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3A82E0" w:rsidP="7B3A82E0" w:rsidRDefault="7B3A82E0" w14:paraId="12C158AA" w14:textId="4E0940EC">
      <w:pPr>
        <w:rPr>
          <w:b w:val="1"/>
          <w:bCs w:val="1"/>
          <w:sz w:val="24"/>
          <w:szCs w:val="24"/>
          <w:u w:val="single"/>
        </w:rPr>
      </w:pPr>
    </w:p>
    <w:p w:rsidR="7B3A82E0" w:rsidP="7B3A82E0" w:rsidRDefault="7B3A82E0" w14:paraId="0BBF6685" w14:textId="16E72AE3">
      <w:pPr>
        <w:rPr>
          <w:b w:val="1"/>
          <w:bCs w:val="1"/>
          <w:sz w:val="24"/>
          <w:szCs w:val="24"/>
          <w:u w:val="single"/>
        </w:rPr>
      </w:pPr>
    </w:p>
    <w:p w:rsidR="7B3A82E0" w:rsidP="7B3A82E0" w:rsidRDefault="7B3A82E0" w14:paraId="166D83F3" w14:textId="77932011">
      <w:pPr>
        <w:rPr>
          <w:b w:val="1"/>
          <w:bCs w:val="1"/>
          <w:sz w:val="24"/>
          <w:szCs w:val="24"/>
          <w:u w:val="single"/>
        </w:rPr>
      </w:pPr>
    </w:p>
    <w:p w:rsidR="7B3A82E0" w:rsidP="7B3A82E0" w:rsidRDefault="7B3A82E0" w14:paraId="2CE79265" w14:textId="392A45D7">
      <w:pPr>
        <w:rPr>
          <w:b w:val="1"/>
          <w:bCs w:val="1"/>
          <w:sz w:val="24"/>
          <w:szCs w:val="24"/>
          <w:u w:val="single"/>
        </w:rPr>
      </w:pPr>
    </w:p>
    <w:p w:rsidR="7B3A82E0" w:rsidP="7B3A82E0" w:rsidRDefault="7B3A82E0" w14:paraId="2C4E711F" w14:textId="3C98A53E">
      <w:pPr>
        <w:rPr>
          <w:b w:val="1"/>
          <w:bCs w:val="1"/>
          <w:sz w:val="24"/>
          <w:szCs w:val="24"/>
          <w:u w:val="single"/>
        </w:rPr>
      </w:pPr>
    </w:p>
    <w:p w:rsidR="7B3A82E0" w:rsidP="7B3A82E0" w:rsidRDefault="7B3A82E0" w14:paraId="3DE27142" w14:textId="4E2255B8">
      <w:pPr>
        <w:rPr>
          <w:b w:val="1"/>
          <w:bCs w:val="1"/>
          <w:sz w:val="24"/>
          <w:szCs w:val="24"/>
          <w:u w:val="single"/>
        </w:rPr>
      </w:pPr>
    </w:p>
    <w:p w:rsidR="7B3A82E0" w:rsidP="7B3A82E0" w:rsidRDefault="7B3A82E0" w14:paraId="2A216A04" w14:textId="4763C680">
      <w:pPr>
        <w:rPr>
          <w:b w:val="1"/>
          <w:bCs w:val="1"/>
          <w:sz w:val="24"/>
          <w:szCs w:val="24"/>
          <w:u w:val="single"/>
        </w:rPr>
      </w:pPr>
    </w:p>
    <w:p w:rsidR="7B3A82E0" w:rsidP="7B3A82E0" w:rsidRDefault="7B3A82E0" w14:paraId="251B6DB8" w14:textId="7497B38B">
      <w:pPr>
        <w:rPr>
          <w:b w:val="1"/>
          <w:bCs w:val="1"/>
          <w:sz w:val="24"/>
          <w:szCs w:val="24"/>
          <w:u w:val="single"/>
        </w:rPr>
      </w:pPr>
    </w:p>
    <w:p w:rsidR="7B3A82E0" w:rsidP="7B3A82E0" w:rsidRDefault="7B3A82E0" w14:paraId="6826793D" w14:textId="0D63EC08">
      <w:pPr>
        <w:rPr>
          <w:b w:val="1"/>
          <w:bCs w:val="1"/>
          <w:sz w:val="24"/>
          <w:szCs w:val="24"/>
          <w:u w:val="single"/>
        </w:rPr>
      </w:pPr>
    </w:p>
    <w:p w:rsidR="7B3A82E0" w:rsidP="7B3A82E0" w:rsidRDefault="7B3A82E0" w14:paraId="77F85C1E" w14:textId="6C8AFA03">
      <w:pPr>
        <w:rPr>
          <w:b w:val="1"/>
          <w:bCs w:val="1"/>
          <w:sz w:val="24"/>
          <w:szCs w:val="24"/>
          <w:u w:val="single"/>
        </w:rPr>
      </w:pPr>
    </w:p>
    <w:p w:rsidR="7B3A82E0" w:rsidP="7B3A82E0" w:rsidRDefault="7B3A82E0" w14:paraId="1A996C25" w14:textId="300A2511">
      <w:pPr>
        <w:rPr>
          <w:b w:val="1"/>
          <w:bCs w:val="1"/>
          <w:sz w:val="24"/>
          <w:szCs w:val="24"/>
          <w:u w:val="single"/>
        </w:rPr>
      </w:pPr>
    </w:p>
    <w:p xmlns:wp14="http://schemas.microsoft.com/office/word/2010/wordml" w:rsidP="5D9EBAB8" w14:paraId="5E5787A5" wp14:textId="370A0C00">
      <w:pPr>
        <w:jc w:val="center"/>
        <w:rPr>
          <w:b w:val="1"/>
          <w:bCs w:val="1"/>
          <w:sz w:val="24"/>
          <w:szCs w:val="24"/>
          <w:u w:val="single"/>
        </w:rPr>
      </w:pPr>
      <w:r w:rsidRPr="5D9EBAB8" w:rsidR="3C95F22F">
        <w:rPr>
          <w:b w:val="1"/>
          <w:bCs w:val="1"/>
          <w:sz w:val="24"/>
          <w:szCs w:val="24"/>
          <w:u w:val="single"/>
        </w:rPr>
        <w:t>T</w:t>
      </w:r>
      <w:r w:rsidRPr="5D9EBAB8" w:rsidR="3A90648A">
        <w:rPr>
          <w:b w:val="1"/>
          <w:bCs w:val="1"/>
          <w:sz w:val="24"/>
          <w:szCs w:val="24"/>
          <w:u w:val="single"/>
        </w:rPr>
        <w:t xml:space="preserve">he use of </w:t>
      </w:r>
      <w:r w:rsidRPr="5D9EBAB8" w:rsidR="3A90648A">
        <w:rPr>
          <w:b w:val="1"/>
          <w:bCs w:val="1"/>
          <w:sz w:val="24"/>
          <w:szCs w:val="24"/>
          <w:u w:val="single"/>
        </w:rPr>
        <w:t>single</w:t>
      </w:r>
      <w:r w:rsidRPr="5D9EBAB8" w:rsidR="24085BD2">
        <w:rPr>
          <w:b w:val="1"/>
          <w:bCs w:val="1"/>
          <w:sz w:val="24"/>
          <w:szCs w:val="24"/>
          <w:u w:val="single"/>
        </w:rPr>
        <w:t>-</w:t>
      </w:r>
      <w:r w:rsidRPr="5D9EBAB8" w:rsidR="3A90648A">
        <w:rPr>
          <w:b w:val="1"/>
          <w:bCs w:val="1"/>
          <w:sz w:val="24"/>
          <w:szCs w:val="24"/>
          <w:u w:val="single"/>
        </w:rPr>
        <w:t>use</w:t>
      </w:r>
      <w:r w:rsidRPr="5D9EBAB8" w:rsidR="3A90648A">
        <w:rPr>
          <w:b w:val="1"/>
          <w:bCs w:val="1"/>
          <w:sz w:val="24"/>
          <w:szCs w:val="24"/>
          <w:u w:val="single"/>
        </w:rPr>
        <w:t xml:space="preserve"> Personal Protection Equipment (PPE) in he</w:t>
      </w:r>
      <w:r w:rsidRPr="5D9EBAB8" w:rsidR="19A2AABD">
        <w:rPr>
          <w:b w:val="1"/>
          <w:bCs w:val="1"/>
          <w:sz w:val="24"/>
          <w:szCs w:val="24"/>
          <w:u w:val="single"/>
        </w:rPr>
        <w:t>alth care and the</w:t>
      </w:r>
      <w:r w:rsidRPr="5D9EBAB8" w:rsidR="4B3AE53A">
        <w:rPr>
          <w:b w:val="1"/>
          <w:bCs w:val="1"/>
          <w:sz w:val="24"/>
          <w:szCs w:val="24"/>
          <w:u w:val="single"/>
        </w:rPr>
        <w:t xml:space="preserve"> impact on waste manag</w:t>
      </w:r>
      <w:r w:rsidRPr="5D9EBAB8" w:rsidR="01E344CC">
        <w:rPr>
          <w:b w:val="1"/>
          <w:bCs w:val="1"/>
          <w:sz w:val="24"/>
          <w:szCs w:val="24"/>
          <w:u w:val="single"/>
        </w:rPr>
        <w:t xml:space="preserve">ement and the </w:t>
      </w:r>
      <w:r w:rsidRPr="5D9EBAB8" w:rsidR="632AC233">
        <w:rPr>
          <w:b w:val="1"/>
          <w:bCs w:val="1"/>
          <w:sz w:val="24"/>
          <w:szCs w:val="24"/>
          <w:u w:val="single"/>
        </w:rPr>
        <w:t>environment during the COVID-19 pandemic.</w:t>
      </w:r>
    </w:p>
    <w:p w:rsidR="7B3A82E0" w:rsidP="7B3A82E0" w:rsidRDefault="7B3A82E0" w14:paraId="63B5AA7F" w14:textId="393B329E">
      <w:pPr>
        <w:pStyle w:val="Normal"/>
        <w:rPr>
          <w:b w:val="1"/>
          <w:bCs w:val="1"/>
          <w:sz w:val="24"/>
          <w:szCs w:val="24"/>
          <w:u w:val="single"/>
        </w:rPr>
      </w:pPr>
    </w:p>
    <w:p w:rsidR="7B3A82E0" w:rsidP="7B3A82E0" w:rsidRDefault="7B3A82E0" w14:paraId="3D45F67B" w14:textId="68974F3D">
      <w:pPr>
        <w:pStyle w:val="Normal"/>
        <w:rPr>
          <w:b w:val="1"/>
          <w:bCs w:val="1"/>
          <w:sz w:val="24"/>
          <w:szCs w:val="24"/>
          <w:u w:val="single"/>
        </w:rPr>
      </w:pPr>
    </w:p>
    <w:p w:rsidR="7B3A82E0" w:rsidP="7B3A82E0" w:rsidRDefault="7B3A82E0" w14:paraId="744406E9" w14:textId="1C1394D5">
      <w:pPr>
        <w:pStyle w:val="Normal"/>
        <w:rPr>
          <w:b w:val="1"/>
          <w:bCs w:val="1"/>
          <w:sz w:val="24"/>
          <w:szCs w:val="24"/>
          <w:u w:val="single"/>
        </w:rPr>
      </w:pPr>
    </w:p>
    <w:p w:rsidR="7B3A82E0" w:rsidP="7B3A82E0" w:rsidRDefault="7B3A82E0" w14:paraId="4DEFD008" w14:textId="5F213ACD">
      <w:pPr>
        <w:pStyle w:val="Normal"/>
        <w:rPr>
          <w:b w:val="1"/>
          <w:bCs w:val="1"/>
          <w:sz w:val="24"/>
          <w:szCs w:val="24"/>
          <w:u w:val="single"/>
        </w:rPr>
      </w:pPr>
    </w:p>
    <w:p w:rsidR="7B3A82E0" w:rsidP="7B3A82E0" w:rsidRDefault="7B3A82E0" w14:paraId="5B16D01B" w14:textId="64820D23">
      <w:pPr>
        <w:pStyle w:val="Normal"/>
        <w:rPr>
          <w:b w:val="1"/>
          <w:bCs w:val="1"/>
          <w:sz w:val="24"/>
          <w:szCs w:val="24"/>
          <w:u w:val="single"/>
        </w:rPr>
      </w:pPr>
    </w:p>
    <w:p w:rsidR="7B3A82E0" w:rsidP="7B3A82E0" w:rsidRDefault="7B3A82E0" w14:paraId="6A107B1F" w14:textId="122FC362">
      <w:pPr>
        <w:pStyle w:val="Normal"/>
        <w:rPr>
          <w:b w:val="1"/>
          <w:bCs w:val="1"/>
          <w:sz w:val="24"/>
          <w:szCs w:val="24"/>
          <w:u w:val="single"/>
        </w:rPr>
      </w:pPr>
    </w:p>
    <w:p w:rsidR="7B3A82E0" w:rsidP="7B3A82E0" w:rsidRDefault="7B3A82E0" w14:paraId="4AC3C125" w14:textId="65D32CCD">
      <w:pPr>
        <w:pStyle w:val="Normal"/>
        <w:rPr>
          <w:b w:val="1"/>
          <w:bCs w:val="1"/>
          <w:sz w:val="24"/>
          <w:szCs w:val="24"/>
          <w:u w:val="single"/>
        </w:rPr>
      </w:pPr>
    </w:p>
    <w:p w:rsidR="7B3A82E0" w:rsidP="7B3A82E0" w:rsidRDefault="7B3A82E0" w14:paraId="65B4B967" w14:textId="5F9E05A8">
      <w:pPr>
        <w:pStyle w:val="Normal"/>
        <w:rPr>
          <w:b w:val="1"/>
          <w:bCs w:val="1"/>
          <w:sz w:val="24"/>
          <w:szCs w:val="24"/>
          <w:u w:val="single"/>
        </w:rPr>
      </w:pPr>
    </w:p>
    <w:p w:rsidR="7B3A82E0" w:rsidP="7B3A82E0" w:rsidRDefault="7B3A82E0" w14:paraId="4F169990" w14:textId="643881CF">
      <w:pPr>
        <w:pStyle w:val="Normal"/>
        <w:rPr>
          <w:b w:val="1"/>
          <w:bCs w:val="1"/>
          <w:sz w:val="24"/>
          <w:szCs w:val="24"/>
          <w:u w:val="single"/>
        </w:rPr>
      </w:pPr>
    </w:p>
    <w:p w:rsidR="7B3A82E0" w:rsidP="7B3A82E0" w:rsidRDefault="7B3A82E0" w14:paraId="7817F19B" w14:textId="2D9B09F0">
      <w:pPr>
        <w:pStyle w:val="Normal"/>
        <w:rPr>
          <w:b w:val="1"/>
          <w:bCs w:val="1"/>
          <w:sz w:val="24"/>
          <w:szCs w:val="24"/>
          <w:u w:val="single"/>
        </w:rPr>
      </w:pPr>
    </w:p>
    <w:p w:rsidR="7B3A82E0" w:rsidP="7B3A82E0" w:rsidRDefault="7B3A82E0" w14:paraId="7F0F649D" w14:textId="37E4C02D">
      <w:pPr>
        <w:pStyle w:val="Normal"/>
        <w:rPr>
          <w:b w:val="1"/>
          <w:bCs w:val="1"/>
          <w:sz w:val="24"/>
          <w:szCs w:val="24"/>
          <w:u w:val="single"/>
        </w:rPr>
      </w:pPr>
    </w:p>
    <w:p w:rsidR="7B3A82E0" w:rsidP="7B3A82E0" w:rsidRDefault="7B3A82E0" w14:paraId="60A9FA4B" w14:textId="46D0B1F2">
      <w:pPr>
        <w:pStyle w:val="Normal"/>
        <w:rPr>
          <w:b w:val="1"/>
          <w:bCs w:val="1"/>
          <w:sz w:val="24"/>
          <w:szCs w:val="24"/>
          <w:u w:val="single"/>
        </w:rPr>
      </w:pPr>
    </w:p>
    <w:p w:rsidR="7B3A82E0" w:rsidP="7B3A82E0" w:rsidRDefault="7B3A82E0" w14:paraId="3EE103B2" w14:textId="1B1E9DB9">
      <w:pPr>
        <w:pStyle w:val="Normal"/>
        <w:rPr>
          <w:b w:val="1"/>
          <w:bCs w:val="1"/>
          <w:sz w:val="24"/>
          <w:szCs w:val="24"/>
          <w:u w:val="single"/>
        </w:rPr>
      </w:pPr>
    </w:p>
    <w:p w:rsidR="7B3A82E0" w:rsidP="7B3A82E0" w:rsidRDefault="7B3A82E0" w14:paraId="107D20DB" w14:textId="29F63604">
      <w:pPr>
        <w:pStyle w:val="Normal"/>
        <w:rPr>
          <w:b w:val="1"/>
          <w:bCs w:val="1"/>
          <w:sz w:val="24"/>
          <w:szCs w:val="24"/>
          <w:u w:val="single"/>
        </w:rPr>
      </w:pPr>
    </w:p>
    <w:p w:rsidR="7B3A82E0" w:rsidP="7B3A82E0" w:rsidRDefault="7B3A82E0" w14:paraId="4F72BD14" w14:textId="2FF5812C">
      <w:pPr>
        <w:pStyle w:val="Normal"/>
        <w:rPr>
          <w:b w:val="1"/>
          <w:bCs w:val="1"/>
          <w:sz w:val="24"/>
          <w:szCs w:val="24"/>
          <w:u w:val="single"/>
        </w:rPr>
      </w:pPr>
    </w:p>
    <w:p w:rsidR="7B3A82E0" w:rsidP="7B3A82E0" w:rsidRDefault="7B3A82E0" w14:paraId="17595618" w14:textId="0BC0AA41">
      <w:pPr>
        <w:pStyle w:val="Normal"/>
        <w:rPr>
          <w:b w:val="1"/>
          <w:bCs w:val="1"/>
          <w:sz w:val="24"/>
          <w:szCs w:val="24"/>
          <w:u w:val="single"/>
        </w:rPr>
      </w:pPr>
    </w:p>
    <w:p w:rsidR="7B3A82E0" w:rsidP="7B3A82E0" w:rsidRDefault="7B3A82E0" w14:paraId="6E1EFD5B" w14:textId="4FD8016D">
      <w:pPr>
        <w:pStyle w:val="Normal"/>
        <w:rPr>
          <w:b w:val="1"/>
          <w:bCs w:val="1"/>
          <w:sz w:val="24"/>
          <w:szCs w:val="24"/>
          <w:u w:val="single"/>
        </w:rPr>
      </w:pPr>
    </w:p>
    <w:p w:rsidR="7B3A82E0" w:rsidP="7B3A82E0" w:rsidRDefault="7B3A82E0" w14:paraId="5CCA43E7" w14:textId="343A95D2">
      <w:pPr>
        <w:pStyle w:val="Normal"/>
        <w:rPr>
          <w:b w:val="1"/>
          <w:bCs w:val="1"/>
          <w:sz w:val="24"/>
          <w:szCs w:val="24"/>
          <w:u w:val="single"/>
        </w:rPr>
      </w:pPr>
    </w:p>
    <w:p w:rsidR="5D9EBAB8" w:rsidP="5D9EBAB8" w:rsidRDefault="5D9EBAB8" w14:paraId="5D27EED4" w14:textId="24563D31">
      <w:pPr>
        <w:pStyle w:val="Normal"/>
        <w:rPr>
          <w:b w:val="1"/>
          <w:bCs w:val="1"/>
          <w:sz w:val="24"/>
          <w:szCs w:val="24"/>
          <w:u w:val="single"/>
        </w:rPr>
      </w:pPr>
    </w:p>
    <w:p w:rsidR="54924B09" w:rsidP="48064709" w:rsidRDefault="54924B09" w14:paraId="24F49D70" w14:textId="25CB5A2F">
      <w:pPr>
        <w:pStyle w:val="Normal"/>
        <w:rPr>
          <w:b w:val="1"/>
          <w:bCs w:val="1"/>
          <w:sz w:val="24"/>
          <w:szCs w:val="24"/>
          <w:u w:val="single"/>
        </w:rPr>
      </w:pPr>
      <w:r w:rsidRPr="5D9EBAB8" w:rsidR="54924B09">
        <w:rPr>
          <w:b w:val="1"/>
          <w:bCs w:val="1"/>
          <w:sz w:val="24"/>
          <w:szCs w:val="24"/>
          <w:u w:val="single"/>
        </w:rPr>
        <w:t>Table of contents</w:t>
      </w:r>
    </w:p>
    <w:p w:rsidR="5D9EBAB8" w:rsidP="5D9EBAB8" w:rsidRDefault="5D9EBAB8" w14:paraId="36C66FD2" w14:textId="2F21C5A9">
      <w:pPr>
        <w:pStyle w:val="Normal"/>
        <w:rPr>
          <w:b w:val="1"/>
          <w:bCs w:val="1"/>
          <w:sz w:val="24"/>
          <w:szCs w:val="24"/>
          <w:u w:val="single"/>
        </w:rPr>
      </w:pPr>
    </w:p>
    <w:p w:rsidR="5E72AD4B" w:rsidP="5D9EBAB8" w:rsidRDefault="5E72AD4B" w14:paraId="0E2FBC9B" w14:textId="639CA9D4">
      <w:pPr>
        <w:pStyle w:val="Normal"/>
        <w:spacing w:line="360" w:lineRule="auto"/>
        <w:rPr>
          <w:b w:val="0"/>
          <w:bCs w:val="0"/>
          <w:sz w:val="24"/>
          <w:szCs w:val="24"/>
          <w:u w:val="none"/>
        </w:rPr>
      </w:pPr>
      <w:r w:rsidRPr="5D9EBAB8" w:rsidR="5E72AD4B">
        <w:rPr>
          <w:b w:val="0"/>
          <w:bCs w:val="0"/>
          <w:sz w:val="24"/>
          <w:szCs w:val="24"/>
          <w:u w:val="none"/>
        </w:rPr>
        <w:t>Title page</w:t>
      </w:r>
      <w:r>
        <w:tab/>
      </w:r>
      <w:r>
        <w:tab/>
      </w:r>
      <w:r>
        <w:tab/>
      </w:r>
      <w:r>
        <w:tab/>
      </w:r>
      <w:r>
        <w:tab/>
      </w:r>
      <w:r>
        <w:tab/>
      </w:r>
      <w:r>
        <w:tab/>
      </w:r>
      <w:r>
        <w:tab/>
      </w:r>
      <w:r>
        <w:tab/>
      </w:r>
      <w:r w:rsidRPr="5D9EBAB8" w:rsidR="5E72AD4B">
        <w:rPr>
          <w:b w:val="0"/>
          <w:bCs w:val="0"/>
          <w:sz w:val="24"/>
          <w:szCs w:val="24"/>
          <w:u w:val="none"/>
        </w:rPr>
        <w:t>1</w:t>
      </w:r>
    </w:p>
    <w:p w:rsidR="5E72AD4B" w:rsidP="5D9EBAB8" w:rsidRDefault="5E72AD4B" w14:paraId="62F9A168" w14:textId="4AAF1DE9">
      <w:pPr>
        <w:pStyle w:val="Normal"/>
        <w:spacing w:line="360" w:lineRule="auto"/>
        <w:rPr>
          <w:b w:val="0"/>
          <w:bCs w:val="0"/>
          <w:sz w:val="24"/>
          <w:szCs w:val="24"/>
          <w:u w:val="none"/>
        </w:rPr>
      </w:pPr>
      <w:r w:rsidRPr="5D9EBAB8" w:rsidR="5E72AD4B">
        <w:rPr>
          <w:b w:val="0"/>
          <w:bCs w:val="0"/>
          <w:sz w:val="24"/>
          <w:szCs w:val="24"/>
          <w:u w:val="none"/>
        </w:rPr>
        <w:t>Table of contents</w:t>
      </w:r>
      <w:r>
        <w:tab/>
      </w:r>
      <w:r>
        <w:tab/>
      </w:r>
      <w:r>
        <w:tab/>
      </w:r>
      <w:r>
        <w:tab/>
      </w:r>
      <w:r>
        <w:tab/>
      </w:r>
      <w:r>
        <w:tab/>
      </w:r>
      <w:r>
        <w:tab/>
      </w:r>
      <w:r>
        <w:tab/>
      </w:r>
      <w:r w:rsidRPr="5D9EBAB8" w:rsidR="5E72AD4B">
        <w:rPr>
          <w:b w:val="0"/>
          <w:bCs w:val="0"/>
          <w:sz w:val="24"/>
          <w:szCs w:val="24"/>
          <w:u w:val="none"/>
        </w:rPr>
        <w:t>2</w:t>
      </w:r>
    </w:p>
    <w:p w:rsidR="5E72AD4B" w:rsidP="5D9EBAB8" w:rsidRDefault="5E72AD4B" w14:paraId="65EEB492" w14:textId="2B931A28">
      <w:pPr>
        <w:pStyle w:val="Normal"/>
        <w:spacing w:line="360" w:lineRule="auto"/>
        <w:rPr>
          <w:b w:val="0"/>
          <w:bCs w:val="0"/>
          <w:sz w:val="24"/>
          <w:szCs w:val="24"/>
          <w:u w:val="none"/>
        </w:rPr>
      </w:pPr>
      <w:r w:rsidRPr="5D9EBAB8" w:rsidR="5E72AD4B">
        <w:rPr>
          <w:b w:val="0"/>
          <w:bCs w:val="0"/>
          <w:sz w:val="24"/>
          <w:szCs w:val="24"/>
          <w:u w:val="none"/>
        </w:rPr>
        <w:t>Executive summary</w:t>
      </w:r>
      <w:r>
        <w:tab/>
      </w:r>
      <w:r>
        <w:tab/>
      </w:r>
      <w:r>
        <w:tab/>
      </w:r>
      <w:r>
        <w:tab/>
      </w:r>
      <w:r>
        <w:tab/>
      </w:r>
      <w:r>
        <w:tab/>
      </w:r>
      <w:r>
        <w:tab/>
      </w:r>
      <w:r>
        <w:tab/>
      </w:r>
      <w:r w:rsidRPr="5D9EBAB8" w:rsidR="5E72AD4B">
        <w:rPr>
          <w:b w:val="0"/>
          <w:bCs w:val="0"/>
          <w:sz w:val="24"/>
          <w:szCs w:val="24"/>
          <w:u w:val="none"/>
        </w:rPr>
        <w:t>3</w:t>
      </w:r>
    </w:p>
    <w:p w:rsidR="5E72AD4B" w:rsidP="5D9EBAB8" w:rsidRDefault="5E72AD4B" w14:paraId="6CCB36CF" w14:textId="1896F82E">
      <w:pPr>
        <w:pStyle w:val="Normal"/>
        <w:spacing w:line="360" w:lineRule="auto"/>
        <w:rPr>
          <w:b w:val="0"/>
          <w:bCs w:val="0"/>
          <w:sz w:val="24"/>
          <w:szCs w:val="24"/>
          <w:u w:val="none"/>
        </w:rPr>
      </w:pPr>
      <w:r w:rsidRPr="5D9EBAB8" w:rsidR="5E72AD4B">
        <w:rPr>
          <w:b w:val="0"/>
          <w:bCs w:val="0"/>
          <w:sz w:val="24"/>
          <w:szCs w:val="24"/>
          <w:u w:val="none"/>
        </w:rPr>
        <w:t xml:space="preserve">Introduction and </w:t>
      </w:r>
      <w:r>
        <w:tab/>
      </w:r>
      <w:r>
        <w:tab/>
      </w:r>
      <w:r>
        <w:tab/>
      </w:r>
      <w:r>
        <w:tab/>
      </w:r>
      <w:r>
        <w:tab/>
      </w:r>
      <w:r>
        <w:tab/>
      </w:r>
      <w:r>
        <w:tab/>
      </w:r>
      <w:r>
        <w:tab/>
      </w:r>
      <w:r w:rsidRPr="5D9EBAB8" w:rsidR="5E72AD4B">
        <w:rPr>
          <w:b w:val="0"/>
          <w:bCs w:val="0"/>
          <w:sz w:val="24"/>
          <w:szCs w:val="24"/>
          <w:u w:val="none"/>
        </w:rPr>
        <w:t>4</w:t>
      </w:r>
    </w:p>
    <w:p w:rsidR="5E72AD4B" w:rsidP="5D9EBAB8" w:rsidRDefault="5E72AD4B" w14:paraId="5B2E7B08" w14:textId="382FC306">
      <w:pPr>
        <w:pStyle w:val="Normal"/>
        <w:spacing w:line="360" w:lineRule="auto"/>
        <w:rPr>
          <w:b w:val="0"/>
          <w:bCs w:val="0"/>
          <w:sz w:val="24"/>
          <w:szCs w:val="24"/>
          <w:u w:val="none"/>
        </w:rPr>
      </w:pPr>
      <w:r w:rsidRPr="5D9EBAB8" w:rsidR="5E72AD4B">
        <w:rPr>
          <w:b w:val="0"/>
          <w:bCs w:val="0"/>
          <w:sz w:val="24"/>
          <w:szCs w:val="24"/>
          <w:u w:val="none"/>
        </w:rPr>
        <w:t>Discussion</w:t>
      </w:r>
    </w:p>
    <w:p w:rsidR="5E72AD4B" w:rsidP="5D9EBAB8" w:rsidRDefault="5E72AD4B" w14:paraId="12376D1C" w14:textId="0EBCE97F">
      <w:pPr>
        <w:pStyle w:val="Normal"/>
        <w:spacing w:line="360" w:lineRule="auto"/>
        <w:rPr>
          <w:b w:val="0"/>
          <w:bCs w:val="0"/>
          <w:sz w:val="24"/>
          <w:szCs w:val="24"/>
          <w:u w:val="none"/>
        </w:rPr>
      </w:pPr>
      <w:r w:rsidRPr="5D9EBAB8" w:rsidR="5E72AD4B">
        <w:rPr>
          <w:b w:val="0"/>
          <w:bCs w:val="0"/>
          <w:sz w:val="24"/>
          <w:szCs w:val="24"/>
          <w:u w:val="none"/>
        </w:rPr>
        <w:t>Conclusion and</w:t>
      </w:r>
      <w:r>
        <w:tab/>
      </w:r>
      <w:r>
        <w:tab/>
      </w:r>
      <w:r>
        <w:tab/>
      </w:r>
      <w:r>
        <w:tab/>
      </w:r>
      <w:r>
        <w:tab/>
      </w:r>
      <w:r>
        <w:tab/>
      </w:r>
      <w:r>
        <w:tab/>
      </w:r>
      <w:r>
        <w:tab/>
      </w:r>
      <w:r w:rsidRPr="5D9EBAB8" w:rsidR="20471038">
        <w:rPr>
          <w:b w:val="0"/>
          <w:bCs w:val="0"/>
          <w:sz w:val="24"/>
          <w:szCs w:val="24"/>
          <w:u w:val="none"/>
        </w:rPr>
        <w:t>7</w:t>
      </w:r>
    </w:p>
    <w:p w:rsidR="5E72AD4B" w:rsidP="5D9EBAB8" w:rsidRDefault="5E72AD4B" w14:paraId="38D0906D" w14:textId="6078718E">
      <w:pPr>
        <w:pStyle w:val="Normal"/>
        <w:spacing w:line="360" w:lineRule="auto"/>
        <w:rPr>
          <w:b w:val="0"/>
          <w:bCs w:val="0"/>
          <w:sz w:val="24"/>
          <w:szCs w:val="24"/>
          <w:u w:val="none"/>
        </w:rPr>
      </w:pPr>
      <w:r w:rsidRPr="5D9EBAB8" w:rsidR="5E72AD4B">
        <w:rPr>
          <w:b w:val="0"/>
          <w:bCs w:val="0"/>
          <w:sz w:val="24"/>
          <w:szCs w:val="24"/>
          <w:u w:val="none"/>
        </w:rPr>
        <w:t>Recommendations</w:t>
      </w:r>
    </w:p>
    <w:p w:rsidR="5E72AD4B" w:rsidP="5D9EBAB8" w:rsidRDefault="5E72AD4B" w14:paraId="0921735F" w14:textId="4F30E0B2">
      <w:pPr>
        <w:pStyle w:val="Normal"/>
        <w:spacing w:line="360" w:lineRule="auto"/>
        <w:rPr>
          <w:b w:val="0"/>
          <w:bCs w:val="0"/>
          <w:sz w:val="24"/>
          <w:szCs w:val="24"/>
          <w:u w:val="none"/>
        </w:rPr>
      </w:pPr>
      <w:r w:rsidRPr="5D9EBAB8" w:rsidR="5E72AD4B">
        <w:rPr>
          <w:b w:val="0"/>
          <w:bCs w:val="0"/>
          <w:sz w:val="24"/>
          <w:szCs w:val="24"/>
          <w:u w:val="none"/>
        </w:rPr>
        <w:t>Reference List</w:t>
      </w:r>
      <w:r>
        <w:tab/>
      </w:r>
      <w:r>
        <w:tab/>
      </w:r>
      <w:r>
        <w:tab/>
      </w:r>
      <w:r>
        <w:tab/>
      </w:r>
      <w:r>
        <w:tab/>
      </w:r>
      <w:r>
        <w:tab/>
      </w:r>
      <w:r>
        <w:tab/>
      </w:r>
      <w:r>
        <w:tab/>
      </w:r>
      <w:r>
        <w:tab/>
      </w:r>
      <w:r w:rsidRPr="5D9EBAB8" w:rsidR="12B6AC49">
        <w:rPr>
          <w:b w:val="0"/>
          <w:bCs w:val="0"/>
          <w:sz w:val="24"/>
          <w:szCs w:val="24"/>
          <w:u w:val="none"/>
        </w:rPr>
        <w:t>9</w:t>
      </w:r>
    </w:p>
    <w:p w:rsidR="7B3A82E0" w:rsidP="5D9EBAB8" w:rsidRDefault="7B3A82E0" w14:paraId="6CFA8319" w14:textId="4E194219">
      <w:pPr>
        <w:pStyle w:val="Normal"/>
        <w:spacing w:line="360" w:lineRule="auto"/>
        <w:rPr>
          <w:b w:val="1"/>
          <w:bCs w:val="1"/>
          <w:sz w:val="24"/>
          <w:szCs w:val="24"/>
          <w:u w:val="single"/>
        </w:rPr>
      </w:pPr>
    </w:p>
    <w:p w:rsidR="7B3A82E0" w:rsidP="5D9EBAB8" w:rsidRDefault="7B3A82E0" w14:paraId="60D3B78D" w14:textId="07BF039E">
      <w:pPr>
        <w:pStyle w:val="Normal"/>
        <w:spacing w:line="360" w:lineRule="auto"/>
        <w:rPr>
          <w:b w:val="1"/>
          <w:bCs w:val="1"/>
          <w:sz w:val="24"/>
          <w:szCs w:val="24"/>
          <w:u w:val="single"/>
        </w:rPr>
      </w:pPr>
    </w:p>
    <w:p w:rsidR="7B3A82E0" w:rsidP="5D9EBAB8" w:rsidRDefault="7B3A82E0" w14:paraId="284EE522" w14:textId="2CA16441">
      <w:pPr>
        <w:pStyle w:val="Normal"/>
        <w:spacing w:line="360" w:lineRule="auto"/>
        <w:rPr>
          <w:b w:val="1"/>
          <w:bCs w:val="1"/>
          <w:sz w:val="24"/>
          <w:szCs w:val="24"/>
          <w:u w:val="single"/>
        </w:rPr>
      </w:pPr>
    </w:p>
    <w:p w:rsidR="7B3A82E0" w:rsidP="5D9EBAB8" w:rsidRDefault="7B3A82E0" w14:paraId="704E3183" w14:textId="2046523F">
      <w:pPr>
        <w:pStyle w:val="Normal"/>
        <w:spacing w:line="360" w:lineRule="auto"/>
        <w:rPr>
          <w:b w:val="1"/>
          <w:bCs w:val="1"/>
          <w:sz w:val="24"/>
          <w:szCs w:val="24"/>
          <w:u w:val="single"/>
        </w:rPr>
      </w:pPr>
    </w:p>
    <w:p w:rsidR="7B3A82E0" w:rsidP="5D9EBAB8" w:rsidRDefault="7B3A82E0" w14:paraId="399F5890" w14:textId="29C1E76C">
      <w:pPr>
        <w:pStyle w:val="Normal"/>
        <w:spacing w:line="360" w:lineRule="auto"/>
        <w:rPr>
          <w:b w:val="1"/>
          <w:bCs w:val="1"/>
          <w:sz w:val="24"/>
          <w:szCs w:val="24"/>
          <w:u w:val="single"/>
        </w:rPr>
      </w:pPr>
    </w:p>
    <w:p w:rsidR="7B3A82E0" w:rsidP="5D9EBAB8" w:rsidRDefault="7B3A82E0" w14:paraId="66D8979A" w14:textId="240E31FE">
      <w:pPr>
        <w:pStyle w:val="Normal"/>
        <w:spacing w:line="360" w:lineRule="auto"/>
        <w:rPr>
          <w:b w:val="1"/>
          <w:bCs w:val="1"/>
          <w:sz w:val="24"/>
          <w:szCs w:val="24"/>
          <w:u w:val="single"/>
        </w:rPr>
      </w:pPr>
    </w:p>
    <w:p w:rsidR="7B3A82E0" w:rsidP="5D9EBAB8" w:rsidRDefault="7B3A82E0" w14:paraId="76599492" w14:textId="5BCCB647">
      <w:pPr>
        <w:pStyle w:val="Normal"/>
        <w:spacing w:line="360" w:lineRule="auto"/>
        <w:rPr>
          <w:b w:val="1"/>
          <w:bCs w:val="1"/>
          <w:sz w:val="24"/>
          <w:szCs w:val="24"/>
          <w:u w:val="single"/>
        </w:rPr>
      </w:pPr>
    </w:p>
    <w:p w:rsidR="7B3A82E0" w:rsidP="5D9EBAB8" w:rsidRDefault="7B3A82E0" w14:paraId="4E465A3A" w14:textId="4A21360C">
      <w:pPr>
        <w:pStyle w:val="Normal"/>
        <w:spacing w:line="360" w:lineRule="auto"/>
        <w:rPr>
          <w:b w:val="1"/>
          <w:bCs w:val="1"/>
          <w:sz w:val="24"/>
          <w:szCs w:val="24"/>
          <w:u w:val="single"/>
        </w:rPr>
      </w:pPr>
    </w:p>
    <w:p w:rsidR="7B3A82E0" w:rsidP="5D9EBAB8" w:rsidRDefault="7B3A82E0" w14:paraId="5278A6BC" w14:textId="42F5CF60">
      <w:pPr>
        <w:pStyle w:val="Normal"/>
        <w:spacing w:line="360" w:lineRule="auto"/>
        <w:rPr>
          <w:b w:val="1"/>
          <w:bCs w:val="1"/>
          <w:sz w:val="24"/>
          <w:szCs w:val="24"/>
          <w:u w:val="single"/>
        </w:rPr>
      </w:pPr>
    </w:p>
    <w:p w:rsidR="7B3A82E0" w:rsidP="5D9EBAB8" w:rsidRDefault="7B3A82E0" w14:paraId="04CC0601" w14:textId="771F5378">
      <w:pPr>
        <w:pStyle w:val="Normal"/>
        <w:spacing w:line="360" w:lineRule="auto"/>
        <w:rPr>
          <w:b w:val="1"/>
          <w:bCs w:val="1"/>
          <w:sz w:val="24"/>
          <w:szCs w:val="24"/>
          <w:u w:val="single"/>
        </w:rPr>
      </w:pPr>
    </w:p>
    <w:p w:rsidR="7B3A82E0" w:rsidP="5D9EBAB8" w:rsidRDefault="7B3A82E0" w14:paraId="370B4DDA" w14:textId="3B62B172">
      <w:pPr>
        <w:pStyle w:val="Normal"/>
        <w:spacing w:line="360" w:lineRule="auto"/>
        <w:rPr>
          <w:b w:val="1"/>
          <w:bCs w:val="1"/>
          <w:sz w:val="24"/>
          <w:szCs w:val="24"/>
          <w:u w:val="single"/>
        </w:rPr>
      </w:pPr>
    </w:p>
    <w:p w:rsidR="7B3A82E0" w:rsidP="5D9EBAB8" w:rsidRDefault="7B3A82E0" w14:paraId="22887F79" w14:textId="5CDEC785">
      <w:pPr>
        <w:pStyle w:val="Normal"/>
        <w:spacing w:line="360" w:lineRule="auto"/>
        <w:rPr>
          <w:b w:val="1"/>
          <w:bCs w:val="1"/>
          <w:sz w:val="24"/>
          <w:szCs w:val="24"/>
          <w:u w:val="single"/>
        </w:rPr>
      </w:pPr>
    </w:p>
    <w:p w:rsidR="7B3A82E0" w:rsidP="5D9EBAB8" w:rsidRDefault="7B3A82E0" w14:paraId="76EE5F2D" w14:textId="09B3AFAC">
      <w:pPr>
        <w:pStyle w:val="Normal"/>
        <w:spacing w:line="360" w:lineRule="auto"/>
        <w:rPr>
          <w:b w:val="1"/>
          <w:bCs w:val="1"/>
          <w:sz w:val="24"/>
          <w:szCs w:val="24"/>
          <w:u w:val="single"/>
        </w:rPr>
      </w:pPr>
    </w:p>
    <w:p w:rsidR="7B3A82E0" w:rsidP="5D9EBAB8" w:rsidRDefault="7B3A82E0" w14:paraId="68311AC9" w14:textId="0FD66F68">
      <w:pPr>
        <w:pStyle w:val="Normal"/>
        <w:spacing w:line="360" w:lineRule="auto"/>
        <w:rPr>
          <w:b w:val="1"/>
          <w:bCs w:val="1"/>
          <w:sz w:val="24"/>
          <w:szCs w:val="24"/>
          <w:u w:val="single"/>
        </w:rPr>
      </w:pPr>
    </w:p>
    <w:p w:rsidR="7B3A82E0" w:rsidP="5D9EBAB8" w:rsidRDefault="7B3A82E0" w14:paraId="543A5758" w14:textId="6821FD33">
      <w:pPr>
        <w:pStyle w:val="Normal"/>
        <w:spacing w:line="360" w:lineRule="auto"/>
        <w:rPr>
          <w:b w:val="1"/>
          <w:bCs w:val="1"/>
          <w:sz w:val="24"/>
          <w:szCs w:val="24"/>
          <w:u w:val="single"/>
        </w:rPr>
      </w:pPr>
    </w:p>
    <w:p w:rsidR="54924B09" w:rsidP="5D9EBAB8" w:rsidRDefault="54924B09" w14:paraId="4389B459" w14:textId="15219C4E">
      <w:pPr>
        <w:pStyle w:val="Normal"/>
        <w:spacing w:line="360" w:lineRule="auto"/>
        <w:rPr>
          <w:b w:val="1"/>
          <w:bCs w:val="1"/>
          <w:sz w:val="24"/>
          <w:szCs w:val="24"/>
          <w:u w:val="single"/>
        </w:rPr>
      </w:pPr>
      <w:r w:rsidRPr="5D9EBAB8" w:rsidR="54924B09">
        <w:rPr>
          <w:b w:val="1"/>
          <w:bCs w:val="1"/>
          <w:sz w:val="24"/>
          <w:szCs w:val="24"/>
          <w:u w:val="single"/>
        </w:rPr>
        <w:t>Executive summary</w:t>
      </w:r>
    </w:p>
    <w:p w:rsidR="6EDC97F5" w:rsidP="5D9EBAB8" w:rsidRDefault="6EDC97F5" w14:paraId="1DA453F0" w14:textId="615109A2">
      <w:pPr>
        <w:pStyle w:val="Normal"/>
        <w:spacing w:line="360" w:lineRule="auto"/>
        <w:rPr>
          <w:b w:val="0"/>
          <w:bCs w:val="0"/>
          <w:sz w:val="24"/>
          <w:szCs w:val="24"/>
          <w:u w:val="none"/>
        </w:rPr>
      </w:pPr>
      <w:r w:rsidRPr="5D9EBAB8" w:rsidR="652960D1">
        <w:rPr>
          <w:b w:val="0"/>
          <w:bCs w:val="0"/>
          <w:sz w:val="24"/>
          <w:szCs w:val="24"/>
          <w:u w:val="none"/>
        </w:rPr>
        <w:t xml:space="preserve">Efforts were being made pre-covid to reduce the </w:t>
      </w:r>
      <w:r w:rsidRPr="5D9EBAB8" w:rsidR="6EDC97F5">
        <w:rPr>
          <w:b w:val="0"/>
          <w:bCs w:val="0"/>
          <w:sz w:val="24"/>
          <w:szCs w:val="24"/>
          <w:u w:val="none"/>
        </w:rPr>
        <w:t xml:space="preserve">use of </w:t>
      </w:r>
      <w:r w:rsidRPr="5D9EBAB8" w:rsidR="6EDC97F5">
        <w:rPr>
          <w:b w:val="0"/>
          <w:bCs w:val="0"/>
          <w:sz w:val="24"/>
          <w:szCs w:val="24"/>
          <w:u w:val="none"/>
        </w:rPr>
        <w:t>single</w:t>
      </w:r>
      <w:r w:rsidRPr="5D9EBAB8" w:rsidR="05D6EE39">
        <w:rPr>
          <w:b w:val="0"/>
          <w:bCs w:val="0"/>
          <w:sz w:val="24"/>
          <w:szCs w:val="24"/>
          <w:u w:val="none"/>
        </w:rPr>
        <w:t>-</w:t>
      </w:r>
      <w:r w:rsidRPr="5D9EBAB8" w:rsidR="6EDC97F5">
        <w:rPr>
          <w:b w:val="0"/>
          <w:bCs w:val="0"/>
          <w:sz w:val="24"/>
          <w:szCs w:val="24"/>
          <w:u w:val="none"/>
        </w:rPr>
        <w:t>use</w:t>
      </w:r>
      <w:r w:rsidRPr="5D9EBAB8" w:rsidR="6EDC97F5">
        <w:rPr>
          <w:b w:val="0"/>
          <w:bCs w:val="0"/>
          <w:sz w:val="24"/>
          <w:szCs w:val="24"/>
          <w:u w:val="none"/>
        </w:rPr>
        <w:t xml:space="preserve"> products </w:t>
      </w:r>
      <w:r w:rsidRPr="5D9EBAB8" w:rsidR="484CA64C">
        <w:rPr>
          <w:b w:val="0"/>
          <w:bCs w:val="0"/>
          <w:sz w:val="24"/>
          <w:szCs w:val="24"/>
          <w:u w:val="none"/>
        </w:rPr>
        <w:t xml:space="preserve">within health </w:t>
      </w:r>
      <w:r w:rsidRPr="5D9EBAB8" w:rsidR="0C337402">
        <w:rPr>
          <w:b w:val="0"/>
          <w:bCs w:val="0"/>
          <w:sz w:val="24"/>
          <w:szCs w:val="24"/>
          <w:u w:val="none"/>
        </w:rPr>
        <w:t xml:space="preserve">care </w:t>
      </w:r>
      <w:r w:rsidRPr="5D9EBAB8" w:rsidR="6EDC97F5">
        <w:rPr>
          <w:b w:val="0"/>
          <w:bCs w:val="0"/>
          <w:sz w:val="24"/>
          <w:szCs w:val="24"/>
          <w:u w:val="none"/>
        </w:rPr>
        <w:t>due to</w:t>
      </w:r>
      <w:r w:rsidRPr="5D9EBAB8" w:rsidR="72FE938A">
        <w:rPr>
          <w:b w:val="0"/>
          <w:bCs w:val="0"/>
          <w:sz w:val="24"/>
          <w:szCs w:val="24"/>
          <w:u w:val="none"/>
        </w:rPr>
        <w:t xml:space="preserve"> the belief </w:t>
      </w:r>
      <w:r w:rsidRPr="5D9EBAB8" w:rsidR="6EDC97F5">
        <w:rPr>
          <w:b w:val="0"/>
          <w:bCs w:val="0"/>
          <w:sz w:val="24"/>
          <w:szCs w:val="24"/>
          <w:u w:val="none"/>
        </w:rPr>
        <w:t>that the detrimental effec</w:t>
      </w:r>
      <w:r w:rsidRPr="5D9EBAB8" w:rsidR="296A6E99">
        <w:rPr>
          <w:b w:val="0"/>
          <w:bCs w:val="0"/>
          <w:sz w:val="24"/>
          <w:szCs w:val="24"/>
          <w:u w:val="none"/>
        </w:rPr>
        <w:t>ts on the environment</w:t>
      </w:r>
      <w:r w:rsidRPr="5D9EBAB8" w:rsidR="6970D9A1">
        <w:rPr>
          <w:b w:val="0"/>
          <w:bCs w:val="0"/>
          <w:sz w:val="24"/>
          <w:szCs w:val="24"/>
          <w:u w:val="none"/>
        </w:rPr>
        <w:t xml:space="preserve"> were vast</w:t>
      </w:r>
      <w:r w:rsidRPr="5D9EBAB8" w:rsidR="426A420A">
        <w:rPr>
          <w:b w:val="0"/>
          <w:bCs w:val="0"/>
          <w:sz w:val="24"/>
          <w:szCs w:val="24"/>
          <w:u w:val="none"/>
        </w:rPr>
        <w:t>.</w:t>
      </w:r>
      <w:r w:rsidRPr="5D9EBAB8" w:rsidR="296A6E99">
        <w:rPr>
          <w:b w:val="0"/>
          <w:bCs w:val="0"/>
          <w:sz w:val="24"/>
          <w:szCs w:val="24"/>
          <w:u w:val="none"/>
        </w:rPr>
        <w:t xml:space="preserve"> With t</w:t>
      </w:r>
      <w:r w:rsidRPr="5D9EBAB8" w:rsidR="53946D0C">
        <w:rPr>
          <w:b w:val="0"/>
          <w:bCs w:val="0"/>
          <w:sz w:val="24"/>
          <w:szCs w:val="24"/>
          <w:u w:val="none"/>
        </w:rPr>
        <w:t xml:space="preserve">he pandemic came the need for hygiene and cross-contamination efforts to be seriously increased, bringing the </w:t>
      </w:r>
      <w:r w:rsidRPr="5D9EBAB8" w:rsidR="1E824CE4">
        <w:rPr>
          <w:b w:val="0"/>
          <w:bCs w:val="0"/>
          <w:sz w:val="24"/>
          <w:szCs w:val="24"/>
          <w:u w:val="none"/>
        </w:rPr>
        <w:t>re-</w:t>
      </w:r>
      <w:r w:rsidRPr="5D9EBAB8" w:rsidR="53946D0C">
        <w:rPr>
          <w:b w:val="0"/>
          <w:bCs w:val="0"/>
          <w:sz w:val="24"/>
          <w:szCs w:val="24"/>
          <w:u w:val="none"/>
        </w:rPr>
        <w:t>intro</w:t>
      </w:r>
      <w:r w:rsidRPr="5D9EBAB8" w:rsidR="6643FE16">
        <w:rPr>
          <w:b w:val="0"/>
          <w:bCs w:val="0"/>
          <w:sz w:val="24"/>
          <w:szCs w:val="24"/>
          <w:u w:val="none"/>
        </w:rPr>
        <w:t>duction</w:t>
      </w:r>
      <w:r w:rsidRPr="5D9EBAB8" w:rsidR="4AFCF672">
        <w:rPr>
          <w:b w:val="0"/>
          <w:bCs w:val="0"/>
          <w:sz w:val="24"/>
          <w:szCs w:val="24"/>
          <w:u w:val="none"/>
        </w:rPr>
        <w:t xml:space="preserve"> of many </w:t>
      </w:r>
      <w:r w:rsidRPr="5D9EBAB8" w:rsidR="4AFCF672">
        <w:rPr>
          <w:b w:val="0"/>
          <w:bCs w:val="0"/>
          <w:sz w:val="24"/>
          <w:szCs w:val="24"/>
          <w:u w:val="none"/>
        </w:rPr>
        <w:t>single</w:t>
      </w:r>
      <w:r w:rsidRPr="5D9EBAB8" w:rsidR="033349E4">
        <w:rPr>
          <w:b w:val="0"/>
          <w:bCs w:val="0"/>
          <w:sz w:val="24"/>
          <w:szCs w:val="24"/>
          <w:u w:val="none"/>
        </w:rPr>
        <w:t>-</w:t>
      </w:r>
      <w:r w:rsidRPr="5D9EBAB8" w:rsidR="4AFCF672">
        <w:rPr>
          <w:b w:val="0"/>
          <w:bCs w:val="0"/>
          <w:sz w:val="24"/>
          <w:szCs w:val="24"/>
          <w:u w:val="none"/>
        </w:rPr>
        <w:t>use</w:t>
      </w:r>
      <w:r w:rsidRPr="5D9EBAB8" w:rsidR="4AFCF672">
        <w:rPr>
          <w:b w:val="0"/>
          <w:bCs w:val="0"/>
          <w:sz w:val="24"/>
          <w:szCs w:val="24"/>
          <w:u w:val="none"/>
        </w:rPr>
        <w:t xml:space="preserve"> Personal Protection </w:t>
      </w:r>
      <w:r w:rsidRPr="5D9EBAB8" w:rsidR="189FE8A2">
        <w:rPr>
          <w:b w:val="0"/>
          <w:bCs w:val="0"/>
          <w:sz w:val="24"/>
          <w:szCs w:val="24"/>
          <w:u w:val="none"/>
        </w:rPr>
        <w:t>Equipements</w:t>
      </w:r>
      <w:r w:rsidRPr="5D9EBAB8" w:rsidR="4AFCF672">
        <w:rPr>
          <w:b w:val="0"/>
          <w:bCs w:val="0"/>
          <w:sz w:val="24"/>
          <w:szCs w:val="24"/>
          <w:u w:val="none"/>
        </w:rPr>
        <w:t xml:space="preserve"> (PPE)</w:t>
      </w:r>
      <w:r w:rsidRPr="5D9EBAB8" w:rsidR="638DC879">
        <w:rPr>
          <w:b w:val="0"/>
          <w:bCs w:val="0"/>
          <w:sz w:val="24"/>
          <w:szCs w:val="24"/>
          <w:u w:val="none"/>
        </w:rPr>
        <w:t xml:space="preserve">. With fears for the safety of health care professionals working at the front line, to concerns about cross-contamination </w:t>
      </w:r>
      <w:r w:rsidRPr="5D9EBAB8" w:rsidR="42E03B12">
        <w:rPr>
          <w:b w:val="0"/>
          <w:bCs w:val="0"/>
          <w:sz w:val="24"/>
          <w:szCs w:val="24"/>
          <w:u w:val="none"/>
        </w:rPr>
        <w:t>b</w:t>
      </w:r>
      <w:r w:rsidRPr="5D9EBAB8" w:rsidR="638DC879">
        <w:rPr>
          <w:b w:val="0"/>
          <w:bCs w:val="0"/>
          <w:sz w:val="24"/>
          <w:szCs w:val="24"/>
          <w:u w:val="none"/>
        </w:rPr>
        <w:t>etween</w:t>
      </w:r>
      <w:r w:rsidRPr="5D9EBAB8" w:rsidR="3D817655">
        <w:rPr>
          <w:b w:val="0"/>
          <w:bCs w:val="0"/>
          <w:sz w:val="24"/>
          <w:szCs w:val="24"/>
          <w:u w:val="none"/>
        </w:rPr>
        <w:t xml:space="preserve"> patients, </w:t>
      </w:r>
      <w:r w:rsidRPr="5D9EBAB8" w:rsidR="3D817655">
        <w:rPr>
          <w:b w:val="0"/>
          <w:bCs w:val="0"/>
          <w:sz w:val="24"/>
          <w:szCs w:val="24"/>
          <w:u w:val="none"/>
        </w:rPr>
        <w:t>single</w:t>
      </w:r>
      <w:r w:rsidRPr="5D9EBAB8" w:rsidR="2EF92735">
        <w:rPr>
          <w:b w:val="0"/>
          <w:bCs w:val="0"/>
          <w:sz w:val="24"/>
          <w:szCs w:val="24"/>
          <w:u w:val="none"/>
        </w:rPr>
        <w:t>-</w:t>
      </w:r>
      <w:r w:rsidRPr="5D9EBAB8" w:rsidR="3D817655">
        <w:rPr>
          <w:b w:val="0"/>
          <w:bCs w:val="0"/>
          <w:sz w:val="24"/>
          <w:szCs w:val="24"/>
          <w:u w:val="none"/>
        </w:rPr>
        <w:t>use</w:t>
      </w:r>
      <w:r w:rsidRPr="5D9EBAB8" w:rsidR="6E33D93B">
        <w:rPr>
          <w:b w:val="0"/>
          <w:bCs w:val="0"/>
          <w:sz w:val="24"/>
          <w:szCs w:val="24"/>
          <w:u w:val="none"/>
        </w:rPr>
        <w:t xml:space="preserve"> equipment such as</w:t>
      </w:r>
      <w:r w:rsidRPr="5D9EBAB8" w:rsidR="3D817655">
        <w:rPr>
          <w:b w:val="0"/>
          <w:bCs w:val="0"/>
          <w:sz w:val="24"/>
          <w:szCs w:val="24"/>
          <w:u w:val="none"/>
        </w:rPr>
        <w:t xml:space="preserve"> gowns, aprons, </w:t>
      </w:r>
      <w:r w:rsidRPr="5D9EBAB8" w:rsidR="7BA2BC01">
        <w:rPr>
          <w:b w:val="0"/>
          <w:bCs w:val="0"/>
          <w:sz w:val="24"/>
          <w:szCs w:val="24"/>
          <w:u w:val="none"/>
        </w:rPr>
        <w:t>gloves,</w:t>
      </w:r>
      <w:r w:rsidRPr="5D9EBAB8" w:rsidR="3D817655">
        <w:rPr>
          <w:b w:val="0"/>
          <w:bCs w:val="0"/>
          <w:sz w:val="24"/>
          <w:szCs w:val="24"/>
          <w:u w:val="none"/>
        </w:rPr>
        <w:t xml:space="preserve"> and masks were implemented in all health care settings, </w:t>
      </w:r>
      <w:r w:rsidRPr="5D9EBAB8" w:rsidR="5A70FC78">
        <w:rPr>
          <w:b w:val="0"/>
          <w:bCs w:val="0"/>
          <w:sz w:val="24"/>
          <w:szCs w:val="24"/>
          <w:u w:val="none"/>
        </w:rPr>
        <w:t xml:space="preserve">creating a huge increase in the </w:t>
      </w:r>
      <w:r w:rsidRPr="5D9EBAB8" w:rsidR="17ED7D90">
        <w:rPr>
          <w:b w:val="0"/>
          <w:bCs w:val="0"/>
          <w:sz w:val="24"/>
          <w:szCs w:val="24"/>
          <w:u w:val="none"/>
        </w:rPr>
        <w:t>environmental</w:t>
      </w:r>
      <w:r w:rsidRPr="5D9EBAB8" w:rsidR="5A70FC78">
        <w:rPr>
          <w:b w:val="0"/>
          <w:bCs w:val="0"/>
          <w:sz w:val="24"/>
          <w:szCs w:val="24"/>
          <w:u w:val="none"/>
        </w:rPr>
        <w:t xml:space="preserve"> impact</w:t>
      </w:r>
      <w:r w:rsidRPr="5D9EBAB8" w:rsidR="791A2566">
        <w:rPr>
          <w:b w:val="0"/>
          <w:bCs w:val="0"/>
          <w:sz w:val="24"/>
          <w:szCs w:val="24"/>
          <w:u w:val="none"/>
        </w:rPr>
        <w:t xml:space="preserve"> of the health service</w:t>
      </w:r>
      <w:r w:rsidRPr="5D9EBAB8" w:rsidR="55300564">
        <w:rPr>
          <w:b w:val="0"/>
          <w:bCs w:val="0"/>
          <w:sz w:val="24"/>
          <w:szCs w:val="24"/>
          <w:u w:val="none"/>
        </w:rPr>
        <w:t xml:space="preserve"> and the need for safe disposal of large quantities of hazardous waste.</w:t>
      </w:r>
      <w:r w:rsidRPr="5D9EBAB8" w:rsidR="791A2566">
        <w:rPr>
          <w:b w:val="0"/>
          <w:bCs w:val="0"/>
          <w:sz w:val="24"/>
          <w:szCs w:val="24"/>
          <w:u w:val="none"/>
        </w:rPr>
        <w:t xml:space="preserve"> </w:t>
      </w:r>
      <w:r w:rsidRPr="5D9EBAB8" w:rsidR="4BC45E48">
        <w:rPr>
          <w:b w:val="0"/>
          <w:bCs w:val="0"/>
          <w:sz w:val="24"/>
          <w:szCs w:val="24"/>
          <w:u w:val="none"/>
        </w:rPr>
        <w:t xml:space="preserve">This report </w:t>
      </w:r>
      <w:r w:rsidRPr="5D9EBAB8" w:rsidR="4BC45E48">
        <w:rPr>
          <w:b w:val="0"/>
          <w:bCs w:val="0"/>
          <w:sz w:val="24"/>
          <w:szCs w:val="24"/>
          <w:u w:val="none"/>
        </w:rPr>
        <w:t>look</w:t>
      </w:r>
      <w:r w:rsidRPr="5D9EBAB8" w:rsidR="348277FD">
        <w:rPr>
          <w:b w:val="0"/>
          <w:bCs w:val="0"/>
          <w:sz w:val="24"/>
          <w:szCs w:val="24"/>
          <w:u w:val="none"/>
        </w:rPr>
        <w:t>s</w:t>
      </w:r>
      <w:r w:rsidRPr="5D9EBAB8" w:rsidR="4BC45E48">
        <w:rPr>
          <w:b w:val="0"/>
          <w:bCs w:val="0"/>
          <w:sz w:val="24"/>
          <w:szCs w:val="24"/>
          <w:u w:val="none"/>
        </w:rPr>
        <w:t xml:space="preserve"> at how these changes have </w:t>
      </w:r>
      <w:r w:rsidRPr="5D9EBAB8" w:rsidR="4BC45E48">
        <w:rPr>
          <w:b w:val="0"/>
          <w:bCs w:val="0"/>
          <w:sz w:val="24"/>
          <w:szCs w:val="24"/>
          <w:u w:val="none"/>
        </w:rPr>
        <w:t>impacted</w:t>
      </w:r>
      <w:r w:rsidRPr="5D9EBAB8" w:rsidR="4BC45E48">
        <w:rPr>
          <w:b w:val="0"/>
          <w:bCs w:val="0"/>
          <w:sz w:val="24"/>
          <w:szCs w:val="24"/>
          <w:u w:val="none"/>
        </w:rPr>
        <w:t xml:space="preserve"> the environment and how and</w:t>
      </w:r>
      <w:r w:rsidRPr="5D9EBAB8" w:rsidR="45E1FA06">
        <w:rPr>
          <w:b w:val="0"/>
          <w:bCs w:val="0"/>
          <w:sz w:val="24"/>
          <w:szCs w:val="24"/>
          <w:u w:val="none"/>
        </w:rPr>
        <w:t xml:space="preserve"> where</w:t>
      </w:r>
      <w:r w:rsidRPr="5D9EBAB8" w:rsidR="4BC45E48">
        <w:rPr>
          <w:b w:val="0"/>
          <w:bCs w:val="0"/>
          <w:sz w:val="24"/>
          <w:szCs w:val="24"/>
          <w:u w:val="none"/>
        </w:rPr>
        <w:t xml:space="preserve"> we can change back</w:t>
      </w:r>
      <w:r w:rsidRPr="5D9EBAB8" w:rsidR="4E1EE90B">
        <w:rPr>
          <w:b w:val="0"/>
          <w:bCs w:val="0"/>
          <w:sz w:val="24"/>
          <w:szCs w:val="24"/>
          <w:u w:val="none"/>
        </w:rPr>
        <w:t xml:space="preserve"> to reusable PPE where possible</w:t>
      </w:r>
      <w:r w:rsidRPr="5D9EBAB8" w:rsidR="21778693">
        <w:rPr>
          <w:b w:val="0"/>
          <w:bCs w:val="0"/>
          <w:sz w:val="24"/>
          <w:szCs w:val="24"/>
          <w:u w:val="none"/>
        </w:rPr>
        <w:t>, based on the latest evidence-based research</w:t>
      </w:r>
      <w:r w:rsidRPr="5D9EBAB8" w:rsidR="44195C68">
        <w:rPr>
          <w:b w:val="0"/>
          <w:bCs w:val="0"/>
          <w:sz w:val="24"/>
          <w:szCs w:val="24"/>
          <w:u w:val="none"/>
        </w:rPr>
        <w:t xml:space="preserve"> into decontamination and sterilisation, and </w:t>
      </w:r>
      <w:r w:rsidRPr="5D9EBAB8" w:rsidR="7CBA2237">
        <w:rPr>
          <w:b w:val="0"/>
          <w:bCs w:val="0"/>
          <w:sz w:val="24"/>
          <w:szCs w:val="24"/>
          <w:u w:val="none"/>
        </w:rPr>
        <w:t>safe infectious</w:t>
      </w:r>
      <w:r w:rsidRPr="5D9EBAB8" w:rsidR="44195C68">
        <w:rPr>
          <w:b w:val="0"/>
          <w:bCs w:val="0"/>
          <w:sz w:val="24"/>
          <w:szCs w:val="24"/>
          <w:u w:val="none"/>
        </w:rPr>
        <w:t xml:space="preserve"> waste disposal, while also considering the need for waste segregation and a lean toward more recycling of waste within the health </w:t>
      </w:r>
      <w:r w:rsidRPr="5D9EBAB8" w:rsidR="414FA4C5">
        <w:rPr>
          <w:b w:val="0"/>
          <w:bCs w:val="0"/>
          <w:sz w:val="24"/>
          <w:szCs w:val="24"/>
          <w:u w:val="none"/>
        </w:rPr>
        <w:t>sector.</w:t>
      </w:r>
    </w:p>
    <w:p w:rsidR="7B3A82E0" w:rsidP="5D9EBAB8" w:rsidRDefault="7B3A82E0" w14:paraId="179DE9E7" w14:textId="5985A379">
      <w:pPr>
        <w:pStyle w:val="Normal"/>
        <w:spacing w:line="360" w:lineRule="auto"/>
        <w:rPr>
          <w:b w:val="1"/>
          <w:bCs w:val="1"/>
          <w:sz w:val="24"/>
          <w:szCs w:val="24"/>
          <w:u w:val="single"/>
        </w:rPr>
      </w:pPr>
    </w:p>
    <w:p w:rsidR="7B3A82E0" w:rsidP="5D9EBAB8" w:rsidRDefault="7B3A82E0" w14:paraId="1AA3EF79" w14:textId="165BF7FC">
      <w:pPr>
        <w:pStyle w:val="Normal"/>
        <w:spacing w:line="360" w:lineRule="auto"/>
        <w:rPr>
          <w:b w:val="1"/>
          <w:bCs w:val="1"/>
          <w:sz w:val="24"/>
          <w:szCs w:val="24"/>
          <w:u w:val="single"/>
        </w:rPr>
      </w:pPr>
    </w:p>
    <w:p w:rsidR="7B3A82E0" w:rsidP="5D9EBAB8" w:rsidRDefault="7B3A82E0" w14:paraId="76E9C4B9" w14:textId="30051239">
      <w:pPr>
        <w:pStyle w:val="Normal"/>
        <w:spacing w:line="360" w:lineRule="auto"/>
        <w:rPr>
          <w:b w:val="1"/>
          <w:bCs w:val="1"/>
          <w:sz w:val="24"/>
          <w:szCs w:val="24"/>
          <w:u w:val="single"/>
        </w:rPr>
      </w:pPr>
    </w:p>
    <w:p w:rsidR="7B3A82E0" w:rsidP="5D9EBAB8" w:rsidRDefault="7B3A82E0" w14:paraId="56F5976D" w14:textId="32C2F761">
      <w:pPr>
        <w:pStyle w:val="Normal"/>
        <w:spacing w:line="360" w:lineRule="auto"/>
        <w:rPr>
          <w:b w:val="1"/>
          <w:bCs w:val="1"/>
          <w:sz w:val="24"/>
          <w:szCs w:val="24"/>
          <w:u w:val="single"/>
        </w:rPr>
      </w:pPr>
    </w:p>
    <w:p w:rsidR="7B3A82E0" w:rsidP="5D9EBAB8" w:rsidRDefault="7B3A82E0" w14:paraId="6B15AF8D" w14:textId="2643E8E1">
      <w:pPr>
        <w:pStyle w:val="Normal"/>
        <w:spacing w:line="360" w:lineRule="auto"/>
        <w:rPr>
          <w:b w:val="1"/>
          <w:bCs w:val="1"/>
          <w:sz w:val="24"/>
          <w:szCs w:val="24"/>
          <w:u w:val="single"/>
        </w:rPr>
      </w:pPr>
    </w:p>
    <w:p w:rsidR="7B3A82E0" w:rsidP="5D9EBAB8" w:rsidRDefault="7B3A82E0" w14:paraId="31FF2B57" w14:textId="4401C727">
      <w:pPr>
        <w:pStyle w:val="Normal"/>
        <w:spacing w:line="360" w:lineRule="auto"/>
        <w:rPr>
          <w:b w:val="1"/>
          <w:bCs w:val="1"/>
          <w:sz w:val="24"/>
          <w:szCs w:val="24"/>
          <w:u w:val="single"/>
        </w:rPr>
      </w:pPr>
    </w:p>
    <w:p w:rsidR="7B3A82E0" w:rsidP="5D9EBAB8" w:rsidRDefault="7B3A82E0" w14:paraId="4B7DC417" w14:textId="5ED81260">
      <w:pPr>
        <w:pStyle w:val="Normal"/>
        <w:spacing w:line="360" w:lineRule="auto"/>
        <w:rPr>
          <w:b w:val="1"/>
          <w:bCs w:val="1"/>
          <w:sz w:val="24"/>
          <w:szCs w:val="24"/>
          <w:u w:val="single"/>
        </w:rPr>
      </w:pPr>
    </w:p>
    <w:p w:rsidR="7B3A82E0" w:rsidP="5D9EBAB8" w:rsidRDefault="7B3A82E0" w14:paraId="26F91335" w14:textId="19D1D7DA">
      <w:pPr>
        <w:pStyle w:val="Normal"/>
        <w:spacing w:line="360" w:lineRule="auto"/>
        <w:rPr>
          <w:b w:val="1"/>
          <w:bCs w:val="1"/>
          <w:sz w:val="24"/>
          <w:szCs w:val="24"/>
          <w:u w:val="single"/>
        </w:rPr>
      </w:pPr>
    </w:p>
    <w:p w:rsidR="7B3A82E0" w:rsidP="5D9EBAB8" w:rsidRDefault="7B3A82E0" w14:paraId="3906C3BF" w14:textId="41C34659">
      <w:pPr>
        <w:pStyle w:val="Normal"/>
        <w:spacing w:line="360" w:lineRule="auto"/>
        <w:rPr>
          <w:b w:val="1"/>
          <w:bCs w:val="1"/>
          <w:sz w:val="24"/>
          <w:szCs w:val="24"/>
          <w:u w:val="single"/>
        </w:rPr>
      </w:pPr>
    </w:p>
    <w:p w:rsidR="7B3A82E0" w:rsidP="5D9EBAB8" w:rsidRDefault="7B3A82E0" w14:paraId="6BC763F6" w14:textId="330A7FE4">
      <w:pPr>
        <w:pStyle w:val="Normal"/>
        <w:spacing w:line="360" w:lineRule="auto"/>
        <w:rPr>
          <w:b w:val="1"/>
          <w:bCs w:val="1"/>
          <w:sz w:val="24"/>
          <w:szCs w:val="24"/>
          <w:u w:val="single"/>
        </w:rPr>
      </w:pPr>
    </w:p>
    <w:p w:rsidR="7B3A82E0" w:rsidP="5D9EBAB8" w:rsidRDefault="7B3A82E0" w14:paraId="6AAEAD30" w14:textId="5E599782">
      <w:pPr>
        <w:pStyle w:val="Normal"/>
        <w:spacing w:line="360" w:lineRule="auto"/>
        <w:rPr>
          <w:b w:val="1"/>
          <w:bCs w:val="1"/>
          <w:sz w:val="24"/>
          <w:szCs w:val="24"/>
          <w:u w:val="single"/>
        </w:rPr>
      </w:pPr>
    </w:p>
    <w:p w:rsidR="54924B09" w:rsidP="5D9EBAB8" w:rsidRDefault="54924B09" w14:paraId="5C07450D" w14:textId="24B418B5">
      <w:pPr>
        <w:pStyle w:val="Normal"/>
        <w:spacing w:line="360" w:lineRule="auto"/>
        <w:rPr>
          <w:b w:val="1"/>
          <w:bCs w:val="1"/>
          <w:sz w:val="24"/>
          <w:szCs w:val="24"/>
          <w:u w:val="single"/>
        </w:rPr>
      </w:pPr>
      <w:r w:rsidRPr="5D9EBAB8" w:rsidR="35D53E8F">
        <w:rPr>
          <w:b w:val="1"/>
          <w:bCs w:val="1"/>
          <w:sz w:val="24"/>
          <w:szCs w:val="24"/>
          <w:u w:val="single"/>
        </w:rPr>
        <w:t>Introduction</w:t>
      </w:r>
    </w:p>
    <w:p w:rsidR="0437FFF8" w:rsidP="5D9EBAB8" w:rsidRDefault="0437FFF8" w14:paraId="4B381BE0" w14:textId="64443072">
      <w:pPr>
        <w:pStyle w:val="Normal"/>
        <w:spacing w:line="360" w:lineRule="auto"/>
        <w:rPr>
          <w:b w:val="0"/>
          <w:bCs w:val="0"/>
          <w:color w:val="auto"/>
          <w:sz w:val="24"/>
          <w:szCs w:val="24"/>
          <w:u w:val="none"/>
        </w:rPr>
      </w:pPr>
      <w:r w:rsidRPr="5D9EBAB8" w:rsidR="129EB13F">
        <w:rPr>
          <w:b w:val="0"/>
          <w:bCs w:val="0"/>
          <w:color w:val="auto"/>
          <w:sz w:val="24"/>
          <w:szCs w:val="24"/>
          <w:u w:val="none"/>
        </w:rPr>
        <w:t>The COVID-19 pandemic brought with it many problems as regards to healthcare, one of which</w:t>
      </w:r>
      <w:r w:rsidRPr="5D9EBAB8" w:rsidR="7E3A1E7D">
        <w:rPr>
          <w:b w:val="0"/>
          <w:bCs w:val="0"/>
          <w:color w:val="auto"/>
          <w:sz w:val="24"/>
          <w:szCs w:val="24"/>
          <w:u w:val="none"/>
        </w:rPr>
        <w:t xml:space="preserve"> was the increase in </w:t>
      </w:r>
      <w:r w:rsidRPr="5D9EBAB8" w:rsidR="4FC39A2A">
        <w:rPr>
          <w:b w:val="0"/>
          <w:bCs w:val="0"/>
          <w:color w:val="auto"/>
          <w:sz w:val="24"/>
          <w:szCs w:val="24"/>
          <w:u w:val="none"/>
        </w:rPr>
        <w:t xml:space="preserve">the </w:t>
      </w:r>
      <w:r w:rsidRPr="5D9EBAB8" w:rsidR="7E3A1E7D">
        <w:rPr>
          <w:b w:val="0"/>
          <w:bCs w:val="0"/>
          <w:color w:val="auto"/>
          <w:sz w:val="24"/>
          <w:szCs w:val="24"/>
          <w:u w:val="none"/>
        </w:rPr>
        <w:t>use of</w:t>
      </w:r>
      <w:r w:rsidRPr="5D9EBAB8" w:rsidR="15AD832D">
        <w:rPr>
          <w:b w:val="0"/>
          <w:bCs w:val="0"/>
          <w:color w:val="auto"/>
          <w:sz w:val="24"/>
          <w:szCs w:val="24"/>
          <w:u w:val="none"/>
        </w:rPr>
        <w:t xml:space="preserve"> single-use</w:t>
      </w:r>
      <w:r w:rsidRPr="5D9EBAB8" w:rsidR="7E3A1E7D">
        <w:rPr>
          <w:b w:val="0"/>
          <w:bCs w:val="0"/>
          <w:color w:val="auto"/>
          <w:sz w:val="24"/>
          <w:szCs w:val="24"/>
          <w:u w:val="none"/>
        </w:rPr>
        <w:t xml:space="preserve"> PPE, firstly with the difficulties in </w:t>
      </w:r>
      <w:r w:rsidRPr="5D9EBAB8" w:rsidR="57AA2CD4">
        <w:rPr>
          <w:b w:val="0"/>
          <w:bCs w:val="0"/>
          <w:color w:val="auto"/>
          <w:sz w:val="24"/>
          <w:szCs w:val="24"/>
          <w:u w:val="none"/>
        </w:rPr>
        <w:t>procuring</w:t>
      </w:r>
      <w:r w:rsidRPr="5D9EBAB8" w:rsidR="57AA2CD4">
        <w:rPr>
          <w:b w:val="0"/>
          <w:bCs w:val="0"/>
          <w:color w:val="auto"/>
          <w:sz w:val="24"/>
          <w:szCs w:val="24"/>
          <w:u w:val="none"/>
        </w:rPr>
        <w:t xml:space="preserve"> the considerable amounts needed to keep staff and patients safe</w:t>
      </w:r>
      <w:r w:rsidRPr="5D9EBAB8" w:rsidR="7E3A1E7D">
        <w:rPr>
          <w:b w:val="0"/>
          <w:bCs w:val="0"/>
          <w:color w:val="auto"/>
          <w:sz w:val="24"/>
          <w:szCs w:val="24"/>
          <w:u w:val="none"/>
        </w:rPr>
        <w:t xml:space="preserve"> </w:t>
      </w:r>
      <w:r w:rsidRPr="5D9EBAB8" w:rsidR="01664D23">
        <w:rPr>
          <w:b w:val="0"/>
          <w:bCs w:val="0"/>
          <w:color w:val="auto"/>
          <w:sz w:val="24"/>
          <w:szCs w:val="24"/>
          <w:u w:val="none"/>
        </w:rPr>
        <w:t>and secondly the safe disposal of contaminated waste generated by the guidance</w:t>
      </w:r>
      <w:r w:rsidRPr="5D9EBAB8" w:rsidR="2F160CC3">
        <w:rPr>
          <w:b w:val="0"/>
          <w:bCs w:val="0"/>
          <w:color w:val="auto"/>
          <w:sz w:val="24"/>
          <w:szCs w:val="24"/>
          <w:u w:val="none"/>
        </w:rPr>
        <w:t xml:space="preserve"> put</w:t>
      </w:r>
      <w:r w:rsidRPr="5D9EBAB8" w:rsidR="01664D23">
        <w:rPr>
          <w:b w:val="0"/>
          <w:bCs w:val="0"/>
          <w:color w:val="auto"/>
          <w:sz w:val="24"/>
          <w:szCs w:val="24"/>
          <w:u w:val="none"/>
        </w:rPr>
        <w:t xml:space="preserve"> in place</w:t>
      </w:r>
      <w:r w:rsidRPr="5D9EBAB8" w:rsidR="58306424">
        <w:rPr>
          <w:b w:val="0"/>
          <w:bCs w:val="0"/>
          <w:color w:val="auto"/>
          <w:sz w:val="24"/>
          <w:szCs w:val="24"/>
          <w:u w:val="none"/>
        </w:rPr>
        <w:t xml:space="preserve"> by governing bodies</w:t>
      </w:r>
      <w:r w:rsidRPr="5D9EBAB8" w:rsidR="01664D23">
        <w:rPr>
          <w:b w:val="0"/>
          <w:bCs w:val="0"/>
          <w:color w:val="auto"/>
          <w:sz w:val="24"/>
          <w:szCs w:val="24"/>
          <w:u w:val="none"/>
        </w:rPr>
        <w:t xml:space="preserve">. </w:t>
      </w:r>
      <w:r w:rsidRPr="5D9EBAB8" w:rsidR="7D3AB35A">
        <w:rPr>
          <w:b w:val="0"/>
          <w:bCs w:val="0"/>
          <w:color w:val="auto"/>
          <w:sz w:val="24"/>
          <w:szCs w:val="24"/>
          <w:u w:val="none"/>
        </w:rPr>
        <w:t>Hu et al (2022)</w:t>
      </w:r>
      <w:r w:rsidRPr="5D9EBAB8" w:rsidR="7D3AB35A">
        <w:rPr>
          <w:b w:val="0"/>
          <w:bCs w:val="0"/>
          <w:color w:val="auto"/>
          <w:sz w:val="24"/>
          <w:szCs w:val="24"/>
          <w:u w:val="none"/>
        </w:rPr>
        <w:t xml:space="preserve"> report</w:t>
      </w:r>
      <w:r w:rsidRPr="5D9EBAB8" w:rsidR="10B15CD4">
        <w:rPr>
          <w:b w:val="0"/>
          <w:bCs w:val="0"/>
          <w:color w:val="auto"/>
          <w:sz w:val="24"/>
          <w:szCs w:val="24"/>
          <w:u w:val="none"/>
        </w:rPr>
        <w:t xml:space="preserve"> that the heightened use of PPE could counteract the</w:t>
      </w:r>
      <w:r w:rsidRPr="5D9EBAB8" w:rsidR="1717F338">
        <w:rPr>
          <w:b w:val="0"/>
          <w:bCs w:val="0"/>
          <w:color w:val="auto"/>
          <w:sz w:val="24"/>
          <w:szCs w:val="24"/>
          <w:u w:val="none"/>
        </w:rPr>
        <w:t xml:space="preserve"> previous efforts made by the National Health Service (NHS) to reduce their plastic footprint</w:t>
      </w:r>
      <w:r w:rsidRPr="5D9EBAB8" w:rsidR="1A4421DD">
        <w:rPr>
          <w:b w:val="0"/>
          <w:bCs w:val="0"/>
          <w:color w:val="auto"/>
          <w:sz w:val="24"/>
          <w:szCs w:val="24"/>
          <w:u w:val="none"/>
        </w:rPr>
        <w:t xml:space="preserve"> and </w:t>
      </w:r>
      <w:r w:rsidRPr="5D9EBAB8" w:rsidR="1A4421DD">
        <w:rPr>
          <w:b w:val="0"/>
          <w:bCs w:val="0"/>
          <w:color w:val="auto"/>
          <w:sz w:val="24"/>
          <w:szCs w:val="24"/>
          <w:u w:val="none"/>
        </w:rPr>
        <w:t>Singh et al (2020)</w:t>
      </w:r>
      <w:r w:rsidRPr="5D9EBAB8" w:rsidR="132CB052">
        <w:rPr>
          <w:b w:val="0"/>
          <w:bCs w:val="0"/>
          <w:color w:val="auto"/>
          <w:sz w:val="24"/>
          <w:szCs w:val="24"/>
          <w:u w:val="none"/>
        </w:rPr>
        <w:t xml:space="preserve"> indicate that the governmental policies put in place during the COVID-19 pandemic have not only caused a global recession but have also</w:t>
      </w:r>
      <w:r w:rsidRPr="5D9EBAB8" w:rsidR="727F22EA">
        <w:rPr>
          <w:b w:val="0"/>
          <w:bCs w:val="0"/>
          <w:color w:val="auto"/>
          <w:sz w:val="24"/>
          <w:szCs w:val="24"/>
          <w:u w:val="none"/>
        </w:rPr>
        <w:t xml:space="preserve"> caused an enormous amount of medical waste</w:t>
      </w:r>
      <w:r w:rsidRPr="5D9EBAB8" w:rsidR="62FBC085">
        <w:rPr>
          <w:b w:val="0"/>
          <w:bCs w:val="0"/>
          <w:color w:val="auto"/>
          <w:sz w:val="24"/>
          <w:szCs w:val="24"/>
          <w:u w:val="none"/>
        </w:rPr>
        <w:t xml:space="preserve"> containing disposable plastic based PPE and single use plastics</w:t>
      </w:r>
      <w:r w:rsidRPr="5D9EBAB8" w:rsidR="223E997F">
        <w:rPr>
          <w:b w:val="0"/>
          <w:bCs w:val="0"/>
          <w:color w:val="auto"/>
          <w:sz w:val="24"/>
          <w:szCs w:val="24"/>
          <w:u w:val="none"/>
        </w:rPr>
        <w:t>. This increase is not only in quantity but also in density, the uns</w:t>
      </w:r>
      <w:r w:rsidRPr="5D9EBAB8" w:rsidR="34EE2A89">
        <w:rPr>
          <w:b w:val="0"/>
          <w:bCs w:val="0"/>
          <w:color w:val="auto"/>
          <w:sz w:val="24"/>
          <w:szCs w:val="24"/>
          <w:u w:val="none"/>
        </w:rPr>
        <w:t xml:space="preserve">afe disposal of which could cause a crisis of environmental pollution, </w:t>
      </w:r>
      <w:r w:rsidRPr="5D9EBAB8" w:rsidR="58C7E695">
        <w:rPr>
          <w:b w:val="0"/>
          <w:bCs w:val="0"/>
          <w:color w:val="auto"/>
          <w:sz w:val="24"/>
          <w:szCs w:val="24"/>
          <w:u w:val="none"/>
        </w:rPr>
        <w:t>leading to the spread of infectious diseases</w:t>
      </w:r>
      <w:r w:rsidRPr="5D9EBAB8" w:rsidR="5A2093B6">
        <w:rPr>
          <w:b w:val="0"/>
          <w:bCs w:val="0"/>
          <w:color w:val="auto"/>
          <w:sz w:val="24"/>
          <w:szCs w:val="24"/>
          <w:u w:val="none"/>
        </w:rPr>
        <w:t xml:space="preserve"> </w:t>
      </w:r>
      <w:r w:rsidRPr="5D9EBAB8" w:rsidR="5A2093B6">
        <w:rPr>
          <w:b w:val="0"/>
          <w:bCs w:val="0"/>
          <w:color w:val="auto"/>
          <w:sz w:val="24"/>
          <w:szCs w:val="24"/>
          <w:u w:val="none"/>
        </w:rPr>
        <w:t>(Singh et al, 2020).</w:t>
      </w:r>
      <w:r w:rsidRPr="5D9EBAB8" w:rsidR="41C59DCD">
        <w:rPr>
          <w:b w:val="0"/>
          <w:bCs w:val="0"/>
          <w:color w:val="auto"/>
          <w:sz w:val="24"/>
          <w:szCs w:val="24"/>
          <w:u w:val="none"/>
        </w:rPr>
        <w:t xml:space="preserve"> </w:t>
      </w:r>
      <w:r w:rsidRPr="5D9EBAB8" w:rsidR="41C59DCD">
        <w:rPr>
          <w:b w:val="0"/>
          <w:bCs w:val="0"/>
          <w:color w:val="auto"/>
          <w:sz w:val="24"/>
          <w:szCs w:val="24"/>
          <w:u w:val="none"/>
        </w:rPr>
        <w:t xml:space="preserve">Because of this, safe disposal methods are essential with as low an impact to the </w:t>
      </w:r>
      <w:r w:rsidRPr="5D9EBAB8" w:rsidR="59565F33">
        <w:rPr>
          <w:b w:val="0"/>
          <w:bCs w:val="0"/>
          <w:color w:val="auto"/>
          <w:sz w:val="24"/>
          <w:szCs w:val="24"/>
          <w:u w:val="none"/>
        </w:rPr>
        <w:t xml:space="preserve">environment as possible. </w:t>
      </w:r>
      <w:r w:rsidRPr="5D9EBAB8" w:rsidR="59B33595">
        <w:rPr>
          <w:b w:val="0"/>
          <w:bCs w:val="0"/>
          <w:color w:val="auto"/>
          <w:sz w:val="24"/>
          <w:szCs w:val="24"/>
          <w:u w:val="none"/>
        </w:rPr>
        <w:t>The United Kingdom (UK</w:t>
      </w:r>
      <w:r w:rsidRPr="5D9EBAB8" w:rsidR="2CBCAD88">
        <w:rPr>
          <w:b w:val="0"/>
          <w:bCs w:val="0"/>
          <w:color w:val="auto"/>
          <w:sz w:val="24"/>
          <w:szCs w:val="24"/>
          <w:u w:val="none"/>
        </w:rPr>
        <w:t xml:space="preserve">) </w:t>
      </w:r>
      <w:r w:rsidRPr="5D9EBAB8" w:rsidR="59B33595">
        <w:rPr>
          <w:b w:val="0"/>
          <w:bCs w:val="0"/>
          <w:color w:val="auto"/>
          <w:sz w:val="24"/>
          <w:szCs w:val="24"/>
          <w:u w:val="none"/>
        </w:rPr>
        <w:t>government are banning singl</w:t>
      </w:r>
      <w:r w:rsidRPr="5D9EBAB8" w:rsidR="0F2B326F">
        <w:rPr>
          <w:b w:val="0"/>
          <w:bCs w:val="0"/>
          <w:color w:val="auto"/>
          <w:sz w:val="24"/>
          <w:szCs w:val="24"/>
          <w:u w:val="none"/>
        </w:rPr>
        <w:t>e</w:t>
      </w:r>
      <w:r w:rsidRPr="5D9EBAB8" w:rsidR="1D305F2A">
        <w:rPr>
          <w:b w:val="0"/>
          <w:bCs w:val="0"/>
          <w:color w:val="auto"/>
          <w:sz w:val="24"/>
          <w:szCs w:val="24"/>
          <w:u w:val="none"/>
        </w:rPr>
        <w:t>-</w:t>
      </w:r>
      <w:r w:rsidRPr="5D9EBAB8" w:rsidR="59B33595">
        <w:rPr>
          <w:b w:val="0"/>
          <w:bCs w:val="0"/>
          <w:color w:val="auto"/>
          <w:sz w:val="24"/>
          <w:szCs w:val="24"/>
          <w:u w:val="none"/>
        </w:rPr>
        <w:t>use</w:t>
      </w:r>
      <w:r w:rsidRPr="5D9EBAB8" w:rsidR="6F1B5B5F">
        <w:rPr>
          <w:b w:val="0"/>
          <w:bCs w:val="0"/>
          <w:color w:val="auto"/>
          <w:sz w:val="24"/>
          <w:szCs w:val="24"/>
          <w:u w:val="none"/>
        </w:rPr>
        <w:t xml:space="preserve"> plastic catering consumables by October 2023 and the NHS are working</w:t>
      </w:r>
      <w:r w:rsidRPr="5D9EBAB8" w:rsidR="39FEEB8D">
        <w:rPr>
          <w:b w:val="0"/>
          <w:bCs w:val="0"/>
          <w:color w:val="auto"/>
          <w:sz w:val="24"/>
          <w:szCs w:val="24"/>
          <w:u w:val="none"/>
        </w:rPr>
        <w:t xml:space="preserve"> in line with this </w:t>
      </w:r>
      <w:r w:rsidRPr="5D9EBAB8" w:rsidR="39FEEB8D">
        <w:rPr>
          <w:b w:val="0"/>
          <w:bCs w:val="0"/>
          <w:color w:val="auto"/>
          <w:sz w:val="24"/>
          <w:szCs w:val="24"/>
          <w:u w:val="none"/>
        </w:rPr>
        <w:t>(NHS Supply Chain, 2023)</w:t>
      </w:r>
      <w:r w:rsidRPr="5D9EBAB8" w:rsidR="4CAE7C97">
        <w:rPr>
          <w:b w:val="0"/>
          <w:bCs w:val="0"/>
          <w:color w:val="auto"/>
          <w:sz w:val="24"/>
          <w:szCs w:val="24"/>
          <w:u w:val="none"/>
        </w:rPr>
        <w:t xml:space="preserve"> </w:t>
      </w:r>
      <w:r w:rsidRPr="5D9EBAB8" w:rsidR="4CAE7C97">
        <w:rPr>
          <w:b w:val="0"/>
          <w:bCs w:val="0"/>
          <w:color w:val="auto"/>
          <w:sz w:val="24"/>
          <w:szCs w:val="24"/>
          <w:u w:val="none"/>
        </w:rPr>
        <w:t>which should</w:t>
      </w:r>
      <w:r w:rsidRPr="5D9EBAB8" w:rsidR="12D33F55">
        <w:rPr>
          <w:b w:val="0"/>
          <w:bCs w:val="0"/>
          <w:color w:val="auto"/>
          <w:sz w:val="24"/>
          <w:szCs w:val="24"/>
          <w:u w:val="none"/>
        </w:rPr>
        <w:t xml:space="preserve"> start to</w:t>
      </w:r>
      <w:r w:rsidRPr="5D9EBAB8" w:rsidR="4CAE7C97">
        <w:rPr>
          <w:b w:val="0"/>
          <w:bCs w:val="0"/>
          <w:color w:val="auto"/>
          <w:sz w:val="24"/>
          <w:szCs w:val="24"/>
          <w:u w:val="none"/>
        </w:rPr>
        <w:t xml:space="preserve"> </w:t>
      </w:r>
      <w:r w:rsidRPr="5D9EBAB8" w:rsidR="4CAE7C97">
        <w:rPr>
          <w:b w:val="0"/>
          <w:bCs w:val="0"/>
          <w:color w:val="auto"/>
          <w:sz w:val="24"/>
          <w:szCs w:val="24"/>
          <w:u w:val="none"/>
        </w:rPr>
        <w:t>impact</w:t>
      </w:r>
      <w:r w:rsidRPr="5D9EBAB8" w:rsidR="4CAE7C97">
        <w:rPr>
          <w:b w:val="0"/>
          <w:bCs w:val="0"/>
          <w:color w:val="auto"/>
          <w:sz w:val="24"/>
          <w:szCs w:val="24"/>
          <w:u w:val="none"/>
        </w:rPr>
        <w:t xml:space="preserve"> the quantity of waste produced within healthcare</w:t>
      </w:r>
      <w:r w:rsidRPr="5D9EBAB8" w:rsidR="7A598BCB">
        <w:rPr>
          <w:b w:val="0"/>
          <w:bCs w:val="0"/>
          <w:color w:val="auto"/>
          <w:sz w:val="24"/>
          <w:szCs w:val="24"/>
          <w:u w:val="none"/>
        </w:rPr>
        <w:t>.</w:t>
      </w:r>
    </w:p>
    <w:p w:rsidR="0437FFF8" w:rsidP="5D9EBAB8" w:rsidRDefault="0437FFF8" w14:paraId="1D061414" w14:textId="0D17F55D">
      <w:pPr>
        <w:pStyle w:val="Normal"/>
        <w:spacing w:line="360" w:lineRule="auto"/>
        <w:rPr>
          <w:b w:val="1"/>
          <w:bCs w:val="1"/>
          <w:color w:val="auto"/>
          <w:sz w:val="24"/>
          <w:szCs w:val="24"/>
          <w:u w:val="single"/>
        </w:rPr>
      </w:pPr>
      <w:r w:rsidRPr="5D9EBAB8" w:rsidR="7A5C8802">
        <w:rPr>
          <w:b w:val="1"/>
          <w:bCs w:val="1"/>
          <w:color w:val="auto"/>
          <w:sz w:val="24"/>
          <w:szCs w:val="24"/>
          <w:u w:val="single"/>
        </w:rPr>
        <w:t>Discussion</w:t>
      </w:r>
    </w:p>
    <w:p w:rsidR="0437FFF8" w:rsidP="5D9EBAB8" w:rsidRDefault="0437FFF8" w14:paraId="174284EB" w14:textId="79A8DF21">
      <w:pPr>
        <w:pStyle w:val="Normal"/>
        <w:spacing w:line="360" w:lineRule="auto"/>
        <w:rPr>
          <w:b w:val="0"/>
          <w:bCs w:val="0"/>
          <w:color w:val="auto"/>
          <w:sz w:val="24"/>
          <w:szCs w:val="24"/>
          <w:u w:val="none"/>
        </w:rPr>
      </w:pPr>
      <w:r w:rsidRPr="5D9EBAB8" w:rsidR="1B65804D">
        <w:rPr>
          <w:b w:val="0"/>
          <w:bCs w:val="0"/>
          <w:color w:val="auto"/>
          <w:sz w:val="24"/>
          <w:szCs w:val="24"/>
          <w:u w:val="none"/>
        </w:rPr>
        <w:t>As a result</w:t>
      </w:r>
      <w:r w:rsidRPr="5D9EBAB8" w:rsidR="03C153F8">
        <w:rPr>
          <w:b w:val="0"/>
          <w:bCs w:val="0"/>
          <w:color w:val="auto"/>
          <w:sz w:val="24"/>
          <w:szCs w:val="24"/>
          <w:u w:val="none"/>
        </w:rPr>
        <w:t xml:space="preserve"> of </w:t>
      </w:r>
      <w:r w:rsidRPr="5D9EBAB8" w:rsidR="1B8E478C">
        <w:rPr>
          <w:b w:val="0"/>
          <w:bCs w:val="0"/>
          <w:color w:val="auto"/>
          <w:sz w:val="24"/>
          <w:szCs w:val="24"/>
          <w:u w:val="none"/>
        </w:rPr>
        <w:t>these issues</w:t>
      </w:r>
      <w:r w:rsidRPr="5D9EBAB8" w:rsidR="03C153F8">
        <w:rPr>
          <w:b w:val="0"/>
          <w:bCs w:val="0"/>
          <w:color w:val="auto"/>
          <w:sz w:val="24"/>
          <w:szCs w:val="24"/>
          <w:u w:val="none"/>
        </w:rPr>
        <w:t xml:space="preserve"> different</w:t>
      </w:r>
      <w:r w:rsidRPr="5D9EBAB8" w:rsidR="03C153F8">
        <w:rPr>
          <w:b w:val="0"/>
          <w:bCs w:val="0"/>
          <w:color w:val="auto"/>
          <w:sz w:val="24"/>
          <w:szCs w:val="24"/>
          <w:u w:val="none"/>
        </w:rPr>
        <w:t xml:space="preserve"> avenues have been </w:t>
      </w:r>
      <w:r w:rsidRPr="5D9EBAB8" w:rsidR="526598D1">
        <w:rPr>
          <w:b w:val="0"/>
          <w:bCs w:val="0"/>
          <w:color w:val="auto"/>
          <w:sz w:val="24"/>
          <w:szCs w:val="24"/>
          <w:u w:val="none"/>
        </w:rPr>
        <w:t xml:space="preserve">examined </w:t>
      </w:r>
      <w:r w:rsidRPr="5D9EBAB8" w:rsidR="03C153F8">
        <w:rPr>
          <w:b w:val="0"/>
          <w:bCs w:val="0"/>
          <w:color w:val="auto"/>
          <w:sz w:val="24"/>
          <w:szCs w:val="24"/>
          <w:u w:val="none"/>
        </w:rPr>
        <w:t xml:space="preserve">to decrease </w:t>
      </w:r>
      <w:r w:rsidRPr="5D9EBAB8" w:rsidR="51044828">
        <w:rPr>
          <w:b w:val="0"/>
          <w:bCs w:val="0"/>
          <w:color w:val="auto"/>
          <w:sz w:val="24"/>
          <w:szCs w:val="24"/>
          <w:u w:val="none"/>
        </w:rPr>
        <w:t xml:space="preserve">the amount of medical waste, especially that </w:t>
      </w:r>
      <w:r w:rsidRPr="5D9EBAB8" w:rsidR="576ADE8C">
        <w:rPr>
          <w:b w:val="0"/>
          <w:bCs w:val="0"/>
          <w:color w:val="auto"/>
          <w:sz w:val="24"/>
          <w:szCs w:val="24"/>
          <w:u w:val="none"/>
        </w:rPr>
        <w:t>introduced</w:t>
      </w:r>
      <w:r w:rsidRPr="5D9EBAB8" w:rsidR="51044828">
        <w:rPr>
          <w:b w:val="0"/>
          <w:bCs w:val="0"/>
          <w:color w:val="auto"/>
          <w:sz w:val="24"/>
          <w:szCs w:val="24"/>
          <w:u w:val="none"/>
        </w:rPr>
        <w:t xml:space="preserve"> into l</w:t>
      </w:r>
      <w:r w:rsidRPr="5D9EBAB8" w:rsidR="33E11148">
        <w:rPr>
          <w:b w:val="0"/>
          <w:bCs w:val="0"/>
          <w:color w:val="auto"/>
          <w:sz w:val="24"/>
          <w:szCs w:val="24"/>
          <w:u w:val="none"/>
        </w:rPr>
        <w:t>andfill</w:t>
      </w:r>
      <w:r w:rsidRPr="5D9EBAB8" w:rsidR="6E50E406">
        <w:rPr>
          <w:b w:val="0"/>
          <w:bCs w:val="0"/>
          <w:color w:val="auto"/>
          <w:sz w:val="24"/>
          <w:szCs w:val="24"/>
          <w:u w:val="none"/>
        </w:rPr>
        <w:t>.</w:t>
      </w:r>
      <w:r w:rsidRPr="5D9EBAB8" w:rsidR="6FD67FBC">
        <w:rPr>
          <w:b w:val="0"/>
          <w:bCs w:val="0"/>
          <w:color w:val="auto"/>
          <w:sz w:val="24"/>
          <w:szCs w:val="24"/>
          <w:u w:val="none"/>
        </w:rPr>
        <w:t xml:space="preserve"> </w:t>
      </w:r>
      <w:r w:rsidRPr="5D9EBAB8" w:rsidR="6FD67FBC">
        <w:rPr>
          <w:b w:val="0"/>
          <w:bCs w:val="0"/>
          <w:color w:val="auto"/>
          <w:sz w:val="24"/>
          <w:szCs w:val="24"/>
          <w:u w:val="none"/>
        </w:rPr>
        <w:t xml:space="preserve">This is where evidence-based </w:t>
      </w:r>
      <w:r w:rsidRPr="5D9EBAB8" w:rsidR="653C92E7">
        <w:rPr>
          <w:b w:val="0"/>
          <w:bCs w:val="0"/>
          <w:color w:val="auto"/>
          <w:sz w:val="24"/>
          <w:szCs w:val="24"/>
          <w:u w:val="none"/>
        </w:rPr>
        <w:t>practice (EBP)</w:t>
      </w:r>
      <w:r w:rsidRPr="5D9EBAB8" w:rsidR="6FD67FBC">
        <w:rPr>
          <w:b w:val="0"/>
          <w:bCs w:val="0"/>
          <w:color w:val="auto"/>
          <w:sz w:val="24"/>
          <w:szCs w:val="24"/>
          <w:u w:val="none"/>
        </w:rPr>
        <w:t xml:space="preserve"> becomes fundamental.</w:t>
      </w:r>
      <w:r w:rsidRPr="5D9EBAB8" w:rsidR="259F4BD8">
        <w:rPr>
          <w:b w:val="0"/>
          <w:bCs w:val="0"/>
          <w:color w:val="auto"/>
          <w:sz w:val="24"/>
          <w:szCs w:val="24"/>
          <w:u w:val="none"/>
        </w:rPr>
        <w:t xml:space="preserve"> </w:t>
      </w:r>
      <w:r w:rsidRPr="5D9EBAB8" w:rsidR="63CA49A8">
        <w:rPr>
          <w:b w:val="0"/>
          <w:bCs w:val="0"/>
          <w:color w:val="auto"/>
          <w:sz w:val="24"/>
          <w:szCs w:val="24"/>
          <w:u w:val="none"/>
        </w:rPr>
        <w:t xml:space="preserve">EBP is a method of research used widely within the healthcare sector, it uses the best available evidence to </w:t>
      </w:r>
      <w:r w:rsidRPr="5D9EBAB8" w:rsidR="63CA49A8">
        <w:rPr>
          <w:b w:val="0"/>
          <w:bCs w:val="0"/>
          <w:color w:val="auto"/>
          <w:sz w:val="24"/>
          <w:szCs w:val="24"/>
          <w:u w:val="none"/>
        </w:rPr>
        <w:t>provide</w:t>
      </w:r>
      <w:r w:rsidRPr="5D9EBAB8" w:rsidR="63CA49A8">
        <w:rPr>
          <w:b w:val="0"/>
          <w:bCs w:val="0"/>
          <w:color w:val="auto"/>
          <w:sz w:val="24"/>
          <w:szCs w:val="24"/>
          <w:u w:val="none"/>
        </w:rPr>
        <w:t xml:space="preserve"> safe and effective practice </w:t>
      </w:r>
      <w:r w:rsidRPr="5D9EBAB8" w:rsidR="63CA49A8">
        <w:rPr>
          <w:b w:val="0"/>
          <w:bCs w:val="0"/>
          <w:color w:val="auto"/>
          <w:sz w:val="24"/>
          <w:szCs w:val="24"/>
          <w:u w:val="none"/>
        </w:rPr>
        <w:t>(Gray,</w:t>
      </w:r>
      <w:r w:rsidRPr="5D9EBAB8" w:rsidR="708459A7">
        <w:rPr>
          <w:b w:val="0"/>
          <w:bCs w:val="0"/>
          <w:color w:val="auto"/>
          <w:sz w:val="24"/>
          <w:szCs w:val="24"/>
          <w:u w:val="none"/>
        </w:rPr>
        <w:t xml:space="preserve"> 2009; Nursing and Midwifery Council [</w:t>
      </w:r>
      <w:bookmarkStart w:name="_Int_1K9qm3mp" w:id="1633362935"/>
      <w:r w:rsidRPr="5D9EBAB8" w:rsidR="708459A7">
        <w:rPr>
          <w:b w:val="0"/>
          <w:bCs w:val="0"/>
          <w:color w:val="auto"/>
          <w:sz w:val="24"/>
          <w:szCs w:val="24"/>
          <w:u w:val="none"/>
        </w:rPr>
        <w:t>NMC</w:t>
      </w:r>
      <w:bookmarkEnd w:id="1633362935"/>
      <w:r w:rsidRPr="5D9EBAB8" w:rsidR="708459A7">
        <w:rPr>
          <w:b w:val="0"/>
          <w:bCs w:val="0"/>
          <w:color w:val="auto"/>
          <w:sz w:val="24"/>
          <w:szCs w:val="24"/>
          <w:u w:val="none"/>
        </w:rPr>
        <w:t>], 2018).</w:t>
      </w:r>
      <w:r w:rsidRPr="5D9EBAB8" w:rsidR="30C156F8">
        <w:rPr>
          <w:b w:val="0"/>
          <w:bCs w:val="0"/>
          <w:color w:val="auto"/>
          <w:sz w:val="24"/>
          <w:szCs w:val="24"/>
          <w:u w:val="none"/>
        </w:rPr>
        <w:t xml:space="preserve"> </w:t>
      </w:r>
      <w:r w:rsidRPr="5D9EBAB8" w:rsidR="38A8D1CC">
        <w:rPr>
          <w:b w:val="0"/>
          <w:bCs w:val="0"/>
          <w:color w:val="auto"/>
          <w:sz w:val="24"/>
          <w:szCs w:val="24"/>
          <w:u w:val="none"/>
        </w:rPr>
        <w:t xml:space="preserve">All </w:t>
      </w:r>
      <w:r w:rsidRPr="5D9EBAB8" w:rsidR="30C156F8">
        <w:rPr>
          <w:b w:val="0"/>
          <w:bCs w:val="0"/>
          <w:color w:val="auto"/>
          <w:sz w:val="24"/>
          <w:szCs w:val="24"/>
          <w:u w:val="none"/>
        </w:rPr>
        <w:t>evidence used</w:t>
      </w:r>
      <w:r w:rsidRPr="5D9EBAB8" w:rsidR="37D17FB3">
        <w:rPr>
          <w:b w:val="0"/>
          <w:bCs w:val="0"/>
          <w:color w:val="auto"/>
          <w:sz w:val="24"/>
          <w:szCs w:val="24"/>
          <w:u w:val="none"/>
        </w:rPr>
        <w:t xml:space="preserve"> to improve practice</w:t>
      </w:r>
      <w:r w:rsidRPr="5D9EBAB8" w:rsidR="30C156F8">
        <w:rPr>
          <w:b w:val="0"/>
          <w:bCs w:val="0"/>
          <w:color w:val="auto"/>
          <w:sz w:val="24"/>
          <w:szCs w:val="24"/>
          <w:u w:val="none"/>
        </w:rPr>
        <w:t xml:space="preserve"> needs to be up to date, </w:t>
      </w:r>
      <w:r w:rsidRPr="5D9EBAB8" w:rsidR="674AA40E">
        <w:rPr>
          <w:b w:val="0"/>
          <w:bCs w:val="0"/>
          <w:color w:val="auto"/>
          <w:sz w:val="24"/>
          <w:szCs w:val="24"/>
          <w:u w:val="none"/>
        </w:rPr>
        <w:t>relevant</w:t>
      </w:r>
      <w:r w:rsidRPr="5D9EBAB8" w:rsidR="1013C991">
        <w:rPr>
          <w:b w:val="0"/>
          <w:bCs w:val="0"/>
          <w:color w:val="auto"/>
          <w:sz w:val="24"/>
          <w:szCs w:val="24"/>
          <w:u w:val="none"/>
        </w:rPr>
        <w:t xml:space="preserve"> and from a reputable source, be unbiased, reliable, </w:t>
      </w:r>
      <w:r w:rsidRPr="5D9EBAB8" w:rsidR="1905E827">
        <w:rPr>
          <w:b w:val="0"/>
          <w:bCs w:val="0"/>
          <w:color w:val="auto"/>
          <w:sz w:val="24"/>
          <w:szCs w:val="24"/>
          <w:u w:val="none"/>
        </w:rPr>
        <w:t>objective,</w:t>
      </w:r>
      <w:r w:rsidRPr="5D9EBAB8" w:rsidR="1013C991">
        <w:rPr>
          <w:b w:val="0"/>
          <w:bCs w:val="0"/>
          <w:color w:val="auto"/>
          <w:sz w:val="24"/>
          <w:szCs w:val="24"/>
          <w:u w:val="none"/>
        </w:rPr>
        <w:t xml:space="preserve"> and factual </w:t>
      </w:r>
      <w:r w:rsidRPr="5D9EBAB8" w:rsidR="1013C991">
        <w:rPr>
          <w:b w:val="0"/>
          <w:bCs w:val="0"/>
          <w:color w:val="auto"/>
          <w:sz w:val="24"/>
          <w:szCs w:val="24"/>
          <w:u w:val="none"/>
        </w:rPr>
        <w:t>(Blakeslee, 2004)</w:t>
      </w:r>
      <w:r w:rsidRPr="5D9EBAB8" w:rsidR="4B5862D6">
        <w:rPr>
          <w:b w:val="0"/>
          <w:bCs w:val="0"/>
          <w:color w:val="auto"/>
          <w:sz w:val="24"/>
          <w:szCs w:val="24"/>
          <w:u w:val="none"/>
        </w:rPr>
        <w:t xml:space="preserve"> </w:t>
      </w:r>
      <w:r w:rsidRPr="5D9EBAB8" w:rsidR="4B5862D6">
        <w:rPr>
          <w:b w:val="0"/>
          <w:bCs w:val="0"/>
          <w:color w:val="auto"/>
          <w:sz w:val="24"/>
          <w:szCs w:val="24"/>
          <w:u w:val="none"/>
        </w:rPr>
        <w:t>to ensure research is valid and pertinent.</w:t>
      </w:r>
      <w:r w:rsidRPr="5D9EBAB8" w:rsidR="708459A7">
        <w:rPr>
          <w:b w:val="0"/>
          <w:bCs w:val="0"/>
          <w:color w:val="auto"/>
          <w:sz w:val="24"/>
          <w:szCs w:val="24"/>
          <w:u w:val="none"/>
        </w:rPr>
        <w:t xml:space="preserve"> </w:t>
      </w:r>
      <w:r w:rsidRPr="5D9EBAB8" w:rsidR="0333EAB2">
        <w:rPr>
          <w:b w:val="0"/>
          <w:bCs w:val="0"/>
          <w:color w:val="auto"/>
          <w:sz w:val="24"/>
          <w:szCs w:val="24"/>
          <w:u w:val="none"/>
        </w:rPr>
        <w:t>Scientists, governments, and health bodies globally worked fast during the pandemic to develop new research into various aspects of COVID-19</w:t>
      </w:r>
      <w:r w:rsidRPr="5D9EBAB8" w:rsidR="5CA3F908">
        <w:rPr>
          <w:b w:val="0"/>
          <w:bCs w:val="0"/>
          <w:color w:val="auto"/>
          <w:sz w:val="24"/>
          <w:szCs w:val="24"/>
          <w:u w:val="none"/>
        </w:rPr>
        <w:t xml:space="preserve"> as there was little known on the subject</w:t>
      </w:r>
      <w:r w:rsidRPr="5D9EBAB8" w:rsidR="67EBBFC8">
        <w:rPr>
          <w:b w:val="0"/>
          <w:bCs w:val="0"/>
          <w:color w:val="auto"/>
          <w:sz w:val="24"/>
          <w:szCs w:val="24"/>
          <w:u w:val="none"/>
        </w:rPr>
        <w:t xml:space="preserve">. One area of research was the need for PPE, which PPE was essential for healthcare workers and </w:t>
      </w:r>
      <w:r w:rsidRPr="5D9EBAB8" w:rsidR="3B0991C6">
        <w:rPr>
          <w:b w:val="0"/>
          <w:bCs w:val="0"/>
          <w:color w:val="auto"/>
          <w:sz w:val="24"/>
          <w:szCs w:val="24"/>
          <w:u w:val="none"/>
        </w:rPr>
        <w:t>the safe disposal of contaminated waste</w:t>
      </w:r>
      <w:r w:rsidRPr="5D9EBAB8" w:rsidR="63566EDA">
        <w:rPr>
          <w:b w:val="0"/>
          <w:bCs w:val="0"/>
          <w:color w:val="auto"/>
          <w:sz w:val="24"/>
          <w:szCs w:val="24"/>
          <w:u w:val="none"/>
        </w:rPr>
        <w:t xml:space="preserve"> </w:t>
      </w:r>
      <w:r w:rsidRPr="5D9EBAB8" w:rsidR="63566EDA">
        <w:rPr>
          <w:b w:val="0"/>
          <w:bCs w:val="0"/>
          <w:color w:val="auto"/>
          <w:sz w:val="24"/>
          <w:szCs w:val="24"/>
          <w:u w:val="none"/>
        </w:rPr>
        <w:t>(Ofqual, 2021)</w:t>
      </w:r>
      <w:r w:rsidRPr="5D9EBAB8" w:rsidR="63566EDA">
        <w:rPr>
          <w:b w:val="0"/>
          <w:bCs w:val="0"/>
          <w:color w:val="auto"/>
          <w:sz w:val="24"/>
          <w:szCs w:val="24"/>
          <w:u w:val="none"/>
        </w:rPr>
        <w:t>.</w:t>
      </w:r>
      <w:r w:rsidRPr="5D9EBAB8" w:rsidR="241741E1">
        <w:rPr>
          <w:b w:val="0"/>
          <w:bCs w:val="0"/>
          <w:color w:val="auto"/>
          <w:sz w:val="24"/>
          <w:szCs w:val="24"/>
          <w:u w:val="none"/>
        </w:rPr>
        <w:t xml:space="preserve"> </w:t>
      </w:r>
      <w:r w:rsidRPr="5D9EBAB8" w:rsidR="2F7A3CF3">
        <w:rPr>
          <w:b w:val="0"/>
          <w:bCs w:val="0"/>
          <w:color w:val="auto"/>
          <w:sz w:val="24"/>
          <w:szCs w:val="24"/>
          <w:u w:val="none"/>
        </w:rPr>
        <w:t xml:space="preserve">The </w:t>
      </w:r>
      <w:r w:rsidRPr="5D9EBAB8" w:rsidR="2F7A3CF3">
        <w:rPr>
          <w:b w:val="0"/>
          <w:bCs w:val="0"/>
          <w:color w:val="auto"/>
          <w:sz w:val="24"/>
          <w:szCs w:val="24"/>
          <w:u w:val="none"/>
        </w:rPr>
        <w:t xml:space="preserve">Scientific Advisory Group for Emergencies (2021) </w:t>
      </w:r>
      <w:r w:rsidRPr="5D9EBAB8" w:rsidR="2F7A3CF3">
        <w:rPr>
          <w:b w:val="0"/>
          <w:bCs w:val="0"/>
          <w:color w:val="auto"/>
          <w:sz w:val="24"/>
          <w:szCs w:val="24"/>
          <w:u w:val="none"/>
        </w:rPr>
        <w:t>reported ‘consistent and robust’ evidence for the need for masks in healthcare settings</w:t>
      </w:r>
      <w:r w:rsidRPr="5D9EBAB8" w:rsidR="67B88BC0">
        <w:rPr>
          <w:b w:val="0"/>
          <w:bCs w:val="0"/>
          <w:color w:val="auto"/>
          <w:sz w:val="24"/>
          <w:szCs w:val="24"/>
          <w:u w:val="none"/>
        </w:rPr>
        <w:t>, adding that the use of full PPE (gloves, masks, gown, and eye protection) decreased the risk of infection</w:t>
      </w:r>
      <w:r w:rsidRPr="5D9EBAB8" w:rsidR="306D37BF">
        <w:rPr>
          <w:b w:val="0"/>
          <w:bCs w:val="0"/>
          <w:color w:val="auto"/>
          <w:sz w:val="24"/>
          <w:szCs w:val="24"/>
          <w:u w:val="none"/>
        </w:rPr>
        <w:t>, if donned and doffed correctly and used consistently alongside regular and thorough handwashing.</w:t>
      </w:r>
      <w:r w:rsidRPr="5D9EBAB8" w:rsidR="67B88BC0">
        <w:rPr>
          <w:b w:val="0"/>
          <w:bCs w:val="0"/>
          <w:color w:val="auto"/>
          <w:sz w:val="24"/>
          <w:szCs w:val="24"/>
          <w:u w:val="none"/>
        </w:rPr>
        <w:t xml:space="preserve"> </w:t>
      </w:r>
      <w:r w:rsidRPr="5D9EBAB8" w:rsidR="020C9D57">
        <w:rPr>
          <w:b w:val="0"/>
          <w:bCs w:val="0"/>
          <w:color w:val="auto"/>
          <w:sz w:val="24"/>
          <w:szCs w:val="24"/>
          <w:u w:val="none"/>
        </w:rPr>
        <w:t xml:space="preserve">In </w:t>
      </w:r>
      <w:r w:rsidRPr="5D9EBAB8" w:rsidR="5EA8DA52">
        <w:rPr>
          <w:b w:val="0"/>
          <w:bCs w:val="0"/>
          <w:color w:val="auto"/>
          <w:sz w:val="24"/>
          <w:szCs w:val="24"/>
          <w:u w:val="none"/>
        </w:rPr>
        <w:t>some</w:t>
      </w:r>
      <w:r w:rsidRPr="5D9EBAB8" w:rsidR="020C9D57">
        <w:rPr>
          <w:b w:val="0"/>
          <w:bCs w:val="0"/>
          <w:color w:val="auto"/>
          <w:sz w:val="24"/>
          <w:szCs w:val="24"/>
          <w:u w:val="none"/>
        </w:rPr>
        <w:t xml:space="preserve"> cases, PPE was being used where it was not necessary, but due to the lack of evidence and research surrounding COVID-19 at the time, precautionary measures were put in pla</w:t>
      </w:r>
      <w:r w:rsidRPr="5D9EBAB8" w:rsidR="615F0FEF">
        <w:rPr>
          <w:b w:val="0"/>
          <w:bCs w:val="0"/>
          <w:color w:val="auto"/>
          <w:sz w:val="24"/>
          <w:szCs w:val="24"/>
          <w:u w:val="none"/>
        </w:rPr>
        <w:t xml:space="preserve">ce to try to slow the spread of the virus, as more evidence is accumulated and research is conducted, we are learning what </w:t>
      </w:r>
      <w:r w:rsidRPr="5D9EBAB8" w:rsidR="78EFD155">
        <w:rPr>
          <w:b w:val="0"/>
          <w:bCs w:val="0"/>
          <w:color w:val="auto"/>
          <w:sz w:val="24"/>
          <w:szCs w:val="24"/>
          <w:u w:val="none"/>
        </w:rPr>
        <w:t>PPE is needed and in which settings, leading therefore to a reduction in the use of some single-use PPE</w:t>
      </w:r>
      <w:r w:rsidRPr="5D9EBAB8" w:rsidR="7F5667B9">
        <w:rPr>
          <w:b w:val="0"/>
          <w:bCs w:val="0"/>
          <w:color w:val="auto"/>
          <w:sz w:val="24"/>
          <w:szCs w:val="24"/>
          <w:u w:val="none"/>
        </w:rPr>
        <w:t xml:space="preserve"> where health workers are not dealing with infectious patients.</w:t>
      </w:r>
    </w:p>
    <w:p w:rsidR="0437FFF8" w:rsidP="5D9EBAB8" w:rsidRDefault="0437FFF8" w14:paraId="228F12A3" w14:textId="75D96E4B">
      <w:pPr>
        <w:pStyle w:val="Normal"/>
        <w:spacing w:line="360" w:lineRule="auto"/>
        <w:rPr>
          <w:b w:val="0"/>
          <w:bCs w:val="0"/>
          <w:color w:val="auto"/>
          <w:sz w:val="24"/>
          <w:szCs w:val="24"/>
          <w:u w:val="none"/>
        </w:rPr>
      </w:pPr>
      <w:r w:rsidRPr="5D9EBAB8" w:rsidR="1BF1A78D">
        <w:rPr>
          <w:b w:val="0"/>
          <w:bCs w:val="0"/>
          <w:color w:val="auto"/>
          <w:sz w:val="24"/>
          <w:szCs w:val="24"/>
          <w:u w:val="none"/>
        </w:rPr>
        <w:t>When considering safe disposal of contaminated waste, a study conducted at a German surgical hospital analysed the material flow of single-use medical plastics and their packaging and found that PPE contributed to 49%</w:t>
      </w:r>
      <w:r w:rsidRPr="5D9EBAB8" w:rsidR="09F74EB9">
        <w:rPr>
          <w:b w:val="0"/>
          <w:bCs w:val="0"/>
          <w:color w:val="auto"/>
          <w:sz w:val="24"/>
          <w:szCs w:val="24"/>
          <w:u w:val="none"/>
        </w:rPr>
        <w:t xml:space="preserve"> of the total figure</w:t>
      </w:r>
      <w:r w:rsidRPr="5D9EBAB8" w:rsidR="1BF1A78D">
        <w:rPr>
          <w:b w:val="0"/>
          <w:bCs w:val="0"/>
          <w:color w:val="auto"/>
          <w:sz w:val="24"/>
          <w:szCs w:val="24"/>
          <w:u w:val="none"/>
        </w:rPr>
        <w:t xml:space="preserve"> </w:t>
      </w:r>
      <w:r w:rsidRPr="5D9EBAB8" w:rsidR="1BF1A78D">
        <w:rPr>
          <w:b w:val="0"/>
          <w:bCs w:val="0"/>
          <w:color w:val="auto"/>
          <w:sz w:val="24"/>
          <w:szCs w:val="24"/>
          <w:u w:val="none"/>
        </w:rPr>
        <w:t>(Ivanovic et al, 2022</w:t>
      </w:r>
      <w:r w:rsidRPr="5D9EBAB8" w:rsidR="1BF1A78D">
        <w:rPr>
          <w:b w:val="0"/>
          <w:bCs w:val="0"/>
          <w:color w:val="auto"/>
          <w:sz w:val="24"/>
          <w:szCs w:val="24"/>
          <w:u w:val="none"/>
        </w:rPr>
        <w:t xml:space="preserve">). Research also shows that in the United Kingdom (UK) less than 5% of plastic healthcare waste is recycled </w:t>
      </w:r>
      <w:r w:rsidRPr="5D9EBAB8" w:rsidR="1BF1A78D">
        <w:rPr>
          <w:b w:val="0"/>
          <w:bCs w:val="0"/>
          <w:color w:val="auto"/>
          <w:sz w:val="24"/>
          <w:szCs w:val="24"/>
          <w:u w:val="none"/>
        </w:rPr>
        <w:t>(Rizan et al, 2020). Joseph et al (2021)</w:t>
      </w:r>
      <w:r w:rsidRPr="5D9EBAB8" w:rsidR="1BF1A78D">
        <w:rPr>
          <w:b w:val="0"/>
          <w:bCs w:val="0"/>
          <w:color w:val="auto"/>
          <w:sz w:val="24"/>
          <w:szCs w:val="24"/>
          <w:u w:val="none"/>
        </w:rPr>
        <w:t xml:space="preserve"> recommend the need for the </w:t>
      </w:r>
      <w:r w:rsidRPr="5D9EBAB8" w:rsidR="1BF1A78D">
        <w:rPr>
          <w:b w:val="0"/>
          <w:bCs w:val="0"/>
          <w:color w:val="auto"/>
          <w:sz w:val="24"/>
          <w:szCs w:val="24"/>
          <w:u w:val="none"/>
        </w:rPr>
        <w:t>recycling</w:t>
      </w:r>
      <w:r w:rsidRPr="5D9EBAB8" w:rsidR="1BF1A78D">
        <w:rPr>
          <w:b w:val="0"/>
          <w:bCs w:val="0"/>
          <w:color w:val="auto"/>
          <w:sz w:val="24"/>
          <w:szCs w:val="24"/>
          <w:u w:val="none"/>
        </w:rPr>
        <w:t xml:space="preserve"> industry and health sector to coordinate efforts to ensure sustainable use of plastics within healthcare, suggesting that designing products more suitable for recycling and adopting innovative technologies is the way forward and adding that the current most </w:t>
      </w:r>
      <w:r w:rsidRPr="5D9EBAB8" w:rsidR="1BF1A78D">
        <w:rPr>
          <w:b w:val="0"/>
          <w:bCs w:val="0"/>
          <w:color w:val="auto"/>
          <w:sz w:val="24"/>
          <w:szCs w:val="24"/>
          <w:u w:val="none"/>
        </w:rPr>
        <w:t>common form</w:t>
      </w:r>
      <w:r w:rsidRPr="5D9EBAB8" w:rsidR="1BF1A78D">
        <w:rPr>
          <w:b w:val="0"/>
          <w:bCs w:val="0"/>
          <w:color w:val="auto"/>
          <w:sz w:val="24"/>
          <w:szCs w:val="24"/>
          <w:u w:val="none"/>
        </w:rPr>
        <w:t xml:space="preserve"> of disposal is incineration, which leads to the release of toxic chemicals and gases</w:t>
      </w:r>
      <w:r w:rsidRPr="5D9EBAB8" w:rsidR="7592BBF7">
        <w:rPr>
          <w:b w:val="0"/>
          <w:bCs w:val="0"/>
          <w:color w:val="auto"/>
          <w:sz w:val="24"/>
          <w:szCs w:val="24"/>
          <w:u w:val="none"/>
        </w:rPr>
        <w:t xml:space="preserve"> and therefore impacting on the environment.</w:t>
      </w:r>
    </w:p>
    <w:p w:rsidR="0437FFF8" w:rsidP="5D9EBAB8" w:rsidRDefault="0437FFF8" w14:paraId="4A0CC55D" w14:textId="1F43E1AE">
      <w:pPr>
        <w:pStyle w:val="Normal"/>
        <w:spacing w:line="360" w:lineRule="auto"/>
        <w:rPr>
          <w:b w:val="0"/>
          <w:bCs w:val="0"/>
          <w:color w:val="auto"/>
          <w:sz w:val="24"/>
          <w:szCs w:val="24"/>
          <w:u w:val="none"/>
        </w:rPr>
      </w:pPr>
      <w:r w:rsidRPr="5D9EBAB8" w:rsidR="27396E4D">
        <w:rPr>
          <w:b w:val="0"/>
          <w:bCs w:val="0"/>
          <w:color w:val="auto"/>
          <w:sz w:val="24"/>
          <w:szCs w:val="24"/>
          <w:u w:val="none"/>
        </w:rPr>
        <w:t xml:space="preserve">An example of fast action to deal with increasing contaminated waste is Wuhan in China, where the COVID-19 pandemic originated </w:t>
      </w:r>
      <w:r w:rsidRPr="5D9EBAB8" w:rsidR="27396E4D">
        <w:rPr>
          <w:b w:val="0"/>
          <w:bCs w:val="0"/>
          <w:color w:val="auto"/>
          <w:sz w:val="24"/>
          <w:szCs w:val="24"/>
          <w:u w:val="none"/>
        </w:rPr>
        <w:t>(</w:t>
      </w:r>
      <w:r w:rsidRPr="5D9EBAB8" w:rsidR="27396E4D">
        <w:rPr>
          <w:b w:val="0"/>
          <w:bCs w:val="0"/>
          <w:color w:val="auto"/>
          <w:sz w:val="24"/>
          <w:szCs w:val="24"/>
          <w:u w:val="none"/>
        </w:rPr>
        <w:t>Maxmen</w:t>
      </w:r>
      <w:r w:rsidRPr="5D9EBAB8" w:rsidR="27396E4D">
        <w:rPr>
          <w:b w:val="0"/>
          <w:bCs w:val="0"/>
          <w:color w:val="auto"/>
          <w:sz w:val="24"/>
          <w:szCs w:val="24"/>
          <w:u w:val="none"/>
        </w:rPr>
        <w:t>, 2022)</w:t>
      </w:r>
      <w:r w:rsidRPr="5D9EBAB8" w:rsidR="27396E4D">
        <w:rPr>
          <w:b w:val="0"/>
          <w:bCs w:val="0"/>
          <w:color w:val="auto"/>
          <w:sz w:val="24"/>
          <w:szCs w:val="24"/>
          <w:u w:val="none"/>
        </w:rPr>
        <w:t xml:space="preserve">, where at the peak of the pandemic they were generating </w:t>
      </w:r>
      <w:r w:rsidRPr="5D9EBAB8" w:rsidR="27396E4D">
        <w:rPr>
          <w:b w:val="0"/>
          <w:bCs w:val="0"/>
          <w:color w:val="auto"/>
          <w:sz w:val="24"/>
          <w:szCs w:val="24"/>
          <w:u w:val="none"/>
        </w:rPr>
        <w:t>nearly 247</w:t>
      </w:r>
      <w:r w:rsidRPr="5D9EBAB8" w:rsidR="27396E4D">
        <w:rPr>
          <w:b w:val="0"/>
          <w:bCs w:val="0"/>
          <w:color w:val="auto"/>
          <w:sz w:val="24"/>
          <w:szCs w:val="24"/>
          <w:u w:val="none"/>
        </w:rPr>
        <w:t xml:space="preserve"> tonnes of medical waste per day, almost six times that of pre-pandemic days </w:t>
      </w:r>
      <w:r w:rsidRPr="5D9EBAB8" w:rsidR="27396E4D">
        <w:rPr>
          <w:b w:val="0"/>
          <w:bCs w:val="0"/>
          <w:color w:val="auto"/>
          <w:sz w:val="24"/>
          <w:szCs w:val="24"/>
          <w:u w:val="none"/>
        </w:rPr>
        <w:t>(Singh et al, 2020</w:t>
      </w:r>
      <w:r w:rsidRPr="5D9EBAB8" w:rsidR="27396E4D">
        <w:rPr>
          <w:b w:val="0"/>
          <w:bCs w:val="0"/>
          <w:color w:val="auto"/>
          <w:sz w:val="24"/>
          <w:szCs w:val="24"/>
          <w:u w:val="none"/>
        </w:rPr>
        <w:t>)</w:t>
      </w:r>
      <w:r w:rsidRPr="5D9EBAB8" w:rsidR="27396E4D">
        <w:rPr>
          <w:b w:val="0"/>
          <w:bCs w:val="0"/>
          <w:color w:val="auto"/>
          <w:sz w:val="24"/>
          <w:szCs w:val="24"/>
          <w:u w:val="none"/>
        </w:rPr>
        <w:t xml:space="preserve">. Because of limited capabilities to safely dispose of the increasing amount of waste, mobile incinerators were deployed to the city </w:t>
      </w:r>
      <w:r w:rsidRPr="5D9EBAB8" w:rsidR="27396E4D">
        <w:rPr>
          <w:b w:val="0"/>
          <w:bCs w:val="0"/>
          <w:color w:val="auto"/>
          <w:sz w:val="24"/>
          <w:szCs w:val="24"/>
          <w:u w:val="none"/>
        </w:rPr>
        <w:t>(Chen and Guo, 2020)</w:t>
      </w:r>
      <w:r w:rsidRPr="5D9EBAB8" w:rsidR="489C33EA">
        <w:rPr>
          <w:b w:val="0"/>
          <w:bCs w:val="0"/>
          <w:color w:val="auto"/>
          <w:sz w:val="24"/>
          <w:szCs w:val="24"/>
          <w:u w:val="none"/>
        </w:rPr>
        <w:t xml:space="preserve"> </w:t>
      </w:r>
      <w:r w:rsidRPr="5D9EBAB8" w:rsidR="489C33EA">
        <w:rPr>
          <w:b w:val="0"/>
          <w:bCs w:val="0"/>
          <w:color w:val="auto"/>
          <w:sz w:val="24"/>
          <w:szCs w:val="24"/>
          <w:u w:val="none"/>
        </w:rPr>
        <w:t>removing the need for storing contaminated waste while waiting for it to be transported</w:t>
      </w:r>
      <w:r w:rsidRPr="5D9EBAB8" w:rsidR="27EEA683">
        <w:rPr>
          <w:b w:val="0"/>
          <w:bCs w:val="0"/>
          <w:color w:val="auto"/>
          <w:sz w:val="24"/>
          <w:szCs w:val="24"/>
          <w:u w:val="none"/>
        </w:rPr>
        <w:t xml:space="preserve"> to disposal facilities.</w:t>
      </w:r>
      <w:r w:rsidRPr="5D9EBAB8" w:rsidR="27396E4D">
        <w:rPr>
          <w:b w:val="0"/>
          <w:bCs w:val="0"/>
          <w:color w:val="auto"/>
          <w:sz w:val="24"/>
          <w:szCs w:val="24"/>
          <w:u w:val="none"/>
        </w:rPr>
        <w:t xml:space="preserve"> </w:t>
      </w:r>
      <w:r w:rsidRPr="5D9EBAB8" w:rsidR="27396E4D">
        <w:rPr>
          <w:b w:val="0"/>
          <w:bCs w:val="0"/>
          <w:color w:val="auto"/>
          <w:sz w:val="24"/>
          <w:szCs w:val="24"/>
          <w:u w:val="none"/>
        </w:rPr>
        <w:t xml:space="preserve">These plans had been put in place before the COVID-19 pandemic, following the </w:t>
      </w:r>
      <w:r w:rsidRPr="5D9EBAB8" w:rsidR="425A5B7D">
        <w:rPr>
          <w:b w:val="0"/>
          <w:bCs w:val="0"/>
          <w:color w:val="auto"/>
          <w:sz w:val="24"/>
          <w:szCs w:val="24"/>
          <w:u w:val="none"/>
        </w:rPr>
        <w:t xml:space="preserve">severe acute respiratory </w:t>
      </w:r>
      <w:r w:rsidRPr="5D9EBAB8" w:rsidR="425A5B7D">
        <w:rPr>
          <w:b w:val="0"/>
          <w:bCs w:val="0"/>
          <w:color w:val="auto"/>
          <w:sz w:val="24"/>
          <w:szCs w:val="24"/>
          <w:u w:val="none"/>
        </w:rPr>
        <w:t>syndrome (</w:t>
      </w:r>
      <w:r w:rsidRPr="5D9EBAB8" w:rsidR="27396E4D">
        <w:rPr>
          <w:b w:val="0"/>
          <w:bCs w:val="0"/>
          <w:color w:val="auto"/>
          <w:sz w:val="24"/>
          <w:szCs w:val="24"/>
          <w:u w:val="none"/>
        </w:rPr>
        <w:t xml:space="preserve">SARS) outbreak in 2003. Legislation had been implemented in China following evidence-based research conducted after the outbreak to ensure the sound management of medical waste </w:t>
      </w:r>
      <w:r w:rsidRPr="5D9EBAB8" w:rsidR="27396E4D">
        <w:rPr>
          <w:b w:val="0"/>
          <w:bCs w:val="0"/>
          <w:color w:val="auto"/>
          <w:sz w:val="24"/>
          <w:szCs w:val="24"/>
          <w:u w:val="none"/>
        </w:rPr>
        <w:t>(Singh et al, 2020</w:t>
      </w:r>
      <w:r w:rsidRPr="5D9EBAB8" w:rsidR="27396E4D">
        <w:rPr>
          <w:b w:val="0"/>
          <w:bCs w:val="0"/>
          <w:color w:val="auto"/>
          <w:sz w:val="24"/>
          <w:szCs w:val="24"/>
          <w:u w:val="none"/>
        </w:rPr>
        <w:t>)</w:t>
      </w:r>
      <w:r w:rsidRPr="5D9EBAB8" w:rsidR="27396E4D">
        <w:rPr>
          <w:b w:val="0"/>
          <w:bCs w:val="0"/>
          <w:color w:val="auto"/>
          <w:sz w:val="24"/>
          <w:szCs w:val="24"/>
          <w:u w:val="none"/>
        </w:rPr>
        <w:t>.</w:t>
      </w:r>
    </w:p>
    <w:p w:rsidR="0437FFF8" w:rsidP="5D9EBAB8" w:rsidRDefault="0437FFF8" w14:paraId="5EEA135F" w14:textId="4649C4E5">
      <w:pPr>
        <w:pStyle w:val="Normal"/>
        <w:spacing w:line="360" w:lineRule="auto"/>
        <w:rPr>
          <w:b w:val="0"/>
          <w:bCs w:val="0"/>
          <w:color w:val="auto"/>
          <w:sz w:val="24"/>
          <w:szCs w:val="24"/>
          <w:u w:val="none"/>
        </w:rPr>
      </w:pPr>
      <w:r w:rsidRPr="5D9EBAB8" w:rsidR="2F3A5FB1">
        <w:rPr>
          <w:b w:val="0"/>
          <w:bCs w:val="0"/>
          <w:color w:val="auto"/>
          <w:sz w:val="24"/>
          <w:szCs w:val="24"/>
          <w:u w:val="none"/>
        </w:rPr>
        <w:t>One option that was adopted</w:t>
      </w:r>
      <w:r w:rsidRPr="5D9EBAB8" w:rsidR="2F3A5FB1">
        <w:rPr>
          <w:b w:val="0"/>
          <w:bCs w:val="0"/>
          <w:color w:val="auto"/>
          <w:sz w:val="24"/>
          <w:szCs w:val="24"/>
          <w:u w:val="none"/>
        </w:rPr>
        <w:t xml:space="preserve"> </w:t>
      </w:r>
      <w:r w:rsidRPr="5D9EBAB8" w:rsidR="0741191C">
        <w:rPr>
          <w:b w:val="0"/>
          <w:bCs w:val="0"/>
          <w:color w:val="auto"/>
          <w:sz w:val="24"/>
          <w:szCs w:val="24"/>
          <w:u w:val="none"/>
        </w:rPr>
        <w:t>was</w:t>
      </w:r>
      <w:r w:rsidRPr="5D9EBAB8" w:rsidR="2F3A5FB1">
        <w:rPr>
          <w:b w:val="0"/>
          <w:bCs w:val="0"/>
          <w:color w:val="auto"/>
          <w:sz w:val="24"/>
          <w:szCs w:val="24"/>
          <w:u w:val="none"/>
        </w:rPr>
        <w:t xml:space="preserve"> reprocessing and decontamination of </w:t>
      </w:r>
      <w:r w:rsidRPr="5D9EBAB8" w:rsidR="35A0F615">
        <w:rPr>
          <w:b w:val="0"/>
          <w:bCs w:val="0"/>
          <w:color w:val="auto"/>
          <w:sz w:val="24"/>
          <w:szCs w:val="24"/>
          <w:u w:val="none"/>
        </w:rPr>
        <w:t>equipment</w:t>
      </w:r>
      <w:r w:rsidRPr="5D9EBAB8" w:rsidR="2F3A5FB1">
        <w:rPr>
          <w:b w:val="0"/>
          <w:bCs w:val="0"/>
          <w:color w:val="auto"/>
          <w:sz w:val="24"/>
          <w:szCs w:val="24"/>
          <w:u w:val="none"/>
        </w:rPr>
        <w:t xml:space="preserve"> such as respirators and surgical face mask</w:t>
      </w:r>
      <w:r w:rsidRPr="5D9EBAB8" w:rsidR="2CBF6C6F">
        <w:rPr>
          <w:b w:val="0"/>
          <w:bCs w:val="0"/>
          <w:color w:val="auto"/>
          <w:sz w:val="24"/>
          <w:szCs w:val="24"/>
          <w:u w:val="none"/>
        </w:rPr>
        <w:t>s</w:t>
      </w:r>
      <w:r w:rsidRPr="5D9EBAB8" w:rsidR="572F5DD6">
        <w:rPr>
          <w:b w:val="0"/>
          <w:bCs w:val="0"/>
          <w:color w:val="auto"/>
          <w:sz w:val="24"/>
          <w:szCs w:val="24"/>
          <w:u w:val="none"/>
        </w:rPr>
        <w:t>,</w:t>
      </w:r>
      <w:r w:rsidRPr="5D9EBAB8" w:rsidR="6ED9700C">
        <w:rPr>
          <w:b w:val="0"/>
          <w:bCs w:val="0"/>
          <w:color w:val="auto"/>
          <w:sz w:val="24"/>
          <w:szCs w:val="24"/>
          <w:u w:val="none"/>
        </w:rPr>
        <w:t xml:space="preserve"> and some countries adopted advanced technology to treat medical waste by chemical disinfection or steam sterilisa</w:t>
      </w:r>
      <w:r w:rsidRPr="5D9EBAB8" w:rsidR="21355A98">
        <w:rPr>
          <w:b w:val="0"/>
          <w:bCs w:val="0"/>
          <w:color w:val="auto"/>
          <w:sz w:val="24"/>
          <w:szCs w:val="24"/>
          <w:u w:val="none"/>
        </w:rPr>
        <w:t xml:space="preserve">tion </w:t>
      </w:r>
      <w:r w:rsidRPr="5D9EBAB8" w:rsidR="21355A98">
        <w:rPr>
          <w:b w:val="0"/>
          <w:bCs w:val="0"/>
          <w:color w:val="auto"/>
          <w:sz w:val="24"/>
          <w:szCs w:val="24"/>
          <w:u w:val="none"/>
        </w:rPr>
        <w:t>(Singh et al, 2020</w:t>
      </w:r>
      <w:r w:rsidRPr="5D9EBAB8" w:rsidR="3F324AA2">
        <w:rPr>
          <w:b w:val="0"/>
          <w:bCs w:val="0"/>
          <w:color w:val="auto"/>
          <w:sz w:val="24"/>
          <w:szCs w:val="24"/>
          <w:u w:val="none"/>
        </w:rPr>
        <w:t>a</w:t>
      </w:r>
      <w:r w:rsidRPr="5D9EBAB8" w:rsidR="21355A98">
        <w:rPr>
          <w:b w:val="0"/>
          <w:bCs w:val="0"/>
          <w:color w:val="auto"/>
          <w:sz w:val="24"/>
          <w:szCs w:val="24"/>
          <w:u w:val="none"/>
        </w:rPr>
        <w:t>)</w:t>
      </w:r>
      <w:r w:rsidRPr="5D9EBAB8" w:rsidR="21355A98">
        <w:rPr>
          <w:b w:val="0"/>
          <w:bCs w:val="0"/>
          <w:color w:val="auto"/>
          <w:sz w:val="24"/>
          <w:szCs w:val="24"/>
          <w:u w:val="none"/>
        </w:rPr>
        <w:t>,</w:t>
      </w:r>
      <w:r w:rsidRPr="5D9EBAB8" w:rsidR="572F5DD6">
        <w:rPr>
          <w:b w:val="0"/>
          <w:bCs w:val="0"/>
          <w:color w:val="auto"/>
          <w:sz w:val="24"/>
          <w:szCs w:val="24"/>
          <w:u w:val="none"/>
        </w:rPr>
        <w:t xml:space="preserve"> with studies finding that the most </w:t>
      </w:r>
      <w:r w:rsidRPr="5D9EBAB8" w:rsidR="1B59FF12">
        <w:rPr>
          <w:b w:val="0"/>
          <w:bCs w:val="0"/>
          <w:color w:val="auto"/>
          <w:sz w:val="24"/>
          <w:szCs w:val="24"/>
          <w:u w:val="none"/>
        </w:rPr>
        <w:t>favourable methods were vapourised hydrogen peroxide and ultraviolet germicidal irradiation</w:t>
      </w:r>
      <w:r w:rsidRPr="5D9EBAB8" w:rsidR="59FEE443">
        <w:rPr>
          <w:b w:val="0"/>
          <w:bCs w:val="0"/>
          <w:color w:val="auto"/>
          <w:sz w:val="24"/>
          <w:szCs w:val="24"/>
          <w:u w:val="none"/>
        </w:rPr>
        <w:t xml:space="preserve">, although further studies are needed to </w:t>
      </w:r>
      <w:r w:rsidRPr="5D9EBAB8" w:rsidR="718FA5A9">
        <w:rPr>
          <w:b w:val="0"/>
          <w:bCs w:val="0"/>
          <w:color w:val="auto"/>
          <w:sz w:val="24"/>
          <w:szCs w:val="24"/>
          <w:u w:val="none"/>
        </w:rPr>
        <w:t>determine</w:t>
      </w:r>
      <w:r w:rsidRPr="5D9EBAB8" w:rsidR="59FEE443">
        <w:rPr>
          <w:b w:val="0"/>
          <w:bCs w:val="0"/>
          <w:color w:val="auto"/>
          <w:sz w:val="24"/>
          <w:szCs w:val="24"/>
          <w:u w:val="none"/>
        </w:rPr>
        <w:t xml:space="preserve"> the efficacy and saf</w:t>
      </w:r>
      <w:r w:rsidRPr="5D9EBAB8" w:rsidR="123D3311">
        <w:rPr>
          <w:b w:val="0"/>
          <w:bCs w:val="0"/>
          <w:color w:val="auto"/>
          <w:sz w:val="24"/>
          <w:szCs w:val="24"/>
          <w:u w:val="none"/>
        </w:rPr>
        <w:t>ety of this</w:t>
      </w:r>
      <w:r w:rsidRPr="5D9EBAB8" w:rsidR="3BD0B23C">
        <w:rPr>
          <w:b w:val="0"/>
          <w:bCs w:val="0"/>
          <w:color w:val="auto"/>
          <w:sz w:val="24"/>
          <w:szCs w:val="24"/>
          <w:u w:val="none"/>
        </w:rPr>
        <w:t xml:space="preserve"> </w:t>
      </w:r>
      <w:r w:rsidRPr="5D9EBAB8" w:rsidR="3BD0B23C">
        <w:rPr>
          <w:b w:val="0"/>
          <w:bCs w:val="0"/>
          <w:color w:val="auto"/>
          <w:sz w:val="24"/>
          <w:szCs w:val="24"/>
          <w:u w:val="none"/>
        </w:rPr>
        <w:t>(Toomey et al, 2020)</w:t>
      </w:r>
      <w:r w:rsidRPr="5D9EBAB8" w:rsidR="47A5F8A4">
        <w:rPr>
          <w:b w:val="0"/>
          <w:bCs w:val="0"/>
          <w:color w:val="auto"/>
          <w:sz w:val="24"/>
          <w:szCs w:val="24"/>
          <w:u w:val="none"/>
        </w:rPr>
        <w:t>, i</w:t>
      </w:r>
      <w:r w:rsidRPr="5D9EBAB8" w:rsidR="3BD0B23C">
        <w:rPr>
          <w:b w:val="0"/>
          <w:bCs w:val="0"/>
          <w:color w:val="auto"/>
          <w:sz w:val="24"/>
          <w:szCs w:val="24"/>
          <w:u w:val="none"/>
        </w:rPr>
        <w:t xml:space="preserve">nitial findings are that different processes and </w:t>
      </w:r>
      <w:r w:rsidRPr="5D9EBAB8" w:rsidR="1B4BC5F8">
        <w:rPr>
          <w:b w:val="0"/>
          <w:bCs w:val="0"/>
          <w:color w:val="auto"/>
          <w:sz w:val="24"/>
          <w:szCs w:val="24"/>
          <w:u w:val="none"/>
        </w:rPr>
        <w:t>different models produce different results as regards to efficacy and effect on performance</w:t>
      </w:r>
      <w:r w:rsidRPr="5D9EBAB8" w:rsidR="33366D43">
        <w:rPr>
          <w:b w:val="0"/>
          <w:bCs w:val="0"/>
          <w:color w:val="auto"/>
          <w:sz w:val="24"/>
          <w:szCs w:val="24"/>
          <w:u w:val="none"/>
        </w:rPr>
        <w:t xml:space="preserve"> of the </w:t>
      </w:r>
      <w:r w:rsidRPr="5D9EBAB8" w:rsidR="0DA87EB9">
        <w:rPr>
          <w:b w:val="0"/>
          <w:bCs w:val="0"/>
          <w:color w:val="auto"/>
          <w:sz w:val="24"/>
          <w:szCs w:val="24"/>
          <w:u w:val="none"/>
        </w:rPr>
        <w:t>equipment</w:t>
      </w:r>
      <w:r w:rsidRPr="5D9EBAB8" w:rsidR="1B4BC5F8">
        <w:rPr>
          <w:b w:val="0"/>
          <w:bCs w:val="0"/>
          <w:color w:val="auto"/>
          <w:sz w:val="24"/>
          <w:szCs w:val="24"/>
          <w:u w:val="none"/>
        </w:rPr>
        <w:t xml:space="preserve"> </w:t>
      </w:r>
      <w:r w:rsidRPr="5D9EBAB8" w:rsidR="1B4BC5F8">
        <w:rPr>
          <w:b w:val="0"/>
          <w:bCs w:val="0"/>
          <w:color w:val="auto"/>
          <w:sz w:val="24"/>
          <w:szCs w:val="24"/>
          <w:u w:val="none"/>
        </w:rPr>
        <w:t>(</w:t>
      </w:r>
      <w:r w:rsidRPr="5D9EBAB8" w:rsidR="1B4BC5F8">
        <w:rPr>
          <w:b w:val="0"/>
          <w:bCs w:val="0"/>
          <w:color w:val="auto"/>
          <w:sz w:val="24"/>
          <w:szCs w:val="24"/>
          <w:u w:val="none"/>
        </w:rPr>
        <w:t>Polkinhorne</w:t>
      </w:r>
      <w:r w:rsidRPr="5D9EBAB8" w:rsidR="1B4BC5F8">
        <w:rPr>
          <w:b w:val="0"/>
          <w:bCs w:val="0"/>
          <w:color w:val="auto"/>
          <w:sz w:val="24"/>
          <w:szCs w:val="24"/>
          <w:u w:val="none"/>
        </w:rPr>
        <w:t xml:space="preserve"> and Branley, 2020)</w:t>
      </w:r>
      <w:r w:rsidRPr="5D9EBAB8" w:rsidR="033E02CE">
        <w:rPr>
          <w:b w:val="0"/>
          <w:bCs w:val="0"/>
          <w:color w:val="auto"/>
          <w:sz w:val="24"/>
          <w:szCs w:val="24"/>
          <w:u w:val="none"/>
        </w:rPr>
        <w:t>.</w:t>
      </w:r>
      <w:r w:rsidRPr="5D9EBAB8" w:rsidR="70F337B6">
        <w:rPr>
          <w:b w:val="0"/>
          <w:bCs w:val="0"/>
          <w:color w:val="auto"/>
          <w:sz w:val="24"/>
          <w:szCs w:val="24"/>
          <w:u w:val="none"/>
        </w:rPr>
        <w:t xml:space="preserve"> </w:t>
      </w:r>
      <w:r w:rsidRPr="5D9EBAB8" w:rsidR="70F337B6">
        <w:rPr>
          <w:b w:val="0"/>
          <w:bCs w:val="0"/>
          <w:color w:val="auto"/>
          <w:sz w:val="24"/>
          <w:szCs w:val="24"/>
          <w:u w:val="none"/>
        </w:rPr>
        <w:t xml:space="preserve">Guidance from the World Health Organisation (WHO), </w:t>
      </w:r>
      <w:r w:rsidRPr="5D9EBAB8" w:rsidR="1CE88BDE">
        <w:rPr>
          <w:b w:val="0"/>
          <w:bCs w:val="0"/>
          <w:color w:val="auto"/>
          <w:sz w:val="24"/>
          <w:szCs w:val="24"/>
          <w:u w:val="none"/>
        </w:rPr>
        <w:t xml:space="preserve">Centres for Disease Prevention and Control (CDC) and the U.S. </w:t>
      </w:r>
      <w:r w:rsidRPr="5D9EBAB8" w:rsidR="29B5B8A6">
        <w:rPr>
          <w:b w:val="0"/>
          <w:bCs w:val="0"/>
          <w:color w:val="auto"/>
          <w:sz w:val="24"/>
          <w:szCs w:val="24"/>
          <w:u w:val="none"/>
        </w:rPr>
        <w:t xml:space="preserve">Food and Drug Administration (FDA) </w:t>
      </w:r>
      <w:r w:rsidRPr="5D9EBAB8" w:rsidR="29B5B8A6">
        <w:rPr>
          <w:b w:val="0"/>
          <w:bCs w:val="0"/>
          <w:color w:val="auto"/>
          <w:sz w:val="24"/>
          <w:szCs w:val="24"/>
          <w:u w:val="none"/>
        </w:rPr>
        <w:t>indicates</w:t>
      </w:r>
      <w:r w:rsidRPr="5D9EBAB8" w:rsidR="29B5B8A6">
        <w:rPr>
          <w:b w:val="0"/>
          <w:bCs w:val="0"/>
          <w:color w:val="auto"/>
          <w:sz w:val="24"/>
          <w:szCs w:val="24"/>
          <w:u w:val="none"/>
        </w:rPr>
        <w:t xml:space="preserve"> that respirators should be</w:t>
      </w:r>
      <w:r w:rsidRPr="5D9EBAB8" w:rsidR="44EFAA75">
        <w:rPr>
          <w:b w:val="0"/>
          <w:bCs w:val="0"/>
          <w:color w:val="auto"/>
          <w:sz w:val="24"/>
          <w:szCs w:val="24"/>
          <w:u w:val="none"/>
        </w:rPr>
        <w:t xml:space="preserve"> labelled as </w:t>
      </w:r>
      <w:bookmarkStart w:name="_Int_gzxi855H" w:id="1498119237"/>
      <w:r w:rsidRPr="5D9EBAB8" w:rsidR="44EFAA75">
        <w:rPr>
          <w:b w:val="0"/>
          <w:bCs w:val="0"/>
          <w:color w:val="auto"/>
          <w:sz w:val="24"/>
          <w:szCs w:val="24"/>
          <w:u w:val="none"/>
        </w:rPr>
        <w:t>single-use</w:t>
      </w:r>
      <w:bookmarkEnd w:id="1498119237"/>
      <w:r w:rsidRPr="5D9EBAB8" w:rsidR="44EFAA75">
        <w:rPr>
          <w:b w:val="0"/>
          <w:bCs w:val="0"/>
          <w:color w:val="auto"/>
          <w:sz w:val="24"/>
          <w:szCs w:val="24"/>
          <w:u w:val="none"/>
        </w:rPr>
        <w:t xml:space="preserve">, but in cases of short supply they can be </w:t>
      </w:r>
      <w:r w:rsidRPr="5D9EBAB8" w:rsidR="58D73B72">
        <w:rPr>
          <w:b w:val="0"/>
          <w:bCs w:val="0"/>
          <w:color w:val="auto"/>
          <w:sz w:val="24"/>
          <w:szCs w:val="24"/>
          <w:u w:val="none"/>
        </w:rPr>
        <w:t>sterilised</w:t>
      </w:r>
      <w:r w:rsidRPr="5D9EBAB8" w:rsidR="44EFAA75">
        <w:rPr>
          <w:b w:val="0"/>
          <w:bCs w:val="0"/>
          <w:color w:val="auto"/>
          <w:sz w:val="24"/>
          <w:szCs w:val="24"/>
          <w:u w:val="none"/>
        </w:rPr>
        <w:t xml:space="preserve"> and reused</w:t>
      </w:r>
      <w:r w:rsidRPr="5D9EBAB8" w:rsidR="34C40568">
        <w:rPr>
          <w:b w:val="0"/>
          <w:bCs w:val="0"/>
          <w:color w:val="auto"/>
          <w:sz w:val="24"/>
          <w:szCs w:val="24"/>
          <w:u w:val="none"/>
        </w:rPr>
        <w:t xml:space="preserve"> as the need to ration PPE due to low supplies </w:t>
      </w:r>
      <w:r w:rsidRPr="5D9EBAB8" w:rsidR="43AC6412">
        <w:rPr>
          <w:b w:val="0"/>
          <w:bCs w:val="0"/>
          <w:color w:val="auto"/>
          <w:sz w:val="24"/>
          <w:szCs w:val="24"/>
          <w:u w:val="none"/>
        </w:rPr>
        <w:t>become</w:t>
      </w:r>
      <w:r w:rsidRPr="5D9EBAB8" w:rsidR="34C40568">
        <w:rPr>
          <w:b w:val="0"/>
          <w:bCs w:val="0"/>
          <w:color w:val="auto"/>
          <w:sz w:val="24"/>
          <w:szCs w:val="24"/>
          <w:u w:val="none"/>
        </w:rPr>
        <w:t xml:space="preserve"> </w:t>
      </w:r>
      <w:r w:rsidRPr="5D9EBAB8" w:rsidR="177C20A4">
        <w:rPr>
          <w:b w:val="0"/>
          <w:bCs w:val="0"/>
          <w:color w:val="auto"/>
          <w:sz w:val="24"/>
          <w:szCs w:val="24"/>
          <w:u w:val="none"/>
        </w:rPr>
        <w:t xml:space="preserve">vital. </w:t>
      </w:r>
      <w:r w:rsidRPr="5D9EBAB8" w:rsidR="60531D57">
        <w:rPr>
          <w:b w:val="0"/>
          <w:bCs w:val="0"/>
          <w:color w:val="auto"/>
          <w:sz w:val="24"/>
          <w:szCs w:val="24"/>
          <w:u w:val="none"/>
        </w:rPr>
        <w:t>Research shows that it</w:t>
      </w:r>
      <w:r w:rsidRPr="5D9EBAB8" w:rsidR="177C20A4">
        <w:rPr>
          <w:b w:val="0"/>
          <w:bCs w:val="0"/>
          <w:color w:val="auto"/>
          <w:sz w:val="24"/>
          <w:szCs w:val="24"/>
          <w:u w:val="none"/>
        </w:rPr>
        <w:t xml:space="preserve"> is essential to be mindful of the methods used and</w:t>
      </w:r>
      <w:r w:rsidRPr="5D9EBAB8" w:rsidR="041E9FCC">
        <w:rPr>
          <w:b w:val="0"/>
          <w:bCs w:val="0"/>
          <w:color w:val="auto"/>
          <w:sz w:val="24"/>
          <w:szCs w:val="24"/>
          <w:u w:val="none"/>
        </w:rPr>
        <w:t xml:space="preserve"> of</w:t>
      </w:r>
      <w:r w:rsidRPr="5D9EBAB8" w:rsidR="177C20A4">
        <w:rPr>
          <w:b w:val="0"/>
          <w:bCs w:val="0"/>
          <w:color w:val="auto"/>
          <w:sz w:val="24"/>
          <w:szCs w:val="24"/>
          <w:u w:val="none"/>
        </w:rPr>
        <w:t xml:space="preserve"> </w:t>
      </w:r>
      <w:r w:rsidRPr="5D9EBAB8" w:rsidR="177C20A4">
        <w:rPr>
          <w:b w:val="0"/>
          <w:bCs w:val="0"/>
          <w:color w:val="auto"/>
          <w:sz w:val="24"/>
          <w:szCs w:val="24"/>
          <w:u w:val="none"/>
        </w:rPr>
        <w:t>maintaini</w:t>
      </w:r>
      <w:r w:rsidRPr="5D9EBAB8" w:rsidR="097E2447">
        <w:rPr>
          <w:b w:val="0"/>
          <w:bCs w:val="0"/>
          <w:color w:val="auto"/>
          <w:sz w:val="24"/>
          <w:szCs w:val="24"/>
          <w:u w:val="none"/>
        </w:rPr>
        <w:t>ng</w:t>
      </w:r>
      <w:r w:rsidRPr="5D9EBAB8" w:rsidR="097E2447">
        <w:rPr>
          <w:b w:val="0"/>
          <w:bCs w:val="0"/>
          <w:color w:val="auto"/>
          <w:sz w:val="24"/>
          <w:szCs w:val="24"/>
          <w:u w:val="none"/>
        </w:rPr>
        <w:t xml:space="preserve"> the functional integrity</w:t>
      </w:r>
      <w:r w:rsidRPr="5D9EBAB8" w:rsidR="1532360A">
        <w:rPr>
          <w:b w:val="0"/>
          <w:bCs w:val="0"/>
          <w:color w:val="auto"/>
          <w:sz w:val="24"/>
          <w:szCs w:val="24"/>
          <w:u w:val="none"/>
        </w:rPr>
        <w:t xml:space="preserve"> of the product</w:t>
      </w:r>
      <w:r w:rsidRPr="5D9EBAB8" w:rsidR="2098ECA5">
        <w:rPr>
          <w:b w:val="0"/>
          <w:bCs w:val="0"/>
          <w:color w:val="auto"/>
          <w:sz w:val="24"/>
          <w:szCs w:val="24"/>
          <w:u w:val="none"/>
        </w:rPr>
        <w:t xml:space="preserve"> </w:t>
      </w:r>
      <w:r w:rsidRPr="5D9EBAB8" w:rsidR="2098ECA5">
        <w:rPr>
          <w:b w:val="0"/>
          <w:bCs w:val="0"/>
          <w:color w:val="auto"/>
          <w:sz w:val="24"/>
          <w:szCs w:val="24"/>
          <w:u w:val="none"/>
        </w:rPr>
        <w:t>(Mahmood et al, 2020)</w:t>
      </w:r>
      <w:r w:rsidRPr="5D9EBAB8" w:rsidR="2098ECA5">
        <w:rPr>
          <w:b w:val="0"/>
          <w:bCs w:val="0"/>
          <w:color w:val="auto"/>
          <w:sz w:val="24"/>
          <w:szCs w:val="24"/>
          <w:u w:val="none"/>
        </w:rPr>
        <w:t xml:space="preserve">. </w:t>
      </w:r>
    </w:p>
    <w:p w:rsidR="0437FFF8" w:rsidP="5D9EBAB8" w:rsidRDefault="0437FFF8" w14:paraId="4E122630" w14:textId="198A1C9E">
      <w:pPr>
        <w:pStyle w:val="Normal"/>
        <w:spacing w:line="360" w:lineRule="auto"/>
        <w:rPr>
          <w:b w:val="0"/>
          <w:bCs w:val="0"/>
          <w:color w:val="auto"/>
          <w:sz w:val="24"/>
          <w:szCs w:val="24"/>
          <w:u w:val="none"/>
        </w:rPr>
      </w:pPr>
      <w:r w:rsidRPr="5D9EBAB8" w:rsidR="37CFAE15">
        <w:rPr>
          <w:b w:val="0"/>
          <w:bCs w:val="0"/>
          <w:color w:val="auto"/>
          <w:sz w:val="24"/>
          <w:szCs w:val="24"/>
          <w:u w:val="none"/>
        </w:rPr>
        <w:t>I</w:t>
      </w:r>
      <w:r w:rsidRPr="5D9EBAB8" w:rsidR="34AD33CF">
        <w:rPr>
          <w:b w:val="0"/>
          <w:bCs w:val="0"/>
          <w:color w:val="auto"/>
          <w:sz w:val="24"/>
          <w:szCs w:val="24"/>
          <w:u w:val="none"/>
        </w:rPr>
        <w:t>t is often thought</w:t>
      </w:r>
      <w:r w:rsidRPr="5D9EBAB8" w:rsidR="48C6B25F">
        <w:rPr>
          <w:b w:val="0"/>
          <w:bCs w:val="0"/>
          <w:color w:val="auto"/>
          <w:sz w:val="24"/>
          <w:szCs w:val="24"/>
          <w:u w:val="none"/>
        </w:rPr>
        <w:t xml:space="preserve"> within the health sector</w:t>
      </w:r>
      <w:r w:rsidRPr="5D9EBAB8" w:rsidR="34AD33CF">
        <w:rPr>
          <w:b w:val="0"/>
          <w:bCs w:val="0"/>
          <w:color w:val="auto"/>
          <w:sz w:val="24"/>
          <w:szCs w:val="24"/>
          <w:u w:val="none"/>
        </w:rPr>
        <w:t xml:space="preserve"> </w:t>
      </w:r>
      <w:r w:rsidRPr="5D9EBAB8" w:rsidR="34AD33CF">
        <w:rPr>
          <w:b w:val="0"/>
          <w:bCs w:val="0"/>
          <w:color w:val="auto"/>
          <w:sz w:val="24"/>
          <w:szCs w:val="24"/>
          <w:u w:val="none"/>
        </w:rPr>
        <w:t>that</w:t>
      </w:r>
      <w:r w:rsidRPr="5D9EBAB8" w:rsidR="73521900">
        <w:rPr>
          <w:b w:val="0"/>
          <w:bCs w:val="0"/>
          <w:color w:val="auto"/>
          <w:sz w:val="24"/>
          <w:szCs w:val="24"/>
          <w:u w:val="none"/>
        </w:rPr>
        <w:t xml:space="preserve"> being </w:t>
      </w:r>
      <w:r w:rsidRPr="5D9EBAB8" w:rsidR="6C6A28AA">
        <w:rPr>
          <w:b w:val="0"/>
          <w:bCs w:val="0"/>
          <w:color w:val="auto"/>
          <w:sz w:val="24"/>
          <w:szCs w:val="24"/>
          <w:u w:val="none"/>
        </w:rPr>
        <w:t xml:space="preserve">environmentally friendly and </w:t>
      </w:r>
      <w:r w:rsidRPr="5D9EBAB8" w:rsidR="6C6A28AA">
        <w:rPr>
          <w:b w:val="0"/>
          <w:bCs w:val="0"/>
          <w:color w:val="auto"/>
          <w:sz w:val="24"/>
          <w:szCs w:val="24"/>
          <w:u w:val="none"/>
        </w:rPr>
        <w:t>providing</w:t>
      </w:r>
      <w:r w:rsidRPr="5D9EBAB8" w:rsidR="6C6A28AA">
        <w:rPr>
          <w:b w:val="0"/>
          <w:bCs w:val="0"/>
          <w:color w:val="auto"/>
          <w:sz w:val="24"/>
          <w:szCs w:val="24"/>
          <w:u w:val="none"/>
        </w:rPr>
        <w:t xml:space="preserve"> necessary</w:t>
      </w:r>
      <w:r w:rsidRPr="5D9EBAB8" w:rsidR="3F73A09D">
        <w:rPr>
          <w:b w:val="0"/>
          <w:bCs w:val="0"/>
          <w:color w:val="auto"/>
          <w:sz w:val="24"/>
          <w:szCs w:val="24"/>
          <w:u w:val="none"/>
        </w:rPr>
        <w:t xml:space="preserve"> healthcare is an either/or choice</w:t>
      </w:r>
      <w:r w:rsidRPr="5D9EBAB8" w:rsidR="4E3E5EF6">
        <w:rPr>
          <w:b w:val="0"/>
          <w:bCs w:val="0"/>
          <w:color w:val="auto"/>
          <w:sz w:val="24"/>
          <w:szCs w:val="24"/>
          <w:u w:val="none"/>
        </w:rPr>
        <w:t xml:space="preserve"> and that the need for single-use healthcare equipment is legitimate</w:t>
      </w:r>
      <w:r w:rsidRPr="5D9EBAB8" w:rsidR="65CF205C">
        <w:rPr>
          <w:b w:val="0"/>
          <w:bCs w:val="0"/>
          <w:color w:val="auto"/>
          <w:sz w:val="24"/>
          <w:szCs w:val="24"/>
          <w:u w:val="none"/>
        </w:rPr>
        <w:t xml:space="preserve"> to prevent the spread of infectious disease</w:t>
      </w:r>
      <w:r w:rsidRPr="5D9EBAB8" w:rsidR="15BACF65">
        <w:rPr>
          <w:b w:val="0"/>
          <w:bCs w:val="0"/>
          <w:color w:val="auto"/>
          <w:sz w:val="24"/>
          <w:szCs w:val="24"/>
          <w:u w:val="none"/>
        </w:rPr>
        <w:t xml:space="preserve"> </w:t>
      </w:r>
      <w:r w:rsidRPr="5D9EBAB8" w:rsidR="15BACF65">
        <w:rPr>
          <w:b w:val="0"/>
          <w:bCs w:val="0"/>
          <w:color w:val="auto"/>
          <w:sz w:val="24"/>
          <w:szCs w:val="24"/>
          <w:u w:val="none"/>
        </w:rPr>
        <w:t>(NGO, 2020)</w:t>
      </w:r>
      <w:r w:rsidRPr="5D9EBAB8" w:rsidR="15BACF65">
        <w:rPr>
          <w:b w:val="0"/>
          <w:bCs w:val="0"/>
          <w:color w:val="auto"/>
          <w:sz w:val="24"/>
          <w:szCs w:val="24"/>
          <w:u w:val="none"/>
        </w:rPr>
        <w:t xml:space="preserve"> but research has shown that only 15% of healthc</w:t>
      </w:r>
      <w:r w:rsidRPr="5D9EBAB8" w:rsidR="750D41FD">
        <w:rPr>
          <w:b w:val="0"/>
          <w:bCs w:val="0"/>
          <w:color w:val="auto"/>
          <w:sz w:val="24"/>
          <w:szCs w:val="24"/>
          <w:u w:val="none"/>
        </w:rPr>
        <w:t>are waste is hazardous, with the other 85% being comparable to house</w:t>
      </w:r>
      <w:r w:rsidRPr="5D9EBAB8" w:rsidR="005508BE">
        <w:rPr>
          <w:b w:val="0"/>
          <w:bCs w:val="0"/>
          <w:color w:val="auto"/>
          <w:sz w:val="24"/>
          <w:szCs w:val="24"/>
          <w:u w:val="none"/>
        </w:rPr>
        <w:t>hold waste, conta</w:t>
      </w:r>
      <w:r w:rsidRPr="5D9EBAB8" w:rsidR="130499C8">
        <w:rPr>
          <w:b w:val="0"/>
          <w:bCs w:val="0"/>
          <w:color w:val="auto"/>
          <w:sz w:val="24"/>
          <w:szCs w:val="24"/>
          <w:u w:val="none"/>
        </w:rPr>
        <w:t>ining</w:t>
      </w:r>
      <w:r w:rsidRPr="5D9EBAB8" w:rsidR="005508BE">
        <w:rPr>
          <w:b w:val="0"/>
          <w:bCs w:val="0"/>
          <w:color w:val="auto"/>
          <w:sz w:val="24"/>
          <w:szCs w:val="24"/>
          <w:u w:val="none"/>
        </w:rPr>
        <w:t xml:space="preserve"> for example packaging or gloves</w:t>
      </w:r>
      <w:r w:rsidRPr="5D9EBAB8" w:rsidR="3F48603F">
        <w:rPr>
          <w:b w:val="0"/>
          <w:bCs w:val="0"/>
          <w:color w:val="auto"/>
          <w:sz w:val="24"/>
          <w:szCs w:val="24"/>
          <w:u w:val="none"/>
        </w:rPr>
        <w:t xml:space="preserve"> and other PPE</w:t>
      </w:r>
      <w:r w:rsidRPr="5D9EBAB8" w:rsidR="236B1B54">
        <w:rPr>
          <w:b w:val="0"/>
          <w:bCs w:val="0"/>
          <w:color w:val="auto"/>
          <w:sz w:val="24"/>
          <w:szCs w:val="24"/>
          <w:u w:val="none"/>
        </w:rPr>
        <w:t xml:space="preserve"> used</w:t>
      </w:r>
      <w:r w:rsidRPr="5D9EBAB8" w:rsidR="005508BE">
        <w:rPr>
          <w:b w:val="0"/>
          <w:bCs w:val="0"/>
          <w:color w:val="auto"/>
          <w:sz w:val="24"/>
          <w:szCs w:val="24"/>
          <w:u w:val="none"/>
        </w:rPr>
        <w:t xml:space="preserve"> to treat non-infectious patient</w:t>
      </w:r>
      <w:r w:rsidRPr="5D9EBAB8" w:rsidR="60DF2B0D">
        <w:rPr>
          <w:b w:val="0"/>
          <w:bCs w:val="0"/>
          <w:color w:val="auto"/>
          <w:sz w:val="24"/>
          <w:szCs w:val="24"/>
          <w:u w:val="none"/>
        </w:rPr>
        <w:t>s</w:t>
      </w:r>
      <w:r w:rsidRPr="5D9EBAB8" w:rsidR="312E0F5A">
        <w:rPr>
          <w:b w:val="0"/>
          <w:bCs w:val="0"/>
          <w:color w:val="auto"/>
          <w:sz w:val="24"/>
          <w:szCs w:val="24"/>
          <w:u w:val="none"/>
        </w:rPr>
        <w:t xml:space="preserve">. Tony Capon, director of the Monash Sustainable Development Institute </w:t>
      </w:r>
      <w:r w:rsidRPr="5D9EBAB8" w:rsidR="312E0F5A">
        <w:rPr>
          <w:b w:val="0"/>
          <w:bCs w:val="0"/>
          <w:color w:val="auto"/>
          <w:sz w:val="24"/>
          <w:szCs w:val="24"/>
          <w:u w:val="none"/>
        </w:rPr>
        <w:t>observes</w:t>
      </w:r>
      <w:r w:rsidRPr="5D9EBAB8" w:rsidR="312E0F5A">
        <w:rPr>
          <w:b w:val="0"/>
          <w:bCs w:val="0"/>
          <w:color w:val="auto"/>
          <w:sz w:val="24"/>
          <w:szCs w:val="24"/>
          <w:u w:val="none"/>
        </w:rPr>
        <w:t xml:space="preserve"> that it used to be</w:t>
      </w:r>
      <w:r w:rsidRPr="5D9EBAB8" w:rsidR="43DDA064">
        <w:rPr>
          <w:b w:val="0"/>
          <w:bCs w:val="0"/>
          <w:color w:val="auto"/>
          <w:sz w:val="24"/>
          <w:szCs w:val="24"/>
          <w:u w:val="none"/>
        </w:rPr>
        <w:t xml:space="preserve"> standard practice to sterilise</w:t>
      </w:r>
      <w:r w:rsidRPr="5D9EBAB8" w:rsidR="42DC6C7E">
        <w:rPr>
          <w:b w:val="0"/>
          <w:bCs w:val="0"/>
          <w:color w:val="auto"/>
          <w:sz w:val="24"/>
          <w:szCs w:val="24"/>
          <w:u w:val="none"/>
        </w:rPr>
        <w:t xml:space="preserve"> and reuse equipment, but that seems to have been replaced by the more modern single-use </w:t>
      </w:r>
      <w:r w:rsidRPr="5D9EBAB8" w:rsidR="0DCA4C56">
        <w:rPr>
          <w:b w:val="0"/>
          <w:bCs w:val="0"/>
          <w:color w:val="auto"/>
          <w:sz w:val="24"/>
          <w:szCs w:val="24"/>
          <w:u w:val="none"/>
        </w:rPr>
        <w:t>method</w:t>
      </w:r>
      <w:r w:rsidRPr="5D9EBAB8" w:rsidR="1430E2BA">
        <w:rPr>
          <w:b w:val="0"/>
          <w:bCs w:val="0"/>
          <w:color w:val="auto"/>
          <w:sz w:val="24"/>
          <w:szCs w:val="24"/>
          <w:u w:val="none"/>
        </w:rPr>
        <w:t>s</w:t>
      </w:r>
      <w:r w:rsidRPr="5D9EBAB8" w:rsidR="0A5A13FC">
        <w:rPr>
          <w:b w:val="0"/>
          <w:bCs w:val="0"/>
          <w:color w:val="auto"/>
          <w:sz w:val="24"/>
          <w:szCs w:val="24"/>
          <w:u w:val="none"/>
        </w:rPr>
        <w:t xml:space="preserve"> </w:t>
      </w:r>
      <w:r w:rsidRPr="5D9EBAB8" w:rsidR="0A5A13FC">
        <w:rPr>
          <w:b w:val="0"/>
          <w:bCs w:val="0"/>
          <w:color w:val="auto"/>
          <w:sz w:val="24"/>
          <w:szCs w:val="24"/>
          <w:u w:val="none"/>
        </w:rPr>
        <w:t>(BBC Future Planet, 2020). T</w:t>
      </w:r>
      <w:r w:rsidRPr="5D9EBAB8" w:rsidR="6A668951">
        <w:rPr>
          <w:b w:val="0"/>
          <w:bCs w:val="0"/>
          <w:color w:val="auto"/>
          <w:sz w:val="24"/>
          <w:szCs w:val="24"/>
          <w:u w:val="none"/>
        </w:rPr>
        <w:t xml:space="preserve">his </w:t>
      </w:r>
      <w:r w:rsidRPr="5D9EBAB8" w:rsidR="2BC1A420">
        <w:rPr>
          <w:b w:val="0"/>
          <w:bCs w:val="0"/>
          <w:color w:val="auto"/>
          <w:sz w:val="24"/>
          <w:szCs w:val="24"/>
          <w:u w:val="none"/>
        </w:rPr>
        <w:t>may be due to the lower upfr</w:t>
      </w:r>
      <w:r w:rsidRPr="5D9EBAB8" w:rsidR="38D611A2">
        <w:rPr>
          <w:b w:val="0"/>
          <w:bCs w:val="0"/>
          <w:color w:val="auto"/>
          <w:sz w:val="24"/>
          <w:szCs w:val="24"/>
          <w:u w:val="none"/>
        </w:rPr>
        <w:t>ont costs</w:t>
      </w:r>
      <w:r w:rsidRPr="5D9EBAB8" w:rsidR="49B8FBEA">
        <w:rPr>
          <w:b w:val="0"/>
          <w:bCs w:val="0"/>
          <w:color w:val="auto"/>
          <w:sz w:val="24"/>
          <w:szCs w:val="24"/>
          <w:u w:val="none"/>
        </w:rPr>
        <w:t>, but evidence-based research shows that constantl</w:t>
      </w:r>
      <w:r w:rsidRPr="5D9EBAB8" w:rsidR="290B6E83">
        <w:rPr>
          <w:b w:val="0"/>
          <w:bCs w:val="0"/>
          <w:color w:val="auto"/>
          <w:sz w:val="24"/>
          <w:szCs w:val="24"/>
          <w:u w:val="none"/>
        </w:rPr>
        <w:t xml:space="preserve">y replacing equipment can come at </w:t>
      </w:r>
      <w:bookmarkStart w:name="_Int_q2tYbKTu" w:id="1331338863"/>
      <w:r w:rsidRPr="5D9EBAB8" w:rsidR="290B6E83">
        <w:rPr>
          <w:b w:val="0"/>
          <w:bCs w:val="0"/>
          <w:color w:val="auto"/>
          <w:sz w:val="24"/>
          <w:szCs w:val="24"/>
          <w:u w:val="none"/>
        </w:rPr>
        <w:t>a high cost</w:t>
      </w:r>
      <w:bookmarkEnd w:id="1331338863"/>
      <w:r w:rsidRPr="5D9EBAB8" w:rsidR="290B6E83">
        <w:rPr>
          <w:b w:val="0"/>
          <w:bCs w:val="0"/>
          <w:color w:val="auto"/>
          <w:sz w:val="24"/>
          <w:szCs w:val="24"/>
          <w:u w:val="none"/>
        </w:rPr>
        <w:t>. One example of this is a Canadian hospital</w:t>
      </w:r>
      <w:r w:rsidRPr="5D9EBAB8" w:rsidR="67B053B4">
        <w:rPr>
          <w:b w:val="0"/>
          <w:bCs w:val="0"/>
          <w:color w:val="auto"/>
          <w:sz w:val="24"/>
          <w:szCs w:val="24"/>
          <w:u w:val="none"/>
        </w:rPr>
        <w:t xml:space="preserve">, where costs were cut by £430,000 by reducing </w:t>
      </w:r>
      <w:r w:rsidRPr="5D9EBAB8" w:rsidR="4D695CB1">
        <w:rPr>
          <w:b w:val="0"/>
          <w:bCs w:val="0"/>
          <w:color w:val="auto"/>
          <w:sz w:val="24"/>
          <w:szCs w:val="24"/>
          <w:u w:val="none"/>
        </w:rPr>
        <w:t>single-use equipment by 30%</w:t>
      </w:r>
      <w:r w:rsidRPr="5D9EBAB8" w:rsidR="5DEEC6CC">
        <w:rPr>
          <w:b w:val="0"/>
          <w:bCs w:val="0"/>
          <w:color w:val="auto"/>
          <w:sz w:val="24"/>
          <w:szCs w:val="24"/>
          <w:u w:val="none"/>
        </w:rPr>
        <w:t>. Another example is when nurses at Great Ormond Street Hospital noticed that some health</w:t>
      </w:r>
      <w:r w:rsidRPr="5D9EBAB8" w:rsidR="09E41AF4">
        <w:rPr>
          <w:b w:val="0"/>
          <w:bCs w:val="0"/>
          <w:color w:val="auto"/>
          <w:sz w:val="24"/>
          <w:szCs w:val="24"/>
          <w:u w:val="none"/>
        </w:rPr>
        <w:t>care workers were using non-surgical gloves rather than handwashing when performing tasks such as bathing babies or</w:t>
      </w:r>
      <w:r w:rsidRPr="5D9EBAB8" w:rsidR="1F3BA881">
        <w:rPr>
          <w:b w:val="0"/>
          <w:bCs w:val="0"/>
          <w:color w:val="auto"/>
          <w:sz w:val="24"/>
          <w:szCs w:val="24"/>
          <w:u w:val="none"/>
        </w:rPr>
        <w:t xml:space="preserve"> changing beds. Staff were retrained in the understanding of </w:t>
      </w:r>
      <w:r w:rsidRPr="5D9EBAB8" w:rsidR="1F3BA881">
        <w:rPr>
          <w:b w:val="0"/>
          <w:bCs w:val="0"/>
          <w:color w:val="auto"/>
          <w:sz w:val="24"/>
          <w:szCs w:val="24"/>
          <w:u w:val="none"/>
        </w:rPr>
        <w:t>appropriate use</w:t>
      </w:r>
      <w:r w:rsidRPr="5D9EBAB8" w:rsidR="1F3BA881">
        <w:rPr>
          <w:b w:val="0"/>
          <w:bCs w:val="0"/>
          <w:color w:val="auto"/>
          <w:sz w:val="24"/>
          <w:szCs w:val="24"/>
          <w:u w:val="none"/>
        </w:rPr>
        <w:t xml:space="preserve"> of gloves and other PPE, resulting in a reduction </w:t>
      </w:r>
      <w:r w:rsidRPr="5D9EBAB8" w:rsidR="27DB72BE">
        <w:rPr>
          <w:b w:val="0"/>
          <w:bCs w:val="0"/>
          <w:color w:val="auto"/>
          <w:sz w:val="24"/>
          <w:szCs w:val="24"/>
          <w:u w:val="none"/>
        </w:rPr>
        <w:t>of glove use</w:t>
      </w:r>
      <w:r w:rsidRPr="5D9EBAB8" w:rsidR="19DD7661">
        <w:rPr>
          <w:b w:val="0"/>
          <w:bCs w:val="0"/>
          <w:color w:val="auto"/>
          <w:sz w:val="24"/>
          <w:szCs w:val="24"/>
          <w:u w:val="none"/>
        </w:rPr>
        <w:t>,</w:t>
      </w:r>
      <w:r w:rsidRPr="5D9EBAB8" w:rsidR="27DB72BE">
        <w:rPr>
          <w:b w:val="0"/>
          <w:bCs w:val="0"/>
          <w:color w:val="auto"/>
          <w:sz w:val="24"/>
          <w:szCs w:val="24"/>
          <w:u w:val="none"/>
        </w:rPr>
        <w:t xml:space="preserve"> saving</w:t>
      </w:r>
      <w:r w:rsidRPr="5D9EBAB8" w:rsidR="27DB72BE">
        <w:rPr>
          <w:b w:val="0"/>
          <w:bCs w:val="0"/>
          <w:color w:val="auto"/>
          <w:sz w:val="24"/>
          <w:szCs w:val="24"/>
          <w:u w:val="none"/>
        </w:rPr>
        <w:t xml:space="preserve"> 21 tonnes of plastic and £90,000</w:t>
      </w:r>
      <w:r w:rsidRPr="5D9EBAB8" w:rsidR="1E9AD2D8">
        <w:rPr>
          <w:b w:val="0"/>
          <w:bCs w:val="0"/>
          <w:color w:val="auto"/>
          <w:sz w:val="24"/>
          <w:szCs w:val="24"/>
          <w:u w:val="none"/>
        </w:rPr>
        <w:t>.</w:t>
      </w:r>
      <w:r w:rsidRPr="5D9EBAB8" w:rsidR="63CA2252">
        <w:rPr>
          <w:b w:val="0"/>
          <w:bCs w:val="0"/>
          <w:color w:val="auto"/>
          <w:sz w:val="24"/>
          <w:szCs w:val="24"/>
          <w:u w:val="none"/>
        </w:rPr>
        <w:t xml:space="preserve"> Sonia </w:t>
      </w:r>
      <w:r w:rsidRPr="5D9EBAB8" w:rsidR="63CA2252">
        <w:rPr>
          <w:b w:val="0"/>
          <w:bCs w:val="0"/>
          <w:color w:val="auto"/>
          <w:sz w:val="24"/>
          <w:szCs w:val="24"/>
          <w:u w:val="none"/>
        </w:rPr>
        <w:t>Roschnik</w:t>
      </w:r>
      <w:r w:rsidRPr="5D9EBAB8" w:rsidR="63CA2252">
        <w:rPr>
          <w:b w:val="0"/>
          <w:bCs w:val="0"/>
          <w:color w:val="auto"/>
          <w:sz w:val="24"/>
          <w:szCs w:val="24"/>
          <w:u w:val="none"/>
        </w:rPr>
        <w:t>, International Climate Policy Director at Healthcare Without Harm</w:t>
      </w:r>
      <w:r w:rsidRPr="5D9EBAB8" w:rsidR="55CC25F5">
        <w:rPr>
          <w:b w:val="0"/>
          <w:bCs w:val="0"/>
          <w:color w:val="auto"/>
          <w:sz w:val="24"/>
          <w:szCs w:val="24"/>
          <w:u w:val="none"/>
        </w:rPr>
        <w:t>, goes on to add that segregating waste and reusing certain products</w:t>
      </w:r>
      <w:r w:rsidRPr="5D9EBAB8" w:rsidR="0E0A74C3">
        <w:rPr>
          <w:b w:val="0"/>
          <w:bCs w:val="0"/>
          <w:color w:val="auto"/>
          <w:sz w:val="24"/>
          <w:szCs w:val="24"/>
          <w:u w:val="none"/>
        </w:rPr>
        <w:t xml:space="preserve"> is needed to ensure not all waste goes into a high-infectious work stream </w:t>
      </w:r>
      <w:r w:rsidRPr="5D9EBAB8" w:rsidR="0E0A74C3">
        <w:rPr>
          <w:b w:val="0"/>
          <w:bCs w:val="0"/>
          <w:color w:val="auto"/>
          <w:sz w:val="24"/>
          <w:szCs w:val="24"/>
          <w:u w:val="none"/>
        </w:rPr>
        <w:t>(BBC Future Planet, 2020)</w:t>
      </w:r>
      <w:r w:rsidRPr="5D9EBAB8" w:rsidR="0E0A74C3">
        <w:rPr>
          <w:b w:val="0"/>
          <w:bCs w:val="0"/>
          <w:color w:val="auto"/>
          <w:sz w:val="24"/>
          <w:szCs w:val="24"/>
          <w:u w:val="none"/>
        </w:rPr>
        <w:t xml:space="preserve">. </w:t>
      </w:r>
      <w:r w:rsidRPr="5D9EBAB8" w:rsidR="398F27F8">
        <w:rPr>
          <w:b w:val="0"/>
          <w:bCs w:val="0"/>
          <w:color w:val="auto"/>
          <w:sz w:val="24"/>
          <w:szCs w:val="24"/>
          <w:u w:val="none"/>
        </w:rPr>
        <w:t>Mattis et al (2023</w:t>
      </w:r>
      <w:r w:rsidRPr="5D9EBAB8" w:rsidR="398F27F8">
        <w:rPr>
          <w:b w:val="0"/>
          <w:bCs w:val="0"/>
          <w:color w:val="auto"/>
          <w:sz w:val="24"/>
          <w:szCs w:val="24"/>
          <w:u w:val="none"/>
        </w:rPr>
        <w:t>) agree that switching to reusable products within healthcare is likely to reduce</w:t>
      </w:r>
      <w:r w:rsidRPr="5D9EBAB8" w:rsidR="18E19A91">
        <w:rPr>
          <w:b w:val="0"/>
          <w:bCs w:val="0"/>
          <w:color w:val="auto"/>
          <w:sz w:val="24"/>
          <w:szCs w:val="24"/>
          <w:u w:val="none"/>
        </w:rPr>
        <w:t xml:space="preserve"> most environmental impacts, aside from water use.</w:t>
      </w:r>
      <w:r w:rsidRPr="5D9EBAB8" w:rsidR="503E15C7">
        <w:rPr>
          <w:b w:val="0"/>
          <w:bCs w:val="0"/>
          <w:color w:val="auto"/>
          <w:sz w:val="24"/>
          <w:szCs w:val="24"/>
          <w:u w:val="none"/>
        </w:rPr>
        <w:t xml:space="preserve"> With the latest research </w:t>
      </w:r>
      <w:r w:rsidRPr="5D9EBAB8" w:rsidR="503E15C7">
        <w:rPr>
          <w:b w:val="0"/>
          <w:bCs w:val="0"/>
          <w:color w:val="auto"/>
          <w:sz w:val="24"/>
          <w:szCs w:val="24"/>
          <w:u w:val="none"/>
        </w:rPr>
        <w:t>providing</w:t>
      </w:r>
      <w:r w:rsidRPr="5D9EBAB8" w:rsidR="503E15C7">
        <w:rPr>
          <w:b w:val="0"/>
          <w:bCs w:val="0"/>
          <w:color w:val="auto"/>
          <w:sz w:val="24"/>
          <w:szCs w:val="24"/>
          <w:u w:val="none"/>
        </w:rPr>
        <w:t xml:space="preserve"> effective and efficient ways to sterilise and decontaminate equipment</w:t>
      </w:r>
      <w:r w:rsidRPr="5D9EBAB8" w:rsidR="5D3FB809">
        <w:rPr>
          <w:b w:val="0"/>
          <w:bCs w:val="0"/>
          <w:color w:val="auto"/>
          <w:sz w:val="24"/>
          <w:szCs w:val="24"/>
          <w:u w:val="none"/>
        </w:rPr>
        <w:t xml:space="preserve">, it </w:t>
      </w:r>
      <w:r w:rsidRPr="5D9EBAB8" w:rsidR="68877EC9">
        <w:rPr>
          <w:b w:val="0"/>
          <w:bCs w:val="0"/>
          <w:color w:val="auto"/>
          <w:sz w:val="24"/>
          <w:szCs w:val="24"/>
          <w:u w:val="none"/>
        </w:rPr>
        <w:t>is becoming more cost effective and energy efficient to switch to these methods.</w:t>
      </w:r>
    </w:p>
    <w:p w:rsidR="0437FFF8" w:rsidP="5D9EBAB8" w:rsidRDefault="0437FFF8" w14:paraId="713046EF" w14:textId="469D5606">
      <w:pPr>
        <w:pStyle w:val="Normal"/>
        <w:spacing w:line="360" w:lineRule="auto"/>
        <w:rPr>
          <w:b w:val="1"/>
          <w:bCs w:val="1"/>
          <w:color w:val="auto"/>
          <w:sz w:val="24"/>
          <w:szCs w:val="24"/>
          <w:u w:val="single"/>
        </w:rPr>
      </w:pPr>
    </w:p>
    <w:p w:rsidR="0437FFF8" w:rsidP="5D9EBAB8" w:rsidRDefault="0437FFF8" w14:paraId="7DD5B8F6" w14:textId="3094A6B2">
      <w:pPr>
        <w:pStyle w:val="Normal"/>
        <w:spacing w:line="360" w:lineRule="auto"/>
        <w:rPr>
          <w:b w:val="1"/>
          <w:bCs w:val="1"/>
          <w:color w:val="auto"/>
          <w:sz w:val="24"/>
          <w:szCs w:val="24"/>
          <w:u w:val="single"/>
        </w:rPr>
      </w:pPr>
      <w:r w:rsidRPr="5D9EBAB8" w:rsidR="54924B09">
        <w:rPr>
          <w:b w:val="1"/>
          <w:bCs w:val="1"/>
          <w:color w:val="auto"/>
          <w:sz w:val="24"/>
          <w:szCs w:val="24"/>
          <w:u w:val="single"/>
        </w:rPr>
        <w:t>Conclusion</w:t>
      </w:r>
    </w:p>
    <w:p w:rsidR="39E4EF9A" w:rsidP="5D9EBAB8" w:rsidRDefault="39E4EF9A" w14:paraId="6A223C73" w14:textId="13A4DF19">
      <w:pPr>
        <w:pStyle w:val="Normal"/>
        <w:spacing w:line="360" w:lineRule="auto"/>
        <w:rPr>
          <w:b w:val="0"/>
          <w:bCs w:val="0"/>
          <w:color w:val="auto"/>
          <w:sz w:val="24"/>
          <w:szCs w:val="24"/>
          <w:u w:val="none"/>
        </w:rPr>
      </w:pPr>
      <w:r w:rsidRPr="5D9EBAB8" w:rsidR="39E4EF9A">
        <w:rPr>
          <w:b w:val="0"/>
          <w:bCs w:val="0"/>
          <w:color w:val="auto"/>
          <w:sz w:val="24"/>
          <w:szCs w:val="24"/>
          <w:u w:val="none"/>
        </w:rPr>
        <w:t>T</w:t>
      </w:r>
      <w:r w:rsidRPr="5D9EBAB8" w:rsidR="4E6F3D72">
        <w:rPr>
          <w:b w:val="0"/>
          <w:bCs w:val="0"/>
          <w:color w:val="auto"/>
          <w:sz w:val="24"/>
          <w:szCs w:val="24"/>
          <w:u w:val="none"/>
        </w:rPr>
        <w:t>his report has looked at</w:t>
      </w:r>
      <w:r w:rsidRPr="5D9EBAB8" w:rsidR="670E9640">
        <w:rPr>
          <w:b w:val="0"/>
          <w:bCs w:val="0"/>
          <w:color w:val="auto"/>
          <w:sz w:val="24"/>
          <w:szCs w:val="24"/>
          <w:u w:val="none"/>
        </w:rPr>
        <w:t xml:space="preserve"> the impact COVID-19 had on our use of single-use plastics</w:t>
      </w:r>
      <w:r w:rsidRPr="5D9EBAB8" w:rsidR="4E6F3D72">
        <w:rPr>
          <w:b w:val="0"/>
          <w:bCs w:val="0"/>
          <w:color w:val="auto"/>
          <w:sz w:val="24"/>
          <w:szCs w:val="24"/>
          <w:u w:val="none"/>
        </w:rPr>
        <w:t xml:space="preserve"> </w:t>
      </w:r>
      <w:r w:rsidRPr="5D9EBAB8" w:rsidR="43F1E40E">
        <w:rPr>
          <w:b w:val="0"/>
          <w:bCs w:val="0"/>
          <w:color w:val="auto"/>
          <w:sz w:val="24"/>
          <w:szCs w:val="24"/>
          <w:u w:val="none"/>
        </w:rPr>
        <w:t xml:space="preserve">within healthcare and </w:t>
      </w:r>
      <w:r w:rsidRPr="5D9EBAB8" w:rsidR="4E6F3D72">
        <w:rPr>
          <w:b w:val="0"/>
          <w:bCs w:val="0"/>
          <w:color w:val="auto"/>
          <w:sz w:val="24"/>
          <w:szCs w:val="24"/>
          <w:u w:val="none"/>
        </w:rPr>
        <w:t xml:space="preserve">the need for </w:t>
      </w:r>
      <w:r w:rsidRPr="5D9EBAB8" w:rsidR="7B370FD3">
        <w:rPr>
          <w:b w:val="0"/>
          <w:bCs w:val="0"/>
          <w:color w:val="auto"/>
          <w:sz w:val="24"/>
          <w:szCs w:val="24"/>
          <w:u w:val="none"/>
        </w:rPr>
        <w:t xml:space="preserve">single-use </w:t>
      </w:r>
      <w:r w:rsidRPr="5D9EBAB8" w:rsidR="4E6F3D72">
        <w:rPr>
          <w:b w:val="0"/>
          <w:bCs w:val="0"/>
          <w:color w:val="auto"/>
          <w:sz w:val="24"/>
          <w:szCs w:val="24"/>
          <w:u w:val="none"/>
        </w:rPr>
        <w:t>PPE</w:t>
      </w:r>
      <w:r w:rsidRPr="5D9EBAB8" w:rsidR="466108D9">
        <w:rPr>
          <w:b w:val="0"/>
          <w:bCs w:val="0"/>
          <w:color w:val="auto"/>
          <w:sz w:val="24"/>
          <w:szCs w:val="24"/>
          <w:u w:val="none"/>
        </w:rPr>
        <w:t xml:space="preserve">, </w:t>
      </w:r>
      <w:r w:rsidRPr="5D9EBAB8" w:rsidR="4E6F3D72">
        <w:rPr>
          <w:b w:val="0"/>
          <w:bCs w:val="0"/>
          <w:color w:val="auto"/>
          <w:sz w:val="24"/>
          <w:szCs w:val="24"/>
          <w:u w:val="none"/>
        </w:rPr>
        <w:t xml:space="preserve">the </w:t>
      </w:r>
      <w:r w:rsidRPr="5D9EBAB8" w:rsidR="4E6F3D72">
        <w:rPr>
          <w:b w:val="0"/>
          <w:bCs w:val="0"/>
          <w:color w:val="auto"/>
          <w:sz w:val="24"/>
          <w:szCs w:val="24"/>
          <w:u w:val="none"/>
        </w:rPr>
        <w:t>numerous</w:t>
      </w:r>
      <w:r w:rsidRPr="5D9EBAB8" w:rsidR="4E6F3D72">
        <w:rPr>
          <w:b w:val="0"/>
          <w:bCs w:val="0"/>
          <w:color w:val="auto"/>
          <w:sz w:val="24"/>
          <w:szCs w:val="24"/>
          <w:u w:val="none"/>
        </w:rPr>
        <w:t xml:space="preserve"> ways it is disposed of</w:t>
      </w:r>
      <w:r w:rsidRPr="5D9EBAB8" w:rsidR="0674C506">
        <w:rPr>
          <w:b w:val="0"/>
          <w:bCs w:val="0"/>
          <w:color w:val="auto"/>
          <w:sz w:val="24"/>
          <w:szCs w:val="24"/>
          <w:u w:val="none"/>
        </w:rPr>
        <w:t xml:space="preserve"> and their impacts on the environment.</w:t>
      </w:r>
      <w:r w:rsidRPr="5D9EBAB8" w:rsidR="4E6F3D72">
        <w:rPr>
          <w:b w:val="0"/>
          <w:bCs w:val="0"/>
          <w:color w:val="auto"/>
          <w:sz w:val="24"/>
          <w:szCs w:val="24"/>
          <w:u w:val="none"/>
        </w:rPr>
        <w:t xml:space="preserve"> It has shown that</w:t>
      </w:r>
      <w:r w:rsidRPr="5D9EBAB8" w:rsidR="2178B565">
        <w:rPr>
          <w:b w:val="0"/>
          <w:bCs w:val="0"/>
          <w:color w:val="auto"/>
          <w:sz w:val="24"/>
          <w:szCs w:val="24"/>
          <w:u w:val="none"/>
        </w:rPr>
        <w:t xml:space="preserve"> PPE is essential for healthcare workers, especially those caring for patients with infectious diseases, but has also shown that </w:t>
      </w:r>
      <w:r w:rsidRPr="5D9EBAB8" w:rsidR="390976CB">
        <w:rPr>
          <w:b w:val="0"/>
          <w:bCs w:val="0"/>
          <w:color w:val="auto"/>
          <w:sz w:val="24"/>
          <w:szCs w:val="24"/>
          <w:u w:val="none"/>
        </w:rPr>
        <w:t>changes</w:t>
      </w:r>
      <w:r w:rsidRPr="5D9EBAB8" w:rsidR="2178B565">
        <w:rPr>
          <w:b w:val="0"/>
          <w:bCs w:val="0"/>
          <w:color w:val="auto"/>
          <w:sz w:val="24"/>
          <w:szCs w:val="24"/>
          <w:u w:val="none"/>
        </w:rPr>
        <w:t xml:space="preserve"> need to be made </w:t>
      </w:r>
      <w:r w:rsidRPr="5D9EBAB8" w:rsidR="2178B565">
        <w:rPr>
          <w:b w:val="0"/>
          <w:bCs w:val="0"/>
          <w:color w:val="auto"/>
          <w:sz w:val="24"/>
          <w:szCs w:val="24"/>
          <w:u w:val="none"/>
        </w:rPr>
        <w:t>regarding</w:t>
      </w:r>
      <w:r w:rsidRPr="5D9EBAB8" w:rsidR="2178B565">
        <w:rPr>
          <w:b w:val="0"/>
          <w:bCs w:val="0"/>
          <w:color w:val="auto"/>
          <w:sz w:val="24"/>
          <w:szCs w:val="24"/>
          <w:u w:val="none"/>
        </w:rPr>
        <w:t xml:space="preserve"> the </w:t>
      </w:r>
      <w:r w:rsidRPr="5D9EBAB8" w:rsidR="79491781">
        <w:rPr>
          <w:b w:val="0"/>
          <w:bCs w:val="0"/>
          <w:color w:val="auto"/>
          <w:sz w:val="24"/>
          <w:szCs w:val="24"/>
          <w:u w:val="none"/>
        </w:rPr>
        <w:t xml:space="preserve">safe </w:t>
      </w:r>
      <w:r w:rsidRPr="5D9EBAB8" w:rsidR="2178B565">
        <w:rPr>
          <w:b w:val="0"/>
          <w:bCs w:val="0"/>
          <w:color w:val="auto"/>
          <w:sz w:val="24"/>
          <w:szCs w:val="24"/>
          <w:u w:val="none"/>
        </w:rPr>
        <w:t>disposal of waste with</w:t>
      </w:r>
      <w:r w:rsidRPr="5D9EBAB8" w:rsidR="3EAC4A46">
        <w:rPr>
          <w:b w:val="0"/>
          <w:bCs w:val="0"/>
          <w:color w:val="auto"/>
          <w:sz w:val="24"/>
          <w:szCs w:val="24"/>
          <w:u w:val="none"/>
        </w:rPr>
        <w:t>in healthcare settings</w:t>
      </w:r>
      <w:r w:rsidRPr="5D9EBAB8" w:rsidR="272C63FB">
        <w:rPr>
          <w:b w:val="0"/>
          <w:bCs w:val="0"/>
          <w:color w:val="auto"/>
          <w:sz w:val="24"/>
          <w:szCs w:val="24"/>
          <w:u w:val="none"/>
        </w:rPr>
        <w:t>, with the least negative impact on our environment.</w:t>
      </w:r>
      <w:r w:rsidRPr="5D9EBAB8" w:rsidR="318F76C0">
        <w:rPr>
          <w:b w:val="0"/>
          <w:bCs w:val="0"/>
          <w:color w:val="auto"/>
          <w:sz w:val="24"/>
          <w:szCs w:val="24"/>
          <w:u w:val="none"/>
        </w:rPr>
        <w:t xml:space="preserve"> </w:t>
      </w:r>
      <w:r w:rsidRPr="5D9EBAB8" w:rsidR="360B3562">
        <w:rPr>
          <w:b w:val="0"/>
          <w:bCs w:val="0"/>
          <w:color w:val="auto"/>
          <w:sz w:val="24"/>
          <w:szCs w:val="24"/>
          <w:u w:val="none"/>
        </w:rPr>
        <w:t>Where</w:t>
      </w:r>
      <w:r w:rsidRPr="5D9EBAB8" w:rsidR="0505EE0B">
        <w:rPr>
          <w:b w:val="0"/>
          <w:bCs w:val="0"/>
          <w:color w:val="auto"/>
          <w:sz w:val="24"/>
          <w:szCs w:val="24"/>
          <w:u w:val="none"/>
        </w:rPr>
        <w:t xml:space="preserve"> there is no alternative and</w:t>
      </w:r>
      <w:r w:rsidRPr="5D9EBAB8" w:rsidR="318F76C0">
        <w:rPr>
          <w:b w:val="0"/>
          <w:bCs w:val="0"/>
          <w:color w:val="auto"/>
          <w:sz w:val="24"/>
          <w:szCs w:val="24"/>
          <w:u w:val="none"/>
        </w:rPr>
        <w:t xml:space="preserve"> </w:t>
      </w:r>
      <w:r w:rsidRPr="5D9EBAB8" w:rsidR="318F76C0">
        <w:rPr>
          <w:b w:val="0"/>
          <w:bCs w:val="0"/>
          <w:color w:val="auto"/>
          <w:sz w:val="24"/>
          <w:szCs w:val="24"/>
          <w:u w:val="none"/>
        </w:rPr>
        <w:t xml:space="preserve">items need to be </w:t>
      </w:r>
      <w:bookmarkStart w:name="_Int_3iB4Kha6" w:id="288523170"/>
      <w:r w:rsidRPr="5D9EBAB8" w:rsidR="318F76C0">
        <w:rPr>
          <w:b w:val="0"/>
          <w:bCs w:val="0"/>
          <w:color w:val="auto"/>
          <w:sz w:val="24"/>
          <w:szCs w:val="24"/>
          <w:u w:val="none"/>
        </w:rPr>
        <w:t>single-use</w:t>
      </w:r>
      <w:bookmarkEnd w:id="288523170"/>
      <w:r w:rsidRPr="5D9EBAB8" w:rsidR="318F76C0">
        <w:rPr>
          <w:b w:val="0"/>
          <w:bCs w:val="0"/>
          <w:color w:val="auto"/>
          <w:sz w:val="24"/>
          <w:szCs w:val="24"/>
          <w:u w:val="none"/>
        </w:rPr>
        <w:t xml:space="preserve">, then </w:t>
      </w:r>
      <w:r w:rsidRPr="5D9EBAB8" w:rsidR="2B0B7A6E">
        <w:rPr>
          <w:b w:val="0"/>
          <w:bCs w:val="0"/>
          <w:color w:val="auto"/>
          <w:sz w:val="24"/>
          <w:szCs w:val="24"/>
          <w:u w:val="none"/>
        </w:rPr>
        <w:t>procedures</w:t>
      </w:r>
      <w:r w:rsidRPr="5D9EBAB8" w:rsidR="318F76C0">
        <w:rPr>
          <w:b w:val="0"/>
          <w:bCs w:val="0"/>
          <w:color w:val="auto"/>
          <w:sz w:val="24"/>
          <w:szCs w:val="24"/>
          <w:u w:val="none"/>
        </w:rPr>
        <w:t xml:space="preserve"> need to be implemented to </w:t>
      </w:r>
      <w:r w:rsidRPr="5D9EBAB8" w:rsidR="01C09FF1">
        <w:rPr>
          <w:b w:val="0"/>
          <w:bCs w:val="0"/>
          <w:color w:val="auto"/>
          <w:sz w:val="24"/>
          <w:szCs w:val="24"/>
          <w:u w:val="none"/>
        </w:rPr>
        <w:t>differentiate</w:t>
      </w:r>
      <w:r w:rsidRPr="5D9EBAB8" w:rsidR="318F76C0">
        <w:rPr>
          <w:b w:val="0"/>
          <w:bCs w:val="0"/>
          <w:color w:val="auto"/>
          <w:sz w:val="24"/>
          <w:szCs w:val="24"/>
          <w:u w:val="none"/>
        </w:rPr>
        <w:t xml:space="preserve"> between </w:t>
      </w:r>
      <w:r w:rsidRPr="5D9EBAB8" w:rsidR="02FAE314">
        <w:rPr>
          <w:b w:val="0"/>
          <w:bCs w:val="0"/>
          <w:color w:val="auto"/>
          <w:sz w:val="24"/>
          <w:szCs w:val="24"/>
          <w:u w:val="none"/>
        </w:rPr>
        <w:t>hazardous waste</w:t>
      </w:r>
      <w:r w:rsidRPr="5D9EBAB8" w:rsidR="0B7A86F5">
        <w:rPr>
          <w:b w:val="0"/>
          <w:bCs w:val="0"/>
          <w:color w:val="auto"/>
          <w:sz w:val="24"/>
          <w:szCs w:val="24"/>
          <w:u w:val="none"/>
        </w:rPr>
        <w:t xml:space="preserve">, </w:t>
      </w:r>
      <w:r w:rsidRPr="5D9EBAB8" w:rsidR="02FAE314">
        <w:rPr>
          <w:b w:val="0"/>
          <w:bCs w:val="0"/>
          <w:color w:val="auto"/>
          <w:sz w:val="24"/>
          <w:szCs w:val="24"/>
          <w:u w:val="none"/>
        </w:rPr>
        <w:t>general waste</w:t>
      </w:r>
      <w:r w:rsidRPr="5D9EBAB8" w:rsidR="67ACAF32">
        <w:rPr>
          <w:b w:val="0"/>
          <w:bCs w:val="0"/>
          <w:color w:val="auto"/>
          <w:sz w:val="24"/>
          <w:szCs w:val="24"/>
          <w:u w:val="none"/>
        </w:rPr>
        <w:t xml:space="preserve"> </w:t>
      </w:r>
      <w:r w:rsidRPr="5D9EBAB8" w:rsidR="3FB884C9">
        <w:rPr>
          <w:b w:val="0"/>
          <w:bCs w:val="0"/>
          <w:color w:val="auto"/>
          <w:sz w:val="24"/>
          <w:szCs w:val="24"/>
          <w:u w:val="none"/>
        </w:rPr>
        <w:t xml:space="preserve">and </w:t>
      </w:r>
      <w:r w:rsidRPr="5D9EBAB8" w:rsidR="67ACAF32">
        <w:rPr>
          <w:b w:val="0"/>
          <w:bCs w:val="0"/>
          <w:color w:val="auto"/>
          <w:sz w:val="24"/>
          <w:szCs w:val="24"/>
          <w:u w:val="none"/>
        </w:rPr>
        <w:t>increasing recycling efforts. Where medical equipment can be decontaminated and reprocessed</w:t>
      </w:r>
      <w:r w:rsidRPr="5D9EBAB8" w:rsidR="74F8265F">
        <w:rPr>
          <w:b w:val="0"/>
          <w:bCs w:val="0"/>
          <w:color w:val="auto"/>
          <w:sz w:val="24"/>
          <w:szCs w:val="24"/>
          <w:u w:val="none"/>
        </w:rPr>
        <w:t>, these options should be used</w:t>
      </w:r>
      <w:r w:rsidRPr="5D9EBAB8" w:rsidR="1368A579">
        <w:rPr>
          <w:b w:val="0"/>
          <w:bCs w:val="0"/>
          <w:color w:val="auto"/>
          <w:sz w:val="24"/>
          <w:szCs w:val="24"/>
          <w:u w:val="none"/>
        </w:rPr>
        <w:t xml:space="preserve"> to decrease the quantity of waste produced</w:t>
      </w:r>
      <w:r w:rsidRPr="5D9EBAB8" w:rsidR="0B6C846F">
        <w:rPr>
          <w:b w:val="0"/>
          <w:bCs w:val="0"/>
          <w:color w:val="auto"/>
          <w:sz w:val="24"/>
          <w:szCs w:val="24"/>
          <w:u w:val="none"/>
        </w:rPr>
        <w:t xml:space="preserve">, while ensuring the safety of patients and healthcare workers, using up to date evidence. </w:t>
      </w:r>
      <w:r w:rsidRPr="5D9EBAB8" w:rsidR="49E7E4CC">
        <w:rPr>
          <w:b w:val="0"/>
          <w:bCs w:val="0"/>
          <w:color w:val="auto"/>
          <w:sz w:val="24"/>
          <w:szCs w:val="24"/>
          <w:u w:val="none"/>
        </w:rPr>
        <w:t>Globally, efforts are being made in all sectors to reduce pollution and be more environmentally friendly</w:t>
      </w:r>
      <w:r w:rsidRPr="5D9EBAB8" w:rsidR="565A6446">
        <w:rPr>
          <w:b w:val="0"/>
          <w:bCs w:val="0"/>
          <w:color w:val="auto"/>
          <w:sz w:val="24"/>
          <w:szCs w:val="24"/>
          <w:u w:val="none"/>
        </w:rPr>
        <w:t xml:space="preserve">, constantly updating methods </w:t>
      </w:r>
      <w:r w:rsidRPr="5D9EBAB8" w:rsidR="6DEB25AC">
        <w:rPr>
          <w:b w:val="0"/>
          <w:bCs w:val="0"/>
          <w:color w:val="auto"/>
          <w:sz w:val="24"/>
          <w:szCs w:val="24"/>
          <w:u w:val="none"/>
        </w:rPr>
        <w:t xml:space="preserve">using current </w:t>
      </w:r>
      <w:r w:rsidRPr="5D9EBAB8" w:rsidR="565A6446">
        <w:rPr>
          <w:b w:val="0"/>
          <w:bCs w:val="0"/>
          <w:color w:val="auto"/>
          <w:sz w:val="24"/>
          <w:szCs w:val="24"/>
          <w:u w:val="none"/>
        </w:rPr>
        <w:t>recommendations from evidence- based research,</w:t>
      </w:r>
      <w:r w:rsidRPr="5D9EBAB8" w:rsidR="315FFD43">
        <w:rPr>
          <w:b w:val="0"/>
          <w:bCs w:val="0"/>
          <w:color w:val="auto"/>
          <w:sz w:val="24"/>
          <w:szCs w:val="24"/>
          <w:u w:val="none"/>
        </w:rPr>
        <w:t xml:space="preserve"> </w:t>
      </w:r>
      <w:r w:rsidRPr="5D9EBAB8" w:rsidR="315FFD43">
        <w:rPr>
          <w:b w:val="0"/>
          <w:bCs w:val="0"/>
          <w:color w:val="auto"/>
          <w:sz w:val="24"/>
          <w:szCs w:val="24"/>
          <w:u w:val="none"/>
        </w:rPr>
        <w:t>and</w:t>
      </w:r>
      <w:r w:rsidRPr="5D9EBAB8" w:rsidR="251ADD12">
        <w:rPr>
          <w:b w:val="0"/>
          <w:bCs w:val="0"/>
          <w:color w:val="auto"/>
          <w:sz w:val="24"/>
          <w:szCs w:val="24"/>
          <w:u w:val="none"/>
        </w:rPr>
        <w:t xml:space="preserve"> </w:t>
      </w:r>
      <w:r w:rsidRPr="5D9EBAB8" w:rsidR="251ADD12">
        <w:rPr>
          <w:b w:val="0"/>
          <w:bCs w:val="0"/>
          <w:color w:val="auto"/>
          <w:sz w:val="24"/>
          <w:szCs w:val="24"/>
          <w:u w:val="none"/>
        </w:rPr>
        <w:t>our health se</w:t>
      </w:r>
      <w:r w:rsidRPr="5D9EBAB8" w:rsidR="117087B3">
        <w:rPr>
          <w:b w:val="0"/>
          <w:bCs w:val="0"/>
          <w:color w:val="auto"/>
          <w:sz w:val="24"/>
          <w:szCs w:val="24"/>
          <w:u w:val="none"/>
        </w:rPr>
        <w:t>ctor</w:t>
      </w:r>
      <w:r w:rsidRPr="5D9EBAB8" w:rsidR="251ADD12">
        <w:rPr>
          <w:b w:val="0"/>
          <w:bCs w:val="0"/>
          <w:color w:val="auto"/>
          <w:sz w:val="24"/>
          <w:szCs w:val="24"/>
          <w:u w:val="none"/>
        </w:rPr>
        <w:t xml:space="preserve"> has a duty to make these efforts too</w:t>
      </w:r>
      <w:r w:rsidRPr="5D9EBAB8" w:rsidR="04F181CD">
        <w:rPr>
          <w:b w:val="0"/>
          <w:bCs w:val="0"/>
          <w:color w:val="auto"/>
          <w:sz w:val="24"/>
          <w:szCs w:val="24"/>
          <w:u w:val="none"/>
        </w:rPr>
        <w:t>.</w:t>
      </w:r>
      <w:r w:rsidRPr="5D9EBAB8" w:rsidR="3BED99A4">
        <w:rPr>
          <w:b w:val="0"/>
          <w:bCs w:val="0"/>
          <w:color w:val="auto"/>
          <w:sz w:val="24"/>
          <w:szCs w:val="24"/>
          <w:u w:val="none"/>
        </w:rPr>
        <w:t xml:space="preserve"> </w:t>
      </w:r>
      <w:r w:rsidRPr="5D9EBAB8" w:rsidR="2E5329AF">
        <w:rPr>
          <w:b w:val="0"/>
          <w:bCs w:val="0"/>
          <w:color w:val="auto"/>
          <w:sz w:val="24"/>
          <w:szCs w:val="24"/>
          <w:u w:val="none"/>
        </w:rPr>
        <w:t>In conclusion, t</w:t>
      </w:r>
      <w:r w:rsidRPr="5D9EBAB8" w:rsidR="3FC753DC">
        <w:rPr>
          <w:b w:val="0"/>
          <w:bCs w:val="0"/>
          <w:color w:val="auto"/>
          <w:sz w:val="24"/>
          <w:szCs w:val="24"/>
          <w:u w:val="none"/>
        </w:rPr>
        <w:t>he need for improved use of equipment and waste disposal is much needed</w:t>
      </w:r>
      <w:r w:rsidRPr="5D9EBAB8" w:rsidR="48E821F4">
        <w:rPr>
          <w:b w:val="0"/>
          <w:bCs w:val="0"/>
          <w:color w:val="auto"/>
          <w:sz w:val="24"/>
          <w:szCs w:val="24"/>
          <w:u w:val="none"/>
        </w:rPr>
        <w:t xml:space="preserve"> in the health sector.</w:t>
      </w:r>
    </w:p>
    <w:p w:rsidR="54924B09" w:rsidP="5D9EBAB8" w:rsidRDefault="54924B09" w14:paraId="765B6826" w14:textId="6C5E1014">
      <w:pPr>
        <w:pStyle w:val="Normal"/>
        <w:spacing w:line="360" w:lineRule="auto"/>
        <w:rPr>
          <w:b w:val="1"/>
          <w:bCs w:val="1"/>
          <w:sz w:val="24"/>
          <w:szCs w:val="24"/>
          <w:u w:val="single"/>
        </w:rPr>
      </w:pPr>
    </w:p>
    <w:p w:rsidR="54924B09" w:rsidP="5D9EBAB8" w:rsidRDefault="54924B09" w14:paraId="1F1F414C" w14:textId="4BEA2EAE">
      <w:pPr>
        <w:pStyle w:val="Normal"/>
        <w:spacing w:line="360" w:lineRule="auto"/>
        <w:rPr>
          <w:b w:val="1"/>
          <w:bCs w:val="1"/>
          <w:sz w:val="24"/>
          <w:szCs w:val="24"/>
          <w:u w:val="single"/>
        </w:rPr>
      </w:pPr>
      <w:r w:rsidRPr="5D9EBAB8" w:rsidR="54924B09">
        <w:rPr>
          <w:b w:val="1"/>
          <w:bCs w:val="1"/>
          <w:sz w:val="24"/>
          <w:szCs w:val="24"/>
          <w:u w:val="single"/>
        </w:rPr>
        <w:t>Recommendations</w:t>
      </w:r>
    </w:p>
    <w:p w:rsidR="638A7290" w:rsidP="5D9EBAB8" w:rsidRDefault="638A7290" w14:paraId="78ED42B7" w14:textId="318E3027">
      <w:pPr>
        <w:pStyle w:val="Normal"/>
        <w:spacing w:line="360" w:lineRule="auto"/>
        <w:rPr>
          <w:b w:val="0"/>
          <w:bCs w:val="0"/>
          <w:color w:val="auto"/>
          <w:sz w:val="24"/>
          <w:szCs w:val="24"/>
          <w:u w:val="none"/>
        </w:rPr>
      </w:pPr>
      <w:r w:rsidRPr="5D9EBAB8" w:rsidR="55F5425F">
        <w:rPr>
          <w:b w:val="0"/>
          <w:bCs w:val="0"/>
          <w:color w:val="auto"/>
          <w:sz w:val="24"/>
          <w:szCs w:val="24"/>
          <w:u w:val="none"/>
        </w:rPr>
        <w:t xml:space="preserve">Further research and consideration </w:t>
      </w:r>
      <w:r w:rsidRPr="5D9EBAB8" w:rsidR="55F5425F">
        <w:rPr>
          <w:b w:val="0"/>
          <w:bCs w:val="0"/>
          <w:color w:val="auto"/>
          <w:sz w:val="24"/>
          <w:szCs w:val="24"/>
          <w:u w:val="none"/>
        </w:rPr>
        <w:t>regarding</w:t>
      </w:r>
      <w:r w:rsidRPr="5D9EBAB8" w:rsidR="55F5425F">
        <w:rPr>
          <w:b w:val="0"/>
          <w:bCs w:val="0"/>
          <w:color w:val="auto"/>
          <w:sz w:val="24"/>
          <w:szCs w:val="24"/>
          <w:u w:val="none"/>
        </w:rPr>
        <w:t xml:space="preserve"> the appropriate use of PPE and the safe disposal of contaminated waste and the correct disposal of general and recy</w:t>
      </w:r>
      <w:r w:rsidRPr="5D9EBAB8" w:rsidR="542BE69D">
        <w:rPr>
          <w:b w:val="0"/>
          <w:bCs w:val="0"/>
          <w:color w:val="auto"/>
          <w:sz w:val="24"/>
          <w:szCs w:val="24"/>
          <w:u w:val="none"/>
        </w:rPr>
        <w:t>clable waste within healthcare settings is needed, taking this into account</w:t>
      </w:r>
      <w:r w:rsidRPr="5D9EBAB8" w:rsidR="76122932">
        <w:rPr>
          <w:b w:val="0"/>
          <w:bCs w:val="0"/>
          <w:color w:val="auto"/>
          <w:sz w:val="24"/>
          <w:szCs w:val="24"/>
          <w:u w:val="none"/>
        </w:rPr>
        <w:t xml:space="preserve"> the report ends with the following recommendations in terms of policy, practice, </w:t>
      </w:r>
      <w:r w:rsidRPr="5D9EBAB8" w:rsidR="76122932">
        <w:rPr>
          <w:b w:val="0"/>
          <w:bCs w:val="0"/>
          <w:color w:val="auto"/>
          <w:sz w:val="24"/>
          <w:szCs w:val="24"/>
          <w:u w:val="none"/>
        </w:rPr>
        <w:t>research,</w:t>
      </w:r>
      <w:r w:rsidRPr="5D9EBAB8" w:rsidR="76122932">
        <w:rPr>
          <w:b w:val="0"/>
          <w:bCs w:val="0"/>
          <w:color w:val="auto"/>
          <w:sz w:val="24"/>
          <w:szCs w:val="24"/>
          <w:u w:val="none"/>
        </w:rPr>
        <w:t xml:space="preserve"> and education. </w:t>
      </w:r>
    </w:p>
    <w:p w:rsidR="42DCE529" w:rsidP="5D9EBAB8" w:rsidRDefault="42DCE529" w14:paraId="34832E30" w14:textId="286FF05A">
      <w:pPr>
        <w:pStyle w:val="Normal"/>
        <w:spacing w:line="360" w:lineRule="auto"/>
        <w:rPr>
          <w:b w:val="0"/>
          <w:bCs w:val="0"/>
          <w:color w:val="auto"/>
          <w:sz w:val="24"/>
          <w:szCs w:val="24"/>
          <w:u w:val="none"/>
        </w:rPr>
      </w:pPr>
      <w:r w:rsidRPr="5D9EBAB8" w:rsidR="76122932">
        <w:rPr>
          <w:b w:val="0"/>
          <w:bCs w:val="0"/>
          <w:color w:val="auto"/>
          <w:sz w:val="24"/>
          <w:szCs w:val="24"/>
          <w:u w:val="none"/>
        </w:rPr>
        <w:t>Firstly, in terms of policy:</w:t>
      </w:r>
    </w:p>
    <w:p w:rsidR="42DCE529" w:rsidP="5D9EBAB8" w:rsidRDefault="42DCE529" w14:paraId="3032BF93" w14:textId="47FC0660">
      <w:pPr>
        <w:pStyle w:val="ListParagraph"/>
        <w:numPr>
          <w:ilvl w:val="0"/>
          <w:numId w:val="1"/>
        </w:numPr>
        <w:spacing w:line="360" w:lineRule="auto"/>
        <w:rPr>
          <w:b w:val="0"/>
          <w:bCs w:val="0"/>
          <w:color w:val="auto"/>
          <w:sz w:val="24"/>
          <w:szCs w:val="24"/>
          <w:u w:val="none"/>
        </w:rPr>
      </w:pPr>
      <w:r w:rsidRPr="5D9EBAB8" w:rsidR="76122932">
        <w:rPr>
          <w:b w:val="0"/>
          <w:bCs w:val="0"/>
          <w:color w:val="auto"/>
          <w:sz w:val="24"/>
          <w:szCs w:val="24"/>
          <w:u w:val="none"/>
        </w:rPr>
        <w:t>To consider implementing the use of reusable medical equipment where possible, using EB</w:t>
      </w:r>
      <w:r w:rsidRPr="5D9EBAB8" w:rsidR="4631EC57">
        <w:rPr>
          <w:b w:val="0"/>
          <w:bCs w:val="0"/>
          <w:color w:val="auto"/>
          <w:sz w:val="24"/>
          <w:szCs w:val="24"/>
          <w:u w:val="none"/>
        </w:rPr>
        <w:t>P for sterilisation and decontamination methods.</w:t>
      </w:r>
    </w:p>
    <w:p w:rsidR="42DCE529" w:rsidP="5D9EBAB8" w:rsidRDefault="42DCE529" w14:paraId="777FCFE3" w14:textId="0AFE5249">
      <w:pPr>
        <w:pStyle w:val="Normal"/>
        <w:spacing w:line="360" w:lineRule="auto"/>
        <w:ind w:left="0"/>
        <w:rPr>
          <w:b w:val="0"/>
          <w:bCs w:val="0"/>
          <w:color w:val="auto"/>
          <w:sz w:val="24"/>
          <w:szCs w:val="24"/>
          <w:u w:val="none"/>
        </w:rPr>
      </w:pPr>
      <w:r w:rsidRPr="5D9EBAB8" w:rsidR="4631EC57">
        <w:rPr>
          <w:b w:val="0"/>
          <w:bCs w:val="0"/>
          <w:color w:val="auto"/>
          <w:sz w:val="24"/>
          <w:szCs w:val="24"/>
          <w:u w:val="none"/>
        </w:rPr>
        <w:t>Secondly, in terms of practice:</w:t>
      </w:r>
    </w:p>
    <w:p w:rsidR="42DCE529" w:rsidP="5D9EBAB8" w:rsidRDefault="42DCE529" w14:paraId="1F9E98B3" w14:textId="55153043">
      <w:pPr>
        <w:pStyle w:val="ListParagraph"/>
        <w:numPr>
          <w:ilvl w:val="0"/>
          <w:numId w:val="2"/>
        </w:numPr>
        <w:spacing w:line="360" w:lineRule="auto"/>
        <w:rPr>
          <w:b w:val="0"/>
          <w:bCs w:val="0"/>
          <w:color w:val="auto"/>
          <w:sz w:val="24"/>
          <w:szCs w:val="24"/>
          <w:u w:val="none"/>
        </w:rPr>
      </w:pPr>
      <w:r w:rsidRPr="5D9EBAB8" w:rsidR="4631EC57">
        <w:rPr>
          <w:b w:val="0"/>
          <w:bCs w:val="0"/>
          <w:color w:val="auto"/>
          <w:sz w:val="24"/>
          <w:szCs w:val="24"/>
          <w:u w:val="none"/>
        </w:rPr>
        <w:t xml:space="preserve">To implement procedures for segregation of </w:t>
      </w:r>
      <w:r w:rsidRPr="5D9EBAB8" w:rsidR="22CE2953">
        <w:rPr>
          <w:b w:val="0"/>
          <w:bCs w:val="0"/>
          <w:color w:val="auto"/>
          <w:sz w:val="24"/>
          <w:szCs w:val="24"/>
          <w:u w:val="none"/>
        </w:rPr>
        <w:t>waste</w:t>
      </w:r>
      <w:r w:rsidRPr="5D9EBAB8" w:rsidR="4631EC57">
        <w:rPr>
          <w:b w:val="0"/>
          <w:bCs w:val="0"/>
          <w:color w:val="auto"/>
          <w:sz w:val="24"/>
          <w:szCs w:val="24"/>
          <w:u w:val="none"/>
        </w:rPr>
        <w:t xml:space="preserve"> and safe disposal of waste that is contaminated</w:t>
      </w:r>
      <w:r w:rsidRPr="5D9EBAB8" w:rsidR="70723EC7">
        <w:rPr>
          <w:b w:val="0"/>
          <w:bCs w:val="0"/>
          <w:color w:val="auto"/>
          <w:sz w:val="24"/>
          <w:szCs w:val="24"/>
          <w:u w:val="none"/>
        </w:rPr>
        <w:t xml:space="preserve">, and clarification </w:t>
      </w:r>
      <w:r w:rsidRPr="5D9EBAB8" w:rsidR="70723EC7">
        <w:rPr>
          <w:b w:val="0"/>
          <w:bCs w:val="0"/>
          <w:color w:val="auto"/>
          <w:sz w:val="24"/>
          <w:szCs w:val="24"/>
          <w:u w:val="none"/>
        </w:rPr>
        <w:t>regarding</w:t>
      </w:r>
      <w:r w:rsidRPr="5D9EBAB8" w:rsidR="70723EC7">
        <w:rPr>
          <w:b w:val="0"/>
          <w:bCs w:val="0"/>
          <w:color w:val="auto"/>
          <w:sz w:val="24"/>
          <w:szCs w:val="24"/>
          <w:u w:val="none"/>
        </w:rPr>
        <w:t xml:space="preserve"> the appropriate use of PPE, ensuring the correct </w:t>
      </w:r>
      <w:r w:rsidRPr="5D9EBAB8" w:rsidR="1C6792EF">
        <w:rPr>
          <w:b w:val="0"/>
          <w:bCs w:val="0"/>
          <w:color w:val="auto"/>
          <w:sz w:val="24"/>
          <w:szCs w:val="24"/>
          <w:u w:val="none"/>
        </w:rPr>
        <w:t>equipment is used only when needed</w:t>
      </w:r>
      <w:r w:rsidRPr="5D9EBAB8" w:rsidR="4CAC11E0">
        <w:rPr>
          <w:b w:val="0"/>
          <w:bCs w:val="0"/>
          <w:color w:val="auto"/>
          <w:sz w:val="24"/>
          <w:szCs w:val="24"/>
          <w:u w:val="none"/>
        </w:rPr>
        <w:t>.</w:t>
      </w:r>
    </w:p>
    <w:p w:rsidR="42DCE529" w:rsidP="5D9EBAB8" w:rsidRDefault="42DCE529" w14:paraId="330A86E5" w14:textId="2F14DB05">
      <w:pPr>
        <w:pStyle w:val="Normal"/>
        <w:spacing w:line="360" w:lineRule="auto"/>
        <w:ind w:left="0"/>
        <w:rPr>
          <w:b w:val="0"/>
          <w:bCs w:val="0"/>
          <w:color w:val="auto"/>
          <w:sz w:val="24"/>
          <w:szCs w:val="24"/>
          <w:u w:val="none"/>
        </w:rPr>
      </w:pPr>
      <w:r w:rsidRPr="5D9EBAB8" w:rsidR="4CAC11E0">
        <w:rPr>
          <w:b w:val="0"/>
          <w:bCs w:val="0"/>
          <w:color w:val="auto"/>
          <w:sz w:val="24"/>
          <w:szCs w:val="24"/>
          <w:u w:val="none"/>
        </w:rPr>
        <w:t>Thirdly, in terms of research:</w:t>
      </w:r>
    </w:p>
    <w:p w:rsidR="42DCE529" w:rsidP="5D9EBAB8" w:rsidRDefault="42DCE529" w14:paraId="15A77772" w14:textId="78C3FE52">
      <w:pPr>
        <w:pStyle w:val="ListParagraph"/>
        <w:numPr>
          <w:ilvl w:val="0"/>
          <w:numId w:val="4"/>
        </w:numPr>
        <w:spacing w:line="360" w:lineRule="auto"/>
        <w:rPr>
          <w:b w:val="0"/>
          <w:bCs w:val="0"/>
          <w:color w:val="auto"/>
          <w:sz w:val="24"/>
          <w:szCs w:val="24"/>
          <w:u w:val="none"/>
        </w:rPr>
      </w:pPr>
      <w:r w:rsidRPr="5D9EBAB8" w:rsidR="6A3E7F81">
        <w:rPr>
          <w:b w:val="0"/>
          <w:bCs w:val="0"/>
          <w:color w:val="auto"/>
          <w:sz w:val="24"/>
          <w:szCs w:val="24"/>
          <w:u w:val="none"/>
        </w:rPr>
        <w:t>To continue researching alternatives to single-use plastics, techn</w:t>
      </w:r>
      <w:r w:rsidRPr="5D9EBAB8" w:rsidR="3D47F774">
        <w:rPr>
          <w:b w:val="0"/>
          <w:bCs w:val="0"/>
          <w:color w:val="auto"/>
          <w:sz w:val="24"/>
          <w:szCs w:val="24"/>
          <w:u w:val="none"/>
        </w:rPr>
        <w:t>iques for safe disposal of hazardous waste</w:t>
      </w:r>
      <w:r w:rsidRPr="5D9EBAB8" w:rsidR="5E110F44">
        <w:rPr>
          <w:b w:val="0"/>
          <w:bCs w:val="0"/>
          <w:color w:val="auto"/>
          <w:sz w:val="24"/>
          <w:szCs w:val="24"/>
          <w:u w:val="none"/>
        </w:rPr>
        <w:t xml:space="preserve"> and the need for PPE in various settings. </w:t>
      </w:r>
    </w:p>
    <w:p w:rsidR="42DCE529" w:rsidP="5D9EBAB8" w:rsidRDefault="42DCE529" w14:paraId="5E9DF94D" w14:textId="03DD9BFF">
      <w:pPr>
        <w:pStyle w:val="Normal"/>
        <w:spacing w:line="360" w:lineRule="auto"/>
        <w:ind w:left="0"/>
        <w:rPr>
          <w:b w:val="0"/>
          <w:bCs w:val="0"/>
          <w:color w:val="auto"/>
          <w:sz w:val="24"/>
          <w:szCs w:val="24"/>
          <w:u w:val="none"/>
        </w:rPr>
      </w:pPr>
      <w:r w:rsidRPr="5D9EBAB8" w:rsidR="5E110F44">
        <w:rPr>
          <w:b w:val="0"/>
          <w:bCs w:val="0"/>
          <w:color w:val="auto"/>
          <w:sz w:val="24"/>
          <w:szCs w:val="24"/>
          <w:u w:val="none"/>
        </w:rPr>
        <w:t>Lastly, in terms of education:</w:t>
      </w:r>
    </w:p>
    <w:p w:rsidR="42DCE529" w:rsidP="5D9EBAB8" w:rsidRDefault="42DCE529" w14:paraId="4D81A84F" w14:textId="3F821C67">
      <w:pPr>
        <w:pStyle w:val="ListParagraph"/>
        <w:numPr>
          <w:ilvl w:val="0"/>
          <w:numId w:val="5"/>
        </w:numPr>
        <w:spacing w:line="360" w:lineRule="auto"/>
        <w:rPr>
          <w:b w:val="0"/>
          <w:bCs w:val="0"/>
          <w:color w:val="auto"/>
          <w:sz w:val="24"/>
          <w:szCs w:val="24"/>
          <w:u w:val="none"/>
        </w:rPr>
      </w:pPr>
      <w:r w:rsidRPr="5D9EBAB8" w:rsidR="2B3C250C">
        <w:rPr>
          <w:b w:val="0"/>
          <w:bCs w:val="0"/>
          <w:color w:val="auto"/>
          <w:sz w:val="24"/>
          <w:szCs w:val="24"/>
          <w:u w:val="none"/>
        </w:rPr>
        <w:t xml:space="preserve">To ensure staff are fully trained in the </w:t>
      </w:r>
      <w:r w:rsidRPr="5D9EBAB8" w:rsidR="2B3C250C">
        <w:rPr>
          <w:b w:val="0"/>
          <w:bCs w:val="0"/>
          <w:color w:val="auto"/>
          <w:sz w:val="24"/>
          <w:szCs w:val="24"/>
          <w:u w:val="none"/>
        </w:rPr>
        <w:t>appropriate use</w:t>
      </w:r>
      <w:r w:rsidRPr="5D9EBAB8" w:rsidR="2B3C250C">
        <w:rPr>
          <w:b w:val="0"/>
          <w:bCs w:val="0"/>
          <w:color w:val="auto"/>
          <w:sz w:val="24"/>
          <w:szCs w:val="24"/>
          <w:u w:val="none"/>
        </w:rPr>
        <w:t xml:space="preserve"> of PPE and where it needs to be used, and the safe disposal of contaminated waste and the segregation of gene</w:t>
      </w:r>
      <w:r w:rsidRPr="5D9EBAB8" w:rsidR="3DEBB616">
        <w:rPr>
          <w:b w:val="0"/>
          <w:bCs w:val="0"/>
          <w:color w:val="auto"/>
          <w:sz w:val="24"/>
          <w:szCs w:val="24"/>
          <w:u w:val="none"/>
        </w:rPr>
        <w:t>ral and recyclable waste.</w:t>
      </w:r>
    </w:p>
    <w:p w:rsidR="42DCE529" w:rsidP="5D9EBAB8" w:rsidRDefault="42DCE529" w14:paraId="266BBB04" w14:textId="405B2BDA">
      <w:pPr>
        <w:pStyle w:val="Normal"/>
        <w:spacing w:line="360" w:lineRule="auto"/>
        <w:ind w:left="0"/>
        <w:rPr>
          <w:b w:val="0"/>
          <w:bCs w:val="0"/>
          <w:color w:val="auto"/>
          <w:sz w:val="24"/>
          <w:szCs w:val="24"/>
          <w:u w:val="none"/>
        </w:rPr>
      </w:pPr>
    </w:p>
    <w:p w:rsidR="22FB38C6" w:rsidP="5D9EBAB8" w:rsidRDefault="22FB38C6" w14:paraId="7717EFBA" w14:textId="16188960">
      <w:pPr>
        <w:pStyle w:val="Normal"/>
        <w:spacing w:line="360" w:lineRule="auto"/>
        <w:rPr>
          <w:b w:val="1"/>
          <w:bCs w:val="1"/>
          <w:color w:val="auto"/>
          <w:sz w:val="24"/>
          <w:szCs w:val="24"/>
          <w:u w:val="single"/>
        </w:rPr>
      </w:pPr>
    </w:p>
    <w:p w:rsidR="5D9EBAB8" w:rsidP="5D9EBAB8" w:rsidRDefault="5D9EBAB8" w14:paraId="3D39E8A0" w14:textId="5163D7F5">
      <w:pPr>
        <w:pStyle w:val="Normal"/>
        <w:spacing w:line="360" w:lineRule="auto"/>
        <w:rPr>
          <w:b w:val="1"/>
          <w:bCs w:val="1"/>
          <w:color w:val="auto"/>
          <w:sz w:val="24"/>
          <w:szCs w:val="24"/>
          <w:u w:val="single"/>
        </w:rPr>
      </w:pPr>
    </w:p>
    <w:p w:rsidR="5D9EBAB8" w:rsidP="5D9EBAB8" w:rsidRDefault="5D9EBAB8" w14:paraId="76C76856" w14:textId="4F28A83D">
      <w:pPr>
        <w:pStyle w:val="Normal"/>
        <w:spacing w:line="360" w:lineRule="auto"/>
        <w:rPr>
          <w:b w:val="1"/>
          <w:bCs w:val="1"/>
          <w:color w:val="auto"/>
          <w:sz w:val="24"/>
          <w:szCs w:val="24"/>
          <w:u w:val="single"/>
        </w:rPr>
      </w:pPr>
    </w:p>
    <w:p w:rsidR="5D9EBAB8" w:rsidP="5D9EBAB8" w:rsidRDefault="5D9EBAB8" w14:paraId="1C530AC0" w14:textId="50F886C2">
      <w:pPr>
        <w:pStyle w:val="Normal"/>
        <w:spacing w:line="360" w:lineRule="auto"/>
        <w:rPr>
          <w:b w:val="1"/>
          <w:bCs w:val="1"/>
          <w:color w:val="auto"/>
          <w:sz w:val="24"/>
          <w:szCs w:val="24"/>
          <w:u w:val="single"/>
        </w:rPr>
      </w:pPr>
    </w:p>
    <w:p w:rsidR="5D9EBAB8" w:rsidP="5D9EBAB8" w:rsidRDefault="5D9EBAB8" w14:paraId="5C4A6DB0" w14:textId="4CC20DA7">
      <w:pPr>
        <w:pStyle w:val="Normal"/>
        <w:spacing w:line="360" w:lineRule="auto"/>
        <w:rPr>
          <w:b w:val="1"/>
          <w:bCs w:val="1"/>
          <w:color w:val="auto"/>
          <w:sz w:val="24"/>
          <w:szCs w:val="24"/>
          <w:u w:val="single"/>
        </w:rPr>
      </w:pPr>
    </w:p>
    <w:p w:rsidR="5D9EBAB8" w:rsidP="5D9EBAB8" w:rsidRDefault="5D9EBAB8" w14:paraId="6BF50DAB" w14:textId="3EEDAD0E">
      <w:pPr>
        <w:pStyle w:val="Normal"/>
        <w:spacing w:line="360" w:lineRule="auto"/>
        <w:rPr>
          <w:b w:val="1"/>
          <w:bCs w:val="1"/>
          <w:color w:val="auto"/>
          <w:sz w:val="24"/>
          <w:szCs w:val="24"/>
          <w:u w:val="single"/>
        </w:rPr>
      </w:pPr>
    </w:p>
    <w:p w:rsidR="5D9EBAB8" w:rsidP="5D9EBAB8" w:rsidRDefault="5D9EBAB8" w14:paraId="623AE1FA" w14:textId="4543D2D3">
      <w:pPr>
        <w:pStyle w:val="Normal"/>
        <w:spacing w:line="360" w:lineRule="auto"/>
        <w:rPr>
          <w:b w:val="1"/>
          <w:bCs w:val="1"/>
          <w:color w:val="auto"/>
          <w:sz w:val="24"/>
          <w:szCs w:val="24"/>
          <w:u w:val="single"/>
        </w:rPr>
      </w:pPr>
    </w:p>
    <w:p w:rsidR="5D9EBAB8" w:rsidP="5D9EBAB8" w:rsidRDefault="5D9EBAB8" w14:paraId="7061A531" w14:textId="460BDAB0">
      <w:pPr>
        <w:pStyle w:val="Normal"/>
        <w:spacing w:line="360" w:lineRule="auto"/>
        <w:rPr>
          <w:b w:val="1"/>
          <w:bCs w:val="1"/>
          <w:color w:val="auto"/>
          <w:sz w:val="24"/>
          <w:szCs w:val="24"/>
          <w:u w:val="single"/>
        </w:rPr>
      </w:pPr>
    </w:p>
    <w:p w:rsidR="5D9EBAB8" w:rsidP="5D9EBAB8" w:rsidRDefault="5D9EBAB8" w14:paraId="3176EDD4" w14:textId="75469258">
      <w:pPr>
        <w:pStyle w:val="Normal"/>
        <w:spacing w:line="360" w:lineRule="auto"/>
        <w:rPr>
          <w:b w:val="1"/>
          <w:bCs w:val="1"/>
          <w:color w:val="auto"/>
          <w:sz w:val="24"/>
          <w:szCs w:val="24"/>
          <w:u w:val="single"/>
        </w:rPr>
      </w:pPr>
    </w:p>
    <w:p w:rsidR="5D9EBAB8" w:rsidP="5D9EBAB8" w:rsidRDefault="5D9EBAB8" w14:paraId="7753263D" w14:textId="2857952B">
      <w:pPr>
        <w:pStyle w:val="Normal"/>
        <w:spacing w:line="360" w:lineRule="auto"/>
        <w:rPr>
          <w:b w:val="1"/>
          <w:bCs w:val="1"/>
          <w:color w:val="auto"/>
          <w:sz w:val="24"/>
          <w:szCs w:val="24"/>
          <w:u w:val="single"/>
        </w:rPr>
      </w:pPr>
    </w:p>
    <w:p w:rsidR="5D9EBAB8" w:rsidP="5D9EBAB8" w:rsidRDefault="5D9EBAB8" w14:paraId="2BD9C880" w14:textId="5622DB23">
      <w:pPr>
        <w:pStyle w:val="Normal"/>
        <w:spacing w:line="360" w:lineRule="auto"/>
        <w:rPr>
          <w:b w:val="1"/>
          <w:bCs w:val="1"/>
          <w:color w:val="auto"/>
          <w:sz w:val="24"/>
          <w:szCs w:val="24"/>
          <w:u w:val="single"/>
        </w:rPr>
      </w:pPr>
    </w:p>
    <w:p w:rsidR="22FB38C6" w:rsidP="5D9EBAB8" w:rsidRDefault="22FB38C6" w14:paraId="77526219" w14:textId="15AF1CD8">
      <w:pPr>
        <w:pStyle w:val="Normal"/>
        <w:spacing w:line="360" w:lineRule="auto"/>
        <w:rPr>
          <w:b w:val="0"/>
          <w:bCs w:val="0"/>
          <w:color w:val="7030A0"/>
          <w:sz w:val="24"/>
          <w:szCs w:val="24"/>
          <w:u w:val="none"/>
        </w:rPr>
      </w:pPr>
      <w:r w:rsidRPr="5D9EBAB8" w:rsidR="22FB38C6">
        <w:rPr>
          <w:b w:val="1"/>
          <w:bCs w:val="1"/>
          <w:color w:val="auto"/>
          <w:sz w:val="24"/>
          <w:szCs w:val="24"/>
          <w:u w:val="single"/>
        </w:rPr>
        <w:t>Reference List</w:t>
      </w:r>
    </w:p>
    <w:p w:rsidR="5D9EBAB8" w:rsidP="5D9EBAB8" w:rsidRDefault="5D9EBAB8" w14:paraId="0E6A266D" w14:textId="40287FD9">
      <w:pPr>
        <w:pStyle w:val="Normal"/>
        <w:spacing w:line="360" w:lineRule="auto"/>
        <w:rPr>
          <w:b w:val="1"/>
          <w:bCs w:val="1"/>
          <w:color w:val="auto"/>
          <w:sz w:val="24"/>
          <w:szCs w:val="24"/>
          <w:u w:val="single"/>
        </w:rPr>
      </w:pPr>
    </w:p>
    <w:p w:rsidR="020E167C" w:rsidP="5D9EBAB8" w:rsidRDefault="020E167C" w14:paraId="09B0E2BF" w14:textId="5FF11F61">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Allison, A.L., Ambrose-Dempster, E., Bawn, M., Arredondo, M. C., Chau, C., Chandler, K.,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Dobrijevic</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D.,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Aparasi</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T.D., Hailes, H. C., Lettieri, P., Liu, C., Medda, F., Michie, S., Miodownik, M., Munro, B., Purkiss, D. and Ward, J. M. (2021) ‘The impact and effectiveness of the general public wearing masks to reduce the spread of pandemics in the UK: a multidisciplinary comparison of single-use masks versus reusable face masks’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UCL Open Environment,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3. </w:t>
      </w:r>
    </w:p>
    <w:p w:rsidR="020E167C" w:rsidP="5D9EBAB8" w:rsidRDefault="020E167C" w14:paraId="7BD040AF" w14:textId="604D337B">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BBC Future Planet (2020)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How do you fix healthcare’s medical waste problem?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Available at:</w:t>
      </w:r>
      <w:hyperlink r:id="R1b34635cb53a43c8">
        <w:r w:rsidRPr="5D9EBAB8" w:rsidR="020E167C">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 xml:space="preserve"> How do you fix healthcare's medical waste problem? - BBC Future</w:t>
        </w:r>
      </w:hyperlink>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(Accessed 1 May 2023). </w:t>
      </w:r>
    </w:p>
    <w:p w:rsidR="020E167C" w:rsidP="5D9EBAB8" w:rsidRDefault="020E167C" w14:paraId="2176F482" w14:textId="7906D05F">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Blakeslee, S. (2004) ‘The CRAAP test’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Loex</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 Quarterly,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31(3), pp.4. </w:t>
      </w:r>
    </w:p>
    <w:p w:rsidR="5D9EBAB8" w:rsidP="5D9EBAB8" w:rsidRDefault="5D9EBAB8" w14:paraId="5AFD7561" w14:textId="250052BF">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222222"/>
          <w:sz w:val="24"/>
          <w:szCs w:val="24"/>
          <w:u w:val="none"/>
          <w:lang w:val="en-GB"/>
        </w:rPr>
      </w:pPr>
    </w:p>
    <w:p w:rsidR="020E167C" w:rsidP="5D9EBAB8" w:rsidRDefault="020E167C" w14:paraId="3D46251A" w14:textId="7BC75699">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222222"/>
          <w:sz w:val="24"/>
          <w:szCs w:val="24"/>
          <w:u w:val="none"/>
          <w:lang w:val="en-GB"/>
        </w:rPr>
      </w:pP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222222"/>
          <w:sz w:val="24"/>
          <w:szCs w:val="24"/>
          <w:u w:val="none"/>
          <w:lang w:val="en-GB"/>
        </w:rPr>
        <w:t xml:space="preserve">Chen, Y. and Guo, C. (2020)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222222"/>
          <w:sz w:val="24"/>
          <w:szCs w:val="24"/>
          <w:u w:val="none"/>
          <w:lang w:val="en-GB"/>
        </w:rPr>
        <w:t>Handbook of emergency disposal and management of medical waste in China</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222222"/>
          <w:sz w:val="24"/>
          <w:szCs w:val="24"/>
          <w:u w:val="none"/>
          <w:lang w:val="en-GB"/>
        </w:rPr>
        <w:t>. Royal Collins Publishing Company.</w:t>
      </w:r>
    </w:p>
    <w:p w:rsidR="020E167C" w:rsidP="5D9EBAB8" w:rsidRDefault="020E167C" w14:paraId="0A8C6377" w14:textId="736024F7">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Gray, M. (2009)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Evidence-Based Healthcare and Public Health.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3</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vertAlign w:val="superscript"/>
          <w:lang w:val="en-GB"/>
        </w:rPr>
        <w:t>rd</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edn</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London: Churchill Livingstone Elsevier. </w:t>
      </w:r>
    </w:p>
    <w:p w:rsidR="020E167C" w:rsidP="5D9EBAB8" w:rsidRDefault="020E167C" w14:paraId="4A81B2D5" w14:textId="03B7365A">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Hu, X., Davis, R., Morrissey, K., Smith, R., Fleming, Sharmina, M., St. Clair, R. and Hopkinson, P. (2022) ‘Single-use plastic and COVID-19 in the NHS: Barriers and opportunities’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Journal of Public Health Research,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11(2483). </w:t>
      </w:r>
    </w:p>
    <w:p w:rsidR="020E167C" w:rsidP="5D9EBAB8" w:rsidRDefault="020E167C" w14:paraId="2554083F" w14:textId="619B90D1">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Ivanovic, T., Meisel, H.J., Som, C. and Nowack, B. (2022) ‘Material flow analysis of single-use plastics in healthcare: A case study of a surgical hospital in Germany’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Elsevier- Resources, Conservation and Recycling.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185. </w:t>
      </w:r>
    </w:p>
    <w:p w:rsidR="020E167C" w:rsidP="5D9EBAB8" w:rsidRDefault="020E167C" w14:paraId="780DDDFC" w14:textId="4EABF77C">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Joseph, B., James, J.,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Kalarikkal</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N. and Thomas, S. (2021) ‘Recycling of medical plastics’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Advanced Industrial and Engineering Polymer Research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4(3), pp. 199-208. </w:t>
      </w:r>
    </w:p>
    <w:p w:rsidR="020E167C" w:rsidP="5D9EBAB8" w:rsidRDefault="020E167C" w14:paraId="68745D16" w14:textId="081A2AEC">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Mahmood, S. U.,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Crimbly</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F., Khan, S., Choudry, E. and Mehwish, S. (2020) ‘Strategies for Rational Use of Personal Protective Equipment (PPE) Among Healthcare Providers During the COVID-19 Crisis’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Cereus.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12(5) e8248. </w:t>
      </w:r>
    </w:p>
    <w:p w:rsidR="020E167C" w:rsidP="5D9EBAB8" w:rsidRDefault="020E167C" w14:paraId="3B704F40" w14:textId="04F0B70D">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Mattis, K., Viere, T., Helms, K. and Rogowski, W. (2022) ‘The impact of switching from </w:t>
      </w:r>
      <w:bookmarkStart w:name="_Int_ZrniFPtS" w:id="1893833232"/>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single-use</w:t>
      </w:r>
      <w:bookmarkEnd w:id="1893833232"/>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to reusable healthcare products: a transparency checklist and systematic review of lifecycle assessments’,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The European Journal of Public Health,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33(1), pp. 56-63. </w:t>
      </w:r>
    </w:p>
    <w:p w:rsidR="020E167C" w:rsidP="5D9EBAB8" w:rsidRDefault="020E167C" w14:paraId="5E75811E" w14:textId="5E8BBA0E">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Maxmen</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 (2022) ‘Wuhan market was epicentre of pandemic’s start, studies suggest’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Nature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603, pp, 15-16. </w:t>
      </w:r>
    </w:p>
    <w:p w:rsidR="020E167C" w:rsidP="5D9EBAB8" w:rsidRDefault="020E167C" w14:paraId="6F7C4C65" w14:textId="1D208124">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National Health Service (NHS) Supply Chain (2023)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Single use plastic removal- next phase.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Available at:</w:t>
      </w:r>
      <w:hyperlink r:id="R8450227b571e4cd7">
        <w:r w:rsidRPr="5D9EBAB8" w:rsidR="020E167C">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 xml:space="preserve"> https://www.supplychain.nhs.uk/product-information/contract-launch-brief/catering-equipment-and-consumables/</w:t>
        </w:r>
      </w:hyperlink>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(Accessed 30 March 2023)</w:t>
      </w:r>
      <w:r w:rsidRPr="5D9EBAB8" w:rsidR="437735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020E167C" w:rsidP="5D9EBAB8" w:rsidRDefault="020E167C" w14:paraId="24BFFFD4" w14:textId="04A05FB3">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Nursing and Midwifery Council (2018)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The Code.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Available at:</w:t>
      </w:r>
      <w:hyperlink r:id="R3287fa6a739a423d">
        <w:r w:rsidRPr="5D9EBAB8" w:rsidR="020E167C">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 xml:space="preserve"> The Code (nmc.org.uk)</w:t>
        </w:r>
      </w:hyperlink>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(Accessed 24 April 2023)  </w:t>
      </w:r>
    </w:p>
    <w:p w:rsidR="020E167C" w:rsidP="5D9EBAB8" w:rsidRDefault="020E167C" w14:paraId="185DFCFD" w14:textId="127731AE">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Ofqual (2021)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Research and Analysis: Learning during the pandemic.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Available at:</w:t>
      </w:r>
      <w:hyperlink r:id="R326bdd5a76684e75">
        <w:r w:rsidRPr="5D9EBAB8" w:rsidR="020E167C">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 xml:space="preserve"> Learning during the pandemic - GOV.UK (www.gov.uk)</w:t>
        </w:r>
      </w:hyperlink>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(Accessed 02 May 2023). </w:t>
      </w:r>
    </w:p>
    <w:p w:rsidR="020E167C" w:rsidP="5D9EBAB8" w:rsidRDefault="020E167C" w14:paraId="2DF80F00" w14:textId="4AB017A2">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Polkinghorne, A. and Branley, J. (2020) ‘Evidence for decontamination of single-use filtering facepiece respirators’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Journal of Hospital Infection,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105(4), pp. 663-669. </w:t>
      </w:r>
    </w:p>
    <w:p w:rsidR="020E167C" w:rsidP="5D9EBAB8" w:rsidRDefault="020E167C" w14:paraId="0EC08BBF" w14:textId="36BF1E0C">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Rizan, C., Mortimer, F., Stancliffe, R. and Bhutta, M. F. (2020) ‘Plastics in healthcare: time for a re-evaluation'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Journal of the Royal Society of Medicine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113(2), pp. 49-53. </w:t>
      </w:r>
    </w:p>
    <w:p w:rsidR="020E167C" w:rsidP="5D9EBAB8" w:rsidRDefault="020E167C" w14:paraId="5DE0C6F2" w14:textId="76294090">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Scientific Advisory Group for Emergencies (2021)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Research and Analysis, NIHR: The effectiveness of PPE in reducing the transmission of COVID-19 in health and social care settings: December 2021 update.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Available at:</w:t>
      </w:r>
      <w:hyperlink r:id="R94c2274f27274151">
        <w:r w:rsidRPr="5D9EBAB8" w:rsidR="020E167C">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 xml:space="preserve"> NIHR: The effectiveness of PPE in reducing the transmission of COVID-19 in health and social care settings: December 2021 update, 12 December 2021 - GOV.UK (www.gov.uk)</w:t>
        </w:r>
      </w:hyperlink>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(Accessed 2 May 2023). </w:t>
      </w:r>
    </w:p>
    <w:p w:rsidR="020E167C" w:rsidP="5D9EBAB8" w:rsidRDefault="020E167C" w14:paraId="33889E99" w14:textId="599F3C7B">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Singh, N., Tang, Y., Zhang, Z. and Zheng, C. (2020) ‘COVID-19 waste management: Effective and successful measures in Wuhan, China’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Resources, conservation, and recycling,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163, 105071.</w:t>
      </w:r>
    </w:p>
    <w:p w:rsidR="020E167C" w:rsidP="5D9EBAB8" w:rsidRDefault="020E167C" w14:paraId="3A35DCC3" w14:textId="5FB68615">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212121"/>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212121"/>
          <w:sz w:val="24"/>
          <w:szCs w:val="24"/>
          <w:u w:val="none"/>
          <w:lang w:val="en-GB"/>
        </w:rPr>
        <w:t xml:space="preserve">Singh, N., Tang, Y. and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212121"/>
          <w:sz w:val="24"/>
          <w:szCs w:val="24"/>
          <w:u w:val="none"/>
          <w:lang w:val="en-GB"/>
        </w:rPr>
        <w:t>Ogunseitan</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212121"/>
          <w:sz w:val="24"/>
          <w:szCs w:val="24"/>
          <w:u w:val="none"/>
          <w:lang w:val="en-GB"/>
        </w:rPr>
        <w:t>, O.A. (2020</w:t>
      </w:r>
      <w:r w:rsidRPr="5D9EBAB8" w:rsidR="60640A2B">
        <w:rPr>
          <w:rFonts w:ascii="Calibri" w:hAnsi="Calibri" w:eastAsia="Calibri" w:cs="Calibri" w:asciiTheme="minorAscii" w:hAnsiTheme="minorAscii" w:eastAsiaTheme="minorAscii" w:cstheme="minorAscii"/>
          <w:b w:val="0"/>
          <w:bCs w:val="0"/>
          <w:i w:val="0"/>
          <w:iCs w:val="0"/>
          <w:strike w:val="0"/>
          <w:dstrike w:val="0"/>
          <w:noProof w:val="0"/>
          <w:color w:val="212121"/>
          <w:sz w:val="24"/>
          <w:szCs w:val="24"/>
          <w:u w:val="none"/>
          <w:lang w:val="en-GB"/>
        </w:rPr>
        <w:t>a</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212121"/>
          <w:sz w:val="24"/>
          <w:szCs w:val="24"/>
          <w:u w:val="none"/>
          <w:lang w:val="en-GB"/>
        </w:rPr>
        <w:t xml:space="preserve">) ‘Environmentally sustainable management of used personal protective equipment’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212121"/>
          <w:sz w:val="24"/>
          <w:szCs w:val="24"/>
          <w:u w:val="none"/>
          <w:lang w:val="en-GB"/>
        </w:rPr>
        <w:t xml:space="preserve">Environmental Science and Technology.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212121"/>
          <w:sz w:val="24"/>
          <w:szCs w:val="24"/>
          <w:u w:val="none"/>
          <w:lang w:val="en-GB"/>
        </w:rPr>
        <w:t xml:space="preserve">54(14) pp. 8500-8502. </w:t>
      </w:r>
    </w:p>
    <w:p w:rsidR="020E167C" w:rsidP="5D9EBAB8" w:rsidRDefault="020E167C" w14:paraId="68961510" w14:textId="72E1D97F">
      <w:pPr>
        <w:spacing w:line="360"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br/>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Toomey, E. C., Conway, Y., Burton, C., Smith, S.,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Smalle</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M., Chan, X. S., Adisesh, A., Tanveer, S., Ross, L. and Thomson, I. (2020)’ Extended use or reuse of single-use surgical masks and filtering face-piece respirators during the coronavirus disease 2019 (COVID-19) pandemic: A rapid systematic review’ </w:t>
      </w:r>
      <w:r w:rsidRPr="5D9EBAB8" w:rsidR="020E167C">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Infection Control and Hospital Epidemiology, </w:t>
      </w:r>
      <w:r w:rsidRPr="5D9EBAB8" w:rsidR="020E16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42(1), pp. 75-83. </w:t>
      </w:r>
    </w:p>
    <w:p w:rsidR="020E167C" w:rsidP="5D9EBAB8" w:rsidRDefault="020E167C" w14:paraId="49C02800" w14:textId="3053EEFC">
      <w:pPr>
        <w:pStyle w:val="Normal"/>
      </w:pPr>
      <w:r>
        <w:br/>
      </w:r>
    </w:p>
    <w:p w:rsidR="48064709" w:rsidP="48064709" w:rsidRDefault="48064709" w14:paraId="27C9B234" w14:textId="0A606F3B">
      <w:pPr>
        <w:pStyle w:val="Normal"/>
        <w:rPr>
          <w:b w:val="1"/>
          <w:bCs w:val="1"/>
          <w:sz w:val="24"/>
          <w:szCs w:val="24"/>
          <w:u w:val="single"/>
        </w:rPr>
      </w:pPr>
    </w:p>
    <w:p w:rsidR="48064709" w:rsidP="48064709" w:rsidRDefault="48064709" w14:paraId="6F635AFE" w14:textId="010C7C2B">
      <w:pPr>
        <w:pStyle w:val="Normal"/>
        <w:rPr>
          <w:b w:val="1"/>
          <w:bCs w:val="1"/>
          <w:sz w:val="24"/>
          <w:szCs w:val="24"/>
          <w:u w:val="single"/>
        </w:rPr>
      </w:pPr>
    </w:p>
    <w:p w:rsidR="48064709" w:rsidP="48064709" w:rsidRDefault="48064709" w14:paraId="1CF13BBA" w14:textId="4DE612E7">
      <w:pPr>
        <w:pStyle w:val="Normal"/>
        <w:rPr>
          <w:b w:val="1"/>
          <w:bCs w:val="1"/>
          <w:sz w:val="24"/>
          <w:szCs w:val="24"/>
          <w:u w:val="single"/>
        </w:rPr>
      </w:pPr>
    </w:p>
    <w:sectPr>
      <w:pgSz w:w="11906" w:h="16838" w:orient="portrait"/>
      <w:pgMar w:top="1440" w:right="1440" w:bottom="1440" w:left="1440" w:header="720" w:footer="720" w:gutter="0"/>
      <w:cols w:space="720"/>
      <w:docGrid w:linePitch="360"/>
      <w:headerReference w:type="default" r:id="R2d05f29fde8948a6"/>
      <w:footerReference w:type="default" r:id="R940c8b8a7e094f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9EBAB8" w:rsidTr="5D9EBAB8" w14:paraId="5D80606A">
      <w:trPr>
        <w:trHeight w:val="300"/>
      </w:trPr>
      <w:tc>
        <w:tcPr>
          <w:tcW w:w="3005" w:type="dxa"/>
          <w:tcMar/>
        </w:tcPr>
        <w:p w:rsidR="5D9EBAB8" w:rsidP="5D9EBAB8" w:rsidRDefault="5D9EBAB8" w14:paraId="4D33F090" w14:textId="36C9734D">
          <w:pPr>
            <w:pStyle w:val="Header"/>
            <w:bidi w:val="0"/>
            <w:ind w:left="-115"/>
            <w:jc w:val="left"/>
          </w:pPr>
        </w:p>
      </w:tc>
      <w:tc>
        <w:tcPr>
          <w:tcW w:w="3005" w:type="dxa"/>
          <w:tcMar/>
        </w:tcPr>
        <w:p w:rsidR="5D9EBAB8" w:rsidP="5D9EBAB8" w:rsidRDefault="5D9EBAB8" w14:paraId="42BFDF5D" w14:textId="0FC6222F">
          <w:pPr>
            <w:pStyle w:val="Header"/>
            <w:bidi w:val="0"/>
            <w:jc w:val="center"/>
          </w:pPr>
        </w:p>
      </w:tc>
      <w:tc>
        <w:tcPr>
          <w:tcW w:w="3005" w:type="dxa"/>
          <w:tcMar/>
        </w:tcPr>
        <w:p w:rsidR="5D9EBAB8" w:rsidP="5D9EBAB8" w:rsidRDefault="5D9EBAB8" w14:paraId="6EC3F6CF" w14:textId="6528D8C2">
          <w:pPr>
            <w:pStyle w:val="Header"/>
            <w:bidi w:val="0"/>
            <w:ind w:right="-115"/>
            <w:jc w:val="right"/>
          </w:pPr>
          <w:r>
            <w:fldChar w:fldCharType="begin"/>
          </w:r>
          <w:r>
            <w:instrText xml:space="preserve">PAGE</w:instrText>
          </w:r>
          <w:r>
            <w:fldChar w:fldCharType="separate"/>
          </w:r>
          <w:r>
            <w:fldChar w:fldCharType="end"/>
          </w:r>
        </w:p>
      </w:tc>
    </w:tr>
  </w:tbl>
  <w:p w:rsidR="5D9EBAB8" w:rsidP="5D9EBAB8" w:rsidRDefault="5D9EBAB8" w14:paraId="50BBA2C5" w14:textId="240243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9EBAB8" w:rsidTr="5D9EBAB8" w14:paraId="7C6A2C52">
      <w:trPr>
        <w:trHeight w:val="300"/>
      </w:trPr>
      <w:tc>
        <w:tcPr>
          <w:tcW w:w="3005" w:type="dxa"/>
          <w:tcMar/>
        </w:tcPr>
        <w:p w:rsidR="5D9EBAB8" w:rsidP="5D9EBAB8" w:rsidRDefault="5D9EBAB8" w14:paraId="13FB80F6" w14:textId="71E1B93C">
          <w:pPr>
            <w:pStyle w:val="Header"/>
            <w:bidi w:val="0"/>
            <w:ind w:left="-115"/>
            <w:jc w:val="left"/>
          </w:pPr>
        </w:p>
      </w:tc>
      <w:tc>
        <w:tcPr>
          <w:tcW w:w="3005" w:type="dxa"/>
          <w:tcMar/>
        </w:tcPr>
        <w:p w:rsidR="5D9EBAB8" w:rsidP="5D9EBAB8" w:rsidRDefault="5D9EBAB8" w14:paraId="0F5235D5" w14:textId="764D3A82">
          <w:pPr>
            <w:pStyle w:val="Header"/>
            <w:bidi w:val="0"/>
            <w:jc w:val="center"/>
          </w:pPr>
        </w:p>
      </w:tc>
      <w:tc>
        <w:tcPr>
          <w:tcW w:w="3005" w:type="dxa"/>
          <w:tcMar/>
        </w:tcPr>
        <w:p w:rsidR="5D9EBAB8" w:rsidP="5D9EBAB8" w:rsidRDefault="5D9EBAB8" w14:paraId="7ABF5693" w14:textId="172D5A52">
          <w:pPr>
            <w:pStyle w:val="Header"/>
            <w:bidi w:val="0"/>
            <w:ind w:right="-115"/>
            <w:jc w:val="right"/>
          </w:pPr>
        </w:p>
      </w:tc>
    </w:tr>
  </w:tbl>
  <w:p w:rsidR="5D9EBAB8" w:rsidP="5D9EBAB8" w:rsidRDefault="5D9EBAB8" w14:paraId="23347FD8" w14:textId="3FC41F8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gpZ86OMEyT2WI3" int2:id="w5y93GOb">
      <int2:state int2:type="AugLoop_Text_Critique" int2:value="Rejected"/>
    </int2:textHash>
    <int2:textHash int2:hashCode="lz09Jcq5TUppaa" int2:id="HbRWEXmO">
      <int2:state int2:type="AugLoop_Text_Critique" int2:value="Rejected"/>
    </int2:textHash>
    <int2:textHash int2:hashCode="vl1VhF/8H8yLob" int2:id="rensnxEZ">
      <int2:state int2:type="AugLoop_Text_Critique" int2:value="Rejected"/>
    </int2:textHash>
    <int2:textHash int2:hashCode="QT87w29j4TsBLY" int2:id="uABgozvx">
      <int2:state int2:type="AugLoop_Text_Critique" int2:value="Rejected"/>
    </int2:textHash>
    <int2:textHash int2:hashCode="Y7rxyEYEGk+h8X" int2:id="QMH4sYoR">
      <int2:state int2:type="AugLoop_Text_Critique" int2:value="Rejected"/>
    </int2:textHash>
    <int2:textHash int2:hashCode="XyTxPRlbrYy0XO" int2:id="7o8dY0ZZ">
      <int2:state int2:type="AugLoop_Text_Critique" int2:value="Rejected"/>
    </int2:textHash>
    <int2:textHash int2:hashCode="eo/oz1NmZSJD65" int2:id="AEjqQ6wr">
      <int2:state int2:type="AugLoop_Text_Critique" int2:value="Rejected"/>
    </int2:textHash>
    <int2:textHash int2:hashCode="aszUfaGP4/4dKQ" int2:id="xyOeSBK9">
      <int2:state int2:type="AugLoop_Text_Critique" int2:value="Rejected"/>
    </int2:textHash>
    <int2:textHash int2:hashCode="ArNyG5dE2ysQYQ" int2:id="gHNJOHy3">
      <int2:state int2:type="AugLoop_Text_Critique" int2:value="Rejected"/>
    </int2:textHash>
    <int2:textHash int2:hashCode="Q/O3WG5mxnUZ6N" int2:id="UMgZjOD8">
      <int2:state int2:type="AugLoop_Text_Critique" int2:value="Rejected"/>
    </int2:textHash>
    <int2:textHash int2:hashCode="Qg7hVpsG9e2BTx" int2:id="1JdnClTR">
      <int2:state int2:type="AugLoop_Text_Critique" int2:value="Rejected"/>
    </int2:textHash>
    <int2:bookmark int2:bookmarkName="_Int_q2tYbKTu" int2:invalidationBookmarkName="" int2:hashCode="wpxo8bbwvaFEbF" int2:id="95TPdeZS">
      <int2:state int2:type="AugLoop_Text_Critique" int2:value="Rejected"/>
    </int2:bookmark>
    <int2:bookmark int2:bookmarkName="_Int_1K9qm3mp" int2:invalidationBookmarkName="" int2:hashCode="kFmScwoe+rc9A1" int2:id="esKAqwHx">
      <int2:state int2:type="AugLoop_Acronyms_AcronymsCritique" int2:value="Rejected"/>
    </int2:bookmark>
    <int2:bookmark int2:bookmarkName="_Int_gzxi855H" int2:invalidationBookmarkName="" int2:hashCode="hWbxoIMMH4ZnTD" int2:id="RMQRKOlL">
      <int2:state int2:type="AugLoop_Text_Critique" int2:value="Rejected"/>
    </int2:bookmark>
    <int2:bookmark int2:bookmarkName="_Int_3iB4Kha6" int2:invalidationBookmarkName="" int2:hashCode="hWbxoIMMH4ZnTD" int2:id="mJ2Xu92w">
      <int2:state int2:type="AugLoop_Text_Critique" int2:value="Rejected"/>
    </int2:bookmark>
    <int2:bookmark int2:bookmarkName="_Int_ZrniFPtS" int2:invalidationBookmarkName="" int2:hashCode="hWbxoIMMH4ZnTD" int2:id="NAlVii0H">
      <int2:state int2:type="AugLoop_Text_Critique" int2:value="Rejected"/>
    </int2:bookmark>
    <int2:entireDocument int2:id="8PATFX9z">
      <int2:extLst>
        <oel:ext uri="E302BA01-7950-474C-9AD3-286E660C40A8">
          <int2:similaritySummary int2:version="1" int2:runId="1683049005463" int2:tilesCheckedInThisRun="53" int2:totalNumOfTiles="53" int2:similarityAnnotationCount="0" int2:numWords="2460" int2:numFlaggedWords="0"/>
        </oel:ext>
      </int2:extLst>
    </int2:entireDocument>
  </int2:observations>
  <int2:intelligenceSettings/>
  <int2:onDemandWorkflows>
    <int2:onDemandWorkflow int2:type="SimilarityCheck" int2:paragraphVersions="12C158AA-4E0940EC 0BBF6685-16E72AE3 166D83F3-77932011 2CE79265-392A45D7 2C4E711F-3C98A53E 3DE27142-4E2255B8 2A216A04-4763C680 251B6DB8-7497B38B 6826793D-0D63EC08 77F85C1E-6C8AFA03 1A996C25-300A2511 5E5787A5-370A0C00 63B5AA7F-393B329E 3D45F67B-68974F3D 744406E9-1C1394D5 4DEFD008-5F213ACD 5B16D01B-64820D23 6A107B1F-122FC362 4AC3C125-65D32CCD 65B4B967-5F9E05A8 4F169990-643881CF 7817F19B-2D9B09F0 7F0F649D-37E4C02D 60A9FA4B-46D0B1F2 3EE103B2-1B1E9DB9 107D20DB-29F63604 4F72BD14-2FF5812C 17595618-0BC0AA41 6E1EFD5B-4FD8016D 5CCA43E7-343A95D2 5D27EED4-24563D31 24F49D70-25CB5A2F 36C66FD2-2F21C5A9 0E2FBC9B-639CA9D4 62F9A168-4AAF1DE9 65EEB492-2B931A28 6CCB36CF-1896F82E 5B2E7B08-382FC306 12376D1C-0EBCE97F 38D0906D-6078718E 0921735F-4F30E0B2 6CFA8319-4E194219 60D3B78D-07BF039E 284EE522-2CA16441 704E3183-2046523F 399F5890-29C1E76C 66D8979A-240E31FE 76599492-5BCCB647 4E465A3A-4A21360C 5278A6BC-42F5CF60 04CC0601-771F5378 370B4DDA-3B62B172 22887F79-5CDEC785 76EE5F2D-09B3AFAC 68311AC9-0FD66F68 543A5758-6821FD33 4389B459-15219C4E 1DA453F0-615109A2 179DE9E7-5985A379 1AA3EF79-165BF7FC 76E9C4B9-30051239 56F5976D-32C2F761 6B15AF8D-2643E8E1 31FF2B57-4401C727 4B7DC417-5ED81260 26F91335-19D1D7DA 3906C3BF-41C34659 6BC763F6-330A7FE4 6AAEAD30-5E599782 5C07450D-24B418B5 4B381BE0-3D3AB9FF 1D061414-0D17F55D 174284EB-79A8DF21 228F12A3-75D96E4B 4A0CC55D-477EDAB8 5EEA135F-3F3ED240 4E122630-198A1C9E 713046EF-469D5606 7DD5B8F6-3094A6B2 6A223C73-13A4DF19 765B6826-6C5E1014 1F1F414C-4BEA2EAE 78ED42B7-318E3027 34832E30-286FF05A 3032BF93-47FC0660 777FCFE3-0AFE5249 1F9E98B3-55153043 330A86E5-2F14DB05 15A77772-78C3FE52 5E9DF94D-03DD9BFF 4D81A84F-3F821C67 266BBB04-405B2BDA 7717EFBA-16188960 3D39E8A0-5163D7F5 76C76856-4F28A83D 1C530AC0-50F886C2 5C4A6DB0-4CC20DA7 6BF50DAB-3EEDAD0E 623AE1FA-4543D2D3 7061A531-460BDAB0 3176EDD4-75469258 7753263D-2857952B 2BD9C880-5622DB23 77526219-15AF1CD8 0E6A266D-40287FD9 09B0E2BF-5FF11F61 7BD040AF-604D337B 2176F482-7906D05F 5AFD7561-250052BF 3D46251A-7BC75699 0A8C6377-736024F7 4A81B2D5-03B7365A 2554083F-619B90D1 780DDDFC-4EABF77C 68745D16-081A2AEC 3B704F40-04F0B70D 5E75811E-5E8BBA0E 6F7C4C65-1D208124 24BFFFD4-04A05FB3 185DFCFD-127731AE 2DF80F00-4AB017A2 0EC08BBF-36BF1E0C 5DE0C6F2-76294090 33889E99-599F3C7B 3A35DCC3-6E8E4A7A 68961510-72E1D97F 49C02800-3053EEFC 27C9B234-0A606F3B 6F635AFE-010C7C2B 1CF13BBA-4DE612E7 13FB80F6-71E1B93C 0F5235D5-764D3A82 7ABF5693-172D5A52 23347FD8-3FC41F87 4D33F090-36C9734D 42BFDF5D-0FC6222F 6EC3F6CF-6528D8C2 50BBA2C5-2402432A"/>
  </int2:onDemandWorkflows>
</int2:intelligence>
</file>

<file path=word/numbering.xml><?xml version="1.0" encoding="utf-8"?>
<w:numbering xmlns:w="http://schemas.openxmlformats.org/wordprocessingml/2006/main">
  <w:abstractNum xmlns:w="http://schemas.openxmlformats.org/wordprocessingml/2006/main" w:abstractNumId="5">
    <w:nsid w:val="11c2b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fc5a1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a408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bef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9e4e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5E542D"/>
    <w:rsid w:val="00083635"/>
    <w:rsid w:val="005508BE"/>
    <w:rsid w:val="005F3149"/>
    <w:rsid w:val="00907AC1"/>
    <w:rsid w:val="00AE9B4C"/>
    <w:rsid w:val="014980FA"/>
    <w:rsid w:val="01664D23"/>
    <w:rsid w:val="01A40696"/>
    <w:rsid w:val="01C09FF1"/>
    <w:rsid w:val="01E02836"/>
    <w:rsid w:val="01E344CC"/>
    <w:rsid w:val="01F94F98"/>
    <w:rsid w:val="020C9D57"/>
    <w:rsid w:val="020E167C"/>
    <w:rsid w:val="025FC5B4"/>
    <w:rsid w:val="02FAE314"/>
    <w:rsid w:val="0302A1A8"/>
    <w:rsid w:val="030F81BE"/>
    <w:rsid w:val="033349E4"/>
    <w:rsid w:val="0333EAB2"/>
    <w:rsid w:val="033E02CE"/>
    <w:rsid w:val="03ACB760"/>
    <w:rsid w:val="03C153F8"/>
    <w:rsid w:val="03F96B06"/>
    <w:rsid w:val="041E9FCC"/>
    <w:rsid w:val="0437FFF8"/>
    <w:rsid w:val="043CB565"/>
    <w:rsid w:val="043CDE1F"/>
    <w:rsid w:val="048D4643"/>
    <w:rsid w:val="04F181CD"/>
    <w:rsid w:val="04F31BCB"/>
    <w:rsid w:val="0505EE0B"/>
    <w:rsid w:val="0532A26C"/>
    <w:rsid w:val="05762F79"/>
    <w:rsid w:val="05D6EE39"/>
    <w:rsid w:val="06156EDC"/>
    <w:rsid w:val="064C1B34"/>
    <w:rsid w:val="0674C506"/>
    <w:rsid w:val="0741191C"/>
    <w:rsid w:val="07B92CC3"/>
    <w:rsid w:val="08B375DD"/>
    <w:rsid w:val="0954FD24"/>
    <w:rsid w:val="095ECD84"/>
    <w:rsid w:val="0960B766"/>
    <w:rsid w:val="097E2447"/>
    <w:rsid w:val="09E41AF4"/>
    <w:rsid w:val="09F74EB9"/>
    <w:rsid w:val="0A43683C"/>
    <w:rsid w:val="0A5A13FC"/>
    <w:rsid w:val="0A5B4CD9"/>
    <w:rsid w:val="0B4592F2"/>
    <w:rsid w:val="0B68B81B"/>
    <w:rsid w:val="0B6C846F"/>
    <w:rsid w:val="0B7A86F5"/>
    <w:rsid w:val="0BA031DE"/>
    <w:rsid w:val="0BA9D176"/>
    <w:rsid w:val="0BF6EEAC"/>
    <w:rsid w:val="0C337402"/>
    <w:rsid w:val="0C5C41C2"/>
    <w:rsid w:val="0CFD50E9"/>
    <w:rsid w:val="0D45A1D7"/>
    <w:rsid w:val="0D7B08FE"/>
    <w:rsid w:val="0D854689"/>
    <w:rsid w:val="0DA87EB9"/>
    <w:rsid w:val="0DCA4C56"/>
    <w:rsid w:val="0DF6BDF7"/>
    <w:rsid w:val="0E0A74C3"/>
    <w:rsid w:val="0E5A21EB"/>
    <w:rsid w:val="0E7D33B4"/>
    <w:rsid w:val="0F2B326F"/>
    <w:rsid w:val="0F2DA97A"/>
    <w:rsid w:val="0F45F758"/>
    <w:rsid w:val="0FCFF8EA"/>
    <w:rsid w:val="0FE08D38"/>
    <w:rsid w:val="1013C991"/>
    <w:rsid w:val="1034F1AB"/>
    <w:rsid w:val="10446FD8"/>
    <w:rsid w:val="107D4299"/>
    <w:rsid w:val="10B15CD4"/>
    <w:rsid w:val="10BB2E13"/>
    <w:rsid w:val="10C0AA60"/>
    <w:rsid w:val="112E5EB9"/>
    <w:rsid w:val="116BC94B"/>
    <w:rsid w:val="117087B3"/>
    <w:rsid w:val="11D0C20C"/>
    <w:rsid w:val="123D3311"/>
    <w:rsid w:val="124A5C72"/>
    <w:rsid w:val="12506E42"/>
    <w:rsid w:val="128E87B7"/>
    <w:rsid w:val="129EB13F"/>
    <w:rsid w:val="12B6AC49"/>
    <w:rsid w:val="12D33F55"/>
    <w:rsid w:val="12FBDF6A"/>
    <w:rsid w:val="130499C8"/>
    <w:rsid w:val="132CB052"/>
    <w:rsid w:val="132D930E"/>
    <w:rsid w:val="1368A579"/>
    <w:rsid w:val="136C926D"/>
    <w:rsid w:val="137C50A4"/>
    <w:rsid w:val="13A9B2CD"/>
    <w:rsid w:val="1430E2BA"/>
    <w:rsid w:val="14320A73"/>
    <w:rsid w:val="14B3FE5B"/>
    <w:rsid w:val="15182105"/>
    <w:rsid w:val="1532360A"/>
    <w:rsid w:val="15471424"/>
    <w:rsid w:val="1594247A"/>
    <w:rsid w:val="15AD832D"/>
    <w:rsid w:val="15BACF65"/>
    <w:rsid w:val="1687EB8A"/>
    <w:rsid w:val="169F9580"/>
    <w:rsid w:val="16DC6A72"/>
    <w:rsid w:val="16EC3E64"/>
    <w:rsid w:val="16EC841D"/>
    <w:rsid w:val="1717F338"/>
    <w:rsid w:val="177C20A4"/>
    <w:rsid w:val="17D6A778"/>
    <w:rsid w:val="17D9CBA5"/>
    <w:rsid w:val="17ED7D90"/>
    <w:rsid w:val="1886A26C"/>
    <w:rsid w:val="189FE8A2"/>
    <w:rsid w:val="18E19A91"/>
    <w:rsid w:val="1905E827"/>
    <w:rsid w:val="19415E24"/>
    <w:rsid w:val="196B20EE"/>
    <w:rsid w:val="19A2AABD"/>
    <w:rsid w:val="19B17E98"/>
    <w:rsid w:val="19BFC598"/>
    <w:rsid w:val="19DD7661"/>
    <w:rsid w:val="1A4421DD"/>
    <w:rsid w:val="1AA14BF7"/>
    <w:rsid w:val="1B4BC5F8"/>
    <w:rsid w:val="1B59FF12"/>
    <w:rsid w:val="1B65804D"/>
    <w:rsid w:val="1B8E478C"/>
    <w:rsid w:val="1BBFF540"/>
    <w:rsid w:val="1BDE0C80"/>
    <w:rsid w:val="1BF1A78D"/>
    <w:rsid w:val="1C3D1C58"/>
    <w:rsid w:val="1C6792EF"/>
    <w:rsid w:val="1CB66978"/>
    <w:rsid w:val="1CE88BDE"/>
    <w:rsid w:val="1D0A0A8D"/>
    <w:rsid w:val="1D305F2A"/>
    <w:rsid w:val="1D323E39"/>
    <w:rsid w:val="1D3506CB"/>
    <w:rsid w:val="1D5A138F"/>
    <w:rsid w:val="1DC3786A"/>
    <w:rsid w:val="1DD5C3B3"/>
    <w:rsid w:val="1E824CE4"/>
    <w:rsid w:val="1E9AD2D8"/>
    <w:rsid w:val="1EA38600"/>
    <w:rsid w:val="1ED4560B"/>
    <w:rsid w:val="1EE2DC36"/>
    <w:rsid w:val="1F067F06"/>
    <w:rsid w:val="1F3878D0"/>
    <w:rsid w:val="1F3BA881"/>
    <w:rsid w:val="20403528"/>
    <w:rsid w:val="20471038"/>
    <w:rsid w:val="2069DEFB"/>
    <w:rsid w:val="2098ECA5"/>
    <w:rsid w:val="20B17DA3"/>
    <w:rsid w:val="20EADE91"/>
    <w:rsid w:val="21355A98"/>
    <w:rsid w:val="21778693"/>
    <w:rsid w:val="2178B565"/>
    <w:rsid w:val="21A6A2A1"/>
    <w:rsid w:val="2205AF5C"/>
    <w:rsid w:val="2211EA1C"/>
    <w:rsid w:val="221A7CF8"/>
    <w:rsid w:val="223E997F"/>
    <w:rsid w:val="224453D2"/>
    <w:rsid w:val="224D4E04"/>
    <w:rsid w:val="22CE2953"/>
    <w:rsid w:val="22FB38C6"/>
    <w:rsid w:val="2356EE90"/>
    <w:rsid w:val="236B1B54"/>
    <w:rsid w:val="23B1990F"/>
    <w:rsid w:val="23F06B81"/>
    <w:rsid w:val="24085BD2"/>
    <w:rsid w:val="241741E1"/>
    <w:rsid w:val="24227F53"/>
    <w:rsid w:val="2441DE09"/>
    <w:rsid w:val="24EAEA69"/>
    <w:rsid w:val="25023AD6"/>
    <w:rsid w:val="2519A2C0"/>
    <w:rsid w:val="251ADD12"/>
    <w:rsid w:val="2556BDDB"/>
    <w:rsid w:val="2584EEC6"/>
    <w:rsid w:val="259F4BD8"/>
    <w:rsid w:val="25BA21CF"/>
    <w:rsid w:val="2678417F"/>
    <w:rsid w:val="2700F5D5"/>
    <w:rsid w:val="27243E8C"/>
    <w:rsid w:val="272C63FB"/>
    <w:rsid w:val="27396E4D"/>
    <w:rsid w:val="277CA5F9"/>
    <w:rsid w:val="2794F18F"/>
    <w:rsid w:val="27B08F44"/>
    <w:rsid w:val="27DB72BE"/>
    <w:rsid w:val="27EEA683"/>
    <w:rsid w:val="27F91C1F"/>
    <w:rsid w:val="287A1BDF"/>
    <w:rsid w:val="287FD93E"/>
    <w:rsid w:val="289CC636"/>
    <w:rsid w:val="28BC8F88"/>
    <w:rsid w:val="290B6E83"/>
    <w:rsid w:val="29408027"/>
    <w:rsid w:val="296A6E99"/>
    <w:rsid w:val="29B5B8A6"/>
    <w:rsid w:val="29E0A583"/>
    <w:rsid w:val="29F9E541"/>
    <w:rsid w:val="2A60A4AB"/>
    <w:rsid w:val="2A7866A4"/>
    <w:rsid w:val="2A91C0D7"/>
    <w:rsid w:val="2AA16222"/>
    <w:rsid w:val="2AB446BB"/>
    <w:rsid w:val="2AB76FC1"/>
    <w:rsid w:val="2ABF5D47"/>
    <w:rsid w:val="2B0B7A6E"/>
    <w:rsid w:val="2B3C250C"/>
    <w:rsid w:val="2B5853FD"/>
    <w:rsid w:val="2B920A57"/>
    <w:rsid w:val="2BC1A420"/>
    <w:rsid w:val="2C0F81DE"/>
    <w:rsid w:val="2C22BF8B"/>
    <w:rsid w:val="2C3D3283"/>
    <w:rsid w:val="2C90C48C"/>
    <w:rsid w:val="2CB0B3A0"/>
    <w:rsid w:val="2CBCAD88"/>
    <w:rsid w:val="2CBF6C6F"/>
    <w:rsid w:val="2D703759"/>
    <w:rsid w:val="2D938010"/>
    <w:rsid w:val="2D9B0351"/>
    <w:rsid w:val="2E5329AF"/>
    <w:rsid w:val="2E730056"/>
    <w:rsid w:val="2E95A3CF"/>
    <w:rsid w:val="2EC3EC3E"/>
    <w:rsid w:val="2EF92735"/>
    <w:rsid w:val="2F0C07BA"/>
    <w:rsid w:val="2F160CC3"/>
    <w:rsid w:val="2F3A5FB1"/>
    <w:rsid w:val="2F7830F1"/>
    <w:rsid w:val="2F7A3CF3"/>
    <w:rsid w:val="2FC9F0BF"/>
    <w:rsid w:val="306D37BF"/>
    <w:rsid w:val="30C156F8"/>
    <w:rsid w:val="30CB20D2"/>
    <w:rsid w:val="30D6DB14"/>
    <w:rsid w:val="311F8C30"/>
    <w:rsid w:val="312E0F5A"/>
    <w:rsid w:val="315FFD43"/>
    <w:rsid w:val="318424C3"/>
    <w:rsid w:val="318F76C0"/>
    <w:rsid w:val="31A23C03"/>
    <w:rsid w:val="3224060C"/>
    <w:rsid w:val="32C5E907"/>
    <w:rsid w:val="332926EC"/>
    <w:rsid w:val="33366D43"/>
    <w:rsid w:val="335D49D1"/>
    <w:rsid w:val="33BFD66D"/>
    <w:rsid w:val="33D8FECA"/>
    <w:rsid w:val="33E11148"/>
    <w:rsid w:val="348277FD"/>
    <w:rsid w:val="34A995EA"/>
    <w:rsid w:val="34AD33CF"/>
    <w:rsid w:val="34C40568"/>
    <w:rsid w:val="34DEE8CC"/>
    <w:rsid w:val="34EE2A89"/>
    <w:rsid w:val="34EED46A"/>
    <w:rsid w:val="3504F834"/>
    <w:rsid w:val="3530D8D4"/>
    <w:rsid w:val="359E91F5"/>
    <w:rsid w:val="35A0F615"/>
    <w:rsid w:val="35D4737E"/>
    <w:rsid w:val="35D53E8F"/>
    <w:rsid w:val="360B3562"/>
    <w:rsid w:val="3694EA93"/>
    <w:rsid w:val="36ACA0A2"/>
    <w:rsid w:val="36B155C9"/>
    <w:rsid w:val="36CCA935"/>
    <w:rsid w:val="37404425"/>
    <w:rsid w:val="37CFAE15"/>
    <w:rsid w:val="37D17FB3"/>
    <w:rsid w:val="37D9F831"/>
    <w:rsid w:val="3826752C"/>
    <w:rsid w:val="38A8D1CC"/>
    <w:rsid w:val="38D611A2"/>
    <w:rsid w:val="38DC1486"/>
    <w:rsid w:val="38E9DA7F"/>
    <w:rsid w:val="38FA6ECD"/>
    <w:rsid w:val="390976CB"/>
    <w:rsid w:val="39561F37"/>
    <w:rsid w:val="398F27F8"/>
    <w:rsid w:val="39E4EF9A"/>
    <w:rsid w:val="39FEEB8D"/>
    <w:rsid w:val="3A0449F7"/>
    <w:rsid w:val="3A20E626"/>
    <w:rsid w:val="3A2F17F1"/>
    <w:rsid w:val="3A3892E9"/>
    <w:rsid w:val="3A77E4E7"/>
    <w:rsid w:val="3A90648A"/>
    <w:rsid w:val="3B0991C6"/>
    <w:rsid w:val="3B2954F7"/>
    <w:rsid w:val="3B432824"/>
    <w:rsid w:val="3B8011C5"/>
    <w:rsid w:val="3B84B45D"/>
    <w:rsid w:val="3BCAE852"/>
    <w:rsid w:val="3BD0B23C"/>
    <w:rsid w:val="3BD58B50"/>
    <w:rsid w:val="3BED99A4"/>
    <w:rsid w:val="3C13B548"/>
    <w:rsid w:val="3C2C34EB"/>
    <w:rsid w:val="3C95F22F"/>
    <w:rsid w:val="3CA1B1B3"/>
    <w:rsid w:val="3D47F774"/>
    <w:rsid w:val="3D7F9ADD"/>
    <w:rsid w:val="3D817655"/>
    <w:rsid w:val="3DAF85A9"/>
    <w:rsid w:val="3DB54F0B"/>
    <w:rsid w:val="3DCE18B6"/>
    <w:rsid w:val="3DDCA13C"/>
    <w:rsid w:val="3DEBB616"/>
    <w:rsid w:val="3E3D8214"/>
    <w:rsid w:val="3E60F5B9"/>
    <w:rsid w:val="3EA1F099"/>
    <w:rsid w:val="3EAC4A46"/>
    <w:rsid w:val="3EDFCEE3"/>
    <w:rsid w:val="3EE7BC69"/>
    <w:rsid w:val="3F0D2C12"/>
    <w:rsid w:val="3F324AA2"/>
    <w:rsid w:val="3F3FF3A6"/>
    <w:rsid w:val="3F48603F"/>
    <w:rsid w:val="3F4B3A30"/>
    <w:rsid w:val="3F69B051"/>
    <w:rsid w:val="3F73A09D"/>
    <w:rsid w:val="3FB884C9"/>
    <w:rsid w:val="3FC753DC"/>
    <w:rsid w:val="3FD95275"/>
    <w:rsid w:val="3FE8020F"/>
    <w:rsid w:val="404A19B5"/>
    <w:rsid w:val="409E5975"/>
    <w:rsid w:val="409FADA1"/>
    <w:rsid w:val="40E7266B"/>
    <w:rsid w:val="410580B2"/>
    <w:rsid w:val="4105B978"/>
    <w:rsid w:val="411F13AB"/>
    <w:rsid w:val="413F6240"/>
    <w:rsid w:val="414FA4C5"/>
    <w:rsid w:val="41BFDD19"/>
    <w:rsid w:val="41C59DCD"/>
    <w:rsid w:val="41E5A6D1"/>
    <w:rsid w:val="41ED92D6"/>
    <w:rsid w:val="41F0A05B"/>
    <w:rsid w:val="423A29D6"/>
    <w:rsid w:val="423B7E02"/>
    <w:rsid w:val="4244662D"/>
    <w:rsid w:val="425A5B7D"/>
    <w:rsid w:val="426A420A"/>
    <w:rsid w:val="428C596E"/>
    <w:rsid w:val="4290BCC5"/>
    <w:rsid w:val="42DC6C7E"/>
    <w:rsid w:val="42DCE529"/>
    <w:rsid w:val="42E03B12"/>
    <w:rsid w:val="4311BC85"/>
    <w:rsid w:val="4354302E"/>
    <w:rsid w:val="4377355C"/>
    <w:rsid w:val="43827083"/>
    <w:rsid w:val="438C70BC"/>
    <w:rsid w:val="43AC6412"/>
    <w:rsid w:val="43D74E63"/>
    <w:rsid w:val="43DDA064"/>
    <w:rsid w:val="43F1E40E"/>
    <w:rsid w:val="44195C68"/>
    <w:rsid w:val="4434C01E"/>
    <w:rsid w:val="44668B3B"/>
    <w:rsid w:val="44C234A7"/>
    <w:rsid w:val="44D0373D"/>
    <w:rsid w:val="44EFAA75"/>
    <w:rsid w:val="4528411D"/>
    <w:rsid w:val="453C6074"/>
    <w:rsid w:val="4556FDED"/>
    <w:rsid w:val="458E2042"/>
    <w:rsid w:val="45E1FA06"/>
    <w:rsid w:val="45F284CE"/>
    <w:rsid w:val="4631EC57"/>
    <w:rsid w:val="466108D9"/>
    <w:rsid w:val="46D830D5"/>
    <w:rsid w:val="46F2CE4E"/>
    <w:rsid w:val="474B058B"/>
    <w:rsid w:val="4774C236"/>
    <w:rsid w:val="478E552F"/>
    <w:rsid w:val="47A5F8A4"/>
    <w:rsid w:val="48064709"/>
    <w:rsid w:val="482F1E9D"/>
    <w:rsid w:val="482F8ED7"/>
    <w:rsid w:val="483EC87E"/>
    <w:rsid w:val="484CA64C"/>
    <w:rsid w:val="485FE1DF"/>
    <w:rsid w:val="489C33EA"/>
    <w:rsid w:val="48C6B25F"/>
    <w:rsid w:val="48E821F4"/>
    <w:rsid w:val="495937F6"/>
    <w:rsid w:val="49932A67"/>
    <w:rsid w:val="49B8FBEA"/>
    <w:rsid w:val="49CAEEFE"/>
    <w:rsid w:val="49DA98DF"/>
    <w:rsid w:val="49E7E4CC"/>
    <w:rsid w:val="4A3A7502"/>
    <w:rsid w:val="4AF50857"/>
    <w:rsid w:val="4AFCF672"/>
    <w:rsid w:val="4B3AE53A"/>
    <w:rsid w:val="4B5862D6"/>
    <w:rsid w:val="4BA09087"/>
    <w:rsid w:val="4BC45E48"/>
    <w:rsid w:val="4BC63F71"/>
    <w:rsid w:val="4C1A1357"/>
    <w:rsid w:val="4C31AABE"/>
    <w:rsid w:val="4C61C652"/>
    <w:rsid w:val="4C8A48D6"/>
    <w:rsid w:val="4CAC11E0"/>
    <w:rsid w:val="4CAE7C97"/>
    <w:rsid w:val="4D3C60E8"/>
    <w:rsid w:val="4D695CB1"/>
    <w:rsid w:val="4D6D1AC8"/>
    <w:rsid w:val="4DF4EA77"/>
    <w:rsid w:val="4E1EE90B"/>
    <w:rsid w:val="4E3E5EF6"/>
    <w:rsid w:val="4E6BFF4F"/>
    <w:rsid w:val="4E6F3D72"/>
    <w:rsid w:val="4EE342BA"/>
    <w:rsid w:val="4EFAB72D"/>
    <w:rsid w:val="4EFDE033"/>
    <w:rsid w:val="4F561770"/>
    <w:rsid w:val="4FA4C86C"/>
    <w:rsid w:val="4FC39A2A"/>
    <w:rsid w:val="4FEDDE8B"/>
    <w:rsid w:val="5028C57B"/>
    <w:rsid w:val="503E15C7"/>
    <w:rsid w:val="5096878E"/>
    <w:rsid w:val="5099B094"/>
    <w:rsid w:val="50BB34BB"/>
    <w:rsid w:val="50D0D2E9"/>
    <w:rsid w:val="5103C7B5"/>
    <w:rsid w:val="51044828"/>
    <w:rsid w:val="516449DB"/>
    <w:rsid w:val="51D6711D"/>
    <w:rsid w:val="51D9F082"/>
    <w:rsid w:val="523580F5"/>
    <w:rsid w:val="5257051C"/>
    <w:rsid w:val="526598D1"/>
    <w:rsid w:val="53528231"/>
    <w:rsid w:val="536C4B59"/>
    <w:rsid w:val="53946D0C"/>
    <w:rsid w:val="53ABA26C"/>
    <w:rsid w:val="53BEA163"/>
    <w:rsid w:val="542BE69D"/>
    <w:rsid w:val="543CD87D"/>
    <w:rsid w:val="54924B09"/>
    <w:rsid w:val="550E11DF"/>
    <w:rsid w:val="55300564"/>
    <w:rsid w:val="554772CD"/>
    <w:rsid w:val="555A71C4"/>
    <w:rsid w:val="556D21B7"/>
    <w:rsid w:val="55CC25F5"/>
    <w:rsid w:val="55F5425F"/>
    <w:rsid w:val="565A6446"/>
    <w:rsid w:val="569C8758"/>
    <w:rsid w:val="56B22702"/>
    <w:rsid w:val="56DFFB3D"/>
    <w:rsid w:val="56E2D892"/>
    <w:rsid w:val="56F64225"/>
    <w:rsid w:val="56FC6B8B"/>
    <w:rsid w:val="5702E2F8"/>
    <w:rsid w:val="5708F218"/>
    <w:rsid w:val="572A763F"/>
    <w:rsid w:val="572F5DD6"/>
    <w:rsid w:val="576ADE8C"/>
    <w:rsid w:val="5774793F"/>
    <w:rsid w:val="57AA2CD4"/>
    <w:rsid w:val="583009A9"/>
    <w:rsid w:val="58306424"/>
    <w:rsid w:val="587441E2"/>
    <w:rsid w:val="58C7E695"/>
    <w:rsid w:val="58D73B72"/>
    <w:rsid w:val="591FDCFD"/>
    <w:rsid w:val="59565F33"/>
    <w:rsid w:val="59B33595"/>
    <w:rsid w:val="59D4E307"/>
    <w:rsid w:val="59FEE443"/>
    <w:rsid w:val="5A2093B6"/>
    <w:rsid w:val="5A70FC78"/>
    <w:rsid w:val="5AF2C085"/>
    <w:rsid w:val="5BB6B451"/>
    <w:rsid w:val="5BD53E26"/>
    <w:rsid w:val="5CA3F908"/>
    <w:rsid w:val="5CD9B802"/>
    <w:rsid w:val="5D0EADB9"/>
    <w:rsid w:val="5D38F1B9"/>
    <w:rsid w:val="5D3FB809"/>
    <w:rsid w:val="5D5284B2"/>
    <w:rsid w:val="5D9EBAB8"/>
    <w:rsid w:val="5DCA768C"/>
    <w:rsid w:val="5DEEC6CC"/>
    <w:rsid w:val="5E110F44"/>
    <w:rsid w:val="5E72AD4B"/>
    <w:rsid w:val="5E758863"/>
    <w:rsid w:val="5EA8DA52"/>
    <w:rsid w:val="5EDF93C7"/>
    <w:rsid w:val="5F5313D8"/>
    <w:rsid w:val="5FA48660"/>
    <w:rsid w:val="60049DEA"/>
    <w:rsid w:val="60531D57"/>
    <w:rsid w:val="60640A2B"/>
    <w:rsid w:val="60662B6A"/>
    <w:rsid w:val="609D246B"/>
    <w:rsid w:val="60DF2B0D"/>
    <w:rsid w:val="60EEE439"/>
    <w:rsid w:val="60F7B33A"/>
    <w:rsid w:val="615F0FEF"/>
    <w:rsid w:val="6238F4CC"/>
    <w:rsid w:val="628AB49A"/>
    <w:rsid w:val="62FBC085"/>
    <w:rsid w:val="632AC233"/>
    <w:rsid w:val="6348F986"/>
    <w:rsid w:val="63566EDA"/>
    <w:rsid w:val="638A7290"/>
    <w:rsid w:val="638DC879"/>
    <w:rsid w:val="63CA2252"/>
    <w:rsid w:val="63CA49A8"/>
    <w:rsid w:val="642BC041"/>
    <w:rsid w:val="64B58929"/>
    <w:rsid w:val="652960D1"/>
    <w:rsid w:val="653C92E7"/>
    <w:rsid w:val="6570958E"/>
    <w:rsid w:val="65AFB623"/>
    <w:rsid w:val="65CF205C"/>
    <w:rsid w:val="6643FE16"/>
    <w:rsid w:val="665DE017"/>
    <w:rsid w:val="66809A48"/>
    <w:rsid w:val="66BE04DA"/>
    <w:rsid w:val="670E9640"/>
    <w:rsid w:val="674AA40E"/>
    <w:rsid w:val="67ACAF32"/>
    <w:rsid w:val="67B053B4"/>
    <w:rsid w:val="67B88BC0"/>
    <w:rsid w:val="67EBBFC8"/>
    <w:rsid w:val="680A866D"/>
    <w:rsid w:val="685F8DB1"/>
    <w:rsid w:val="686B0101"/>
    <w:rsid w:val="688391E6"/>
    <w:rsid w:val="68877EC9"/>
    <w:rsid w:val="690D2675"/>
    <w:rsid w:val="6953E211"/>
    <w:rsid w:val="696FD1EF"/>
    <w:rsid w:val="6970D9A1"/>
    <w:rsid w:val="6A1F6247"/>
    <w:rsid w:val="6A3E7F81"/>
    <w:rsid w:val="6A668951"/>
    <w:rsid w:val="6A802851"/>
    <w:rsid w:val="6A857F31"/>
    <w:rsid w:val="6AB27810"/>
    <w:rsid w:val="6ACC4B3D"/>
    <w:rsid w:val="6ADBCAB0"/>
    <w:rsid w:val="6ADE8ED2"/>
    <w:rsid w:val="6BEC5724"/>
    <w:rsid w:val="6C13922F"/>
    <w:rsid w:val="6C6A28AA"/>
    <w:rsid w:val="6CC9F895"/>
    <w:rsid w:val="6CF12FF8"/>
    <w:rsid w:val="6D9E961E"/>
    <w:rsid w:val="6DAF6290"/>
    <w:rsid w:val="6DBDE8BB"/>
    <w:rsid w:val="6DEB25AC"/>
    <w:rsid w:val="6E33D93B"/>
    <w:rsid w:val="6E3FFB21"/>
    <w:rsid w:val="6E4E5483"/>
    <w:rsid w:val="6E50E406"/>
    <w:rsid w:val="6EA801D7"/>
    <w:rsid w:val="6ED9700C"/>
    <w:rsid w:val="6EDC97F5"/>
    <w:rsid w:val="6F1B5B5F"/>
    <w:rsid w:val="6F23F7E6"/>
    <w:rsid w:val="6F59B91C"/>
    <w:rsid w:val="6F8C8A28"/>
    <w:rsid w:val="6F90098D"/>
    <w:rsid w:val="6FD67FBC"/>
    <w:rsid w:val="6FEA24E4"/>
    <w:rsid w:val="70723EC7"/>
    <w:rsid w:val="708459A7"/>
    <w:rsid w:val="70F337B6"/>
    <w:rsid w:val="71490032"/>
    <w:rsid w:val="7185F545"/>
    <w:rsid w:val="718FA5A9"/>
    <w:rsid w:val="71C34CEF"/>
    <w:rsid w:val="7241F0C2"/>
    <w:rsid w:val="7277A17F"/>
    <w:rsid w:val="727F22EA"/>
    <w:rsid w:val="7282D3B3"/>
    <w:rsid w:val="728CA594"/>
    <w:rsid w:val="72E4D093"/>
    <w:rsid w:val="72FE938A"/>
    <w:rsid w:val="73521900"/>
    <w:rsid w:val="736CC360"/>
    <w:rsid w:val="739C87E2"/>
    <w:rsid w:val="73C052F2"/>
    <w:rsid w:val="73C6448D"/>
    <w:rsid w:val="73E5930D"/>
    <w:rsid w:val="74113EDA"/>
    <w:rsid w:val="741EA414"/>
    <w:rsid w:val="74992A63"/>
    <w:rsid w:val="74F8265F"/>
    <w:rsid w:val="750D41FD"/>
    <w:rsid w:val="7517435B"/>
    <w:rsid w:val="752A7670"/>
    <w:rsid w:val="7592BBF7"/>
    <w:rsid w:val="76122932"/>
    <w:rsid w:val="7618736E"/>
    <w:rsid w:val="768BF759"/>
    <w:rsid w:val="7696BE12"/>
    <w:rsid w:val="76F7F3B4"/>
    <w:rsid w:val="779B1B72"/>
    <w:rsid w:val="77F212DE"/>
    <w:rsid w:val="77FD244F"/>
    <w:rsid w:val="7857B31E"/>
    <w:rsid w:val="78BBB208"/>
    <w:rsid w:val="78EFD155"/>
    <w:rsid w:val="791A2566"/>
    <w:rsid w:val="79491781"/>
    <w:rsid w:val="79541217"/>
    <w:rsid w:val="797B5F30"/>
    <w:rsid w:val="7A21393C"/>
    <w:rsid w:val="7A598BCB"/>
    <w:rsid w:val="7A5C8802"/>
    <w:rsid w:val="7A63F0C9"/>
    <w:rsid w:val="7AA8B40A"/>
    <w:rsid w:val="7AD2BC34"/>
    <w:rsid w:val="7B370FD3"/>
    <w:rsid w:val="7B3A82E0"/>
    <w:rsid w:val="7B5E542D"/>
    <w:rsid w:val="7BA2BC01"/>
    <w:rsid w:val="7BBD099D"/>
    <w:rsid w:val="7CA04039"/>
    <w:rsid w:val="7CB76D15"/>
    <w:rsid w:val="7CBA2237"/>
    <w:rsid w:val="7D3AB35A"/>
    <w:rsid w:val="7D40B8E3"/>
    <w:rsid w:val="7D9108DA"/>
    <w:rsid w:val="7E3A1E7D"/>
    <w:rsid w:val="7ED0B3DE"/>
    <w:rsid w:val="7EF4AA5F"/>
    <w:rsid w:val="7F174846"/>
    <w:rsid w:val="7F5667B9"/>
    <w:rsid w:val="7F568756"/>
    <w:rsid w:val="7FD7E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E542D"/>
  <w15:chartTrackingRefBased/>
  <w15:docId w15:val="{DCBBAF02-B247-4201-BB76-9C43B269F6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a73b4db2d404db5" /><Relationship Type="http://schemas.openxmlformats.org/officeDocument/2006/relationships/numbering" Target="/word/numbering.xml" Id="R376ddd46ee264513" /><Relationship Type="http://schemas.openxmlformats.org/officeDocument/2006/relationships/hyperlink" Target="https://www.bbc.com/future/article/20200813-the-hidden-harm-of-medical-plastic-waste-and-pollution" TargetMode="External" Id="R1b34635cb53a43c8" /><Relationship Type="http://schemas.openxmlformats.org/officeDocument/2006/relationships/hyperlink" Target="https://www.supplychain.nhs.uk/product-information/contract-launch-brief/catering-equipment-and-consumables/" TargetMode="External" Id="R8450227b571e4cd7" /><Relationship Type="http://schemas.openxmlformats.org/officeDocument/2006/relationships/hyperlink" Target="https://www.nmc.org.uk/globalassets/sitedocuments/nmc-publications/nmc-code.pdf" TargetMode="External" Id="R3287fa6a739a423d" /><Relationship Type="http://schemas.openxmlformats.org/officeDocument/2006/relationships/hyperlink" Target="https://www.gov.uk/government/publications/learning-during-the-pandemic" TargetMode="External" Id="R326bdd5a76684e75" /><Relationship Type="http://schemas.openxmlformats.org/officeDocument/2006/relationships/hyperlink" Target="https://www.gov.uk/government/publications/nihr-the-effectiveness-of-ppe-in-reducing-the-transmission-of-covid-19-in-health-and-social-care-settings-december-2021-update-12-december-2021/nihr-the-effectiveness-of-ppe-in-reducing-the-transmission-of-covid-19-in-health-and-social-care-settings-december-2021-update-12-december-2021" TargetMode="External" Id="R94c2274f27274151" /><Relationship Type="http://schemas.openxmlformats.org/officeDocument/2006/relationships/header" Target="/word/header.xml" Id="R2d05f29fde8948a6" /><Relationship Type="http://schemas.openxmlformats.org/officeDocument/2006/relationships/footer" Target="/word/footer.xml" Id="R940c8b8a7e094f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King (2205614)</dc:creator>
  <keywords/>
  <dc:description/>
  <lastModifiedBy>Cerys King (2205614)</lastModifiedBy>
  <revision>4</revision>
  <dcterms:created xsi:type="dcterms:W3CDTF">2023-03-08T10:51:04.4343310Z</dcterms:created>
  <dcterms:modified xsi:type="dcterms:W3CDTF">2023-05-02T17:47:56.8623878Z</dcterms:modified>
</coreProperties>
</file>