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70C2" w:rsidRPr="00EA18C3" w:rsidRDefault="00EA18C3">
      <w:pPr>
        <w:rPr>
          <w:sz w:val="72"/>
          <w:szCs w:val="72"/>
        </w:rPr>
      </w:pPr>
      <w:r w:rsidRPr="00EA18C3">
        <w:rPr>
          <w:sz w:val="72"/>
          <w:szCs w:val="72"/>
        </w:rPr>
        <w:t>Ben Green</w:t>
      </w:r>
    </w:p>
    <w:p w:rsidR="00EA18C3" w:rsidRPr="00EA18C3" w:rsidRDefault="00EA18C3">
      <w:pPr>
        <w:rPr>
          <w:sz w:val="72"/>
          <w:szCs w:val="72"/>
        </w:rPr>
      </w:pPr>
      <w:r w:rsidRPr="00EA18C3">
        <w:rPr>
          <w:sz w:val="72"/>
          <w:szCs w:val="72"/>
        </w:rPr>
        <w:t>P124549</w:t>
      </w:r>
    </w:p>
    <w:p w:rsidR="00EA18C3" w:rsidRPr="00EA18C3" w:rsidRDefault="00EA18C3">
      <w:pPr>
        <w:rPr>
          <w:sz w:val="72"/>
          <w:szCs w:val="72"/>
        </w:rPr>
      </w:pPr>
      <w:r w:rsidRPr="00EA18C3">
        <w:rPr>
          <w:sz w:val="72"/>
          <w:szCs w:val="72"/>
        </w:rPr>
        <w:t>Business Intelligence</w:t>
      </w:r>
    </w:p>
    <w:p w:rsidR="00EA18C3" w:rsidRDefault="00EA18C3">
      <w:pPr>
        <w:rPr>
          <w:sz w:val="72"/>
          <w:szCs w:val="72"/>
        </w:rPr>
      </w:pPr>
      <w:r w:rsidRPr="00EA18C3">
        <w:rPr>
          <w:sz w:val="72"/>
          <w:szCs w:val="72"/>
        </w:rPr>
        <w:t>Nik Whitehead</w:t>
      </w:r>
    </w:p>
    <w:p w:rsidR="00EA18C3" w:rsidRDefault="00EA18C3">
      <w:pPr>
        <w:rPr>
          <w:sz w:val="72"/>
          <w:szCs w:val="72"/>
        </w:rPr>
      </w:pPr>
    </w:p>
    <w:p w:rsidR="00EA18C3" w:rsidRDefault="00EA18C3">
      <w:pPr>
        <w:rPr>
          <w:sz w:val="72"/>
          <w:szCs w:val="72"/>
        </w:rPr>
      </w:pPr>
    </w:p>
    <w:p w:rsidR="00EA18C3" w:rsidRDefault="00EA18C3">
      <w:pPr>
        <w:rPr>
          <w:sz w:val="72"/>
          <w:szCs w:val="72"/>
        </w:rPr>
      </w:pPr>
    </w:p>
    <w:p w:rsidR="00EA18C3" w:rsidRDefault="00EA18C3">
      <w:pPr>
        <w:rPr>
          <w:sz w:val="72"/>
          <w:szCs w:val="72"/>
        </w:rPr>
      </w:pPr>
    </w:p>
    <w:p w:rsidR="00EA18C3" w:rsidRDefault="00EA18C3">
      <w:pPr>
        <w:rPr>
          <w:sz w:val="72"/>
          <w:szCs w:val="72"/>
        </w:rPr>
      </w:pPr>
    </w:p>
    <w:p w:rsidR="00EA18C3" w:rsidRDefault="00EA18C3">
      <w:pPr>
        <w:rPr>
          <w:sz w:val="72"/>
          <w:szCs w:val="72"/>
        </w:rPr>
      </w:pPr>
    </w:p>
    <w:p w:rsidR="00EA18C3" w:rsidRDefault="00EA18C3">
      <w:pPr>
        <w:rPr>
          <w:sz w:val="72"/>
          <w:szCs w:val="72"/>
        </w:rPr>
      </w:pPr>
    </w:p>
    <w:p w:rsidR="00EA18C3" w:rsidRDefault="00EA18C3">
      <w:pPr>
        <w:rPr>
          <w:sz w:val="72"/>
          <w:szCs w:val="72"/>
        </w:rPr>
      </w:pPr>
    </w:p>
    <w:p w:rsidR="00EA18C3" w:rsidRDefault="00EA18C3"/>
    <w:sdt>
      <w:sdtPr>
        <w:rPr>
          <w:rFonts w:asciiTheme="minorHAnsi" w:eastAsiaTheme="minorHAnsi" w:hAnsiTheme="minorHAnsi" w:cstheme="minorBidi"/>
          <w:color w:val="auto"/>
          <w:sz w:val="22"/>
          <w:szCs w:val="22"/>
          <w:lang w:val="en-GB"/>
        </w:rPr>
        <w:id w:val="-1968110975"/>
        <w:docPartObj>
          <w:docPartGallery w:val="Table of Contents"/>
          <w:docPartUnique/>
        </w:docPartObj>
      </w:sdtPr>
      <w:sdtEndPr>
        <w:rPr>
          <w:b/>
          <w:bCs/>
          <w:noProof/>
        </w:rPr>
      </w:sdtEndPr>
      <w:sdtContent>
        <w:p w:rsidR="00EA18C3" w:rsidRDefault="00EA18C3">
          <w:pPr>
            <w:pStyle w:val="TOCHeading"/>
          </w:pPr>
          <w:r>
            <w:t>Table of Contents</w:t>
          </w:r>
        </w:p>
        <w:p w:rsidR="002E315A" w:rsidRDefault="00EA18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2E315A" w:rsidRPr="00C1496D">
            <w:rPr>
              <w:rStyle w:val="Hyperlink"/>
              <w:noProof/>
            </w:rPr>
            <w:fldChar w:fldCharType="begin"/>
          </w:r>
          <w:r w:rsidR="002E315A" w:rsidRPr="00C1496D">
            <w:rPr>
              <w:rStyle w:val="Hyperlink"/>
              <w:noProof/>
            </w:rPr>
            <w:instrText xml:space="preserve"> </w:instrText>
          </w:r>
          <w:r w:rsidR="002E315A">
            <w:rPr>
              <w:noProof/>
            </w:rPr>
            <w:instrText>HYPERLINK \l "_Toc503792195"</w:instrText>
          </w:r>
          <w:r w:rsidR="002E315A" w:rsidRPr="00C1496D">
            <w:rPr>
              <w:rStyle w:val="Hyperlink"/>
              <w:noProof/>
            </w:rPr>
            <w:instrText xml:space="preserve"> </w:instrText>
          </w:r>
          <w:r w:rsidR="002E315A" w:rsidRPr="00C1496D">
            <w:rPr>
              <w:rStyle w:val="Hyperlink"/>
              <w:noProof/>
            </w:rPr>
          </w:r>
          <w:r w:rsidR="002E315A" w:rsidRPr="00C1496D">
            <w:rPr>
              <w:rStyle w:val="Hyperlink"/>
              <w:noProof/>
            </w:rPr>
            <w:fldChar w:fldCharType="separate"/>
          </w:r>
          <w:r w:rsidR="002E315A" w:rsidRPr="00C1496D">
            <w:rPr>
              <w:rStyle w:val="Hyperlink"/>
              <w:noProof/>
            </w:rPr>
            <w:t>TABLE OF FIGURES</w:t>
          </w:r>
          <w:r w:rsidR="002E315A">
            <w:rPr>
              <w:noProof/>
              <w:webHidden/>
            </w:rPr>
            <w:tab/>
          </w:r>
          <w:r w:rsidR="002E315A">
            <w:rPr>
              <w:noProof/>
              <w:webHidden/>
            </w:rPr>
            <w:fldChar w:fldCharType="begin"/>
          </w:r>
          <w:r w:rsidR="002E315A">
            <w:rPr>
              <w:noProof/>
              <w:webHidden/>
            </w:rPr>
            <w:instrText xml:space="preserve"> PAGEREF _Toc503792195 \h </w:instrText>
          </w:r>
          <w:r w:rsidR="002E315A">
            <w:rPr>
              <w:noProof/>
              <w:webHidden/>
            </w:rPr>
          </w:r>
          <w:r w:rsidR="002E315A">
            <w:rPr>
              <w:noProof/>
              <w:webHidden/>
            </w:rPr>
            <w:fldChar w:fldCharType="separate"/>
          </w:r>
          <w:r w:rsidR="002E315A">
            <w:rPr>
              <w:noProof/>
              <w:webHidden/>
            </w:rPr>
            <w:t>2</w:t>
          </w:r>
          <w:r w:rsidR="002E315A">
            <w:rPr>
              <w:noProof/>
              <w:webHidden/>
            </w:rPr>
            <w:fldChar w:fldCharType="end"/>
          </w:r>
          <w:r w:rsidR="002E315A" w:rsidRPr="00C1496D">
            <w:rPr>
              <w:rStyle w:val="Hyperlink"/>
              <w:noProof/>
            </w:rPr>
            <w:fldChar w:fldCharType="end"/>
          </w:r>
        </w:p>
        <w:p w:rsidR="002E315A" w:rsidRDefault="002E315A">
          <w:pPr>
            <w:pStyle w:val="TOC1"/>
            <w:tabs>
              <w:tab w:val="right" w:leader="dot" w:pos="9016"/>
            </w:tabs>
            <w:rPr>
              <w:rFonts w:eastAsiaTheme="minorEastAsia"/>
              <w:noProof/>
              <w:lang w:eastAsia="en-GB"/>
            </w:rPr>
          </w:pPr>
          <w:hyperlink w:anchor="_Toc503792196" w:history="1">
            <w:r w:rsidRPr="00C1496D">
              <w:rPr>
                <w:rStyle w:val="Hyperlink"/>
                <w:noProof/>
              </w:rPr>
              <w:t>INTRODUCTION</w:t>
            </w:r>
            <w:r>
              <w:rPr>
                <w:noProof/>
                <w:webHidden/>
              </w:rPr>
              <w:tab/>
            </w:r>
            <w:r>
              <w:rPr>
                <w:noProof/>
                <w:webHidden/>
              </w:rPr>
              <w:fldChar w:fldCharType="begin"/>
            </w:r>
            <w:r>
              <w:rPr>
                <w:noProof/>
                <w:webHidden/>
              </w:rPr>
              <w:instrText xml:space="preserve"> PAGEREF _Toc503792196 \h </w:instrText>
            </w:r>
            <w:r>
              <w:rPr>
                <w:noProof/>
                <w:webHidden/>
              </w:rPr>
            </w:r>
            <w:r>
              <w:rPr>
                <w:noProof/>
                <w:webHidden/>
              </w:rPr>
              <w:fldChar w:fldCharType="separate"/>
            </w:r>
            <w:r>
              <w:rPr>
                <w:noProof/>
                <w:webHidden/>
              </w:rPr>
              <w:t>3</w:t>
            </w:r>
            <w:r>
              <w:rPr>
                <w:noProof/>
                <w:webHidden/>
              </w:rPr>
              <w:fldChar w:fldCharType="end"/>
            </w:r>
          </w:hyperlink>
        </w:p>
        <w:p w:rsidR="002E315A" w:rsidRDefault="002E315A">
          <w:pPr>
            <w:pStyle w:val="TOC1"/>
            <w:tabs>
              <w:tab w:val="right" w:leader="dot" w:pos="9016"/>
            </w:tabs>
            <w:rPr>
              <w:rFonts w:eastAsiaTheme="minorEastAsia"/>
              <w:noProof/>
              <w:lang w:eastAsia="en-GB"/>
            </w:rPr>
          </w:pPr>
          <w:hyperlink w:anchor="_Toc503792197" w:history="1">
            <w:r w:rsidRPr="00C1496D">
              <w:rPr>
                <w:rStyle w:val="Hyperlink"/>
                <w:noProof/>
              </w:rPr>
              <w:t>DESCRIPTION OF DATA SET</w:t>
            </w:r>
            <w:r>
              <w:rPr>
                <w:noProof/>
                <w:webHidden/>
              </w:rPr>
              <w:tab/>
            </w:r>
            <w:r>
              <w:rPr>
                <w:noProof/>
                <w:webHidden/>
              </w:rPr>
              <w:fldChar w:fldCharType="begin"/>
            </w:r>
            <w:r>
              <w:rPr>
                <w:noProof/>
                <w:webHidden/>
              </w:rPr>
              <w:instrText xml:space="preserve"> PAGEREF _Toc503792197 \h </w:instrText>
            </w:r>
            <w:r>
              <w:rPr>
                <w:noProof/>
                <w:webHidden/>
              </w:rPr>
            </w:r>
            <w:r>
              <w:rPr>
                <w:noProof/>
                <w:webHidden/>
              </w:rPr>
              <w:fldChar w:fldCharType="separate"/>
            </w:r>
            <w:r>
              <w:rPr>
                <w:noProof/>
                <w:webHidden/>
              </w:rPr>
              <w:t>3</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198" w:history="1">
            <w:r w:rsidRPr="00C1496D">
              <w:rPr>
                <w:rStyle w:val="Hyperlink"/>
                <w:noProof/>
              </w:rPr>
              <w:t>DATA SET USED</w:t>
            </w:r>
            <w:r>
              <w:rPr>
                <w:noProof/>
                <w:webHidden/>
              </w:rPr>
              <w:tab/>
            </w:r>
            <w:r>
              <w:rPr>
                <w:noProof/>
                <w:webHidden/>
              </w:rPr>
              <w:fldChar w:fldCharType="begin"/>
            </w:r>
            <w:r>
              <w:rPr>
                <w:noProof/>
                <w:webHidden/>
              </w:rPr>
              <w:instrText xml:space="preserve"> PAGEREF _Toc503792198 \h </w:instrText>
            </w:r>
            <w:r>
              <w:rPr>
                <w:noProof/>
                <w:webHidden/>
              </w:rPr>
            </w:r>
            <w:r>
              <w:rPr>
                <w:noProof/>
                <w:webHidden/>
              </w:rPr>
              <w:fldChar w:fldCharType="separate"/>
            </w:r>
            <w:r>
              <w:rPr>
                <w:noProof/>
                <w:webHidden/>
              </w:rPr>
              <w:t>3</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199" w:history="1">
            <w:r w:rsidRPr="00C1496D">
              <w:rPr>
                <w:rStyle w:val="Hyperlink"/>
                <w:noProof/>
              </w:rPr>
              <w:t>SIGNIFICANT ATTRIBUTES</w:t>
            </w:r>
            <w:r>
              <w:rPr>
                <w:noProof/>
                <w:webHidden/>
              </w:rPr>
              <w:tab/>
            </w:r>
            <w:r>
              <w:rPr>
                <w:noProof/>
                <w:webHidden/>
              </w:rPr>
              <w:fldChar w:fldCharType="begin"/>
            </w:r>
            <w:r>
              <w:rPr>
                <w:noProof/>
                <w:webHidden/>
              </w:rPr>
              <w:instrText xml:space="preserve"> PAGEREF _Toc503792199 \h </w:instrText>
            </w:r>
            <w:r>
              <w:rPr>
                <w:noProof/>
                <w:webHidden/>
              </w:rPr>
            </w:r>
            <w:r>
              <w:rPr>
                <w:noProof/>
                <w:webHidden/>
              </w:rPr>
              <w:fldChar w:fldCharType="separate"/>
            </w:r>
            <w:r>
              <w:rPr>
                <w:noProof/>
                <w:webHidden/>
              </w:rPr>
              <w:t>3</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200" w:history="1">
            <w:r w:rsidRPr="00C1496D">
              <w:rPr>
                <w:rStyle w:val="Hyperlink"/>
                <w:noProof/>
              </w:rPr>
              <w:t>OTHER SIGNIFICANT ATTRIBUTES</w:t>
            </w:r>
            <w:r>
              <w:rPr>
                <w:noProof/>
                <w:webHidden/>
              </w:rPr>
              <w:tab/>
            </w:r>
            <w:r>
              <w:rPr>
                <w:noProof/>
                <w:webHidden/>
              </w:rPr>
              <w:fldChar w:fldCharType="begin"/>
            </w:r>
            <w:r>
              <w:rPr>
                <w:noProof/>
                <w:webHidden/>
              </w:rPr>
              <w:instrText xml:space="preserve"> PAGEREF _Toc503792200 \h </w:instrText>
            </w:r>
            <w:r>
              <w:rPr>
                <w:noProof/>
                <w:webHidden/>
              </w:rPr>
            </w:r>
            <w:r>
              <w:rPr>
                <w:noProof/>
                <w:webHidden/>
              </w:rPr>
              <w:fldChar w:fldCharType="separate"/>
            </w:r>
            <w:r>
              <w:rPr>
                <w:noProof/>
                <w:webHidden/>
              </w:rPr>
              <w:t>3</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201" w:history="1">
            <w:r w:rsidRPr="00C1496D">
              <w:rPr>
                <w:rStyle w:val="Hyperlink"/>
                <w:noProof/>
              </w:rPr>
              <w:t>NUMBER OF INSTANCES</w:t>
            </w:r>
            <w:r>
              <w:rPr>
                <w:noProof/>
                <w:webHidden/>
              </w:rPr>
              <w:tab/>
            </w:r>
            <w:r>
              <w:rPr>
                <w:noProof/>
                <w:webHidden/>
              </w:rPr>
              <w:fldChar w:fldCharType="begin"/>
            </w:r>
            <w:r>
              <w:rPr>
                <w:noProof/>
                <w:webHidden/>
              </w:rPr>
              <w:instrText xml:space="preserve"> PAGEREF _Toc503792201 \h </w:instrText>
            </w:r>
            <w:r>
              <w:rPr>
                <w:noProof/>
                <w:webHidden/>
              </w:rPr>
            </w:r>
            <w:r>
              <w:rPr>
                <w:noProof/>
                <w:webHidden/>
              </w:rPr>
              <w:fldChar w:fldCharType="separate"/>
            </w:r>
            <w:r>
              <w:rPr>
                <w:noProof/>
                <w:webHidden/>
              </w:rPr>
              <w:t>3</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202" w:history="1">
            <w:r w:rsidRPr="00C1496D">
              <w:rPr>
                <w:rStyle w:val="Hyperlink"/>
                <w:noProof/>
              </w:rPr>
              <w:t>MISSING VALUES</w:t>
            </w:r>
            <w:r>
              <w:rPr>
                <w:noProof/>
                <w:webHidden/>
              </w:rPr>
              <w:tab/>
            </w:r>
            <w:r>
              <w:rPr>
                <w:noProof/>
                <w:webHidden/>
              </w:rPr>
              <w:fldChar w:fldCharType="begin"/>
            </w:r>
            <w:r>
              <w:rPr>
                <w:noProof/>
                <w:webHidden/>
              </w:rPr>
              <w:instrText xml:space="preserve"> PAGEREF _Toc503792202 \h </w:instrText>
            </w:r>
            <w:r>
              <w:rPr>
                <w:noProof/>
                <w:webHidden/>
              </w:rPr>
            </w:r>
            <w:r>
              <w:rPr>
                <w:noProof/>
                <w:webHidden/>
              </w:rPr>
              <w:fldChar w:fldCharType="separate"/>
            </w:r>
            <w:r>
              <w:rPr>
                <w:noProof/>
                <w:webHidden/>
              </w:rPr>
              <w:t>4</w:t>
            </w:r>
            <w:r>
              <w:rPr>
                <w:noProof/>
                <w:webHidden/>
              </w:rPr>
              <w:fldChar w:fldCharType="end"/>
            </w:r>
          </w:hyperlink>
        </w:p>
        <w:p w:rsidR="002E315A" w:rsidRDefault="002E315A">
          <w:pPr>
            <w:pStyle w:val="TOC1"/>
            <w:tabs>
              <w:tab w:val="right" w:leader="dot" w:pos="9016"/>
            </w:tabs>
            <w:rPr>
              <w:rFonts w:eastAsiaTheme="minorEastAsia"/>
              <w:noProof/>
              <w:lang w:eastAsia="en-GB"/>
            </w:rPr>
          </w:pPr>
          <w:hyperlink w:anchor="_Toc503792203" w:history="1">
            <w:r w:rsidRPr="00C1496D">
              <w:rPr>
                <w:rStyle w:val="Hyperlink"/>
                <w:noProof/>
              </w:rPr>
              <w:t>SALES AND PROFIT DESCRIPTION</w:t>
            </w:r>
            <w:r>
              <w:rPr>
                <w:noProof/>
                <w:webHidden/>
              </w:rPr>
              <w:tab/>
            </w:r>
            <w:r>
              <w:rPr>
                <w:noProof/>
                <w:webHidden/>
              </w:rPr>
              <w:fldChar w:fldCharType="begin"/>
            </w:r>
            <w:r>
              <w:rPr>
                <w:noProof/>
                <w:webHidden/>
              </w:rPr>
              <w:instrText xml:space="preserve"> PAGEREF _Toc503792203 \h </w:instrText>
            </w:r>
            <w:r>
              <w:rPr>
                <w:noProof/>
                <w:webHidden/>
              </w:rPr>
            </w:r>
            <w:r>
              <w:rPr>
                <w:noProof/>
                <w:webHidden/>
              </w:rPr>
              <w:fldChar w:fldCharType="separate"/>
            </w:r>
            <w:r>
              <w:rPr>
                <w:noProof/>
                <w:webHidden/>
              </w:rPr>
              <w:t>4</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204" w:history="1">
            <w:r w:rsidRPr="00C1496D">
              <w:rPr>
                <w:rStyle w:val="Hyperlink"/>
                <w:noProof/>
              </w:rPr>
              <w:t>OVERALL SALES</w:t>
            </w:r>
            <w:r>
              <w:rPr>
                <w:noProof/>
                <w:webHidden/>
              </w:rPr>
              <w:tab/>
            </w:r>
            <w:r>
              <w:rPr>
                <w:noProof/>
                <w:webHidden/>
              </w:rPr>
              <w:fldChar w:fldCharType="begin"/>
            </w:r>
            <w:r>
              <w:rPr>
                <w:noProof/>
                <w:webHidden/>
              </w:rPr>
              <w:instrText xml:space="preserve"> PAGEREF _Toc503792204 \h </w:instrText>
            </w:r>
            <w:r>
              <w:rPr>
                <w:noProof/>
                <w:webHidden/>
              </w:rPr>
            </w:r>
            <w:r>
              <w:rPr>
                <w:noProof/>
                <w:webHidden/>
              </w:rPr>
              <w:fldChar w:fldCharType="separate"/>
            </w:r>
            <w:r>
              <w:rPr>
                <w:noProof/>
                <w:webHidden/>
              </w:rPr>
              <w:t>4</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205" w:history="1">
            <w:r w:rsidRPr="00C1496D">
              <w:rPr>
                <w:rStyle w:val="Hyperlink"/>
                <w:noProof/>
              </w:rPr>
              <w:t>SUB CATEGORIES SALES</w:t>
            </w:r>
            <w:r>
              <w:rPr>
                <w:noProof/>
                <w:webHidden/>
              </w:rPr>
              <w:tab/>
            </w:r>
            <w:r>
              <w:rPr>
                <w:noProof/>
                <w:webHidden/>
              </w:rPr>
              <w:fldChar w:fldCharType="begin"/>
            </w:r>
            <w:r>
              <w:rPr>
                <w:noProof/>
                <w:webHidden/>
              </w:rPr>
              <w:instrText xml:space="preserve"> PAGEREF _Toc503792205 \h </w:instrText>
            </w:r>
            <w:r>
              <w:rPr>
                <w:noProof/>
                <w:webHidden/>
              </w:rPr>
            </w:r>
            <w:r>
              <w:rPr>
                <w:noProof/>
                <w:webHidden/>
              </w:rPr>
              <w:fldChar w:fldCharType="separate"/>
            </w:r>
            <w:r>
              <w:rPr>
                <w:noProof/>
                <w:webHidden/>
              </w:rPr>
              <w:t>5</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206" w:history="1">
            <w:r w:rsidRPr="00C1496D">
              <w:rPr>
                <w:rStyle w:val="Hyperlink"/>
                <w:noProof/>
              </w:rPr>
              <w:t>PROFIT</w:t>
            </w:r>
            <w:r>
              <w:rPr>
                <w:noProof/>
                <w:webHidden/>
              </w:rPr>
              <w:tab/>
            </w:r>
            <w:r>
              <w:rPr>
                <w:noProof/>
                <w:webHidden/>
              </w:rPr>
              <w:fldChar w:fldCharType="begin"/>
            </w:r>
            <w:r>
              <w:rPr>
                <w:noProof/>
                <w:webHidden/>
              </w:rPr>
              <w:instrText xml:space="preserve"> PAGEREF _Toc503792206 \h </w:instrText>
            </w:r>
            <w:r>
              <w:rPr>
                <w:noProof/>
                <w:webHidden/>
              </w:rPr>
            </w:r>
            <w:r>
              <w:rPr>
                <w:noProof/>
                <w:webHidden/>
              </w:rPr>
              <w:fldChar w:fldCharType="separate"/>
            </w:r>
            <w:r>
              <w:rPr>
                <w:noProof/>
                <w:webHidden/>
              </w:rPr>
              <w:t>6</w:t>
            </w:r>
            <w:r>
              <w:rPr>
                <w:noProof/>
                <w:webHidden/>
              </w:rPr>
              <w:fldChar w:fldCharType="end"/>
            </w:r>
          </w:hyperlink>
        </w:p>
        <w:p w:rsidR="002E315A" w:rsidRDefault="002E315A">
          <w:pPr>
            <w:pStyle w:val="TOC1"/>
            <w:tabs>
              <w:tab w:val="right" w:leader="dot" w:pos="9016"/>
            </w:tabs>
            <w:rPr>
              <w:rFonts w:eastAsiaTheme="minorEastAsia"/>
              <w:noProof/>
              <w:lang w:eastAsia="en-GB"/>
            </w:rPr>
          </w:pPr>
          <w:hyperlink w:anchor="_Toc503792207" w:history="1">
            <w:r w:rsidRPr="00C1496D">
              <w:rPr>
                <w:rStyle w:val="Hyperlink"/>
                <w:noProof/>
              </w:rPr>
              <w:t>TRENDS AND FORECASTS</w:t>
            </w:r>
            <w:r>
              <w:rPr>
                <w:noProof/>
                <w:webHidden/>
              </w:rPr>
              <w:tab/>
            </w:r>
            <w:r>
              <w:rPr>
                <w:noProof/>
                <w:webHidden/>
              </w:rPr>
              <w:fldChar w:fldCharType="begin"/>
            </w:r>
            <w:r>
              <w:rPr>
                <w:noProof/>
                <w:webHidden/>
              </w:rPr>
              <w:instrText xml:space="preserve"> PAGEREF _Toc503792207 \h </w:instrText>
            </w:r>
            <w:r>
              <w:rPr>
                <w:noProof/>
                <w:webHidden/>
              </w:rPr>
            </w:r>
            <w:r>
              <w:rPr>
                <w:noProof/>
                <w:webHidden/>
              </w:rPr>
              <w:fldChar w:fldCharType="separate"/>
            </w:r>
            <w:r>
              <w:rPr>
                <w:noProof/>
                <w:webHidden/>
              </w:rPr>
              <w:t>7</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208" w:history="1">
            <w:r w:rsidRPr="00C1496D">
              <w:rPr>
                <w:rStyle w:val="Hyperlink"/>
                <w:noProof/>
              </w:rPr>
              <w:t>TRENDS</w:t>
            </w:r>
            <w:r>
              <w:rPr>
                <w:noProof/>
                <w:webHidden/>
              </w:rPr>
              <w:tab/>
            </w:r>
            <w:r>
              <w:rPr>
                <w:noProof/>
                <w:webHidden/>
              </w:rPr>
              <w:fldChar w:fldCharType="begin"/>
            </w:r>
            <w:r>
              <w:rPr>
                <w:noProof/>
                <w:webHidden/>
              </w:rPr>
              <w:instrText xml:space="preserve"> PAGEREF _Toc503792208 \h </w:instrText>
            </w:r>
            <w:r>
              <w:rPr>
                <w:noProof/>
                <w:webHidden/>
              </w:rPr>
            </w:r>
            <w:r>
              <w:rPr>
                <w:noProof/>
                <w:webHidden/>
              </w:rPr>
              <w:fldChar w:fldCharType="separate"/>
            </w:r>
            <w:r>
              <w:rPr>
                <w:noProof/>
                <w:webHidden/>
              </w:rPr>
              <w:t>7</w:t>
            </w:r>
            <w:r>
              <w:rPr>
                <w:noProof/>
                <w:webHidden/>
              </w:rPr>
              <w:fldChar w:fldCharType="end"/>
            </w:r>
          </w:hyperlink>
        </w:p>
        <w:p w:rsidR="002E315A" w:rsidRDefault="002E315A">
          <w:pPr>
            <w:pStyle w:val="TOC2"/>
            <w:tabs>
              <w:tab w:val="right" w:leader="dot" w:pos="9016"/>
            </w:tabs>
            <w:rPr>
              <w:rFonts w:eastAsiaTheme="minorEastAsia"/>
              <w:noProof/>
              <w:lang w:eastAsia="en-GB"/>
            </w:rPr>
          </w:pPr>
          <w:hyperlink w:anchor="_Toc503792209" w:history="1">
            <w:r w:rsidRPr="00C1496D">
              <w:rPr>
                <w:rStyle w:val="Hyperlink"/>
                <w:noProof/>
              </w:rPr>
              <w:t>FORECASTS</w:t>
            </w:r>
            <w:r>
              <w:rPr>
                <w:noProof/>
                <w:webHidden/>
              </w:rPr>
              <w:tab/>
            </w:r>
            <w:r>
              <w:rPr>
                <w:noProof/>
                <w:webHidden/>
              </w:rPr>
              <w:fldChar w:fldCharType="begin"/>
            </w:r>
            <w:r>
              <w:rPr>
                <w:noProof/>
                <w:webHidden/>
              </w:rPr>
              <w:instrText xml:space="preserve"> PAGEREF _Toc503792209 \h </w:instrText>
            </w:r>
            <w:r>
              <w:rPr>
                <w:noProof/>
                <w:webHidden/>
              </w:rPr>
            </w:r>
            <w:r>
              <w:rPr>
                <w:noProof/>
                <w:webHidden/>
              </w:rPr>
              <w:fldChar w:fldCharType="separate"/>
            </w:r>
            <w:r>
              <w:rPr>
                <w:noProof/>
                <w:webHidden/>
              </w:rPr>
              <w:t>8</w:t>
            </w:r>
            <w:r>
              <w:rPr>
                <w:noProof/>
                <w:webHidden/>
              </w:rPr>
              <w:fldChar w:fldCharType="end"/>
            </w:r>
          </w:hyperlink>
        </w:p>
        <w:p w:rsidR="002E315A" w:rsidRDefault="002E315A">
          <w:pPr>
            <w:pStyle w:val="TOC1"/>
            <w:tabs>
              <w:tab w:val="right" w:leader="dot" w:pos="9016"/>
            </w:tabs>
            <w:rPr>
              <w:rFonts w:eastAsiaTheme="minorEastAsia"/>
              <w:noProof/>
              <w:lang w:eastAsia="en-GB"/>
            </w:rPr>
          </w:pPr>
          <w:hyperlink w:anchor="_Toc503792210" w:history="1">
            <w:r w:rsidRPr="00C1496D">
              <w:rPr>
                <w:rStyle w:val="Hyperlink"/>
                <w:noProof/>
              </w:rPr>
              <w:t>MARKET BASKET ANALYSIS</w:t>
            </w:r>
            <w:r>
              <w:rPr>
                <w:noProof/>
                <w:webHidden/>
              </w:rPr>
              <w:tab/>
            </w:r>
            <w:r>
              <w:rPr>
                <w:noProof/>
                <w:webHidden/>
              </w:rPr>
              <w:fldChar w:fldCharType="begin"/>
            </w:r>
            <w:r>
              <w:rPr>
                <w:noProof/>
                <w:webHidden/>
              </w:rPr>
              <w:instrText xml:space="preserve"> PAGEREF _Toc503792210 \h </w:instrText>
            </w:r>
            <w:r>
              <w:rPr>
                <w:noProof/>
                <w:webHidden/>
              </w:rPr>
            </w:r>
            <w:r>
              <w:rPr>
                <w:noProof/>
                <w:webHidden/>
              </w:rPr>
              <w:fldChar w:fldCharType="separate"/>
            </w:r>
            <w:r>
              <w:rPr>
                <w:noProof/>
                <w:webHidden/>
              </w:rPr>
              <w:t>9</w:t>
            </w:r>
            <w:r>
              <w:rPr>
                <w:noProof/>
                <w:webHidden/>
              </w:rPr>
              <w:fldChar w:fldCharType="end"/>
            </w:r>
          </w:hyperlink>
        </w:p>
        <w:p w:rsidR="002E315A" w:rsidRDefault="002E315A">
          <w:pPr>
            <w:pStyle w:val="TOC1"/>
            <w:tabs>
              <w:tab w:val="right" w:leader="dot" w:pos="9016"/>
            </w:tabs>
            <w:rPr>
              <w:rFonts w:eastAsiaTheme="minorEastAsia"/>
              <w:noProof/>
              <w:lang w:eastAsia="en-GB"/>
            </w:rPr>
          </w:pPr>
          <w:hyperlink w:anchor="_Toc503792211" w:history="1">
            <w:r w:rsidRPr="00C1496D">
              <w:rPr>
                <w:rStyle w:val="Hyperlink"/>
                <w:noProof/>
              </w:rPr>
              <w:t>PROBLEMS AND RECCOMENDATIONS</w:t>
            </w:r>
            <w:r>
              <w:rPr>
                <w:noProof/>
                <w:webHidden/>
              </w:rPr>
              <w:tab/>
            </w:r>
            <w:r>
              <w:rPr>
                <w:noProof/>
                <w:webHidden/>
              </w:rPr>
              <w:fldChar w:fldCharType="begin"/>
            </w:r>
            <w:r>
              <w:rPr>
                <w:noProof/>
                <w:webHidden/>
              </w:rPr>
              <w:instrText xml:space="preserve"> PAGEREF _Toc503792211 \h </w:instrText>
            </w:r>
            <w:r>
              <w:rPr>
                <w:noProof/>
                <w:webHidden/>
              </w:rPr>
            </w:r>
            <w:r>
              <w:rPr>
                <w:noProof/>
                <w:webHidden/>
              </w:rPr>
              <w:fldChar w:fldCharType="separate"/>
            </w:r>
            <w:r>
              <w:rPr>
                <w:noProof/>
                <w:webHidden/>
              </w:rPr>
              <w:t>9</w:t>
            </w:r>
            <w:r>
              <w:rPr>
                <w:noProof/>
                <w:webHidden/>
              </w:rPr>
              <w:fldChar w:fldCharType="end"/>
            </w:r>
          </w:hyperlink>
        </w:p>
        <w:p w:rsidR="00EA18C3" w:rsidRDefault="00EA18C3">
          <w:r>
            <w:rPr>
              <w:b/>
              <w:bCs/>
              <w:noProof/>
            </w:rPr>
            <w:fldChar w:fldCharType="end"/>
          </w:r>
        </w:p>
      </w:sdtContent>
    </w:sdt>
    <w:p w:rsidR="00EA18C3" w:rsidRDefault="00EA18C3"/>
    <w:p w:rsidR="004E3D76" w:rsidRPr="00EA18C3" w:rsidRDefault="004E3D76"/>
    <w:p w:rsidR="00EA18C3" w:rsidRDefault="004E3D76" w:rsidP="004E3D76">
      <w:pPr>
        <w:pStyle w:val="Heading1"/>
      </w:pPr>
      <w:bookmarkStart w:id="1" w:name="_Toc503792195"/>
      <w:r>
        <w:t>TABLE OF FIGURES</w:t>
      </w:r>
      <w:bookmarkEnd w:id="1"/>
    </w:p>
    <w:p w:rsidR="002E315A" w:rsidRDefault="00CC7D3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03792178" w:history="1">
        <w:r w:rsidR="002E315A" w:rsidRPr="00BC7F17">
          <w:rPr>
            <w:rStyle w:val="Hyperlink"/>
            <w:noProof/>
          </w:rPr>
          <w:t>Figure 1 – Overall sales in each category between 2001-2002</w:t>
        </w:r>
        <w:r w:rsidR="002E315A">
          <w:rPr>
            <w:noProof/>
            <w:webHidden/>
          </w:rPr>
          <w:tab/>
        </w:r>
        <w:r w:rsidR="002E315A">
          <w:rPr>
            <w:noProof/>
            <w:webHidden/>
          </w:rPr>
          <w:fldChar w:fldCharType="begin"/>
        </w:r>
        <w:r w:rsidR="002E315A">
          <w:rPr>
            <w:noProof/>
            <w:webHidden/>
          </w:rPr>
          <w:instrText xml:space="preserve"> PAGEREF _Toc503792178 \h </w:instrText>
        </w:r>
        <w:r w:rsidR="002E315A">
          <w:rPr>
            <w:noProof/>
            <w:webHidden/>
          </w:rPr>
        </w:r>
        <w:r w:rsidR="002E315A">
          <w:rPr>
            <w:noProof/>
            <w:webHidden/>
          </w:rPr>
          <w:fldChar w:fldCharType="separate"/>
        </w:r>
        <w:r w:rsidR="002E315A">
          <w:rPr>
            <w:noProof/>
            <w:webHidden/>
          </w:rPr>
          <w:t>4</w:t>
        </w:r>
        <w:r w:rsidR="002E315A">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79" w:history="1">
        <w:r w:rsidRPr="00BC7F17">
          <w:rPr>
            <w:rStyle w:val="Hyperlink"/>
            <w:noProof/>
          </w:rPr>
          <w:t>Figure 2 – North East sales overall by product category</w:t>
        </w:r>
        <w:r>
          <w:rPr>
            <w:noProof/>
            <w:webHidden/>
          </w:rPr>
          <w:tab/>
        </w:r>
        <w:r>
          <w:rPr>
            <w:noProof/>
            <w:webHidden/>
          </w:rPr>
          <w:fldChar w:fldCharType="begin"/>
        </w:r>
        <w:r>
          <w:rPr>
            <w:noProof/>
            <w:webHidden/>
          </w:rPr>
          <w:instrText xml:space="preserve"> PAGEREF _Toc503792179 \h </w:instrText>
        </w:r>
        <w:r>
          <w:rPr>
            <w:noProof/>
            <w:webHidden/>
          </w:rPr>
        </w:r>
        <w:r>
          <w:rPr>
            <w:noProof/>
            <w:webHidden/>
          </w:rPr>
          <w:fldChar w:fldCharType="separate"/>
        </w:r>
        <w:r>
          <w:rPr>
            <w:noProof/>
            <w:webHidden/>
          </w:rPr>
          <w:t>5</w:t>
        </w:r>
        <w:r>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80" w:history="1">
        <w:r w:rsidRPr="00BC7F17">
          <w:rPr>
            <w:rStyle w:val="Hyperlink"/>
            <w:noProof/>
          </w:rPr>
          <w:t>Figure 3 – North East sales by product sub category</w:t>
        </w:r>
        <w:r>
          <w:rPr>
            <w:noProof/>
            <w:webHidden/>
          </w:rPr>
          <w:tab/>
        </w:r>
        <w:r>
          <w:rPr>
            <w:noProof/>
            <w:webHidden/>
          </w:rPr>
          <w:fldChar w:fldCharType="begin"/>
        </w:r>
        <w:r>
          <w:rPr>
            <w:noProof/>
            <w:webHidden/>
          </w:rPr>
          <w:instrText xml:space="preserve"> PAGEREF _Toc503792180 \h </w:instrText>
        </w:r>
        <w:r>
          <w:rPr>
            <w:noProof/>
            <w:webHidden/>
          </w:rPr>
        </w:r>
        <w:r>
          <w:rPr>
            <w:noProof/>
            <w:webHidden/>
          </w:rPr>
          <w:fldChar w:fldCharType="separate"/>
        </w:r>
        <w:r>
          <w:rPr>
            <w:noProof/>
            <w:webHidden/>
          </w:rPr>
          <w:t>5</w:t>
        </w:r>
        <w:r>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81" w:history="1">
        <w:r w:rsidRPr="00BC7F17">
          <w:rPr>
            <w:rStyle w:val="Hyperlink"/>
            <w:noProof/>
          </w:rPr>
          <w:t>Figure 4 -North east sales by product category per quarter</w:t>
        </w:r>
        <w:r>
          <w:rPr>
            <w:noProof/>
            <w:webHidden/>
          </w:rPr>
          <w:tab/>
        </w:r>
        <w:r>
          <w:rPr>
            <w:noProof/>
            <w:webHidden/>
          </w:rPr>
          <w:fldChar w:fldCharType="begin"/>
        </w:r>
        <w:r>
          <w:rPr>
            <w:noProof/>
            <w:webHidden/>
          </w:rPr>
          <w:instrText xml:space="preserve"> PAGEREF _Toc503792181 \h </w:instrText>
        </w:r>
        <w:r>
          <w:rPr>
            <w:noProof/>
            <w:webHidden/>
          </w:rPr>
        </w:r>
        <w:r>
          <w:rPr>
            <w:noProof/>
            <w:webHidden/>
          </w:rPr>
          <w:fldChar w:fldCharType="separate"/>
        </w:r>
        <w:r>
          <w:rPr>
            <w:noProof/>
            <w:webHidden/>
          </w:rPr>
          <w:t>6</w:t>
        </w:r>
        <w:r>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82" w:history="1">
        <w:r w:rsidRPr="00BC7F17">
          <w:rPr>
            <w:rStyle w:val="Hyperlink"/>
            <w:noProof/>
          </w:rPr>
          <w:t>Figure 5- Profit by category</w:t>
        </w:r>
        <w:r>
          <w:rPr>
            <w:noProof/>
            <w:webHidden/>
          </w:rPr>
          <w:tab/>
        </w:r>
        <w:r>
          <w:rPr>
            <w:noProof/>
            <w:webHidden/>
          </w:rPr>
          <w:fldChar w:fldCharType="begin"/>
        </w:r>
        <w:r>
          <w:rPr>
            <w:noProof/>
            <w:webHidden/>
          </w:rPr>
          <w:instrText xml:space="preserve"> PAGEREF _Toc503792182 \h </w:instrText>
        </w:r>
        <w:r>
          <w:rPr>
            <w:noProof/>
            <w:webHidden/>
          </w:rPr>
        </w:r>
        <w:r>
          <w:rPr>
            <w:noProof/>
            <w:webHidden/>
          </w:rPr>
          <w:fldChar w:fldCharType="separate"/>
        </w:r>
        <w:r>
          <w:rPr>
            <w:noProof/>
            <w:webHidden/>
          </w:rPr>
          <w:t>6</w:t>
        </w:r>
        <w:r>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83" w:history="1">
        <w:r w:rsidRPr="00BC7F17">
          <w:rPr>
            <w:rStyle w:val="Hyperlink"/>
            <w:noProof/>
          </w:rPr>
          <w:t>Figure 6 - Profit by sub category</w:t>
        </w:r>
        <w:r>
          <w:rPr>
            <w:noProof/>
            <w:webHidden/>
          </w:rPr>
          <w:tab/>
        </w:r>
        <w:r>
          <w:rPr>
            <w:noProof/>
            <w:webHidden/>
          </w:rPr>
          <w:fldChar w:fldCharType="begin"/>
        </w:r>
        <w:r>
          <w:rPr>
            <w:noProof/>
            <w:webHidden/>
          </w:rPr>
          <w:instrText xml:space="preserve"> PAGEREF _Toc503792183 \h </w:instrText>
        </w:r>
        <w:r>
          <w:rPr>
            <w:noProof/>
            <w:webHidden/>
          </w:rPr>
        </w:r>
        <w:r>
          <w:rPr>
            <w:noProof/>
            <w:webHidden/>
          </w:rPr>
          <w:fldChar w:fldCharType="separate"/>
        </w:r>
        <w:r>
          <w:rPr>
            <w:noProof/>
            <w:webHidden/>
          </w:rPr>
          <w:t>7</w:t>
        </w:r>
        <w:r>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84" w:history="1">
        <w:r w:rsidRPr="00BC7F17">
          <w:rPr>
            <w:rStyle w:val="Hyperlink"/>
            <w:noProof/>
          </w:rPr>
          <w:t>Figure 7- Sales by category trend lines</w:t>
        </w:r>
        <w:r>
          <w:rPr>
            <w:noProof/>
            <w:webHidden/>
          </w:rPr>
          <w:tab/>
        </w:r>
        <w:r>
          <w:rPr>
            <w:noProof/>
            <w:webHidden/>
          </w:rPr>
          <w:fldChar w:fldCharType="begin"/>
        </w:r>
        <w:r>
          <w:rPr>
            <w:noProof/>
            <w:webHidden/>
          </w:rPr>
          <w:instrText xml:space="preserve"> PAGEREF _Toc503792184 \h </w:instrText>
        </w:r>
        <w:r>
          <w:rPr>
            <w:noProof/>
            <w:webHidden/>
          </w:rPr>
        </w:r>
        <w:r>
          <w:rPr>
            <w:noProof/>
            <w:webHidden/>
          </w:rPr>
          <w:fldChar w:fldCharType="separate"/>
        </w:r>
        <w:r>
          <w:rPr>
            <w:noProof/>
            <w:webHidden/>
          </w:rPr>
          <w:t>8</w:t>
        </w:r>
        <w:r>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85" w:history="1">
        <w:r w:rsidRPr="00BC7F17">
          <w:rPr>
            <w:rStyle w:val="Hyperlink"/>
            <w:noProof/>
          </w:rPr>
          <w:t>Figure 8 - Sales by category forecast</w:t>
        </w:r>
        <w:r>
          <w:rPr>
            <w:noProof/>
            <w:webHidden/>
          </w:rPr>
          <w:tab/>
        </w:r>
        <w:r>
          <w:rPr>
            <w:noProof/>
            <w:webHidden/>
          </w:rPr>
          <w:fldChar w:fldCharType="begin"/>
        </w:r>
        <w:r>
          <w:rPr>
            <w:noProof/>
            <w:webHidden/>
          </w:rPr>
          <w:instrText xml:space="preserve"> PAGEREF _Toc503792185 \h </w:instrText>
        </w:r>
        <w:r>
          <w:rPr>
            <w:noProof/>
            <w:webHidden/>
          </w:rPr>
        </w:r>
        <w:r>
          <w:rPr>
            <w:noProof/>
            <w:webHidden/>
          </w:rPr>
          <w:fldChar w:fldCharType="separate"/>
        </w:r>
        <w:r>
          <w:rPr>
            <w:noProof/>
            <w:webHidden/>
          </w:rPr>
          <w:t>8</w:t>
        </w:r>
        <w:r>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86" w:history="1">
        <w:r w:rsidRPr="00BC7F17">
          <w:rPr>
            <w:rStyle w:val="Hyperlink"/>
            <w:noProof/>
          </w:rPr>
          <w:t>Figure 9- North East Sales of Accessories and Bikes</w:t>
        </w:r>
        <w:r>
          <w:rPr>
            <w:noProof/>
            <w:webHidden/>
          </w:rPr>
          <w:tab/>
        </w:r>
        <w:r>
          <w:rPr>
            <w:noProof/>
            <w:webHidden/>
          </w:rPr>
          <w:fldChar w:fldCharType="begin"/>
        </w:r>
        <w:r>
          <w:rPr>
            <w:noProof/>
            <w:webHidden/>
          </w:rPr>
          <w:instrText xml:space="preserve"> PAGEREF _Toc503792186 \h </w:instrText>
        </w:r>
        <w:r>
          <w:rPr>
            <w:noProof/>
            <w:webHidden/>
          </w:rPr>
        </w:r>
        <w:r>
          <w:rPr>
            <w:noProof/>
            <w:webHidden/>
          </w:rPr>
          <w:fldChar w:fldCharType="separate"/>
        </w:r>
        <w:r>
          <w:rPr>
            <w:noProof/>
            <w:webHidden/>
          </w:rPr>
          <w:t>9</w:t>
        </w:r>
        <w:r>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87" w:history="1">
        <w:r w:rsidRPr="00BC7F17">
          <w:rPr>
            <w:rStyle w:val="Hyperlink"/>
            <w:noProof/>
          </w:rPr>
          <w:t>Figure 10 - Sales by product sub category</w:t>
        </w:r>
        <w:r>
          <w:rPr>
            <w:noProof/>
            <w:webHidden/>
          </w:rPr>
          <w:tab/>
        </w:r>
        <w:r>
          <w:rPr>
            <w:noProof/>
            <w:webHidden/>
          </w:rPr>
          <w:fldChar w:fldCharType="begin"/>
        </w:r>
        <w:r>
          <w:rPr>
            <w:noProof/>
            <w:webHidden/>
          </w:rPr>
          <w:instrText xml:space="preserve"> PAGEREF _Toc503792187 \h </w:instrText>
        </w:r>
        <w:r>
          <w:rPr>
            <w:noProof/>
            <w:webHidden/>
          </w:rPr>
        </w:r>
        <w:r>
          <w:rPr>
            <w:noProof/>
            <w:webHidden/>
          </w:rPr>
          <w:fldChar w:fldCharType="separate"/>
        </w:r>
        <w:r>
          <w:rPr>
            <w:noProof/>
            <w:webHidden/>
          </w:rPr>
          <w:t>10</w:t>
        </w:r>
        <w:r>
          <w:rPr>
            <w:noProof/>
            <w:webHidden/>
          </w:rPr>
          <w:fldChar w:fldCharType="end"/>
        </w:r>
      </w:hyperlink>
    </w:p>
    <w:p w:rsidR="002E315A" w:rsidRDefault="002E315A">
      <w:pPr>
        <w:pStyle w:val="TableofFigures"/>
        <w:tabs>
          <w:tab w:val="right" w:leader="dot" w:pos="9016"/>
        </w:tabs>
        <w:rPr>
          <w:rFonts w:eastAsiaTheme="minorEastAsia"/>
          <w:noProof/>
          <w:lang w:eastAsia="en-GB"/>
        </w:rPr>
      </w:pPr>
      <w:hyperlink w:anchor="_Toc503792188" w:history="1">
        <w:r w:rsidRPr="00BC7F17">
          <w:rPr>
            <w:rStyle w:val="Hyperlink"/>
            <w:noProof/>
          </w:rPr>
          <w:t>Figure 11- Bike Sales by quarter</w:t>
        </w:r>
        <w:r>
          <w:rPr>
            <w:noProof/>
            <w:webHidden/>
          </w:rPr>
          <w:tab/>
        </w:r>
        <w:r>
          <w:rPr>
            <w:noProof/>
            <w:webHidden/>
          </w:rPr>
          <w:fldChar w:fldCharType="begin"/>
        </w:r>
        <w:r>
          <w:rPr>
            <w:noProof/>
            <w:webHidden/>
          </w:rPr>
          <w:instrText xml:space="preserve"> PAGEREF _Toc503792188 \h </w:instrText>
        </w:r>
        <w:r>
          <w:rPr>
            <w:noProof/>
            <w:webHidden/>
          </w:rPr>
        </w:r>
        <w:r>
          <w:rPr>
            <w:noProof/>
            <w:webHidden/>
          </w:rPr>
          <w:fldChar w:fldCharType="separate"/>
        </w:r>
        <w:r>
          <w:rPr>
            <w:noProof/>
            <w:webHidden/>
          </w:rPr>
          <w:t>10</w:t>
        </w:r>
        <w:r>
          <w:rPr>
            <w:noProof/>
            <w:webHidden/>
          </w:rPr>
          <w:fldChar w:fldCharType="end"/>
        </w:r>
      </w:hyperlink>
    </w:p>
    <w:p w:rsidR="00EA18C3" w:rsidRDefault="00CC7D36">
      <w:r>
        <w:rPr>
          <w:b/>
          <w:bCs/>
          <w:noProof/>
          <w:lang w:val="en-US"/>
        </w:rPr>
        <w:fldChar w:fldCharType="end"/>
      </w:r>
    </w:p>
    <w:p w:rsidR="00EA18C3" w:rsidRDefault="00EA18C3"/>
    <w:p w:rsidR="00EA18C3" w:rsidRDefault="00EA18C3"/>
    <w:p w:rsidR="00EA18C3" w:rsidRDefault="00EA18C3"/>
    <w:p w:rsidR="00EA18C3" w:rsidRDefault="00EA18C3"/>
    <w:p w:rsidR="00EA18C3" w:rsidRDefault="00EA18C3"/>
    <w:p w:rsidR="00EA18C3" w:rsidRDefault="00EA18C3"/>
    <w:p w:rsidR="00EA18C3" w:rsidRDefault="00EA18C3"/>
    <w:p w:rsidR="00DF59A0" w:rsidRDefault="00DF59A0" w:rsidP="00DF59A0">
      <w:pPr>
        <w:pStyle w:val="Heading1"/>
      </w:pPr>
      <w:bookmarkStart w:id="2" w:name="_Toc503792196"/>
      <w:r>
        <w:t>INTRODUCTION</w:t>
      </w:r>
      <w:bookmarkEnd w:id="2"/>
    </w:p>
    <w:p w:rsidR="00EA18C3" w:rsidRDefault="00EA18C3" w:rsidP="00EA18C3">
      <w:r>
        <w:t>The purpos</w:t>
      </w:r>
      <w:r w:rsidR="00DF59A0">
        <w:t>e of this report is to provide a summary of Adventure</w:t>
      </w:r>
      <w:r w:rsidR="004E75B0">
        <w:t xml:space="preserve"> </w:t>
      </w:r>
      <w:r w:rsidR="00DF59A0">
        <w:t xml:space="preserve">works sales over the 2001-2004 period. This report will focus on the </w:t>
      </w:r>
      <w:r w:rsidR="00DF59A0" w:rsidRPr="005E6B07">
        <w:rPr>
          <w:b/>
        </w:rPr>
        <w:t>United States North East</w:t>
      </w:r>
      <w:r w:rsidR="00DF59A0">
        <w:t xml:space="preserve"> region. The report will firstly describe the data set used then convey how sales and profits have changed over time for </w:t>
      </w:r>
      <w:r w:rsidR="005E6B07">
        <w:t xml:space="preserve">certain categories as well as showing trends and forecasts for these categories. </w:t>
      </w:r>
      <w:r w:rsidR="00622337">
        <w:t xml:space="preserve">A market basket analysis will be carried out to identify </w:t>
      </w:r>
      <w:r w:rsidR="00203353">
        <w:t>any comb</w:t>
      </w:r>
      <w:r w:rsidR="004E75B0">
        <w:t xml:space="preserve">ination of goods that are good together. The report will finish by identifying any problems Adventure works have and recommendations to deal with these problems. </w:t>
      </w:r>
    </w:p>
    <w:p w:rsidR="00DF59A0" w:rsidRDefault="00DF59A0" w:rsidP="00DF59A0">
      <w:pPr>
        <w:pStyle w:val="Heading1"/>
      </w:pPr>
      <w:bookmarkStart w:id="3" w:name="_Toc503792197"/>
      <w:r>
        <w:t>DESCRIPTION OF DATA SET</w:t>
      </w:r>
      <w:bookmarkEnd w:id="3"/>
    </w:p>
    <w:p w:rsidR="00F34B3C" w:rsidRPr="00F9080B" w:rsidRDefault="00F34B3C" w:rsidP="00F34B3C">
      <w:pPr>
        <w:pStyle w:val="Heading2"/>
      </w:pPr>
      <w:bookmarkStart w:id="4" w:name="_Toc503792198"/>
      <w:r>
        <w:t>DATA SET USED</w:t>
      </w:r>
      <w:bookmarkEnd w:id="4"/>
    </w:p>
    <w:p w:rsidR="002F60EF" w:rsidRDefault="002F60EF" w:rsidP="002F60EF">
      <w:r>
        <w:t xml:space="preserve">The data set used is </w:t>
      </w:r>
      <w:proofErr w:type="spellStart"/>
      <w:r>
        <w:rPr>
          <w:i/>
        </w:rPr>
        <w:t>AdventureWork</w:t>
      </w:r>
      <w:proofErr w:type="spellEnd"/>
      <w:r>
        <w:rPr>
          <w:i/>
        </w:rPr>
        <w:t xml:space="preserve"> Sales </w:t>
      </w:r>
      <w:proofErr w:type="gramStart"/>
      <w:r>
        <w:rPr>
          <w:i/>
        </w:rPr>
        <w:t>(.</w:t>
      </w:r>
      <w:proofErr w:type="spellStart"/>
      <w:r>
        <w:rPr>
          <w:i/>
        </w:rPr>
        <w:t>twbx</w:t>
      </w:r>
      <w:proofErr w:type="spellEnd"/>
      <w:proofErr w:type="gramEnd"/>
      <w:r>
        <w:rPr>
          <w:i/>
        </w:rPr>
        <w:t xml:space="preserve">). </w:t>
      </w:r>
      <w:r>
        <w:t xml:space="preserve">It is a database containing all the information about Adventure Work’s production, sales </w:t>
      </w:r>
      <w:proofErr w:type="gramStart"/>
      <w:r>
        <w:t>HR</w:t>
      </w:r>
      <w:proofErr w:type="gramEnd"/>
      <w:r>
        <w:t xml:space="preserve"> and shipping data over the years 2001-2004.</w:t>
      </w:r>
    </w:p>
    <w:p w:rsidR="00F34B3C" w:rsidRDefault="00F34B3C" w:rsidP="00F34B3C">
      <w:pPr>
        <w:pStyle w:val="Heading2"/>
      </w:pPr>
      <w:bookmarkStart w:id="5" w:name="_Toc503792199"/>
      <w:r>
        <w:t>SIGNIFICANT ATTRIBUTES</w:t>
      </w:r>
      <w:bookmarkEnd w:id="5"/>
    </w:p>
    <w:p w:rsidR="00F34B3C" w:rsidRDefault="00F34B3C" w:rsidP="00F34B3C">
      <w:r>
        <w:t>The significant attributes in this data set are</w:t>
      </w:r>
      <w:r w:rsidR="00972271">
        <w:t xml:space="preserve"> the </w:t>
      </w:r>
      <w:proofErr w:type="spellStart"/>
      <w:r w:rsidR="00972271">
        <w:t>Product</w:t>
      </w:r>
      <w:r w:rsidR="00053D3B">
        <w:t>ion_Product</w:t>
      </w:r>
      <w:r w:rsidR="00972271">
        <w:t>Category</w:t>
      </w:r>
      <w:proofErr w:type="spellEnd"/>
      <w:r w:rsidR="00972271">
        <w:t xml:space="preserve"> which contained four entities, these are accessories, bike, clothing, and components. These attributes are important to ascertain what category is doing well and what needs closer attention. The </w:t>
      </w:r>
      <w:proofErr w:type="spellStart"/>
      <w:r w:rsidR="00972271">
        <w:t>Product</w:t>
      </w:r>
      <w:r w:rsidR="00053D3B">
        <w:t>ion_Product</w:t>
      </w:r>
      <w:r w:rsidR="00972271">
        <w:t>SubCategory</w:t>
      </w:r>
      <w:proofErr w:type="spellEnd"/>
      <w:r w:rsidR="00972271">
        <w:t xml:space="preserve"> is another important attribute, again this is important to get finer details about what is performing well and what isn’t. Another important attribute includes the</w:t>
      </w:r>
      <w:r w:rsidR="00053D3B">
        <w:t xml:space="preserve"> </w:t>
      </w:r>
      <w:proofErr w:type="spellStart"/>
      <w:r w:rsidR="00053D3B">
        <w:t>Sales_SalesOrderHeader</w:t>
      </w:r>
      <w:proofErr w:type="spellEnd"/>
      <w:r w:rsidR="00053D3B">
        <w:t xml:space="preserve"> which had the entity</w:t>
      </w:r>
      <w:r w:rsidR="00972271">
        <w:t xml:space="preserve"> order date, this is because it is important to know what is doing well in what </w:t>
      </w:r>
      <w:r w:rsidR="00053D3B">
        <w:t>quarter,</w:t>
      </w:r>
      <w:r w:rsidR="00972271">
        <w:t xml:space="preserve"> so the company can shift marketing efforts or discontinue products if needed. </w:t>
      </w:r>
      <w:proofErr w:type="spellStart"/>
      <w:r w:rsidR="00053D3B">
        <w:t>Sales_SalesOrderHeader</w:t>
      </w:r>
      <w:proofErr w:type="spellEnd"/>
      <w:r w:rsidR="00053D3B">
        <w:t xml:space="preserve"> with the entity total due is another important attribute to discover how much sales the company is making. Lastly the attribute </w:t>
      </w:r>
      <w:proofErr w:type="spellStart"/>
      <w:r w:rsidR="00053D3B">
        <w:t>Production_Product</w:t>
      </w:r>
      <w:proofErr w:type="spellEnd"/>
      <w:r w:rsidR="00053D3B">
        <w:t xml:space="preserve"> with both </w:t>
      </w:r>
      <w:proofErr w:type="spellStart"/>
      <w:r w:rsidR="00053D3B">
        <w:t>entites</w:t>
      </w:r>
      <w:proofErr w:type="spellEnd"/>
      <w:r w:rsidR="00053D3B">
        <w:t xml:space="preserve"> list price and standard cost are important to find out how much profit the company are making.</w:t>
      </w:r>
    </w:p>
    <w:p w:rsidR="00053D3B" w:rsidRDefault="00053D3B" w:rsidP="00053D3B">
      <w:pPr>
        <w:pStyle w:val="Heading2"/>
      </w:pPr>
      <w:bookmarkStart w:id="6" w:name="_Toc503792200"/>
      <w:r>
        <w:t>OTHER SIGNIFICANT ATTRIBUTES</w:t>
      </w:r>
      <w:bookmarkEnd w:id="6"/>
    </w:p>
    <w:p w:rsidR="00053D3B" w:rsidRPr="00053D3B" w:rsidRDefault="00053D3B" w:rsidP="00053D3B">
      <w:r>
        <w:t xml:space="preserve">From a production perspective </w:t>
      </w:r>
      <w:r w:rsidRPr="00053D3B">
        <w:rPr>
          <w:b/>
        </w:rPr>
        <w:t>due date</w:t>
      </w:r>
      <w:r>
        <w:t xml:space="preserve"> is important in customer service, to make sure the customer receives their product on time and to insure the company is working efficiently. Another important attribute could be </w:t>
      </w:r>
      <w:r w:rsidRPr="00053D3B">
        <w:rPr>
          <w:b/>
        </w:rPr>
        <w:t>the online order flag</w:t>
      </w:r>
      <w:r>
        <w:t xml:space="preserve">, this compared with statistics of items bought in store could be instrumental in deciding whether the company really needs traditional brick and mortar shops now or to concentrate efforts into e-commerce if the difference in online sales is huge compared to in store. </w:t>
      </w:r>
      <w:r w:rsidR="00411F16">
        <w:t>Obviously,</w:t>
      </w:r>
      <w:r>
        <w:t xml:space="preserve"> </w:t>
      </w:r>
      <w:r>
        <w:rPr>
          <w:b/>
        </w:rPr>
        <w:t xml:space="preserve">tax amount </w:t>
      </w:r>
      <w:r>
        <w:t xml:space="preserve">is important, it is important both the customer and company are paying the government the right amount of tax. </w:t>
      </w:r>
    </w:p>
    <w:p w:rsidR="00972271" w:rsidRPr="00F34B3C" w:rsidRDefault="00972271" w:rsidP="00972271">
      <w:pPr>
        <w:pStyle w:val="Heading2"/>
      </w:pPr>
      <w:bookmarkStart w:id="7" w:name="_Toc503792201"/>
      <w:r>
        <w:t>NUMBER OF INSTANCES</w:t>
      </w:r>
      <w:bookmarkEnd w:id="7"/>
    </w:p>
    <w:p w:rsidR="00F34B3C" w:rsidRPr="00F34B3C" w:rsidRDefault="00F34B3C" w:rsidP="00F34B3C"/>
    <w:p w:rsidR="00F34B3C" w:rsidRDefault="00F34B3C" w:rsidP="00F34B3C">
      <w:pPr>
        <w:pStyle w:val="Heading2"/>
      </w:pPr>
      <w:bookmarkStart w:id="8" w:name="_Toc503792202"/>
      <w:r>
        <w:lastRenderedPageBreak/>
        <w:t>MISSING VALUES</w:t>
      </w:r>
      <w:bookmarkEnd w:id="8"/>
    </w:p>
    <w:p w:rsidR="004E3D76" w:rsidRDefault="004E3D76" w:rsidP="002F60EF">
      <w:r>
        <w:t xml:space="preserve">This report is focussing on the United States North East, the data base only contains date from Q3 of 2001 to Q4 of 2002, so only a year and a half worth of data. </w:t>
      </w:r>
      <w:r w:rsidR="00F34B3C">
        <w:t>Having little amount of data made it harder to forecast sales.</w:t>
      </w:r>
    </w:p>
    <w:p w:rsidR="002F60EF" w:rsidRDefault="002F60EF" w:rsidP="002F60EF"/>
    <w:p w:rsidR="002F60EF" w:rsidRDefault="002F60EF" w:rsidP="002F60EF">
      <w:pPr>
        <w:pStyle w:val="Heading1"/>
      </w:pPr>
      <w:bookmarkStart w:id="9" w:name="_Toc503792203"/>
      <w:r>
        <w:t>SALES AND PROFIT DESCRIPTION</w:t>
      </w:r>
      <w:bookmarkEnd w:id="9"/>
    </w:p>
    <w:p w:rsidR="00F9080B" w:rsidRDefault="00F9080B" w:rsidP="00F34B3C">
      <w:pPr>
        <w:pStyle w:val="Heading2"/>
      </w:pPr>
      <w:bookmarkStart w:id="10" w:name="_Toc503792204"/>
      <w:r>
        <w:t>OVERALL</w:t>
      </w:r>
      <w:r w:rsidR="00A64388">
        <w:t xml:space="preserve"> SALES</w:t>
      </w:r>
      <w:bookmarkEnd w:id="10"/>
    </w:p>
    <w:p w:rsidR="00946DC1" w:rsidRPr="00946DC1" w:rsidRDefault="00946DC1" w:rsidP="00946DC1"/>
    <w:p w:rsidR="00F9080B" w:rsidRDefault="00F9080B" w:rsidP="00F9080B">
      <w:r>
        <w:rPr>
          <w:noProof/>
          <w:lang w:eastAsia="en-GB"/>
        </w:rPr>
        <w:drawing>
          <wp:inline distT="0" distB="0" distL="0" distR="0">
            <wp:extent cx="3028950" cy="3179742"/>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tal sales between 2001-2004.png"/>
                    <pic:cNvPicPr/>
                  </pic:nvPicPr>
                  <pic:blipFill rotWithShape="1">
                    <a:blip r:embed="rId5">
                      <a:extLst>
                        <a:ext uri="{28A0092B-C50C-407E-A947-70E740481C1C}">
                          <a14:useLocalDpi xmlns:a14="http://schemas.microsoft.com/office/drawing/2010/main" val="0"/>
                        </a:ext>
                      </a:extLst>
                    </a:blip>
                    <a:srcRect t="4539" r="5282" b="7727"/>
                    <a:stretch/>
                  </pic:blipFill>
                  <pic:spPr bwMode="auto">
                    <a:xfrm>
                      <a:off x="0" y="0"/>
                      <a:ext cx="3105364" cy="3259960"/>
                    </a:xfrm>
                    <a:prstGeom prst="rect">
                      <a:avLst/>
                    </a:prstGeom>
                    <a:ln>
                      <a:noFill/>
                    </a:ln>
                    <a:extLst>
                      <a:ext uri="{53640926-AAD7-44D8-BBD7-CCE9431645EC}">
                        <a14:shadowObscured xmlns:a14="http://schemas.microsoft.com/office/drawing/2010/main"/>
                      </a:ext>
                    </a:extLst>
                  </pic:spPr>
                </pic:pic>
              </a:graphicData>
            </a:graphic>
          </wp:inline>
        </w:drawing>
      </w:r>
    </w:p>
    <w:p w:rsidR="00002B39" w:rsidRDefault="004274FD" w:rsidP="004274FD">
      <w:pPr>
        <w:pStyle w:val="Caption"/>
      </w:pPr>
      <w:bookmarkStart w:id="11" w:name="_Toc503792178"/>
      <w:r>
        <w:t xml:space="preserve">Figure </w:t>
      </w:r>
      <w:r w:rsidR="002E315A">
        <w:fldChar w:fldCharType="begin"/>
      </w:r>
      <w:r w:rsidR="002E315A">
        <w:instrText xml:space="preserve"> SEQ Figure \* ARABIC </w:instrText>
      </w:r>
      <w:r w:rsidR="002E315A">
        <w:fldChar w:fldCharType="separate"/>
      </w:r>
      <w:r w:rsidR="009529BD">
        <w:rPr>
          <w:noProof/>
        </w:rPr>
        <w:t>1</w:t>
      </w:r>
      <w:r w:rsidR="002E315A">
        <w:rPr>
          <w:noProof/>
        </w:rPr>
        <w:fldChar w:fldCharType="end"/>
      </w:r>
      <w:r w:rsidR="00210897">
        <w:t xml:space="preserve"> </w:t>
      </w:r>
      <w:r w:rsidR="00A545A5">
        <w:t>–</w:t>
      </w:r>
      <w:r w:rsidR="00210897">
        <w:t xml:space="preserve"> </w:t>
      </w:r>
      <w:r w:rsidR="00A545A5">
        <w:t xml:space="preserve">Overall sales in each category </w:t>
      </w:r>
      <w:r w:rsidR="00616F2A">
        <w:t>between 2001-2002</w:t>
      </w:r>
      <w:bookmarkEnd w:id="11"/>
    </w:p>
    <w:p w:rsidR="00616F2A" w:rsidRDefault="00616F2A" w:rsidP="00616F2A">
      <w:r>
        <w:rPr>
          <w:i/>
        </w:rPr>
        <w:t xml:space="preserve">Figure 1 </w:t>
      </w:r>
      <w:r>
        <w:t>above shows the total amount of sales due from quarter 3 in 2001 through to the end of 2002.</w:t>
      </w:r>
    </w:p>
    <w:p w:rsidR="00616F2A" w:rsidRDefault="00616F2A" w:rsidP="00616F2A">
      <w:r>
        <w:t xml:space="preserve">Q1 to </w:t>
      </w:r>
      <w:r w:rsidR="00411F16">
        <w:t>Q</w:t>
      </w:r>
      <w:r>
        <w:t>2 are their quietest months which is not unusual due to Christmas and new year just passing. Q2 to</w:t>
      </w:r>
      <w:r w:rsidR="004E3D76">
        <w:t xml:space="preserve"> Q3 sees a sharp rise in sales due to the summer m</w:t>
      </w:r>
      <w:r w:rsidR="00946DC1">
        <w:t xml:space="preserve">onths, more people are physically active during summer due the improved weather. Q3 to Q4 shows a drop-in sale as the weather seasons change from summer through to winter. </w:t>
      </w:r>
    </w:p>
    <w:p w:rsidR="00946DC1" w:rsidRDefault="00946DC1" w:rsidP="00616F2A">
      <w:r>
        <w:rPr>
          <w:noProof/>
        </w:rPr>
        <w:lastRenderedPageBreak/>
        <w:drawing>
          <wp:inline distT="0" distB="0" distL="0" distR="0">
            <wp:extent cx="2695575" cy="27304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orth East sales overall by product category.png"/>
                    <pic:cNvPicPr/>
                  </pic:nvPicPr>
                  <pic:blipFill rotWithShape="1">
                    <a:blip r:embed="rId6">
                      <a:extLst>
                        <a:ext uri="{28A0092B-C50C-407E-A947-70E740481C1C}">
                          <a14:useLocalDpi xmlns:a14="http://schemas.microsoft.com/office/drawing/2010/main" val="0"/>
                        </a:ext>
                      </a:extLst>
                    </a:blip>
                    <a:srcRect b="11698"/>
                    <a:stretch/>
                  </pic:blipFill>
                  <pic:spPr bwMode="auto">
                    <a:xfrm>
                      <a:off x="0" y="0"/>
                      <a:ext cx="2715073" cy="2750167"/>
                    </a:xfrm>
                    <a:prstGeom prst="rect">
                      <a:avLst/>
                    </a:prstGeom>
                    <a:ln>
                      <a:noFill/>
                    </a:ln>
                    <a:extLst>
                      <a:ext uri="{53640926-AAD7-44D8-BBD7-CCE9431645EC}">
                        <a14:shadowObscured xmlns:a14="http://schemas.microsoft.com/office/drawing/2010/main"/>
                      </a:ext>
                    </a:extLst>
                  </pic:spPr>
                </pic:pic>
              </a:graphicData>
            </a:graphic>
          </wp:inline>
        </w:drawing>
      </w:r>
    </w:p>
    <w:p w:rsidR="00946DC1" w:rsidRDefault="00946DC1" w:rsidP="00946DC1">
      <w:pPr>
        <w:pStyle w:val="Caption"/>
      </w:pPr>
      <w:bookmarkStart w:id="12" w:name="_Toc503792179"/>
      <w:r>
        <w:t xml:space="preserve">Figure </w:t>
      </w:r>
      <w:r w:rsidR="002E315A">
        <w:fldChar w:fldCharType="begin"/>
      </w:r>
      <w:r w:rsidR="002E315A">
        <w:instrText xml:space="preserve"> SEQ Figure \* ARABIC </w:instrText>
      </w:r>
      <w:r w:rsidR="002E315A">
        <w:fldChar w:fldCharType="separate"/>
      </w:r>
      <w:r w:rsidR="009529BD">
        <w:rPr>
          <w:noProof/>
        </w:rPr>
        <w:t>2</w:t>
      </w:r>
      <w:r w:rsidR="002E315A">
        <w:rPr>
          <w:noProof/>
        </w:rPr>
        <w:fldChar w:fldCharType="end"/>
      </w:r>
      <w:r>
        <w:t xml:space="preserve"> – North East sales overall by product category</w:t>
      </w:r>
      <w:bookmarkEnd w:id="12"/>
    </w:p>
    <w:p w:rsidR="003E583D" w:rsidRDefault="003E583D" w:rsidP="003E583D">
      <w:r>
        <w:rPr>
          <w:i/>
        </w:rPr>
        <w:t xml:space="preserve">Figure 2 </w:t>
      </w:r>
      <w:r>
        <w:t xml:space="preserve">- shows the overall sales by main category in the North-East region. Evidently shows the </w:t>
      </w:r>
      <w:proofErr w:type="spellStart"/>
      <w:r>
        <w:t>the</w:t>
      </w:r>
      <w:proofErr w:type="spellEnd"/>
      <w:r>
        <w:t xml:space="preserve"> bike category to contain the most sales, followed by components, clothing and lastly Accessories. </w:t>
      </w:r>
    </w:p>
    <w:p w:rsidR="00991A95" w:rsidRPr="003E583D" w:rsidRDefault="00991A95" w:rsidP="00991A95">
      <w:pPr>
        <w:pStyle w:val="Heading2"/>
      </w:pPr>
      <w:bookmarkStart w:id="13" w:name="_Toc503792205"/>
      <w:r>
        <w:t>SUB CATEGORIES</w:t>
      </w:r>
      <w:r w:rsidR="00A64388">
        <w:t xml:space="preserve"> SALES</w:t>
      </w:r>
      <w:bookmarkEnd w:id="13"/>
    </w:p>
    <w:p w:rsidR="00002B39" w:rsidRDefault="00991A95" w:rsidP="00F9080B">
      <w:r>
        <w:rPr>
          <w:noProof/>
        </w:rPr>
        <w:drawing>
          <wp:inline distT="0" distB="0" distL="0" distR="0">
            <wp:extent cx="5934075" cy="3007799"/>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orth East Sales by product sub category.png"/>
                    <pic:cNvPicPr/>
                  </pic:nvPicPr>
                  <pic:blipFill rotWithShape="1">
                    <a:blip r:embed="rId7">
                      <a:extLst>
                        <a:ext uri="{28A0092B-C50C-407E-A947-70E740481C1C}">
                          <a14:useLocalDpi xmlns:a14="http://schemas.microsoft.com/office/drawing/2010/main" val="0"/>
                        </a:ext>
                      </a:extLst>
                    </a:blip>
                    <a:srcRect b="6766"/>
                    <a:stretch/>
                  </pic:blipFill>
                  <pic:spPr bwMode="auto">
                    <a:xfrm>
                      <a:off x="0" y="0"/>
                      <a:ext cx="5967242" cy="3024610"/>
                    </a:xfrm>
                    <a:prstGeom prst="rect">
                      <a:avLst/>
                    </a:prstGeom>
                    <a:ln>
                      <a:noFill/>
                    </a:ln>
                    <a:extLst>
                      <a:ext uri="{53640926-AAD7-44D8-BBD7-CCE9431645EC}">
                        <a14:shadowObscured xmlns:a14="http://schemas.microsoft.com/office/drawing/2010/main"/>
                      </a:ext>
                    </a:extLst>
                  </pic:spPr>
                </pic:pic>
              </a:graphicData>
            </a:graphic>
          </wp:inline>
        </w:drawing>
      </w:r>
    </w:p>
    <w:p w:rsidR="00991A95" w:rsidRDefault="00991A95" w:rsidP="00991A95">
      <w:pPr>
        <w:pStyle w:val="Caption"/>
      </w:pPr>
      <w:bookmarkStart w:id="14" w:name="_Toc503792180"/>
      <w:r>
        <w:t xml:space="preserve">Figure </w:t>
      </w:r>
      <w:r w:rsidR="002E315A">
        <w:fldChar w:fldCharType="begin"/>
      </w:r>
      <w:r w:rsidR="002E315A">
        <w:instrText xml:space="preserve"> SEQ Figure \* ARABIC </w:instrText>
      </w:r>
      <w:r w:rsidR="002E315A">
        <w:fldChar w:fldCharType="separate"/>
      </w:r>
      <w:r w:rsidR="009529BD">
        <w:rPr>
          <w:noProof/>
        </w:rPr>
        <w:t>3</w:t>
      </w:r>
      <w:r w:rsidR="002E315A">
        <w:rPr>
          <w:noProof/>
        </w:rPr>
        <w:fldChar w:fldCharType="end"/>
      </w:r>
      <w:r>
        <w:t xml:space="preserve"> – North East sales by product sub category</w:t>
      </w:r>
      <w:bookmarkEnd w:id="14"/>
    </w:p>
    <w:p w:rsidR="00991A95" w:rsidRDefault="00991A95" w:rsidP="00991A95">
      <w:r>
        <w:rPr>
          <w:i/>
        </w:rPr>
        <w:t xml:space="preserve">Figure 3 </w:t>
      </w:r>
      <w:r>
        <w:t xml:space="preserve">– shows the overall sales by product sub category. Road bikes are clearly the most popular category. </w:t>
      </w:r>
      <w:r w:rsidR="007A65AA">
        <w:t>Followed by road frames. The poorest performer being socks in the accessories category.</w:t>
      </w:r>
      <w:r w:rsidR="00A64388">
        <w:t xml:space="preserve"> There is </w:t>
      </w:r>
      <w:r w:rsidR="00CF1A8F">
        <w:t xml:space="preserve">a significant difference in the </w:t>
      </w:r>
      <w:r w:rsidR="00411F16">
        <w:t>number</w:t>
      </w:r>
      <w:r w:rsidR="00CF1A8F">
        <w:t xml:space="preserve"> of accessories sold compared to bikes, this could be exploited.</w:t>
      </w:r>
    </w:p>
    <w:p w:rsidR="007A65AA" w:rsidRDefault="007A65AA" w:rsidP="00991A95">
      <w:r>
        <w:rPr>
          <w:noProof/>
        </w:rPr>
        <w:lastRenderedPageBreak/>
        <w:drawing>
          <wp:inline distT="0" distB="0" distL="0" distR="0">
            <wp:extent cx="5731510" cy="37909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orth East sales by product category per quarter.png"/>
                    <pic:cNvPicPr/>
                  </pic:nvPicPr>
                  <pic:blipFill rotWithShape="1">
                    <a:blip r:embed="rId8">
                      <a:extLst>
                        <a:ext uri="{28A0092B-C50C-407E-A947-70E740481C1C}">
                          <a14:useLocalDpi xmlns:a14="http://schemas.microsoft.com/office/drawing/2010/main" val="0"/>
                        </a:ext>
                      </a:extLst>
                    </a:blip>
                    <a:srcRect b="9764"/>
                    <a:stretch/>
                  </pic:blipFill>
                  <pic:spPr bwMode="auto">
                    <a:xfrm>
                      <a:off x="0" y="0"/>
                      <a:ext cx="5731510" cy="3790950"/>
                    </a:xfrm>
                    <a:prstGeom prst="rect">
                      <a:avLst/>
                    </a:prstGeom>
                    <a:ln>
                      <a:noFill/>
                    </a:ln>
                    <a:extLst>
                      <a:ext uri="{53640926-AAD7-44D8-BBD7-CCE9431645EC}">
                        <a14:shadowObscured xmlns:a14="http://schemas.microsoft.com/office/drawing/2010/main"/>
                      </a:ext>
                    </a:extLst>
                  </pic:spPr>
                </pic:pic>
              </a:graphicData>
            </a:graphic>
          </wp:inline>
        </w:drawing>
      </w:r>
    </w:p>
    <w:p w:rsidR="00A64388" w:rsidRDefault="00A64388" w:rsidP="00A64388">
      <w:pPr>
        <w:pStyle w:val="Caption"/>
      </w:pPr>
      <w:bookmarkStart w:id="15" w:name="_Toc503792181"/>
      <w:r>
        <w:t xml:space="preserve">Figure </w:t>
      </w:r>
      <w:r w:rsidR="002E315A">
        <w:fldChar w:fldCharType="begin"/>
      </w:r>
      <w:r w:rsidR="002E315A">
        <w:instrText xml:space="preserve"> SEQ Figure \* ARABIC </w:instrText>
      </w:r>
      <w:r w:rsidR="002E315A">
        <w:fldChar w:fldCharType="separate"/>
      </w:r>
      <w:r w:rsidR="009529BD">
        <w:rPr>
          <w:noProof/>
        </w:rPr>
        <w:t>4</w:t>
      </w:r>
      <w:r w:rsidR="002E315A">
        <w:rPr>
          <w:noProof/>
        </w:rPr>
        <w:fldChar w:fldCharType="end"/>
      </w:r>
      <w:r>
        <w:t xml:space="preserve"> -North east sales by product category per quarter</w:t>
      </w:r>
      <w:bookmarkEnd w:id="15"/>
    </w:p>
    <w:p w:rsidR="00A64388" w:rsidRDefault="00A64388" w:rsidP="00A64388">
      <w:r>
        <w:rPr>
          <w:i/>
        </w:rPr>
        <w:t xml:space="preserve">Figure 4 </w:t>
      </w:r>
      <w:r>
        <w:t xml:space="preserve">– shows the </w:t>
      </w:r>
      <w:r w:rsidR="00CF1A8F">
        <w:t>North-East</w:t>
      </w:r>
      <w:r>
        <w:t xml:space="preserve"> sales by category per quarter. </w:t>
      </w:r>
      <w:r w:rsidR="00CF1A8F">
        <w:t xml:space="preserve">Following the trend of the overall sales the categories show no difference. Signiant rise from Q2 to Q3 with a fall from Q3 to Q4. </w:t>
      </w:r>
    </w:p>
    <w:p w:rsidR="00CF1A8F" w:rsidRDefault="00CF1A8F" w:rsidP="00F34B3C">
      <w:pPr>
        <w:pStyle w:val="Heading2"/>
      </w:pPr>
      <w:bookmarkStart w:id="16" w:name="_Toc503792206"/>
      <w:r>
        <w:t>PROFIT</w:t>
      </w:r>
      <w:bookmarkEnd w:id="16"/>
    </w:p>
    <w:p w:rsidR="00CF1A8F" w:rsidRDefault="00411F16" w:rsidP="00CF1A8F">
      <w:r>
        <w:rPr>
          <w:noProof/>
        </w:rPr>
        <w:drawing>
          <wp:inline distT="0" distB="0" distL="0" distR="0">
            <wp:extent cx="3343912" cy="330517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ofit by category.png"/>
                    <pic:cNvPicPr/>
                  </pic:nvPicPr>
                  <pic:blipFill rotWithShape="1">
                    <a:blip r:embed="rId9">
                      <a:extLst>
                        <a:ext uri="{28A0092B-C50C-407E-A947-70E740481C1C}">
                          <a14:useLocalDpi xmlns:a14="http://schemas.microsoft.com/office/drawing/2010/main" val="0"/>
                        </a:ext>
                      </a:extLst>
                    </a:blip>
                    <a:srcRect b="12085"/>
                    <a:stretch/>
                  </pic:blipFill>
                  <pic:spPr bwMode="auto">
                    <a:xfrm>
                      <a:off x="0" y="0"/>
                      <a:ext cx="3352885" cy="3314044"/>
                    </a:xfrm>
                    <a:prstGeom prst="rect">
                      <a:avLst/>
                    </a:prstGeom>
                    <a:ln>
                      <a:noFill/>
                    </a:ln>
                    <a:extLst>
                      <a:ext uri="{53640926-AAD7-44D8-BBD7-CCE9431645EC}">
                        <a14:shadowObscured xmlns:a14="http://schemas.microsoft.com/office/drawing/2010/main"/>
                      </a:ext>
                    </a:extLst>
                  </pic:spPr>
                </pic:pic>
              </a:graphicData>
            </a:graphic>
          </wp:inline>
        </w:drawing>
      </w:r>
    </w:p>
    <w:p w:rsidR="00CF1A8F" w:rsidRDefault="00CF1A8F" w:rsidP="00CF1A8F">
      <w:pPr>
        <w:pStyle w:val="Caption"/>
      </w:pPr>
      <w:bookmarkStart w:id="17" w:name="_Toc503792182"/>
      <w:r>
        <w:t xml:space="preserve">Figure </w:t>
      </w:r>
      <w:r w:rsidR="002E315A">
        <w:fldChar w:fldCharType="begin"/>
      </w:r>
      <w:r w:rsidR="002E315A">
        <w:instrText xml:space="preserve"> SEQ Figure \* ARABIC </w:instrText>
      </w:r>
      <w:r w:rsidR="002E315A">
        <w:fldChar w:fldCharType="separate"/>
      </w:r>
      <w:r w:rsidR="009529BD">
        <w:rPr>
          <w:noProof/>
        </w:rPr>
        <w:t>5</w:t>
      </w:r>
      <w:r w:rsidR="002E315A">
        <w:rPr>
          <w:noProof/>
        </w:rPr>
        <w:fldChar w:fldCharType="end"/>
      </w:r>
      <w:r>
        <w:t>- Profit by category</w:t>
      </w:r>
      <w:bookmarkEnd w:id="17"/>
    </w:p>
    <w:p w:rsidR="00CF1A8F" w:rsidRDefault="00CF1A8F" w:rsidP="00CF1A8F">
      <w:r>
        <w:rPr>
          <w:i/>
        </w:rPr>
        <w:lastRenderedPageBreak/>
        <w:t xml:space="preserve">Figure 5 - </w:t>
      </w:r>
      <w:r>
        <w:t xml:space="preserve"> shows the profit by category. This was worked out by creating a new calculation. The calculation is </w:t>
      </w:r>
      <w:r w:rsidRPr="00CF1A8F">
        <w:rPr>
          <w:b/>
        </w:rPr>
        <w:t>([List Price]</w:t>
      </w:r>
      <w:proofErr w:type="gramStart"/>
      <w:r w:rsidRPr="00CF1A8F">
        <w:rPr>
          <w:b/>
        </w:rPr>
        <w:t>-[</w:t>
      </w:r>
      <w:proofErr w:type="gramEnd"/>
      <w:r w:rsidRPr="00CF1A8F">
        <w:rPr>
          <w:b/>
        </w:rPr>
        <w:t>Standard Cost])</w:t>
      </w:r>
      <w:r>
        <w:rPr>
          <w:b/>
        </w:rPr>
        <w:t xml:space="preserve">. </w:t>
      </w:r>
      <w:r>
        <w:t xml:space="preserve">The graph clearly shows the bikes category to be where the most profit is made with nothing else even coming close. </w:t>
      </w:r>
    </w:p>
    <w:p w:rsidR="00CF1A8F" w:rsidRDefault="00411F16" w:rsidP="00CF1A8F">
      <w:r>
        <w:rPr>
          <w:noProof/>
        </w:rPr>
        <w:drawing>
          <wp:inline distT="0" distB="0" distL="0" distR="0">
            <wp:extent cx="6210300" cy="3178771"/>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rofit by sub category.png"/>
                    <pic:cNvPicPr/>
                  </pic:nvPicPr>
                  <pic:blipFill rotWithShape="1">
                    <a:blip r:embed="rId10">
                      <a:extLst>
                        <a:ext uri="{28A0092B-C50C-407E-A947-70E740481C1C}">
                          <a14:useLocalDpi xmlns:a14="http://schemas.microsoft.com/office/drawing/2010/main" val="0"/>
                        </a:ext>
                      </a:extLst>
                    </a:blip>
                    <a:srcRect b="7136"/>
                    <a:stretch/>
                  </pic:blipFill>
                  <pic:spPr bwMode="auto">
                    <a:xfrm>
                      <a:off x="0" y="0"/>
                      <a:ext cx="6224865" cy="3186226"/>
                    </a:xfrm>
                    <a:prstGeom prst="rect">
                      <a:avLst/>
                    </a:prstGeom>
                    <a:ln>
                      <a:noFill/>
                    </a:ln>
                    <a:extLst>
                      <a:ext uri="{53640926-AAD7-44D8-BBD7-CCE9431645EC}">
                        <a14:shadowObscured xmlns:a14="http://schemas.microsoft.com/office/drawing/2010/main"/>
                      </a:ext>
                    </a:extLst>
                  </pic:spPr>
                </pic:pic>
              </a:graphicData>
            </a:graphic>
          </wp:inline>
        </w:drawing>
      </w:r>
    </w:p>
    <w:p w:rsidR="00F34B3C" w:rsidRDefault="00F34B3C" w:rsidP="00F34B3C">
      <w:pPr>
        <w:pStyle w:val="Caption"/>
      </w:pPr>
      <w:bookmarkStart w:id="18" w:name="_Toc503792183"/>
      <w:r>
        <w:t xml:space="preserve">Figure </w:t>
      </w:r>
      <w:r w:rsidR="002E315A">
        <w:fldChar w:fldCharType="begin"/>
      </w:r>
      <w:r w:rsidR="002E315A">
        <w:instrText xml:space="preserve"> SEQ Figure \* ARABIC </w:instrText>
      </w:r>
      <w:r w:rsidR="002E315A">
        <w:fldChar w:fldCharType="separate"/>
      </w:r>
      <w:r w:rsidR="009529BD">
        <w:rPr>
          <w:noProof/>
        </w:rPr>
        <w:t>6</w:t>
      </w:r>
      <w:r w:rsidR="002E315A">
        <w:rPr>
          <w:noProof/>
        </w:rPr>
        <w:fldChar w:fldCharType="end"/>
      </w:r>
      <w:r>
        <w:t xml:space="preserve"> - Profit by sub category</w:t>
      </w:r>
      <w:bookmarkEnd w:id="18"/>
    </w:p>
    <w:p w:rsidR="00F34B3C" w:rsidRPr="00F34B3C" w:rsidRDefault="00F34B3C" w:rsidP="00F34B3C">
      <w:r>
        <w:rPr>
          <w:i/>
        </w:rPr>
        <w:t xml:space="preserve">Figure 6 - </w:t>
      </w:r>
      <w:r>
        <w:t xml:space="preserve"> shows the profit by sub category. </w:t>
      </w:r>
      <w:r w:rsidR="00411F16">
        <w:t>Obviously,</w:t>
      </w:r>
      <w:r>
        <w:t xml:space="preserve"> bikes are significantly making more profit than anything else with road bikes making the most in the bike category. </w:t>
      </w:r>
    </w:p>
    <w:p w:rsidR="002F60EF" w:rsidRDefault="002F60EF" w:rsidP="002F60EF"/>
    <w:p w:rsidR="002F60EF" w:rsidRDefault="002F60EF" w:rsidP="002F60EF">
      <w:pPr>
        <w:pStyle w:val="Heading1"/>
      </w:pPr>
      <w:bookmarkStart w:id="19" w:name="_Toc503792207"/>
      <w:r>
        <w:t>TRENDS AND FORECASTS</w:t>
      </w:r>
      <w:bookmarkEnd w:id="19"/>
    </w:p>
    <w:p w:rsidR="00D42317" w:rsidRDefault="00D42317" w:rsidP="00D42317">
      <w:pPr>
        <w:pStyle w:val="Heading2"/>
      </w:pPr>
      <w:bookmarkStart w:id="20" w:name="_Toc503792208"/>
      <w:r>
        <w:t>TRENDS</w:t>
      </w:r>
      <w:bookmarkEnd w:id="20"/>
    </w:p>
    <w:p w:rsidR="007A65AA" w:rsidRDefault="007A65AA" w:rsidP="002F60EF">
      <w:r>
        <w:t xml:space="preserve">Each category and sub category follow the same trend from 2001 to 2002. Q3 to Q4 of 2001 sees a steady rise, possibly due to just </w:t>
      </w:r>
      <w:r w:rsidR="00C419C2">
        <w:t>opening</w:t>
      </w:r>
      <w:r>
        <w:t xml:space="preserve"> shop in the area so it could be a novelty aspect, could also come from a push in promotion due to the business being new in the area</w:t>
      </w:r>
      <w:r w:rsidR="00C419C2">
        <w:t xml:space="preserve"> or lastly from promotional deals due to the ‘January’ sales.</w:t>
      </w:r>
      <w:r>
        <w:t xml:space="preserve"> Q2 to Q3 of 2002 sees a sharp rise in all categori</w:t>
      </w:r>
      <w:r w:rsidR="00C419C2">
        <w:t>es</w:t>
      </w:r>
      <w:r>
        <w:t xml:space="preserve"> due to the time of year, more people buying bikes and the accessories that go with it etc due to the improvement in the weather. </w:t>
      </w:r>
      <w:r w:rsidR="00C419C2">
        <w:t>Q3 to Q4 sees a dip in sales as again the seasons change, less people will be looking to buy bikes for the winter season.</w:t>
      </w:r>
    </w:p>
    <w:p w:rsidR="00CC7D36" w:rsidRDefault="00CC7D36" w:rsidP="002F60EF">
      <w:r>
        <w:rPr>
          <w:noProof/>
        </w:rPr>
        <w:lastRenderedPageBreak/>
        <w:drawing>
          <wp:inline distT="0" distB="0" distL="0" distR="0">
            <wp:extent cx="3476254" cy="2305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ales by category trend lines.png"/>
                    <pic:cNvPicPr/>
                  </pic:nvPicPr>
                  <pic:blipFill rotWithShape="1">
                    <a:blip r:embed="rId11">
                      <a:extLst>
                        <a:ext uri="{28A0092B-C50C-407E-A947-70E740481C1C}">
                          <a14:useLocalDpi xmlns:a14="http://schemas.microsoft.com/office/drawing/2010/main" val="0"/>
                        </a:ext>
                      </a:extLst>
                    </a:blip>
                    <a:srcRect b="9537"/>
                    <a:stretch/>
                  </pic:blipFill>
                  <pic:spPr bwMode="auto">
                    <a:xfrm>
                      <a:off x="0" y="0"/>
                      <a:ext cx="3483542" cy="2309882"/>
                    </a:xfrm>
                    <a:prstGeom prst="rect">
                      <a:avLst/>
                    </a:prstGeom>
                    <a:ln>
                      <a:noFill/>
                    </a:ln>
                    <a:extLst>
                      <a:ext uri="{53640926-AAD7-44D8-BBD7-CCE9431645EC}">
                        <a14:shadowObscured xmlns:a14="http://schemas.microsoft.com/office/drawing/2010/main"/>
                      </a:ext>
                    </a:extLst>
                  </pic:spPr>
                </pic:pic>
              </a:graphicData>
            </a:graphic>
          </wp:inline>
        </w:drawing>
      </w:r>
    </w:p>
    <w:p w:rsidR="00CC7D36" w:rsidRDefault="00CC7D36" w:rsidP="00CC7D36">
      <w:pPr>
        <w:pStyle w:val="Caption"/>
      </w:pPr>
      <w:bookmarkStart w:id="21" w:name="_Toc503792184"/>
      <w:r>
        <w:t xml:space="preserve">Figure </w:t>
      </w:r>
      <w:r w:rsidR="002E315A">
        <w:fldChar w:fldCharType="begin"/>
      </w:r>
      <w:r w:rsidR="002E315A">
        <w:instrText xml:space="preserve"> SEQ Figure \* ARABIC </w:instrText>
      </w:r>
      <w:r w:rsidR="002E315A">
        <w:fldChar w:fldCharType="separate"/>
      </w:r>
      <w:r w:rsidR="009529BD">
        <w:rPr>
          <w:noProof/>
        </w:rPr>
        <w:t>7</w:t>
      </w:r>
      <w:r w:rsidR="002E315A">
        <w:rPr>
          <w:noProof/>
        </w:rPr>
        <w:fldChar w:fldCharType="end"/>
      </w:r>
      <w:r>
        <w:t>- Sales by category trend lines</w:t>
      </w:r>
      <w:bookmarkEnd w:id="21"/>
    </w:p>
    <w:p w:rsidR="00CC7D36" w:rsidRPr="009529BD" w:rsidRDefault="009529BD" w:rsidP="00CC7D36">
      <w:r>
        <w:rPr>
          <w:i/>
        </w:rPr>
        <w:t xml:space="preserve">Figure 7 – </w:t>
      </w:r>
      <w:r>
        <w:t>Shows although the sales dip from Q3 to Q4 in 2002, the trend lines are all positive and pointing in the right direction.</w:t>
      </w:r>
    </w:p>
    <w:p w:rsidR="00D42317" w:rsidRDefault="00D42317" w:rsidP="00D42317">
      <w:pPr>
        <w:pStyle w:val="Heading2"/>
      </w:pPr>
      <w:bookmarkStart w:id="22" w:name="_Toc503792209"/>
      <w:r>
        <w:t>FORECASTS</w:t>
      </w:r>
      <w:bookmarkEnd w:id="22"/>
    </w:p>
    <w:p w:rsidR="00D42317" w:rsidRDefault="009529BD" w:rsidP="002F60EF">
      <w:r>
        <w:rPr>
          <w:noProof/>
        </w:rPr>
        <w:drawing>
          <wp:inline distT="0" distB="0" distL="0" distR="0">
            <wp:extent cx="5731510" cy="29051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ales by category forecast.png"/>
                    <pic:cNvPicPr/>
                  </pic:nvPicPr>
                  <pic:blipFill rotWithShape="1">
                    <a:blip r:embed="rId12">
                      <a:extLst>
                        <a:ext uri="{28A0092B-C50C-407E-A947-70E740481C1C}">
                          <a14:useLocalDpi xmlns:a14="http://schemas.microsoft.com/office/drawing/2010/main" val="0"/>
                        </a:ext>
                      </a:extLst>
                    </a:blip>
                    <a:srcRect b="6766"/>
                    <a:stretch/>
                  </pic:blipFill>
                  <pic:spPr bwMode="auto">
                    <a:xfrm>
                      <a:off x="0" y="0"/>
                      <a:ext cx="5731510" cy="2905125"/>
                    </a:xfrm>
                    <a:prstGeom prst="rect">
                      <a:avLst/>
                    </a:prstGeom>
                    <a:ln>
                      <a:noFill/>
                    </a:ln>
                    <a:extLst>
                      <a:ext uri="{53640926-AAD7-44D8-BBD7-CCE9431645EC}">
                        <a14:shadowObscured xmlns:a14="http://schemas.microsoft.com/office/drawing/2010/main"/>
                      </a:ext>
                    </a:extLst>
                  </pic:spPr>
                </pic:pic>
              </a:graphicData>
            </a:graphic>
          </wp:inline>
        </w:drawing>
      </w:r>
    </w:p>
    <w:p w:rsidR="009529BD" w:rsidRDefault="009529BD" w:rsidP="009529BD">
      <w:pPr>
        <w:pStyle w:val="Caption"/>
      </w:pPr>
      <w:bookmarkStart w:id="23" w:name="_Toc503792185"/>
      <w:r>
        <w:t xml:space="preserve">Figure </w:t>
      </w:r>
      <w:r w:rsidR="002E315A">
        <w:fldChar w:fldCharType="begin"/>
      </w:r>
      <w:r w:rsidR="002E315A">
        <w:instrText xml:space="preserve"> SEQ Figure \* ARABIC </w:instrText>
      </w:r>
      <w:r w:rsidR="002E315A">
        <w:fldChar w:fldCharType="separate"/>
      </w:r>
      <w:r>
        <w:rPr>
          <w:noProof/>
        </w:rPr>
        <w:t>8</w:t>
      </w:r>
      <w:r w:rsidR="002E315A">
        <w:rPr>
          <w:noProof/>
        </w:rPr>
        <w:fldChar w:fldCharType="end"/>
      </w:r>
      <w:r>
        <w:t xml:space="preserve"> - Sales by category forecast</w:t>
      </w:r>
      <w:bookmarkEnd w:id="23"/>
    </w:p>
    <w:p w:rsidR="009529BD" w:rsidRPr="009529BD" w:rsidRDefault="009529BD" w:rsidP="009529BD">
      <w:r>
        <w:rPr>
          <w:i/>
        </w:rPr>
        <w:t>Figure 8 –</w:t>
      </w:r>
      <w:r>
        <w:t xml:space="preserve"> Shows the sales by forecast predicted for each category for Adventure Works. With each category expected to keep rising in to 2003. </w:t>
      </w:r>
    </w:p>
    <w:p w:rsidR="00D42317" w:rsidRDefault="00D42317" w:rsidP="002F60EF">
      <w:pPr>
        <w:pStyle w:val="Heading1"/>
      </w:pPr>
    </w:p>
    <w:p w:rsidR="002F60EF" w:rsidRDefault="002F60EF" w:rsidP="002F60EF">
      <w:pPr>
        <w:pStyle w:val="Heading1"/>
      </w:pPr>
      <w:bookmarkStart w:id="24" w:name="_Toc503792210"/>
      <w:r>
        <w:t>MARKET BASKET ANALYSIS</w:t>
      </w:r>
      <w:bookmarkEnd w:id="24"/>
    </w:p>
    <w:p w:rsidR="00D42317" w:rsidRDefault="00D42317" w:rsidP="002F60EF">
      <w:pPr>
        <w:rPr>
          <w:color w:val="FF0000"/>
        </w:rPr>
      </w:pPr>
      <w:r>
        <w:rPr>
          <w:noProof/>
          <w:color w:val="FF0000"/>
        </w:rPr>
        <w:drawing>
          <wp:inline distT="0" distB="0" distL="0" distR="0">
            <wp:extent cx="3038475" cy="2759200"/>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orth East Sales of accessories against bikes.png"/>
                    <pic:cNvPicPr/>
                  </pic:nvPicPr>
                  <pic:blipFill rotWithShape="1">
                    <a:blip r:embed="rId13">
                      <a:extLst>
                        <a:ext uri="{28A0092B-C50C-407E-A947-70E740481C1C}">
                          <a14:useLocalDpi xmlns:a14="http://schemas.microsoft.com/office/drawing/2010/main" val="0"/>
                        </a:ext>
                      </a:extLst>
                    </a:blip>
                    <a:srcRect b="16317"/>
                    <a:stretch/>
                  </pic:blipFill>
                  <pic:spPr bwMode="auto">
                    <a:xfrm>
                      <a:off x="0" y="0"/>
                      <a:ext cx="3044526" cy="2764695"/>
                    </a:xfrm>
                    <a:prstGeom prst="rect">
                      <a:avLst/>
                    </a:prstGeom>
                    <a:ln>
                      <a:noFill/>
                    </a:ln>
                    <a:extLst>
                      <a:ext uri="{53640926-AAD7-44D8-BBD7-CCE9431645EC}">
                        <a14:shadowObscured xmlns:a14="http://schemas.microsoft.com/office/drawing/2010/main"/>
                      </a:ext>
                    </a:extLst>
                  </pic:spPr>
                </pic:pic>
              </a:graphicData>
            </a:graphic>
          </wp:inline>
        </w:drawing>
      </w:r>
    </w:p>
    <w:p w:rsidR="00721F25" w:rsidRDefault="00721F25" w:rsidP="00721F25">
      <w:pPr>
        <w:pStyle w:val="Caption"/>
      </w:pPr>
      <w:bookmarkStart w:id="25" w:name="_Toc503792186"/>
      <w:r>
        <w:t xml:space="preserve">Figure </w:t>
      </w:r>
      <w:r w:rsidR="002E315A">
        <w:fldChar w:fldCharType="begin"/>
      </w:r>
      <w:r w:rsidR="002E315A">
        <w:instrText xml:space="preserve"> SEQ Figure \* ARABIC </w:instrText>
      </w:r>
      <w:r w:rsidR="002E315A">
        <w:fldChar w:fldCharType="separate"/>
      </w:r>
      <w:r w:rsidR="009529BD">
        <w:rPr>
          <w:noProof/>
        </w:rPr>
        <w:t>9</w:t>
      </w:r>
      <w:r w:rsidR="002E315A">
        <w:rPr>
          <w:noProof/>
        </w:rPr>
        <w:fldChar w:fldCharType="end"/>
      </w:r>
      <w:r>
        <w:t>- North East Sales of Accessories and Bikes</w:t>
      </w:r>
      <w:bookmarkEnd w:id="25"/>
    </w:p>
    <w:p w:rsidR="00721F25" w:rsidRDefault="00721F25" w:rsidP="00721F25">
      <w:r>
        <w:rPr>
          <w:i/>
        </w:rPr>
        <w:t xml:space="preserve">Figure 7 – </w:t>
      </w:r>
      <w:r>
        <w:t xml:space="preserve">shows the astronomical difference in sales between the bikes and accessories. Adventure Works can exploit this. Helmets can be offered at a discount price with every bike purchased, they could even do a package deal, </w:t>
      </w:r>
      <w:r w:rsidR="00D757B7">
        <w:t>one-time</w:t>
      </w:r>
      <w:r>
        <w:t xml:space="preserve"> payment gets you a bike, helmet, </w:t>
      </w:r>
      <w:proofErr w:type="gramStart"/>
      <w:r>
        <w:t>pump</w:t>
      </w:r>
      <w:proofErr w:type="gramEnd"/>
      <w:r>
        <w:t xml:space="preserve"> and a lock for it. </w:t>
      </w:r>
    </w:p>
    <w:p w:rsidR="00045283" w:rsidRPr="00721F25" w:rsidRDefault="00045283" w:rsidP="00721F25"/>
    <w:p w:rsidR="00F34B3C" w:rsidRPr="00F9080B" w:rsidRDefault="00F34B3C" w:rsidP="002F60EF">
      <w:pPr>
        <w:rPr>
          <w:color w:val="FF0000"/>
        </w:rPr>
      </w:pPr>
    </w:p>
    <w:p w:rsidR="002F60EF" w:rsidRDefault="002F60EF" w:rsidP="002F60EF">
      <w:pPr>
        <w:pStyle w:val="Heading1"/>
      </w:pPr>
      <w:bookmarkStart w:id="26" w:name="_Toc503792211"/>
      <w:r>
        <w:t>PROBLEMS AND RECCOMENDATIONS</w:t>
      </w:r>
      <w:bookmarkEnd w:id="26"/>
    </w:p>
    <w:p w:rsidR="00721F25" w:rsidRDefault="00C419C2" w:rsidP="00F9080B">
      <w:r>
        <w:t>One problem with the North East is that there is only data from Q3 of 2001 to Q4 of 2002.</w:t>
      </w:r>
    </w:p>
    <w:p w:rsidR="00C419C2" w:rsidRDefault="00C419C2" w:rsidP="00F9080B">
      <w:r>
        <w:t xml:space="preserve"> Another problem is, they always see a decline in sales from Q3 to Q4 over all categories. </w:t>
      </w:r>
      <w:r w:rsidR="00D42317">
        <w:t xml:space="preserve">To help fight declining sales from Q3 to Q4 Adventure Works </w:t>
      </w:r>
      <w:r w:rsidR="00721F25">
        <w:t>should look to exploit the run up to Christmas, they can start a marketing campaign based around buying your loved one a bike for Christmas or even aimed at young children who may want a new bike for Christmas. Sales of their clothes fall in Q3, they could bring in a winter range or improve the range they have, push the marketing efforts for their winter range</w:t>
      </w:r>
      <w:r w:rsidR="006B60B1">
        <w:t xml:space="preserve">. </w:t>
      </w:r>
      <w:r w:rsidR="006B60B1">
        <w:rPr>
          <w:i/>
        </w:rPr>
        <w:t xml:space="preserve">Figure 8 </w:t>
      </w:r>
      <w:r w:rsidR="006B60B1">
        <w:t xml:space="preserve">below shows the sub categories on offer for Adventure Works in the North East, there is potential to develop a more extensive winter range. Other things they could do to improve sales could be </w:t>
      </w:r>
      <w:r w:rsidR="00D757B7">
        <w:t>to introduce</w:t>
      </w:r>
      <w:r w:rsidR="006B60B1">
        <w:t xml:space="preserve"> a water proof range as the weather turns or more high visibility gear</w:t>
      </w:r>
      <w:r w:rsidR="00D757B7">
        <w:t xml:space="preserve"> as the days get shorter. This could be the same in accessories, math the accessories sold to the time of year they’re operating in to help increase sales from Q3 to Q4, lights to be more visible, rain proof covers for those who keep their bikes outside. </w:t>
      </w:r>
    </w:p>
    <w:p w:rsidR="00D757B7" w:rsidRPr="006B60B1" w:rsidRDefault="00D757B7" w:rsidP="00F9080B"/>
    <w:p w:rsidR="006B60B1" w:rsidRDefault="006B60B1" w:rsidP="00F9080B">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1142999</wp:posOffset>
                </wp:positionH>
                <wp:positionV relativeFrom="paragraph">
                  <wp:posOffset>2216150</wp:posOffset>
                </wp:positionV>
                <wp:extent cx="1038225" cy="1095375"/>
                <wp:effectExtent l="0" t="0" r="28575" b="28575"/>
                <wp:wrapNone/>
                <wp:docPr id="13" name="Oval 13"/>
                <wp:cNvGraphicFramePr/>
                <a:graphic xmlns:a="http://schemas.openxmlformats.org/drawingml/2006/main">
                  <a:graphicData uri="http://schemas.microsoft.com/office/word/2010/wordprocessingShape">
                    <wps:wsp>
                      <wps:cNvSpPr/>
                      <wps:spPr>
                        <a:xfrm>
                          <a:off x="0" y="0"/>
                          <a:ext cx="1038225" cy="10953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E17A2FE" id="Oval 13" o:spid="_x0000_s1026" style="position:absolute;margin-left:90pt;margin-top:174.5pt;width:81.75pt;height:86.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" filled="f" strokecolor="#1f4d78 [1604]" strokeweight="1pt">
                <v:stroke joinstyle="miter"/>
              </v:oval>
            </w:pict>
          </mc:Fallback>
        </mc:AlternateContent>
      </w:r>
      <w:r>
        <w:rPr>
          <w:noProof/>
        </w:rPr>
        <w:drawing>
          <wp:inline distT="0" distB="0" distL="0" distR="0">
            <wp:extent cx="4392941" cy="3438525"/>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ales by sub categry1.png"/>
                    <pic:cNvPicPr/>
                  </pic:nvPicPr>
                  <pic:blipFill rotWithShape="1">
                    <a:blip r:embed="rId14">
                      <a:extLst>
                        <a:ext uri="{28A0092B-C50C-407E-A947-70E740481C1C}">
                          <a14:useLocalDpi xmlns:a14="http://schemas.microsoft.com/office/drawing/2010/main" val="0"/>
                        </a:ext>
                      </a:extLst>
                    </a:blip>
                    <a:srcRect b="12279"/>
                    <a:stretch/>
                  </pic:blipFill>
                  <pic:spPr bwMode="auto">
                    <a:xfrm>
                      <a:off x="0" y="0"/>
                      <a:ext cx="4398179" cy="3442625"/>
                    </a:xfrm>
                    <a:prstGeom prst="rect">
                      <a:avLst/>
                    </a:prstGeom>
                    <a:ln>
                      <a:noFill/>
                    </a:ln>
                    <a:extLst>
                      <a:ext uri="{53640926-AAD7-44D8-BBD7-CCE9431645EC}">
                        <a14:shadowObscured xmlns:a14="http://schemas.microsoft.com/office/drawing/2010/main"/>
                      </a:ext>
                    </a:extLst>
                  </pic:spPr>
                </pic:pic>
              </a:graphicData>
            </a:graphic>
          </wp:inline>
        </w:drawing>
      </w:r>
    </w:p>
    <w:p w:rsidR="00D757B7" w:rsidRDefault="006B60B1" w:rsidP="006B60B1">
      <w:pPr>
        <w:pStyle w:val="Caption"/>
        <w:rPr>
          <w:color w:val="auto"/>
        </w:rPr>
      </w:pPr>
      <w:bookmarkStart w:id="27" w:name="_Toc503792187"/>
      <w:r>
        <w:t xml:space="preserve">Figure </w:t>
      </w:r>
      <w:r w:rsidR="002E315A">
        <w:fldChar w:fldCharType="begin"/>
      </w:r>
      <w:r w:rsidR="002E315A">
        <w:instrText xml:space="preserve"> SEQ Figure \* ARABIC </w:instrText>
      </w:r>
      <w:r w:rsidR="002E315A">
        <w:fldChar w:fldCharType="separate"/>
      </w:r>
      <w:r w:rsidR="009529BD">
        <w:rPr>
          <w:noProof/>
        </w:rPr>
        <w:t>10</w:t>
      </w:r>
      <w:r w:rsidR="002E315A">
        <w:rPr>
          <w:noProof/>
        </w:rPr>
        <w:fldChar w:fldCharType="end"/>
      </w:r>
      <w:r>
        <w:t xml:space="preserve"> - Sales by product sub category</w:t>
      </w:r>
      <w:bookmarkEnd w:id="27"/>
    </w:p>
    <w:p w:rsidR="006B60B1" w:rsidRDefault="00D757B7" w:rsidP="00D757B7">
      <w:r>
        <w:rPr>
          <w:noProof/>
        </w:rPr>
        <w:drawing>
          <wp:inline distT="0" distB="0" distL="0" distR="0">
            <wp:extent cx="3327135" cy="243840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ike sales by quarter.png"/>
                    <pic:cNvPicPr/>
                  </pic:nvPicPr>
                  <pic:blipFill rotWithShape="1">
                    <a:blip r:embed="rId15">
                      <a:extLst>
                        <a:ext uri="{28A0092B-C50C-407E-A947-70E740481C1C}">
                          <a14:useLocalDpi xmlns:a14="http://schemas.microsoft.com/office/drawing/2010/main" val="0"/>
                        </a:ext>
                      </a:extLst>
                    </a:blip>
                    <a:srcRect b="11635"/>
                    <a:stretch/>
                  </pic:blipFill>
                  <pic:spPr bwMode="auto">
                    <a:xfrm>
                      <a:off x="0" y="0"/>
                      <a:ext cx="3345610" cy="2451940"/>
                    </a:xfrm>
                    <a:prstGeom prst="rect">
                      <a:avLst/>
                    </a:prstGeom>
                    <a:ln>
                      <a:noFill/>
                    </a:ln>
                    <a:extLst>
                      <a:ext uri="{53640926-AAD7-44D8-BBD7-CCE9431645EC}">
                        <a14:shadowObscured xmlns:a14="http://schemas.microsoft.com/office/drawing/2010/main"/>
                      </a:ext>
                    </a:extLst>
                  </pic:spPr>
                </pic:pic>
              </a:graphicData>
            </a:graphic>
          </wp:inline>
        </w:drawing>
      </w:r>
    </w:p>
    <w:p w:rsidR="00D757B7" w:rsidRDefault="00D757B7" w:rsidP="00D757B7">
      <w:pPr>
        <w:pStyle w:val="Caption"/>
      </w:pPr>
      <w:bookmarkStart w:id="28" w:name="_Toc503792188"/>
      <w:r>
        <w:t xml:space="preserve">Figure </w:t>
      </w:r>
      <w:r w:rsidR="002E315A">
        <w:fldChar w:fldCharType="begin"/>
      </w:r>
      <w:r w:rsidR="002E315A">
        <w:instrText xml:space="preserve"> SEQ Figure \* ARABIC </w:instrText>
      </w:r>
      <w:r w:rsidR="002E315A">
        <w:fldChar w:fldCharType="separate"/>
      </w:r>
      <w:r w:rsidR="009529BD">
        <w:rPr>
          <w:noProof/>
        </w:rPr>
        <w:t>11</w:t>
      </w:r>
      <w:r w:rsidR="002E315A">
        <w:rPr>
          <w:noProof/>
        </w:rPr>
        <w:fldChar w:fldCharType="end"/>
      </w:r>
      <w:r>
        <w:t>- Bike Sales by quarter</w:t>
      </w:r>
      <w:bookmarkEnd w:id="28"/>
    </w:p>
    <w:p w:rsidR="00D757B7" w:rsidRPr="00D757B7" w:rsidRDefault="00D757B7" w:rsidP="00D757B7">
      <w:r>
        <w:rPr>
          <w:i/>
        </w:rPr>
        <w:t xml:space="preserve">Figure 9 - </w:t>
      </w:r>
      <w:r>
        <w:t xml:space="preserve"> shows bike sales take a tumble </w:t>
      </w:r>
      <w:r w:rsidR="00045283">
        <w:t xml:space="preserve">from Q3 to Q4 with road bikes seeing a sharper decline. This will be due to the extreme winter weather conditions seen in the North East of America around that time of year. Adventure Works could change direction completely during these months in the North East and offer a range of indoor biking equipment when the weather gets too extreme. </w:t>
      </w:r>
    </w:p>
    <w:sectPr w:rsidR="00D757B7" w:rsidRPr="00D757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8C3"/>
    <w:rsid w:val="00002B39"/>
    <w:rsid w:val="00045283"/>
    <w:rsid w:val="00053D3B"/>
    <w:rsid w:val="00083138"/>
    <w:rsid w:val="00203353"/>
    <w:rsid w:val="00210897"/>
    <w:rsid w:val="002E315A"/>
    <w:rsid w:val="002F60EF"/>
    <w:rsid w:val="003E583D"/>
    <w:rsid w:val="00411F16"/>
    <w:rsid w:val="004274FD"/>
    <w:rsid w:val="004E3D76"/>
    <w:rsid w:val="004E75B0"/>
    <w:rsid w:val="005B46DB"/>
    <w:rsid w:val="005E6B07"/>
    <w:rsid w:val="00616F2A"/>
    <w:rsid w:val="00622337"/>
    <w:rsid w:val="006B60B1"/>
    <w:rsid w:val="006E70C2"/>
    <w:rsid w:val="00721F25"/>
    <w:rsid w:val="007A65AA"/>
    <w:rsid w:val="00946DC1"/>
    <w:rsid w:val="009529BD"/>
    <w:rsid w:val="00972271"/>
    <w:rsid w:val="00991A95"/>
    <w:rsid w:val="00A545A5"/>
    <w:rsid w:val="00A64388"/>
    <w:rsid w:val="00C419C2"/>
    <w:rsid w:val="00CC7D36"/>
    <w:rsid w:val="00CF1A8F"/>
    <w:rsid w:val="00D42317"/>
    <w:rsid w:val="00D757B7"/>
    <w:rsid w:val="00DF59A0"/>
    <w:rsid w:val="00EA18C3"/>
    <w:rsid w:val="00F34B3C"/>
    <w:rsid w:val="00F90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C2DF4A-78F4-46B2-85BC-190C15187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8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60E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8C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A18C3"/>
    <w:pPr>
      <w:outlineLvl w:val="9"/>
    </w:pPr>
    <w:rPr>
      <w:lang w:val="en-US"/>
    </w:rPr>
  </w:style>
  <w:style w:type="paragraph" w:styleId="TOC1">
    <w:name w:val="toc 1"/>
    <w:basedOn w:val="Normal"/>
    <w:next w:val="Normal"/>
    <w:autoRedefine/>
    <w:uiPriority w:val="39"/>
    <w:unhideWhenUsed/>
    <w:rsid w:val="00DF59A0"/>
    <w:pPr>
      <w:spacing w:after="100"/>
    </w:pPr>
  </w:style>
  <w:style w:type="character" w:styleId="Hyperlink">
    <w:name w:val="Hyperlink"/>
    <w:basedOn w:val="DefaultParagraphFont"/>
    <w:uiPriority w:val="99"/>
    <w:unhideWhenUsed/>
    <w:rsid w:val="00DF59A0"/>
    <w:rPr>
      <w:color w:val="0563C1" w:themeColor="hyperlink"/>
      <w:u w:val="single"/>
    </w:rPr>
  </w:style>
  <w:style w:type="character" w:customStyle="1" w:styleId="Heading2Char">
    <w:name w:val="Heading 2 Char"/>
    <w:basedOn w:val="DefaultParagraphFont"/>
    <w:link w:val="Heading2"/>
    <w:uiPriority w:val="9"/>
    <w:rsid w:val="002F60EF"/>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4274FD"/>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616F2A"/>
    <w:pPr>
      <w:spacing w:after="100"/>
      <w:ind w:left="220"/>
    </w:pPr>
  </w:style>
  <w:style w:type="paragraph" w:styleId="TableofFigures">
    <w:name w:val="table of figures"/>
    <w:basedOn w:val="Normal"/>
    <w:next w:val="Normal"/>
    <w:uiPriority w:val="99"/>
    <w:unhideWhenUsed/>
    <w:rsid w:val="004E3D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B18A3-BFB4-469D-98A7-6EE005DD2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1617</Words>
  <Characters>9218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 Green</dc:creator>
  <cp:keywords/>
  <dc:description/>
  <cp:lastModifiedBy>Ben Green</cp:lastModifiedBy>
  <cp:revision>2</cp:revision>
  <dcterms:created xsi:type="dcterms:W3CDTF">2018-01-15T15:10:00Z</dcterms:created>
  <dcterms:modified xsi:type="dcterms:W3CDTF">2018-01-15T15:10:00Z</dcterms:modified>
</cp:coreProperties>
</file>