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0901" w:rsidRDefault="00960901" w:rsidP="00960901">
      <w:pPr>
        <w:spacing w:after="165"/>
        <w:rPr>
          <w:rFonts w:ascii="Tahoma" w:hAnsi="Tahoma" w:cs="Tahoma"/>
          <w:color w:val="000000"/>
          <w:sz w:val="40"/>
          <w:szCs w:val="40"/>
        </w:rPr>
      </w:pPr>
      <w:r>
        <w:rPr>
          <w:b/>
          <w:noProof/>
          <w:lang w:val="en-US"/>
        </w:rPr>
        <w:drawing>
          <wp:inline distT="0" distB="0" distL="0" distR="0">
            <wp:extent cx="2209800" cy="742950"/>
            <wp:effectExtent l="0" t="0" r="0" b="0"/>
            <wp:docPr id="8" name="Picture 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960901" w:rsidRDefault="00960901" w:rsidP="00960901">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38"/>
        <w:gridCol w:w="6055"/>
      </w:tblGrid>
      <w:tr w:rsidR="00960901" w:rsidTr="009609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60901" w:rsidRDefault="00960901">
            <w:pPr>
              <w:spacing w:before="120" w:after="120"/>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960901" w:rsidRDefault="00960901">
            <w:pPr>
              <w:spacing w:before="120" w:after="120"/>
              <w:rPr>
                <w:rFonts w:ascii="Tahoma" w:hAnsi="Tahoma" w:cs="Tahoma"/>
                <w:sz w:val="32"/>
                <w:szCs w:val="32"/>
              </w:rPr>
            </w:pPr>
            <w:r>
              <w:rPr>
                <w:rFonts w:ascii="Tahoma" w:hAnsi="Tahoma" w:cs="Tahoma"/>
                <w:sz w:val="32"/>
                <w:szCs w:val="32"/>
              </w:rPr>
              <w:t>Shekhul Islam</w:t>
            </w:r>
          </w:p>
        </w:tc>
      </w:tr>
      <w:tr w:rsidR="00960901" w:rsidTr="009609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60901" w:rsidRDefault="00960901">
            <w:pPr>
              <w:spacing w:before="120" w:after="120"/>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960901" w:rsidRDefault="00960901">
            <w:pPr>
              <w:spacing w:before="120" w:after="120"/>
              <w:rPr>
                <w:rFonts w:ascii="Tahoma" w:hAnsi="Tahoma" w:cs="Tahoma"/>
                <w:sz w:val="32"/>
                <w:szCs w:val="32"/>
              </w:rPr>
            </w:pPr>
            <w:r>
              <w:rPr>
                <w:rFonts w:ascii="Tahoma" w:hAnsi="Tahoma" w:cs="Tahoma"/>
                <w:sz w:val="32"/>
                <w:szCs w:val="32"/>
              </w:rPr>
              <w:t>1</w:t>
            </w:r>
            <w:r w:rsidR="003A2A52">
              <w:rPr>
                <w:rFonts w:ascii="Tahoma" w:hAnsi="Tahoma" w:cs="Tahoma"/>
                <w:sz w:val="32"/>
                <w:szCs w:val="32"/>
              </w:rPr>
              <w:t>710629</w:t>
            </w:r>
            <w:bookmarkStart w:id="0" w:name="_GoBack"/>
            <w:bookmarkEnd w:id="0"/>
          </w:p>
        </w:tc>
      </w:tr>
      <w:tr w:rsidR="00960901" w:rsidTr="00960901">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60901" w:rsidRDefault="00960901">
            <w:pPr>
              <w:spacing w:before="120" w:after="120"/>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960901" w:rsidRDefault="00960901">
            <w:pPr>
              <w:spacing w:before="120" w:after="120"/>
              <w:rPr>
                <w:rFonts w:ascii="Tahoma" w:hAnsi="Tahoma" w:cs="Tahoma"/>
                <w:color w:val="FF0000"/>
                <w:sz w:val="32"/>
                <w:szCs w:val="32"/>
              </w:rPr>
            </w:pPr>
            <w:r>
              <w:rPr>
                <w:rFonts w:ascii="Tahoma" w:hAnsi="Tahoma" w:cs="Tahoma"/>
                <w:color w:val="FF0000"/>
                <w:sz w:val="32"/>
                <w:szCs w:val="32"/>
              </w:rPr>
              <w:t>BMSK4005</w:t>
            </w:r>
          </w:p>
        </w:tc>
      </w:tr>
      <w:tr w:rsidR="00960901" w:rsidTr="0096090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960901" w:rsidRDefault="00960901">
            <w:pPr>
              <w:spacing w:before="120" w:after="120"/>
              <w:rPr>
                <w:rFonts w:ascii="Tahoma" w:hAnsi="Tahoma" w:cs="Tahoma"/>
                <w:sz w:val="32"/>
                <w:szCs w:val="32"/>
              </w:rPr>
            </w:pPr>
            <w:r>
              <w:rPr>
                <w:rFonts w:ascii="Tahoma" w:hAnsi="Tahoma" w:cs="Tahoma"/>
                <w:sz w:val="32"/>
                <w:szCs w:val="32"/>
              </w:rPr>
              <w:t>Moule Tutor:</w:t>
            </w:r>
          </w:p>
        </w:tc>
        <w:tc>
          <w:tcPr>
            <w:tcW w:w="6055" w:type="dxa"/>
            <w:tcBorders>
              <w:top w:val="single" w:sz="4" w:space="0" w:color="auto"/>
              <w:left w:val="single" w:sz="4" w:space="0" w:color="auto"/>
              <w:bottom w:val="single" w:sz="4" w:space="0" w:color="auto"/>
              <w:right w:val="single" w:sz="4" w:space="0" w:color="auto"/>
            </w:tcBorders>
            <w:hideMark/>
          </w:tcPr>
          <w:p w:rsidR="00960901" w:rsidRDefault="00960901">
            <w:pPr>
              <w:spacing w:before="120" w:after="120"/>
              <w:rPr>
                <w:rFonts w:ascii="Tahoma" w:hAnsi="Tahoma" w:cs="Tahoma"/>
                <w:color w:val="FF0000"/>
                <w:sz w:val="32"/>
                <w:szCs w:val="32"/>
              </w:rPr>
            </w:pPr>
            <w:r>
              <w:rPr>
                <w:rFonts w:ascii="Tahoma" w:hAnsi="Tahoma" w:cs="Tahoma"/>
                <w:color w:val="FF0000"/>
                <w:sz w:val="32"/>
                <w:szCs w:val="32"/>
              </w:rPr>
              <w:t>Mary March</w:t>
            </w:r>
          </w:p>
        </w:tc>
      </w:tr>
    </w:tbl>
    <w:p w:rsidR="00A26C9D" w:rsidRDefault="00A26C9D"/>
    <w:p w:rsidR="003840A5" w:rsidRPr="00A26C9D" w:rsidRDefault="00A26C9D" w:rsidP="00A26C9D">
      <w:pPr>
        <w:jc w:val="center"/>
        <w:rPr>
          <w:rFonts w:cs="Times New Roman"/>
          <w:b/>
          <w:sz w:val="40"/>
        </w:rPr>
      </w:pPr>
      <w:r w:rsidRPr="00A26C9D">
        <w:rPr>
          <w:rFonts w:cs="Times New Roman"/>
          <w:b/>
          <w:sz w:val="40"/>
        </w:rPr>
        <w:t>Professional Career Development</w:t>
      </w:r>
    </w:p>
    <w:p w:rsidR="003840A5" w:rsidRDefault="003840A5"/>
    <w:p w:rsidR="003840A5" w:rsidRDefault="003840A5"/>
    <w:p w:rsidR="003840A5" w:rsidRDefault="003840A5"/>
    <w:p w:rsidR="003840A5" w:rsidRDefault="003840A5"/>
    <w:p w:rsidR="003840A5" w:rsidRDefault="003840A5"/>
    <w:p w:rsidR="003840A5" w:rsidRDefault="003840A5"/>
    <w:p w:rsidR="003840A5" w:rsidRDefault="003840A5"/>
    <w:sdt>
      <w:sdtPr>
        <w:rPr>
          <w:rFonts w:ascii="Times New Roman" w:eastAsia="Calibri" w:hAnsi="Times New Roman"/>
          <w:b w:val="0"/>
          <w:bCs w:val="0"/>
          <w:color w:val="auto"/>
          <w:sz w:val="24"/>
          <w:szCs w:val="22"/>
        </w:rPr>
        <w:id w:val="-2024626629"/>
        <w:docPartObj>
          <w:docPartGallery w:val="Table of Contents"/>
          <w:docPartUnique/>
        </w:docPartObj>
      </w:sdtPr>
      <w:sdtEndPr>
        <w:rPr>
          <w:noProof/>
        </w:rPr>
      </w:sdtEndPr>
      <w:sdtContent>
        <w:p w:rsidR="00184C1A" w:rsidRDefault="00184C1A">
          <w:pPr>
            <w:pStyle w:val="TOCHeading"/>
          </w:pPr>
          <w:r>
            <w:t>Table of Contents</w:t>
          </w:r>
        </w:p>
        <w:p w:rsidR="00CC4EB7" w:rsidRDefault="00184C1A">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535440746" w:history="1">
            <w:r w:rsidR="00CC4EB7" w:rsidRPr="00A4660D">
              <w:rPr>
                <w:rStyle w:val="Hyperlink"/>
                <w:noProof/>
              </w:rPr>
              <w:t>Introduction</w:t>
            </w:r>
            <w:r w:rsidR="00CC4EB7">
              <w:rPr>
                <w:noProof/>
                <w:webHidden/>
              </w:rPr>
              <w:tab/>
            </w:r>
            <w:r w:rsidR="00CC4EB7">
              <w:rPr>
                <w:noProof/>
                <w:webHidden/>
              </w:rPr>
              <w:fldChar w:fldCharType="begin"/>
            </w:r>
            <w:r w:rsidR="00CC4EB7">
              <w:rPr>
                <w:noProof/>
                <w:webHidden/>
              </w:rPr>
              <w:instrText xml:space="preserve"> PAGEREF _Toc535440746 \h </w:instrText>
            </w:r>
            <w:r w:rsidR="00CC4EB7">
              <w:rPr>
                <w:noProof/>
                <w:webHidden/>
              </w:rPr>
            </w:r>
            <w:r w:rsidR="00CC4EB7">
              <w:rPr>
                <w:noProof/>
                <w:webHidden/>
              </w:rPr>
              <w:fldChar w:fldCharType="separate"/>
            </w:r>
            <w:r w:rsidR="00CC4EB7">
              <w:rPr>
                <w:noProof/>
                <w:webHidden/>
              </w:rPr>
              <w:t>3</w:t>
            </w:r>
            <w:r w:rsidR="00CC4EB7">
              <w:rPr>
                <w:noProof/>
                <w:webHidden/>
              </w:rPr>
              <w:fldChar w:fldCharType="end"/>
            </w:r>
          </w:hyperlink>
        </w:p>
        <w:p w:rsidR="00CC4EB7" w:rsidRDefault="00332F11">
          <w:pPr>
            <w:pStyle w:val="TOC1"/>
            <w:tabs>
              <w:tab w:val="right" w:leader="dot" w:pos="9350"/>
            </w:tabs>
            <w:rPr>
              <w:rFonts w:asciiTheme="minorHAnsi" w:eastAsiaTheme="minorEastAsia" w:hAnsiTheme="minorHAnsi" w:cstheme="minorBidi"/>
              <w:noProof/>
              <w:sz w:val="22"/>
              <w:lang w:eastAsia="en-GB"/>
            </w:rPr>
          </w:pPr>
          <w:hyperlink w:anchor="_Toc535440747" w:history="1">
            <w:r w:rsidR="00CC4EB7" w:rsidRPr="00A4660D">
              <w:rPr>
                <w:rStyle w:val="Hyperlink"/>
                <w:noProof/>
              </w:rPr>
              <w:t>Self-Evaluation Review</w:t>
            </w:r>
            <w:r w:rsidR="00CC4EB7">
              <w:rPr>
                <w:noProof/>
                <w:webHidden/>
              </w:rPr>
              <w:tab/>
            </w:r>
            <w:r w:rsidR="00CC4EB7">
              <w:rPr>
                <w:noProof/>
                <w:webHidden/>
              </w:rPr>
              <w:fldChar w:fldCharType="begin"/>
            </w:r>
            <w:r w:rsidR="00CC4EB7">
              <w:rPr>
                <w:noProof/>
                <w:webHidden/>
              </w:rPr>
              <w:instrText xml:space="preserve"> PAGEREF _Toc535440747 \h </w:instrText>
            </w:r>
            <w:r w:rsidR="00CC4EB7">
              <w:rPr>
                <w:noProof/>
                <w:webHidden/>
              </w:rPr>
            </w:r>
            <w:r w:rsidR="00CC4EB7">
              <w:rPr>
                <w:noProof/>
                <w:webHidden/>
              </w:rPr>
              <w:fldChar w:fldCharType="separate"/>
            </w:r>
            <w:r w:rsidR="00CC4EB7">
              <w:rPr>
                <w:noProof/>
                <w:webHidden/>
              </w:rPr>
              <w:t>4</w:t>
            </w:r>
            <w:r w:rsidR="00CC4EB7">
              <w:rPr>
                <w:noProof/>
                <w:webHidden/>
              </w:rPr>
              <w:fldChar w:fldCharType="end"/>
            </w:r>
          </w:hyperlink>
        </w:p>
        <w:p w:rsidR="00CC4EB7" w:rsidRDefault="00332F11">
          <w:pPr>
            <w:pStyle w:val="TOC2"/>
            <w:tabs>
              <w:tab w:val="right" w:leader="dot" w:pos="9350"/>
            </w:tabs>
            <w:rPr>
              <w:rFonts w:asciiTheme="minorHAnsi" w:eastAsiaTheme="minorEastAsia" w:hAnsiTheme="minorHAnsi" w:cstheme="minorBidi"/>
              <w:noProof/>
              <w:sz w:val="22"/>
              <w:lang w:eastAsia="en-GB"/>
            </w:rPr>
          </w:pPr>
          <w:hyperlink w:anchor="_Toc535440748" w:history="1">
            <w:r w:rsidR="00CC4EB7" w:rsidRPr="00A4660D">
              <w:rPr>
                <w:rStyle w:val="Hyperlink"/>
                <w:noProof/>
              </w:rPr>
              <w:t>Learning styles</w:t>
            </w:r>
            <w:r w:rsidR="00CC4EB7">
              <w:rPr>
                <w:noProof/>
                <w:webHidden/>
              </w:rPr>
              <w:tab/>
            </w:r>
            <w:r w:rsidR="00CC4EB7">
              <w:rPr>
                <w:noProof/>
                <w:webHidden/>
              </w:rPr>
              <w:fldChar w:fldCharType="begin"/>
            </w:r>
            <w:r w:rsidR="00CC4EB7">
              <w:rPr>
                <w:noProof/>
                <w:webHidden/>
              </w:rPr>
              <w:instrText xml:space="preserve"> PAGEREF _Toc535440748 \h </w:instrText>
            </w:r>
            <w:r w:rsidR="00CC4EB7">
              <w:rPr>
                <w:noProof/>
                <w:webHidden/>
              </w:rPr>
            </w:r>
            <w:r w:rsidR="00CC4EB7">
              <w:rPr>
                <w:noProof/>
                <w:webHidden/>
              </w:rPr>
              <w:fldChar w:fldCharType="separate"/>
            </w:r>
            <w:r w:rsidR="00CC4EB7">
              <w:rPr>
                <w:noProof/>
                <w:webHidden/>
              </w:rPr>
              <w:t>5</w:t>
            </w:r>
            <w:r w:rsidR="00CC4EB7">
              <w:rPr>
                <w:noProof/>
                <w:webHidden/>
              </w:rPr>
              <w:fldChar w:fldCharType="end"/>
            </w:r>
          </w:hyperlink>
        </w:p>
        <w:p w:rsidR="00CC4EB7" w:rsidRDefault="00332F11">
          <w:pPr>
            <w:pStyle w:val="TOC2"/>
            <w:tabs>
              <w:tab w:val="right" w:leader="dot" w:pos="9350"/>
            </w:tabs>
            <w:rPr>
              <w:rFonts w:asciiTheme="minorHAnsi" w:eastAsiaTheme="minorEastAsia" w:hAnsiTheme="minorHAnsi" w:cstheme="minorBidi"/>
              <w:noProof/>
              <w:sz w:val="22"/>
              <w:lang w:eastAsia="en-GB"/>
            </w:rPr>
          </w:pPr>
          <w:hyperlink w:anchor="_Toc535440749" w:history="1">
            <w:r w:rsidR="00CC4EB7" w:rsidRPr="00A4660D">
              <w:rPr>
                <w:rStyle w:val="Hyperlink"/>
                <w:noProof/>
              </w:rPr>
              <w:t>SWOT Analysis</w:t>
            </w:r>
            <w:r w:rsidR="00CC4EB7">
              <w:rPr>
                <w:noProof/>
                <w:webHidden/>
              </w:rPr>
              <w:tab/>
            </w:r>
            <w:r w:rsidR="00CC4EB7">
              <w:rPr>
                <w:noProof/>
                <w:webHidden/>
              </w:rPr>
              <w:fldChar w:fldCharType="begin"/>
            </w:r>
            <w:r w:rsidR="00CC4EB7">
              <w:rPr>
                <w:noProof/>
                <w:webHidden/>
              </w:rPr>
              <w:instrText xml:space="preserve"> PAGEREF _Toc535440749 \h </w:instrText>
            </w:r>
            <w:r w:rsidR="00CC4EB7">
              <w:rPr>
                <w:noProof/>
                <w:webHidden/>
              </w:rPr>
            </w:r>
            <w:r w:rsidR="00CC4EB7">
              <w:rPr>
                <w:noProof/>
                <w:webHidden/>
              </w:rPr>
              <w:fldChar w:fldCharType="separate"/>
            </w:r>
            <w:r w:rsidR="00CC4EB7">
              <w:rPr>
                <w:noProof/>
                <w:webHidden/>
              </w:rPr>
              <w:t>12</w:t>
            </w:r>
            <w:r w:rsidR="00CC4EB7">
              <w:rPr>
                <w:noProof/>
                <w:webHidden/>
              </w:rPr>
              <w:fldChar w:fldCharType="end"/>
            </w:r>
          </w:hyperlink>
        </w:p>
        <w:p w:rsidR="00CC4EB7" w:rsidRDefault="00332F11">
          <w:pPr>
            <w:pStyle w:val="TOC2"/>
            <w:tabs>
              <w:tab w:val="right" w:leader="dot" w:pos="9350"/>
            </w:tabs>
            <w:rPr>
              <w:rFonts w:asciiTheme="minorHAnsi" w:eastAsiaTheme="minorEastAsia" w:hAnsiTheme="minorHAnsi" w:cstheme="minorBidi"/>
              <w:noProof/>
              <w:sz w:val="22"/>
              <w:lang w:eastAsia="en-GB"/>
            </w:rPr>
          </w:pPr>
          <w:hyperlink w:anchor="_Toc535440750" w:history="1">
            <w:r w:rsidR="00CC4EB7" w:rsidRPr="00A4660D">
              <w:rPr>
                <w:rStyle w:val="Hyperlink"/>
                <w:noProof/>
              </w:rPr>
              <w:t>SMART Objectives</w:t>
            </w:r>
            <w:r w:rsidR="00CC4EB7">
              <w:rPr>
                <w:noProof/>
                <w:webHidden/>
              </w:rPr>
              <w:tab/>
            </w:r>
            <w:r w:rsidR="00CC4EB7">
              <w:rPr>
                <w:noProof/>
                <w:webHidden/>
              </w:rPr>
              <w:fldChar w:fldCharType="begin"/>
            </w:r>
            <w:r w:rsidR="00CC4EB7">
              <w:rPr>
                <w:noProof/>
                <w:webHidden/>
              </w:rPr>
              <w:instrText xml:space="preserve"> PAGEREF _Toc535440750 \h </w:instrText>
            </w:r>
            <w:r w:rsidR="00CC4EB7">
              <w:rPr>
                <w:noProof/>
                <w:webHidden/>
              </w:rPr>
            </w:r>
            <w:r w:rsidR="00CC4EB7">
              <w:rPr>
                <w:noProof/>
                <w:webHidden/>
              </w:rPr>
              <w:fldChar w:fldCharType="separate"/>
            </w:r>
            <w:r w:rsidR="00CC4EB7">
              <w:rPr>
                <w:noProof/>
                <w:webHidden/>
              </w:rPr>
              <w:t>15</w:t>
            </w:r>
            <w:r w:rsidR="00CC4EB7">
              <w:rPr>
                <w:noProof/>
                <w:webHidden/>
              </w:rPr>
              <w:fldChar w:fldCharType="end"/>
            </w:r>
          </w:hyperlink>
        </w:p>
        <w:p w:rsidR="00CC4EB7" w:rsidRDefault="00332F11">
          <w:pPr>
            <w:pStyle w:val="TOC2"/>
            <w:tabs>
              <w:tab w:val="right" w:leader="dot" w:pos="9350"/>
            </w:tabs>
            <w:rPr>
              <w:rFonts w:asciiTheme="minorHAnsi" w:eastAsiaTheme="minorEastAsia" w:hAnsiTheme="minorHAnsi" w:cstheme="minorBidi"/>
              <w:noProof/>
              <w:sz w:val="22"/>
              <w:lang w:eastAsia="en-GB"/>
            </w:rPr>
          </w:pPr>
          <w:hyperlink w:anchor="_Toc535440751" w:history="1">
            <w:r w:rsidR="00CC4EB7" w:rsidRPr="00A4660D">
              <w:rPr>
                <w:rStyle w:val="Hyperlink"/>
                <w:noProof/>
              </w:rPr>
              <w:t>Johari Window</w:t>
            </w:r>
            <w:r w:rsidR="00CC4EB7">
              <w:rPr>
                <w:noProof/>
                <w:webHidden/>
              </w:rPr>
              <w:tab/>
            </w:r>
            <w:r w:rsidR="00CC4EB7">
              <w:rPr>
                <w:noProof/>
                <w:webHidden/>
              </w:rPr>
              <w:fldChar w:fldCharType="begin"/>
            </w:r>
            <w:r w:rsidR="00CC4EB7">
              <w:rPr>
                <w:noProof/>
                <w:webHidden/>
              </w:rPr>
              <w:instrText xml:space="preserve"> PAGEREF _Toc535440751 \h </w:instrText>
            </w:r>
            <w:r w:rsidR="00CC4EB7">
              <w:rPr>
                <w:noProof/>
                <w:webHidden/>
              </w:rPr>
            </w:r>
            <w:r w:rsidR="00CC4EB7">
              <w:rPr>
                <w:noProof/>
                <w:webHidden/>
              </w:rPr>
              <w:fldChar w:fldCharType="separate"/>
            </w:r>
            <w:r w:rsidR="00CC4EB7">
              <w:rPr>
                <w:noProof/>
                <w:webHidden/>
              </w:rPr>
              <w:t>17</w:t>
            </w:r>
            <w:r w:rsidR="00CC4EB7">
              <w:rPr>
                <w:noProof/>
                <w:webHidden/>
              </w:rPr>
              <w:fldChar w:fldCharType="end"/>
            </w:r>
          </w:hyperlink>
        </w:p>
        <w:p w:rsidR="00CC4EB7" w:rsidRDefault="00332F11">
          <w:pPr>
            <w:pStyle w:val="TOC1"/>
            <w:tabs>
              <w:tab w:val="right" w:leader="dot" w:pos="9350"/>
            </w:tabs>
            <w:rPr>
              <w:rFonts w:asciiTheme="minorHAnsi" w:eastAsiaTheme="minorEastAsia" w:hAnsiTheme="minorHAnsi" w:cstheme="minorBidi"/>
              <w:noProof/>
              <w:sz w:val="22"/>
              <w:lang w:eastAsia="en-GB"/>
            </w:rPr>
          </w:pPr>
          <w:hyperlink w:anchor="_Toc535440752" w:history="1">
            <w:r w:rsidR="00CC4EB7" w:rsidRPr="00A4660D">
              <w:rPr>
                <w:rStyle w:val="Hyperlink"/>
                <w:noProof/>
              </w:rPr>
              <w:t>Review of the world of Employment</w:t>
            </w:r>
            <w:r w:rsidR="00CC4EB7">
              <w:rPr>
                <w:noProof/>
                <w:webHidden/>
              </w:rPr>
              <w:tab/>
            </w:r>
            <w:r w:rsidR="00CC4EB7">
              <w:rPr>
                <w:noProof/>
                <w:webHidden/>
              </w:rPr>
              <w:fldChar w:fldCharType="begin"/>
            </w:r>
            <w:r w:rsidR="00CC4EB7">
              <w:rPr>
                <w:noProof/>
                <w:webHidden/>
              </w:rPr>
              <w:instrText xml:space="preserve"> PAGEREF _Toc535440752 \h </w:instrText>
            </w:r>
            <w:r w:rsidR="00CC4EB7">
              <w:rPr>
                <w:noProof/>
                <w:webHidden/>
              </w:rPr>
            </w:r>
            <w:r w:rsidR="00CC4EB7">
              <w:rPr>
                <w:noProof/>
                <w:webHidden/>
              </w:rPr>
              <w:fldChar w:fldCharType="separate"/>
            </w:r>
            <w:r w:rsidR="00CC4EB7">
              <w:rPr>
                <w:noProof/>
                <w:webHidden/>
              </w:rPr>
              <w:t>19</w:t>
            </w:r>
            <w:r w:rsidR="00CC4EB7">
              <w:rPr>
                <w:noProof/>
                <w:webHidden/>
              </w:rPr>
              <w:fldChar w:fldCharType="end"/>
            </w:r>
          </w:hyperlink>
        </w:p>
        <w:p w:rsidR="00CC4EB7" w:rsidRDefault="00332F11">
          <w:pPr>
            <w:pStyle w:val="TOC1"/>
            <w:tabs>
              <w:tab w:val="right" w:leader="dot" w:pos="9350"/>
            </w:tabs>
            <w:rPr>
              <w:rFonts w:asciiTheme="minorHAnsi" w:eastAsiaTheme="minorEastAsia" w:hAnsiTheme="minorHAnsi" w:cstheme="minorBidi"/>
              <w:noProof/>
              <w:sz w:val="22"/>
              <w:lang w:eastAsia="en-GB"/>
            </w:rPr>
          </w:pPr>
          <w:hyperlink w:anchor="_Toc535440753" w:history="1">
            <w:r w:rsidR="00CC4EB7" w:rsidRPr="00A4660D">
              <w:rPr>
                <w:rStyle w:val="Hyperlink"/>
                <w:noProof/>
              </w:rPr>
              <w:t>Career ambitions and aspirations</w:t>
            </w:r>
            <w:r w:rsidR="00CC4EB7">
              <w:rPr>
                <w:noProof/>
                <w:webHidden/>
              </w:rPr>
              <w:tab/>
            </w:r>
            <w:r w:rsidR="00CC4EB7">
              <w:rPr>
                <w:noProof/>
                <w:webHidden/>
              </w:rPr>
              <w:fldChar w:fldCharType="begin"/>
            </w:r>
            <w:r w:rsidR="00CC4EB7">
              <w:rPr>
                <w:noProof/>
                <w:webHidden/>
              </w:rPr>
              <w:instrText xml:space="preserve"> PAGEREF _Toc535440753 \h </w:instrText>
            </w:r>
            <w:r w:rsidR="00CC4EB7">
              <w:rPr>
                <w:noProof/>
                <w:webHidden/>
              </w:rPr>
            </w:r>
            <w:r w:rsidR="00CC4EB7">
              <w:rPr>
                <w:noProof/>
                <w:webHidden/>
              </w:rPr>
              <w:fldChar w:fldCharType="separate"/>
            </w:r>
            <w:r w:rsidR="00CC4EB7">
              <w:rPr>
                <w:noProof/>
                <w:webHidden/>
              </w:rPr>
              <w:t>20</w:t>
            </w:r>
            <w:r w:rsidR="00CC4EB7">
              <w:rPr>
                <w:noProof/>
                <w:webHidden/>
              </w:rPr>
              <w:fldChar w:fldCharType="end"/>
            </w:r>
          </w:hyperlink>
        </w:p>
        <w:p w:rsidR="00CC4EB7" w:rsidRDefault="00332F11">
          <w:pPr>
            <w:pStyle w:val="TOC1"/>
            <w:tabs>
              <w:tab w:val="right" w:leader="dot" w:pos="9350"/>
            </w:tabs>
            <w:rPr>
              <w:rFonts w:asciiTheme="minorHAnsi" w:eastAsiaTheme="minorEastAsia" w:hAnsiTheme="minorHAnsi" w:cstheme="minorBidi"/>
              <w:noProof/>
              <w:sz w:val="22"/>
              <w:lang w:eastAsia="en-GB"/>
            </w:rPr>
          </w:pPr>
          <w:hyperlink w:anchor="_Toc535440754" w:history="1">
            <w:r w:rsidR="00CC4EB7" w:rsidRPr="00A4660D">
              <w:rPr>
                <w:rStyle w:val="Hyperlink"/>
                <w:noProof/>
              </w:rPr>
              <w:t>Personal Development Plan (PDP)</w:t>
            </w:r>
            <w:r w:rsidR="00CC4EB7">
              <w:rPr>
                <w:noProof/>
                <w:webHidden/>
              </w:rPr>
              <w:tab/>
            </w:r>
            <w:r w:rsidR="00CC4EB7">
              <w:rPr>
                <w:noProof/>
                <w:webHidden/>
              </w:rPr>
              <w:fldChar w:fldCharType="begin"/>
            </w:r>
            <w:r w:rsidR="00CC4EB7">
              <w:rPr>
                <w:noProof/>
                <w:webHidden/>
              </w:rPr>
              <w:instrText xml:space="preserve"> PAGEREF _Toc535440754 \h </w:instrText>
            </w:r>
            <w:r w:rsidR="00CC4EB7">
              <w:rPr>
                <w:noProof/>
                <w:webHidden/>
              </w:rPr>
            </w:r>
            <w:r w:rsidR="00CC4EB7">
              <w:rPr>
                <w:noProof/>
                <w:webHidden/>
              </w:rPr>
              <w:fldChar w:fldCharType="separate"/>
            </w:r>
            <w:r w:rsidR="00CC4EB7">
              <w:rPr>
                <w:noProof/>
                <w:webHidden/>
              </w:rPr>
              <w:t>21</w:t>
            </w:r>
            <w:r w:rsidR="00CC4EB7">
              <w:rPr>
                <w:noProof/>
                <w:webHidden/>
              </w:rPr>
              <w:fldChar w:fldCharType="end"/>
            </w:r>
          </w:hyperlink>
        </w:p>
        <w:p w:rsidR="00CC4EB7" w:rsidRDefault="00332F11">
          <w:pPr>
            <w:pStyle w:val="TOC1"/>
            <w:tabs>
              <w:tab w:val="right" w:leader="dot" w:pos="9350"/>
            </w:tabs>
            <w:rPr>
              <w:rFonts w:asciiTheme="minorHAnsi" w:eastAsiaTheme="minorEastAsia" w:hAnsiTheme="minorHAnsi" w:cstheme="minorBidi"/>
              <w:noProof/>
              <w:sz w:val="22"/>
              <w:lang w:eastAsia="en-GB"/>
            </w:rPr>
          </w:pPr>
          <w:hyperlink w:anchor="_Toc535440755" w:history="1">
            <w:r w:rsidR="00CC4EB7" w:rsidRPr="00A4660D">
              <w:rPr>
                <w:rStyle w:val="Hyperlink"/>
                <w:noProof/>
              </w:rPr>
              <w:t>Conclusion</w:t>
            </w:r>
            <w:r w:rsidR="00CC4EB7">
              <w:rPr>
                <w:noProof/>
                <w:webHidden/>
              </w:rPr>
              <w:tab/>
            </w:r>
            <w:r w:rsidR="00CC4EB7">
              <w:rPr>
                <w:noProof/>
                <w:webHidden/>
              </w:rPr>
              <w:fldChar w:fldCharType="begin"/>
            </w:r>
            <w:r w:rsidR="00CC4EB7">
              <w:rPr>
                <w:noProof/>
                <w:webHidden/>
              </w:rPr>
              <w:instrText xml:space="preserve"> PAGEREF _Toc535440755 \h </w:instrText>
            </w:r>
            <w:r w:rsidR="00CC4EB7">
              <w:rPr>
                <w:noProof/>
                <w:webHidden/>
              </w:rPr>
            </w:r>
            <w:r w:rsidR="00CC4EB7">
              <w:rPr>
                <w:noProof/>
                <w:webHidden/>
              </w:rPr>
              <w:fldChar w:fldCharType="separate"/>
            </w:r>
            <w:r w:rsidR="00CC4EB7">
              <w:rPr>
                <w:noProof/>
                <w:webHidden/>
              </w:rPr>
              <w:t>23</w:t>
            </w:r>
            <w:r w:rsidR="00CC4EB7">
              <w:rPr>
                <w:noProof/>
                <w:webHidden/>
              </w:rPr>
              <w:fldChar w:fldCharType="end"/>
            </w:r>
          </w:hyperlink>
        </w:p>
        <w:p w:rsidR="00CC4EB7" w:rsidRDefault="00332F11">
          <w:pPr>
            <w:pStyle w:val="TOC1"/>
            <w:tabs>
              <w:tab w:val="right" w:leader="dot" w:pos="9350"/>
            </w:tabs>
            <w:rPr>
              <w:rFonts w:asciiTheme="minorHAnsi" w:eastAsiaTheme="minorEastAsia" w:hAnsiTheme="minorHAnsi" w:cstheme="minorBidi"/>
              <w:noProof/>
              <w:sz w:val="22"/>
              <w:lang w:eastAsia="en-GB"/>
            </w:rPr>
          </w:pPr>
          <w:hyperlink w:anchor="_Toc535440756" w:history="1">
            <w:r w:rsidR="00CC4EB7" w:rsidRPr="00A4660D">
              <w:rPr>
                <w:rStyle w:val="Hyperlink"/>
                <w:noProof/>
              </w:rPr>
              <w:t>References</w:t>
            </w:r>
            <w:r w:rsidR="00CC4EB7">
              <w:rPr>
                <w:noProof/>
                <w:webHidden/>
              </w:rPr>
              <w:tab/>
            </w:r>
            <w:r w:rsidR="00CC4EB7">
              <w:rPr>
                <w:noProof/>
                <w:webHidden/>
              </w:rPr>
              <w:fldChar w:fldCharType="begin"/>
            </w:r>
            <w:r w:rsidR="00CC4EB7">
              <w:rPr>
                <w:noProof/>
                <w:webHidden/>
              </w:rPr>
              <w:instrText xml:space="preserve"> PAGEREF _Toc535440756 \h </w:instrText>
            </w:r>
            <w:r w:rsidR="00CC4EB7">
              <w:rPr>
                <w:noProof/>
                <w:webHidden/>
              </w:rPr>
            </w:r>
            <w:r w:rsidR="00CC4EB7">
              <w:rPr>
                <w:noProof/>
                <w:webHidden/>
              </w:rPr>
              <w:fldChar w:fldCharType="separate"/>
            </w:r>
            <w:r w:rsidR="00CC4EB7">
              <w:rPr>
                <w:noProof/>
                <w:webHidden/>
              </w:rPr>
              <w:t>24</w:t>
            </w:r>
            <w:r w:rsidR="00CC4EB7">
              <w:rPr>
                <w:noProof/>
                <w:webHidden/>
              </w:rPr>
              <w:fldChar w:fldCharType="end"/>
            </w:r>
          </w:hyperlink>
        </w:p>
        <w:p w:rsidR="00184C1A" w:rsidRDefault="00184C1A">
          <w:r>
            <w:rPr>
              <w:b/>
              <w:bCs/>
              <w:noProof/>
            </w:rPr>
            <w:fldChar w:fldCharType="end"/>
          </w:r>
        </w:p>
      </w:sdtContent>
    </w:sdt>
    <w:p w:rsidR="00184C1A" w:rsidRDefault="00184C1A" w:rsidP="004B640F">
      <w:pPr>
        <w:pStyle w:val="Heading1"/>
      </w:pPr>
    </w:p>
    <w:p w:rsidR="004B640F" w:rsidRDefault="00427AA4" w:rsidP="004B640F">
      <w:pPr>
        <w:pStyle w:val="Heading1"/>
      </w:pPr>
      <w:r>
        <w:br w:type="page"/>
      </w:r>
      <w:bookmarkStart w:id="1" w:name="_Toc522483383"/>
      <w:bookmarkStart w:id="2" w:name="_Toc535440746"/>
      <w:r>
        <w:lastRenderedPageBreak/>
        <w:t>Introduction</w:t>
      </w:r>
      <w:bookmarkEnd w:id="1"/>
      <w:bookmarkEnd w:id="2"/>
    </w:p>
    <w:p w:rsidR="00AE04B2" w:rsidRDefault="004B640F" w:rsidP="004B640F">
      <w:r>
        <w:t>Professional career development is the ongoing process of acquiring some required skill for achi</w:t>
      </w:r>
      <w:r w:rsidR="00C25DEE">
        <w:t>eving the goals and objectives for</w:t>
      </w:r>
      <w:r>
        <w:t xml:space="preserve"> the future career</w:t>
      </w:r>
      <w:r w:rsidR="00BD6CD4">
        <w:t xml:space="preserve"> </w:t>
      </w:r>
      <w:r w:rsidR="00BD6CD4" w:rsidRPr="00BD6CD4">
        <w:t>(Adair and Allen, 2003)</w:t>
      </w:r>
      <w:r>
        <w:t xml:space="preserve">. </w:t>
      </w:r>
      <w:r w:rsidR="00C25DEE">
        <w:t>Both the theoretical and practical experience are necessary for successful p</w:t>
      </w:r>
      <w:r w:rsidR="008732B5">
        <w:t xml:space="preserve">rofessional career development. Employment can be referred to certain professional and legal activity that involves some courses of actions. </w:t>
      </w:r>
    </w:p>
    <w:p w:rsidR="00AE04B2" w:rsidRPr="00AE04B2" w:rsidRDefault="00AE04B2" w:rsidP="004B640F">
      <w:r>
        <w:rPr>
          <w:rFonts w:cs="Times New Roman"/>
          <w:szCs w:val="24"/>
        </w:rPr>
        <w:t xml:space="preserve">There are some high points and low points in my life. Starting from the age of 18 when I left the university was my low point. I was in a fix what should I do in future. Then it took a look time to achieve the first high point of my lifeline. I can remember when I moved to </w:t>
      </w:r>
      <w:r w:rsidRPr="007C4525">
        <w:rPr>
          <w:rFonts w:cs="Times New Roman"/>
          <w:noProof/>
          <w:szCs w:val="24"/>
        </w:rPr>
        <w:t>UK</w:t>
      </w:r>
      <w:r>
        <w:rPr>
          <w:rFonts w:cs="Times New Roman"/>
          <w:szCs w:val="24"/>
        </w:rPr>
        <w:t xml:space="preserve"> was the first high point of my life. At the age of 24, I came to </w:t>
      </w:r>
      <w:r w:rsidRPr="007C4525">
        <w:rPr>
          <w:rFonts w:cs="Times New Roman"/>
          <w:noProof/>
          <w:szCs w:val="24"/>
        </w:rPr>
        <w:t>UK</w:t>
      </w:r>
      <w:r>
        <w:rPr>
          <w:rFonts w:cs="Times New Roman"/>
          <w:szCs w:val="24"/>
        </w:rPr>
        <w:t xml:space="preserve"> and my hope </w:t>
      </w:r>
      <w:r w:rsidRPr="007C4525">
        <w:rPr>
          <w:rFonts w:cs="Times New Roman"/>
          <w:noProof/>
          <w:szCs w:val="24"/>
        </w:rPr>
        <w:t>become</w:t>
      </w:r>
      <w:r>
        <w:rPr>
          <w:rFonts w:cs="Times New Roman"/>
          <w:noProof/>
          <w:szCs w:val="24"/>
        </w:rPr>
        <w:t>s</w:t>
      </w:r>
      <w:r>
        <w:rPr>
          <w:rFonts w:cs="Times New Roman"/>
          <w:szCs w:val="24"/>
        </w:rPr>
        <w:t xml:space="preserve"> limitless when I started a new job at the age of 25. I worked in the restaurant at the age of 25. Every person’s life has some ups and downs. The point of my lifeline went down when I was jobless for 6 months. In that time, I was 30. However, it was really surprising for me as I went back to restaurant when I was 31. At the age of 38, I promoted as a supervisor of the restaurant. I worked as a supervisor for 2 years and then I started my University education again. Now, my future aspiration is to become a manager of a restaurant. </w:t>
      </w:r>
    </w:p>
    <w:p w:rsidR="004B640F" w:rsidRPr="004B640F" w:rsidRDefault="008732B5" w:rsidP="004B640F">
      <w:r>
        <w:t xml:space="preserve">In this assignment, a portfolio of </w:t>
      </w:r>
      <w:r w:rsidRPr="007C4525">
        <w:rPr>
          <w:noProof/>
        </w:rPr>
        <w:t>evidence</w:t>
      </w:r>
      <w:r>
        <w:t xml:space="preserve"> will be made to show my awareness and knowledge in employment and working activity.</w:t>
      </w:r>
      <w:r w:rsidR="00BD6CD4">
        <w:t xml:space="preserve"> </w:t>
      </w:r>
      <w:r>
        <w:t xml:space="preserve">I will also cover the self-evaluation review that will describe my belief and value that always enforce me to do better in professional life. </w:t>
      </w:r>
      <w:r w:rsidR="00BA1524">
        <w:t xml:space="preserve">On the other hand, I will try to figure out the job roles where I believe I am suitable for that and how efficiently I can communicate with other to accomplish the tasks. I will try to describe my professional goals for different time periods and assess the effectiveness of </w:t>
      </w:r>
      <w:r w:rsidR="00BA1524" w:rsidRPr="007C4525">
        <w:rPr>
          <w:noProof/>
        </w:rPr>
        <w:t>personal</w:t>
      </w:r>
      <w:r w:rsidR="00BA1524">
        <w:t xml:space="preserve"> development plan for different types of jobs that are appropriate for me.  </w:t>
      </w:r>
    </w:p>
    <w:p w:rsidR="004B640F" w:rsidRDefault="004B640F" w:rsidP="00AE04B2"/>
    <w:p w:rsidR="003840A5" w:rsidRDefault="003840A5" w:rsidP="00AE04B2">
      <w:pPr>
        <w:rPr>
          <w:rFonts w:cs="Times New Roman"/>
          <w:szCs w:val="24"/>
        </w:rPr>
      </w:pPr>
    </w:p>
    <w:p w:rsidR="00BD6CD4" w:rsidRPr="00BA1524" w:rsidRDefault="00BD6CD4" w:rsidP="00BA1524"/>
    <w:p w:rsidR="003840A5" w:rsidRDefault="00427AA4" w:rsidP="007C4525">
      <w:pPr>
        <w:pStyle w:val="Heading1"/>
      </w:pPr>
      <w:bookmarkStart w:id="3" w:name="_Toc522483386"/>
      <w:bookmarkStart w:id="4" w:name="_Toc535440747"/>
      <w:r>
        <w:lastRenderedPageBreak/>
        <w:t>Self-Evaluation Review</w:t>
      </w:r>
      <w:bookmarkEnd w:id="3"/>
      <w:bookmarkEnd w:id="4"/>
    </w:p>
    <w:p w:rsidR="003840A5" w:rsidRPr="00B727F8" w:rsidRDefault="00B727F8" w:rsidP="00B727F8">
      <w:r w:rsidRPr="00B727F8">
        <w:rPr>
          <w:b/>
        </w:rPr>
        <w:t xml:space="preserve">Self-Motivation: </w:t>
      </w:r>
      <w:r>
        <w:t>I have a strong bel</w:t>
      </w:r>
      <w:r w:rsidR="000A0CF9">
        <w:t>ief</w:t>
      </w:r>
      <w:r>
        <w:t xml:space="preserve"> that I am self-motivated</w:t>
      </w:r>
      <w:r w:rsidR="000A0CF9">
        <w:t xml:space="preserve"> and I really try to give extra effort </w:t>
      </w:r>
      <w:r w:rsidR="007C4525">
        <w:rPr>
          <w:noProof/>
        </w:rPr>
        <w:t>to</w:t>
      </w:r>
      <w:r w:rsidR="000A0CF9">
        <w:t xml:space="preserve"> </w:t>
      </w:r>
      <w:r w:rsidR="000A0CF9" w:rsidRPr="007C4525">
        <w:rPr>
          <w:noProof/>
        </w:rPr>
        <w:t>get</w:t>
      </w:r>
      <w:r w:rsidR="000A0CF9">
        <w:t xml:space="preserve"> things that I really want. I always try to push myself for acquiring something challenging. </w:t>
      </w:r>
      <w:r w:rsidR="00486106">
        <w:t xml:space="preserve">I have used the Self-motivation quiz to figure out how self-motivated I am. The self-motivation quiz details are given below: </w:t>
      </w:r>
    </w:p>
    <w:p w:rsidR="00B727F8" w:rsidRDefault="004A4CD5" w:rsidP="004A4CD5">
      <w:pPr>
        <w:jc w:val="center"/>
        <w:rPr>
          <w:b/>
        </w:rPr>
      </w:pPr>
      <w:r>
        <w:rPr>
          <w:b/>
          <w:noProof/>
          <w:lang w:val="en-US"/>
        </w:rPr>
        <w:drawing>
          <wp:inline distT="0" distB="0" distL="0" distR="0">
            <wp:extent cx="4010544" cy="5114199"/>
            <wp:effectExtent l="19050" t="1905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9">
                      <a:extLst>
                        <a:ext uri="{28A0092B-C50C-407E-A947-70E740481C1C}">
                          <a14:useLocalDpi xmlns:a14="http://schemas.microsoft.com/office/drawing/2010/main" val="0"/>
                        </a:ext>
                      </a:extLst>
                    </a:blip>
                    <a:srcRect l="2970" r="4088"/>
                    <a:stretch/>
                  </pic:blipFill>
                  <pic:spPr bwMode="auto">
                    <a:xfrm>
                      <a:off x="0" y="0"/>
                      <a:ext cx="4015871" cy="512099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8C34AF" w:rsidRDefault="008C34AF" w:rsidP="004A4CD5">
      <w:pPr>
        <w:jc w:val="center"/>
        <w:rPr>
          <w:b/>
        </w:rPr>
      </w:pPr>
      <w:r>
        <w:rPr>
          <w:noProof/>
          <w:lang w:val="en-US"/>
        </w:rPr>
        <w:lastRenderedPageBreak/>
        <w:drawing>
          <wp:inline distT="0" distB="0" distL="0" distR="0" wp14:anchorId="2E5041D1" wp14:editId="57F9BF53">
            <wp:extent cx="3879988" cy="22539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97206" cy="2263997"/>
                    </a:xfrm>
                    <a:prstGeom prst="rect">
                      <a:avLst/>
                    </a:prstGeom>
                    <a:noFill/>
                    <a:ln>
                      <a:noFill/>
                    </a:ln>
                  </pic:spPr>
                </pic:pic>
              </a:graphicData>
            </a:graphic>
          </wp:inline>
        </w:drawing>
      </w:r>
    </w:p>
    <w:p w:rsidR="004A4CD5" w:rsidRPr="004A4CD5" w:rsidRDefault="004A4CD5" w:rsidP="00486106">
      <w:pPr>
        <w:spacing w:after="0" w:line="240" w:lineRule="auto"/>
        <w:jc w:val="center"/>
      </w:pPr>
      <w:r w:rsidRPr="004A4CD5">
        <w:t>Figure: The Self-Motivation Quiz</w:t>
      </w:r>
    </w:p>
    <w:p w:rsidR="00B727F8" w:rsidRDefault="004A4CD5" w:rsidP="00486106">
      <w:pPr>
        <w:spacing w:after="0" w:line="240" w:lineRule="auto"/>
        <w:jc w:val="center"/>
      </w:pPr>
      <w:r w:rsidRPr="004A4CD5">
        <w:t>Source: Author</w:t>
      </w:r>
    </w:p>
    <w:p w:rsidR="008C34AF" w:rsidRDefault="008C34AF" w:rsidP="00486106">
      <w:pPr>
        <w:spacing w:after="0" w:line="240" w:lineRule="auto"/>
        <w:jc w:val="center"/>
      </w:pPr>
    </w:p>
    <w:p w:rsidR="00486106" w:rsidRDefault="00486106" w:rsidP="00486106">
      <w:r>
        <w:rPr>
          <w:b/>
        </w:rPr>
        <w:t xml:space="preserve">Score interpretation: </w:t>
      </w:r>
      <w:r>
        <w:t xml:space="preserve">I scored 46 in the self-motivation quiz. In most cases, I get things done by myself and I </w:t>
      </w:r>
      <w:r w:rsidR="007E2D80">
        <w:t>do not</w:t>
      </w:r>
      <w:r>
        <w:t xml:space="preserve"> wait for other to accomplish the job. I </w:t>
      </w:r>
      <w:r w:rsidR="007E2D80">
        <w:t>do not</w:t>
      </w:r>
      <w:r>
        <w:t xml:space="preserve"> let anything that </w:t>
      </w:r>
      <w:r w:rsidRPr="007C4525">
        <w:rPr>
          <w:noProof/>
        </w:rPr>
        <w:t>hinder</w:t>
      </w:r>
      <w:r w:rsidR="007C4525">
        <w:rPr>
          <w:noProof/>
        </w:rPr>
        <w:t>s</w:t>
      </w:r>
      <w:r>
        <w:t xml:space="preserve"> my own ways. And, I am very concerned about my activities. I set my goals and objectives </w:t>
      </w:r>
      <w:r w:rsidRPr="007C4525">
        <w:rPr>
          <w:noProof/>
        </w:rPr>
        <w:t>of my</w:t>
      </w:r>
      <w:r>
        <w:t xml:space="preserve"> own and I try to accomplish the task as soon as possible. I also attract and inspire </w:t>
      </w:r>
      <w:r w:rsidRPr="007C4525">
        <w:rPr>
          <w:noProof/>
        </w:rPr>
        <w:t>other</w:t>
      </w:r>
      <w:r>
        <w:t xml:space="preserve"> people to help them achieve new things. I strongly believe that this type </w:t>
      </w:r>
      <w:r w:rsidRPr="007C4525">
        <w:rPr>
          <w:noProof/>
        </w:rPr>
        <w:t>of self-motivation</w:t>
      </w:r>
      <w:r>
        <w:t xml:space="preserve"> will help me top overcome lots of difficulties may </w:t>
      </w:r>
      <w:r w:rsidRPr="007C4525">
        <w:rPr>
          <w:noProof/>
        </w:rPr>
        <w:t>come</w:t>
      </w:r>
      <w:r>
        <w:t xml:space="preserve"> in my life. </w:t>
      </w:r>
    </w:p>
    <w:p w:rsidR="004306FC" w:rsidRDefault="004306FC" w:rsidP="00486106">
      <w:r>
        <w:t xml:space="preserve">There are four factors that are necessary to build </w:t>
      </w:r>
      <w:r w:rsidRPr="007C4525">
        <w:rPr>
          <w:noProof/>
        </w:rPr>
        <w:t>strongest</w:t>
      </w:r>
      <w:r>
        <w:t xml:space="preserve"> level of self-motivation</w:t>
      </w:r>
      <w:r w:rsidR="00BD6CD4">
        <w:t xml:space="preserve"> </w:t>
      </w:r>
      <w:r w:rsidR="00BD6CD4" w:rsidRPr="00BD6CD4">
        <w:t>(Anders</w:t>
      </w:r>
      <w:r w:rsidR="00BD6CD4">
        <w:t>on, Yull and Hellingsworth, 2012</w:t>
      </w:r>
      <w:r w:rsidR="00BD6CD4" w:rsidRPr="00BD6CD4">
        <w:t>)</w:t>
      </w:r>
      <w:r>
        <w:t xml:space="preserve">. Self-confidence and self-efficacy </w:t>
      </w:r>
      <w:r w:rsidR="007C4525">
        <w:rPr>
          <w:noProof/>
        </w:rPr>
        <w:t>are</w:t>
      </w:r>
      <w:r>
        <w:t xml:space="preserve"> one of the factors that boost the self-motivation level of </w:t>
      </w:r>
      <w:r w:rsidRPr="007C4525">
        <w:rPr>
          <w:noProof/>
        </w:rPr>
        <w:t>individuals</w:t>
      </w:r>
      <w:r>
        <w:t xml:space="preserve">. I always try to maintain a certain level of self-confidence and self-efficacy that is needed for boosting up the self-motivation level. Positive thinking and </w:t>
      </w:r>
      <w:r w:rsidRPr="007C4525">
        <w:rPr>
          <w:noProof/>
        </w:rPr>
        <w:t>positive</w:t>
      </w:r>
      <w:r>
        <w:t xml:space="preserve"> attitude toward life is another important factor necessary for building self-motivation. I always try to think positively in every incident which is necessary for keeping my motivation and confidence level. </w:t>
      </w:r>
    </w:p>
    <w:p w:rsidR="004306FC" w:rsidRDefault="00B71AAA" w:rsidP="00B71AAA">
      <w:pPr>
        <w:pStyle w:val="Heading2"/>
      </w:pPr>
      <w:bookmarkStart w:id="5" w:name="_Toc535440748"/>
      <w:r>
        <w:t>Learning styles</w:t>
      </w:r>
      <w:bookmarkEnd w:id="5"/>
    </w:p>
    <w:p w:rsidR="00B71AAA" w:rsidRDefault="00526046" w:rsidP="00B71AAA">
      <w:r>
        <w:t xml:space="preserve">Learning is a very important part for an individual to develop his/her professional career. </w:t>
      </w:r>
      <w:r w:rsidR="00B71AAA">
        <w:t>There are different types of learnin</w:t>
      </w:r>
      <w:r>
        <w:t>g styles available for the individuals</w:t>
      </w:r>
      <w:r w:rsidR="00BD6CD4">
        <w:t xml:space="preserve"> </w:t>
      </w:r>
      <w:r w:rsidR="00BD6CD4" w:rsidRPr="00BD6CD4">
        <w:t>(Barcham, 2011)</w:t>
      </w:r>
      <w:r>
        <w:t xml:space="preserve">. Learning refers to the process of increasing knowledge for a particular subject by engaging oneself to that subject. The individuals should understand which learning style is suitable for the individual and consider </w:t>
      </w:r>
      <w:r>
        <w:lastRenderedPageBreak/>
        <w:t>that type of learning style while gathering knowledge</w:t>
      </w:r>
      <w:r w:rsidR="00BD6CD4">
        <w:t xml:space="preserve"> </w:t>
      </w:r>
      <w:r w:rsidR="00BD6CD4" w:rsidRPr="00BD6CD4">
        <w:t>(Cott</w:t>
      </w:r>
      <w:r w:rsidR="00BD6CD4">
        <w:t>rell, 2012</w:t>
      </w:r>
      <w:r w:rsidR="00BD6CD4" w:rsidRPr="00BD6CD4">
        <w:t>)</w:t>
      </w:r>
      <w:r>
        <w:t xml:space="preserve">. Here, I will try to describe </w:t>
      </w:r>
      <w:r w:rsidRPr="007C4525">
        <w:rPr>
          <w:noProof/>
        </w:rPr>
        <w:t>VAK</w:t>
      </w:r>
      <w:r>
        <w:t xml:space="preserve"> learning style and show my own learning style in the VAK learning style. </w:t>
      </w:r>
    </w:p>
    <w:p w:rsidR="00526046" w:rsidRDefault="00526046" w:rsidP="00B71AAA">
      <w:r>
        <w:rPr>
          <w:b/>
        </w:rPr>
        <w:t xml:space="preserve">VAK Learning Style: </w:t>
      </w:r>
      <w:r>
        <w:t>VAK learning style includes three different ca</w:t>
      </w:r>
      <w:r w:rsidR="00681B62">
        <w:t>tegories. Such as Auditory style, Visual style and Kinesthetic style of learning</w:t>
      </w:r>
      <w:r w:rsidR="00BD6CD4">
        <w:t xml:space="preserve"> </w:t>
      </w:r>
      <w:r w:rsidR="00BD6CD4" w:rsidRPr="00BD6CD4">
        <w:t>(Barcham, 2011)</w:t>
      </w:r>
      <w:r w:rsidR="00681B62">
        <w:t xml:space="preserve">. The people who use VAK learning style prefer to use diagram, picture, graphs </w:t>
      </w:r>
      <w:r w:rsidR="00681B62" w:rsidRPr="007C4525">
        <w:rPr>
          <w:noProof/>
        </w:rPr>
        <w:t>and</w:t>
      </w:r>
      <w:r w:rsidR="00681B62">
        <w:t xml:space="preserve"> charts for learning knowledge and new information. Visual learners try to learn by using visuals. For example, the visual learner uses visual learning style by watching how the task is performed. On the other hand, the individuals who prefer </w:t>
      </w:r>
      <w:r w:rsidR="00681B62" w:rsidRPr="007C4525">
        <w:rPr>
          <w:noProof/>
        </w:rPr>
        <w:t>auditory</w:t>
      </w:r>
      <w:r w:rsidR="00681B62">
        <w:t xml:space="preserve"> learning style, use the auditory media to learning something new information and knowledge</w:t>
      </w:r>
      <w:r w:rsidR="007C4525">
        <w:t xml:space="preserve"> </w:t>
      </w:r>
      <w:r w:rsidR="007C4525" w:rsidRPr="007C4525">
        <w:t>(Jeffries, 2010)</w:t>
      </w:r>
      <w:r w:rsidR="00681B62">
        <w:t xml:space="preserve">. </w:t>
      </w:r>
      <w:r w:rsidR="00960378">
        <w:t xml:space="preserve">They learn by using auditory media like self-talk, spoken words, talking with other friends to learn new information and knowledge. There is another form of learning style which is called Kinesthetic learning style through which the learner learn by using the physical gestures with the information and knowledge. The Kinesthetic style learner believes that they can learn something new very well although it takes </w:t>
      </w:r>
      <w:r w:rsidR="00960378" w:rsidRPr="007C4525">
        <w:rPr>
          <w:noProof/>
        </w:rPr>
        <w:t>longer</w:t>
      </w:r>
      <w:r w:rsidR="00960378">
        <w:t xml:space="preserve"> time compared to other styles. </w:t>
      </w:r>
    </w:p>
    <w:p w:rsidR="00960378" w:rsidRPr="00960378" w:rsidRDefault="00960378" w:rsidP="00B71AAA">
      <w:r w:rsidRPr="00960378">
        <w:rPr>
          <w:b/>
        </w:rPr>
        <w:t xml:space="preserve">My Learning style: </w:t>
      </w:r>
      <w:r>
        <w:t xml:space="preserve">I have found out my learning style as Visual learner under VAK learning style. I have completed a quiz under VAK learning style assessment and found that I am </w:t>
      </w:r>
      <w:r w:rsidRPr="007C4525">
        <w:rPr>
          <w:noProof/>
        </w:rPr>
        <w:t>visual</w:t>
      </w:r>
      <w:r>
        <w:t xml:space="preserve"> learner. The VAK learning style self-assessment questionnaire is given below: </w:t>
      </w:r>
    </w:p>
    <w:p w:rsidR="005D55ED" w:rsidRDefault="005D55ED" w:rsidP="00486106"/>
    <w:p w:rsidR="005D55ED" w:rsidRDefault="005D55ED" w:rsidP="00486106"/>
    <w:p w:rsidR="005D55ED" w:rsidRDefault="005D55ED" w:rsidP="00486106"/>
    <w:p w:rsidR="005D55ED" w:rsidRDefault="005D55ED" w:rsidP="00486106"/>
    <w:p w:rsidR="004E5A47" w:rsidRDefault="004E5A47" w:rsidP="004E5A47">
      <w:pPr>
        <w:tabs>
          <w:tab w:val="left" w:pos="270"/>
        </w:tabs>
        <w:jc w:val="left"/>
        <w:sectPr w:rsidR="004E5A47">
          <w:footerReference w:type="default" r:id="rId11"/>
          <w:pgSz w:w="12240" w:h="15840"/>
          <w:pgMar w:top="1440" w:right="1440" w:bottom="1440" w:left="1440" w:header="720" w:footer="720" w:gutter="0"/>
          <w:cols w:space="720"/>
          <w:docGrid w:linePitch="360"/>
        </w:sectPr>
      </w:pPr>
    </w:p>
    <w:p w:rsidR="005D55ED" w:rsidRDefault="005D55ED" w:rsidP="004E5A47">
      <w:pPr>
        <w:tabs>
          <w:tab w:val="left" w:pos="270"/>
        </w:tabs>
        <w:jc w:val="left"/>
      </w:pPr>
      <w:r>
        <w:rPr>
          <w:noProof/>
          <w:lang w:val="en-US"/>
        </w:rPr>
        <w:lastRenderedPageBreak/>
        <w:drawing>
          <wp:inline distT="0" distB="0" distL="0" distR="0">
            <wp:extent cx="3561907" cy="579726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9203" t="653" r="27067"/>
                    <a:stretch/>
                  </pic:blipFill>
                  <pic:spPr bwMode="auto">
                    <a:xfrm>
                      <a:off x="0" y="0"/>
                      <a:ext cx="3562085" cy="5797550"/>
                    </a:xfrm>
                    <a:prstGeom prst="rect">
                      <a:avLst/>
                    </a:prstGeom>
                    <a:noFill/>
                    <a:ln>
                      <a:noFill/>
                    </a:ln>
                    <a:extLst>
                      <a:ext uri="{53640926-AAD7-44D8-BBD7-CCE9431645EC}">
                        <a14:shadowObscured xmlns:a14="http://schemas.microsoft.com/office/drawing/2010/main"/>
                      </a:ext>
                    </a:extLst>
                  </pic:spPr>
                </pic:pic>
              </a:graphicData>
            </a:graphic>
          </wp:inline>
        </w:drawing>
      </w:r>
    </w:p>
    <w:p w:rsidR="004E5A47" w:rsidRDefault="004E5A47" w:rsidP="005D55ED">
      <w:pPr>
        <w:jc w:val="center"/>
        <w:rPr>
          <w:noProof/>
          <w:lang w:val="en-US"/>
        </w:rPr>
      </w:pPr>
    </w:p>
    <w:p w:rsidR="005D55ED" w:rsidRDefault="005D55ED" w:rsidP="005D55ED">
      <w:pPr>
        <w:jc w:val="center"/>
      </w:pPr>
      <w:r>
        <w:rPr>
          <w:noProof/>
          <w:lang w:val="en-US"/>
        </w:rPr>
        <w:drawing>
          <wp:inline distT="0" distB="0" distL="0" distR="0">
            <wp:extent cx="3448050" cy="50228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1053" r="32439"/>
                    <a:stretch/>
                  </pic:blipFill>
                  <pic:spPr bwMode="auto">
                    <a:xfrm>
                      <a:off x="0" y="0"/>
                      <a:ext cx="3452327" cy="5029081"/>
                    </a:xfrm>
                    <a:prstGeom prst="rect">
                      <a:avLst/>
                    </a:prstGeom>
                    <a:noFill/>
                    <a:ln>
                      <a:noFill/>
                    </a:ln>
                    <a:extLst>
                      <a:ext uri="{53640926-AAD7-44D8-BBD7-CCE9431645EC}">
                        <a14:shadowObscured xmlns:a14="http://schemas.microsoft.com/office/drawing/2010/main"/>
                      </a:ext>
                    </a:extLst>
                  </pic:spPr>
                </pic:pic>
              </a:graphicData>
            </a:graphic>
          </wp:inline>
        </w:drawing>
      </w:r>
    </w:p>
    <w:p w:rsidR="007E2D80" w:rsidRDefault="007E2D80" w:rsidP="005D55ED">
      <w:pPr>
        <w:jc w:val="center"/>
        <w:sectPr w:rsidR="007E2D80" w:rsidSect="004E5A47">
          <w:type w:val="continuous"/>
          <w:pgSz w:w="12240" w:h="15840"/>
          <w:pgMar w:top="1440" w:right="1440" w:bottom="1440" w:left="1440" w:header="720" w:footer="720" w:gutter="0"/>
          <w:cols w:num="2" w:space="720"/>
          <w:docGrid w:linePitch="360"/>
        </w:sectPr>
      </w:pPr>
    </w:p>
    <w:p w:rsidR="007E2D80" w:rsidRDefault="005D55ED" w:rsidP="005D55ED">
      <w:pPr>
        <w:jc w:val="center"/>
        <w:sectPr w:rsidR="007E2D80" w:rsidSect="007E2D80">
          <w:type w:val="continuous"/>
          <w:pgSz w:w="12240" w:h="15840"/>
          <w:pgMar w:top="1440" w:right="1440" w:bottom="1440" w:left="1440" w:header="720" w:footer="720" w:gutter="0"/>
          <w:cols w:space="720"/>
          <w:docGrid w:linePitch="360"/>
        </w:sectPr>
      </w:pPr>
      <w:r>
        <w:rPr>
          <w:noProof/>
          <w:lang w:val="en-US"/>
        </w:rPr>
        <w:lastRenderedPageBreak/>
        <w:drawing>
          <wp:inline distT="0" distB="0" distL="0" distR="0">
            <wp:extent cx="5090615" cy="7012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8958" cy="7024433"/>
                    </a:xfrm>
                    <a:prstGeom prst="rect">
                      <a:avLst/>
                    </a:prstGeom>
                    <a:noFill/>
                    <a:ln>
                      <a:noFill/>
                    </a:ln>
                  </pic:spPr>
                </pic:pic>
              </a:graphicData>
            </a:graphic>
          </wp:inline>
        </w:drawing>
      </w:r>
    </w:p>
    <w:p w:rsidR="004306FC" w:rsidRDefault="004306FC" w:rsidP="005D55ED">
      <w:pPr>
        <w:jc w:val="center"/>
      </w:pPr>
    </w:p>
    <w:p w:rsidR="004E5A47" w:rsidRDefault="004E5A47" w:rsidP="005D55ED">
      <w:pPr>
        <w:jc w:val="center"/>
      </w:pPr>
    </w:p>
    <w:p w:rsidR="004E5A47" w:rsidRDefault="004E5A47" w:rsidP="005D55ED">
      <w:pPr>
        <w:jc w:val="center"/>
      </w:pPr>
    </w:p>
    <w:p w:rsidR="004E5A47" w:rsidRDefault="004E5A47" w:rsidP="005D55ED">
      <w:pPr>
        <w:jc w:val="center"/>
      </w:pPr>
    </w:p>
    <w:p w:rsidR="004E5A47" w:rsidRDefault="004E5A47" w:rsidP="007E2D80"/>
    <w:p w:rsidR="004E5A47" w:rsidRDefault="004E5A47" w:rsidP="005D55ED">
      <w:pPr>
        <w:jc w:val="center"/>
      </w:pPr>
    </w:p>
    <w:p w:rsidR="004E5A47" w:rsidRDefault="004E5A47" w:rsidP="005D55ED">
      <w:pPr>
        <w:jc w:val="center"/>
      </w:pPr>
    </w:p>
    <w:p w:rsidR="007C4525" w:rsidRDefault="007C4525" w:rsidP="007C4525">
      <w:pPr>
        <w:jc w:val="right"/>
        <w:sectPr w:rsidR="007C4525" w:rsidSect="004E5A47">
          <w:type w:val="continuous"/>
          <w:pgSz w:w="12240" w:h="15840"/>
          <w:pgMar w:top="1440" w:right="1440" w:bottom="1440" w:left="1440" w:header="720" w:footer="720" w:gutter="0"/>
          <w:cols w:num="2" w:space="720"/>
          <w:docGrid w:linePitch="360"/>
        </w:sectPr>
      </w:pPr>
    </w:p>
    <w:p w:rsidR="004E5A47" w:rsidRDefault="005D55ED" w:rsidP="007C4525">
      <w:pPr>
        <w:jc w:val="center"/>
        <w:sectPr w:rsidR="004E5A47" w:rsidSect="007C4525">
          <w:type w:val="continuous"/>
          <w:pgSz w:w="12240" w:h="15840"/>
          <w:pgMar w:top="1440" w:right="1440" w:bottom="1440" w:left="1440" w:header="720" w:footer="720" w:gutter="0"/>
          <w:cols w:space="720"/>
          <w:docGrid w:linePitch="360"/>
        </w:sectPr>
      </w:pPr>
      <w:r>
        <w:rPr>
          <w:noProof/>
          <w:lang w:val="en-US"/>
        </w:rPr>
        <w:drawing>
          <wp:inline distT="0" distB="0" distL="0" distR="0">
            <wp:extent cx="6148552" cy="6385737"/>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07043" cy="6446484"/>
                    </a:xfrm>
                    <a:prstGeom prst="rect">
                      <a:avLst/>
                    </a:prstGeom>
                    <a:noFill/>
                    <a:ln>
                      <a:noFill/>
                    </a:ln>
                  </pic:spPr>
                </pic:pic>
              </a:graphicData>
            </a:graphic>
          </wp:inline>
        </w:drawing>
      </w:r>
    </w:p>
    <w:p w:rsidR="00960378" w:rsidRDefault="00960378" w:rsidP="004E5A47">
      <w:r>
        <w:t xml:space="preserve">From the above analyses, I scored 19 in Visual learning and 8 in Auditory learning. In Kinesthetic learning </w:t>
      </w:r>
      <w:r w:rsidRPr="007C4525">
        <w:rPr>
          <w:noProof/>
        </w:rPr>
        <w:t>category</w:t>
      </w:r>
      <w:r>
        <w:t xml:space="preserve"> I scored the lowest which is 3. The following PIE chart will show my overall learning style related issues: </w:t>
      </w:r>
    </w:p>
    <w:p w:rsidR="00E4055E" w:rsidRDefault="00E4055E" w:rsidP="007C4525">
      <w:pPr>
        <w:jc w:val="center"/>
      </w:pPr>
      <w:r>
        <w:rPr>
          <w:noProof/>
          <w:lang w:val="en-US"/>
        </w:rPr>
        <w:lastRenderedPageBreak/>
        <w:drawing>
          <wp:inline distT="0" distB="0" distL="0" distR="0" wp14:anchorId="5337B67B" wp14:editId="5B1F01CD">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Style w:val="GridTable4-Accent3"/>
        <w:tblW w:w="7619" w:type="dxa"/>
        <w:jc w:val="center"/>
        <w:tblLook w:val="04A0" w:firstRow="1" w:lastRow="0" w:firstColumn="1" w:lastColumn="0" w:noHBand="0" w:noVBand="1"/>
      </w:tblPr>
      <w:tblGrid>
        <w:gridCol w:w="4974"/>
        <w:gridCol w:w="2645"/>
      </w:tblGrid>
      <w:tr w:rsidR="00E4055E" w:rsidRPr="00E4055E" w:rsidTr="00E4055E">
        <w:trPr>
          <w:cnfStyle w:val="100000000000" w:firstRow="1" w:lastRow="0" w:firstColumn="0" w:lastColumn="0" w:oddVBand="0" w:evenVBand="0" w:oddHBand="0"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4974" w:type="dxa"/>
            <w:noWrap/>
          </w:tcPr>
          <w:p w:rsidR="00E4055E" w:rsidRPr="00E4055E" w:rsidRDefault="00E4055E" w:rsidP="00E4055E">
            <w:pPr>
              <w:jc w:val="center"/>
              <w:rPr>
                <w:color w:val="000000" w:themeColor="text1"/>
              </w:rPr>
            </w:pPr>
            <w:r w:rsidRPr="00E4055E">
              <w:rPr>
                <w:color w:val="000000" w:themeColor="text1"/>
              </w:rPr>
              <w:t>CATEGORIES</w:t>
            </w:r>
          </w:p>
        </w:tc>
        <w:tc>
          <w:tcPr>
            <w:tcW w:w="2645" w:type="dxa"/>
            <w:noWrap/>
          </w:tcPr>
          <w:p w:rsidR="00E4055E" w:rsidRPr="00E4055E" w:rsidRDefault="00E4055E" w:rsidP="00E4055E">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E4055E">
              <w:rPr>
                <w:color w:val="000000" w:themeColor="text1"/>
              </w:rPr>
              <w:t>NUMBER</w:t>
            </w:r>
          </w:p>
        </w:tc>
      </w:tr>
      <w:tr w:rsidR="00E4055E" w:rsidRPr="00E4055E" w:rsidTr="00E4055E">
        <w:trPr>
          <w:cnfStyle w:val="000000100000" w:firstRow="0" w:lastRow="0" w:firstColumn="0" w:lastColumn="0" w:oddVBand="0" w:evenVBand="0" w:oddHBand="1"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4974" w:type="dxa"/>
            <w:noWrap/>
          </w:tcPr>
          <w:p w:rsidR="00E4055E" w:rsidRPr="00E4055E" w:rsidRDefault="00E4055E" w:rsidP="00E4055E">
            <w:pPr>
              <w:jc w:val="center"/>
              <w:rPr>
                <w:color w:val="000000" w:themeColor="text1"/>
              </w:rPr>
            </w:pPr>
            <w:r w:rsidRPr="00E4055E">
              <w:rPr>
                <w:color w:val="000000" w:themeColor="text1"/>
              </w:rPr>
              <w:t>Visual</w:t>
            </w:r>
          </w:p>
        </w:tc>
        <w:tc>
          <w:tcPr>
            <w:tcW w:w="2645" w:type="dxa"/>
            <w:noWrap/>
          </w:tcPr>
          <w:p w:rsidR="00E4055E" w:rsidRPr="00E4055E" w:rsidRDefault="00E4055E" w:rsidP="00E4055E">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4055E">
              <w:rPr>
                <w:color w:val="000000" w:themeColor="text1"/>
              </w:rPr>
              <w:t>19</w:t>
            </w:r>
          </w:p>
        </w:tc>
      </w:tr>
      <w:tr w:rsidR="00E4055E" w:rsidRPr="00E4055E" w:rsidTr="00E4055E">
        <w:trPr>
          <w:trHeight w:val="242"/>
          <w:jc w:val="center"/>
        </w:trPr>
        <w:tc>
          <w:tcPr>
            <w:cnfStyle w:val="001000000000" w:firstRow="0" w:lastRow="0" w:firstColumn="1" w:lastColumn="0" w:oddVBand="0" w:evenVBand="0" w:oddHBand="0" w:evenHBand="0" w:firstRowFirstColumn="0" w:firstRowLastColumn="0" w:lastRowFirstColumn="0" w:lastRowLastColumn="0"/>
            <w:tcW w:w="4974" w:type="dxa"/>
            <w:noWrap/>
          </w:tcPr>
          <w:p w:rsidR="00E4055E" w:rsidRPr="00E4055E" w:rsidRDefault="00E4055E" w:rsidP="00E4055E">
            <w:pPr>
              <w:jc w:val="center"/>
              <w:rPr>
                <w:color w:val="000000" w:themeColor="text1"/>
              </w:rPr>
            </w:pPr>
            <w:r w:rsidRPr="00E4055E">
              <w:rPr>
                <w:color w:val="000000" w:themeColor="text1"/>
              </w:rPr>
              <w:t>Auditory</w:t>
            </w:r>
          </w:p>
        </w:tc>
        <w:tc>
          <w:tcPr>
            <w:tcW w:w="2645" w:type="dxa"/>
            <w:noWrap/>
          </w:tcPr>
          <w:p w:rsidR="00E4055E" w:rsidRPr="00E4055E" w:rsidRDefault="00E4055E" w:rsidP="00E4055E">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E4055E">
              <w:rPr>
                <w:color w:val="000000" w:themeColor="text1"/>
              </w:rPr>
              <w:t>8</w:t>
            </w:r>
          </w:p>
        </w:tc>
      </w:tr>
      <w:tr w:rsidR="00E4055E" w:rsidRPr="00E4055E" w:rsidTr="00E4055E">
        <w:trPr>
          <w:cnfStyle w:val="000000100000" w:firstRow="0" w:lastRow="0" w:firstColumn="0" w:lastColumn="0" w:oddVBand="0" w:evenVBand="0" w:oddHBand="1"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4974" w:type="dxa"/>
            <w:noWrap/>
          </w:tcPr>
          <w:p w:rsidR="00E4055E" w:rsidRPr="00E4055E" w:rsidRDefault="00E4055E" w:rsidP="00E4055E">
            <w:pPr>
              <w:jc w:val="center"/>
              <w:rPr>
                <w:color w:val="000000" w:themeColor="text1"/>
              </w:rPr>
            </w:pPr>
            <w:r w:rsidRPr="00E4055E">
              <w:rPr>
                <w:color w:val="000000" w:themeColor="text1"/>
              </w:rPr>
              <w:t>Kinaesthetic</w:t>
            </w:r>
          </w:p>
        </w:tc>
        <w:tc>
          <w:tcPr>
            <w:tcW w:w="2645" w:type="dxa"/>
            <w:noWrap/>
          </w:tcPr>
          <w:p w:rsidR="00E4055E" w:rsidRPr="00E4055E" w:rsidRDefault="00E4055E" w:rsidP="00E4055E">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E4055E">
              <w:rPr>
                <w:color w:val="000000" w:themeColor="text1"/>
              </w:rPr>
              <w:t>3</w:t>
            </w:r>
          </w:p>
        </w:tc>
      </w:tr>
    </w:tbl>
    <w:p w:rsidR="00E4055E" w:rsidRDefault="00E4055E" w:rsidP="00E4055E">
      <w:pPr>
        <w:jc w:val="left"/>
      </w:pPr>
    </w:p>
    <w:p w:rsidR="00E4055E" w:rsidRDefault="00E4055E" w:rsidP="00BB7779">
      <w:r>
        <w:t xml:space="preserve">If the results from the VAK learning style quiz considered, it can be understood that I am a visual style learner. In Visual learning style category, I scored 63% and in Auditory learning style </w:t>
      </w:r>
      <w:r w:rsidRPr="007C4525">
        <w:rPr>
          <w:noProof/>
        </w:rPr>
        <w:t>category</w:t>
      </w:r>
      <w:r>
        <w:t xml:space="preserve"> I scored 27%. The score under Kinesthetic learning style category is 10% which is the lowest among </w:t>
      </w:r>
      <w:r w:rsidRPr="007C4525">
        <w:rPr>
          <w:noProof/>
        </w:rPr>
        <w:t>three</w:t>
      </w:r>
      <w:r>
        <w:t xml:space="preserve"> categories. </w:t>
      </w:r>
      <w:r w:rsidR="00BB7779">
        <w:t xml:space="preserve">So, from the above analysis, I can say that I am a visual-spatial learner. I see the images of the things that I am trying to learn. I </w:t>
      </w:r>
      <w:r w:rsidR="00BB7779" w:rsidRPr="007C4525">
        <w:rPr>
          <w:noProof/>
        </w:rPr>
        <w:t>help</w:t>
      </w:r>
      <w:r w:rsidR="00BB7779">
        <w:t xml:space="preserve"> me to get the concept within a very short time. As a visual learner, I can use different types of medial for my visual learning. </w:t>
      </w:r>
    </w:p>
    <w:p w:rsidR="00E4055E" w:rsidRDefault="00E4055E" w:rsidP="00E4055E">
      <w:pPr>
        <w:jc w:val="left"/>
      </w:pPr>
    </w:p>
    <w:p w:rsidR="00BB7779" w:rsidRDefault="00BB7779" w:rsidP="00E4055E">
      <w:pPr>
        <w:jc w:val="left"/>
      </w:pPr>
    </w:p>
    <w:p w:rsidR="00BB7779" w:rsidRDefault="00BB7779" w:rsidP="00E4055E">
      <w:pPr>
        <w:jc w:val="left"/>
      </w:pPr>
    </w:p>
    <w:p w:rsidR="00BB7779" w:rsidRDefault="00BB7779" w:rsidP="00E4055E">
      <w:pPr>
        <w:jc w:val="left"/>
      </w:pPr>
    </w:p>
    <w:p w:rsidR="00BB7779" w:rsidRDefault="00BB7779" w:rsidP="00E4055E">
      <w:pPr>
        <w:jc w:val="left"/>
      </w:pPr>
    </w:p>
    <w:p w:rsidR="00D320DD" w:rsidRDefault="00BB7779" w:rsidP="00BB7779">
      <w:pPr>
        <w:rPr>
          <w:rFonts w:cs="Times New Roman"/>
          <w:b/>
          <w:sz w:val="28"/>
          <w:szCs w:val="28"/>
          <w:u w:val="single"/>
        </w:rPr>
      </w:pPr>
      <w:r>
        <w:rPr>
          <w:rFonts w:cs="Times New Roman"/>
          <w:b/>
          <w:sz w:val="28"/>
          <w:szCs w:val="28"/>
          <w:u w:val="single"/>
        </w:rPr>
        <w:lastRenderedPageBreak/>
        <w:t>Reflection on Own Learning Style:</w:t>
      </w:r>
    </w:p>
    <w:tbl>
      <w:tblPr>
        <w:tblpPr w:leftFromText="180" w:rightFromText="180" w:vertAnchor="page" w:horzAnchor="margin" w:tblpY="3240"/>
        <w:tblW w:w="101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18"/>
        <w:gridCol w:w="2041"/>
        <w:gridCol w:w="1360"/>
        <w:gridCol w:w="1266"/>
        <w:gridCol w:w="774"/>
        <w:gridCol w:w="2977"/>
      </w:tblGrid>
      <w:tr w:rsidR="00D320DD" w:rsidRPr="00105541" w:rsidTr="00105541">
        <w:trPr>
          <w:trHeight w:val="250"/>
        </w:trPr>
        <w:tc>
          <w:tcPr>
            <w:tcW w:w="1718"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041"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Visual</w:t>
            </w:r>
          </w:p>
        </w:tc>
        <w:tc>
          <w:tcPr>
            <w:tcW w:w="1360"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Auditory</w:t>
            </w:r>
          </w:p>
        </w:tc>
        <w:tc>
          <w:tcPr>
            <w:tcW w:w="1266"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Kinesthetic</w:t>
            </w:r>
          </w:p>
        </w:tc>
        <w:tc>
          <w:tcPr>
            <w:tcW w:w="774"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Other</w:t>
            </w:r>
          </w:p>
        </w:tc>
        <w:tc>
          <w:tcPr>
            <w:tcW w:w="2977"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Reflections</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Leadership</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r w:rsidRPr="00105541">
              <w:rPr>
                <w:rFonts w:ascii="Times New Roman" w:hAnsi="Times New Roman" w:cs="Times New Roman"/>
                <w:noProof/>
                <w:sz w:val="20"/>
                <w:szCs w:val="20"/>
              </w:rPr>
              <w:t>Explaining organization goals visually</w:t>
            </w: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spacing w:line="360" w:lineRule="auto"/>
              <w:rPr>
                <w:rFonts w:ascii="Times New Roman" w:hAnsi="Times New Roman" w:cs="Times New Roman"/>
                <w:noProof/>
                <w:sz w:val="20"/>
                <w:szCs w:val="20"/>
              </w:rPr>
            </w:pPr>
            <w:r w:rsidRPr="00105541">
              <w:rPr>
                <w:rFonts w:ascii="Times New Roman" w:hAnsi="Times New Roman" w:cs="Times New Roman"/>
                <w:noProof/>
                <w:sz w:val="20"/>
                <w:szCs w:val="20"/>
              </w:rPr>
              <w:t xml:space="preserve">I always use presentation slides and hand notes to my subordinates to instruct them about future activities.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Supervising</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r w:rsidRPr="00105541">
              <w:rPr>
                <w:rFonts w:ascii="Times New Roman" w:hAnsi="Times New Roman" w:cs="Times New Roman"/>
                <w:noProof/>
                <w:sz w:val="20"/>
                <w:szCs w:val="20"/>
              </w:rPr>
              <w:t>Using face to face communication approach to supervise others</w:t>
            </w: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i/>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spacing w:line="360" w:lineRule="auto"/>
              <w:rPr>
                <w:rFonts w:ascii="Times New Roman" w:hAnsi="Times New Roman" w:cs="Times New Roman"/>
                <w:noProof/>
                <w:sz w:val="20"/>
                <w:szCs w:val="20"/>
              </w:rPr>
            </w:pPr>
            <w:r w:rsidRPr="00105541">
              <w:rPr>
                <w:rFonts w:ascii="Times New Roman" w:hAnsi="Times New Roman" w:cs="Times New Roman"/>
                <w:noProof/>
                <w:sz w:val="20"/>
                <w:szCs w:val="20"/>
              </w:rPr>
              <w:t xml:space="preserve">I believe the best way to supervise the people is to approach them daily. Because it will create a sense of responsbility among them.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Budget control</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r w:rsidRPr="00105541">
              <w:rPr>
                <w:rFonts w:ascii="Times New Roman" w:hAnsi="Times New Roman" w:cs="Times New Roman"/>
                <w:noProof/>
                <w:sz w:val="20"/>
                <w:szCs w:val="20"/>
              </w:rPr>
              <w:t>Using presentations and visuals to control the budgets of the organization</w:t>
            </w: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spacing w:line="360" w:lineRule="auto"/>
              <w:rPr>
                <w:rFonts w:ascii="Times New Roman" w:hAnsi="Times New Roman" w:cs="Times New Roman"/>
                <w:noProof/>
                <w:sz w:val="20"/>
                <w:szCs w:val="20"/>
              </w:rPr>
            </w:pPr>
            <w:r w:rsidRPr="00105541">
              <w:rPr>
                <w:rFonts w:ascii="Times New Roman" w:hAnsi="Times New Roman" w:cs="Times New Roman"/>
                <w:noProof/>
                <w:sz w:val="20"/>
                <w:szCs w:val="20"/>
              </w:rPr>
              <w:t xml:space="preserve">As the figures always change, it is very </w:t>
            </w:r>
            <w:r w:rsidRPr="007C4525">
              <w:rPr>
                <w:rFonts w:ascii="Times New Roman" w:hAnsi="Times New Roman" w:cs="Times New Roman"/>
                <w:noProof/>
                <w:sz w:val="20"/>
                <w:szCs w:val="20"/>
              </w:rPr>
              <w:t>important</w:t>
            </w:r>
            <w:r w:rsidRPr="00105541">
              <w:rPr>
                <w:rFonts w:ascii="Times New Roman" w:hAnsi="Times New Roman" w:cs="Times New Roman"/>
                <w:noProof/>
                <w:sz w:val="20"/>
                <w:szCs w:val="20"/>
              </w:rPr>
              <w:t xml:space="preserve"> obeserving the daily changes.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Planning</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r w:rsidRPr="00105541">
              <w:rPr>
                <w:rFonts w:ascii="Times New Roman" w:hAnsi="Times New Roman" w:cs="Times New Roman"/>
                <w:noProof/>
                <w:sz w:val="20"/>
                <w:szCs w:val="20"/>
              </w:rPr>
              <w:t>Communicating with the other managers and team members</w:t>
            </w: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spacing w:line="360" w:lineRule="auto"/>
              <w:rPr>
                <w:rFonts w:ascii="Times New Roman" w:hAnsi="Times New Roman" w:cs="Times New Roman"/>
                <w:noProof/>
                <w:sz w:val="20"/>
                <w:szCs w:val="20"/>
              </w:rPr>
            </w:pPr>
            <w:r w:rsidRPr="00105541">
              <w:rPr>
                <w:rFonts w:ascii="Times New Roman" w:hAnsi="Times New Roman" w:cs="Times New Roman"/>
                <w:noProof/>
                <w:sz w:val="20"/>
                <w:szCs w:val="20"/>
              </w:rPr>
              <w:t xml:space="preserve">In order to make a proper plan, the words of other should be considered to generate the best idea.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Time Management</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r w:rsidRPr="00105541">
              <w:rPr>
                <w:rFonts w:ascii="Times New Roman" w:hAnsi="Times New Roman" w:cs="Times New Roman"/>
                <w:noProof/>
                <w:sz w:val="20"/>
                <w:szCs w:val="20"/>
              </w:rPr>
              <w:t xml:space="preserve">Making proper use of time using differnet types of charts, graphs etc. </w:t>
            </w: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i/>
                <w:noProof/>
                <w:sz w:val="20"/>
                <w:szCs w:val="20"/>
              </w:rPr>
            </w:pPr>
          </w:p>
        </w:tc>
        <w:tc>
          <w:tcPr>
            <w:tcW w:w="1266"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i/>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rPr>
                <w:noProof/>
                <w:sz w:val="20"/>
                <w:szCs w:val="20"/>
              </w:rPr>
            </w:pPr>
            <w:r w:rsidRPr="00105541">
              <w:rPr>
                <w:noProof/>
                <w:sz w:val="20"/>
                <w:szCs w:val="20"/>
              </w:rPr>
              <w:t xml:space="preserve">One of the most efficient ways to make the best use of time is to use different types of time management tools that give proper information time to time.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Communication</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r w:rsidRPr="00105541">
              <w:rPr>
                <w:rFonts w:ascii="Times New Roman" w:hAnsi="Times New Roman" w:cs="Times New Roman"/>
                <w:noProof/>
                <w:sz w:val="20"/>
                <w:szCs w:val="20"/>
              </w:rPr>
              <w:t>Talking with the other teammates</w:t>
            </w: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 xml:space="preserve">Ocassionaly I communicate with different types of people who are working around me so that I can make an effective communication with them.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Computer skills</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 xml:space="preserve">Using application software, preparing </w:t>
            </w:r>
            <w:r w:rsidRPr="00105541">
              <w:rPr>
                <w:noProof/>
                <w:sz w:val="20"/>
                <w:szCs w:val="20"/>
              </w:rPr>
              <w:lastRenderedPageBreak/>
              <w:t xml:space="preserve">charts, graphs </w:t>
            </w:r>
            <w:r w:rsidRPr="007C4525">
              <w:rPr>
                <w:noProof/>
                <w:sz w:val="20"/>
                <w:szCs w:val="20"/>
              </w:rPr>
              <w:t>and</w:t>
            </w:r>
            <w:r w:rsidRPr="00105541">
              <w:rPr>
                <w:noProof/>
                <w:sz w:val="20"/>
                <w:szCs w:val="20"/>
              </w:rPr>
              <w:t xml:space="preserve"> slides</w:t>
            </w: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 xml:space="preserve">I prepare lots of graphs, charts </w:t>
            </w:r>
            <w:r w:rsidRPr="007C4525">
              <w:rPr>
                <w:noProof/>
                <w:sz w:val="20"/>
                <w:szCs w:val="20"/>
              </w:rPr>
              <w:t>and</w:t>
            </w:r>
            <w:r w:rsidRPr="00105541">
              <w:rPr>
                <w:noProof/>
                <w:sz w:val="20"/>
                <w:szCs w:val="20"/>
              </w:rPr>
              <w:t xml:space="preserve"> memos using the computer.</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Written Skills</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 xml:space="preserve">Using clear words and sentences for communicating the ideas with the audiences </w:t>
            </w: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 xml:space="preserve">I believe written skill is an important part of communication. I write very often to deliver the intended messages to the audiences living far away. </w:t>
            </w:r>
          </w:p>
        </w:tc>
      </w:tr>
      <w:tr w:rsidR="00D320DD" w:rsidRPr="00105541" w:rsidTr="00105541">
        <w:trPr>
          <w:trHeight w:val="1135"/>
        </w:trPr>
        <w:tc>
          <w:tcPr>
            <w:tcW w:w="1718" w:type="dxa"/>
            <w:tcBorders>
              <w:top w:val="single" w:sz="4" w:space="0" w:color="auto"/>
              <w:left w:val="single" w:sz="4" w:space="0" w:color="auto"/>
              <w:bottom w:val="single" w:sz="4" w:space="0" w:color="auto"/>
              <w:right w:val="single" w:sz="4" w:space="0" w:color="auto"/>
            </w:tcBorders>
            <w:hideMark/>
          </w:tcPr>
          <w:p w:rsidR="00D320DD" w:rsidRPr="00105541" w:rsidRDefault="00D320DD" w:rsidP="000B2E5B">
            <w:pPr>
              <w:pStyle w:val="cgBodyText"/>
              <w:rPr>
                <w:rFonts w:ascii="Times New Roman" w:hAnsi="Times New Roman" w:cs="Times New Roman"/>
                <w:b/>
                <w:noProof/>
                <w:sz w:val="20"/>
                <w:szCs w:val="20"/>
              </w:rPr>
            </w:pPr>
            <w:r w:rsidRPr="00105541">
              <w:rPr>
                <w:rFonts w:ascii="Times New Roman" w:hAnsi="Times New Roman" w:cs="Times New Roman"/>
                <w:b/>
                <w:noProof/>
                <w:sz w:val="20"/>
                <w:szCs w:val="20"/>
              </w:rPr>
              <w:t>Problem solving</w:t>
            </w:r>
          </w:p>
        </w:tc>
        <w:tc>
          <w:tcPr>
            <w:tcW w:w="2041"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1360"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Active listening to the problems from different parties</w:t>
            </w:r>
          </w:p>
        </w:tc>
        <w:tc>
          <w:tcPr>
            <w:tcW w:w="1266"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774"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pStyle w:val="cgBodyText"/>
              <w:rPr>
                <w:rFonts w:ascii="Times New Roman" w:hAnsi="Times New Roman" w:cs="Times New Roman"/>
                <w:noProof/>
                <w:sz w:val="20"/>
                <w:szCs w:val="20"/>
              </w:rPr>
            </w:pPr>
          </w:p>
        </w:tc>
        <w:tc>
          <w:tcPr>
            <w:tcW w:w="2977" w:type="dxa"/>
            <w:tcBorders>
              <w:top w:val="single" w:sz="4" w:space="0" w:color="auto"/>
              <w:left w:val="single" w:sz="4" w:space="0" w:color="auto"/>
              <w:bottom w:val="single" w:sz="4" w:space="0" w:color="auto"/>
              <w:right w:val="single" w:sz="4" w:space="0" w:color="auto"/>
            </w:tcBorders>
          </w:tcPr>
          <w:p w:rsidR="00D320DD" w:rsidRPr="00105541" w:rsidRDefault="00D320DD" w:rsidP="000B2E5B">
            <w:pPr>
              <w:rPr>
                <w:noProof/>
                <w:sz w:val="20"/>
                <w:szCs w:val="20"/>
              </w:rPr>
            </w:pPr>
            <w:r w:rsidRPr="00105541">
              <w:rPr>
                <w:noProof/>
                <w:sz w:val="20"/>
                <w:szCs w:val="20"/>
              </w:rPr>
              <w:t xml:space="preserve">The people around me </w:t>
            </w:r>
            <w:r w:rsidRPr="007C4525">
              <w:rPr>
                <w:noProof/>
                <w:sz w:val="20"/>
                <w:szCs w:val="20"/>
              </w:rPr>
              <w:t>face</w:t>
            </w:r>
            <w:r w:rsidRPr="00105541">
              <w:rPr>
                <w:noProof/>
                <w:sz w:val="20"/>
                <w:szCs w:val="20"/>
              </w:rPr>
              <w:t xml:space="preserve"> lots of problems. In order to solve these problems perfectly, I need to listen to them actively so that I can use </w:t>
            </w:r>
            <w:r w:rsidRPr="007C4525">
              <w:rPr>
                <w:noProof/>
                <w:sz w:val="20"/>
                <w:szCs w:val="20"/>
              </w:rPr>
              <w:t>th</w:t>
            </w:r>
            <w:r w:rsidR="007C4525">
              <w:rPr>
                <w:noProof/>
                <w:sz w:val="20"/>
                <w:szCs w:val="20"/>
              </w:rPr>
              <w:t>is</w:t>
            </w:r>
            <w:r w:rsidRPr="007C4525">
              <w:rPr>
                <w:noProof/>
                <w:sz w:val="20"/>
                <w:szCs w:val="20"/>
              </w:rPr>
              <w:t xml:space="preserve"> information</w:t>
            </w:r>
            <w:r w:rsidRPr="00105541">
              <w:rPr>
                <w:noProof/>
                <w:sz w:val="20"/>
                <w:szCs w:val="20"/>
              </w:rPr>
              <w:t xml:space="preserve"> to provide </w:t>
            </w:r>
            <w:r w:rsidRPr="007C4525">
              <w:rPr>
                <w:noProof/>
                <w:sz w:val="20"/>
                <w:szCs w:val="20"/>
              </w:rPr>
              <w:t>better</w:t>
            </w:r>
            <w:r w:rsidRPr="00105541">
              <w:rPr>
                <w:noProof/>
                <w:sz w:val="20"/>
                <w:szCs w:val="20"/>
              </w:rPr>
              <w:t xml:space="preserve"> solution. </w:t>
            </w:r>
          </w:p>
        </w:tc>
      </w:tr>
    </w:tbl>
    <w:p w:rsidR="00D320DD" w:rsidRDefault="00D320DD" w:rsidP="00BB7779">
      <w:pPr>
        <w:rPr>
          <w:rFonts w:cs="Times New Roman"/>
          <w:b/>
          <w:sz w:val="28"/>
          <w:szCs w:val="28"/>
          <w:u w:val="single"/>
        </w:rPr>
      </w:pPr>
    </w:p>
    <w:p w:rsidR="00D320DD" w:rsidRDefault="00D320DD" w:rsidP="00D320DD">
      <w:pPr>
        <w:pStyle w:val="Heading2"/>
      </w:pPr>
      <w:bookmarkStart w:id="6" w:name="_Toc535440749"/>
      <w:r>
        <w:t>SWOT Analysis</w:t>
      </w:r>
      <w:bookmarkEnd w:id="6"/>
    </w:p>
    <w:p w:rsidR="00D320DD" w:rsidRDefault="00D320DD" w:rsidP="00D320DD">
      <w:r>
        <w:t xml:space="preserve">The following table will depict my SWOT analysis: </w:t>
      </w:r>
    </w:p>
    <w:tbl>
      <w:tblPr>
        <w:tblStyle w:val="TableGrid"/>
        <w:tblW w:w="0" w:type="auto"/>
        <w:tblLook w:val="04A0" w:firstRow="1" w:lastRow="0" w:firstColumn="1" w:lastColumn="0" w:noHBand="0" w:noVBand="1"/>
      </w:tblPr>
      <w:tblGrid>
        <w:gridCol w:w="4675"/>
        <w:gridCol w:w="4675"/>
      </w:tblGrid>
      <w:tr w:rsidR="00D320DD" w:rsidTr="00D320DD">
        <w:tc>
          <w:tcPr>
            <w:tcW w:w="4788" w:type="dxa"/>
          </w:tcPr>
          <w:p w:rsidR="00D320DD" w:rsidRDefault="00D320DD" w:rsidP="00D320DD">
            <w:pPr>
              <w:spacing w:line="240" w:lineRule="auto"/>
              <w:jc w:val="center"/>
              <w:rPr>
                <w:rFonts w:cs="Times New Roman"/>
                <w:b/>
                <w:szCs w:val="24"/>
              </w:rPr>
            </w:pPr>
            <w:r>
              <w:rPr>
                <w:rFonts w:cs="Times New Roman"/>
                <w:b/>
                <w:szCs w:val="24"/>
              </w:rPr>
              <w:t>Strengths</w:t>
            </w:r>
          </w:p>
        </w:tc>
        <w:tc>
          <w:tcPr>
            <w:tcW w:w="4788" w:type="dxa"/>
          </w:tcPr>
          <w:p w:rsidR="00D320DD" w:rsidRDefault="00D320DD" w:rsidP="00D320DD">
            <w:pPr>
              <w:spacing w:line="240" w:lineRule="auto"/>
              <w:jc w:val="center"/>
              <w:rPr>
                <w:rFonts w:cs="Times New Roman"/>
                <w:b/>
                <w:szCs w:val="24"/>
              </w:rPr>
            </w:pPr>
            <w:r>
              <w:rPr>
                <w:rFonts w:cs="Times New Roman"/>
                <w:b/>
                <w:szCs w:val="24"/>
              </w:rPr>
              <w:t>Weaknesses</w:t>
            </w:r>
          </w:p>
        </w:tc>
      </w:tr>
      <w:tr w:rsidR="00D320DD" w:rsidTr="00D320DD">
        <w:tc>
          <w:tcPr>
            <w:tcW w:w="4788" w:type="dxa"/>
          </w:tcPr>
          <w:p w:rsidR="00D320DD" w:rsidRDefault="00D320DD" w:rsidP="00D320DD">
            <w:pPr>
              <w:rPr>
                <w:rFonts w:cs="Times New Roman"/>
                <w:szCs w:val="24"/>
              </w:rPr>
            </w:pPr>
            <w:r>
              <w:rPr>
                <w:rFonts w:cs="Times New Roman"/>
                <w:szCs w:val="24"/>
              </w:rPr>
              <w:t>What are you good at?</w:t>
            </w:r>
          </w:p>
          <w:p w:rsidR="00D320DD" w:rsidRDefault="00D320DD" w:rsidP="00D320DD">
            <w:pPr>
              <w:pStyle w:val="ListParagraph"/>
              <w:numPr>
                <w:ilvl w:val="0"/>
                <w:numId w:val="12"/>
              </w:numPr>
            </w:pPr>
            <w:r>
              <w:t>I am good at effective communication with other people.</w:t>
            </w:r>
          </w:p>
          <w:p w:rsidR="00D320DD" w:rsidRDefault="00D320DD" w:rsidP="00D320DD">
            <w:pPr>
              <w:pStyle w:val="ListParagraph"/>
              <w:numPr>
                <w:ilvl w:val="0"/>
                <w:numId w:val="12"/>
              </w:numPr>
            </w:pPr>
            <w:r>
              <w:t xml:space="preserve">I have a strong influential power to influence the people who work with me. </w:t>
            </w:r>
          </w:p>
          <w:p w:rsidR="00D320DD" w:rsidRPr="00D320DD" w:rsidRDefault="00D320DD" w:rsidP="00D320DD">
            <w:pPr>
              <w:pStyle w:val="ListParagraph"/>
              <w:numPr>
                <w:ilvl w:val="0"/>
                <w:numId w:val="12"/>
              </w:numPr>
              <w:rPr>
                <w:sz w:val="22"/>
              </w:rPr>
            </w:pPr>
            <w:r>
              <w:t>I am always good at learning something new effectively and efficiently.</w:t>
            </w:r>
          </w:p>
        </w:tc>
        <w:tc>
          <w:tcPr>
            <w:tcW w:w="4788" w:type="dxa"/>
          </w:tcPr>
          <w:p w:rsidR="00D320DD" w:rsidRDefault="00D320DD" w:rsidP="00D320DD">
            <w:pPr>
              <w:rPr>
                <w:rFonts w:cs="Times New Roman"/>
                <w:szCs w:val="24"/>
              </w:rPr>
            </w:pPr>
            <w:r>
              <w:rPr>
                <w:rFonts w:cs="Times New Roman"/>
                <w:szCs w:val="24"/>
              </w:rPr>
              <w:t>What do you need to improve?</w:t>
            </w:r>
          </w:p>
          <w:p w:rsidR="00D320DD" w:rsidRDefault="00D320DD" w:rsidP="00D320DD">
            <w:pPr>
              <w:pStyle w:val="ListParagraph"/>
              <w:numPr>
                <w:ilvl w:val="0"/>
                <w:numId w:val="13"/>
              </w:numPr>
            </w:pPr>
            <w:r>
              <w:t xml:space="preserve">I need to learn how to perform </w:t>
            </w:r>
            <w:r w:rsidRPr="007C4525">
              <w:rPr>
                <w:noProof/>
              </w:rPr>
              <w:t>stressful</w:t>
            </w:r>
            <w:r>
              <w:t xml:space="preserve"> job accordingly. </w:t>
            </w:r>
          </w:p>
          <w:p w:rsidR="00D320DD" w:rsidRDefault="00D320DD" w:rsidP="00D320DD">
            <w:pPr>
              <w:pStyle w:val="ListParagraph"/>
              <w:numPr>
                <w:ilvl w:val="0"/>
                <w:numId w:val="13"/>
              </w:numPr>
            </w:pPr>
            <w:r>
              <w:t xml:space="preserve">I need to develop time management skills that will allow me to use my time effectively and efficiently. </w:t>
            </w:r>
          </w:p>
          <w:p w:rsidR="00D320DD" w:rsidRPr="00D320DD" w:rsidRDefault="00D320DD" w:rsidP="00D320DD">
            <w:pPr>
              <w:pStyle w:val="ListParagraph"/>
              <w:numPr>
                <w:ilvl w:val="0"/>
                <w:numId w:val="13"/>
              </w:numPr>
              <w:rPr>
                <w:sz w:val="22"/>
              </w:rPr>
            </w:pPr>
            <w:r>
              <w:t xml:space="preserve">I need to develop my expertise in some areas where </w:t>
            </w:r>
            <w:r w:rsidRPr="007C4525">
              <w:rPr>
                <w:noProof/>
              </w:rPr>
              <w:t>proper</w:t>
            </w:r>
            <w:r>
              <w:t xml:space="preserve"> practice is needed.</w:t>
            </w:r>
          </w:p>
        </w:tc>
      </w:tr>
      <w:tr w:rsidR="00D320DD" w:rsidTr="00D320DD">
        <w:tc>
          <w:tcPr>
            <w:tcW w:w="4788" w:type="dxa"/>
          </w:tcPr>
          <w:p w:rsidR="00D320DD" w:rsidRDefault="00D320DD" w:rsidP="00D320DD">
            <w:pPr>
              <w:rPr>
                <w:rFonts w:cs="Times New Roman"/>
                <w:szCs w:val="24"/>
              </w:rPr>
            </w:pPr>
            <w:r>
              <w:rPr>
                <w:rFonts w:cs="Times New Roman"/>
                <w:szCs w:val="24"/>
              </w:rPr>
              <w:lastRenderedPageBreak/>
              <w:t>What special resources do you have (e.g. qualifications, experience, contacts etc)?</w:t>
            </w:r>
          </w:p>
          <w:p w:rsidR="00D320DD" w:rsidRDefault="00D320DD" w:rsidP="00D320DD">
            <w:pPr>
              <w:pStyle w:val="ListParagraph"/>
              <w:numPr>
                <w:ilvl w:val="0"/>
                <w:numId w:val="14"/>
              </w:numPr>
              <w:rPr>
                <w:rFonts w:cs="Times New Roman"/>
                <w:szCs w:val="24"/>
              </w:rPr>
            </w:pPr>
            <w:r>
              <w:rPr>
                <w:rFonts w:cs="Times New Roman"/>
                <w:szCs w:val="24"/>
              </w:rPr>
              <w:t xml:space="preserve">I have experience of </w:t>
            </w:r>
            <w:r w:rsidRPr="007C4525">
              <w:rPr>
                <w:rFonts w:cs="Times New Roman"/>
                <w:noProof/>
                <w:szCs w:val="24"/>
              </w:rPr>
              <w:t>working</w:t>
            </w:r>
            <w:r>
              <w:rPr>
                <w:rFonts w:cs="Times New Roman"/>
                <w:szCs w:val="24"/>
              </w:rPr>
              <w:t xml:space="preserve"> a supervisor in a restaurant. </w:t>
            </w:r>
          </w:p>
          <w:p w:rsidR="00D320DD" w:rsidRPr="00D320DD" w:rsidRDefault="00D320DD" w:rsidP="00D320DD">
            <w:pPr>
              <w:pStyle w:val="ListParagraph"/>
              <w:numPr>
                <w:ilvl w:val="0"/>
                <w:numId w:val="14"/>
              </w:numPr>
              <w:rPr>
                <w:rFonts w:cs="Times New Roman"/>
                <w:sz w:val="22"/>
                <w:szCs w:val="24"/>
              </w:rPr>
            </w:pPr>
            <w:r>
              <w:rPr>
                <w:rFonts w:cs="Times New Roman"/>
                <w:szCs w:val="24"/>
              </w:rPr>
              <w:t xml:space="preserve">I learned a lot about how to deal with the subordinates and how to influence them to complete the assigned task on time. </w:t>
            </w:r>
          </w:p>
          <w:p w:rsidR="00D320DD" w:rsidRDefault="00D320DD" w:rsidP="00D320DD">
            <w:pPr>
              <w:rPr>
                <w:rFonts w:cs="Times New Roman"/>
                <w:szCs w:val="24"/>
              </w:rPr>
            </w:pPr>
          </w:p>
        </w:tc>
        <w:tc>
          <w:tcPr>
            <w:tcW w:w="4788" w:type="dxa"/>
          </w:tcPr>
          <w:p w:rsidR="00D320DD" w:rsidRDefault="00D320DD" w:rsidP="00D320DD">
            <w:pPr>
              <w:rPr>
                <w:rFonts w:cs="Times New Roman"/>
                <w:szCs w:val="24"/>
              </w:rPr>
            </w:pPr>
            <w:r>
              <w:rPr>
                <w:rFonts w:cs="Times New Roman"/>
                <w:szCs w:val="24"/>
              </w:rPr>
              <w:t>In what areas do you have fewer resources than other people? (e.g. qualifications, experiences, contacts etc)</w:t>
            </w:r>
          </w:p>
          <w:p w:rsidR="00D320DD" w:rsidRDefault="00D320DD" w:rsidP="00D320DD">
            <w:pPr>
              <w:pStyle w:val="ListParagraph"/>
              <w:numPr>
                <w:ilvl w:val="0"/>
                <w:numId w:val="15"/>
              </w:numPr>
              <w:rPr>
                <w:rFonts w:cs="Times New Roman"/>
                <w:szCs w:val="24"/>
              </w:rPr>
            </w:pPr>
            <w:r>
              <w:rPr>
                <w:rFonts w:cs="Times New Roman"/>
                <w:szCs w:val="24"/>
              </w:rPr>
              <w:t>There are some other co-workers who have better knowledge and effective communication with the people.</w:t>
            </w:r>
          </w:p>
          <w:p w:rsidR="00D320DD" w:rsidRPr="00D320DD" w:rsidRDefault="00D320DD" w:rsidP="00D320DD">
            <w:pPr>
              <w:pStyle w:val="ListParagraph"/>
              <w:numPr>
                <w:ilvl w:val="0"/>
                <w:numId w:val="15"/>
              </w:numPr>
              <w:rPr>
                <w:rFonts w:cs="Times New Roman"/>
                <w:sz w:val="22"/>
                <w:szCs w:val="24"/>
              </w:rPr>
            </w:pPr>
            <w:r>
              <w:rPr>
                <w:rFonts w:cs="Times New Roman"/>
                <w:szCs w:val="24"/>
              </w:rPr>
              <w:t xml:space="preserve">I think I should enrich my educational background to be a successful manager. </w:t>
            </w:r>
          </w:p>
          <w:p w:rsidR="00D320DD" w:rsidRDefault="00D320DD" w:rsidP="00D320DD">
            <w:pPr>
              <w:rPr>
                <w:rFonts w:cs="Times New Roman"/>
                <w:szCs w:val="24"/>
              </w:rPr>
            </w:pPr>
          </w:p>
        </w:tc>
      </w:tr>
      <w:tr w:rsidR="00D320DD" w:rsidTr="00D320DD">
        <w:tc>
          <w:tcPr>
            <w:tcW w:w="4788" w:type="dxa"/>
          </w:tcPr>
          <w:p w:rsidR="00D320DD" w:rsidRDefault="00D320DD" w:rsidP="00D320DD">
            <w:pPr>
              <w:spacing w:line="240" w:lineRule="auto"/>
              <w:rPr>
                <w:rFonts w:cs="Times New Roman"/>
                <w:szCs w:val="24"/>
              </w:rPr>
            </w:pPr>
            <w:r>
              <w:rPr>
                <w:rFonts w:cs="Times New Roman"/>
                <w:szCs w:val="24"/>
              </w:rPr>
              <w:t>What do you think other people see as your strengths?</w:t>
            </w:r>
          </w:p>
          <w:p w:rsidR="00D320DD" w:rsidRDefault="00D320DD" w:rsidP="00D320DD">
            <w:pPr>
              <w:pStyle w:val="ListParagraph"/>
              <w:numPr>
                <w:ilvl w:val="0"/>
                <w:numId w:val="16"/>
              </w:numPr>
              <w:spacing w:line="240" w:lineRule="auto"/>
              <w:rPr>
                <w:rFonts w:cs="Times New Roman"/>
                <w:szCs w:val="24"/>
              </w:rPr>
            </w:pPr>
            <w:r>
              <w:rPr>
                <w:rFonts w:cs="Times New Roman"/>
                <w:szCs w:val="24"/>
              </w:rPr>
              <w:t>My Influential power</w:t>
            </w:r>
          </w:p>
          <w:p w:rsidR="00D320DD" w:rsidRPr="00D320DD" w:rsidRDefault="00D320DD" w:rsidP="00D320DD">
            <w:pPr>
              <w:pStyle w:val="ListParagraph"/>
              <w:numPr>
                <w:ilvl w:val="0"/>
                <w:numId w:val="16"/>
              </w:numPr>
              <w:spacing w:line="240" w:lineRule="auto"/>
              <w:rPr>
                <w:rFonts w:cs="Times New Roman"/>
                <w:sz w:val="22"/>
                <w:szCs w:val="24"/>
              </w:rPr>
            </w:pPr>
            <w:r>
              <w:rPr>
                <w:rFonts w:cs="Times New Roman"/>
                <w:szCs w:val="24"/>
              </w:rPr>
              <w:t xml:space="preserve">My vast skills </w:t>
            </w:r>
          </w:p>
          <w:p w:rsidR="00D320DD" w:rsidRDefault="00D320DD" w:rsidP="00D320DD">
            <w:pPr>
              <w:rPr>
                <w:rFonts w:cs="Times New Roman"/>
                <w:szCs w:val="24"/>
              </w:rPr>
            </w:pPr>
          </w:p>
        </w:tc>
        <w:tc>
          <w:tcPr>
            <w:tcW w:w="4788" w:type="dxa"/>
          </w:tcPr>
          <w:p w:rsidR="00D320DD" w:rsidRDefault="00D320DD" w:rsidP="00D320DD">
            <w:pPr>
              <w:spacing w:line="240" w:lineRule="auto"/>
              <w:rPr>
                <w:rFonts w:cs="Times New Roman"/>
                <w:szCs w:val="24"/>
              </w:rPr>
            </w:pPr>
            <w:r>
              <w:rPr>
                <w:rFonts w:cs="Times New Roman"/>
                <w:szCs w:val="24"/>
              </w:rPr>
              <w:t>What do you think other people will see as your weaknesses?</w:t>
            </w:r>
          </w:p>
          <w:p w:rsidR="00D320DD" w:rsidRDefault="00D320DD" w:rsidP="00D320DD">
            <w:pPr>
              <w:pStyle w:val="ListParagraph"/>
              <w:numPr>
                <w:ilvl w:val="0"/>
                <w:numId w:val="17"/>
              </w:numPr>
              <w:rPr>
                <w:rFonts w:cs="Times New Roman"/>
                <w:szCs w:val="24"/>
              </w:rPr>
            </w:pPr>
            <w:r>
              <w:rPr>
                <w:rFonts w:cs="Times New Roman"/>
                <w:szCs w:val="24"/>
              </w:rPr>
              <w:t>Lack of Stress management skills</w:t>
            </w:r>
          </w:p>
          <w:p w:rsidR="00D320DD" w:rsidRPr="00D320DD" w:rsidRDefault="00D320DD" w:rsidP="00D320DD">
            <w:pPr>
              <w:pStyle w:val="ListParagraph"/>
              <w:numPr>
                <w:ilvl w:val="0"/>
                <w:numId w:val="17"/>
              </w:numPr>
              <w:rPr>
                <w:rFonts w:cs="Times New Roman"/>
                <w:sz w:val="22"/>
                <w:szCs w:val="24"/>
              </w:rPr>
            </w:pPr>
            <w:r>
              <w:rPr>
                <w:rFonts w:cs="Times New Roman"/>
                <w:szCs w:val="24"/>
              </w:rPr>
              <w:t>Lack of proper time management</w:t>
            </w:r>
          </w:p>
        </w:tc>
      </w:tr>
    </w:tbl>
    <w:p w:rsidR="00D320DD" w:rsidRDefault="00D320DD" w:rsidP="00D320DD"/>
    <w:tbl>
      <w:tblPr>
        <w:tblStyle w:val="TableGrid"/>
        <w:tblW w:w="0" w:type="auto"/>
        <w:tblLook w:val="04A0" w:firstRow="1" w:lastRow="0" w:firstColumn="1" w:lastColumn="0" w:noHBand="0" w:noVBand="1"/>
      </w:tblPr>
      <w:tblGrid>
        <w:gridCol w:w="4682"/>
        <w:gridCol w:w="4668"/>
      </w:tblGrid>
      <w:tr w:rsidR="00D320DD" w:rsidTr="000B2E5B">
        <w:tc>
          <w:tcPr>
            <w:tcW w:w="4788" w:type="dxa"/>
          </w:tcPr>
          <w:p w:rsidR="00D320DD" w:rsidRDefault="00D320DD" w:rsidP="000B2E5B">
            <w:pPr>
              <w:spacing w:line="240" w:lineRule="auto"/>
              <w:jc w:val="center"/>
              <w:rPr>
                <w:rFonts w:cs="Times New Roman"/>
                <w:b/>
                <w:szCs w:val="24"/>
              </w:rPr>
            </w:pPr>
            <w:r>
              <w:rPr>
                <w:rFonts w:cs="Times New Roman"/>
                <w:b/>
                <w:szCs w:val="24"/>
              </w:rPr>
              <w:t>Opportunities</w:t>
            </w:r>
          </w:p>
        </w:tc>
        <w:tc>
          <w:tcPr>
            <w:tcW w:w="4788" w:type="dxa"/>
          </w:tcPr>
          <w:p w:rsidR="00D320DD" w:rsidRDefault="00D320DD" w:rsidP="000B2E5B">
            <w:pPr>
              <w:spacing w:line="240" w:lineRule="auto"/>
              <w:jc w:val="center"/>
              <w:rPr>
                <w:rFonts w:cs="Times New Roman"/>
                <w:b/>
                <w:szCs w:val="24"/>
              </w:rPr>
            </w:pPr>
            <w:r>
              <w:rPr>
                <w:rFonts w:cs="Times New Roman"/>
                <w:b/>
                <w:szCs w:val="24"/>
              </w:rPr>
              <w:t>Threats</w:t>
            </w:r>
          </w:p>
        </w:tc>
      </w:tr>
      <w:tr w:rsidR="00D320DD" w:rsidTr="000B2E5B">
        <w:tc>
          <w:tcPr>
            <w:tcW w:w="4788" w:type="dxa"/>
          </w:tcPr>
          <w:p w:rsidR="00D320DD" w:rsidRDefault="00D320DD" w:rsidP="00D320DD">
            <w:pPr>
              <w:spacing w:line="240" w:lineRule="auto"/>
              <w:rPr>
                <w:rFonts w:cs="Times New Roman"/>
                <w:szCs w:val="24"/>
              </w:rPr>
            </w:pPr>
            <w:r>
              <w:rPr>
                <w:rFonts w:cs="Times New Roman"/>
                <w:szCs w:val="24"/>
              </w:rPr>
              <w:t>What opportunities are available to you?</w:t>
            </w:r>
          </w:p>
          <w:p w:rsidR="00D320DD" w:rsidRDefault="00D320DD" w:rsidP="000B2E5B">
            <w:pPr>
              <w:pStyle w:val="ListParagraph"/>
              <w:numPr>
                <w:ilvl w:val="0"/>
                <w:numId w:val="12"/>
              </w:numPr>
            </w:pPr>
            <w:r>
              <w:t xml:space="preserve">I can manage other organizations other than </w:t>
            </w:r>
            <w:r w:rsidRPr="007C4525">
              <w:rPr>
                <w:noProof/>
              </w:rPr>
              <w:t>restaurant</w:t>
            </w:r>
            <w:r>
              <w:t xml:space="preserve">. </w:t>
            </w:r>
          </w:p>
          <w:p w:rsidR="00D320DD" w:rsidRPr="00D320DD" w:rsidRDefault="00D320DD" w:rsidP="00D320DD">
            <w:pPr>
              <w:pStyle w:val="ListParagraph"/>
              <w:numPr>
                <w:ilvl w:val="0"/>
                <w:numId w:val="12"/>
              </w:numPr>
              <w:rPr>
                <w:sz w:val="22"/>
              </w:rPr>
            </w:pPr>
            <w:r>
              <w:t>I can learn new people skills that will help me to lead the subordinates working under my area.</w:t>
            </w:r>
          </w:p>
        </w:tc>
        <w:tc>
          <w:tcPr>
            <w:tcW w:w="4788" w:type="dxa"/>
          </w:tcPr>
          <w:p w:rsidR="00D320DD" w:rsidRDefault="00D320DD" w:rsidP="00D320DD">
            <w:pPr>
              <w:spacing w:line="240" w:lineRule="auto"/>
              <w:rPr>
                <w:rFonts w:cs="Times New Roman"/>
                <w:szCs w:val="24"/>
              </w:rPr>
            </w:pPr>
            <w:r>
              <w:rPr>
                <w:rFonts w:cs="Times New Roman"/>
                <w:szCs w:val="24"/>
              </w:rPr>
              <w:t>What threats could damage your ambitions or career prospects?</w:t>
            </w:r>
          </w:p>
          <w:p w:rsidR="00D320DD" w:rsidRDefault="00D320DD" w:rsidP="000B2E5B">
            <w:pPr>
              <w:pStyle w:val="ListParagraph"/>
              <w:numPr>
                <w:ilvl w:val="0"/>
                <w:numId w:val="13"/>
              </w:numPr>
            </w:pPr>
            <w:r>
              <w:t xml:space="preserve">If I stop my proactive level activity, I may loss my potential job as a restaurant manager. </w:t>
            </w:r>
          </w:p>
          <w:p w:rsidR="00D320DD" w:rsidRDefault="00D320DD" w:rsidP="000B2E5B">
            <w:pPr>
              <w:pStyle w:val="ListParagraph"/>
              <w:numPr>
                <w:ilvl w:val="0"/>
                <w:numId w:val="13"/>
              </w:numPr>
            </w:pPr>
            <w:r>
              <w:t xml:space="preserve">If I ignore the importance of minimizing my weaknesses, I will not be able to increase my efficiency level. </w:t>
            </w:r>
          </w:p>
          <w:p w:rsidR="00D320DD" w:rsidRPr="00D320DD" w:rsidRDefault="00D320DD" w:rsidP="00D320DD">
            <w:pPr>
              <w:pStyle w:val="ListParagraph"/>
              <w:rPr>
                <w:sz w:val="22"/>
              </w:rPr>
            </w:pPr>
          </w:p>
        </w:tc>
      </w:tr>
      <w:tr w:rsidR="00D320DD" w:rsidTr="000B2E5B">
        <w:tc>
          <w:tcPr>
            <w:tcW w:w="4788" w:type="dxa"/>
          </w:tcPr>
          <w:p w:rsidR="00D320DD" w:rsidRDefault="00D320DD" w:rsidP="00D320DD">
            <w:pPr>
              <w:spacing w:line="240" w:lineRule="auto"/>
              <w:rPr>
                <w:rFonts w:cs="Times New Roman"/>
                <w:szCs w:val="24"/>
              </w:rPr>
            </w:pPr>
            <w:r>
              <w:rPr>
                <w:rFonts w:cs="Times New Roman"/>
                <w:szCs w:val="24"/>
              </w:rPr>
              <w:t>How can you turn your strengths into opportunities?</w:t>
            </w:r>
          </w:p>
          <w:p w:rsidR="00D320DD" w:rsidRDefault="00D320DD" w:rsidP="000B2E5B">
            <w:pPr>
              <w:pStyle w:val="ListParagraph"/>
              <w:numPr>
                <w:ilvl w:val="0"/>
                <w:numId w:val="14"/>
              </w:numPr>
              <w:rPr>
                <w:rFonts w:cs="Times New Roman"/>
                <w:szCs w:val="24"/>
              </w:rPr>
            </w:pPr>
            <w:r>
              <w:rPr>
                <w:rFonts w:cs="Times New Roman"/>
                <w:szCs w:val="24"/>
              </w:rPr>
              <w:t xml:space="preserve">I can use my experience and influential power to lead the people well and get promoted as a manager for a restaurant. </w:t>
            </w:r>
          </w:p>
          <w:p w:rsidR="00D320DD" w:rsidRDefault="00D320DD" w:rsidP="000B2E5B">
            <w:pPr>
              <w:pStyle w:val="ListParagraph"/>
              <w:numPr>
                <w:ilvl w:val="0"/>
                <w:numId w:val="14"/>
              </w:numPr>
              <w:rPr>
                <w:rFonts w:cs="Times New Roman"/>
                <w:szCs w:val="24"/>
              </w:rPr>
            </w:pPr>
            <w:r>
              <w:rPr>
                <w:rFonts w:cs="Times New Roman"/>
                <w:szCs w:val="24"/>
              </w:rPr>
              <w:lastRenderedPageBreak/>
              <w:t xml:space="preserve">I can use my knowledge and expertise to be able to enrich my professional skills. </w:t>
            </w:r>
          </w:p>
          <w:p w:rsidR="00D320DD" w:rsidRDefault="00D320DD" w:rsidP="000B2E5B">
            <w:pPr>
              <w:pStyle w:val="ListParagraph"/>
              <w:numPr>
                <w:ilvl w:val="0"/>
                <w:numId w:val="14"/>
              </w:numPr>
              <w:rPr>
                <w:rFonts w:cs="Times New Roman"/>
                <w:szCs w:val="24"/>
              </w:rPr>
            </w:pPr>
            <w:r>
              <w:rPr>
                <w:rFonts w:cs="Times New Roman"/>
                <w:szCs w:val="24"/>
              </w:rPr>
              <w:t xml:space="preserve">I will use my influential power and effective communication skill to lead the subordinates so that they will provide better services to the customers. </w:t>
            </w:r>
          </w:p>
          <w:p w:rsidR="00D320DD" w:rsidRPr="00D320DD" w:rsidRDefault="00D320DD" w:rsidP="00D320DD">
            <w:pPr>
              <w:ind w:left="360"/>
              <w:rPr>
                <w:rFonts w:cs="Times New Roman"/>
                <w:sz w:val="22"/>
                <w:szCs w:val="24"/>
              </w:rPr>
            </w:pPr>
          </w:p>
        </w:tc>
        <w:tc>
          <w:tcPr>
            <w:tcW w:w="4788" w:type="dxa"/>
          </w:tcPr>
          <w:p w:rsidR="00D320DD" w:rsidRDefault="00D320DD" w:rsidP="00D320DD">
            <w:pPr>
              <w:spacing w:line="240" w:lineRule="auto"/>
              <w:rPr>
                <w:rFonts w:cs="Times New Roman"/>
                <w:szCs w:val="24"/>
              </w:rPr>
            </w:pPr>
            <w:r>
              <w:rPr>
                <w:rFonts w:cs="Times New Roman"/>
                <w:szCs w:val="24"/>
              </w:rPr>
              <w:lastRenderedPageBreak/>
              <w:t xml:space="preserve">What threats arise because of the personal areas of weakness you have identified? </w:t>
            </w:r>
          </w:p>
          <w:p w:rsidR="00D320DD" w:rsidRDefault="00D320DD" w:rsidP="000B2E5B">
            <w:pPr>
              <w:pStyle w:val="ListParagraph"/>
              <w:numPr>
                <w:ilvl w:val="0"/>
                <w:numId w:val="15"/>
              </w:numPr>
              <w:rPr>
                <w:rFonts w:cs="Times New Roman"/>
                <w:szCs w:val="24"/>
              </w:rPr>
            </w:pPr>
            <w:r>
              <w:rPr>
                <w:rFonts w:cs="Times New Roman"/>
                <w:szCs w:val="24"/>
              </w:rPr>
              <w:t xml:space="preserve">I will not be able to handle lots of working pressure when the level of working activity will be high. </w:t>
            </w:r>
          </w:p>
          <w:p w:rsidR="00D320DD" w:rsidRDefault="00D320DD" w:rsidP="000B2E5B">
            <w:pPr>
              <w:pStyle w:val="ListParagraph"/>
              <w:numPr>
                <w:ilvl w:val="0"/>
                <w:numId w:val="15"/>
              </w:numPr>
              <w:rPr>
                <w:rFonts w:cs="Times New Roman"/>
                <w:szCs w:val="24"/>
              </w:rPr>
            </w:pPr>
            <w:r>
              <w:rPr>
                <w:rFonts w:cs="Times New Roman"/>
                <w:szCs w:val="24"/>
              </w:rPr>
              <w:lastRenderedPageBreak/>
              <w:t xml:space="preserve">I will not be able to deliver proper customer services to my customer which will make them feel unhappy. </w:t>
            </w:r>
          </w:p>
          <w:p w:rsidR="00D320DD" w:rsidRPr="00D320DD" w:rsidRDefault="00D320DD" w:rsidP="00D320DD">
            <w:pPr>
              <w:ind w:left="360"/>
              <w:rPr>
                <w:rFonts w:cs="Times New Roman"/>
                <w:sz w:val="22"/>
                <w:szCs w:val="24"/>
              </w:rPr>
            </w:pPr>
          </w:p>
        </w:tc>
      </w:tr>
    </w:tbl>
    <w:p w:rsidR="00D320DD" w:rsidRDefault="00D320DD" w:rsidP="00D320DD"/>
    <w:p w:rsidR="00D80E3A" w:rsidRDefault="00D80E3A" w:rsidP="00D320DD">
      <w:r>
        <w:t xml:space="preserve">From the above SWOT analysis, it can be seen that I have some internal strengths and weaknesses and external opportunities and threats. </w:t>
      </w:r>
      <w:r w:rsidR="0010247A">
        <w:t xml:space="preserve">The strengths may allow me to lead the restaurant in a perfect manner and satisfy the customers and </w:t>
      </w:r>
      <w:r w:rsidR="0010247A" w:rsidRPr="007C4525">
        <w:rPr>
          <w:noProof/>
        </w:rPr>
        <w:t>deal</w:t>
      </w:r>
      <w:r w:rsidR="0010247A">
        <w:t xml:space="preserve"> the subordinates. In order to manage a restaurant properly, the manager has to have people skills. As I have a long tenure experience </w:t>
      </w:r>
      <w:r w:rsidR="007C4525">
        <w:rPr>
          <w:noProof/>
        </w:rPr>
        <w:t>i</w:t>
      </w:r>
      <w:r w:rsidR="0010247A" w:rsidRPr="007C4525">
        <w:rPr>
          <w:noProof/>
        </w:rPr>
        <w:t>n</w:t>
      </w:r>
      <w:r w:rsidR="0010247A">
        <w:t xml:space="preserve"> restaurant job, I will be able to manage a restaurant perfectly. If I use all the skills and opportunities properly, I will be able to conduct the restaurant business properly. However, I need to deal with lots of working pressures and stressful activities. So, I should develop enough skills to deal with </w:t>
      </w:r>
      <w:r w:rsidR="0010247A" w:rsidRPr="007C4525">
        <w:rPr>
          <w:noProof/>
        </w:rPr>
        <w:t>stressful</w:t>
      </w:r>
      <w:r w:rsidR="0010247A">
        <w:t xml:space="preserve"> jobs</w:t>
      </w:r>
      <w:r w:rsidR="007C4525">
        <w:t xml:space="preserve"> </w:t>
      </w:r>
      <w:r w:rsidR="007C4525" w:rsidRPr="007C4525">
        <w:t>(Morgan, 2017)</w:t>
      </w:r>
      <w:r w:rsidR="0010247A">
        <w:t xml:space="preserve">. </w:t>
      </w:r>
    </w:p>
    <w:p w:rsidR="0010247A" w:rsidRPr="00D320DD" w:rsidRDefault="0010247A" w:rsidP="00D320DD">
      <w:r>
        <w:t xml:space="preserve">The opportunities that I have figured out can be used for enhancing my strengths and reducing my weaknesses. </w:t>
      </w:r>
      <w:r w:rsidR="00283C3E">
        <w:t xml:space="preserve">If I focus on my weaknesses and develop further skills to deal with the people, I will be able to manage restaurant business properly. In order to deal with the external level threats, I need to be more proactive and focus on minimizing the level of weaknesses. </w:t>
      </w:r>
    </w:p>
    <w:p w:rsidR="00D320DD" w:rsidRDefault="00D320DD" w:rsidP="00BB7779">
      <w:pPr>
        <w:rPr>
          <w:rFonts w:cs="Times New Roman"/>
          <w:b/>
          <w:sz w:val="28"/>
          <w:szCs w:val="28"/>
          <w:u w:val="single"/>
        </w:rPr>
      </w:pPr>
    </w:p>
    <w:p w:rsidR="00D320DD" w:rsidRDefault="00D320DD" w:rsidP="00BB7779">
      <w:pPr>
        <w:rPr>
          <w:rFonts w:cs="Times New Roman"/>
          <w:b/>
          <w:sz w:val="28"/>
          <w:szCs w:val="28"/>
          <w:u w:val="single"/>
        </w:rPr>
      </w:pPr>
    </w:p>
    <w:p w:rsidR="00BB7779" w:rsidRDefault="00BB7779" w:rsidP="00BB7779">
      <w:pPr>
        <w:rPr>
          <w:rFonts w:cs="Times New Roman"/>
          <w:b/>
          <w:sz w:val="28"/>
          <w:szCs w:val="28"/>
          <w:u w:val="single"/>
        </w:rPr>
      </w:pPr>
    </w:p>
    <w:p w:rsidR="00407D36" w:rsidRDefault="00407D36" w:rsidP="00BB7779">
      <w:pPr>
        <w:rPr>
          <w:rFonts w:cs="Times New Roman"/>
          <w:b/>
          <w:sz w:val="28"/>
          <w:szCs w:val="28"/>
          <w:u w:val="single"/>
        </w:rPr>
      </w:pPr>
    </w:p>
    <w:p w:rsidR="00407D36" w:rsidRDefault="00407D36" w:rsidP="00BB7779">
      <w:pPr>
        <w:rPr>
          <w:rFonts w:cs="Times New Roman"/>
          <w:b/>
          <w:sz w:val="28"/>
          <w:szCs w:val="28"/>
          <w:u w:val="single"/>
        </w:rPr>
      </w:pPr>
    </w:p>
    <w:p w:rsidR="00F60238" w:rsidRDefault="00F60238" w:rsidP="00F60238">
      <w:pPr>
        <w:pStyle w:val="Heading2"/>
      </w:pPr>
      <w:bookmarkStart w:id="7" w:name="_Toc522483396"/>
      <w:bookmarkStart w:id="8" w:name="_Toc535440750"/>
      <w:r>
        <w:lastRenderedPageBreak/>
        <w:t>SMART Objectives</w:t>
      </w:r>
      <w:bookmarkEnd w:id="7"/>
      <w:bookmarkEnd w:id="8"/>
    </w:p>
    <w:p w:rsidR="00F60238" w:rsidRPr="00F60238" w:rsidRDefault="00F60238" w:rsidP="00F60238">
      <w:r>
        <w:t xml:space="preserve">Here, I will show the SMART objectives that are some realistic target that I wanted to achieve within a limited period of time. My SMART objectives are given as follows using a table: </w:t>
      </w:r>
    </w:p>
    <w:p w:rsidR="00F60238" w:rsidRDefault="00F60238" w:rsidP="00F60238">
      <w:pPr>
        <w:jc w:val="center"/>
        <w:rPr>
          <w:rFonts w:cs="Times New Roman"/>
          <w:b/>
          <w:sz w:val="28"/>
          <w:szCs w:val="28"/>
          <w:u w:val="single"/>
        </w:rPr>
      </w:pPr>
      <w:r>
        <w:rPr>
          <w:rFonts w:cs="Times New Roman"/>
          <w:b/>
          <w:sz w:val="28"/>
          <w:szCs w:val="28"/>
          <w:u w:val="single"/>
        </w:rPr>
        <w:t>SMART Objectives</w:t>
      </w:r>
    </w:p>
    <w:tbl>
      <w:tblPr>
        <w:tblStyle w:val="TableGrid"/>
        <w:tblW w:w="9843" w:type="dxa"/>
        <w:jc w:val="center"/>
        <w:tblLook w:val="04A0" w:firstRow="1" w:lastRow="0" w:firstColumn="1" w:lastColumn="0" w:noHBand="0" w:noVBand="1"/>
      </w:tblPr>
      <w:tblGrid>
        <w:gridCol w:w="1812"/>
        <w:gridCol w:w="1730"/>
        <w:gridCol w:w="1482"/>
        <w:gridCol w:w="1783"/>
        <w:gridCol w:w="1483"/>
        <w:gridCol w:w="1553"/>
      </w:tblGrid>
      <w:tr w:rsidR="00F60238" w:rsidTr="000B2E5B">
        <w:trPr>
          <w:jc w:val="center"/>
        </w:trPr>
        <w:tc>
          <w:tcPr>
            <w:tcW w:w="1965" w:type="dxa"/>
          </w:tcPr>
          <w:p w:rsidR="00F60238" w:rsidRDefault="00F60238" w:rsidP="000B2E5B">
            <w:pPr>
              <w:jc w:val="center"/>
              <w:rPr>
                <w:rFonts w:cs="Times New Roman"/>
                <w:b/>
                <w:szCs w:val="24"/>
              </w:rPr>
            </w:pPr>
            <w:r>
              <w:rPr>
                <w:rFonts w:cs="Times New Roman"/>
                <w:b/>
                <w:szCs w:val="24"/>
              </w:rPr>
              <w:t xml:space="preserve">Skill or Ability area </w:t>
            </w:r>
          </w:p>
        </w:tc>
        <w:tc>
          <w:tcPr>
            <w:tcW w:w="1429" w:type="dxa"/>
          </w:tcPr>
          <w:p w:rsidR="00F60238" w:rsidRDefault="00F60238" w:rsidP="00F60238">
            <w:pPr>
              <w:jc w:val="center"/>
              <w:rPr>
                <w:rFonts w:cs="Times New Roman"/>
                <w:b/>
                <w:szCs w:val="24"/>
              </w:rPr>
            </w:pPr>
            <w:r>
              <w:rPr>
                <w:rFonts w:cs="Times New Roman"/>
                <w:b/>
                <w:szCs w:val="24"/>
              </w:rPr>
              <w:t xml:space="preserve">Specific Task </w:t>
            </w:r>
          </w:p>
        </w:tc>
        <w:tc>
          <w:tcPr>
            <w:tcW w:w="1429" w:type="dxa"/>
          </w:tcPr>
          <w:p w:rsidR="00F60238" w:rsidRDefault="00F60238" w:rsidP="000B2E5B">
            <w:pPr>
              <w:jc w:val="center"/>
              <w:rPr>
                <w:rFonts w:cs="Times New Roman"/>
                <w:b/>
                <w:szCs w:val="24"/>
              </w:rPr>
            </w:pPr>
            <w:r>
              <w:rPr>
                <w:rFonts w:cs="Times New Roman"/>
                <w:b/>
                <w:szCs w:val="24"/>
              </w:rPr>
              <w:t>Measures (Standards and Parameters)</w:t>
            </w:r>
          </w:p>
        </w:tc>
        <w:tc>
          <w:tcPr>
            <w:tcW w:w="1899" w:type="dxa"/>
          </w:tcPr>
          <w:p w:rsidR="00F60238" w:rsidRDefault="00F60238" w:rsidP="000B2E5B">
            <w:pPr>
              <w:jc w:val="center"/>
              <w:rPr>
                <w:rFonts w:cs="Times New Roman"/>
                <w:b/>
                <w:szCs w:val="24"/>
              </w:rPr>
            </w:pPr>
            <w:r>
              <w:rPr>
                <w:rFonts w:cs="Times New Roman"/>
                <w:b/>
                <w:szCs w:val="24"/>
              </w:rPr>
              <w:t xml:space="preserve">Is it agreed? </w:t>
            </w:r>
          </w:p>
        </w:tc>
        <w:tc>
          <w:tcPr>
            <w:tcW w:w="1530" w:type="dxa"/>
          </w:tcPr>
          <w:p w:rsidR="00F60238" w:rsidRDefault="00F60238" w:rsidP="000B2E5B">
            <w:pPr>
              <w:jc w:val="center"/>
              <w:rPr>
                <w:rFonts w:cs="Times New Roman"/>
                <w:b/>
                <w:szCs w:val="24"/>
              </w:rPr>
            </w:pPr>
            <w:r>
              <w:rPr>
                <w:rFonts w:cs="Times New Roman"/>
                <w:b/>
                <w:szCs w:val="24"/>
              </w:rPr>
              <w:t>Is it Realistic?</w:t>
            </w:r>
          </w:p>
        </w:tc>
        <w:tc>
          <w:tcPr>
            <w:tcW w:w="1591" w:type="dxa"/>
          </w:tcPr>
          <w:p w:rsidR="00F60238" w:rsidRDefault="00F60238" w:rsidP="000B2E5B">
            <w:pPr>
              <w:jc w:val="center"/>
              <w:rPr>
                <w:rFonts w:cs="Times New Roman"/>
                <w:b/>
                <w:szCs w:val="24"/>
              </w:rPr>
            </w:pPr>
            <w:r>
              <w:rPr>
                <w:rFonts w:cs="Times New Roman"/>
                <w:b/>
                <w:szCs w:val="24"/>
              </w:rPr>
              <w:t>Time (Start/finish date)</w:t>
            </w:r>
          </w:p>
        </w:tc>
      </w:tr>
      <w:tr w:rsidR="00F60238" w:rsidTr="000B2E5B">
        <w:trPr>
          <w:jc w:val="center"/>
        </w:trPr>
        <w:tc>
          <w:tcPr>
            <w:tcW w:w="1965" w:type="dxa"/>
          </w:tcPr>
          <w:p w:rsidR="00F60238" w:rsidRPr="007C4525" w:rsidRDefault="00F60238" w:rsidP="000B2E5B">
            <w:pPr>
              <w:rPr>
                <w:rFonts w:cs="Times New Roman"/>
                <w:b/>
                <w:szCs w:val="24"/>
              </w:rPr>
            </w:pPr>
            <w:r w:rsidRPr="007C4525">
              <w:rPr>
                <w:rFonts w:cs="Times New Roman"/>
                <w:b/>
                <w:szCs w:val="24"/>
              </w:rPr>
              <w:t xml:space="preserve">Managing staffs of the restaurant and controlling internal budget </w:t>
            </w:r>
          </w:p>
        </w:tc>
        <w:tc>
          <w:tcPr>
            <w:tcW w:w="1429" w:type="dxa"/>
          </w:tcPr>
          <w:p w:rsidR="00F60238" w:rsidRDefault="00F60238" w:rsidP="000B2E5B">
            <w:pPr>
              <w:rPr>
                <w:rFonts w:cs="Times New Roman"/>
                <w:szCs w:val="24"/>
              </w:rPr>
            </w:pPr>
            <w:r>
              <w:rPr>
                <w:rFonts w:cs="Times New Roman"/>
                <w:szCs w:val="24"/>
              </w:rPr>
              <w:t xml:space="preserve">I want to assign tasks and works to my subordinates and prepare budgetary plans of the restaurant.  </w:t>
            </w:r>
          </w:p>
        </w:tc>
        <w:tc>
          <w:tcPr>
            <w:tcW w:w="1429" w:type="dxa"/>
          </w:tcPr>
          <w:p w:rsidR="00F60238" w:rsidRDefault="00F60238" w:rsidP="000B2E5B">
            <w:pPr>
              <w:rPr>
                <w:rFonts w:cs="Times New Roman"/>
                <w:szCs w:val="24"/>
              </w:rPr>
            </w:pPr>
            <w:r>
              <w:rPr>
                <w:rFonts w:cs="Times New Roman"/>
                <w:szCs w:val="24"/>
              </w:rPr>
              <w:t xml:space="preserve">I want to increase the motivational level of the employees and reduce the </w:t>
            </w:r>
            <w:r w:rsidRPr="007C4525">
              <w:rPr>
                <w:rFonts w:cs="Times New Roman"/>
                <w:noProof/>
                <w:szCs w:val="24"/>
              </w:rPr>
              <w:t>customer</w:t>
            </w:r>
            <w:r w:rsidR="007C4525">
              <w:rPr>
                <w:rFonts w:cs="Times New Roman"/>
                <w:noProof/>
                <w:szCs w:val="24"/>
              </w:rPr>
              <w:t>'</w:t>
            </w:r>
            <w:r w:rsidRPr="007C4525">
              <w:rPr>
                <w:rFonts w:cs="Times New Roman"/>
                <w:noProof/>
                <w:szCs w:val="24"/>
              </w:rPr>
              <w:t>s</w:t>
            </w:r>
            <w:r>
              <w:rPr>
                <w:rFonts w:cs="Times New Roman"/>
                <w:szCs w:val="24"/>
              </w:rPr>
              <w:t xml:space="preserve"> response time of the staffs. And, I also want to reduce the variance between </w:t>
            </w:r>
            <w:r w:rsidRPr="007C4525">
              <w:rPr>
                <w:rFonts w:cs="Times New Roman"/>
                <w:noProof/>
                <w:szCs w:val="24"/>
              </w:rPr>
              <w:t>planned</w:t>
            </w:r>
            <w:r>
              <w:rPr>
                <w:rFonts w:cs="Times New Roman"/>
                <w:szCs w:val="24"/>
              </w:rPr>
              <w:t xml:space="preserve"> budget and actual budget by 10%. </w:t>
            </w:r>
          </w:p>
        </w:tc>
        <w:tc>
          <w:tcPr>
            <w:tcW w:w="1899" w:type="dxa"/>
          </w:tcPr>
          <w:p w:rsidR="00F60238" w:rsidRDefault="00F60238" w:rsidP="000B2E5B">
            <w:pPr>
              <w:rPr>
                <w:rFonts w:cs="Times New Roman"/>
                <w:szCs w:val="24"/>
              </w:rPr>
            </w:pPr>
            <w:r>
              <w:rPr>
                <w:rFonts w:cs="Times New Roman"/>
                <w:szCs w:val="24"/>
              </w:rPr>
              <w:t xml:space="preserve">This objective is achievable as I have already dealt with lots of subordinates. And, I know very well about the budgetary system for a restaurant business. So, I think I will be able to handle my respective jobs properly. </w:t>
            </w:r>
          </w:p>
          <w:p w:rsidR="00F60238" w:rsidRDefault="00F60238" w:rsidP="000B2E5B">
            <w:pPr>
              <w:rPr>
                <w:rFonts w:cs="Times New Roman"/>
                <w:szCs w:val="24"/>
              </w:rPr>
            </w:pPr>
          </w:p>
        </w:tc>
        <w:tc>
          <w:tcPr>
            <w:tcW w:w="1530" w:type="dxa"/>
          </w:tcPr>
          <w:p w:rsidR="00F60238" w:rsidRDefault="00F60238" w:rsidP="00814140">
            <w:pPr>
              <w:rPr>
                <w:rFonts w:cs="Times New Roman"/>
                <w:szCs w:val="24"/>
              </w:rPr>
            </w:pPr>
            <w:r>
              <w:rPr>
                <w:rFonts w:cs="Times New Roman"/>
                <w:szCs w:val="24"/>
              </w:rPr>
              <w:t xml:space="preserve">This objective is realistic because </w:t>
            </w:r>
            <w:r w:rsidR="00814140">
              <w:rPr>
                <w:rFonts w:cs="Times New Roman"/>
                <w:szCs w:val="24"/>
              </w:rPr>
              <w:t xml:space="preserve">I have proven expertise in dealing with lots of staffs. And, I have controlled several units in a restaurant in the course of working in the restaurant. </w:t>
            </w:r>
          </w:p>
        </w:tc>
        <w:tc>
          <w:tcPr>
            <w:tcW w:w="1591" w:type="dxa"/>
          </w:tcPr>
          <w:p w:rsidR="00814140" w:rsidRDefault="00814140" w:rsidP="000B2E5B">
            <w:pPr>
              <w:rPr>
                <w:rFonts w:cs="Times New Roman"/>
                <w:szCs w:val="24"/>
              </w:rPr>
            </w:pPr>
            <w:r>
              <w:rPr>
                <w:rFonts w:cs="Times New Roman"/>
                <w:szCs w:val="24"/>
              </w:rPr>
              <w:t>I want to achieve these objectives with</w:t>
            </w:r>
            <w:r w:rsidR="00974524">
              <w:rPr>
                <w:rFonts w:cs="Times New Roman"/>
                <w:szCs w:val="24"/>
              </w:rPr>
              <w:t>in</w:t>
            </w:r>
            <w:r>
              <w:rPr>
                <w:rFonts w:cs="Times New Roman"/>
                <w:szCs w:val="24"/>
              </w:rPr>
              <w:t xml:space="preserve"> a year. </w:t>
            </w:r>
          </w:p>
          <w:p w:rsidR="00F60238" w:rsidRDefault="00F60238" w:rsidP="000B2E5B">
            <w:pPr>
              <w:rPr>
                <w:rFonts w:cs="Times New Roman"/>
                <w:szCs w:val="24"/>
              </w:rPr>
            </w:pPr>
          </w:p>
        </w:tc>
      </w:tr>
      <w:tr w:rsidR="00F60238" w:rsidTr="000B2E5B">
        <w:trPr>
          <w:jc w:val="center"/>
        </w:trPr>
        <w:tc>
          <w:tcPr>
            <w:tcW w:w="1965" w:type="dxa"/>
          </w:tcPr>
          <w:p w:rsidR="00F60238" w:rsidRPr="007C4525" w:rsidRDefault="00F60238" w:rsidP="00F60238">
            <w:pPr>
              <w:rPr>
                <w:rFonts w:cs="Times New Roman"/>
                <w:b/>
                <w:szCs w:val="24"/>
              </w:rPr>
            </w:pPr>
            <w:r w:rsidRPr="007C4525">
              <w:rPr>
                <w:rFonts w:cs="Times New Roman"/>
                <w:b/>
                <w:szCs w:val="24"/>
              </w:rPr>
              <w:lastRenderedPageBreak/>
              <w:t>Leadership skills</w:t>
            </w:r>
          </w:p>
        </w:tc>
        <w:tc>
          <w:tcPr>
            <w:tcW w:w="1429" w:type="dxa"/>
          </w:tcPr>
          <w:p w:rsidR="00814140" w:rsidRDefault="00814140" w:rsidP="000B2E5B">
            <w:pPr>
              <w:rPr>
                <w:rFonts w:cs="Times New Roman"/>
                <w:szCs w:val="24"/>
              </w:rPr>
            </w:pPr>
            <w:r>
              <w:rPr>
                <w:rFonts w:cs="Times New Roman"/>
                <w:szCs w:val="24"/>
              </w:rPr>
              <w:t xml:space="preserve">I want </w:t>
            </w:r>
            <w:r w:rsidRPr="007C4525">
              <w:rPr>
                <w:rFonts w:cs="Times New Roman"/>
                <w:noProof/>
                <w:szCs w:val="24"/>
              </w:rPr>
              <w:t>communicate</w:t>
            </w:r>
            <w:r>
              <w:rPr>
                <w:rFonts w:cs="Times New Roman"/>
                <w:szCs w:val="24"/>
              </w:rPr>
              <w:t xml:space="preserve"> with my staffs and subordinates effectively and assign them different types of jobs and responsibilities. </w:t>
            </w: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p w:rsidR="00F60238" w:rsidRDefault="00F60238" w:rsidP="000B2E5B">
            <w:pPr>
              <w:rPr>
                <w:rFonts w:cs="Times New Roman"/>
                <w:szCs w:val="24"/>
              </w:rPr>
            </w:pPr>
          </w:p>
        </w:tc>
        <w:tc>
          <w:tcPr>
            <w:tcW w:w="1429" w:type="dxa"/>
          </w:tcPr>
          <w:p w:rsidR="00814140" w:rsidRDefault="00814140" w:rsidP="000B2E5B">
            <w:pPr>
              <w:rPr>
                <w:rFonts w:cs="Times New Roman"/>
                <w:szCs w:val="24"/>
              </w:rPr>
            </w:pPr>
            <w:r>
              <w:rPr>
                <w:rFonts w:cs="Times New Roman"/>
                <w:szCs w:val="24"/>
              </w:rPr>
              <w:t>My hard work and persistence, I will try to increase the current level of leadership skill by 40%.</w:t>
            </w:r>
          </w:p>
          <w:p w:rsidR="00F60238" w:rsidRDefault="00F60238" w:rsidP="000B2E5B">
            <w:pPr>
              <w:rPr>
                <w:rFonts w:cs="Times New Roman"/>
                <w:szCs w:val="24"/>
              </w:rPr>
            </w:pPr>
          </w:p>
        </w:tc>
        <w:tc>
          <w:tcPr>
            <w:tcW w:w="1899" w:type="dxa"/>
          </w:tcPr>
          <w:p w:rsidR="00F60238" w:rsidRDefault="00814140" w:rsidP="00814140">
            <w:pPr>
              <w:rPr>
                <w:rFonts w:cs="Times New Roman"/>
                <w:szCs w:val="24"/>
              </w:rPr>
            </w:pPr>
            <w:r>
              <w:rPr>
                <w:rFonts w:cs="Times New Roman"/>
                <w:szCs w:val="24"/>
              </w:rPr>
              <w:t xml:space="preserve">This objective is achievable, as I have already dealt with lots of staffs. I will try to give them proper incentives so that they will work for the organization with dedication. </w:t>
            </w:r>
          </w:p>
        </w:tc>
        <w:tc>
          <w:tcPr>
            <w:tcW w:w="1530" w:type="dxa"/>
          </w:tcPr>
          <w:p w:rsidR="00814140" w:rsidRDefault="00814140" w:rsidP="000B2E5B">
            <w:pPr>
              <w:rPr>
                <w:rFonts w:cs="Times New Roman"/>
                <w:szCs w:val="24"/>
              </w:rPr>
            </w:pPr>
            <w:r>
              <w:rPr>
                <w:rFonts w:cs="Times New Roman"/>
                <w:szCs w:val="24"/>
              </w:rPr>
              <w:t xml:space="preserve">This objective can be achieved if I consistently try to improve my level of expertise in this area by dealing with more people. </w:t>
            </w:r>
          </w:p>
          <w:p w:rsidR="00F60238" w:rsidRDefault="00F60238" w:rsidP="000B2E5B">
            <w:pPr>
              <w:rPr>
                <w:rFonts w:cs="Times New Roman"/>
                <w:szCs w:val="24"/>
              </w:rPr>
            </w:pPr>
          </w:p>
        </w:tc>
        <w:tc>
          <w:tcPr>
            <w:tcW w:w="1591" w:type="dxa"/>
          </w:tcPr>
          <w:p w:rsidR="00F60238" w:rsidRDefault="00814140" w:rsidP="00814140">
            <w:pPr>
              <w:rPr>
                <w:rFonts w:cs="Times New Roman"/>
                <w:szCs w:val="24"/>
              </w:rPr>
            </w:pPr>
            <w:r>
              <w:rPr>
                <w:rFonts w:cs="Times New Roman"/>
                <w:szCs w:val="24"/>
              </w:rPr>
              <w:t>I want to achieve this skill with</w:t>
            </w:r>
            <w:r w:rsidR="00974524">
              <w:rPr>
                <w:rFonts w:cs="Times New Roman"/>
                <w:szCs w:val="24"/>
              </w:rPr>
              <w:t>in</w:t>
            </w:r>
            <w:r>
              <w:rPr>
                <w:rFonts w:cs="Times New Roman"/>
                <w:szCs w:val="24"/>
              </w:rPr>
              <w:t xml:space="preserve"> 6 months. </w:t>
            </w:r>
          </w:p>
        </w:tc>
      </w:tr>
      <w:tr w:rsidR="00F60238" w:rsidTr="000B2E5B">
        <w:trPr>
          <w:jc w:val="center"/>
        </w:trPr>
        <w:tc>
          <w:tcPr>
            <w:tcW w:w="1965" w:type="dxa"/>
          </w:tcPr>
          <w:p w:rsidR="00F60238" w:rsidRPr="007C4525" w:rsidRDefault="00F60238" w:rsidP="000B2E5B">
            <w:pPr>
              <w:rPr>
                <w:rFonts w:cs="Times New Roman"/>
                <w:b/>
                <w:color w:val="FF0000"/>
                <w:szCs w:val="24"/>
              </w:rPr>
            </w:pPr>
            <w:r w:rsidRPr="007C4525">
              <w:rPr>
                <w:rFonts w:cs="Times New Roman"/>
                <w:b/>
                <w:color w:val="000000" w:themeColor="text1"/>
                <w:szCs w:val="24"/>
              </w:rPr>
              <w:t>Supervision</w:t>
            </w:r>
          </w:p>
        </w:tc>
        <w:tc>
          <w:tcPr>
            <w:tcW w:w="1429" w:type="dxa"/>
          </w:tcPr>
          <w:p w:rsidR="00105541" w:rsidRPr="00105541" w:rsidRDefault="00105541" w:rsidP="000B2E5B">
            <w:pPr>
              <w:rPr>
                <w:rFonts w:cs="Times New Roman"/>
                <w:color w:val="000000" w:themeColor="text1"/>
                <w:szCs w:val="24"/>
              </w:rPr>
            </w:pPr>
            <w:r>
              <w:rPr>
                <w:rFonts w:cs="Times New Roman"/>
                <w:color w:val="000000" w:themeColor="text1"/>
                <w:szCs w:val="24"/>
              </w:rPr>
              <w:t xml:space="preserve">I want to supervise all of my staffs and subordinates. </w:t>
            </w:r>
          </w:p>
          <w:p w:rsidR="00F60238" w:rsidRPr="00814140" w:rsidRDefault="00F60238" w:rsidP="000B2E5B">
            <w:pPr>
              <w:rPr>
                <w:rFonts w:cs="Times New Roman"/>
                <w:color w:val="FF0000"/>
                <w:szCs w:val="24"/>
              </w:rPr>
            </w:pPr>
          </w:p>
        </w:tc>
        <w:tc>
          <w:tcPr>
            <w:tcW w:w="1429" w:type="dxa"/>
          </w:tcPr>
          <w:p w:rsidR="00105541" w:rsidRPr="00105541" w:rsidRDefault="00105541" w:rsidP="000B2E5B">
            <w:pPr>
              <w:rPr>
                <w:rFonts w:cs="Times New Roman"/>
                <w:color w:val="000000" w:themeColor="text1"/>
                <w:szCs w:val="24"/>
              </w:rPr>
            </w:pPr>
            <w:r>
              <w:rPr>
                <w:rFonts w:cs="Times New Roman"/>
                <w:color w:val="000000" w:themeColor="text1"/>
                <w:szCs w:val="24"/>
              </w:rPr>
              <w:t>I want to develop my supervision skill by 50%</w:t>
            </w:r>
          </w:p>
          <w:p w:rsidR="00F60238" w:rsidRPr="00814140" w:rsidRDefault="00F60238" w:rsidP="000B2E5B">
            <w:pPr>
              <w:rPr>
                <w:rFonts w:cs="Times New Roman"/>
                <w:color w:val="FF0000"/>
                <w:szCs w:val="24"/>
              </w:rPr>
            </w:pPr>
          </w:p>
        </w:tc>
        <w:tc>
          <w:tcPr>
            <w:tcW w:w="1899" w:type="dxa"/>
          </w:tcPr>
          <w:p w:rsidR="00F60238" w:rsidRPr="00105541" w:rsidRDefault="00105541" w:rsidP="000B2E5B">
            <w:pPr>
              <w:rPr>
                <w:rFonts w:cs="Times New Roman"/>
                <w:color w:val="000000" w:themeColor="text1"/>
                <w:szCs w:val="24"/>
              </w:rPr>
            </w:pPr>
            <w:r>
              <w:rPr>
                <w:rFonts w:cs="Times New Roman"/>
                <w:color w:val="000000" w:themeColor="text1"/>
                <w:szCs w:val="24"/>
              </w:rPr>
              <w:t xml:space="preserve">I think I can achieve this objective as I have developed the competency about how to supervise the subordinates. </w:t>
            </w:r>
          </w:p>
        </w:tc>
        <w:tc>
          <w:tcPr>
            <w:tcW w:w="1530" w:type="dxa"/>
          </w:tcPr>
          <w:p w:rsidR="00F60238" w:rsidRPr="00974524" w:rsidRDefault="00446213" w:rsidP="00974524">
            <w:pPr>
              <w:rPr>
                <w:rFonts w:cs="Times New Roman"/>
                <w:color w:val="000000" w:themeColor="text1"/>
                <w:szCs w:val="24"/>
              </w:rPr>
            </w:pPr>
            <w:r>
              <w:rPr>
                <w:rFonts w:cs="Times New Roman"/>
                <w:color w:val="000000" w:themeColor="text1"/>
                <w:szCs w:val="24"/>
              </w:rPr>
              <w:t xml:space="preserve">This objective is realistic because </w:t>
            </w:r>
            <w:r w:rsidR="00974524">
              <w:rPr>
                <w:rFonts w:cs="Times New Roman"/>
                <w:color w:val="000000" w:themeColor="text1"/>
                <w:szCs w:val="24"/>
              </w:rPr>
              <w:t xml:space="preserve">the more I engaged with the people, the more I can develop my people skills. </w:t>
            </w:r>
          </w:p>
        </w:tc>
        <w:tc>
          <w:tcPr>
            <w:tcW w:w="1591" w:type="dxa"/>
          </w:tcPr>
          <w:p w:rsidR="00F60238" w:rsidRPr="00814140" w:rsidRDefault="00974524" w:rsidP="000B2E5B">
            <w:pPr>
              <w:rPr>
                <w:rFonts w:cs="Times New Roman"/>
                <w:color w:val="FF0000"/>
                <w:szCs w:val="24"/>
              </w:rPr>
            </w:pPr>
            <w:r>
              <w:rPr>
                <w:rFonts w:cs="Times New Roman"/>
                <w:szCs w:val="24"/>
              </w:rPr>
              <w:t>I want to achieve this objective within 8 months.</w:t>
            </w:r>
          </w:p>
        </w:tc>
      </w:tr>
    </w:tbl>
    <w:p w:rsidR="00F60238" w:rsidRDefault="00F60238" w:rsidP="00F60238">
      <w:pPr>
        <w:rPr>
          <w:rFonts w:cs="Times New Roman"/>
          <w:sz w:val="28"/>
          <w:szCs w:val="28"/>
        </w:rPr>
      </w:pPr>
    </w:p>
    <w:p w:rsidR="003840A5" w:rsidRDefault="00974524">
      <w:pPr>
        <w:rPr>
          <w:rFonts w:cs="Times New Roman"/>
          <w:szCs w:val="24"/>
        </w:rPr>
      </w:pPr>
      <w:r>
        <w:rPr>
          <w:rFonts w:cs="Times New Roman"/>
          <w:szCs w:val="24"/>
        </w:rPr>
        <w:lastRenderedPageBreak/>
        <w:t xml:space="preserve">The table provided above includes the SMART objectives that are related </w:t>
      </w:r>
      <w:r w:rsidR="007C4525">
        <w:rPr>
          <w:rFonts w:cs="Times New Roman"/>
          <w:noProof/>
          <w:szCs w:val="24"/>
        </w:rPr>
        <w:t>to</w:t>
      </w:r>
      <w:r>
        <w:rPr>
          <w:rFonts w:cs="Times New Roman"/>
          <w:szCs w:val="24"/>
        </w:rPr>
        <w:t xml:space="preserve"> my targeted job as a manager in a restaurant. All of the goals are realistic and time bound and these are goals are very crucial for performing as a successful manager in a restaurant. </w:t>
      </w:r>
    </w:p>
    <w:p w:rsidR="00974524" w:rsidRDefault="00974524">
      <w:pPr>
        <w:rPr>
          <w:rFonts w:cs="Times New Roman"/>
          <w:szCs w:val="24"/>
        </w:rPr>
      </w:pPr>
    </w:p>
    <w:p w:rsidR="003840A5" w:rsidRDefault="00427AA4">
      <w:pPr>
        <w:pStyle w:val="Heading2"/>
      </w:pPr>
      <w:bookmarkStart w:id="9" w:name="_Toc522483387"/>
      <w:bookmarkStart w:id="10" w:name="_Toc535440751"/>
      <w:r>
        <w:t>Johari Window</w:t>
      </w:r>
      <w:bookmarkEnd w:id="9"/>
      <w:bookmarkEnd w:id="10"/>
    </w:p>
    <w:p w:rsidR="003840A5" w:rsidRDefault="00974524">
      <w:r>
        <w:t>Johari window is a model that depicts the individual’s ability to himself and others</w:t>
      </w:r>
      <w:r w:rsidR="007C4525">
        <w:t xml:space="preserve"> </w:t>
      </w:r>
      <w:r w:rsidR="007C4525" w:rsidRPr="007C4525">
        <w:t>(Morgan, 2017)</w:t>
      </w:r>
      <w:r>
        <w:t xml:space="preserve">. </w:t>
      </w:r>
      <w:r w:rsidR="00B80DB8">
        <w:t xml:space="preserve">There are four sides in the Johari window that makes it a complete model. The Johari window shows which part of characteristics of the individuals is available to all and which part is hidden or unknown. The four quadrants of </w:t>
      </w:r>
      <w:r w:rsidR="00B80DB8" w:rsidRPr="007C4525">
        <w:rPr>
          <w:noProof/>
        </w:rPr>
        <w:t>Johari</w:t>
      </w:r>
      <w:r w:rsidR="00B80DB8">
        <w:t xml:space="preserve"> window are given below: </w:t>
      </w:r>
    </w:p>
    <w:p w:rsidR="00CC01C7" w:rsidRDefault="00CC01C7" w:rsidP="00CC01C7">
      <w:pPr>
        <w:jc w:val="center"/>
      </w:pPr>
      <w:r>
        <w:rPr>
          <w:noProof/>
          <w:lang w:val="en-US"/>
        </w:rPr>
        <w:drawing>
          <wp:inline distT="0" distB="0" distL="0" distR="0" wp14:anchorId="4ACF8CED" wp14:editId="175E2FC0">
            <wp:extent cx="2862635" cy="2073069"/>
            <wp:effectExtent l="19050" t="19050" r="13970" b="228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6097" cy="2082818"/>
                    </a:xfrm>
                    <a:prstGeom prst="rect">
                      <a:avLst/>
                    </a:prstGeom>
                    <a:noFill/>
                    <a:ln w="9525">
                      <a:solidFill>
                        <a:schemeClr val="accent1">
                          <a:lumMod val="75000"/>
                        </a:schemeClr>
                      </a:solidFill>
                    </a:ln>
                  </pic:spPr>
                </pic:pic>
              </a:graphicData>
            </a:graphic>
          </wp:inline>
        </w:drawing>
      </w:r>
      <w:r>
        <w:t xml:space="preserve"> </w:t>
      </w:r>
    </w:p>
    <w:p w:rsidR="00CC01C7" w:rsidRDefault="00CC01C7" w:rsidP="00CC01C7">
      <w:pPr>
        <w:jc w:val="center"/>
        <w:rPr>
          <w:rFonts w:cs="Times New Roman"/>
          <w:szCs w:val="24"/>
        </w:rPr>
      </w:pPr>
      <w:r>
        <w:rPr>
          <w:rFonts w:cs="Times New Roman"/>
          <w:szCs w:val="24"/>
        </w:rPr>
        <w:t>Diagram: Johari Window.</w:t>
      </w:r>
    </w:p>
    <w:p w:rsidR="00CC01C7" w:rsidRPr="00CC01C7" w:rsidRDefault="00CC01C7" w:rsidP="00CC01C7">
      <w:pPr>
        <w:jc w:val="center"/>
        <w:rPr>
          <w:rFonts w:cs="Times New Roman"/>
          <w:szCs w:val="24"/>
        </w:rPr>
      </w:pPr>
      <w:r>
        <w:rPr>
          <w:rFonts w:cs="Times New Roman"/>
          <w:szCs w:val="24"/>
        </w:rPr>
        <w:t xml:space="preserve">Source: </w:t>
      </w:r>
      <w:r w:rsidR="007C4525" w:rsidRPr="007C4525">
        <w:rPr>
          <w:rFonts w:cs="Times New Roman"/>
          <w:szCs w:val="24"/>
        </w:rPr>
        <w:t>(Personal Development eBook, 2006)</w:t>
      </w:r>
    </w:p>
    <w:p w:rsidR="00B80DB8" w:rsidRPr="00B80DB8" w:rsidRDefault="00B80DB8">
      <w:r w:rsidRPr="00B80DB8">
        <w:rPr>
          <w:b/>
        </w:rPr>
        <w:t>Open area:</w:t>
      </w:r>
      <w:r>
        <w:rPr>
          <w:b/>
        </w:rPr>
        <w:t xml:space="preserve"> </w:t>
      </w:r>
      <w:r>
        <w:t xml:space="preserve">This is the first quadrant of Johari window that shows some skills and characteristics of myself which is open to all. I have some tangible skills that are observed by all. I communicate with each and every people whether they </w:t>
      </w:r>
      <w:r w:rsidRPr="007C4525">
        <w:rPr>
          <w:noProof/>
        </w:rPr>
        <w:t>belong</w:t>
      </w:r>
      <w:r>
        <w:t xml:space="preserve"> to my own area of activities or any other area or activity. I listen to the problems of every people and try to help them from my side. The people feel comfort to ask me any questions as I always try to give them </w:t>
      </w:r>
      <w:r w:rsidRPr="007C4525">
        <w:rPr>
          <w:noProof/>
        </w:rPr>
        <w:t>proper</w:t>
      </w:r>
      <w:r>
        <w:t xml:space="preserve"> information. </w:t>
      </w:r>
    </w:p>
    <w:p w:rsidR="00B80DB8" w:rsidRPr="00B80DB8" w:rsidRDefault="00B80DB8">
      <w:pPr>
        <w:rPr>
          <w:b/>
        </w:rPr>
      </w:pPr>
      <w:r w:rsidRPr="00B80DB8">
        <w:rPr>
          <w:b/>
        </w:rPr>
        <w:t xml:space="preserve">Blind area: </w:t>
      </w:r>
      <w:r>
        <w:t>This is the second quadrant of Johari window that shows some skills and characteristics of myself that are known to other people except me</w:t>
      </w:r>
      <w:r w:rsidR="007C4525">
        <w:t xml:space="preserve"> </w:t>
      </w:r>
      <w:r w:rsidR="007C4525" w:rsidRPr="007C4525">
        <w:t>(Ramsay, Maier and Price, 2010)</w:t>
      </w:r>
      <w:r>
        <w:t xml:space="preserve">. </w:t>
      </w:r>
      <w:r w:rsidR="00501FF1">
        <w:t xml:space="preserve">I think I should discover this blind area more and more to identify in which area I should </w:t>
      </w:r>
      <w:r w:rsidR="00501FF1">
        <w:lastRenderedPageBreak/>
        <w:t xml:space="preserve">give more concentration. The blind area includes all of my performances and efficiencies that are clear to other </w:t>
      </w:r>
      <w:r w:rsidR="002B1E12">
        <w:t xml:space="preserve">people except me. I always try to discover the blind area of my Johari window by asking relevant questions regarding my characteristics and skills that are not clear to me. </w:t>
      </w:r>
    </w:p>
    <w:p w:rsidR="00501FF1" w:rsidRDefault="00B80DB8">
      <w:r w:rsidRPr="00B80DB8">
        <w:rPr>
          <w:b/>
        </w:rPr>
        <w:t xml:space="preserve">Hidden area: </w:t>
      </w:r>
      <w:r>
        <w:t xml:space="preserve">This is the third quadrant of </w:t>
      </w:r>
      <w:r w:rsidRPr="007C4525">
        <w:rPr>
          <w:noProof/>
        </w:rPr>
        <w:t>Johari</w:t>
      </w:r>
      <w:r>
        <w:t xml:space="preserve"> window that shows some skills and characteristics of myself that are </w:t>
      </w:r>
      <w:r w:rsidR="00501FF1">
        <w:t>known by me but not by other people</w:t>
      </w:r>
      <w:r w:rsidR="007C4525">
        <w:t xml:space="preserve"> </w:t>
      </w:r>
      <w:r w:rsidR="007C4525" w:rsidRPr="007C4525">
        <w:t>(Smale and Fowlie, 2015)</w:t>
      </w:r>
      <w:r w:rsidR="00501FF1">
        <w:t xml:space="preserve">. </w:t>
      </w:r>
      <w:r w:rsidR="002B1E12">
        <w:t xml:space="preserve">Other people could not realize my skills because I have not shown some hidden talent of myself to the other people. I think I should be more proactive in sharing my hidden expertise and talent to other people so that they know about my expertise and assign important job and task that will broaden my area of expertise. </w:t>
      </w:r>
    </w:p>
    <w:p w:rsidR="00501FF1" w:rsidRDefault="00B80DB8" w:rsidP="00501FF1">
      <w:r w:rsidRPr="00B80DB8">
        <w:rPr>
          <w:b/>
        </w:rPr>
        <w:t xml:space="preserve">Unknown area: </w:t>
      </w:r>
      <w:r w:rsidR="00501FF1">
        <w:t>This is the fourth and last quadrant of Johari window that shows some skills and characteristics of myself that are unknown to me and other people</w:t>
      </w:r>
      <w:r w:rsidR="007C4525">
        <w:t xml:space="preserve"> </w:t>
      </w:r>
      <w:r w:rsidR="007C4525" w:rsidRPr="007C4525">
        <w:t>(Tomlinson, 2004)</w:t>
      </w:r>
      <w:r w:rsidR="00501FF1">
        <w:t xml:space="preserve">. </w:t>
      </w:r>
      <w:r w:rsidR="002B1E12">
        <w:t>I believe I can explore these areas if I continuously try to improve my way of learning</w:t>
      </w:r>
      <w:r w:rsidR="00CC01C7">
        <w:t xml:space="preserve">. The more experiences I will gather, the more I can explore myself in some areas where I have some hidden talent that is unknown to me and other people as well. </w:t>
      </w:r>
    </w:p>
    <w:p w:rsidR="00B80DB8" w:rsidRPr="00B80DB8" w:rsidRDefault="00B80DB8">
      <w:pPr>
        <w:rPr>
          <w:b/>
        </w:rPr>
      </w:pPr>
    </w:p>
    <w:p w:rsidR="00974524" w:rsidRDefault="00974524"/>
    <w:p w:rsidR="003840A5" w:rsidRDefault="003840A5">
      <w:pPr>
        <w:rPr>
          <w:rFonts w:cs="Times New Roman"/>
          <w:szCs w:val="24"/>
        </w:rPr>
      </w:pPr>
    </w:p>
    <w:p w:rsidR="00BB7779" w:rsidRDefault="00BB7779">
      <w:pPr>
        <w:rPr>
          <w:rFonts w:cs="Times New Roman"/>
          <w:szCs w:val="24"/>
        </w:rPr>
      </w:pPr>
    </w:p>
    <w:p w:rsidR="00BB7779" w:rsidRDefault="00BB7779">
      <w:pPr>
        <w:rPr>
          <w:rFonts w:cs="Times New Roman"/>
          <w:szCs w:val="24"/>
        </w:rPr>
      </w:pPr>
    </w:p>
    <w:p w:rsidR="00283C3E" w:rsidRDefault="00283C3E">
      <w:pPr>
        <w:pStyle w:val="Heading1"/>
        <w:rPr>
          <w:color w:val="4F81BD"/>
          <w:sz w:val="26"/>
          <w:szCs w:val="26"/>
        </w:rPr>
      </w:pPr>
      <w:bookmarkStart w:id="11" w:name="_Toc522483390"/>
    </w:p>
    <w:p w:rsidR="00CC01C7" w:rsidRDefault="00CC01C7" w:rsidP="00CC01C7"/>
    <w:p w:rsidR="00CC01C7" w:rsidRDefault="00CC01C7" w:rsidP="00CC01C7"/>
    <w:p w:rsidR="00CC01C7" w:rsidRDefault="00CC01C7" w:rsidP="00CC01C7"/>
    <w:p w:rsidR="00CC01C7" w:rsidRPr="00CC01C7" w:rsidRDefault="00CC01C7" w:rsidP="00CC01C7"/>
    <w:bookmarkEnd w:id="11"/>
    <w:p w:rsidR="003840A5" w:rsidRDefault="003840A5"/>
    <w:p w:rsidR="003840A5" w:rsidRDefault="00427AA4" w:rsidP="007C4525">
      <w:pPr>
        <w:pStyle w:val="Heading1"/>
      </w:pPr>
      <w:bookmarkStart w:id="12" w:name="_Toc522483391"/>
      <w:bookmarkStart w:id="13" w:name="_Toc535440752"/>
      <w:r>
        <w:lastRenderedPageBreak/>
        <w:t xml:space="preserve">Review of </w:t>
      </w:r>
      <w:r w:rsidR="00E24204">
        <w:t xml:space="preserve">the world of </w:t>
      </w:r>
      <w:r>
        <w:t>Employmen</w:t>
      </w:r>
      <w:bookmarkEnd w:id="12"/>
      <w:r w:rsidR="00E24204">
        <w:t>t</w:t>
      </w:r>
      <w:bookmarkEnd w:id="13"/>
    </w:p>
    <w:p w:rsidR="00E24204" w:rsidRDefault="00DF4A48" w:rsidP="00E24204">
      <w:r w:rsidRPr="00DF4A48">
        <w:rPr>
          <w:b/>
        </w:rPr>
        <w:t>Legislation and Acts for employment:</w:t>
      </w:r>
      <w:r>
        <w:t xml:space="preserve"> </w:t>
      </w:r>
      <w:r w:rsidR="00E24204">
        <w:t>There are some common guidelines and procedures that should be followed by the employer while recruiting the employee for the organization</w:t>
      </w:r>
      <w:r w:rsidR="007C4525">
        <w:t xml:space="preserve"> </w:t>
      </w:r>
      <w:r w:rsidR="007C4525" w:rsidRPr="007C4525">
        <w:t>(Wilson and Bedford, 2009)</w:t>
      </w:r>
      <w:r w:rsidR="00E24204">
        <w:t xml:space="preserve">. </w:t>
      </w:r>
      <w:r w:rsidRPr="007C4525">
        <w:rPr>
          <w:noProof/>
        </w:rPr>
        <w:t>UK</w:t>
      </w:r>
      <w:r>
        <w:t xml:space="preserve"> has some recruitment policy and procedures and common legislation that should be maintained by the employer time to time. Before recruiting the employee, the employer should express all of the details about the employment to the potential candidates so that they could decide whether they should join in that organization or not. </w:t>
      </w:r>
      <w:r>
        <w:rPr>
          <w:b/>
        </w:rPr>
        <w:t xml:space="preserve">Equality Act 2010 </w:t>
      </w:r>
      <w:r>
        <w:t xml:space="preserve">states that the employer should be biased toward any employee and should give equal privilege to the employees. The employer should not recruit the candidates based on their gender, age, religion or ethnicity. </w:t>
      </w:r>
    </w:p>
    <w:p w:rsidR="00DF4A48" w:rsidRDefault="00DF4A48" w:rsidP="00E24204">
      <w:r w:rsidRPr="00DF4A48">
        <w:rPr>
          <w:b/>
        </w:rPr>
        <w:t>Job description analysis:</w:t>
      </w:r>
      <w:r>
        <w:t xml:space="preserve"> The job description and job requirement should be detailed in such a way that the candidates can understand his/her roles and responsibilities before entering the organization</w:t>
      </w:r>
      <w:r w:rsidR="007C4525">
        <w:t xml:space="preserve"> </w:t>
      </w:r>
      <w:r w:rsidR="007C4525" w:rsidRPr="007C4525">
        <w:t>(Smale and Fowlie, 2015)</w:t>
      </w:r>
      <w:r>
        <w:t xml:space="preserve">. The employer should use </w:t>
      </w:r>
      <w:r w:rsidRPr="007C4525">
        <w:rPr>
          <w:noProof/>
        </w:rPr>
        <w:t>appropriate</w:t>
      </w:r>
      <w:r>
        <w:t xml:space="preserve"> medium to attract the potential candidates. The potential candidates will apply for the employment to their intended organization and the employer will shortlist the resumes, CVs and asked the potential candidates for further recruitment procedures. </w:t>
      </w:r>
    </w:p>
    <w:p w:rsidR="00DF4A48" w:rsidRPr="00DF4A48" w:rsidRDefault="00DF4A48" w:rsidP="00E24204">
      <w:r w:rsidRPr="00DF4A48">
        <w:rPr>
          <w:b/>
        </w:rPr>
        <w:t>Training and devel</w:t>
      </w:r>
      <w:r w:rsidR="008633D0">
        <w:rPr>
          <w:b/>
        </w:rPr>
        <w:t>opment for the employees</w:t>
      </w:r>
      <w:r>
        <w:rPr>
          <w:b/>
        </w:rPr>
        <w:t xml:space="preserve">: </w:t>
      </w:r>
      <w:r>
        <w:t xml:space="preserve">The employees may not have </w:t>
      </w:r>
      <w:r w:rsidR="008633D0">
        <w:t>all of the qualifications and capabilities to perform the job actively. For this reason, they should be given proper training and development facilities for the employees</w:t>
      </w:r>
      <w:r w:rsidR="007C4525">
        <w:t xml:space="preserve"> </w:t>
      </w:r>
      <w:r w:rsidR="007C4525" w:rsidRPr="007C4525">
        <w:t>(Tomlinson, 2004)</w:t>
      </w:r>
      <w:r w:rsidR="008633D0">
        <w:t xml:space="preserve">. The employer will show what roles and responsibilities the employees should follow in order to perform their assigned tasks perfectly. There are different types of recruitment method and it can be divided into two categories. Such as internal recruitment and external recruitment. The employer should </w:t>
      </w:r>
      <w:r w:rsidR="008633D0" w:rsidRPr="007C4525">
        <w:rPr>
          <w:noProof/>
        </w:rPr>
        <w:t>recruit employees</w:t>
      </w:r>
      <w:r w:rsidR="008633D0">
        <w:t xml:space="preserve"> from both the method because it will help them to select the best employee for the organization. </w:t>
      </w:r>
    </w:p>
    <w:p w:rsidR="00DF4A48" w:rsidRDefault="00DF4A48" w:rsidP="00E24204">
      <w:pPr>
        <w:rPr>
          <w:b/>
        </w:rPr>
      </w:pPr>
    </w:p>
    <w:p w:rsidR="004E5A47" w:rsidRDefault="004E5A47" w:rsidP="00E24204">
      <w:pPr>
        <w:rPr>
          <w:b/>
        </w:rPr>
      </w:pPr>
    </w:p>
    <w:p w:rsidR="004E5A47" w:rsidRDefault="004E5A47" w:rsidP="00E24204">
      <w:pPr>
        <w:rPr>
          <w:b/>
        </w:rPr>
      </w:pPr>
    </w:p>
    <w:p w:rsidR="004E5A47" w:rsidRPr="00DF4A48" w:rsidRDefault="004E5A47" w:rsidP="00E24204">
      <w:pPr>
        <w:rPr>
          <w:b/>
        </w:rPr>
      </w:pPr>
    </w:p>
    <w:p w:rsidR="008633D0" w:rsidRDefault="008633D0" w:rsidP="007C4525">
      <w:pPr>
        <w:pStyle w:val="Heading1"/>
      </w:pPr>
      <w:bookmarkStart w:id="14" w:name="_Toc532001284"/>
      <w:bookmarkStart w:id="15" w:name="_Toc535440753"/>
      <w:r w:rsidRPr="007769D8">
        <w:lastRenderedPageBreak/>
        <w:t>Career ambitions and aspirations</w:t>
      </w:r>
      <w:bookmarkEnd w:id="14"/>
      <w:bookmarkEnd w:id="15"/>
    </w:p>
    <w:p w:rsidR="005311D0" w:rsidRDefault="00A85C75" w:rsidP="008633D0">
      <w:r w:rsidRPr="00A85C75">
        <w:rPr>
          <w:b/>
        </w:rPr>
        <w:t>Personal barrier:</w:t>
      </w:r>
      <w:r>
        <w:t xml:space="preserve"> I have some career ambitions and aspirations that motivate me to perform my tasks and duties properly. There are some short term, middle term and long term goals that I will try to figure out that are required for achieving my goals and objectives properly. However, there are some personal barri</w:t>
      </w:r>
      <w:r w:rsidR="00C64F66">
        <w:t>ers that impede my personal goals and objectives</w:t>
      </w:r>
      <w:r>
        <w:t xml:space="preserve">. I always try to manage those personal barriers and focus on achieving my short term, middle term </w:t>
      </w:r>
      <w:r w:rsidRPr="007C4525">
        <w:rPr>
          <w:noProof/>
        </w:rPr>
        <w:t>and</w:t>
      </w:r>
      <w:r>
        <w:t xml:space="preserve"> long term goals and objectives. As I am continuing my education, I cannot </w:t>
      </w:r>
      <w:r w:rsidR="00C64F66">
        <w:t xml:space="preserve">manage full time job activity. But after 2 or 3 years, I will be able to work as full time employee. </w:t>
      </w:r>
    </w:p>
    <w:p w:rsidR="008633D0" w:rsidRPr="00AE04B2" w:rsidRDefault="005311D0" w:rsidP="008633D0">
      <w:pPr>
        <w:rPr>
          <w:b/>
        </w:rPr>
      </w:pPr>
      <w:r w:rsidRPr="00AE04B2">
        <w:rPr>
          <w:b/>
        </w:rPr>
        <w:t>Suitability</w:t>
      </w:r>
      <w:r w:rsidR="00AE04B2">
        <w:rPr>
          <w:b/>
        </w:rPr>
        <w:t xml:space="preserve">: </w:t>
      </w:r>
      <w:r>
        <w:t xml:space="preserve">Considering my overall personal barriers and my experiences and background, I can find several opportunities and suitable positions of my jobs. As I am working as a supervisor in a restaurant, I can work for any kinds of </w:t>
      </w:r>
      <w:r w:rsidRPr="007C4525">
        <w:rPr>
          <w:noProof/>
        </w:rPr>
        <w:t>restaurant</w:t>
      </w:r>
      <w:r>
        <w:t xml:space="preserve"> as a supervisor or as a manager. There are different types of departments in a restaurant business</w:t>
      </w:r>
      <w:r w:rsidR="007C4525">
        <w:t xml:space="preserve"> </w:t>
      </w:r>
      <w:r w:rsidR="007C4525" w:rsidRPr="007C4525">
        <w:t>(Personal Development eBook, 2006)</w:t>
      </w:r>
      <w:r>
        <w:t xml:space="preserve">. For example, I can work in </w:t>
      </w:r>
      <w:r w:rsidRPr="007C4525">
        <w:rPr>
          <w:noProof/>
        </w:rPr>
        <w:t>HR</w:t>
      </w:r>
      <w:r>
        <w:t xml:space="preserve"> department in a restaurant as </w:t>
      </w:r>
      <w:r w:rsidRPr="007C4525">
        <w:rPr>
          <w:noProof/>
        </w:rPr>
        <w:t>a</w:t>
      </w:r>
      <w:r w:rsidR="007C4525">
        <w:rPr>
          <w:noProof/>
        </w:rPr>
        <w:t>n</w:t>
      </w:r>
      <w:r w:rsidRPr="007C4525">
        <w:rPr>
          <w:noProof/>
        </w:rPr>
        <w:t xml:space="preserve"> HR</w:t>
      </w:r>
      <w:r>
        <w:t xml:space="preserve"> manager as I have the ability to identify the people who can perform the assigned activities perfectly. I will be able to perform the role of an active manager in a hotel as I have been learning the managerial skills from the university. </w:t>
      </w:r>
      <w:r w:rsidR="00957A4E">
        <w:t xml:space="preserve">Therefore, my short term, medium-term and long term goals are given below: </w:t>
      </w:r>
    </w:p>
    <w:p w:rsidR="004B5F7B" w:rsidRPr="004B5F7B" w:rsidRDefault="004B5F7B" w:rsidP="004B5F7B">
      <w:pPr>
        <w:rPr>
          <w:b/>
        </w:rPr>
      </w:pPr>
      <w:r w:rsidRPr="004B5F7B">
        <w:rPr>
          <w:b/>
        </w:rPr>
        <w:t>Short term goals</w:t>
      </w:r>
    </w:p>
    <w:p w:rsidR="004B5F7B" w:rsidRDefault="004B5F7B" w:rsidP="004B5F7B">
      <w:r>
        <w:t xml:space="preserve">There are some skills and objectives that I should pursue within next three to six months. </w:t>
      </w:r>
      <w:r w:rsidRPr="004B5F7B">
        <w:t>I need to pursue these goals immediately because it will help me to achieve my long term goals in future</w:t>
      </w:r>
      <w:r>
        <w:t>.</w:t>
      </w:r>
    </w:p>
    <w:p w:rsidR="004B5F7B" w:rsidRDefault="004B5F7B" w:rsidP="004B5F7B">
      <w:pPr>
        <w:pStyle w:val="ListParagraph"/>
        <w:numPr>
          <w:ilvl w:val="0"/>
          <w:numId w:val="21"/>
        </w:numPr>
      </w:pPr>
      <w:r>
        <w:t xml:space="preserve">I think I should increase my time management skills, communication skills and written skills within a short term period. </w:t>
      </w:r>
    </w:p>
    <w:p w:rsidR="004B5F7B" w:rsidRDefault="004B5F7B" w:rsidP="004B5F7B">
      <w:pPr>
        <w:pStyle w:val="ListParagraph"/>
        <w:numPr>
          <w:ilvl w:val="0"/>
          <w:numId w:val="21"/>
        </w:numPr>
      </w:pPr>
      <w:r>
        <w:t xml:space="preserve">I have to increase my interpersonal relationship with other to improve my communication skills and I should engage with more activities to increase my time management skills. </w:t>
      </w:r>
    </w:p>
    <w:p w:rsidR="004B5F7B" w:rsidRPr="004B5F7B" w:rsidRDefault="004B5F7B" w:rsidP="004B5F7B">
      <w:pPr>
        <w:rPr>
          <w:b/>
        </w:rPr>
      </w:pPr>
      <w:r w:rsidRPr="004B5F7B">
        <w:rPr>
          <w:b/>
        </w:rPr>
        <w:t>Medium-term goals</w:t>
      </w:r>
    </w:p>
    <w:p w:rsidR="004B5F7B" w:rsidRDefault="004B5F7B" w:rsidP="00AE04B2">
      <w:pPr>
        <w:pStyle w:val="ListParagraph"/>
        <w:numPr>
          <w:ilvl w:val="0"/>
          <w:numId w:val="22"/>
        </w:numPr>
      </w:pPr>
      <w:r>
        <w:t xml:space="preserve">I have figured out that I need to develop my leadership skills and managerial skills under the medium-term goals. </w:t>
      </w:r>
    </w:p>
    <w:p w:rsidR="004B5F7B" w:rsidRPr="004B5F7B" w:rsidRDefault="004B5F7B" w:rsidP="004B5F7B">
      <w:pPr>
        <w:rPr>
          <w:b/>
        </w:rPr>
      </w:pPr>
      <w:r w:rsidRPr="004B5F7B">
        <w:rPr>
          <w:b/>
        </w:rPr>
        <w:t>Long-term goals</w:t>
      </w:r>
    </w:p>
    <w:p w:rsidR="00957A4E" w:rsidRDefault="004B5F7B" w:rsidP="00AE04B2">
      <w:pPr>
        <w:pStyle w:val="ListParagraph"/>
        <w:numPr>
          <w:ilvl w:val="0"/>
          <w:numId w:val="22"/>
        </w:numPr>
      </w:pPr>
      <w:r>
        <w:lastRenderedPageBreak/>
        <w:t xml:space="preserve">The main ambition and aspiration of my career are to be a successful manager of a restaurant. </w:t>
      </w:r>
    </w:p>
    <w:p w:rsidR="003840A5" w:rsidRDefault="00427AA4" w:rsidP="007C4525">
      <w:pPr>
        <w:pStyle w:val="Heading1"/>
      </w:pPr>
      <w:bookmarkStart w:id="16" w:name="_Toc522483398"/>
      <w:bookmarkStart w:id="17" w:name="_Toc535440754"/>
      <w:r>
        <w:t>Personal Development Plan (PDP)</w:t>
      </w:r>
      <w:bookmarkEnd w:id="16"/>
      <w:bookmarkEnd w:id="17"/>
    </w:p>
    <w:p w:rsidR="005311D0" w:rsidRDefault="005973BE" w:rsidP="005311D0">
      <w:r>
        <w:t>The personal development plan is a set of plan that shows what are the achievable plan that an individual need to pursue on a continual basis</w:t>
      </w:r>
      <w:r w:rsidR="007C4525">
        <w:t xml:space="preserve"> </w:t>
      </w:r>
      <w:r w:rsidR="007C4525" w:rsidRPr="007C4525">
        <w:t>(Wilson and Bedford, 2009)</w:t>
      </w:r>
      <w:r>
        <w:t xml:space="preserve">. The personal develop plan identifies what are the plans that an individual need to pursue developing his/her current skills and position. It also identifies the resources and success criteria for each </w:t>
      </w:r>
      <w:r w:rsidRPr="007C4525">
        <w:rPr>
          <w:noProof/>
        </w:rPr>
        <w:t>skill</w:t>
      </w:r>
      <w:r>
        <w:t xml:space="preserve"> and plans. It also identifies the target dates for each plan so that the plan can be achieved within a limited time frame. </w:t>
      </w:r>
    </w:p>
    <w:p w:rsidR="005973BE" w:rsidRPr="005973BE" w:rsidRDefault="005973BE" w:rsidP="005973BE">
      <w:pPr>
        <w:jc w:val="center"/>
        <w:rPr>
          <w:rFonts w:cs="Times New Roman"/>
          <w:b/>
          <w:sz w:val="28"/>
          <w:szCs w:val="28"/>
          <w:u w:val="single"/>
        </w:rPr>
      </w:pPr>
      <w:r>
        <w:rPr>
          <w:rFonts w:cs="Times New Roman"/>
          <w:b/>
          <w:sz w:val="28"/>
          <w:szCs w:val="28"/>
          <w:u w:val="single"/>
        </w:rPr>
        <w:t>Personal Development Plan</w:t>
      </w:r>
    </w:p>
    <w:tbl>
      <w:tblPr>
        <w:tblStyle w:val="TableGrid"/>
        <w:tblW w:w="9576" w:type="dxa"/>
        <w:tblLayout w:type="fixed"/>
        <w:tblLook w:val="04A0" w:firstRow="1" w:lastRow="0" w:firstColumn="1" w:lastColumn="0" w:noHBand="0" w:noVBand="1"/>
      </w:tblPr>
      <w:tblGrid>
        <w:gridCol w:w="1728"/>
        <w:gridCol w:w="2610"/>
        <w:gridCol w:w="1710"/>
        <w:gridCol w:w="1952"/>
        <w:gridCol w:w="1576"/>
      </w:tblGrid>
      <w:tr w:rsidR="005973BE" w:rsidTr="00184C1A">
        <w:tc>
          <w:tcPr>
            <w:tcW w:w="1728" w:type="dxa"/>
          </w:tcPr>
          <w:p w:rsidR="005973BE" w:rsidRPr="00412762" w:rsidRDefault="005973BE" w:rsidP="005973BE">
            <w:pPr>
              <w:rPr>
                <w:b/>
              </w:rPr>
            </w:pPr>
            <w:r w:rsidRPr="00412762">
              <w:rPr>
                <w:b/>
              </w:rPr>
              <w:t>Things I need to learn</w:t>
            </w:r>
          </w:p>
        </w:tc>
        <w:tc>
          <w:tcPr>
            <w:tcW w:w="2610" w:type="dxa"/>
          </w:tcPr>
          <w:p w:rsidR="005973BE" w:rsidRPr="00412762" w:rsidRDefault="005973BE" w:rsidP="005973BE">
            <w:pPr>
              <w:rPr>
                <w:b/>
              </w:rPr>
            </w:pPr>
            <w:r>
              <w:rPr>
                <w:b/>
              </w:rPr>
              <w:t>Possible actions for achieving this plan</w:t>
            </w:r>
          </w:p>
        </w:tc>
        <w:tc>
          <w:tcPr>
            <w:tcW w:w="1710" w:type="dxa"/>
          </w:tcPr>
          <w:p w:rsidR="005973BE" w:rsidRPr="00412762" w:rsidRDefault="005973BE" w:rsidP="005973BE">
            <w:pPr>
              <w:rPr>
                <w:b/>
              </w:rPr>
            </w:pPr>
            <w:r>
              <w:rPr>
                <w:b/>
              </w:rPr>
              <w:t xml:space="preserve">Resources and supports </w:t>
            </w:r>
            <w:r w:rsidRPr="007C4525">
              <w:rPr>
                <w:b/>
                <w:noProof/>
              </w:rPr>
              <w:t>need</w:t>
            </w:r>
            <w:r>
              <w:rPr>
                <w:b/>
              </w:rPr>
              <w:t xml:space="preserve"> for achieving this plan</w:t>
            </w:r>
          </w:p>
        </w:tc>
        <w:tc>
          <w:tcPr>
            <w:tcW w:w="1952" w:type="dxa"/>
          </w:tcPr>
          <w:p w:rsidR="005973BE" w:rsidRPr="00412762" w:rsidRDefault="005973BE" w:rsidP="005973BE">
            <w:pPr>
              <w:rPr>
                <w:b/>
              </w:rPr>
            </w:pPr>
            <w:r w:rsidRPr="00412762">
              <w:rPr>
                <w:b/>
              </w:rPr>
              <w:t xml:space="preserve">Success criteria </w:t>
            </w:r>
            <w:r>
              <w:rPr>
                <w:b/>
              </w:rPr>
              <w:t>for each plan</w:t>
            </w:r>
          </w:p>
        </w:tc>
        <w:tc>
          <w:tcPr>
            <w:tcW w:w="1576" w:type="dxa"/>
          </w:tcPr>
          <w:p w:rsidR="005973BE" w:rsidRPr="00412762" w:rsidRDefault="005973BE" w:rsidP="005973BE">
            <w:pPr>
              <w:rPr>
                <w:b/>
              </w:rPr>
            </w:pPr>
            <w:r>
              <w:rPr>
                <w:b/>
              </w:rPr>
              <w:t>Target dates for review</w:t>
            </w:r>
          </w:p>
        </w:tc>
      </w:tr>
      <w:tr w:rsidR="005973BE" w:rsidTr="00184C1A">
        <w:tc>
          <w:tcPr>
            <w:tcW w:w="1728" w:type="dxa"/>
          </w:tcPr>
          <w:p w:rsidR="005973BE" w:rsidRPr="005973BE" w:rsidRDefault="005973BE" w:rsidP="005973BE">
            <w:pPr>
              <w:rPr>
                <w:b/>
              </w:rPr>
            </w:pPr>
            <w:r w:rsidRPr="005973BE">
              <w:rPr>
                <w:b/>
              </w:rPr>
              <w:t xml:space="preserve">The ability to </w:t>
            </w:r>
            <w:r w:rsidRPr="005973BE">
              <w:rPr>
                <w:rFonts w:cs="Times New Roman"/>
                <w:b/>
                <w:szCs w:val="24"/>
              </w:rPr>
              <w:t>Manage staffs of the restaurant and controlling internal budget</w:t>
            </w:r>
          </w:p>
          <w:p w:rsidR="005973BE" w:rsidRPr="001D549E" w:rsidRDefault="005973BE" w:rsidP="005973BE">
            <w:pPr>
              <w:rPr>
                <w:b/>
              </w:rPr>
            </w:pPr>
          </w:p>
        </w:tc>
        <w:tc>
          <w:tcPr>
            <w:tcW w:w="2610" w:type="dxa"/>
          </w:tcPr>
          <w:p w:rsidR="005973BE" w:rsidRDefault="005973BE" w:rsidP="005973BE">
            <w:pPr>
              <w:rPr>
                <w:color w:val="000000"/>
              </w:rPr>
            </w:pPr>
            <w:r>
              <w:rPr>
                <w:color w:val="000000"/>
              </w:rPr>
              <w:t xml:space="preserve">In order to manage the staffs properly, I need to understand the roles and responsibilities of the staffs in a restaurant and the roles and activities that they should follow for performing their tasks properly. </w:t>
            </w:r>
          </w:p>
          <w:p w:rsidR="005973BE" w:rsidRDefault="005973BE" w:rsidP="005973BE"/>
        </w:tc>
        <w:tc>
          <w:tcPr>
            <w:tcW w:w="1710" w:type="dxa"/>
          </w:tcPr>
          <w:p w:rsidR="005973BE" w:rsidRDefault="007718E1" w:rsidP="005973BE">
            <w:r>
              <w:t xml:space="preserve">Some possible resources and supports that will help me to achieve this plan are- working as a supervisor in a restaurant, learning managerial skills from university etc. </w:t>
            </w:r>
          </w:p>
        </w:tc>
        <w:tc>
          <w:tcPr>
            <w:tcW w:w="1952" w:type="dxa"/>
          </w:tcPr>
          <w:p w:rsidR="005973BE" w:rsidRDefault="007718E1" w:rsidP="007718E1">
            <w:r>
              <w:t>If the staffs and subordinates who working under me perform their assigned tasks and responsibilities perfectly</w:t>
            </w:r>
            <w:r w:rsidR="00E36E58">
              <w:t xml:space="preserve"> and if the budgeted tasks </w:t>
            </w:r>
            <w:r w:rsidR="00E36E58" w:rsidRPr="007C4525">
              <w:rPr>
                <w:noProof/>
              </w:rPr>
              <w:t>are accomplish</w:t>
            </w:r>
            <w:r w:rsidR="007C4525">
              <w:rPr>
                <w:noProof/>
              </w:rPr>
              <w:t>ed</w:t>
            </w:r>
            <w:r w:rsidR="00E36E58">
              <w:t xml:space="preserve"> accordingly. </w:t>
            </w:r>
          </w:p>
        </w:tc>
        <w:tc>
          <w:tcPr>
            <w:tcW w:w="1576" w:type="dxa"/>
          </w:tcPr>
          <w:p w:rsidR="00E36E58" w:rsidRDefault="00E36E58" w:rsidP="005973BE">
            <w:r>
              <w:t>The target will be achieved within 2 years. And, I wil</w:t>
            </w:r>
            <w:r w:rsidR="00BE5C0A">
              <w:t xml:space="preserve">l review the overall plan after 1 year. </w:t>
            </w:r>
          </w:p>
          <w:p w:rsidR="005973BE" w:rsidRDefault="005973BE" w:rsidP="00BE5C0A"/>
        </w:tc>
      </w:tr>
      <w:tr w:rsidR="005973BE" w:rsidTr="00184C1A">
        <w:tc>
          <w:tcPr>
            <w:tcW w:w="1728" w:type="dxa"/>
          </w:tcPr>
          <w:p w:rsidR="005973BE" w:rsidRPr="00BE5C0A" w:rsidRDefault="00BE5C0A" w:rsidP="005973BE">
            <w:pPr>
              <w:rPr>
                <w:b/>
              </w:rPr>
            </w:pPr>
            <w:r w:rsidRPr="00BE5C0A">
              <w:rPr>
                <w:b/>
              </w:rPr>
              <w:t xml:space="preserve">The ability to lead and guide </w:t>
            </w:r>
            <w:r w:rsidRPr="00BE5C0A">
              <w:rPr>
                <w:b/>
              </w:rPr>
              <w:lastRenderedPageBreak/>
              <w:t>other individuals</w:t>
            </w:r>
          </w:p>
          <w:p w:rsidR="005973BE" w:rsidRDefault="005973BE" w:rsidP="005973BE"/>
          <w:p w:rsidR="005973BE" w:rsidRDefault="005973BE" w:rsidP="005973BE"/>
          <w:p w:rsidR="005973BE" w:rsidRDefault="005973BE" w:rsidP="005973BE"/>
          <w:p w:rsidR="005973BE" w:rsidRPr="001D549E" w:rsidRDefault="005973BE" w:rsidP="005973BE">
            <w:pPr>
              <w:rPr>
                <w:b/>
              </w:rPr>
            </w:pPr>
          </w:p>
        </w:tc>
        <w:tc>
          <w:tcPr>
            <w:tcW w:w="2610" w:type="dxa"/>
          </w:tcPr>
          <w:p w:rsidR="005973BE" w:rsidRDefault="00BE5C0A" w:rsidP="005973BE">
            <w:r>
              <w:lastRenderedPageBreak/>
              <w:t xml:space="preserve">In order to be a successful manager, I </w:t>
            </w:r>
            <w:r>
              <w:lastRenderedPageBreak/>
              <w:t xml:space="preserve">need to lead the people who are working under my position. In order to be a successful leader, I will try to work as a perfect supervisor that will allow me to increase my leadership skills. </w:t>
            </w:r>
          </w:p>
        </w:tc>
        <w:tc>
          <w:tcPr>
            <w:tcW w:w="1710" w:type="dxa"/>
          </w:tcPr>
          <w:p w:rsidR="005973BE" w:rsidRDefault="00BE5C0A" w:rsidP="005973BE">
            <w:r>
              <w:lastRenderedPageBreak/>
              <w:t xml:space="preserve">In order to accomplish this </w:t>
            </w:r>
            <w:r>
              <w:lastRenderedPageBreak/>
              <w:t xml:space="preserve">plan, I will work for some years as a supervisor in the restaurant where I am currently working. The more engaged I will become with my job, the more I can learn leadership skills. </w:t>
            </w:r>
          </w:p>
        </w:tc>
        <w:tc>
          <w:tcPr>
            <w:tcW w:w="1952" w:type="dxa"/>
          </w:tcPr>
          <w:p w:rsidR="005973BE" w:rsidRDefault="00BE5C0A" w:rsidP="005973BE">
            <w:r>
              <w:lastRenderedPageBreak/>
              <w:t xml:space="preserve">Here, I will try to measure whether </w:t>
            </w:r>
            <w:r>
              <w:lastRenderedPageBreak/>
              <w:t xml:space="preserve">the individuals working under me working </w:t>
            </w:r>
            <w:r w:rsidR="00184C1A">
              <w:t xml:space="preserve">properly by doing the tasks. The customer’s satisfaction level will be increased if they perform their job properly. </w:t>
            </w:r>
          </w:p>
        </w:tc>
        <w:tc>
          <w:tcPr>
            <w:tcW w:w="1576" w:type="dxa"/>
          </w:tcPr>
          <w:p w:rsidR="005973BE" w:rsidRDefault="00184C1A" w:rsidP="005973BE">
            <w:r>
              <w:lastRenderedPageBreak/>
              <w:t xml:space="preserve">Here, I will try to review </w:t>
            </w:r>
            <w:r>
              <w:lastRenderedPageBreak/>
              <w:t xml:space="preserve">my abilities after every six months. The plan will be accomplished within 2 years. </w:t>
            </w:r>
          </w:p>
        </w:tc>
      </w:tr>
      <w:tr w:rsidR="005973BE" w:rsidTr="00184C1A">
        <w:tc>
          <w:tcPr>
            <w:tcW w:w="1728" w:type="dxa"/>
          </w:tcPr>
          <w:p w:rsidR="005973BE" w:rsidRPr="00184C1A" w:rsidRDefault="00184C1A" w:rsidP="005973BE">
            <w:pPr>
              <w:rPr>
                <w:b/>
              </w:rPr>
            </w:pPr>
            <w:r w:rsidRPr="00184C1A">
              <w:rPr>
                <w:b/>
              </w:rPr>
              <w:lastRenderedPageBreak/>
              <w:t xml:space="preserve">The ability to supervise </w:t>
            </w:r>
            <w:r w:rsidRPr="007C4525">
              <w:rPr>
                <w:b/>
                <w:noProof/>
              </w:rPr>
              <w:t>individuals</w:t>
            </w:r>
            <w:r w:rsidRPr="00184C1A">
              <w:rPr>
                <w:b/>
              </w:rPr>
              <w:t xml:space="preserve"> and increase </w:t>
            </w:r>
            <w:r w:rsidRPr="007C4525">
              <w:rPr>
                <w:b/>
                <w:noProof/>
              </w:rPr>
              <w:t>management</w:t>
            </w:r>
            <w:r w:rsidRPr="00184C1A">
              <w:rPr>
                <w:b/>
              </w:rPr>
              <w:t xml:space="preserve"> skills. </w:t>
            </w:r>
          </w:p>
          <w:p w:rsidR="005973BE" w:rsidRPr="001D549E" w:rsidRDefault="005973BE" w:rsidP="005973BE">
            <w:pPr>
              <w:rPr>
                <w:b/>
              </w:rPr>
            </w:pPr>
          </w:p>
        </w:tc>
        <w:tc>
          <w:tcPr>
            <w:tcW w:w="2610" w:type="dxa"/>
          </w:tcPr>
          <w:p w:rsidR="005973BE" w:rsidRDefault="00184C1A" w:rsidP="00184C1A">
            <w:r>
              <w:t xml:space="preserve">The roles and responsibilities of the staffs and subordinates should be understood properly and their skills and knowledge should be identified before supervising them properly. In order to perform the supervisory role properly, I need to develop negotiation skill, delegation skill, communication </w:t>
            </w:r>
            <w:r w:rsidRPr="007C4525">
              <w:rPr>
                <w:noProof/>
              </w:rPr>
              <w:t>and</w:t>
            </w:r>
            <w:r>
              <w:t xml:space="preserve"> interpersonal skill. </w:t>
            </w:r>
          </w:p>
        </w:tc>
        <w:tc>
          <w:tcPr>
            <w:tcW w:w="1710" w:type="dxa"/>
          </w:tcPr>
          <w:p w:rsidR="005973BE" w:rsidRDefault="00184C1A" w:rsidP="00184C1A">
            <w:r>
              <w:t xml:space="preserve">I am trying to learn the management skills from the University and the workplace where I am working as a supervisor. </w:t>
            </w:r>
          </w:p>
        </w:tc>
        <w:tc>
          <w:tcPr>
            <w:tcW w:w="1952" w:type="dxa"/>
          </w:tcPr>
          <w:p w:rsidR="005973BE" w:rsidRDefault="00184C1A" w:rsidP="00184C1A">
            <w:r>
              <w:t xml:space="preserve">In order to achieve the supervisory skill, I need to communicate with the employee time to time and I should perform my supervisory role with hard work and diligence. </w:t>
            </w:r>
          </w:p>
        </w:tc>
        <w:tc>
          <w:tcPr>
            <w:tcW w:w="1576" w:type="dxa"/>
          </w:tcPr>
          <w:p w:rsidR="005973BE" w:rsidRDefault="00184C1A" w:rsidP="005973BE">
            <w:r>
              <w:t xml:space="preserve">I will pursue the supervisory skill and management skill within two years. And I will review my skill after every six months. </w:t>
            </w:r>
          </w:p>
        </w:tc>
      </w:tr>
    </w:tbl>
    <w:p w:rsidR="003840A5" w:rsidRDefault="003840A5"/>
    <w:p w:rsidR="003840A5" w:rsidRDefault="00427AA4">
      <w:pPr>
        <w:pStyle w:val="Heading1"/>
      </w:pPr>
      <w:bookmarkStart w:id="18" w:name="_Toc522483400"/>
      <w:bookmarkStart w:id="19" w:name="_Toc535440755"/>
      <w:r>
        <w:lastRenderedPageBreak/>
        <w:t>Conclusion</w:t>
      </w:r>
      <w:bookmarkEnd w:id="18"/>
      <w:bookmarkEnd w:id="19"/>
    </w:p>
    <w:p w:rsidR="003840A5" w:rsidRDefault="004E5A47" w:rsidP="004E5A47">
      <w:r>
        <w:t>For a successful professional life, an individual must identify the required goals and objectives that he/she must need to pursue and learn those skills and objectives that are necessary to perform the assigned jobs perfectly</w:t>
      </w:r>
      <w:r w:rsidR="007C4525">
        <w:t xml:space="preserve"> </w:t>
      </w:r>
      <w:r w:rsidR="007C4525" w:rsidRPr="007C4525">
        <w:t>(Ramsay, Maier and Price, 2010)</w:t>
      </w:r>
      <w:r>
        <w:t xml:space="preserve">. As I have previous experience of working as a supervisor in a restaurant, I can manage to learn how to be a successful manager. The goals, objectives and personal development plan that I have mentioned above, will help me to accomplish my dream job to be a successful manager of a restaurant. The skills and professional knowledge will be helpful for my future employment. In this portfolio of </w:t>
      </w:r>
      <w:r w:rsidRPr="007C4525">
        <w:rPr>
          <w:noProof/>
        </w:rPr>
        <w:t>evidence</w:t>
      </w:r>
      <w:r>
        <w:t>, I have shown several skills and knowledge that I need to develop that will be needed for my future employment and growth.</w:t>
      </w:r>
    </w:p>
    <w:p w:rsidR="00BD6CD4" w:rsidRDefault="00BD6CD4" w:rsidP="004E5A47"/>
    <w:p w:rsidR="00BD6CD4" w:rsidRDefault="00BD6CD4" w:rsidP="004E5A47"/>
    <w:p w:rsidR="00BD6CD4" w:rsidRDefault="00BD6CD4" w:rsidP="004E5A47"/>
    <w:p w:rsidR="00BD6CD4" w:rsidRDefault="00BD6CD4" w:rsidP="004E5A47"/>
    <w:p w:rsidR="00BD6CD4" w:rsidRDefault="00BD6CD4" w:rsidP="004E5A47"/>
    <w:p w:rsidR="00BD6CD4" w:rsidRDefault="00BD6CD4" w:rsidP="004E5A47"/>
    <w:p w:rsidR="007C4525" w:rsidRDefault="007C4525" w:rsidP="004E5A47"/>
    <w:p w:rsidR="007C4525" w:rsidRDefault="007C4525" w:rsidP="004E5A47"/>
    <w:p w:rsidR="007C4525" w:rsidRDefault="007C4525" w:rsidP="004E5A47"/>
    <w:p w:rsidR="007C4525" w:rsidRDefault="007C4525" w:rsidP="004E5A47"/>
    <w:p w:rsidR="00BD6CD4" w:rsidRDefault="00BD6CD4" w:rsidP="004E5A47"/>
    <w:p w:rsidR="00BD6CD4" w:rsidRDefault="00BD6CD4" w:rsidP="004E5A47"/>
    <w:p w:rsidR="00BD6CD4" w:rsidRDefault="00BD6CD4" w:rsidP="00BD6CD4">
      <w:pPr>
        <w:pStyle w:val="Heading1"/>
      </w:pPr>
      <w:bookmarkStart w:id="20" w:name="_Toc535440756"/>
      <w:r>
        <w:lastRenderedPageBreak/>
        <w:t>References</w:t>
      </w:r>
      <w:bookmarkEnd w:id="20"/>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Adair, J. and Allen, M. (2003). </w:t>
      </w:r>
      <w:r>
        <w:rPr>
          <w:i/>
          <w:iCs/>
          <w:color w:val="000000"/>
          <w:sz w:val="27"/>
          <w:szCs w:val="27"/>
        </w:rPr>
        <w:t>The concise time management and personal development</w:t>
      </w:r>
      <w:r>
        <w:rPr>
          <w:color w:val="000000"/>
          <w:sz w:val="27"/>
          <w:szCs w:val="27"/>
        </w:rPr>
        <w:t>. London: Thorogood.</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Anderson, H., Yull, S. and Hellingsworth, B. (2012). </w:t>
      </w:r>
      <w:r>
        <w:rPr>
          <w:i/>
          <w:iCs/>
          <w:color w:val="000000"/>
          <w:sz w:val="27"/>
          <w:szCs w:val="27"/>
        </w:rPr>
        <w:t>Higher National Computing Tutor Resource Pack</w:t>
      </w:r>
      <w:r>
        <w:rPr>
          <w:color w:val="000000"/>
          <w:sz w:val="27"/>
          <w:szCs w:val="27"/>
        </w:rPr>
        <w:t>.</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Barcham, L. (2011). </w:t>
      </w:r>
      <w:r>
        <w:rPr>
          <w:i/>
          <w:iCs/>
          <w:color w:val="000000"/>
          <w:sz w:val="27"/>
          <w:szCs w:val="27"/>
        </w:rPr>
        <w:t>Personal development for learning disability workers</w:t>
      </w:r>
      <w:r>
        <w:rPr>
          <w:color w:val="000000"/>
          <w:sz w:val="27"/>
          <w:szCs w:val="27"/>
        </w:rPr>
        <w:t>. Exeter: Learning Matters.</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Cottrell, S. (2012). </w:t>
      </w:r>
      <w:r>
        <w:rPr>
          <w:i/>
          <w:iCs/>
          <w:color w:val="000000"/>
          <w:sz w:val="27"/>
          <w:szCs w:val="27"/>
        </w:rPr>
        <w:t>Skills for success</w:t>
      </w:r>
      <w:r>
        <w:rPr>
          <w:color w:val="000000"/>
          <w:sz w:val="27"/>
          <w:szCs w:val="27"/>
        </w:rPr>
        <w:t>.</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Jeffries, M. (2010). </w:t>
      </w:r>
      <w:r>
        <w:rPr>
          <w:i/>
          <w:iCs/>
          <w:color w:val="000000"/>
          <w:sz w:val="27"/>
          <w:szCs w:val="27"/>
        </w:rPr>
        <w:t>The art of business seduction</w:t>
      </w:r>
      <w:r>
        <w:rPr>
          <w:color w:val="000000"/>
          <w:sz w:val="27"/>
          <w:szCs w:val="27"/>
        </w:rPr>
        <w:t>. Hoboken, N.J.: Wiley.</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Lang, M. (2009). </w:t>
      </w:r>
      <w:r>
        <w:rPr>
          <w:i/>
          <w:iCs/>
          <w:color w:val="000000"/>
          <w:sz w:val="27"/>
          <w:szCs w:val="27"/>
        </w:rPr>
        <w:t>Strategic plan for NIOSH nanotechnology research and guidance</w:t>
      </w:r>
      <w:r>
        <w:rPr>
          <w:color w:val="000000"/>
          <w:sz w:val="27"/>
          <w:szCs w:val="27"/>
        </w:rPr>
        <w:t>. New York: Nova Science.</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Maund, A. (n.d.). </w:t>
      </w:r>
      <w:r>
        <w:rPr>
          <w:i/>
          <w:iCs/>
          <w:color w:val="000000"/>
          <w:sz w:val="27"/>
          <w:szCs w:val="27"/>
        </w:rPr>
        <w:t>Certificate in higher education</w:t>
      </w:r>
      <w:r>
        <w:rPr>
          <w:color w:val="000000"/>
          <w:sz w:val="27"/>
          <w:szCs w:val="27"/>
        </w:rPr>
        <w:t>.</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Morgan, P. (2017). </w:t>
      </w:r>
      <w:r>
        <w:rPr>
          <w:i/>
          <w:iCs/>
          <w:color w:val="000000"/>
          <w:sz w:val="27"/>
          <w:szCs w:val="27"/>
        </w:rPr>
        <w:t>Business student's guide to study and employability</w:t>
      </w:r>
      <w:r>
        <w:rPr>
          <w:color w:val="000000"/>
          <w:sz w:val="27"/>
          <w:szCs w:val="27"/>
        </w:rPr>
        <w:t>. Los Angeles: SAGE.</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Personal Development eBook. (2006). my-skills.</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Pritchard, A. (2008). </w:t>
      </w:r>
      <w:r>
        <w:rPr>
          <w:i/>
          <w:iCs/>
          <w:color w:val="000000"/>
          <w:sz w:val="27"/>
          <w:szCs w:val="27"/>
        </w:rPr>
        <w:t>Studying and learning at university</w:t>
      </w:r>
      <w:r>
        <w:rPr>
          <w:color w:val="000000"/>
          <w:sz w:val="27"/>
          <w:szCs w:val="27"/>
        </w:rPr>
        <w:t>. Los Angeles: Sage.</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Ramsay, P., Maier, P. and Price, G. (2010). </w:t>
      </w:r>
      <w:r>
        <w:rPr>
          <w:i/>
          <w:iCs/>
          <w:color w:val="000000"/>
          <w:sz w:val="27"/>
          <w:szCs w:val="27"/>
        </w:rPr>
        <w:t>Study skills for business and management students</w:t>
      </w:r>
      <w:r>
        <w:rPr>
          <w:color w:val="000000"/>
          <w:sz w:val="27"/>
          <w:szCs w:val="27"/>
        </w:rPr>
        <w:t>. Harlow: Pearson.</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Smale, B. and Fowlie, J. (2015). </w:t>
      </w:r>
      <w:r>
        <w:rPr>
          <w:i/>
          <w:iCs/>
          <w:color w:val="000000"/>
          <w:sz w:val="27"/>
          <w:szCs w:val="27"/>
        </w:rPr>
        <w:t>How to Succeed at University</w:t>
      </w:r>
      <w:r>
        <w:rPr>
          <w:color w:val="000000"/>
          <w:sz w:val="27"/>
          <w:szCs w:val="27"/>
        </w:rPr>
        <w:t>. Sage Pubns Ltd.</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Tomlinson, H. (2004). </w:t>
      </w:r>
      <w:r>
        <w:rPr>
          <w:i/>
          <w:iCs/>
          <w:color w:val="000000"/>
          <w:sz w:val="27"/>
          <w:szCs w:val="27"/>
        </w:rPr>
        <w:t>Educational leadership</w:t>
      </w:r>
      <w:r>
        <w:rPr>
          <w:color w:val="000000"/>
          <w:sz w:val="27"/>
          <w:szCs w:val="27"/>
        </w:rPr>
        <w:t>. London: SAGE.</w:t>
      </w:r>
    </w:p>
    <w:p w:rsidR="00BD6CD4" w:rsidRDefault="00BD6CD4" w:rsidP="00BD6CD4">
      <w:pPr>
        <w:pStyle w:val="NormalWeb"/>
        <w:spacing w:before="0" w:beforeAutospacing="0" w:after="180" w:afterAutospacing="0"/>
        <w:ind w:left="450" w:hanging="450"/>
        <w:rPr>
          <w:color w:val="000000"/>
          <w:sz w:val="27"/>
          <w:szCs w:val="27"/>
        </w:rPr>
      </w:pPr>
      <w:r>
        <w:rPr>
          <w:color w:val="000000"/>
          <w:sz w:val="27"/>
          <w:szCs w:val="27"/>
        </w:rPr>
        <w:t>Wilson, E. and Bedford, D. (2009). </w:t>
      </w:r>
      <w:r>
        <w:rPr>
          <w:i/>
          <w:iCs/>
          <w:color w:val="000000"/>
          <w:sz w:val="27"/>
          <w:szCs w:val="27"/>
        </w:rPr>
        <w:t>Study skills for part-time students</w:t>
      </w:r>
      <w:r>
        <w:rPr>
          <w:color w:val="000000"/>
          <w:sz w:val="27"/>
          <w:szCs w:val="27"/>
        </w:rPr>
        <w:t>. Esses, England: Pearson Education.</w:t>
      </w:r>
    </w:p>
    <w:p w:rsidR="00BD6CD4" w:rsidRPr="00BD6CD4" w:rsidRDefault="00BD6CD4" w:rsidP="00BD6CD4"/>
    <w:p w:rsidR="003840A5" w:rsidRDefault="003840A5">
      <w:pPr>
        <w:rPr>
          <w:rFonts w:cs="Times New Roman"/>
          <w:szCs w:val="24"/>
        </w:rPr>
      </w:pPr>
    </w:p>
    <w:p w:rsidR="003840A5" w:rsidRDefault="003840A5">
      <w:pPr>
        <w:rPr>
          <w:rFonts w:cs="Times New Roman"/>
          <w:szCs w:val="24"/>
        </w:rPr>
      </w:pPr>
    </w:p>
    <w:p w:rsidR="003840A5" w:rsidRDefault="003840A5">
      <w:pPr>
        <w:rPr>
          <w:rFonts w:cs="Times New Roman"/>
          <w:szCs w:val="24"/>
        </w:rPr>
      </w:pPr>
    </w:p>
    <w:p w:rsidR="003840A5" w:rsidRDefault="003840A5">
      <w:pPr>
        <w:rPr>
          <w:rFonts w:cs="Times New Roman"/>
          <w:szCs w:val="24"/>
        </w:rPr>
      </w:pPr>
    </w:p>
    <w:sectPr w:rsidR="003840A5" w:rsidSect="004E5A47">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2F11" w:rsidRDefault="00332F11">
      <w:pPr>
        <w:spacing w:after="0" w:line="240" w:lineRule="auto"/>
      </w:pPr>
      <w:r>
        <w:separator/>
      </w:r>
    </w:p>
  </w:endnote>
  <w:endnote w:type="continuationSeparator" w:id="0">
    <w:p w:rsidR="00332F11" w:rsidRDefault="00332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73BE" w:rsidRDefault="005973BE">
    <w:pPr>
      <w:pStyle w:val="Footer"/>
      <w:jc w:val="right"/>
    </w:pPr>
    <w:r>
      <w:fldChar w:fldCharType="begin"/>
    </w:r>
    <w:r>
      <w:instrText xml:space="preserve"> PAGE   \* MERGEFORMAT </w:instrText>
    </w:r>
    <w:r>
      <w:fldChar w:fldCharType="separate"/>
    </w:r>
    <w:r w:rsidR="007E2D80">
      <w:rPr>
        <w:noProof/>
      </w:rPr>
      <w:t>24</w:t>
    </w:r>
    <w:r>
      <w:fldChar w:fldCharType="end"/>
    </w:r>
  </w:p>
  <w:p w:rsidR="005973BE" w:rsidRDefault="00597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2F11" w:rsidRDefault="00332F11">
      <w:pPr>
        <w:spacing w:after="0" w:line="240" w:lineRule="auto"/>
      </w:pPr>
      <w:r>
        <w:separator/>
      </w:r>
    </w:p>
  </w:footnote>
  <w:footnote w:type="continuationSeparator" w:id="0">
    <w:p w:rsidR="00332F11" w:rsidRDefault="00332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D95C2A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F258CC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6A105B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C6903D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93FCCA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870EC90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60B0AB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6F6054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3A7E65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1A4A020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8D44D8D"/>
    <w:multiLevelType w:val="hybridMultilevel"/>
    <w:tmpl w:val="9FAAD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CF96216"/>
    <w:multiLevelType w:val="hybridMultilevel"/>
    <w:tmpl w:val="486A6F4C"/>
    <w:lvl w:ilvl="0" w:tplc="622E0370">
      <w:start w:val="1"/>
      <w:numFmt w:val="bullet"/>
      <w:lvlText w:val=""/>
      <w:lvlJc w:val="left"/>
      <w:pPr>
        <w:ind w:left="720" w:hanging="360"/>
      </w:pPr>
      <w:rPr>
        <w:rFonts w:ascii="Wingdings" w:hAnsi="Wingdings" w:hint="default"/>
      </w:rPr>
    </w:lvl>
    <w:lvl w:ilvl="1" w:tplc="5A00379E" w:tentative="1">
      <w:start w:val="1"/>
      <w:numFmt w:val="bullet"/>
      <w:lvlText w:val="o"/>
      <w:lvlJc w:val="left"/>
      <w:pPr>
        <w:ind w:left="1440" w:hanging="360"/>
      </w:pPr>
      <w:rPr>
        <w:rFonts w:ascii="Courier New" w:hAnsi="Courier New" w:cs="Courier New" w:hint="default"/>
      </w:rPr>
    </w:lvl>
    <w:lvl w:ilvl="2" w:tplc="110EA352" w:tentative="1">
      <w:start w:val="1"/>
      <w:numFmt w:val="bullet"/>
      <w:lvlText w:val=""/>
      <w:lvlJc w:val="left"/>
      <w:pPr>
        <w:ind w:left="2160" w:hanging="360"/>
      </w:pPr>
      <w:rPr>
        <w:rFonts w:ascii="Wingdings" w:hAnsi="Wingdings" w:hint="default"/>
      </w:rPr>
    </w:lvl>
    <w:lvl w:ilvl="3" w:tplc="EBF4B828" w:tentative="1">
      <w:start w:val="1"/>
      <w:numFmt w:val="bullet"/>
      <w:lvlText w:val=""/>
      <w:lvlJc w:val="left"/>
      <w:pPr>
        <w:ind w:left="2880" w:hanging="360"/>
      </w:pPr>
      <w:rPr>
        <w:rFonts w:ascii="Symbol" w:hAnsi="Symbol" w:hint="default"/>
      </w:rPr>
    </w:lvl>
    <w:lvl w:ilvl="4" w:tplc="581EE95C" w:tentative="1">
      <w:start w:val="1"/>
      <w:numFmt w:val="bullet"/>
      <w:lvlText w:val="o"/>
      <w:lvlJc w:val="left"/>
      <w:pPr>
        <w:ind w:left="3600" w:hanging="360"/>
      </w:pPr>
      <w:rPr>
        <w:rFonts w:ascii="Courier New" w:hAnsi="Courier New" w:cs="Courier New" w:hint="default"/>
      </w:rPr>
    </w:lvl>
    <w:lvl w:ilvl="5" w:tplc="EC7E6030" w:tentative="1">
      <w:start w:val="1"/>
      <w:numFmt w:val="bullet"/>
      <w:lvlText w:val=""/>
      <w:lvlJc w:val="left"/>
      <w:pPr>
        <w:ind w:left="4320" w:hanging="360"/>
      </w:pPr>
      <w:rPr>
        <w:rFonts w:ascii="Wingdings" w:hAnsi="Wingdings" w:hint="default"/>
      </w:rPr>
    </w:lvl>
    <w:lvl w:ilvl="6" w:tplc="74A2FEC2" w:tentative="1">
      <w:start w:val="1"/>
      <w:numFmt w:val="bullet"/>
      <w:lvlText w:val=""/>
      <w:lvlJc w:val="left"/>
      <w:pPr>
        <w:ind w:left="5040" w:hanging="360"/>
      </w:pPr>
      <w:rPr>
        <w:rFonts w:ascii="Symbol" w:hAnsi="Symbol" w:hint="default"/>
      </w:rPr>
    </w:lvl>
    <w:lvl w:ilvl="7" w:tplc="DFB6E99C" w:tentative="1">
      <w:start w:val="1"/>
      <w:numFmt w:val="bullet"/>
      <w:lvlText w:val="o"/>
      <w:lvlJc w:val="left"/>
      <w:pPr>
        <w:ind w:left="5760" w:hanging="360"/>
      </w:pPr>
      <w:rPr>
        <w:rFonts w:ascii="Courier New" w:hAnsi="Courier New" w:cs="Courier New" w:hint="default"/>
      </w:rPr>
    </w:lvl>
    <w:lvl w:ilvl="8" w:tplc="AF7CDD2C" w:tentative="1">
      <w:start w:val="1"/>
      <w:numFmt w:val="bullet"/>
      <w:lvlText w:val=""/>
      <w:lvlJc w:val="left"/>
      <w:pPr>
        <w:ind w:left="6480" w:hanging="360"/>
      </w:pPr>
      <w:rPr>
        <w:rFonts w:ascii="Wingdings" w:hAnsi="Wingdings" w:hint="default"/>
      </w:rPr>
    </w:lvl>
  </w:abstractNum>
  <w:abstractNum w:abstractNumId="12" w15:restartNumberingAfterBreak="0">
    <w:nsid w:val="123B0E07"/>
    <w:multiLevelType w:val="hybridMultilevel"/>
    <w:tmpl w:val="B0D6B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F06646F"/>
    <w:multiLevelType w:val="hybridMultilevel"/>
    <w:tmpl w:val="9F528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E52AC8"/>
    <w:multiLevelType w:val="hybridMultilevel"/>
    <w:tmpl w:val="D4624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857BDE"/>
    <w:multiLevelType w:val="hybridMultilevel"/>
    <w:tmpl w:val="94AACE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CB2B2D"/>
    <w:multiLevelType w:val="hybridMultilevel"/>
    <w:tmpl w:val="4B7897A0"/>
    <w:lvl w:ilvl="0" w:tplc="2CBC946A">
      <w:start w:val="1"/>
      <w:numFmt w:val="bullet"/>
      <w:lvlText w:val=""/>
      <w:lvlJc w:val="left"/>
      <w:pPr>
        <w:ind w:left="360" w:hanging="360"/>
      </w:pPr>
      <w:rPr>
        <w:rFonts w:ascii="Wingdings" w:hAnsi="Wingdings" w:hint="default"/>
      </w:rPr>
    </w:lvl>
    <w:lvl w:ilvl="1" w:tplc="3468F18E" w:tentative="1">
      <w:start w:val="1"/>
      <w:numFmt w:val="bullet"/>
      <w:lvlText w:val="o"/>
      <w:lvlJc w:val="left"/>
      <w:pPr>
        <w:ind w:left="1080" w:hanging="360"/>
      </w:pPr>
      <w:rPr>
        <w:rFonts w:ascii="Courier New" w:hAnsi="Courier New" w:cs="Courier New" w:hint="default"/>
      </w:rPr>
    </w:lvl>
    <w:lvl w:ilvl="2" w:tplc="92DC9E46" w:tentative="1">
      <w:start w:val="1"/>
      <w:numFmt w:val="bullet"/>
      <w:lvlText w:val=""/>
      <w:lvlJc w:val="left"/>
      <w:pPr>
        <w:ind w:left="1800" w:hanging="360"/>
      </w:pPr>
      <w:rPr>
        <w:rFonts w:ascii="Wingdings" w:hAnsi="Wingdings" w:hint="default"/>
      </w:rPr>
    </w:lvl>
    <w:lvl w:ilvl="3" w:tplc="8050243E" w:tentative="1">
      <w:start w:val="1"/>
      <w:numFmt w:val="bullet"/>
      <w:lvlText w:val=""/>
      <w:lvlJc w:val="left"/>
      <w:pPr>
        <w:ind w:left="2520" w:hanging="360"/>
      </w:pPr>
      <w:rPr>
        <w:rFonts w:ascii="Symbol" w:hAnsi="Symbol" w:hint="default"/>
      </w:rPr>
    </w:lvl>
    <w:lvl w:ilvl="4" w:tplc="BAF4C78A" w:tentative="1">
      <w:start w:val="1"/>
      <w:numFmt w:val="bullet"/>
      <w:lvlText w:val="o"/>
      <w:lvlJc w:val="left"/>
      <w:pPr>
        <w:ind w:left="3240" w:hanging="360"/>
      </w:pPr>
      <w:rPr>
        <w:rFonts w:ascii="Courier New" w:hAnsi="Courier New" w:cs="Courier New" w:hint="default"/>
      </w:rPr>
    </w:lvl>
    <w:lvl w:ilvl="5" w:tplc="B66E1D3C" w:tentative="1">
      <w:start w:val="1"/>
      <w:numFmt w:val="bullet"/>
      <w:lvlText w:val=""/>
      <w:lvlJc w:val="left"/>
      <w:pPr>
        <w:ind w:left="3960" w:hanging="360"/>
      </w:pPr>
      <w:rPr>
        <w:rFonts w:ascii="Wingdings" w:hAnsi="Wingdings" w:hint="default"/>
      </w:rPr>
    </w:lvl>
    <w:lvl w:ilvl="6" w:tplc="EEFA8AD4" w:tentative="1">
      <w:start w:val="1"/>
      <w:numFmt w:val="bullet"/>
      <w:lvlText w:val=""/>
      <w:lvlJc w:val="left"/>
      <w:pPr>
        <w:ind w:left="4680" w:hanging="360"/>
      </w:pPr>
      <w:rPr>
        <w:rFonts w:ascii="Symbol" w:hAnsi="Symbol" w:hint="default"/>
      </w:rPr>
    </w:lvl>
    <w:lvl w:ilvl="7" w:tplc="91C008E0" w:tentative="1">
      <w:start w:val="1"/>
      <w:numFmt w:val="bullet"/>
      <w:lvlText w:val="o"/>
      <w:lvlJc w:val="left"/>
      <w:pPr>
        <w:ind w:left="5400" w:hanging="360"/>
      </w:pPr>
      <w:rPr>
        <w:rFonts w:ascii="Courier New" w:hAnsi="Courier New" w:cs="Courier New" w:hint="default"/>
      </w:rPr>
    </w:lvl>
    <w:lvl w:ilvl="8" w:tplc="DB18D496" w:tentative="1">
      <w:start w:val="1"/>
      <w:numFmt w:val="bullet"/>
      <w:lvlText w:val=""/>
      <w:lvlJc w:val="left"/>
      <w:pPr>
        <w:ind w:left="6120" w:hanging="360"/>
      </w:pPr>
      <w:rPr>
        <w:rFonts w:ascii="Wingdings" w:hAnsi="Wingdings" w:hint="default"/>
      </w:rPr>
    </w:lvl>
  </w:abstractNum>
  <w:abstractNum w:abstractNumId="17" w15:restartNumberingAfterBreak="0">
    <w:nsid w:val="4D61549E"/>
    <w:multiLevelType w:val="hybridMultilevel"/>
    <w:tmpl w:val="CD945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ED2928"/>
    <w:multiLevelType w:val="hybridMultilevel"/>
    <w:tmpl w:val="DB946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5F35E9"/>
    <w:multiLevelType w:val="hybridMultilevel"/>
    <w:tmpl w:val="F1E80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325B04"/>
    <w:multiLevelType w:val="hybridMultilevel"/>
    <w:tmpl w:val="D96EF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D15706"/>
    <w:multiLevelType w:val="hybridMultilevel"/>
    <w:tmpl w:val="B328A178"/>
    <w:lvl w:ilvl="0" w:tplc="2DE62E40">
      <w:start w:val="1"/>
      <w:numFmt w:val="bullet"/>
      <w:lvlText w:val=""/>
      <w:lvlJc w:val="left"/>
      <w:pPr>
        <w:ind w:left="360" w:hanging="360"/>
      </w:pPr>
      <w:rPr>
        <w:rFonts w:ascii="Wingdings" w:hAnsi="Wingdings" w:hint="default"/>
      </w:rPr>
    </w:lvl>
    <w:lvl w:ilvl="1" w:tplc="93ACB252" w:tentative="1">
      <w:start w:val="1"/>
      <w:numFmt w:val="bullet"/>
      <w:lvlText w:val="o"/>
      <w:lvlJc w:val="left"/>
      <w:pPr>
        <w:ind w:left="1440" w:hanging="360"/>
      </w:pPr>
      <w:rPr>
        <w:rFonts w:ascii="Courier New" w:hAnsi="Courier New" w:cs="Courier New" w:hint="default"/>
      </w:rPr>
    </w:lvl>
    <w:lvl w:ilvl="2" w:tplc="9BFEFC30" w:tentative="1">
      <w:start w:val="1"/>
      <w:numFmt w:val="bullet"/>
      <w:lvlText w:val=""/>
      <w:lvlJc w:val="left"/>
      <w:pPr>
        <w:ind w:left="2160" w:hanging="360"/>
      </w:pPr>
      <w:rPr>
        <w:rFonts w:ascii="Wingdings" w:hAnsi="Wingdings" w:hint="default"/>
      </w:rPr>
    </w:lvl>
    <w:lvl w:ilvl="3" w:tplc="4ADEB6E2" w:tentative="1">
      <w:start w:val="1"/>
      <w:numFmt w:val="bullet"/>
      <w:lvlText w:val=""/>
      <w:lvlJc w:val="left"/>
      <w:pPr>
        <w:ind w:left="2880" w:hanging="360"/>
      </w:pPr>
      <w:rPr>
        <w:rFonts w:ascii="Symbol" w:hAnsi="Symbol" w:hint="default"/>
      </w:rPr>
    </w:lvl>
    <w:lvl w:ilvl="4" w:tplc="8B2EEA9C" w:tentative="1">
      <w:start w:val="1"/>
      <w:numFmt w:val="bullet"/>
      <w:lvlText w:val="o"/>
      <w:lvlJc w:val="left"/>
      <w:pPr>
        <w:ind w:left="3600" w:hanging="360"/>
      </w:pPr>
      <w:rPr>
        <w:rFonts w:ascii="Courier New" w:hAnsi="Courier New" w:cs="Courier New" w:hint="default"/>
      </w:rPr>
    </w:lvl>
    <w:lvl w:ilvl="5" w:tplc="FD3C7200" w:tentative="1">
      <w:start w:val="1"/>
      <w:numFmt w:val="bullet"/>
      <w:lvlText w:val=""/>
      <w:lvlJc w:val="left"/>
      <w:pPr>
        <w:ind w:left="4320" w:hanging="360"/>
      </w:pPr>
      <w:rPr>
        <w:rFonts w:ascii="Wingdings" w:hAnsi="Wingdings" w:hint="default"/>
      </w:rPr>
    </w:lvl>
    <w:lvl w:ilvl="6" w:tplc="D9A6626E" w:tentative="1">
      <w:start w:val="1"/>
      <w:numFmt w:val="bullet"/>
      <w:lvlText w:val=""/>
      <w:lvlJc w:val="left"/>
      <w:pPr>
        <w:ind w:left="5040" w:hanging="360"/>
      </w:pPr>
      <w:rPr>
        <w:rFonts w:ascii="Symbol" w:hAnsi="Symbol" w:hint="default"/>
      </w:rPr>
    </w:lvl>
    <w:lvl w:ilvl="7" w:tplc="AC3E7278" w:tentative="1">
      <w:start w:val="1"/>
      <w:numFmt w:val="bullet"/>
      <w:lvlText w:val="o"/>
      <w:lvlJc w:val="left"/>
      <w:pPr>
        <w:ind w:left="5760" w:hanging="360"/>
      </w:pPr>
      <w:rPr>
        <w:rFonts w:ascii="Courier New" w:hAnsi="Courier New" w:cs="Courier New" w:hint="default"/>
      </w:rPr>
    </w:lvl>
    <w:lvl w:ilvl="8" w:tplc="D3F6320C"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15"/>
  </w:num>
  <w:num w:numId="4">
    <w:abstractNumId w:val="1"/>
  </w:num>
  <w:num w:numId="5">
    <w:abstractNumId w:val="4"/>
  </w:num>
  <w:num w:numId="6">
    <w:abstractNumId w:val="3"/>
  </w:num>
  <w:num w:numId="7">
    <w:abstractNumId w:val="8"/>
  </w:num>
  <w:num w:numId="8">
    <w:abstractNumId w:val="2"/>
  </w:num>
  <w:num w:numId="9">
    <w:abstractNumId w:val="6"/>
  </w:num>
  <w:num w:numId="10">
    <w:abstractNumId w:val="5"/>
  </w:num>
  <w:num w:numId="11">
    <w:abstractNumId w:val="9"/>
  </w:num>
  <w:num w:numId="12">
    <w:abstractNumId w:val="10"/>
  </w:num>
  <w:num w:numId="13">
    <w:abstractNumId w:val="12"/>
  </w:num>
  <w:num w:numId="14">
    <w:abstractNumId w:val="20"/>
  </w:num>
  <w:num w:numId="15">
    <w:abstractNumId w:val="13"/>
  </w:num>
  <w:num w:numId="16">
    <w:abstractNumId w:val="19"/>
  </w:num>
  <w:num w:numId="17">
    <w:abstractNumId w:val="17"/>
  </w:num>
  <w:num w:numId="18">
    <w:abstractNumId w:val="21"/>
  </w:num>
  <w:num w:numId="19">
    <w:abstractNumId w:val="16"/>
  </w:num>
  <w:num w:numId="20">
    <w:abstractNumId w:val="11"/>
  </w:num>
  <w:num w:numId="21">
    <w:abstractNumId w:val="14"/>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A3MbU0MzY2trAwMjNT0lEKTi0uzszPAykwqwUA8owAZCwAAAA="/>
  </w:docVars>
  <w:rsids>
    <w:rsidRoot w:val="003840A5"/>
    <w:rsid w:val="000437CE"/>
    <w:rsid w:val="000A0CF9"/>
    <w:rsid w:val="000B2E5B"/>
    <w:rsid w:val="0010035F"/>
    <w:rsid w:val="0010247A"/>
    <w:rsid w:val="00105541"/>
    <w:rsid w:val="00184C1A"/>
    <w:rsid w:val="001D6543"/>
    <w:rsid w:val="00283C3E"/>
    <w:rsid w:val="002B1E12"/>
    <w:rsid w:val="00332F11"/>
    <w:rsid w:val="003840A5"/>
    <w:rsid w:val="003A2A52"/>
    <w:rsid w:val="00407D36"/>
    <w:rsid w:val="00427AA4"/>
    <w:rsid w:val="004306FC"/>
    <w:rsid w:val="00446213"/>
    <w:rsid w:val="00486106"/>
    <w:rsid w:val="004A4CD5"/>
    <w:rsid w:val="004B0A4A"/>
    <w:rsid w:val="004B5F7B"/>
    <w:rsid w:val="004B640F"/>
    <w:rsid w:val="004E5A47"/>
    <w:rsid w:val="00501FF1"/>
    <w:rsid w:val="00526046"/>
    <w:rsid w:val="00530312"/>
    <w:rsid w:val="005311D0"/>
    <w:rsid w:val="005973BE"/>
    <w:rsid w:val="005A143D"/>
    <w:rsid w:val="005C64D6"/>
    <w:rsid w:val="005D55ED"/>
    <w:rsid w:val="006161C6"/>
    <w:rsid w:val="006269BF"/>
    <w:rsid w:val="00681B62"/>
    <w:rsid w:val="006C4FE8"/>
    <w:rsid w:val="006D3FAD"/>
    <w:rsid w:val="007718E1"/>
    <w:rsid w:val="007C4525"/>
    <w:rsid w:val="007E2D80"/>
    <w:rsid w:val="00814140"/>
    <w:rsid w:val="008633D0"/>
    <w:rsid w:val="008732B5"/>
    <w:rsid w:val="008C34AF"/>
    <w:rsid w:val="008D16C0"/>
    <w:rsid w:val="00957A4E"/>
    <w:rsid w:val="00960378"/>
    <w:rsid w:val="00960901"/>
    <w:rsid w:val="00966A18"/>
    <w:rsid w:val="00974524"/>
    <w:rsid w:val="00A26C9D"/>
    <w:rsid w:val="00A85C75"/>
    <w:rsid w:val="00AE04B2"/>
    <w:rsid w:val="00B42711"/>
    <w:rsid w:val="00B71AAA"/>
    <w:rsid w:val="00B727F8"/>
    <w:rsid w:val="00B80DB8"/>
    <w:rsid w:val="00BA1524"/>
    <w:rsid w:val="00BB7779"/>
    <w:rsid w:val="00BC4110"/>
    <w:rsid w:val="00BD1D98"/>
    <w:rsid w:val="00BD6CD4"/>
    <w:rsid w:val="00BE5C0A"/>
    <w:rsid w:val="00C25DEE"/>
    <w:rsid w:val="00C64F66"/>
    <w:rsid w:val="00CC01C7"/>
    <w:rsid w:val="00CC4EB7"/>
    <w:rsid w:val="00D320DD"/>
    <w:rsid w:val="00D60299"/>
    <w:rsid w:val="00D80E3A"/>
    <w:rsid w:val="00DF4A48"/>
    <w:rsid w:val="00E24204"/>
    <w:rsid w:val="00E36E58"/>
    <w:rsid w:val="00E4055E"/>
    <w:rsid w:val="00E64CAE"/>
    <w:rsid w:val="00E76E8D"/>
    <w:rsid w:val="00F60238"/>
    <w:rsid w:val="00F66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19312"/>
  <w15:docId w15:val="{5BAC460D-68D9-4887-87FD-128EAAA82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640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qFormat/>
    <w:pPr>
      <w:keepNext/>
      <w:keepLines/>
      <w:spacing w:before="200" w:after="0"/>
      <w:outlineLvl w:val="1"/>
    </w:pPr>
    <w:rPr>
      <w:rFonts w:ascii="Cambria" w:eastAsia="SimSu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mbria" w:eastAsia="SimSun" w:hAnsi="Cambria"/>
      <w:color w:val="17365D"/>
      <w:spacing w:val="5"/>
      <w:kern w:val="28"/>
      <w:sz w:val="52"/>
      <w:szCs w:val="52"/>
    </w:rPr>
  </w:style>
  <w:style w:type="character" w:customStyle="1" w:styleId="TitleChar">
    <w:name w:val="Title Char"/>
    <w:basedOn w:val="DefaultParagraphFont"/>
    <w:link w:val="Title"/>
    <w:uiPriority w:val="10"/>
    <w:rPr>
      <w:rFonts w:ascii="Cambria" w:eastAsia="SimSun" w:hAnsi="Cambria" w:cs="SimSun"/>
      <w:color w:val="17365D"/>
      <w:spacing w:val="5"/>
      <w:kern w:val="28"/>
      <w:sz w:val="52"/>
      <w:szCs w:val="52"/>
    </w:rPr>
  </w:style>
  <w:style w:type="character" w:customStyle="1" w:styleId="Heading1Char">
    <w:name w:val="Heading 1 Char"/>
    <w:basedOn w:val="DefaultParagraphFont"/>
    <w:link w:val="Heading1"/>
    <w:uiPriority w:val="9"/>
    <w:rPr>
      <w:rFonts w:ascii="Cambria" w:eastAsia="SimSun" w:hAnsi="Cambria" w:cs="SimSun"/>
      <w:b/>
      <w:bCs/>
      <w:color w:val="365F91"/>
      <w:sz w:val="28"/>
      <w:szCs w:val="28"/>
    </w:rPr>
  </w:style>
  <w:style w:type="character" w:customStyle="1" w:styleId="Heading2Char">
    <w:name w:val="Heading 2 Char"/>
    <w:basedOn w:val="DefaultParagraphFont"/>
    <w:link w:val="Heading2"/>
    <w:uiPriority w:val="9"/>
    <w:rPr>
      <w:rFonts w:ascii="Cambria" w:eastAsia="SimSun" w:hAnsi="Cambria" w:cs="SimSun"/>
      <w:b/>
      <w:bCs/>
      <w:color w:val="4F81BD"/>
      <w:sz w:val="26"/>
      <w:szCs w:val="26"/>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ListParagraph">
    <w:name w:val="List Paragraph"/>
    <w:basedOn w:val="Normal"/>
    <w:uiPriority w:val="34"/>
    <w:qFormat/>
    <w:pPr>
      <w:ind w:left="720"/>
      <w:contextualSpacing/>
    </w:pPr>
  </w:style>
  <w:style w:type="paragraph" w:customStyle="1" w:styleId="cgBodyText">
    <w:name w:val="cgBodyText"/>
    <w:basedOn w:val="Normal"/>
    <w:pPr>
      <w:spacing w:after="0" w:line="240" w:lineRule="auto"/>
    </w:pPr>
    <w:rPr>
      <w:rFonts w:ascii="Arial" w:eastAsia="Times New Roman" w:hAnsi="Arial" w:cs="Arial"/>
      <w:szCs w:val="24"/>
    </w:rPr>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Default">
    <w:name w:val="Default"/>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rPr>
      <w:color w:val="0000FF"/>
      <w:u w:val="single"/>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table" w:styleId="GridTable4-Accent3">
    <w:name w:val="Grid Table 4 Accent 3"/>
    <w:basedOn w:val="TableNormal"/>
    <w:uiPriority w:val="49"/>
    <w:rsid w:val="00E4055E"/>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6Colorful-Accent1">
    <w:name w:val="Grid Table 6 Colorful Accent 1"/>
    <w:basedOn w:val="TableNormal"/>
    <w:uiPriority w:val="51"/>
    <w:rsid w:val="00E4055E"/>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rmalWeb">
    <w:name w:val="Normal (Web)"/>
    <w:basedOn w:val="Normal"/>
    <w:uiPriority w:val="99"/>
    <w:semiHidden/>
    <w:unhideWhenUsed/>
    <w:rsid w:val="00BD6CD4"/>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7C4525"/>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357593">
      <w:bodyDiv w:val="1"/>
      <w:marLeft w:val="0"/>
      <w:marRight w:val="0"/>
      <w:marTop w:val="0"/>
      <w:marBottom w:val="0"/>
      <w:divBdr>
        <w:top w:val="none" w:sz="0" w:space="0" w:color="auto"/>
        <w:left w:val="none" w:sz="0" w:space="0" w:color="auto"/>
        <w:bottom w:val="none" w:sz="0" w:space="0" w:color="auto"/>
        <w:right w:val="none" w:sz="0" w:space="0" w:color="auto"/>
      </w:divBdr>
    </w:div>
    <w:div w:id="1065882512">
      <w:bodyDiv w:val="1"/>
      <w:marLeft w:val="0"/>
      <w:marRight w:val="0"/>
      <w:marTop w:val="0"/>
      <w:marBottom w:val="0"/>
      <w:divBdr>
        <w:top w:val="none" w:sz="0" w:space="0" w:color="auto"/>
        <w:left w:val="none" w:sz="0" w:space="0" w:color="auto"/>
        <w:bottom w:val="none" w:sz="0" w:space="0" w:color="auto"/>
        <w:right w:val="none" w:sz="0" w:space="0" w:color="auto"/>
      </w:divBdr>
    </w:div>
    <w:div w:id="1827821145">
      <w:bodyDiv w:val="1"/>
      <w:marLeft w:val="0"/>
      <w:marRight w:val="0"/>
      <w:marTop w:val="0"/>
      <w:marBottom w:val="0"/>
      <w:divBdr>
        <w:top w:val="none" w:sz="0" w:space="0" w:color="auto"/>
        <w:left w:val="none" w:sz="0" w:space="0" w:color="auto"/>
        <w:bottom w:val="none" w:sz="0" w:space="0" w:color="auto"/>
        <w:right w:val="none" w:sz="0" w:space="0" w:color="auto"/>
      </w:divBdr>
    </w:div>
    <w:div w:id="20755429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VAK</a:t>
            </a:r>
            <a:r>
              <a:rPr lang="en-US" baseline="0"/>
              <a:t> Learning styles</a:t>
            </a:r>
            <a:endParaRPr lang="en-US"/>
          </a:p>
        </c:rich>
      </c:tx>
      <c:layout>
        <c:manualLayout>
          <c:xMode val="edge"/>
          <c:yMode val="edge"/>
          <c:x val="0.36760411198600174"/>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016-487F-B58A-949BAA3F3A39}"/>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016-487F-B58A-949BAA3F3A39}"/>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016-487F-B58A-949BAA3F3A3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016-487F-B58A-949BAA3F3A3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F016-487F-B58A-949BAA3F3A3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F016-487F-B58A-949BAA3F3A3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Sheet1!$B$1:$B$3</c:f>
              <c:strCache>
                <c:ptCount val="3"/>
                <c:pt idx="0">
                  <c:v>VISUAL</c:v>
                </c:pt>
                <c:pt idx="1">
                  <c:v>AUDITORY</c:v>
                </c:pt>
                <c:pt idx="2">
                  <c:v>KINAESTHETIC</c:v>
                </c:pt>
              </c:strCache>
            </c:strRef>
          </c:cat>
          <c:val>
            <c:numRef>
              <c:f>Sheet1!$C$1:$C$3</c:f>
              <c:numCache>
                <c:formatCode>General</c:formatCode>
                <c:ptCount val="3"/>
                <c:pt idx="0">
                  <c:v>19</c:v>
                </c:pt>
                <c:pt idx="1">
                  <c:v>8</c:v>
                </c:pt>
                <c:pt idx="2">
                  <c:v>3</c:v>
                </c:pt>
              </c:numCache>
            </c:numRef>
          </c:val>
          <c:extLst>
            <c:ext xmlns:c16="http://schemas.microsoft.com/office/drawing/2014/chart" uri="{C3380CC4-5D6E-409C-BE32-E72D297353CC}">
              <c16:uniqueId val="{00000006-F016-487F-B58A-949BAA3F3A39}"/>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BF5D6F-66F7-482B-B8B1-6A951F468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24</Pages>
  <Words>4055</Words>
  <Characters>23116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WPS Office</dc:creator>
  <cp:keywords/>
  <dc:description/>
  <dcterms:created xsi:type="dcterms:W3CDTF">2019-01-13T00:12:00Z</dcterms:created>
  <dcterms:modified xsi:type="dcterms:W3CDTF">2019-01-17T00:19:00Z</dcterms:modified>
</cp:coreProperties>
</file>