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3CC451" w14:textId="348159F5" w:rsidR="007600C2" w:rsidRPr="00923AB9" w:rsidRDefault="00923AB9">
      <w:pPr>
        <w:rPr>
          <w:b/>
          <w:bCs/>
          <w:sz w:val="28"/>
          <w:szCs w:val="28"/>
        </w:rPr>
      </w:pPr>
      <w:r w:rsidRPr="00923AB9">
        <w:rPr>
          <w:b/>
          <w:bCs/>
          <w:sz w:val="28"/>
          <w:szCs w:val="28"/>
        </w:rPr>
        <w:t>Week 1 Homework</w:t>
      </w:r>
      <w:r w:rsidR="0080238C">
        <w:rPr>
          <w:b/>
          <w:bCs/>
          <w:sz w:val="28"/>
          <w:szCs w:val="28"/>
        </w:rPr>
        <w:tab/>
      </w:r>
      <w:r w:rsidR="0080238C">
        <w:rPr>
          <w:b/>
          <w:bCs/>
          <w:sz w:val="28"/>
          <w:szCs w:val="28"/>
        </w:rPr>
        <w:tab/>
      </w:r>
      <w:r w:rsidR="0080238C">
        <w:rPr>
          <w:b/>
          <w:bCs/>
          <w:sz w:val="28"/>
          <w:szCs w:val="28"/>
        </w:rPr>
        <w:tab/>
      </w:r>
      <w:r w:rsidR="0080238C">
        <w:rPr>
          <w:b/>
          <w:bCs/>
          <w:sz w:val="28"/>
          <w:szCs w:val="28"/>
        </w:rPr>
        <w:tab/>
      </w:r>
      <w:r w:rsidR="0080238C">
        <w:rPr>
          <w:b/>
          <w:bCs/>
          <w:sz w:val="28"/>
          <w:szCs w:val="28"/>
        </w:rPr>
        <w:tab/>
      </w:r>
      <w:r w:rsidR="0080238C">
        <w:rPr>
          <w:b/>
          <w:bCs/>
          <w:sz w:val="28"/>
          <w:szCs w:val="28"/>
        </w:rPr>
        <w:tab/>
        <w:t>Denise Batchelor</w:t>
      </w:r>
    </w:p>
    <w:p w14:paraId="55305407" w14:textId="77777777" w:rsidR="00923AB9" w:rsidRDefault="00923AB9">
      <w:pPr>
        <w:rPr>
          <w:b/>
          <w:bCs/>
          <w:sz w:val="28"/>
          <w:szCs w:val="28"/>
        </w:rPr>
      </w:pPr>
      <w:r w:rsidRPr="00923AB9">
        <w:rPr>
          <w:b/>
          <w:bCs/>
          <w:sz w:val="28"/>
          <w:szCs w:val="28"/>
        </w:rPr>
        <w:t>P.15</w:t>
      </w:r>
    </w:p>
    <w:p w14:paraId="367BE06E" w14:textId="77777777" w:rsidR="00923AB9" w:rsidRPr="00923AB9" w:rsidRDefault="00923AB9">
      <w:pPr>
        <w:rPr>
          <w:sz w:val="28"/>
          <w:szCs w:val="28"/>
        </w:rPr>
      </w:pPr>
      <w:r w:rsidRPr="00923AB9">
        <w:rPr>
          <w:sz w:val="28"/>
          <w:szCs w:val="28"/>
        </w:rPr>
        <w:t>a) The cook is carrying Demaenetus’ pot.</w:t>
      </w:r>
    </w:p>
    <w:p w14:paraId="365E53F5" w14:textId="66ADF79B" w:rsidR="00923AB9" w:rsidRDefault="00923AB9">
      <w:pPr>
        <w:rPr>
          <w:sz w:val="28"/>
          <w:szCs w:val="28"/>
        </w:rPr>
      </w:pPr>
      <w:proofErr w:type="spellStart"/>
      <w:r>
        <w:rPr>
          <w:sz w:val="28"/>
          <w:szCs w:val="28"/>
        </w:rPr>
        <w:t>servus</w:t>
      </w:r>
      <w:proofErr w:type="spellEnd"/>
      <w:r>
        <w:rPr>
          <w:sz w:val="28"/>
          <w:szCs w:val="28"/>
        </w:rPr>
        <w:t xml:space="preserve"> coronas </w:t>
      </w:r>
      <w:proofErr w:type="spellStart"/>
      <w:r>
        <w:rPr>
          <w:sz w:val="28"/>
          <w:szCs w:val="28"/>
        </w:rPr>
        <w:t>coquorum</w:t>
      </w:r>
      <w:proofErr w:type="spellEnd"/>
      <w:r>
        <w:rPr>
          <w:sz w:val="28"/>
          <w:szCs w:val="28"/>
        </w:rPr>
        <w:t xml:space="preserve"> </w:t>
      </w:r>
      <w:proofErr w:type="spellStart"/>
      <w:r>
        <w:rPr>
          <w:sz w:val="28"/>
          <w:szCs w:val="28"/>
        </w:rPr>
        <w:t>habet</w:t>
      </w:r>
      <w:proofErr w:type="spellEnd"/>
      <w:r>
        <w:rPr>
          <w:sz w:val="28"/>
          <w:szCs w:val="28"/>
        </w:rPr>
        <w:t>.</w:t>
      </w:r>
    </w:p>
    <w:p w14:paraId="29E3CD4C" w14:textId="20BB0729" w:rsidR="00923AB9" w:rsidRDefault="00923AB9">
      <w:pPr>
        <w:rPr>
          <w:sz w:val="28"/>
          <w:szCs w:val="28"/>
        </w:rPr>
      </w:pPr>
      <w:r>
        <w:rPr>
          <w:sz w:val="28"/>
          <w:szCs w:val="28"/>
        </w:rPr>
        <w:t>b) You are shouting, I however am carrying the pots.</w:t>
      </w:r>
    </w:p>
    <w:p w14:paraId="41037746" w14:textId="0C7C9564" w:rsidR="00923AB9" w:rsidRDefault="00923AB9">
      <w:pPr>
        <w:rPr>
          <w:sz w:val="28"/>
          <w:szCs w:val="28"/>
        </w:rPr>
      </w:pPr>
      <w:proofErr w:type="spellStart"/>
      <w:r>
        <w:rPr>
          <w:sz w:val="28"/>
          <w:szCs w:val="28"/>
        </w:rPr>
        <w:t>serva</w:t>
      </w:r>
      <w:proofErr w:type="spellEnd"/>
      <w:r>
        <w:rPr>
          <w:sz w:val="28"/>
          <w:szCs w:val="28"/>
        </w:rPr>
        <w:t xml:space="preserve"> </w:t>
      </w:r>
      <w:proofErr w:type="spellStart"/>
      <w:r>
        <w:rPr>
          <w:sz w:val="28"/>
          <w:szCs w:val="28"/>
        </w:rPr>
        <w:t>timet</w:t>
      </w:r>
      <w:proofErr w:type="spellEnd"/>
      <w:r w:rsidR="00EB0505">
        <w:rPr>
          <w:sz w:val="28"/>
          <w:szCs w:val="28"/>
        </w:rPr>
        <w:t xml:space="preserve">.  ego </w:t>
      </w:r>
      <w:proofErr w:type="spellStart"/>
      <w:r w:rsidR="00EB0505">
        <w:rPr>
          <w:sz w:val="28"/>
          <w:szCs w:val="28"/>
        </w:rPr>
        <w:t>igitur</w:t>
      </w:r>
      <w:proofErr w:type="spellEnd"/>
      <w:r w:rsidR="00EB0505">
        <w:rPr>
          <w:sz w:val="28"/>
          <w:szCs w:val="28"/>
        </w:rPr>
        <w:t xml:space="preserve"> </w:t>
      </w:r>
      <w:proofErr w:type="spellStart"/>
      <w:r w:rsidR="00EB0505">
        <w:rPr>
          <w:sz w:val="28"/>
          <w:szCs w:val="28"/>
        </w:rPr>
        <w:t>coquum</w:t>
      </w:r>
      <w:proofErr w:type="spellEnd"/>
      <w:r w:rsidR="00EB0505">
        <w:rPr>
          <w:sz w:val="28"/>
          <w:szCs w:val="28"/>
        </w:rPr>
        <w:t xml:space="preserve"> </w:t>
      </w:r>
      <w:proofErr w:type="spellStart"/>
      <w:r w:rsidR="00EB0505">
        <w:rPr>
          <w:sz w:val="28"/>
          <w:szCs w:val="28"/>
        </w:rPr>
        <w:t>voco</w:t>
      </w:r>
      <w:proofErr w:type="spellEnd"/>
      <w:r w:rsidR="00EB0505">
        <w:rPr>
          <w:sz w:val="28"/>
          <w:szCs w:val="28"/>
        </w:rPr>
        <w:t>.</w:t>
      </w:r>
    </w:p>
    <w:p w14:paraId="5A11345F" w14:textId="15A237F8" w:rsidR="00EB0505" w:rsidRDefault="00EB0505">
      <w:pPr>
        <w:rPr>
          <w:sz w:val="28"/>
          <w:szCs w:val="28"/>
        </w:rPr>
      </w:pPr>
      <w:r>
        <w:rPr>
          <w:sz w:val="28"/>
          <w:szCs w:val="28"/>
        </w:rPr>
        <w:t>c) Why is the stage full of slaves?</w:t>
      </w:r>
    </w:p>
    <w:p w14:paraId="2F309ABB" w14:textId="712147B0" w:rsidR="00EB0505" w:rsidRDefault="00EB0505">
      <w:pPr>
        <w:rPr>
          <w:sz w:val="28"/>
          <w:szCs w:val="28"/>
        </w:rPr>
      </w:pPr>
      <w:r>
        <w:rPr>
          <w:sz w:val="28"/>
          <w:szCs w:val="28"/>
        </w:rPr>
        <w:t xml:space="preserve">cur </w:t>
      </w:r>
      <w:proofErr w:type="spellStart"/>
      <w:r>
        <w:rPr>
          <w:sz w:val="28"/>
          <w:szCs w:val="28"/>
        </w:rPr>
        <w:t>familia</w:t>
      </w:r>
      <w:proofErr w:type="spellEnd"/>
      <w:r>
        <w:rPr>
          <w:sz w:val="28"/>
          <w:szCs w:val="28"/>
        </w:rPr>
        <w:t xml:space="preserve"> plena </w:t>
      </w:r>
      <w:proofErr w:type="spellStart"/>
      <w:r>
        <w:rPr>
          <w:sz w:val="28"/>
          <w:szCs w:val="28"/>
        </w:rPr>
        <w:t>est</w:t>
      </w:r>
      <w:proofErr w:type="spellEnd"/>
      <w:r>
        <w:rPr>
          <w:sz w:val="28"/>
          <w:szCs w:val="28"/>
        </w:rPr>
        <w:t xml:space="preserve"> </w:t>
      </w:r>
      <w:proofErr w:type="spellStart"/>
      <w:r>
        <w:rPr>
          <w:sz w:val="28"/>
          <w:szCs w:val="28"/>
        </w:rPr>
        <w:t>coquorum</w:t>
      </w:r>
      <w:proofErr w:type="spellEnd"/>
      <w:r>
        <w:rPr>
          <w:sz w:val="28"/>
          <w:szCs w:val="28"/>
        </w:rPr>
        <w:t>?</w:t>
      </w:r>
    </w:p>
    <w:p w14:paraId="2DA4BBD4" w14:textId="51EE48AD" w:rsidR="00EB0505" w:rsidRDefault="00EB0505">
      <w:pPr>
        <w:rPr>
          <w:sz w:val="28"/>
          <w:szCs w:val="28"/>
        </w:rPr>
      </w:pPr>
      <w:r>
        <w:rPr>
          <w:sz w:val="28"/>
          <w:szCs w:val="28"/>
        </w:rPr>
        <w:t>d) I Lar am calling you.  Why are you afraid of me?</w:t>
      </w:r>
    </w:p>
    <w:p w14:paraId="33A5A7AB" w14:textId="0D1326EC" w:rsidR="00EB0505" w:rsidRDefault="00EB0505">
      <w:pPr>
        <w:rPr>
          <w:sz w:val="28"/>
          <w:szCs w:val="28"/>
        </w:rPr>
      </w:pPr>
      <w:r>
        <w:rPr>
          <w:sz w:val="28"/>
          <w:szCs w:val="28"/>
        </w:rPr>
        <w:t xml:space="preserve">ego Phaedra intro.  cur </w:t>
      </w:r>
      <w:proofErr w:type="spellStart"/>
      <w:r>
        <w:rPr>
          <w:sz w:val="28"/>
          <w:szCs w:val="28"/>
        </w:rPr>
        <w:t>aulam</w:t>
      </w:r>
      <w:proofErr w:type="spellEnd"/>
      <w:r>
        <w:rPr>
          <w:sz w:val="28"/>
          <w:szCs w:val="28"/>
        </w:rPr>
        <w:t xml:space="preserve"> </w:t>
      </w:r>
      <w:proofErr w:type="spellStart"/>
      <w:r>
        <w:rPr>
          <w:sz w:val="28"/>
          <w:szCs w:val="28"/>
        </w:rPr>
        <w:t>celas</w:t>
      </w:r>
      <w:proofErr w:type="spellEnd"/>
      <w:r>
        <w:rPr>
          <w:sz w:val="28"/>
          <w:szCs w:val="28"/>
        </w:rPr>
        <w:t>?</w:t>
      </w:r>
    </w:p>
    <w:p w14:paraId="10D687A6" w14:textId="77777777" w:rsidR="00EB0505" w:rsidRDefault="00EB0505">
      <w:pPr>
        <w:rPr>
          <w:sz w:val="28"/>
          <w:szCs w:val="28"/>
        </w:rPr>
      </w:pPr>
      <w:r>
        <w:rPr>
          <w:sz w:val="28"/>
          <w:szCs w:val="28"/>
        </w:rPr>
        <w:t>e) If he has the gold, Demaenetus is afraid.</w:t>
      </w:r>
    </w:p>
    <w:p w14:paraId="314076EE" w14:textId="1B4A1E28" w:rsidR="00EB0505" w:rsidRDefault="00EB0505">
      <w:pPr>
        <w:rPr>
          <w:sz w:val="28"/>
          <w:szCs w:val="28"/>
        </w:rPr>
      </w:pPr>
      <w:proofErr w:type="spellStart"/>
      <w:r>
        <w:rPr>
          <w:sz w:val="28"/>
          <w:szCs w:val="28"/>
        </w:rPr>
        <w:t>si</w:t>
      </w:r>
      <w:proofErr w:type="spellEnd"/>
      <w:r>
        <w:rPr>
          <w:sz w:val="28"/>
          <w:szCs w:val="28"/>
        </w:rPr>
        <w:t xml:space="preserve"> </w:t>
      </w:r>
      <w:proofErr w:type="spellStart"/>
      <w:r>
        <w:rPr>
          <w:sz w:val="28"/>
          <w:szCs w:val="28"/>
        </w:rPr>
        <w:t>aulam</w:t>
      </w:r>
      <w:proofErr w:type="spellEnd"/>
      <w:r>
        <w:rPr>
          <w:sz w:val="28"/>
          <w:szCs w:val="28"/>
        </w:rPr>
        <w:t xml:space="preserve"> </w:t>
      </w:r>
      <w:proofErr w:type="spellStart"/>
      <w:r>
        <w:rPr>
          <w:sz w:val="28"/>
          <w:szCs w:val="28"/>
        </w:rPr>
        <w:t>celant</w:t>
      </w:r>
      <w:proofErr w:type="spellEnd"/>
      <w:r>
        <w:rPr>
          <w:sz w:val="28"/>
          <w:szCs w:val="28"/>
        </w:rPr>
        <w:t xml:space="preserve">, </w:t>
      </w:r>
      <w:proofErr w:type="spellStart"/>
      <w:r>
        <w:rPr>
          <w:sz w:val="28"/>
          <w:szCs w:val="28"/>
        </w:rPr>
        <w:t>servi</w:t>
      </w:r>
      <w:proofErr w:type="spellEnd"/>
      <w:r>
        <w:rPr>
          <w:sz w:val="28"/>
          <w:szCs w:val="28"/>
        </w:rPr>
        <w:t xml:space="preserve"> </w:t>
      </w:r>
      <w:proofErr w:type="spellStart"/>
      <w:r>
        <w:rPr>
          <w:sz w:val="28"/>
          <w:szCs w:val="28"/>
        </w:rPr>
        <w:t>timent</w:t>
      </w:r>
      <w:proofErr w:type="spellEnd"/>
      <w:r>
        <w:rPr>
          <w:sz w:val="28"/>
          <w:szCs w:val="28"/>
        </w:rPr>
        <w:t>.</w:t>
      </w:r>
    </w:p>
    <w:p w14:paraId="3FD1C86E" w14:textId="424D0F08" w:rsidR="00EB0505" w:rsidRDefault="00EB0505">
      <w:pPr>
        <w:rPr>
          <w:sz w:val="28"/>
          <w:szCs w:val="28"/>
        </w:rPr>
      </w:pPr>
      <w:r>
        <w:rPr>
          <w:sz w:val="28"/>
          <w:szCs w:val="28"/>
        </w:rPr>
        <w:t>f) (It is) the garlands and the pots the slaves carry.</w:t>
      </w:r>
    </w:p>
    <w:p w14:paraId="287D159D" w14:textId="227BCAF6" w:rsidR="00EB0505" w:rsidRDefault="007600C2">
      <w:pPr>
        <w:rPr>
          <w:sz w:val="28"/>
          <w:szCs w:val="28"/>
        </w:rPr>
      </w:pPr>
      <w:proofErr w:type="spellStart"/>
      <w:r>
        <w:rPr>
          <w:sz w:val="28"/>
          <w:szCs w:val="28"/>
        </w:rPr>
        <w:t>coquus</w:t>
      </w:r>
      <w:proofErr w:type="spellEnd"/>
      <w:r>
        <w:rPr>
          <w:sz w:val="28"/>
          <w:szCs w:val="28"/>
        </w:rPr>
        <w:t xml:space="preserve"> et </w:t>
      </w:r>
      <w:proofErr w:type="spellStart"/>
      <w:r>
        <w:rPr>
          <w:sz w:val="28"/>
          <w:szCs w:val="28"/>
        </w:rPr>
        <w:t>serva</w:t>
      </w:r>
      <w:proofErr w:type="spellEnd"/>
      <w:r>
        <w:rPr>
          <w:sz w:val="28"/>
          <w:szCs w:val="28"/>
        </w:rPr>
        <w:t xml:space="preserve"> Demaenetus </w:t>
      </w:r>
      <w:proofErr w:type="spellStart"/>
      <w:r>
        <w:rPr>
          <w:sz w:val="28"/>
          <w:szCs w:val="28"/>
        </w:rPr>
        <w:t>vocat</w:t>
      </w:r>
      <w:proofErr w:type="spellEnd"/>
      <w:r>
        <w:rPr>
          <w:sz w:val="28"/>
          <w:szCs w:val="28"/>
        </w:rPr>
        <w:t>.</w:t>
      </w:r>
    </w:p>
    <w:p w14:paraId="5BDB91D7" w14:textId="77777777" w:rsidR="00923AB9" w:rsidRPr="00923AB9" w:rsidRDefault="00923AB9">
      <w:pPr>
        <w:rPr>
          <w:b/>
          <w:bCs/>
          <w:sz w:val="28"/>
          <w:szCs w:val="28"/>
        </w:rPr>
      </w:pPr>
    </w:p>
    <w:p w14:paraId="14D10E94" w14:textId="77777777" w:rsidR="00923AB9" w:rsidRDefault="00923AB9">
      <w:pPr>
        <w:rPr>
          <w:b/>
          <w:bCs/>
          <w:sz w:val="28"/>
          <w:szCs w:val="28"/>
        </w:rPr>
      </w:pPr>
    </w:p>
    <w:p w14:paraId="480EBB43" w14:textId="3046D532" w:rsidR="00923AB9" w:rsidRPr="0080238C" w:rsidRDefault="00923AB9">
      <w:pPr>
        <w:rPr>
          <w:sz w:val="28"/>
          <w:szCs w:val="28"/>
        </w:rPr>
      </w:pPr>
      <w:r w:rsidRPr="0080238C">
        <w:rPr>
          <w:sz w:val="28"/>
          <w:szCs w:val="28"/>
        </w:rPr>
        <w:t>P.24</w:t>
      </w:r>
    </w:p>
    <w:p w14:paraId="1741C235" w14:textId="78CA64DE" w:rsidR="007600C2" w:rsidRPr="0080238C" w:rsidRDefault="007600C2" w:rsidP="0080238C">
      <w:pPr>
        <w:spacing w:line="480" w:lineRule="auto"/>
        <w:rPr>
          <w:sz w:val="28"/>
          <w:szCs w:val="28"/>
        </w:rPr>
      </w:pPr>
      <w:r w:rsidRPr="0080238C">
        <w:rPr>
          <w:sz w:val="28"/>
          <w:szCs w:val="28"/>
        </w:rPr>
        <w:t>The Lar enters onto the stage.  It is the god of Euclio’s household.</w:t>
      </w:r>
      <w:r w:rsidR="006C5F11" w:rsidRPr="0080238C">
        <w:rPr>
          <w:sz w:val="28"/>
          <w:szCs w:val="28"/>
        </w:rPr>
        <w:t xml:space="preserve">  The Lar keeps safe Dema</w:t>
      </w:r>
      <w:r w:rsidR="00353DDF" w:rsidRPr="0080238C">
        <w:rPr>
          <w:sz w:val="28"/>
          <w:szCs w:val="28"/>
        </w:rPr>
        <w:t xml:space="preserve">enetus’ treasure under the ground.  There is much treasure in the pot.  However, Euclio is unaware of the </w:t>
      </w:r>
      <w:proofErr w:type="gramStart"/>
      <w:r w:rsidR="00353DDF" w:rsidRPr="0080238C">
        <w:rPr>
          <w:sz w:val="28"/>
          <w:szCs w:val="28"/>
        </w:rPr>
        <w:t>treasure, because</w:t>
      </w:r>
      <w:proofErr w:type="gramEnd"/>
      <w:r w:rsidR="00353DDF" w:rsidRPr="0080238C">
        <w:rPr>
          <w:sz w:val="28"/>
          <w:szCs w:val="28"/>
        </w:rPr>
        <w:t xml:space="preserve"> he does not care for the Lar.  For he gives no ointment, no garlands, no respect.  However, the Lar loves Phaedra, the daughter of the greedy old man.  For the daughter of Euclio gives much ointment, many garlands, much respect.  Therefore, the Lar gives Demaenetus’ gold to Euclio</w:t>
      </w:r>
      <w:r w:rsidR="0080238C" w:rsidRPr="0080238C">
        <w:rPr>
          <w:sz w:val="28"/>
          <w:szCs w:val="28"/>
        </w:rPr>
        <w:t xml:space="preserve"> because Euclio’s daughter is good.  Euclio </w:t>
      </w:r>
      <w:r w:rsidR="0080238C" w:rsidRPr="0080238C">
        <w:rPr>
          <w:sz w:val="28"/>
          <w:szCs w:val="28"/>
        </w:rPr>
        <w:lastRenderedPageBreak/>
        <w:t>however, because he is greedy, places the pot under the ground again.  For Euclio is very afraid of thieves!  He has many worries!  The treasure worries the greedy and anxious old man.  For the house of rich men is full of thieves.</w:t>
      </w:r>
    </w:p>
    <w:sectPr w:rsidR="007600C2" w:rsidRPr="008023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AB9"/>
    <w:rsid w:val="00336ED1"/>
    <w:rsid w:val="00353DDF"/>
    <w:rsid w:val="00593809"/>
    <w:rsid w:val="006C5F11"/>
    <w:rsid w:val="007600C2"/>
    <w:rsid w:val="0080238C"/>
    <w:rsid w:val="00923AB9"/>
    <w:rsid w:val="009334D9"/>
    <w:rsid w:val="009A4E77"/>
    <w:rsid w:val="00D7770F"/>
    <w:rsid w:val="00EB0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60A2A"/>
  <w15:chartTrackingRefBased/>
  <w15:docId w15:val="{896C6450-AE7D-471F-B635-634484A34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2</Pages>
  <Words>195</Words>
  <Characters>1114</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denise.batchelor@rocketmail.com</dc:creator>
  <cp:keywords/>
  <dc:description/>
  <cp:lastModifiedBy>denise.batchelor@rocketmail.com</cp:lastModifiedBy>
  <cp:revision>3</cp:revision>
  <dcterms:created xsi:type="dcterms:W3CDTF">2023-09-25T18:39:00Z</dcterms:created>
  <dcterms:modified xsi:type="dcterms:W3CDTF">2023-10-04T19:49:00Z</dcterms:modified>
</cp:coreProperties>
</file>