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E424B" w:rsidP="00E51AAC">
            <w:pPr>
              <w:spacing w:before="120" w:after="120"/>
              <w:jc w:val="both"/>
              <w:rPr>
                <w:rFonts w:ascii="Arial" w:hAnsi="Arial" w:cs="Arial"/>
                <w:b/>
                <w:sz w:val="22"/>
                <w:szCs w:val="22"/>
              </w:rPr>
            </w:pPr>
            <w:proofErr w:type="spellStart"/>
            <w:r>
              <w:rPr>
                <w:rFonts w:ascii="Arial" w:hAnsi="Arial" w:cs="Arial"/>
                <w:b/>
                <w:sz w:val="22"/>
                <w:szCs w:val="22"/>
              </w:rPr>
              <w:t>M.Sc</w:t>
            </w:r>
            <w:proofErr w:type="spellEnd"/>
            <w:r>
              <w:rPr>
                <w:rFonts w:ascii="Arial" w:hAnsi="Arial" w:cs="Arial"/>
                <w:b/>
                <w:sz w:val="22"/>
                <w:szCs w:val="22"/>
              </w:rPr>
              <w:t xml:space="preserve">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E424B" w:rsidP="00E51AAC">
            <w:pPr>
              <w:spacing w:before="120" w:after="120"/>
              <w:jc w:val="both"/>
              <w:rPr>
                <w:rFonts w:ascii="Arial" w:hAnsi="Arial" w:cs="Arial"/>
                <w:b/>
                <w:sz w:val="22"/>
                <w:szCs w:val="22"/>
              </w:rPr>
            </w:pPr>
            <w:r>
              <w:rPr>
                <w:rFonts w:ascii="Arial" w:hAnsi="Arial" w:cs="Arial"/>
                <w:b/>
                <w:sz w:val="22"/>
                <w:szCs w:val="22"/>
              </w:rPr>
              <w:t>Geographical Information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E424B" w:rsidP="00152E9D">
            <w:pPr>
              <w:spacing w:before="120" w:after="120"/>
              <w:jc w:val="both"/>
              <w:rPr>
                <w:rFonts w:ascii="Arial" w:hAnsi="Arial" w:cs="Arial"/>
                <w:b/>
                <w:sz w:val="22"/>
                <w:szCs w:val="22"/>
              </w:rPr>
            </w:pPr>
            <w:r w:rsidRPr="00DE424B">
              <w:rPr>
                <w:rFonts w:ascii="Arial" w:hAnsi="Arial" w:cs="Arial"/>
                <w:b/>
                <w:sz w:val="22"/>
                <w:szCs w:val="22"/>
              </w:rPr>
              <w:t>M7X01699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E424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E424B" w:rsidP="00E51AAC">
            <w:pPr>
              <w:spacing w:before="120" w:after="120"/>
              <w:jc w:val="both"/>
              <w:rPr>
                <w:rFonts w:ascii="Arial" w:hAnsi="Arial" w:cs="Arial"/>
                <w:b/>
                <w:sz w:val="22"/>
                <w:szCs w:val="22"/>
              </w:rPr>
            </w:pPr>
            <w:r>
              <w:rPr>
                <w:rFonts w:ascii="Arial" w:hAnsi="Arial" w:cs="Arial"/>
                <w:b/>
                <w:sz w:val="22"/>
                <w:szCs w:val="22"/>
              </w:rPr>
              <w:t>Beverley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E424B" w:rsidP="00E51AAC">
            <w:pPr>
              <w:spacing w:before="120" w:after="120"/>
              <w:jc w:val="both"/>
              <w:rPr>
                <w:rFonts w:ascii="Arial" w:hAnsi="Arial" w:cs="Arial"/>
                <w:b/>
                <w:sz w:val="22"/>
                <w:szCs w:val="22"/>
              </w:rPr>
            </w:pPr>
            <w:r>
              <w:rPr>
                <w:rFonts w:ascii="Arial" w:hAnsi="Arial" w:cs="Arial"/>
                <w:b/>
                <w:sz w:val="22"/>
                <w:szCs w:val="22"/>
              </w:rPr>
              <w:t>Dr R Jenkins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E424B" w:rsidP="005F0579">
            <w:pPr>
              <w:spacing w:before="120" w:after="120"/>
              <w:jc w:val="both"/>
              <w:rPr>
                <w:rFonts w:ascii="Arial" w:hAnsi="Arial" w:cs="Arial"/>
                <w:b/>
                <w:sz w:val="22"/>
                <w:szCs w:val="22"/>
              </w:rPr>
            </w:pPr>
            <w:r>
              <w:rPr>
                <w:rFonts w:ascii="Arial" w:hAnsi="Arial" w:cs="Arial"/>
                <w:b/>
                <w:sz w:val="22"/>
                <w:szCs w:val="22"/>
              </w:rPr>
              <w:t>GIS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E424B"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E424B" w:rsidP="005F0579">
            <w:pPr>
              <w:spacing w:before="120" w:after="120"/>
              <w:jc w:val="both"/>
              <w:rPr>
                <w:rFonts w:ascii="Arial" w:hAnsi="Arial" w:cs="Arial"/>
                <w:b/>
                <w:sz w:val="22"/>
                <w:szCs w:val="22"/>
              </w:rPr>
            </w:pPr>
            <w:r>
              <w:rPr>
                <w:rFonts w:ascii="Arial" w:hAnsi="Arial" w:cs="Arial"/>
                <w:b/>
                <w:sz w:val="22"/>
                <w:szCs w:val="22"/>
              </w:rPr>
              <w:t>May 31</w:t>
            </w:r>
            <w:r w:rsidRPr="00DE424B">
              <w:rPr>
                <w:rFonts w:ascii="Arial" w:hAnsi="Arial" w:cs="Arial"/>
                <w:b/>
                <w:sz w:val="22"/>
                <w:szCs w:val="22"/>
                <w:vertAlign w:val="superscript"/>
              </w:rPr>
              <w:t>st</w:t>
            </w:r>
            <w:r>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6578D9" w:rsidRPr="006578D9" w:rsidRDefault="006578D9" w:rsidP="006578D9">
            <w:pPr>
              <w:ind w:left="360"/>
              <w:rPr>
                <w:rFonts w:ascii="Arial" w:hAnsi="Arial" w:cs="Arial"/>
                <w:sz w:val="22"/>
                <w:szCs w:val="22"/>
              </w:rPr>
            </w:pPr>
            <w:r w:rsidRPr="006578D9">
              <w:rPr>
                <w:rFonts w:ascii="Arial" w:hAnsi="Arial" w:cs="Arial"/>
                <w:sz w:val="22"/>
                <w:szCs w:val="22"/>
              </w:rPr>
              <w:t>1.    Demonstrate a comprehensive understanding of the principles of spatial data collection.</w:t>
            </w:r>
          </w:p>
          <w:p w:rsidR="006578D9" w:rsidRPr="006578D9" w:rsidRDefault="006578D9" w:rsidP="006578D9">
            <w:pPr>
              <w:rPr>
                <w:rFonts w:ascii="Arial" w:hAnsi="Arial" w:cs="Arial"/>
                <w:sz w:val="22"/>
                <w:szCs w:val="22"/>
              </w:rPr>
            </w:pPr>
          </w:p>
          <w:p w:rsidR="006578D9" w:rsidRPr="006578D9" w:rsidRDefault="006578D9" w:rsidP="006578D9">
            <w:pPr>
              <w:ind w:left="360"/>
              <w:rPr>
                <w:rFonts w:ascii="Arial" w:hAnsi="Arial" w:cs="Arial"/>
                <w:sz w:val="22"/>
                <w:szCs w:val="22"/>
              </w:rPr>
            </w:pPr>
            <w:r w:rsidRPr="006578D9">
              <w:rPr>
                <w:rFonts w:ascii="Arial" w:hAnsi="Arial" w:cs="Arial"/>
                <w:sz w:val="22"/>
                <w:szCs w:val="22"/>
              </w:rPr>
              <w:t>2.      Evaluate and critically appraise a variety of environmental application areas, which could benefit from a GIS solution.</w:t>
            </w:r>
          </w:p>
          <w:p w:rsidR="006578D9" w:rsidRPr="006578D9" w:rsidRDefault="006578D9" w:rsidP="006578D9">
            <w:pPr>
              <w:ind w:left="360"/>
              <w:rPr>
                <w:rFonts w:ascii="Arial" w:hAnsi="Arial" w:cs="Arial"/>
                <w:sz w:val="22"/>
                <w:szCs w:val="22"/>
              </w:rPr>
            </w:pPr>
          </w:p>
          <w:p w:rsidR="006578D9" w:rsidRPr="006578D9" w:rsidRDefault="006578D9" w:rsidP="006578D9">
            <w:pPr>
              <w:ind w:left="360"/>
              <w:rPr>
                <w:rFonts w:ascii="Arial" w:hAnsi="Arial" w:cs="Arial"/>
                <w:sz w:val="22"/>
                <w:szCs w:val="22"/>
              </w:rPr>
            </w:pPr>
            <w:r w:rsidRPr="006578D9">
              <w:rPr>
                <w:rFonts w:ascii="Arial" w:hAnsi="Arial" w:cs="Arial"/>
                <w:sz w:val="22"/>
                <w:szCs w:val="22"/>
              </w:rPr>
              <w:t>3.   Evaluate GIS software and accurately identify spatial databases that could be used to build environmental models.</w:t>
            </w:r>
          </w:p>
          <w:p w:rsidR="00C01A3F" w:rsidRPr="00A406E5" w:rsidRDefault="00C01A3F" w:rsidP="006578D9">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E54CD3" w:rsidRPr="00E54CD3" w:rsidRDefault="00E54CD3" w:rsidP="00E54CD3">
      <w:pPr>
        <w:ind w:left="720"/>
        <w:rPr>
          <w:rFonts w:ascii="Arial" w:hAnsi="Arial" w:cs="Arial"/>
          <w:sz w:val="24"/>
          <w:szCs w:val="24"/>
        </w:rPr>
      </w:pPr>
      <w:r w:rsidRPr="00E54CD3">
        <w:rPr>
          <w:rFonts w:ascii="Arial" w:hAnsi="Arial" w:cs="Arial"/>
          <w:sz w:val="24"/>
          <w:szCs w:val="24"/>
        </w:rPr>
        <w:t>The use of a computer based information system to aid the decision making process is not a new concept. However, with Geographical Information Systems (GIS) and their ability to support the development of visual information systems, communication of the processed data could hopefully reach a wide audience.</w:t>
      </w:r>
    </w:p>
    <w:p w:rsidR="00E54CD3" w:rsidRPr="00E54CD3" w:rsidRDefault="00E54CD3" w:rsidP="00E54CD3">
      <w:pPr>
        <w:ind w:left="720"/>
        <w:rPr>
          <w:rFonts w:ascii="Arial" w:hAnsi="Arial" w:cs="Arial"/>
          <w:sz w:val="24"/>
          <w:szCs w:val="24"/>
        </w:rPr>
      </w:pPr>
    </w:p>
    <w:p w:rsidR="00E54CD3" w:rsidRPr="00E54CD3" w:rsidRDefault="008A14AD" w:rsidP="00E54CD3">
      <w:pPr>
        <w:ind w:left="720"/>
        <w:rPr>
          <w:rFonts w:ascii="Arial" w:hAnsi="Arial" w:cs="Arial"/>
          <w:sz w:val="24"/>
          <w:szCs w:val="24"/>
        </w:rPr>
      </w:pPr>
      <w:r w:rsidRPr="00E54CD3">
        <w:rPr>
          <w:rFonts w:ascii="Arial" w:hAnsi="Arial" w:cs="Arial"/>
          <w:sz w:val="24"/>
          <w:szCs w:val="24"/>
        </w:rPr>
        <w:t>Therefore,</w:t>
      </w:r>
      <w:r w:rsidR="00E54CD3" w:rsidRPr="00E54CD3">
        <w:rPr>
          <w:rFonts w:ascii="Arial" w:hAnsi="Arial" w:cs="Arial"/>
          <w:sz w:val="24"/>
          <w:szCs w:val="24"/>
        </w:rPr>
        <w:t xml:space="preserve"> the use of GIS technology is becoming an integral part of managing issues within both the social and physical geographical domains. Government both local and national has access to a vast data bank of statistics that can be used effectively within GIS to help with analysis and predictions.</w:t>
      </w:r>
    </w:p>
    <w:p w:rsidR="00E54CD3" w:rsidRPr="00E54CD3" w:rsidRDefault="00E54CD3" w:rsidP="00E54CD3">
      <w:pPr>
        <w:ind w:left="720"/>
        <w:rPr>
          <w:rFonts w:ascii="Arial" w:hAnsi="Arial" w:cs="Arial"/>
          <w:sz w:val="24"/>
          <w:szCs w:val="24"/>
        </w:rPr>
      </w:pPr>
    </w:p>
    <w:p w:rsidR="00E54CD3" w:rsidRDefault="00E54CD3" w:rsidP="00E54CD3">
      <w:pPr>
        <w:ind w:left="720"/>
        <w:rPr>
          <w:rFonts w:ascii="Arial" w:hAnsi="Arial" w:cs="Arial"/>
          <w:sz w:val="24"/>
          <w:szCs w:val="24"/>
        </w:rPr>
      </w:pPr>
      <w:r w:rsidRPr="00E54CD3">
        <w:rPr>
          <w:rFonts w:ascii="Arial" w:hAnsi="Arial" w:cs="Arial"/>
          <w:sz w:val="24"/>
          <w:szCs w:val="24"/>
        </w:rPr>
        <w:t xml:space="preserve">Use of a GIS and associated tools and resources can be of great benefit when dealing with many projects and studies pertaining to spatial data and environmental or social investigations.  However, the relative youth of this set of technologies and the willingness of experts from non-computing backgrounds to continue utilising established, traditional techniques can lead to these advantages not being fully embraced within the spheres where they could be of most benefit.  </w:t>
      </w:r>
    </w:p>
    <w:p w:rsidR="008A14AD" w:rsidRDefault="008A14AD" w:rsidP="00E54CD3">
      <w:pPr>
        <w:ind w:left="720"/>
        <w:rPr>
          <w:rFonts w:ascii="Arial" w:hAnsi="Arial" w:cs="Arial"/>
          <w:sz w:val="24"/>
          <w:szCs w:val="24"/>
        </w:rPr>
      </w:pPr>
    </w:p>
    <w:p w:rsidR="008A14AD" w:rsidRPr="00E54CD3" w:rsidRDefault="008A14AD" w:rsidP="00E54CD3">
      <w:pPr>
        <w:ind w:left="720"/>
        <w:rPr>
          <w:rFonts w:ascii="Arial" w:hAnsi="Arial" w:cs="Arial"/>
          <w:sz w:val="24"/>
          <w:szCs w:val="24"/>
        </w:rPr>
      </w:pPr>
      <w:r w:rsidRPr="008A14AD">
        <w:rPr>
          <w:rFonts w:ascii="Arial" w:hAnsi="Arial" w:cs="Arial"/>
          <w:sz w:val="24"/>
          <w:szCs w:val="24"/>
        </w:rPr>
        <w:t>You will be expected explore the possible advantages and provide an analysis of a Spatial Decision Support Systems SDSS / GIS</w:t>
      </w:r>
      <w:r>
        <w:rPr>
          <w:rFonts w:ascii="Arial" w:hAnsi="Arial" w:cs="Arial"/>
          <w:sz w:val="24"/>
          <w:szCs w:val="24"/>
        </w:rPr>
        <w:t>.</w:t>
      </w:r>
    </w:p>
    <w:p w:rsidR="00152E9D" w:rsidRDefault="00152E9D" w:rsidP="00A67FB1">
      <w:pPr>
        <w:ind w:left="720"/>
        <w:rPr>
          <w:rFonts w:ascii="Arial" w:hAnsi="Arial" w:cs="Arial"/>
          <w:sz w:val="24"/>
          <w:szCs w:val="24"/>
        </w:rPr>
      </w:pPr>
    </w:p>
    <w:p w:rsidR="008A14AD" w:rsidRPr="008A14AD" w:rsidRDefault="008A14AD" w:rsidP="008A14AD">
      <w:pPr>
        <w:ind w:left="720"/>
        <w:rPr>
          <w:rFonts w:ascii="Arial" w:hAnsi="Arial" w:cs="Arial"/>
          <w:sz w:val="24"/>
          <w:szCs w:val="24"/>
        </w:rPr>
      </w:pPr>
      <w:r w:rsidRPr="008A14AD">
        <w:rPr>
          <w:rFonts w:ascii="Arial" w:hAnsi="Arial" w:cs="Arial"/>
          <w:sz w:val="24"/>
          <w:szCs w:val="24"/>
        </w:rPr>
        <w:t xml:space="preserve">You are tasked with building a case study, using MapInfo software, to demonstrate your understanding of the necessary design requirement and data acquisitions methods needed to build a Geographical Information System (GIS). </w:t>
      </w:r>
    </w:p>
    <w:p w:rsidR="008A14AD" w:rsidRPr="008A14AD" w:rsidRDefault="008A14AD" w:rsidP="008A14AD">
      <w:pPr>
        <w:ind w:left="720"/>
        <w:rPr>
          <w:rFonts w:ascii="Arial" w:hAnsi="Arial" w:cs="Arial"/>
          <w:sz w:val="24"/>
          <w:szCs w:val="24"/>
        </w:rPr>
      </w:pPr>
    </w:p>
    <w:p w:rsidR="008A14AD" w:rsidRDefault="008A14AD" w:rsidP="008A14AD">
      <w:pPr>
        <w:ind w:left="720"/>
        <w:rPr>
          <w:rFonts w:ascii="Arial" w:hAnsi="Arial" w:cs="Arial"/>
          <w:sz w:val="24"/>
          <w:szCs w:val="24"/>
        </w:rPr>
      </w:pPr>
      <w:r w:rsidRPr="008A14AD">
        <w:rPr>
          <w:rFonts w:ascii="Arial" w:hAnsi="Arial" w:cs="Arial"/>
          <w:sz w:val="24"/>
          <w:szCs w:val="24"/>
        </w:rPr>
        <w:t xml:space="preserve">The GIS Should be developed to investigate data gathered from the Air Quality in Wales’s website </w:t>
      </w:r>
      <w:hyperlink r:id="rId9" w:history="1">
        <w:r w:rsidRPr="00FB49A9">
          <w:rPr>
            <w:rStyle w:val="Hyperlink"/>
            <w:rFonts w:ascii="Arial" w:hAnsi="Arial" w:cs="Arial"/>
            <w:sz w:val="24"/>
            <w:szCs w:val="24"/>
          </w:rPr>
          <w:t>http://www.welshairquality.co.uk/index.php</w:t>
        </w:r>
      </w:hyperlink>
      <w:r w:rsidRPr="008A14AD">
        <w:rPr>
          <w:rFonts w:ascii="Arial" w:hAnsi="Arial" w:cs="Arial"/>
          <w:sz w:val="24"/>
          <w:szCs w:val="24"/>
        </w:rPr>
        <w:t>.</w:t>
      </w:r>
    </w:p>
    <w:p w:rsidR="008A14AD" w:rsidRPr="008A14AD" w:rsidRDefault="008A14AD" w:rsidP="008A14AD">
      <w:pPr>
        <w:ind w:left="720"/>
        <w:rPr>
          <w:rFonts w:ascii="Arial" w:hAnsi="Arial" w:cs="Arial"/>
          <w:sz w:val="24"/>
          <w:szCs w:val="24"/>
        </w:rPr>
      </w:pPr>
    </w:p>
    <w:p w:rsidR="008A14AD" w:rsidRPr="008A14AD" w:rsidRDefault="008A14AD" w:rsidP="008A14AD">
      <w:pPr>
        <w:ind w:left="720"/>
        <w:rPr>
          <w:rFonts w:ascii="Arial" w:hAnsi="Arial" w:cs="Arial"/>
          <w:sz w:val="24"/>
          <w:szCs w:val="24"/>
        </w:rPr>
      </w:pPr>
      <w:r w:rsidRPr="008A14AD">
        <w:rPr>
          <w:rFonts w:ascii="Arial" w:hAnsi="Arial" w:cs="Arial"/>
          <w:sz w:val="24"/>
          <w:szCs w:val="24"/>
        </w:rPr>
        <w:t>Gather data that can be linked to the Air Pollution observation sensors in the Swansea area. Use this data and investigate the characteristics of the processed results and discuss any observed correlations between this data set and the Townsend index maps.</w:t>
      </w:r>
    </w:p>
    <w:p w:rsidR="008A14AD" w:rsidRPr="008A14AD" w:rsidRDefault="008A14AD" w:rsidP="008A14AD">
      <w:pPr>
        <w:ind w:left="720"/>
        <w:rPr>
          <w:rFonts w:ascii="Arial" w:hAnsi="Arial" w:cs="Arial"/>
          <w:sz w:val="24"/>
          <w:szCs w:val="24"/>
        </w:rPr>
      </w:pPr>
    </w:p>
    <w:p w:rsidR="00152E9D" w:rsidRPr="00A406E5" w:rsidRDefault="008A14AD" w:rsidP="00A67FB1">
      <w:pPr>
        <w:ind w:left="720"/>
        <w:rPr>
          <w:rFonts w:ascii="Arial" w:hAnsi="Arial" w:cs="Arial"/>
          <w:sz w:val="24"/>
          <w:szCs w:val="24"/>
        </w:rPr>
      </w:pPr>
      <w:r w:rsidRPr="008A14AD">
        <w:rPr>
          <w:rFonts w:ascii="Arial" w:hAnsi="Arial" w:cs="Arial"/>
          <w:sz w:val="24"/>
          <w:szCs w:val="24"/>
        </w:rPr>
        <w:t>Using this data, investigate ways of mapping, visualising and building GIS models that could be used to better display and monitor air pollution in an around Swansea</w:t>
      </w:r>
      <w:r>
        <w:rPr>
          <w:rFonts w:ascii="Arial" w:hAnsi="Arial" w:cs="Arial"/>
          <w:sz w:val="24"/>
          <w:szCs w:val="24"/>
        </w:rPr>
        <w:t>.</w:t>
      </w:r>
      <w:r w:rsidRPr="008A14AD">
        <w:rPr>
          <w:rFonts w:ascii="Arial" w:hAnsi="Arial" w:cs="Arial"/>
          <w:sz w:val="24"/>
          <w:szCs w:val="24"/>
        </w:rP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40AEB" w:rsidRDefault="00540AEB" w:rsidP="00A67FB1">
      <w:pPr>
        <w:ind w:left="720"/>
        <w:rPr>
          <w:rFonts w:ascii="Arial" w:hAnsi="Arial" w:cs="Arial"/>
          <w:sz w:val="24"/>
          <w:szCs w:val="24"/>
        </w:rPr>
      </w:pPr>
    </w:p>
    <w:p w:rsidR="00540AEB" w:rsidRDefault="00540AEB" w:rsidP="00A67FB1">
      <w:pPr>
        <w:ind w:left="720"/>
        <w:rPr>
          <w:rFonts w:ascii="Arial" w:hAnsi="Arial" w:cs="Arial"/>
          <w:sz w:val="24"/>
          <w:szCs w:val="24"/>
        </w:rPr>
      </w:pPr>
    </w:p>
    <w:p w:rsidR="00540AEB" w:rsidRDefault="00540AEB" w:rsidP="00A67FB1">
      <w:pPr>
        <w:ind w:left="720"/>
        <w:rPr>
          <w:rFonts w:ascii="Arial" w:hAnsi="Arial" w:cs="Arial"/>
          <w:sz w:val="24"/>
          <w:szCs w:val="24"/>
        </w:rPr>
      </w:pPr>
    </w:p>
    <w:p w:rsidR="00540AEB" w:rsidRDefault="00540AEB" w:rsidP="00A67FB1">
      <w:pPr>
        <w:ind w:left="720"/>
        <w:rPr>
          <w:rFonts w:ascii="Arial" w:hAnsi="Arial" w:cs="Arial"/>
          <w:sz w:val="24"/>
          <w:szCs w:val="24"/>
        </w:rPr>
      </w:pPr>
    </w:p>
    <w:p w:rsidR="00540AEB" w:rsidRDefault="00540AEB" w:rsidP="00A67FB1">
      <w:pPr>
        <w:ind w:left="720"/>
        <w:rPr>
          <w:rFonts w:ascii="Arial" w:hAnsi="Arial" w:cs="Arial"/>
          <w:sz w:val="24"/>
          <w:szCs w:val="24"/>
        </w:rPr>
      </w:pPr>
    </w:p>
    <w:p w:rsidR="00540AEB" w:rsidRDefault="00540AEB" w:rsidP="00A67FB1">
      <w:pPr>
        <w:ind w:left="720"/>
        <w:rPr>
          <w:rFonts w:ascii="Arial" w:hAnsi="Arial" w:cs="Arial"/>
          <w:sz w:val="24"/>
          <w:szCs w:val="24"/>
        </w:rPr>
      </w:pPr>
    </w:p>
    <w:p w:rsidR="00540AEB" w:rsidRPr="00A406E5" w:rsidRDefault="00540AEB"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A14A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40AEB" w:rsidRDefault="00540AEB" w:rsidP="00C01A3F">
      <w:pPr>
        <w:jc w:val="both"/>
        <w:rPr>
          <w:rFonts w:ascii="Arial" w:hAnsi="Arial" w:cs="Arial"/>
          <w:i/>
          <w:sz w:val="22"/>
          <w:szCs w:val="22"/>
        </w:rPr>
      </w:pPr>
    </w:p>
    <w:p w:rsidR="00540AEB" w:rsidRDefault="00540AEB" w:rsidP="00C01A3F">
      <w:pPr>
        <w:jc w:val="both"/>
        <w:rPr>
          <w:rFonts w:ascii="Arial" w:hAnsi="Arial" w:cs="Arial"/>
          <w:i/>
          <w:sz w:val="22"/>
          <w:szCs w:val="22"/>
        </w:rPr>
      </w:pPr>
      <w:r>
        <w:rPr>
          <w:rFonts w:ascii="Arial" w:hAnsi="Arial" w:cs="Arial"/>
          <w:i/>
          <w:sz w:val="22"/>
          <w:szCs w:val="22"/>
        </w:rPr>
        <w:t>Suitable data sets must be obtained from the UK data services site. Ordnance Survey UK and other appropriate data sources.</w:t>
      </w:r>
    </w:p>
    <w:p w:rsidR="00540AEB" w:rsidRDefault="00540AEB" w:rsidP="00C01A3F">
      <w:pPr>
        <w:jc w:val="both"/>
        <w:rPr>
          <w:rFonts w:ascii="Arial" w:hAnsi="Arial" w:cs="Arial"/>
          <w:i/>
          <w:sz w:val="22"/>
          <w:szCs w:val="22"/>
        </w:rPr>
      </w:pPr>
    </w:p>
    <w:p w:rsidR="00540AEB" w:rsidRPr="00A406E5" w:rsidRDefault="00540AEB" w:rsidP="00C01A3F">
      <w:pPr>
        <w:jc w:val="both"/>
        <w:rPr>
          <w:rFonts w:ascii="Arial" w:hAnsi="Arial" w:cs="Arial"/>
          <w:i/>
          <w:sz w:val="22"/>
          <w:szCs w:val="22"/>
        </w:rPr>
      </w:pPr>
      <w:r>
        <w:rPr>
          <w:rFonts w:ascii="Arial" w:hAnsi="Arial" w:cs="Arial"/>
          <w:i/>
          <w:sz w:val="22"/>
          <w:szCs w:val="22"/>
        </w:rPr>
        <w:t>Explore how the software can work with this data and use your results to visualise the data and help with your research and report results.</w:t>
      </w:r>
      <w:bookmarkStart w:id="0" w:name="_GoBack"/>
      <w:bookmarkEnd w:id="0"/>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A14AD" w:rsidRPr="008A14AD" w:rsidRDefault="008A14AD" w:rsidP="008A14AD">
            <w:pPr>
              <w:spacing w:after="120"/>
              <w:rPr>
                <w:rFonts w:ascii="Arial" w:hAnsi="Arial" w:cs="Arial"/>
                <w:sz w:val="24"/>
                <w:szCs w:val="24"/>
              </w:rPr>
            </w:pPr>
            <w:r w:rsidRPr="008A14AD">
              <w:rPr>
                <w:rFonts w:ascii="Arial" w:hAnsi="Arial" w:cs="Arial"/>
                <w:sz w:val="24"/>
                <w:szCs w:val="24"/>
              </w:rPr>
              <w:t>Investigation and dis</w:t>
            </w:r>
            <w:r>
              <w:rPr>
                <w:rFonts w:ascii="Arial" w:hAnsi="Arial" w:cs="Arial"/>
                <w:sz w:val="24"/>
                <w:szCs w:val="24"/>
              </w:rPr>
              <w:t xml:space="preserve">cussion of applications of GIS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A14AD" w:rsidRPr="00A406E5" w:rsidRDefault="008A14AD" w:rsidP="008A14AD">
            <w:pPr>
              <w:spacing w:after="120"/>
              <w:rPr>
                <w:rFonts w:ascii="Arial" w:hAnsi="Arial" w:cs="Arial"/>
                <w:sz w:val="14"/>
                <w:szCs w:val="14"/>
              </w:rPr>
            </w:pPr>
            <w:r w:rsidRPr="008A14AD">
              <w:rPr>
                <w:rFonts w:ascii="Arial" w:hAnsi="Arial" w:cs="Arial"/>
                <w:sz w:val="24"/>
                <w:szCs w:val="24"/>
              </w:rPr>
              <w:t>Description of the spatial data sets (data collectio</w:t>
            </w:r>
            <w:r>
              <w:rPr>
                <w:rFonts w:ascii="Arial" w:hAnsi="Arial" w:cs="Arial"/>
                <w:sz w:val="24"/>
                <w:szCs w:val="24"/>
              </w:rPr>
              <w:t>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8A14AD" w:rsidRDefault="008A14AD" w:rsidP="00152E9D">
            <w:pPr>
              <w:spacing w:after="120"/>
              <w:rPr>
                <w:rFonts w:ascii="Arial" w:hAnsi="Arial" w:cs="Arial"/>
                <w:sz w:val="24"/>
                <w:szCs w:val="24"/>
              </w:rPr>
            </w:pPr>
            <w:r w:rsidRPr="008A14AD">
              <w:rPr>
                <w:rFonts w:ascii="Arial" w:hAnsi="Arial" w:cs="Arial"/>
                <w:sz w:val="24"/>
                <w:szCs w:val="24"/>
              </w:rPr>
              <w:t xml:space="preserve">Analysis </w:t>
            </w:r>
            <w:proofErr w:type="gramStart"/>
            <w:r w:rsidRPr="008A14AD">
              <w:rPr>
                <w:rFonts w:ascii="Arial" w:hAnsi="Arial" w:cs="Arial"/>
                <w:sz w:val="24"/>
                <w:szCs w:val="24"/>
              </w:rPr>
              <w:t>of  SDSS</w:t>
            </w:r>
            <w:proofErr w:type="gramEnd"/>
            <w:r w:rsidRPr="008A14AD">
              <w:rPr>
                <w:rFonts w:ascii="Arial" w:hAnsi="Arial" w:cs="Arial"/>
                <w:sz w:val="24"/>
                <w:szCs w:val="24"/>
              </w:rPr>
              <w:t xml:space="preserve"> / GIS software.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8A14AD" w:rsidRPr="008A14AD" w:rsidRDefault="008A14AD" w:rsidP="008A14AD">
            <w:pPr>
              <w:spacing w:after="120"/>
              <w:rPr>
                <w:rFonts w:ascii="Arial" w:hAnsi="Arial" w:cs="Arial"/>
                <w:sz w:val="24"/>
                <w:szCs w:val="24"/>
              </w:rPr>
            </w:pPr>
            <w:r w:rsidRPr="008A14AD">
              <w:rPr>
                <w:rFonts w:ascii="Arial" w:hAnsi="Arial" w:cs="Arial"/>
                <w:sz w:val="24"/>
                <w:szCs w:val="24"/>
              </w:rPr>
              <w:t xml:space="preserve">Data collection and entry to the system. Functionality of System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8A14AD" w:rsidP="00152E9D">
            <w:pPr>
              <w:spacing w:after="120"/>
              <w:rPr>
                <w:rFonts w:ascii="Arial" w:hAnsi="Arial" w:cs="Arial"/>
                <w:sz w:val="14"/>
                <w:szCs w:val="14"/>
              </w:rPr>
            </w:pPr>
            <w:r w:rsidRPr="008A14AD">
              <w:rPr>
                <w:rFonts w:ascii="Arial" w:hAnsi="Arial" w:cs="Arial"/>
                <w:sz w:val="24"/>
                <w:szCs w:val="24"/>
              </w:rPr>
              <w:t xml:space="preserve">Documentation / Report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60B7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w:t>
            </w:r>
            <w:proofErr w:type="gramStart"/>
            <w:r>
              <w:rPr>
                <w:rFonts w:ascii="Arial" w:hAnsi="Arial" w:cs="Arial"/>
              </w:rPr>
              <w:t>A</w:t>
            </w:r>
            <w:proofErr w:type="gramEnd"/>
            <w:r>
              <w:rPr>
                <w:rFonts w:ascii="Arial" w:hAnsi="Arial" w:cs="Arial"/>
              </w:rPr>
              <w:t xml:space="preserve">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4291" w:rsidRDefault="00094291">
      <w:r>
        <w:separator/>
      </w:r>
    </w:p>
  </w:endnote>
  <w:endnote w:type="continuationSeparator" w:id="0">
    <w:p w:rsidR="00094291" w:rsidRDefault="00094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40AE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40AE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4291" w:rsidRDefault="00094291">
      <w:r>
        <w:separator/>
      </w:r>
    </w:p>
  </w:footnote>
  <w:footnote w:type="continuationSeparator" w:id="0">
    <w:p w:rsidR="00094291" w:rsidRDefault="0009429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4291"/>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0AEB"/>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8D9"/>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D6B6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14AD"/>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2A57"/>
    <w:rsid w:val="00BE0B01"/>
    <w:rsid w:val="00BE79C7"/>
    <w:rsid w:val="00BF3CB5"/>
    <w:rsid w:val="00C01A3F"/>
    <w:rsid w:val="00C073F1"/>
    <w:rsid w:val="00C1285B"/>
    <w:rsid w:val="00C1361B"/>
    <w:rsid w:val="00C14E1F"/>
    <w:rsid w:val="00C315AF"/>
    <w:rsid w:val="00C36D9A"/>
    <w:rsid w:val="00C44A72"/>
    <w:rsid w:val="00C60B75"/>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299"/>
    <w:rsid w:val="00DB116D"/>
    <w:rsid w:val="00DB444C"/>
    <w:rsid w:val="00DD17CC"/>
    <w:rsid w:val="00DE217A"/>
    <w:rsid w:val="00DE424B"/>
    <w:rsid w:val="00DF321B"/>
    <w:rsid w:val="00E230E0"/>
    <w:rsid w:val="00E51AAC"/>
    <w:rsid w:val="00E54CD3"/>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D1648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elshairquality.co.uk/index.ph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10</Pages>
  <Words>3970</Words>
  <Characters>22630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Beverley Holland</cp:lastModifiedBy>
  <cp:revision>7</cp:revision>
  <cp:lastPrinted>2014-10-10T07:42:00Z</cp:lastPrinted>
  <dcterms:created xsi:type="dcterms:W3CDTF">2019-04-01T13:22:00Z</dcterms:created>
  <dcterms:modified xsi:type="dcterms:W3CDTF">2019-04-04T13:39:00Z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