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67B6C" w14:textId="77777777" w:rsidR="00DD321C" w:rsidRPr="00492ACA" w:rsidRDefault="00DD321C" w:rsidP="00492ACA">
      <w:pPr>
        <w:spacing w:line="360" w:lineRule="auto"/>
        <w:jc w:val="center"/>
        <w:rPr>
          <w:rFonts w:ascii="Times New Roman" w:hAnsi="Times New Roman" w:cs="Times New Roman"/>
          <w:sz w:val="34"/>
          <w:szCs w:val="28"/>
        </w:rPr>
      </w:pPr>
      <w:r w:rsidRPr="00492ACA">
        <w:rPr>
          <w:rFonts w:ascii="Times New Roman" w:hAnsi="Times New Roman" w:cs="Times New Roman"/>
          <w:sz w:val="34"/>
          <w:szCs w:val="28"/>
        </w:rPr>
        <w:t>NAME: TUSEVO MANSENDE</w:t>
      </w:r>
    </w:p>
    <w:p w14:paraId="48C9A411" w14:textId="77777777" w:rsidR="00DD321C" w:rsidRPr="00492ACA" w:rsidRDefault="00DD321C" w:rsidP="00492ACA">
      <w:pPr>
        <w:spacing w:line="360" w:lineRule="auto"/>
        <w:jc w:val="center"/>
        <w:rPr>
          <w:rFonts w:ascii="Times New Roman" w:hAnsi="Times New Roman" w:cs="Times New Roman"/>
          <w:sz w:val="34"/>
          <w:szCs w:val="28"/>
        </w:rPr>
      </w:pPr>
      <w:r w:rsidRPr="00492ACA">
        <w:rPr>
          <w:rFonts w:ascii="Times New Roman" w:hAnsi="Times New Roman" w:cs="Times New Roman"/>
          <w:sz w:val="34"/>
          <w:szCs w:val="28"/>
        </w:rPr>
        <w:t>STUDENT NUMBER: 1604235</w:t>
      </w:r>
    </w:p>
    <w:p w14:paraId="7AA8051A" w14:textId="77777777" w:rsidR="00DD321C" w:rsidRDefault="00DD321C" w:rsidP="00492ACA">
      <w:pPr>
        <w:spacing w:line="360" w:lineRule="auto"/>
        <w:jc w:val="center"/>
        <w:rPr>
          <w:rFonts w:ascii="Times New Roman" w:hAnsi="Times New Roman" w:cs="Times New Roman"/>
          <w:sz w:val="34"/>
          <w:szCs w:val="28"/>
        </w:rPr>
      </w:pPr>
      <w:r w:rsidRPr="00492ACA">
        <w:rPr>
          <w:rFonts w:ascii="Times New Roman" w:hAnsi="Times New Roman" w:cs="Times New Roman"/>
          <w:sz w:val="34"/>
          <w:szCs w:val="28"/>
        </w:rPr>
        <w:t>MODULE TITLE: BMSK5003</w:t>
      </w:r>
    </w:p>
    <w:p w14:paraId="1AD8A9FD" w14:textId="77777777" w:rsidR="00492ACA" w:rsidRDefault="00492ACA" w:rsidP="00492ACA">
      <w:pPr>
        <w:spacing w:line="360" w:lineRule="auto"/>
        <w:jc w:val="center"/>
        <w:rPr>
          <w:rFonts w:ascii="Times New Roman" w:hAnsi="Times New Roman" w:cs="Times New Roman"/>
          <w:sz w:val="34"/>
          <w:szCs w:val="28"/>
        </w:rPr>
      </w:pPr>
    </w:p>
    <w:p w14:paraId="04FE05FD" w14:textId="77777777" w:rsidR="00492ACA" w:rsidRPr="00492ACA" w:rsidRDefault="00492ACA" w:rsidP="00492ACA">
      <w:pPr>
        <w:spacing w:line="360" w:lineRule="auto"/>
        <w:jc w:val="center"/>
        <w:rPr>
          <w:rFonts w:ascii="Times New Roman" w:hAnsi="Times New Roman" w:cs="Times New Roman"/>
          <w:sz w:val="34"/>
          <w:szCs w:val="28"/>
        </w:rPr>
      </w:pPr>
    </w:p>
    <w:p w14:paraId="20385B6E" w14:textId="77777777" w:rsidR="00DD321C" w:rsidRPr="00492ACA" w:rsidRDefault="00DD321C" w:rsidP="00492ACA">
      <w:pPr>
        <w:spacing w:line="360" w:lineRule="auto"/>
        <w:jc w:val="center"/>
        <w:rPr>
          <w:rFonts w:ascii="Times New Roman" w:hAnsi="Times New Roman" w:cs="Times New Roman"/>
          <w:sz w:val="34"/>
          <w:szCs w:val="28"/>
        </w:rPr>
      </w:pPr>
      <w:r w:rsidRPr="00492ACA">
        <w:rPr>
          <w:rFonts w:ascii="Times New Roman" w:hAnsi="Times New Roman" w:cs="Times New Roman"/>
          <w:sz w:val="34"/>
          <w:szCs w:val="28"/>
        </w:rPr>
        <w:t>MODULE LECTURERS NAME: DR REXON NTING</w:t>
      </w:r>
    </w:p>
    <w:p w14:paraId="2D185E5C" w14:textId="77777777" w:rsidR="00DD321C" w:rsidRDefault="00DD321C" w:rsidP="00DD321C">
      <w:pPr>
        <w:spacing w:line="360" w:lineRule="auto"/>
        <w:rPr>
          <w:rFonts w:ascii="Times New Roman" w:hAnsi="Times New Roman" w:cs="Times New Roman"/>
          <w:sz w:val="36"/>
          <w:szCs w:val="24"/>
        </w:rPr>
      </w:pPr>
    </w:p>
    <w:p w14:paraId="1AE8A945" w14:textId="77777777" w:rsidR="00492ACA" w:rsidRDefault="00492ACA" w:rsidP="00DD321C">
      <w:pPr>
        <w:spacing w:line="360" w:lineRule="auto"/>
        <w:rPr>
          <w:rFonts w:ascii="Times New Roman" w:hAnsi="Times New Roman" w:cs="Times New Roman"/>
          <w:sz w:val="36"/>
          <w:szCs w:val="24"/>
        </w:rPr>
      </w:pPr>
    </w:p>
    <w:p w14:paraId="6AB2783B" w14:textId="77777777" w:rsidR="00B63EB5" w:rsidRPr="00DD321C" w:rsidRDefault="00B63EB5" w:rsidP="00DD321C">
      <w:pPr>
        <w:spacing w:line="360" w:lineRule="auto"/>
        <w:rPr>
          <w:rFonts w:ascii="Times New Roman" w:hAnsi="Times New Roman" w:cs="Times New Roman"/>
          <w:sz w:val="36"/>
          <w:szCs w:val="24"/>
          <w:u w:val="single"/>
        </w:rPr>
      </w:pPr>
      <w:r w:rsidRPr="00DD321C">
        <w:rPr>
          <w:rFonts w:ascii="Times New Roman" w:hAnsi="Times New Roman" w:cs="Times New Roman"/>
          <w:sz w:val="36"/>
          <w:szCs w:val="24"/>
          <w:u w:val="single"/>
        </w:rPr>
        <w:t xml:space="preserve">Understanding and Engaging the Customer Experience </w:t>
      </w:r>
    </w:p>
    <w:p w14:paraId="5BBB6A2A" w14:textId="77777777" w:rsidR="00B63EB5" w:rsidRDefault="00B63EB5">
      <w:pPr>
        <w:rPr>
          <w:rFonts w:ascii="Times New Roman" w:hAnsi="Times New Roman" w:cs="Times New Roman"/>
          <w:sz w:val="36"/>
          <w:szCs w:val="24"/>
        </w:rPr>
      </w:pPr>
      <w:r>
        <w:rPr>
          <w:rFonts w:ascii="Times New Roman" w:hAnsi="Times New Roman" w:cs="Times New Roman"/>
          <w:sz w:val="36"/>
          <w:szCs w:val="24"/>
        </w:rPr>
        <w:br w:type="page"/>
      </w:r>
    </w:p>
    <w:sdt>
      <w:sdtPr>
        <w:rPr>
          <w:rFonts w:asciiTheme="minorHAnsi" w:eastAsiaTheme="minorHAnsi" w:hAnsiTheme="minorHAnsi" w:cstheme="minorBidi"/>
          <w:color w:val="auto"/>
          <w:sz w:val="22"/>
          <w:szCs w:val="22"/>
        </w:rPr>
        <w:id w:val="1363485778"/>
        <w:docPartObj>
          <w:docPartGallery w:val="Table of Contents"/>
          <w:docPartUnique/>
        </w:docPartObj>
      </w:sdtPr>
      <w:sdtEndPr>
        <w:rPr>
          <w:b/>
          <w:bCs/>
          <w:noProof/>
        </w:rPr>
      </w:sdtEndPr>
      <w:sdtContent>
        <w:p w14:paraId="3FE4BB54" w14:textId="77777777" w:rsidR="00B63EB5" w:rsidRPr="00B63EB5" w:rsidRDefault="00B63EB5" w:rsidP="00B63EB5">
          <w:pPr>
            <w:pStyle w:val="TOCHeading"/>
            <w:jc w:val="center"/>
            <w:rPr>
              <w:rStyle w:val="Heading1Char"/>
            </w:rPr>
          </w:pPr>
          <w:r w:rsidRPr="00B63EB5">
            <w:rPr>
              <w:rStyle w:val="Heading1Char"/>
            </w:rPr>
            <w:t>Table of Contents</w:t>
          </w:r>
        </w:p>
        <w:p w14:paraId="44F358D6" w14:textId="77777777" w:rsidR="00B63EB5" w:rsidRPr="00B63EB5" w:rsidRDefault="00B63EB5" w:rsidP="00B63EB5">
          <w:pPr>
            <w:pStyle w:val="TOC1"/>
          </w:pPr>
          <w:r>
            <w:fldChar w:fldCharType="begin"/>
          </w:r>
          <w:r>
            <w:instrText xml:space="preserve"> TOC \o "1-3" \h \z \u </w:instrText>
          </w:r>
          <w:r>
            <w:fldChar w:fldCharType="separate"/>
          </w:r>
          <w:hyperlink w:anchor="_Toc518848945" w:history="1">
            <w:r w:rsidRPr="00B63EB5">
              <w:rPr>
                <w:rStyle w:val="Hyperlink"/>
              </w:rPr>
              <w:t>Introduction</w:t>
            </w:r>
            <w:r w:rsidRPr="00B63EB5">
              <w:rPr>
                <w:webHidden/>
              </w:rPr>
              <w:tab/>
            </w:r>
            <w:r w:rsidRPr="00B63EB5">
              <w:rPr>
                <w:webHidden/>
              </w:rPr>
              <w:fldChar w:fldCharType="begin"/>
            </w:r>
            <w:r w:rsidRPr="00B63EB5">
              <w:rPr>
                <w:webHidden/>
              </w:rPr>
              <w:instrText xml:space="preserve"> PAGEREF _Toc518848945 \h </w:instrText>
            </w:r>
            <w:r w:rsidRPr="00B63EB5">
              <w:rPr>
                <w:webHidden/>
              </w:rPr>
            </w:r>
            <w:r w:rsidRPr="00B63EB5">
              <w:rPr>
                <w:webHidden/>
              </w:rPr>
              <w:fldChar w:fldCharType="separate"/>
            </w:r>
            <w:r w:rsidR="00BF6C9B">
              <w:rPr>
                <w:webHidden/>
              </w:rPr>
              <w:t>3</w:t>
            </w:r>
            <w:r w:rsidRPr="00B63EB5">
              <w:rPr>
                <w:webHidden/>
              </w:rPr>
              <w:fldChar w:fldCharType="end"/>
            </w:r>
          </w:hyperlink>
        </w:p>
        <w:p w14:paraId="46A3E2FB" w14:textId="77777777" w:rsidR="00B63EB5" w:rsidRPr="00B63EB5" w:rsidRDefault="004235DD" w:rsidP="00B63EB5">
          <w:pPr>
            <w:pStyle w:val="TOC1"/>
          </w:pPr>
          <w:hyperlink w:anchor="_Toc518848946" w:history="1">
            <w:r w:rsidR="00B63EB5" w:rsidRPr="00B63EB5">
              <w:rPr>
                <w:rStyle w:val="Hyperlink"/>
              </w:rPr>
              <w:t>Part One: Factors influencing customer value</w:t>
            </w:r>
            <w:r w:rsidR="00B63EB5" w:rsidRPr="00B63EB5">
              <w:rPr>
                <w:webHidden/>
              </w:rPr>
              <w:tab/>
            </w:r>
            <w:r w:rsidR="00B63EB5" w:rsidRPr="00B63EB5">
              <w:rPr>
                <w:webHidden/>
              </w:rPr>
              <w:fldChar w:fldCharType="begin"/>
            </w:r>
            <w:r w:rsidR="00B63EB5" w:rsidRPr="00B63EB5">
              <w:rPr>
                <w:webHidden/>
              </w:rPr>
              <w:instrText xml:space="preserve"> PAGEREF _Toc518848946 \h </w:instrText>
            </w:r>
            <w:r w:rsidR="00B63EB5" w:rsidRPr="00B63EB5">
              <w:rPr>
                <w:webHidden/>
              </w:rPr>
            </w:r>
            <w:r w:rsidR="00B63EB5" w:rsidRPr="00B63EB5">
              <w:rPr>
                <w:webHidden/>
              </w:rPr>
              <w:fldChar w:fldCharType="separate"/>
            </w:r>
            <w:r w:rsidR="00BF6C9B">
              <w:rPr>
                <w:webHidden/>
              </w:rPr>
              <w:t>4</w:t>
            </w:r>
            <w:r w:rsidR="00B63EB5" w:rsidRPr="00B63EB5">
              <w:rPr>
                <w:webHidden/>
              </w:rPr>
              <w:fldChar w:fldCharType="end"/>
            </w:r>
          </w:hyperlink>
        </w:p>
        <w:p w14:paraId="18479DD7"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47" w:history="1">
            <w:r w:rsidR="00B63EB5" w:rsidRPr="00B63EB5">
              <w:rPr>
                <w:rStyle w:val="Hyperlink"/>
                <w:rFonts w:ascii="Times New Roman" w:hAnsi="Times New Roman" w:cs="Times New Roman"/>
                <w:noProof/>
                <w:sz w:val="24"/>
              </w:rPr>
              <w:t>Customer value</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_Toc518848947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4</w:t>
            </w:r>
            <w:r w:rsidR="00B63EB5" w:rsidRPr="00B63EB5">
              <w:rPr>
                <w:rFonts w:ascii="Times New Roman" w:hAnsi="Times New Roman" w:cs="Times New Roman"/>
                <w:noProof/>
                <w:webHidden/>
                <w:sz w:val="24"/>
              </w:rPr>
              <w:fldChar w:fldCharType="end"/>
            </w:r>
          </w:hyperlink>
        </w:p>
        <w:p w14:paraId="0E7EEEBD"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48" w:history="1">
            <w:r w:rsidR="00B63EB5" w:rsidRPr="00B63EB5">
              <w:rPr>
                <w:rStyle w:val="Hyperlink"/>
                <w:rFonts w:ascii="Times New Roman" w:hAnsi="Times New Roman" w:cs="Times New Roman"/>
                <w:noProof/>
                <w:sz w:val="24"/>
              </w:rPr>
              <w:t>Factors influencing customer value</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_Toc518848948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6</w:t>
            </w:r>
            <w:r w:rsidR="00B63EB5" w:rsidRPr="00B63EB5">
              <w:rPr>
                <w:rFonts w:ascii="Times New Roman" w:hAnsi="Times New Roman" w:cs="Times New Roman"/>
                <w:noProof/>
                <w:webHidden/>
                <w:sz w:val="24"/>
              </w:rPr>
              <w:fldChar w:fldCharType="end"/>
            </w:r>
          </w:hyperlink>
        </w:p>
        <w:p w14:paraId="369993E4"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49" w:history="1">
            <w:r w:rsidR="00B63EB5" w:rsidRPr="00B63EB5">
              <w:rPr>
                <w:rStyle w:val="Hyperlink"/>
                <w:rFonts w:ascii="Times New Roman" w:hAnsi="Times New Roman" w:cs="Times New Roman"/>
                <w:noProof/>
                <w:sz w:val="24"/>
              </w:rPr>
              <w:t>Customer perception of quality and customer satisfaction</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_Toc518848949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8</w:t>
            </w:r>
            <w:r w:rsidR="00B63EB5" w:rsidRPr="00B63EB5">
              <w:rPr>
                <w:rFonts w:ascii="Times New Roman" w:hAnsi="Times New Roman" w:cs="Times New Roman"/>
                <w:noProof/>
                <w:webHidden/>
                <w:sz w:val="24"/>
              </w:rPr>
              <w:fldChar w:fldCharType="end"/>
            </w:r>
          </w:hyperlink>
        </w:p>
        <w:p w14:paraId="3CCB5364"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50" w:history="1">
            <w:r w:rsidR="00B63EB5" w:rsidRPr="00B63EB5">
              <w:rPr>
                <w:rStyle w:val="Hyperlink"/>
                <w:rFonts w:ascii="Times New Roman" w:hAnsi="Times New Roman" w:cs="Times New Roman"/>
                <w:noProof/>
                <w:sz w:val="24"/>
              </w:rPr>
              <w:t>SERVEQUAL model</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_Toc518848950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11</w:t>
            </w:r>
            <w:r w:rsidR="00B63EB5" w:rsidRPr="00B63EB5">
              <w:rPr>
                <w:rFonts w:ascii="Times New Roman" w:hAnsi="Times New Roman" w:cs="Times New Roman"/>
                <w:noProof/>
                <w:webHidden/>
                <w:sz w:val="24"/>
              </w:rPr>
              <w:fldChar w:fldCharType="end"/>
            </w:r>
          </w:hyperlink>
        </w:p>
        <w:p w14:paraId="5F4AFAB1"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51" w:history="1">
            <w:r w:rsidR="00B63EB5" w:rsidRPr="00B63EB5">
              <w:rPr>
                <w:rStyle w:val="Hyperlink"/>
                <w:rFonts w:ascii="Times New Roman" w:hAnsi="Times New Roman" w:cs="Times New Roman"/>
                <w:noProof/>
                <w:sz w:val="24"/>
              </w:rPr>
              <w:t>Application of SERVEQUAL model at Tesco</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_Toc518848951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11</w:t>
            </w:r>
            <w:r w:rsidR="00B63EB5" w:rsidRPr="00B63EB5">
              <w:rPr>
                <w:rFonts w:ascii="Times New Roman" w:hAnsi="Times New Roman" w:cs="Times New Roman"/>
                <w:noProof/>
                <w:webHidden/>
                <w:sz w:val="24"/>
              </w:rPr>
              <w:fldChar w:fldCharType="end"/>
            </w:r>
          </w:hyperlink>
        </w:p>
        <w:p w14:paraId="5A80508F"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52" w:history="1">
            <w:r w:rsidR="00B63EB5" w:rsidRPr="00B63EB5">
              <w:rPr>
                <w:rStyle w:val="Hyperlink"/>
                <w:rFonts w:ascii="Times New Roman" w:hAnsi="Times New Roman" w:cs="Times New Roman"/>
                <w:noProof/>
                <w:sz w:val="24"/>
              </w:rPr>
              <w:t>Customer relationship management</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_Toc518848952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12</w:t>
            </w:r>
            <w:r w:rsidR="00B63EB5" w:rsidRPr="00B63EB5">
              <w:rPr>
                <w:rFonts w:ascii="Times New Roman" w:hAnsi="Times New Roman" w:cs="Times New Roman"/>
                <w:noProof/>
                <w:webHidden/>
                <w:sz w:val="24"/>
              </w:rPr>
              <w:fldChar w:fldCharType="end"/>
            </w:r>
          </w:hyperlink>
        </w:p>
        <w:p w14:paraId="079F6C3F"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53" w:history="1">
            <w:r w:rsidR="00B63EB5" w:rsidRPr="00B63EB5">
              <w:rPr>
                <w:rStyle w:val="Hyperlink"/>
                <w:rFonts w:ascii="Times New Roman" w:hAnsi="Times New Roman" w:cs="Times New Roman"/>
                <w:noProof/>
                <w:sz w:val="24"/>
              </w:rPr>
              <w:t>Benefits of Customer relationship management</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_Toc518848953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12</w:t>
            </w:r>
            <w:r w:rsidR="00B63EB5" w:rsidRPr="00B63EB5">
              <w:rPr>
                <w:rFonts w:ascii="Times New Roman" w:hAnsi="Times New Roman" w:cs="Times New Roman"/>
                <w:noProof/>
                <w:webHidden/>
                <w:sz w:val="24"/>
              </w:rPr>
              <w:fldChar w:fldCharType="end"/>
            </w:r>
          </w:hyperlink>
        </w:p>
        <w:p w14:paraId="0A086EC1"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54" w:history="1">
            <w:r w:rsidR="00B63EB5" w:rsidRPr="00B63EB5">
              <w:rPr>
                <w:rStyle w:val="Hyperlink"/>
                <w:rFonts w:ascii="Times New Roman" w:hAnsi="Times New Roman" w:cs="Times New Roman"/>
                <w:noProof/>
                <w:sz w:val="24"/>
              </w:rPr>
              <w:t>Challenges of customer relationship management</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_Toc518848954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13</w:t>
            </w:r>
            <w:r w:rsidR="00B63EB5" w:rsidRPr="00B63EB5">
              <w:rPr>
                <w:rFonts w:ascii="Times New Roman" w:hAnsi="Times New Roman" w:cs="Times New Roman"/>
                <w:noProof/>
                <w:webHidden/>
                <w:sz w:val="24"/>
              </w:rPr>
              <w:fldChar w:fldCharType="end"/>
            </w:r>
          </w:hyperlink>
        </w:p>
        <w:p w14:paraId="008D88A1" w14:textId="77777777" w:rsidR="00B63EB5" w:rsidRPr="00B63EB5" w:rsidRDefault="004235DD" w:rsidP="00B63EB5">
          <w:pPr>
            <w:pStyle w:val="TOC1"/>
          </w:pPr>
          <w:hyperlink w:anchor="_Toc518848955" w:history="1">
            <w:r w:rsidR="00B63EB5" w:rsidRPr="00B63EB5">
              <w:rPr>
                <w:rStyle w:val="Hyperlink"/>
              </w:rPr>
              <w:t>Part 2: Quality management process and its effectiveness</w:t>
            </w:r>
            <w:r w:rsidR="00B63EB5" w:rsidRPr="00B63EB5">
              <w:rPr>
                <w:webHidden/>
              </w:rPr>
              <w:tab/>
            </w:r>
            <w:r w:rsidR="00B63EB5" w:rsidRPr="00B63EB5">
              <w:rPr>
                <w:webHidden/>
              </w:rPr>
              <w:fldChar w:fldCharType="begin"/>
            </w:r>
            <w:r w:rsidR="00B63EB5" w:rsidRPr="00B63EB5">
              <w:rPr>
                <w:webHidden/>
              </w:rPr>
              <w:instrText xml:space="preserve"> PAGEREF _Toc518848955 \h </w:instrText>
            </w:r>
            <w:r w:rsidR="00B63EB5" w:rsidRPr="00B63EB5">
              <w:rPr>
                <w:webHidden/>
              </w:rPr>
            </w:r>
            <w:r w:rsidR="00B63EB5" w:rsidRPr="00B63EB5">
              <w:rPr>
                <w:webHidden/>
              </w:rPr>
              <w:fldChar w:fldCharType="separate"/>
            </w:r>
            <w:r w:rsidR="00BF6C9B">
              <w:rPr>
                <w:webHidden/>
              </w:rPr>
              <w:t>14</w:t>
            </w:r>
            <w:r w:rsidR="00B63EB5" w:rsidRPr="00B63EB5">
              <w:rPr>
                <w:webHidden/>
              </w:rPr>
              <w:fldChar w:fldCharType="end"/>
            </w:r>
          </w:hyperlink>
        </w:p>
        <w:p w14:paraId="50BF49E6"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56" w:history="1">
            <w:r w:rsidR="00B63EB5" w:rsidRPr="00B63EB5">
              <w:rPr>
                <w:rStyle w:val="Hyperlink"/>
                <w:rFonts w:ascii="Times New Roman" w:hAnsi="Times New Roman" w:cs="Times New Roman"/>
                <w:noProof/>
                <w:sz w:val="24"/>
              </w:rPr>
              <w:t>Quality</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_Toc518848956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14</w:t>
            </w:r>
            <w:r w:rsidR="00B63EB5" w:rsidRPr="00B63EB5">
              <w:rPr>
                <w:rFonts w:ascii="Times New Roman" w:hAnsi="Times New Roman" w:cs="Times New Roman"/>
                <w:noProof/>
                <w:webHidden/>
                <w:sz w:val="24"/>
              </w:rPr>
              <w:fldChar w:fldCharType="end"/>
            </w:r>
          </w:hyperlink>
        </w:p>
        <w:p w14:paraId="5582EC59"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57" w:history="1">
            <w:r w:rsidR="00B63EB5" w:rsidRPr="00B63EB5">
              <w:rPr>
                <w:rStyle w:val="Hyperlink"/>
                <w:rFonts w:ascii="Times New Roman" w:hAnsi="Times New Roman" w:cs="Times New Roman"/>
                <w:noProof/>
                <w:sz w:val="24"/>
              </w:rPr>
              <w:t>What do customers want from Tesco?</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_Toc518848957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15</w:t>
            </w:r>
            <w:r w:rsidR="00B63EB5" w:rsidRPr="00B63EB5">
              <w:rPr>
                <w:rFonts w:ascii="Times New Roman" w:hAnsi="Times New Roman" w:cs="Times New Roman"/>
                <w:noProof/>
                <w:webHidden/>
                <w:sz w:val="24"/>
              </w:rPr>
              <w:fldChar w:fldCharType="end"/>
            </w:r>
          </w:hyperlink>
        </w:p>
        <w:p w14:paraId="1AB1F7F0"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58" w:history="1">
            <w:r w:rsidR="00B63EB5" w:rsidRPr="00B63EB5">
              <w:rPr>
                <w:rStyle w:val="Hyperlink"/>
                <w:rFonts w:ascii="Times New Roman" w:hAnsi="Times New Roman" w:cs="Times New Roman"/>
                <w:noProof/>
                <w:sz w:val="24"/>
              </w:rPr>
              <w:t>Quality process of Tesco</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_Toc518848958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15</w:t>
            </w:r>
            <w:r w:rsidR="00B63EB5" w:rsidRPr="00B63EB5">
              <w:rPr>
                <w:rFonts w:ascii="Times New Roman" w:hAnsi="Times New Roman" w:cs="Times New Roman"/>
                <w:noProof/>
                <w:webHidden/>
                <w:sz w:val="24"/>
              </w:rPr>
              <w:fldChar w:fldCharType="end"/>
            </w:r>
          </w:hyperlink>
        </w:p>
        <w:p w14:paraId="3881715A"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59" w:history="1">
            <w:r w:rsidR="00B63EB5" w:rsidRPr="00B63EB5">
              <w:rPr>
                <w:rStyle w:val="Hyperlink"/>
                <w:rFonts w:ascii="Times New Roman" w:hAnsi="Times New Roman" w:cs="Times New Roman"/>
                <w:noProof/>
                <w:sz w:val="24"/>
              </w:rPr>
              <w:t>Quality management methods and tools used by Tesco</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_Toc518848959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17</w:t>
            </w:r>
            <w:r w:rsidR="00B63EB5" w:rsidRPr="00B63EB5">
              <w:rPr>
                <w:rFonts w:ascii="Times New Roman" w:hAnsi="Times New Roman" w:cs="Times New Roman"/>
                <w:noProof/>
                <w:webHidden/>
                <w:sz w:val="24"/>
              </w:rPr>
              <w:fldChar w:fldCharType="end"/>
            </w:r>
          </w:hyperlink>
        </w:p>
        <w:p w14:paraId="58E66841"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60" w:history="1">
            <w:r w:rsidR="00B63EB5" w:rsidRPr="00B63EB5">
              <w:rPr>
                <w:rStyle w:val="Hyperlink"/>
                <w:rFonts w:ascii="Times New Roman" w:hAnsi="Times New Roman" w:cs="Times New Roman"/>
                <w:noProof/>
                <w:sz w:val="24"/>
              </w:rPr>
              <w:t>Total quality management (TQM)</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_Toc518848960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17</w:t>
            </w:r>
            <w:r w:rsidR="00B63EB5" w:rsidRPr="00B63EB5">
              <w:rPr>
                <w:rFonts w:ascii="Times New Roman" w:hAnsi="Times New Roman" w:cs="Times New Roman"/>
                <w:noProof/>
                <w:webHidden/>
                <w:sz w:val="24"/>
              </w:rPr>
              <w:fldChar w:fldCharType="end"/>
            </w:r>
          </w:hyperlink>
        </w:p>
        <w:p w14:paraId="1A3A684C"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61" w:history="1">
            <w:r w:rsidR="00B63EB5" w:rsidRPr="00B63EB5">
              <w:rPr>
                <w:rStyle w:val="Hyperlink"/>
                <w:rFonts w:ascii="Times New Roman" w:hAnsi="Times New Roman" w:cs="Times New Roman"/>
                <w:noProof/>
                <w:sz w:val="24"/>
              </w:rPr>
              <w:t>Six sigma</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_Toc518848961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17</w:t>
            </w:r>
            <w:r w:rsidR="00B63EB5" w:rsidRPr="00B63EB5">
              <w:rPr>
                <w:rFonts w:ascii="Times New Roman" w:hAnsi="Times New Roman" w:cs="Times New Roman"/>
                <w:noProof/>
                <w:webHidden/>
                <w:sz w:val="24"/>
              </w:rPr>
              <w:fldChar w:fldCharType="end"/>
            </w:r>
          </w:hyperlink>
        </w:p>
        <w:p w14:paraId="4DBFE78D" w14:textId="77777777" w:rsidR="00B63EB5" w:rsidRPr="00B63EB5" w:rsidRDefault="004235DD" w:rsidP="00B63EB5">
          <w:pPr>
            <w:pStyle w:val="TOC2"/>
            <w:tabs>
              <w:tab w:val="right" w:leader="dot" w:pos="8774"/>
            </w:tabs>
            <w:spacing w:line="240" w:lineRule="auto"/>
            <w:rPr>
              <w:rFonts w:ascii="Times New Roman" w:hAnsi="Times New Roman" w:cs="Times New Roman"/>
              <w:noProof/>
              <w:sz w:val="24"/>
            </w:rPr>
          </w:pPr>
          <w:hyperlink w:anchor="_Toc518848962" w:history="1">
            <w:r w:rsidR="00B63EB5" w:rsidRPr="00B63EB5">
              <w:rPr>
                <w:rStyle w:val="Hyperlink"/>
                <w:rFonts w:ascii="Times New Roman" w:hAnsi="Times New Roman" w:cs="Times New Roman"/>
                <w:noProof/>
                <w:sz w:val="24"/>
              </w:rPr>
              <w:t>Lean manufacturing process</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_Toc518848962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18</w:t>
            </w:r>
            <w:r w:rsidR="00B63EB5" w:rsidRPr="00B63EB5">
              <w:rPr>
                <w:rFonts w:ascii="Times New Roman" w:hAnsi="Times New Roman" w:cs="Times New Roman"/>
                <w:noProof/>
                <w:webHidden/>
                <w:sz w:val="24"/>
              </w:rPr>
              <w:fldChar w:fldCharType="end"/>
            </w:r>
          </w:hyperlink>
        </w:p>
        <w:p w14:paraId="5622F20D" w14:textId="77777777" w:rsidR="00B63EB5" w:rsidRPr="00B63EB5" w:rsidRDefault="004235DD" w:rsidP="00B63EB5">
          <w:pPr>
            <w:pStyle w:val="TOC1"/>
          </w:pPr>
          <w:hyperlink w:anchor="_Toc518848963" w:history="1">
            <w:r w:rsidR="00B63EB5" w:rsidRPr="00B63EB5">
              <w:rPr>
                <w:rStyle w:val="Hyperlink"/>
              </w:rPr>
              <w:t>Conclusion</w:t>
            </w:r>
            <w:r w:rsidR="00B63EB5" w:rsidRPr="00B63EB5">
              <w:rPr>
                <w:webHidden/>
              </w:rPr>
              <w:tab/>
            </w:r>
            <w:r w:rsidR="00B63EB5" w:rsidRPr="00B63EB5">
              <w:rPr>
                <w:webHidden/>
              </w:rPr>
              <w:fldChar w:fldCharType="begin"/>
            </w:r>
            <w:r w:rsidR="00B63EB5" w:rsidRPr="00B63EB5">
              <w:rPr>
                <w:webHidden/>
              </w:rPr>
              <w:instrText xml:space="preserve"> PAGEREF _Toc518848963 \h </w:instrText>
            </w:r>
            <w:r w:rsidR="00B63EB5" w:rsidRPr="00B63EB5">
              <w:rPr>
                <w:webHidden/>
              </w:rPr>
            </w:r>
            <w:r w:rsidR="00B63EB5" w:rsidRPr="00B63EB5">
              <w:rPr>
                <w:webHidden/>
              </w:rPr>
              <w:fldChar w:fldCharType="separate"/>
            </w:r>
            <w:r w:rsidR="00BF6C9B">
              <w:rPr>
                <w:webHidden/>
              </w:rPr>
              <w:t>19</w:t>
            </w:r>
            <w:r w:rsidR="00B63EB5" w:rsidRPr="00B63EB5">
              <w:rPr>
                <w:webHidden/>
              </w:rPr>
              <w:fldChar w:fldCharType="end"/>
            </w:r>
          </w:hyperlink>
        </w:p>
        <w:p w14:paraId="15ACB0CC" w14:textId="77777777" w:rsidR="00B63EB5" w:rsidRPr="00B63EB5" w:rsidRDefault="004235DD" w:rsidP="00B63EB5">
          <w:pPr>
            <w:pStyle w:val="TOC1"/>
          </w:pPr>
          <w:hyperlink w:anchor="_Toc518848964" w:history="1">
            <w:r w:rsidR="00B63EB5" w:rsidRPr="00B63EB5">
              <w:rPr>
                <w:rStyle w:val="Hyperlink"/>
              </w:rPr>
              <w:t>Recommendation</w:t>
            </w:r>
            <w:r w:rsidR="00B63EB5" w:rsidRPr="00B63EB5">
              <w:rPr>
                <w:webHidden/>
              </w:rPr>
              <w:tab/>
            </w:r>
            <w:r w:rsidR="00B63EB5" w:rsidRPr="00B63EB5">
              <w:rPr>
                <w:webHidden/>
              </w:rPr>
              <w:fldChar w:fldCharType="begin"/>
            </w:r>
            <w:r w:rsidR="00B63EB5" w:rsidRPr="00B63EB5">
              <w:rPr>
                <w:webHidden/>
              </w:rPr>
              <w:instrText xml:space="preserve"> PAGEREF _Toc518848964 \h </w:instrText>
            </w:r>
            <w:r w:rsidR="00B63EB5" w:rsidRPr="00B63EB5">
              <w:rPr>
                <w:webHidden/>
              </w:rPr>
            </w:r>
            <w:r w:rsidR="00B63EB5" w:rsidRPr="00B63EB5">
              <w:rPr>
                <w:webHidden/>
              </w:rPr>
              <w:fldChar w:fldCharType="separate"/>
            </w:r>
            <w:r w:rsidR="00BF6C9B">
              <w:rPr>
                <w:webHidden/>
              </w:rPr>
              <w:t>19</w:t>
            </w:r>
            <w:r w:rsidR="00B63EB5" w:rsidRPr="00B63EB5">
              <w:rPr>
                <w:webHidden/>
              </w:rPr>
              <w:fldChar w:fldCharType="end"/>
            </w:r>
          </w:hyperlink>
        </w:p>
        <w:p w14:paraId="1D072DF2" w14:textId="77777777" w:rsidR="00B63EB5" w:rsidRPr="00B63EB5" w:rsidRDefault="004235DD" w:rsidP="00B63EB5">
          <w:pPr>
            <w:pStyle w:val="TOC1"/>
          </w:pPr>
          <w:hyperlink w:anchor="_Toc518848965" w:history="1">
            <w:r w:rsidR="00B63EB5" w:rsidRPr="00B63EB5">
              <w:rPr>
                <w:rStyle w:val="Hyperlink"/>
              </w:rPr>
              <w:t>References</w:t>
            </w:r>
            <w:r w:rsidR="00B63EB5" w:rsidRPr="00B63EB5">
              <w:rPr>
                <w:webHidden/>
              </w:rPr>
              <w:tab/>
            </w:r>
            <w:r w:rsidR="00B63EB5" w:rsidRPr="00B63EB5">
              <w:rPr>
                <w:webHidden/>
              </w:rPr>
              <w:fldChar w:fldCharType="begin"/>
            </w:r>
            <w:r w:rsidR="00B63EB5" w:rsidRPr="00B63EB5">
              <w:rPr>
                <w:webHidden/>
              </w:rPr>
              <w:instrText xml:space="preserve"> PAGEREF _Toc518848965 \h </w:instrText>
            </w:r>
            <w:r w:rsidR="00B63EB5" w:rsidRPr="00B63EB5">
              <w:rPr>
                <w:webHidden/>
              </w:rPr>
            </w:r>
            <w:r w:rsidR="00B63EB5" w:rsidRPr="00B63EB5">
              <w:rPr>
                <w:webHidden/>
              </w:rPr>
              <w:fldChar w:fldCharType="separate"/>
            </w:r>
            <w:r w:rsidR="00BF6C9B">
              <w:rPr>
                <w:webHidden/>
              </w:rPr>
              <w:t>20</w:t>
            </w:r>
            <w:r w:rsidR="00B63EB5" w:rsidRPr="00B63EB5">
              <w:rPr>
                <w:webHidden/>
              </w:rPr>
              <w:fldChar w:fldCharType="end"/>
            </w:r>
          </w:hyperlink>
        </w:p>
        <w:p w14:paraId="377A5A5B" w14:textId="77777777" w:rsidR="00B63EB5" w:rsidRDefault="00B63EB5">
          <w:r>
            <w:rPr>
              <w:b/>
              <w:bCs/>
              <w:noProof/>
            </w:rPr>
            <w:fldChar w:fldCharType="end"/>
          </w:r>
        </w:p>
      </w:sdtContent>
    </w:sdt>
    <w:p w14:paraId="6BE92CCC" w14:textId="77777777" w:rsidR="00523291" w:rsidRPr="00B63EB5" w:rsidRDefault="00523291" w:rsidP="00B63EB5">
      <w:pPr>
        <w:spacing w:line="360" w:lineRule="auto"/>
        <w:rPr>
          <w:rFonts w:ascii="Times New Roman" w:hAnsi="Times New Roman" w:cs="Times New Roman"/>
          <w:sz w:val="24"/>
          <w:szCs w:val="24"/>
        </w:rPr>
      </w:pPr>
      <w:r w:rsidRPr="00B63EB5">
        <w:rPr>
          <w:rFonts w:ascii="Times New Roman" w:hAnsi="Times New Roman" w:cs="Times New Roman"/>
          <w:sz w:val="24"/>
          <w:szCs w:val="24"/>
        </w:rPr>
        <w:br w:type="page"/>
      </w:r>
    </w:p>
    <w:p w14:paraId="6B6882D8" w14:textId="77777777" w:rsidR="004D6EEF" w:rsidRPr="00523291" w:rsidRDefault="004D6EEF" w:rsidP="00BF6C9B">
      <w:pPr>
        <w:pStyle w:val="Heading1"/>
        <w:ind w:left="0"/>
        <w:rPr>
          <w:b w:val="0"/>
        </w:rPr>
      </w:pPr>
      <w:bookmarkStart w:id="0" w:name="_Toc518848945"/>
      <w:r w:rsidRPr="00523291">
        <w:lastRenderedPageBreak/>
        <w:t>Introduction</w:t>
      </w:r>
      <w:bookmarkEnd w:id="0"/>
    </w:p>
    <w:p w14:paraId="237098AC" w14:textId="77777777" w:rsidR="00F26689" w:rsidRPr="00F26689" w:rsidRDefault="00F26689" w:rsidP="00F26689">
      <w:pPr>
        <w:spacing w:line="360" w:lineRule="auto"/>
        <w:jc w:val="both"/>
        <w:rPr>
          <w:rFonts w:ascii="Times New Roman" w:hAnsi="Times New Roman" w:cs="Times New Roman"/>
          <w:sz w:val="24"/>
          <w:szCs w:val="24"/>
        </w:rPr>
      </w:pPr>
    </w:p>
    <w:p w14:paraId="319DD03B" w14:textId="77777777" w:rsidR="00F26689" w:rsidRDefault="00F26689" w:rsidP="00F26689">
      <w:pPr>
        <w:spacing w:line="360" w:lineRule="auto"/>
        <w:jc w:val="both"/>
        <w:rPr>
          <w:rFonts w:ascii="Times New Roman" w:hAnsi="Times New Roman" w:cs="Times New Roman"/>
          <w:sz w:val="24"/>
          <w:szCs w:val="24"/>
        </w:rPr>
      </w:pPr>
      <w:r w:rsidRPr="00F26689">
        <w:rPr>
          <w:rFonts w:ascii="Times New Roman" w:hAnsi="Times New Roman" w:cs="Times New Roman"/>
          <w:sz w:val="24"/>
          <w:szCs w:val="24"/>
        </w:rPr>
        <w:t>In 21</w:t>
      </w:r>
      <w:r w:rsidRPr="00F26689">
        <w:rPr>
          <w:rFonts w:ascii="Times New Roman" w:hAnsi="Times New Roman" w:cs="Times New Roman"/>
          <w:sz w:val="24"/>
          <w:szCs w:val="24"/>
          <w:vertAlign w:val="superscript"/>
        </w:rPr>
        <w:t>st</w:t>
      </w:r>
      <w:r w:rsidRPr="00F26689">
        <w:rPr>
          <w:rFonts w:ascii="Times New Roman" w:hAnsi="Times New Roman" w:cs="Times New Roman"/>
          <w:sz w:val="24"/>
          <w:szCs w:val="24"/>
        </w:rPr>
        <w:t xml:space="preserve"> century business landscape, firms want to pay any mean for gaining competitive advantage and long term sustainability. The concept of customer experience has become popular area of research for past few decades among scholars, researchers, and academicians. The key purpose of the study is to educate the reader about insights of understanding and engaging customer experience. </w:t>
      </w:r>
      <w:r>
        <w:rPr>
          <w:rFonts w:ascii="Times New Roman" w:hAnsi="Times New Roman" w:cs="Times New Roman"/>
          <w:sz w:val="24"/>
          <w:szCs w:val="24"/>
        </w:rPr>
        <w:t>T</w:t>
      </w:r>
      <w:r w:rsidRPr="00F26689">
        <w:rPr>
          <w:rFonts w:ascii="Times New Roman" w:hAnsi="Times New Roman" w:cs="Times New Roman"/>
          <w:sz w:val="24"/>
          <w:szCs w:val="24"/>
        </w:rPr>
        <w:t>he study has two important parts.</w:t>
      </w:r>
    </w:p>
    <w:p w14:paraId="0E4A47CB" w14:textId="77777777" w:rsidR="00F26689" w:rsidRDefault="00F26689" w:rsidP="00F26689">
      <w:pPr>
        <w:spacing w:line="360" w:lineRule="auto"/>
        <w:jc w:val="both"/>
        <w:rPr>
          <w:rFonts w:ascii="Times New Roman" w:hAnsi="Times New Roman" w:cs="Times New Roman"/>
          <w:sz w:val="24"/>
          <w:szCs w:val="24"/>
        </w:rPr>
      </w:pPr>
      <w:r w:rsidRPr="00F26689">
        <w:rPr>
          <w:rFonts w:ascii="Times New Roman" w:hAnsi="Times New Roman" w:cs="Times New Roman"/>
          <w:sz w:val="24"/>
          <w:szCs w:val="24"/>
        </w:rPr>
        <w:t xml:space="preserve"> </w:t>
      </w:r>
      <w:r w:rsidRPr="00F26689">
        <w:rPr>
          <w:rFonts w:ascii="Times New Roman" w:hAnsi="Times New Roman" w:cs="Times New Roman"/>
          <w:b/>
          <w:sz w:val="24"/>
          <w:szCs w:val="24"/>
        </w:rPr>
        <w:t>The first part</w:t>
      </w:r>
      <w:r w:rsidRPr="00F26689">
        <w:rPr>
          <w:rFonts w:ascii="Times New Roman" w:hAnsi="Times New Roman" w:cs="Times New Roman"/>
          <w:sz w:val="24"/>
          <w:szCs w:val="24"/>
        </w:rPr>
        <w:t xml:space="preserve"> will deal with the factors that influence an organization’s ability to maximize customer value. It will define the customer value by collecting evidence from the extant literature. As the extant literature says that numerous factors influence the organizational ability to maximize customer value, it will identify the most influential factors that fuel the customer’s value. It will further analyze and assess the customer perception of quality and customer satisfaction. To assess the influential factors that influence customer value, the study will consider SERVQUAL model, which is one of the most cited tools to measure the service quality. The module highlights the customer relationship management (CRM), and therefore, it will analyze the pros and cons of CRM. </w:t>
      </w:r>
    </w:p>
    <w:p w14:paraId="52B100D9" w14:textId="77777777" w:rsidR="00F26689" w:rsidRPr="00F26689" w:rsidRDefault="00F26689" w:rsidP="00F26689">
      <w:pPr>
        <w:spacing w:line="360" w:lineRule="auto"/>
        <w:jc w:val="both"/>
        <w:rPr>
          <w:rFonts w:ascii="Times New Roman" w:hAnsi="Times New Roman" w:cs="Times New Roman"/>
          <w:sz w:val="24"/>
          <w:szCs w:val="24"/>
        </w:rPr>
      </w:pPr>
      <w:r w:rsidRPr="00F26689">
        <w:rPr>
          <w:rFonts w:ascii="Times New Roman" w:hAnsi="Times New Roman" w:cs="Times New Roman"/>
          <w:b/>
          <w:sz w:val="24"/>
          <w:szCs w:val="24"/>
        </w:rPr>
        <w:t>The second part</w:t>
      </w:r>
      <w:r w:rsidRPr="00F26689">
        <w:rPr>
          <w:rFonts w:ascii="Times New Roman" w:hAnsi="Times New Roman" w:cs="Times New Roman"/>
          <w:sz w:val="24"/>
          <w:szCs w:val="24"/>
        </w:rPr>
        <w:t xml:space="preserve"> of the study will mainly focus on identifying the systems supporting organizational quality process. Further, it will present a critical understanding of the extent to which the organizational quality systems are able to address customer requirement. In order to address the purpose of the part two, the study will critically define the concept of quality. It will further analyze the organizational quality process, and quality management tools and methods. Moreover, the second part will analyze the pros and cons of the quality management method of the organization. </w:t>
      </w:r>
    </w:p>
    <w:p w14:paraId="6B7A7752" w14:textId="77777777" w:rsidR="00F26689" w:rsidRDefault="00F26689">
      <w:pPr>
        <w:rPr>
          <w:rFonts w:ascii="Times New Roman" w:hAnsi="Times New Roman" w:cs="Times New Roman"/>
          <w:sz w:val="24"/>
          <w:szCs w:val="24"/>
        </w:rPr>
      </w:pPr>
      <w:r>
        <w:rPr>
          <w:rFonts w:ascii="Times New Roman" w:hAnsi="Times New Roman" w:cs="Times New Roman"/>
          <w:sz w:val="24"/>
          <w:szCs w:val="24"/>
        </w:rPr>
        <w:br w:type="page"/>
      </w:r>
    </w:p>
    <w:p w14:paraId="5440739B" w14:textId="77777777" w:rsidR="00F26689" w:rsidRPr="00F26689" w:rsidRDefault="00F26689" w:rsidP="00F26689">
      <w:pPr>
        <w:pStyle w:val="Heading1"/>
      </w:pPr>
      <w:r w:rsidRPr="00F26689">
        <w:lastRenderedPageBreak/>
        <w:t xml:space="preserve">Selected case company </w:t>
      </w:r>
    </w:p>
    <w:p w14:paraId="479FF406" w14:textId="77777777" w:rsidR="00F26689" w:rsidRDefault="00F26689" w:rsidP="00F26689">
      <w:pPr>
        <w:spacing w:line="360" w:lineRule="auto"/>
        <w:jc w:val="both"/>
        <w:rPr>
          <w:rFonts w:ascii="Times New Roman" w:hAnsi="Times New Roman" w:cs="Times New Roman"/>
          <w:sz w:val="24"/>
          <w:szCs w:val="24"/>
        </w:rPr>
      </w:pPr>
      <w:r w:rsidRPr="00F26689">
        <w:rPr>
          <w:rFonts w:ascii="Times New Roman" w:hAnsi="Times New Roman" w:cs="Times New Roman"/>
          <w:sz w:val="24"/>
          <w:szCs w:val="24"/>
        </w:rPr>
        <w:t>The study has selected Tesco as a case or research company. The fact is that Tesco is the leading retailer giant in the UK, which holds more than 30% market share in the UK market. Beyond the UK market, Tesco has a glorious past of operating business in international market. The company is widely recognized due to its focus on maximizing customer pleasure and experience</w:t>
      </w:r>
      <w:r>
        <w:rPr>
          <w:rFonts w:ascii="Times New Roman" w:hAnsi="Times New Roman" w:cs="Times New Roman"/>
          <w:sz w:val="24"/>
          <w:szCs w:val="24"/>
        </w:rPr>
        <w:t xml:space="preserve"> (Tesco, 2018)</w:t>
      </w:r>
      <w:r w:rsidRPr="00F26689">
        <w:rPr>
          <w:rFonts w:ascii="Times New Roman" w:hAnsi="Times New Roman" w:cs="Times New Roman"/>
          <w:sz w:val="24"/>
          <w:szCs w:val="24"/>
        </w:rPr>
        <w:t xml:space="preserve">. </w:t>
      </w:r>
    </w:p>
    <w:p w14:paraId="5E61678A" w14:textId="77777777" w:rsidR="00F26689" w:rsidRDefault="00F26689" w:rsidP="00F26689">
      <w:pPr>
        <w:keepNext/>
        <w:spacing w:line="360" w:lineRule="auto"/>
        <w:jc w:val="both"/>
      </w:pPr>
      <w:r>
        <w:rPr>
          <w:noProof/>
          <w:lang w:val="en-GB" w:eastAsia="en-GB"/>
        </w:rPr>
        <w:drawing>
          <wp:inline distT="0" distB="0" distL="0" distR="0" wp14:anchorId="22DDA522" wp14:editId="2C14D122">
            <wp:extent cx="5366385" cy="3481705"/>
            <wp:effectExtent l="0" t="0" r="571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66385" cy="3481705"/>
                    </a:xfrm>
                    <a:prstGeom prst="rect">
                      <a:avLst/>
                    </a:prstGeom>
                  </pic:spPr>
                </pic:pic>
              </a:graphicData>
            </a:graphic>
          </wp:inline>
        </w:drawing>
      </w:r>
    </w:p>
    <w:p w14:paraId="59CDFF69" w14:textId="77777777" w:rsidR="00F26689" w:rsidRDefault="00F26689" w:rsidP="00F26689">
      <w:pPr>
        <w:pStyle w:val="Caption"/>
        <w:jc w:val="both"/>
        <w:rPr>
          <w:rFonts w:ascii="Times New Roman" w:hAnsi="Times New Roman" w:cs="Times New Roman"/>
          <w:sz w:val="24"/>
          <w:szCs w:val="24"/>
        </w:rPr>
      </w:pPr>
      <w:r>
        <w:t xml:space="preserve">Figure </w:t>
      </w:r>
      <w:fldSimple w:instr=" SEQ Figure \* ARABIC ">
        <w:r>
          <w:rPr>
            <w:noProof/>
          </w:rPr>
          <w:t>1</w:t>
        </w:r>
      </w:fldSimple>
      <w:r>
        <w:t xml:space="preserve"> Market share of grocery store in the UK from 2012 to 2018 (Source: Tesco, 2018)</w:t>
      </w:r>
    </w:p>
    <w:p w14:paraId="4ECC36A9" w14:textId="77777777" w:rsidR="00F26689" w:rsidRPr="00F26689" w:rsidRDefault="00F26689" w:rsidP="00F26689">
      <w:pPr>
        <w:spacing w:line="360" w:lineRule="auto"/>
        <w:jc w:val="both"/>
        <w:rPr>
          <w:rFonts w:ascii="Times New Roman" w:hAnsi="Times New Roman" w:cs="Times New Roman"/>
          <w:sz w:val="24"/>
          <w:szCs w:val="24"/>
        </w:rPr>
      </w:pPr>
      <w:r w:rsidRPr="00F26689">
        <w:rPr>
          <w:rFonts w:ascii="Times New Roman" w:hAnsi="Times New Roman" w:cs="Times New Roman"/>
          <w:sz w:val="24"/>
          <w:szCs w:val="24"/>
        </w:rPr>
        <w:t xml:space="preserve">Tesco believes that maximizing customer value is key to gain organizational success. In an attempt to maximize customer satisfaction, the company has diversified business portfolio. For example; the company has already launched Tesco Metro, Tesco Express, and Tesco supermarket. Beyond the retail business, the company has Tesco Bank and financial services. The core competitors of the company are Sainsbury’s, ASDA, </w:t>
      </w:r>
      <w:proofErr w:type="spellStart"/>
      <w:r w:rsidRPr="00F26689">
        <w:rPr>
          <w:rFonts w:ascii="Times New Roman" w:hAnsi="Times New Roman" w:cs="Times New Roman"/>
          <w:sz w:val="24"/>
          <w:szCs w:val="24"/>
        </w:rPr>
        <w:t>Lidi</w:t>
      </w:r>
      <w:proofErr w:type="spellEnd"/>
      <w:r w:rsidRPr="00F26689">
        <w:rPr>
          <w:rFonts w:ascii="Times New Roman" w:hAnsi="Times New Roman" w:cs="Times New Roman"/>
          <w:sz w:val="24"/>
          <w:szCs w:val="24"/>
        </w:rPr>
        <w:t>, and Morrison</w:t>
      </w:r>
      <w:r>
        <w:rPr>
          <w:rFonts w:ascii="Times New Roman" w:hAnsi="Times New Roman" w:cs="Times New Roman"/>
          <w:sz w:val="24"/>
          <w:szCs w:val="24"/>
        </w:rPr>
        <w:t xml:space="preserve"> (Tesco, 2018)</w:t>
      </w:r>
      <w:r w:rsidRPr="00F26689">
        <w:rPr>
          <w:rFonts w:ascii="Times New Roman" w:hAnsi="Times New Roman" w:cs="Times New Roman"/>
          <w:sz w:val="24"/>
          <w:szCs w:val="24"/>
        </w:rPr>
        <w:t>. The study will present information about Tesco’s approach to maximize customer value. In addition to this, it will demonstrate the pros and cons of the quality management process of Tesco.</w:t>
      </w:r>
    </w:p>
    <w:p w14:paraId="0B59D13B" w14:textId="77777777" w:rsidR="00370C6D" w:rsidRPr="00523291" w:rsidRDefault="00370C6D" w:rsidP="00523291">
      <w:pPr>
        <w:spacing w:line="360" w:lineRule="auto"/>
        <w:jc w:val="both"/>
        <w:rPr>
          <w:rFonts w:ascii="Times New Roman" w:hAnsi="Times New Roman" w:cs="Times New Roman"/>
          <w:sz w:val="24"/>
          <w:szCs w:val="24"/>
        </w:rPr>
      </w:pPr>
    </w:p>
    <w:p w14:paraId="0FBC8420" w14:textId="77777777" w:rsidR="004D6EEF" w:rsidRPr="00523291" w:rsidRDefault="004D6EEF"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br w:type="page"/>
      </w:r>
    </w:p>
    <w:p w14:paraId="4E25823C" w14:textId="77777777" w:rsidR="00635565" w:rsidRPr="00523291" w:rsidRDefault="00635565" w:rsidP="00523291">
      <w:pPr>
        <w:spacing w:line="360" w:lineRule="auto"/>
        <w:jc w:val="both"/>
        <w:rPr>
          <w:rFonts w:ascii="Times New Roman" w:hAnsi="Times New Roman" w:cs="Times New Roman"/>
          <w:b/>
          <w:sz w:val="24"/>
          <w:szCs w:val="24"/>
        </w:rPr>
      </w:pPr>
    </w:p>
    <w:p w14:paraId="100223FF" w14:textId="77777777" w:rsidR="000E7F1A" w:rsidRPr="008F249A" w:rsidRDefault="000E7F1A" w:rsidP="000E7F1A">
      <w:pPr>
        <w:pStyle w:val="Heading1"/>
      </w:pPr>
      <w:bookmarkStart w:id="1" w:name="_Toc518848946"/>
      <w:r w:rsidRPr="008F249A">
        <w:t>Part One: Factors influencing customer value</w:t>
      </w:r>
      <w:bookmarkEnd w:id="1"/>
      <w:r w:rsidRPr="008F249A">
        <w:t xml:space="preserve"> </w:t>
      </w:r>
    </w:p>
    <w:p w14:paraId="3D2BAC34" w14:textId="77777777" w:rsidR="00F26689" w:rsidRPr="00F26689" w:rsidRDefault="00F26689" w:rsidP="00F26689">
      <w:pPr>
        <w:spacing w:line="360" w:lineRule="auto"/>
        <w:jc w:val="both"/>
        <w:rPr>
          <w:rFonts w:ascii="Times New Roman" w:hAnsi="Times New Roman" w:cs="Times New Roman"/>
          <w:sz w:val="24"/>
        </w:rPr>
      </w:pPr>
      <w:bookmarkStart w:id="2" w:name="_Toc518848947"/>
      <w:r w:rsidRPr="00F26689">
        <w:rPr>
          <w:rFonts w:ascii="Times New Roman" w:hAnsi="Times New Roman" w:cs="Times New Roman"/>
          <w:sz w:val="24"/>
        </w:rPr>
        <w:t>One of the main objective of the part is to identify, analyze, and assess the factors that influence the organizational ability to maximize customer value. Customer value is the perception of customers about the attributes of the products and services. The difference between the customer’s expectation and reality about the utility of a product and service determine the customer value (Wang et al., 2014). However, the section is going to present the pros and cons of the factors that fuel the ability of an organization to maximize customer value.</w:t>
      </w:r>
    </w:p>
    <w:p w14:paraId="4F7A1411" w14:textId="77777777" w:rsidR="00903D8E" w:rsidRPr="008F249A" w:rsidRDefault="009E2E12" w:rsidP="000E7F1A">
      <w:pPr>
        <w:pStyle w:val="Heading2"/>
      </w:pPr>
      <w:r w:rsidRPr="008F249A">
        <w:t>Customer value</w:t>
      </w:r>
      <w:bookmarkEnd w:id="2"/>
      <w:r w:rsidRPr="008F249A">
        <w:t xml:space="preserve"> </w:t>
      </w:r>
    </w:p>
    <w:p w14:paraId="1960AD77" w14:textId="77777777" w:rsidR="00407013" w:rsidRPr="00523291" w:rsidRDefault="009E2E12" w:rsidP="00523291">
      <w:pPr>
        <w:spacing w:before="240" w:line="360" w:lineRule="auto"/>
        <w:jc w:val="both"/>
        <w:rPr>
          <w:rFonts w:ascii="Times New Roman" w:hAnsi="Times New Roman" w:cs="Times New Roman"/>
          <w:i/>
          <w:sz w:val="24"/>
          <w:szCs w:val="24"/>
        </w:rPr>
      </w:pPr>
      <w:r w:rsidRPr="008F249A">
        <w:rPr>
          <w:rFonts w:ascii="Times New Roman" w:hAnsi="Times New Roman" w:cs="Times New Roman"/>
          <w:sz w:val="24"/>
          <w:szCs w:val="24"/>
        </w:rPr>
        <w:t xml:space="preserve">A great deal of previous research (e.g. Wang et al., 2004; </w:t>
      </w:r>
      <w:proofErr w:type="spellStart"/>
      <w:r w:rsidRPr="008F249A">
        <w:rPr>
          <w:rFonts w:ascii="Times New Roman" w:hAnsi="Times New Roman" w:cs="Times New Roman"/>
          <w:sz w:val="24"/>
          <w:szCs w:val="24"/>
        </w:rPr>
        <w:t>Ulage</w:t>
      </w:r>
      <w:proofErr w:type="spellEnd"/>
      <w:r w:rsidRPr="008F249A">
        <w:rPr>
          <w:rFonts w:ascii="Times New Roman" w:hAnsi="Times New Roman" w:cs="Times New Roman"/>
          <w:sz w:val="24"/>
          <w:szCs w:val="24"/>
        </w:rPr>
        <w:t xml:space="preserve"> &amp; </w:t>
      </w:r>
      <w:proofErr w:type="spellStart"/>
      <w:r w:rsidRPr="008F249A">
        <w:rPr>
          <w:rFonts w:ascii="Times New Roman" w:hAnsi="Times New Roman" w:cs="Times New Roman"/>
          <w:sz w:val="24"/>
          <w:szCs w:val="24"/>
        </w:rPr>
        <w:t>Chacour</w:t>
      </w:r>
      <w:proofErr w:type="spellEnd"/>
      <w:r w:rsidRPr="008F249A">
        <w:rPr>
          <w:rFonts w:ascii="Times New Roman" w:hAnsi="Times New Roman" w:cs="Times New Roman"/>
          <w:sz w:val="24"/>
          <w:szCs w:val="24"/>
        </w:rPr>
        <w:t xml:space="preserve">, 2001) has been conducted to define the customer value. The concept ‘customer value’ is closely associated with the product and service performance (Wang et al., 2004). A research conducted by Hill &amp; </w:t>
      </w:r>
      <w:proofErr w:type="spellStart"/>
      <w:r w:rsidRPr="008F249A">
        <w:rPr>
          <w:rFonts w:ascii="Times New Roman" w:hAnsi="Times New Roman" w:cs="Times New Roman"/>
          <w:sz w:val="24"/>
          <w:szCs w:val="24"/>
        </w:rPr>
        <w:t>Birerley</w:t>
      </w:r>
      <w:proofErr w:type="spellEnd"/>
      <w:r w:rsidRPr="008F249A">
        <w:rPr>
          <w:rFonts w:ascii="Times New Roman" w:hAnsi="Times New Roman" w:cs="Times New Roman"/>
          <w:sz w:val="24"/>
          <w:szCs w:val="24"/>
        </w:rPr>
        <w:t xml:space="preserve"> (2017) define customer value as the attributes that address the customers’ requirement and needs. Another </w:t>
      </w:r>
      <w:r w:rsidR="00E27343" w:rsidRPr="008F249A">
        <w:rPr>
          <w:rFonts w:ascii="Times New Roman" w:hAnsi="Times New Roman" w:cs="Times New Roman"/>
          <w:sz w:val="24"/>
          <w:szCs w:val="24"/>
        </w:rPr>
        <w:t>study</w:t>
      </w:r>
      <w:r w:rsidRPr="008F249A">
        <w:rPr>
          <w:rFonts w:ascii="Times New Roman" w:hAnsi="Times New Roman" w:cs="Times New Roman"/>
          <w:sz w:val="24"/>
          <w:szCs w:val="24"/>
        </w:rPr>
        <w:t xml:space="preserve"> conducted by Lam et al., (2004) </w:t>
      </w:r>
      <w:r w:rsidR="008F249A">
        <w:rPr>
          <w:rFonts w:ascii="Times New Roman" w:hAnsi="Times New Roman" w:cs="Times New Roman"/>
          <w:sz w:val="24"/>
          <w:szCs w:val="24"/>
        </w:rPr>
        <w:t>illustrates</w:t>
      </w:r>
      <w:r w:rsidRPr="008F249A">
        <w:rPr>
          <w:rFonts w:ascii="Times New Roman" w:hAnsi="Times New Roman" w:cs="Times New Roman"/>
          <w:sz w:val="24"/>
          <w:szCs w:val="24"/>
        </w:rPr>
        <w:t xml:space="preserve"> customer value as a way of satisfying the needs and demands of customers. </w:t>
      </w:r>
      <w:r w:rsidR="00407013" w:rsidRPr="008F249A">
        <w:rPr>
          <w:rFonts w:ascii="Times New Roman" w:hAnsi="Times New Roman" w:cs="Times New Roman"/>
          <w:i/>
          <w:sz w:val="24"/>
          <w:szCs w:val="24"/>
        </w:rPr>
        <w:t xml:space="preserve">“Customer value is the perception of what a product or service is worth to a customer versus the possible alternatives. Worth </w:t>
      </w:r>
      <w:r w:rsidR="008F249A">
        <w:rPr>
          <w:rFonts w:ascii="Times New Roman" w:hAnsi="Times New Roman" w:cs="Times New Roman"/>
          <w:i/>
          <w:sz w:val="24"/>
          <w:szCs w:val="24"/>
        </w:rPr>
        <w:t>means, whether</w:t>
      </w:r>
      <w:r w:rsidR="00407013" w:rsidRPr="008F249A">
        <w:rPr>
          <w:rFonts w:ascii="Times New Roman" w:hAnsi="Times New Roman" w:cs="Times New Roman"/>
          <w:i/>
          <w:sz w:val="24"/>
          <w:szCs w:val="24"/>
        </w:rPr>
        <w:t xml:space="preserve"> the customer feels he/she got benefits and services over what he/she pay”</w:t>
      </w:r>
      <w:r w:rsidR="00E27343" w:rsidRPr="008F249A">
        <w:rPr>
          <w:rFonts w:ascii="Times New Roman" w:hAnsi="Times New Roman" w:cs="Times New Roman"/>
          <w:i/>
          <w:sz w:val="24"/>
          <w:szCs w:val="24"/>
        </w:rPr>
        <w:t xml:space="preserve"> </w:t>
      </w:r>
      <w:r w:rsidR="00E27343" w:rsidRPr="008F249A">
        <w:rPr>
          <w:rFonts w:ascii="Times New Roman" w:hAnsi="Times New Roman" w:cs="Times New Roman"/>
          <w:sz w:val="24"/>
          <w:szCs w:val="24"/>
        </w:rPr>
        <w:t>(Salem Khalifa, 2004)</w:t>
      </w:r>
      <w:r w:rsidR="00407013" w:rsidRPr="008F249A">
        <w:rPr>
          <w:rFonts w:ascii="Times New Roman" w:hAnsi="Times New Roman" w:cs="Times New Roman"/>
          <w:i/>
          <w:sz w:val="24"/>
          <w:szCs w:val="24"/>
        </w:rPr>
        <w:t>.</w:t>
      </w:r>
      <w:r w:rsidR="00407013" w:rsidRPr="00523291">
        <w:rPr>
          <w:rFonts w:ascii="Times New Roman" w:hAnsi="Times New Roman" w:cs="Times New Roman"/>
          <w:i/>
          <w:sz w:val="24"/>
          <w:szCs w:val="24"/>
        </w:rPr>
        <w:t xml:space="preserve"> </w:t>
      </w:r>
    </w:p>
    <w:p w14:paraId="2CEB672D" w14:textId="77777777" w:rsidR="009E2E12" w:rsidRDefault="00407013" w:rsidP="00523291">
      <w:pPr>
        <w:spacing w:line="360" w:lineRule="auto"/>
        <w:jc w:val="both"/>
        <w:rPr>
          <w:rFonts w:ascii="Times New Roman" w:hAnsi="Times New Roman" w:cs="Times New Roman"/>
          <w:sz w:val="24"/>
          <w:szCs w:val="24"/>
        </w:rPr>
      </w:pPr>
      <w:r w:rsidRPr="008F249A">
        <w:rPr>
          <w:rFonts w:ascii="Times New Roman" w:hAnsi="Times New Roman" w:cs="Times New Roman"/>
          <w:sz w:val="24"/>
          <w:szCs w:val="24"/>
        </w:rPr>
        <w:t xml:space="preserve">Customer value means the customer’s perception about what the customer sacrifices for getting a </w:t>
      </w:r>
      <w:r w:rsidR="008F249A">
        <w:rPr>
          <w:rFonts w:ascii="Times New Roman" w:hAnsi="Times New Roman" w:cs="Times New Roman"/>
          <w:sz w:val="24"/>
          <w:szCs w:val="24"/>
        </w:rPr>
        <w:t>product</w:t>
      </w:r>
      <w:r w:rsidRPr="008F249A">
        <w:rPr>
          <w:rFonts w:ascii="Times New Roman" w:hAnsi="Times New Roman" w:cs="Times New Roman"/>
          <w:sz w:val="24"/>
          <w:szCs w:val="24"/>
        </w:rPr>
        <w:t xml:space="preserve"> or services</w:t>
      </w:r>
      <w:r w:rsidR="000B294B" w:rsidRPr="008F249A">
        <w:rPr>
          <w:rFonts w:ascii="Times New Roman" w:hAnsi="Times New Roman" w:cs="Times New Roman"/>
          <w:sz w:val="24"/>
          <w:szCs w:val="24"/>
        </w:rPr>
        <w:t xml:space="preserve"> (Woodall, 2003</w:t>
      </w:r>
      <w:r w:rsidRPr="008F249A">
        <w:rPr>
          <w:rFonts w:ascii="Times New Roman" w:hAnsi="Times New Roman" w:cs="Times New Roman"/>
          <w:sz w:val="24"/>
          <w:szCs w:val="24"/>
        </w:rPr>
        <w:t xml:space="preserve">). If the return </w:t>
      </w:r>
      <w:r w:rsidR="008F249A">
        <w:rPr>
          <w:rFonts w:ascii="Times New Roman" w:hAnsi="Times New Roman" w:cs="Times New Roman"/>
          <w:sz w:val="24"/>
          <w:szCs w:val="24"/>
        </w:rPr>
        <w:t>of</w:t>
      </w:r>
      <w:r w:rsidRPr="008F249A">
        <w:rPr>
          <w:rFonts w:ascii="Times New Roman" w:hAnsi="Times New Roman" w:cs="Times New Roman"/>
          <w:sz w:val="24"/>
          <w:szCs w:val="24"/>
        </w:rPr>
        <w:t xml:space="preserve"> the product or service is higher than that the customer paid, then the customer will be happy otherwise not.  So, Customer value is the difference between customer’s benefits and customer’ cost (e.g. </w:t>
      </w:r>
      <w:r w:rsidR="008F249A">
        <w:rPr>
          <w:rFonts w:ascii="Times New Roman" w:hAnsi="Times New Roman" w:cs="Times New Roman"/>
          <w:sz w:val="24"/>
          <w:szCs w:val="24"/>
        </w:rPr>
        <w:t>Customer</w:t>
      </w:r>
      <w:r w:rsidRPr="008F249A">
        <w:rPr>
          <w:rFonts w:ascii="Times New Roman" w:hAnsi="Times New Roman" w:cs="Times New Roman"/>
          <w:sz w:val="24"/>
          <w:szCs w:val="24"/>
        </w:rPr>
        <w:t xml:space="preserve"> value = Customer’s benefits – Customer’s cost)</w:t>
      </w:r>
      <w:r w:rsidR="000B294B" w:rsidRPr="008F249A">
        <w:rPr>
          <w:rFonts w:ascii="Times New Roman" w:hAnsi="Times New Roman" w:cs="Times New Roman"/>
          <w:sz w:val="24"/>
          <w:szCs w:val="24"/>
        </w:rPr>
        <w:t xml:space="preserve"> (Wang et al., 2004</w:t>
      </w:r>
      <w:r w:rsidRPr="008F249A">
        <w:rPr>
          <w:rFonts w:ascii="Times New Roman" w:hAnsi="Times New Roman" w:cs="Times New Roman"/>
          <w:sz w:val="24"/>
          <w:szCs w:val="24"/>
        </w:rPr>
        <w:t>)</w:t>
      </w:r>
      <w:r w:rsidR="008F249A">
        <w:rPr>
          <w:rFonts w:ascii="Times New Roman" w:hAnsi="Times New Roman" w:cs="Times New Roman"/>
          <w:sz w:val="24"/>
          <w:szCs w:val="24"/>
        </w:rPr>
        <w:t xml:space="preserve">. </w:t>
      </w:r>
      <w:r w:rsidR="009E2E12" w:rsidRPr="008F249A">
        <w:rPr>
          <w:rFonts w:ascii="Times New Roman" w:hAnsi="Times New Roman" w:cs="Times New Roman"/>
          <w:sz w:val="24"/>
          <w:szCs w:val="24"/>
        </w:rPr>
        <w:t xml:space="preserve">However, business firms and marketers emphasize highly on customer value to gain competitive advantage and long term sustainability. The current paper is more likely to define customer value as key attributes and performance of the products and services that meet customer demands and requirements. In his study, Kotler &amp; Armstrong (2007) depict that customer value is a key determinant of customer satisfaction and loyalty. When business firms have high ability to maximize customer value, they can create a strong position in </w:t>
      </w:r>
      <w:r w:rsidR="009E2E12" w:rsidRPr="008F249A">
        <w:rPr>
          <w:rFonts w:ascii="Times New Roman" w:hAnsi="Times New Roman" w:cs="Times New Roman"/>
          <w:sz w:val="24"/>
          <w:szCs w:val="24"/>
        </w:rPr>
        <w:lastRenderedPageBreak/>
        <w:t>the market place. For example; Tesco is the largest supermarket chains in the UK that has high ability to maximize customer’s value.</w:t>
      </w:r>
      <w:r w:rsidR="009E2E12" w:rsidRPr="00523291">
        <w:rPr>
          <w:rFonts w:ascii="Times New Roman" w:hAnsi="Times New Roman" w:cs="Times New Roman"/>
          <w:sz w:val="24"/>
          <w:szCs w:val="24"/>
        </w:rPr>
        <w:t xml:space="preserve"> Therefore, Tesco has majority market share in UK’s supermarket industry. </w:t>
      </w:r>
    </w:p>
    <w:p w14:paraId="5DE204FC" w14:textId="77777777" w:rsidR="00BF6C9B" w:rsidRDefault="00BF6C9B" w:rsidP="00523291">
      <w:pPr>
        <w:spacing w:line="360" w:lineRule="auto"/>
        <w:jc w:val="both"/>
        <w:rPr>
          <w:rFonts w:ascii="Times New Roman" w:hAnsi="Times New Roman" w:cs="Times New Roman"/>
          <w:sz w:val="24"/>
          <w:szCs w:val="24"/>
        </w:rPr>
      </w:pPr>
    </w:p>
    <w:p w14:paraId="42E61701" w14:textId="77777777" w:rsidR="00BF6C9B" w:rsidRPr="00523291" w:rsidRDefault="00BF6C9B" w:rsidP="00523291">
      <w:pPr>
        <w:spacing w:line="360" w:lineRule="auto"/>
        <w:jc w:val="both"/>
        <w:rPr>
          <w:rFonts w:ascii="Times New Roman" w:hAnsi="Times New Roman" w:cs="Times New Roman"/>
          <w:sz w:val="24"/>
          <w:szCs w:val="24"/>
        </w:rPr>
      </w:pPr>
    </w:p>
    <w:tbl>
      <w:tblPr>
        <w:tblStyle w:val="TableGrid"/>
        <w:tblW w:w="9493" w:type="dxa"/>
        <w:tblLook w:val="04A0" w:firstRow="1" w:lastRow="0" w:firstColumn="1" w:lastColumn="0" w:noHBand="0" w:noVBand="1"/>
      </w:tblPr>
      <w:tblGrid>
        <w:gridCol w:w="2755"/>
        <w:gridCol w:w="3194"/>
        <w:gridCol w:w="3544"/>
      </w:tblGrid>
      <w:tr w:rsidR="00804F9C" w:rsidRPr="00523291" w14:paraId="66266E45" w14:textId="77777777" w:rsidTr="00BF6C9B">
        <w:tc>
          <w:tcPr>
            <w:tcW w:w="2755" w:type="dxa"/>
          </w:tcPr>
          <w:p w14:paraId="100D6AF1"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Authors </w:t>
            </w:r>
          </w:p>
        </w:tc>
        <w:tc>
          <w:tcPr>
            <w:tcW w:w="3194" w:type="dxa"/>
          </w:tcPr>
          <w:p w14:paraId="6DCC5067"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Definition of customer value </w:t>
            </w:r>
          </w:p>
        </w:tc>
        <w:tc>
          <w:tcPr>
            <w:tcW w:w="3544" w:type="dxa"/>
          </w:tcPr>
          <w:p w14:paraId="523569BE"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Key focus </w:t>
            </w:r>
          </w:p>
        </w:tc>
      </w:tr>
      <w:tr w:rsidR="00804F9C" w:rsidRPr="00523291" w14:paraId="41B58943" w14:textId="77777777" w:rsidTr="00BF6C9B">
        <w:tc>
          <w:tcPr>
            <w:tcW w:w="2755" w:type="dxa"/>
          </w:tcPr>
          <w:p w14:paraId="6B613B82" w14:textId="77777777" w:rsidR="00804F9C" w:rsidRPr="00523291" w:rsidRDefault="00804F9C" w:rsidP="00523291">
            <w:pPr>
              <w:spacing w:line="360" w:lineRule="auto"/>
              <w:jc w:val="both"/>
              <w:rPr>
                <w:rFonts w:ascii="Times New Roman" w:hAnsi="Times New Roman" w:cs="Times New Roman"/>
                <w:sz w:val="24"/>
                <w:szCs w:val="24"/>
              </w:rPr>
            </w:pPr>
            <w:proofErr w:type="spellStart"/>
            <w:r w:rsidRPr="00523291">
              <w:rPr>
                <w:rFonts w:ascii="Times New Roman" w:hAnsi="Times New Roman" w:cs="Times New Roman"/>
                <w:sz w:val="24"/>
                <w:szCs w:val="24"/>
              </w:rPr>
              <w:t>Zeithml</w:t>
            </w:r>
            <w:proofErr w:type="spellEnd"/>
            <w:r w:rsidRPr="00523291">
              <w:rPr>
                <w:rFonts w:ascii="Times New Roman" w:hAnsi="Times New Roman" w:cs="Times New Roman"/>
                <w:sz w:val="24"/>
                <w:szCs w:val="24"/>
              </w:rPr>
              <w:t xml:space="preserve"> (1988) </w:t>
            </w:r>
          </w:p>
        </w:tc>
        <w:tc>
          <w:tcPr>
            <w:tcW w:w="3194" w:type="dxa"/>
          </w:tcPr>
          <w:p w14:paraId="0C34E064"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Customer value is the overall assessment of customers regarding the utility of products and services related to the perceptions what is given and what is revived </w:t>
            </w:r>
          </w:p>
        </w:tc>
        <w:tc>
          <w:tcPr>
            <w:tcW w:w="3544" w:type="dxa"/>
          </w:tcPr>
          <w:p w14:paraId="63912109"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Customers’ perception</w:t>
            </w:r>
          </w:p>
          <w:p w14:paraId="51AD45C3"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Assessment of utility of products and services </w:t>
            </w:r>
          </w:p>
          <w:p w14:paraId="7F5A2E77"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 </w:t>
            </w:r>
          </w:p>
        </w:tc>
        <w:bookmarkStart w:id="3" w:name="_GoBack"/>
        <w:bookmarkEnd w:id="3"/>
      </w:tr>
      <w:tr w:rsidR="00804F9C" w:rsidRPr="00523291" w14:paraId="2F7E7D00" w14:textId="77777777" w:rsidTr="00BF6C9B">
        <w:tc>
          <w:tcPr>
            <w:tcW w:w="2755" w:type="dxa"/>
          </w:tcPr>
          <w:p w14:paraId="6C5F96E5"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Gale (1994)</w:t>
            </w:r>
          </w:p>
        </w:tc>
        <w:tc>
          <w:tcPr>
            <w:tcW w:w="3194" w:type="dxa"/>
          </w:tcPr>
          <w:p w14:paraId="2A2CBAF1"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Customer value has been defined as the market perceived quality in relation to the relative price of the products and services,</w:t>
            </w:r>
          </w:p>
        </w:tc>
        <w:tc>
          <w:tcPr>
            <w:tcW w:w="3544" w:type="dxa"/>
          </w:tcPr>
          <w:p w14:paraId="110C6AD2" w14:textId="77777777" w:rsidR="00804F9C" w:rsidRPr="00523291" w:rsidRDefault="005517F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Market perceived quality </w:t>
            </w:r>
          </w:p>
          <w:p w14:paraId="246AC7C4" w14:textId="77777777" w:rsidR="005517FC" w:rsidRPr="00523291" w:rsidRDefault="005517F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Price of products and services </w:t>
            </w:r>
          </w:p>
        </w:tc>
      </w:tr>
      <w:tr w:rsidR="00804F9C" w:rsidRPr="00523291" w14:paraId="3361B5FC" w14:textId="77777777" w:rsidTr="00BF6C9B">
        <w:tc>
          <w:tcPr>
            <w:tcW w:w="2755" w:type="dxa"/>
          </w:tcPr>
          <w:p w14:paraId="228E37D4" w14:textId="77777777" w:rsidR="00804F9C" w:rsidRPr="00523291" w:rsidRDefault="000B294B"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Smith &amp; Colgate (2007)</w:t>
            </w:r>
          </w:p>
        </w:tc>
        <w:tc>
          <w:tcPr>
            <w:tcW w:w="3194" w:type="dxa"/>
          </w:tcPr>
          <w:p w14:paraId="450076CA"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Customer value is an evaluation of customers in terms of the attributes, performances, and consequences of the products and services towards addressing customers’ goal and purpose. </w:t>
            </w:r>
          </w:p>
        </w:tc>
        <w:tc>
          <w:tcPr>
            <w:tcW w:w="3544" w:type="dxa"/>
          </w:tcPr>
          <w:p w14:paraId="3DD9F4C1"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Attribute and performance of the products and services </w:t>
            </w:r>
          </w:p>
          <w:p w14:paraId="6D8F73FE" w14:textId="77777777"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Customers’ goal and purpose </w:t>
            </w:r>
          </w:p>
        </w:tc>
      </w:tr>
      <w:tr w:rsidR="005517FC" w:rsidRPr="00523291" w14:paraId="7A4F415C" w14:textId="77777777" w:rsidTr="00BF6C9B">
        <w:tc>
          <w:tcPr>
            <w:tcW w:w="2755" w:type="dxa"/>
          </w:tcPr>
          <w:p w14:paraId="468F4ECD" w14:textId="77777777" w:rsidR="005517FC" w:rsidRPr="00523291" w:rsidRDefault="000B294B" w:rsidP="00523291">
            <w:pPr>
              <w:spacing w:line="360" w:lineRule="auto"/>
              <w:jc w:val="both"/>
              <w:rPr>
                <w:rFonts w:ascii="Times New Roman" w:hAnsi="Times New Roman" w:cs="Times New Roman"/>
                <w:sz w:val="24"/>
                <w:szCs w:val="24"/>
              </w:rPr>
            </w:pPr>
            <w:proofErr w:type="spellStart"/>
            <w:r w:rsidRPr="00523291">
              <w:rPr>
                <w:rFonts w:ascii="Times New Roman" w:hAnsi="Times New Roman" w:cs="Times New Roman"/>
                <w:sz w:val="24"/>
                <w:szCs w:val="24"/>
              </w:rPr>
              <w:t>Ulaga</w:t>
            </w:r>
            <w:proofErr w:type="spellEnd"/>
            <w:r w:rsidR="00C8270D" w:rsidRPr="00523291">
              <w:rPr>
                <w:rFonts w:ascii="Times New Roman" w:hAnsi="Times New Roman" w:cs="Times New Roman"/>
                <w:sz w:val="24"/>
                <w:szCs w:val="24"/>
              </w:rPr>
              <w:t xml:space="preserve"> (2003)</w:t>
            </w:r>
          </w:p>
        </w:tc>
        <w:tc>
          <w:tcPr>
            <w:tcW w:w="3194" w:type="dxa"/>
          </w:tcPr>
          <w:p w14:paraId="02CEE88A" w14:textId="77777777" w:rsidR="005517FC" w:rsidRPr="00523291" w:rsidRDefault="005517F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consumers’ perception of net benefits received in exchange for the costs of goods and services.</w:t>
            </w:r>
          </w:p>
        </w:tc>
        <w:tc>
          <w:tcPr>
            <w:tcW w:w="3544" w:type="dxa"/>
          </w:tcPr>
          <w:p w14:paraId="56BBB658" w14:textId="77777777" w:rsidR="005517FC" w:rsidRPr="00523291" w:rsidRDefault="002505C9"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Consumer perception of net benefits and the cost of goods and services. </w:t>
            </w:r>
          </w:p>
        </w:tc>
      </w:tr>
    </w:tbl>
    <w:p w14:paraId="4D8B4CC6" w14:textId="77777777" w:rsidR="009E2E12" w:rsidRPr="00523291" w:rsidRDefault="009E2E12" w:rsidP="00523291">
      <w:pPr>
        <w:spacing w:line="360" w:lineRule="auto"/>
        <w:jc w:val="both"/>
        <w:rPr>
          <w:rFonts w:ascii="Times New Roman" w:hAnsi="Times New Roman" w:cs="Times New Roman"/>
          <w:sz w:val="24"/>
          <w:szCs w:val="24"/>
        </w:rPr>
      </w:pPr>
    </w:p>
    <w:p w14:paraId="740D2690" w14:textId="77777777" w:rsidR="00804F9C"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lastRenderedPageBreak/>
        <w:t xml:space="preserve">The above table shows several definitions of customer’s value. Taking into consideration the definition of customers’ value, the paper has defined customer value as the evaluation and assessment of the attributes of products and services by customers as per to their goals and purposes. </w:t>
      </w:r>
    </w:p>
    <w:p w14:paraId="378D4BF6" w14:textId="77777777" w:rsidR="00BF6C9B" w:rsidRPr="00523291" w:rsidRDefault="00BF6C9B" w:rsidP="00523291">
      <w:pPr>
        <w:spacing w:line="360" w:lineRule="auto"/>
        <w:jc w:val="both"/>
        <w:rPr>
          <w:rFonts w:ascii="Times New Roman" w:hAnsi="Times New Roman" w:cs="Times New Roman"/>
          <w:sz w:val="24"/>
          <w:szCs w:val="24"/>
        </w:rPr>
      </w:pPr>
    </w:p>
    <w:p w14:paraId="42A7FAB4" w14:textId="77777777" w:rsidR="00AA137D" w:rsidRPr="00523291" w:rsidRDefault="00AA137D" w:rsidP="000E7F1A">
      <w:pPr>
        <w:pStyle w:val="Heading2"/>
      </w:pPr>
      <w:bookmarkStart w:id="4" w:name="_Toc518848948"/>
      <w:r w:rsidRPr="00523291">
        <w:t>Factors influencing customer value</w:t>
      </w:r>
      <w:bookmarkEnd w:id="4"/>
      <w:r w:rsidRPr="00523291">
        <w:t xml:space="preserve"> </w:t>
      </w:r>
    </w:p>
    <w:p w14:paraId="4149992B" w14:textId="77777777" w:rsidR="00AA137D" w:rsidRPr="00523291" w:rsidRDefault="00AA137D"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Service innovation </w:t>
      </w:r>
    </w:p>
    <w:p w14:paraId="3F85CEED" w14:textId="77777777" w:rsidR="00AA137D" w:rsidRPr="00523291" w:rsidRDefault="00AA137D"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extant literature</w:t>
      </w:r>
      <w:r w:rsidR="00C8270D" w:rsidRPr="00523291">
        <w:rPr>
          <w:rFonts w:ascii="Times New Roman" w:hAnsi="Times New Roman" w:cs="Times New Roman"/>
          <w:sz w:val="24"/>
          <w:szCs w:val="24"/>
        </w:rPr>
        <w:t xml:space="preserve"> </w:t>
      </w:r>
      <w:proofErr w:type="spellStart"/>
      <w:r w:rsidR="00C8270D" w:rsidRPr="00523291">
        <w:rPr>
          <w:rFonts w:ascii="Times New Roman" w:hAnsi="Times New Roman" w:cs="Times New Roman"/>
          <w:sz w:val="24"/>
          <w:szCs w:val="24"/>
        </w:rPr>
        <w:t>Edvardsson</w:t>
      </w:r>
      <w:proofErr w:type="spellEnd"/>
      <w:r w:rsidR="00C8270D" w:rsidRPr="00523291">
        <w:rPr>
          <w:rFonts w:ascii="Times New Roman" w:hAnsi="Times New Roman" w:cs="Times New Roman"/>
          <w:sz w:val="24"/>
          <w:szCs w:val="24"/>
        </w:rPr>
        <w:t xml:space="preserve"> et al., (2000)</w:t>
      </w:r>
      <w:r w:rsidRPr="00523291">
        <w:rPr>
          <w:rFonts w:ascii="Times New Roman" w:hAnsi="Times New Roman" w:cs="Times New Roman"/>
          <w:sz w:val="24"/>
          <w:szCs w:val="24"/>
        </w:rPr>
        <w:t xml:space="preserve"> define service innovation as the aptitude that contributes to develop and promote new services. Customers intend to get good quality services at competitive price. Today’s informative and intelligent customers are more likely to get good quality products and services to maxim</w:t>
      </w:r>
      <w:r w:rsidR="00C8270D" w:rsidRPr="00523291">
        <w:rPr>
          <w:rFonts w:ascii="Times New Roman" w:hAnsi="Times New Roman" w:cs="Times New Roman"/>
          <w:sz w:val="24"/>
          <w:szCs w:val="24"/>
        </w:rPr>
        <w:t xml:space="preserve">ize their value. In his study, </w:t>
      </w:r>
      <w:r w:rsidRPr="00523291">
        <w:rPr>
          <w:rFonts w:ascii="Times New Roman" w:hAnsi="Times New Roman" w:cs="Times New Roman"/>
          <w:sz w:val="24"/>
          <w:szCs w:val="24"/>
        </w:rPr>
        <w:t xml:space="preserve">there is a close relationship between the customer value and service innovation. By innovating services, a firm can gain distinct position in the marketplace. </w:t>
      </w:r>
      <w:r w:rsidR="00656CA0" w:rsidRPr="00523291">
        <w:rPr>
          <w:rFonts w:ascii="Times New Roman" w:hAnsi="Times New Roman" w:cs="Times New Roman"/>
          <w:sz w:val="24"/>
          <w:szCs w:val="24"/>
        </w:rPr>
        <w:t xml:space="preserve">Coombs &amp; Miles (2000) illustrate that service innovation has been characterized into three diverse perspectives, including assimilation, synthesis, and demarcation. </w:t>
      </w:r>
    </w:p>
    <w:p w14:paraId="0B603ECE" w14:textId="77777777" w:rsidR="00AA137D" w:rsidRPr="00523291" w:rsidRDefault="00AA137D" w:rsidP="00523291">
      <w:pPr>
        <w:spacing w:line="360" w:lineRule="auto"/>
        <w:jc w:val="both"/>
        <w:rPr>
          <w:rFonts w:ascii="Times New Roman" w:hAnsi="Times New Roman" w:cs="Times New Roman"/>
          <w:sz w:val="24"/>
          <w:szCs w:val="24"/>
        </w:rPr>
      </w:pPr>
      <w:r w:rsidRPr="00523291">
        <w:rPr>
          <w:rFonts w:ascii="Times New Roman" w:hAnsi="Times New Roman" w:cs="Times New Roman"/>
          <w:b/>
          <w:i/>
          <w:sz w:val="24"/>
          <w:szCs w:val="24"/>
        </w:rPr>
        <w:t>Example of Service innovation at Tesco</w:t>
      </w:r>
      <w:r w:rsidRPr="00523291">
        <w:rPr>
          <w:rFonts w:ascii="Times New Roman" w:hAnsi="Times New Roman" w:cs="Times New Roman"/>
          <w:sz w:val="24"/>
          <w:szCs w:val="24"/>
        </w:rPr>
        <w:t>: The supermarket giant, Tesco has introduced different formats of their stores to add value towards customers. Tesco has hypermarket, and Tesco express. Tesco knows that all supermarket chains are almost providing similar goods and services. Therefore, they can create distinct position by innovating their services. For the convenience of customers, Tesco has trained up their employees to provide customer friendly services. The use of digital technology facilitates customer to get desired products by seeing electronic catalogue. The Tesco believes that innovating service is a key determinants that adds value to customers.</w:t>
      </w:r>
    </w:p>
    <w:p w14:paraId="06561D1C" w14:textId="77777777" w:rsidR="00AA137D" w:rsidRPr="00523291" w:rsidRDefault="00AA137D"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Service reliability</w:t>
      </w:r>
    </w:p>
    <w:p w14:paraId="30A77E75" w14:textId="77777777" w:rsidR="00AA137D" w:rsidRPr="00523291" w:rsidRDefault="00AA137D"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concept ‘service reliability’ comes into the mind of customers while making purchase decision. Customers imagine the perceived benefits of consuming products prior to purchasing</w:t>
      </w:r>
      <w:r w:rsidR="00C8270D" w:rsidRPr="00523291">
        <w:rPr>
          <w:rFonts w:ascii="Times New Roman" w:hAnsi="Times New Roman" w:cs="Times New Roman"/>
          <w:sz w:val="24"/>
          <w:szCs w:val="24"/>
        </w:rPr>
        <w:t xml:space="preserve"> (Sullivan et al., 1996)</w:t>
      </w:r>
      <w:r w:rsidRPr="00523291">
        <w:rPr>
          <w:rFonts w:ascii="Times New Roman" w:hAnsi="Times New Roman" w:cs="Times New Roman"/>
          <w:sz w:val="24"/>
          <w:szCs w:val="24"/>
        </w:rPr>
        <w:t xml:space="preserve">. There is a close connection between service reliability and brand recognition because reliable services enhances brad recognition. Reliable services add value to customers in terms of getting highest benefits from the </w:t>
      </w:r>
      <w:r w:rsidRPr="00523291">
        <w:rPr>
          <w:rFonts w:ascii="Times New Roman" w:hAnsi="Times New Roman" w:cs="Times New Roman"/>
          <w:sz w:val="24"/>
          <w:szCs w:val="24"/>
        </w:rPr>
        <w:lastRenderedPageBreak/>
        <w:t xml:space="preserve">purchase of a product or service. On the other hand, poor quality service causes customer dissatisfaction that negatively influences the brand recognition. Service reliability also increases </w:t>
      </w:r>
      <w:r w:rsidR="00D81200" w:rsidRPr="00523291">
        <w:rPr>
          <w:rFonts w:ascii="Times New Roman" w:hAnsi="Times New Roman" w:cs="Times New Roman"/>
          <w:sz w:val="24"/>
          <w:szCs w:val="24"/>
        </w:rPr>
        <w:t>customer’s</w:t>
      </w:r>
      <w:r w:rsidRPr="00523291">
        <w:rPr>
          <w:rFonts w:ascii="Times New Roman" w:hAnsi="Times New Roman" w:cs="Times New Roman"/>
          <w:sz w:val="24"/>
          <w:szCs w:val="24"/>
        </w:rPr>
        <w:t xml:space="preserve"> satisfaction and loyalty by addressing customers’ requirement</w:t>
      </w:r>
      <w:r w:rsidR="00C8270D" w:rsidRPr="00523291">
        <w:rPr>
          <w:rFonts w:ascii="Times New Roman" w:hAnsi="Times New Roman" w:cs="Times New Roman"/>
          <w:sz w:val="24"/>
          <w:szCs w:val="24"/>
        </w:rPr>
        <w:t xml:space="preserve"> (Burns &amp; Gross, 1990)</w:t>
      </w:r>
      <w:r w:rsidRPr="00523291">
        <w:rPr>
          <w:rFonts w:ascii="Times New Roman" w:hAnsi="Times New Roman" w:cs="Times New Roman"/>
          <w:sz w:val="24"/>
          <w:szCs w:val="24"/>
        </w:rPr>
        <w:t xml:space="preserve">. </w:t>
      </w:r>
      <w:r w:rsidR="00D81200" w:rsidRPr="00523291">
        <w:rPr>
          <w:rFonts w:ascii="Times New Roman" w:hAnsi="Times New Roman" w:cs="Times New Roman"/>
          <w:sz w:val="24"/>
          <w:szCs w:val="24"/>
        </w:rPr>
        <w:t>Providing good quality services at right time and right place is predictor of service reliability.</w:t>
      </w:r>
    </w:p>
    <w:p w14:paraId="24AB2CB1" w14:textId="77777777" w:rsidR="00D81200" w:rsidRPr="00523291" w:rsidRDefault="00D81200" w:rsidP="00523291">
      <w:pPr>
        <w:spacing w:line="360" w:lineRule="auto"/>
        <w:jc w:val="both"/>
        <w:rPr>
          <w:rFonts w:ascii="Times New Roman" w:hAnsi="Times New Roman" w:cs="Times New Roman"/>
          <w:sz w:val="24"/>
          <w:szCs w:val="24"/>
        </w:rPr>
      </w:pPr>
      <w:r w:rsidRPr="00523291">
        <w:rPr>
          <w:rFonts w:ascii="Times New Roman" w:hAnsi="Times New Roman" w:cs="Times New Roman"/>
          <w:b/>
          <w:i/>
          <w:sz w:val="24"/>
          <w:szCs w:val="24"/>
        </w:rPr>
        <w:t>Service reliability at Tesco:</w:t>
      </w:r>
      <w:r w:rsidRPr="00523291">
        <w:rPr>
          <w:rFonts w:ascii="Times New Roman" w:hAnsi="Times New Roman" w:cs="Times New Roman"/>
          <w:sz w:val="24"/>
          <w:szCs w:val="24"/>
        </w:rPr>
        <w:t xml:space="preserve"> Tesco provides fresh and good quality grocery items to customers because they collect from reliable and trusted suppliers. Therefore, customers can rely on the services of Tesco. On the other hand, Tesco has online grocery store where customers can order fresh and reliable products.</w:t>
      </w:r>
    </w:p>
    <w:p w14:paraId="55DE4224" w14:textId="77777777" w:rsidR="00D81200" w:rsidRPr="00523291" w:rsidRDefault="00D81200"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Brand image </w:t>
      </w:r>
    </w:p>
    <w:p w14:paraId="4A9C2FA0" w14:textId="77777777" w:rsidR="00D81200" w:rsidRPr="00523291" w:rsidRDefault="00D81200"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Literally, brand image is the perception of consumers’ towards a brand. On the other hand, it can be defined as customers’’ thought and feelings towards products and services. Brand image is closely associated with brand awareness and brand familiarity. Brand awareness is the extent to which customers are aware of a brand and brand familiarity is the extent to which customers are familiar with a brand. High brand image means high brand association and brand loyalty. When business firms are able to meet customers’ demand by providing good quality products and services at competitive price, they can gain competitive advantage and long term sustainability. Kotler &amp; Armstrong (2007) depicts that company having high brand image is more able to satisfy customers than the company having poor brand image.</w:t>
      </w:r>
    </w:p>
    <w:p w14:paraId="64DBF114" w14:textId="77777777" w:rsidR="00D81200" w:rsidRPr="00523291" w:rsidRDefault="00D81200" w:rsidP="00523291">
      <w:pPr>
        <w:spacing w:line="360" w:lineRule="auto"/>
        <w:jc w:val="both"/>
        <w:rPr>
          <w:rFonts w:ascii="Times New Roman" w:hAnsi="Times New Roman" w:cs="Times New Roman"/>
          <w:sz w:val="24"/>
          <w:szCs w:val="24"/>
        </w:rPr>
      </w:pPr>
      <w:r w:rsidRPr="00523291">
        <w:rPr>
          <w:rFonts w:ascii="Times New Roman" w:hAnsi="Times New Roman" w:cs="Times New Roman"/>
          <w:b/>
          <w:i/>
          <w:sz w:val="24"/>
          <w:szCs w:val="24"/>
        </w:rPr>
        <w:t>Brand image at Tesco:</w:t>
      </w:r>
      <w:r w:rsidRPr="00523291">
        <w:rPr>
          <w:rFonts w:ascii="Times New Roman" w:hAnsi="Times New Roman" w:cs="Times New Roman"/>
          <w:sz w:val="24"/>
          <w:szCs w:val="24"/>
        </w:rPr>
        <w:t xml:space="preserve"> Tesco has high brand image due to their good quality products and services, attractive store environment, competitive price of their products, highly trained up and professional employees. Most of the retail customers in the UK are aware and familiar with Tesco. According to Kotler &amp; Armstrong (2007), high brand familiarity, association, and awareness represent strong brand image. Therefore, it is evident that Tesco has high brand image to add value towards customers.</w:t>
      </w:r>
    </w:p>
    <w:p w14:paraId="64BC71F1" w14:textId="77777777" w:rsidR="00D81200" w:rsidRPr="00523291" w:rsidRDefault="00D81200"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Employee trust </w:t>
      </w:r>
    </w:p>
    <w:p w14:paraId="2C6C170C" w14:textId="77777777" w:rsidR="00D81200" w:rsidRPr="00523291" w:rsidRDefault="00D81200"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Customers want to get friendly behavior from employees and staff. Therefore, employee trust is an important factor influencing customer value. The extant literature</w:t>
      </w:r>
      <w:r w:rsidR="009877A1" w:rsidRPr="00523291">
        <w:rPr>
          <w:rFonts w:ascii="Times New Roman" w:hAnsi="Times New Roman" w:cs="Times New Roman"/>
          <w:sz w:val="24"/>
          <w:szCs w:val="24"/>
        </w:rPr>
        <w:t xml:space="preserve"> Whitener (1997)</w:t>
      </w:r>
      <w:r w:rsidRPr="00523291">
        <w:rPr>
          <w:rFonts w:ascii="Times New Roman" w:hAnsi="Times New Roman" w:cs="Times New Roman"/>
          <w:sz w:val="24"/>
          <w:szCs w:val="24"/>
        </w:rPr>
        <w:t xml:space="preserve"> says that retaining customer is ten times beneficial to adding new customers in </w:t>
      </w:r>
      <w:r w:rsidRPr="00523291">
        <w:rPr>
          <w:rFonts w:ascii="Times New Roman" w:hAnsi="Times New Roman" w:cs="Times New Roman"/>
          <w:sz w:val="24"/>
          <w:szCs w:val="24"/>
        </w:rPr>
        <w:lastRenderedPageBreak/>
        <w:t xml:space="preserve">customer portfolio. In this case, customers want to purchase from those staff and employees who are trustworthy. </w:t>
      </w:r>
    </w:p>
    <w:p w14:paraId="49BD01CC" w14:textId="77777777" w:rsidR="00D81200" w:rsidRPr="00523291" w:rsidRDefault="00D81200"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Employee trust at Tesco: Tesco provides training prior to engaging their employees in customers’ services. This helps the employees to understand their duties and responsibilities while serving customers</w:t>
      </w:r>
      <w:r w:rsidR="009877A1" w:rsidRPr="00523291">
        <w:rPr>
          <w:rFonts w:ascii="Times New Roman" w:hAnsi="Times New Roman" w:cs="Times New Roman"/>
          <w:sz w:val="24"/>
          <w:szCs w:val="24"/>
        </w:rPr>
        <w:t xml:space="preserve"> (Wang &amp; Hsieh, 2013)</w:t>
      </w:r>
      <w:r w:rsidRPr="00523291">
        <w:rPr>
          <w:rFonts w:ascii="Times New Roman" w:hAnsi="Times New Roman" w:cs="Times New Roman"/>
          <w:sz w:val="24"/>
          <w:szCs w:val="24"/>
        </w:rPr>
        <w:t xml:space="preserve">. </w:t>
      </w:r>
      <w:r w:rsidR="003D250F" w:rsidRPr="00523291">
        <w:rPr>
          <w:rFonts w:ascii="Times New Roman" w:hAnsi="Times New Roman" w:cs="Times New Roman"/>
          <w:sz w:val="24"/>
          <w:szCs w:val="24"/>
        </w:rPr>
        <w:t xml:space="preserve">Most of the staff of Tesco are customer friendly and they attempt to enhance customers’ shopping experience. </w:t>
      </w:r>
    </w:p>
    <w:p w14:paraId="72FAD229" w14:textId="77777777" w:rsidR="003D250F" w:rsidRPr="00523291" w:rsidRDefault="003D250F"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Service quality </w:t>
      </w:r>
    </w:p>
    <w:p w14:paraId="1B5D740B" w14:textId="77777777" w:rsidR="003D250F" w:rsidRPr="00523291" w:rsidRDefault="003D250F"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Service quality is one of the most important determinant influencing customer value</w:t>
      </w:r>
      <w:r w:rsidR="009877A1" w:rsidRPr="00523291">
        <w:rPr>
          <w:rFonts w:ascii="Times New Roman" w:hAnsi="Times New Roman" w:cs="Times New Roman"/>
          <w:sz w:val="24"/>
          <w:szCs w:val="24"/>
        </w:rPr>
        <w:t xml:space="preserve"> (Cronin &amp; Taylor, 1992)</w:t>
      </w:r>
      <w:r w:rsidRPr="00523291">
        <w:rPr>
          <w:rFonts w:ascii="Times New Roman" w:hAnsi="Times New Roman" w:cs="Times New Roman"/>
          <w:sz w:val="24"/>
          <w:szCs w:val="24"/>
        </w:rPr>
        <w:t>. Customer value is highly influenced by the services that a customer receive from a business. Customer are more likely to purchase high quality products and services</w:t>
      </w:r>
      <w:r w:rsidR="009877A1" w:rsidRPr="00523291">
        <w:rPr>
          <w:rFonts w:ascii="Times New Roman" w:hAnsi="Times New Roman" w:cs="Times New Roman"/>
          <w:sz w:val="24"/>
          <w:szCs w:val="24"/>
        </w:rPr>
        <w:t xml:space="preserve"> (Parasuraman et al., 1985)</w:t>
      </w:r>
      <w:r w:rsidRPr="00523291">
        <w:rPr>
          <w:rFonts w:ascii="Times New Roman" w:hAnsi="Times New Roman" w:cs="Times New Roman"/>
          <w:sz w:val="24"/>
          <w:szCs w:val="24"/>
        </w:rPr>
        <w:t xml:space="preserve">. To get good quality service, customers intend to pay any mean. Therefore, ensuring good quality service is key determinant of customer value. In todays’ competitive business landscape, companies can gain competitive advantage by ensuring supreme quality goods and services. </w:t>
      </w:r>
    </w:p>
    <w:p w14:paraId="6B399B4A" w14:textId="77777777" w:rsidR="003D250F" w:rsidRPr="00523291" w:rsidRDefault="003D250F" w:rsidP="00523291">
      <w:pPr>
        <w:spacing w:line="360" w:lineRule="auto"/>
        <w:jc w:val="both"/>
        <w:rPr>
          <w:rFonts w:ascii="Times New Roman" w:hAnsi="Times New Roman" w:cs="Times New Roman"/>
          <w:sz w:val="24"/>
          <w:szCs w:val="24"/>
        </w:rPr>
      </w:pPr>
      <w:r w:rsidRPr="00523291">
        <w:rPr>
          <w:rFonts w:ascii="Times New Roman" w:hAnsi="Times New Roman" w:cs="Times New Roman"/>
          <w:b/>
          <w:sz w:val="24"/>
          <w:szCs w:val="24"/>
        </w:rPr>
        <w:t>Service quality at Tesco:</w:t>
      </w:r>
      <w:r w:rsidRPr="00523291">
        <w:rPr>
          <w:rFonts w:ascii="Times New Roman" w:hAnsi="Times New Roman" w:cs="Times New Roman"/>
          <w:sz w:val="24"/>
          <w:szCs w:val="24"/>
        </w:rPr>
        <w:t xml:space="preserve"> As mentioned earlier, Tesco provides good quality products and services at competitive price and therefore, the company has gained majority of the market share in the UK. </w:t>
      </w:r>
    </w:p>
    <w:p w14:paraId="1C076929" w14:textId="77777777" w:rsidR="003D250F" w:rsidRPr="00523291" w:rsidRDefault="003D250F" w:rsidP="000E7F1A">
      <w:pPr>
        <w:pStyle w:val="Heading2"/>
      </w:pPr>
      <w:bookmarkStart w:id="5" w:name="_Toc518848949"/>
      <w:r w:rsidRPr="00523291">
        <w:t>Customer perception of quality and customer satisfaction</w:t>
      </w:r>
      <w:bookmarkEnd w:id="5"/>
    </w:p>
    <w:p w14:paraId="635A065C" w14:textId="77777777" w:rsidR="003D250F" w:rsidRDefault="00407013"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Customer perception </w:t>
      </w:r>
      <w:r w:rsidR="009877A1" w:rsidRPr="00523291">
        <w:rPr>
          <w:rFonts w:ascii="Times New Roman" w:hAnsi="Times New Roman" w:cs="Times New Roman"/>
          <w:sz w:val="24"/>
          <w:szCs w:val="24"/>
        </w:rPr>
        <w:t>means a customer’s impression (</w:t>
      </w:r>
      <w:proofErr w:type="spellStart"/>
      <w:r w:rsidR="009877A1" w:rsidRPr="00523291">
        <w:rPr>
          <w:rFonts w:ascii="Times New Roman" w:hAnsi="Times New Roman" w:cs="Times New Roman"/>
          <w:sz w:val="24"/>
          <w:szCs w:val="24"/>
        </w:rPr>
        <w:t>Ulaga</w:t>
      </w:r>
      <w:proofErr w:type="spellEnd"/>
      <w:r w:rsidR="009877A1" w:rsidRPr="00523291">
        <w:rPr>
          <w:rFonts w:ascii="Times New Roman" w:hAnsi="Times New Roman" w:cs="Times New Roman"/>
          <w:sz w:val="24"/>
          <w:szCs w:val="24"/>
        </w:rPr>
        <w:t xml:space="preserve"> ,2003</w:t>
      </w:r>
      <w:r w:rsidRPr="00523291">
        <w:rPr>
          <w:rFonts w:ascii="Times New Roman" w:hAnsi="Times New Roman" w:cs="Times New Roman"/>
          <w:sz w:val="24"/>
          <w:szCs w:val="24"/>
        </w:rPr>
        <w:t xml:space="preserve">), </w:t>
      </w:r>
      <w:r w:rsidR="009877A1" w:rsidRPr="00523291">
        <w:rPr>
          <w:rFonts w:ascii="Times New Roman" w:hAnsi="Times New Roman" w:cs="Times New Roman"/>
          <w:sz w:val="24"/>
          <w:szCs w:val="24"/>
        </w:rPr>
        <w:t>consciousness (Wall &amp; Berry, 2007), and awareness (</w:t>
      </w:r>
      <w:proofErr w:type="spellStart"/>
      <w:r w:rsidR="009877A1" w:rsidRPr="00523291">
        <w:rPr>
          <w:rFonts w:ascii="Times New Roman" w:hAnsi="Times New Roman" w:cs="Times New Roman"/>
          <w:sz w:val="24"/>
          <w:szCs w:val="24"/>
        </w:rPr>
        <w:t>Hossian</w:t>
      </w:r>
      <w:proofErr w:type="spellEnd"/>
      <w:r w:rsidR="009877A1" w:rsidRPr="00523291">
        <w:rPr>
          <w:rFonts w:ascii="Times New Roman" w:hAnsi="Times New Roman" w:cs="Times New Roman"/>
          <w:sz w:val="24"/>
          <w:szCs w:val="24"/>
        </w:rPr>
        <w:t xml:space="preserve"> &amp; </w:t>
      </w:r>
      <w:proofErr w:type="spellStart"/>
      <w:r w:rsidR="009877A1" w:rsidRPr="00523291">
        <w:rPr>
          <w:rFonts w:ascii="Times New Roman" w:hAnsi="Times New Roman" w:cs="Times New Roman"/>
          <w:sz w:val="24"/>
          <w:szCs w:val="24"/>
        </w:rPr>
        <w:t>Loe</w:t>
      </w:r>
      <w:proofErr w:type="spellEnd"/>
      <w:r w:rsidR="009877A1" w:rsidRPr="00523291">
        <w:rPr>
          <w:rFonts w:ascii="Times New Roman" w:hAnsi="Times New Roman" w:cs="Times New Roman"/>
          <w:sz w:val="24"/>
          <w:szCs w:val="24"/>
        </w:rPr>
        <w:t>, 2009</w:t>
      </w:r>
      <w:r w:rsidRPr="00523291">
        <w:rPr>
          <w:rFonts w:ascii="Times New Roman" w:hAnsi="Times New Roman" w:cs="Times New Roman"/>
          <w:sz w:val="24"/>
          <w:szCs w:val="24"/>
        </w:rPr>
        <w:t>), about the company or company’s offerings. So, customer perception is what the current and potential customers of a</w:t>
      </w:r>
      <w:r w:rsidR="009877A1" w:rsidRPr="00523291">
        <w:rPr>
          <w:rFonts w:ascii="Times New Roman" w:hAnsi="Times New Roman" w:cs="Times New Roman"/>
          <w:sz w:val="24"/>
          <w:szCs w:val="24"/>
        </w:rPr>
        <w:t xml:space="preserve"> firm’s think about the firm</w:t>
      </w:r>
      <w:r w:rsidRPr="00523291">
        <w:rPr>
          <w:rFonts w:ascii="Times New Roman" w:hAnsi="Times New Roman" w:cs="Times New Roman"/>
          <w:sz w:val="24"/>
          <w:szCs w:val="24"/>
        </w:rPr>
        <w:t>.</w:t>
      </w:r>
      <w:r w:rsidR="00664C6D" w:rsidRPr="00523291">
        <w:rPr>
          <w:rFonts w:ascii="Times New Roman" w:hAnsi="Times New Roman" w:cs="Times New Roman"/>
          <w:sz w:val="24"/>
          <w:szCs w:val="24"/>
        </w:rPr>
        <w:t xml:space="preserve"> On the other hand, Customer</w:t>
      </w:r>
      <w:r w:rsidRPr="00523291">
        <w:rPr>
          <w:rFonts w:ascii="Times New Roman" w:hAnsi="Times New Roman" w:cs="Times New Roman"/>
          <w:sz w:val="24"/>
          <w:szCs w:val="24"/>
        </w:rPr>
        <w:t xml:space="preserve"> satisfaction is the measurement tool that measure the happiness or satisfaction of a customer with a specific product, experience or service (</w:t>
      </w:r>
      <w:r w:rsidR="009877A1" w:rsidRPr="00523291">
        <w:rPr>
          <w:rFonts w:ascii="Times New Roman" w:hAnsi="Times New Roman" w:cs="Times New Roman"/>
          <w:sz w:val="24"/>
          <w:szCs w:val="24"/>
        </w:rPr>
        <w:t>Smith &amp; Colgate, 2007</w:t>
      </w:r>
      <w:r w:rsidRPr="00523291">
        <w:rPr>
          <w:rFonts w:ascii="Times New Roman" w:hAnsi="Times New Roman" w:cs="Times New Roman"/>
          <w:sz w:val="24"/>
          <w:szCs w:val="24"/>
        </w:rPr>
        <w:t xml:space="preserve">). </w:t>
      </w:r>
      <w:r w:rsidR="00664C6D" w:rsidRPr="00523291">
        <w:rPr>
          <w:rFonts w:ascii="Times New Roman" w:hAnsi="Times New Roman" w:cs="Times New Roman"/>
          <w:sz w:val="24"/>
          <w:szCs w:val="24"/>
        </w:rPr>
        <w:t xml:space="preserve"> According to</w:t>
      </w:r>
      <w:r w:rsidR="009877A1" w:rsidRPr="00523291">
        <w:rPr>
          <w:rFonts w:ascii="Times New Roman" w:hAnsi="Times New Roman" w:cs="Times New Roman"/>
          <w:sz w:val="24"/>
          <w:szCs w:val="24"/>
        </w:rPr>
        <w:t xml:space="preserve"> </w:t>
      </w:r>
      <w:proofErr w:type="spellStart"/>
      <w:r w:rsidR="009877A1" w:rsidRPr="00523291">
        <w:rPr>
          <w:rFonts w:ascii="Times New Roman" w:hAnsi="Times New Roman" w:cs="Times New Roman"/>
          <w:sz w:val="24"/>
          <w:szCs w:val="24"/>
        </w:rPr>
        <w:t>Ulaga</w:t>
      </w:r>
      <w:proofErr w:type="spellEnd"/>
      <w:r w:rsidR="009877A1" w:rsidRPr="00523291">
        <w:rPr>
          <w:rFonts w:ascii="Times New Roman" w:hAnsi="Times New Roman" w:cs="Times New Roman"/>
          <w:sz w:val="24"/>
          <w:szCs w:val="24"/>
        </w:rPr>
        <w:t xml:space="preserve"> (2003)</w:t>
      </w:r>
      <w:r w:rsidR="00664C6D" w:rsidRPr="00523291">
        <w:rPr>
          <w:rFonts w:ascii="Times New Roman" w:hAnsi="Times New Roman" w:cs="Times New Roman"/>
          <w:sz w:val="24"/>
          <w:szCs w:val="24"/>
        </w:rPr>
        <w:t xml:space="preserve">, customer perception is systemic process by which a customer becomes </w:t>
      </w:r>
      <w:r w:rsidR="004D6EEF" w:rsidRPr="00523291">
        <w:rPr>
          <w:rFonts w:ascii="Times New Roman" w:hAnsi="Times New Roman" w:cs="Times New Roman"/>
          <w:sz w:val="24"/>
          <w:szCs w:val="24"/>
        </w:rPr>
        <w:t>aware and impression about the company’s offers and gather information. Additionally, “</w:t>
      </w:r>
      <w:r w:rsidR="004D6EEF" w:rsidRPr="00523291">
        <w:rPr>
          <w:rFonts w:ascii="Times New Roman" w:hAnsi="Times New Roman" w:cs="Times New Roman"/>
          <w:i/>
          <w:sz w:val="24"/>
          <w:szCs w:val="24"/>
        </w:rPr>
        <w:t xml:space="preserve">customer perception is concerned with the way in which customers select and recognize sensory data presented by company’s environment” </w:t>
      </w:r>
      <w:r w:rsidR="004D6EEF" w:rsidRPr="00523291">
        <w:rPr>
          <w:rFonts w:ascii="Times New Roman" w:hAnsi="Times New Roman" w:cs="Times New Roman"/>
          <w:sz w:val="24"/>
          <w:szCs w:val="24"/>
        </w:rPr>
        <w:t>(</w:t>
      </w:r>
      <w:r w:rsidR="00726371" w:rsidRPr="00523291">
        <w:rPr>
          <w:rFonts w:ascii="Times New Roman" w:hAnsi="Times New Roman" w:cs="Times New Roman"/>
          <w:sz w:val="24"/>
          <w:szCs w:val="24"/>
        </w:rPr>
        <w:t>Zeithaml</w:t>
      </w:r>
      <w:r w:rsidR="00BF6C9B">
        <w:rPr>
          <w:rFonts w:ascii="Times New Roman" w:hAnsi="Times New Roman" w:cs="Times New Roman"/>
          <w:sz w:val="24"/>
          <w:szCs w:val="24"/>
        </w:rPr>
        <w:t>,</w:t>
      </w:r>
      <w:r w:rsidR="00726371" w:rsidRPr="00523291">
        <w:rPr>
          <w:rFonts w:ascii="Times New Roman" w:hAnsi="Times New Roman" w:cs="Times New Roman"/>
          <w:sz w:val="24"/>
          <w:szCs w:val="24"/>
        </w:rPr>
        <w:t xml:space="preserve"> et al., 1990</w:t>
      </w:r>
      <w:r w:rsidR="004D6EEF" w:rsidRPr="00523291">
        <w:rPr>
          <w:rFonts w:ascii="Times New Roman" w:hAnsi="Times New Roman" w:cs="Times New Roman"/>
          <w:sz w:val="24"/>
          <w:szCs w:val="24"/>
        </w:rPr>
        <w:t xml:space="preserve">). </w:t>
      </w:r>
    </w:p>
    <w:p w14:paraId="0FB2E7AB" w14:textId="77777777" w:rsidR="00BF6C9B" w:rsidRDefault="00BF6C9B" w:rsidP="00523291">
      <w:pPr>
        <w:spacing w:line="360" w:lineRule="auto"/>
        <w:jc w:val="both"/>
        <w:rPr>
          <w:rFonts w:ascii="Times New Roman" w:hAnsi="Times New Roman" w:cs="Times New Roman"/>
          <w:sz w:val="24"/>
          <w:szCs w:val="24"/>
        </w:rPr>
      </w:pPr>
    </w:p>
    <w:p w14:paraId="5D6E4257" w14:textId="77777777" w:rsidR="00BF6C9B" w:rsidRDefault="00BF6C9B" w:rsidP="00523291">
      <w:pPr>
        <w:spacing w:line="360" w:lineRule="auto"/>
        <w:jc w:val="both"/>
        <w:rPr>
          <w:rFonts w:ascii="Times New Roman" w:hAnsi="Times New Roman" w:cs="Times New Roman"/>
          <w:sz w:val="24"/>
          <w:szCs w:val="24"/>
        </w:rPr>
      </w:pPr>
    </w:p>
    <w:p w14:paraId="69F3FEC9" w14:textId="77777777" w:rsidR="00BF6C9B" w:rsidRDefault="00BF6C9B" w:rsidP="00523291">
      <w:pPr>
        <w:spacing w:line="360" w:lineRule="auto"/>
        <w:jc w:val="both"/>
        <w:rPr>
          <w:rFonts w:ascii="Times New Roman" w:hAnsi="Times New Roman" w:cs="Times New Roman"/>
          <w:sz w:val="24"/>
          <w:szCs w:val="24"/>
        </w:rPr>
      </w:pPr>
    </w:p>
    <w:p w14:paraId="50825689" w14:textId="77777777" w:rsidR="00BF6C9B" w:rsidRPr="00523291" w:rsidRDefault="00BF6C9B" w:rsidP="00523291">
      <w:pPr>
        <w:spacing w:line="360" w:lineRule="auto"/>
        <w:jc w:val="both"/>
        <w:rPr>
          <w:rFonts w:ascii="Times New Roman" w:hAnsi="Times New Roman" w:cs="Times New Roman"/>
          <w:i/>
          <w:sz w:val="24"/>
          <w:szCs w:val="24"/>
        </w:rPr>
      </w:pPr>
    </w:p>
    <w:p w14:paraId="333EA6BA" w14:textId="77777777"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Price fairness </w:t>
      </w:r>
    </w:p>
    <w:p w14:paraId="058F0910" w14:textId="77777777" w:rsidR="00F13E0A" w:rsidRPr="00523291" w:rsidRDefault="00F13E0A"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Price is the attribute that directly influences the product purchase decision of e customer. Customers want to get fair price for the purchase of goods and services</w:t>
      </w:r>
      <w:r w:rsidR="00726371" w:rsidRPr="00523291">
        <w:rPr>
          <w:rFonts w:ascii="Times New Roman" w:hAnsi="Times New Roman" w:cs="Times New Roman"/>
          <w:sz w:val="24"/>
          <w:szCs w:val="24"/>
        </w:rPr>
        <w:t xml:space="preserve"> (Xia et al., 2004)</w:t>
      </w:r>
      <w:r w:rsidRPr="00523291">
        <w:rPr>
          <w:rFonts w:ascii="Times New Roman" w:hAnsi="Times New Roman" w:cs="Times New Roman"/>
          <w:sz w:val="24"/>
          <w:szCs w:val="24"/>
        </w:rPr>
        <w:t xml:space="preserve">. If business does not ensure fair price of the products and services, it directly influences customer value. Consequently, it causes customer dissatisfaction. The price of a product should be justifiable and acceptable. Otherwise, customers switch the brand. </w:t>
      </w:r>
    </w:p>
    <w:p w14:paraId="5B5B55F8" w14:textId="77777777" w:rsidR="00F13E0A" w:rsidRPr="00523291" w:rsidRDefault="00F13E0A" w:rsidP="00523291">
      <w:pPr>
        <w:spacing w:line="360" w:lineRule="auto"/>
        <w:jc w:val="both"/>
        <w:rPr>
          <w:rFonts w:ascii="Times New Roman" w:hAnsi="Times New Roman" w:cs="Times New Roman"/>
          <w:sz w:val="24"/>
          <w:szCs w:val="24"/>
        </w:rPr>
      </w:pPr>
      <w:r w:rsidRPr="00523291">
        <w:rPr>
          <w:rFonts w:ascii="Times New Roman" w:hAnsi="Times New Roman" w:cs="Times New Roman"/>
          <w:b/>
          <w:sz w:val="24"/>
          <w:szCs w:val="24"/>
        </w:rPr>
        <w:t xml:space="preserve">Price fairness at Tesco: </w:t>
      </w:r>
      <w:r w:rsidRPr="00523291">
        <w:rPr>
          <w:rFonts w:ascii="Times New Roman" w:hAnsi="Times New Roman" w:cs="Times New Roman"/>
          <w:sz w:val="24"/>
          <w:szCs w:val="24"/>
        </w:rPr>
        <w:t>Tesco ensures the fair price of their products and services. They charge a standard profit margin with the cost of the production. For example; they use fixed pricing strategy for their products and services.</w:t>
      </w:r>
    </w:p>
    <w:p w14:paraId="59FDFCE9" w14:textId="77777777"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Specific products </w:t>
      </w:r>
    </w:p>
    <w:p w14:paraId="7FDC4D1C" w14:textId="77777777" w:rsidR="00726371"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sz w:val="24"/>
          <w:szCs w:val="24"/>
        </w:rPr>
        <w:t>Customers expect those products that satisfy their expectation. They also want to buy specific products based on the assessment of their performance and attributes. However, business should innovate products a</w:t>
      </w:r>
      <w:r w:rsidR="00BF6C9B">
        <w:rPr>
          <w:rFonts w:ascii="Times New Roman" w:hAnsi="Times New Roman" w:cs="Times New Roman"/>
          <w:sz w:val="24"/>
          <w:szCs w:val="24"/>
        </w:rPr>
        <w:t>s per to customers’ requirement.</w:t>
      </w:r>
    </w:p>
    <w:p w14:paraId="41871C8A" w14:textId="77777777"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Consumer emotions</w:t>
      </w:r>
    </w:p>
    <w:p w14:paraId="775EAD3A" w14:textId="77777777" w:rsidR="00F13E0A" w:rsidRDefault="00F13E0A"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purchase decision making process is highly influenced by the psychological state of customers, characterized by emotions, moods, perceptions, values, beliefs, and so on</w:t>
      </w:r>
      <w:r w:rsidR="00726371" w:rsidRPr="00523291">
        <w:rPr>
          <w:rFonts w:ascii="Times New Roman" w:hAnsi="Times New Roman" w:cs="Times New Roman"/>
          <w:sz w:val="24"/>
          <w:szCs w:val="24"/>
        </w:rPr>
        <w:t xml:space="preserve"> (Sherman et al., 1997)</w:t>
      </w:r>
      <w:r w:rsidRPr="00523291">
        <w:rPr>
          <w:rFonts w:ascii="Times New Roman" w:hAnsi="Times New Roman" w:cs="Times New Roman"/>
          <w:sz w:val="24"/>
          <w:szCs w:val="24"/>
        </w:rPr>
        <w:t xml:space="preserve">. Consumer emotion is influenced by social and personal factors. The personal factors include education, income, and family background and so on. For example; high income people are more likely to pay any mean for purchasing high quality products and services. On the other hand, low income people intend to get products and services at reasonable price. Therefore, Tesco has segmented their target markets based on personal factors. For example; it has large volume of products that are available for different class customers. On the other hand, social factors, </w:t>
      </w:r>
      <w:r w:rsidR="0080472D" w:rsidRPr="00523291">
        <w:rPr>
          <w:rFonts w:ascii="Times New Roman" w:hAnsi="Times New Roman" w:cs="Times New Roman"/>
          <w:sz w:val="24"/>
          <w:szCs w:val="24"/>
        </w:rPr>
        <w:t>including social status, family and friends influence the product purchase decision of a consumer</w:t>
      </w:r>
      <w:r w:rsidR="00CC455C">
        <w:rPr>
          <w:rFonts w:ascii="Times New Roman" w:hAnsi="Times New Roman" w:cs="Times New Roman"/>
          <w:sz w:val="24"/>
          <w:szCs w:val="24"/>
        </w:rPr>
        <w:t xml:space="preserve">. </w:t>
      </w:r>
      <w:r w:rsidR="0080472D" w:rsidRPr="00523291">
        <w:rPr>
          <w:rFonts w:ascii="Times New Roman" w:hAnsi="Times New Roman" w:cs="Times New Roman"/>
          <w:sz w:val="24"/>
          <w:szCs w:val="24"/>
        </w:rPr>
        <w:t xml:space="preserve">For example; the </w:t>
      </w:r>
      <w:r w:rsidR="0080472D" w:rsidRPr="00523291">
        <w:rPr>
          <w:rFonts w:ascii="Times New Roman" w:hAnsi="Times New Roman" w:cs="Times New Roman"/>
          <w:sz w:val="24"/>
          <w:szCs w:val="24"/>
        </w:rPr>
        <w:lastRenderedPageBreak/>
        <w:t>word of mouth (WOM) is an important marketing strategy that influences customer to buy products and services.</w:t>
      </w:r>
    </w:p>
    <w:p w14:paraId="062874C6" w14:textId="77777777" w:rsidR="00BF6C9B" w:rsidRDefault="00BF6C9B" w:rsidP="00523291">
      <w:pPr>
        <w:spacing w:line="360" w:lineRule="auto"/>
        <w:jc w:val="both"/>
        <w:rPr>
          <w:rFonts w:ascii="Times New Roman" w:hAnsi="Times New Roman" w:cs="Times New Roman"/>
          <w:sz w:val="24"/>
          <w:szCs w:val="24"/>
        </w:rPr>
      </w:pPr>
    </w:p>
    <w:p w14:paraId="59147638" w14:textId="77777777" w:rsidR="00BF6C9B" w:rsidRPr="00523291" w:rsidRDefault="00BF6C9B" w:rsidP="00523291">
      <w:pPr>
        <w:spacing w:line="360" w:lineRule="auto"/>
        <w:jc w:val="both"/>
        <w:rPr>
          <w:rFonts w:ascii="Times New Roman" w:hAnsi="Times New Roman" w:cs="Times New Roman"/>
          <w:sz w:val="24"/>
          <w:szCs w:val="24"/>
        </w:rPr>
      </w:pPr>
    </w:p>
    <w:p w14:paraId="01081538" w14:textId="77777777"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Perceptions of equity or fairness</w:t>
      </w:r>
    </w:p>
    <w:p w14:paraId="2E22B4C6" w14:textId="77777777" w:rsidR="0080472D" w:rsidRPr="00523291" w:rsidRDefault="0080472D"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Not only customers but also the regulatory authority wants to ensure equity and fairness in terms of selling and buying a products</w:t>
      </w:r>
      <w:r w:rsidR="00726371" w:rsidRPr="00523291">
        <w:rPr>
          <w:rFonts w:ascii="Times New Roman" w:hAnsi="Times New Roman" w:cs="Times New Roman"/>
          <w:sz w:val="24"/>
          <w:szCs w:val="24"/>
        </w:rPr>
        <w:t xml:space="preserve"> (Smith &amp; Colgate, 2007)</w:t>
      </w:r>
      <w:r w:rsidRPr="00523291">
        <w:rPr>
          <w:rFonts w:ascii="Times New Roman" w:hAnsi="Times New Roman" w:cs="Times New Roman"/>
          <w:sz w:val="24"/>
          <w:szCs w:val="24"/>
        </w:rPr>
        <w:t xml:space="preserve">. Therefore, customers’ perception towards equity and fairness influence the product purchase decision of consumer. </w:t>
      </w:r>
    </w:p>
    <w:p w14:paraId="047DE8F3" w14:textId="77777777"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Personal factors</w:t>
      </w:r>
    </w:p>
    <w:p w14:paraId="6D5E6929" w14:textId="77777777" w:rsidR="0080472D" w:rsidRPr="00523291" w:rsidRDefault="0080472D"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As mentioned earlier, personal factors include lifestyle, education, age, social status, personality, values, beliefs, and perceptions</w:t>
      </w:r>
      <w:r w:rsidR="00726371" w:rsidRPr="00523291">
        <w:rPr>
          <w:rFonts w:ascii="Times New Roman" w:hAnsi="Times New Roman" w:cs="Times New Roman"/>
          <w:sz w:val="24"/>
          <w:szCs w:val="24"/>
        </w:rPr>
        <w:t xml:space="preserve"> (Sherman et al., 1997)</w:t>
      </w:r>
      <w:r w:rsidRPr="00523291">
        <w:rPr>
          <w:rFonts w:ascii="Times New Roman" w:hAnsi="Times New Roman" w:cs="Times New Roman"/>
          <w:sz w:val="24"/>
          <w:szCs w:val="24"/>
        </w:rPr>
        <w:t>. These factors influence customers’ value. For example, people with high lifestyle value for supreme quality products at supreme price. On the other hand, people with low income and low lifestyle intends to get goods with reasonable price.</w:t>
      </w:r>
    </w:p>
    <w:p w14:paraId="59F538E6" w14:textId="77777777"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Situational factors </w:t>
      </w:r>
    </w:p>
    <w:p w14:paraId="2F94C079" w14:textId="77777777" w:rsidR="00C900BC" w:rsidRPr="00523291" w:rsidRDefault="0080472D"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Situational factors involve the context that has a direct influence on customers’ value</w:t>
      </w:r>
      <w:r w:rsidR="00726371" w:rsidRPr="00523291">
        <w:rPr>
          <w:rFonts w:ascii="Times New Roman" w:hAnsi="Times New Roman" w:cs="Times New Roman"/>
          <w:sz w:val="24"/>
          <w:szCs w:val="24"/>
        </w:rPr>
        <w:t xml:space="preserve"> (Park et al., 1989)</w:t>
      </w:r>
      <w:r w:rsidRPr="00523291">
        <w:rPr>
          <w:rFonts w:ascii="Times New Roman" w:hAnsi="Times New Roman" w:cs="Times New Roman"/>
          <w:sz w:val="24"/>
          <w:szCs w:val="24"/>
        </w:rPr>
        <w:t>. The situational factors inclu</w:t>
      </w:r>
      <w:r w:rsidR="00C900BC" w:rsidRPr="00523291">
        <w:rPr>
          <w:rFonts w:ascii="Times New Roman" w:hAnsi="Times New Roman" w:cs="Times New Roman"/>
          <w:sz w:val="24"/>
          <w:szCs w:val="24"/>
        </w:rPr>
        <w:t xml:space="preserve">de customers’ emotion and mood. </w:t>
      </w:r>
    </w:p>
    <w:p w14:paraId="78A8B187" w14:textId="77777777" w:rsidR="0080472D" w:rsidRPr="00523291" w:rsidRDefault="0080472D" w:rsidP="000E7F1A">
      <w:pPr>
        <w:pStyle w:val="Heading2"/>
      </w:pPr>
      <w:r w:rsidRPr="00523291">
        <w:br w:type="page"/>
      </w:r>
      <w:bookmarkStart w:id="6" w:name="_Toc518848950"/>
      <w:r w:rsidRPr="00523291">
        <w:lastRenderedPageBreak/>
        <w:t>SERVEQUAL model</w:t>
      </w:r>
      <w:bookmarkEnd w:id="6"/>
      <w:r w:rsidRPr="00523291">
        <w:t xml:space="preserve"> </w:t>
      </w:r>
    </w:p>
    <w:p w14:paraId="7AAF847F" w14:textId="77777777" w:rsidR="0080472D" w:rsidRPr="00523291" w:rsidRDefault="00C44789"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Reliability, empathy, responsiveness, tangibles, and assurance are five important dimensions of SERVEQUAL model that directly influences customer value, satisfaction, and loyalty. Reliability involves providing promised, fast, and prompt services</w:t>
      </w:r>
      <w:r w:rsidR="00726371" w:rsidRPr="00523291">
        <w:rPr>
          <w:rFonts w:ascii="Times New Roman" w:hAnsi="Times New Roman" w:cs="Times New Roman"/>
          <w:sz w:val="24"/>
          <w:szCs w:val="24"/>
        </w:rPr>
        <w:t xml:space="preserve"> (Shahin, 2004)</w:t>
      </w:r>
      <w:r w:rsidRPr="00523291">
        <w:rPr>
          <w:rFonts w:ascii="Times New Roman" w:hAnsi="Times New Roman" w:cs="Times New Roman"/>
          <w:sz w:val="24"/>
          <w:szCs w:val="24"/>
        </w:rPr>
        <w:t>. It also involves providing services at the promised time, maintaining error-free records, and reducing the dependability in handling customers’ service problem.  Empathy means giving attention to customers, prioritizing customers’ interest, and showing empathy towards customers. Responsiveness means keeping customers informed as to when services will be performed. It also shows prompt and quick services toward customers.  Modern equipment, visually appealing facilities, and materials represent the tangibility of services</w:t>
      </w:r>
      <w:r w:rsidR="00201DD4" w:rsidRPr="00523291">
        <w:rPr>
          <w:rFonts w:ascii="Times New Roman" w:hAnsi="Times New Roman" w:cs="Times New Roman"/>
          <w:sz w:val="24"/>
          <w:szCs w:val="24"/>
        </w:rPr>
        <w:t xml:space="preserve"> (</w:t>
      </w:r>
      <w:proofErr w:type="spellStart"/>
      <w:r w:rsidR="00201DD4" w:rsidRPr="00523291">
        <w:rPr>
          <w:rFonts w:ascii="Times New Roman" w:hAnsi="Times New Roman" w:cs="Times New Roman"/>
          <w:sz w:val="24"/>
          <w:szCs w:val="24"/>
        </w:rPr>
        <w:t>Ladhari</w:t>
      </w:r>
      <w:proofErr w:type="spellEnd"/>
      <w:r w:rsidR="00201DD4" w:rsidRPr="00523291">
        <w:rPr>
          <w:rFonts w:ascii="Times New Roman" w:hAnsi="Times New Roman" w:cs="Times New Roman"/>
          <w:sz w:val="24"/>
          <w:szCs w:val="24"/>
        </w:rPr>
        <w:t>, 2009)</w:t>
      </w:r>
      <w:r w:rsidRPr="00523291">
        <w:rPr>
          <w:rFonts w:ascii="Times New Roman" w:hAnsi="Times New Roman" w:cs="Times New Roman"/>
          <w:sz w:val="24"/>
          <w:szCs w:val="24"/>
        </w:rPr>
        <w:t xml:space="preserve">. </w:t>
      </w:r>
      <w:r w:rsidR="003203C8" w:rsidRPr="00523291">
        <w:rPr>
          <w:rFonts w:ascii="Times New Roman" w:hAnsi="Times New Roman" w:cs="Times New Roman"/>
          <w:sz w:val="24"/>
          <w:szCs w:val="24"/>
        </w:rPr>
        <w:t>Assurance is measured by showing confidence to customers, growing a feeling of safety towards customers, and having the knowledge to answer the questions.</w:t>
      </w:r>
    </w:p>
    <w:p w14:paraId="3A7AF11A" w14:textId="77777777" w:rsidR="003203C8" w:rsidRPr="00523291" w:rsidRDefault="003203C8" w:rsidP="000E7F1A">
      <w:pPr>
        <w:pStyle w:val="Heading2"/>
      </w:pPr>
      <w:bookmarkStart w:id="7" w:name="_Toc518848951"/>
      <w:r w:rsidRPr="00523291">
        <w:t>Application of SERVEQUAL model at Tesco</w:t>
      </w:r>
      <w:bookmarkEnd w:id="7"/>
    </w:p>
    <w:p w14:paraId="19803AC1" w14:textId="77777777" w:rsidR="003203C8" w:rsidRDefault="003203C8"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The current service level of Tesco is reliable because the company provides right product at the right time towards customers. Especially, Tesco online has already gained a strong brand image because it provides reliable service towards customers. At Tesco store, the employees provide customer friendly service by which customers’ interest is considered at first priority.  Tesco informs their product about quality, quantity and other </w:t>
      </w:r>
      <w:r w:rsidR="0006005B" w:rsidRPr="00523291">
        <w:rPr>
          <w:rFonts w:ascii="Times New Roman" w:hAnsi="Times New Roman" w:cs="Times New Roman"/>
          <w:sz w:val="24"/>
          <w:szCs w:val="24"/>
        </w:rPr>
        <w:t>ingredients</w:t>
      </w:r>
      <w:r w:rsidRPr="00523291">
        <w:rPr>
          <w:rFonts w:ascii="Times New Roman" w:hAnsi="Times New Roman" w:cs="Times New Roman"/>
          <w:sz w:val="24"/>
          <w:szCs w:val="24"/>
        </w:rPr>
        <w:t xml:space="preserve"> that </w:t>
      </w:r>
      <w:r w:rsidR="0006005B" w:rsidRPr="00523291">
        <w:rPr>
          <w:rFonts w:ascii="Times New Roman" w:hAnsi="Times New Roman" w:cs="Times New Roman"/>
          <w:sz w:val="24"/>
          <w:szCs w:val="24"/>
        </w:rPr>
        <w:t>show the responsiveness of Tesco’s services. In terms of tangibility, Tesco has modern equipment, visual merchandising, and good professional appearance of employees. As Tesco provides reliable, and good quality products and services at reasonable price, the customers are confidence about Tesco</w:t>
      </w:r>
      <w:r w:rsidR="00201DD4" w:rsidRPr="00523291">
        <w:rPr>
          <w:rFonts w:ascii="Times New Roman" w:hAnsi="Times New Roman" w:cs="Times New Roman"/>
          <w:sz w:val="24"/>
          <w:szCs w:val="24"/>
        </w:rPr>
        <w:t xml:space="preserve"> (</w:t>
      </w:r>
      <w:proofErr w:type="spellStart"/>
      <w:r w:rsidR="00201DD4" w:rsidRPr="00523291">
        <w:rPr>
          <w:rFonts w:ascii="Times New Roman" w:hAnsi="Times New Roman" w:cs="Times New Roman"/>
          <w:sz w:val="24"/>
          <w:szCs w:val="24"/>
        </w:rPr>
        <w:t>Ladhari</w:t>
      </w:r>
      <w:proofErr w:type="spellEnd"/>
      <w:r w:rsidR="00201DD4" w:rsidRPr="00523291">
        <w:rPr>
          <w:rFonts w:ascii="Times New Roman" w:hAnsi="Times New Roman" w:cs="Times New Roman"/>
          <w:sz w:val="24"/>
          <w:szCs w:val="24"/>
        </w:rPr>
        <w:t>, 2009).</w:t>
      </w:r>
      <w:r w:rsidR="0006005B" w:rsidRPr="00523291">
        <w:rPr>
          <w:rFonts w:ascii="Times New Roman" w:hAnsi="Times New Roman" w:cs="Times New Roman"/>
          <w:sz w:val="24"/>
          <w:szCs w:val="24"/>
        </w:rPr>
        <w:t xml:space="preserve"> Therefore, the service quality of Tesco is good based on these five important dimensions of SERVEQUAL Model. </w:t>
      </w:r>
    </w:p>
    <w:p w14:paraId="675ABC74" w14:textId="77777777" w:rsidR="00BF6C9B" w:rsidRDefault="00BF6C9B" w:rsidP="00523291">
      <w:pPr>
        <w:spacing w:line="360" w:lineRule="auto"/>
        <w:jc w:val="both"/>
        <w:rPr>
          <w:rFonts w:ascii="Times New Roman" w:hAnsi="Times New Roman" w:cs="Times New Roman"/>
          <w:sz w:val="24"/>
          <w:szCs w:val="24"/>
        </w:rPr>
      </w:pPr>
    </w:p>
    <w:p w14:paraId="1EFC8CC7" w14:textId="77777777" w:rsidR="00BF6C9B" w:rsidRDefault="00BF6C9B" w:rsidP="00523291">
      <w:pPr>
        <w:spacing w:line="360" w:lineRule="auto"/>
        <w:jc w:val="both"/>
        <w:rPr>
          <w:rFonts w:ascii="Times New Roman" w:hAnsi="Times New Roman" w:cs="Times New Roman"/>
          <w:sz w:val="24"/>
          <w:szCs w:val="24"/>
        </w:rPr>
      </w:pPr>
    </w:p>
    <w:p w14:paraId="59B17194" w14:textId="77777777" w:rsidR="00BF6C9B" w:rsidRDefault="00BF6C9B" w:rsidP="00523291">
      <w:pPr>
        <w:spacing w:line="360" w:lineRule="auto"/>
        <w:jc w:val="both"/>
        <w:rPr>
          <w:rFonts w:ascii="Times New Roman" w:hAnsi="Times New Roman" w:cs="Times New Roman"/>
          <w:sz w:val="24"/>
          <w:szCs w:val="24"/>
        </w:rPr>
      </w:pPr>
    </w:p>
    <w:p w14:paraId="075F18F4" w14:textId="77777777" w:rsidR="00523291" w:rsidRPr="00523291" w:rsidRDefault="00523291" w:rsidP="000E7F1A">
      <w:pPr>
        <w:pStyle w:val="Heading2"/>
      </w:pPr>
      <w:bookmarkStart w:id="8" w:name="_Toc518848952"/>
      <w:r w:rsidRPr="00523291">
        <w:lastRenderedPageBreak/>
        <w:t>Customer relationship management</w:t>
      </w:r>
      <w:bookmarkEnd w:id="8"/>
      <w:r w:rsidRPr="00523291">
        <w:t xml:space="preserve"> </w:t>
      </w:r>
    </w:p>
    <w:p w14:paraId="664D087A" w14:textId="77777777" w:rsidR="00523291"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concept ‘customer relationship management (CRM)’ has gained popularity among academicians, and researchers due to its relevance to meet customers’ requirement. Knox et al., (2007) define customer relationship as an approach to meeting customers’ requirements by creating a good relationship with customers. The CRM is characterized by some important components, including critical success factors, privacy issues, relationship platforms, tools for targeting the customers, analyzing the database, and a customer database (</w:t>
      </w:r>
      <w:proofErr w:type="spellStart"/>
      <w:r w:rsidRPr="00523291">
        <w:rPr>
          <w:rFonts w:ascii="Times New Roman" w:hAnsi="Times New Roman" w:cs="Times New Roman"/>
          <w:sz w:val="24"/>
          <w:szCs w:val="24"/>
        </w:rPr>
        <w:t>Buttle</w:t>
      </w:r>
      <w:proofErr w:type="spellEnd"/>
      <w:r w:rsidRPr="00523291">
        <w:rPr>
          <w:rFonts w:ascii="Times New Roman" w:hAnsi="Times New Roman" w:cs="Times New Roman"/>
          <w:sz w:val="24"/>
          <w:szCs w:val="24"/>
        </w:rPr>
        <w:t xml:space="preserve">, 2004). </w:t>
      </w:r>
    </w:p>
    <w:p w14:paraId="344B273C" w14:textId="77777777" w:rsidR="00CD3119" w:rsidRDefault="00CD3119" w:rsidP="00CD3119">
      <w:pPr>
        <w:pStyle w:val="Heading2"/>
      </w:pPr>
      <w:r>
        <w:t xml:space="preserve">CRM as a tactical versus strategic tool of maximizing customer experience </w:t>
      </w:r>
    </w:p>
    <w:p w14:paraId="422CE663" w14:textId="77777777" w:rsidR="00CD3119" w:rsidRDefault="00CD3119" w:rsidP="00CD31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lot of studies that identify the factors that fuel the customer value. </w:t>
      </w:r>
      <w:proofErr w:type="spellStart"/>
      <w:r>
        <w:rPr>
          <w:rFonts w:ascii="Times New Roman" w:hAnsi="Times New Roman" w:cs="Times New Roman"/>
          <w:sz w:val="24"/>
          <w:szCs w:val="24"/>
        </w:rPr>
        <w:t>Edvardsson</w:t>
      </w:r>
      <w:proofErr w:type="spellEnd"/>
      <w:r>
        <w:rPr>
          <w:rFonts w:ascii="Times New Roman" w:hAnsi="Times New Roman" w:cs="Times New Roman"/>
          <w:sz w:val="24"/>
          <w:szCs w:val="24"/>
        </w:rPr>
        <w:t xml:space="preserve"> et al., (2011) found that location, convenience, service quality, price, behavior of sales person, and the organizational design highly influence the customer value. Further study by Coombs &amp; Miles (2000) showed that the concept of customer relationship management is responsible for maximizing the customer value. The customer relationship management is widely defined as both tactical and strategic approach of CRM. The tactical approach says that it is easier to satisfy the happy customers than the unhappy customers at first time of purchasing. In contrast, the strategic approach of CRM shows that through proving training and development towards employees, it is easy to satisfy them. Employee empowerment is a concept, which depicts that an organization can increase the customer satisfaction and loyalty through educating staff. For example; customers expect that the staff will be able to give 90% answers of their question without the help of the manager (Wang et al., 2014). </w:t>
      </w:r>
    </w:p>
    <w:p w14:paraId="4F8F49A4" w14:textId="77777777" w:rsidR="00CD3119" w:rsidRPr="00523291" w:rsidRDefault="00CD3119" w:rsidP="00523291">
      <w:pPr>
        <w:spacing w:line="360" w:lineRule="auto"/>
        <w:jc w:val="both"/>
        <w:rPr>
          <w:rFonts w:ascii="Times New Roman" w:hAnsi="Times New Roman" w:cs="Times New Roman"/>
          <w:sz w:val="24"/>
          <w:szCs w:val="24"/>
        </w:rPr>
      </w:pPr>
    </w:p>
    <w:p w14:paraId="47090513" w14:textId="77777777" w:rsidR="00523291" w:rsidRPr="00523291" w:rsidRDefault="000E7F1A" w:rsidP="000E7F1A">
      <w:pPr>
        <w:pStyle w:val="Heading2"/>
      </w:pPr>
      <w:bookmarkStart w:id="9" w:name="_Toc518848953"/>
      <w:r>
        <w:t>Benefits of Customer relationship management</w:t>
      </w:r>
      <w:bookmarkEnd w:id="9"/>
      <w:r>
        <w:t xml:space="preserve"> </w:t>
      </w:r>
    </w:p>
    <w:p w14:paraId="40148457" w14:textId="77777777" w:rsidR="000E7F1A"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A study conducted by </w:t>
      </w:r>
      <w:r w:rsidR="00EF3493">
        <w:rPr>
          <w:rFonts w:ascii="Times New Roman" w:hAnsi="Times New Roman" w:cs="Times New Roman"/>
          <w:sz w:val="24"/>
          <w:szCs w:val="24"/>
        </w:rPr>
        <w:t xml:space="preserve">Wang et al., (2014) </w:t>
      </w:r>
      <w:r w:rsidRPr="00523291">
        <w:rPr>
          <w:rFonts w:ascii="Times New Roman" w:hAnsi="Times New Roman" w:cs="Times New Roman"/>
          <w:sz w:val="24"/>
          <w:szCs w:val="24"/>
        </w:rPr>
        <w:t xml:space="preserve">identifies the benefits of customer relationship management (CRM). These includes creating a good relationship with customers, adding value to customers, satisfying customers’ demand, increasing profitability indicators such as ROA, ROE, net profit, maximizing the market share of a company, and ensuring the long term sustainability of a business. Further study performed by Anton &amp; </w:t>
      </w:r>
      <w:proofErr w:type="spellStart"/>
      <w:r w:rsidRPr="00523291">
        <w:rPr>
          <w:rFonts w:ascii="Times New Roman" w:hAnsi="Times New Roman" w:cs="Times New Roman"/>
          <w:sz w:val="24"/>
          <w:szCs w:val="24"/>
        </w:rPr>
        <w:t>Petouhoff</w:t>
      </w:r>
      <w:proofErr w:type="spellEnd"/>
      <w:r w:rsidRPr="00523291">
        <w:rPr>
          <w:rFonts w:ascii="Times New Roman" w:hAnsi="Times New Roman" w:cs="Times New Roman"/>
          <w:sz w:val="24"/>
          <w:szCs w:val="24"/>
        </w:rPr>
        <w:t xml:space="preserve"> </w:t>
      </w:r>
      <w:r w:rsidRPr="00523291">
        <w:rPr>
          <w:rFonts w:ascii="Times New Roman" w:hAnsi="Times New Roman" w:cs="Times New Roman"/>
          <w:sz w:val="24"/>
          <w:szCs w:val="24"/>
        </w:rPr>
        <w:lastRenderedPageBreak/>
        <w:t xml:space="preserve">(2001) shows that CRM helps a firm to gain competitive advantage by increasing customer satisfaction and loyalty. Customer satisfaction occurs when customers meet or exceed their expectations by consuming a particular good and service. On the other hand, customer satisfaction leads to customer loyalty. A research conducted by Berry &amp; </w:t>
      </w:r>
      <w:proofErr w:type="spellStart"/>
      <w:r w:rsidRPr="00523291">
        <w:rPr>
          <w:rFonts w:ascii="Times New Roman" w:hAnsi="Times New Roman" w:cs="Times New Roman"/>
          <w:sz w:val="24"/>
          <w:szCs w:val="24"/>
        </w:rPr>
        <w:t>Linoff</w:t>
      </w:r>
      <w:proofErr w:type="spellEnd"/>
      <w:r w:rsidRPr="00523291">
        <w:rPr>
          <w:rFonts w:ascii="Times New Roman" w:hAnsi="Times New Roman" w:cs="Times New Roman"/>
          <w:sz w:val="24"/>
          <w:szCs w:val="24"/>
        </w:rPr>
        <w:t xml:space="preserve">, (1999) found that it is ten times easy to retain a customer than attracting new customers. Therefore, business should develop effective CRM strategy to develop a good relationship with customers. </w:t>
      </w:r>
    </w:p>
    <w:p w14:paraId="6E25E0A8" w14:textId="77777777" w:rsidR="00523291" w:rsidRPr="00523291"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CRM has a great influence on brand image because creating a good relationship with customers mean satisfying the needs and demands of them. This increases the brand association, and brand loyalty that highly influence the brand image of a company. Increasing brand image helps a firm to gain large profitability and market share. Therefore, it is very difficult to mention the benefits of CRM in a single framework.  Further research of Knox et al., (2007) found that customer relationship management has become a strategic tool to improve customer satisfaction and loyalty. For example; CRM helps a firm to identify customers’ requirement by creating a good interaction with customers. Moreover, </w:t>
      </w:r>
      <w:proofErr w:type="spellStart"/>
      <w:r w:rsidRPr="00523291">
        <w:rPr>
          <w:rFonts w:ascii="Times New Roman" w:hAnsi="Times New Roman" w:cs="Times New Roman"/>
          <w:sz w:val="24"/>
          <w:szCs w:val="24"/>
        </w:rPr>
        <w:t>Buttle</w:t>
      </w:r>
      <w:proofErr w:type="spellEnd"/>
      <w:r w:rsidRPr="00523291">
        <w:rPr>
          <w:rFonts w:ascii="Times New Roman" w:hAnsi="Times New Roman" w:cs="Times New Roman"/>
          <w:sz w:val="24"/>
          <w:szCs w:val="24"/>
        </w:rPr>
        <w:t xml:space="preserve"> (2004) illustrates CRM as an important method of strengthen communication with customers that help a firm to build good relationship with customers. </w:t>
      </w:r>
    </w:p>
    <w:p w14:paraId="3E28922E" w14:textId="77777777" w:rsidR="00523291" w:rsidRPr="00523291" w:rsidRDefault="00523291" w:rsidP="000E7F1A">
      <w:pPr>
        <w:pStyle w:val="Heading2"/>
      </w:pPr>
      <w:bookmarkStart w:id="10" w:name="_Toc518848954"/>
      <w:r w:rsidRPr="00523291">
        <w:t>Challenges of customer relationship management</w:t>
      </w:r>
      <w:bookmarkEnd w:id="10"/>
      <w:r w:rsidRPr="00523291">
        <w:t xml:space="preserve"> </w:t>
      </w:r>
    </w:p>
    <w:p w14:paraId="357CC002" w14:textId="77777777" w:rsidR="00523291" w:rsidRPr="00523291"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Customer relationship management (CRM) is an established concept in business world and many business firm gained better result by successfully implementing customer relationship management process (Anton &amp; </w:t>
      </w:r>
      <w:proofErr w:type="spellStart"/>
      <w:r w:rsidRPr="00523291">
        <w:rPr>
          <w:rFonts w:ascii="Times New Roman" w:hAnsi="Times New Roman" w:cs="Times New Roman"/>
          <w:sz w:val="24"/>
          <w:szCs w:val="24"/>
        </w:rPr>
        <w:t>Petouhoff</w:t>
      </w:r>
      <w:proofErr w:type="spellEnd"/>
      <w:r w:rsidRPr="00523291">
        <w:rPr>
          <w:rFonts w:ascii="Times New Roman" w:hAnsi="Times New Roman" w:cs="Times New Roman"/>
          <w:sz w:val="24"/>
          <w:szCs w:val="24"/>
        </w:rPr>
        <w:t xml:space="preserve">, 2001). CRM is a continuous managerial process by which companies try to keep good customer relationship and to improve customer loyalty. There are several key challenges of customer relationship management, including define clear objective, cultural shift, infrastructure development, and appointing a core CRM team (Wagner &amp; </w:t>
      </w:r>
      <w:proofErr w:type="spellStart"/>
      <w:r w:rsidRPr="00523291">
        <w:rPr>
          <w:rFonts w:ascii="Times New Roman" w:hAnsi="Times New Roman" w:cs="Times New Roman"/>
          <w:sz w:val="24"/>
          <w:szCs w:val="24"/>
        </w:rPr>
        <w:t>Zubey</w:t>
      </w:r>
      <w:proofErr w:type="spellEnd"/>
      <w:r w:rsidRPr="00523291">
        <w:rPr>
          <w:rFonts w:ascii="Times New Roman" w:hAnsi="Times New Roman" w:cs="Times New Roman"/>
          <w:sz w:val="24"/>
          <w:szCs w:val="24"/>
        </w:rPr>
        <w:t xml:space="preserve">, 2006). </w:t>
      </w:r>
    </w:p>
    <w:p w14:paraId="0DDEE9A4" w14:textId="77777777" w:rsidR="00523291"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The first challenge of customer relationship management is to achieve the objective of the company. Every company must be determined a set of objective that the company want to achieve by implementing CRM (Anton &amp; </w:t>
      </w:r>
      <w:proofErr w:type="spellStart"/>
      <w:r w:rsidRPr="00523291">
        <w:rPr>
          <w:rFonts w:ascii="Times New Roman" w:hAnsi="Times New Roman" w:cs="Times New Roman"/>
          <w:sz w:val="24"/>
          <w:szCs w:val="24"/>
        </w:rPr>
        <w:t>Petouhoff</w:t>
      </w:r>
      <w:proofErr w:type="spellEnd"/>
      <w:r w:rsidRPr="00523291">
        <w:rPr>
          <w:rFonts w:ascii="Times New Roman" w:hAnsi="Times New Roman" w:cs="Times New Roman"/>
          <w:sz w:val="24"/>
          <w:szCs w:val="24"/>
        </w:rPr>
        <w:t xml:space="preserve">, 2001). Customer relationship management influence to change the company’s cultural and introduce </w:t>
      </w:r>
      <w:r w:rsidRPr="00523291">
        <w:rPr>
          <w:rFonts w:ascii="Times New Roman" w:hAnsi="Times New Roman" w:cs="Times New Roman"/>
          <w:sz w:val="24"/>
          <w:szCs w:val="24"/>
        </w:rPr>
        <w:lastRenderedPageBreak/>
        <w:t xml:space="preserve">technology for marketing. CRM change an organization marketing system that means if the company want to implement CRM in its business, it must be transformed marketing system from a product or production orientation to customer concentric or marketing orientation. Therefore, the organization change all functional department and employee need to train for implementing customer relationship management. CRM introduce technology in an organization’s marketing system and organization need to build technology supported infrastructure development (Wagner &amp; </w:t>
      </w:r>
      <w:proofErr w:type="spellStart"/>
      <w:r w:rsidRPr="00523291">
        <w:rPr>
          <w:rFonts w:ascii="Times New Roman" w:hAnsi="Times New Roman" w:cs="Times New Roman"/>
          <w:sz w:val="24"/>
          <w:szCs w:val="24"/>
        </w:rPr>
        <w:t>Zubey</w:t>
      </w:r>
      <w:proofErr w:type="spellEnd"/>
      <w:r w:rsidRPr="00523291">
        <w:rPr>
          <w:rFonts w:ascii="Times New Roman" w:hAnsi="Times New Roman" w:cs="Times New Roman"/>
          <w:sz w:val="24"/>
          <w:szCs w:val="24"/>
        </w:rPr>
        <w:t xml:space="preserve">, 2006). These environmental change brings a lot of investment cost for the company. Another key challenges of CRM implementing is appointing a core IT team for the company who work with the organization’s stakeholders, customer support professionals, senior executive, and end user to understand their requirements. </w:t>
      </w:r>
    </w:p>
    <w:p w14:paraId="3BB5F50C" w14:textId="77777777" w:rsidR="00BF6C9B" w:rsidRDefault="00BF6C9B" w:rsidP="00523291">
      <w:pPr>
        <w:spacing w:line="360" w:lineRule="auto"/>
        <w:jc w:val="both"/>
        <w:rPr>
          <w:rFonts w:ascii="Times New Roman" w:hAnsi="Times New Roman" w:cs="Times New Roman"/>
          <w:sz w:val="24"/>
          <w:szCs w:val="24"/>
        </w:rPr>
      </w:pPr>
    </w:p>
    <w:p w14:paraId="4E86973D" w14:textId="77777777" w:rsidR="00BF6C9B" w:rsidRDefault="00BF6C9B" w:rsidP="00523291">
      <w:pPr>
        <w:spacing w:line="360" w:lineRule="auto"/>
        <w:jc w:val="both"/>
        <w:rPr>
          <w:rFonts w:ascii="Times New Roman" w:hAnsi="Times New Roman" w:cs="Times New Roman"/>
          <w:sz w:val="24"/>
          <w:szCs w:val="24"/>
        </w:rPr>
      </w:pPr>
    </w:p>
    <w:p w14:paraId="1C64DCC0" w14:textId="77777777" w:rsidR="00BF6C9B" w:rsidRPr="00523291" w:rsidRDefault="00BF6C9B" w:rsidP="00523291">
      <w:pPr>
        <w:spacing w:line="360" w:lineRule="auto"/>
        <w:jc w:val="both"/>
        <w:rPr>
          <w:rFonts w:ascii="Times New Roman" w:hAnsi="Times New Roman" w:cs="Times New Roman"/>
          <w:sz w:val="24"/>
          <w:szCs w:val="24"/>
        </w:rPr>
      </w:pPr>
    </w:p>
    <w:p w14:paraId="64756034" w14:textId="77777777" w:rsidR="00523291" w:rsidRPr="00523291"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The implementation of CRM process needs high conceptual and technological knowledge (Berry &amp; </w:t>
      </w:r>
      <w:proofErr w:type="spellStart"/>
      <w:r w:rsidRPr="00523291">
        <w:rPr>
          <w:rFonts w:ascii="Times New Roman" w:hAnsi="Times New Roman" w:cs="Times New Roman"/>
          <w:sz w:val="24"/>
          <w:szCs w:val="24"/>
        </w:rPr>
        <w:t>Linoff</w:t>
      </w:r>
      <w:proofErr w:type="spellEnd"/>
      <w:r w:rsidRPr="00523291">
        <w:rPr>
          <w:rFonts w:ascii="Times New Roman" w:hAnsi="Times New Roman" w:cs="Times New Roman"/>
          <w:sz w:val="24"/>
          <w:szCs w:val="24"/>
        </w:rPr>
        <w:t xml:space="preserve">, 1999), because company’s employees require to adopt CRM system and other analytical tools. Therefore, appointing high technical skilled human resource is a prodigious challenge for a company to perform CRM activities. For introducing and implementing CRM project in an organization requires huge amount of investment that is burden for a company, which enhance the overall production cost of the company (Knox et al., 2007). In this situation, if the company do not apply the CRM project correctly, it will face huge loss in business.  In addition to this, it is a great challenge to maintain the company information and customer database in a secured way. </w:t>
      </w:r>
    </w:p>
    <w:p w14:paraId="05F89C69" w14:textId="77777777" w:rsidR="00693283" w:rsidRPr="000E7F1A" w:rsidRDefault="00693283" w:rsidP="00BF6C9B">
      <w:pPr>
        <w:pStyle w:val="Heading1"/>
        <w:ind w:left="0"/>
      </w:pPr>
      <w:bookmarkStart w:id="11" w:name="_Toc518848955"/>
      <w:r w:rsidRPr="00523291">
        <w:t>Part 2</w:t>
      </w:r>
      <w:r w:rsidR="000E7F1A">
        <w:t>: Quality management process and its effectiveness</w:t>
      </w:r>
      <w:bookmarkEnd w:id="11"/>
      <w:r w:rsidR="000E7F1A">
        <w:t xml:space="preserve"> </w:t>
      </w:r>
    </w:p>
    <w:p w14:paraId="2D9522BD" w14:textId="77777777" w:rsidR="00693283" w:rsidRPr="00523291" w:rsidRDefault="00350815" w:rsidP="000E7F1A">
      <w:pPr>
        <w:pStyle w:val="Heading2"/>
      </w:pPr>
      <w:bookmarkStart w:id="12" w:name="_Toc518848956"/>
      <w:r w:rsidRPr="00523291">
        <w:t>Quality</w:t>
      </w:r>
      <w:bookmarkEnd w:id="12"/>
      <w:r w:rsidRPr="00523291">
        <w:t xml:space="preserve"> </w:t>
      </w:r>
    </w:p>
    <w:p w14:paraId="4D628826" w14:textId="77777777" w:rsidR="00350815" w:rsidRPr="00523291" w:rsidRDefault="00350815"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Quality is the attributes of product and services that address custome</w:t>
      </w:r>
      <w:r w:rsidR="00201DD4" w:rsidRPr="00523291">
        <w:rPr>
          <w:rFonts w:ascii="Times New Roman" w:hAnsi="Times New Roman" w:cs="Times New Roman"/>
          <w:sz w:val="24"/>
          <w:szCs w:val="24"/>
        </w:rPr>
        <w:t xml:space="preserve">r’s requirement. In his study, </w:t>
      </w:r>
      <w:proofErr w:type="spellStart"/>
      <w:r w:rsidR="00201DD4" w:rsidRPr="00523291">
        <w:rPr>
          <w:rFonts w:ascii="Times New Roman" w:hAnsi="Times New Roman" w:cs="Times New Roman"/>
          <w:sz w:val="24"/>
          <w:szCs w:val="24"/>
        </w:rPr>
        <w:t>Vevarai</w:t>
      </w:r>
      <w:proofErr w:type="spellEnd"/>
      <w:r w:rsidR="00201DD4" w:rsidRPr="00523291">
        <w:rPr>
          <w:rFonts w:ascii="Times New Roman" w:hAnsi="Times New Roman" w:cs="Times New Roman"/>
          <w:sz w:val="24"/>
          <w:szCs w:val="24"/>
        </w:rPr>
        <w:t xml:space="preserve"> et al., (2001)</w:t>
      </w:r>
      <w:r w:rsidRPr="00523291">
        <w:rPr>
          <w:rFonts w:ascii="Times New Roman" w:hAnsi="Times New Roman" w:cs="Times New Roman"/>
          <w:sz w:val="24"/>
          <w:szCs w:val="24"/>
        </w:rPr>
        <w:t xml:space="preserve"> define the quality as the quantifiable characteristics of the products and services. Quality is measured by the product and service excellence that address customers’ requirement. At Tesco, quality is all about addressing customers’ </w:t>
      </w:r>
      <w:r w:rsidRPr="00523291">
        <w:rPr>
          <w:rFonts w:ascii="Times New Roman" w:hAnsi="Times New Roman" w:cs="Times New Roman"/>
          <w:sz w:val="24"/>
          <w:szCs w:val="24"/>
        </w:rPr>
        <w:lastRenderedPageBreak/>
        <w:t>requirement, Tesco has well-researched department that conducts market research to identify customers’ need and requirements. Based on customers’ requirements, Tesco provide products and services to customers. Tesco believes that quality of the products and services is their first priority to protect the interest of the customers</w:t>
      </w:r>
      <w:r w:rsidR="00201DD4" w:rsidRPr="00523291">
        <w:rPr>
          <w:rFonts w:ascii="Times New Roman" w:hAnsi="Times New Roman" w:cs="Times New Roman"/>
          <w:sz w:val="24"/>
          <w:szCs w:val="24"/>
        </w:rPr>
        <w:t xml:space="preserve"> (Cravens, 1988)</w:t>
      </w:r>
      <w:r w:rsidRPr="00523291">
        <w:rPr>
          <w:rFonts w:ascii="Times New Roman" w:hAnsi="Times New Roman" w:cs="Times New Roman"/>
          <w:sz w:val="24"/>
          <w:szCs w:val="24"/>
        </w:rPr>
        <w:t xml:space="preserve">. Therefore, the company ensures the quality standard from the </w:t>
      </w:r>
      <w:r w:rsidR="00DC7D3F" w:rsidRPr="00523291">
        <w:rPr>
          <w:rFonts w:ascii="Times New Roman" w:hAnsi="Times New Roman" w:cs="Times New Roman"/>
          <w:sz w:val="24"/>
          <w:szCs w:val="24"/>
        </w:rPr>
        <w:t>initial stage of production. It has strong quality control mechanism along with quality assurance. The key responsibility of quality control is to justify the quality of products and services to find out defects. On the other hand, quality assurance means assuring the best quality products. After the production of goods and services, Tesco maintains quality for packaging of goods and services. Finally, the company maintains SERVEQUAL efficiency while delivering products to customers. This helps the company to meet customers’ requirement.</w:t>
      </w:r>
    </w:p>
    <w:p w14:paraId="580DEB53" w14:textId="77777777" w:rsidR="00DC7D3F" w:rsidRPr="00523291" w:rsidRDefault="00DC7D3F" w:rsidP="000E7F1A">
      <w:pPr>
        <w:pStyle w:val="Heading2"/>
      </w:pPr>
      <w:bookmarkStart w:id="13" w:name="_Toc518848957"/>
      <w:r w:rsidRPr="00523291">
        <w:t>What do customers want from Tesco?</w:t>
      </w:r>
      <w:bookmarkEnd w:id="13"/>
    </w:p>
    <w:p w14:paraId="2909C0F8" w14:textId="77777777" w:rsidR="00DC7D3F" w:rsidRPr="00523291" w:rsidRDefault="00DC7D3F"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Initially, customers want to get highest benefits by purchasing products and services. Customers intend to know the product specific information prior to purch</w:t>
      </w:r>
      <w:r w:rsidR="00201DD4" w:rsidRPr="00523291">
        <w:rPr>
          <w:rFonts w:ascii="Times New Roman" w:hAnsi="Times New Roman" w:cs="Times New Roman"/>
          <w:sz w:val="24"/>
          <w:szCs w:val="24"/>
        </w:rPr>
        <w:t>asing. A research conducte</w:t>
      </w:r>
      <w:r w:rsidR="00BF6C9B">
        <w:rPr>
          <w:rFonts w:ascii="Times New Roman" w:hAnsi="Times New Roman" w:cs="Times New Roman"/>
          <w:sz w:val="24"/>
          <w:szCs w:val="24"/>
        </w:rPr>
        <w:t>d by Prahalad and</w:t>
      </w:r>
      <w:r w:rsidR="00227BB5" w:rsidRPr="00523291">
        <w:rPr>
          <w:rFonts w:ascii="Times New Roman" w:hAnsi="Times New Roman" w:cs="Times New Roman"/>
          <w:sz w:val="24"/>
          <w:szCs w:val="24"/>
        </w:rPr>
        <w:t xml:space="preserve"> Ramaswamy (2004)</w:t>
      </w:r>
      <w:r w:rsidRPr="00523291">
        <w:rPr>
          <w:rFonts w:ascii="Times New Roman" w:hAnsi="Times New Roman" w:cs="Times New Roman"/>
          <w:sz w:val="24"/>
          <w:szCs w:val="24"/>
        </w:rPr>
        <w:t xml:space="preserve"> found that customers tend to know the unique value of products and services. For example; the grocery items such as vegetables and fruits sold by Tesco are fresh and nutritious tat maintain the food standard. This is the unique value of the products and services of Tesco. Customers want to get those things that meet their requirements. In this case, good quality products and services at fair price is key requirement of customers. Then, customers want to shop from a store with good environment. </w:t>
      </w:r>
    </w:p>
    <w:p w14:paraId="763CC08F" w14:textId="77777777" w:rsidR="00DC7D3F" w:rsidRPr="00523291" w:rsidRDefault="00DC7D3F" w:rsidP="000E7F1A">
      <w:pPr>
        <w:pStyle w:val="Heading2"/>
      </w:pPr>
      <w:bookmarkStart w:id="14" w:name="_Toc518848958"/>
      <w:r w:rsidRPr="00523291">
        <w:t>Quality process of Tesco</w:t>
      </w:r>
      <w:bookmarkEnd w:id="14"/>
    </w:p>
    <w:p w14:paraId="13B41F52" w14:textId="77777777" w:rsidR="000E7F1A" w:rsidRDefault="00DC7D3F"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Being a large supermarket chain in the UK, Tesco is more careful of the quality of their products and services. Tesco has robust quality management department that works for ensuring standard quality of the products and services</w:t>
      </w:r>
      <w:r w:rsidR="00227BB5" w:rsidRPr="00523291">
        <w:rPr>
          <w:rFonts w:ascii="Times New Roman" w:hAnsi="Times New Roman" w:cs="Times New Roman"/>
          <w:sz w:val="24"/>
          <w:szCs w:val="24"/>
        </w:rPr>
        <w:t xml:space="preserve"> (Ma et al., 2010)</w:t>
      </w:r>
      <w:r w:rsidRPr="00523291">
        <w:rPr>
          <w:rFonts w:ascii="Times New Roman" w:hAnsi="Times New Roman" w:cs="Times New Roman"/>
          <w:sz w:val="24"/>
          <w:szCs w:val="24"/>
        </w:rPr>
        <w:t xml:space="preserve">. In terms of ensuring the quality of the produced goods at Tesco, the company applies total quality management (TQM) approach by which quality is ensured at every stage of production and selling. For example; the supply chain management department ensures the quality </w:t>
      </w:r>
      <w:r w:rsidRPr="00523291">
        <w:rPr>
          <w:rFonts w:ascii="Times New Roman" w:hAnsi="Times New Roman" w:cs="Times New Roman"/>
          <w:sz w:val="24"/>
          <w:szCs w:val="24"/>
        </w:rPr>
        <w:lastRenderedPageBreak/>
        <w:t xml:space="preserve">of the raw materials collected from suppliers. Tesco collects material only from those suppliers that comply with the value and beliefs of Tesco. </w:t>
      </w:r>
    </w:p>
    <w:p w14:paraId="00223987" w14:textId="77777777" w:rsidR="00DC7D3F" w:rsidRDefault="00DC7D3F"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After collecting materials, the company sends them to the production department where the quality manager inspects the production process. Workers in the production department maintain health and safety of the production. This is appropriate for the Bakery division of Tesco. Then, the quality managers checked the defects of product after producing. If no defect is found, it is considered as the </w:t>
      </w:r>
      <w:r w:rsidR="00281B20" w:rsidRPr="00523291">
        <w:rPr>
          <w:rFonts w:ascii="Times New Roman" w:hAnsi="Times New Roman" w:cs="Times New Roman"/>
          <w:sz w:val="24"/>
          <w:szCs w:val="24"/>
        </w:rPr>
        <w:t>finished goods. In terms of packaging, Tesco uses quality standard of packaging materials. Then, the company displays the finished goods to their store for selling. At store, the company has recruited highly skilled and professional staff who provides professional, prompt, and right services to customers</w:t>
      </w:r>
      <w:r w:rsidR="00227BB5" w:rsidRPr="00523291">
        <w:rPr>
          <w:rFonts w:ascii="Times New Roman" w:hAnsi="Times New Roman" w:cs="Times New Roman"/>
          <w:sz w:val="24"/>
          <w:szCs w:val="24"/>
        </w:rPr>
        <w:t xml:space="preserve"> (Palmer, 2004)</w:t>
      </w:r>
      <w:r w:rsidR="00281B20" w:rsidRPr="00523291">
        <w:rPr>
          <w:rFonts w:ascii="Times New Roman" w:hAnsi="Times New Roman" w:cs="Times New Roman"/>
          <w:sz w:val="24"/>
          <w:szCs w:val="24"/>
        </w:rPr>
        <w:t xml:space="preserve">. In this way, Tesco maintains the quality of their products and services. </w:t>
      </w:r>
    </w:p>
    <w:p w14:paraId="3C058E04" w14:textId="77777777" w:rsidR="00523291" w:rsidRDefault="00523291" w:rsidP="005232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applies total quality management (TQM) to improve the quality of the products and services. TQM approach helps Tesco to ensure good quality products and services. It also reduces the cost of production, and maximizes the economies of scale. According to Palmer (2004), the TQM method helps a firm to ensure defect free products and services and to deliver fresh gods toward customers that maximize customer value, satisfaction, and loyalty. Consequently, it increases the profitability and other financial </w:t>
      </w:r>
      <w:r w:rsidR="000E7F1A">
        <w:rPr>
          <w:rFonts w:ascii="Times New Roman" w:hAnsi="Times New Roman" w:cs="Times New Roman"/>
          <w:sz w:val="24"/>
          <w:szCs w:val="24"/>
        </w:rPr>
        <w:t>indicators</w:t>
      </w:r>
      <w:r>
        <w:rPr>
          <w:rFonts w:ascii="Times New Roman" w:hAnsi="Times New Roman" w:cs="Times New Roman"/>
          <w:sz w:val="24"/>
          <w:szCs w:val="24"/>
        </w:rPr>
        <w:t xml:space="preserve"> of a firm. In addition to this, Tesco uses continuous improvement process like plan-do-check-act model by which Tesco maintains the quality planning, quality control, and quality assurance. As Tesco collects majority of their products from the supplier, maintaining supplier quality is a big issue for the business of Tesco. In this case, Tesco has standard supplier policy. Tesco </w:t>
      </w:r>
      <w:r w:rsidR="000E7F1A">
        <w:rPr>
          <w:rFonts w:ascii="Times New Roman" w:hAnsi="Times New Roman" w:cs="Times New Roman"/>
          <w:sz w:val="24"/>
          <w:szCs w:val="24"/>
        </w:rPr>
        <w:t>collects</w:t>
      </w:r>
      <w:r>
        <w:rPr>
          <w:rFonts w:ascii="Times New Roman" w:hAnsi="Times New Roman" w:cs="Times New Roman"/>
          <w:sz w:val="24"/>
          <w:szCs w:val="24"/>
        </w:rPr>
        <w:t xml:space="preserve"> material </w:t>
      </w:r>
      <w:r w:rsidR="000E7F1A">
        <w:rPr>
          <w:rFonts w:ascii="Times New Roman" w:hAnsi="Times New Roman" w:cs="Times New Roman"/>
          <w:sz w:val="24"/>
          <w:szCs w:val="24"/>
        </w:rPr>
        <w:t xml:space="preserve">from only those suppliers that maintain good quality standard. Tesco has already gained brand recognition due to their quality standards. However, the emergence of low cost retailers such as </w:t>
      </w:r>
      <w:proofErr w:type="spellStart"/>
      <w:r w:rsidR="000E7F1A">
        <w:rPr>
          <w:rFonts w:ascii="Times New Roman" w:hAnsi="Times New Roman" w:cs="Times New Roman"/>
          <w:sz w:val="24"/>
          <w:szCs w:val="24"/>
        </w:rPr>
        <w:t>Lidi</w:t>
      </w:r>
      <w:proofErr w:type="spellEnd"/>
      <w:r w:rsidR="000E7F1A">
        <w:rPr>
          <w:rFonts w:ascii="Times New Roman" w:hAnsi="Times New Roman" w:cs="Times New Roman"/>
          <w:sz w:val="24"/>
          <w:szCs w:val="24"/>
        </w:rPr>
        <w:t xml:space="preserve"> and Aldi has made the operation of Tesco challenging because the pricing strategy of Tesco is higher than its competitors. For example; in 2014, Tesco has loosed decrease of their share and market value. Tesco could have used the Just in Time production method whereby they would be able to collect materials while needed. This would help the company to reduce excess inventory and stock. However, the current quality </w:t>
      </w:r>
      <w:r w:rsidR="000E7F1A">
        <w:rPr>
          <w:rFonts w:ascii="Times New Roman" w:hAnsi="Times New Roman" w:cs="Times New Roman"/>
          <w:sz w:val="24"/>
          <w:szCs w:val="24"/>
        </w:rPr>
        <w:lastRenderedPageBreak/>
        <w:t xml:space="preserve">management process of Tesco is effective to gain competitive advantage and long term sustainability by enhancing productivity, efficiency, and effectiveness. </w:t>
      </w:r>
    </w:p>
    <w:p w14:paraId="3C25FC1B" w14:textId="77777777" w:rsidR="00BF6C9B" w:rsidRDefault="00BF6C9B" w:rsidP="00523291">
      <w:pPr>
        <w:spacing w:line="360" w:lineRule="auto"/>
        <w:jc w:val="both"/>
        <w:rPr>
          <w:rFonts w:ascii="Times New Roman" w:hAnsi="Times New Roman" w:cs="Times New Roman"/>
          <w:sz w:val="24"/>
          <w:szCs w:val="24"/>
        </w:rPr>
      </w:pPr>
    </w:p>
    <w:p w14:paraId="18457911" w14:textId="77777777" w:rsidR="00BF6C9B" w:rsidRDefault="00BF6C9B" w:rsidP="00523291">
      <w:pPr>
        <w:spacing w:line="360" w:lineRule="auto"/>
        <w:jc w:val="both"/>
        <w:rPr>
          <w:rFonts w:ascii="Times New Roman" w:hAnsi="Times New Roman" w:cs="Times New Roman"/>
          <w:sz w:val="24"/>
          <w:szCs w:val="24"/>
        </w:rPr>
      </w:pPr>
    </w:p>
    <w:p w14:paraId="3C42522C" w14:textId="77777777" w:rsidR="00BF6C9B" w:rsidRDefault="00BF6C9B" w:rsidP="00523291">
      <w:pPr>
        <w:spacing w:line="360" w:lineRule="auto"/>
        <w:jc w:val="both"/>
        <w:rPr>
          <w:rFonts w:ascii="Times New Roman" w:hAnsi="Times New Roman" w:cs="Times New Roman"/>
          <w:sz w:val="24"/>
          <w:szCs w:val="24"/>
        </w:rPr>
      </w:pPr>
    </w:p>
    <w:p w14:paraId="57574962" w14:textId="77777777" w:rsidR="00BF6C9B" w:rsidRDefault="00BF6C9B" w:rsidP="00523291">
      <w:pPr>
        <w:spacing w:line="360" w:lineRule="auto"/>
        <w:jc w:val="both"/>
        <w:rPr>
          <w:rFonts w:ascii="Times New Roman" w:hAnsi="Times New Roman" w:cs="Times New Roman"/>
          <w:sz w:val="24"/>
          <w:szCs w:val="24"/>
        </w:rPr>
      </w:pPr>
    </w:p>
    <w:p w14:paraId="4AA727EA" w14:textId="77777777" w:rsidR="00BF6C9B" w:rsidRDefault="00BF6C9B" w:rsidP="00523291">
      <w:pPr>
        <w:spacing w:line="360" w:lineRule="auto"/>
        <w:jc w:val="both"/>
        <w:rPr>
          <w:rFonts w:ascii="Times New Roman" w:hAnsi="Times New Roman" w:cs="Times New Roman"/>
          <w:sz w:val="24"/>
          <w:szCs w:val="24"/>
        </w:rPr>
      </w:pPr>
    </w:p>
    <w:p w14:paraId="09B32AC1" w14:textId="77777777" w:rsidR="00BF6C9B" w:rsidRDefault="00BF6C9B" w:rsidP="00523291">
      <w:pPr>
        <w:spacing w:line="360" w:lineRule="auto"/>
        <w:jc w:val="both"/>
        <w:rPr>
          <w:rFonts w:ascii="Times New Roman" w:hAnsi="Times New Roman" w:cs="Times New Roman"/>
          <w:sz w:val="24"/>
          <w:szCs w:val="24"/>
        </w:rPr>
      </w:pPr>
    </w:p>
    <w:p w14:paraId="397BF36C" w14:textId="77777777" w:rsidR="00BF6C9B" w:rsidRDefault="00BF6C9B" w:rsidP="00523291">
      <w:pPr>
        <w:spacing w:line="360" w:lineRule="auto"/>
        <w:jc w:val="both"/>
        <w:rPr>
          <w:rFonts w:ascii="Times New Roman" w:hAnsi="Times New Roman" w:cs="Times New Roman"/>
          <w:sz w:val="24"/>
          <w:szCs w:val="24"/>
        </w:rPr>
      </w:pPr>
    </w:p>
    <w:p w14:paraId="633650BF" w14:textId="77777777" w:rsidR="00BF6C9B" w:rsidRPr="00523291" w:rsidRDefault="00BF6C9B" w:rsidP="00523291">
      <w:pPr>
        <w:spacing w:line="360" w:lineRule="auto"/>
        <w:jc w:val="both"/>
        <w:rPr>
          <w:rFonts w:ascii="Times New Roman" w:hAnsi="Times New Roman" w:cs="Times New Roman"/>
          <w:sz w:val="24"/>
          <w:szCs w:val="24"/>
        </w:rPr>
      </w:pPr>
    </w:p>
    <w:p w14:paraId="35C49969" w14:textId="77777777" w:rsidR="00281B20" w:rsidRPr="00523291" w:rsidRDefault="00281B20" w:rsidP="000E7F1A">
      <w:pPr>
        <w:pStyle w:val="Heading2"/>
      </w:pPr>
      <w:bookmarkStart w:id="15" w:name="_Toc518848959"/>
      <w:r w:rsidRPr="00523291">
        <w:t>Quality management methods and tools used by Tesco</w:t>
      </w:r>
      <w:bookmarkEnd w:id="15"/>
      <w:r w:rsidRPr="00523291">
        <w:t xml:space="preserve"> </w:t>
      </w:r>
    </w:p>
    <w:p w14:paraId="523E2BCF" w14:textId="77777777" w:rsidR="00281B20" w:rsidRPr="00523291" w:rsidRDefault="00281B20" w:rsidP="00B63EB5">
      <w:pPr>
        <w:pStyle w:val="Heading2"/>
      </w:pPr>
      <w:bookmarkStart w:id="16" w:name="_Toc518848960"/>
      <w:r w:rsidRPr="00523291">
        <w:t>Total quality management (TQM)</w:t>
      </w:r>
      <w:bookmarkEnd w:id="16"/>
    </w:p>
    <w:p w14:paraId="362375CC" w14:textId="77777777" w:rsidR="00281B20" w:rsidRPr="00523291" w:rsidRDefault="00281B20"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key difference between the managerial innovation and management leaders represent the total quality management. The concept ‘total quality management’ has gained popularity in today’s contemporary business world due to its several benefits</w:t>
      </w:r>
      <w:r w:rsidR="00227BB5" w:rsidRPr="00523291">
        <w:rPr>
          <w:rFonts w:ascii="Times New Roman" w:hAnsi="Times New Roman" w:cs="Times New Roman"/>
          <w:sz w:val="24"/>
          <w:szCs w:val="24"/>
        </w:rPr>
        <w:t xml:space="preserve"> (Rawlins, 2008)</w:t>
      </w:r>
      <w:r w:rsidRPr="00523291">
        <w:rPr>
          <w:rFonts w:ascii="Times New Roman" w:hAnsi="Times New Roman" w:cs="Times New Roman"/>
          <w:sz w:val="24"/>
          <w:szCs w:val="24"/>
        </w:rPr>
        <w:t>. These include reducing the cost of production, maintaining safety, reducing defects, producing good quality products, and delivering products with high quality services. The TQM approach has a great implication at Tesco. The above quality process of Tesco reveals that Tesco maintains the quality of their products by using TQM approach. However, many scholars</w:t>
      </w:r>
      <w:r w:rsidR="00227BB5" w:rsidRPr="00523291">
        <w:rPr>
          <w:rFonts w:ascii="Times New Roman" w:hAnsi="Times New Roman" w:cs="Times New Roman"/>
          <w:sz w:val="24"/>
          <w:szCs w:val="24"/>
        </w:rPr>
        <w:t xml:space="preserve"> Powell (1995); Rawlins (2008)</w:t>
      </w:r>
      <w:r w:rsidRPr="00523291">
        <w:rPr>
          <w:rFonts w:ascii="Times New Roman" w:hAnsi="Times New Roman" w:cs="Times New Roman"/>
          <w:sz w:val="24"/>
          <w:szCs w:val="24"/>
        </w:rPr>
        <w:t xml:space="preserve"> have found some limitation in total quality management approach. For example, company needs to put high effort and time to maintain the quality of the products. Tesco can apply this approach because the company has robust management team, and operational excellence. However, the implication of TQM approach helps Tesco to gain competitive advantage and long term sustainability</w:t>
      </w:r>
      <w:r w:rsidR="00227BB5" w:rsidRPr="00523291">
        <w:rPr>
          <w:rFonts w:ascii="Times New Roman" w:hAnsi="Times New Roman" w:cs="Times New Roman"/>
          <w:sz w:val="24"/>
          <w:szCs w:val="24"/>
        </w:rPr>
        <w:t xml:space="preserve"> (</w:t>
      </w:r>
      <w:proofErr w:type="spellStart"/>
      <w:r w:rsidR="00227BB5" w:rsidRPr="00523291">
        <w:rPr>
          <w:rFonts w:ascii="Times New Roman" w:hAnsi="Times New Roman" w:cs="Times New Roman"/>
          <w:sz w:val="24"/>
          <w:szCs w:val="24"/>
        </w:rPr>
        <w:t>Chenhall</w:t>
      </w:r>
      <w:proofErr w:type="spellEnd"/>
      <w:r w:rsidR="00227BB5" w:rsidRPr="00523291">
        <w:rPr>
          <w:rFonts w:ascii="Times New Roman" w:hAnsi="Times New Roman" w:cs="Times New Roman"/>
          <w:sz w:val="24"/>
          <w:szCs w:val="24"/>
        </w:rPr>
        <w:t>, 1997)</w:t>
      </w:r>
      <w:r w:rsidRPr="00523291">
        <w:rPr>
          <w:rFonts w:ascii="Times New Roman" w:hAnsi="Times New Roman" w:cs="Times New Roman"/>
          <w:sz w:val="24"/>
          <w:szCs w:val="24"/>
        </w:rPr>
        <w:t xml:space="preserve">. </w:t>
      </w:r>
    </w:p>
    <w:p w14:paraId="096AE589" w14:textId="77777777" w:rsidR="00281B20" w:rsidRPr="00523291" w:rsidRDefault="00281B20" w:rsidP="00B63EB5">
      <w:pPr>
        <w:pStyle w:val="Heading2"/>
      </w:pPr>
      <w:bookmarkStart w:id="17" w:name="_Toc518848961"/>
      <w:r w:rsidRPr="00523291">
        <w:lastRenderedPageBreak/>
        <w:t>Six sigma</w:t>
      </w:r>
      <w:bookmarkEnd w:id="17"/>
    </w:p>
    <w:p w14:paraId="64F464C0" w14:textId="77777777" w:rsidR="00281B20" w:rsidRDefault="00281B20"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quality management tool ‘six sigma’ is now widely used to reduce the defects of the products in production process. However, the method is widely measu</w:t>
      </w:r>
      <w:r w:rsidR="00227BB5" w:rsidRPr="00523291">
        <w:rPr>
          <w:rFonts w:ascii="Times New Roman" w:hAnsi="Times New Roman" w:cs="Times New Roman"/>
          <w:sz w:val="24"/>
          <w:szCs w:val="24"/>
        </w:rPr>
        <w:t>red by statistical techniques. Alexander (2001)</w:t>
      </w:r>
      <w:r w:rsidRPr="00523291">
        <w:rPr>
          <w:rFonts w:ascii="Times New Roman" w:hAnsi="Times New Roman" w:cs="Times New Roman"/>
          <w:sz w:val="24"/>
          <w:szCs w:val="24"/>
        </w:rPr>
        <w:t xml:space="preserve"> define six sigma as an approach to maximizing organizational productivity, and efficiency by minimizing the defects of the products and services. The six sigma aims at addressing customer’s requirement by ensuring good quality of products and services. Tesco does not use six sigma approach to implementing quality of their products. However, the company can manage the quality of their products and services by using six sigma approach</w:t>
      </w:r>
      <w:r w:rsidR="00294380" w:rsidRPr="00523291">
        <w:rPr>
          <w:rFonts w:ascii="Times New Roman" w:hAnsi="Times New Roman" w:cs="Times New Roman"/>
          <w:sz w:val="24"/>
          <w:szCs w:val="24"/>
        </w:rPr>
        <w:t xml:space="preserve"> (</w:t>
      </w:r>
      <w:proofErr w:type="spellStart"/>
      <w:r w:rsidR="00294380" w:rsidRPr="00523291">
        <w:rPr>
          <w:rFonts w:ascii="Times New Roman" w:hAnsi="Times New Roman" w:cs="Times New Roman"/>
          <w:sz w:val="24"/>
          <w:szCs w:val="24"/>
        </w:rPr>
        <w:t>Pyzdek</w:t>
      </w:r>
      <w:proofErr w:type="spellEnd"/>
      <w:r w:rsidR="00294380" w:rsidRPr="00523291">
        <w:rPr>
          <w:rFonts w:ascii="Times New Roman" w:hAnsi="Times New Roman" w:cs="Times New Roman"/>
          <w:sz w:val="24"/>
          <w:szCs w:val="24"/>
        </w:rPr>
        <w:t xml:space="preserve"> &amp; Keller, 2014)</w:t>
      </w:r>
      <w:r w:rsidRPr="00523291">
        <w:rPr>
          <w:rFonts w:ascii="Times New Roman" w:hAnsi="Times New Roman" w:cs="Times New Roman"/>
          <w:sz w:val="24"/>
          <w:szCs w:val="24"/>
        </w:rPr>
        <w:t xml:space="preserve">. </w:t>
      </w:r>
    </w:p>
    <w:p w14:paraId="0ECA0B7F" w14:textId="77777777" w:rsidR="00BF6C9B" w:rsidRDefault="00BF6C9B" w:rsidP="00523291">
      <w:pPr>
        <w:spacing w:line="360" w:lineRule="auto"/>
        <w:jc w:val="both"/>
        <w:rPr>
          <w:rFonts w:ascii="Times New Roman" w:hAnsi="Times New Roman" w:cs="Times New Roman"/>
          <w:sz w:val="24"/>
          <w:szCs w:val="24"/>
        </w:rPr>
      </w:pPr>
    </w:p>
    <w:p w14:paraId="7827B045" w14:textId="77777777" w:rsidR="00BF6C9B" w:rsidRPr="00523291" w:rsidRDefault="00BF6C9B" w:rsidP="00523291">
      <w:pPr>
        <w:spacing w:line="360" w:lineRule="auto"/>
        <w:jc w:val="both"/>
        <w:rPr>
          <w:rFonts w:ascii="Times New Roman" w:hAnsi="Times New Roman" w:cs="Times New Roman"/>
          <w:sz w:val="24"/>
          <w:szCs w:val="24"/>
        </w:rPr>
      </w:pPr>
    </w:p>
    <w:p w14:paraId="25A23C8E" w14:textId="77777777" w:rsidR="00281B20" w:rsidRPr="00523291" w:rsidRDefault="00281B20" w:rsidP="00B63EB5">
      <w:pPr>
        <w:pStyle w:val="Heading2"/>
      </w:pPr>
      <w:bookmarkStart w:id="18" w:name="_Toc518848962"/>
      <w:r w:rsidRPr="00523291">
        <w:t>Lean manufacturing process</w:t>
      </w:r>
      <w:bookmarkEnd w:id="18"/>
      <w:r w:rsidRPr="00523291">
        <w:t xml:space="preserve"> </w:t>
      </w:r>
    </w:p>
    <w:p w14:paraId="5BF9E63B" w14:textId="77777777" w:rsidR="00DE0224" w:rsidRPr="00523291" w:rsidRDefault="008032D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Although Tesco does not apply lean manufacturing method, there are numerous company in the world who uses lean manufacturing method to maintain quality of the products. Toyota is one of the largest automobile company in the world. The company applies lean manufacturing method for findings and eliminating waste</w:t>
      </w:r>
      <w:r w:rsidR="00294380" w:rsidRPr="00523291">
        <w:rPr>
          <w:rFonts w:ascii="Times New Roman" w:hAnsi="Times New Roman" w:cs="Times New Roman"/>
          <w:sz w:val="24"/>
          <w:szCs w:val="24"/>
        </w:rPr>
        <w:t xml:space="preserve"> (</w:t>
      </w:r>
      <w:proofErr w:type="spellStart"/>
      <w:r w:rsidR="00294380" w:rsidRPr="00523291">
        <w:rPr>
          <w:rFonts w:ascii="Times New Roman" w:hAnsi="Times New Roman" w:cs="Times New Roman"/>
          <w:sz w:val="24"/>
          <w:szCs w:val="24"/>
        </w:rPr>
        <w:t>Rahani</w:t>
      </w:r>
      <w:proofErr w:type="spellEnd"/>
      <w:r w:rsidR="00294380" w:rsidRPr="00523291">
        <w:rPr>
          <w:rFonts w:ascii="Times New Roman" w:hAnsi="Times New Roman" w:cs="Times New Roman"/>
          <w:sz w:val="24"/>
          <w:szCs w:val="24"/>
        </w:rPr>
        <w:t xml:space="preserve"> &amp; Al-Ashraf, 2012)</w:t>
      </w:r>
      <w:r w:rsidRPr="00523291">
        <w:rPr>
          <w:rFonts w:ascii="Times New Roman" w:hAnsi="Times New Roman" w:cs="Times New Roman"/>
          <w:sz w:val="24"/>
          <w:szCs w:val="24"/>
        </w:rPr>
        <w:t>. The key motivation of using lean manufacturing process is that it ensures the right product at the right place. Identifying the value expected by customers, analyzing the value stream, making the product flow continuously, and introducing pull and managing perfection are key phases of lean manufacturing</w:t>
      </w:r>
      <w:r w:rsidR="00294380" w:rsidRPr="00523291">
        <w:rPr>
          <w:rFonts w:ascii="Times New Roman" w:hAnsi="Times New Roman" w:cs="Times New Roman"/>
          <w:sz w:val="24"/>
          <w:szCs w:val="24"/>
        </w:rPr>
        <w:t xml:space="preserve"> (</w:t>
      </w:r>
      <w:proofErr w:type="spellStart"/>
      <w:r w:rsidR="00294380" w:rsidRPr="00523291">
        <w:rPr>
          <w:rFonts w:ascii="Times New Roman" w:hAnsi="Times New Roman" w:cs="Times New Roman"/>
          <w:sz w:val="24"/>
          <w:szCs w:val="24"/>
        </w:rPr>
        <w:t>Rahani</w:t>
      </w:r>
      <w:proofErr w:type="spellEnd"/>
      <w:r w:rsidR="00294380" w:rsidRPr="00523291">
        <w:rPr>
          <w:rFonts w:ascii="Times New Roman" w:hAnsi="Times New Roman" w:cs="Times New Roman"/>
          <w:sz w:val="24"/>
          <w:szCs w:val="24"/>
        </w:rPr>
        <w:t xml:space="preserve"> &amp; </w:t>
      </w:r>
      <w:proofErr w:type="spellStart"/>
      <w:r w:rsidR="00294380" w:rsidRPr="00523291">
        <w:rPr>
          <w:rFonts w:ascii="Times New Roman" w:hAnsi="Times New Roman" w:cs="Times New Roman"/>
          <w:sz w:val="24"/>
          <w:szCs w:val="24"/>
        </w:rPr>
        <w:t>Zahraee</w:t>
      </w:r>
      <w:proofErr w:type="spellEnd"/>
      <w:r w:rsidR="00294380" w:rsidRPr="00523291">
        <w:rPr>
          <w:rFonts w:ascii="Times New Roman" w:hAnsi="Times New Roman" w:cs="Times New Roman"/>
          <w:sz w:val="24"/>
          <w:szCs w:val="24"/>
        </w:rPr>
        <w:t>, 2015)</w:t>
      </w:r>
      <w:r w:rsidRPr="00523291">
        <w:rPr>
          <w:rFonts w:ascii="Times New Roman" w:hAnsi="Times New Roman" w:cs="Times New Roman"/>
          <w:sz w:val="24"/>
          <w:szCs w:val="24"/>
        </w:rPr>
        <w:t xml:space="preserve">. However, Tesco can adopt lean manufacturing approach to meet customers’ requirement for its several benefits. Firstly, the company can identify the customers’ requirement by using lean manufacturing method. Secondly, the company would analyze the value stream for innovating the products and services. The method will also the help the company to maintain standard quality of their products and services. </w:t>
      </w:r>
    </w:p>
    <w:p w14:paraId="1D024CB0" w14:textId="77777777" w:rsidR="00BE4EA2" w:rsidRPr="00523291" w:rsidRDefault="00BE4EA2" w:rsidP="00523291">
      <w:pPr>
        <w:spacing w:line="360" w:lineRule="auto"/>
        <w:rPr>
          <w:rFonts w:ascii="Times New Roman" w:hAnsi="Times New Roman" w:cs="Times New Roman"/>
          <w:sz w:val="24"/>
          <w:szCs w:val="24"/>
        </w:rPr>
      </w:pPr>
      <w:r w:rsidRPr="00523291">
        <w:rPr>
          <w:rFonts w:ascii="Times New Roman" w:hAnsi="Times New Roman" w:cs="Times New Roman"/>
          <w:sz w:val="24"/>
          <w:szCs w:val="24"/>
        </w:rPr>
        <w:br w:type="page"/>
      </w:r>
    </w:p>
    <w:p w14:paraId="7C44BAF3" w14:textId="77777777" w:rsidR="00C11A37" w:rsidRPr="00523291" w:rsidRDefault="00BE4EA2" w:rsidP="00BF6C9B">
      <w:pPr>
        <w:pStyle w:val="Heading1"/>
        <w:ind w:left="0"/>
      </w:pPr>
      <w:bookmarkStart w:id="19" w:name="_Toc518848963"/>
      <w:r w:rsidRPr="00523291">
        <w:lastRenderedPageBreak/>
        <w:t>Conclusion</w:t>
      </w:r>
      <w:bookmarkEnd w:id="19"/>
      <w:r w:rsidRPr="00523291">
        <w:t xml:space="preserve"> </w:t>
      </w:r>
    </w:p>
    <w:p w14:paraId="73C4F343" w14:textId="77777777" w:rsidR="002505C9" w:rsidRDefault="00BE4EA2"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The paper has evaluated and analyzed the factor that influence the customer value and defined customer value, perception of quality and customer satisfaction. </w:t>
      </w:r>
      <w:r w:rsidR="002505C9" w:rsidRPr="00523291">
        <w:rPr>
          <w:rFonts w:ascii="Times New Roman" w:hAnsi="Times New Roman" w:cs="Times New Roman"/>
          <w:sz w:val="24"/>
          <w:szCs w:val="24"/>
        </w:rPr>
        <w:t xml:space="preserve">These factors, including service innovation, service reliability, brand image, employee trust, and service quality. This report also evaluated the service quality of Tesco by using the model of SERVEQUAL that has some variables, including reliability, tangibility, responsiveness, empathy and assurance, which is used to measure the service quality. This report shown price fairness, specific products of Tesco, customer emotion, perception of quality or fairness, situational factors in terms of customer satisfaction and customer perception of quality. It explained about quality management methods and tools used by Tesco, including, total quality management (TQM), sig sigma, and learning manufacturing process. Therefore, the report shown the Customer relationship management (CRM), benefits of using Customer relationship management and the challenges of customer relationship management implementation. </w:t>
      </w:r>
    </w:p>
    <w:p w14:paraId="65B53C43" w14:textId="77777777" w:rsidR="000E7F1A" w:rsidRDefault="000E7F1A" w:rsidP="00BF6C9B">
      <w:pPr>
        <w:pStyle w:val="Heading1"/>
        <w:ind w:left="0"/>
      </w:pPr>
      <w:bookmarkStart w:id="20" w:name="_Toc518848964"/>
      <w:r>
        <w:t>Recommendation</w:t>
      </w:r>
      <w:bookmarkEnd w:id="20"/>
    </w:p>
    <w:p w14:paraId="74D5B7F8" w14:textId="77777777" w:rsidR="000E7F1A" w:rsidRPr="00B63EB5" w:rsidRDefault="000E7F1A" w:rsidP="00B63EB5">
      <w:pPr>
        <w:pStyle w:val="ListParagraph"/>
        <w:numPr>
          <w:ilvl w:val="0"/>
          <w:numId w:val="3"/>
        </w:numPr>
        <w:spacing w:line="360" w:lineRule="auto"/>
        <w:jc w:val="both"/>
        <w:rPr>
          <w:rFonts w:ascii="Times New Roman" w:hAnsi="Times New Roman" w:cs="Times New Roman"/>
          <w:sz w:val="24"/>
          <w:szCs w:val="24"/>
        </w:rPr>
      </w:pPr>
      <w:r w:rsidRPr="00B63EB5">
        <w:rPr>
          <w:rFonts w:ascii="Times New Roman" w:hAnsi="Times New Roman" w:cs="Times New Roman"/>
          <w:sz w:val="24"/>
          <w:szCs w:val="24"/>
        </w:rPr>
        <w:t>Today’s informative and intelligent customers are more aware of their choice and value. Therefore, Tesco should increase their effort to maximize customer value. In this case, Tesco should conduct effective and appropriate marketing research to understand consumer requirement and value by assessing the factors influencing consumer attitude, values, and overall behavior. This will help the company to design and innovate their current products and services in terms of addressing customer requirement.</w:t>
      </w:r>
    </w:p>
    <w:p w14:paraId="45FF98EF" w14:textId="77777777" w:rsidR="000E7F1A" w:rsidRPr="00B63EB5" w:rsidRDefault="000E7F1A" w:rsidP="00B63EB5">
      <w:pPr>
        <w:pStyle w:val="ListParagraph"/>
        <w:numPr>
          <w:ilvl w:val="0"/>
          <w:numId w:val="3"/>
        </w:numPr>
        <w:spacing w:line="360" w:lineRule="auto"/>
        <w:jc w:val="both"/>
        <w:rPr>
          <w:rFonts w:ascii="Times New Roman" w:hAnsi="Times New Roman" w:cs="Times New Roman"/>
          <w:sz w:val="24"/>
          <w:szCs w:val="24"/>
        </w:rPr>
      </w:pPr>
      <w:r w:rsidRPr="00B63EB5">
        <w:rPr>
          <w:rFonts w:ascii="Times New Roman" w:hAnsi="Times New Roman" w:cs="Times New Roman"/>
          <w:sz w:val="24"/>
          <w:szCs w:val="24"/>
        </w:rPr>
        <w:t>Customers want to get friendly behavior from the employees. Therefore, Tesco should properly train up their employees in order to enhance their competency and capability towards providing customer service. This will increase the reliability and assurance of Tesco’s services.</w:t>
      </w:r>
    </w:p>
    <w:p w14:paraId="799ADBC4" w14:textId="77777777" w:rsidR="00CE69CD" w:rsidRPr="00BF6C9B" w:rsidRDefault="000E7F1A" w:rsidP="00523291">
      <w:pPr>
        <w:pStyle w:val="ListParagraph"/>
        <w:numPr>
          <w:ilvl w:val="0"/>
          <w:numId w:val="3"/>
        </w:numPr>
        <w:spacing w:line="360" w:lineRule="auto"/>
        <w:jc w:val="both"/>
        <w:rPr>
          <w:rFonts w:ascii="Times New Roman" w:hAnsi="Times New Roman" w:cs="Times New Roman"/>
          <w:sz w:val="24"/>
          <w:szCs w:val="24"/>
        </w:rPr>
      </w:pPr>
      <w:r w:rsidRPr="00B63EB5">
        <w:rPr>
          <w:rFonts w:ascii="Times New Roman" w:hAnsi="Times New Roman" w:cs="Times New Roman"/>
          <w:sz w:val="24"/>
          <w:szCs w:val="24"/>
        </w:rPr>
        <w:t xml:space="preserve">Moreover, the company should focus on identifying the quality gap of their products and services. Then, the firm needs to apply appropriate quality management tools. For example; the use of lean manufacturing toll will help the company to ensure economies of scale.  </w:t>
      </w:r>
    </w:p>
    <w:p w14:paraId="44EDF154" w14:textId="77777777" w:rsidR="00CE69CD" w:rsidRPr="00523291" w:rsidRDefault="00CE69CD" w:rsidP="00BF6C9B">
      <w:pPr>
        <w:pStyle w:val="Heading1"/>
        <w:ind w:left="0"/>
      </w:pPr>
      <w:bookmarkStart w:id="21" w:name="_Toc518848965"/>
      <w:r w:rsidRPr="00523291">
        <w:lastRenderedPageBreak/>
        <w:t>References</w:t>
      </w:r>
      <w:bookmarkEnd w:id="21"/>
    </w:p>
    <w:p w14:paraId="774FF88E" w14:textId="11B06DA8"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Alexander, M. (2001). Six Sigma: The breakthrough management strategy revolutionizing the world's top corporations.</w:t>
      </w:r>
      <w:r w:rsidR="00EF3493">
        <w:rPr>
          <w:rFonts w:ascii="Times New Roman" w:hAnsi="Times New Roman" w:cs="Times New Roman"/>
          <w:color w:val="222222"/>
          <w:sz w:val="24"/>
          <w:szCs w:val="24"/>
          <w:shd w:val="clear" w:color="auto" w:fill="FFFFFF"/>
        </w:rPr>
        <w:t xml:space="preserve"> Available at&gt; </w:t>
      </w:r>
      <w:hyperlink r:id="rId9" w:history="1">
        <w:r w:rsidR="00EF3493" w:rsidRPr="00D43579">
          <w:rPr>
            <w:rStyle w:val="Hyperlink"/>
            <w:rFonts w:ascii="Times New Roman" w:hAnsi="Times New Roman" w:cs="Times New Roman"/>
            <w:sz w:val="24"/>
            <w:szCs w:val="24"/>
            <w:shd w:val="clear" w:color="auto" w:fill="FFFFFF"/>
          </w:rPr>
          <w:t>https://amstat.tandfonline.com/doi/abs/10.1198/tech.2001.s622?journalCode=utch20</w:t>
        </w:r>
      </w:hyperlink>
      <w:r w:rsidR="00EF3493">
        <w:rPr>
          <w:rFonts w:ascii="Times New Roman" w:hAnsi="Times New Roman" w:cs="Times New Roman"/>
          <w:color w:val="222222"/>
          <w:sz w:val="24"/>
          <w:szCs w:val="24"/>
          <w:shd w:val="clear" w:color="auto" w:fill="FFFFFF"/>
        </w:rPr>
        <w:t xml:space="preserve"> [Accessed: </w:t>
      </w:r>
      <w:r w:rsidR="00EA2A9C">
        <w:rPr>
          <w:rFonts w:ascii="Times New Roman" w:hAnsi="Times New Roman" w:cs="Times New Roman"/>
          <w:color w:val="222222"/>
          <w:sz w:val="24"/>
          <w:szCs w:val="24"/>
          <w:shd w:val="clear" w:color="auto" w:fill="FFFFFF"/>
        </w:rPr>
        <w:t>5</w:t>
      </w:r>
      <w:r w:rsidR="00EA2A9C" w:rsidRPr="00EA2A9C">
        <w:rPr>
          <w:rFonts w:ascii="Times New Roman" w:hAnsi="Times New Roman" w:cs="Times New Roman"/>
          <w:color w:val="222222"/>
          <w:sz w:val="24"/>
          <w:szCs w:val="24"/>
          <w:shd w:val="clear" w:color="auto" w:fill="FFFFFF"/>
          <w:vertAlign w:val="superscript"/>
        </w:rPr>
        <w:t>th</w:t>
      </w:r>
      <w:r w:rsidR="00EA2A9C">
        <w:rPr>
          <w:rFonts w:ascii="Times New Roman" w:hAnsi="Times New Roman" w:cs="Times New Roman"/>
          <w:color w:val="222222"/>
          <w:sz w:val="24"/>
          <w:szCs w:val="24"/>
          <w:shd w:val="clear" w:color="auto" w:fill="FFFFFF"/>
        </w:rPr>
        <w:t xml:space="preserve"> March </w:t>
      </w:r>
      <w:r w:rsidR="00EF3493">
        <w:rPr>
          <w:rFonts w:ascii="Times New Roman" w:hAnsi="Times New Roman" w:cs="Times New Roman"/>
          <w:color w:val="222222"/>
          <w:sz w:val="24"/>
          <w:szCs w:val="24"/>
          <w:shd w:val="clear" w:color="auto" w:fill="FFFFFF"/>
        </w:rPr>
        <w:t>201</w:t>
      </w:r>
      <w:r w:rsidR="00EA2A9C">
        <w:rPr>
          <w:rFonts w:ascii="Times New Roman" w:hAnsi="Times New Roman" w:cs="Times New Roman"/>
          <w:color w:val="222222"/>
          <w:sz w:val="24"/>
          <w:szCs w:val="24"/>
          <w:shd w:val="clear" w:color="auto" w:fill="FFFFFF"/>
        </w:rPr>
        <w:t>9</w:t>
      </w:r>
      <w:r w:rsidR="00EF3493">
        <w:rPr>
          <w:rFonts w:ascii="Times New Roman" w:hAnsi="Times New Roman" w:cs="Times New Roman"/>
          <w:color w:val="222222"/>
          <w:sz w:val="24"/>
          <w:szCs w:val="24"/>
          <w:shd w:val="clear" w:color="auto" w:fill="FFFFFF"/>
        </w:rPr>
        <w:t>]</w:t>
      </w:r>
    </w:p>
    <w:p w14:paraId="51FF6602" w14:textId="3A63ABA8" w:rsidR="00CE69CD" w:rsidRPr="00523291" w:rsidRDefault="00CE69CD" w:rsidP="000F66B0">
      <w:pPr>
        <w:spacing w:line="240" w:lineRule="auto"/>
        <w:ind w:left="900" w:hanging="900"/>
        <w:jc w:val="both"/>
        <w:rPr>
          <w:rFonts w:ascii="Times New Roman" w:hAnsi="Times New Roman" w:cs="Times New Roman"/>
          <w:sz w:val="24"/>
          <w:szCs w:val="24"/>
        </w:rPr>
      </w:pPr>
      <w:r w:rsidRPr="00523291">
        <w:rPr>
          <w:rFonts w:ascii="Times New Roman" w:hAnsi="Times New Roman" w:cs="Times New Roman"/>
          <w:color w:val="222222"/>
          <w:sz w:val="24"/>
          <w:szCs w:val="24"/>
          <w:shd w:val="clear" w:color="auto" w:fill="FFFFFF"/>
        </w:rPr>
        <w:t xml:space="preserve">Anton, J., &amp; </w:t>
      </w:r>
      <w:proofErr w:type="spellStart"/>
      <w:r w:rsidRPr="00523291">
        <w:rPr>
          <w:rFonts w:ascii="Times New Roman" w:hAnsi="Times New Roman" w:cs="Times New Roman"/>
          <w:color w:val="222222"/>
          <w:sz w:val="24"/>
          <w:szCs w:val="24"/>
          <w:shd w:val="clear" w:color="auto" w:fill="FFFFFF"/>
        </w:rPr>
        <w:t>Petouhoff</w:t>
      </w:r>
      <w:proofErr w:type="spellEnd"/>
      <w:r w:rsidRPr="00523291">
        <w:rPr>
          <w:rFonts w:ascii="Times New Roman" w:hAnsi="Times New Roman" w:cs="Times New Roman"/>
          <w:color w:val="222222"/>
          <w:sz w:val="24"/>
          <w:szCs w:val="24"/>
          <w:shd w:val="clear" w:color="auto" w:fill="FFFFFF"/>
        </w:rPr>
        <w:t>, N. L. (2001). </w:t>
      </w:r>
      <w:r w:rsidRPr="00523291">
        <w:rPr>
          <w:rFonts w:ascii="Times New Roman" w:hAnsi="Times New Roman" w:cs="Times New Roman"/>
          <w:i/>
          <w:iCs/>
          <w:color w:val="222222"/>
          <w:sz w:val="24"/>
          <w:szCs w:val="24"/>
          <w:shd w:val="clear" w:color="auto" w:fill="FFFFFF"/>
        </w:rPr>
        <w:t>Customer relationship management: The bottom line to optimizing your ROI (</w:t>
      </w:r>
      <w:proofErr w:type="spellStart"/>
      <w:r w:rsidRPr="00523291">
        <w:rPr>
          <w:rFonts w:ascii="Times New Roman" w:hAnsi="Times New Roman" w:cs="Times New Roman"/>
          <w:i/>
          <w:iCs/>
          <w:color w:val="222222"/>
          <w:sz w:val="24"/>
          <w:szCs w:val="24"/>
          <w:shd w:val="clear" w:color="auto" w:fill="FFFFFF"/>
        </w:rPr>
        <w:t>NetEffect</w:t>
      </w:r>
      <w:proofErr w:type="spellEnd"/>
      <w:r w:rsidRPr="00523291">
        <w:rPr>
          <w:rFonts w:ascii="Times New Roman" w:hAnsi="Times New Roman" w:cs="Times New Roman"/>
          <w:i/>
          <w:iCs/>
          <w:color w:val="222222"/>
          <w:sz w:val="24"/>
          <w:szCs w:val="24"/>
          <w:shd w:val="clear" w:color="auto" w:fill="FFFFFF"/>
        </w:rPr>
        <w:t xml:space="preserve"> Series)</w:t>
      </w:r>
      <w:r w:rsidRPr="00523291">
        <w:rPr>
          <w:rFonts w:ascii="Times New Roman" w:hAnsi="Times New Roman" w:cs="Times New Roman"/>
          <w:color w:val="222222"/>
          <w:sz w:val="24"/>
          <w:szCs w:val="24"/>
          <w:shd w:val="clear" w:color="auto" w:fill="FFFFFF"/>
        </w:rPr>
        <w:t xml:space="preserve">. Prentice-Hall, </w:t>
      </w:r>
      <w:proofErr w:type="gramStart"/>
      <w:r w:rsidRPr="00523291">
        <w:rPr>
          <w:rFonts w:ascii="Times New Roman" w:hAnsi="Times New Roman" w:cs="Times New Roman"/>
          <w:color w:val="222222"/>
          <w:sz w:val="24"/>
          <w:szCs w:val="24"/>
          <w:shd w:val="clear" w:color="auto" w:fill="FFFFFF"/>
        </w:rPr>
        <w:t>Inc..</w:t>
      </w:r>
      <w:proofErr w:type="gramEnd"/>
      <w:r w:rsidR="00EF3493">
        <w:rPr>
          <w:rFonts w:ascii="Times New Roman" w:hAnsi="Times New Roman" w:cs="Times New Roman"/>
          <w:color w:val="222222"/>
          <w:sz w:val="24"/>
          <w:szCs w:val="24"/>
          <w:shd w:val="clear" w:color="auto" w:fill="FFFFFF"/>
        </w:rPr>
        <w:t xml:space="preserve"> Available at&gt; </w:t>
      </w:r>
      <w:hyperlink r:id="rId10" w:history="1">
        <w:r w:rsidR="00EF3493" w:rsidRPr="00D43579">
          <w:rPr>
            <w:rStyle w:val="Hyperlink"/>
            <w:rFonts w:ascii="Times New Roman" w:hAnsi="Times New Roman" w:cs="Times New Roman"/>
            <w:sz w:val="24"/>
            <w:szCs w:val="24"/>
            <w:shd w:val="clear" w:color="auto" w:fill="FFFFFF"/>
          </w:rPr>
          <w:t>https://dl.acm.org/citation.cfm?id=1238059</w:t>
        </w:r>
      </w:hyperlink>
      <w:r w:rsidR="00EF3493">
        <w:rPr>
          <w:rFonts w:ascii="Times New Roman" w:hAnsi="Times New Roman" w:cs="Times New Roman"/>
          <w:color w:val="222222"/>
          <w:sz w:val="24"/>
          <w:szCs w:val="24"/>
          <w:shd w:val="clear" w:color="auto" w:fill="FFFFFF"/>
        </w:rPr>
        <w:t xml:space="preserve"> [</w:t>
      </w:r>
      <w:proofErr w:type="spellStart"/>
      <w:r w:rsidR="00EF3493">
        <w:rPr>
          <w:rFonts w:ascii="Times New Roman" w:hAnsi="Times New Roman" w:cs="Times New Roman"/>
          <w:color w:val="222222"/>
          <w:sz w:val="24"/>
          <w:szCs w:val="24"/>
          <w:shd w:val="clear" w:color="auto" w:fill="FFFFFF"/>
        </w:rPr>
        <w:t>Acessed</w:t>
      </w:r>
      <w:proofErr w:type="spellEnd"/>
      <w:r w:rsidR="00EF3493">
        <w:rPr>
          <w:rFonts w:ascii="Times New Roman" w:hAnsi="Times New Roman" w:cs="Times New Roman"/>
          <w:color w:val="222222"/>
          <w:sz w:val="24"/>
          <w:szCs w:val="24"/>
          <w:shd w:val="clear" w:color="auto" w:fill="FFFFFF"/>
        </w:rPr>
        <w:t xml:space="preserve">: </w:t>
      </w:r>
      <w:r w:rsidR="00EA2A9C">
        <w:rPr>
          <w:rFonts w:ascii="Times New Roman" w:hAnsi="Times New Roman" w:cs="Times New Roman"/>
          <w:color w:val="222222"/>
          <w:sz w:val="24"/>
          <w:szCs w:val="24"/>
          <w:shd w:val="clear" w:color="auto" w:fill="FFFFFF"/>
        </w:rPr>
        <w:t>5</w:t>
      </w:r>
      <w:r w:rsidR="00EA2A9C">
        <w:rPr>
          <w:rFonts w:ascii="Times New Roman" w:hAnsi="Times New Roman" w:cs="Times New Roman"/>
          <w:color w:val="222222"/>
          <w:sz w:val="24"/>
          <w:szCs w:val="24"/>
          <w:shd w:val="clear" w:color="auto" w:fill="FFFFFF"/>
          <w:vertAlign w:val="superscript"/>
        </w:rPr>
        <w:t>th</w:t>
      </w:r>
      <w:r w:rsidR="00EF3493">
        <w:rPr>
          <w:rFonts w:ascii="Times New Roman" w:hAnsi="Times New Roman" w:cs="Times New Roman"/>
          <w:color w:val="222222"/>
          <w:sz w:val="24"/>
          <w:szCs w:val="24"/>
          <w:shd w:val="clear" w:color="auto" w:fill="FFFFFF"/>
        </w:rPr>
        <w:t xml:space="preserve"> </w:t>
      </w:r>
      <w:r w:rsidR="00EA2A9C">
        <w:rPr>
          <w:rFonts w:ascii="Times New Roman" w:hAnsi="Times New Roman" w:cs="Times New Roman"/>
          <w:color w:val="222222"/>
          <w:sz w:val="24"/>
          <w:szCs w:val="24"/>
          <w:shd w:val="clear" w:color="auto" w:fill="FFFFFF"/>
        </w:rPr>
        <w:t>March</w:t>
      </w:r>
      <w:r w:rsidR="00EF3493">
        <w:rPr>
          <w:rFonts w:ascii="Times New Roman" w:hAnsi="Times New Roman" w:cs="Times New Roman"/>
          <w:color w:val="222222"/>
          <w:sz w:val="24"/>
          <w:szCs w:val="24"/>
          <w:shd w:val="clear" w:color="auto" w:fill="FFFFFF"/>
        </w:rPr>
        <w:t xml:space="preserve"> 201</w:t>
      </w:r>
      <w:r w:rsidR="00EA2A9C">
        <w:rPr>
          <w:rFonts w:ascii="Times New Roman" w:hAnsi="Times New Roman" w:cs="Times New Roman"/>
          <w:color w:val="222222"/>
          <w:sz w:val="24"/>
          <w:szCs w:val="24"/>
          <w:shd w:val="clear" w:color="auto" w:fill="FFFFFF"/>
        </w:rPr>
        <w:t>9</w:t>
      </w:r>
      <w:r w:rsidR="00EF3493">
        <w:rPr>
          <w:rFonts w:ascii="Times New Roman" w:hAnsi="Times New Roman" w:cs="Times New Roman"/>
          <w:color w:val="222222"/>
          <w:sz w:val="24"/>
          <w:szCs w:val="24"/>
          <w:shd w:val="clear" w:color="auto" w:fill="FFFFFF"/>
        </w:rPr>
        <w:t>]</w:t>
      </w:r>
    </w:p>
    <w:p w14:paraId="4DF92F78" w14:textId="6801EFC3"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Berry, M., &amp; </w:t>
      </w:r>
      <w:proofErr w:type="spellStart"/>
      <w:r w:rsidRPr="00523291">
        <w:rPr>
          <w:rFonts w:ascii="Times New Roman" w:hAnsi="Times New Roman" w:cs="Times New Roman"/>
          <w:color w:val="222222"/>
          <w:sz w:val="24"/>
          <w:szCs w:val="24"/>
          <w:shd w:val="clear" w:color="auto" w:fill="FFFFFF"/>
        </w:rPr>
        <w:t>Linoff</w:t>
      </w:r>
      <w:proofErr w:type="spellEnd"/>
      <w:r w:rsidRPr="00523291">
        <w:rPr>
          <w:rFonts w:ascii="Times New Roman" w:hAnsi="Times New Roman" w:cs="Times New Roman"/>
          <w:color w:val="222222"/>
          <w:sz w:val="24"/>
          <w:szCs w:val="24"/>
          <w:shd w:val="clear" w:color="auto" w:fill="FFFFFF"/>
        </w:rPr>
        <w:t>, G. (1999). </w:t>
      </w:r>
      <w:r w:rsidRPr="00523291">
        <w:rPr>
          <w:rFonts w:ascii="Times New Roman" w:hAnsi="Times New Roman" w:cs="Times New Roman"/>
          <w:i/>
          <w:iCs/>
          <w:color w:val="222222"/>
          <w:sz w:val="24"/>
          <w:szCs w:val="24"/>
          <w:shd w:val="clear" w:color="auto" w:fill="FFFFFF"/>
        </w:rPr>
        <w:t>Mastering data mining: The art and science of customer relationship management</w:t>
      </w:r>
      <w:r w:rsidRPr="00523291">
        <w:rPr>
          <w:rFonts w:ascii="Times New Roman" w:hAnsi="Times New Roman" w:cs="Times New Roman"/>
          <w:color w:val="222222"/>
          <w:sz w:val="24"/>
          <w:szCs w:val="24"/>
          <w:shd w:val="clear" w:color="auto" w:fill="FFFFFF"/>
        </w:rPr>
        <w:t xml:space="preserve">. John Wiley &amp; Sons, </w:t>
      </w:r>
      <w:proofErr w:type="gramStart"/>
      <w:r w:rsidRPr="00523291">
        <w:rPr>
          <w:rFonts w:ascii="Times New Roman" w:hAnsi="Times New Roman" w:cs="Times New Roman"/>
          <w:color w:val="222222"/>
          <w:sz w:val="24"/>
          <w:szCs w:val="24"/>
          <w:shd w:val="clear" w:color="auto" w:fill="FFFFFF"/>
        </w:rPr>
        <w:t>Inc..</w:t>
      </w:r>
      <w:proofErr w:type="gramEnd"/>
      <w:r w:rsidR="00CC455C">
        <w:rPr>
          <w:rFonts w:ascii="Times New Roman" w:hAnsi="Times New Roman" w:cs="Times New Roman"/>
          <w:color w:val="222222"/>
          <w:sz w:val="24"/>
          <w:szCs w:val="24"/>
          <w:shd w:val="clear" w:color="auto" w:fill="FFFFFF"/>
        </w:rPr>
        <w:t xml:space="preserve"> Available at&gt;</w:t>
      </w:r>
      <w:r w:rsidR="00CC455C" w:rsidRPr="00CC455C">
        <w:t xml:space="preserve"> </w:t>
      </w:r>
      <w:hyperlink r:id="rId11" w:history="1">
        <w:r w:rsidR="00CC455C" w:rsidRPr="00D43579">
          <w:rPr>
            <w:rStyle w:val="Hyperlink"/>
            <w:rFonts w:ascii="Times New Roman" w:hAnsi="Times New Roman" w:cs="Times New Roman"/>
            <w:sz w:val="24"/>
            <w:szCs w:val="24"/>
            <w:shd w:val="clear" w:color="auto" w:fill="FFFFFF"/>
          </w:rPr>
          <w:t>https://www.emeraldinsight.com/doi/abs/10.1108/imds.2000.100.5.245.2</w:t>
        </w:r>
      </w:hyperlink>
      <w:r w:rsidR="00CC455C">
        <w:rPr>
          <w:rFonts w:ascii="Times New Roman" w:hAnsi="Times New Roman" w:cs="Times New Roman"/>
          <w:color w:val="222222"/>
          <w:sz w:val="24"/>
          <w:szCs w:val="24"/>
          <w:shd w:val="clear" w:color="auto" w:fill="FFFFFF"/>
        </w:rPr>
        <w:t xml:space="preserve"> [Accessed: </w:t>
      </w:r>
      <w:r w:rsidR="00EA2A9C">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EA2A9C">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EA2A9C">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6B9EF924" w14:textId="147A6B3B"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Burns, S., &amp; Gross, G. (1990). Value of service reliability. </w:t>
      </w:r>
      <w:r w:rsidRPr="00523291">
        <w:rPr>
          <w:rFonts w:ascii="Times New Roman" w:hAnsi="Times New Roman" w:cs="Times New Roman"/>
          <w:i/>
          <w:iCs/>
          <w:color w:val="222222"/>
          <w:sz w:val="24"/>
          <w:szCs w:val="24"/>
          <w:shd w:val="clear" w:color="auto" w:fill="FFFFFF"/>
        </w:rPr>
        <w:t>IEEE Transactions on Power Systems</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5</w:t>
      </w:r>
      <w:r w:rsidRPr="00523291">
        <w:rPr>
          <w:rFonts w:ascii="Times New Roman" w:hAnsi="Times New Roman" w:cs="Times New Roman"/>
          <w:color w:val="222222"/>
          <w:sz w:val="24"/>
          <w:szCs w:val="24"/>
          <w:shd w:val="clear" w:color="auto" w:fill="FFFFFF"/>
        </w:rPr>
        <w:t>(3), 825-834.</w:t>
      </w:r>
      <w:r w:rsidR="00CC455C">
        <w:rPr>
          <w:rFonts w:ascii="Times New Roman" w:hAnsi="Times New Roman" w:cs="Times New Roman"/>
          <w:color w:val="222222"/>
          <w:sz w:val="24"/>
          <w:szCs w:val="24"/>
          <w:shd w:val="clear" w:color="auto" w:fill="FFFFFF"/>
        </w:rPr>
        <w:t xml:space="preserve"> Available at&gt; </w:t>
      </w:r>
      <w:hyperlink r:id="rId12" w:history="1">
        <w:r w:rsidR="00CC455C" w:rsidRPr="00D43579">
          <w:rPr>
            <w:rStyle w:val="Hyperlink"/>
            <w:rFonts w:ascii="Times New Roman" w:hAnsi="Times New Roman" w:cs="Times New Roman"/>
            <w:sz w:val="24"/>
            <w:szCs w:val="24"/>
            <w:shd w:val="clear" w:color="auto" w:fill="FFFFFF"/>
          </w:rPr>
          <w:t>https://ieeexplore.ieee.org/abstract/document/65911</w:t>
        </w:r>
      </w:hyperlink>
      <w:r w:rsidR="00CC455C">
        <w:rPr>
          <w:rFonts w:ascii="Times New Roman" w:hAnsi="Times New Roman" w:cs="Times New Roman"/>
          <w:color w:val="222222"/>
          <w:sz w:val="24"/>
          <w:szCs w:val="24"/>
          <w:shd w:val="clear" w:color="auto" w:fill="FFFFFF"/>
        </w:rPr>
        <w:t xml:space="preserve"> [Accessed: 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EA2A9C">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EA2A9C">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4CC8BF28" w14:textId="7AFAFF91"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Buttle</w:t>
      </w:r>
      <w:proofErr w:type="spellEnd"/>
      <w:r w:rsidRPr="00523291">
        <w:rPr>
          <w:rFonts w:ascii="Times New Roman" w:hAnsi="Times New Roman" w:cs="Times New Roman"/>
          <w:color w:val="222222"/>
          <w:sz w:val="24"/>
          <w:szCs w:val="24"/>
          <w:shd w:val="clear" w:color="auto" w:fill="FFFFFF"/>
        </w:rPr>
        <w:t>, F. (2004). </w:t>
      </w:r>
      <w:r w:rsidRPr="00523291">
        <w:rPr>
          <w:rFonts w:ascii="Times New Roman" w:hAnsi="Times New Roman" w:cs="Times New Roman"/>
          <w:i/>
          <w:iCs/>
          <w:color w:val="222222"/>
          <w:sz w:val="24"/>
          <w:szCs w:val="24"/>
          <w:shd w:val="clear" w:color="auto" w:fill="FFFFFF"/>
        </w:rPr>
        <w:t>Customer relationship management</w:t>
      </w:r>
      <w:r w:rsidRPr="00523291">
        <w:rPr>
          <w:rFonts w:ascii="Times New Roman" w:hAnsi="Times New Roman" w:cs="Times New Roman"/>
          <w:color w:val="222222"/>
          <w:sz w:val="24"/>
          <w:szCs w:val="24"/>
          <w:shd w:val="clear" w:color="auto" w:fill="FFFFFF"/>
        </w:rPr>
        <w:t>. Routledge.</w:t>
      </w:r>
      <w:r w:rsidR="00CC455C">
        <w:rPr>
          <w:rFonts w:ascii="Times New Roman" w:hAnsi="Times New Roman" w:cs="Times New Roman"/>
          <w:color w:val="222222"/>
          <w:sz w:val="24"/>
          <w:szCs w:val="24"/>
          <w:shd w:val="clear" w:color="auto" w:fill="FFFFFF"/>
        </w:rPr>
        <w:t xml:space="preserve"> Available at&gt; </w:t>
      </w:r>
      <w:hyperlink r:id="rId13" w:history="1">
        <w:r w:rsidR="00CC455C" w:rsidRPr="00D43579">
          <w:rPr>
            <w:rStyle w:val="Hyperlink"/>
            <w:rFonts w:ascii="Times New Roman" w:hAnsi="Times New Roman" w:cs="Times New Roman"/>
            <w:sz w:val="24"/>
            <w:szCs w:val="24"/>
            <w:shd w:val="clear" w:color="auto" w:fill="FFFFFF"/>
          </w:rPr>
          <w:t>https://content.taylorfrancis.com/books/download?dac=C2011-0-12128-4&amp;isbn=9781136412578&amp;format=googlePreviewPdf</w:t>
        </w:r>
      </w:hyperlink>
      <w:r w:rsidR="00CC455C">
        <w:rPr>
          <w:rFonts w:ascii="Times New Roman" w:hAnsi="Times New Roman" w:cs="Times New Roman"/>
          <w:color w:val="222222"/>
          <w:sz w:val="24"/>
          <w:szCs w:val="24"/>
          <w:shd w:val="clear" w:color="auto" w:fill="FFFFFF"/>
        </w:rPr>
        <w:t xml:space="preserve"> [Accessed” </w:t>
      </w:r>
      <w:r w:rsidR="00D15B98">
        <w:rPr>
          <w:rFonts w:ascii="Times New Roman" w:hAnsi="Times New Roman" w:cs="Times New Roman"/>
          <w:color w:val="222222"/>
          <w:sz w:val="24"/>
          <w:szCs w:val="24"/>
          <w:shd w:val="clear" w:color="auto" w:fill="FFFFFF"/>
        </w:rPr>
        <w:t>5</w:t>
      </w:r>
      <w:r w:rsidR="00D15B98">
        <w:rPr>
          <w:rFonts w:ascii="Times New Roman" w:hAnsi="Times New Roman" w:cs="Times New Roman"/>
          <w:color w:val="222222"/>
          <w:sz w:val="24"/>
          <w:szCs w:val="24"/>
          <w:shd w:val="clear" w:color="auto" w:fill="FFFFFF"/>
          <w:vertAlign w:val="superscript"/>
        </w:rPr>
        <w:t xml:space="preserve">th </w:t>
      </w:r>
      <w:r w:rsidR="00D15B98">
        <w:rPr>
          <w:rFonts w:ascii="Times New Roman" w:hAnsi="Times New Roman" w:cs="Times New Roman"/>
          <w:color w:val="222222"/>
          <w:sz w:val="24"/>
          <w:szCs w:val="24"/>
          <w:shd w:val="clear" w:color="auto" w:fill="FFFFFF"/>
        </w:rPr>
        <w:t xml:space="preserve">March </w:t>
      </w:r>
      <w:r w:rsidR="00CC455C">
        <w:rPr>
          <w:rFonts w:ascii="Times New Roman" w:hAnsi="Times New Roman" w:cs="Times New Roman"/>
          <w:color w:val="222222"/>
          <w:sz w:val="24"/>
          <w:szCs w:val="24"/>
          <w:shd w:val="clear" w:color="auto" w:fill="FFFFFF"/>
        </w:rPr>
        <w:t>201</w:t>
      </w:r>
      <w:r w:rsidR="00D15B98">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4C5A3CB8" w14:textId="28F716EF"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Chenhall</w:t>
      </w:r>
      <w:proofErr w:type="spellEnd"/>
      <w:r w:rsidRPr="00523291">
        <w:rPr>
          <w:rFonts w:ascii="Times New Roman" w:hAnsi="Times New Roman" w:cs="Times New Roman"/>
          <w:color w:val="222222"/>
          <w:sz w:val="24"/>
          <w:szCs w:val="24"/>
          <w:shd w:val="clear" w:color="auto" w:fill="FFFFFF"/>
        </w:rPr>
        <w:t>, R. H. (1997). Reliance on manufacturing performance measures, total quality management and organizational performance. </w:t>
      </w:r>
      <w:r w:rsidRPr="00523291">
        <w:rPr>
          <w:rFonts w:ascii="Times New Roman" w:hAnsi="Times New Roman" w:cs="Times New Roman"/>
          <w:i/>
          <w:iCs/>
          <w:color w:val="222222"/>
          <w:sz w:val="24"/>
          <w:szCs w:val="24"/>
          <w:shd w:val="clear" w:color="auto" w:fill="FFFFFF"/>
        </w:rPr>
        <w:t>Management Accounting Research</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8</w:t>
      </w:r>
      <w:r w:rsidRPr="00523291">
        <w:rPr>
          <w:rFonts w:ascii="Times New Roman" w:hAnsi="Times New Roman" w:cs="Times New Roman"/>
          <w:color w:val="222222"/>
          <w:sz w:val="24"/>
          <w:szCs w:val="24"/>
          <w:shd w:val="clear" w:color="auto" w:fill="FFFFFF"/>
        </w:rPr>
        <w:t>(2), 187-206.</w:t>
      </w:r>
      <w:r w:rsidR="00CC455C">
        <w:rPr>
          <w:rFonts w:ascii="Times New Roman" w:hAnsi="Times New Roman" w:cs="Times New Roman"/>
          <w:color w:val="222222"/>
          <w:sz w:val="24"/>
          <w:szCs w:val="24"/>
          <w:shd w:val="clear" w:color="auto" w:fill="FFFFFF"/>
        </w:rPr>
        <w:t xml:space="preserve"> Available at&gt;</w:t>
      </w:r>
      <w:r w:rsidR="00EF3493" w:rsidRPr="00EF3493">
        <w:t xml:space="preserve"> </w:t>
      </w:r>
      <w:hyperlink r:id="rId14" w:history="1">
        <w:r w:rsidR="00EF3493" w:rsidRPr="00D43579">
          <w:rPr>
            <w:rStyle w:val="Hyperlink"/>
            <w:rFonts w:ascii="Times New Roman" w:hAnsi="Times New Roman" w:cs="Times New Roman"/>
            <w:sz w:val="24"/>
            <w:szCs w:val="24"/>
            <w:shd w:val="clear" w:color="auto" w:fill="FFFFFF"/>
          </w:rPr>
          <w:t>https://www.sciencedirect.com/science/article/pii/S1044500596900384</w:t>
        </w:r>
      </w:hyperlink>
      <w:r w:rsidR="00EF3493">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 [Accessed: </w:t>
      </w:r>
      <w:r w:rsidR="00EF3493">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D15B98">
        <w:rPr>
          <w:rFonts w:ascii="Times New Roman" w:hAnsi="Times New Roman" w:cs="Times New Roman"/>
          <w:color w:val="222222"/>
          <w:sz w:val="24"/>
          <w:szCs w:val="24"/>
          <w:shd w:val="clear" w:color="auto" w:fill="FFFFFF"/>
        </w:rPr>
        <w:t xml:space="preserve"> March </w:t>
      </w:r>
      <w:r w:rsidR="00CC455C">
        <w:rPr>
          <w:rFonts w:ascii="Times New Roman" w:hAnsi="Times New Roman" w:cs="Times New Roman"/>
          <w:color w:val="222222"/>
          <w:sz w:val="24"/>
          <w:szCs w:val="24"/>
          <w:shd w:val="clear" w:color="auto" w:fill="FFFFFF"/>
        </w:rPr>
        <w:t>201</w:t>
      </w:r>
      <w:r w:rsidR="00D15B98">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3CD83ADB" w14:textId="4B4CF336"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Cravens, D. W., Holland, C. W., Lamb Jr, C. W., &amp; Moncrief III, W. C. (1988). Marketing's role in product and service quality. </w:t>
      </w:r>
      <w:r w:rsidRPr="00523291">
        <w:rPr>
          <w:rFonts w:ascii="Times New Roman" w:hAnsi="Times New Roman" w:cs="Times New Roman"/>
          <w:i/>
          <w:iCs/>
          <w:color w:val="222222"/>
          <w:sz w:val="24"/>
          <w:szCs w:val="24"/>
          <w:shd w:val="clear" w:color="auto" w:fill="FFFFFF"/>
        </w:rPr>
        <w:t>Industrial Marketing Management</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17</w:t>
      </w:r>
      <w:r w:rsidRPr="00523291">
        <w:rPr>
          <w:rFonts w:ascii="Times New Roman" w:hAnsi="Times New Roman" w:cs="Times New Roman"/>
          <w:color w:val="222222"/>
          <w:sz w:val="24"/>
          <w:szCs w:val="24"/>
          <w:shd w:val="clear" w:color="auto" w:fill="FFFFFF"/>
        </w:rPr>
        <w:t>(4), 285-304.</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EF3493" w:rsidRPr="00EF3493">
        <w:t xml:space="preserve"> </w:t>
      </w:r>
      <w:hyperlink r:id="rId15" w:history="1">
        <w:r w:rsidR="00EF3493" w:rsidRPr="00D43579">
          <w:rPr>
            <w:rStyle w:val="Hyperlink"/>
            <w:rFonts w:ascii="Times New Roman" w:hAnsi="Times New Roman" w:cs="Times New Roman"/>
            <w:sz w:val="24"/>
            <w:szCs w:val="24"/>
            <w:shd w:val="clear" w:color="auto" w:fill="FFFFFF"/>
          </w:rPr>
          <w:t>https://www.sciencedirect.com/science/article/abs/pii/0019850188900326</w:t>
        </w:r>
      </w:hyperlink>
      <w:r w:rsidR="00EF3493">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 [Accessed: </w:t>
      </w:r>
      <w:r w:rsidR="00D15B98">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D15B98">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D15B98">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4E56BF7F" w14:textId="2DFCE8EF" w:rsidR="00CE69CD" w:rsidRPr="00523291" w:rsidRDefault="00CE69CD" w:rsidP="00D15B98">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Cronin Jr, J. J., &amp; Taylor, S. A. (1992). Measuring service quality: a reexamination and extension. </w:t>
      </w:r>
      <w:r w:rsidRPr="00523291">
        <w:rPr>
          <w:rFonts w:ascii="Times New Roman" w:hAnsi="Times New Roman" w:cs="Times New Roman"/>
          <w:i/>
          <w:iCs/>
          <w:color w:val="222222"/>
          <w:sz w:val="24"/>
          <w:szCs w:val="24"/>
          <w:shd w:val="clear" w:color="auto" w:fill="FFFFFF"/>
        </w:rPr>
        <w:t>The journal of marketing</w:t>
      </w:r>
      <w:r w:rsidRPr="00523291">
        <w:rPr>
          <w:rFonts w:ascii="Times New Roman" w:hAnsi="Times New Roman" w:cs="Times New Roman"/>
          <w:color w:val="222222"/>
          <w:sz w:val="24"/>
          <w:szCs w:val="24"/>
          <w:shd w:val="clear" w:color="auto" w:fill="FFFFFF"/>
        </w:rPr>
        <w:t>, 55-68.</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EF3493" w:rsidRPr="00EF3493">
        <w:t xml:space="preserve"> </w:t>
      </w:r>
      <w:hyperlink r:id="rId16" w:history="1">
        <w:r w:rsidR="00EF3493" w:rsidRPr="00D43579">
          <w:rPr>
            <w:rStyle w:val="Hyperlink"/>
            <w:rFonts w:ascii="Times New Roman" w:hAnsi="Times New Roman" w:cs="Times New Roman"/>
            <w:sz w:val="24"/>
            <w:szCs w:val="24"/>
            <w:shd w:val="clear" w:color="auto" w:fill="FFFFFF"/>
          </w:rPr>
          <w:t>https://journals.sagepub.com/doi/abs/10.1177/002224299205600304</w:t>
        </w:r>
      </w:hyperlink>
      <w:r w:rsidR="00EF3493">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 [Accessed: </w:t>
      </w:r>
      <w:r w:rsidR="00D15B98">
        <w:rPr>
          <w:rFonts w:ascii="Times New Roman" w:hAnsi="Times New Roman" w:cs="Times New Roman"/>
          <w:color w:val="222222"/>
          <w:sz w:val="24"/>
          <w:szCs w:val="24"/>
          <w:shd w:val="clear" w:color="auto" w:fill="FFFFFF"/>
        </w:rPr>
        <w:t>5</w:t>
      </w:r>
      <w:r w:rsidR="00D15B98">
        <w:rPr>
          <w:rFonts w:ascii="Times New Roman" w:hAnsi="Times New Roman" w:cs="Times New Roman"/>
          <w:color w:val="222222"/>
          <w:sz w:val="24"/>
          <w:szCs w:val="24"/>
          <w:shd w:val="clear" w:color="auto" w:fill="FFFFFF"/>
          <w:vertAlign w:val="superscript"/>
        </w:rPr>
        <w:t xml:space="preserve">th </w:t>
      </w:r>
      <w:r w:rsidR="00D15B98">
        <w:rPr>
          <w:rFonts w:ascii="Times New Roman" w:hAnsi="Times New Roman" w:cs="Times New Roman"/>
          <w:color w:val="222222"/>
          <w:sz w:val="24"/>
          <w:szCs w:val="24"/>
          <w:shd w:val="clear" w:color="auto" w:fill="FFFFFF"/>
        </w:rPr>
        <w:t xml:space="preserve">March </w:t>
      </w:r>
      <w:r w:rsidR="00CC455C">
        <w:rPr>
          <w:rFonts w:ascii="Times New Roman" w:hAnsi="Times New Roman" w:cs="Times New Roman"/>
          <w:color w:val="222222"/>
          <w:sz w:val="24"/>
          <w:szCs w:val="24"/>
          <w:shd w:val="clear" w:color="auto" w:fill="FFFFFF"/>
        </w:rPr>
        <w:t>201</w:t>
      </w:r>
      <w:r w:rsidR="00D15B98">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70FD401A" w14:textId="71738DB2"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Devaraj, S., Matta, K. F., &amp; Conlon, E. (2001). Product and service quality: The antecedents of customer loyalty in the automotive industry. </w:t>
      </w:r>
      <w:r w:rsidRPr="00523291">
        <w:rPr>
          <w:rFonts w:ascii="Times New Roman" w:hAnsi="Times New Roman" w:cs="Times New Roman"/>
          <w:i/>
          <w:iCs/>
          <w:color w:val="222222"/>
          <w:sz w:val="24"/>
          <w:szCs w:val="24"/>
          <w:shd w:val="clear" w:color="auto" w:fill="FFFFFF"/>
        </w:rPr>
        <w:t>Production and Operations Management</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10</w:t>
      </w:r>
      <w:r w:rsidRPr="00523291">
        <w:rPr>
          <w:rFonts w:ascii="Times New Roman" w:hAnsi="Times New Roman" w:cs="Times New Roman"/>
          <w:color w:val="222222"/>
          <w:sz w:val="24"/>
          <w:szCs w:val="24"/>
          <w:shd w:val="clear" w:color="auto" w:fill="FFFFFF"/>
        </w:rPr>
        <w:t>(4), 424-439.</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EF3493" w:rsidRPr="00EF3493">
        <w:t xml:space="preserve"> </w:t>
      </w:r>
      <w:hyperlink r:id="rId17" w:history="1">
        <w:r w:rsidR="00EF3493" w:rsidRPr="00D43579">
          <w:rPr>
            <w:rStyle w:val="Hyperlink"/>
            <w:rFonts w:ascii="Times New Roman" w:hAnsi="Times New Roman" w:cs="Times New Roman"/>
            <w:sz w:val="24"/>
            <w:szCs w:val="24"/>
            <w:shd w:val="clear" w:color="auto" w:fill="FFFFFF"/>
          </w:rPr>
          <w:t>https://onlinelibrary.wiley.com/doi/abs/10.1111/j.1937-5956.2001.tb00085.x</w:t>
        </w:r>
      </w:hyperlink>
      <w:r w:rsidR="00EF3493">
        <w:rPr>
          <w:rFonts w:ascii="Times New Roman" w:hAnsi="Times New Roman" w:cs="Times New Roman"/>
          <w:color w:val="222222"/>
          <w:sz w:val="24"/>
          <w:szCs w:val="24"/>
          <w:shd w:val="clear" w:color="auto" w:fill="FFFFFF"/>
        </w:rPr>
        <w:t xml:space="preserve">  [Accessed: </w:t>
      </w:r>
      <w:r w:rsidR="00D15B98">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D15B98">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D15B98">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3E9124E6" w14:textId="705695BD"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Edvardsson</w:t>
      </w:r>
      <w:proofErr w:type="spellEnd"/>
      <w:r w:rsidRPr="00523291">
        <w:rPr>
          <w:rFonts w:ascii="Times New Roman" w:hAnsi="Times New Roman" w:cs="Times New Roman"/>
          <w:color w:val="222222"/>
          <w:sz w:val="24"/>
          <w:szCs w:val="24"/>
          <w:shd w:val="clear" w:color="auto" w:fill="FFFFFF"/>
        </w:rPr>
        <w:t xml:space="preserve">, B., Gustafsson, A., </w:t>
      </w:r>
      <w:proofErr w:type="spellStart"/>
      <w:r w:rsidRPr="00523291">
        <w:rPr>
          <w:rFonts w:ascii="Times New Roman" w:hAnsi="Times New Roman" w:cs="Times New Roman"/>
          <w:color w:val="222222"/>
          <w:sz w:val="24"/>
          <w:szCs w:val="24"/>
          <w:shd w:val="clear" w:color="auto" w:fill="FFFFFF"/>
        </w:rPr>
        <w:t>Sandén</w:t>
      </w:r>
      <w:proofErr w:type="spellEnd"/>
      <w:r w:rsidRPr="00523291">
        <w:rPr>
          <w:rFonts w:ascii="Times New Roman" w:hAnsi="Times New Roman" w:cs="Times New Roman"/>
          <w:color w:val="222222"/>
          <w:sz w:val="24"/>
          <w:szCs w:val="24"/>
          <w:shd w:val="clear" w:color="auto" w:fill="FFFFFF"/>
        </w:rPr>
        <w:t>, B., &amp; Johnson, M. D. (2000). </w:t>
      </w:r>
      <w:r w:rsidRPr="00523291">
        <w:rPr>
          <w:rFonts w:ascii="Times New Roman" w:hAnsi="Times New Roman" w:cs="Times New Roman"/>
          <w:i/>
          <w:iCs/>
          <w:color w:val="222222"/>
          <w:sz w:val="24"/>
          <w:szCs w:val="24"/>
          <w:shd w:val="clear" w:color="auto" w:fill="FFFFFF"/>
        </w:rPr>
        <w:t>New service development and innovation in the new economy</w:t>
      </w:r>
      <w:r w:rsidRPr="00523291">
        <w:rPr>
          <w:rFonts w:ascii="Times New Roman" w:hAnsi="Times New Roman" w:cs="Times New Roman"/>
          <w:color w:val="222222"/>
          <w:sz w:val="24"/>
          <w:szCs w:val="24"/>
          <w:shd w:val="clear" w:color="auto" w:fill="FFFFFF"/>
        </w:rPr>
        <w:t xml:space="preserve">. </w:t>
      </w:r>
      <w:proofErr w:type="spellStart"/>
      <w:r w:rsidRPr="00523291">
        <w:rPr>
          <w:rFonts w:ascii="Times New Roman" w:hAnsi="Times New Roman" w:cs="Times New Roman"/>
          <w:color w:val="222222"/>
          <w:sz w:val="24"/>
          <w:szCs w:val="24"/>
          <w:shd w:val="clear" w:color="auto" w:fill="FFFFFF"/>
        </w:rPr>
        <w:t>Studenlitteratur</w:t>
      </w:r>
      <w:proofErr w:type="spellEnd"/>
      <w:r w:rsidRPr="00523291">
        <w:rPr>
          <w:rFonts w:ascii="Times New Roman" w:hAnsi="Times New Roman" w:cs="Times New Roman"/>
          <w:color w:val="222222"/>
          <w:sz w:val="24"/>
          <w:szCs w:val="24"/>
          <w:shd w:val="clear" w:color="auto" w:fill="FFFFFF"/>
        </w:rPr>
        <w:t>.</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Available at&gt; </w:t>
      </w:r>
      <w:hyperlink r:id="rId18" w:history="1">
        <w:r w:rsidR="00EF3493" w:rsidRPr="00D43579">
          <w:rPr>
            <w:rStyle w:val="Hyperlink"/>
            <w:rFonts w:ascii="Times New Roman" w:hAnsi="Times New Roman" w:cs="Times New Roman"/>
            <w:sz w:val="24"/>
            <w:szCs w:val="24"/>
            <w:shd w:val="clear" w:color="auto" w:fill="FFFFFF"/>
          </w:rPr>
          <w:t>http://www.diva-</w:t>
        </w:r>
        <w:r w:rsidR="00EF3493" w:rsidRPr="00D43579">
          <w:rPr>
            <w:rStyle w:val="Hyperlink"/>
            <w:rFonts w:ascii="Times New Roman" w:hAnsi="Times New Roman" w:cs="Times New Roman"/>
            <w:sz w:val="24"/>
            <w:szCs w:val="24"/>
            <w:shd w:val="clear" w:color="auto" w:fill="FFFFFF"/>
          </w:rPr>
          <w:lastRenderedPageBreak/>
          <w:t>portal.org/smash/record.jsf?pid=diva2%3A595463&amp;dswid=-9290</w:t>
        </w:r>
      </w:hyperlink>
      <w:r w:rsidR="00EF3493">
        <w:rPr>
          <w:rFonts w:ascii="Times New Roman" w:hAnsi="Times New Roman" w:cs="Times New Roman"/>
          <w:color w:val="222222"/>
          <w:sz w:val="24"/>
          <w:szCs w:val="24"/>
          <w:shd w:val="clear" w:color="auto" w:fill="FFFFFF"/>
        </w:rPr>
        <w:t xml:space="preserve"> </w:t>
      </w:r>
      <w:r w:rsidR="00EF3493" w:rsidRPr="00EF3493">
        <w:rPr>
          <w:rFonts w:ascii="Times New Roman" w:hAnsi="Times New Roman" w:cs="Times New Roman"/>
          <w:color w:val="222222"/>
          <w:sz w:val="24"/>
          <w:szCs w:val="24"/>
          <w:shd w:val="clear" w:color="auto" w:fill="FFFFFF"/>
        </w:rPr>
        <w:t xml:space="preserve"> </w:t>
      </w:r>
      <w:r w:rsidR="00EF3493">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[Accessed: </w:t>
      </w:r>
      <w:r w:rsidR="00F60496">
        <w:rPr>
          <w:rFonts w:ascii="Times New Roman" w:hAnsi="Times New Roman" w:cs="Times New Roman"/>
          <w:color w:val="222222"/>
          <w:sz w:val="24"/>
          <w:szCs w:val="24"/>
          <w:shd w:val="clear" w:color="auto" w:fill="FFFFFF"/>
        </w:rPr>
        <w:t>5</w:t>
      </w:r>
      <w:r w:rsidR="00F60496" w:rsidRPr="00F60496">
        <w:rPr>
          <w:rFonts w:ascii="Times New Roman" w:hAnsi="Times New Roman" w:cs="Times New Roman"/>
          <w:color w:val="222222"/>
          <w:sz w:val="24"/>
          <w:szCs w:val="24"/>
          <w:shd w:val="clear" w:color="auto" w:fill="FFFFFF"/>
          <w:vertAlign w:val="superscript"/>
        </w:rPr>
        <w:t>th</w:t>
      </w:r>
      <w:r w:rsidR="00F60496">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 </w:t>
      </w:r>
      <w:r w:rsidR="00F60496">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F60496">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61416458" w14:textId="7D1B67B4"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Hossain, M., &amp; Leo, S. (2009). Customer perception on service quality in retail banking in Middle East: the case of Qatar. </w:t>
      </w:r>
      <w:r w:rsidRPr="00523291">
        <w:rPr>
          <w:rFonts w:ascii="Times New Roman" w:hAnsi="Times New Roman" w:cs="Times New Roman"/>
          <w:i/>
          <w:iCs/>
          <w:color w:val="222222"/>
          <w:sz w:val="24"/>
          <w:szCs w:val="24"/>
          <w:shd w:val="clear" w:color="auto" w:fill="FFFFFF"/>
        </w:rPr>
        <w:t>International Journal of Islamic and Middle Eastern Finance and Management</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2</w:t>
      </w:r>
      <w:r w:rsidRPr="00523291">
        <w:rPr>
          <w:rFonts w:ascii="Times New Roman" w:hAnsi="Times New Roman" w:cs="Times New Roman"/>
          <w:color w:val="222222"/>
          <w:sz w:val="24"/>
          <w:szCs w:val="24"/>
          <w:shd w:val="clear" w:color="auto" w:fill="FFFFFF"/>
        </w:rPr>
        <w:t>(4), 338-350.</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Available at&gt; </w:t>
      </w:r>
      <w:hyperlink r:id="rId19" w:history="1">
        <w:r w:rsidR="00EF3493" w:rsidRPr="00D43579">
          <w:rPr>
            <w:rStyle w:val="Hyperlink"/>
            <w:rFonts w:ascii="Times New Roman" w:hAnsi="Times New Roman" w:cs="Times New Roman"/>
            <w:sz w:val="24"/>
            <w:szCs w:val="24"/>
            <w:shd w:val="clear" w:color="auto" w:fill="FFFFFF"/>
          </w:rPr>
          <w:t>https://www.emeraldinsight.com/doi/abs/10.1108/17538390911006386</w:t>
        </w:r>
      </w:hyperlink>
      <w:r w:rsidR="00EF3493">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[Accessed: </w:t>
      </w:r>
      <w:r w:rsidR="00F60496">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F60496">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F60496">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24B3672D" w14:textId="3A05C8D9"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Knox, S., Payne, A., </w:t>
      </w:r>
      <w:proofErr w:type="spellStart"/>
      <w:r w:rsidRPr="00523291">
        <w:rPr>
          <w:rFonts w:ascii="Times New Roman" w:hAnsi="Times New Roman" w:cs="Times New Roman"/>
          <w:color w:val="222222"/>
          <w:sz w:val="24"/>
          <w:szCs w:val="24"/>
          <w:shd w:val="clear" w:color="auto" w:fill="FFFFFF"/>
        </w:rPr>
        <w:t>Ryals</w:t>
      </w:r>
      <w:proofErr w:type="spellEnd"/>
      <w:r w:rsidRPr="00523291">
        <w:rPr>
          <w:rFonts w:ascii="Times New Roman" w:hAnsi="Times New Roman" w:cs="Times New Roman"/>
          <w:color w:val="222222"/>
          <w:sz w:val="24"/>
          <w:szCs w:val="24"/>
          <w:shd w:val="clear" w:color="auto" w:fill="FFFFFF"/>
        </w:rPr>
        <w:t xml:space="preserve">, L., </w:t>
      </w:r>
      <w:proofErr w:type="spellStart"/>
      <w:r w:rsidRPr="00523291">
        <w:rPr>
          <w:rFonts w:ascii="Times New Roman" w:hAnsi="Times New Roman" w:cs="Times New Roman"/>
          <w:color w:val="222222"/>
          <w:sz w:val="24"/>
          <w:szCs w:val="24"/>
          <w:shd w:val="clear" w:color="auto" w:fill="FFFFFF"/>
        </w:rPr>
        <w:t>Maklan</w:t>
      </w:r>
      <w:proofErr w:type="spellEnd"/>
      <w:r w:rsidRPr="00523291">
        <w:rPr>
          <w:rFonts w:ascii="Times New Roman" w:hAnsi="Times New Roman" w:cs="Times New Roman"/>
          <w:color w:val="222222"/>
          <w:sz w:val="24"/>
          <w:szCs w:val="24"/>
          <w:shd w:val="clear" w:color="auto" w:fill="FFFFFF"/>
        </w:rPr>
        <w:t xml:space="preserve">, S., &amp; </w:t>
      </w:r>
      <w:proofErr w:type="spellStart"/>
      <w:r w:rsidRPr="00523291">
        <w:rPr>
          <w:rFonts w:ascii="Times New Roman" w:hAnsi="Times New Roman" w:cs="Times New Roman"/>
          <w:color w:val="222222"/>
          <w:sz w:val="24"/>
          <w:szCs w:val="24"/>
          <w:shd w:val="clear" w:color="auto" w:fill="FFFFFF"/>
        </w:rPr>
        <w:t>Peppard</w:t>
      </w:r>
      <w:proofErr w:type="spellEnd"/>
      <w:r w:rsidRPr="00523291">
        <w:rPr>
          <w:rFonts w:ascii="Times New Roman" w:hAnsi="Times New Roman" w:cs="Times New Roman"/>
          <w:color w:val="222222"/>
          <w:sz w:val="24"/>
          <w:szCs w:val="24"/>
          <w:shd w:val="clear" w:color="auto" w:fill="FFFFFF"/>
        </w:rPr>
        <w:t>, J. (2007). </w:t>
      </w:r>
      <w:r w:rsidRPr="00523291">
        <w:rPr>
          <w:rFonts w:ascii="Times New Roman" w:hAnsi="Times New Roman" w:cs="Times New Roman"/>
          <w:i/>
          <w:iCs/>
          <w:color w:val="222222"/>
          <w:sz w:val="24"/>
          <w:szCs w:val="24"/>
          <w:shd w:val="clear" w:color="auto" w:fill="FFFFFF"/>
        </w:rPr>
        <w:t>Customer relationship management</w:t>
      </w:r>
      <w:r w:rsidRPr="00523291">
        <w:rPr>
          <w:rFonts w:ascii="Times New Roman" w:hAnsi="Times New Roman" w:cs="Times New Roman"/>
          <w:color w:val="222222"/>
          <w:sz w:val="24"/>
          <w:szCs w:val="24"/>
          <w:shd w:val="clear" w:color="auto" w:fill="FFFFFF"/>
        </w:rPr>
        <w:t>. Routledge.</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EF3493" w:rsidRPr="00EF3493">
        <w:t xml:space="preserve"> </w:t>
      </w:r>
      <w:hyperlink r:id="rId20" w:history="1">
        <w:r w:rsidR="00EF3493" w:rsidRPr="00D43579">
          <w:rPr>
            <w:rStyle w:val="Hyperlink"/>
            <w:rFonts w:ascii="Times New Roman" w:hAnsi="Times New Roman" w:cs="Times New Roman"/>
            <w:sz w:val="24"/>
            <w:szCs w:val="24"/>
            <w:shd w:val="clear" w:color="auto" w:fill="FFFFFF"/>
          </w:rPr>
          <w:t>https://www.taylorfrancis.com/books/9781136412509</w:t>
        </w:r>
      </w:hyperlink>
      <w:r w:rsidR="00EF3493">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 [Accessed: </w:t>
      </w:r>
      <w:r w:rsidR="00F60496">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F60496">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F60496">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1189EFB5" w14:textId="189B3D1E"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Ladhari</w:t>
      </w:r>
      <w:proofErr w:type="spellEnd"/>
      <w:r w:rsidRPr="00523291">
        <w:rPr>
          <w:rFonts w:ascii="Times New Roman" w:hAnsi="Times New Roman" w:cs="Times New Roman"/>
          <w:color w:val="222222"/>
          <w:sz w:val="24"/>
          <w:szCs w:val="24"/>
          <w:shd w:val="clear" w:color="auto" w:fill="FFFFFF"/>
        </w:rPr>
        <w:t>, R. (2009). A review of twenty years of SERVQUAL research. </w:t>
      </w:r>
      <w:r w:rsidRPr="00523291">
        <w:rPr>
          <w:rFonts w:ascii="Times New Roman" w:hAnsi="Times New Roman" w:cs="Times New Roman"/>
          <w:i/>
          <w:iCs/>
          <w:color w:val="222222"/>
          <w:sz w:val="24"/>
          <w:szCs w:val="24"/>
          <w:shd w:val="clear" w:color="auto" w:fill="FFFFFF"/>
        </w:rPr>
        <w:t>International journal of quality and service sciences</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w:t>
      </w:r>
      <w:r w:rsidRPr="00523291">
        <w:rPr>
          <w:rFonts w:ascii="Times New Roman" w:hAnsi="Times New Roman" w:cs="Times New Roman"/>
          <w:color w:val="222222"/>
          <w:sz w:val="24"/>
          <w:szCs w:val="24"/>
          <w:shd w:val="clear" w:color="auto" w:fill="FFFFFF"/>
        </w:rPr>
        <w:t>(2), 172-198.</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EF3493" w:rsidRPr="00EF3493">
        <w:t xml:space="preserve"> </w:t>
      </w:r>
      <w:hyperlink r:id="rId21" w:history="1">
        <w:r w:rsidR="00EF3493" w:rsidRPr="00D43579">
          <w:rPr>
            <w:rStyle w:val="Hyperlink"/>
            <w:rFonts w:ascii="Times New Roman" w:hAnsi="Times New Roman" w:cs="Times New Roman"/>
            <w:sz w:val="24"/>
            <w:szCs w:val="24"/>
            <w:shd w:val="clear" w:color="auto" w:fill="FFFFFF"/>
          </w:rPr>
          <w:t>https://www.emeraldinsight.com/doi/abs/10.1108/17566690910971445</w:t>
        </w:r>
      </w:hyperlink>
      <w:r w:rsidR="00EF3493">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 [A</w:t>
      </w:r>
      <w:r w:rsidR="000F66B0">
        <w:rPr>
          <w:rFonts w:ascii="Times New Roman" w:hAnsi="Times New Roman" w:cs="Times New Roman"/>
          <w:color w:val="222222"/>
          <w:sz w:val="24"/>
          <w:szCs w:val="24"/>
          <w:shd w:val="clear" w:color="auto" w:fill="FFFFFF"/>
        </w:rPr>
        <w:t xml:space="preserve">ccessed: </w:t>
      </w:r>
      <w:r w:rsidR="00F60496">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F60496">
        <w:rPr>
          <w:rFonts w:ascii="Times New Roman" w:hAnsi="Times New Roman" w:cs="Times New Roman"/>
          <w:color w:val="222222"/>
          <w:sz w:val="24"/>
          <w:szCs w:val="24"/>
          <w:shd w:val="clear" w:color="auto" w:fill="FFFFFF"/>
        </w:rPr>
        <w:t xml:space="preserve">March </w:t>
      </w:r>
      <w:r w:rsidR="00CC455C">
        <w:rPr>
          <w:rFonts w:ascii="Times New Roman" w:hAnsi="Times New Roman" w:cs="Times New Roman"/>
          <w:color w:val="222222"/>
          <w:sz w:val="24"/>
          <w:szCs w:val="24"/>
          <w:shd w:val="clear" w:color="auto" w:fill="FFFFFF"/>
        </w:rPr>
        <w:t>201</w:t>
      </w:r>
      <w:r w:rsidR="00F60496">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73BDBBBB" w14:textId="06A1B4B8"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Ma, Y., Ding, J., &amp; Hong, W. (2010). Delivering customer value based on service process: The example of Tesco. com. </w:t>
      </w:r>
      <w:r w:rsidRPr="00523291">
        <w:rPr>
          <w:rFonts w:ascii="Times New Roman" w:hAnsi="Times New Roman" w:cs="Times New Roman"/>
          <w:i/>
          <w:iCs/>
          <w:color w:val="222222"/>
          <w:sz w:val="24"/>
          <w:szCs w:val="24"/>
          <w:shd w:val="clear" w:color="auto" w:fill="FFFFFF"/>
        </w:rPr>
        <w:t>International Business Research</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3</w:t>
      </w:r>
      <w:r w:rsidRPr="00523291">
        <w:rPr>
          <w:rFonts w:ascii="Times New Roman" w:hAnsi="Times New Roman" w:cs="Times New Roman"/>
          <w:color w:val="222222"/>
          <w:sz w:val="24"/>
          <w:szCs w:val="24"/>
          <w:shd w:val="clear" w:color="auto" w:fill="FFFFFF"/>
        </w:rPr>
        <w:t>(2), 131.</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EF3493" w:rsidRPr="00EF3493">
        <w:t xml:space="preserve"> </w:t>
      </w:r>
      <w:hyperlink r:id="rId22" w:history="1">
        <w:r w:rsidR="00EF3493" w:rsidRPr="00D43579">
          <w:rPr>
            <w:rStyle w:val="Hyperlink"/>
            <w:rFonts w:ascii="Times New Roman" w:hAnsi="Times New Roman" w:cs="Times New Roman"/>
            <w:sz w:val="24"/>
            <w:szCs w:val="24"/>
            <w:shd w:val="clear" w:color="auto" w:fill="FFFFFF"/>
          </w:rPr>
          <w:t>https://pdfs.semanticscholar.org/3db8/3d426545dceccede8e0b830bc9b20b735e43.pdf</w:t>
        </w:r>
      </w:hyperlink>
      <w:r w:rsidR="00EF3493">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 [Accessed: </w:t>
      </w:r>
      <w:r w:rsidR="00F60496">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F60496">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F60496">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50D7F1FD" w14:textId="3AD6358C"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Palmer, M. (2004). International retail restructuring and divestment: the experience of Tesco. </w:t>
      </w:r>
      <w:r w:rsidRPr="00523291">
        <w:rPr>
          <w:rFonts w:ascii="Times New Roman" w:hAnsi="Times New Roman" w:cs="Times New Roman"/>
          <w:i/>
          <w:iCs/>
          <w:color w:val="222222"/>
          <w:sz w:val="24"/>
          <w:szCs w:val="24"/>
          <w:shd w:val="clear" w:color="auto" w:fill="FFFFFF"/>
        </w:rPr>
        <w:t>Journal of Marketing Management</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20</w:t>
      </w:r>
      <w:r w:rsidRPr="00523291">
        <w:rPr>
          <w:rFonts w:ascii="Times New Roman" w:hAnsi="Times New Roman" w:cs="Times New Roman"/>
          <w:color w:val="222222"/>
          <w:sz w:val="24"/>
          <w:szCs w:val="24"/>
          <w:shd w:val="clear" w:color="auto" w:fill="FFFFFF"/>
        </w:rPr>
        <w:t>(9-10), 1075-1105.</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23" w:history="1">
        <w:r w:rsidR="00CC455C" w:rsidRPr="00D43579">
          <w:rPr>
            <w:rStyle w:val="Hyperlink"/>
            <w:rFonts w:ascii="Times New Roman" w:hAnsi="Times New Roman" w:cs="Times New Roman"/>
            <w:sz w:val="24"/>
            <w:szCs w:val="24"/>
            <w:shd w:val="clear" w:color="auto" w:fill="FFFFFF"/>
          </w:rPr>
          <w:t>https://www.tandfonline.com/doi/abs/10.1362/0267257042405213</w:t>
        </w:r>
      </w:hyperlink>
      <w:r w:rsidR="000F66B0">
        <w:rPr>
          <w:rFonts w:ascii="Times New Roman" w:hAnsi="Times New Roman" w:cs="Times New Roman"/>
          <w:color w:val="222222"/>
          <w:sz w:val="24"/>
          <w:szCs w:val="24"/>
          <w:shd w:val="clear" w:color="auto" w:fill="FFFFFF"/>
        </w:rPr>
        <w:t xml:space="preserve">  [Accessed: 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D15B98">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D15B98">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076B56E6" w14:textId="59DB9973"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Parasuraman, A., Zeithaml, V. A., &amp; Berry, L. L. (1985). A conceptual model of service quality and its implications for future research. </w:t>
      </w:r>
      <w:r w:rsidRPr="00523291">
        <w:rPr>
          <w:rFonts w:ascii="Times New Roman" w:hAnsi="Times New Roman" w:cs="Times New Roman"/>
          <w:i/>
          <w:iCs/>
          <w:color w:val="222222"/>
          <w:sz w:val="24"/>
          <w:szCs w:val="24"/>
          <w:shd w:val="clear" w:color="auto" w:fill="FFFFFF"/>
        </w:rPr>
        <w:t>the Journal of Marketing</w:t>
      </w:r>
      <w:r w:rsidRPr="00523291">
        <w:rPr>
          <w:rFonts w:ascii="Times New Roman" w:hAnsi="Times New Roman" w:cs="Times New Roman"/>
          <w:color w:val="222222"/>
          <w:sz w:val="24"/>
          <w:szCs w:val="24"/>
          <w:shd w:val="clear" w:color="auto" w:fill="FFFFFF"/>
        </w:rPr>
        <w:t>, 41-50.</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Available at&gt; </w:t>
      </w:r>
      <w:hyperlink r:id="rId24" w:history="1">
        <w:r w:rsidR="00EF3493" w:rsidRPr="00D43579">
          <w:rPr>
            <w:rStyle w:val="Hyperlink"/>
            <w:rFonts w:ascii="Times New Roman" w:hAnsi="Times New Roman" w:cs="Times New Roman"/>
            <w:sz w:val="24"/>
            <w:szCs w:val="24"/>
            <w:shd w:val="clear" w:color="auto" w:fill="FFFFFF"/>
          </w:rPr>
          <w:t>https://journals.sagepub.com/doi/abs/10.1177/002224298504900403</w:t>
        </w:r>
      </w:hyperlink>
      <w:r w:rsidR="00EF3493">
        <w:rPr>
          <w:rFonts w:ascii="Times New Roman" w:hAnsi="Times New Roman" w:cs="Times New Roman"/>
          <w:color w:val="222222"/>
          <w:sz w:val="24"/>
          <w:szCs w:val="24"/>
          <w:shd w:val="clear" w:color="auto" w:fill="FFFFFF"/>
        </w:rPr>
        <w:t xml:space="preserve"> </w:t>
      </w:r>
      <w:r w:rsidR="000F66B0">
        <w:rPr>
          <w:rFonts w:ascii="Times New Roman" w:hAnsi="Times New Roman" w:cs="Times New Roman"/>
          <w:color w:val="222222"/>
          <w:sz w:val="24"/>
          <w:szCs w:val="24"/>
          <w:shd w:val="clear" w:color="auto" w:fill="FFFFFF"/>
        </w:rPr>
        <w:t xml:space="preserve">[Accessed: </w:t>
      </w:r>
      <w:r w:rsidR="00F60496">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F60496">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F60496">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3BF15CD1" w14:textId="5EAAC5CA"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Park, C. W., </w:t>
      </w:r>
      <w:proofErr w:type="spellStart"/>
      <w:r w:rsidRPr="00523291">
        <w:rPr>
          <w:rFonts w:ascii="Times New Roman" w:hAnsi="Times New Roman" w:cs="Times New Roman"/>
          <w:color w:val="222222"/>
          <w:sz w:val="24"/>
          <w:szCs w:val="24"/>
          <w:shd w:val="clear" w:color="auto" w:fill="FFFFFF"/>
        </w:rPr>
        <w:t>Iyer</w:t>
      </w:r>
      <w:proofErr w:type="spellEnd"/>
      <w:r w:rsidRPr="00523291">
        <w:rPr>
          <w:rFonts w:ascii="Times New Roman" w:hAnsi="Times New Roman" w:cs="Times New Roman"/>
          <w:color w:val="222222"/>
          <w:sz w:val="24"/>
          <w:szCs w:val="24"/>
          <w:shd w:val="clear" w:color="auto" w:fill="FFFFFF"/>
        </w:rPr>
        <w:t>, E. S., &amp; Smith, D. C. (1989). The effects of situational factors on in-store grocery shopping behavior: The role of store environment and time available for shopping. </w:t>
      </w:r>
      <w:r w:rsidRPr="00523291">
        <w:rPr>
          <w:rFonts w:ascii="Times New Roman" w:hAnsi="Times New Roman" w:cs="Times New Roman"/>
          <w:i/>
          <w:iCs/>
          <w:color w:val="222222"/>
          <w:sz w:val="24"/>
          <w:szCs w:val="24"/>
          <w:shd w:val="clear" w:color="auto" w:fill="FFFFFF"/>
        </w:rPr>
        <w:t>Journal of consumer research</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15</w:t>
      </w:r>
      <w:r w:rsidRPr="00523291">
        <w:rPr>
          <w:rFonts w:ascii="Times New Roman" w:hAnsi="Times New Roman" w:cs="Times New Roman"/>
          <w:color w:val="222222"/>
          <w:sz w:val="24"/>
          <w:szCs w:val="24"/>
          <w:shd w:val="clear" w:color="auto" w:fill="FFFFFF"/>
        </w:rPr>
        <w:t>(4), 422-433.</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25" w:history="1">
        <w:r w:rsidR="00CC455C" w:rsidRPr="00D43579">
          <w:rPr>
            <w:rStyle w:val="Hyperlink"/>
            <w:rFonts w:ascii="Times New Roman" w:hAnsi="Times New Roman" w:cs="Times New Roman"/>
            <w:sz w:val="24"/>
            <w:szCs w:val="24"/>
            <w:shd w:val="clear" w:color="auto" w:fill="FFFFFF"/>
          </w:rPr>
          <w:t>https://academic.oup.com/jcr/article-abstract/15/4/422/1815988</w:t>
        </w:r>
      </w:hyperlink>
      <w:r w:rsidR="00CC455C">
        <w:rPr>
          <w:rFonts w:ascii="Times New Roman" w:hAnsi="Times New Roman" w:cs="Times New Roman"/>
          <w:color w:val="222222"/>
          <w:sz w:val="24"/>
          <w:szCs w:val="24"/>
          <w:shd w:val="clear" w:color="auto" w:fill="FFFFFF"/>
        </w:rPr>
        <w:t xml:space="preserve">  [Accessed: </w:t>
      </w:r>
      <w:r w:rsidR="00F60496">
        <w:rPr>
          <w:rFonts w:ascii="Times New Roman" w:hAnsi="Times New Roman" w:cs="Times New Roman"/>
          <w:color w:val="222222"/>
          <w:sz w:val="24"/>
          <w:szCs w:val="24"/>
          <w:shd w:val="clear" w:color="auto" w:fill="FFFFFF"/>
        </w:rPr>
        <w:t>5</w:t>
      </w:r>
      <w:r w:rsidR="00F60496">
        <w:rPr>
          <w:rFonts w:ascii="Times New Roman" w:hAnsi="Times New Roman" w:cs="Times New Roman"/>
          <w:color w:val="222222"/>
          <w:sz w:val="24"/>
          <w:szCs w:val="24"/>
          <w:shd w:val="clear" w:color="auto" w:fill="FFFFFF"/>
          <w:vertAlign w:val="superscript"/>
        </w:rPr>
        <w:t xml:space="preserve">th </w:t>
      </w:r>
      <w:r w:rsidR="00F60496">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201</w:t>
      </w:r>
      <w:r w:rsidR="00F60496">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35829EA9" w14:textId="34161B61"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Powell, T. C. (1995). Total quality management as competitive advantage: a review and empirical study. </w:t>
      </w:r>
      <w:r w:rsidRPr="00523291">
        <w:rPr>
          <w:rFonts w:ascii="Times New Roman" w:hAnsi="Times New Roman" w:cs="Times New Roman"/>
          <w:i/>
          <w:iCs/>
          <w:color w:val="222222"/>
          <w:sz w:val="24"/>
          <w:szCs w:val="24"/>
          <w:shd w:val="clear" w:color="auto" w:fill="FFFFFF"/>
        </w:rPr>
        <w:t>Strategic management journal</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16</w:t>
      </w:r>
      <w:r w:rsidRPr="00523291">
        <w:rPr>
          <w:rFonts w:ascii="Times New Roman" w:hAnsi="Times New Roman" w:cs="Times New Roman"/>
          <w:color w:val="222222"/>
          <w:sz w:val="24"/>
          <w:szCs w:val="24"/>
          <w:shd w:val="clear" w:color="auto" w:fill="FFFFFF"/>
        </w:rPr>
        <w:t>(1), 15-37.</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Available at&gt; </w:t>
      </w:r>
      <w:hyperlink r:id="rId26" w:history="1">
        <w:r w:rsidR="00CC455C" w:rsidRPr="00D43579">
          <w:rPr>
            <w:rStyle w:val="Hyperlink"/>
            <w:rFonts w:ascii="Times New Roman" w:hAnsi="Times New Roman" w:cs="Times New Roman"/>
            <w:sz w:val="24"/>
            <w:szCs w:val="24"/>
            <w:shd w:val="clear" w:color="auto" w:fill="FFFFFF"/>
          </w:rPr>
          <w:t>https://onlinelibrary.wiley.com/doi/abs/10.1002/smj.4250160105</w:t>
        </w:r>
      </w:hyperlink>
      <w:r w:rsidR="00CC455C">
        <w:rPr>
          <w:rFonts w:ascii="Times New Roman" w:hAnsi="Times New Roman" w:cs="Times New Roman"/>
          <w:color w:val="222222"/>
          <w:sz w:val="24"/>
          <w:szCs w:val="24"/>
          <w:shd w:val="clear" w:color="auto" w:fill="FFFFFF"/>
        </w:rPr>
        <w:t xml:space="preserve"> [Accessed: </w:t>
      </w:r>
      <w:r w:rsidR="00F60496">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F60496">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F60496">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6F0D7FF9" w14:textId="39F155D1"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Prahalad, C. K., &amp; Ramaswamy, V. (2004). </w:t>
      </w:r>
      <w:r w:rsidRPr="00523291">
        <w:rPr>
          <w:rFonts w:ascii="Times New Roman" w:hAnsi="Times New Roman" w:cs="Times New Roman"/>
          <w:i/>
          <w:iCs/>
          <w:color w:val="222222"/>
          <w:sz w:val="24"/>
          <w:szCs w:val="24"/>
          <w:shd w:val="clear" w:color="auto" w:fill="FFFFFF"/>
        </w:rPr>
        <w:t>The future of competition: Co-creating unique value with customers</w:t>
      </w:r>
      <w:r w:rsidRPr="00523291">
        <w:rPr>
          <w:rFonts w:ascii="Times New Roman" w:hAnsi="Times New Roman" w:cs="Times New Roman"/>
          <w:color w:val="222222"/>
          <w:sz w:val="24"/>
          <w:szCs w:val="24"/>
          <w:shd w:val="clear" w:color="auto" w:fill="FFFFFF"/>
        </w:rPr>
        <w:t>. Harvard Business Press.</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27" w:history="1">
        <w:r w:rsidR="00CC455C" w:rsidRPr="00D43579">
          <w:rPr>
            <w:rStyle w:val="Hyperlink"/>
            <w:rFonts w:ascii="Times New Roman" w:hAnsi="Times New Roman" w:cs="Times New Roman"/>
            <w:sz w:val="24"/>
            <w:szCs w:val="24"/>
            <w:shd w:val="clear" w:color="auto" w:fill="FFFFFF"/>
          </w:rPr>
          <w:t>https://books.google.com.bd/books?hl=en&amp;lr=&amp;id=GO8wefdWmLIC&amp;oi=fnd&amp;pg=PR7&amp;dq=Prahalad,+C.+K.,+%26+Ramaswamy,+V.+(2004).+The+future+of+competition:+Co-</w:t>
        </w:r>
        <w:r w:rsidR="00CC455C" w:rsidRPr="00D43579">
          <w:rPr>
            <w:rStyle w:val="Hyperlink"/>
            <w:rFonts w:ascii="Times New Roman" w:hAnsi="Times New Roman" w:cs="Times New Roman"/>
            <w:sz w:val="24"/>
            <w:szCs w:val="24"/>
            <w:shd w:val="clear" w:color="auto" w:fill="FFFFFF"/>
          </w:rPr>
          <w:lastRenderedPageBreak/>
          <w:t>creating+unique+value+with+customers.+Harvard+Business+Press&amp;ots=Q70KSyq4AT&amp;sig=d6ZCsPamed4uq0ByV9J9OvvCCWw&amp;redir_esc=y</w:t>
        </w:r>
      </w:hyperlink>
      <w:r w:rsidR="00CC455C">
        <w:rPr>
          <w:rFonts w:ascii="Times New Roman" w:hAnsi="Times New Roman" w:cs="Times New Roman"/>
          <w:color w:val="222222"/>
          <w:sz w:val="24"/>
          <w:szCs w:val="24"/>
          <w:shd w:val="clear" w:color="auto" w:fill="FFFFFF"/>
        </w:rPr>
        <w:t xml:space="preserve">  [Accessed: </w:t>
      </w:r>
      <w:r w:rsidR="00F60496">
        <w:rPr>
          <w:rFonts w:ascii="Times New Roman" w:hAnsi="Times New Roman" w:cs="Times New Roman"/>
          <w:color w:val="222222"/>
          <w:sz w:val="24"/>
          <w:szCs w:val="24"/>
          <w:shd w:val="clear" w:color="auto" w:fill="FFFFFF"/>
        </w:rPr>
        <w:t>5</w:t>
      </w:r>
      <w:r w:rsidR="00F60496" w:rsidRPr="00F60496">
        <w:rPr>
          <w:rFonts w:ascii="Times New Roman" w:hAnsi="Times New Roman" w:cs="Times New Roman"/>
          <w:color w:val="222222"/>
          <w:sz w:val="24"/>
          <w:szCs w:val="24"/>
          <w:shd w:val="clear" w:color="auto" w:fill="FFFFFF"/>
          <w:vertAlign w:val="superscript"/>
        </w:rPr>
        <w:t>th</w:t>
      </w:r>
      <w:r w:rsidR="00F60496">
        <w:rPr>
          <w:rFonts w:ascii="Times New Roman" w:hAnsi="Times New Roman" w:cs="Times New Roman"/>
          <w:color w:val="222222"/>
          <w:sz w:val="24"/>
          <w:szCs w:val="24"/>
          <w:shd w:val="clear" w:color="auto" w:fill="FFFFFF"/>
        </w:rPr>
        <w:t xml:space="preserve"> March 2019</w:t>
      </w:r>
      <w:r w:rsidR="00CC455C">
        <w:rPr>
          <w:rFonts w:ascii="Times New Roman" w:hAnsi="Times New Roman" w:cs="Times New Roman"/>
          <w:color w:val="222222"/>
          <w:sz w:val="24"/>
          <w:szCs w:val="24"/>
          <w:shd w:val="clear" w:color="auto" w:fill="FFFFFF"/>
        </w:rPr>
        <w:t>]</w:t>
      </w:r>
    </w:p>
    <w:p w14:paraId="73F377B4" w14:textId="02CE3861"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Pyzdek</w:t>
      </w:r>
      <w:proofErr w:type="spellEnd"/>
      <w:r w:rsidRPr="00523291">
        <w:rPr>
          <w:rFonts w:ascii="Times New Roman" w:hAnsi="Times New Roman" w:cs="Times New Roman"/>
          <w:color w:val="222222"/>
          <w:sz w:val="24"/>
          <w:szCs w:val="24"/>
          <w:shd w:val="clear" w:color="auto" w:fill="FFFFFF"/>
        </w:rPr>
        <w:t>, T., &amp; Keller, P. A. (2014). </w:t>
      </w:r>
      <w:r w:rsidRPr="00523291">
        <w:rPr>
          <w:rFonts w:ascii="Times New Roman" w:hAnsi="Times New Roman" w:cs="Times New Roman"/>
          <w:i/>
          <w:iCs/>
          <w:color w:val="222222"/>
          <w:sz w:val="24"/>
          <w:szCs w:val="24"/>
          <w:shd w:val="clear" w:color="auto" w:fill="FFFFFF"/>
        </w:rPr>
        <w:t xml:space="preserve">The </w:t>
      </w:r>
      <w:proofErr w:type="gramStart"/>
      <w:r w:rsidRPr="00523291">
        <w:rPr>
          <w:rFonts w:ascii="Times New Roman" w:hAnsi="Times New Roman" w:cs="Times New Roman"/>
          <w:i/>
          <w:iCs/>
          <w:color w:val="222222"/>
          <w:sz w:val="24"/>
          <w:szCs w:val="24"/>
          <w:shd w:val="clear" w:color="auto" w:fill="FFFFFF"/>
        </w:rPr>
        <w:t>six sigma</w:t>
      </w:r>
      <w:proofErr w:type="gramEnd"/>
      <w:r w:rsidRPr="00523291">
        <w:rPr>
          <w:rFonts w:ascii="Times New Roman" w:hAnsi="Times New Roman" w:cs="Times New Roman"/>
          <w:i/>
          <w:iCs/>
          <w:color w:val="222222"/>
          <w:sz w:val="24"/>
          <w:szCs w:val="24"/>
          <w:shd w:val="clear" w:color="auto" w:fill="FFFFFF"/>
        </w:rPr>
        <w:t xml:space="preserve"> handbook</w:t>
      </w:r>
      <w:r w:rsidR="00D15B98">
        <w:rPr>
          <w:rFonts w:ascii="Times New Roman" w:hAnsi="Times New Roman" w:cs="Times New Roman"/>
          <w:i/>
          <w:iCs/>
          <w:color w:val="222222"/>
          <w:sz w:val="24"/>
          <w:szCs w:val="24"/>
          <w:shd w:val="clear" w:color="auto" w:fill="FFFFFF"/>
        </w:rPr>
        <w:t xml:space="preserve"> </w:t>
      </w:r>
      <w:r w:rsidRPr="00523291">
        <w:rPr>
          <w:rFonts w:ascii="Times New Roman" w:hAnsi="Times New Roman" w:cs="Times New Roman"/>
          <w:color w:val="222222"/>
          <w:sz w:val="24"/>
          <w:szCs w:val="24"/>
          <w:shd w:val="clear" w:color="auto" w:fill="FFFFFF"/>
        </w:rPr>
        <w:t>(Vol. 4). New York, NY: McGraw-Hill Education.</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Available at&gt; [Accessed: </w:t>
      </w:r>
      <w:r w:rsidR="00691CE8">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691CE8">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691CE8">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5E442528" w14:textId="1E989622"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Rahani</w:t>
      </w:r>
      <w:proofErr w:type="spellEnd"/>
      <w:r w:rsidRPr="00523291">
        <w:rPr>
          <w:rFonts w:ascii="Times New Roman" w:hAnsi="Times New Roman" w:cs="Times New Roman"/>
          <w:color w:val="222222"/>
          <w:sz w:val="24"/>
          <w:szCs w:val="24"/>
          <w:shd w:val="clear" w:color="auto" w:fill="FFFFFF"/>
        </w:rPr>
        <w:t>, A. R., &amp; Al-Ashraf, M. (2012). Production flow analysis through value stream mapping: a lean manufacturing process case study. </w:t>
      </w:r>
      <w:r w:rsidRPr="00523291">
        <w:rPr>
          <w:rFonts w:ascii="Times New Roman" w:hAnsi="Times New Roman" w:cs="Times New Roman"/>
          <w:i/>
          <w:iCs/>
          <w:color w:val="222222"/>
          <w:sz w:val="24"/>
          <w:szCs w:val="24"/>
          <w:shd w:val="clear" w:color="auto" w:fill="FFFFFF"/>
        </w:rPr>
        <w:t>Procedia Engineering</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41</w:t>
      </w:r>
      <w:r w:rsidRPr="00523291">
        <w:rPr>
          <w:rFonts w:ascii="Times New Roman" w:hAnsi="Times New Roman" w:cs="Times New Roman"/>
          <w:color w:val="222222"/>
          <w:sz w:val="24"/>
          <w:szCs w:val="24"/>
          <w:shd w:val="clear" w:color="auto" w:fill="FFFFFF"/>
        </w:rPr>
        <w:t>, 1727-1734.</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28" w:history="1">
        <w:r w:rsidR="00CC455C" w:rsidRPr="00D43579">
          <w:rPr>
            <w:rStyle w:val="Hyperlink"/>
            <w:rFonts w:ascii="Times New Roman" w:hAnsi="Times New Roman" w:cs="Times New Roman"/>
            <w:sz w:val="24"/>
            <w:szCs w:val="24"/>
            <w:shd w:val="clear" w:color="auto" w:fill="FFFFFF"/>
          </w:rPr>
          <w:t>https://www.sciencedirect.com/science/article/pii/S1877705812027750</w:t>
        </w:r>
      </w:hyperlink>
      <w:r w:rsidR="00CC455C">
        <w:rPr>
          <w:rFonts w:ascii="Times New Roman" w:hAnsi="Times New Roman" w:cs="Times New Roman"/>
          <w:color w:val="222222"/>
          <w:sz w:val="24"/>
          <w:szCs w:val="24"/>
          <w:shd w:val="clear" w:color="auto" w:fill="FFFFFF"/>
        </w:rPr>
        <w:t xml:space="preserve">  [Accessed: </w:t>
      </w:r>
      <w:r w:rsidR="00F60496">
        <w:rPr>
          <w:rFonts w:ascii="Times New Roman" w:hAnsi="Times New Roman" w:cs="Times New Roman"/>
          <w:color w:val="222222"/>
          <w:sz w:val="24"/>
          <w:szCs w:val="24"/>
          <w:shd w:val="clear" w:color="auto" w:fill="FFFFFF"/>
        </w:rPr>
        <w:t>5</w:t>
      </w:r>
      <w:r w:rsidR="00F60496" w:rsidRPr="00F60496">
        <w:rPr>
          <w:rFonts w:ascii="Times New Roman" w:hAnsi="Times New Roman" w:cs="Times New Roman"/>
          <w:color w:val="222222"/>
          <w:sz w:val="24"/>
          <w:szCs w:val="24"/>
          <w:shd w:val="clear" w:color="auto" w:fill="FFFFFF"/>
          <w:vertAlign w:val="superscript"/>
        </w:rPr>
        <w:t>th</w:t>
      </w:r>
      <w:r w:rsidR="00F60496">
        <w:rPr>
          <w:rFonts w:ascii="Times New Roman" w:hAnsi="Times New Roman" w:cs="Times New Roman"/>
          <w:color w:val="222222"/>
          <w:sz w:val="24"/>
          <w:szCs w:val="24"/>
          <w:shd w:val="clear" w:color="auto" w:fill="FFFFFF"/>
        </w:rPr>
        <w:t xml:space="preserve"> March 2019</w:t>
      </w:r>
      <w:r w:rsidR="00CC455C">
        <w:rPr>
          <w:rFonts w:ascii="Times New Roman" w:hAnsi="Times New Roman" w:cs="Times New Roman"/>
          <w:color w:val="222222"/>
          <w:sz w:val="24"/>
          <w:szCs w:val="24"/>
          <w:shd w:val="clear" w:color="auto" w:fill="FFFFFF"/>
        </w:rPr>
        <w:t>]</w:t>
      </w:r>
    </w:p>
    <w:p w14:paraId="7752579B" w14:textId="72DDA8F6"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Rawlins, R. A. (2008). </w:t>
      </w:r>
      <w:r w:rsidRPr="00523291">
        <w:rPr>
          <w:rFonts w:ascii="Times New Roman" w:hAnsi="Times New Roman" w:cs="Times New Roman"/>
          <w:i/>
          <w:iCs/>
          <w:color w:val="222222"/>
          <w:sz w:val="24"/>
          <w:szCs w:val="24"/>
          <w:shd w:val="clear" w:color="auto" w:fill="FFFFFF"/>
        </w:rPr>
        <w:t>Total quality management (TQM)</w:t>
      </w:r>
      <w:r w:rsidRPr="00523291">
        <w:rPr>
          <w:rFonts w:ascii="Times New Roman" w:hAnsi="Times New Roman" w:cs="Times New Roman"/>
          <w:color w:val="222222"/>
          <w:sz w:val="24"/>
          <w:szCs w:val="24"/>
          <w:shd w:val="clear" w:color="auto" w:fill="FFFFFF"/>
        </w:rPr>
        <w:t>. Author</w:t>
      </w:r>
      <w:r w:rsidR="00D15B98">
        <w:rPr>
          <w:rFonts w:ascii="Times New Roman" w:hAnsi="Times New Roman" w:cs="Times New Roman"/>
          <w:color w:val="222222"/>
          <w:sz w:val="24"/>
          <w:szCs w:val="24"/>
          <w:shd w:val="clear" w:color="auto" w:fill="FFFFFF"/>
        </w:rPr>
        <w:t xml:space="preserve"> </w:t>
      </w:r>
      <w:r w:rsidRPr="00523291">
        <w:rPr>
          <w:rFonts w:ascii="Times New Roman" w:hAnsi="Times New Roman" w:cs="Times New Roman"/>
          <w:color w:val="222222"/>
          <w:sz w:val="24"/>
          <w:szCs w:val="24"/>
          <w:shd w:val="clear" w:color="auto" w:fill="FFFFFF"/>
        </w:rPr>
        <w:t>House.</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29" w:history="1">
        <w:r w:rsidR="00CC455C" w:rsidRPr="00D43579">
          <w:rPr>
            <w:rStyle w:val="Hyperlink"/>
            <w:rFonts w:ascii="Times New Roman" w:hAnsi="Times New Roman" w:cs="Times New Roman"/>
            <w:sz w:val="24"/>
            <w:szCs w:val="24"/>
            <w:shd w:val="clear" w:color="auto" w:fill="FFFFFF"/>
          </w:rPr>
          <w:t>https://books.google.com/books?hl=en&amp;lr=&amp;id=w0hcYm20wicC&amp;oi=fnd&amp;pg=PP1&amp;dq=Rawlins,+R.+A.+(2008).+Total+quality+management+(TQM).+AuthorHouse&amp;ots=LHPNF7Sd9M&amp;sig=-eX6dk7ovmPPCG-eGL8mlTpY98A</w:t>
        </w:r>
      </w:hyperlink>
      <w:r w:rsidR="00CC455C">
        <w:rPr>
          <w:rFonts w:ascii="Times New Roman" w:hAnsi="Times New Roman" w:cs="Times New Roman"/>
          <w:color w:val="222222"/>
          <w:sz w:val="24"/>
          <w:szCs w:val="24"/>
          <w:shd w:val="clear" w:color="auto" w:fill="FFFFFF"/>
        </w:rPr>
        <w:t xml:space="preserve">  [Accessed: </w:t>
      </w:r>
      <w:r w:rsidR="00EA2A9C">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EA2A9C">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EA2A9C">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2CF7BA9D" w14:textId="2AEF7F1B"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Rohani</w:t>
      </w:r>
      <w:proofErr w:type="spellEnd"/>
      <w:r w:rsidRPr="00523291">
        <w:rPr>
          <w:rFonts w:ascii="Times New Roman" w:hAnsi="Times New Roman" w:cs="Times New Roman"/>
          <w:color w:val="222222"/>
          <w:sz w:val="24"/>
          <w:szCs w:val="24"/>
          <w:shd w:val="clear" w:color="auto" w:fill="FFFFFF"/>
        </w:rPr>
        <w:t xml:space="preserve">, J. M., &amp; </w:t>
      </w:r>
      <w:proofErr w:type="spellStart"/>
      <w:r w:rsidRPr="00523291">
        <w:rPr>
          <w:rFonts w:ascii="Times New Roman" w:hAnsi="Times New Roman" w:cs="Times New Roman"/>
          <w:color w:val="222222"/>
          <w:sz w:val="24"/>
          <w:szCs w:val="24"/>
          <w:shd w:val="clear" w:color="auto" w:fill="FFFFFF"/>
        </w:rPr>
        <w:t>Zahraee</w:t>
      </w:r>
      <w:proofErr w:type="spellEnd"/>
      <w:r w:rsidRPr="00523291">
        <w:rPr>
          <w:rFonts w:ascii="Times New Roman" w:hAnsi="Times New Roman" w:cs="Times New Roman"/>
          <w:color w:val="222222"/>
          <w:sz w:val="24"/>
          <w:szCs w:val="24"/>
          <w:shd w:val="clear" w:color="auto" w:fill="FFFFFF"/>
        </w:rPr>
        <w:t>, S. M. (2015). Production line analysis via value stream mapping: a lean manufacturing process of color industry. </w:t>
      </w:r>
      <w:r w:rsidRPr="00523291">
        <w:rPr>
          <w:rFonts w:ascii="Times New Roman" w:hAnsi="Times New Roman" w:cs="Times New Roman"/>
          <w:i/>
          <w:iCs/>
          <w:color w:val="222222"/>
          <w:sz w:val="24"/>
          <w:szCs w:val="24"/>
          <w:shd w:val="clear" w:color="auto" w:fill="FFFFFF"/>
        </w:rPr>
        <w:t>Procedia Manufacturing</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2</w:t>
      </w:r>
      <w:r w:rsidRPr="00523291">
        <w:rPr>
          <w:rFonts w:ascii="Times New Roman" w:hAnsi="Times New Roman" w:cs="Times New Roman"/>
          <w:color w:val="222222"/>
          <w:sz w:val="24"/>
          <w:szCs w:val="24"/>
          <w:shd w:val="clear" w:color="auto" w:fill="FFFFFF"/>
        </w:rPr>
        <w:t>, 6-10.</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30" w:history="1">
        <w:r w:rsidR="00CC455C" w:rsidRPr="00D43579">
          <w:rPr>
            <w:rStyle w:val="Hyperlink"/>
            <w:rFonts w:ascii="Times New Roman" w:hAnsi="Times New Roman" w:cs="Times New Roman"/>
            <w:sz w:val="24"/>
            <w:szCs w:val="24"/>
            <w:shd w:val="clear" w:color="auto" w:fill="FFFFFF"/>
          </w:rPr>
          <w:t>https://www.sciencedirect.com/science/article/pii/S2351978915000037</w:t>
        </w:r>
      </w:hyperlink>
      <w:r w:rsidR="00CC455C">
        <w:rPr>
          <w:rFonts w:ascii="Times New Roman" w:hAnsi="Times New Roman" w:cs="Times New Roman"/>
          <w:color w:val="222222"/>
          <w:sz w:val="24"/>
          <w:szCs w:val="24"/>
          <w:shd w:val="clear" w:color="auto" w:fill="FFFFFF"/>
        </w:rPr>
        <w:t xml:space="preserve">  [Accessed: </w:t>
      </w:r>
      <w:r w:rsidR="00EA2A9C">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EA2A9C">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EA2A9C">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36BEE2B1" w14:textId="2A3948B2"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Salem Khalifa, A. (2004). Customer value: a review of recent literature and an integrative configuration. </w:t>
      </w:r>
      <w:r w:rsidRPr="00523291">
        <w:rPr>
          <w:rFonts w:ascii="Times New Roman" w:hAnsi="Times New Roman" w:cs="Times New Roman"/>
          <w:i/>
          <w:iCs/>
          <w:color w:val="222222"/>
          <w:sz w:val="24"/>
          <w:szCs w:val="24"/>
          <w:shd w:val="clear" w:color="auto" w:fill="FFFFFF"/>
        </w:rPr>
        <w:t>Management decision</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42</w:t>
      </w:r>
      <w:r w:rsidRPr="00523291">
        <w:rPr>
          <w:rFonts w:ascii="Times New Roman" w:hAnsi="Times New Roman" w:cs="Times New Roman"/>
          <w:color w:val="222222"/>
          <w:sz w:val="24"/>
          <w:szCs w:val="24"/>
          <w:shd w:val="clear" w:color="auto" w:fill="FFFFFF"/>
        </w:rPr>
        <w:t>(5), 645-666.</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31" w:history="1">
        <w:r w:rsidR="00CC455C" w:rsidRPr="00D43579">
          <w:rPr>
            <w:rStyle w:val="Hyperlink"/>
            <w:rFonts w:ascii="Times New Roman" w:hAnsi="Times New Roman" w:cs="Times New Roman"/>
            <w:sz w:val="24"/>
            <w:szCs w:val="24"/>
            <w:shd w:val="clear" w:color="auto" w:fill="FFFFFF"/>
          </w:rPr>
          <w:t>https://www.emeraldinsight.com/doi/abs/10.1108/00251740410538497</w:t>
        </w:r>
      </w:hyperlink>
      <w:r w:rsidR="000F66B0">
        <w:rPr>
          <w:rFonts w:ascii="Times New Roman" w:hAnsi="Times New Roman" w:cs="Times New Roman"/>
          <w:color w:val="222222"/>
          <w:sz w:val="24"/>
          <w:szCs w:val="24"/>
          <w:shd w:val="clear" w:color="auto" w:fill="FFFFFF"/>
        </w:rPr>
        <w:t xml:space="preserve">  [Accessed: </w:t>
      </w:r>
      <w:r w:rsidR="00EA2A9C">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EA2A9C">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EA2A9C">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540B68FB" w14:textId="43CC4A80"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Shahin, A. (2004). SERVQUAL and Model of Service Quality Gaps: A Framework for Determining and Prioritizing Critical Factors in.</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32" w:history="1">
        <w:r w:rsidR="00CC455C" w:rsidRPr="00D43579">
          <w:rPr>
            <w:rStyle w:val="Hyperlink"/>
            <w:rFonts w:ascii="Times New Roman" w:hAnsi="Times New Roman" w:cs="Times New Roman"/>
            <w:sz w:val="24"/>
            <w:szCs w:val="24"/>
            <w:shd w:val="clear" w:color="auto" w:fill="FFFFFF"/>
          </w:rPr>
          <w:t>https://www.sid.ir/En/Journal/ViewPaper.aspx?ID=348590</w:t>
        </w:r>
      </w:hyperlink>
      <w:r w:rsidR="000F66B0">
        <w:rPr>
          <w:rFonts w:ascii="Times New Roman" w:hAnsi="Times New Roman" w:cs="Times New Roman"/>
          <w:color w:val="222222"/>
          <w:sz w:val="24"/>
          <w:szCs w:val="24"/>
          <w:shd w:val="clear" w:color="auto" w:fill="FFFFFF"/>
        </w:rPr>
        <w:t xml:space="preserve">  [Accessed:</w:t>
      </w:r>
      <w:r w:rsidR="00D15B98">
        <w:rPr>
          <w:rFonts w:ascii="Times New Roman" w:hAnsi="Times New Roman" w:cs="Times New Roman"/>
          <w:color w:val="222222"/>
          <w:sz w:val="24"/>
          <w:szCs w:val="24"/>
          <w:shd w:val="clear" w:color="auto" w:fill="FFFFFF"/>
        </w:rPr>
        <w:t xml:space="preserve"> 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D15B98">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D15B98">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54C7465D" w14:textId="141A78C6"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Sherman, E., Mathur, A., &amp; Smith, R. B. (1997). Store environment and consumer purchase behavior: mediating role of consumer emotions. </w:t>
      </w:r>
      <w:r w:rsidRPr="00523291">
        <w:rPr>
          <w:rFonts w:ascii="Times New Roman" w:hAnsi="Times New Roman" w:cs="Times New Roman"/>
          <w:i/>
          <w:iCs/>
          <w:color w:val="222222"/>
          <w:sz w:val="24"/>
          <w:szCs w:val="24"/>
          <w:shd w:val="clear" w:color="auto" w:fill="FFFFFF"/>
        </w:rPr>
        <w:t>Psychology &amp; Marketing</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14</w:t>
      </w:r>
      <w:r w:rsidRPr="00523291">
        <w:rPr>
          <w:rFonts w:ascii="Times New Roman" w:hAnsi="Times New Roman" w:cs="Times New Roman"/>
          <w:color w:val="222222"/>
          <w:sz w:val="24"/>
          <w:szCs w:val="24"/>
          <w:shd w:val="clear" w:color="auto" w:fill="FFFFFF"/>
        </w:rPr>
        <w:t>(4), 361-378.</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Available at&gt; </w:t>
      </w:r>
      <w:hyperlink r:id="rId33" w:history="1">
        <w:r w:rsidR="00CC455C" w:rsidRPr="00D43579">
          <w:rPr>
            <w:rStyle w:val="Hyperlink"/>
            <w:rFonts w:ascii="Times New Roman" w:hAnsi="Times New Roman" w:cs="Times New Roman"/>
            <w:sz w:val="24"/>
            <w:szCs w:val="24"/>
            <w:shd w:val="clear" w:color="auto" w:fill="FFFFFF"/>
          </w:rPr>
          <w:t>https://onlinelibrary.wiley.com/doi/abs/10.1002/(SICI)1520-6793(199707)14:4%3C361::AID-MAR4%3E3.0.CO;2-7</w:t>
        </w:r>
      </w:hyperlink>
      <w:r w:rsidR="000F66B0">
        <w:rPr>
          <w:rFonts w:ascii="Times New Roman" w:hAnsi="Times New Roman" w:cs="Times New Roman"/>
          <w:color w:val="222222"/>
          <w:sz w:val="24"/>
          <w:szCs w:val="24"/>
          <w:shd w:val="clear" w:color="auto" w:fill="FFFFFF"/>
        </w:rPr>
        <w:t xml:space="preserve"> [Accessed: </w:t>
      </w:r>
      <w:r w:rsidR="00F60496">
        <w:rPr>
          <w:rFonts w:ascii="Times New Roman" w:hAnsi="Times New Roman" w:cs="Times New Roman"/>
          <w:color w:val="222222"/>
          <w:sz w:val="24"/>
          <w:szCs w:val="24"/>
          <w:shd w:val="clear" w:color="auto" w:fill="FFFFFF"/>
        </w:rPr>
        <w:t>5th</w:t>
      </w:r>
      <w:r w:rsidR="000F66B0">
        <w:rPr>
          <w:rFonts w:ascii="Times New Roman" w:hAnsi="Times New Roman" w:cs="Times New Roman"/>
          <w:color w:val="222222"/>
          <w:sz w:val="24"/>
          <w:szCs w:val="24"/>
          <w:shd w:val="clear" w:color="auto" w:fill="FFFFFF"/>
        </w:rPr>
        <w:t xml:space="preserve"> </w:t>
      </w:r>
      <w:r w:rsidR="00D15B98">
        <w:rPr>
          <w:rFonts w:ascii="Times New Roman" w:hAnsi="Times New Roman" w:cs="Times New Roman"/>
          <w:color w:val="222222"/>
          <w:sz w:val="24"/>
          <w:szCs w:val="24"/>
          <w:shd w:val="clear" w:color="auto" w:fill="FFFFFF"/>
        </w:rPr>
        <w:t xml:space="preserve">March </w:t>
      </w:r>
      <w:r w:rsidR="00CC455C">
        <w:rPr>
          <w:rFonts w:ascii="Times New Roman" w:hAnsi="Times New Roman" w:cs="Times New Roman"/>
          <w:color w:val="222222"/>
          <w:sz w:val="24"/>
          <w:szCs w:val="24"/>
          <w:shd w:val="clear" w:color="auto" w:fill="FFFFFF"/>
        </w:rPr>
        <w:t>201</w:t>
      </w:r>
      <w:r w:rsidR="00F60496">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7BE34E2D" w14:textId="265CE13D"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Smith, J. B., &amp; Colgate, M. (2007). Customer value creation: a practical framework. </w:t>
      </w:r>
      <w:r w:rsidRPr="00523291">
        <w:rPr>
          <w:rFonts w:ascii="Times New Roman" w:hAnsi="Times New Roman" w:cs="Times New Roman"/>
          <w:i/>
          <w:iCs/>
          <w:color w:val="222222"/>
          <w:sz w:val="24"/>
          <w:szCs w:val="24"/>
          <w:shd w:val="clear" w:color="auto" w:fill="FFFFFF"/>
        </w:rPr>
        <w:t>Journal of marketing Theory and Practice</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15</w:t>
      </w:r>
      <w:r w:rsidRPr="00523291">
        <w:rPr>
          <w:rFonts w:ascii="Times New Roman" w:hAnsi="Times New Roman" w:cs="Times New Roman"/>
          <w:color w:val="222222"/>
          <w:sz w:val="24"/>
          <w:szCs w:val="24"/>
          <w:shd w:val="clear" w:color="auto" w:fill="FFFFFF"/>
        </w:rPr>
        <w:t>(1), 7-23.</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Available at&gt; </w:t>
      </w:r>
      <w:hyperlink r:id="rId34" w:history="1">
        <w:r w:rsidR="00CC455C" w:rsidRPr="00D43579">
          <w:rPr>
            <w:rStyle w:val="Hyperlink"/>
            <w:rFonts w:ascii="Times New Roman" w:hAnsi="Times New Roman" w:cs="Times New Roman"/>
            <w:sz w:val="24"/>
            <w:szCs w:val="24"/>
            <w:shd w:val="clear" w:color="auto" w:fill="FFFFFF"/>
          </w:rPr>
          <w:t>https://www.tandfonline.com/doi/abs/10.2753/MTP1069-6679150101</w:t>
        </w:r>
      </w:hyperlink>
      <w:r w:rsidR="00CC455C">
        <w:rPr>
          <w:rFonts w:ascii="Times New Roman" w:hAnsi="Times New Roman" w:cs="Times New Roman"/>
          <w:color w:val="222222"/>
          <w:sz w:val="24"/>
          <w:szCs w:val="24"/>
          <w:shd w:val="clear" w:color="auto" w:fill="FFFFFF"/>
        </w:rPr>
        <w:t xml:space="preserve"> [Accessed: </w:t>
      </w:r>
      <w:r w:rsidR="00FC1707">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FC1707">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FC1707">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5A3AFFDE" w14:textId="0BB36920"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Sullivan, M. J., </w:t>
      </w:r>
      <w:proofErr w:type="spellStart"/>
      <w:r w:rsidRPr="00523291">
        <w:rPr>
          <w:rFonts w:ascii="Times New Roman" w:hAnsi="Times New Roman" w:cs="Times New Roman"/>
          <w:color w:val="222222"/>
          <w:sz w:val="24"/>
          <w:szCs w:val="24"/>
          <w:shd w:val="clear" w:color="auto" w:fill="FFFFFF"/>
        </w:rPr>
        <w:t>Suddeth</w:t>
      </w:r>
      <w:proofErr w:type="spellEnd"/>
      <w:r w:rsidRPr="00523291">
        <w:rPr>
          <w:rFonts w:ascii="Times New Roman" w:hAnsi="Times New Roman" w:cs="Times New Roman"/>
          <w:color w:val="222222"/>
          <w:sz w:val="24"/>
          <w:szCs w:val="24"/>
          <w:shd w:val="clear" w:color="auto" w:fill="FFFFFF"/>
        </w:rPr>
        <w:t xml:space="preserve">, B. N., </w:t>
      </w:r>
      <w:proofErr w:type="spellStart"/>
      <w:r w:rsidRPr="00523291">
        <w:rPr>
          <w:rFonts w:ascii="Times New Roman" w:hAnsi="Times New Roman" w:cs="Times New Roman"/>
          <w:color w:val="222222"/>
          <w:sz w:val="24"/>
          <w:szCs w:val="24"/>
          <w:shd w:val="clear" w:color="auto" w:fill="FFFFFF"/>
        </w:rPr>
        <w:t>Vardell</w:t>
      </w:r>
      <w:proofErr w:type="spellEnd"/>
      <w:r w:rsidRPr="00523291">
        <w:rPr>
          <w:rFonts w:ascii="Times New Roman" w:hAnsi="Times New Roman" w:cs="Times New Roman"/>
          <w:color w:val="222222"/>
          <w:sz w:val="24"/>
          <w:szCs w:val="24"/>
          <w:shd w:val="clear" w:color="auto" w:fill="FFFFFF"/>
        </w:rPr>
        <w:t xml:space="preserve">, T., &amp; </w:t>
      </w:r>
      <w:proofErr w:type="spellStart"/>
      <w:r w:rsidRPr="00523291">
        <w:rPr>
          <w:rFonts w:ascii="Times New Roman" w:hAnsi="Times New Roman" w:cs="Times New Roman"/>
          <w:color w:val="222222"/>
          <w:sz w:val="24"/>
          <w:szCs w:val="24"/>
          <w:shd w:val="clear" w:color="auto" w:fill="FFFFFF"/>
        </w:rPr>
        <w:t>Vojdani</w:t>
      </w:r>
      <w:proofErr w:type="spellEnd"/>
      <w:r w:rsidRPr="00523291">
        <w:rPr>
          <w:rFonts w:ascii="Times New Roman" w:hAnsi="Times New Roman" w:cs="Times New Roman"/>
          <w:color w:val="222222"/>
          <w:sz w:val="24"/>
          <w:szCs w:val="24"/>
          <w:shd w:val="clear" w:color="auto" w:fill="FFFFFF"/>
        </w:rPr>
        <w:t>, A. (1996). Interruption costs, customer satisfaction and expectations for service reliability. </w:t>
      </w:r>
      <w:r w:rsidRPr="00523291">
        <w:rPr>
          <w:rFonts w:ascii="Times New Roman" w:hAnsi="Times New Roman" w:cs="Times New Roman"/>
          <w:i/>
          <w:iCs/>
          <w:color w:val="222222"/>
          <w:sz w:val="24"/>
          <w:szCs w:val="24"/>
          <w:shd w:val="clear" w:color="auto" w:fill="FFFFFF"/>
        </w:rPr>
        <w:t>IEEE Transactions on Power Systems</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11</w:t>
      </w:r>
      <w:r w:rsidRPr="00523291">
        <w:rPr>
          <w:rFonts w:ascii="Times New Roman" w:hAnsi="Times New Roman" w:cs="Times New Roman"/>
          <w:color w:val="222222"/>
          <w:sz w:val="24"/>
          <w:szCs w:val="24"/>
          <w:shd w:val="clear" w:color="auto" w:fill="FFFFFF"/>
        </w:rPr>
        <w:t>(2), 989-995.</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35" w:history="1">
        <w:r w:rsidR="00CC455C" w:rsidRPr="00D43579">
          <w:rPr>
            <w:rStyle w:val="Hyperlink"/>
            <w:rFonts w:ascii="Times New Roman" w:hAnsi="Times New Roman" w:cs="Times New Roman"/>
            <w:sz w:val="24"/>
            <w:szCs w:val="24"/>
            <w:shd w:val="clear" w:color="auto" w:fill="FFFFFF"/>
          </w:rPr>
          <w:t>https://ieeexplore.ieee.org/abstract/document/496185/</w:t>
        </w:r>
      </w:hyperlink>
      <w:r w:rsidR="000F66B0">
        <w:rPr>
          <w:rFonts w:ascii="Times New Roman" w:hAnsi="Times New Roman" w:cs="Times New Roman"/>
          <w:color w:val="222222"/>
          <w:sz w:val="24"/>
          <w:szCs w:val="24"/>
          <w:shd w:val="clear" w:color="auto" w:fill="FFFFFF"/>
        </w:rPr>
        <w:t xml:space="preserve">  [Accessed: </w:t>
      </w:r>
      <w:r w:rsidR="00FC1707">
        <w:rPr>
          <w:rFonts w:ascii="Times New Roman" w:hAnsi="Times New Roman" w:cs="Times New Roman"/>
          <w:color w:val="222222"/>
          <w:sz w:val="24"/>
          <w:szCs w:val="24"/>
          <w:shd w:val="clear" w:color="auto" w:fill="FFFFFF"/>
        </w:rPr>
        <w:t>5</w:t>
      </w:r>
      <w:r w:rsidR="00FC1707" w:rsidRPr="00FC1707">
        <w:rPr>
          <w:rFonts w:ascii="Times New Roman" w:hAnsi="Times New Roman" w:cs="Times New Roman"/>
          <w:color w:val="222222"/>
          <w:sz w:val="24"/>
          <w:szCs w:val="24"/>
          <w:shd w:val="clear" w:color="auto" w:fill="FFFFFF"/>
          <w:vertAlign w:val="superscript"/>
        </w:rPr>
        <w:t>th</w:t>
      </w:r>
      <w:r w:rsidR="00FC1707">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 </w:t>
      </w:r>
      <w:r w:rsidR="00FC1707">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FC1707">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2476DAAA" w14:textId="3332F80B"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lastRenderedPageBreak/>
        <w:t>Ulaga</w:t>
      </w:r>
      <w:proofErr w:type="spellEnd"/>
      <w:r w:rsidRPr="00523291">
        <w:rPr>
          <w:rFonts w:ascii="Times New Roman" w:hAnsi="Times New Roman" w:cs="Times New Roman"/>
          <w:color w:val="222222"/>
          <w:sz w:val="24"/>
          <w:szCs w:val="24"/>
          <w:shd w:val="clear" w:color="auto" w:fill="FFFFFF"/>
        </w:rPr>
        <w:t>, W. (2003). Capturing value creation in business relationships: A customer perspective. </w:t>
      </w:r>
      <w:r w:rsidRPr="00523291">
        <w:rPr>
          <w:rFonts w:ascii="Times New Roman" w:hAnsi="Times New Roman" w:cs="Times New Roman"/>
          <w:i/>
          <w:iCs/>
          <w:color w:val="222222"/>
          <w:sz w:val="24"/>
          <w:szCs w:val="24"/>
          <w:shd w:val="clear" w:color="auto" w:fill="FFFFFF"/>
        </w:rPr>
        <w:t>Industrial marketing management</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32</w:t>
      </w:r>
      <w:r w:rsidRPr="00523291">
        <w:rPr>
          <w:rFonts w:ascii="Times New Roman" w:hAnsi="Times New Roman" w:cs="Times New Roman"/>
          <w:color w:val="222222"/>
          <w:sz w:val="24"/>
          <w:szCs w:val="24"/>
          <w:shd w:val="clear" w:color="auto" w:fill="FFFFFF"/>
        </w:rPr>
        <w:t>(8), 677-693.</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Available at&gt; </w:t>
      </w:r>
      <w:hyperlink r:id="rId36" w:history="1">
        <w:r w:rsidR="00CC455C" w:rsidRPr="00D43579">
          <w:rPr>
            <w:rStyle w:val="Hyperlink"/>
            <w:rFonts w:ascii="Times New Roman" w:hAnsi="Times New Roman" w:cs="Times New Roman"/>
            <w:sz w:val="24"/>
            <w:szCs w:val="24"/>
            <w:shd w:val="clear" w:color="auto" w:fill="FFFFFF"/>
          </w:rPr>
          <w:t>https://www.sciencedirect.com/science/article/abs/pii/S0019850103001007</w:t>
        </w:r>
      </w:hyperlink>
      <w:r w:rsidR="000F66B0">
        <w:rPr>
          <w:rFonts w:ascii="Times New Roman" w:hAnsi="Times New Roman" w:cs="Times New Roman"/>
          <w:color w:val="222222"/>
          <w:sz w:val="24"/>
          <w:szCs w:val="24"/>
          <w:shd w:val="clear" w:color="auto" w:fill="FFFFFF"/>
        </w:rPr>
        <w:t xml:space="preserve"> [Accessed: </w:t>
      </w:r>
      <w:r w:rsidR="00FC1707">
        <w:rPr>
          <w:rFonts w:ascii="Times New Roman" w:hAnsi="Times New Roman" w:cs="Times New Roman"/>
          <w:color w:val="222222"/>
          <w:sz w:val="24"/>
          <w:szCs w:val="24"/>
          <w:shd w:val="clear" w:color="auto" w:fill="FFFFFF"/>
        </w:rPr>
        <w:t xml:space="preserve">5th </w:t>
      </w:r>
      <w:r w:rsidR="00CC455C">
        <w:rPr>
          <w:rFonts w:ascii="Times New Roman" w:hAnsi="Times New Roman" w:cs="Times New Roman"/>
          <w:color w:val="222222"/>
          <w:sz w:val="24"/>
          <w:szCs w:val="24"/>
          <w:shd w:val="clear" w:color="auto" w:fill="FFFFFF"/>
        </w:rPr>
        <w:t xml:space="preserve"> </w:t>
      </w:r>
      <w:r w:rsidR="00FC1707">
        <w:rPr>
          <w:rFonts w:ascii="Times New Roman" w:hAnsi="Times New Roman" w:cs="Times New Roman"/>
          <w:color w:val="222222"/>
          <w:sz w:val="24"/>
          <w:szCs w:val="24"/>
          <w:shd w:val="clear" w:color="auto" w:fill="FFFFFF"/>
        </w:rPr>
        <w:t xml:space="preserve">March </w:t>
      </w:r>
      <w:r w:rsidR="00CC455C">
        <w:rPr>
          <w:rFonts w:ascii="Times New Roman" w:hAnsi="Times New Roman" w:cs="Times New Roman"/>
          <w:color w:val="222222"/>
          <w:sz w:val="24"/>
          <w:szCs w:val="24"/>
          <w:shd w:val="clear" w:color="auto" w:fill="FFFFFF"/>
        </w:rPr>
        <w:t>201</w:t>
      </w:r>
      <w:r w:rsidR="00FC1707">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7EAF7EA0" w14:textId="72208438"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Wagner, W., &amp; </w:t>
      </w:r>
      <w:proofErr w:type="spellStart"/>
      <w:r w:rsidRPr="00523291">
        <w:rPr>
          <w:rFonts w:ascii="Times New Roman" w:hAnsi="Times New Roman" w:cs="Times New Roman"/>
          <w:color w:val="222222"/>
          <w:sz w:val="24"/>
          <w:szCs w:val="24"/>
          <w:shd w:val="clear" w:color="auto" w:fill="FFFFFF"/>
        </w:rPr>
        <w:t>Zubey</w:t>
      </w:r>
      <w:proofErr w:type="spellEnd"/>
      <w:r w:rsidRPr="00523291">
        <w:rPr>
          <w:rFonts w:ascii="Times New Roman" w:hAnsi="Times New Roman" w:cs="Times New Roman"/>
          <w:color w:val="222222"/>
          <w:sz w:val="24"/>
          <w:szCs w:val="24"/>
          <w:shd w:val="clear" w:color="auto" w:fill="FFFFFF"/>
        </w:rPr>
        <w:t>, M. (2006). </w:t>
      </w:r>
      <w:r w:rsidRPr="00523291">
        <w:rPr>
          <w:rFonts w:ascii="Times New Roman" w:hAnsi="Times New Roman" w:cs="Times New Roman"/>
          <w:i/>
          <w:iCs/>
          <w:color w:val="222222"/>
          <w:sz w:val="24"/>
          <w:szCs w:val="24"/>
          <w:shd w:val="clear" w:color="auto" w:fill="FFFFFF"/>
        </w:rPr>
        <w:t>Customer Relationship Management</w:t>
      </w:r>
      <w:r w:rsidRPr="00523291">
        <w:rPr>
          <w:rFonts w:ascii="Times New Roman" w:hAnsi="Times New Roman" w:cs="Times New Roman"/>
          <w:color w:val="222222"/>
          <w:sz w:val="24"/>
          <w:szCs w:val="24"/>
          <w:shd w:val="clear" w:color="auto" w:fill="FFFFFF"/>
        </w:rPr>
        <w:t>. Course Technology Press.</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37" w:history="1">
        <w:r w:rsidR="00CC455C" w:rsidRPr="00D43579">
          <w:rPr>
            <w:rStyle w:val="Hyperlink"/>
            <w:rFonts w:ascii="Times New Roman" w:hAnsi="Times New Roman" w:cs="Times New Roman"/>
            <w:sz w:val="24"/>
            <w:szCs w:val="24"/>
            <w:shd w:val="clear" w:color="auto" w:fill="FFFFFF"/>
          </w:rPr>
          <w:t>https://dl.acm.org/citation.cfm?id=1207378</w:t>
        </w:r>
      </w:hyperlink>
      <w:r w:rsidR="000F66B0">
        <w:rPr>
          <w:rFonts w:ascii="Times New Roman" w:hAnsi="Times New Roman" w:cs="Times New Roman"/>
          <w:color w:val="222222"/>
          <w:sz w:val="24"/>
          <w:szCs w:val="24"/>
          <w:shd w:val="clear" w:color="auto" w:fill="FFFFFF"/>
        </w:rPr>
        <w:t xml:space="preserve">  [Accessed: </w:t>
      </w:r>
      <w:r w:rsidR="00FC1707">
        <w:rPr>
          <w:rFonts w:ascii="Times New Roman" w:hAnsi="Times New Roman" w:cs="Times New Roman"/>
          <w:color w:val="222222"/>
          <w:sz w:val="24"/>
          <w:szCs w:val="24"/>
          <w:shd w:val="clear" w:color="auto" w:fill="FFFFFF"/>
        </w:rPr>
        <w:t>5</w:t>
      </w:r>
      <w:r w:rsidR="00FC1707" w:rsidRPr="00FC1707">
        <w:rPr>
          <w:rFonts w:ascii="Times New Roman" w:hAnsi="Times New Roman" w:cs="Times New Roman"/>
          <w:color w:val="222222"/>
          <w:sz w:val="24"/>
          <w:szCs w:val="24"/>
          <w:shd w:val="clear" w:color="auto" w:fill="FFFFFF"/>
          <w:vertAlign w:val="superscript"/>
        </w:rPr>
        <w:t>th</w:t>
      </w:r>
      <w:r w:rsidR="00FC1707">
        <w:rPr>
          <w:rFonts w:ascii="Times New Roman" w:hAnsi="Times New Roman" w:cs="Times New Roman"/>
          <w:color w:val="222222"/>
          <w:sz w:val="24"/>
          <w:szCs w:val="24"/>
          <w:shd w:val="clear" w:color="auto" w:fill="FFFFFF"/>
        </w:rPr>
        <w:t xml:space="preserve"> March</w:t>
      </w:r>
      <w:r w:rsidR="00CC455C">
        <w:rPr>
          <w:rFonts w:ascii="Times New Roman" w:hAnsi="Times New Roman" w:cs="Times New Roman"/>
          <w:color w:val="222222"/>
          <w:sz w:val="24"/>
          <w:szCs w:val="24"/>
          <w:shd w:val="clear" w:color="auto" w:fill="FFFFFF"/>
        </w:rPr>
        <w:t xml:space="preserve"> 201</w:t>
      </w:r>
      <w:r w:rsidR="00FC1707">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2D99BC48" w14:textId="45971AD6"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Wall, E. A., &amp; Berry, L. L. (2007). The combined effects of the physical environment and employee behavior on customer perception of restaurant service quality. </w:t>
      </w:r>
      <w:r w:rsidRPr="00523291">
        <w:rPr>
          <w:rFonts w:ascii="Times New Roman" w:hAnsi="Times New Roman" w:cs="Times New Roman"/>
          <w:i/>
          <w:iCs/>
          <w:color w:val="222222"/>
          <w:sz w:val="24"/>
          <w:szCs w:val="24"/>
          <w:shd w:val="clear" w:color="auto" w:fill="FFFFFF"/>
        </w:rPr>
        <w:t>Cornell hotel and restaurant administration quarterly</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48</w:t>
      </w:r>
      <w:r w:rsidRPr="00523291">
        <w:rPr>
          <w:rFonts w:ascii="Times New Roman" w:hAnsi="Times New Roman" w:cs="Times New Roman"/>
          <w:color w:val="222222"/>
          <w:sz w:val="24"/>
          <w:szCs w:val="24"/>
          <w:shd w:val="clear" w:color="auto" w:fill="FFFFFF"/>
        </w:rPr>
        <w:t>(1), 59-69.</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38" w:history="1">
        <w:r w:rsidR="00CC455C" w:rsidRPr="00D43579">
          <w:rPr>
            <w:rStyle w:val="Hyperlink"/>
            <w:rFonts w:ascii="Times New Roman" w:hAnsi="Times New Roman" w:cs="Times New Roman"/>
            <w:sz w:val="24"/>
            <w:szCs w:val="24"/>
            <w:shd w:val="clear" w:color="auto" w:fill="FFFFFF"/>
          </w:rPr>
          <w:t>https://journals.sagepub.com/doi/abs/10.1177/0010880406297246</w:t>
        </w:r>
      </w:hyperlink>
      <w:r w:rsidR="000F66B0">
        <w:rPr>
          <w:rFonts w:ascii="Times New Roman" w:hAnsi="Times New Roman" w:cs="Times New Roman"/>
          <w:color w:val="222222"/>
          <w:sz w:val="24"/>
          <w:szCs w:val="24"/>
          <w:shd w:val="clear" w:color="auto" w:fill="FFFFFF"/>
        </w:rPr>
        <w:t xml:space="preserve">  [Accessed: </w:t>
      </w:r>
      <w:r w:rsidR="00FC1707">
        <w:rPr>
          <w:rFonts w:ascii="Times New Roman" w:hAnsi="Times New Roman" w:cs="Times New Roman"/>
          <w:color w:val="222222"/>
          <w:sz w:val="24"/>
          <w:szCs w:val="24"/>
          <w:shd w:val="clear" w:color="auto" w:fill="FFFFFF"/>
        </w:rPr>
        <w:t>5</w:t>
      </w:r>
      <w:r w:rsidR="00FC1707" w:rsidRPr="00FC1707">
        <w:rPr>
          <w:rFonts w:ascii="Times New Roman" w:hAnsi="Times New Roman" w:cs="Times New Roman"/>
          <w:color w:val="222222"/>
          <w:sz w:val="24"/>
          <w:szCs w:val="24"/>
          <w:shd w:val="clear" w:color="auto" w:fill="FFFFFF"/>
          <w:vertAlign w:val="superscript"/>
        </w:rPr>
        <w:t>th</w:t>
      </w:r>
      <w:r w:rsidR="00FC1707">
        <w:rPr>
          <w:rFonts w:ascii="Times New Roman" w:hAnsi="Times New Roman" w:cs="Times New Roman"/>
          <w:color w:val="222222"/>
          <w:sz w:val="24"/>
          <w:szCs w:val="24"/>
          <w:shd w:val="clear" w:color="auto" w:fill="FFFFFF"/>
        </w:rPr>
        <w:t xml:space="preserve"> March 2019</w:t>
      </w:r>
    </w:p>
    <w:p w14:paraId="7DD8EF3E" w14:textId="7BA71E18"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Wang, D. S., &amp; Hsieh, C. C. (2013). The effect of authentic leadership on employee trust and employee engagement. </w:t>
      </w:r>
      <w:r w:rsidRPr="00523291">
        <w:rPr>
          <w:rFonts w:ascii="Times New Roman" w:hAnsi="Times New Roman" w:cs="Times New Roman"/>
          <w:i/>
          <w:iCs/>
          <w:color w:val="222222"/>
          <w:sz w:val="24"/>
          <w:szCs w:val="24"/>
          <w:shd w:val="clear" w:color="auto" w:fill="FFFFFF"/>
        </w:rPr>
        <w:t>Social Behavior and Personality: an international journal</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41</w:t>
      </w:r>
      <w:r w:rsidRPr="00523291">
        <w:rPr>
          <w:rFonts w:ascii="Times New Roman" w:hAnsi="Times New Roman" w:cs="Times New Roman"/>
          <w:color w:val="222222"/>
          <w:sz w:val="24"/>
          <w:szCs w:val="24"/>
          <w:shd w:val="clear" w:color="auto" w:fill="FFFFFF"/>
        </w:rPr>
        <w:t>(4), 613-624.</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Available at&gt; </w:t>
      </w:r>
      <w:hyperlink r:id="rId39" w:history="1">
        <w:r w:rsidR="00CC455C" w:rsidRPr="00D43579">
          <w:rPr>
            <w:rStyle w:val="Hyperlink"/>
            <w:rFonts w:ascii="Times New Roman" w:hAnsi="Times New Roman" w:cs="Times New Roman"/>
            <w:sz w:val="24"/>
            <w:szCs w:val="24"/>
            <w:shd w:val="clear" w:color="auto" w:fill="FFFFFF"/>
          </w:rPr>
          <w:t>https://www.ingentaconnect.com/content/sbp/sbp/2013/00000041/00000004/art00009</w:t>
        </w:r>
      </w:hyperlink>
      <w:r w:rsidR="00CC455C">
        <w:rPr>
          <w:rFonts w:ascii="Times New Roman" w:hAnsi="Times New Roman" w:cs="Times New Roman"/>
          <w:color w:val="222222"/>
          <w:sz w:val="24"/>
          <w:szCs w:val="24"/>
          <w:shd w:val="clear" w:color="auto" w:fill="FFFFFF"/>
        </w:rPr>
        <w:t xml:space="preserve"> </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[Accessed:</w:t>
      </w:r>
      <w:r w:rsidR="00FC1707">
        <w:rPr>
          <w:rFonts w:ascii="Times New Roman" w:hAnsi="Times New Roman" w:cs="Times New Roman"/>
          <w:color w:val="222222"/>
          <w:sz w:val="24"/>
          <w:szCs w:val="24"/>
          <w:shd w:val="clear" w:color="auto" w:fill="FFFFFF"/>
        </w:rPr>
        <w:t xml:space="preserve"> 5</w:t>
      </w:r>
      <w:r w:rsidR="00FC1707" w:rsidRPr="00FC1707">
        <w:rPr>
          <w:rFonts w:ascii="Times New Roman" w:hAnsi="Times New Roman" w:cs="Times New Roman"/>
          <w:color w:val="222222"/>
          <w:sz w:val="24"/>
          <w:szCs w:val="24"/>
          <w:shd w:val="clear" w:color="auto" w:fill="FFFFFF"/>
          <w:vertAlign w:val="superscript"/>
        </w:rPr>
        <w:t>th</w:t>
      </w:r>
      <w:r w:rsidR="00FC1707">
        <w:rPr>
          <w:rFonts w:ascii="Times New Roman" w:hAnsi="Times New Roman" w:cs="Times New Roman"/>
          <w:color w:val="222222"/>
          <w:sz w:val="24"/>
          <w:szCs w:val="24"/>
          <w:shd w:val="clear" w:color="auto" w:fill="FFFFFF"/>
        </w:rPr>
        <w:t xml:space="preserve"> March 2019</w:t>
      </w:r>
      <w:r w:rsidR="00CC455C">
        <w:rPr>
          <w:rFonts w:ascii="Times New Roman" w:hAnsi="Times New Roman" w:cs="Times New Roman"/>
          <w:color w:val="222222"/>
          <w:sz w:val="24"/>
          <w:szCs w:val="24"/>
          <w:shd w:val="clear" w:color="auto" w:fill="FFFFFF"/>
        </w:rPr>
        <w:t>]</w:t>
      </w:r>
    </w:p>
    <w:p w14:paraId="065F1C9B" w14:textId="06E42F6D"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Whitener, E. M. (1997). The impact of human resource activities on employee trust. </w:t>
      </w:r>
      <w:r w:rsidRPr="00523291">
        <w:rPr>
          <w:rFonts w:ascii="Times New Roman" w:hAnsi="Times New Roman" w:cs="Times New Roman"/>
          <w:i/>
          <w:iCs/>
          <w:color w:val="222222"/>
          <w:sz w:val="24"/>
          <w:szCs w:val="24"/>
          <w:shd w:val="clear" w:color="auto" w:fill="FFFFFF"/>
        </w:rPr>
        <w:t>Human Resource Management Review</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7</w:t>
      </w:r>
      <w:r w:rsidRPr="00523291">
        <w:rPr>
          <w:rFonts w:ascii="Times New Roman" w:hAnsi="Times New Roman" w:cs="Times New Roman"/>
          <w:color w:val="222222"/>
          <w:sz w:val="24"/>
          <w:szCs w:val="24"/>
          <w:shd w:val="clear" w:color="auto" w:fill="FFFFFF"/>
        </w:rPr>
        <w:t>(4), 389-404.</w:t>
      </w:r>
      <w:r w:rsidR="00CC455C">
        <w:rPr>
          <w:rFonts w:ascii="Times New Roman" w:hAnsi="Times New Roman" w:cs="Times New Roman"/>
          <w:color w:val="222222"/>
          <w:sz w:val="24"/>
          <w:szCs w:val="24"/>
          <w:shd w:val="clear" w:color="auto" w:fill="FFFFFF"/>
        </w:rPr>
        <w:t xml:space="preserve">Available at&gt; </w:t>
      </w:r>
      <w:hyperlink r:id="rId40" w:history="1">
        <w:r w:rsidR="00CC455C" w:rsidRPr="00D43579">
          <w:rPr>
            <w:rStyle w:val="Hyperlink"/>
            <w:rFonts w:ascii="Times New Roman" w:hAnsi="Times New Roman" w:cs="Times New Roman"/>
            <w:sz w:val="24"/>
            <w:szCs w:val="24"/>
            <w:shd w:val="clear" w:color="auto" w:fill="FFFFFF"/>
          </w:rPr>
          <w:t>https://www.sciencedirect.com/science/article/abs/pii/S1053482297900267</w:t>
        </w:r>
      </w:hyperlink>
      <w:r w:rsidR="00CC455C">
        <w:rPr>
          <w:rFonts w:ascii="Times New Roman" w:hAnsi="Times New Roman" w:cs="Times New Roman"/>
          <w:color w:val="222222"/>
          <w:sz w:val="24"/>
          <w:szCs w:val="24"/>
          <w:shd w:val="clear" w:color="auto" w:fill="FFFFFF"/>
        </w:rPr>
        <w:t xml:space="preserve"> [Accessed: </w:t>
      </w:r>
      <w:r w:rsidR="00FC1707">
        <w:rPr>
          <w:rFonts w:ascii="Times New Roman" w:hAnsi="Times New Roman" w:cs="Times New Roman"/>
          <w:color w:val="222222"/>
          <w:sz w:val="24"/>
          <w:szCs w:val="24"/>
          <w:shd w:val="clear" w:color="auto" w:fill="FFFFFF"/>
        </w:rPr>
        <w:t>5th March 2019</w:t>
      </w:r>
      <w:r w:rsidR="00CC455C">
        <w:rPr>
          <w:rFonts w:ascii="Times New Roman" w:hAnsi="Times New Roman" w:cs="Times New Roman"/>
          <w:color w:val="222222"/>
          <w:sz w:val="24"/>
          <w:szCs w:val="24"/>
          <w:shd w:val="clear" w:color="auto" w:fill="FFFFFF"/>
        </w:rPr>
        <w:t>]</w:t>
      </w:r>
    </w:p>
    <w:p w14:paraId="09D91C30" w14:textId="7CBDE8B6"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Woodall, T. (2003). </w:t>
      </w:r>
      <w:r w:rsidR="00D15B98" w:rsidRPr="00523291">
        <w:rPr>
          <w:rFonts w:ascii="Times New Roman" w:hAnsi="Times New Roman" w:cs="Times New Roman"/>
          <w:color w:val="222222"/>
          <w:sz w:val="24"/>
          <w:szCs w:val="24"/>
          <w:shd w:val="clear" w:color="auto" w:fill="FFFFFF"/>
        </w:rPr>
        <w:t>Conceptualizing</w:t>
      </w:r>
      <w:r w:rsidRPr="00523291">
        <w:rPr>
          <w:rFonts w:ascii="Times New Roman" w:hAnsi="Times New Roman" w:cs="Times New Roman"/>
          <w:color w:val="222222"/>
          <w:sz w:val="24"/>
          <w:szCs w:val="24"/>
          <w:shd w:val="clear" w:color="auto" w:fill="FFFFFF"/>
        </w:rPr>
        <w:t xml:space="preserve"> ‘value for the customer’: an attributional, structural and dispositional analysis. </w:t>
      </w:r>
      <w:r w:rsidRPr="00523291">
        <w:rPr>
          <w:rFonts w:ascii="Times New Roman" w:hAnsi="Times New Roman" w:cs="Times New Roman"/>
          <w:i/>
          <w:iCs/>
          <w:color w:val="222222"/>
          <w:sz w:val="24"/>
          <w:szCs w:val="24"/>
          <w:shd w:val="clear" w:color="auto" w:fill="FFFFFF"/>
        </w:rPr>
        <w:t>Academy of marketing science review</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12</w:t>
      </w:r>
      <w:r w:rsidRPr="00523291">
        <w:rPr>
          <w:rFonts w:ascii="Times New Roman" w:hAnsi="Times New Roman" w:cs="Times New Roman"/>
          <w:color w:val="222222"/>
          <w:sz w:val="24"/>
          <w:szCs w:val="24"/>
          <w:shd w:val="clear" w:color="auto" w:fill="FFFFFF"/>
        </w:rPr>
        <w:t>(1), 1-42.</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Available at&gt; </w:t>
      </w:r>
      <w:hyperlink r:id="rId41" w:history="1">
        <w:r w:rsidR="00CC455C" w:rsidRPr="00D43579">
          <w:rPr>
            <w:rStyle w:val="Hyperlink"/>
            <w:rFonts w:ascii="Times New Roman" w:hAnsi="Times New Roman" w:cs="Times New Roman"/>
            <w:sz w:val="24"/>
            <w:szCs w:val="24"/>
            <w:shd w:val="clear" w:color="auto" w:fill="FFFFFF"/>
          </w:rPr>
          <w:t>https://www.researchgate.net/profile/Tony_Woodall/publication/228576532_Conceptualising_'Value_for_the_Customer'_An_Attributional_Structural_and_Dispositional_Analysis/links/556c7c1708aeab7772231484/Conceptualising-Value-for-the-Customer-An-Attributional-Structural-and-Dispositional-Analysis.pdf</w:t>
        </w:r>
      </w:hyperlink>
      <w:r w:rsidR="00CC455C">
        <w:rPr>
          <w:rFonts w:ascii="Times New Roman" w:hAnsi="Times New Roman" w:cs="Times New Roman"/>
          <w:color w:val="222222"/>
          <w:sz w:val="24"/>
          <w:szCs w:val="24"/>
          <w:shd w:val="clear" w:color="auto" w:fill="FFFFFF"/>
        </w:rPr>
        <w:t xml:space="preserve"> [Accessed: </w:t>
      </w:r>
      <w:r w:rsidR="00FC1707">
        <w:rPr>
          <w:rFonts w:ascii="Times New Roman" w:hAnsi="Times New Roman" w:cs="Times New Roman"/>
          <w:color w:val="222222"/>
          <w:sz w:val="24"/>
          <w:szCs w:val="24"/>
          <w:shd w:val="clear" w:color="auto" w:fill="FFFFFF"/>
        </w:rPr>
        <w:t>5th March 2019</w:t>
      </w:r>
      <w:r w:rsidR="00CC455C">
        <w:rPr>
          <w:rFonts w:ascii="Times New Roman" w:hAnsi="Times New Roman" w:cs="Times New Roman"/>
          <w:color w:val="222222"/>
          <w:sz w:val="24"/>
          <w:szCs w:val="24"/>
          <w:shd w:val="clear" w:color="auto" w:fill="FFFFFF"/>
        </w:rPr>
        <w:t>]</w:t>
      </w:r>
    </w:p>
    <w:p w14:paraId="691B018D" w14:textId="22D93764"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Xia, L., Monroe, K. B., &amp; Cox, J. L. (2004). The price is unfair! A conceptual framework of price fairness perceptions. </w:t>
      </w:r>
      <w:r w:rsidRPr="00523291">
        <w:rPr>
          <w:rFonts w:ascii="Times New Roman" w:hAnsi="Times New Roman" w:cs="Times New Roman"/>
          <w:i/>
          <w:iCs/>
          <w:color w:val="222222"/>
          <w:sz w:val="24"/>
          <w:szCs w:val="24"/>
          <w:shd w:val="clear" w:color="auto" w:fill="FFFFFF"/>
        </w:rPr>
        <w:t>Journal of marketing</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68</w:t>
      </w:r>
      <w:r w:rsidRPr="00523291">
        <w:rPr>
          <w:rFonts w:ascii="Times New Roman" w:hAnsi="Times New Roman" w:cs="Times New Roman"/>
          <w:color w:val="222222"/>
          <w:sz w:val="24"/>
          <w:szCs w:val="24"/>
          <w:shd w:val="clear" w:color="auto" w:fill="FFFFFF"/>
        </w:rPr>
        <w:t>(4), 1-15.</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42" w:history="1">
        <w:r w:rsidR="00CC455C" w:rsidRPr="00D43579">
          <w:rPr>
            <w:rStyle w:val="Hyperlink"/>
            <w:rFonts w:ascii="Times New Roman" w:hAnsi="Times New Roman" w:cs="Times New Roman"/>
            <w:sz w:val="24"/>
            <w:szCs w:val="24"/>
            <w:shd w:val="clear" w:color="auto" w:fill="FFFFFF"/>
          </w:rPr>
          <w:t>http://journals.ama.org/doi/abs/10.1509/jmkg.68.4.1.42733</w:t>
        </w:r>
      </w:hyperlink>
      <w:r w:rsidR="00CC455C">
        <w:rPr>
          <w:rFonts w:ascii="Times New Roman" w:hAnsi="Times New Roman" w:cs="Times New Roman"/>
          <w:color w:val="222222"/>
          <w:sz w:val="24"/>
          <w:szCs w:val="24"/>
          <w:shd w:val="clear" w:color="auto" w:fill="FFFFFF"/>
        </w:rPr>
        <w:t xml:space="preserve">  [Accessed: </w:t>
      </w:r>
      <w:r w:rsidR="00FC1707">
        <w:rPr>
          <w:rFonts w:ascii="Times New Roman" w:hAnsi="Times New Roman" w:cs="Times New Roman"/>
          <w:color w:val="222222"/>
          <w:sz w:val="24"/>
          <w:szCs w:val="24"/>
          <w:shd w:val="clear" w:color="auto" w:fill="FFFFFF"/>
        </w:rPr>
        <w:t>5</w:t>
      </w:r>
      <w:r w:rsidR="00FC1707" w:rsidRPr="00FC1707">
        <w:rPr>
          <w:rFonts w:ascii="Times New Roman" w:hAnsi="Times New Roman" w:cs="Times New Roman"/>
          <w:color w:val="222222"/>
          <w:sz w:val="24"/>
          <w:szCs w:val="24"/>
          <w:shd w:val="clear" w:color="auto" w:fill="FFFFFF"/>
          <w:vertAlign w:val="superscript"/>
        </w:rPr>
        <w:t>th</w:t>
      </w:r>
      <w:r w:rsidR="00FC1707">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 xml:space="preserve"> </w:t>
      </w:r>
      <w:r w:rsidR="00FC1707">
        <w:rPr>
          <w:rFonts w:ascii="Times New Roman" w:hAnsi="Times New Roman" w:cs="Times New Roman"/>
          <w:color w:val="222222"/>
          <w:sz w:val="24"/>
          <w:szCs w:val="24"/>
          <w:shd w:val="clear" w:color="auto" w:fill="FFFFFF"/>
        </w:rPr>
        <w:t>March 2019</w:t>
      </w:r>
      <w:r w:rsidR="00CC455C">
        <w:rPr>
          <w:rFonts w:ascii="Times New Roman" w:hAnsi="Times New Roman" w:cs="Times New Roman"/>
          <w:color w:val="222222"/>
          <w:sz w:val="24"/>
          <w:szCs w:val="24"/>
          <w:shd w:val="clear" w:color="auto" w:fill="FFFFFF"/>
        </w:rPr>
        <w:t>]</w:t>
      </w:r>
    </w:p>
    <w:p w14:paraId="4C176D31" w14:textId="699B1464" w:rsidR="00CE69CD" w:rsidRPr="00523291" w:rsidRDefault="00CE69CD" w:rsidP="000F66B0">
      <w:pPr>
        <w:spacing w:line="240" w:lineRule="auto"/>
        <w:ind w:left="900" w:hanging="900"/>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Zeithaml, V. A., Parasuraman, A., Berry, L. L., &amp; Berry, L. L. (1990). </w:t>
      </w:r>
      <w:r w:rsidRPr="00523291">
        <w:rPr>
          <w:rFonts w:ascii="Times New Roman" w:hAnsi="Times New Roman" w:cs="Times New Roman"/>
          <w:i/>
          <w:iCs/>
          <w:color w:val="222222"/>
          <w:sz w:val="24"/>
          <w:szCs w:val="24"/>
          <w:shd w:val="clear" w:color="auto" w:fill="FFFFFF"/>
        </w:rPr>
        <w:t>Delivering quality service: Balancing customer perceptions and expectations</w:t>
      </w:r>
      <w:r w:rsidRPr="00523291">
        <w:rPr>
          <w:rFonts w:ascii="Times New Roman" w:hAnsi="Times New Roman" w:cs="Times New Roman"/>
          <w:color w:val="222222"/>
          <w:sz w:val="24"/>
          <w:szCs w:val="24"/>
          <w:shd w:val="clear" w:color="auto" w:fill="FFFFFF"/>
        </w:rPr>
        <w:t>. Simon and Schuster.</w:t>
      </w:r>
      <w:r w:rsidR="00CC455C" w:rsidRPr="00CC455C">
        <w:rPr>
          <w:rFonts w:ascii="Times New Roman" w:hAnsi="Times New Roman" w:cs="Times New Roman"/>
          <w:color w:val="222222"/>
          <w:sz w:val="24"/>
          <w:szCs w:val="24"/>
          <w:shd w:val="clear" w:color="auto" w:fill="FFFFFF"/>
        </w:rPr>
        <w:t xml:space="preserve"> </w:t>
      </w:r>
      <w:r w:rsidR="00CC455C">
        <w:rPr>
          <w:rFonts w:ascii="Times New Roman" w:hAnsi="Times New Roman" w:cs="Times New Roman"/>
          <w:color w:val="222222"/>
          <w:sz w:val="24"/>
          <w:szCs w:val="24"/>
          <w:shd w:val="clear" w:color="auto" w:fill="FFFFFF"/>
        </w:rPr>
        <w:t>Available at&gt;</w:t>
      </w:r>
      <w:r w:rsidR="00CC455C" w:rsidRPr="00CC455C">
        <w:t xml:space="preserve"> </w:t>
      </w:r>
      <w:hyperlink r:id="rId43" w:anchor="v=onepage&amp;q=Zeithaml%2C%20V.%20A.%2C%20Parasuraman%2C%20A.%2C%20Berry%2C%20L.%20L.%2C%20%26%20Berry%2C%20L.%20L.%20(1990).%20Delivering%20quality%20service%3A%20Balancing%20customer%20perceptions%20and%20expectations.%20Simon%20and%20Schuster.&amp;f=false" w:history="1">
        <w:r w:rsidR="00CC455C" w:rsidRPr="00D43579">
          <w:rPr>
            <w:rStyle w:val="Hyperlink"/>
            <w:rFonts w:ascii="Times New Roman" w:hAnsi="Times New Roman" w:cs="Times New Roman"/>
            <w:sz w:val="24"/>
            <w:szCs w:val="24"/>
            <w:shd w:val="clear" w:color="auto" w:fill="FFFFFF"/>
          </w:rPr>
          <w:t>https://books.google.com.bd/books?hl=en&amp;lr=&amp;id=RWPMYP7-sN8C&amp;oi=fnd&amp;pg=PR9&amp;dq=Zeithaml,+V.+A.,+Parasuraman,+A.,+Berry,+L.+L.,+%26+Berry,+L.+L.+(1990).+Delivering+quality+service:+Balancing+customer+perceptions+and+expectations.+Simon+and+Schuster.+&amp;ots=cfatk8sZrg&amp;sig=5WJS-Gn03DA4uymRi0H6wQeFC7U&amp;redir_esc=y#v=onepage&amp;q=Zeithaml%2C%20V.%20A.%2C%20Parasuraman%2C%20A.%2C%20Berry%2C%20L.%</w:t>
        </w:r>
        <w:r w:rsidR="00CC455C" w:rsidRPr="00D43579">
          <w:rPr>
            <w:rStyle w:val="Hyperlink"/>
            <w:rFonts w:ascii="Times New Roman" w:hAnsi="Times New Roman" w:cs="Times New Roman"/>
            <w:sz w:val="24"/>
            <w:szCs w:val="24"/>
            <w:shd w:val="clear" w:color="auto" w:fill="FFFFFF"/>
          </w:rPr>
          <w:lastRenderedPageBreak/>
          <w:t>20L.%2C%20%26%20Berry%2C%20L.%20L.%20(1990).%20Delivering%20quality%20service%3A%20Balancing%20customer%20perceptions%20and%20expectations.%20Simon%20and%20Schuster.&amp;f=false</w:t>
        </w:r>
      </w:hyperlink>
      <w:r w:rsidR="00CC455C">
        <w:rPr>
          <w:rFonts w:ascii="Times New Roman" w:hAnsi="Times New Roman" w:cs="Times New Roman"/>
          <w:color w:val="222222"/>
          <w:sz w:val="24"/>
          <w:szCs w:val="24"/>
          <w:shd w:val="clear" w:color="auto" w:fill="FFFFFF"/>
        </w:rPr>
        <w:t xml:space="preserve">  [Accessed: </w:t>
      </w:r>
      <w:r w:rsidR="00FC1707">
        <w:rPr>
          <w:rFonts w:ascii="Times New Roman" w:hAnsi="Times New Roman" w:cs="Times New Roman"/>
          <w:color w:val="222222"/>
          <w:sz w:val="24"/>
          <w:szCs w:val="24"/>
          <w:shd w:val="clear" w:color="auto" w:fill="FFFFFF"/>
        </w:rPr>
        <w:t>5</w:t>
      </w:r>
      <w:r w:rsidR="00CC455C" w:rsidRPr="00CC455C">
        <w:rPr>
          <w:rFonts w:ascii="Times New Roman" w:hAnsi="Times New Roman" w:cs="Times New Roman"/>
          <w:color w:val="222222"/>
          <w:sz w:val="24"/>
          <w:szCs w:val="24"/>
          <w:shd w:val="clear" w:color="auto" w:fill="FFFFFF"/>
          <w:vertAlign w:val="superscript"/>
        </w:rPr>
        <w:t>th</w:t>
      </w:r>
      <w:r w:rsidR="00CC455C">
        <w:rPr>
          <w:rFonts w:ascii="Times New Roman" w:hAnsi="Times New Roman" w:cs="Times New Roman"/>
          <w:color w:val="222222"/>
          <w:sz w:val="24"/>
          <w:szCs w:val="24"/>
          <w:shd w:val="clear" w:color="auto" w:fill="FFFFFF"/>
        </w:rPr>
        <w:t xml:space="preserve"> </w:t>
      </w:r>
      <w:r w:rsidR="00FC1707">
        <w:rPr>
          <w:rFonts w:ascii="Times New Roman" w:hAnsi="Times New Roman" w:cs="Times New Roman"/>
          <w:color w:val="222222"/>
          <w:sz w:val="24"/>
          <w:szCs w:val="24"/>
          <w:shd w:val="clear" w:color="auto" w:fill="FFFFFF"/>
        </w:rPr>
        <w:t>March</w:t>
      </w:r>
      <w:r w:rsidR="00CC455C">
        <w:rPr>
          <w:rFonts w:ascii="Times New Roman" w:hAnsi="Times New Roman" w:cs="Times New Roman"/>
          <w:color w:val="222222"/>
          <w:sz w:val="24"/>
          <w:szCs w:val="24"/>
          <w:shd w:val="clear" w:color="auto" w:fill="FFFFFF"/>
        </w:rPr>
        <w:t xml:space="preserve"> 201</w:t>
      </w:r>
      <w:r w:rsidR="00FC1707">
        <w:rPr>
          <w:rFonts w:ascii="Times New Roman" w:hAnsi="Times New Roman" w:cs="Times New Roman"/>
          <w:color w:val="222222"/>
          <w:sz w:val="24"/>
          <w:szCs w:val="24"/>
          <w:shd w:val="clear" w:color="auto" w:fill="FFFFFF"/>
        </w:rPr>
        <w:t>9</w:t>
      </w:r>
      <w:r w:rsidR="00CC455C">
        <w:rPr>
          <w:rFonts w:ascii="Times New Roman" w:hAnsi="Times New Roman" w:cs="Times New Roman"/>
          <w:color w:val="222222"/>
          <w:sz w:val="24"/>
          <w:szCs w:val="24"/>
          <w:shd w:val="clear" w:color="auto" w:fill="FFFFFF"/>
        </w:rPr>
        <w:t>]</w:t>
      </w:r>
    </w:p>
    <w:p w14:paraId="39C4CB04" w14:textId="77777777" w:rsidR="008E609A" w:rsidRPr="00523291" w:rsidRDefault="00CE69CD" w:rsidP="000F66B0">
      <w:pPr>
        <w:spacing w:line="240" w:lineRule="auto"/>
        <w:ind w:left="900" w:hanging="900"/>
        <w:jc w:val="both"/>
        <w:rPr>
          <w:rFonts w:ascii="Times New Roman" w:hAnsi="Times New Roman" w:cs="Times New Roman"/>
          <w:sz w:val="24"/>
          <w:szCs w:val="24"/>
        </w:rPr>
      </w:pPr>
      <w:r w:rsidRPr="00523291">
        <w:rPr>
          <w:rFonts w:ascii="Times New Roman" w:hAnsi="Times New Roman" w:cs="Times New Roman"/>
          <w:sz w:val="24"/>
          <w:szCs w:val="24"/>
        </w:rPr>
        <w:t xml:space="preserve"> </w:t>
      </w:r>
    </w:p>
    <w:p w14:paraId="4DAD269A" w14:textId="77777777" w:rsidR="00DE0224" w:rsidRPr="00523291" w:rsidRDefault="00DE0224" w:rsidP="00523291">
      <w:pPr>
        <w:spacing w:line="360" w:lineRule="auto"/>
        <w:jc w:val="both"/>
        <w:rPr>
          <w:rFonts w:ascii="Times New Roman" w:hAnsi="Times New Roman" w:cs="Times New Roman"/>
          <w:sz w:val="24"/>
          <w:szCs w:val="24"/>
        </w:rPr>
      </w:pPr>
    </w:p>
    <w:p w14:paraId="06AECD19" w14:textId="77777777" w:rsidR="00281B20" w:rsidRPr="00523291" w:rsidRDefault="00281B20" w:rsidP="00523291">
      <w:pPr>
        <w:spacing w:line="360" w:lineRule="auto"/>
        <w:jc w:val="both"/>
        <w:rPr>
          <w:rFonts w:ascii="Times New Roman" w:hAnsi="Times New Roman" w:cs="Times New Roman"/>
          <w:sz w:val="24"/>
          <w:szCs w:val="24"/>
        </w:rPr>
      </w:pPr>
    </w:p>
    <w:p w14:paraId="7AFEE1D0" w14:textId="77777777" w:rsidR="00281B20" w:rsidRPr="00523291" w:rsidRDefault="00281B20" w:rsidP="00523291">
      <w:pPr>
        <w:spacing w:line="360" w:lineRule="auto"/>
        <w:jc w:val="both"/>
        <w:rPr>
          <w:rFonts w:ascii="Times New Roman" w:hAnsi="Times New Roman" w:cs="Times New Roman"/>
          <w:sz w:val="24"/>
          <w:szCs w:val="24"/>
        </w:rPr>
      </w:pPr>
    </w:p>
    <w:p w14:paraId="1F29EF70" w14:textId="77777777" w:rsidR="00DC7D3F" w:rsidRPr="00523291" w:rsidRDefault="00DC7D3F" w:rsidP="00523291">
      <w:pPr>
        <w:spacing w:line="360" w:lineRule="auto"/>
        <w:jc w:val="both"/>
        <w:rPr>
          <w:rFonts w:ascii="Times New Roman" w:hAnsi="Times New Roman" w:cs="Times New Roman"/>
          <w:sz w:val="24"/>
          <w:szCs w:val="24"/>
        </w:rPr>
      </w:pPr>
    </w:p>
    <w:p w14:paraId="26D34D5E" w14:textId="77777777" w:rsidR="00693283" w:rsidRPr="00523291" w:rsidRDefault="00693283" w:rsidP="00523291">
      <w:pPr>
        <w:spacing w:line="360" w:lineRule="auto"/>
        <w:jc w:val="both"/>
        <w:rPr>
          <w:rFonts w:ascii="Times New Roman" w:hAnsi="Times New Roman" w:cs="Times New Roman"/>
          <w:sz w:val="24"/>
          <w:szCs w:val="24"/>
        </w:rPr>
      </w:pPr>
    </w:p>
    <w:p w14:paraId="134BD309" w14:textId="77777777" w:rsidR="00F13E0A" w:rsidRPr="00523291" w:rsidRDefault="00F13E0A" w:rsidP="00523291">
      <w:pPr>
        <w:spacing w:line="360" w:lineRule="auto"/>
        <w:jc w:val="both"/>
        <w:rPr>
          <w:rFonts w:ascii="Times New Roman" w:hAnsi="Times New Roman" w:cs="Times New Roman"/>
          <w:sz w:val="24"/>
          <w:szCs w:val="24"/>
        </w:rPr>
      </w:pPr>
    </w:p>
    <w:p w14:paraId="5EEBC979" w14:textId="77777777" w:rsidR="00D81200" w:rsidRPr="00523291" w:rsidRDefault="00D81200" w:rsidP="00523291">
      <w:pPr>
        <w:spacing w:line="360" w:lineRule="auto"/>
        <w:jc w:val="both"/>
        <w:rPr>
          <w:rFonts w:ascii="Times New Roman" w:hAnsi="Times New Roman" w:cs="Times New Roman"/>
          <w:sz w:val="24"/>
          <w:szCs w:val="24"/>
        </w:rPr>
      </w:pPr>
    </w:p>
    <w:p w14:paraId="169D128F" w14:textId="77777777" w:rsidR="00AA137D" w:rsidRPr="00523291" w:rsidRDefault="00AA137D" w:rsidP="00523291">
      <w:pPr>
        <w:spacing w:line="360" w:lineRule="auto"/>
        <w:jc w:val="both"/>
        <w:rPr>
          <w:rFonts w:ascii="Times New Roman" w:hAnsi="Times New Roman" w:cs="Times New Roman"/>
          <w:sz w:val="24"/>
          <w:szCs w:val="24"/>
        </w:rPr>
      </w:pPr>
    </w:p>
    <w:sectPr w:rsidR="00AA137D" w:rsidRPr="00523291" w:rsidSect="004977BE">
      <w:footerReference w:type="default" r:id="rId44"/>
      <w:pgSz w:w="11907" w:h="16839" w:code="9"/>
      <w:pgMar w:top="1728" w:right="1728" w:bottom="1728" w:left="1728"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B7ACA" w14:textId="77777777" w:rsidR="004235DD" w:rsidRDefault="004235DD" w:rsidP="00B63EB5">
      <w:pPr>
        <w:spacing w:after="0" w:line="240" w:lineRule="auto"/>
      </w:pPr>
      <w:r>
        <w:separator/>
      </w:r>
    </w:p>
  </w:endnote>
  <w:endnote w:type="continuationSeparator" w:id="0">
    <w:p w14:paraId="3F0D2401" w14:textId="77777777" w:rsidR="004235DD" w:rsidRDefault="004235DD" w:rsidP="00B63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2529953"/>
      <w:docPartObj>
        <w:docPartGallery w:val="Page Numbers (Bottom of Page)"/>
        <w:docPartUnique/>
      </w:docPartObj>
    </w:sdtPr>
    <w:sdtEndPr>
      <w:rPr>
        <w:color w:val="7F7F7F" w:themeColor="background1" w:themeShade="7F"/>
        <w:spacing w:val="60"/>
      </w:rPr>
    </w:sdtEndPr>
    <w:sdtContent>
      <w:p w14:paraId="77678BC3" w14:textId="77777777" w:rsidR="00CC455C" w:rsidRDefault="00CC455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92ACA" w:rsidRPr="00492ACA">
          <w:rPr>
            <w:b/>
            <w:bCs/>
            <w:noProof/>
          </w:rPr>
          <w:t>23</w:t>
        </w:r>
        <w:r>
          <w:rPr>
            <w:b/>
            <w:bCs/>
            <w:noProof/>
          </w:rPr>
          <w:fldChar w:fldCharType="end"/>
        </w:r>
        <w:r>
          <w:rPr>
            <w:b/>
            <w:bCs/>
          </w:rPr>
          <w:t xml:space="preserve"> | </w:t>
        </w:r>
      </w:p>
    </w:sdtContent>
  </w:sdt>
  <w:p w14:paraId="5A69B844" w14:textId="77777777" w:rsidR="00CC455C" w:rsidRDefault="00CC45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7C992" w14:textId="77777777" w:rsidR="004235DD" w:rsidRDefault="004235DD" w:rsidP="00B63EB5">
      <w:pPr>
        <w:spacing w:after="0" w:line="240" w:lineRule="auto"/>
      </w:pPr>
      <w:r>
        <w:separator/>
      </w:r>
    </w:p>
  </w:footnote>
  <w:footnote w:type="continuationSeparator" w:id="0">
    <w:p w14:paraId="491784AB" w14:textId="77777777" w:rsidR="004235DD" w:rsidRDefault="004235DD" w:rsidP="00B63E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16C97"/>
    <w:multiLevelType w:val="hybridMultilevel"/>
    <w:tmpl w:val="67268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EE7480"/>
    <w:multiLevelType w:val="hybridMultilevel"/>
    <w:tmpl w:val="37E84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B953A4"/>
    <w:multiLevelType w:val="hybridMultilevel"/>
    <w:tmpl w:val="E62CD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UxNzGyMDQxNLU0trRU0lEKTi0uzszPAykwrQUA+fMuUSwAAAA="/>
  </w:docVars>
  <w:rsids>
    <w:rsidRoot w:val="005B1A53"/>
    <w:rsid w:val="00037237"/>
    <w:rsid w:val="0006005B"/>
    <w:rsid w:val="000A0A52"/>
    <w:rsid w:val="000A1317"/>
    <w:rsid w:val="000B294B"/>
    <w:rsid w:val="000E7F1A"/>
    <w:rsid w:val="000F66B0"/>
    <w:rsid w:val="001F70E4"/>
    <w:rsid w:val="00201DD4"/>
    <w:rsid w:val="00227BB5"/>
    <w:rsid w:val="00235E26"/>
    <w:rsid w:val="002505C9"/>
    <w:rsid w:val="00275BFA"/>
    <w:rsid w:val="00281B20"/>
    <w:rsid w:val="00294380"/>
    <w:rsid w:val="003203C8"/>
    <w:rsid w:val="00321F79"/>
    <w:rsid w:val="003449D7"/>
    <w:rsid w:val="00350815"/>
    <w:rsid w:val="00370C6D"/>
    <w:rsid w:val="003D250F"/>
    <w:rsid w:val="003D70C3"/>
    <w:rsid w:val="00406E58"/>
    <w:rsid w:val="00407013"/>
    <w:rsid w:val="004235DD"/>
    <w:rsid w:val="00492ACA"/>
    <w:rsid w:val="004977BE"/>
    <w:rsid w:val="004D6EEF"/>
    <w:rsid w:val="004E7673"/>
    <w:rsid w:val="004F2778"/>
    <w:rsid w:val="00520E49"/>
    <w:rsid w:val="00523291"/>
    <w:rsid w:val="005517FC"/>
    <w:rsid w:val="005B1A53"/>
    <w:rsid w:val="00611455"/>
    <w:rsid w:val="00626008"/>
    <w:rsid w:val="00635565"/>
    <w:rsid w:val="006427EF"/>
    <w:rsid w:val="006442CC"/>
    <w:rsid w:val="00656CA0"/>
    <w:rsid w:val="00664C6D"/>
    <w:rsid w:val="00691CE8"/>
    <w:rsid w:val="00693283"/>
    <w:rsid w:val="006C6B7B"/>
    <w:rsid w:val="006F381C"/>
    <w:rsid w:val="00705373"/>
    <w:rsid w:val="00726371"/>
    <w:rsid w:val="00781B57"/>
    <w:rsid w:val="008032D1"/>
    <w:rsid w:val="0080472D"/>
    <w:rsid w:val="00804F9C"/>
    <w:rsid w:val="00834D49"/>
    <w:rsid w:val="00844A85"/>
    <w:rsid w:val="008E609A"/>
    <w:rsid w:val="008F249A"/>
    <w:rsid w:val="00903D8E"/>
    <w:rsid w:val="00977438"/>
    <w:rsid w:val="009877A1"/>
    <w:rsid w:val="009D767F"/>
    <w:rsid w:val="009E2E12"/>
    <w:rsid w:val="00A73ED3"/>
    <w:rsid w:val="00AA137D"/>
    <w:rsid w:val="00AE7E97"/>
    <w:rsid w:val="00B63EB5"/>
    <w:rsid w:val="00BE4EA2"/>
    <w:rsid w:val="00BF6C9B"/>
    <w:rsid w:val="00C11A37"/>
    <w:rsid w:val="00C31D7B"/>
    <w:rsid w:val="00C44789"/>
    <w:rsid w:val="00C8270D"/>
    <w:rsid w:val="00C900BC"/>
    <w:rsid w:val="00CC455C"/>
    <w:rsid w:val="00CC5E05"/>
    <w:rsid w:val="00CD3119"/>
    <w:rsid w:val="00CE6809"/>
    <w:rsid w:val="00CE69CD"/>
    <w:rsid w:val="00D15B98"/>
    <w:rsid w:val="00D81200"/>
    <w:rsid w:val="00DA6980"/>
    <w:rsid w:val="00DC4212"/>
    <w:rsid w:val="00DC7D3F"/>
    <w:rsid w:val="00DD321C"/>
    <w:rsid w:val="00DE0224"/>
    <w:rsid w:val="00E27343"/>
    <w:rsid w:val="00E66152"/>
    <w:rsid w:val="00EA2A9C"/>
    <w:rsid w:val="00EF3493"/>
    <w:rsid w:val="00F13E0A"/>
    <w:rsid w:val="00F26689"/>
    <w:rsid w:val="00F57AFB"/>
    <w:rsid w:val="00F60496"/>
    <w:rsid w:val="00F92DF2"/>
    <w:rsid w:val="00FA32CE"/>
    <w:rsid w:val="00FC1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B2331"/>
  <w15:chartTrackingRefBased/>
  <w15:docId w15:val="{41704B34-E1D2-47CC-AE00-DE5ED52D7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F1A"/>
    <w:pPr>
      <w:keepNext/>
      <w:keepLines/>
      <w:spacing w:before="360" w:after="120"/>
      <w:ind w:left="720"/>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E7F1A"/>
    <w:pPr>
      <w:keepNext/>
      <w:keepLines/>
      <w:spacing w:before="280" w:after="240"/>
      <w:outlineLvl w:val="1"/>
    </w:pPr>
    <w:rPr>
      <w:rFonts w:ascii="Times New Roman" w:eastAsiaTheme="majorEastAsia" w:hAnsi="Times New Roman"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4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3E0A"/>
    <w:pPr>
      <w:ind w:left="720"/>
      <w:contextualSpacing/>
    </w:pPr>
  </w:style>
  <w:style w:type="character" w:customStyle="1" w:styleId="Heading1Char">
    <w:name w:val="Heading 1 Char"/>
    <w:basedOn w:val="DefaultParagraphFont"/>
    <w:link w:val="Heading1"/>
    <w:uiPriority w:val="9"/>
    <w:rsid w:val="000E7F1A"/>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0E7F1A"/>
    <w:rPr>
      <w:rFonts w:ascii="Times New Roman" w:eastAsiaTheme="majorEastAsia" w:hAnsi="Times New Roman" w:cstheme="majorBidi"/>
      <w:b/>
      <w:color w:val="2E74B5" w:themeColor="accent1" w:themeShade="BF"/>
      <w:sz w:val="26"/>
      <w:szCs w:val="26"/>
    </w:rPr>
  </w:style>
  <w:style w:type="paragraph" w:styleId="Header">
    <w:name w:val="header"/>
    <w:basedOn w:val="Normal"/>
    <w:link w:val="HeaderChar"/>
    <w:uiPriority w:val="99"/>
    <w:unhideWhenUsed/>
    <w:rsid w:val="00B63E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3EB5"/>
  </w:style>
  <w:style w:type="paragraph" w:styleId="Footer">
    <w:name w:val="footer"/>
    <w:basedOn w:val="Normal"/>
    <w:link w:val="FooterChar"/>
    <w:uiPriority w:val="99"/>
    <w:unhideWhenUsed/>
    <w:rsid w:val="00B63E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3EB5"/>
  </w:style>
  <w:style w:type="paragraph" w:styleId="TOCHeading">
    <w:name w:val="TOC Heading"/>
    <w:basedOn w:val="Heading1"/>
    <w:next w:val="Normal"/>
    <w:uiPriority w:val="39"/>
    <w:unhideWhenUsed/>
    <w:qFormat/>
    <w:rsid w:val="00B63EB5"/>
    <w:pPr>
      <w:spacing w:before="240" w:after="0"/>
      <w:ind w:left="0"/>
      <w:outlineLvl w:val="9"/>
    </w:pPr>
    <w:rPr>
      <w:rFonts w:asciiTheme="majorHAnsi" w:hAnsiTheme="majorHAnsi"/>
      <w:b w:val="0"/>
    </w:rPr>
  </w:style>
  <w:style w:type="paragraph" w:styleId="TOC1">
    <w:name w:val="toc 1"/>
    <w:basedOn w:val="Normal"/>
    <w:next w:val="Normal"/>
    <w:autoRedefine/>
    <w:uiPriority w:val="39"/>
    <w:unhideWhenUsed/>
    <w:rsid w:val="00B63EB5"/>
    <w:pPr>
      <w:tabs>
        <w:tab w:val="right" w:leader="dot" w:pos="8774"/>
      </w:tabs>
      <w:spacing w:after="100" w:line="240" w:lineRule="auto"/>
    </w:pPr>
    <w:rPr>
      <w:rFonts w:ascii="Times New Roman" w:hAnsi="Times New Roman" w:cs="Times New Roman"/>
      <w:b/>
      <w:noProof/>
      <w:sz w:val="24"/>
    </w:rPr>
  </w:style>
  <w:style w:type="paragraph" w:styleId="TOC2">
    <w:name w:val="toc 2"/>
    <w:basedOn w:val="Normal"/>
    <w:next w:val="Normal"/>
    <w:autoRedefine/>
    <w:uiPriority w:val="39"/>
    <w:unhideWhenUsed/>
    <w:rsid w:val="00B63EB5"/>
    <w:pPr>
      <w:spacing w:after="100"/>
      <w:ind w:left="220"/>
    </w:pPr>
  </w:style>
  <w:style w:type="character" w:styleId="Hyperlink">
    <w:name w:val="Hyperlink"/>
    <w:basedOn w:val="DefaultParagraphFont"/>
    <w:uiPriority w:val="99"/>
    <w:unhideWhenUsed/>
    <w:rsid w:val="00B63EB5"/>
    <w:rPr>
      <w:color w:val="0563C1" w:themeColor="hyperlink"/>
      <w:u w:val="single"/>
    </w:rPr>
  </w:style>
  <w:style w:type="paragraph" w:styleId="Caption">
    <w:name w:val="caption"/>
    <w:basedOn w:val="Normal"/>
    <w:next w:val="Normal"/>
    <w:uiPriority w:val="35"/>
    <w:unhideWhenUsed/>
    <w:qFormat/>
    <w:rsid w:val="00F26689"/>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FC1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17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ntent.taylorfrancis.com/books/download?dac=C2011-0-12128-4&amp;isbn=9781136412578&amp;format=googlePreviewPdf" TargetMode="External"/><Relationship Id="rId18" Type="http://schemas.openxmlformats.org/officeDocument/2006/relationships/hyperlink" Target="http://www.diva-portal.org/smash/record.jsf?pid=diva2%3A595463&amp;dswid=-9290" TargetMode="External"/><Relationship Id="rId26" Type="http://schemas.openxmlformats.org/officeDocument/2006/relationships/hyperlink" Target="https://onlinelibrary.wiley.com/doi/abs/10.1002/smj.4250160105" TargetMode="External"/><Relationship Id="rId39" Type="http://schemas.openxmlformats.org/officeDocument/2006/relationships/hyperlink" Target="https://www.ingentaconnect.com/content/sbp/sbp/2013/00000041/00000004/art00009" TargetMode="External"/><Relationship Id="rId3" Type="http://schemas.openxmlformats.org/officeDocument/2006/relationships/styles" Target="styles.xml"/><Relationship Id="rId21" Type="http://schemas.openxmlformats.org/officeDocument/2006/relationships/hyperlink" Target="https://www.emeraldinsight.com/doi/abs/10.1108/17566690910971445" TargetMode="External"/><Relationship Id="rId34" Type="http://schemas.openxmlformats.org/officeDocument/2006/relationships/hyperlink" Target="https://www.tandfonline.com/doi/abs/10.2753/MTP1069-6679150101" TargetMode="External"/><Relationship Id="rId42" Type="http://schemas.openxmlformats.org/officeDocument/2006/relationships/hyperlink" Target="http://journals.ama.org/doi/abs/10.1509/jmkg.68.4.1.42733" TargetMode="External"/><Relationship Id="rId7" Type="http://schemas.openxmlformats.org/officeDocument/2006/relationships/endnotes" Target="endnotes.xml"/><Relationship Id="rId12" Type="http://schemas.openxmlformats.org/officeDocument/2006/relationships/hyperlink" Target="https://ieeexplore.ieee.org/abstract/document/65911" TargetMode="External"/><Relationship Id="rId17" Type="http://schemas.openxmlformats.org/officeDocument/2006/relationships/hyperlink" Target="https://onlinelibrary.wiley.com/doi/abs/10.1111/j.1937-5956.2001.tb00085.x" TargetMode="External"/><Relationship Id="rId25" Type="http://schemas.openxmlformats.org/officeDocument/2006/relationships/hyperlink" Target="https://academic.oup.com/jcr/article-abstract/15/4/422/1815988" TargetMode="External"/><Relationship Id="rId33" Type="http://schemas.openxmlformats.org/officeDocument/2006/relationships/hyperlink" Target="https://onlinelibrary.wiley.com/doi/abs/10.1002/(SICI)1520-6793(199707)14:4%3C361::AID-MAR4%3E3.0.CO;2-7" TargetMode="External"/><Relationship Id="rId38" Type="http://schemas.openxmlformats.org/officeDocument/2006/relationships/hyperlink" Target="https://journals.sagepub.com/doi/abs/10.1177/0010880406297246"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ournals.sagepub.com/doi/abs/10.1177/002224299205600304" TargetMode="External"/><Relationship Id="rId20" Type="http://schemas.openxmlformats.org/officeDocument/2006/relationships/hyperlink" Target="https://www.taylorfrancis.com/books/9781136412509" TargetMode="External"/><Relationship Id="rId29" Type="http://schemas.openxmlformats.org/officeDocument/2006/relationships/hyperlink" Target="https://books.google.com/books?hl=en&amp;lr=&amp;id=w0hcYm20wicC&amp;oi=fnd&amp;pg=PP1&amp;dq=Rawlins,+R.+A.+(2008).+Total+quality+management+(TQM).+AuthorHouse&amp;ots=LHPNF7Sd9M&amp;sig=-eX6dk7ovmPPCG-eGL8mlTpY98A" TargetMode="External"/><Relationship Id="rId41" Type="http://schemas.openxmlformats.org/officeDocument/2006/relationships/hyperlink" Target="https://www.researchgate.net/profile/Tony_Woodall/publication/228576532_Conceptualising_'Value_for_the_Customer'_An_Attributional_Structural_and_Dispositional_Analysis/links/556c7c1708aeab7772231484/Conceptualising-Value-for-the-Customer-An-Attributional-Structural-and-Dispositional-Analysi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insight.com/doi/abs/10.1108/imds.2000.100.5.245.2" TargetMode="External"/><Relationship Id="rId24" Type="http://schemas.openxmlformats.org/officeDocument/2006/relationships/hyperlink" Target="https://journals.sagepub.com/doi/abs/10.1177/002224298504900403" TargetMode="External"/><Relationship Id="rId32" Type="http://schemas.openxmlformats.org/officeDocument/2006/relationships/hyperlink" Target="https://www.sid.ir/En/Journal/ViewPaper.aspx?ID=348590" TargetMode="External"/><Relationship Id="rId37" Type="http://schemas.openxmlformats.org/officeDocument/2006/relationships/hyperlink" Target="https://dl.acm.org/citation.cfm?id=1207378" TargetMode="External"/><Relationship Id="rId40" Type="http://schemas.openxmlformats.org/officeDocument/2006/relationships/hyperlink" Target="https://www.sciencedirect.com/science/article/abs/pii/S1053482297900267"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iencedirect.com/science/article/abs/pii/0019850188900326" TargetMode="External"/><Relationship Id="rId23" Type="http://schemas.openxmlformats.org/officeDocument/2006/relationships/hyperlink" Target="https://www.tandfonline.com/doi/abs/10.1362/0267257042405213" TargetMode="External"/><Relationship Id="rId28" Type="http://schemas.openxmlformats.org/officeDocument/2006/relationships/hyperlink" Target="https://www.sciencedirect.com/science/article/pii/S1877705812027750" TargetMode="External"/><Relationship Id="rId36" Type="http://schemas.openxmlformats.org/officeDocument/2006/relationships/hyperlink" Target="https://www.sciencedirect.com/science/article/abs/pii/S0019850103001007" TargetMode="External"/><Relationship Id="rId10" Type="http://schemas.openxmlformats.org/officeDocument/2006/relationships/hyperlink" Target="https://dl.acm.org/citation.cfm?id=1238059" TargetMode="External"/><Relationship Id="rId19" Type="http://schemas.openxmlformats.org/officeDocument/2006/relationships/hyperlink" Target="https://www.emeraldinsight.com/doi/abs/10.1108/17538390911006386" TargetMode="External"/><Relationship Id="rId31" Type="http://schemas.openxmlformats.org/officeDocument/2006/relationships/hyperlink" Target="https://www.emeraldinsight.com/doi/abs/10.1108/00251740410538497"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mstat.tandfonline.com/doi/abs/10.1198/tech.2001.s622?journalCode=utch20" TargetMode="External"/><Relationship Id="rId14" Type="http://schemas.openxmlformats.org/officeDocument/2006/relationships/hyperlink" Target="https://www.sciencedirect.com/science/article/pii/S1044500596900384" TargetMode="External"/><Relationship Id="rId22" Type="http://schemas.openxmlformats.org/officeDocument/2006/relationships/hyperlink" Target="https://pdfs.semanticscholar.org/3db8/3d426545dceccede8e0b830bc9b20b735e43.pdf" TargetMode="External"/><Relationship Id="rId27" Type="http://schemas.openxmlformats.org/officeDocument/2006/relationships/hyperlink" Target="https://books.google.com.bd/books?hl=en&amp;lr=&amp;id=GO8wefdWmLIC&amp;oi=fnd&amp;pg=PR7&amp;dq=Prahalad,+C.+K.,+%26+Ramaswamy,+V.+(2004).+The+future+of+competition:+Co-creating+unique+value+with+customers.+Harvard+Business+Press&amp;ots=Q70KSyq4AT&amp;sig=d6ZCsPamed4uq0ByV9J9OvvCCWw&amp;redir_esc=y" TargetMode="External"/><Relationship Id="rId30" Type="http://schemas.openxmlformats.org/officeDocument/2006/relationships/hyperlink" Target="https://www.sciencedirect.com/science/article/pii/S2351978915000037" TargetMode="External"/><Relationship Id="rId35" Type="http://schemas.openxmlformats.org/officeDocument/2006/relationships/hyperlink" Target="https://ieeexplore.ieee.org/abstract/document/496185/" TargetMode="External"/><Relationship Id="rId43" Type="http://schemas.openxmlformats.org/officeDocument/2006/relationships/hyperlink" Target="https://books.google.com.bd/books?hl=en&amp;lr=&amp;id=RWPMYP7-sN8C&amp;oi=fnd&amp;pg=PR9&amp;dq=Zeithaml,+V.+A.,+Parasuraman,+A.,+Berry,+L.+L.,+%26+Berry,+L.+L.+(1990).+Delivering+quality+service:+Balancing+customer+perceptions+and+expectations.+Simon+and+Schuster.+&amp;ots=cfatk8sZrg&amp;sig=5WJS-Gn03DA4uymRi0H6wQeFC7U&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1B5C0-5A87-4B16-AE3D-778813ED8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7601</Words>
  <Characters>43328</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dc:creator>
  <cp:keywords/>
  <dc:description/>
  <cp:lastModifiedBy>espe mansende</cp:lastModifiedBy>
  <cp:revision>2</cp:revision>
  <dcterms:created xsi:type="dcterms:W3CDTF">2019-04-23T16:40:00Z</dcterms:created>
  <dcterms:modified xsi:type="dcterms:W3CDTF">2019-04-23T16:40:00Z</dcterms:modified>
</cp:coreProperties>
</file>