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891236"/>
        <w:docPartObj>
          <w:docPartGallery w:val="Cover Pages"/>
          <w:docPartUnique/>
        </w:docPartObj>
      </w:sdtPr>
      <w:sdtContent>
        <w:p w14:paraId="2D40F882" w14:textId="1D0F9378" w:rsidR="00296902" w:rsidRDefault="00296902">
          <w:r>
            <w:rPr>
              <w:noProof/>
            </w:rPr>
            <mc:AlternateContent>
              <mc:Choice Requires="wps">
                <w:drawing>
                  <wp:anchor distT="0" distB="0" distL="114300" distR="114300" simplePos="0" relativeHeight="251665425" behindDoc="0" locked="0" layoutInCell="1" allowOverlap="1" wp14:anchorId="308A5B9C" wp14:editId="46E934FB">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66000</wp14:pctPosVOffset>
                        </wp:positionV>
                      </mc:Choice>
                      <mc:Fallback>
                        <wp:positionV relativeFrom="page">
                          <wp:posOffset>7054850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6C91916" w14:textId="6201AA9B" w:rsidR="00296902" w:rsidRDefault="00DB769A">
                                <w:pPr>
                                  <w:pStyle w:val="NoSpacing"/>
                                  <w:rPr>
                                    <w:noProof/>
                                    <w:color w:val="44546A" w:themeColor="text2"/>
                                  </w:rPr>
                                </w:pPr>
                                <w:r>
                                  <w:rPr>
                                    <w:noProof/>
                                    <w:color w:val="44546A" w:themeColor="text2"/>
                                  </w:rPr>
                                  <w:t>January 2023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08A5B9C" id="_x0000_t202" coordsize="21600,21600" o:spt="202" path="m,l,21600r21600,l21600,xe">
                    <v:stroke joinstyle="miter"/>
                    <v:path gradientshapeok="t" o:connecttype="rect"/>
                  </v:shapetype>
                  <v:shape id="Text Box 465" o:spid="_x0000_s1026" type="#_x0000_t202" style="position:absolute;margin-left:0;margin-top:0;width:220.3pt;height:21.15pt;z-index:25166542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AhV/vI5AgAAawQAAA4AAAAAAAAA&#10;AAAAAAAALgIAAGRycy9lMm9Eb2MueG1sUEsBAi0AFAAGAAgAAAAhAFPNtu/eAAAABAEAAA8AAAAA&#10;AAAAAAAAAAAAkwQAAGRycy9kb3ducmV2LnhtbFBLBQYAAAAABAAEAPMAAACeBQAAAAA=&#10;" filled="f" stroked="f" strokeweight=".5pt">
                    <v:textbox style="mso-fit-shape-to-text:t">
                      <w:txbxContent>
                        <w:p w14:paraId="46C91916" w14:textId="6201AA9B" w:rsidR="00296902" w:rsidRDefault="00DB769A">
                          <w:pPr>
                            <w:pStyle w:val="NoSpacing"/>
                            <w:rPr>
                              <w:noProof/>
                              <w:color w:val="44546A" w:themeColor="text2"/>
                            </w:rPr>
                          </w:pPr>
                          <w:r>
                            <w:rPr>
                              <w:noProof/>
                              <w:color w:val="44546A" w:themeColor="text2"/>
                            </w:rPr>
                            <w:t>January 2023</w:t>
                          </w:r>
                        </w:p>
                      </w:txbxContent>
                    </v:textbox>
                    <w10:wrap type="square" anchorx="page" anchory="page"/>
                  </v:shape>
                </w:pict>
              </mc:Fallback>
            </mc:AlternateContent>
          </w:r>
          <w:r>
            <w:rPr>
              <w:noProof/>
            </w:rPr>
            <mc:AlternateContent>
              <mc:Choice Requires="wps">
                <w:drawing>
                  <wp:anchor distT="0" distB="0" distL="114300" distR="114300" simplePos="0" relativeHeight="251664401" behindDoc="1" locked="0" layoutInCell="1" allowOverlap="1" wp14:anchorId="7BA25BB2" wp14:editId="1EA4A5B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6EA9A2D" w14:textId="77777777" w:rsidR="00296902" w:rsidRDefault="0029690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A25BB2" id="Rectangle 466" o:spid="_x0000_s1027" style="position:absolute;margin-left:0;margin-top:0;width:581.4pt;height:752.4pt;z-index:-251652079;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jGI1wIAAIw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" fillcolor="#d9e2f3 [660]" stroked="f" strokeweight="1pt">
                    <v:fill color2="#8eaadb [1940]" rotate="t" focus="100%" type="gradient">
                      <o:fill v:ext="view" type="gradientUnscaled"/>
                    </v:fill>
                    <v:textbox inset="21.6pt,,21.6pt">
                      <w:txbxContent>
                        <w:p w14:paraId="06EA9A2D" w14:textId="77777777" w:rsidR="00296902" w:rsidRDefault="00296902"/>
                      </w:txbxContent>
                    </v:textbox>
                    <w10:wrap anchorx="page" anchory="page"/>
                  </v:rect>
                </w:pict>
              </mc:Fallback>
            </mc:AlternateContent>
          </w:r>
          <w:r>
            <w:rPr>
              <w:noProof/>
            </w:rPr>
            <mc:AlternateContent>
              <mc:Choice Requires="wps">
                <w:drawing>
                  <wp:anchor distT="0" distB="0" distL="114300" distR="114300" simplePos="0" relativeHeight="251661329" behindDoc="0" locked="0" layoutInCell="1" allowOverlap="1" wp14:anchorId="2D752BAD" wp14:editId="0319646B">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34D852" w14:textId="06C6D806" w:rsidR="00296902" w:rsidRDefault="0029690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00DB769A">
                                  <w:rPr>
                                    <w:color w:val="FFFFFF" w:themeColor="background1"/>
                                  </w:rPr>
                                  <w:t>A detailed lesson plan, resources and rationale supporting a key stage 1 lesson in multiplication.</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752BAD" id="Rectangle 467" o:spid="_x0000_s1028" style="position:absolute;margin-left:0;margin-top:0;width:226.45pt;height:237.6pt;z-index:251661329;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" fillcolor="#44546a [3215]" stroked="f" strokeweight="1pt">
                    <v:textbox inset="14.4pt,14.4pt,14.4pt,28.8pt">
                      <w:txbxContent>
                        <w:p w14:paraId="5D34D852" w14:textId="06C6D806" w:rsidR="00296902" w:rsidRDefault="0029690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00DB769A">
                            <w:rPr>
                              <w:color w:val="FFFFFF" w:themeColor="background1"/>
                            </w:rPr>
                            <w:t>A detailed lesson plan, resources and rationale supporting a key stage 1 lesson in multiplication.</w:t>
                          </w:r>
                        </w:p>
                      </w:txbxContent>
                    </v:textbox>
                    <w10:wrap anchorx="page" anchory="page"/>
                  </v:rect>
                </w:pict>
              </mc:Fallback>
            </mc:AlternateContent>
          </w:r>
          <w:r>
            <w:rPr>
              <w:noProof/>
            </w:rPr>
            <mc:AlternateContent>
              <mc:Choice Requires="wps">
                <w:drawing>
                  <wp:anchor distT="0" distB="0" distL="114300" distR="114300" simplePos="0" relativeHeight="251660305" behindDoc="0" locked="0" layoutInCell="1" allowOverlap="1" wp14:anchorId="002E04D0" wp14:editId="007B4BED">
                    <wp:simplePos x="0" y="0"/>
                    <mc:AlternateContent>
                      <mc:Choice Requires="wp14">
                        <wp:positionH relativeFrom="page">
                          <wp14:pctPosHOffset>44000</wp14:pctPosHOffset>
                        </wp:positionH>
                      </mc:Choice>
                      <mc:Fallback>
                        <wp:positionH relativeFrom="page">
                          <wp:posOffset>3325495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ABCC76C" id="Rectangle 468" o:spid="_x0000_s1026" style="position:absolute;margin-left:0;margin-top:0;width:244.8pt;height:554.4pt;z-index:251660305;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77" behindDoc="0" locked="0" layoutInCell="1" allowOverlap="1" wp14:anchorId="151C7B97" wp14:editId="00BE17CD">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E79542" id="Rectangle 469" o:spid="_x0000_s1026" style="position:absolute;margin-left:0;margin-top:0;width:226.45pt;height:9.35pt;z-index:251663377;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2353" behindDoc="0" locked="0" layoutInCell="1" allowOverlap="1" wp14:anchorId="17A3B2BD" wp14:editId="7E0CC4D5">
                    <wp:simplePos x="0" y="0"/>
                    <mc:AlternateContent>
                      <mc:Choice Requires="wp14">
                        <wp:positionH relativeFrom="page">
                          <wp14:pctPosHOffset>45500</wp14:pctPosHOffset>
                        </wp:positionH>
                      </mc:Choice>
                      <mc:Fallback>
                        <wp:positionH relativeFrom="page">
                          <wp:posOffset>3439160</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B7C1DFD" w14:textId="0B3D459F" w:rsidR="00296902" w:rsidRDefault="00DB769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144"/>
                                  </w:rPr>
                                  <w:t>Curriculum &amp; Assessment Studies – ECES6017</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3971D8C" w14:textId="52C00D22" w:rsidR="00296902" w:rsidRDefault="00DB769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Leonie Mills - 2000637</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7A3B2BD" id="Text Box 470" o:spid="_x0000_s1029" type="#_x0000_t202" style="position:absolute;margin-left:0;margin-top:0;width:220.3pt;height:194.9pt;z-index:251662353;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" filled="f" stroked="f" strokeweight=".5pt">
                    <v:textbox style="mso-fit-shape-to-text:t">
                      <w:txbxContent>
                        <w:p w14:paraId="0B7C1DFD" w14:textId="0B3D459F" w:rsidR="00296902" w:rsidRDefault="00DB769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144"/>
                            </w:rPr>
                            <w:t>Curriculum &amp; Assessment Studies – ECES6017</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3971D8C" w14:textId="52C00D22" w:rsidR="00296902" w:rsidRDefault="00DB769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Leonie Mills - 2000637</w:t>
                              </w:r>
                            </w:p>
                          </w:sdtContent>
                        </w:sdt>
                      </w:txbxContent>
                    </v:textbox>
                    <w10:wrap type="square" anchorx="page" anchory="page"/>
                  </v:shape>
                </w:pict>
              </mc:Fallback>
            </mc:AlternateContent>
          </w:r>
        </w:p>
        <w:p w14:paraId="67FF32B7" w14:textId="5533C67B" w:rsidR="00296902" w:rsidRDefault="00296902">
          <w:pPr>
            <w:spacing w:after="0" w:line="240" w:lineRule="auto"/>
          </w:pPr>
          <w:r>
            <w:br w:type="page"/>
          </w:r>
        </w:p>
      </w:sdtContent>
    </w:sdt>
    <w:p w14:paraId="09E58FC4" w14:textId="77777777" w:rsidR="0071117E" w:rsidRPr="008622D6" w:rsidRDefault="0071117E" w:rsidP="0071117E"/>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134"/>
        <w:gridCol w:w="1559"/>
        <w:gridCol w:w="229"/>
        <w:gridCol w:w="480"/>
        <w:gridCol w:w="709"/>
        <w:gridCol w:w="3685"/>
      </w:tblGrid>
      <w:tr w:rsidR="00513B30" w:rsidRPr="008622D6" w14:paraId="52A5B198" w14:textId="77777777" w:rsidTr="004954FE">
        <w:tc>
          <w:tcPr>
            <w:tcW w:w="9747" w:type="dxa"/>
            <w:gridSpan w:val="7"/>
          </w:tcPr>
          <w:p w14:paraId="44497F4E" w14:textId="77777777" w:rsidR="00513B30" w:rsidRPr="00514C0E" w:rsidRDefault="00513B30" w:rsidP="0071117E">
            <w:pPr>
              <w:pStyle w:val="Heading2"/>
              <w:jc w:val="center"/>
              <w:rPr>
                <w:rFonts w:ascii="Arial" w:hAnsi="Arial"/>
                <w:b w:val="0"/>
                <w:color w:val="auto"/>
                <w:sz w:val="20"/>
              </w:rPr>
            </w:pPr>
            <w:r>
              <w:rPr>
                <w:lang w:val="en-GB"/>
              </w:rPr>
              <w:t>Curriculum for Wales 2022</w:t>
            </w:r>
          </w:p>
        </w:tc>
      </w:tr>
      <w:tr w:rsidR="0071117E" w:rsidRPr="008622D6" w14:paraId="0A9125C2" w14:textId="77777777" w:rsidTr="00513B30">
        <w:trPr>
          <w:trHeight w:val="764"/>
        </w:trPr>
        <w:tc>
          <w:tcPr>
            <w:tcW w:w="9747" w:type="dxa"/>
            <w:gridSpan w:val="7"/>
          </w:tcPr>
          <w:p w14:paraId="399B0164" w14:textId="77777777" w:rsidR="0071117E" w:rsidRPr="00514C0E" w:rsidRDefault="00031F94" w:rsidP="0071117E">
            <w:pPr>
              <w:pStyle w:val="Heading2"/>
              <w:jc w:val="center"/>
              <w:rPr>
                <w:color w:val="auto"/>
              </w:rPr>
            </w:pPr>
            <w:r>
              <w:rPr>
                <w:color w:val="auto"/>
                <w:lang w:val="en-GB"/>
              </w:rPr>
              <w:t>Lesson/Session</w:t>
            </w:r>
            <w:r w:rsidR="0071117E" w:rsidRPr="00D24548">
              <w:rPr>
                <w:color w:val="auto"/>
              </w:rPr>
              <w:t xml:space="preserve"> Plan</w:t>
            </w:r>
          </w:p>
        </w:tc>
      </w:tr>
      <w:tr w:rsidR="00513B30" w:rsidRPr="008622D6" w14:paraId="36A1F358" w14:textId="77777777" w:rsidTr="00513B30">
        <w:tc>
          <w:tcPr>
            <w:tcW w:w="1951" w:type="dxa"/>
            <w:tcBorders>
              <w:left w:val="single" w:sz="4" w:space="0" w:color="auto"/>
              <w:right w:val="nil"/>
            </w:tcBorders>
            <w:shd w:val="clear" w:color="auto" w:fill="auto"/>
          </w:tcPr>
          <w:p w14:paraId="7D624170" w14:textId="77777777" w:rsidR="00513B30" w:rsidRPr="008622D6" w:rsidRDefault="006A0908" w:rsidP="00513B30">
            <w:pPr>
              <w:spacing w:after="0" w:line="240" w:lineRule="auto"/>
              <w:rPr>
                <w:rFonts w:ascii="Arial" w:hAnsi="Arial" w:cs="Arial"/>
                <w:sz w:val="20"/>
              </w:rPr>
            </w:pPr>
            <w:r>
              <w:rPr>
                <w:rFonts w:ascii="Arial" w:hAnsi="Arial" w:cs="Arial"/>
                <w:sz w:val="20"/>
              </w:rPr>
              <w:t>Age</w:t>
            </w:r>
            <w:r w:rsidR="00513B30" w:rsidRPr="00D24548">
              <w:rPr>
                <w:rFonts w:ascii="Arial" w:hAnsi="Arial" w:cs="Arial"/>
                <w:sz w:val="20"/>
              </w:rPr>
              <w:t>:</w:t>
            </w:r>
            <w:r w:rsidR="00696269">
              <w:rPr>
                <w:rFonts w:ascii="Arial" w:hAnsi="Arial" w:cs="Arial"/>
                <w:sz w:val="20"/>
              </w:rPr>
              <w:t xml:space="preserve"> </w:t>
            </w:r>
            <w:r w:rsidR="00593DD6">
              <w:rPr>
                <w:rFonts w:ascii="Arial" w:hAnsi="Arial" w:cs="Arial"/>
                <w:sz w:val="20"/>
              </w:rPr>
              <w:t>6 to 7</w:t>
            </w:r>
          </w:p>
        </w:tc>
        <w:tc>
          <w:tcPr>
            <w:tcW w:w="2693" w:type="dxa"/>
            <w:gridSpan w:val="2"/>
          </w:tcPr>
          <w:p w14:paraId="3D756E35" w14:textId="77777777" w:rsidR="00593DD6" w:rsidRPr="008622D6" w:rsidRDefault="00513B30" w:rsidP="00513B3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r w:rsidR="00593DD6">
              <w:rPr>
                <w:rFonts w:ascii="Arial" w:hAnsi="Arial" w:cs="Arial"/>
                <w:sz w:val="20"/>
              </w:rPr>
              <w:t>: 2</w:t>
            </w:r>
            <w:r w:rsidR="00E06C15">
              <w:rPr>
                <w:rFonts w:ascii="Arial" w:hAnsi="Arial" w:cs="Arial"/>
                <w:sz w:val="20"/>
              </w:rPr>
              <w:t>0</w:t>
            </w:r>
          </w:p>
        </w:tc>
        <w:tc>
          <w:tcPr>
            <w:tcW w:w="1418" w:type="dxa"/>
            <w:gridSpan w:val="3"/>
            <w:tcBorders>
              <w:right w:val="nil"/>
            </w:tcBorders>
            <w:shd w:val="clear" w:color="auto" w:fill="auto"/>
          </w:tcPr>
          <w:p w14:paraId="5D11BF4B" w14:textId="77777777" w:rsidR="00513B30" w:rsidRPr="008622D6" w:rsidRDefault="00513B30" w:rsidP="00513B30">
            <w:pPr>
              <w:spacing w:after="0" w:line="240" w:lineRule="auto"/>
              <w:rPr>
                <w:rFonts w:ascii="Arial" w:hAnsi="Arial" w:cs="Arial"/>
                <w:sz w:val="20"/>
              </w:rPr>
            </w:pPr>
            <w:r>
              <w:rPr>
                <w:rFonts w:ascii="Arial" w:hAnsi="Arial" w:cs="Arial"/>
                <w:i/>
                <w:sz w:val="20"/>
              </w:rPr>
              <w:t>ALN</w:t>
            </w:r>
            <w:r w:rsidR="006A0908">
              <w:rPr>
                <w:rFonts w:ascii="Arial" w:hAnsi="Arial" w:cs="Arial"/>
                <w:i/>
                <w:sz w:val="20"/>
              </w:rPr>
              <w:t>/Meeting learners’ needs</w:t>
            </w:r>
            <w:r>
              <w:rPr>
                <w:rFonts w:ascii="Arial" w:hAnsi="Arial" w:cs="Arial"/>
                <w:i/>
                <w:sz w:val="20"/>
              </w:rPr>
              <w:t>:</w:t>
            </w:r>
          </w:p>
        </w:tc>
        <w:tc>
          <w:tcPr>
            <w:tcW w:w="3685" w:type="dxa"/>
            <w:tcBorders>
              <w:left w:val="nil"/>
            </w:tcBorders>
            <w:shd w:val="clear" w:color="auto" w:fill="auto"/>
          </w:tcPr>
          <w:p w14:paraId="0CE48A7F" w14:textId="77777777" w:rsidR="00513B30" w:rsidRPr="008622D6" w:rsidRDefault="002D0D3E" w:rsidP="00513B30">
            <w:pPr>
              <w:spacing w:after="0" w:line="240" w:lineRule="auto"/>
              <w:rPr>
                <w:rFonts w:ascii="Arial" w:hAnsi="Arial" w:cs="Arial"/>
                <w:sz w:val="20"/>
              </w:rPr>
            </w:pPr>
            <w:r>
              <w:rPr>
                <w:rFonts w:ascii="Arial" w:hAnsi="Arial" w:cs="Arial"/>
                <w:sz w:val="20"/>
              </w:rPr>
              <w:t>Teaching Assistant provided for extra help for ALN learners.</w:t>
            </w:r>
            <w:r w:rsidR="004048F8">
              <w:rPr>
                <w:rFonts w:ascii="Arial" w:hAnsi="Arial" w:cs="Arial"/>
                <w:sz w:val="20"/>
              </w:rPr>
              <w:t xml:space="preserve"> </w:t>
            </w:r>
          </w:p>
        </w:tc>
      </w:tr>
      <w:tr w:rsidR="00513B30" w:rsidRPr="008622D6" w14:paraId="1D53128C" w14:textId="77777777" w:rsidTr="00513B30">
        <w:tc>
          <w:tcPr>
            <w:tcW w:w="3085" w:type="dxa"/>
            <w:gridSpan w:val="2"/>
            <w:shd w:val="clear" w:color="auto" w:fill="auto"/>
          </w:tcPr>
          <w:p w14:paraId="7E013C33" w14:textId="77777777" w:rsidR="00513B30" w:rsidRPr="008622D6" w:rsidRDefault="00513B30" w:rsidP="00513B3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r w:rsidR="00593DD6">
              <w:rPr>
                <w:rFonts w:ascii="Arial" w:hAnsi="Arial" w:cs="Arial"/>
                <w:sz w:val="20"/>
              </w:rPr>
              <w:t>Teacher and Teaching Assistant</w:t>
            </w:r>
          </w:p>
        </w:tc>
        <w:tc>
          <w:tcPr>
            <w:tcW w:w="6662" w:type="dxa"/>
            <w:gridSpan w:val="5"/>
            <w:shd w:val="clear" w:color="auto" w:fill="auto"/>
          </w:tcPr>
          <w:p w14:paraId="106F6A70" w14:textId="77777777" w:rsidR="00513B30" w:rsidRPr="008622D6" w:rsidRDefault="006A0908" w:rsidP="00513B30">
            <w:pPr>
              <w:spacing w:after="0" w:line="240" w:lineRule="auto"/>
              <w:rPr>
                <w:rFonts w:ascii="Arial" w:hAnsi="Arial" w:cs="Arial"/>
                <w:sz w:val="20"/>
              </w:rPr>
            </w:pPr>
            <w:r>
              <w:rPr>
                <w:rFonts w:ascii="Arial" w:hAnsi="Arial" w:cs="Arial"/>
                <w:sz w:val="20"/>
              </w:rPr>
              <w:t>Responsibilities of additional adults</w:t>
            </w:r>
            <w:r w:rsidR="00A3668C">
              <w:rPr>
                <w:rFonts w:ascii="Arial" w:hAnsi="Arial" w:cs="Arial"/>
                <w:sz w:val="20"/>
              </w:rPr>
              <w:t xml:space="preserve"> for this session</w:t>
            </w:r>
            <w:r>
              <w:rPr>
                <w:rFonts w:ascii="Arial" w:hAnsi="Arial" w:cs="Arial"/>
                <w:sz w:val="20"/>
              </w:rPr>
              <w:t>:</w:t>
            </w:r>
            <w:r w:rsidR="00593DD6">
              <w:rPr>
                <w:rFonts w:ascii="Arial" w:hAnsi="Arial" w:cs="Arial"/>
                <w:sz w:val="20"/>
              </w:rPr>
              <w:t xml:space="preserve"> Provide extra help where needed, specifically for pupils who may need extra support</w:t>
            </w:r>
          </w:p>
        </w:tc>
      </w:tr>
      <w:tr w:rsidR="00513B30" w:rsidRPr="008622D6" w14:paraId="35103993" w14:textId="77777777" w:rsidTr="00513B30">
        <w:tc>
          <w:tcPr>
            <w:tcW w:w="5353" w:type="dxa"/>
            <w:gridSpan w:val="5"/>
          </w:tcPr>
          <w:p w14:paraId="16FB3FC1" w14:textId="77777777" w:rsidR="00513B30" w:rsidRPr="008622D6" w:rsidRDefault="00513B30" w:rsidP="00513B30">
            <w:pPr>
              <w:spacing w:after="0" w:line="240" w:lineRule="auto"/>
              <w:rPr>
                <w:rFonts w:ascii="Arial" w:hAnsi="Arial" w:cs="Arial"/>
                <w:sz w:val="20"/>
              </w:rPr>
            </w:pPr>
            <w:r w:rsidRPr="00D24548">
              <w:rPr>
                <w:rFonts w:ascii="Arial" w:hAnsi="Arial" w:cs="Arial"/>
                <w:sz w:val="20"/>
              </w:rPr>
              <w:t>Learning objective(s):</w:t>
            </w:r>
            <w:r w:rsidR="00593DD6">
              <w:rPr>
                <w:rFonts w:ascii="Arial" w:hAnsi="Arial" w:cs="Arial"/>
                <w:sz w:val="20"/>
              </w:rPr>
              <w:t xml:space="preserve"> Commence learning of multiplication in maths and numeracy-based sessions, whilst building upon previous addition and subtraction skills</w:t>
            </w:r>
          </w:p>
        </w:tc>
        <w:tc>
          <w:tcPr>
            <w:tcW w:w="4394" w:type="dxa"/>
            <w:gridSpan w:val="2"/>
          </w:tcPr>
          <w:p w14:paraId="3FC9A01C" w14:textId="77777777" w:rsidR="00513B30" w:rsidRPr="008622D6" w:rsidRDefault="00513B30" w:rsidP="00513B30">
            <w:pPr>
              <w:spacing w:after="0" w:line="240" w:lineRule="auto"/>
              <w:rPr>
                <w:rFonts w:ascii="Arial" w:hAnsi="Arial" w:cs="Arial"/>
                <w:sz w:val="20"/>
              </w:rPr>
            </w:pPr>
            <w:r w:rsidRPr="00D24548">
              <w:rPr>
                <w:rFonts w:ascii="Arial" w:hAnsi="Arial" w:cs="Arial"/>
                <w:sz w:val="20"/>
              </w:rPr>
              <w:t>Success criteria:</w:t>
            </w:r>
            <w:r w:rsidR="002D0D3E">
              <w:rPr>
                <w:rFonts w:ascii="Arial" w:hAnsi="Arial" w:cs="Arial"/>
                <w:sz w:val="20"/>
              </w:rPr>
              <w:t xml:space="preserve"> Learners </w:t>
            </w:r>
            <w:proofErr w:type="gramStart"/>
            <w:r w:rsidR="002D0D3E">
              <w:rPr>
                <w:rFonts w:ascii="Arial" w:hAnsi="Arial" w:cs="Arial"/>
                <w:sz w:val="20"/>
              </w:rPr>
              <w:t>are able to</w:t>
            </w:r>
            <w:proofErr w:type="gramEnd"/>
            <w:r w:rsidR="002D0D3E">
              <w:rPr>
                <w:rFonts w:ascii="Arial" w:hAnsi="Arial" w:cs="Arial"/>
                <w:sz w:val="20"/>
              </w:rPr>
              <w:t xml:space="preserve"> confidently practice addition and subtraction, and also use the two times table effectively.</w:t>
            </w:r>
          </w:p>
        </w:tc>
      </w:tr>
      <w:tr w:rsidR="00513B30" w:rsidRPr="008622D6" w14:paraId="4D0B3070" w14:textId="77777777" w:rsidTr="00513B30">
        <w:tc>
          <w:tcPr>
            <w:tcW w:w="9747" w:type="dxa"/>
            <w:gridSpan w:val="7"/>
          </w:tcPr>
          <w:p w14:paraId="4A7D895A" w14:textId="77777777" w:rsidR="00513B30" w:rsidRPr="008622D6" w:rsidRDefault="00513B30" w:rsidP="00513B30">
            <w:pPr>
              <w:spacing w:after="0" w:line="240" w:lineRule="auto"/>
              <w:rPr>
                <w:rFonts w:ascii="Arial" w:hAnsi="Arial" w:cs="Arial"/>
                <w:sz w:val="20"/>
              </w:rPr>
            </w:pPr>
            <w:r w:rsidRPr="00D24548">
              <w:rPr>
                <w:rFonts w:ascii="Arial" w:hAnsi="Arial" w:cs="Arial"/>
                <w:sz w:val="20"/>
              </w:rPr>
              <w:t xml:space="preserve">Links to previous learning: </w:t>
            </w:r>
            <w:r w:rsidR="00593DD6">
              <w:rPr>
                <w:rFonts w:ascii="Arial" w:hAnsi="Arial" w:cs="Arial"/>
                <w:sz w:val="20"/>
              </w:rPr>
              <w:t>Starter activity assessing pupils’ knowledge on addition and subtraction</w:t>
            </w:r>
            <w:r w:rsidR="00EC1B91">
              <w:rPr>
                <w:rFonts w:ascii="Arial" w:hAnsi="Arial" w:cs="Arial"/>
                <w:sz w:val="20"/>
              </w:rPr>
              <w:t>, practicing familiarity and use of numbers in both Welsh and English.</w:t>
            </w:r>
          </w:p>
        </w:tc>
      </w:tr>
      <w:tr w:rsidR="00513B30" w:rsidRPr="008622D6" w14:paraId="3AFE35D9" w14:textId="77777777" w:rsidTr="00513B30">
        <w:tc>
          <w:tcPr>
            <w:tcW w:w="9747" w:type="dxa"/>
            <w:gridSpan w:val="7"/>
          </w:tcPr>
          <w:p w14:paraId="414E245C" w14:textId="77777777" w:rsidR="00513B30" w:rsidRPr="008622D6" w:rsidRDefault="00513B30" w:rsidP="00513B30">
            <w:pPr>
              <w:spacing w:after="0" w:line="240" w:lineRule="auto"/>
              <w:rPr>
                <w:rFonts w:ascii="Arial" w:hAnsi="Arial" w:cs="Arial"/>
                <w:sz w:val="20"/>
              </w:rPr>
            </w:pPr>
            <w:r w:rsidRPr="00D24548">
              <w:rPr>
                <w:rFonts w:ascii="Arial" w:hAnsi="Arial" w:cs="Arial"/>
                <w:sz w:val="20"/>
              </w:rPr>
              <w:t>Curriculum coverage (</w:t>
            </w:r>
            <w:proofErr w:type="spellStart"/>
            <w:r>
              <w:rPr>
                <w:rFonts w:ascii="Arial" w:hAnsi="Arial" w:cs="Arial"/>
                <w:sz w:val="20"/>
              </w:rPr>
              <w:t>AoLE</w:t>
            </w:r>
            <w:proofErr w:type="spellEnd"/>
            <w:r>
              <w:rPr>
                <w:rFonts w:ascii="Arial" w:hAnsi="Arial" w:cs="Arial"/>
                <w:sz w:val="20"/>
              </w:rPr>
              <w:t>/Strand/</w:t>
            </w:r>
            <w:r w:rsidR="006A0908">
              <w:rPr>
                <w:rFonts w:ascii="Arial" w:hAnsi="Arial" w:cs="Arial"/>
                <w:sz w:val="20"/>
              </w:rPr>
              <w:t>Descriptions of learning</w:t>
            </w:r>
            <w:r w:rsidRPr="00D24548">
              <w:rPr>
                <w:rFonts w:ascii="Arial" w:hAnsi="Arial" w:cs="Arial"/>
                <w:sz w:val="20"/>
              </w:rPr>
              <w:t>)</w:t>
            </w:r>
          </w:p>
          <w:p w14:paraId="6DD5B7EF" w14:textId="77777777" w:rsidR="00513B30" w:rsidRPr="008622D6" w:rsidRDefault="00513B30" w:rsidP="00513B30">
            <w:pPr>
              <w:spacing w:after="0" w:line="240" w:lineRule="auto"/>
              <w:rPr>
                <w:rFonts w:ascii="Arial" w:hAnsi="Arial" w:cs="Arial"/>
                <w:sz w:val="20"/>
              </w:rPr>
            </w:pPr>
          </w:p>
        </w:tc>
      </w:tr>
      <w:tr w:rsidR="00513B30" w:rsidRPr="008622D6" w14:paraId="7EC2F68B" w14:textId="77777777" w:rsidTr="00513B30">
        <w:trPr>
          <w:trHeight w:val="444"/>
        </w:trPr>
        <w:tc>
          <w:tcPr>
            <w:tcW w:w="4873" w:type="dxa"/>
            <w:gridSpan w:val="4"/>
          </w:tcPr>
          <w:p w14:paraId="4564A092"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Thinking Skills</w:t>
            </w:r>
          </w:p>
          <w:p w14:paraId="4070D99B" w14:textId="77777777" w:rsidR="00A90A2F" w:rsidRPr="00A90A2F" w:rsidRDefault="006E57CC" w:rsidP="00513B30">
            <w:pPr>
              <w:spacing w:after="0" w:line="240" w:lineRule="auto"/>
              <w:rPr>
                <w:rFonts w:ascii="Arial" w:hAnsi="Arial" w:cs="Arial"/>
                <w:iCs/>
                <w:sz w:val="20"/>
                <w:szCs w:val="28"/>
              </w:rPr>
            </w:pPr>
            <w:r>
              <w:rPr>
                <w:rFonts w:ascii="Arial" w:hAnsi="Arial" w:cs="Arial"/>
                <w:iCs/>
                <w:sz w:val="20"/>
                <w:szCs w:val="28"/>
              </w:rPr>
              <w:t>Asking questions the child may understand, but presenting the question in a different way</w:t>
            </w:r>
          </w:p>
        </w:tc>
        <w:tc>
          <w:tcPr>
            <w:tcW w:w="4874" w:type="dxa"/>
            <w:gridSpan w:val="3"/>
          </w:tcPr>
          <w:p w14:paraId="4458DD9C" w14:textId="77777777" w:rsidR="00513B30" w:rsidRPr="00A3668C" w:rsidRDefault="00513B30" w:rsidP="00513B30">
            <w:pPr>
              <w:spacing w:after="0" w:line="240" w:lineRule="auto"/>
              <w:rPr>
                <w:rFonts w:ascii="Arial" w:hAnsi="Arial" w:cs="Arial"/>
                <w:i/>
                <w:sz w:val="18"/>
                <w:szCs w:val="24"/>
              </w:rPr>
            </w:pPr>
            <w:r w:rsidRPr="00A3668C">
              <w:rPr>
                <w:rFonts w:ascii="Arial" w:hAnsi="Arial" w:cs="Arial"/>
                <w:i/>
                <w:sz w:val="18"/>
                <w:szCs w:val="24"/>
              </w:rPr>
              <w:t>Literacy(LNF)</w:t>
            </w:r>
          </w:p>
          <w:p w14:paraId="203A7C65" w14:textId="77777777" w:rsidR="00513B30" w:rsidRPr="00443B28" w:rsidRDefault="00443B28" w:rsidP="00513B30">
            <w:pPr>
              <w:spacing w:after="0" w:line="240" w:lineRule="auto"/>
              <w:rPr>
                <w:rFonts w:ascii="Arial" w:hAnsi="Arial" w:cs="Arial"/>
                <w:iCs/>
                <w:sz w:val="20"/>
                <w:szCs w:val="28"/>
              </w:rPr>
            </w:pPr>
            <w:r>
              <w:rPr>
                <w:rFonts w:ascii="Arial" w:hAnsi="Arial" w:cs="Arial"/>
                <w:iCs/>
                <w:sz w:val="20"/>
                <w:szCs w:val="28"/>
              </w:rPr>
              <w:t>Using a What I Learned ticket at the end of the lesson for each pupil as a means of communicating their thoughts and writing out what they enjoyed or may need extra help with</w:t>
            </w:r>
          </w:p>
        </w:tc>
      </w:tr>
      <w:tr w:rsidR="00513B30" w:rsidRPr="008622D6" w14:paraId="6D5E6196" w14:textId="77777777" w:rsidTr="00513B30">
        <w:trPr>
          <w:trHeight w:val="444"/>
        </w:trPr>
        <w:tc>
          <w:tcPr>
            <w:tcW w:w="4873" w:type="dxa"/>
            <w:gridSpan w:val="4"/>
          </w:tcPr>
          <w:p w14:paraId="18793A1E" w14:textId="77777777" w:rsidR="00513B30" w:rsidRPr="00A3668C" w:rsidRDefault="00513B30" w:rsidP="00513B30">
            <w:pPr>
              <w:spacing w:after="0" w:line="240" w:lineRule="auto"/>
              <w:rPr>
                <w:rFonts w:ascii="Arial" w:hAnsi="Arial" w:cs="Arial"/>
                <w:i/>
                <w:sz w:val="18"/>
                <w:szCs w:val="24"/>
              </w:rPr>
            </w:pPr>
            <w:r w:rsidRPr="00A3668C">
              <w:rPr>
                <w:rFonts w:ascii="Arial" w:hAnsi="Arial" w:cs="Arial"/>
                <w:i/>
                <w:sz w:val="18"/>
                <w:szCs w:val="24"/>
              </w:rPr>
              <w:t>Numeracy (LNF)</w:t>
            </w:r>
          </w:p>
          <w:p w14:paraId="7DB7620B" w14:textId="77777777" w:rsidR="00513B30" w:rsidRPr="00443B28" w:rsidRDefault="00443B28" w:rsidP="00513B30">
            <w:pPr>
              <w:spacing w:after="0" w:line="240" w:lineRule="auto"/>
              <w:rPr>
                <w:rFonts w:ascii="Arial" w:hAnsi="Arial" w:cs="Arial"/>
                <w:iCs/>
                <w:sz w:val="20"/>
                <w:szCs w:val="28"/>
              </w:rPr>
            </w:pPr>
            <w:r>
              <w:rPr>
                <w:rFonts w:ascii="Arial" w:hAnsi="Arial" w:cs="Arial"/>
                <w:iCs/>
                <w:sz w:val="20"/>
                <w:szCs w:val="28"/>
              </w:rPr>
              <w:t xml:space="preserve">Teaching learners the first steps of </w:t>
            </w:r>
            <w:r w:rsidR="003123C9">
              <w:rPr>
                <w:rFonts w:ascii="Arial" w:hAnsi="Arial" w:cs="Arial"/>
                <w:iCs/>
                <w:sz w:val="20"/>
                <w:szCs w:val="28"/>
              </w:rPr>
              <w:t>multiplication and</w:t>
            </w:r>
            <w:r>
              <w:rPr>
                <w:rFonts w:ascii="Arial" w:hAnsi="Arial" w:cs="Arial"/>
                <w:iCs/>
                <w:sz w:val="20"/>
                <w:szCs w:val="28"/>
              </w:rPr>
              <w:t xml:space="preserve"> using various contexts to ask questions based on the topic to show learners various ways to apply the methods.</w:t>
            </w:r>
          </w:p>
        </w:tc>
        <w:tc>
          <w:tcPr>
            <w:tcW w:w="4874" w:type="dxa"/>
            <w:gridSpan w:val="3"/>
          </w:tcPr>
          <w:p w14:paraId="7F393555"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Digital Competence (DCF)</w:t>
            </w:r>
          </w:p>
          <w:p w14:paraId="50BFE91A" w14:textId="4BED1863" w:rsidR="006E57CC" w:rsidRPr="006E57CC" w:rsidRDefault="006E57CC" w:rsidP="00513B30">
            <w:pPr>
              <w:spacing w:after="0" w:line="240" w:lineRule="auto"/>
              <w:rPr>
                <w:rFonts w:ascii="Arial" w:hAnsi="Arial" w:cs="Arial"/>
                <w:iCs/>
                <w:sz w:val="20"/>
                <w:szCs w:val="28"/>
              </w:rPr>
            </w:pPr>
            <w:r>
              <w:rPr>
                <w:rFonts w:ascii="Arial" w:hAnsi="Arial" w:cs="Arial"/>
                <w:iCs/>
                <w:sz w:val="20"/>
                <w:szCs w:val="28"/>
              </w:rPr>
              <w:t>Using a wheel generator for pupils’ names in a starter activity</w:t>
            </w:r>
            <w:r w:rsidR="005C6DB7">
              <w:rPr>
                <w:rFonts w:ascii="Arial" w:hAnsi="Arial" w:cs="Arial"/>
                <w:iCs/>
                <w:sz w:val="20"/>
                <w:szCs w:val="28"/>
              </w:rPr>
              <w:t>. Using the internet to participate in a song for learning the two times table.</w:t>
            </w:r>
          </w:p>
        </w:tc>
      </w:tr>
      <w:tr w:rsidR="00513B30" w:rsidRPr="008622D6" w14:paraId="7A39A05B" w14:textId="77777777" w:rsidTr="00513B30">
        <w:trPr>
          <w:trHeight w:val="444"/>
        </w:trPr>
        <w:tc>
          <w:tcPr>
            <w:tcW w:w="4873" w:type="dxa"/>
            <w:gridSpan w:val="4"/>
          </w:tcPr>
          <w:p w14:paraId="58D29AD9"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 xml:space="preserve">Y </w:t>
            </w:r>
            <w:proofErr w:type="spellStart"/>
            <w:r w:rsidRPr="00A3668C">
              <w:rPr>
                <w:rFonts w:ascii="Arial" w:hAnsi="Arial" w:cs="Arial"/>
                <w:i/>
                <w:sz w:val="18"/>
                <w:szCs w:val="24"/>
              </w:rPr>
              <w:t>Cwricwlwm</w:t>
            </w:r>
            <w:proofErr w:type="spellEnd"/>
            <w:r w:rsidRPr="00A3668C">
              <w:rPr>
                <w:rFonts w:ascii="Arial" w:hAnsi="Arial" w:cs="Arial"/>
                <w:i/>
                <w:sz w:val="18"/>
                <w:szCs w:val="24"/>
              </w:rPr>
              <w:t xml:space="preserve"> </w:t>
            </w:r>
            <w:proofErr w:type="spellStart"/>
            <w:r w:rsidRPr="00A3668C">
              <w:rPr>
                <w:rFonts w:ascii="Arial" w:hAnsi="Arial" w:cs="Arial"/>
                <w:i/>
                <w:sz w:val="18"/>
                <w:szCs w:val="24"/>
              </w:rPr>
              <w:t>Cymreig</w:t>
            </w:r>
            <w:proofErr w:type="spellEnd"/>
            <w:r w:rsidRPr="00A3668C">
              <w:rPr>
                <w:rFonts w:ascii="Arial" w:hAnsi="Arial" w:cs="Arial"/>
                <w:i/>
                <w:sz w:val="18"/>
                <w:szCs w:val="24"/>
              </w:rPr>
              <w:t xml:space="preserve"> (the Welsh Dimension)</w:t>
            </w:r>
          </w:p>
          <w:p w14:paraId="228B4B47" w14:textId="77777777" w:rsidR="006E57CC" w:rsidRPr="006E57CC" w:rsidRDefault="006E57CC" w:rsidP="00513B30">
            <w:pPr>
              <w:spacing w:after="0" w:line="240" w:lineRule="auto"/>
              <w:rPr>
                <w:rFonts w:ascii="Arial" w:hAnsi="Arial" w:cs="Arial"/>
                <w:iCs/>
                <w:sz w:val="20"/>
                <w:szCs w:val="28"/>
              </w:rPr>
            </w:pPr>
            <w:r>
              <w:rPr>
                <w:rFonts w:ascii="Arial" w:hAnsi="Arial" w:cs="Arial"/>
                <w:iCs/>
                <w:sz w:val="20"/>
                <w:szCs w:val="28"/>
              </w:rPr>
              <w:t>Asking questions and providing answers in Welsh as well as English</w:t>
            </w:r>
          </w:p>
        </w:tc>
        <w:tc>
          <w:tcPr>
            <w:tcW w:w="4874" w:type="dxa"/>
            <w:gridSpan w:val="3"/>
          </w:tcPr>
          <w:p w14:paraId="54D3B177"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Global Dimension</w:t>
            </w:r>
          </w:p>
          <w:p w14:paraId="584C17CB" w14:textId="77777777" w:rsidR="002E5184" w:rsidRPr="002E5184" w:rsidRDefault="002E5184" w:rsidP="00513B30">
            <w:pPr>
              <w:spacing w:after="0" w:line="240" w:lineRule="auto"/>
              <w:rPr>
                <w:rFonts w:ascii="Arial" w:hAnsi="Arial" w:cs="Arial"/>
                <w:iCs/>
                <w:sz w:val="18"/>
                <w:szCs w:val="24"/>
              </w:rPr>
            </w:pPr>
            <w:r>
              <w:rPr>
                <w:rFonts w:ascii="Arial" w:hAnsi="Arial" w:cs="Arial"/>
                <w:iCs/>
                <w:sz w:val="18"/>
                <w:szCs w:val="24"/>
              </w:rPr>
              <w:t xml:space="preserve">Use of real-life images and scenarios in questions, encouraging </w:t>
            </w:r>
            <w:r w:rsidR="008736C1">
              <w:rPr>
                <w:rFonts w:ascii="Arial" w:hAnsi="Arial" w:cs="Arial"/>
                <w:iCs/>
                <w:sz w:val="18"/>
                <w:szCs w:val="24"/>
              </w:rPr>
              <w:t>application of skills to real-life contexts</w:t>
            </w:r>
          </w:p>
        </w:tc>
      </w:tr>
      <w:tr w:rsidR="00513B30" w:rsidRPr="008622D6" w14:paraId="4BB9230D" w14:textId="77777777" w:rsidTr="00513B30">
        <w:tc>
          <w:tcPr>
            <w:tcW w:w="9747" w:type="dxa"/>
            <w:gridSpan w:val="7"/>
          </w:tcPr>
          <w:p w14:paraId="0FC9CC8E" w14:textId="77777777" w:rsidR="00513B30" w:rsidRPr="008622D6" w:rsidRDefault="00513B30" w:rsidP="00513B30">
            <w:pPr>
              <w:spacing w:after="0" w:line="240" w:lineRule="auto"/>
              <w:rPr>
                <w:rFonts w:ascii="Arial" w:hAnsi="Arial" w:cs="Arial"/>
                <w:sz w:val="20"/>
              </w:rPr>
            </w:pPr>
          </w:p>
        </w:tc>
      </w:tr>
    </w:tbl>
    <w:p w14:paraId="18827DCC" w14:textId="77777777" w:rsidR="0071117E" w:rsidRPr="00950B92" w:rsidRDefault="0071117E" w:rsidP="0071117E">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568"/>
        <w:gridCol w:w="11"/>
        <w:gridCol w:w="3225"/>
      </w:tblGrid>
      <w:tr w:rsidR="0071117E" w:rsidRPr="008622D6" w14:paraId="1BEB61AC" w14:textId="77777777" w:rsidTr="00A3668C">
        <w:trPr>
          <w:trHeight w:val="658"/>
        </w:trPr>
        <w:tc>
          <w:tcPr>
            <w:tcW w:w="817" w:type="dxa"/>
          </w:tcPr>
          <w:p w14:paraId="6120A6F1" w14:textId="77777777" w:rsidR="0071117E" w:rsidRPr="00D24548" w:rsidRDefault="0071117E" w:rsidP="0071117E">
            <w:pPr>
              <w:spacing w:after="0" w:line="240" w:lineRule="auto"/>
            </w:pPr>
            <w:r w:rsidRPr="00D24548">
              <w:t>Time</w:t>
            </w:r>
          </w:p>
          <w:p w14:paraId="3CB14F5B" w14:textId="77777777" w:rsidR="0071117E" w:rsidRPr="00D24548" w:rsidRDefault="0071117E" w:rsidP="0071117E">
            <w:pPr>
              <w:spacing w:after="0" w:line="240" w:lineRule="auto"/>
            </w:pPr>
          </w:p>
        </w:tc>
        <w:tc>
          <w:tcPr>
            <w:tcW w:w="5670" w:type="dxa"/>
            <w:tcBorders>
              <w:bottom w:val="single" w:sz="4" w:space="0" w:color="auto"/>
            </w:tcBorders>
          </w:tcPr>
          <w:p w14:paraId="793E2DCC" w14:textId="77777777" w:rsidR="0071117E" w:rsidRPr="00D24548" w:rsidRDefault="0071117E" w:rsidP="0071117E">
            <w:pPr>
              <w:spacing w:after="0" w:line="240" w:lineRule="auto"/>
            </w:pPr>
            <w:r w:rsidRPr="00D24548">
              <w:t xml:space="preserve">Session activities, </w:t>
            </w:r>
            <w:proofErr w:type="gramStart"/>
            <w:r w:rsidRPr="00D24548">
              <w:t>organisation</w:t>
            </w:r>
            <w:proofErr w:type="gramEnd"/>
            <w:r w:rsidRPr="00D24548">
              <w:t xml:space="preserve"> and management</w:t>
            </w:r>
          </w:p>
        </w:tc>
        <w:tc>
          <w:tcPr>
            <w:tcW w:w="3260" w:type="dxa"/>
            <w:gridSpan w:val="2"/>
          </w:tcPr>
          <w:p w14:paraId="616FDFD9" w14:textId="77777777" w:rsidR="0071117E" w:rsidRPr="00D24548" w:rsidRDefault="0071117E" w:rsidP="0071117E">
            <w:pPr>
              <w:spacing w:after="0" w:line="240" w:lineRule="auto"/>
            </w:pPr>
            <w:r>
              <w:t>A</w:t>
            </w:r>
            <w:r w:rsidRPr="00D24548">
              <w:t xml:space="preserve">ssessment for Learning </w:t>
            </w:r>
            <w:r w:rsidR="006A0908">
              <w:t xml:space="preserve">(strategies and </w:t>
            </w:r>
            <w:r w:rsidRPr="00D24548">
              <w:t>opportunities</w:t>
            </w:r>
            <w:r w:rsidR="006A0908">
              <w:t>)</w:t>
            </w:r>
          </w:p>
        </w:tc>
      </w:tr>
      <w:tr w:rsidR="0071117E" w:rsidRPr="008622D6" w14:paraId="4B4B401F" w14:textId="77777777">
        <w:trPr>
          <w:trHeight w:val="272"/>
        </w:trPr>
        <w:tc>
          <w:tcPr>
            <w:tcW w:w="817" w:type="dxa"/>
            <w:vMerge w:val="restart"/>
            <w:vAlign w:val="center"/>
          </w:tcPr>
          <w:p w14:paraId="300ED528" w14:textId="77777777" w:rsidR="0071117E" w:rsidRPr="008622D6" w:rsidRDefault="008736C1" w:rsidP="0071117E">
            <w:pPr>
              <w:spacing w:after="0" w:line="240" w:lineRule="auto"/>
              <w:jc w:val="center"/>
            </w:pPr>
            <w:r>
              <w:t>10-15 minutes</w:t>
            </w:r>
          </w:p>
        </w:tc>
        <w:tc>
          <w:tcPr>
            <w:tcW w:w="5681" w:type="dxa"/>
            <w:gridSpan w:val="2"/>
            <w:tcBorders>
              <w:bottom w:val="nil"/>
            </w:tcBorders>
          </w:tcPr>
          <w:p w14:paraId="441438EC" w14:textId="77777777" w:rsidR="0071117E" w:rsidRPr="008622D6" w:rsidRDefault="0071117E" w:rsidP="0071117E">
            <w:pPr>
              <w:spacing w:after="0" w:line="240" w:lineRule="auto"/>
            </w:pPr>
            <w:r w:rsidRPr="00D24548">
              <w:t>Introduction</w:t>
            </w:r>
          </w:p>
        </w:tc>
        <w:tc>
          <w:tcPr>
            <w:tcW w:w="3249" w:type="dxa"/>
            <w:tcBorders>
              <w:bottom w:val="nil"/>
            </w:tcBorders>
          </w:tcPr>
          <w:p w14:paraId="56D883F5" w14:textId="77777777" w:rsidR="0071117E" w:rsidRPr="008622D6" w:rsidRDefault="000263F5" w:rsidP="000263F5">
            <w:pPr>
              <w:numPr>
                <w:ilvl w:val="0"/>
                <w:numId w:val="5"/>
              </w:numPr>
              <w:spacing w:after="0" w:line="240" w:lineRule="auto"/>
            </w:pPr>
            <w:r>
              <w:t>Observing the child’s thought process to achieving the answer</w:t>
            </w:r>
          </w:p>
        </w:tc>
      </w:tr>
      <w:tr w:rsidR="0071117E" w:rsidRPr="008622D6" w14:paraId="60485198" w14:textId="77777777">
        <w:trPr>
          <w:trHeight w:val="256"/>
        </w:trPr>
        <w:tc>
          <w:tcPr>
            <w:tcW w:w="817" w:type="dxa"/>
            <w:vMerge/>
            <w:vAlign w:val="center"/>
          </w:tcPr>
          <w:p w14:paraId="20E7B13E" w14:textId="77777777" w:rsidR="0071117E" w:rsidRPr="00D24548" w:rsidRDefault="0071117E" w:rsidP="0071117E">
            <w:pPr>
              <w:spacing w:after="0" w:line="240" w:lineRule="auto"/>
              <w:jc w:val="center"/>
            </w:pPr>
          </w:p>
        </w:tc>
        <w:tc>
          <w:tcPr>
            <w:tcW w:w="5681" w:type="dxa"/>
            <w:gridSpan w:val="2"/>
            <w:vMerge w:val="restart"/>
            <w:tcBorders>
              <w:top w:val="nil"/>
            </w:tcBorders>
          </w:tcPr>
          <w:p w14:paraId="7387520A" w14:textId="77777777" w:rsidR="0071117E" w:rsidRPr="00D24548" w:rsidRDefault="009B349E" w:rsidP="0071117E">
            <w:pPr>
              <w:spacing w:after="0" w:line="240" w:lineRule="auto"/>
            </w:pPr>
            <w:r>
              <w:t>Learners will enter the classroom and take their seats, being introduced by a name generator with the learners’ names on it. Learners will take turns at spinning the wheel, and the individual whose name appears, selected by the wheel, will take their turn to answer an addition or subtraction equation. If additional support is required, they may be able to ask a friend, or receive support through teaching assistants.</w:t>
            </w:r>
          </w:p>
        </w:tc>
        <w:tc>
          <w:tcPr>
            <w:tcW w:w="3249" w:type="dxa"/>
            <w:tcBorders>
              <w:top w:val="nil"/>
              <w:bottom w:val="nil"/>
            </w:tcBorders>
          </w:tcPr>
          <w:p w14:paraId="29634484" w14:textId="77777777" w:rsidR="0071117E" w:rsidRPr="00D24548" w:rsidRDefault="000263F5" w:rsidP="000263F5">
            <w:pPr>
              <w:numPr>
                <w:ilvl w:val="0"/>
                <w:numId w:val="5"/>
              </w:numPr>
              <w:spacing w:after="0" w:line="240" w:lineRule="auto"/>
            </w:pPr>
            <w:r>
              <w:t>Providing help if they struggle to understand the answer</w:t>
            </w:r>
          </w:p>
        </w:tc>
      </w:tr>
      <w:tr w:rsidR="0071117E" w:rsidRPr="008622D6" w14:paraId="0997E9C5" w14:textId="77777777">
        <w:trPr>
          <w:trHeight w:val="256"/>
        </w:trPr>
        <w:tc>
          <w:tcPr>
            <w:tcW w:w="817" w:type="dxa"/>
            <w:vMerge/>
            <w:vAlign w:val="center"/>
          </w:tcPr>
          <w:p w14:paraId="516F25A9" w14:textId="77777777" w:rsidR="0071117E" w:rsidRPr="00D24548" w:rsidRDefault="0071117E" w:rsidP="0071117E">
            <w:pPr>
              <w:spacing w:after="0" w:line="240" w:lineRule="auto"/>
              <w:jc w:val="center"/>
            </w:pPr>
          </w:p>
        </w:tc>
        <w:tc>
          <w:tcPr>
            <w:tcW w:w="5681" w:type="dxa"/>
            <w:gridSpan w:val="2"/>
            <w:vMerge/>
          </w:tcPr>
          <w:p w14:paraId="30049E62" w14:textId="77777777" w:rsidR="0071117E" w:rsidRPr="00D24548" w:rsidRDefault="0071117E" w:rsidP="0071117E">
            <w:pPr>
              <w:spacing w:after="0" w:line="240" w:lineRule="auto"/>
            </w:pPr>
          </w:p>
        </w:tc>
        <w:tc>
          <w:tcPr>
            <w:tcW w:w="3249" w:type="dxa"/>
            <w:tcBorders>
              <w:top w:val="nil"/>
              <w:bottom w:val="nil"/>
            </w:tcBorders>
          </w:tcPr>
          <w:p w14:paraId="3C3CF536" w14:textId="77777777" w:rsidR="0071117E" w:rsidRPr="00D24548" w:rsidRDefault="000263F5" w:rsidP="000263F5">
            <w:pPr>
              <w:numPr>
                <w:ilvl w:val="0"/>
                <w:numId w:val="5"/>
              </w:numPr>
              <w:spacing w:after="0" w:line="240" w:lineRule="auto"/>
            </w:pPr>
            <w:r>
              <w:t xml:space="preserve">Extension tasks provided for pupils who </w:t>
            </w:r>
            <w:r w:rsidR="00995BDD">
              <w:t>finish the task early</w:t>
            </w:r>
          </w:p>
        </w:tc>
      </w:tr>
      <w:tr w:rsidR="0071117E" w:rsidRPr="008622D6" w14:paraId="182CBC6B" w14:textId="77777777">
        <w:trPr>
          <w:trHeight w:val="256"/>
        </w:trPr>
        <w:tc>
          <w:tcPr>
            <w:tcW w:w="817" w:type="dxa"/>
            <w:vMerge/>
            <w:vAlign w:val="center"/>
          </w:tcPr>
          <w:p w14:paraId="23EFD32E" w14:textId="77777777" w:rsidR="0071117E" w:rsidRPr="00D24548" w:rsidRDefault="0071117E" w:rsidP="0071117E">
            <w:pPr>
              <w:spacing w:after="0" w:line="240" w:lineRule="auto"/>
              <w:jc w:val="center"/>
            </w:pPr>
          </w:p>
        </w:tc>
        <w:tc>
          <w:tcPr>
            <w:tcW w:w="5681" w:type="dxa"/>
            <w:gridSpan w:val="2"/>
            <w:vMerge/>
          </w:tcPr>
          <w:p w14:paraId="4285506C" w14:textId="77777777" w:rsidR="0071117E" w:rsidRPr="00D24548" w:rsidRDefault="0071117E" w:rsidP="0071117E">
            <w:pPr>
              <w:spacing w:after="0" w:line="240" w:lineRule="auto"/>
            </w:pPr>
          </w:p>
        </w:tc>
        <w:tc>
          <w:tcPr>
            <w:tcW w:w="3249" w:type="dxa"/>
            <w:tcBorders>
              <w:top w:val="nil"/>
              <w:bottom w:val="nil"/>
            </w:tcBorders>
          </w:tcPr>
          <w:p w14:paraId="0F6B085E" w14:textId="77777777" w:rsidR="0071117E" w:rsidRPr="00D24548" w:rsidRDefault="00995BDD" w:rsidP="00995BDD">
            <w:pPr>
              <w:numPr>
                <w:ilvl w:val="0"/>
                <w:numId w:val="5"/>
              </w:numPr>
              <w:spacing w:after="0" w:line="240" w:lineRule="auto"/>
            </w:pPr>
            <w:r>
              <w:t>Using the plenary activity to get an understanding of how the learners found the tasks</w:t>
            </w:r>
          </w:p>
        </w:tc>
      </w:tr>
      <w:tr w:rsidR="0071117E" w:rsidRPr="008622D6" w14:paraId="16C1D776" w14:textId="77777777">
        <w:trPr>
          <w:trHeight w:val="256"/>
        </w:trPr>
        <w:tc>
          <w:tcPr>
            <w:tcW w:w="817" w:type="dxa"/>
            <w:vMerge/>
            <w:vAlign w:val="center"/>
          </w:tcPr>
          <w:p w14:paraId="0745062D" w14:textId="77777777" w:rsidR="0071117E" w:rsidRPr="00D24548" w:rsidRDefault="0071117E" w:rsidP="0071117E">
            <w:pPr>
              <w:spacing w:after="0" w:line="240" w:lineRule="auto"/>
              <w:jc w:val="center"/>
            </w:pPr>
          </w:p>
        </w:tc>
        <w:tc>
          <w:tcPr>
            <w:tcW w:w="5681" w:type="dxa"/>
            <w:gridSpan w:val="2"/>
            <w:vMerge/>
          </w:tcPr>
          <w:p w14:paraId="7E0AB3C0" w14:textId="77777777" w:rsidR="0071117E" w:rsidRPr="00D24548" w:rsidRDefault="0071117E" w:rsidP="0071117E">
            <w:pPr>
              <w:spacing w:after="0" w:line="240" w:lineRule="auto"/>
            </w:pPr>
          </w:p>
        </w:tc>
        <w:tc>
          <w:tcPr>
            <w:tcW w:w="3249" w:type="dxa"/>
            <w:tcBorders>
              <w:top w:val="nil"/>
              <w:bottom w:val="nil"/>
            </w:tcBorders>
          </w:tcPr>
          <w:p w14:paraId="7B9ED0EC" w14:textId="77777777" w:rsidR="0071117E" w:rsidRPr="00D24548" w:rsidRDefault="0071117E" w:rsidP="00A607E2">
            <w:pPr>
              <w:numPr>
                <w:ilvl w:val="0"/>
                <w:numId w:val="5"/>
              </w:numPr>
              <w:spacing w:after="0" w:line="240" w:lineRule="auto"/>
            </w:pPr>
          </w:p>
        </w:tc>
      </w:tr>
      <w:tr w:rsidR="0071117E" w:rsidRPr="008622D6" w14:paraId="30330D24" w14:textId="77777777">
        <w:trPr>
          <w:trHeight w:val="256"/>
        </w:trPr>
        <w:tc>
          <w:tcPr>
            <w:tcW w:w="817" w:type="dxa"/>
            <w:vMerge/>
            <w:vAlign w:val="center"/>
          </w:tcPr>
          <w:p w14:paraId="257388BC" w14:textId="77777777" w:rsidR="0071117E" w:rsidRPr="00D24548" w:rsidRDefault="0071117E" w:rsidP="0071117E">
            <w:pPr>
              <w:spacing w:after="0" w:line="240" w:lineRule="auto"/>
              <w:jc w:val="center"/>
            </w:pPr>
          </w:p>
        </w:tc>
        <w:tc>
          <w:tcPr>
            <w:tcW w:w="5681" w:type="dxa"/>
            <w:gridSpan w:val="2"/>
            <w:vMerge/>
          </w:tcPr>
          <w:p w14:paraId="5C5156FB" w14:textId="77777777" w:rsidR="0071117E" w:rsidRPr="00D24548" w:rsidRDefault="0071117E" w:rsidP="0071117E">
            <w:pPr>
              <w:spacing w:after="0" w:line="240" w:lineRule="auto"/>
            </w:pPr>
          </w:p>
        </w:tc>
        <w:tc>
          <w:tcPr>
            <w:tcW w:w="3249" w:type="dxa"/>
            <w:tcBorders>
              <w:top w:val="nil"/>
              <w:bottom w:val="nil"/>
            </w:tcBorders>
          </w:tcPr>
          <w:p w14:paraId="3782CE59" w14:textId="77777777" w:rsidR="0071117E" w:rsidRPr="00D24548" w:rsidRDefault="0071117E" w:rsidP="0071117E">
            <w:pPr>
              <w:spacing w:after="0" w:line="240" w:lineRule="auto"/>
            </w:pPr>
          </w:p>
        </w:tc>
      </w:tr>
      <w:tr w:rsidR="0071117E" w:rsidRPr="008622D6" w14:paraId="656649EF" w14:textId="77777777">
        <w:trPr>
          <w:trHeight w:val="256"/>
        </w:trPr>
        <w:tc>
          <w:tcPr>
            <w:tcW w:w="817" w:type="dxa"/>
            <w:vMerge/>
            <w:vAlign w:val="center"/>
          </w:tcPr>
          <w:p w14:paraId="318BEBA1" w14:textId="77777777" w:rsidR="0071117E" w:rsidRPr="00D24548" w:rsidRDefault="0071117E" w:rsidP="0071117E">
            <w:pPr>
              <w:spacing w:after="0" w:line="240" w:lineRule="auto"/>
              <w:jc w:val="center"/>
            </w:pPr>
          </w:p>
        </w:tc>
        <w:tc>
          <w:tcPr>
            <w:tcW w:w="5681" w:type="dxa"/>
            <w:gridSpan w:val="2"/>
            <w:vMerge/>
          </w:tcPr>
          <w:p w14:paraId="5FDB5940" w14:textId="77777777" w:rsidR="0071117E" w:rsidRPr="00D24548" w:rsidRDefault="0071117E" w:rsidP="0071117E">
            <w:pPr>
              <w:spacing w:after="0" w:line="240" w:lineRule="auto"/>
            </w:pPr>
          </w:p>
        </w:tc>
        <w:tc>
          <w:tcPr>
            <w:tcW w:w="3249" w:type="dxa"/>
            <w:tcBorders>
              <w:top w:val="nil"/>
              <w:bottom w:val="nil"/>
            </w:tcBorders>
          </w:tcPr>
          <w:p w14:paraId="7CFBDD50" w14:textId="77777777" w:rsidR="00A3668C" w:rsidRPr="00D24548" w:rsidRDefault="00A3668C" w:rsidP="0071117E">
            <w:pPr>
              <w:spacing w:after="0" w:line="240" w:lineRule="auto"/>
            </w:pPr>
          </w:p>
        </w:tc>
      </w:tr>
      <w:tr w:rsidR="0071117E" w:rsidRPr="008622D6" w14:paraId="1E62414C" w14:textId="77777777">
        <w:trPr>
          <w:trHeight w:val="256"/>
        </w:trPr>
        <w:tc>
          <w:tcPr>
            <w:tcW w:w="817" w:type="dxa"/>
            <w:vMerge/>
            <w:vAlign w:val="center"/>
          </w:tcPr>
          <w:p w14:paraId="202F4A0A" w14:textId="77777777" w:rsidR="0071117E" w:rsidRPr="00D24548" w:rsidRDefault="0071117E" w:rsidP="0071117E">
            <w:pPr>
              <w:spacing w:after="0" w:line="240" w:lineRule="auto"/>
              <w:jc w:val="center"/>
            </w:pPr>
          </w:p>
        </w:tc>
        <w:tc>
          <w:tcPr>
            <w:tcW w:w="5681" w:type="dxa"/>
            <w:gridSpan w:val="2"/>
            <w:vMerge/>
          </w:tcPr>
          <w:p w14:paraId="513830E8" w14:textId="77777777" w:rsidR="0071117E" w:rsidRPr="00D24548" w:rsidRDefault="0071117E" w:rsidP="0071117E">
            <w:pPr>
              <w:spacing w:after="0" w:line="240" w:lineRule="auto"/>
            </w:pPr>
          </w:p>
        </w:tc>
        <w:tc>
          <w:tcPr>
            <w:tcW w:w="3249" w:type="dxa"/>
            <w:tcBorders>
              <w:top w:val="nil"/>
              <w:bottom w:val="nil"/>
            </w:tcBorders>
          </w:tcPr>
          <w:p w14:paraId="73B914DC" w14:textId="77777777" w:rsidR="0071117E" w:rsidRPr="00D24548" w:rsidRDefault="0071117E" w:rsidP="0071117E">
            <w:pPr>
              <w:spacing w:after="0" w:line="240" w:lineRule="auto"/>
            </w:pPr>
          </w:p>
        </w:tc>
      </w:tr>
      <w:tr w:rsidR="0071117E" w:rsidRPr="008622D6" w14:paraId="5212515C" w14:textId="77777777">
        <w:trPr>
          <w:trHeight w:val="256"/>
        </w:trPr>
        <w:tc>
          <w:tcPr>
            <w:tcW w:w="817" w:type="dxa"/>
            <w:vMerge/>
            <w:vAlign w:val="center"/>
          </w:tcPr>
          <w:p w14:paraId="3A6FC060" w14:textId="77777777" w:rsidR="0071117E" w:rsidRPr="00D24548" w:rsidRDefault="0071117E" w:rsidP="0071117E">
            <w:pPr>
              <w:spacing w:after="0" w:line="240" w:lineRule="auto"/>
              <w:jc w:val="center"/>
            </w:pPr>
          </w:p>
        </w:tc>
        <w:tc>
          <w:tcPr>
            <w:tcW w:w="5681" w:type="dxa"/>
            <w:gridSpan w:val="2"/>
            <w:vMerge/>
          </w:tcPr>
          <w:p w14:paraId="6C33EC74" w14:textId="77777777" w:rsidR="0071117E" w:rsidRPr="00D24548" w:rsidRDefault="0071117E" w:rsidP="0071117E">
            <w:pPr>
              <w:spacing w:after="0" w:line="240" w:lineRule="auto"/>
            </w:pPr>
          </w:p>
        </w:tc>
        <w:tc>
          <w:tcPr>
            <w:tcW w:w="3249" w:type="dxa"/>
            <w:tcBorders>
              <w:top w:val="nil"/>
              <w:bottom w:val="nil"/>
            </w:tcBorders>
          </w:tcPr>
          <w:p w14:paraId="1F030638" w14:textId="77777777" w:rsidR="0071117E" w:rsidRPr="00D24548" w:rsidRDefault="0071117E" w:rsidP="0071117E">
            <w:pPr>
              <w:spacing w:after="0" w:line="240" w:lineRule="auto"/>
            </w:pPr>
          </w:p>
        </w:tc>
      </w:tr>
      <w:tr w:rsidR="0071117E" w:rsidRPr="008622D6" w14:paraId="4B585BF8" w14:textId="77777777">
        <w:trPr>
          <w:trHeight w:val="256"/>
        </w:trPr>
        <w:tc>
          <w:tcPr>
            <w:tcW w:w="817" w:type="dxa"/>
            <w:vMerge/>
            <w:vAlign w:val="center"/>
          </w:tcPr>
          <w:p w14:paraId="23C8070C" w14:textId="77777777" w:rsidR="0071117E" w:rsidRPr="00D24548" w:rsidRDefault="0071117E" w:rsidP="0071117E">
            <w:pPr>
              <w:spacing w:after="0" w:line="240" w:lineRule="auto"/>
              <w:jc w:val="center"/>
            </w:pPr>
          </w:p>
        </w:tc>
        <w:tc>
          <w:tcPr>
            <w:tcW w:w="5681" w:type="dxa"/>
            <w:gridSpan w:val="2"/>
            <w:vMerge/>
            <w:tcBorders>
              <w:bottom w:val="single" w:sz="4" w:space="0" w:color="auto"/>
            </w:tcBorders>
          </w:tcPr>
          <w:p w14:paraId="4BC31BEB" w14:textId="77777777" w:rsidR="0071117E" w:rsidRPr="00D24548" w:rsidRDefault="0071117E" w:rsidP="0071117E">
            <w:pPr>
              <w:spacing w:after="0" w:line="240" w:lineRule="auto"/>
            </w:pPr>
          </w:p>
        </w:tc>
        <w:tc>
          <w:tcPr>
            <w:tcW w:w="3249" w:type="dxa"/>
            <w:tcBorders>
              <w:top w:val="nil"/>
              <w:bottom w:val="nil"/>
            </w:tcBorders>
          </w:tcPr>
          <w:p w14:paraId="1712E7EE" w14:textId="77777777" w:rsidR="0071117E" w:rsidRPr="00D24548" w:rsidRDefault="0071117E" w:rsidP="0071117E">
            <w:pPr>
              <w:spacing w:after="0" w:line="240" w:lineRule="auto"/>
            </w:pPr>
          </w:p>
        </w:tc>
      </w:tr>
      <w:tr w:rsidR="0071117E" w:rsidRPr="008622D6" w14:paraId="4C3E1D81" w14:textId="77777777">
        <w:trPr>
          <w:trHeight w:val="256"/>
        </w:trPr>
        <w:tc>
          <w:tcPr>
            <w:tcW w:w="817" w:type="dxa"/>
            <w:vMerge w:val="restart"/>
            <w:vAlign w:val="center"/>
          </w:tcPr>
          <w:p w14:paraId="17CD1003" w14:textId="77777777" w:rsidR="0071117E" w:rsidRPr="00D24548" w:rsidRDefault="008736C1" w:rsidP="0071117E">
            <w:pPr>
              <w:spacing w:after="0" w:line="240" w:lineRule="auto"/>
              <w:jc w:val="center"/>
            </w:pPr>
            <w:r>
              <w:lastRenderedPageBreak/>
              <w:t>40-45 minutes</w:t>
            </w:r>
          </w:p>
        </w:tc>
        <w:tc>
          <w:tcPr>
            <w:tcW w:w="5681" w:type="dxa"/>
            <w:gridSpan w:val="2"/>
            <w:tcBorders>
              <w:bottom w:val="nil"/>
            </w:tcBorders>
          </w:tcPr>
          <w:p w14:paraId="30EC118A" w14:textId="77777777" w:rsidR="0071117E" w:rsidRPr="00D24548" w:rsidRDefault="0071117E" w:rsidP="0071117E">
            <w:pPr>
              <w:spacing w:after="0" w:line="240" w:lineRule="auto"/>
            </w:pPr>
            <w:r w:rsidRPr="00D24548">
              <w:t>Main activities</w:t>
            </w:r>
          </w:p>
        </w:tc>
        <w:tc>
          <w:tcPr>
            <w:tcW w:w="3249" w:type="dxa"/>
            <w:tcBorders>
              <w:top w:val="nil"/>
              <w:bottom w:val="nil"/>
            </w:tcBorders>
          </w:tcPr>
          <w:p w14:paraId="6B69BBCA" w14:textId="77777777" w:rsidR="00A3668C" w:rsidRDefault="00A3668C" w:rsidP="0071117E">
            <w:pPr>
              <w:spacing w:after="0" w:line="240" w:lineRule="auto"/>
            </w:pPr>
          </w:p>
          <w:p w14:paraId="52561A5C" w14:textId="77777777" w:rsidR="0071117E" w:rsidRPr="00D24548" w:rsidRDefault="006A0908" w:rsidP="0071117E">
            <w:pPr>
              <w:spacing w:after="0" w:line="240" w:lineRule="auto"/>
            </w:pPr>
            <w:r>
              <w:t>Resources and Key Vocabulary</w:t>
            </w:r>
          </w:p>
        </w:tc>
      </w:tr>
      <w:tr w:rsidR="0071117E" w:rsidRPr="008622D6" w14:paraId="448E29FD" w14:textId="77777777">
        <w:trPr>
          <w:trHeight w:val="256"/>
        </w:trPr>
        <w:tc>
          <w:tcPr>
            <w:tcW w:w="817" w:type="dxa"/>
            <w:vMerge/>
            <w:vAlign w:val="center"/>
          </w:tcPr>
          <w:p w14:paraId="05FEAECA" w14:textId="77777777" w:rsidR="0071117E" w:rsidRPr="00D24548" w:rsidRDefault="0071117E" w:rsidP="0071117E">
            <w:pPr>
              <w:spacing w:after="0" w:line="240" w:lineRule="auto"/>
              <w:jc w:val="center"/>
            </w:pPr>
          </w:p>
        </w:tc>
        <w:tc>
          <w:tcPr>
            <w:tcW w:w="5681" w:type="dxa"/>
            <w:gridSpan w:val="2"/>
            <w:vMerge w:val="restart"/>
            <w:tcBorders>
              <w:top w:val="nil"/>
            </w:tcBorders>
          </w:tcPr>
          <w:p w14:paraId="16843575" w14:textId="77777777" w:rsidR="0071117E" w:rsidRPr="00D24548" w:rsidRDefault="00E06C15" w:rsidP="0071117E">
            <w:pPr>
              <w:spacing w:after="0" w:line="240" w:lineRule="auto"/>
            </w:pPr>
            <w:r>
              <w:t>The main activity of the session requires the class to be split into three groups. Across the main body of this lesson, the learners will participate in three activities. The first being a number block counting exercise, requiring the learners to use the counting blocks to answer the questions displayed on the worksheet. The second exercise requires the use of flashcards to practice the learners</w:t>
            </w:r>
            <w:r w:rsidR="00DB27A0">
              <w:t>’</w:t>
            </w:r>
            <w:r>
              <w:t xml:space="preserve"> ability to display a multiplication sequence</w:t>
            </w:r>
            <w:r w:rsidR="00DB27A0">
              <w:t>, based on images on the cards. They will also be able to use dry-wipe markers on the cards to write out the answer alongside their sequence. The third activity the groups will rotate through will be an interactive song about the two times tables. This will encourage some physical movement, such as waving their arms, and requires the learners to listen and sing-along.</w:t>
            </w:r>
          </w:p>
        </w:tc>
        <w:tc>
          <w:tcPr>
            <w:tcW w:w="3249" w:type="dxa"/>
            <w:tcBorders>
              <w:top w:val="nil"/>
              <w:bottom w:val="nil"/>
            </w:tcBorders>
          </w:tcPr>
          <w:p w14:paraId="69037436" w14:textId="77777777" w:rsidR="00DB27A0" w:rsidRPr="00D24548" w:rsidRDefault="00DB27A0" w:rsidP="00DB27A0">
            <w:pPr>
              <w:numPr>
                <w:ilvl w:val="0"/>
                <w:numId w:val="4"/>
              </w:numPr>
              <w:spacing w:after="0" w:line="240" w:lineRule="auto"/>
            </w:pPr>
            <w:r>
              <w:t>Number Blocks</w:t>
            </w:r>
          </w:p>
        </w:tc>
      </w:tr>
      <w:tr w:rsidR="0071117E" w:rsidRPr="008622D6" w14:paraId="3C3C6953" w14:textId="77777777">
        <w:trPr>
          <w:trHeight w:val="256"/>
        </w:trPr>
        <w:tc>
          <w:tcPr>
            <w:tcW w:w="817" w:type="dxa"/>
            <w:vMerge/>
            <w:vAlign w:val="center"/>
          </w:tcPr>
          <w:p w14:paraId="1CED97BE" w14:textId="77777777" w:rsidR="0071117E" w:rsidRPr="00D24548" w:rsidRDefault="0071117E" w:rsidP="0071117E">
            <w:pPr>
              <w:spacing w:after="0" w:line="240" w:lineRule="auto"/>
              <w:jc w:val="center"/>
            </w:pPr>
          </w:p>
        </w:tc>
        <w:tc>
          <w:tcPr>
            <w:tcW w:w="5681" w:type="dxa"/>
            <w:gridSpan w:val="2"/>
            <w:vMerge/>
          </w:tcPr>
          <w:p w14:paraId="61E31CC7" w14:textId="77777777" w:rsidR="0071117E" w:rsidRPr="00D24548" w:rsidRDefault="0071117E" w:rsidP="0071117E">
            <w:pPr>
              <w:spacing w:after="0" w:line="240" w:lineRule="auto"/>
            </w:pPr>
          </w:p>
        </w:tc>
        <w:tc>
          <w:tcPr>
            <w:tcW w:w="3249" w:type="dxa"/>
            <w:tcBorders>
              <w:top w:val="nil"/>
              <w:bottom w:val="nil"/>
            </w:tcBorders>
          </w:tcPr>
          <w:p w14:paraId="60D3E671" w14:textId="77777777" w:rsidR="0071117E" w:rsidRPr="00D24548" w:rsidRDefault="00DB27A0" w:rsidP="00DB27A0">
            <w:pPr>
              <w:numPr>
                <w:ilvl w:val="0"/>
                <w:numId w:val="4"/>
              </w:numPr>
              <w:spacing w:after="0" w:line="240" w:lineRule="auto"/>
            </w:pPr>
            <w:r>
              <w:t>Dry-wipe pens</w:t>
            </w:r>
          </w:p>
        </w:tc>
      </w:tr>
      <w:tr w:rsidR="0071117E" w:rsidRPr="008622D6" w14:paraId="219ECF8F" w14:textId="77777777">
        <w:trPr>
          <w:trHeight w:val="256"/>
        </w:trPr>
        <w:tc>
          <w:tcPr>
            <w:tcW w:w="817" w:type="dxa"/>
            <w:vMerge/>
            <w:vAlign w:val="center"/>
          </w:tcPr>
          <w:p w14:paraId="74A15AAF" w14:textId="77777777" w:rsidR="0071117E" w:rsidRPr="00D24548" w:rsidRDefault="0071117E" w:rsidP="0071117E">
            <w:pPr>
              <w:spacing w:after="0" w:line="240" w:lineRule="auto"/>
              <w:jc w:val="center"/>
            </w:pPr>
          </w:p>
        </w:tc>
        <w:tc>
          <w:tcPr>
            <w:tcW w:w="5681" w:type="dxa"/>
            <w:gridSpan w:val="2"/>
            <w:vMerge/>
          </w:tcPr>
          <w:p w14:paraId="6D20DAFD" w14:textId="77777777" w:rsidR="0071117E" w:rsidRPr="00D24548" w:rsidRDefault="0071117E" w:rsidP="0071117E">
            <w:pPr>
              <w:spacing w:after="0" w:line="240" w:lineRule="auto"/>
            </w:pPr>
          </w:p>
        </w:tc>
        <w:tc>
          <w:tcPr>
            <w:tcW w:w="3249" w:type="dxa"/>
            <w:tcBorders>
              <w:top w:val="nil"/>
              <w:bottom w:val="nil"/>
            </w:tcBorders>
          </w:tcPr>
          <w:p w14:paraId="207E2003" w14:textId="77777777" w:rsidR="0071117E" w:rsidRPr="00D24548" w:rsidRDefault="00DB27A0" w:rsidP="00DB27A0">
            <w:pPr>
              <w:numPr>
                <w:ilvl w:val="0"/>
                <w:numId w:val="4"/>
              </w:numPr>
              <w:spacing w:after="0" w:line="240" w:lineRule="auto"/>
            </w:pPr>
            <w:r>
              <w:t>Space for physical movement</w:t>
            </w:r>
          </w:p>
        </w:tc>
      </w:tr>
      <w:tr w:rsidR="0071117E" w:rsidRPr="008622D6" w14:paraId="42DDB65B" w14:textId="77777777">
        <w:trPr>
          <w:trHeight w:val="256"/>
        </w:trPr>
        <w:tc>
          <w:tcPr>
            <w:tcW w:w="817" w:type="dxa"/>
            <w:vMerge/>
            <w:vAlign w:val="center"/>
          </w:tcPr>
          <w:p w14:paraId="648D6AD4" w14:textId="77777777" w:rsidR="0071117E" w:rsidRPr="00D24548" w:rsidRDefault="0071117E" w:rsidP="0071117E">
            <w:pPr>
              <w:spacing w:after="0" w:line="240" w:lineRule="auto"/>
              <w:jc w:val="center"/>
            </w:pPr>
          </w:p>
        </w:tc>
        <w:tc>
          <w:tcPr>
            <w:tcW w:w="5681" w:type="dxa"/>
            <w:gridSpan w:val="2"/>
            <w:vMerge/>
          </w:tcPr>
          <w:p w14:paraId="2048249A" w14:textId="77777777" w:rsidR="0071117E" w:rsidRPr="00D24548" w:rsidRDefault="0071117E" w:rsidP="0071117E">
            <w:pPr>
              <w:spacing w:after="0" w:line="240" w:lineRule="auto"/>
            </w:pPr>
          </w:p>
        </w:tc>
        <w:tc>
          <w:tcPr>
            <w:tcW w:w="3249" w:type="dxa"/>
            <w:tcBorders>
              <w:top w:val="nil"/>
              <w:bottom w:val="nil"/>
            </w:tcBorders>
          </w:tcPr>
          <w:p w14:paraId="0AB0FCC5" w14:textId="77777777" w:rsidR="0071117E" w:rsidRPr="00D24548" w:rsidRDefault="00DB27A0" w:rsidP="00DB27A0">
            <w:pPr>
              <w:numPr>
                <w:ilvl w:val="0"/>
                <w:numId w:val="4"/>
              </w:numPr>
              <w:spacing w:after="0" w:line="240" w:lineRule="auto"/>
            </w:pPr>
            <w:r>
              <w:t>Access to a computer</w:t>
            </w:r>
          </w:p>
        </w:tc>
      </w:tr>
      <w:tr w:rsidR="0071117E" w:rsidRPr="008622D6" w14:paraId="0D64B55C" w14:textId="77777777">
        <w:trPr>
          <w:trHeight w:val="256"/>
        </w:trPr>
        <w:tc>
          <w:tcPr>
            <w:tcW w:w="817" w:type="dxa"/>
            <w:vMerge/>
            <w:vAlign w:val="center"/>
          </w:tcPr>
          <w:p w14:paraId="4EA9A204" w14:textId="77777777" w:rsidR="0071117E" w:rsidRPr="00D24548" w:rsidRDefault="0071117E" w:rsidP="0071117E">
            <w:pPr>
              <w:spacing w:after="0" w:line="240" w:lineRule="auto"/>
              <w:jc w:val="center"/>
            </w:pPr>
          </w:p>
        </w:tc>
        <w:tc>
          <w:tcPr>
            <w:tcW w:w="5681" w:type="dxa"/>
            <w:gridSpan w:val="2"/>
            <w:vMerge/>
          </w:tcPr>
          <w:p w14:paraId="5CB94EF0" w14:textId="77777777" w:rsidR="0071117E" w:rsidRPr="00D24548" w:rsidRDefault="0071117E" w:rsidP="0071117E">
            <w:pPr>
              <w:spacing w:after="0" w:line="240" w:lineRule="auto"/>
            </w:pPr>
          </w:p>
        </w:tc>
        <w:tc>
          <w:tcPr>
            <w:tcW w:w="3249" w:type="dxa"/>
            <w:tcBorders>
              <w:top w:val="nil"/>
              <w:bottom w:val="nil"/>
            </w:tcBorders>
          </w:tcPr>
          <w:p w14:paraId="4C164513" w14:textId="77777777" w:rsidR="0071117E" w:rsidRPr="00D24548" w:rsidRDefault="00DB27A0" w:rsidP="00DB27A0">
            <w:pPr>
              <w:numPr>
                <w:ilvl w:val="0"/>
                <w:numId w:val="4"/>
              </w:numPr>
              <w:spacing w:after="0" w:line="240" w:lineRule="auto"/>
            </w:pPr>
            <w:r>
              <w:t>Pens and/or pencils</w:t>
            </w:r>
          </w:p>
        </w:tc>
      </w:tr>
      <w:tr w:rsidR="0071117E" w:rsidRPr="008622D6" w14:paraId="487AE7D7" w14:textId="77777777">
        <w:trPr>
          <w:trHeight w:val="256"/>
        </w:trPr>
        <w:tc>
          <w:tcPr>
            <w:tcW w:w="817" w:type="dxa"/>
            <w:vMerge/>
            <w:vAlign w:val="center"/>
          </w:tcPr>
          <w:p w14:paraId="6B8E3A86" w14:textId="77777777" w:rsidR="0071117E" w:rsidRPr="00D24548" w:rsidRDefault="0071117E" w:rsidP="0071117E">
            <w:pPr>
              <w:spacing w:after="0" w:line="240" w:lineRule="auto"/>
              <w:jc w:val="center"/>
            </w:pPr>
          </w:p>
        </w:tc>
        <w:tc>
          <w:tcPr>
            <w:tcW w:w="5681" w:type="dxa"/>
            <w:gridSpan w:val="2"/>
            <w:vMerge/>
          </w:tcPr>
          <w:p w14:paraId="4A68180C" w14:textId="77777777" w:rsidR="0071117E" w:rsidRPr="00D24548" w:rsidRDefault="0071117E" w:rsidP="0071117E">
            <w:pPr>
              <w:spacing w:after="0" w:line="240" w:lineRule="auto"/>
            </w:pPr>
          </w:p>
        </w:tc>
        <w:tc>
          <w:tcPr>
            <w:tcW w:w="3249" w:type="dxa"/>
            <w:tcBorders>
              <w:top w:val="nil"/>
              <w:bottom w:val="nil"/>
            </w:tcBorders>
          </w:tcPr>
          <w:p w14:paraId="166F5775" w14:textId="77777777" w:rsidR="0071117E" w:rsidRPr="00D24548" w:rsidRDefault="00DB27A0" w:rsidP="00DB27A0">
            <w:pPr>
              <w:numPr>
                <w:ilvl w:val="0"/>
                <w:numId w:val="4"/>
              </w:numPr>
              <w:spacing w:after="0" w:line="240" w:lineRule="auto"/>
            </w:pPr>
            <w:r>
              <w:t>Tables</w:t>
            </w:r>
          </w:p>
        </w:tc>
      </w:tr>
      <w:tr w:rsidR="0071117E" w:rsidRPr="008622D6" w14:paraId="715A18A3" w14:textId="77777777">
        <w:trPr>
          <w:trHeight w:val="256"/>
        </w:trPr>
        <w:tc>
          <w:tcPr>
            <w:tcW w:w="817" w:type="dxa"/>
            <w:vMerge/>
            <w:vAlign w:val="center"/>
          </w:tcPr>
          <w:p w14:paraId="2E1CEFC2" w14:textId="77777777" w:rsidR="0071117E" w:rsidRPr="00D24548" w:rsidRDefault="0071117E" w:rsidP="0071117E">
            <w:pPr>
              <w:spacing w:after="0" w:line="240" w:lineRule="auto"/>
              <w:jc w:val="center"/>
            </w:pPr>
          </w:p>
        </w:tc>
        <w:tc>
          <w:tcPr>
            <w:tcW w:w="5681" w:type="dxa"/>
            <w:gridSpan w:val="2"/>
            <w:vMerge/>
          </w:tcPr>
          <w:p w14:paraId="2726B859" w14:textId="77777777" w:rsidR="0071117E" w:rsidRPr="00D24548" w:rsidRDefault="0071117E" w:rsidP="0071117E">
            <w:pPr>
              <w:spacing w:after="0" w:line="240" w:lineRule="auto"/>
            </w:pPr>
          </w:p>
        </w:tc>
        <w:tc>
          <w:tcPr>
            <w:tcW w:w="3249" w:type="dxa"/>
            <w:tcBorders>
              <w:top w:val="nil"/>
              <w:bottom w:val="nil"/>
            </w:tcBorders>
          </w:tcPr>
          <w:p w14:paraId="137B0421" w14:textId="77777777" w:rsidR="0071117E" w:rsidRPr="00D24548" w:rsidRDefault="00DB27A0" w:rsidP="00DB27A0">
            <w:pPr>
              <w:numPr>
                <w:ilvl w:val="0"/>
                <w:numId w:val="4"/>
              </w:numPr>
              <w:spacing w:after="0" w:line="240" w:lineRule="auto"/>
            </w:pPr>
            <w:r>
              <w:t>Chairs</w:t>
            </w:r>
          </w:p>
        </w:tc>
      </w:tr>
      <w:tr w:rsidR="0071117E" w:rsidRPr="008622D6" w14:paraId="22DF22D5" w14:textId="77777777">
        <w:trPr>
          <w:trHeight w:val="256"/>
        </w:trPr>
        <w:tc>
          <w:tcPr>
            <w:tcW w:w="817" w:type="dxa"/>
            <w:vMerge/>
            <w:vAlign w:val="center"/>
          </w:tcPr>
          <w:p w14:paraId="28701D54" w14:textId="77777777" w:rsidR="0071117E" w:rsidRPr="00D24548" w:rsidRDefault="0071117E" w:rsidP="0071117E">
            <w:pPr>
              <w:spacing w:after="0" w:line="240" w:lineRule="auto"/>
              <w:jc w:val="center"/>
            </w:pPr>
          </w:p>
        </w:tc>
        <w:tc>
          <w:tcPr>
            <w:tcW w:w="5681" w:type="dxa"/>
            <w:gridSpan w:val="2"/>
            <w:vMerge/>
          </w:tcPr>
          <w:p w14:paraId="7021D995" w14:textId="77777777" w:rsidR="0071117E" w:rsidRPr="00D24548" w:rsidRDefault="0071117E" w:rsidP="0071117E">
            <w:pPr>
              <w:spacing w:after="0" w:line="240" w:lineRule="auto"/>
            </w:pPr>
          </w:p>
        </w:tc>
        <w:tc>
          <w:tcPr>
            <w:tcW w:w="3249" w:type="dxa"/>
            <w:tcBorders>
              <w:top w:val="nil"/>
              <w:bottom w:val="nil"/>
            </w:tcBorders>
          </w:tcPr>
          <w:p w14:paraId="5DA52090" w14:textId="77777777" w:rsidR="0071117E" w:rsidRPr="00D24548" w:rsidRDefault="0071117E" w:rsidP="0071117E">
            <w:pPr>
              <w:spacing w:after="0" w:line="240" w:lineRule="auto"/>
            </w:pPr>
          </w:p>
        </w:tc>
      </w:tr>
      <w:tr w:rsidR="0071117E" w:rsidRPr="008622D6" w14:paraId="7CE8BF61" w14:textId="77777777">
        <w:trPr>
          <w:trHeight w:val="256"/>
        </w:trPr>
        <w:tc>
          <w:tcPr>
            <w:tcW w:w="817" w:type="dxa"/>
            <w:vMerge/>
            <w:vAlign w:val="center"/>
          </w:tcPr>
          <w:p w14:paraId="65481C25" w14:textId="77777777" w:rsidR="0071117E" w:rsidRPr="00D24548" w:rsidRDefault="0071117E" w:rsidP="0071117E">
            <w:pPr>
              <w:spacing w:after="0" w:line="240" w:lineRule="auto"/>
              <w:jc w:val="center"/>
            </w:pPr>
          </w:p>
        </w:tc>
        <w:tc>
          <w:tcPr>
            <w:tcW w:w="5681" w:type="dxa"/>
            <w:gridSpan w:val="2"/>
            <w:vMerge/>
            <w:tcBorders>
              <w:bottom w:val="single" w:sz="4" w:space="0" w:color="auto"/>
            </w:tcBorders>
          </w:tcPr>
          <w:p w14:paraId="1A6C9E52" w14:textId="77777777" w:rsidR="0071117E" w:rsidRPr="00D24548" w:rsidRDefault="0071117E" w:rsidP="0071117E">
            <w:pPr>
              <w:spacing w:after="0" w:line="240" w:lineRule="auto"/>
            </w:pPr>
          </w:p>
        </w:tc>
        <w:tc>
          <w:tcPr>
            <w:tcW w:w="3249" w:type="dxa"/>
            <w:tcBorders>
              <w:top w:val="nil"/>
              <w:bottom w:val="nil"/>
            </w:tcBorders>
          </w:tcPr>
          <w:p w14:paraId="54027253" w14:textId="77777777" w:rsidR="0071117E" w:rsidRPr="00D24548" w:rsidRDefault="0071117E" w:rsidP="0071117E">
            <w:pPr>
              <w:spacing w:after="0" w:line="240" w:lineRule="auto"/>
            </w:pPr>
          </w:p>
        </w:tc>
      </w:tr>
      <w:tr w:rsidR="0071117E" w:rsidRPr="008622D6" w14:paraId="55872715" w14:textId="77777777">
        <w:trPr>
          <w:trHeight w:val="256"/>
        </w:trPr>
        <w:tc>
          <w:tcPr>
            <w:tcW w:w="817" w:type="dxa"/>
            <w:vMerge w:val="restart"/>
            <w:vAlign w:val="center"/>
          </w:tcPr>
          <w:p w14:paraId="0802D54B" w14:textId="77777777" w:rsidR="0071117E" w:rsidRPr="00D24548" w:rsidRDefault="008736C1" w:rsidP="0071117E">
            <w:pPr>
              <w:spacing w:after="0" w:line="240" w:lineRule="auto"/>
              <w:jc w:val="center"/>
            </w:pPr>
            <w:r>
              <w:t>10-15 minutes</w:t>
            </w:r>
          </w:p>
        </w:tc>
        <w:tc>
          <w:tcPr>
            <w:tcW w:w="5681" w:type="dxa"/>
            <w:gridSpan w:val="2"/>
            <w:tcBorders>
              <w:bottom w:val="nil"/>
            </w:tcBorders>
          </w:tcPr>
          <w:p w14:paraId="6FBD44D5" w14:textId="65D2A52C" w:rsidR="0071117E" w:rsidRPr="00D24548" w:rsidRDefault="0071117E" w:rsidP="0071117E">
            <w:pPr>
              <w:spacing w:after="0" w:line="240" w:lineRule="auto"/>
            </w:pPr>
            <w:r w:rsidRPr="00D24548">
              <w:t>Plenary</w:t>
            </w:r>
            <w:r w:rsidR="005309CE">
              <w:t xml:space="preserve"> (formative assessment)</w:t>
            </w:r>
          </w:p>
        </w:tc>
        <w:tc>
          <w:tcPr>
            <w:tcW w:w="3249" w:type="dxa"/>
            <w:tcBorders>
              <w:top w:val="nil"/>
              <w:bottom w:val="nil"/>
            </w:tcBorders>
          </w:tcPr>
          <w:p w14:paraId="4B068E1F" w14:textId="77777777" w:rsidR="0071117E" w:rsidRPr="00D24548" w:rsidRDefault="0071117E" w:rsidP="0071117E">
            <w:pPr>
              <w:spacing w:after="0" w:line="240" w:lineRule="auto"/>
            </w:pPr>
          </w:p>
        </w:tc>
      </w:tr>
      <w:tr w:rsidR="0071117E" w:rsidRPr="008622D6" w14:paraId="2423E77C" w14:textId="77777777">
        <w:trPr>
          <w:trHeight w:val="256"/>
        </w:trPr>
        <w:tc>
          <w:tcPr>
            <w:tcW w:w="817" w:type="dxa"/>
            <w:vMerge/>
          </w:tcPr>
          <w:p w14:paraId="3CF33914" w14:textId="77777777" w:rsidR="0071117E" w:rsidRPr="00D24548" w:rsidRDefault="0071117E" w:rsidP="0071117E">
            <w:pPr>
              <w:spacing w:after="0" w:line="240" w:lineRule="auto"/>
            </w:pPr>
          </w:p>
        </w:tc>
        <w:tc>
          <w:tcPr>
            <w:tcW w:w="5681" w:type="dxa"/>
            <w:gridSpan w:val="2"/>
            <w:vMerge w:val="restart"/>
            <w:tcBorders>
              <w:top w:val="nil"/>
            </w:tcBorders>
          </w:tcPr>
          <w:p w14:paraId="59E1960C" w14:textId="67CF7835" w:rsidR="0071117E" w:rsidRPr="00D24548" w:rsidRDefault="007359E8" w:rsidP="0071117E">
            <w:pPr>
              <w:spacing w:after="0" w:line="240" w:lineRule="auto"/>
            </w:pPr>
            <w:r>
              <w:t xml:space="preserve">To finish the session, learners will all receive one ‘Exit Ticket’, where they will fill out their name, alongside what they learned through that session, and how they feel regarding the topic of the two times table. </w:t>
            </w:r>
            <w:r w:rsidR="00D734A5">
              <w:t xml:space="preserve">The ‘Think, Pair, Share’ method will be used here. </w:t>
            </w:r>
            <w:r>
              <w:t>These will then be passed to the educator to review and provide further support, or an extension activity if required.</w:t>
            </w:r>
          </w:p>
        </w:tc>
        <w:tc>
          <w:tcPr>
            <w:tcW w:w="3249" w:type="dxa"/>
            <w:tcBorders>
              <w:top w:val="nil"/>
              <w:bottom w:val="nil"/>
            </w:tcBorders>
          </w:tcPr>
          <w:p w14:paraId="3E4625C6" w14:textId="77777777" w:rsidR="0071117E" w:rsidRPr="00D24548" w:rsidRDefault="0071117E" w:rsidP="0071117E">
            <w:pPr>
              <w:spacing w:after="0" w:line="240" w:lineRule="auto"/>
            </w:pPr>
          </w:p>
        </w:tc>
      </w:tr>
      <w:tr w:rsidR="0071117E" w:rsidRPr="008622D6" w14:paraId="04EE6942" w14:textId="77777777">
        <w:trPr>
          <w:trHeight w:val="256"/>
        </w:trPr>
        <w:tc>
          <w:tcPr>
            <w:tcW w:w="817" w:type="dxa"/>
            <w:vMerge/>
          </w:tcPr>
          <w:p w14:paraId="10744FA0" w14:textId="77777777" w:rsidR="0071117E" w:rsidRPr="00D24548" w:rsidRDefault="0071117E" w:rsidP="0071117E">
            <w:pPr>
              <w:spacing w:after="0" w:line="240" w:lineRule="auto"/>
            </w:pPr>
          </w:p>
        </w:tc>
        <w:tc>
          <w:tcPr>
            <w:tcW w:w="5681" w:type="dxa"/>
            <w:gridSpan w:val="2"/>
            <w:vMerge/>
          </w:tcPr>
          <w:p w14:paraId="591F5CDA" w14:textId="77777777" w:rsidR="0071117E" w:rsidRPr="00D24548" w:rsidRDefault="0071117E" w:rsidP="0071117E">
            <w:pPr>
              <w:spacing w:after="0" w:line="240" w:lineRule="auto"/>
            </w:pPr>
          </w:p>
        </w:tc>
        <w:tc>
          <w:tcPr>
            <w:tcW w:w="3249" w:type="dxa"/>
            <w:tcBorders>
              <w:top w:val="nil"/>
              <w:bottom w:val="nil"/>
            </w:tcBorders>
          </w:tcPr>
          <w:p w14:paraId="233A0C16" w14:textId="77777777" w:rsidR="0071117E" w:rsidRPr="00D24548" w:rsidRDefault="0071117E" w:rsidP="0071117E">
            <w:pPr>
              <w:spacing w:after="0" w:line="240" w:lineRule="auto"/>
            </w:pPr>
          </w:p>
        </w:tc>
      </w:tr>
      <w:tr w:rsidR="0071117E" w:rsidRPr="008622D6" w14:paraId="3C550F90" w14:textId="77777777">
        <w:trPr>
          <w:trHeight w:val="256"/>
        </w:trPr>
        <w:tc>
          <w:tcPr>
            <w:tcW w:w="817" w:type="dxa"/>
            <w:vMerge/>
          </w:tcPr>
          <w:p w14:paraId="4948C478" w14:textId="77777777" w:rsidR="0071117E" w:rsidRPr="00D24548" w:rsidRDefault="0071117E" w:rsidP="0071117E">
            <w:pPr>
              <w:spacing w:after="0" w:line="240" w:lineRule="auto"/>
            </w:pPr>
          </w:p>
        </w:tc>
        <w:tc>
          <w:tcPr>
            <w:tcW w:w="5681" w:type="dxa"/>
            <w:gridSpan w:val="2"/>
            <w:vMerge/>
          </w:tcPr>
          <w:p w14:paraId="07A611FA" w14:textId="77777777" w:rsidR="0071117E" w:rsidRPr="00D24548" w:rsidRDefault="0071117E" w:rsidP="0071117E">
            <w:pPr>
              <w:spacing w:after="0" w:line="240" w:lineRule="auto"/>
            </w:pPr>
          </w:p>
        </w:tc>
        <w:tc>
          <w:tcPr>
            <w:tcW w:w="3249" w:type="dxa"/>
            <w:tcBorders>
              <w:top w:val="nil"/>
              <w:bottom w:val="nil"/>
            </w:tcBorders>
          </w:tcPr>
          <w:p w14:paraId="090C6A42" w14:textId="77777777" w:rsidR="0071117E" w:rsidRPr="00D24548" w:rsidRDefault="0071117E" w:rsidP="0071117E">
            <w:pPr>
              <w:spacing w:after="0" w:line="240" w:lineRule="auto"/>
            </w:pPr>
          </w:p>
        </w:tc>
      </w:tr>
      <w:tr w:rsidR="0071117E" w:rsidRPr="008622D6" w14:paraId="7C9CB5B1" w14:textId="77777777">
        <w:trPr>
          <w:trHeight w:val="256"/>
        </w:trPr>
        <w:tc>
          <w:tcPr>
            <w:tcW w:w="817" w:type="dxa"/>
            <w:vMerge/>
          </w:tcPr>
          <w:p w14:paraId="2642D9E3" w14:textId="77777777" w:rsidR="0071117E" w:rsidRPr="00D24548" w:rsidRDefault="0071117E" w:rsidP="0071117E">
            <w:pPr>
              <w:spacing w:after="0" w:line="240" w:lineRule="auto"/>
            </w:pPr>
          </w:p>
        </w:tc>
        <w:tc>
          <w:tcPr>
            <w:tcW w:w="5681" w:type="dxa"/>
            <w:gridSpan w:val="2"/>
            <w:vMerge/>
          </w:tcPr>
          <w:p w14:paraId="6DAD9362" w14:textId="77777777" w:rsidR="0071117E" w:rsidRPr="00D24548" w:rsidRDefault="0071117E" w:rsidP="0071117E">
            <w:pPr>
              <w:spacing w:after="0" w:line="240" w:lineRule="auto"/>
            </w:pPr>
          </w:p>
        </w:tc>
        <w:tc>
          <w:tcPr>
            <w:tcW w:w="3249" w:type="dxa"/>
            <w:tcBorders>
              <w:top w:val="nil"/>
              <w:bottom w:val="nil"/>
            </w:tcBorders>
          </w:tcPr>
          <w:p w14:paraId="36FC001A" w14:textId="77777777" w:rsidR="0071117E" w:rsidRPr="00D24548" w:rsidRDefault="0071117E" w:rsidP="0071117E">
            <w:pPr>
              <w:spacing w:after="0" w:line="240" w:lineRule="auto"/>
            </w:pPr>
          </w:p>
        </w:tc>
      </w:tr>
      <w:tr w:rsidR="0071117E" w:rsidRPr="008622D6" w14:paraId="5F03FCD8" w14:textId="77777777">
        <w:trPr>
          <w:trHeight w:val="256"/>
        </w:trPr>
        <w:tc>
          <w:tcPr>
            <w:tcW w:w="817" w:type="dxa"/>
            <w:vMerge/>
          </w:tcPr>
          <w:p w14:paraId="22F335BF" w14:textId="77777777" w:rsidR="0071117E" w:rsidRPr="00D24548" w:rsidRDefault="0071117E" w:rsidP="0071117E">
            <w:pPr>
              <w:spacing w:after="0" w:line="240" w:lineRule="auto"/>
            </w:pPr>
          </w:p>
        </w:tc>
        <w:tc>
          <w:tcPr>
            <w:tcW w:w="5681" w:type="dxa"/>
            <w:gridSpan w:val="2"/>
            <w:vMerge/>
          </w:tcPr>
          <w:p w14:paraId="6761B055" w14:textId="77777777" w:rsidR="0071117E" w:rsidRPr="00D24548" w:rsidRDefault="0071117E" w:rsidP="0071117E">
            <w:pPr>
              <w:spacing w:after="0" w:line="240" w:lineRule="auto"/>
            </w:pPr>
          </w:p>
        </w:tc>
        <w:tc>
          <w:tcPr>
            <w:tcW w:w="3249" w:type="dxa"/>
            <w:tcBorders>
              <w:top w:val="nil"/>
              <w:bottom w:val="nil"/>
            </w:tcBorders>
          </w:tcPr>
          <w:p w14:paraId="29B6A5D1" w14:textId="77777777" w:rsidR="0071117E" w:rsidRPr="00D24548" w:rsidRDefault="0071117E" w:rsidP="0071117E">
            <w:pPr>
              <w:spacing w:after="0" w:line="240" w:lineRule="auto"/>
            </w:pPr>
          </w:p>
        </w:tc>
      </w:tr>
      <w:tr w:rsidR="0071117E" w:rsidRPr="008622D6" w14:paraId="2D1C4386" w14:textId="77777777">
        <w:trPr>
          <w:trHeight w:val="256"/>
        </w:trPr>
        <w:tc>
          <w:tcPr>
            <w:tcW w:w="817" w:type="dxa"/>
            <w:vMerge/>
          </w:tcPr>
          <w:p w14:paraId="3707D3F8" w14:textId="77777777" w:rsidR="0071117E" w:rsidRPr="00D24548" w:rsidRDefault="0071117E" w:rsidP="0071117E">
            <w:pPr>
              <w:spacing w:after="0" w:line="240" w:lineRule="auto"/>
            </w:pPr>
          </w:p>
        </w:tc>
        <w:tc>
          <w:tcPr>
            <w:tcW w:w="5681" w:type="dxa"/>
            <w:gridSpan w:val="2"/>
            <w:vMerge/>
          </w:tcPr>
          <w:p w14:paraId="425BA158" w14:textId="77777777" w:rsidR="0071117E" w:rsidRPr="00D24548" w:rsidRDefault="0071117E" w:rsidP="0071117E">
            <w:pPr>
              <w:spacing w:after="0" w:line="240" w:lineRule="auto"/>
            </w:pPr>
          </w:p>
        </w:tc>
        <w:tc>
          <w:tcPr>
            <w:tcW w:w="3249" w:type="dxa"/>
            <w:tcBorders>
              <w:top w:val="nil"/>
              <w:bottom w:val="nil"/>
            </w:tcBorders>
          </w:tcPr>
          <w:p w14:paraId="5049750D" w14:textId="77777777" w:rsidR="0071117E" w:rsidRPr="00D24548" w:rsidRDefault="0071117E" w:rsidP="0071117E">
            <w:pPr>
              <w:spacing w:after="0" w:line="240" w:lineRule="auto"/>
            </w:pPr>
          </w:p>
        </w:tc>
      </w:tr>
      <w:tr w:rsidR="0071117E" w:rsidRPr="008622D6" w14:paraId="5973D5D0" w14:textId="77777777">
        <w:trPr>
          <w:trHeight w:val="256"/>
        </w:trPr>
        <w:tc>
          <w:tcPr>
            <w:tcW w:w="817" w:type="dxa"/>
            <w:vMerge/>
          </w:tcPr>
          <w:p w14:paraId="30573051" w14:textId="77777777" w:rsidR="0071117E" w:rsidRPr="00D24548" w:rsidRDefault="0071117E" w:rsidP="0071117E">
            <w:pPr>
              <w:spacing w:after="0" w:line="240" w:lineRule="auto"/>
            </w:pPr>
          </w:p>
        </w:tc>
        <w:tc>
          <w:tcPr>
            <w:tcW w:w="5681" w:type="dxa"/>
            <w:gridSpan w:val="2"/>
            <w:vMerge/>
          </w:tcPr>
          <w:p w14:paraId="1BE55597" w14:textId="77777777" w:rsidR="0071117E" w:rsidRPr="00D24548" w:rsidRDefault="0071117E" w:rsidP="0071117E">
            <w:pPr>
              <w:spacing w:after="0" w:line="240" w:lineRule="auto"/>
            </w:pPr>
          </w:p>
        </w:tc>
        <w:tc>
          <w:tcPr>
            <w:tcW w:w="3249" w:type="dxa"/>
            <w:tcBorders>
              <w:top w:val="nil"/>
              <w:bottom w:val="nil"/>
            </w:tcBorders>
          </w:tcPr>
          <w:p w14:paraId="4811443E" w14:textId="77777777" w:rsidR="0071117E" w:rsidRPr="00D24548" w:rsidRDefault="0071117E" w:rsidP="0071117E">
            <w:pPr>
              <w:spacing w:after="0" w:line="240" w:lineRule="auto"/>
            </w:pPr>
          </w:p>
        </w:tc>
      </w:tr>
      <w:tr w:rsidR="0071117E" w:rsidRPr="008622D6" w14:paraId="54B8C314" w14:textId="77777777">
        <w:trPr>
          <w:trHeight w:val="256"/>
        </w:trPr>
        <w:tc>
          <w:tcPr>
            <w:tcW w:w="817" w:type="dxa"/>
            <w:vMerge/>
          </w:tcPr>
          <w:p w14:paraId="4BDE7DDB" w14:textId="77777777" w:rsidR="0071117E" w:rsidRPr="00D24548" w:rsidRDefault="0071117E" w:rsidP="0071117E">
            <w:pPr>
              <w:spacing w:after="0" w:line="240" w:lineRule="auto"/>
            </w:pPr>
          </w:p>
        </w:tc>
        <w:tc>
          <w:tcPr>
            <w:tcW w:w="5681" w:type="dxa"/>
            <w:gridSpan w:val="2"/>
            <w:vMerge/>
          </w:tcPr>
          <w:p w14:paraId="318F069D" w14:textId="77777777" w:rsidR="0071117E" w:rsidRPr="00D24548" w:rsidRDefault="0071117E" w:rsidP="0071117E">
            <w:pPr>
              <w:spacing w:after="0" w:line="240" w:lineRule="auto"/>
            </w:pPr>
          </w:p>
        </w:tc>
        <w:tc>
          <w:tcPr>
            <w:tcW w:w="3249" w:type="dxa"/>
            <w:tcBorders>
              <w:top w:val="nil"/>
              <w:bottom w:val="nil"/>
            </w:tcBorders>
          </w:tcPr>
          <w:p w14:paraId="56FD7685" w14:textId="77777777" w:rsidR="0071117E" w:rsidRPr="00D24548" w:rsidRDefault="0071117E" w:rsidP="0071117E">
            <w:pPr>
              <w:spacing w:after="0" w:line="240" w:lineRule="auto"/>
            </w:pPr>
          </w:p>
        </w:tc>
      </w:tr>
      <w:tr w:rsidR="0071117E" w:rsidRPr="008622D6" w14:paraId="2D72C9CA" w14:textId="77777777">
        <w:trPr>
          <w:trHeight w:val="256"/>
        </w:trPr>
        <w:tc>
          <w:tcPr>
            <w:tcW w:w="817" w:type="dxa"/>
            <w:vMerge/>
            <w:tcBorders>
              <w:bottom w:val="single" w:sz="4" w:space="0" w:color="auto"/>
            </w:tcBorders>
          </w:tcPr>
          <w:p w14:paraId="4F20AC48" w14:textId="77777777" w:rsidR="0071117E" w:rsidRPr="00D24548" w:rsidRDefault="0071117E" w:rsidP="0071117E">
            <w:pPr>
              <w:spacing w:after="0" w:line="240" w:lineRule="auto"/>
            </w:pPr>
          </w:p>
        </w:tc>
        <w:tc>
          <w:tcPr>
            <w:tcW w:w="5681" w:type="dxa"/>
            <w:gridSpan w:val="2"/>
            <w:vMerge/>
            <w:tcBorders>
              <w:bottom w:val="single" w:sz="4" w:space="0" w:color="auto"/>
            </w:tcBorders>
          </w:tcPr>
          <w:p w14:paraId="337E3414" w14:textId="77777777" w:rsidR="0071117E" w:rsidRPr="00D24548" w:rsidRDefault="0071117E" w:rsidP="0071117E">
            <w:pPr>
              <w:spacing w:after="0" w:line="240" w:lineRule="auto"/>
            </w:pPr>
          </w:p>
        </w:tc>
        <w:tc>
          <w:tcPr>
            <w:tcW w:w="3249" w:type="dxa"/>
            <w:tcBorders>
              <w:top w:val="nil"/>
              <w:bottom w:val="single" w:sz="4" w:space="0" w:color="auto"/>
            </w:tcBorders>
          </w:tcPr>
          <w:p w14:paraId="0BA0A8A7" w14:textId="77777777" w:rsidR="0071117E" w:rsidRPr="00D24548" w:rsidRDefault="0071117E" w:rsidP="0071117E">
            <w:pPr>
              <w:spacing w:after="0" w:line="240" w:lineRule="auto"/>
            </w:pPr>
          </w:p>
        </w:tc>
      </w:tr>
    </w:tbl>
    <w:p w14:paraId="5D891C8F" w14:textId="77777777" w:rsidR="0071117E" w:rsidRDefault="0071117E" w:rsidP="002A3822">
      <w:pPr>
        <w:rPr>
          <w:rFonts w:ascii="Arial" w:hAnsi="Arial" w:cs="Arial"/>
          <w:b/>
          <w:sz w:val="24"/>
          <w:szCs w:val="24"/>
          <w:u w:val="single"/>
        </w:rPr>
      </w:pPr>
    </w:p>
    <w:p w14:paraId="40ED7DC6" w14:textId="6B7408F9" w:rsidR="00CC24DD" w:rsidRDefault="00CC24DD" w:rsidP="002A3822">
      <w:pPr>
        <w:rPr>
          <w:rFonts w:ascii="Arial" w:hAnsi="Arial" w:cs="Arial"/>
          <w:b/>
          <w:bCs/>
          <w:sz w:val="24"/>
          <w:szCs w:val="24"/>
          <w:u w:val="single"/>
        </w:rPr>
      </w:pPr>
      <w:r>
        <w:rPr>
          <w:rFonts w:ascii="Arial" w:hAnsi="Arial" w:cs="Arial"/>
          <w:b/>
          <w:bCs/>
          <w:sz w:val="24"/>
          <w:szCs w:val="24"/>
          <w:u w:val="single"/>
        </w:rPr>
        <w:t>Rationale for Lesson Plan</w:t>
      </w:r>
    </w:p>
    <w:p w14:paraId="71FEE301" w14:textId="3B67E4CF" w:rsidR="00CC24DD" w:rsidRDefault="00B729E0" w:rsidP="00B729E0">
      <w:pPr>
        <w:numPr>
          <w:ilvl w:val="0"/>
          <w:numId w:val="6"/>
        </w:numPr>
        <w:rPr>
          <w:rFonts w:ascii="Arial" w:hAnsi="Arial" w:cs="Arial"/>
          <w:sz w:val="24"/>
          <w:szCs w:val="24"/>
        </w:rPr>
      </w:pPr>
      <w:r>
        <w:rPr>
          <w:rFonts w:ascii="Arial" w:hAnsi="Arial" w:cs="Arial"/>
          <w:sz w:val="24"/>
          <w:szCs w:val="24"/>
        </w:rPr>
        <w:t>Use of a starter activity</w:t>
      </w:r>
      <w:r w:rsidR="00C40F7E">
        <w:rPr>
          <w:rFonts w:ascii="Arial" w:hAnsi="Arial" w:cs="Arial"/>
          <w:sz w:val="24"/>
          <w:szCs w:val="24"/>
        </w:rPr>
        <w:t xml:space="preserve"> – Best practice</w:t>
      </w:r>
    </w:p>
    <w:p w14:paraId="5A57818B" w14:textId="0D5E5A50" w:rsidR="00B729E0" w:rsidRDefault="00B729E0" w:rsidP="00B729E0">
      <w:pPr>
        <w:numPr>
          <w:ilvl w:val="0"/>
          <w:numId w:val="6"/>
        </w:numPr>
        <w:rPr>
          <w:rFonts w:ascii="Arial" w:hAnsi="Arial" w:cs="Arial"/>
          <w:sz w:val="24"/>
          <w:szCs w:val="24"/>
        </w:rPr>
      </w:pPr>
      <w:r>
        <w:rPr>
          <w:rFonts w:ascii="Arial" w:hAnsi="Arial" w:cs="Arial"/>
          <w:sz w:val="24"/>
          <w:szCs w:val="24"/>
        </w:rPr>
        <w:t>Use of a name generator (participation)</w:t>
      </w:r>
      <w:r w:rsidR="0006361B">
        <w:rPr>
          <w:rFonts w:ascii="Arial" w:hAnsi="Arial" w:cs="Arial"/>
          <w:sz w:val="24"/>
          <w:szCs w:val="24"/>
        </w:rPr>
        <w:t xml:space="preserve"> – </w:t>
      </w:r>
      <w:r w:rsidR="00852D17">
        <w:rPr>
          <w:rFonts w:ascii="Arial" w:hAnsi="Arial" w:cs="Arial"/>
          <w:sz w:val="24"/>
          <w:szCs w:val="24"/>
        </w:rPr>
        <w:t>E</w:t>
      </w:r>
      <w:r w:rsidR="0006361B">
        <w:rPr>
          <w:rFonts w:ascii="Arial" w:hAnsi="Arial" w:cs="Arial"/>
          <w:sz w:val="24"/>
          <w:szCs w:val="24"/>
        </w:rPr>
        <w:t>styn best practice</w:t>
      </w:r>
    </w:p>
    <w:p w14:paraId="6A1185CA" w14:textId="74EA3611" w:rsidR="00587DE0" w:rsidRDefault="00587DE0" w:rsidP="00587DE0">
      <w:pPr>
        <w:numPr>
          <w:ilvl w:val="0"/>
          <w:numId w:val="6"/>
        </w:numPr>
        <w:rPr>
          <w:rFonts w:ascii="Arial" w:hAnsi="Arial" w:cs="Arial"/>
          <w:sz w:val="24"/>
          <w:szCs w:val="24"/>
        </w:rPr>
      </w:pPr>
      <w:r>
        <w:rPr>
          <w:rFonts w:ascii="Arial" w:hAnsi="Arial" w:cs="Arial"/>
          <w:sz w:val="24"/>
          <w:szCs w:val="24"/>
        </w:rPr>
        <w:t>Groupwork and independent work</w:t>
      </w:r>
      <w:r w:rsidR="003A686D">
        <w:rPr>
          <w:rFonts w:ascii="Arial" w:hAnsi="Arial" w:cs="Arial"/>
          <w:sz w:val="24"/>
          <w:szCs w:val="24"/>
        </w:rPr>
        <w:t xml:space="preserve"> – collaborative learning theory </w:t>
      </w:r>
      <w:r w:rsidR="00852D17">
        <w:rPr>
          <w:rFonts w:ascii="Arial" w:hAnsi="Arial" w:cs="Arial"/>
          <w:sz w:val="24"/>
          <w:szCs w:val="24"/>
        </w:rPr>
        <w:t>–</w:t>
      </w:r>
      <w:r w:rsidR="00CB3F5A">
        <w:rPr>
          <w:rFonts w:ascii="Arial" w:hAnsi="Arial" w:cs="Arial"/>
          <w:sz w:val="24"/>
          <w:szCs w:val="24"/>
        </w:rPr>
        <w:t xml:space="preserve"> </w:t>
      </w:r>
      <w:r w:rsidR="00852D17">
        <w:rPr>
          <w:rFonts w:ascii="Arial" w:hAnsi="Arial" w:cs="Arial"/>
          <w:sz w:val="24"/>
          <w:szCs w:val="24"/>
        </w:rPr>
        <w:t>Vy</w:t>
      </w:r>
      <w:r w:rsidR="00CB3F5A">
        <w:rPr>
          <w:rFonts w:ascii="Arial" w:hAnsi="Arial" w:cs="Arial"/>
          <w:sz w:val="24"/>
          <w:szCs w:val="24"/>
        </w:rPr>
        <w:t>gotsky</w:t>
      </w:r>
      <w:r w:rsidR="00852D17">
        <w:rPr>
          <w:rFonts w:ascii="Arial" w:hAnsi="Arial" w:cs="Arial"/>
          <w:sz w:val="24"/>
          <w:szCs w:val="24"/>
        </w:rPr>
        <w:t xml:space="preserve"> 1978</w:t>
      </w:r>
    </w:p>
    <w:p w14:paraId="3D467D7C" w14:textId="067BCF8F" w:rsidR="00587DE0" w:rsidRDefault="00587DE0" w:rsidP="00587DE0">
      <w:pPr>
        <w:numPr>
          <w:ilvl w:val="0"/>
          <w:numId w:val="6"/>
        </w:numPr>
        <w:rPr>
          <w:rFonts w:ascii="Arial" w:hAnsi="Arial" w:cs="Arial"/>
          <w:sz w:val="24"/>
          <w:szCs w:val="24"/>
        </w:rPr>
      </w:pPr>
      <w:r>
        <w:rPr>
          <w:rFonts w:ascii="Arial" w:hAnsi="Arial" w:cs="Arial"/>
          <w:sz w:val="24"/>
          <w:szCs w:val="24"/>
        </w:rPr>
        <w:t>Rotating activities: number blocks, flashcards, song</w:t>
      </w:r>
      <w:r w:rsidR="007D14A1">
        <w:rPr>
          <w:rFonts w:ascii="Arial" w:hAnsi="Arial" w:cs="Arial"/>
          <w:sz w:val="24"/>
          <w:szCs w:val="24"/>
        </w:rPr>
        <w:t xml:space="preserve"> </w:t>
      </w:r>
      <w:r w:rsidR="00852D17">
        <w:rPr>
          <w:rFonts w:ascii="Arial" w:hAnsi="Arial" w:cs="Arial"/>
          <w:sz w:val="24"/>
          <w:szCs w:val="24"/>
        </w:rPr>
        <w:t xml:space="preserve">– Station </w:t>
      </w:r>
      <w:r w:rsidR="00F137F5">
        <w:rPr>
          <w:rFonts w:ascii="Arial" w:hAnsi="Arial" w:cs="Arial"/>
          <w:sz w:val="24"/>
          <w:szCs w:val="24"/>
        </w:rPr>
        <w:t>rotation model</w:t>
      </w:r>
    </w:p>
    <w:p w14:paraId="5448D57D" w14:textId="46940E8D" w:rsidR="00587DE0" w:rsidRDefault="00587DE0" w:rsidP="00587DE0">
      <w:pPr>
        <w:numPr>
          <w:ilvl w:val="0"/>
          <w:numId w:val="6"/>
        </w:numPr>
        <w:rPr>
          <w:rFonts w:ascii="Arial" w:hAnsi="Arial" w:cs="Arial"/>
          <w:sz w:val="24"/>
          <w:szCs w:val="24"/>
        </w:rPr>
      </w:pPr>
      <w:r>
        <w:rPr>
          <w:rFonts w:ascii="Arial" w:hAnsi="Arial" w:cs="Arial"/>
          <w:sz w:val="24"/>
          <w:szCs w:val="24"/>
        </w:rPr>
        <w:t>Various materials used to encourage development of motor skills (blocks, dry wipe markers, songs with actions)</w:t>
      </w:r>
      <w:r w:rsidR="006D75D2">
        <w:rPr>
          <w:rFonts w:ascii="Arial" w:hAnsi="Arial" w:cs="Arial"/>
          <w:sz w:val="24"/>
          <w:szCs w:val="24"/>
        </w:rPr>
        <w:t xml:space="preserve"> </w:t>
      </w:r>
      <w:r w:rsidR="007C4E20">
        <w:rPr>
          <w:rFonts w:ascii="Arial" w:hAnsi="Arial" w:cs="Arial"/>
          <w:sz w:val="24"/>
          <w:szCs w:val="24"/>
        </w:rPr>
        <w:t xml:space="preserve">– best practice </w:t>
      </w:r>
      <w:r w:rsidR="0019525E">
        <w:rPr>
          <w:rFonts w:ascii="Arial" w:hAnsi="Arial" w:cs="Arial"/>
          <w:sz w:val="24"/>
          <w:szCs w:val="24"/>
        </w:rPr>
        <w:t>GOV.UK EYFS</w:t>
      </w:r>
    </w:p>
    <w:p w14:paraId="0932F547" w14:textId="0C43AB1C" w:rsidR="00776DBC" w:rsidRDefault="00776DBC" w:rsidP="00776DBC">
      <w:pPr>
        <w:numPr>
          <w:ilvl w:val="0"/>
          <w:numId w:val="6"/>
        </w:numPr>
        <w:rPr>
          <w:rFonts w:ascii="Arial" w:hAnsi="Arial" w:cs="Arial"/>
          <w:sz w:val="24"/>
          <w:szCs w:val="24"/>
        </w:rPr>
      </w:pPr>
      <w:r>
        <w:rPr>
          <w:rFonts w:ascii="Arial" w:hAnsi="Arial" w:cs="Arial"/>
          <w:sz w:val="24"/>
          <w:szCs w:val="24"/>
        </w:rPr>
        <w:t>Feedback on the lesson (pupils get a voice)</w:t>
      </w:r>
      <w:r w:rsidR="001A7730">
        <w:rPr>
          <w:rFonts w:ascii="Arial" w:hAnsi="Arial" w:cs="Arial"/>
          <w:sz w:val="24"/>
          <w:szCs w:val="24"/>
        </w:rPr>
        <w:t xml:space="preserve"> – Black and Wiliam</w:t>
      </w:r>
      <w:r w:rsidR="00032A1F">
        <w:rPr>
          <w:rFonts w:ascii="Arial" w:hAnsi="Arial" w:cs="Arial"/>
          <w:sz w:val="24"/>
          <w:szCs w:val="24"/>
        </w:rPr>
        <w:t xml:space="preserve"> 1998</w:t>
      </w:r>
    </w:p>
    <w:p w14:paraId="02F8689B" w14:textId="79C4B07F" w:rsidR="00776DBC" w:rsidRDefault="00776DBC" w:rsidP="00776DBC">
      <w:pPr>
        <w:numPr>
          <w:ilvl w:val="0"/>
          <w:numId w:val="6"/>
        </w:numPr>
        <w:rPr>
          <w:rFonts w:ascii="Arial" w:hAnsi="Arial" w:cs="Arial"/>
          <w:sz w:val="24"/>
          <w:szCs w:val="24"/>
        </w:rPr>
      </w:pPr>
      <w:r>
        <w:rPr>
          <w:rFonts w:ascii="Arial" w:hAnsi="Arial" w:cs="Arial"/>
          <w:sz w:val="24"/>
          <w:szCs w:val="24"/>
        </w:rPr>
        <w:t>Self-assessment</w:t>
      </w:r>
    </w:p>
    <w:p w14:paraId="0ED1C48C" w14:textId="1B2A1D2B" w:rsidR="00776DBC" w:rsidRDefault="00776DBC" w:rsidP="00776DBC">
      <w:pPr>
        <w:numPr>
          <w:ilvl w:val="0"/>
          <w:numId w:val="6"/>
        </w:numPr>
        <w:rPr>
          <w:rFonts w:ascii="Arial" w:hAnsi="Arial" w:cs="Arial"/>
          <w:sz w:val="24"/>
          <w:szCs w:val="24"/>
        </w:rPr>
      </w:pPr>
      <w:r>
        <w:rPr>
          <w:rFonts w:ascii="Arial" w:hAnsi="Arial" w:cs="Arial"/>
          <w:sz w:val="24"/>
          <w:szCs w:val="24"/>
        </w:rPr>
        <w:t>Extension activity</w:t>
      </w:r>
    </w:p>
    <w:p w14:paraId="52D2FC8C" w14:textId="73A07140" w:rsidR="00C86F99" w:rsidRDefault="00BF6143" w:rsidP="00BF6143">
      <w:pPr>
        <w:rPr>
          <w:rFonts w:ascii="Arial" w:hAnsi="Arial" w:cs="Arial"/>
          <w:b/>
          <w:bCs/>
          <w:sz w:val="24"/>
          <w:szCs w:val="24"/>
          <w:u w:val="single"/>
        </w:rPr>
      </w:pPr>
      <w:r>
        <w:rPr>
          <w:rFonts w:ascii="Arial" w:hAnsi="Arial" w:cs="Arial"/>
          <w:b/>
          <w:bCs/>
          <w:sz w:val="24"/>
          <w:szCs w:val="24"/>
          <w:u w:val="single"/>
        </w:rPr>
        <w:t>Script for presentation</w:t>
      </w:r>
    </w:p>
    <w:p w14:paraId="128B2FDC" w14:textId="2279114C" w:rsidR="005D2859" w:rsidRDefault="00BC23BA" w:rsidP="00BF6143">
      <w:pPr>
        <w:rPr>
          <w:rFonts w:ascii="Arial" w:hAnsi="Arial" w:cs="Arial"/>
          <w:sz w:val="24"/>
          <w:szCs w:val="24"/>
        </w:rPr>
      </w:pPr>
      <w:r>
        <w:rPr>
          <w:rFonts w:ascii="Arial" w:hAnsi="Arial" w:cs="Arial"/>
          <w:sz w:val="24"/>
          <w:szCs w:val="24"/>
        </w:rPr>
        <w:t xml:space="preserve">The lesson </w:t>
      </w:r>
      <w:r w:rsidR="009F4B51">
        <w:rPr>
          <w:rFonts w:ascii="Arial" w:hAnsi="Arial" w:cs="Arial"/>
          <w:sz w:val="24"/>
          <w:szCs w:val="24"/>
        </w:rPr>
        <w:t xml:space="preserve">being </w:t>
      </w:r>
      <w:r w:rsidR="00FC7E03">
        <w:rPr>
          <w:rFonts w:ascii="Arial" w:hAnsi="Arial" w:cs="Arial"/>
          <w:sz w:val="24"/>
          <w:szCs w:val="24"/>
        </w:rPr>
        <w:t>carr</w:t>
      </w:r>
      <w:r w:rsidR="009F4B51">
        <w:rPr>
          <w:rFonts w:ascii="Arial" w:hAnsi="Arial" w:cs="Arial"/>
          <w:sz w:val="24"/>
          <w:szCs w:val="24"/>
        </w:rPr>
        <w:t>ied</w:t>
      </w:r>
      <w:r w:rsidR="00FC7E03">
        <w:rPr>
          <w:rFonts w:ascii="Arial" w:hAnsi="Arial" w:cs="Arial"/>
          <w:sz w:val="24"/>
          <w:szCs w:val="24"/>
        </w:rPr>
        <w:t xml:space="preserve"> out is aimed at pupils aged 6 to 7</w:t>
      </w:r>
      <w:r w:rsidR="00C235F6">
        <w:rPr>
          <w:rFonts w:ascii="Arial" w:hAnsi="Arial" w:cs="Arial"/>
          <w:sz w:val="24"/>
          <w:szCs w:val="24"/>
        </w:rPr>
        <w:t>, working at key stage 1 level.</w:t>
      </w:r>
      <w:r w:rsidR="00667815">
        <w:rPr>
          <w:rFonts w:ascii="Arial" w:hAnsi="Arial" w:cs="Arial"/>
          <w:sz w:val="24"/>
          <w:szCs w:val="24"/>
        </w:rPr>
        <w:t xml:space="preserve"> This lesson will be a one-off lesson based around beginner multiplication, </w:t>
      </w:r>
      <w:r w:rsidR="00667815">
        <w:rPr>
          <w:rFonts w:ascii="Arial" w:hAnsi="Arial" w:cs="Arial"/>
          <w:sz w:val="24"/>
          <w:szCs w:val="24"/>
        </w:rPr>
        <w:lastRenderedPageBreak/>
        <w:t>specifically around the two times table</w:t>
      </w:r>
      <w:r w:rsidR="000E4B87">
        <w:rPr>
          <w:rFonts w:ascii="Arial" w:hAnsi="Arial" w:cs="Arial"/>
          <w:sz w:val="24"/>
          <w:szCs w:val="24"/>
        </w:rPr>
        <w:t xml:space="preserve">, which will feature a starter activity, </w:t>
      </w:r>
      <w:r w:rsidR="00F30CB8">
        <w:rPr>
          <w:rFonts w:ascii="Arial" w:hAnsi="Arial" w:cs="Arial"/>
          <w:sz w:val="24"/>
          <w:szCs w:val="24"/>
        </w:rPr>
        <w:t>which consists of</w:t>
      </w:r>
      <w:r w:rsidR="005C4A8E">
        <w:rPr>
          <w:rFonts w:ascii="Arial" w:hAnsi="Arial" w:cs="Arial"/>
          <w:sz w:val="24"/>
          <w:szCs w:val="24"/>
        </w:rPr>
        <w:t xml:space="preserve"> an online wheel name generator where pupils will then take turns in answering either an addition or subtraction question</w:t>
      </w:r>
      <w:r w:rsidR="00C4439F">
        <w:rPr>
          <w:rFonts w:ascii="Arial" w:hAnsi="Arial" w:cs="Arial"/>
          <w:sz w:val="24"/>
          <w:szCs w:val="24"/>
        </w:rPr>
        <w:t xml:space="preserve"> </w:t>
      </w:r>
      <w:sdt>
        <w:sdtPr>
          <w:rPr>
            <w:rFonts w:ascii="Arial" w:hAnsi="Arial" w:cs="Arial"/>
            <w:sz w:val="24"/>
            <w:szCs w:val="24"/>
          </w:rPr>
          <w:id w:val="1806044524"/>
          <w:citation/>
        </w:sdtPr>
        <w:sdtEndPr/>
        <w:sdtContent>
          <w:r w:rsidR="00C4439F">
            <w:rPr>
              <w:rFonts w:ascii="Arial" w:hAnsi="Arial" w:cs="Arial"/>
              <w:sz w:val="24"/>
              <w:szCs w:val="24"/>
            </w:rPr>
            <w:fldChar w:fldCharType="begin"/>
          </w:r>
          <w:r w:rsidR="00C4439F">
            <w:rPr>
              <w:rFonts w:ascii="Arial" w:hAnsi="Arial" w:cs="Arial"/>
              <w:sz w:val="24"/>
              <w:szCs w:val="24"/>
              <w:lang w:val="en-US"/>
            </w:rPr>
            <w:instrText xml:space="preserve"> CITATION How20 \l 1033 </w:instrText>
          </w:r>
          <w:r w:rsidR="00C4439F">
            <w:rPr>
              <w:rFonts w:ascii="Arial" w:hAnsi="Arial" w:cs="Arial"/>
              <w:sz w:val="24"/>
              <w:szCs w:val="24"/>
            </w:rPr>
            <w:fldChar w:fldCharType="separate"/>
          </w:r>
          <w:r w:rsidR="005F2B42" w:rsidRPr="005F2B42">
            <w:rPr>
              <w:rFonts w:ascii="Arial" w:hAnsi="Arial" w:cs="Arial"/>
              <w:noProof/>
              <w:sz w:val="24"/>
              <w:szCs w:val="24"/>
              <w:lang w:val="en-US"/>
            </w:rPr>
            <w:t>(How to Use a Randomiser in your ESL Classes, 2020)</w:t>
          </w:r>
          <w:r w:rsidR="00C4439F">
            <w:rPr>
              <w:rFonts w:ascii="Arial" w:hAnsi="Arial" w:cs="Arial"/>
              <w:sz w:val="24"/>
              <w:szCs w:val="24"/>
            </w:rPr>
            <w:fldChar w:fldCharType="end"/>
          </w:r>
        </w:sdtContent>
      </w:sdt>
      <w:r w:rsidR="005C4A8E">
        <w:rPr>
          <w:rFonts w:ascii="Arial" w:hAnsi="Arial" w:cs="Arial"/>
          <w:sz w:val="24"/>
          <w:szCs w:val="24"/>
        </w:rPr>
        <w:t>, the main activity which contains</w:t>
      </w:r>
      <w:r w:rsidR="000E4B87">
        <w:rPr>
          <w:rFonts w:ascii="Arial" w:hAnsi="Arial" w:cs="Arial"/>
          <w:sz w:val="24"/>
          <w:szCs w:val="24"/>
        </w:rPr>
        <w:t xml:space="preserve"> a</w:t>
      </w:r>
      <w:r w:rsidR="00865054">
        <w:rPr>
          <w:rFonts w:ascii="Arial" w:hAnsi="Arial" w:cs="Arial"/>
          <w:sz w:val="24"/>
          <w:szCs w:val="24"/>
        </w:rPr>
        <w:t xml:space="preserve"> </w:t>
      </w:r>
      <w:r w:rsidR="006A532C">
        <w:rPr>
          <w:rFonts w:ascii="Arial" w:hAnsi="Arial" w:cs="Arial"/>
          <w:sz w:val="24"/>
          <w:szCs w:val="24"/>
        </w:rPr>
        <w:t>variation of three main activities</w:t>
      </w:r>
      <w:r w:rsidR="00BF65DA">
        <w:rPr>
          <w:rFonts w:ascii="Arial" w:hAnsi="Arial" w:cs="Arial"/>
          <w:sz w:val="24"/>
          <w:szCs w:val="24"/>
        </w:rPr>
        <w:t>, these being: recreating multiplication questions using number blocks</w:t>
      </w:r>
      <w:sdt>
        <w:sdtPr>
          <w:rPr>
            <w:rFonts w:ascii="Arial" w:hAnsi="Arial" w:cs="Arial"/>
            <w:sz w:val="24"/>
            <w:szCs w:val="24"/>
          </w:rPr>
          <w:id w:val="-649132427"/>
          <w:citation/>
        </w:sdtPr>
        <w:sdtEndPr/>
        <w:sdtContent>
          <w:r w:rsidR="00C4439F">
            <w:rPr>
              <w:rFonts w:ascii="Arial" w:hAnsi="Arial" w:cs="Arial"/>
              <w:sz w:val="24"/>
              <w:szCs w:val="24"/>
            </w:rPr>
            <w:fldChar w:fldCharType="begin"/>
          </w:r>
          <w:r w:rsidR="00C4439F">
            <w:rPr>
              <w:rFonts w:ascii="Arial" w:hAnsi="Arial" w:cs="Arial"/>
              <w:sz w:val="24"/>
              <w:szCs w:val="24"/>
              <w:lang w:val="en-US"/>
            </w:rPr>
            <w:instrText xml:space="preserve"> CITATION Twi20 \l 1033 </w:instrText>
          </w:r>
          <w:r w:rsidR="00C4439F">
            <w:rPr>
              <w:rFonts w:ascii="Arial" w:hAnsi="Arial" w:cs="Arial"/>
              <w:sz w:val="24"/>
              <w:szCs w:val="24"/>
            </w:rPr>
            <w:fldChar w:fldCharType="separate"/>
          </w:r>
          <w:r w:rsidR="005F2B42">
            <w:rPr>
              <w:rFonts w:ascii="Arial" w:hAnsi="Arial" w:cs="Arial"/>
              <w:noProof/>
              <w:sz w:val="24"/>
              <w:szCs w:val="24"/>
              <w:lang w:val="en-US"/>
            </w:rPr>
            <w:t xml:space="preserve"> </w:t>
          </w:r>
          <w:r w:rsidR="005F2B42" w:rsidRPr="005F2B42">
            <w:rPr>
              <w:rFonts w:ascii="Arial" w:hAnsi="Arial" w:cs="Arial"/>
              <w:noProof/>
              <w:sz w:val="24"/>
              <w:szCs w:val="24"/>
              <w:lang w:val="en-US"/>
            </w:rPr>
            <w:t>(Twinkl, 2020)</w:t>
          </w:r>
          <w:r w:rsidR="00C4439F">
            <w:rPr>
              <w:rFonts w:ascii="Arial" w:hAnsi="Arial" w:cs="Arial"/>
              <w:sz w:val="24"/>
              <w:szCs w:val="24"/>
            </w:rPr>
            <w:fldChar w:fldCharType="end"/>
          </w:r>
        </w:sdtContent>
      </w:sdt>
      <w:r w:rsidR="00BF65DA">
        <w:rPr>
          <w:rFonts w:ascii="Arial" w:hAnsi="Arial" w:cs="Arial"/>
          <w:sz w:val="24"/>
          <w:szCs w:val="24"/>
        </w:rPr>
        <w:t xml:space="preserve">, using flashcards with </w:t>
      </w:r>
      <w:r w:rsidR="0069106A">
        <w:rPr>
          <w:rFonts w:ascii="Arial" w:hAnsi="Arial" w:cs="Arial"/>
          <w:sz w:val="24"/>
          <w:szCs w:val="24"/>
        </w:rPr>
        <w:t xml:space="preserve">real life images and multiplication questions as well as dry-wipe markers for </w:t>
      </w:r>
      <w:r w:rsidR="0085055B">
        <w:rPr>
          <w:rFonts w:ascii="Arial" w:hAnsi="Arial" w:cs="Arial"/>
          <w:sz w:val="24"/>
          <w:szCs w:val="24"/>
        </w:rPr>
        <w:t>working out the answer</w:t>
      </w:r>
      <w:r w:rsidR="00C4439F">
        <w:rPr>
          <w:rFonts w:ascii="Arial" w:hAnsi="Arial" w:cs="Arial"/>
          <w:sz w:val="24"/>
          <w:szCs w:val="24"/>
        </w:rPr>
        <w:t xml:space="preserve"> </w:t>
      </w:r>
      <w:sdt>
        <w:sdtPr>
          <w:rPr>
            <w:rFonts w:ascii="Arial" w:hAnsi="Arial" w:cs="Arial"/>
            <w:sz w:val="24"/>
            <w:szCs w:val="24"/>
          </w:rPr>
          <w:id w:val="-25495003"/>
          <w:citation/>
        </w:sdtPr>
        <w:sdtEndPr/>
        <w:sdtContent>
          <w:r w:rsidR="00C4439F">
            <w:rPr>
              <w:rFonts w:ascii="Arial" w:hAnsi="Arial" w:cs="Arial"/>
              <w:sz w:val="24"/>
              <w:szCs w:val="24"/>
            </w:rPr>
            <w:fldChar w:fldCharType="begin"/>
          </w:r>
          <w:r w:rsidR="00C4439F">
            <w:rPr>
              <w:rFonts w:ascii="Arial" w:hAnsi="Arial" w:cs="Arial"/>
              <w:sz w:val="24"/>
              <w:szCs w:val="24"/>
              <w:lang w:val="en-US"/>
            </w:rPr>
            <w:instrText xml:space="preserve"> CITATION Twi22 \l 1033 </w:instrText>
          </w:r>
          <w:r w:rsidR="00C4439F">
            <w:rPr>
              <w:rFonts w:ascii="Arial" w:hAnsi="Arial" w:cs="Arial"/>
              <w:sz w:val="24"/>
              <w:szCs w:val="24"/>
            </w:rPr>
            <w:fldChar w:fldCharType="separate"/>
          </w:r>
          <w:r w:rsidR="005F2B42" w:rsidRPr="005F2B42">
            <w:rPr>
              <w:rFonts w:ascii="Arial" w:hAnsi="Arial" w:cs="Arial"/>
              <w:noProof/>
              <w:sz w:val="24"/>
              <w:szCs w:val="24"/>
              <w:lang w:val="en-US"/>
            </w:rPr>
            <w:t>(Twinkl, 2022)</w:t>
          </w:r>
          <w:r w:rsidR="00C4439F">
            <w:rPr>
              <w:rFonts w:ascii="Arial" w:hAnsi="Arial" w:cs="Arial"/>
              <w:sz w:val="24"/>
              <w:szCs w:val="24"/>
            </w:rPr>
            <w:fldChar w:fldCharType="end"/>
          </w:r>
        </w:sdtContent>
      </w:sdt>
      <w:r w:rsidR="0085055B">
        <w:rPr>
          <w:rFonts w:ascii="Arial" w:hAnsi="Arial" w:cs="Arial"/>
          <w:sz w:val="24"/>
          <w:szCs w:val="24"/>
        </w:rPr>
        <w:t xml:space="preserve">, and also a two times table song </w:t>
      </w:r>
      <w:r w:rsidR="005D2859">
        <w:rPr>
          <w:rFonts w:ascii="Arial" w:hAnsi="Arial" w:cs="Arial"/>
          <w:sz w:val="24"/>
          <w:szCs w:val="24"/>
        </w:rPr>
        <w:t>with actions</w:t>
      </w:r>
      <w:sdt>
        <w:sdtPr>
          <w:rPr>
            <w:rFonts w:ascii="Arial" w:hAnsi="Arial" w:cs="Arial"/>
            <w:sz w:val="24"/>
            <w:szCs w:val="24"/>
          </w:rPr>
          <w:id w:val="2101909063"/>
          <w:citation/>
        </w:sdtPr>
        <w:sdtEndPr/>
        <w:sdtContent>
          <w:r w:rsidR="00C4439F">
            <w:rPr>
              <w:rFonts w:ascii="Arial" w:hAnsi="Arial" w:cs="Arial"/>
              <w:sz w:val="24"/>
              <w:szCs w:val="24"/>
            </w:rPr>
            <w:fldChar w:fldCharType="begin"/>
          </w:r>
          <w:r w:rsidR="00C4439F">
            <w:rPr>
              <w:rFonts w:ascii="Arial" w:hAnsi="Arial" w:cs="Arial"/>
              <w:sz w:val="24"/>
              <w:szCs w:val="24"/>
              <w:lang w:val="en-US"/>
            </w:rPr>
            <w:instrText xml:space="preserve"> CITATION 2Ti19 \l 1033 </w:instrText>
          </w:r>
          <w:r w:rsidR="00C4439F">
            <w:rPr>
              <w:rFonts w:ascii="Arial" w:hAnsi="Arial" w:cs="Arial"/>
              <w:sz w:val="24"/>
              <w:szCs w:val="24"/>
            </w:rPr>
            <w:fldChar w:fldCharType="separate"/>
          </w:r>
          <w:r w:rsidR="005F2B42">
            <w:rPr>
              <w:rFonts w:ascii="Arial" w:hAnsi="Arial" w:cs="Arial"/>
              <w:noProof/>
              <w:sz w:val="24"/>
              <w:szCs w:val="24"/>
              <w:lang w:val="en-US"/>
            </w:rPr>
            <w:t xml:space="preserve"> </w:t>
          </w:r>
          <w:r w:rsidR="005F2B42" w:rsidRPr="005F2B42">
            <w:rPr>
              <w:rFonts w:ascii="Arial" w:hAnsi="Arial" w:cs="Arial"/>
              <w:noProof/>
              <w:sz w:val="24"/>
              <w:szCs w:val="24"/>
              <w:lang w:val="en-US"/>
            </w:rPr>
            <w:t>(2 Times Table Song - Percy Parker - Wave Your Arms In The Air With Percy, 2019)</w:t>
          </w:r>
          <w:r w:rsidR="00C4439F">
            <w:rPr>
              <w:rFonts w:ascii="Arial" w:hAnsi="Arial" w:cs="Arial"/>
              <w:sz w:val="24"/>
              <w:szCs w:val="24"/>
            </w:rPr>
            <w:fldChar w:fldCharType="end"/>
          </w:r>
        </w:sdtContent>
      </w:sdt>
      <w:r w:rsidR="006A532C">
        <w:rPr>
          <w:rFonts w:ascii="Arial" w:hAnsi="Arial" w:cs="Arial"/>
          <w:sz w:val="24"/>
          <w:szCs w:val="24"/>
        </w:rPr>
        <w:t xml:space="preserve">, and </w:t>
      </w:r>
      <w:r w:rsidR="005D2859">
        <w:rPr>
          <w:rFonts w:ascii="Arial" w:hAnsi="Arial" w:cs="Arial"/>
          <w:sz w:val="24"/>
          <w:szCs w:val="24"/>
        </w:rPr>
        <w:t>finally a</w:t>
      </w:r>
      <w:r w:rsidR="006A532C">
        <w:rPr>
          <w:rFonts w:ascii="Arial" w:hAnsi="Arial" w:cs="Arial"/>
          <w:sz w:val="24"/>
          <w:szCs w:val="24"/>
        </w:rPr>
        <w:t xml:space="preserve"> plenary activity</w:t>
      </w:r>
      <w:r w:rsidR="005D2859">
        <w:rPr>
          <w:rFonts w:ascii="Arial" w:hAnsi="Arial" w:cs="Arial"/>
          <w:sz w:val="24"/>
          <w:szCs w:val="24"/>
        </w:rPr>
        <w:t>, which will be an exit ticket, where pupils will fill in their names, as well as what they learned, and circling either a happy, sad, or average face to show how they feel about the topic</w:t>
      </w:r>
      <w:r w:rsidR="00C4439F">
        <w:rPr>
          <w:rFonts w:ascii="Arial" w:hAnsi="Arial" w:cs="Arial"/>
          <w:sz w:val="24"/>
          <w:szCs w:val="24"/>
        </w:rPr>
        <w:t xml:space="preserve"> </w:t>
      </w:r>
      <w:sdt>
        <w:sdtPr>
          <w:rPr>
            <w:rFonts w:ascii="Arial" w:hAnsi="Arial" w:cs="Arial"/>
            <w:sz w:val="24"/>
            <w:szCs w:val="24"/>
          </w:rPr>
          <w:id w:val="505865762"/>
          <w:citation/>
        </w:sdtPr>
        <w:sdtEndPr/>
        <w:sdtContent>
          <w:r w:rsidR="00C4439F">
            <w:rPr>
              <w:rFonts w:ascii="Arial" w:hAnsi="Arial" w:cs="Arial"/>
              <w:sz w:val="24"/>
              <w:szCs w:val="24"/>
            </w:rPr>
            <w:fldChar w:fldCharType="begin"/>
          </w:r>
          <w:r w:rsidR="00C4439F">
            <w:rPr>
              <w:rFonts w:ascii="Arial" w:hAnsi="Arial" w:cs="Arial"/>
              <w:sz w:val="24"/>
              <w:szCs w:val="24"/>
              <w:lang w:val="en-US"/>
            </w:rPr>
            <w:instrText xml:space="preserve"> CITATION Twi221 \l 1033 </w:instrText>
          </w:r>
          <w:r w:rsidR="00C4439F">
            <w:rPr>
              <w:rFonts w:ascii="Arial" w:hAnsi="Arial" w:cs="Arial"/>
              <w:sz w:val="24"/>
              <w:szCs w:val="24"/>
            </w:rPr>
            <w:fldChar w:fldCharType="separate"/>
          </w:r>
          <w:r w:rsidR="005F2B42" w:rsidRPr="005F2B42">
            <w:rPr>
              <w:rFonts w:ascii="Arial" w:hAnsi="Arial" w:cs="Arial"/>
              <w:noProof/>
              <w:sz w:val="24"/>
              <w:szCs w:val="24"/>
              <w:lang w:val="en-US"/>
            </w:rPr>
            <w:t>(Twinkl, 2022)</w:t>
          </w:r>
          <w:r w:rsidR="00C4439F">
            <w:rPr>
              <w:rFonts w:ascii="Arial" w:hAnsi="Arial" w:cs="Arial"/>
              <w:sz w:val="24"/>
              <w:szCs w:val="24"/>
            </w:rPr>
            <w:fldChar w:fldCharType="end"/>
          </w:r>
        </w:sdtContent>
      </w:sdt>
      <w:r w:rsidR="006A532C">
        <w:rPr>
          <w:rFonts w:ascii="Arial" w:hAnsi="Arial" w:cs="Arial"/>
          <w:sz w:val="24"/>
          <w:szCs w:val="24"/>
        </w:rPr>
        <w:t>.</w:t>
      </w:r>
    </w:p>
    <w:p w14:paraId="6D25AB6B" w14:textId="4BC33EEB" w:rsidR="00BC23BA" w:rsidRDefault="0031235F" w:rsidP="00BF6143">
      <w:pPr>
        <w:rPr>
          <w:rFonts w:ascii="Arial" w:hAnsi="Arial" w:cs="Arial"/>
          <w:sz w:val="24"/>
          <w:szCs w:val="24"/>
        </w:rPr>
      </w:pPr>
      <w:r>
        <w:rPr>
          <w:rFonts w:ascii="Arial" w:hAnsi="Arial" w:cs="Arial"/>
          <w:sz w:val="24"/>
          <w:szCs w:val="24"/>
        </w:rPr>
        <w:t>These activities will link to previous learning of addition and subtraction within the starter activity and will pra</w:t>
      </w:r>
      <w:r w:rsidR="00F52CC8">
        <w:rPr>
          <w:rFonts w:ascii="Arial" w:hAnsi="Arial" w:cs="Arial"/>
          <w:sz w:val="24"/>
          <w:szCs w:val="24"/>
        </w:rPr>
        <w:t xml:space="preserve">ctice familiarity of numbers in </w:t>
      </w:r>
      <w:r w:rsidR="002D7A6E">
        <w:rPr>
          <w:rFonts w:ascii="Arial" w:hAnsi="Arial" w:cs="Arial"/>
          <w:sz w:val="24"/>
          <w:szCs w:val="24"/>
        </w:rPr>
        <w:t>E</w:t>
      </w:r>
      <w:r w:rsidR="00F52CC8">
        <w:rPr>
          <w:rFonts w:ascii="Arial" w:hAnsi="Arial" w:cs="Arial"/>
          <w:sz w:val="24"/>
          <w:szCs w:val="24"/>
        </w:rPr>
        <w:t xml:space="preserve">nglish and </w:t>
      </w:r>
      <w:r w:rsidR="002D7A6E">
        <w:rPr>
          <w:rFonts w:ascii="Arial" w:hAnsi="Arial" w:cs="Arial"/>
          <w:sz w:val="24"/>
          <w:szCs w:val="24"/>
        </w:rPr>
        <w:t>W</w:t>
      </w:r>
      <w:r w:rsidR="00F52CC8">
        <w:rPr>
          <w:rFonts w:ascii="Arial" w:hAnsi="Arial" w:cs="Arial"/>
          <w:sz w:val="24"/>
          <w:szCs w:val="24"/>
        </w:rPr>
        <w:t>elsh throughout the lesson.</w:t>
      </w:r>
    </w:p>
    <w:p w14:paraId="38431E31" w14:textId="1B384330" w:rsidR="004B27E4" w:rsidRDefault="00A11F4C" w:rsidP="00BF6143">
      <w:pPr>
        <w:rPr>
          <w:rFonts w:ascii="Arial" w:hAnsi="Arial" w:cs="Arial"/>
          <w:sz w:val="24"/>
          <w:szCs w:val="24"/>
        </w:rPr>
      </w:pPr>
      <w:r>
        <w:rPr>
          <w:rFonts w:ascii="Arial" w:hAnsi="Arial" w:cs="Arial"/>
          <w:sz w:val="24"/>
          <w:szCs w:val="24"/>
        </w:rPr>
        <w:t>The lesson will require a teacher and a learning support assistant</w:t>
      </w:r>
      <w:r w:rsidR="00A829EC">
        <w:rPr>
          <w:rFonts w:ascii="Arial" w:hAnsi="Arial" w:cs="Arial"/>
          <w:sz w:val="24"/>
          <w:szCs w:val="24"/>
        </w:rPr>
        <w:t xml:space="preserve"> (LSA)</w:t>
      </w:r>
      <w:r>
        <w:rPr>
          <w:rFonts w:ascii="Arial" w:hAnsi="Arial" w:cs="Arial"/>
          <w:sz w:val="24"/>
          <w:szCs w:val="24"/>
        </w:rPr>
        <w:t>, who will be required to provide help where needed</w:t>
      </w:r>
      <w:r w:rsidR="00A36406">
        <w:rPr>
          <w:rFonts w:ascii="Arial" w:hAnsi="Arial" w:cs="Arial"/>
          <w:sz w:val="24"/>
          <w:szCs w:val="24"/>
        </w:rPr>
        <w:t>. The LSA will also</w:t>
      </w:r>
      <w:r w:rsidR="00010DEB">
        <w:rPr>
          <w:rFonts w:ascii="Arial" w:hAnsi="Arial" w:cs="Arial"/>
          <w:sz w:val="24"/>
          <w:szCs w:val="24"/>
        </w:rPr>
        <w:t xml:space="preserve"> be expected to provide support to ALN learners, helping them to navigate through the stations and learn how to work with their peers</w:t>
      </w:r>
      <w:r w:rsidR="00DA429D">
        <w:rPr>
          <w:rFonts w:ascii="Arial" w:hAnsi="Arial" w:cs="Arial"/>
          <w:sz w:val="24"/>
          <w:szCs w:val="24"/>
        </w:rPr>
        <w:t xml:space="preserve"> if this</w:t>
      </w:r>
      <w:r w:rsidR="00D50F9D">
        <w:rPr>
          <w:rFonts w:ascii="Arial" w:hAnsi="Arial" w:cs="Arial"/>
          <w:sz w:val="24"/>
          <w:szCs w:val="24"/>
        </w:rPr>
        <w:t xml:space="preserve"> is an area of learning that the pupil may struggle with</w:t>
      </w:r>
      <w:r w:rsidR="00010DEB">
        <w:rPr>
          <w:rFonts w:ascii="Arial" w:hAnsi="Arial" w:cs="Arial"/>
          <w:sz w:val="24"/>
          <w:szCs w:val="24"/>
        </w:rPr>
        <w:t xml:space="preserve">. </w:t>
      </w:r>
      <w:r w:rsidR="001D46FC">
        <w:rPr>
          <w:rFonts w:ascii="Arial" w:hAnsi="Arial" w:cs="Arial"/>
          <w:sz w:val="24"/>
          <w:szCs w:val="24"/>
        </w:rPr>
        <w:t>To</w:t>
      </w:r>
      <w:r w:rsidR="005157A6">
        <w:rPr>
          <w:rFonts w:ascii="Arial" w:hAnsi="Arial" w:cs="Arial"/>
          <w:sz w:val="24"/>
          <w:szCs w:val="24"/>
        </w:rPr>
        <w:t xml:space="preserve"> carry out an effective and successful lesson,</w:t>
      </w:r>
      <w:r w:rsidR="00074235">
        <w:rPr>
          <w:rFonts w:ascii="Arial" w:hAnsi="Arial" w:cs="Arial"/>
          <w:sz w:val="24"/>
          <w:szCs w:val="24"/>
        </w:rPr>
        <w:t xml:space="preserve"> </w:t>
      </w:r>
      <w:r w:rsidR="001D46FC">
        <w:rPr>
          <w:rFonts w:ascii="Arial" w:hAnsi="Arial" w:cs="Arial"/>
          <w:sz w:val="24"/>
          <w:szCs w:val="24"/>
        </w:rPr>
        <w:t>t</w:t>
      </w:r>
      <w:r w:rsidR="00D37F39">
        <w:rPr>
          <w:rFonts w:ascii="Arial" w:hAnsi="Arial" w:cs="Arial"/>
          <w:sz w:val="24"/>
          <w:szCs w:val="24"/>
        </w:rPr>
        <w:t>he lesson plan will require</w:t>
      </w:r>
      <w:r w:rsidR="00074235">
        <w:rPr>
          <w:rFonts w:ascii="Arial" w:hAnsi="Arial" w:cs="Arial"/>
          <w:sz w:val="24"/>
          <w:szCs w:val="24"/>
        </w:rPr>
        <w:t xml:space="preserve"> </w:t>
      </w:r>
      <w:r w:rsidR="00EB57FE">
        <w:rPr>
          <w:rFonts w:ascii="Arial" w:hAnsi="Arial" w:cs="Arial"/>
          <w:sz w:val="24"/>
          <w:szCs w:val="24"/>
        </w:rPr>
        <w:t>a learning objective</w:t>
      </w:r>
      <w:r w:rsidR="00094C57">
        <w:rPr>
          <w:rFonts w:ascii="Arial" w:hAnsi="Arial" w:cs="Arial"/>
          <w:sz w:val="24"/>
          <w:szCs w:val="24"/>
        </w:rPr>
        <w:t xml:space="preserve">: to commence learning in multiplication in mathematics and numeracy-based sessions, whilst building upon learners’ previous knowledge of addition and subtraction. A </w:t>
      </w:r>
      <w:r w:rsidR="001D46FC">
        <w:rPr>
          <w:rFonts w:ascii="Arial" w:hAnsi="Arial" w:cs="Arial"/>
          <w:sz w:val="24"/>
          <w:szCs w:val="24"/>
        </w:rPr>
        <w:t xml:space="preserve">success criterion </w:t>
      </w:r>
      <w:r w:rsidR="00094C57">
        <w:rPr>
          <w:rFonts w:ascii="Arial" w:hAnsi="Arial" w:cs="Arial"/>
          <w:sz w:val="24"/>
          <w:szCs w:val="24"/>
        </w:rPr>
        <w:t>will also be acknowledged</w:t>
      </w:r>
      <w:r w:rsidR="000306AB">
        <w:rPr>
          <w:rFonts w:ascii="Arial" w:hAnsi="Arial" w:cs="Arial"/>
          <w:sz w:val="24"/>
          <w:szCs w:val="24"/>
        </w:rPr>
        <w:t xml:space="preserve"> </w:t>
      </w:r>
      <w:r w:rsidR="001D46FC">
        <w:rPr>
          <w:rFonts w:ascii="Arial" w:hAnsi="Arial" w:cs="Arial"/>
          <w:sz w:val="24"/>
          <w:szCs w:val="24"/>
        </w:rPr>
        <w:t>to</w:t>
      </w:r>
      <w:r w:rsidR="000306AB">
        <w:rPr>
          <w:rFonts w:ascii="Arial" w:hAnsi="Arial" w:cs="Arial"/>
          <w:sz w:val="24"/>
          <w:szCs w:val="24"/>
        </w:rPr>
        <w:t xml:space="preserve"> understand if the lesson was effective. In this instance, this will </w:t>
      </w:r>
      <w:r w:rsidR="000E413C">
        <w:rPr>
          <w:rFonts w:ascii="Arial" w:hAnsi="Arial" w:cs="Arial"/>
          <w:sz w:val="24"/>
          <w:szCs w:val="24"/>
        </w:rPr>
        <w:t xml:space="preserve">require learners to be able to confidently practice addition and </w:t>
      </w:r>
      <w:r w:rsidR="001D46FC">
        <w:rPr>
          <w:rFonts w:ascii="Arial" w:hAnsi="Arial" w:cs="Arial"/>
          <w:sz w:val="24"/>
          <w:szCs w:val="24"/>
        </w:rPr>
        <w:t>subtraction and</w:t>
      </w:r>
      <w:r w:rsidR="000E413C">
        <w:rPr>
          <w:rFonts w:ascii="Arial" w:hAnsi="Arial" w:cs="Arial"/>
          <w:sz w:val="24"/>
          <w:szCs w:val="24"/>
        </w:rPr>
        <w:t xml:space="preserve"> have a good understanding of</w:t>
      </w:r>
      <w:r w:rsidR="003A035F">
        <w:rPr>
          <w:rFonts w:ascii="Arial" w:hAnsi="Arial" w:cs="Arial"/>
          <w:sz w:val="24"/>
          <w:szCs w:val="24"/>
        </w:rPr>
        <w:t xml:space="preserve"> beginner</w:t>
      </w:r>
      <w:r w:rsidR="000E413C">
        <w:rPr>
          <w:rFonts w:ascii="Arial" w:hAnsi="Arial" w:cs="Arial"/>
          <w:sz w:val="24"/>
          <w:szCs w:val="24"/>
        </w:rPr>
        <w:t xml:space="preserve"> multiplication. </w:t>
      </w:r>
    </w:p>
    <w:p w14:paraId="32D93852" w14:textId="58F77246" w:rsidR="00540201" w:rsidRDefault="003B0876" w:rsidP="00BF6143">
      <w:pPr>
        <w:rPr>
          <w:rFonts w:ascii="Arial" w:hAnsi="Arial" w:cs="Arial"/>
          <w:sz w:val="24"/>
          <w:szCs w:val="24"/>
        </w:rPr>
      </w:pPr>
      <w:r>
        <w:rPr>
          <w:rFonts w:ascii="Arial" w:hAnsi="Arial" w:cs="Arial"/>
          <w:sz w:val="24"/>
          <w:szCs w:val="24"/>
        </w:rPr>
        <w:t>This lesson has also been planned with</w:t>
      </w:r>
      <w:r w:rsidR="00A16472">
        <w:rPr>
          <w:rFonts w:ascii="Arial" w:hAnsi="Arial" w:cs="Arial"/>
          <w:sz w:val="24"/>
          <w:szCs w:val="24"/>
        </w:rPr>
        <w:t xml:space="preserve"> consideration towards wider curriculum coverage. </w:t>
      </w:r>
      <w:r w:rsidR="006E6729">
        <w:rPr>
          <w:rFonts w:ascii="Arial" w:hAnsi="Arial" w:cs="Arial"/>
          <w:sz w:val="24"/>
          <w:szCs w:val="24"/>
        </w:rPr>
        <w:t xml:space="preserve">Within this lesson plan, the </w:t>
      </w:r>
      <w:r w:rsidR="00C957E8">
        <w:rPr>
          <w:rFonts w:ascii="Arial" w:hAnsi="Arial" w:cs="Arial"/>
          <w:sz w:val="24"/>
          <w:szCs w:val="24"/>
        </w:rPr>
        <w:t>curriculum coverage is broken down into sections</w:t>
      </w:r>
      <w:r w:rsidR="00933D25">
        <w:rPr>
          <w:rFonts w:ascii="Arial" w:hAnsi="Arial" w:cs="Arial"/>
          <w:sz w:val="24"/>
          <w:szCs w:val="24"/>
        </w:rPr>
        <w:t>, according to the Welsh government guidelines in 2022.</w:t>
      </w:r>
    </w:p>
    <w:p w14:paraId="4906CEB6" w14:textId="085E85A6" w:rsidR="006E6729" w:rsidRDefault="006E6729" w:rsidP="006E6729">
      <w:pPr>
        <w:pStyle w:val="ListParagraph"/>
        <w:numPr>
          <w:ilvl w:val="0"/>
          <w:numId w:val="4"/>
        </w:numPr>
        <w:rPr>
          <w:rFonts w:ascii="Arial" w:hAnsi="Arial" w:cs="Arial"/>
          <w:sz w:val="24"/>
          <w:szCs w:val="24"/>
        </w:rPr>
      </w:pPr>
      <w:r>
        <w:rPr>
          <w:rFonts w:ascii="Arial" w:hAnsi="Arial" w:cs="Arial"/>
          <w:sz w:val="24"/>
          <w:szCs w:val="24"/>
        </w:rPr>
        <w:t>Thinking Skills</w:t>
      </w:r>
      <w:r w:rsidR="00C957E8">
        <w:rPr>
          <w:rFonts w:ascii="Arial" w:hAnsi="Arial" w:cs="Arial"/>
          <w:sz w:val="24"/>
          <w:szCs w:val="24"/>
        </w:rPr>
        <w:t xml:space="preserve"> </w:t>
      </w:r>
      <w:r w:rsidR="00735373">
        <w:rPr>
          <w:rFonts w:ascii="Arial" w:hAnsi="Arial" w:cs="Arial"/>
          <w:sz w:val="24"/>
          <w:szCs w:val="24"/>
        </w:rPr>
        <w:t>–</w:t>
      </w:r>
      <w:r w:rsidR="00C957E8">
        <w:rPr>
          <w:rFonts w:ascii="Arial" w:hAnsi="Arial" w:cs="Arial"/>
          <w:sz w:val="24"/>
          <w:szCs w:val="24"/>
        </w:rPr>
        <w:t xml:space="preserve"> </w:t>
      </w:r>
      <w:r w:rsidR="00735373">
        <w:rPr>
          <w:rFonts w:ascii="Arial" w:hAnsi="Arial" w:cs="Arial"/>
          <w:sz w:val="24"/>
          <w:szCs w:val="24"/>
        </w:rPr>
        <w:t>asking questions the learner is familiar with in a way which will encourage problem-solving</w:t>
      </w:r>
    </w:p>
    <w:p w14:paraId="1AA64A11" w14:textId="3B836257" w:rsidR="006E6729" w:rsidRDefault="006E6729" w:rsidP="006E6729">
      <w:pPr>
        <w:pStyle w:val="ListParagraph"/>
        <w:numPr>
          <w:ilvl w:val="0"/>
          <w:numId w:val="4"/>
        </w:numPr>
        <w:rPr>
          <w:rFonts w:ascii="Arial" w:hAnsi="Arial" w:cs="Arial"/>
          <w:sz w:val="24"/>
          <w:szCs w:val="24"/>
        </w:rPr>
      </w:pPr>
      <w:r>
        <w:rPr>
          <w:rFonts w:ascii="Arial" w:hAnsi="Arial" w:cs="Arial"/>
          <w:sz w:val="24"/>
          <w:szCs w:val="24"/>
        </w:rPr>
        <w:t>Literacy in line with literacy and numeracy framework</w:t>
      </w:r>
      <w:r w:rsidR="00735373">
        <w:rPr>
          <w:rFonts w:ascii="Arial" w:hAnsi="Arial" w:cs="Arial"/>
          <w:sz w:val="24"/>
          <w:szCs w:val="24"/>
        </w:rPr>
        <w:t xml:space="preserve"> – using </w:t>
      </w:r>
      <w:r w:rsidR="00183ED0">
        <w:rPr>
          <w:rFonts w:ascii="Arial" w:hAnsi="Arial" w:cs="Arial"/>
          <w:sz w:val="24"/>
          <w:szCs w:val="24"/>
        </w:rPr>
        <w:t>an Exit Ticket as the plenary which will encourage children to discuss</w:t>
      </w:r>
      <w:r w:rsidR="00D734A5">
        <w:rPr>
          <w:rFonts w:ascii="Arial" w:hAnsi="Arial" w:cs="Arial"/>
          <w:sz w:val="24"/>
          <w:szCs w:val="24"/>
        </w:rPr>
        <w:t xml:space="preserve"> and write down their feedback for the lesson with the educator and peers</w:t>
      </w:r>
    </w:p>
    <w:p w14:paraId="04142BF0" w14:textId="0B649CF6" w:rsidR="006E6729" w:rsidRDefault="00677EE1" w:rsidP="006E6729">
      <w:pPr>
        <w:pStyle w:val="ListParagraph"/>
        <w:numPr>
          <w:ilvl w:val="0"/>
          <w:numId w:val="4"/>
        </w:numPr>
        <w:rPr>
          <w:rFonts w:ascii="Arial" w:hAnsi="Arial" w:cs="Arial"/>
          <w:sz w:val="24"/>
          <w:szCs w:val="24"/>
        </w:rPr>
      </w:pPr>
      <w:r>
        <w:rPr>
          <w:rFonts w:ascii="Arial" w:hAnsi="Arial" w:cs="Arial"/>
          <w:sz w:val="24"/>
          <w:szCs w:val="24"/>
        </w:rPr>
        <w:t>Numeracy in line with literacy and numeracy framework</w:t>
      </w:r>
      <w:r w:rsidR="00D734A5">
        <w:rPr>
          <w:rFonts w:ascii="Arial" w:hAnsi="Arial" w:cs="Arial"/>
          <w:sz w:val="24"/>
          <w:szCs w:val="24"/>
        </w:rPr>
        <w:t xml:space="preserve"> </w:t>
      </w:r>
      <w:r w:rsidR="00A46958">
        <w:rPr>
          <w:rFonts w:ascii="Arial" w:hAnsi="Arial" w:cs="Arial"/>
          <w:sz w:val="24"/>
          <w:szCs w:val="24"/>
        </w:rPr>
        <w:t>–</w:t>
      </w:r>
      <w:r w:rsidR="00D734A5">
        <w:rPr>
          <w:rFonts w:ascii="Arial" w:hAnsi="Arial" w:cs="Arial"/>
          <w:sz w:val="24"/>
          <w:szCs w:val="24"/>
        </w:rPr>
        <w:t xml:space="preserve"> </w:t>
      </w:r>
      <w:r w:rsidR="00A46958">
        <w:rPr>
          <w:rFonts w:ascii="Arial" w:hAnsi="Arial" w:cs="Arial"/>
          <w:sz w:val="24"/>
          <w:szCs w:val="24"/>
        </w:rPr>
        <w:t xml:space="preserve">Teaching the initial steps towards </w:t>
      </w:r>
      <w:r w:rsidR="003A035F">
        <w:rPr>
          <w:rFonts w:ascii="Arial" w:hAnsi="Arial" w:cs="Arial"/>
          <w:sz w:val="24"/>
          <w:szCs w:val="24"/>
        </w:rPr>
        <w:t>multiplication and</w:t>
      </w:r>
      <w:r w:rsidR="00A46958">
        <w:rPr>
          <w:rFonts w:ascii="Arial" w:hAnsi="Arial" w:cs="Arial"/>
          <w:sz w:val="24"/>
          <w:szCs w:val="24"/>
        </w:rPr>
        <w:t xml:space="preserve"> using varied </w:t>
      </w:r>
      <w:r w:rsidR="005C6DB7">
        <w:rPr>
          <w:rFonts w:ascii="Arial" w:hAnsi="Arial" w:cs="Arial"/>
          <w:sz w:val="24"/>
          <w:szCs w:val="24"/>
        </w:rPr>
        <w:t xml:space="preserve">approaches in learning to show learners how to apply knowledge using different methods. Also using basic numeracy understanding to boost the </w:t>
      </w:r>
      <w:r w:rsidR="003A035F">
        <w:rPr>
          <w:rFonts w:ascii="Arial" w:hAnsi="Arial" w:cs="Arial"/>
          <w:sz w:val="24"/>
          <w:szCs w:val="24"/>
        </w:rPr>
        <w:t>learner’s</w:t>
      </w:r>
      <w:r w:rsidR="005C6DB7">
        <w:rPr>
          <w:rFonts w:ascii="Arial" w:hAnsi="Arial" w:cs="Arial"/>
          <w:sz w:val="24"/>
          <w:szCs w:val="24"/>
        </w:rPr>
        <w:t xml:space="preserve"> confidence.</w:t>
      </w:r>
    </w:p>
    <w:p w14:paraId="388CF975" w14:textId="02942CE3" w:rsidR="00677EE1" w:rsidRDefault="00677EE1" w:rsidP="00677EE1">
      <w:pPr>
        <w:pStyle w:val="ListParagraph"/>
        <w:numPr>
          <w:ilvl w:val="0"/>
          <w:numId w:val="4"/>
        </w:numPr>
        <w:rPr>
          <w:rFonts w:ascii="Arial" w:hAnsi="Arial" w:cs="Arial"/>
          <w:sz w:val="24"/>
          <w:szCs w:val="24"/>
        </w:rPr>
      </w:pPr>
      <w:r>
        <w:rPr>
          <w:rFonts w:ascii="Arial" w:hAnsi="Arial" w:cs="Arial"/>
          <w:sz w:val="24"/>
          <w:szCs w:val="24"/>
        </w:rPr>
        <w:t>Digital Competency</w:t>
      </w:r>
      <w:r w:rsidR="00926057">
        <w:rPr>
          <w:rFonts w:ascii="Arial" w:hAnsi="Arial" w:cs="Arial"/>
          <w:sz w:val="24"/>
          <w:szCs w:val="24"/>
        </w:rPr>
        <w:t xml:space="preserve"> in line with digital competency framework</w:t>
      </w:r>
      <w:r w:rsidR="005C6DB7">
        <w:rPr>
          <w:rFonts w:ascii="Arial" w:hAnsi="Arial" w:cs="Arial"/>
          <w:sz w:val="24"/>
          <w:szCs w:val="24"/>
        </w:rPr>
        <w:t xml:space="preserve"> </w:t>
      </w:r>
      <w:r w:rsidR="00385602">
        <w:rPr>
          <w:rFonts w:ascii="Arial" w:hAnsi="Arial" w:cs="Arial"/>
          <w:sz w:val="24"/>
          <w:szCs w:val="24"/>
        </w:rPr>
        <w:t>–</w:t>
      </w:r>
      <w:r w:rsidR="005C6DB7">
        <w:rPr>
          <w:rFonts w:ascii="Arial" w:hAnsi="Arial" w:cs="Arial"/>
          <w:sz w:val="24"/>
          <w:szCs w:val="24"/>
        </w:rPr>
        <w:t xml:space="preserve"> </w:t>
      </w:r>
      <w:r w:rsidR="00385602">
        <w:rPr>
          <w:rFonts w:ascii="Arial" w:hAnsi="Arial" w:cs="Arial"/>
          <w:sz w:val="24"/>
          <w:szCs w:val="24"/>
        </w:rPr>
        <w:t xml:space="preserve">Using an internet-based wheel generator in the starter </w:t>
      </w:r>
      <w:r w:rsidR="003A035F">
        <w:rPr>
          <w:rFonts w:ascii="Arial" w:hAnsi="Arial" w:cs="Arial"/>
          <w:sz w:val="24"/>
          <w:szCs w:val="24"/>
        </w:rPr>
        <w:t>activity and</w:t>
      </w:r>
      <w:r w:rsidR="00385602">
        <w:rPr>
          <w:rFonts w:ascii="Arial" w:hAnsi="Arial" w:cs="Arial"/>
          <w:sz w:val="24"/>
          <w:szCs w:val="24"/>
        </w:rPr>
        <w:t xml:space="preserve"> using the internet to search for a song that will aid learning the two times table.</w:t>
      </w:r>
    </w:p>
    <w:p w14:paraId="5CB71AED" w14:textId="58E14843" w:rsidR="00677EE1" w:rsidRDefault="00677EE1" w:rsidP="00677EE1">
      <w:pPr>
        <w:pStyle w:val="ListParagraph"/>
        <w:numPr>
          <w:ilvl w:val="0"/>
          <w:numId w:val="4"/>
        </w:numPr>
        <w:rPr>
          <w:rFonts w:ascii="Arial" w:hAnsi="Arial" w:cs="Arial"/>
          <w:sz w:val="24"/>
          <w:szCs w:val="24"/>
        </w:rPr>
      </w:pPr>
      <w:r>
        <w:rPr>
          <w:rFonts w:ascii="Arial" w:hAnsi="Arial" w:cs="Arial"/>
          <w:sz w:val="24"/>
          <w:szCs w:val="24"/>
        </w:rPr>
        <w:lastRenderedPageBreak/>
        <w:t>Welsh Dimension</w:t>
      </w:r>
      <w:r w:rsidR="00926057">
        <w:rPr>
          <w:rFonts w:ascii="Arial" w:hAnsi="Arial" w:cs="Arial"/>
          <w:sz w:val="24"/>
          <w:szCs w:val="24"/>
        </w:rPr>
        <w:t xml:space="preserve"> to learning</w:t>
      </w:r>
      <w:r w:rsidR="00385602">
        <w:rPr>
          <w:rFonts w:ascii="Arial" w:hAnsi="Arial" w:cs="Arial"/>
          <w:sz w:val="24"/>
          <w:szCs w:val="24"/>
        </w:rPr>
        <w:t xml:space="preserve"> – Using Welsh to pose questions, give headings for activities, and provide support or encouragement, </w:t>
      </w:r>
      <w:r w:rsidR="003A035F">
        <w:rPr>
          <w:rFonts w:ascii="Arial" w:hAnsi="Arial" w:cs="Arial"/>
          <w:sz w:val="24"/>
          <w:szCs w:val="24"/>
        </w:rPr>
        <w:t>e.g.,</w:t>
      </w:r>
      <w:r w:rsidR="00385602">
        <w:rPr>
          <w:rFonts w:ascii="Arial" w:hAnsi="Arial" w:cs="Arial"/>
          <w:sz w:val="24"/>
          <w:szCs w:val="24"/>
        </w:rPr>
        <w:t xml:space="preserve"> Da </w:t>
      </w:r>
      <w:proofErr w:type="spellStart"/>
      <w:r w:rsidR="00385602">
        <w:rPr>
          <w:rFonts w:ascii="Arial" w:hAnsi="Arial" w:cs="Arial"/>
          <w:sz w:val="24"/>
          <w:szCs w:val="24"/>
        </w:rPr>
        <w:t>Iawn</w:t>
      </w:r>
      <w:proofErr w:type="spellEnd"/>
      <w:r w:rsidR="00385602">
        <w:rPr>
          <w:rFonts w:ascii="Arial" w:hAnsi="Arial" w:cs="Arial"/>
          <w:sz w:val="24"/>
          <w:szCs w:val="24"/>
        </w:rPr>
        <w:t>!</w:t>
      </w:r>
    </w:p>
    <w:p w14:paraId="02AD61CF" w14:textId="74C02A30" w:rsidR="00DD2BD7" w:rsidRDefault="00677EE1" w:rsidP="00DD2BD7">
      <w:pPr>
        <w:pStyle w:val="ListParagraph"/>
        <w:numPr>
          <w:ilvl w:val="0"/>
          <w:numId w:val="4"/>
        </w:numPr>
        <w:rPr>
          <w:rFonts w:ascii="Arial" w:hAnsi="Arial" w:cs="Arial"/>
          <w:sz w:val="24"/>
          <w:szCs w:val="24"/>
        </w:rPr>
      </w:pPr>
      <w:r>
        <w:rPr>
          <w:rFonts w:ascii="Arial" w:hAnsi="Arial" w:cs="Arial"/>
          <w:sz w:val="24"/>
          <w:szCs w:val="24"/>
        </w:rPr>
        <w:t>Global Dimension</w:t>
      </w:r>
      <w:r w:rsidR="00926057">
        <w:rPr>
          <w:rFonts w:ascii="Arial" w:hAnsi="Arial" w:cs="Arial"/>
          <w:sz w:val="24"/>
          <w:szCs w:val="24"/>
        </w:rPr>
        <w:t xml:space="preserve"> to learning</w:t>
      </w:r>
      <w:r w:rsidR="00EC5F74">
        <w:rPr>
          <w:rFonts w:ascii="Arial" w:hAnsi="Arial" w:cs="Arial"/>
          <w:sz w:val="24"/>
          <w:szCs w:val="24"/>
        </w:rPr>
        <w:t xml:space="preserve"> – using a multitude of activities to show how the subject can be applied to real-life </w:t>
      </w:r>
      <w:r w:rsidR="003A035F">
        <w:rPr>
          <w:rFonts w:ascii="Arial" w:hAnsi="Arial" w:cs="Arial"/>
          <w:sz w:val="24"/>
          <w:szCs w:val="24"/>
        </w:rPr>
        <w:t>contexts and</w:t>
      </w:r>
      <w:r w:rsidR="00EC5F74">
        <w:rPr>
          <w:rFonts w:ascii="Arial" w:hAnsi="Arial" w:cs="Arial"/>
          <w:sz w:val="24"/>
          <w:szCs w:val="24"/>
        </w:rPr>
        <w:t xml:space="preserve"> gives the learners some understanding on how multiplication is used in the world around them.</w:t>
      </w:r>
    </w:p>
    <w:p w14:paraId="3915B6C8" w14:textId="5F22419C" w:rsidR="00425B64" w:rsidRPr="00425B64" w:rsidRDefault="00425B64" w:rsidP="00425B64">
      <w:pPr>
        <w:rPr>
          <w:rFonts w:ascii="Arial" w:hAnsi="Arial" w:cs="Arial"/>
          <w:sz w:val="24"/>
          <w:szCs w:val="24"/>
        </w:rPr>
      </w:pPr>
      <w:r>
        <w:rPr>
          <w:rFonts w:ascii="Arial" w:hAnsi="Arial" w:cs="Arial"/>
          <w:sz w:val="24"/>
          <w:szCs w:val="24"/>
        </w:rPr>
        <w:t xml:space="preserve">With regards to the new curriculum for Wales, </w:t>
      </w:r>
      <w:r w:rsidR="00F3236C">
        <w:rPr>
          <w:rFonts w:ascii="Arial" w:hAnsi="Arial" w:cs="Arial"/>
          <w:sz w:val="24"/>
          <w:szCs w:val="24"/>
        </w:rPr>
        <w:t>the lesson is heavily focused on the area of mathematics and numeracy</w:t>
      </w:r>
      <w:r w:rsidR="004407EC">
        <w:rPr>
          <w:rFonts w:ascii="Arial" w:hAnsi="Arial" w:cs="Arial"/>
          <w:sz w:val="24"/>
          <w:szCs w:val="24"/>
        </w:rPr>
        <w:t>. However, there is some aspects of languages, literacy</w:t>
      </w:r>
      <w:r w:rsidR="0049603D">
        <w:rPr>
          <w:rFonts w:ascii="Arial" w:hAnsi="Arial" w:cs="Arial"/>
          <w:sz w:val="24"/>
          <w:szCs w:val="24"/>
        </w:rPr>
        <w:t>,</w:t>
      </w:r>
      <w:r w:rsidR="004407EC">
        <w:rPr>
          <w:rFonts w:ascii="Arial" w:hAnsi="Arial" w:cs="Arial"/>
          <w:sz w:val="24"/>
          <w:szCs w:val="24"/>
        </w:rPr>
        <w:t xml:space="preserve"> and communication through groupwork, </w:t>
      </w:r>
      <w:r w:rsidR="0044305F">
        <w:rPr>
          <w:rFonts w:ascii="Arial" w:hAnsi="Arial" w:cs="Arial"/>
          <w:sz w:val="24"/>
          <w:szCs w:val="24"/>
        </w:rPr>
        <w:t xml:space="preserve">and an effort towards expressive arts is also made </w:t>
      </w:r>
      <w:r w:rsidR="001D46FC">
        <w:rPr>
          <w:rFonts w:ascii="Arial" w:hAnsi="Arial" w:cs="Arial"/>
          <w:sz w:val="24"/>
          <w:szCs w:val="24"/>
        </w:rPr>
        <w:t>using</w:t>
      </w:r>
      <w:r w:rsidR="0044305F">
        <w:rPr>
          <w:rFonts w:ascii="Arial" w:hAnsi="Arial" w:cs="Arial"/>
          <w:sz w:val="24"/>
          <w:szCs w:val="24"/>
        </w:rPr>
        <w:t xml:space="preserve"> songs in the lesson </w:t>
      </w:r>
      <w:sdt>
        <w:sdtPr>
          <w:rPr>
            <w:rFonts w:ascii="Arial" w:hAnsi="Arial" w:cs="Arial"/>
            <w:sz w:val="24"/>
            <w:szCs w:val="24"/>
          </w:rPr>
          <w:id w:val="723871833"/>
          <w:citation/>
        </w:sdtPr>
        <w:sdtEndPr/>
        <w:sdtContent>
          <w:r w:rsidR="00FF12AE">
            <w:rPr>
              <w:rFonts w:ascii="Arial" w:hAnsi="Arial" w:cs="Arial"/>
              <w:sz w:val="24"/>
              <w:szCs w:val="24"/>
            </w:rPr>
            <w:fldChar w:fldCharType="begin"/>
          </w:r>
          <w:r w:rsidR="00FF12AE">
            <w:rPr>
              <w:rFonts w:ascii="Arial" w:hAnsi="Arial" w:cs="Arial"/>
              <w:sz w:val="24"/>
              <w:szCs w:val="24"/>
              <w:lang w:val="en-US"/>
            </w:rPr>
            <w:instrText xml:space="preserve"> CITATION Wel225 \l 1033 </w:instrText>
          </w:r>
          <w:r w:rsidR="00FF12AE">
            <w:rPr>
              <w:rFonts w:ascii="Arial" w:hAnsi="Arial" w:cs="Arial"/>
              <w:sz w:val="24"/>
              <w:szCs w:val="24"/>
            </w:rPr>
            <w:fldChar w:fldCharType="separate"/>
          </w:r>
          <w:r w:rsidR="005F2B42" w:rsidRPr="005F2B42">
            <w:rPr>
              <w:rFonts w:ascii="Arial" w:hAnsi="Arial" w:cs="Arial"/>
              <w:noProof/>
              <w:sz w:val="24"/>
              <w:szCs w:val="24"/>
              <w:lang w:val="en-US"/>
            </w:rPr>
            <w:t>(Welsh Government, 2022)</w:t>
          </w:r>
          <w:r w:rsidR="00FF12AE">
            <w:rPr>
              <w:rFonts w:ascii="Arial" w:hAnsi="Arial" w:cs="Arial"/>
              <w:sz w:val="24"/>
              <w:szCs w:val="24"/>
            </w:rPr>
            <w:fldChar w:fldCharType="end"/>
          </w:r>
        </w:sdtContent>
      </w:sdt>
      <w:r w:rsidR="00FF12AE">
        <w:rPr>
          <w:rFonts w:ascii="Arial" w:hAnsi="Arial" w:cs="Arial"/>
          <w:sz w:val="24"/>
          <w:szCs w:val="24"/>
        </w:rPr>
        <w:t>.</w:t>
      </w:r>
    </w:p>
    <w:p w14:paraId="6EB99B5F" w14:textId="54BBB7C2" w:rsidR="0049603D" w:rsidRPr="00425B64" w:rsidRDefault="0049603D" w:rsidP="00425B64">
      <w:pPr>
        <w:rPr>
          <w:rFonts w:ascii="Arial" w:hAnsi="Arial" w:cs="Arial"/>
          <w:sz w:val="24"/>
          <w:szCs w:val="24"/>
        </w:rPr>
      </w:pPr>
      <w:r>
        <w:rPr>
          <w:rFonts w:ascii="Arial" w:hAnsi="Arial" w:cs="Arial"/>
          <w:sz w:val="24"/>
          <w:szCs w:val="24"/>
        </w:rPr>
        <w:t xml:space="preserve">The new curriculum for Wales as stated by the Welsh government holds four purposes: </w:t>
      </w:r>
      <w:r w:rsidR="00713F04">
        <w:rPr>
          <w:rFonts w:ascii="Arial" w:hAnsi="Arial" w:cs="Arial"/>
          <w:sz w:val="24"/>
          <w:szCs w:val="24"/>
        </w:rPr>
        <w:t>helping learners to become</w:t>
      </w:r>
      <w:r>
        <w:rPr>
          <w:rFonts w:ascii="Arial" w:hAnsi="Arial" w:cs="Arial"/>
          <w:sz w:val="24"/>
          <w:szCs w:val="24"/>
        </w:rPr>
        <w:t xml:space="preserve"> </w:t>
      </w:r>
      <w:r w:rsidR="00713F04">
        <w:rPr>
          <w:rFonts w:ascii="Arial" w:hAnsi="Arial" w:cs="Arial"/>
          <w:sz w:val="24"/>
          <w:szCs w:val="24"/>
        </w:rPr>
        <w:t>capable and ready to learn through life, ready to play a full part in life and work, b</w:t>
      </w:r>
      <w:r w:rsidR="00437BC5">
        <w:rPr>
          <w:rFonts w:ascii="Arial" w:hAnsi="Arial" w:cs="Arial"/>
          <w:sz w:val="24"/>
          <w:szCs w:val="24"/>
        </w:rPr>
        <w:t xml:space="preserve">ecome ethical citizens of Wales and the world, and being a confident and fulfilled individual in society </w:t>
      </w:r>
      <w:sdt>
        <w:sdtPr>
          <w:rPr>
            <w:rFonts w:ascii="Arial" w:hAnsi="Arial" w:cs="Arial"/>
            <w:sz w:val="24"/>
            <w:szCs w:val="24"/>
          </w:rPr>
          <w:id w:val="-1963414879"/>
          <w:citation/>
        </w:sdtPr>
        <w:sdtEndPr/>
        <w:sdtContent>
          <w:r w:rsidR="00437BC5">
            <w:rPr>
              <w:rFonts w:ascii="Arial" w:hAnsi="Arial" w:cs="Arial"/>
              <w:sz w:val="24"/>
              <w:szCs w:val="24"/>
            </w:rPr>
            <w:fldChar w:fldCharType="begin"/>
          </w:r>
          <w:r w:rsidR="00437BC5">
            <w:rPr>
              <w:rFonts w:ascii="Arial" w:hAnsi="Arial" w:cs="Arial"/>
              <w:sz w:val="24"/>
              <w:szCs w:val="24"/>
              <w:lang w:val="en-US"/>
            </w:rPr>
            <w:instrText xml:space="preserve"> CITATION Wel225 \l 1033 </w:instrText>
          </w:r>
          <w:r w:rsidR="00437BC5">
            <w:rPr>
              <w:rFonts w:ascii="Arial" w:hAnsi="Arial" w:cs="Arial"/>
              <w:sz w:val="24"/>
              <w:szCs w:val="24"/>
            </w:rPr>
            <w:fldChar w:fldCharType="separate"/>
          </w:r>
          <w:r w:rsidR="005F2B42" w:rsidRPr="005F2B42">
            <w:rPr>
              <w:rFonts w:ascii="Arial" w:hAnsi="Arial" w:cs="Arial"/>
              <w:noProof/>
              <w:sz w:val="24"/>
              <w:szCs w:val="24"/>
              <w:lang w:val="en-US"/>
            </w:rPr>
            <w:t>(Welsh Government, 2022)</w:t>
          </w:r>
          <w:r w:rsidR="00437BC5">
            <w:rPr>
              <w:rFonts w:ascii="Arial" w:hAnsi="Arial" w:cs="Arial"/>
              <w:sz w:val="24"/>
              <w:szCs w:val="24"/>
            </w:rPr>
            <w:fldChar w:fldCharType="end"/>
          </w:r>
        </w:sdtContent>
      </w:sdt>
      <w:r w:rsidR="00437BC5">
        <w:rPr>
          <w:rFonts w:ascii="Arial" w:hAnsi="Arial" w:cs="Arial"/>
          <w:sz w:val="24"/>
          <w:szCs w:val="24"/>
        </w:rPr>
        <w:t>.</w:t>
      </w:r>
      <w:r w:rsidR="00A2337B">
        <w:rPr>
          <w:rFonts w:ascii="Arial" w:hAnsi="Arial" w:cs="Arial"/>
          <w:sz w:val="24"/>
          <w:szCs w:val="24"/>
        </w:rPr>
        <w:t xml:space="preserve"> Though it is difficult to tell whether </w:t>
      </w:r>
      <w:r w:rsidR="001D46FC">
        <w:rPr>
          <w:rFonts w:ascii="Arial" w:hAnsi="Arial" w:cs="Arial"/>
          <w:sz w:val="24"/>
          <w:szCs w:val="24"/>
        </w:rPr>
        <w:t>all</w:t>
      </w:r>
      <w:r w:rsidR="00A2337B">
        <w:rPr>
          <w:rFonts w:ascii="Arial" w:hAnsi="Arial" w:cs="Arial"/>
          <w:sz w:val="24"/>
          <w:szCs w:val="24"/>
        </w:rPr>
        <w:t xml:space="preserve"> these aims are being reached in a one-off lesson, it is important for the educator to prioritise </w:t>
      </w:r>
      <w:r w:rsidR="00E178F2">
        <w:rPr>
          <w:rFonts w:ascii="Arial" w:hAnsi="Arial" w:cs="Arial"/>
          <w:sz w:val="24"/>
          <w:szCs w:val="24"/>
        </w:rPr>
        <w:t xml:space="preserve">these points in any way possible. Within this lesson, using a variety of stations will help prepare learners to be adaptable, and will also encourage them to </w:t>
      </w:r>
      <w:r w:rsidR="0056571F">
        <w:rPr>
          <w:rFonts w:ascii="Arial" w:hAnsi="Arial" w:cs="Arial"/>
          <w:sz w:val="24"/>
          <w:szCs w:val="24"/>
        </w:rPr>
        <w:t>be prepared to use several types of media in their learning to find out the most optimum way for them to learn.</w:t>
      </w:r>
    </w:p>
    <w:p w14:paraId="71479944" w14:textId="5385D6A1" w:rsidR="00BC2AC9" w:rsidRDefault="00BC2AC9" w:rsidP="00BC2AC9">
      <w:pPr>
        <w:rPr>
          <w:rFonts w:ascii="Arial" w:hAnsi="Arial" w:cs="Arial"/>
          <w:sz w:val="24"/>
          <w:szCs w:val="24"/>
        </w:rPr>
      </w:pPr>
      <w:r>
        <w:rPr>
          <w:rFonts w:ascii="Arial" w:hAnsi="Arial" w:cs="Arial"/>
          <w:sz w:val="24"/>
          <w:szCs w:val="24"/>
        </w:rPr>
        <w:t>A key factor which is</w:t>
      </w:r>
      <w:r w:rsidR="001835BF">
        <w:rPr>
          <w:rFonts w:ascii="Arial" w:hAnsi="Arial" w:cs="Arial"/>
          <w:sz w:val="24"/>
          <w:szCs w:val="24"/>
        </w:rPr>
        <w:t xml:space="preserve"> </w:t>
      </w:r>
      <w:r w:rsidR="008E76AB">
        <w:rPr>
          <w:rFonts w:ascii="Arial" w:hAnsi="Arial" w:cs="Arial"/>
          <w:sz w:val="24"/>
          <w:szCs w:val="24"/>
        </w:rPr>
        <w:t>focused upon within this lesson plan</w:t>
      </w:r>
      <w:r w:rsidR="00BB2428">
        <w:rPr>
          <w:rFonts w:ascii="Arial" w:hAnsi="Arial" w:cs="Arial"/>
          <w:sz w:val="24"/>
          <w:szCs w:val="24"/>
        </w:rPr>
        <w:t xml:space="preserve"> is the use of a starter activity. </w:t>
      </w:r>
      <w:r w:rsidR="00C162A9">
        <w:rPr>
          <w:rFonts w:ascii="Arial" w:hAnsi="Arial" w:cs="Arial"/>
          <w:sz w:val="24"/>
          <w:szCs w:val="24"/>
        </w:rPr>
        <w:t>Within this lesson, the starter activity consists of an online randomised name generator</w:t>
      </w:r>
      <w:r w:rsidR="00981E45">
        <w:rPr>
          <w:rFonts w:ascii="Arial" w:hAnsi="Arial" w:cs="Arial"/>
          <w:sz w:val="24"/>
          <w:szCs w:val="24"/>
        </w:rPr>
        <w:t xml:space="preserve"> and several simple addition and subtraction questions which pupils will be familiar with. </w:t>
      </w:r>
      <w:r w:rsidR="007A27BC">
        <w:rPr>
          <w:rFonts w:ascii="Arial" w:hAnsi="Arial" w:cs="Arial"/>
          <w:sz w:val="24"/>
          <w:szCs w:val="24"/>
        </w:rPr>
        <w:t xml:space="preserve">Pupils will have the opportunity to spin the wheel to generate a name, then the selected pupil with have a large selection of questions they </w:t>
      </w:r>
      <w:r w:rsidR="00122DE1">
        <w:rPr>
          <w:rFonts w:ascii="Arial" w:hAnsi="Arial" w:cs="Arial"/>
          <w:sz w:val="24"/>
          <w:szCs w:val="24"/>
        </w:rPr>
        <w:t xml:space="preserve">can answer one of. The opportunity for support from teachers, LSA’s or peers is available during this. </w:t>
      </w:r>
    </w:p>
    <w:p w14:paraId="1D87ABA8" w14:textId="0B16D626" w:rsidR="00060F13" w:rsidRDefault="00060F13" w:rsidP="00BC2AC9">
      <w:pPr>
        <w:rPr>
          <w:rFonts w:ascii="Arial" w:hAnsi="Arial" w:cs="Arial"/>
          <w:sz w:val="24"/>
          <w:szCs w:val="24"/>
        </w:rPr>
      </w:pPr>
      <w:r>
        <w:rPr>
          <w:rFonts w:ascii="Arial" w:hAnsi="Arial" w:cs="Arial"/>
          <w:sz w:val="24"/>
          <w:szCs w:val="24"/>
        </w:rPr>
        <w:t xml:space="preserve">The intention of this starter activity </w:t>
      </w:r>
      <w:r w:rsidR="00142536">
        <w:rPr>
          <w:rFonts w:ascii="Arial" w:hAnsi="Arial" w:cs="Arial"/>
          <w:sz w:val="24"/>
          <w:szCs w:val="24"/>
        </w:rPr>
        <w:t xml:space="preserve">is predominantly to build confidence of pupils </w:t>
      </w:r>
      <w:r w:rsidR="00AA1C6C">
        <w:rPr>
          <w:rFonts w:ascii="Arial" w:hAnsi="Arial" w:cs="Arial"/>
          <w:sz w:val="24"/>
          <w:szCs w:val="24"/>
        </w:rPr>
        <w:t xml:space="preserve">which will provide extensive benefits in and out of school life </w:t>
      </w:r>
      <w:sdt>
        <w:sdtPr>
          <w:rPr>
            <w:rFonts w:ascii="Arial" w:hAnsi="Arial" w:cs="Arial"/>
            <w:sz w:val="24"/>
            <w:szCs w:val="24"/>
          </w:rPr>
          <w:id w:val="1781143221"/>
          <w:citation/>
        </w:sdtPr>
        <w:sdtEndPr/>
        <w:sdtContent>
          <w:r w:rsidR="000F4882">
            <w:rPr>
              <w:rFonts w:ascii="Arial" w:hAnsi="Arial" w:cs="Arial"/>
              <w:sz w:val="24"/>
              <w:szCs w:val="24"/>
            </w:rPr>
            <w:fldChar w:fldCharType="begin"/>
          </w:r>
          <w:r w:rsidR="000F4882">
            <w:rPr>
              <w:rFonts w:ascii="Arial" w:hAnsi="Arial" w:cs="Arial"/>
              <w:sz w:val="24"/>
              <w:szCs w:val="24"/>
              <w:lang w:val="en-US"/>
            </w:rPr>
            <w:instrText xml:space="preserve"> CITATION Est16 \l 1033 </w:instrText>
          </w:r>
          <w:r w:rsidR="000F4882">
            <w:rPr>
              <w:rFonts w:ascii="Arial" w:hAnsi="Arial" w:cs="Arial"/>
              <w:sz w:val="24"/>
              <w:szCs w:val="24"/>
            </w:rPr>
            <w:fldChar w:fldCharType="separate"/>
          </w:r>
          <w:r w:rsidR="005F2B42" w:rsidRPr="005F2B42">
            <w:rPr>
              <w:rFonts w:ascii="Arial" w:hAnsi="Arial" w:cs="Arial"/>
              <w:noProof/>
              <w:sz w:val="24"/>
              <w:szCs w:val="24"/>
              <w:lang w:val="en-US"/>
            </w:rPr>
            <w:t>(Estyn, 2016)</w:t>
          </w:r>
          <w:r w:rsidR="000F4882">
            <w:rPr>
              <w:rFonts w:ascii="Arial" w:hAnsi="Arial" w:cs="Arial"/>
              <w:sz w:val="24"/>
              <w:szCs w:val="24"/>
            </w:rPr>
            <w:fldChar w:fldCharType="end"/>
          </w:r>
        </w:sdtContent>
      </w:sdt>
      <w:r w:rsidR="005B4834">
        <w:rPr>
          <w:rFonts w:ascii="Arial" w:hAnsi="Arial" w:cs="Arial"/>
          <w:sz w:val="24"/>
          <w:szCs w:val="24"/>
        </w:rPr>
        <w:t xml:space="preserve"> as addition and subtraction is one of the first mathematics topics taught so it is building upon the familiarity and confidence of the learners’ knowledge</w:t>
      </w:r>
      <w:r w:rsidR="00AA1C6C">
        <w:rPr>
          <w:rFonts w:ascii="Arial" w:hAnsi="Arial" w:cs="Arial"/>
          <w:sz w:val="24"/>
          <w:szCs w:val="24"/>
        </w:rPr>
        <w:t xml:space="preserve">. </w:t>
      </w:r>
      <w:r w:rsidR="00CC3BF4">
        <w:rPr>
          <w:rFonts w:ascii="Arial" w:hAnsi="Arial" w:cs="Arial"/>
          <w:sz w:val="24"/>
          <w:szCs w:val="24"/>
        </w:rPr>
        <w:t xml:space="preserve">The use of the starter activity in this instance is to provide clarity to what topic will be studied for this </w:t>
      </w:r>
      <w:r w:rsidR="000D0DA6">
        <w:rPr>
          <w:rFonts w:ascii="Arial" w:hAnsi="Arial" w:cs="Arial"/>
          <w:sz w:val="24"/>
          <w:szCs w:val="24"/>
        </w:rPr>
        <w:t>lesson</w:t>
      </w:r>
      <w:r w:rsidR="005B4834">
        <w:rPr>
          <w:rFonts w:ascii="Arial" w:hAnsi="Arial" w:cs="Arial"/>
          <w:sz w:val="24"/>
          <w:szCs w:val="24"/>
        </w:rPr>
        <w:t xml:space="preserve"> and</w:t>
      </w:r>
      <w:r w:rsidR="00BB45A4">
        <w:rPr>
          <w:rFonts w:ascii="Arial" w:hAnsi="Arial" w:cs="Arial"/>
          <w:sz w:val="24"/>
          <w:szCs w:val="24"/>
        </w:rPr>
        <w:t xml:space="preserve"> will set the tone to the lesson ahead </w:t>
      </w:r>
      <w:sdt>
        <w:sdtPr>
          <w:rPr>
            <w:rFonts w:ascii="Arial" w:hAnsi="Arial" w:cs="Arial"/>
            <w:sz w:val="24"/>
            <w:szCs w:val="24"/>
          </w:rPr>
          <w:id w:val="1236671222"/>
          <w:citation/>
        </w:sdtPr>
        <w:sdtEndPr/>
        <w:sdtContent>
          <w:r w:rsidR="00295DAC">
            <w:rPr>
              <w:rFonts w:ascii="Arial" w:hAnsi="Arial" w:cs="Arial"/>
              <w:sz w:val="24"/>
              <w:szCs w:val="24"/>
            </w:rPr>
            <w:fldChar w:fldCharType="begin"/>
          </w:r>
          <w:r w:rsidR="00295DAC">
            <w:rPr>
              <w:rFonts w:ascii="Arial" w:hAnsi="Arial" w:cs="Arial"/>
              <w:sz w:val="24"/>
              <w:szCs w:val="24"/>
              <w:lang w:val="en-US"/>
            </w:rPr>
            <w:instrText xml:space="preserve"> CITATION Ger11 \l 1033 </w:instrText>
          </w:r>
          <w:r w:rsidR="00295DAC">
            <w:rPr>
              <w:rFonts w:ascii="Arial" w:hAnsi="Arial" w:cs="Arial"/>
              <w:sz w:val="24"/>
              <w:szCs w:val="24"/>
            </w:rPr>
            <w:fldChar w:fldCharType="separate"/>
          </w:r>
          <w:r w:rsidR="005F2B42" w:rsidRPr="005F2B42">
            <w:rPr>
              <w:rFonts w:ascii="Arial" w:hAnsi="Arial" w:cs="Arial"/>
              <w:noProof/>
              <w:sz w:val="24"/>
              <w:szCs w:val="24"/>
              <w:lang w:val="en-US"/>
            </w:rPr>
            <w:t>(Gershon, 2011)</w:t>
          </w:r>
          <w:r w:rsidR="00295DAC">
            <w:rPr>
              <w:rFonts w:ascii="Arial" w:hAnsi="Arial" w:cs="Arial"/>
              <w:sz w:val="24"/>
              <w:szCs w:val="24"/>
            </w:rPr>
            <w:fldChar w:fldCharType="end"/>
          </w:r>
        </w:sdtContent>
      </w:sdt>
      <w:r w:rsidR="00295DAC">
        <w:rPr>
          <w:rFonts w:ascii="Arial" w:hAnsi="Arial" w:cs="Arial"/>
          <w:sz w:val="24"/>
          <w:szCs w:val="24"/>
        </w:rPr>
        <w:t>.</w:t>
      </w:r>
    </w:p>
    <w:p w14:paraId="48DEB72E" w14:textId="1953C0BD" w:rsidR="00756B26" w:rsidRDefault="00D43AA8" w:rsidP="00BC2AC9">
      <w:pPr>
        <w:rPr>
          <w:rFonts w:ascii="Arial" w:hAnsi="Arial" w:cs="Arial"/>
          <w:sz w:val="24"/>
          <w:szCs w:val="24"/>
        </w:rPr>
      </w:pPr>
      <w:r>
        <w:rPr>
          <w:rFonts w:ascii="Arial" w:hAnsi="Arial" w:cs="Arial"/>
          <w:sz w:val="24"/>
          <w:szCs w:val="24"/>
        </w:rPr>
        <w:t>As previously mentioned</w:t>
      </w:r>
      <w:r w:rsidR="00FC21F7">
        <w:rPr>
          <w:rFonts w:ascii="Arial" w:hAnsi="Arial" w:cs="Arial"/>
          <w:sz w:val="24"/>
          <w:szCs w:val="24"/>
        </w:rPr>
        <w:t xml:space="preserve">, the starter activity features an online name generator, which will be used to encourage pupil participation, which is the key to engagement </w:t>
      </w:r>
      <w:r w:rsidR="00A02875">
        <w:rPr>
          <w:rFonts w:ascii="Arial" w:hAnsi="Arial" w:cs="Arial"/>
          <w:sz w:val="24"/>
          <w:szCs w:val="24"/>
        </w:rPr>
        <w:t xml:space="preserve">and is important in the new curriculum for Wales </w:t>
      </w:r>
      <w:sdt>
        <w:sdtPr>
          <w:rPr>
            <w:rFonts w:ascii="Arial" w:hAnsi="Arial" w:cs="Arial"/>
            <w:sz w:val="24"/>
            <w:szCs w:val="24"/>
          </w:rPr>
          <w:id w:val="1373804137"/>
          <w:citation/>
        </w:sdtPr>
        <w:sdtEndPr/>
        <w:sdtContent>
          <w:r w:rsidR="00A02875">
            <w:rPr>
              <w:rFonts w:ascii="Arial" w:hAnsi="Arial" w:cs="Arial"/>
              <w:sz w:val="24"/>
              <w:szCs w:val="24"/>
            </w:rPr>
            <w:fldChar w:fldCharType="begin"/>
          </w:r>
          <w:r w:rsidR="00A02875">
            <w:rPr>
              <w:rFonts w:ascii="Arial" w:hAnsi="Arial" w:cs="Arial"/>
              <w:sz w:val="24"/>
              <w:szCs w:val="24"/>
              <w:lang w:val="en-US"/>
            </w:rPr>
            <w:instrText xml:space="preserve"> CITATION Est161 \l 1033 </w:instrText>
          </w:r>
          <w:r w:rsidR="00A02875">
            <w:rPr>
              <w:rFonts w:ascii="Arial" w:hAnsi="Arial" w:cs="Arial"/>
              <w:sz w:val="24"/>
              <w:szCs w:val="24"/>
            </w:rPr>
            <w:fldChar w:fldCharType="separate"/>
          </w:r>
          <w:r w:rsidR="005F2B42" w:rsidRPr="005F2B42">
            <w:rPr>
              <w:rFonts w:ascii="Arial" w:hAnsi="Arial" w:cs="Arial"/>
              <w:noProof/>
              <w:sz w:val="24"/>
              <w:szCs w:val="24"/>
              <w:lang w:val="en-US"/>
            </w:rPr>
            <w:t>(Estyn, 2016)</w:t>
          </w:r>
          <w:r w:rsidR="00A02875">
            <w:rPr>
              <w:rFonts w:ascii="Arial" w:hAnsi="Arial" w:cs="Arial"/>
              <w:sz w:val="24"/>
              <w:szCs w:val="24"/>
            </w:rPr>
            <w:fldChar w:fldCharType="end"/>
          </w:r>
        </w:sdtContent>
      </w:sdt>
      <w:r w:rsidR="008F635A">
        <w:rPr>
          <w:rFonts w:ascii="Arial" w:hAnsi="Arial" w:cs="Arial"/>
          <w:sz w:val="24"/>
          <w:szCs w:val="24"/>
        </w:rPr>
        <w:t xml:space="preserve">. </w:t>
      </w:r>
      <w:r w:rsidR="00756B26">
        <w:rPr>
          <w:rFonts w:ascii="Arial" w:hAnsi="Arial" w:cs="Arial"/>
          <w:sz w:val="24"/>
          <w:szCs w:val="24"/>
        </w:rPr>
        <w:t xml:space="preserve">There are also great benefits </w:t>
      </w:r>
      <w:r w:rsidR="004B56F6">
        <w:rPr>
          <w:rFonts w:ascii="Arial" w:hAnsi="Arial" w:cs="Arial"/>
          <w:sz w:val="24"/>
          <w:szCs w:val="24"/>
        </w:rPr>
        <w:t xml:space="preserve">to prioritising pupil participation </w:t>
      </w:r>
      <w:r w:rsidR="00756B26">
        <w:rPr>
          <w:rFonts w:ascii="Arial" w:hAnsi="Arial" w:cs="Arial"/>
          <w:sz w:val="24"/>
          <w:szCs w:val="24"/>
        </w:rPr>
        <w:t>for</w:t>
      </w:r>
      <w:r w:rsidR="004B56F6">
        <w:rPr>
          <w:rFonts w:ascii="Arial" w:hAnsi="Arial" w:cs="Arial"/>
          <w:sz w:val="24"/>
          <w:szCs w:val="24"/>
        </w:rPr>
        <w:t xml:space="preserve"> the learners’</w:t>
      </w:r>
      <w:r w:rsidR="00756B26">
        <w:rPr>
          <w:rFonts w:ascii="Arial" w:hAnsi="Arial" w:cs="Arial"/>
          <w:sz w:val="24"/>
          <w:szCs w:val="24"/>
        </w:rPr>
        <w:t xml:space="preserve"> </w:t>
      </w:r>
      <w:r w:rsidR="004B56F6">
        <w:rPr>
          <w:rFonts w:ascii="Arial" w:hAnsi="Arial" w:cs="Arial"/>
          <w:sz w:val="24"/>
          <w:szCs w:val="24"/>
        </w:rPr>
        <w:t xml:space="preserve">social skills such as listening, </w:t>
      </w:r>
      <w:r w:rsidR="00B41841">
        <w:rPr>
          <w:rFonts w:ascii="Arial" w:hAnsi="Arial" w:cs="Arial"/>
          <w:sz w:val="24"/>
          <w:szCs w:val="24"/>
        </w:rPr>
        <w:t>communicating,</w:t>
      </w:r>
      <w:r w:rsidR="004B56F6">
        <w:rPr>
          <w:rFonts w:ascii="Arial" w:hAnsi="Arial" w:cs="Arial"/>
          <w:sz w:val="24"/>
          <w:szCs w:val="24"/>
        </w:rPr>
        <w:t xml:space="preserve"> and working with others</w:t>
      </w:r>
      <w:r w:rsidR="00897955">
        <w:rPr>
          <w:rFonts w:ascii="Arial" w:hAnsi="Arial" w:cs="Arial"/>
          <w:sz w:val="24"/>
          <w:szCs w:val="24"/>
        </w:rPr>
        <w:t xml:space="preserve"> through turn-taking </w:t>
      </w:r>
      <w:sdt>
        <w:sdtPr>
          <w:rPr>
            <w:rFonts w:ascii="Arial" w:hAnsi="Arial" w:cs="Arial"/>
            <w:sz w:val="24"/>
            <w:szCs w:val="24"/>
          </w:rPr>
          <w:id w:val="-669243817"/>
          <w:citation/>
        </w:sdtPr>
        <w:sdtEndPr/>
        <w:sdtContent>
          <w:r w:rsidR="00B53B02">
            <w:rPr>
              <w:rFonts w:ascii="Arial" w:hAnsi="Arial" w:cs="Arial"/>
              <w:sz w:val="24"/>
              <w:szCs w:val="24"/>
            </w:rPr>
            <w:fldChar w:fldCharType="begin"/>
          </w:r>
          <w:r w:rsidR="00B53B02">
            <w:rPr>
              <w:rFonts w:ascii="Arial" w:hAnsi="Arial" w:cs="Arial"/>
              <w:sz w:val="24"/>
              <w:szCs w:val="24"/>
              <w:lang w:val="en-US"/>
            </w:rPr>
            <w:instrText xml:space="preserve"> CITATION Est161 \l 1033 </w:instrText>
          </w:r>
          <w:r w:rsidR="00B53B02">
            <w:rPr>
              <w:rFonts w:ascii="Arial" w:hAnsi="Arial" w:cs="Arial"/>
              <w:sz w:val="24"/>
              <w:szCs w:val="24"/>
            </w:rPr>
            <w:fldChar w:fldCharType="separate"/>
          </w:r>
          <w:r w:rsidR="005F2B42" w:rsidRPr="005F2B42">
            <w:rPr>
              <w:rFonts w:ascii="Arial" w:hAnsi="Arial" w:cs="Arial"/>
              <w:noProof/>
              <w:sz w:val="24"/>
              <w:szCs w:val="24"/>
              <w:lang w:val="en-US"/>
            </w:rPr>
            <w:t>(Estyn, 2016)</w:t>
          </w:r>
          <w:r w:rsidR="00B53B02">
            <w:rPr>
              <w:rFonts w:ascii="Arial" w:hAnsi="Arial" w:cs="Arial"/>
              <w:sz w:val="24"/>
              <w:szCs w:val="24"/>
            </w:rPr>
            <w:fldChar w:fldCharType="end"/>
          </w:r>
        </w:sdtContent>
      </w:sdt>
      <w:r w:rsidR="00B53B02">
        <w:rPr>
          <w:rFonts w:ascii="Arial" w:hAnsi="Arial" w:cs="Arial"/>
          <w:sz w:val="24"/>
          <w:szCs w:val="24"/>
        </w:rPr>
        <w:t>.</w:t>
      </w:r>
      <w:r w:rsidR="00FA7F19">
        <w:rPr>
          <w:rFonts w:ascii="Arial" w:hAnsi="Arial" w:cs="Arial"/>
          <w:sz w:val="24"/>
          <w:szCs w:val="24"/>
        </w:rPr>
        <w:t xml:space="preserve"> It also encourages digital competency, as it is </w:t>
      </w:r>
      <w:r w:rsidR="00E160F1">
        <w:rPr>
          <w:rFonts w:ascii="Arial" w:hAnsi="Arial" w:cs="Arial"/>
          <w:sz w:val="24"/>
          <w:szCs w:val="24"/>
        </w:rPr>
        <w:t>implementing the idea of turn-taking and participation, as well as using ICT skills</w:t>
      </w:r>
      <w:r w:rsidR="00675AD4">
        <w:rPr>
          <w:rFonts w:ascii="Arial" w:hAnsi="Arial" w:cs="Arial"/>
          <w:sz w:val="24"/>
          <w:szCs w:val="24"/>
        </w:rPr>
        <w:t xml:space="preserve">. This is in line with the digital competency </w:t>
      </w:r>
      <w:r w:rsidR="00B41841">
        <w:rPr>
          <w:rFonts w:ascii="Arial" w:hAnsi="Arial" w:cs="Arial"/>
          <w:sz w:val="24"/>
          <w:szCs w:val="24"/>
        </w:rPr>
        <w:t>framework and</w:t>
      </w:r>
      <w:r w:rsidR="00675AD4">
        <w:rPr>
          <w:rFonts w:ascii="Arial" w:hAnsi="Arial" w:cs="Arial"/>
          <w:sz w:val="24"/>
          <w:szCs w:val="24"/>
        </w:rPr>
        <w:t xml:space="preserve"> improves ICT confidence in both learners and staff</w:t>
      </w:r>
      <w:r w:rsidR="00BD71A3">
        <w:rPr>
          <w:rFonts w:ascii="Arial" w:hAnsi="Arial" w:cs="Arial"/>
          <w:sz w:val="24"/>
          <w:szCs w:val="24"/>
        </w:rPr>
        <w:t xml:space="preserve"> </w:t>
      </w:r>
      <w:sdt>
        <w:sdtPr>
          <w:rPr>
            <w:rFonts w:ascii="Arial" w:hAnsi="Arial" w:cs="Arial"/>
            <w:sz w:val="24"/>
            <w:szCs w:val="24"/>
          </w:rPr>
          <w:id w:val="-1832752963"/>
          <w:citation/>
        </w:sdtPr>
        <w:sdtEndPr/>
        <w:sdtContent>
          <w:r w:rsidR="00BD71A3">
            <w:rPr>
              <w:rFonts w:ascii="Arial" w:hAnsi="Arial" w:cs="Arial"/>
              <w:sz w:val="24"/>
              <w:szCs w:val="24"/>
            </w:rPr>
            <w:fldChar w:fldCharType="begin"/>
          </w:r>
          <w:r w:rsidR="00BD71A3">
            <w:rPr>
              <w:rFonts w:ascii="Arial" w:hAnsi="Arial" w:cs="Arial"/>
              <w:sz w:val="24"/>
              <w:szCs w:val="24"/>
              <w:lang w:val="en-US"/>
            </w:rPr>
            <w:instrText xml:space="preserve"> CITATION Edw19 \l 1033 </w:instrText>
          </w:r>
          <w:r w:rsidR="00BD71A3">
            <w:rPr>
              <w:rFonts w:ascii="Arial" w:hAnsi="Arial" w:cs="Arial"/>
              <w:sz w:val="24"/>
              <w:szCs w:val="24"/>
            </w:rPr>
            <w:fldChar w:fldCharType="separate"/>
          </w:r>
          <w:r w:rsidR="005F2B42" w:rsidRPr="005F2B42">
            <w:rPr>
              <w:rFonts w:ascii="Arial" w:hAnsi="Arial" w:cs="Arial"/>
              <w:noProof/>
              <w:sz w:val="24"/>
              <w:szCs w:val="24"/>
              <w:lang w:val="en-US"/>
            </w:rPr>
            <w:t>(Edwards, 2019)</w:t>
          </w:r>
          <w:r w:rsidR="00BD71A3">
            <w:rPr>
              <w:rFonts w:ascii="Arial" w:hAnsi="Arial" w:cs="Arial"/>
              <w:sz w:val="24"/>
              <w:szCs w:val="24"/>
            </w:rPr>
            <w:fldChar w:fldCharType="end"/>
          </w:r>
        </w:sdtContent>
      </w:sdt>
      <w:r w:rsidR="00675AD4">
        <w:rPr>
          <w:rFonts w:ascii="Arial" w:hAnsi="Arial" w:cs="Arial"/>
          <w:sz w:val="24"/>
          <w:szCs w:val="24"/>
        </w:rPr>
        <w:t>.</w:t>
      </w:r>
    </w:p>
    <w:p w14:paraId="554D6567" w14:textId="58938AB6" w:rsidR="00675AD4" w:rsidRDefault="00274DCE" w:rsidP="00BC2AC9">
      <w:pPr>
        <w:rPr>
          <w:rFonts w:ascii="Arial" w:hAnsi="Arial" w:cs="Arial"/>
          <w:sz w:val="24"/>
          <w:szCs w:val="24"/>
        </w:rPr>
      </w:pPr>
      <w:r>
        <w:rPr>
          <w:rFonts w:ascii="Arial" w:hAnsi="Arial" w:cs="Arial"/>
          <w:sz w:val="24"/>
          <w:szCs w:val="24"/>
        </w:rPr>
        <w:lastRenderedPageBreak/>
        <w:t xml:space="preserve">Groupwork is also encouraged in the main activities of this lesson. </w:t>
      </w:r>
      <w:r w:rsidR="005E7033">
        <w:rPr>
          <w:rFonts w:ascii="Arial" w:hAnsi="Arial" w:cs="Arial"/>
          <w:sz w:val="24"/>
          <w:szCs w:val="24"/>
        </w:rPr>
        <w:t xml:space="preserve">In line with Vygotsky’s collaborative learning theory, learners will be encouraged to </w:t>
      </w:r>
      <w:r w:rsidR="0010020A">
        <w:rPr>
          <w:rFonts w:ascii="Arial" w:hAnsi="Arial" w:cs="Arial"/>
          <w:sz w:val="24"/>
          <w:szCs w:val="24"/>
        </w:rPr>
        <w:t xml:space="preserve">communicate and listen to peers </w:t>
      </w:r>
      <w:r w:rsidR="00D814E4">
        <w:rPr>
          <w:rFonts w:ascii="Arial" w:hAnsi="Arial" w:cs="Arial"/>
          <w:sz w:val="24"/>
          <w:szCs w:val="24"/>
        </w:rPr>
        <w:t xml:space="preserve">and to educators </w:t>
      </w:r>
      <w:r w:rsidR="00BD0C76">
        <w:rPr>
          <w:rFonts w:ascii="Arial" w:hAnsi="Arial" w:cs="Arial"/>
          <w:sz w:val="24"/>
          <w:szCs w:val="24"/>
        </w:rPr>
        <w:t xml:space="preserve">during their work, as opposed to working independently </w:t>
      </w:r>
      <w:sdt>
        <w:sdtPr>
          <w:rPr>
            <w:rFonts w:ascii="Arial" w:hAnsi="Arial" w:cs="Arial"/>
            <w:sz w:val="24"/>
            <w:szCs w:val="24"/>
          </w:rPr>
          <w:id w:val="1863547330"/>
          <w:citation/>
        </w:sdtPr>
        <w:sdtEndPr/>
        <w:sdtContent>
          <w:r w:rsidR="00DC4C47">
            <w:rPr>
              <w:rFonts w:ascii="Arial" w:hAnsi="Arial" w:cs="Arial"/>
              <w:sz w:val="24"/>
              <w:szCs w:val="24"/>
            </w:rPr>
            <w:fldChar w:fldCharType="begin"/>
          </w:r>
          <w:r w:rsidR="00DC4C47">
            <w:rPr>
              <w:rFonts w:ascii="Arial" w:hAnsi="Arial" w:cs="Arial"/>
              <w:sz w:val="24"/>
              <w:szCs w:val="24"/>
              <w:lang w:val="en-US"/>
            </w:rPr>
            <w:instrText xml:space="preserve"> CITATION Vyg78 \l 1033 </w:instrText>
          </w:r>
          <w:r w:rsidR="00DC4C47">
            <w:rPr>
              <w:rFonts w:ascii="Arial" w:hAnsi="Arial" w:cs="Arial"/>
              <w:sz w:val="24"/>
              <w:szCs w:val="24"/>
            </w:rPr>
            <w:fldChar w:fldCharType="separate"/>
          </w:r>
          <w:r w:rsidR="005F2B42" w:rsidRPr="005F2B42">
            <w:rPr>
              <w:rFonts w:ascii="Arial" w:hAnsi="Arial" w:cs="Arial"/>
              <w:noProof/>
              <w:sz w:val="24"/>
              <w:szCs w:val="24"/>
              <w:lang w:val="en-US"/>
            </w:rPr>
            <w:t>(Vygotsky, 1978)</w:t>
          </w:r>
          <w:r w:rsidR="00DC4C47">
            <w:rPr>
              <w:rFonts w:ascii="Arial" w:hAnsi="Arial" w:cs="Arial"/>
              <w:sz w:val="24"/>
              <w:szCs w:val="24"/>
            </w:rPr>
            <w:fldChar w:fldCharType="end"/>
          </w:r>
        </w:sdtContent>
      </w:sdt>
      <w:r w:rsidR="009F38DC">
        <w:rPr>
          <w:rFonts w:ascii="Arial" w:hAnsi="Arial" w:cs="Arial"/>
          <w:sz w:val="24"/>
          <w:szCs w:val="24"/>
        </w:rPr>
        <w:t xml:space="preserve">. </w:t>
      </w:r>
      <w:r w:rsidR="002577D9">
        <w:rPr>
          <w:rFonts w:ascii="Arial" w:hAnsi="Arial" w:cs="Arial"/>
          <w:sz w:val="24"/>
          <w:szCs w:val="24"/>
        </w:rPr>
        <w:t xml:space="preserve">In connection with this, Vygotsky’s Zone of Proximal Development can be acknowledged, as this will highlight the </w:t>
      </w:r>
      <w:r w:rsidR="00C80C7F">
        <w:rPr>
          <w:rFonts w:ascii="Arial" w:hAnsi="Arial" w:cs="Arial"/>
          <w:sz w:val="24"/>
          <w:szCs w:val="24"/>
        </w:rPr>
        <w:t xml:space="preserve">learner’s skill development and what they can learn alone </w:t>
      </w:r>
      <w:r w:rsidR="000E4F8E">
        <w:rPr>
          <w:rFonts w:ascii="Arial" w:hAnsi="Arial" w:cs="Arial"/>
          <w:sz w:val="24"/>
          <w:szCs w:val="24"/>
        </w:rPr>
        <w:t>compared to</w:t>
      </w:r>
      <w:r w:rsidR="00C80C7F">
        <w:rPr>
          <w:rFonts w:ascii="Arial" w:hAnsi="Arial" w:cs="Arial"/>
          <w:sz w:val="24"/>
          <w:szCs w:val="24"/>
        </w:rPr>
        <w:t xml:space="preserve"> from </w:t>
      </w:r>
      <w:r w:rsidR="00D320C2">
        <w:rPr>
          <w:rFonts w:ascii="Arial" w:hAnsi="Arial" w:cs="Arial"/>
          <w:sz w:val="24"/>
          <w:szCs w:val="24"/>
        </w:rPr>
        <w:t>peers and the ‘more knowledgeable other’</w:t>
      </w:r>
      <w:r w:rsidR="00C80C7F">
        <w:rPr>
          <w:rFonts w:ascii="Arial" w:hAnsi="Arial" w:cs="Arial"/>
          <w:sz w:val="24"/>
          <w:szCs w:val="24"/>
        </w:rPr>
        <w:t xml:space="preserve"> </w:t>
      </w:r>
      <w:sdt>
        <w:sdtPr>
          <w:rPr>
            <w:rFonts w:ascii="Arial" w:hAnsi="Arial" w:cs="Arial"/>
            <w:sz w:val="24"/>
            <w:szCs w:val="24"/>
          </w:rPr>
          <w:id w:val="-1285505011"/>
          <w:citation/>
        </w:sdtPr>
        <w:sdtEndPr/>
        <w:sdtContent>
          <w:r w:rsidR="00C80C7F">
            <w:rPr>
              <w:rFonts w:ascii="Arial" w:hAnsi="Arial" w:cs="Arial"/>
              <w:sz w:val="24"/>
              <w:szCs w:val="24"/>
            </w:rPr>
            <w:fldChar w:fldCharType="begin"/>
          </w:r>
          <w:r w:rsidR="00C80C7F">
            <w:rPr>
              <w:rFonts w:ascii="Arial" w:hAnsi="Arial" w:cs="Arial"/>
              <w:sz w:val="24"/>
              <w:szCs w:val="24"/>
              <w:lang w:val="en-US"/>
            </w:rPr>
            <w:instrText xml:space="preserve">CITATION Vyg78 \n  \l 1033 </w:instrText>
          </w:r>
          <w:r w:rsidR="00C80C7F">
            <w:rPr>
              <w:rFonts w:ascii="Arial" w:hAnsi="Arial" w:cs="Arial"/>
              <w:sz w:val="24"/>
              <w:szCs w:val="24"/>
            </w:rPr>
            <w:fldChar w:fldCharType="separate"/>
          </w:r>
          <w:r w:rsidR="005F2B42" w:rsidRPr="005F2B42">
            <w:rPr>
              <w:rFonts w:ascii="Arial" w:hAnsi="Arial" w:cs="Arial"/>
              <w:noProof/>
              <w:sz w:val="24"/>
              <w:szCs w:val="24"/>
              <w:lang w:val="en-US"/>
            </w:rPr>
            <w:t>(1978)</w:t>
          </w:r>
          <w:r w:rsidR="00C80C7F">
            <w:rPr>
              <w:rFonts w:ascii="Arial" w:hAnsi="Arial" w:cs="Arial"/>
              <w:sz w:val="24"/>
              <w:szCs w:val="24"/>
            </w:rPr>
            <w:fldChar w:fldCharType="end"/>
          </w:r>
        </w:sdtContent>
      </w:sdt>
      <w:r w:rsidR="00C80C7F">
        <w:rPr>
          <w:rFonts w:ascii="Arial" w:hAnsi="Arial" w:cs="Arial"/>
          <w:sz w:val="24"/>
          <w:szCs w:val="24"/>
        </w:rPr>
        <w:t>.</w:t>
      </w:r>
    </w:p>
    <w:p w14:paraId="298BA712" w14:textId="16BA2FC1" w:rsidR="00803EEE" w:rsidRDefault="002307A1" w:rsidP="00BC2AC9">
      <w:pPr>
        <w:rPr>
          <w:rFonts w:ascii="Arial" w:hAnsi="Arial" w:cs="Arial"/>
          <w:sz w:val="24"/>
          <w:szCs w:val="24"/>
        </w:rPr>
      </w:pPr>
      <w:r>
        <w:rPr>
          <w:rFonts w:ascii="Arial" w:hAnsi="Arial" w:cs="Arial"/>
          <w:sz w:val="24"/>
          <w:szCs w:val="24"/>
        </w:rPr>
        <w:t>The main activities in the lesson include</w:t>
      </w:r>
      <w:r w:rsidR="007D128C">
        <w:rPr>
          <w:rFonts w:ascii="Arial" w:hAnsi="Arial" w:cs="Arial"/>
          <w:sz w:val="24"/>
          <w:szCs w:val="24"/>
        </w:rPr>
        <w:t xml:space="preserve"> a rotation of three separate tasks: Number counting blocks, flashcards with</w:t>
      </w:r>
      <w:r w:rsidR="006E44CB">
        <w:rPr>
          <w:rFonts w:ascii="Arial" w:hAnsi="Arial" w:cs="Arial"/>
          <w:sz w:val="24"/>
          <w:szCs w:val="24"/>
        </w:rPr>
        <w:t xml:space="preserve"> images alongside multiplication questions, and a song to help pupils retain information. </w:t>
      </w:r>
      <w:r w:rsidR="0016619E">
        <w:rPr>
          <w:rFonts w:ascii="Arial" w:hAnsi="Arial" w:cs="Arial"/>
          <w:sz w:val="24"/>
          <w:szCs w:val="24"/>
        </w:rPr>
        <w:t xml:space="preserve">The station rotation model is a method of blended learning which is commonly used to </w:t>
      </w:r>
      <w:r w:rsidR="00EA2939">
        <w:rPr>
          <w:rFonts w:ascii="Arial" w:hAnsi="Arial" w:cs="Arial"/>
          <w:sz w:val="24"/>
          <w:szCs w:val="24"/>
        </w:rPr>
        <w:t xml:space="preserve">engage </w:t>
      </w:r>
      <w:r w:rsidR="00545F57">
        <w:rPr>
          <w:rFonts w:ascii="Arial" w:hAnsi="Arial" w:cs="Arial"/>
          <w:sz w:val="24"/>
          <w:szCs w:val="24"/>
        </w:rPr>
        <w:t>students and</w:t>
      </w:r>
      <w:r w:rsidR="00EA2939">
        <w:rPr>
          <w:rFonts w:ascii="Arial" w:hAnsi="Arial" w:cs="Arial"/>
          <w:sz w:val="24"/>
          <w:szCs w:val="24"/>
        </w:rPr>
        <w:t xml:space="preserve"> create a more dynamic classroom environment </w:t>
      </w:r>
      <w:sdt>
        <w:sdtPr>
          <w:rPr>
            <w:rFonts w:ascii="Arial" w:hAnsi="Arial" w:cs="Arial"/>
            <w:sz w:val="24"/>
            <w:szCs w:val="24"/>
          </w:rPr>
          <w:id w:val="369269050"/>
          <w:citation/>
        </w:sdtPr>
        <w:sdtEndPr/>
        <w:sdtContent>
          <w:r w:rsidR="00EA2939">
            <w:rPr>
              <w:rFonts w:ascii="Arial" w:hAnsi="Arial" w:cs="Arial"/>
              <w:sz w:val="24"/>
              <w:szCs w:val="24"/>
            </w:rPr>
            <w:fldChar w:fldCharType="begin"/>
          </w:r>
          <w:r w:rsidR="00EA2939">
            <w:rPr>
              <w:rFonts w:ascii="Arial" w:hAnsi="Arial" w:cs="Arial"/>
              <w:sz w:val="24"/>
              <w:szCs w:val="24"/>
              <w:lang w:val="en-US"/>
            </w:rPr>
            <w:instrText xml:space="preserve"> CITATION Hit17 \l 1033 </w:instrText>
          </w:r>
          <w:r w:rsidR="00EA2939">
            <w:rPr>
              <w:rFonts w:ascii="Arial" w:hAnsi="Arial" w:cs="Arial"/>
              <w:sz w:val="24"/>
              <w:szCs w:val="24"/>
            </w:rPr>
            <w:fldChar w:fldCharType="separate"/>
          </w:r>
          <w:r w:rsidR="005F2B42" w:rsidRPr="005F2B42">
            <w:rPr>
              <w:rFonts w:ascii="Arial" w:hAnsi="Arial" w:cs="Arial"/>
              <w:noProof/>
              <w:sz w:val="24"/>
              <w:szCs w:val="24"/>
              <w:lang w:val="en-US"/>
            </w:rPr>
            <w:t>(Hitt, 2017)</w:t>
          </w:r>
          <w:r w:rsidR="00EA2939">
            <w:rPr>
              <w:rFonts w:ascii="Arial" w:hAnsi="Arial" w:cs="Arial"/>
              <w:sz w:val="24"/>
              <w:szCs w:val="24"/>
            </w:rPr>
            <w:fldChar w:fldCharType="end"/>
          </w:r>
        </w:sdtContent>
      </w:sdt>
      <w:r w:rsidR="00EA2939">
        <w:rPr>
          <w:rFonts w:ascii="Arial" w:hAnsi="Arial" w:cs="Arial"/>
          <w:sz w:val="24"/>
          <w:szCs w:val="24"/>
        </w:rPr>
        <w:t>. It can also allow</w:t>
      </w:r>
      <w:r w:rsidR="00F85FF0">
        <w:rPr>
          <w:rFonts w:ascii="Arial" w:hAnsi="Arial" w:cs="Arial"/>
          <w:sz w:val="24"/>
          <w:szCs w:val="24"/>
        </w:rPr>
        <w:t xml:space="preserve"> </w:t>
      </w:r>
      <w:r w:rsidR="000A0AE0">
        <w:rPr>
          <w:rFonts w:ascii="Arial" w:hAnsi="Arial" w:cs="Arial"/>
          <w:sz w:val="24"/>
          <w:szCs w:val="24"/>
        </w:rPr>
        <w:t xml:space="preserve">learners to receive a </w:t>
      </w:r>
      <w:r w:rsidR="002B2B39">
        <w:rPr>
          <w:rFonts w:ascii="Arial" w:hAnsi="Arial" w:cs="Arial"/>
          <w:sz w:val="24"/>
          <w:szCs w:val="24"/>
        </w:rPr>
        <w:t>wider understanding of a topic using varied resources through the classroom</w:t>
      </w:r>
      <w:r w:rsidR="00545F57">
        <w:rPr>
          <w:rFonts w:ascii="Arial" w:hAnsi="Arial" w:cs="Arial"/>
          <w:sz w:val="24"/>
          <w:szCs w:val="24"/>
        </w:rPr>
        <w:t>, some of which they may not often get the chance to use</w:t>
      </w:r>
      <w:r w:rsidR="002B2B39">
        <w:rPr>
          <w:rFonts w:ascii="Arial" w:hAnsi="Arial" w:cs="Arial"/>
          <w:sz w:val="24"/>
          <w:szCs w:val="24"/>
        </w:rPr>
        <w:t xml:space="preserve"> </w:t>
      </w:r>
      <w:sdt>
        <w:sdtPr>
          <w:rPr>
            <w:rFonts w:ascii="Arial" w:hAnsi="Arial" w:cs="Arial"/>
            <w:sz w:val="24"/>
            <w:szCs w:val="24"/>
          </w:rPr>
          <w:id w:val="-1570492589"/>
          <w:citation/>
        </w:sdtPr>
        <w:sdtEndPr/>
        <w:sdtContent>
          <w:r w:rsidR="00444E8D">
            <w:rPr>
              <w:rFonts w:ascii="Arial" w:hAnsi="Arial" w:cs="Arial"/>
              <w:sz w:val="24"/>
              <w:szCs w:val="24"/>
            </w:rPr>
            <w:fldChar w:fldCharType="begin"/>
          </w:r>
          <w:r w:rsidR="00444E8D">
            <w:rPr>
              <w:rFonts w:ascii="Arial" w:hAnsi="Arial" w:cs="Arial"/>
              <w:sz w:val="24"/>
              <w:szCs w:val="24"/>
              <w:lang w:val="en-US"/>
            </w:rPr>
            <w:instrText xml:space="preserve"> CITATION Tru18 \l 1033 </w:instrText>
          </w:r>
          <w:r w:rsidR="00444E8D">
            <w:rPr>
              <w:rFonts w:ascii="Arial" w:hAnsi="Arial" w:cs="Arial"/>
              <w:sz w:val="24"/>
              <w:szCs w:val="24"/>
            </w:rPr>
            <w:fldChar w:fldCharType="separate"/>
          </w:r>
          <w:r w:rsidR="005F2B42" w:rsidRPr="005F2B42">
            <w:rPr>
              <w:rFonts w:ascii="Arial" w:hAnsi="Arial" w:cs="Arial"/>
              <w:noProof/>
              <w:sz w:val="24"/>
              <w:szCs w:val="24"/>
              <w:lang w:val="en-US"/>
            </w:rPr>
            <w:t>(Truitt &amp; Ku, 2018)</w:t>
          </w:r>
          <w:r w:rsidR="00444E8D">
            <w:rPr>
              <w:rFonts w:ascii="Arial" w:hAnsi="Arial" w:cs="Arial"/>
              <w:sz w:val="24"/>
              <w:szCs w:val="24"/>
            </w:rPr>
            <w:fldChar w:fldCharType="end"/>
          </w:r>
        </w:sdtContent>
      </w:sdt>
      <w:r w:rsidR="00444E8D">
        <w:rPr>
          <w:rFonts w:ascii="Arial" w:hAnsi="Arial" w:cs="Arial"/>
          <w:sz w:val="24"/>
          <w:szCs w:val="24"/>
        </w:rPr>
        <w:t>.</w:t>
      </w:r>
    </w:p>
    <w:p w14:paraId="05D60454" w14:textId="17A0351F" w:rsidR="00624927" w:rsidRDefault="000F634E" w:rsidP="00BC2AC9">
      <w:pPr>
        <w:rPr>
          <w:rFonts w:ascii="Arial" w:hAnsi="Arial" w:cs="Arial"/>
          <w:sz w:val="24"/>
          <w:szCs w:val="24"/>
        </w:rPr>
      </w:pPr>
      <w:r>
        <w:rPr>
          <w:rFonts w:ascii="Arial" w:hAnsi="Arial" w:cs="Arial"/>
          <w:sz w:val="24"/>
          <w:szCs w:val="24"/>
        </w:rPr>
        <w:t xml:space="preserve">The lesson will also feature the opportunity for learners to </w:t>
      </w:r>
      <w:r w:rsidR="00140F9D">
        <w:rPr>
          <w:rFonts w:ascii="Arial" w:hAnsi="Arial" w:cs="Arial"/>
          <w:sz w:val="24"/>
          <w:szCs w:val="24"/>
        </w:rPr>
        <w:t xml:space="preserve">develop motor skills, such as </w:t>
      </w:r>
      <w:r w:rsidR="00AD3E63">
        <w:rPr>
          <w:rFonts w:ascii="Arial" w:hAnsi="Arial" w:cs="Arial"/>
          <w:sz w:val="24"/>
          <w:szCs w:val="24"/>
        </w:rPr>
        <w:t>using</w:t>
      </w:r>
      <w:r w:rsidR="00140F9D">
        <w:rPr>
          <w:rFonts w:ascii="Arial" w:hAnsi="Arial" w:cs="Arial"/>
          <w:sz w:val="24"/>
          <w:szCs w:val="24"/>
        </w:rPr>
        <w:t xml:space="preserve"> number blocks, songs with actions, and </w:t>
      </w:r>
      <w:r w:rsidR="0048289A">
        <w:rPr>
          <w:rFonts w:ascii="Arial" w:hAnsi="Arial" w:cs="Arial"/>
          <w:sz w:val="24"/>
          <w:szCs w:val="24"/>
        </w:rPr>
        <w:t xml:space="preserve">using dry wipe markers alongside flashcards. </w:t>
      </w:r>
      <w:r w:rsidR="00F73135">
        <w:rPr>
          <w:rFonts w:ascii="Arial" w:hAnsi="Arial" w:cs="Arial"/>
          <w:sz w:val="24"/>
          <w:szCs w:val="24"/>
        </w:rPr>
        <w:t xml:space="preserve">Development of motor skills </w:t>
      </w:r>
      <w:r w:rsidR="00461FE1">
        <w:rPr>
          <w:rFonts w:ascii="Arial" w:hAnsi="Arial" w:cs="Arial"/>
          <w:sz w:val="24"/>
          <w:szCs w:val="24"/>
        </w:rPr>
        <w:t>can help a child’s confidence and coordination when navigating the world</w:t>
      </w:r>
      <w:r w:rsidR="009E69CD">
        <w:rPr>
          <w:rFonts w:ascii="Arial" w:hAnsi="Arial" w:cs="Arial"/>
          <w:sz w:val="24"/>
          <w:szCs w:val="24"/>
        </w:rPr>
        <w:t xml:space="preserve"> and</w:t>
      </w:r>
      <w:r w:rsidR="009555E6">
        <w:rPr>
          <w:rFonts w:ascii="Arial" w:hAnsi="Arial" w:cs="Arial"/>
          <w:sz w:val="24"/>
          <w:szCs w:val="24"/>
        </w:rPr>
        <w:t xml:space="preserve"> can also improve their physicality </w:t>
      </w:r>
      <w:sdt>
        <w:sdtPr>
          <w:rPr>
            <w:rFonts w:ascii="Arial" w:hAnsi="Arial" w:cs="Arial"/>
            <w:sz w:val="24"/>
            <w:szCs w:val="24"/>
          </w:rPr>
          <w:id w:val="1037086947"/>
          <w:citation/>
        </w:sdtPr>
        <w:sdtEndPr/>
        <w:sdtContent>
          <w:r w:rsidR="00714EC5">
            <w:rPr>
              <w:rFonts w:ascii="Arial" w:hAnsi="Arial" w:cs="Arial"/>
              <w:sz w:val="24"/>
              <w:szCs w:val="24"/>
            </w:rPr>
            <w:fldChar w:fldCharType="begin"/>
          </w:r>
          <w:r w:rsidR="00714EC5">
            <w:rPr>
              <w:rFonts w:ascii="Arial" w:hAnsi="Arial" w:cs="Arial"/>
              <w:sz w:val="24"/>
              <w:szCs w:val="24"/>
              <w:lang w:val="en-US"/>
            </w:rPr>
            <w:instrText xml:space="preserve"> CITATION Gov222 \l 1033 </w:instrText>
          </w:r>
          <w:r w:rsidR="00714EC5">
            <w:rPr>
              <w:rFonts w:ascii="Arial" w:hAnsi="Arial" w:cs="Arial"/>
              <w:sz w:val="24"/>
              <w:szCs w:val="24"/>
            </w:rPr>
            <w:fldChar w:fldCharType="separate"/>
          </w:r>
          <w:r w:rsidR="005F2B42" w:rsidRPr="005F2B42">
            <w:rPr>
              <w:rFonts w:ascii="Arial" w:hAnsi="Arial" w:cs="Arial"/>
              <w:noProof/>
              <w:sz w:val="24"/>
              <w:szCs w:val="24"/>
              <w:lang w:val="en-US"/>
            </w:rPr>
            <w:t>(Gov.UK, 2022)</w:t>
          </w:r>
          <w:r w:rsidR="00714EC5">
            <w:rPr>
              <w:rFonts w:ascii="Arial" w:hAnsi="Arial" w:cs="Arial"/>
              <w:sz w:val="24"/>
              <w:szCs w:val="24"/>
            </w:rPr>
            <w:fldChar w:fldCharType="end"/>
          </w:r>
        </w:sdtContent>
      </w:sdt>
      <w:r w:rsidR="00714EC5">
        <w:rPr>
          <w:rFonts w:ascii="Arial" w:hAnsi="Arial" w:cs="Arial"/>
          <w:sz w:val="24"/>
          <w:szCs w:val="24"/>
        </w:rPr>
        <w:t>.</w:t>
      </w:r>
      <w:r w:rsidR="00FD7AF9">
        <w:rPr>
          <w:rFonts w:ascii="Arial" w:hAnsi="Arial" w:cs="Arial"/>
          <w:sz w:val="24"/>
          <w:szCs w:val="24"/>
        </w:rPr>
        <w:t xml:space="preserve"> This can also help the class remain engaged, in line with best practice from Estyn </w:t>
      </w:r>
      <w:sdt>
        <w:sdtPr>
          <w:rPr>
            <w:rFonts w:ascii="Arial" w:hAnsi="Arial" w:cs="Arial"/>
            <w:sz w:val="24"/>
            <w:szCs w:val="24"/>
          </w:rPr>
          <w:id w:val="513656690"/>
          <w:citation/>
        </w:sdtPr>
        <w:sdtEndPr/>
        <w:sdtContent>
          <w:r w:rsidR="00FD7AF9">
            <w:rPr>
              <w:rFonts w:ascii="Arial" w:hAnsi="Arial" w:cs="Arial"/>
              <w:sz w:val="24"/>
              <w:szCs w:val="24"/>
            </w:rPr>
            <w:fldChar w:fldCharType="begin"/>
          </w:r>
          <w:r w:rsidR="00FD7AF9">
            <w:rPr>
              <w:rFonts w:ascii="Arial" w:hAnsi="Arial" w:cs="Arial"/>
              <w:sz w:val="24"/>
              <w:szCs w:val="24"/>
              <w:lang w:val="en-US"/>
            </w:rPr>
            <w:instrText xml:space="preserve">CITATION Est16 \n  \l 1033 </w:instrText>
          </w:r>
          <w:r w:rsidR="00FD7AF9">
            <w:rPr>
              <w:rFonts w:ascii="Arial" w:hAnsi="Arial" w:cs="Arial"/>
              <w:sz w:val="24"/>
              <w:szCs w:val="24"/>
            </w:rPr>
            <w:fldChar w:fldCharType="separate"/>
          </w:r>
          <w:r w:rsidR="005F2B42" w:rsidRPr="005F2B42">
            <w:rPr>
              <w:rFonts w:ascii="Arial" w:hAnsi="Arial" w:cs="Arial"/>
              <w:noProof/>
              <w:sz w:val="24"/>
              <w:szCs w:val="24"/>
              <w:lang w:val="en-US"/>
            </w:rPr>
            <w:t>(2016)</w:t>
          </w:r>
          <w:r w:rsidR="00FD7AF9">
            <w:rPr>
              <w:rFonts w:ascii="Arial" w:hAnsi="Arial" w:cs="Arial"/>
              <w:sz w:val="24"/>
              <w:szCs w:val="24"/>
            </w:rPr>
            <w:fldChar w:fldCharType="end"/>
          </w:r>
        </w:sdtContent>
      </w:sdt>
      <w:r w:rsidR="00FD7AF9">
        <w:rPr>
          <w:rFonts w:ascii="Arial" w:hAnsi="Arial" w:cs="Arial"/>
          <w:sz w:val="24"/>
          <w:szCs w:val="24"/>
        </w:rPr>
        <w:t>.</w:t>
      </w:r>
    </w:p>
    <w:p w14:paraId="54985DC8" w14:textId="3668561D" w:rsidR="009E69CD" w:rsidRDefault="009E69CD" w:rsidP="00BC2AC9">
      <w:pPr>
        <w:rPr>
          <w:rFonts w:ascii="Arial" w:hAnsi="Arial" w:cs="Arial"/>
          <w:sz w:val="24"/>
          <w:szCs w:val="24"/>
        </w:rPr>
      </w:pPr>
      <w:r>
        <w:rPr>
          <w:rFonts w:ascii="Arial" w:hAnsi="Arial" w:cs="Arial"/>
          <w:sz w:val="24"/>
          <w:szCs w:val="24"/>
        </w:rPr>
        <w:t>Following on from looking at the main activity</w:t>
      </w:r>
      <w:r w:rsidR="00A035AB">
        <w:rPr>
          <w:rFonts w:ascii="Arial" w:hAnsi="Arial" w:cs="Arial"/>
          <w:sz w:val="24"/>
          <w:szCs w:val="24"/>
        </w:rPr>
        <w:t>, this lesson is concluded with an Exit Ticket. This is a formative asse</w:t>
      </w:r>
      <w:r w:rsidR="00785071">
        <w:rPr>
          <w:rFonts w:ascii="Arial" w:hAnsi="Arial" w:cs="Arial"/>
          <w:sz w:val="24"/>
          <w:szCs w:val="24"/>
        </w:rPr>
        <w:t xml:space="preserve">ssment method used by the teacher to see how the class felt about the topic </w:t>
      </w:r>
      <w:r w:rsidR="0045561E">
        <w:rPr>
          <w:rFonts w:ascii="Arial" w:hAnsi="Arial" w:cs="Arial"/>
          <w:sz w:val="24"/>
          <w:szCs w:val="24"/>
        </w:rPr>
        <w:t>and</w:t>
      </w:r>
      <w:r w:rsidR="00294A04">
        <w:rPr>
          <w:rFonts w:ascii="Arial" w:hAnsi="Arial" w:cs="Arial"/>
          <w:sz w:val="24"/>
          <w:szCs w:val="24"/>
        </w:rPr>
        <w:t xml:space="preserve"> provides the</w:t>
      </w:r>
      <w:r w:rsidR="00785071">
        <w:rPr>
          <w:rFonts w:ascii="Arial" w:hAnsi="Arial" w:cs="Arial"/>
          <w:sz w:val="24"/>
          <w:szCs w:val="24"/>
        </w:rPr>
        <w:t>m</w:t>
      </w:r>
      <w:r w:rsidR="00294A04">
        <w:rPr>
          <w:rFonts w:ascii="Arial" w:hAnsi="Arial" w:cs="Arial"/>
          <w:sz w:val="24"/>
          <w:szCs w:val="24"/>
        </w:rPr>
        <w:t xml:space="preserve"> with the opportunity to </w:t>
      </w:r>
      <w:r w:rsidR="00C06DE5">
        <w:rPr>
          <w:rFonts w:ascii="Arial" w:hAnsi="Arial" w:cs="Arial"/>
          <w:sz w:val="24"/>
          <w:szCs w:val="24"/>
        </w:rPr>
        <w:t>understand what aspects of the lesson may need revisiting</w:t>
      </w:r>
      <w:r w:rsidR="00547839">
        <w:rPr>
          <w:rFonts w:ascii="Arial" w:hAnsi="Arial" w:cs="Arial"/>
          <w:sz w:val="24"/>
          <w:szCs w:val="24"/>
        </w:rPr>
        <w:t xml:space="preserve"> </w:t>
      </w:r>
      <w:sdt>
        <w:sdtPr>
          <w:rPr>
            <w:rFonts w:ascii="Arial" w:hAnsi="Arial" w:cs="Arial"/>
            <w:sz w:val="24"/>
            <w:szCs w:val="24"/>
          </w:rPr>
          <w:id w:val="1617943165"/>
          <w:citation/>
        </w:sdtPr>
        <w:sdtEndPr/>
        <w:sdtContent>
          <w:r w:rsidR="006D140E">
            <w:rPr>
              <w:rFonts w:ascii="Arial" w:hAnsi="Arial" w:cs="Arial"/>
              <w:sz w:val="24"/>
              <w:szCs w:val="24"/>
            </w:rPr>
            <w:fldChar w:fldCharType="begin"/>
          </w:r>
          <w:r w:rsidR="006D140E">
            <w:rPr>
              <w:rFonts w:ascii="Arial" w:hAnsi="Arial" w:cs="Arial"/>
              <w:sz w:val="24"/>
              <w:szCs w:val="24"/>
              <w:lang w:val="en-US"/>
            </w:rPr>
            <w:instrText xml:space="preserve"> CITATION Bla98 \l 1033 </w:instrText>
          </w:r>
          <w:r w:rsidR="006D140E">
            <w:rPr>
              <w:rFonts w:ascii="Arial" w:hAnsi="Arial" w:cs="Arial"/>
              <w:sz w:val="24"/>
              <w:szCs w:val="24"/>
            </w:rPr>
            <w:fldChar w:fldCharType="separate"/>
          </w:r>
          <w:r w:rsidR="005F2B42" w:rsidRPr="005F2B42">
            <w:rPr>
              <w:rFonts w:ascii="Arial" w:hAnsi="Arial" w:cs="Arial"/>
              <w:noProof/>
              <w:sz w:val="24"/>
              <w:szCs w:val="24"/>
              <w:lang w:val="en-US"/>
            </w:rPr>
            <w:t>(Black &amp; Wiliam, 1998)</w:t>
          </w:r>
          <w:r w:rsidR="006D140E">
            <w:rPr>
              <w:rFonts w:ascii="Arial" w:hAnsi="Arial" w:cs="Arial"/>
              <w:sz w:val="24"/>
              <w:szCs w:val="24"/>
            </w:rPr>
            <w:fldChar w:fldCharType="end"/>
          </w:r>
        </w:sdtContent>
      </w:sdt>
      <w:r w:rsidR="006D140E">
        <w:rPr>
          <w:rFonts w:ascii="Arial" w:hAnsi="Arial" w:cs="Arial"/>
          <w:sz w:val="24"/>
          <w:szCs w:val="24"/>
        </w:rPr>
        <w:t xml:space="preserve">. </w:t>
      </w:r>
      <w:r w:rsidR="00DD5F7A">
        <w:rPr>
          <w:rFonts w:ascii="Arial" w:hAnsi="Arial" w:cs="Arial"/>
          <w:sz w:val="24"/>
          <w:szCs w:val="24"/>
        </w:rPr>
        <w:t>From this, the teacher is gaining adequate feedback from learners, and understanding what went well, and what did not.</w:t>
      </w:r>
      <w:r w:rsidR="00820D40">
        <w:rPr>
          <w:rFonts w:ascii="Arial" w:hAnsi="Arial" w:cs="Arial"/>
          <w:sz w:val="24"/>
          <w:szCs w:val="24"/>
        </w:rPr>
        <w:t xml:space="preserve"> Because the class are writing their names on the ticket, the teacher is also able to identify what learners may need specialised support</w:t>
      </w:r>
      <w:r w:rsidR="00DD5F7A">
        <w:rPr>
          <w:rFonts w:ascii="Arial" w:hAnsi="Arial" w:cs="Arial"/>
          <w:sz w:val="24"/>
          <w:szCs w:val="24"/>
        </w:rPr>
        <w:t xml:space="preserve"> </w:t>
      </w:r>
      <w:r w:rsidR="007474E8">
        <w:rPr>
          <w:rFonts w:ascii="Arial" w:hAnsi="Arial" w:cs="Arial"/>
          <w:sz w:val="24"/>
          <w:szCs w:val="24"/>
        </w:rPr>
        <w:t xml:space="preserve">without having to announce this to the entire class. This builds trust between pupil and </w:t>
      </w:r>
      <w:r w:rsidR="00C62AE3">
        <w:rPr>
          <w:rFonts w:ascii="Arial" w:hAnsi="Arial" w:cs="Arial"/>
          <w:sz w:val="24"/>
          <w:szCs w:val="24"/>
        </w:rPr>
        <w:t>teacher and</w:t>
      </w:r>
      <w:r w:rsidR="007474E8">
        <w:rPr>
          <w:rFonts w:ascii="Arial" w:hAnsi="Arial" w:cs="Arial"/>
          <w:sz w:val="24"/>
          <w:szCs w:val="24"/>
        </w:rPr>
        <w:t xml:space="preserve"> allows the pupil to receive the support they need.</w:t>
      </w:r>
    </w:p>
    <w:p w14:paraId="01316A10" w14:textId="0DE1A4A2" w:rsidR="00005381" w:rsidRDefault="00005381" w:rsidP="00BC2AC9">
      <w:pPr>
        <w:rPr>
          <w:rFonts w:ascii="Arial" w:hAnsi="Arial" w:cs="Arial"/>
          <w:sz w:val="24"/>
          <w:szCs w:val="24"/>
        </w:rPr>
      </w:pPr>
      <w:r>
        <w:rPr>
          <w:rFonts w:ascii="Arial" w:hAnsi="Arial" w:cs="Arial"/>
          <w:sz w:val="24"/>
          <w:szCs w:val="24"/>
        </w:rPr>
        <w:t>Self-assessment</w:t>
      </w:r>
      <w:r w:rsidR="00820D40">
        <w:rPr>
          <w:rFonts w:ascii="Arial" w:hAnsi="Arial" w:cs="Arial"/>
          <w:sz w:val="24"/>
          <w:szCs w:val="24"/>
        </w:rPr>
        <w:t xml:space="preserve"> will also be used in this plenary activity, as it requires the pupil to reflect upon what they had learned and how they felt about the </w:t>
      </w:r>
      <w:r w:rsidR="00C62AE3">
        <w:rPr>
          <w:rFonts w:ascii="Arial" w:hAnsi="Arial" w:cs="Arial"/>
          <w:sz w:val="24"/>
          <w:szCs w:val="24"/>
        </w:rPr>
        <w:t>topic.</w:t>
      </w:r>
      <w:r w:rsidR="009167C8">
        <w:rPr>
          <w:rFonts w:ascii="Arial" w:hAnsi="Arial" w:cs="Arial"/>
          <w:sz w:val="24"/>
          <w:szCs w:val="24"/>
        </w:rPr>
        <w:t xml:space="preserve"> </w:t>
      </w:r>
      <w:r w:rsidR="00FC6090">
        <w:rPr>
          <w:rFonts w:ascii="Arial" w:hAnsi="Arial" w:cs="Arial"/>
          <w:sz w:val="24"/>
          <w:szCs w:val="24"/>
        </w:rPr>
        <w:t>It will provide the pupil the opportunity to share their understanding</w:t>
      </w:r>
      <w:r w:rsidR="00BA51C0">
        <w:rPr>
          <w:rFonts w:ascii="Arial" w:hAnsi="Arial" w:cs="Arial"/>
          <w:sz w:val="24"/>
          <w:szCs w:val="24"/>
        </w:rPr>
        <w:t xml:space="preserve"> by writing it </w:t>
      </w:r>
      <w:r w:rsidR="00266078">
        <w:rPr>
          <w:rFonts w:ascii="Arial" w:hAnsi="Arial" w:cs="Arial"/>
          <w:sz w:val="24"/>
          <w:szCs w:val="24"/>
        </w:rPr>
        <w:t>down and</w:t>
      </w:r>
      <w:r w:rsidR="00FC6090">
        <w:rPr>
          <w:rFonts w:ascii="Arial" w:hAnsi="Arial" w:cs="Arial"/>
          <w:sz w:val="24"/>
          <w:szCs w:val="24"/>
        </w:rPr>
        <w:t xml:space="preserve"> set their own targets towards better </w:t>
      </w:r>
      <w:r w:rsidR="00BA51C0">
        <w:rPr>
          <w:rFonts w:ascii="Arial" w:hAnsi="Arial" w:cs="Arial"/>
          <w:sz w:val="24"/>
          <w:szCs w:val="24"/>
        </w:rPr>
        <w:t xml:space="preserve">improving their </w:t>
      </w:r>
      <w:r w:rsidR="00FC6090">
        <w:rPr>
          <w:rFonts w:ascii="Arial" w:hAnsi="Arial" w:cs="Arial"/>
          <w:sz w:val="24"/>
          <w:szCs w:val="24"/>
        </w:rPr>
        <w:t>understanding</w:t>
      </w:r>
      <w:r w:rsidR="00BA51C0">
        <w:rPr>
          <w:rFonts w:ascii="Arial" w:hAnsi="Arial" w:cs="Arial"/>
          <w:sz w:val="24"/>
          <w:szCs w:val="24"/>
        </w:rPr>
        <w:t>.</w:t>
      </w:r>
      <w:r w:rsidR="007937B3">
        <w:rPr>
          <w:rFonts w:ascii="Arial" w:hAnsi="Arial" w:cs="Arial"/>
          <w:sz w:val="24"/>
          <w:szCs w:val="24"/>
        </w:rPr>
        <w:t xml:space="preserve"> It will allow the learner to extend their zone of proximal development </w:t>
      </w:r>
      <w:sdt>
        <w:sdtPr>
          <w:rPr>
            <w:rFonts w:ascii="Arial" w:hAnsi="Arial" w:cs="Arial"/>
            <w:sz w:val="24"/>
            <w:szCs w:val="24"/>
          </w:rPr>
          <w:id w:val="-1561400085"/>
          <w:citation/>
        </w:sdtPr>
        <w:sdtEndPr/>
        <w:sdtContent>
          <w:r w:rsidR="007937B3">
            <w:rPr>
              <w:rFonts w:ascii="Arial" w:hAnsi="Arial" w:cs="Arial"/>
              <w:sz w:val="24"/>
              <w:szCs w:val="24"/>
            </w:rPr>
            <w:fldChar w:fldCharType="begin"/>
          </w:r>
          <w:r w:rsidR="007937B3">
            <w:rPr>
              <w:rFonts w:ascii="Arial" w:hAnsi="Arial" w:cs="Arial"/>
              <w:sz w:val="24"/>
              <w:szCs w:val="24"/>
              <w:lang w:val="en-US"/>
            </w:rPr>
            <w:instrText xml:space="preserve"> CITATION Vyg78 \l 1033 </w:instrText>
          </w:r>
          <w:r w:rsidR="007937B3">
            <w:rPr>
              <w:rFonts w:ascii="Arial" w:hAnsi="Arial" w:cs="Arial"/>
              <w:sz w:val="24"/>
              <w:szCs w:val="24"/>
            </w:rPr>
            <w:fldChar w:fldCharType="separate"/>
          </w:r>
          <w:r w:rsidR="005F2B42" w:rsidRPr="005F2B42">
            <w:rPr>
              <w:rFonts w:ascii="Arial" w:hAnsi="Arial" w:cs="Arial"/>
              <w:noProof/>
              <w:sz w:val="24"/>
              <w:szCs w:val="24"/>
              <w:lang w:val="en-US"/>
            </w:rPr>
            <w:t>(Vygotsky, 1978)</w:t>
          </w:r>
          <w:r w:rsidR="007937B3">
            <w:rPr>
              <w:rFonts w:ascii="Arial" w:hAnsi="Arial" w:cs="Arial"/>
              <w:sz w:val="24"/>
              <w:szCs w:val="24"/>
            </w:rPr>
            <w:fldChar w:fldCharType="end"/>
          </w:r>
        </w:sdtContent>
      </w:sdt>
      <w:r w:rsidR="007937B3">
        <w:rPr>
          <w:rFonts w:ascii="Arial" w:hAnsi="Arial" w:cs="Arial"/>
          <w:sz w:val="24"/>
          <w:szCs w:val="24"/>
        </w:rPr>
        <w:t>, meaning what they are able to learn and teach themselves will broaden.</w:t>
      </w:r>
    </w:p>
    <w:p w14:paraId="78EE642A" w14:textId="03E2819F" w:rsidR="009C55D6" w:rsidRDefault="00005381" w:rsidP="00BC2AC9">
      <w:pPr>
        <w:rPr>
          <w:rFonts w:ascii="Arial" w:hAnsi="Arial" w:cs="Arial"/>
          <w:sz w:val="24"/>
          <w:szCs w:val="24"/>
        </w:rPr>
      </w:pPr>
      <w:r>
        <w:rPr>
          <w:rFonts w:ascii="Arial" w:hAnsi="Arial" w:cs="Arial"/>
          <w:sz w:val="24"/>
          <w:szCs w:val="24"/>
        </w:rPr>
        <w:t xml:space="preserve">Extension </w:t>
      </w:r>
      <w:r w:rsidR="0018756B">
        <w:rPr>
          <w:rFonts w:ascii="Arial" w:hAnsi="Arial" w:cs="Arial"/>
          <w:sz w:val="24"/>
          <w:szCs w:val="24"/>
        </w:rPr>
        <w:t xml:space="preserve">activities are also </w:t>
      </w:r>
      <w:r w:rsidR="00A333F6">
        <w:rPr>
          <w:rFonts w:ascii="Arial" w:hAnsi="Arial" w:cs="Arial"/>
          <w:sz w:val="24"/>
          <w:szCs w:val="24"/>
        </w:rPr>
        <w:t>used within this lesson plan, as an opportunity fo</w:t>
      </w:r>
      <w:r w:rsidR="00CF7813">
        <w:rPr>
          <w:rFonts w:ascii="Arial" w:hAnsi="Arial" w:cs="Arial"/>
          <w:sz w:val="24"/>
          <w:szCs w:val="24"/>
        </w:rPr>
        <w:t>r more able and talented pupils to further their learning</w:t>
      </w:r>
      <w:r w:rsidR="00677E1F">
        <w:rPr>
          <w:rFonts w:ascii="Arial" w:hAnsi="Arial" w:cs="Arial"/>
          <w:sz w:val="24"/>
          <w:szCs w:val="24"/>
        </w:rPr>
        <w:t>.</w:t>
      </w:r>
      <w:r w:rsidR="001C1481">
        <w:rPr>
          <w:rFonts w:ascii="Arial" w:hAnsi="Arial" w:cs="Arial"/>
          <w:sz w:val="24"/>
          <w:szCs w:val="24"/>
        </w:rPr>
        <w:t xml:space="preserve"> Extension activities </w:t>
      </w:r>
      <w:r w:rsidR="00914A1E">
        <w:rPr>
          <w:rFonts w:ascii="Arial" w:hAnsi="Arial" w:cs="Arial"/>
          <w:sz w:val="24"/>
          <w:szCs w:val="24"/>
        </w:rPr>
        <w:t xml:space="preserve">provide the opportunity to </w:t>
      </w:r>
      <w:r w:rsidR="008C2032">
        <w:rPr>
          <w:rFonts w:ascii="Arial" w:hAnsi="Arial" w:cs="Arial"/>
          <w:sz w:val="24"/>
          <w:szCs w:val="24"/>
        </w:rPr>
        <w:t xml:space="preserve">give the topic a further </w:t>
      </w:r>
      <w:r w:rsidR="009F50F6">
        <w:rPr>
          <w:rFonts w:ascii="Arial" w:hAnsi="Arial" w:cs="Arial"/>
          <w:sz w:val="24"/>
          <w:szCs w:val="24"/>
        </w:rPr>
        <w:t>explanation and</w:t>
      </w:r>
      <w:r w:rsidR="00990DC3">
        <w:rPr>
          <w:rFonts w:ascii="Arial" w:hAnsi="Arial" w:cs="Arial"/>
          <w:sz w:val="24"/>
          <w:szCs w:val="24"/>
        </w:rPr>
        <w:t xml:space="preserve"> provides learners with the opportunity to </w:t>
      </w:r>
      <w:r w:rsidR="00052969">
        <w:rPr>
          <w:rFonts w:ascii="Arial" w:hAnsi="Arial" w:cs="Arial"/>
          <w:sz w:val="24"/>
          <w:szCs w:val="24"/>
        </w:rPr>
        <w:t>practice using the materials</w:t>
      </w:r>
      <w:r w:rsidR="0011011B">
        <w:rPr>
          <w:rFonts w:ascii="Arial" w:hAnsi="Arial" w:cs="Arial"/>
          <w:sz w:val="24"/>
          <w:szCs w:val="24"/>
        </w:rPr>
        <w:t xml:space="preserve"> </w:t>
      </w:r>
      <w:sdt>
        <w:sdtPr>
          <w:rPr>
            <w:rFonts w:ascii="Arial" w:hAnsi="Arial" w:cs="Arial"/>
            <w:sz w:val="24"/>
            <w:szCs w:val="24"/>
          </w:rPr>
          <w:id w:val="1487669645"/>
          <w:citation/>
        </w:sdtPr>
        <w:sdtEndPr/>
        <w:sdtContent>
          <w:r w:rsidR="0011011B">
            <w:rPr>
              <w:rFonts w:ascii="Arial" w:hAnsi="Arial" w:cs="Arial"/>
              <w:sz w:val="24"/>
              <w:szCs w:val="24"/>
            </w:rPr>
            <w:fldChar w:fldCharType="begin"/>
          </w:r>
          <w:r w:rsidR="0011011B">
            <w:rPr>
              <w:rFonts w:ascii="Arial" w:hAnsi="Arial" w:cs="Arial"/>
              <w:sz w:val="24"/>
              <w:szCs w:val="24"/>
              <w:lang w:val="en-US"/>
            </w:rPr>
            <w:instrText xml:space="preserve"> CITATION Oxf17 \l 1033 </w:instrText>
          </w:r>
          <w:r w:rsidR="0011011B">
            <w:rPr>
              <w:rFonts w:ascii="Arial" w:hAnsi="Arial" w:cs="Arial"/>
              <w:sz w:val="24"/>
              <w:szCs w:val="24"/>
            </w:rPr>
            <w:fldChar w:fldCharType="separate"/>
          </w:r>
          <w:r w:rsidR="005F2B42" w:rsidRPr="005F2B42">
            <w:rPr>
              <w:rFonts w:ascii="Arial" w:hAnsi="Arial" w:cs="Arial"/>
              <w:noProof/>
              <w:sz w:val="24"/>
              <w:szCs w:val="24"/>
              <w:lang w:val="en-US"/>
            </w:rPr>
            <w:t>(Oxford University Press ELT, 2017)</w:t>
          </w:r>
          <w:r w:rsidR="0011011B">
            <w:rPr>
              <w:rFonts w:ascii="Arial" w:hAnsi="Arial" w:cs="Arial"/>
              <w:sz w:val="24"/>
              <w:szCs w:val="24"/>
            </w:rPr>
            <w:fldChar w:fldCharType="end"/>
          </w:r>
        </w:sdtContent>
      </w:sdt>
      <w:r w:rsidR="0011011B">
        <w:rPr>
          <w:rFonts w:ascii="Arial" w:hAnsi="Arial" w:cs="Arial"/>
          <w:sz w:val="24"/>
          <w:szCs w:val="24"/>
        </w:rPr>
        <w:t>.</w:t>
      </w:r>
      <w:r w:rsidR="00B24004">
        <w:rPr>
          <w:rFonts w:ascii="Arial" w:hAnsi="Arial" w:cs="Arial"/>
          <w:sz w:val="24"/>
          <w:szCs w:val="24"/>
        </w:rPr>
        <w:t xml:space="preserve"> </w:t>
      </w:r>
      <w:r w:rsidR="00E67E05">
        <w:rPr>
          <w:rFonts w:ascii="Arial" w:hAnsi="Arial" w:cs="Arial"/>
          <w:sz w:val="24"/>
          <w:szCs w:val="24"/>
        </w:rPr>
        <w:t xml:space="preserve">Additionally, an extension activity can be </w:t>
      </w:r>
      <w:r w:rsidR="00FD46E5">
        <w:rPr>
          <w:rFonts w:ascii="Arial" w:hAnsi="Arial" w:cs="Arial"/>
          <w:sz w:val="24"/>
          <w:szCs w:val="24"/>
        </w:rPr>
        <w:t>used as a method of informal formative assessment</w:t>
      </w:r>
      <w:r w:rsidR="00AB39BA">
        <w:rPr>
          <w:rFonts w:ascii="Arial" w:hAnsi="Arial" w:cs="Arial"/>
          <w:sz w:val="24"/>
          <w:szCs w:val="24"/>
        </w:rPr>
        <w:t xml:space="preserve"> </w:t>
      </w:r>
      <w:sdt>
        <w:sdtPr>
          <w:rPr>
            <w:rFonts w:ascii="Arial" w:hAnsi="Arial" w:cs="Arial"/>
            <w:sz w:val="24"/>
            <w:szCs w:val="24"/>
          </w:rPr>
          <w:id w:val="1914969743"/>
          <w:citation/>
        </w:sdtPr>
        <w:sdtEndPr/>
        <w:sdtContent>
          <w:r w:rsidR="00AB39BA">
            <w:rPr>
              <w:rFonts w:ascii="Arial" w:hAnsi="Arial" w:cs="Arial"/>
              <w:sz w:val="24"/>
              <w:szCs w:val="24"/>
            </w:rPr>
            <w:fldChar w:fldCharType="begin"/>
          </w:r>
          <w:r w:rsidR="00AB39BA">
            <w:rPr>
              <w:rFonts w:ascii="Arial" w:hAnsi="Arial" w:cs="Arial"/>
              <w:sz w:val="24"/>
              <w:szCs w:val="24"/>
              <w:lang w:val="en-US"/>
            </w:rPr>
            <w:instrText xml:space="preserve"> CITATION Bla98 \l 1033 </w:instrText>
          </w:r>
          <w:r w:rsidR="00AB39BA">
            <w:rPr>
              <w:rFonts w:ascii="Arial" w:hAnsi="Arial" w:cs="Arial"/>
              <w:sz w:val="24"/>
              <w:szCs w:val="24"/>
            </w:rPr>
            <w:fldChar w:fldCharType="separate"/>
          </w:r>
          <w:r w:rsidR="00AB39BA" w:rsidRPr="00AB39BA">
            <w:rPr>
              <w:rFonts w:ascii="Arial" w:hAnsi="Arial" w:cs="Arial"/>
              <w:noProof/>
              <w:sz w:val="24"/>
              <w:szCs w:val="24"/>
              <w:lang w:val="en-US"/>
            </w:rPr>
            <w:t>(Black &amp; Wiliam, 1998)</w:t>
          </w:r>
          <w:r w:rsidR="00AB39BA">
            <w:rPr>
              <w:rFonts w:ascii="Arial" w:hAnsi="Arial" w:cs="Arial"/>
              <w:sz w:val="24"/>
              <w:szCs w:val="24"/>
            </w:rPr>
            <w:fldChar w:fldCharType="end"/>
          </w:r>
        </w:sdtContent>
      </w:sdt>
      <w:r w:rsidR="00FD46E5">
        <w:rPr>
          <w:rFonts w:ascii="Arial" w:hAnsi="Arial" w:cs="Arial"/>
          <w:sz w:val="24"/>
          <w:szCs w:val="24"/>
        </w:rPr>
        <w:t xml:space="preserve">. Alongside the use of the Exit ticket, an </w:t>
      </w:r>
      <w:r w:rsidR="00FD46E5">
        <w:rPr>
          <w:rFonts w:ascii="Arial" w:hAnsi="Arial" w:cs="Arial"/>
          <w:sz w:val="24"/>
          <w:szCs w:val="24"/>
        </w:rPr>
        <w:lastRenderedPageBreak/>
        <w:t xml:space="preserve">extension activity </w:t>
      </w:r>
      <w:r w:rsidR="00DE5615">
        <w:rPr>
          <w:rFonts w:ascii="Arial" w:hAnsi="Arial" w:cs="Arial"/>
          <w:sz w:val="24"/>
          <w:szCs w:val="24"/>
        </w:rPr>
        <w:t>will allow</w:t>
      </w:r>
      <w:r w:rsidR="001B772A">
        <w:rPr>
          <w:rFonts w:ascii="Arial" w:hAnsi="Arial" w:cs="Arial"/>
          <w:sz w:val="24"/>
          <w:szCs w:val="24"/>
        </w:rPr>
        <w:t xml:space="preserve"> the educator to gauge the understanding of the class, along with who may need further support</w:t>
      </w:r>
      <w:r w:rsidR="00FD7AF9">
        <w:rPr>
          <w:rFonts w:ascii="Arial" w:hAnsi="Arial" w:cs="Arial"/>
          <w:sz w:val="24"/>
          <w:szCs w:val="24"/>
        </w:rPr>
        <w:t xml:space="preserve"> and therefore improving engagement and prioritising wellbeing of pupils </w:t>
      </w:r>
      <w:sdt>
        <w:sdtPr>
          <w:rPr>
            <w:rFonts w:ascii="Arial" w:hAnsi="Arial" w:cs="Arial"/>
            <w:sz w:val="24"/>
            <w:szCs w:val="24"/>
          </w:rPr>
          <w:id w:val="149882759"/>
          <w:citation/>
        </w:sdtPr>
        <w:sdtEndPr/>
        <w:sdtContent>
          <w:r w:rsidR="00FD7AF9">
            <w:rPr>
              <w:rFonts w:ascii="Arial" w:hAnsi="Arial" w:cs="Arial"/>
              <w:sz w:val="24"/>
              <w:szCs w:val="24"/>
            </w:rPr>
            <w:fldChar w:fldCharType="begin"/>
          </w:r>
          <w:r w:rsidR="00FD7AF9">
            <w:rPr>
              <w:rFonts w:ascii="Arial" w:hAnsi="Arial" w:cs="Arial"/>
              <w:sz w:val="24"/>
              <w:szCs w:val="24"/>
              <w:lang w:val="en-US"/>
            </w:rPr>
            <w:instrText xml:space="preserve"> CITATION Est16 \l 1033 </w:instrText>
          </w:r>
          <w:r w:rsidR="00FD7AF9">
            <w:rPr>
              <w:rFonts w:ascii="Arial" w:hAnsi="Arial" w:cs="Arial"/>
              <w:sz w:val="24"/>
              <w:szCs w:val="24"/>
            </w:rPr>
            <w:fldChar w:fldCharType="separate"/>
          </w:r>
          <w:r w:rsidR="005F2B42" w:rsidRPr="005F2B42">
            <w:rPr>
              <w:rFonts w:ascii="Arial" w:hAnsi="Arial" w:cs="Arial"/>
              <w:noProof/>
              <w:sz w:val="24"/>
              <w:szCs w:val="24"/>
              <w:lang w:val="en-US"/>
            </w:rPr>
            <w:t>(Estyn, 2016)</w:t>
          </w:r>
          <w:r w:rsidR="00FD7AF9">
            <w:rPr>
              <w:rFonts w:ascii="Arial" w:hAnsi="Arial" w:cs="Arial"/>
              <w:sz w:val="24"/>
              <w:szCs w:val="24"/>
            </w:rPr>
            <w:fldChar w:fldCharType="end"/>
          </w:r>
        </w:sdtContent>
      </w:sdt>
      <w:r w:rsidR="00FD7AF9">
        <w:rPr>
          <w:rFonts w:ascii="Arial" w:hAnsi="Arial" w:cs="Arial"/>
          <w:sz w:val="24"/>
          <w:szCs w:val="24"/>
        </w:rPr>
        <w:t>.</w:t>
      </w:r>
    </w:p>
    <w:p w14:paraId="156204F1" w14:textId="77777777" w:rsidR="001E7890" w:rsidRDefault="001E7890" w:rsidP="00BC2AC9">
      <w:pPr>
        <w:rPr>
          <w:rFonts w:ascii="Arial" w:hAnsi="Arial" w:cs="Arial"/>
          <w:sz w:val="24"/>
          <w:szCs w:val="24"/>
        </w:rPr>
      </w:pPr>
      <w:r>
        <w:rPr>
          <w:rFonts w:ascii="Arial" w:hAnsi="Arial" w:cs="Arial"/>
          <w:sz w:val="24"/>
          <w:szCs w:val="24"/>
        </w:rPr>
        <w:t>T</w:t>
      </w:r>
      <w:r w:rsidR="00E30FE7">
        <w:rPr>
          <w:rFonts w:ascii="Arial" w:hAnsi="Arial" w:cs="Arial"/>
          <w:sz w:val="24"/>
          <w:szCs w:val="24"/>
        </w:rPr>
        <w:t xml:space="preserve">hese key elements of the lesson plan put together will provide a successful learning experience for </w:t>
      </w:r>
      <w:r w:rsidR="00425B64">
        <w:rPr>
          <w:rFonts w:ascii="Arial" w:hAnsi="Arial" w:cs="Arial"/>
          <w:sz w:val="24"/>
          <w:szCs w:val="24"/>
        </w:rPr>
        <w:t>pupils and</w:t>
      </w:r>
      <w:r w:rsidR="00E30FE7">
        <w:rPr>
          <w:rFonts w:ascii="Arial" w:hAnsi="Arial" w:cs="Arial"/>
          <w:sz w:val="24"/>
          <w:szCs w:val="24"/>
        </w:rPr>
        <w:t xml:space="preserve"> will cover a large amount of the Welsh </w:t>
      </w:r>
      <w:r w:rsidR="007C1A9A">
        <w:rPr>
          <w:rFonts w:ascii="Arial" w:hAnsi="Arial" w:cs="Arial"/>
          <w:sz w:val="24"/>
          <w:szCs w:val="24"/>
        </w:rPr>
        <w:t xml:space="preserve">curriculum. This will </w:t>
      </w:r>
      <w:r w:rsidR="00425B64">
        <w:rPr>
          <w:rFonts w:ascii="Arial" w:hAnsi="Arial" w:cs="Arial"/>
          <w:sz w:val="24"/>
          <w:szCs w:val="24"/>
        </w:rPr>
        <w:t>also remain in line with Estyn guidelines to provide optimum education for pupils at this age.</w:t>
      </w:r>
      <w:r w:rsidR="00ED1289">
        <w:rPr>
          <w:rFonts w:ascii="Arial" w:hAnsi="Arial" w:cs="Arial"/>
          <w:sz w:val="24"/>
          <w:szCs w:val="24"/>
        </w:rPr>
        <w:t xml:space="preserve"> Within the submission of this document will be a full lesson plan, along with resources provided.</w:t>
      </w:r>
    </w:p>
    <w:p w14:paraId="60BB4C8E" w14:textId="2F0C38B7" w:rsidR="00E85A51" w:rsidRDefault="00DF6462" w:rsidP="00E85A51">
      <w:pPr>
        <w:rPr>
          <w:rFonts w:ascii="Arial" w:hAnsi="Arial" w:cs="Arial"/>
          <w:sz w:val="24"/>
          <w:szCs w:val="24"/>
        </w:rPr>
      </w:pPr>
      <w:r>
        <w:rPr>
          <w:rFonts w:ascii="Arial" w:hAnsi="Arial" w:cs="Arial"/>
          <w:sz w:val="24"/>
          <w:szCs w:val="24"/>
        </w:rPr>
        <w:t>Link</w:t>
      </w:r>
      <w:r w:rsidR="008B6EDE">
        <w:rPr>
          <w:rFonts w:ascii="Arial" w:hAnsi="Arial" w:cs="Arial"/>
          <w:sz w:val="24"/>
          <w:szCs w:val="24"/>
        </w:rPr>
        <w:t xml:space="preserve"> for presentation:</w:t>
      </w:r>
    </w:p>
    <w:p w14:paraId="02E88C0B" w14:textId="0D0BEC7D" w:rsidR="008F6CE4" w:rsidRDefault="00DB769A" w:rsidP="00E85A51">
      <w:pPr>
        <w:rPr>
          <w:rFonts w:ascii="Arial" w:hAnsi="Arial" w:cs="Arial"/>
          <w:sz w:val="24"/>
          <w:szCs w:val="24"/>
        </w:rPr>
      </w:pPr>
      <w:hyperlink r:id="rId8" w:history="1">
        <w:r w:rsidR="003B6896" w:rsidRPr="006E71A6">
          <w:rPr>
            <w:rStyle w:val="Hyperlink"/>
            <w:rFonts w:ascii="Arial" w:hAnsi="Arial" w:cs="Arial"/>
            <w:sz w:val="24"/>
            <w:szCs w:val="24"/>
          </w:rPr>
          <w:t>https://uowtsd.sharepoint.com/teams/AstudiaethauCwricwlwmacAsesuCurriculumandAssessmentStudi_GRP-LeonieMills/Shared%20Documents/Recordings/Leonie%20Mills-20230127_163604-Meeting%20Recording.mp4?web=1</w:t>
        </w:r>
      </w:hyperlink>
    </w:p>
    <w:p w14:paraId="4547F628" w14:textId="77777777" w:rsidR="003B6896" w:rsidRDefault="003B6896" w:rsidP="00E85A51">
      <w:pPr>
        <w:rPr>
          <w:rFonts w:ascii="Arial" w:hAnsi="Arial" w:cs="Arial"/>
          <w:sz w:val="24"/>
          <w:szCs w:val="24"/>
        </w:rPr>
      </w:pPr>
    </w:p>
    <w:p w14:paraId="7ECCD0B1" w14:textId="77777777" w:rsidR="008B6EDE" w:rsidRDefault="008B6EDE" w:rsidP="00E85A51">
      <w:pPr>
        <w:rPr>
          <w:rFonts w:ascii="Arial" w:hAnsi="Arial" w:cs="Arial"/>
          <w:sz w:val="24"/>
          <w:szCs w:val="24"/>
        </w:rPr>
      </w:pPr>
    </w:p>
    <w:p w14:paraId="76BEC2D1" w14:textId="77777777" w:rsidR="00E85A51" w:rsidRDefault="00E85A51">
      <w:pPr>
        <w:spacing w:after="0" w:line="240" w:lineRule="auto"/>
        <w:rPr>
          <w:rFonts w:ascii="Arial" w:hAnsi="Arial" w:cs="Arial"/>
          <w:sz w:val="24"/>
          <w:szCs w:val="24"/>
        </w:rPr>
      </w:pPr>
      <w:r>
        <w:rPr>
          <w:rFonts w:ascii="Arial" w:hAnsi="Arial" w:cs="Arial"/>
          <w:sz w:val="24"/>
          <w:szCs w:val="24"/>
        </w:rPr>
        <w:br w:type="page"/>
      </w:r>
    </w:p>
    <w:p w14:paraId="6C716F50" w14:textId="77777777" w:rsidR="00E85A51" w:rsidRPr="009843FD" w:rsidRDefault="00E85A51">
      <w:pPr>
        <w:rPr>
          <w:sz w:val="28"/>
          <w:szCs w:val="28"/>
        </w:rPr>
      </w:pPr>
      <w:r w:rsidRPr="009843FD">
        <w:rPr>
          <w:noProof/>
          <w:sz w:val="28"/>
          <w:szCs w:val="28"/>
        </w:rPr>
        <w:lastRenderedPageBreak/>
        <w:drawing>
          <wp:anchor distT="0" distB="0" distL="114300" distR="114300" simplePos="0" relativeHeight="251658240" behindDoc="1" locked="0" layoutInCell="1" allowOverlap="1" wp14:anchorId="6D155C84" wp14:editId="678B2D43">
            <wp:simplePos x="0" y="0"/>
            <wp:positionH relativeFrom="column">
              <wp:posOffset>2716530</wp:posOffset>
            </wp:positionH>
            <wp:positionV relativeFrom="paragraph">
              <wp:posOffset>300990</wp:posOffset>
            </wp:positionV>
            <wp:extent cx="3425190" cy="3036570"/>
            <wp:effectExtent l="19050" t="19050" r="22860" b="11430"/>
            <wp:wrapTight wrapText="bothSides">
              <wp:wrapPolygon edited="0">
                <wp:start x="-120" y="-136"/>
                <wp:lineTo x="-120" y="21546"/>
                <wp:lineTo x="21624" y="21546"/>
                <wp:lineTo x="21624" y="-136"/>
                <wp:lineTo x="-120" y="-136"/>
              </wp:wrapPolygon>
            </wp:wrapTight>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rotWithShape="1">
                    <a:blip r:embed="rId9" cstate="print">
                      <a:extLst>
                        <a:ext uri="{28A0092B-C50C-407E-A947-70E740481C1C}">
                          <a14:useLocalDpi xmlns:a14="http://schemas.microsoft.com/office/drawing/2010/main" val="0"/>
                        </a:ext>
                      </a:extLst>
                    </a:blip>
                    <a:srcRect l="21006" t="8746" r="23821" b="6874"/>
                    <a:stretch/>
                  </pic:blipFill>
                  <pic:spPr bwMode="auto">
                    <a:xfrm>
                      <a:off x="0" y="0"/>
                      <a:ext cx="3425190" cy="30365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43FD">
        <w:rPr>
          <w:sz w:val="28"/>
          <w:szCs w:val="28"/>
          <w:u w:val="single"/>
        </w:rPr>
        <w:t>Starter</w:t>
      </w:r>
    </w:p>
    <w:tbl>
      <w:tblPr>
        <w:tblpPr w:leftFromText="180" w:rightFromText="180" w:vertAnchor="text" w:tblpX="205"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8"/>
        <w:gridCol w:w="1944"/>
      </w:tblGrid>
      <w:tr w:rsidR="00E85A51" w14:paraId="7453EDA9" w14:textId="77777777" w:rsidTr="00EC7B48">
        <w:trPr>
          <w:trHeight w:val="561"/>
        </w:trPr>
        <w:tc>
          <w:tcPr>
            <w:tcW w:w="1848" w:type="dxa"/>
            <w:shd w:val="clear" w:color="auto" w:fill="BDD6EE" w:themeFill="accent5" w:themeFillTint="66"/>
          </w:tcPr>
          <w:p w14:paraId="56C833B7" w14:textId="77777777" w:rsidR="00E85A51" w:rsidRPr="00EC7B48" w:rsidRDefault="00E85A51" w:rsidP="00EC7B48">
            <w:pPr>
              <w:jc w:val="center"/>
              <w:rPr>
                <w:rFonts w:cstheme="minorHAnsi"/>
                <w:sz w:val="32"/>
                <w:szCs w:val="32"/>
              </w:rPr>
            </w:pPr>
            <w:r w:rsidRPr="00EC7B48">
              <w:rPr>
                <w:rFonts w:cstheme="minorHAnsi"/>
                <w:sz w:val="32"/>
                <w:szCs w:val="32"/>
              </w:rPr>
              <w:t>2 + 3 = ?</w:t>
            </w:r>
          </w:p>
        </w:tc>
        <w:tc>
          <w:tcPr>
            <w:tcW w:w="1944" w:type="dxa"/>
            <w:shd w:val="clear" w:color="auto" w:fill="BDD6EE" w:themeFill="accent5" w:themeFillTint="66"/>
          </w:tcPr>
          <w:p w14:paraId="5974E3CC" w14:textId="77777777" w:rsidR="00E85A51" w:rsidRPr="00EC7B48" w:rsidRDefault="00E85A51" w:rsidP="00EC7B48">
            <w:pPr>
              <w:jc w:val="center"/>
              <w:rPr>
                <w:sz w:val="32"/>
                <w:szCs w:val="32"/>
              </w:rPr>
            </w:pPr>
            <w:r>
              <w:rPr>
                <w:sz w:val="32"/>
                <w:szCs w:val="32"/>
              </w:rPr>
              <w:t>3 – 1 = ?</w:t>
            </w:r>
          </w:p>
        </w:tc>
      </w:tr>
      <w:tr w:rsidR="00E85A51" w14:paraId="6F0B2F36" w14:textId="77777777" w:rsidTr="00EC7B48">
        <w:trPr>
          <w:trHeight w:val="561"/>
        </w:trPr>
        <w:tc>
          <w:tcPr>
            <w:tcW w:w="1848" w:type="dxa"/>
            <w:shd w:val="clear" w:color="auto" w:fill="BDD6EE" w:themeFill="accent5" w:themeFillTint="66"/>
          </w:tcPr>
          <w:p w14:paraId="52D16374" w14:textId="77777777" w:rsidR="00E85A51" w:rsidRPr="00EC7B48" w:rsidRDefault="00E85A51" w:rsidP="009843FD">
            <w:pPr>
              <w:jc w:val="center"/>
              <w:rPr>
                <w:sz w:val="32"/>
                <w:szCs w:val="32"/>
              </w:rPr>
            </w:pPr>
            <w:r>
              <w:rPr>
                <w:sz w:val="32"/>
                <w:szCs w:val="32"/>
              </w:rPr>
              <w:t>5 + 2 = ?</w:t>
            </w:r>
          </w:p>
        </w:tc>
        <w:tc>
          <w:tcPr>
            <w:tcW w:w="1944" w:type="dxa"/>
            <w:shd w:val="clear" w:color="auto" w:fill="BDD6EE" w:themeFill="accent5" w:themeFillTint="66"/>
          </w:tcPr>
          <w:p w14:paraId="45E14B1B" w14:textId="77777777" w:rsidR="00E85A51" w:rsidRPr="00EC7B48" w:rsidRDefault="00E85A51" w:rsidP="00EC7B48">
            <w:pPr>
              <w:jc w:val="center"/>
              <w:rPr>
                <w:sz w:val="32"/>
                <w:szCs w:val="32"/>
              </w:rPr>
            </w:pPr>
            <w:r>
              <w:rPr>
                <w:sz w:val="32"/>
                <w:szCs w:val="32"/>
              </w:rPr>
              <w:t>4 – 2 = ?</w:t>
            </w:r>
          </w:p>
        </w:tc>
      </w:tr>
      <w:tr w:rsidR="00E85A51" w14:paraId="03E3AF4F" w14:textId="77777777" w:rsidTr="00EC7B48">
        <w:trPr>
          <w:trHeight w:val="561"/>
        </w:trPr>
        <w:tc>
          <w:tcPr>
            <w:tcW w:w="1848" w:type="dxa"/>
            <w:shd w:val="clear" w:color="auto" w:fill="BDD6EE" w:themeFill="accent5" w:themeFillTint="66"/>
          </w:tcPr>
          <w:p w14:paraId="1B1F13BF" w14:textId="77777777" w:rsidR="00E85A51" w:rsidRPr="00EC7B48" w:rsidRDefault="00E85A51" w:rsidP="00EC7B48">
            <w:pPr>
              <w:jc w:val="center"/>
              <w:rPr>
                <w:sz w:val="32"/>
                <w:szCs w:val="32"/>
              </w:rPr>
            </w:pPr>
            <w:r>
              <w:rPr>
                <w:sz w:val="32"/>
                <w:szCs w:val="32"/>
              </w:rPr>
              <w:t>4 + 1 = ?</w:t>
            </w:r>
          </w:p>
        </w:tc>
        <w:tc>
          <w:tcPr>
            <w:tcW w:w="1944" w:type="dxa"/>
            <w:shd w:val="clear" w:color="auto" w:fill="BDD6EE" w:themeFill="accent5" w:themeFillTint="66"/>
          </w:tcPr>
          <w:p w14:paraId="124533DF" w14:textId="77777777" w:rsidR="00E85A51" w:rsidRPr="00EC7B48" w:rsidRDefault="00E85A51" w:rsidP="00EC7B48">
            <w:pPr>
              <w:jc w:val="center"/>
              <w:rPr>
                <w:sz w:val="32"/>
                <w:szCs w:val="32"/>
              </w:rPr>
            </w:pPr>
            <w:r>
              <w:rPr>
                <w:sz w:val="32"/>
                <w:szCs w:val="32"/>
              </w:rPr>
              <w:t>6 – 4 = ?</w:t>
            </w:r>
          </w:p>
        </w:tc>
      </w:tr>
      <w:tr w:rsidR="00E85A51" w14:paraId="34FD299B" w14:textId="77777777" w:rsidTr="00EC7B48">
        <w:trPr>
          <w:trHeight w:val="561"/>
        </w:trPr>
        <w:tc>
          <w:tcPr>
            <w:tcW w:w="1848" w:type="dxa"/>
            <w:shd w:val="clear" w:color="auto" w:fill="BDD6EE" w:themeFill="accent5" w:themeFillTint="66"/>
          </w:tcPr>
          <w:p w14:paraId="50C90D24" w14:textId="77777777" w:rsidR="00E85A51" w:rsidRPr="00EC7B48" w:rsidRDefault="00E85A51" w:rsidP="00EC7B48">
            <w:pPr>
              <w:jc w:val="center"/>
              <w:rPr>
                <w:sz w:val="32"/>
                <w:szCs w:val="32"/>
              </w:rPr>
            </w:pPr>
            <w:r>
              <w:rPr>
                <w:sz w:val="32"/>
                <w:szCs w:val="32"/>
              </w:rPr>
              <w:t>6 + 2 = ?</w:t>
            </w:r>
          </w:p>
        </w:tc>
        <w:tc>
          <w:tcPr>
            <w:tcW w:w="1944" w:type="dxa"/>
            <w:shd w:val="clear" w:color="auto" w:fill="BDD6EE" w:themeFill="accent5" w:themeFillTint="66"/>
          </w:tcPr>
          <w:p w14:paraId="4C09F4B2" w14:textId="77777777" w:rsidR="00E85A51" w:rsidRPr="00EC7B48" w:rsidRDefault="00E85A51" w:rsidP="00EC7B48">
            <w:pPr>
              <w:jc w:val="center"/>
              <w:rPr>
                <w:sz w:val="32"/>
                <w:szCs w:val="32"/>
              </w:rPr>
            </w:pPr>
            <w:r>
              <w:rPr>
                <w:sz w:val="32"/>
                <w:szCs w:val="32"/>
              </w:rPr>
              <w:t>4 – 3 = ?</w:t>
            </w:r>
          </w:p>
        </w:tc>
      </w:tr>
      <w:tr w:rsidR="00E85A51" w14:paraId="151315C4" w14:textId="77777777" w:rsidTr="00EC7B48">
        <w:trPr>
          <w:trHeight w:val="561"/>
        </w:trPr>
        <w:tc>
          <w:tcPr>
            <w:tcW w:w="1848" w:type="dxa"/>
            <w:shd w:val="clear" w:color="auto" w:fill="BDD6EE" w:themeFill="accent5" w:themeFillTint="66"/>
          </w:tcPr>
          <w:p w14:paraId="6F31EA16" w14:textId="77777777" w:rsidR="00E85A51" w:rsidRPr="00EC7B48" w:rsidRDefault="00E85A51" w:rsidP="00EC7B48">
            <w:pPr>
              <w:jc w:val="center"/>
              <w:rPr>
                <w:sz w:val="32"/>
                <w:szCs w:val="32"/>
              </w:rPr>
            </w:pPr>
            <w:r>
              <w:rPr>
                <w:sz w:val="32"/>
                <w:szCs w:val="32"/>
              </w:rPr>
              <w:t>3 + 7 = ?</w:t>
            </w:r>
          </w:p>
        </w:tc>
        <w:tc>
          <w:tcPr>
            <w:tcW w:w="1944" w:type="dxa"/>
            <w:shd w:val="clear" w:color="auto" w:fill="BDD6EE" w:themeFill="accent5" w:themeFillTint="66"/>
          </w:tcPr>
          <w:p w14:paraId="68EE3278" w14:textId="77777777" w:rsidR="00E85A51" w:rsidRPr="00EC7B48" w:rsidRDefault="00E85A51" w:rsidP="00EC7B48">
            <w:pPr>
              <w:jc w:val="center"/>
              <w:rPr>
                <w:sz w:val="32"/>
                <w:szCs w:val="32"/>
              </w:rPr>
            </w:pPr>
            <w:r>
              <w:rPr>
                <w:sz w:val="32"/>
                <w:szCs w:val="32"/>
              </w:rPr>
              <w:t>2 – 1 = ?</w:t>
            </w:r>
          </w:p>
        </w:tc>
      </w:tr>
      <w:tr w:rsidR="00E85A51" w14:paraId="2A6D4D32" w14:textId="77777777" w:rsidTr="00EC7B48">
        <w:trPr>
          <w:trHeight w:val="561"/>
        </w:trPr>
        <w:tc>
          <w:tcPr>
            <w:tcW w:w="1848" w:type="dxa"/>
            <w:shd w:val="clear" w:color="auto" w:fill="BDD6EE" w:themeFill="accent5" w:themeFillTint="66"/>
          </w:tcPr>
          <w:p w14:paraId="1836B076" w14:textId="77777777" w:rsidR="00E85A51" w:rsidRPr="00EC7B48" w:rsidRDefault="00E85A51" w:rsidP="00EC7B48">
            <w:pPr>
              <w:jc w:val="center"/>
              <w:rPr>
                <w:sz w:val="32"/>
                <w:szCs w:val="32"/>
              </w:rPr>
            </w:pPr>
            <w:r>
              <w:rPr>
                <w:sz w:val="32"/>
                <w:szCs w:val="32"/>
              </w:rPr>
              <w:t>4 + 3 = ?</w:t>
            </w:r>
          </w:p>
        </w:tc>
        <w:tc>
          <w:tcPr>
            <w:tcW w:w="1944" w:type="dxa"/>
            <w:shd w:val="clear" w:color="auto" w:fill="BDD6EE" w:themeFill="accent5" w:themeFillTint="66"/>
          </w:tcPr>
          <w:p w14:paraId="051C5173" w14:textId="77777777" w:rsidR="00E85A51" w:rsidRPr="00EC7B48" w:rsidRDefault="00E85A51" w:rsidP="00EC7B48">
            <w:pPr>
              <w:jc w:val="center"/>
              <w:rPr>
                <w:sz w:val="32"/>
                <w:szCs w:val="32"/>
              </w:rPr>
            </w:pPr>
            <w:r>
              <w:rPr>
                <w:sz w:val="32"/>
                <w:szCs w:val="32"/>
              </w:rPr>
              <w:t>5 – 3 = ?</w:t>
            </w:r>
          </w:p>
        </w:tc>
      </w:tr>
      <w:tr w:rsidR="00E85A51" w14:paraId="190AD81E" w14:textId="77777777" w:rsidTr="00EC7B48">
        <w:trPr>
          <w:trHeight w:val="561"/>
        </w:trPr>
        <w:tc>
          <w:tcPr>
            <w:tcW w:w="1848" w:type="dxa"/>
            <w:shd w:val="clear" w:color="auto" w:fill="BDD6EE" w:themeFill="accent5" w:themeFillTint="66"/>
          </w:tcPr>
          <w:p w14:paraId="3E373548" w14:textId="77777777" w:rsidR="00E85A51" w:rsidRPr="00EC7B48" w:rsidRDefault="00E85A51" w:rsidP="00EC7B48">
            <w:pPr>
              <w:jc w:val="center"/>
              <w:rPr>
                <w:sz w:val="32"/>
                <w:szCs w:val="32"/>
              </w:rPr>
            </w:pPr>
            <w:r>
              <w:rPr>
                <w:sz w:val="32"/>
                <w:szCs w:val="32"/>
              </w:rPr>
              <w:t>1 + 9 = ?</w:t>
            </w:r>
          </w:p>
        </w:tc>
        <w:tc>
          <w:tcPr>
            <w:tcW w:w="1944" w:type="dxa"/>
            <w:shd w:val="clear" w:color="auto" w:fill="BDD6EE" w:themeFill="accent5" w:themeFillTint="66"/>
          </w:tcPr>
          <w:p w14:paraId="6703D4E2" w14:textId="77777777" w:rsidR="00E85A51" w:rsidRPr="00EC7B48" w:rsidRDefault="00E85A51" w:rsidP="00EC7B48">
            <w:pPr>
              <w:jc w:val="center"/>
              <w:rPr>
                <w:sz w:val="32"/>
                <w:szCs w:val="32"/>
              </w:rPr>
            </w:pPr>
            <w:r>
              <w:rPr>
                <w:sz w:val="32"/>
                <w:szCs w:val="32"/>
              </w:rPr>
              <w:t>2 – 2 = ?</w:t>
            </w:r>
          </w:p>
        </w:tc>
      </w:tr>
      <w:tr w:rsidR="00E85A51" w14:paraId="41EFFB8C" w14:textId="77777777" w:rsidTr="00EC7B48">
        <w:trPr>
          <w:trHeight w:val="561"/>
        </w:trPr>
        <w:tc>
          <w:tcPr>
            <w:tcW w:w="1848" w:type="dxa"/>
            <w:shd w:val="clear" w:color="auto" w:fill="BDD6EE" w:themeFill="accent5" w:themeFillTint="66"/>
          </w:tcPr>
          <w:p w14:paraId="5011AD98" w14:textId="77777777" w:rsidR="00E85A51" w:rsidRPr="00EC7B48" w:rsidRDefault="00E85A51" w:rsidP="00EC7B48">
            <w:pPr>
              <w:jc w:val="center"/>
              <w:rPr>
                <w:sz w:val="32"/>
                <w:szCs w:val="32"/>
              </w:rPr>
            </w:pPr>
            <w:r>
              <w:rPr>
                <w:sz w:val="32"/>
                <w:szCs w:val="32"/>
              </w:rPr>
              <w:t>2 + 2 = ?</w:t>
            </w:r>
          </w:p>
        </w:tc>
        <w:tc>
          <w:tcPr>
            <w:tcW w:w="1944" w:type="dxa"/>
            <w:shd w:val="clear" w:color="auto" w:fill="BDD6EE" w:themeFill="accent5" w:themeFillTint="66"/>
          </w:tcPr>
          <w:p w14:paraId="513D90FC" w14:textId="77777777" w:rsidR="00E85A51" w:rsidRPr="00EC7B48" w:rsidRDefault="00E85A51" w:rsidP="00EC7B48">
            <w:pPr>
              <w:jc w:val="center"/>
              <w:rPr>
                <w:sz w:val="32"/>
                <w:szCs w:val="32"/>
              </w:rPr>
            </w:pPr>
            <w:r>
              <w:rPr>
                <w:sz w:val="32"/>
                <w:szCs w:val="32"/>
              </w:rPr>
              <w:t>10 – 3 = ?</w:t>
            </w:r>
          </w:p>
        </w:tc>
      </w:tr>
    </w:tbl>
    <w:p w14:paraId="2E920832" w14:textId="77777777" w:rsidR="00E85A51" w:rsidRDefault="00E85A51" w:rsidP="00EC7B48"/>
    <w:p w14:paraId="335133F1" w14:textId="7EB70B41" w:rsidR="00E85A51" w:rsidRDefault="00DB769A" w:rsidP="00EC7B48">
      <w:pPr>
        <w:rPr>
          <w:sz w:val="28"/>
          <w:szCs w:val="28"/>
          <w:u w:val="single"/>
        </w:rPr>
      </w:pPr>
      <w:sdt>
        <w:sdtPr>
          <w:rPr>
            <w:sz w:val="28"/>
            <w:szCs w:val="28"/>
            <w:u w:val="single"/>
          </w:rPr>
          <w:id w:val="-1920780158"/>
          <w:citation/>
        </w:sdtPr>
        <w:sdtEndPr/>
        <w:sdtContent>
          <w:r w:rsidR="00E85A51">
            <w:rPr>
              <w:sz w:val="28"/>
              <w:szCs w:val="28"/>
              <w:u w:val="single"/>
            </w:rPr>
            <w:fldChar w:fldCharType="begin"/>
          </w:r>
          <w:r w:rsidR="00E85A51">
            <w:rPr>
              <w:sz w:val="28"/>
              <w:szCs w:val="28"/>
              <w:u w:val="single"/>
              <w:lang w:val="en-US"/>
            </w:rPr>
            <w:instrText xml:space="preserve"> CITATION How20 \l 1033 </w:instrText>
          </w:r>
          <w:r w:rsidR="00E85A51">
            <w:rPr>
              <w:sz w:val="28"/>
              <w:szCs w:val="28"/>
              <w:u w:val="single"/>
            </w:rPr>
            <w:fldChar w:fldCharType="separate"/>
          </w:r>
          <w:r w:rsidR="005F2B42" w:rsidRPr="005F2B42">
            <w:rPr>
              <w:noProof/>
              <w:sz w:val="28"/>
              <w:szCs w:val="28"/>
              <w:lang w:val="en-US"/>
            </w:rPr>
            <w:t>(How to Use a Randomiser in your ESL Classes, 2020)</w:t>
          </w:r>
          <w:r w:rsidR="00E85A51">
            <w:rPr>
              <w:sz w:val="28"/>
              <w:szCs w:val="28"/>
              <w:u w:val="single"/>
            </w:rPr>
            <w:fldChar w:fldCharType="end"/>
          </w:r>
        </w:sdtContent>
      </w:sdt>
    </w:p>
    <w:p w14:paraId="4D426CDB" w14:textId="77777777" w:rsidR="00E85A51" w:rsidRDefault="00E85A51" w:rsidP="00EC7B48">
      <w:pPr>
        <w:rPr>
          <w:sz w:val="28"/>
          <w:szCs w:val="28"/>
          <w:u w:val="single"/>
        </w:rPr>
      </w:pPr>
    </w:p>
    <w:p w14:paraId="0856F244" w14:textId="77777777" w:rsidR="00E85A51" w:rsidRDefault="00E85A51" w:rsidP="00EC7B48">
      <w:pPr>
        <w:rPr>
          <w:sz w:val="28"/>
          <w:szCs w:val="28"/>
          <w:u w:val="single"/>
        </w:rPr>
      </w:pPr>
      <w:r>
        <w:rPr>
          <w:sz w:val="28"/>
          <w:szCs w:val="28"/>
          <w:u w:val="single"/>
        </w:rPr>
        <w:t>Main activity 1: Group work using number blocks</w:t>
      </w:r>
    </w:p>
    <w:p w14:paraId="0A98D2FA" w14:textId="77777777" w:rsidR="00E85A51" w:rsidRDefault="00E85A51" w:rsidP="00EC7B48">
      <w:pPr>
        <w:rPr>
          <w:sz w:val="28"/>
          <w:szCs w:val="28"/>
          <w:u w:val="single"/>
        </w:rPr>
      </w:pPr>
      <w:r>
        <w:rPr>
          <w:noProof/>
          <w:sz w:val="24"/>
          <w:szCs w:val="24"/>
        </w:rPr>
        <mc:AlternateContent>
          <mc:Choice Requires="wps">
            <w:drawing>
              <wp:anchor distT="0" distB="0" distL="114300" distR="114300" simplePos="0" relativeHeight="251658245" behindDoc="0" locked="0" layoutInCell="1" allowOverlap="1" wp14:anchorId="6154402D" wp14:editId="782EDA35">
                <wp:simplePos x="0" y="0"/>
                <wp:positionH relativeFrom="column">
                  <wp:posOffset>-535093</wp:posOffset>
                </wp:positionH>
                <wp:positionV relativeFrom="paragraph">
                  <wp:posOffset>241300</wp:posOffset>
                </wp:positionV>
                <wp:extent cx="7063740" cy="2872740"/>
                <wp:effectExtent l="0" t="0" r="22860" b="22860"/>
                <wp:wrapNone/>
                <wp:docPr id="192" name="Rectangle 192"/>
                <wp:cNvGraphicFramePr/>
                <a:graphic xmlns:a="http://schemas.openxmlformats.org/drawingml/2006/main">
                  <a:graphicData uri="http://schemas.microsoft.com/office/word/2010/wordprocessingShape">
                    <wps:wsp>
                      <wps:cNvSpPr/>
                      <wps:spPr>
                        <a:xfrm>
                          <a:off x="0" y="0"/>
                          <a:ext cx="7063740" cy="28727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6F4C6E48" id="Rectangle 192" o:spid="_x0000_s1026" style="position:absolute;margin-left:-42.15pt;margin-top:19pt;width:556.2pt;height:226.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" filled="f" strokecolor="black [3213]" strokeweight="1pt"/>
            </w:pict>
          </mc:Fallback>
        </mc:AlternateContent>
      </w:r>
    </w:p>
    <w:p w14:paraId="23E2841C" w14:textId="77777777" w:rsidR="00E85A51" w:rsidRDefault="00E85A51" w:rsidP="005C6D24">
      <w:pPr>
        <w:jc w:val="center"/>
        <w:rPr>
          <w:rFonts w:ascii="Comic Sans MS" w:hAnsi="Comic Sans MS"/>
          <w:sz w:val="28"/>
          <w:szCs w:val="28"/>
          <w:u w:val="single"/>
        </w:rPr>
      </w:pPr>
      <w:r>
        <w:rPr>
          <w:rFonts w:ascii="Comic Sans MS" w:hAnsi="Comic Sans MS"/>
          <w:sz w:val="28"/>
          <w:szCs w:val="28"/>
          <w:u w:val="single"/>
        </w:rPr>
        <w:t>Present the answers using number blocks!</w:t>
      </w:r>
    </w:p>
    <w:p w14:paraId="43F2DDFE" w14:textId="77777777" w:rsidR="00E85A51" w:rsidRDefault="00E85A51" w:rsidP="005C6D24">
      <w:pPr>
        <w:jc w:val="center"/>
        <w:rPr>
          <w:rFonts w:ascii="Comic Sans MS" w:hAnsi="Comic Sans MS"/>
          <w:sz w:val="28"/>
          <w:szCs w:val="28"/>
          <w:u w:val="single"/>
        </w:rPr>
      </w:pPr>
      <w:proofErr w:type="spellStart"/>
      <w:r w:rsidRPr="00C13805">
        <w:rPr>
          <w:rFonts w:ascii="Comic Sans MS" w:hAnsi="Comic Sans MS"/>
          <w:sz w:val="28"/>
          <w:szCs w:val="28"/>
          <w:u w:val="single"/>
        </w:rPr>
        <w:t>Cyflwynwch</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yr</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atebion</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gan</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ddefnyddio</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blociau</w:t>
      </w:r>
      <w:proofErr w:type="spellEnd"/>
      <w:r w:rsidRPr="00C13805">
        <w:rPr>
          <w:rFonts w:ascii="Comic Sans MS" w:hAnsi="Comic Sans MS"/>
          <w:sz w:val="28"/>
          <w:szCs w:val="28"/>
          <w:u w:val="single"/>
        </w:rPr>
        <w:t xml:space="preserve"> </w:t>
      </w:r>
      <w:proofErr w:type="spellStart"/>
      <w:r w:rsidRPr="00C13805">
        <w:rPr>
          <w:rFonts w:ascii="Comic Sans MS" w:hAnsi="Comic Sans MS"/>
          <w:sz w:val="28"/>
          <w:szCs w:val="28"/>
          <w:u w:val="single"/>
        </w:rPr>
        <w:t>rhif</w:t>
      </w:r>
      <w:proofErr w:type="spellEnd"/>
      <w:r w:rsidRPr="00C13805">
        <w:rPr>
          <w:rFonts w:ascii="Comic Sans MS" w:hAnsi="Comic Sans MS"/>
          <w:sz w:val="28"/>
          <w:szCs w:val="28"/>
          <w:u w:val="single"/>
        </w:rPr>
        <w:t>!</w:t>
      </w:r>
      <w:r>
        <w:rPr>
          <w:noProof/>
        </w:rPr>
        <mc:AlternateContent>
          <mc:Choice Requires="wpg">
            <w:drawing>
              <wp:anchor distT="0" distB="0" distL="114300" distR="114300" simplePos="0" relativeHeight="251658242" behindDoc="0" locked="0" layoutInCell="1" allowOverlap="1" wp14:anchorId="3876179E" wp14:editId="2574E5B0">
                <wp:simplePos x="0" y="0"/>
                <wp:positionH relativeFrom="column">
                  <wp:posOffset>2583180</wp:posOffset>
                </wp:positionH>
                <wp:positionV relativeFrom="paragraph">
                  <wp:posOffset>270510</wp:posOffset>
                </wp:positionV>
                <wp:extent cx="3459480" cy="2042160"/>
                <wp:effectExtent l="0" t="0" r="7620" b="0"/>
                <wp:wrapSquare wrapText="bothSides"/>
                <wp:docPr id="193" name="Group 193"/>
                <wp:cNvGraphicFramePr/>
                <a:graphic xmlns:a="http://schemas.openxmlformats.org/drawingml/2006/main">
                  <a:graphicData uri="http://schemas.microsoft.com/office/word/2010/wordprocessingGroup">
                    <wpg:wgp>
                      <wpg:cNvGrpSpPr/>
                      <wpg:grpSpPr>
                        <a:xfrm>
                          <a:off x="0" y="0"/>
                          <a:ext cx="3459480" cy="2042160"/>
                          <a:chOff x="0" y="0"/>
                          <a:chExt cx="3459480" cy="2042160"/>
                        </a:xfrm>
                      </wpg:grpSpPr>
                      <wps:wsp>
                        <wps:cNvPr id="217" name="Text Box 2"/>
                        <wps:cNvSpPr txBox="1">
                          <a:spLocks noChangeArrowheads="1"/>
                        </wps:cNvSpPr>
                        <wps:spPr bwMode="auto">
                          <a:xfrm>
                            <a:off x="0" y="0"/>
                            <a:ext cx="1775460" cy="2042160"/>
                          </a:xfrm>
                          <a:prstGeom prst="rect">
                            <a:avLst/>
                          </a:prstGeom>
                          <a:solidFill>
                            <a:srgbClr val="FFFFFF"/>
                          </a:solidFill>
                          <a:ln w="9525">
                            <a:noFill/>
                            <a:miter lim="800000"/>
                            <a:headEnd/>
                            <a:tailEnd/>
                          </a:ln>
                        </wps:spPr>
                        <wps:txbx>
                          <w:txbxContent>
                            <w:p w14:paraId="5DCD0CBA"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1 = ____</w:t>
                              </w:r>
                            </w:p>
                            <w:p w14:paraId="1E6E1244"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2 = ____</w:t>
                              </w:r>
                            </w:p>
                            <w:p w14:paraId="7FBF743F"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3 = ____</w:t>
                              </w:r>
                            </w:p>
                            <w:p w14:paraId="6EDB81E8"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4 = ____</w:t>
                              </w:r>
                            </w:p>
                            <w:p w14:paraId="76138635"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5 = ____</w:t>
                              </w:r>
                            </w:p>
                            <w:p w14:paraId="661092DE"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6 = ____</w:t>
                              </w:r>
                            </w:p>
                            <w:p w14:paraId="24DF32FB" w14:textId="77777777" w:rsidR="00E85A51" w:rsidRDefault="00E85A51"/>
                          </w:txbxContent>
                        </wps:txbx>
                        <wps:bodyPr rot="0" vert="horz" wrap="square" lIns="91440" tIns="45720" rIns="91440" bIns="45720" anchor="t" anchorCtr="0">
                          <a:noAutofit/>
                        </wps:bodyPr>
                      </wps:wsp>
                      <wps:wsp>
                        <wps:cNvPr id="2" name="Text Box 2"/>
                        <wps:cNvSpPr txBox="1">
                          <a:spLocks noChangeArrowheads="1"/>
                        </wps:cNvSpPr>
                        <wps:spPr bwMode="auto">
                          <a:xfrm>
                            <a:off x="1798320" y="0"/>
                            <a:ext cx="1661160" cy="2042160"/>
                          </a:xfrm>
                          <a:prstGeom prst="rect">
                            <a:avLst/>
                          </a:prstGeom>
                          <a:solidFill>
                            <a:srgbClr val="FFFFFF"/>
                          </a:solidFill>
                          <a:ln w="9525">
                            <a:noFill/>
                            <a:miter lim="800000"/>
                            <a:headEnd/>
                            <a:tailEnd/>
                          </a:ln>
                        </wps:spPr>
                        <wps:txbx>
                          <w:txbxContent>
                            <w:p w14:paraId="21B382FB"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7 = ____</w:t>
                              </w:r>
                            </w:p>
                            <w:p w14:paraId="7EB488B5"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8 = ____</w:t>
                              </w:r>
                            </w:p>
                            <w:p w14:paraId="6EED8A6D"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9 = ____</w:t>
                              </w:r>
                            </w:p>
                            <w:p w14:paraId="29E46F69"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10 = ____</w:t>
                              </w:r>
                            </w:p>
                            <w:p w14:paraId="3B92D3B4"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11 = ____</w:t>
                              </w:r>
                            </w:p>
                            <w:p w14:paraId="0AD081F3"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12 = ____</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76179E" id="Group 193" o:spid="_x0000_s1030" style="position:absolute;left:0;text-align:left;margin-left:203.4pt;margin-top:21.3pt;width:272.4pt;height:160.8pt;z-index:251658242;mso-width-relative:margin;mso-height-relative:margin" coordsize="34594,20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">
                <v:shape id="_x0000_s1031" type="#_x0000_t202" style="position:absolute;width:17754;height:20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DCD0CBA"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1 = ____</w:t>
                        </w:r>
                      </w:p>
                      <w:p w14:paraId="1E6E1244"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2 = ____</w:t>
                        </w:r>
                      </w:p>
                      <w:p w14:paraId="7FBF743F"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3 = ____</w:t>
                        </w:r>
                      </w:p>
                      <w:p w14:paraId="6EDB81E8"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4 = ____</w:t>
                        </w:r>
                      </w:p>
                      <w:p w14:paraId="76138635"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5 = ____</w:t>
                        </w:r>
                      </w:p>
                      <w:p w14:paraId="661092DE" w14:textId="77777777" w:rsidR="00E85A51" w:rsidRPr="005C6D24" w:rsidRDefault="00E85A51">
                        <w:pPr>
                          <w:rPr>
                            <w:rFonts w:ascii="Comic Sans MS" w:hAnsi="Comic Sans MS"/>
                            <w:sz w:val="24"/>
                            <w:szCs w:val="24"/>
                            <w:lang w:val="en-US"/>
                          </w:rPr>
                        </w:pPr>
                        <w:r w:rsidRPr="005C6D24">
                          <w:rPr>
                            <w:rFonts w:ascii="Comic Sans MS" w:hAnsi="Comic Sans MS"/>
                            <w:sz w:val="24"/>
                            <w:szCs w:val="24"/>
                            <w:lang w:val="en-US"/>
                          </w:rPr>
                          <w:t>2 x 6 = ____</w:t>
                        </w:r>
                      </w:p>
                      <w:p w14:paraId="24DF32FB" w14:textId="77777777" w:rsidR="00E85A51" w:rsidRDefault="00E85A51"/>
                    </w:txbxContent>
                  </v:textbox>
                </v:shape>
                <v:shape id="_x0000_s1032" type="#_x0000_t202" style="position:absolute;left:17983;width:16611;height:20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1B382FB"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7 = ____</w:t>
                        </w:r>
                      </w:p>
                      <w:p w14:paraId="7EB488B5"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8 = ____</w:t>
                        </w:r>
                      </w:p>
                      <w:p w14:paraId="6EED8A6D"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9 = ____</w:t>
                        </w:r>
                      </w:p>
                      <w:p w14:paraId="29E46F69"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10 = ____</w:t>
                        </w:r>
                      </w:p>
                      <w:p w14:paraId="3B92D3B4"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11 = ____</w:t>
                        </w:r>
                      </w:p>
                      <w:p w14:paraId="0AD081F3" w14:textId="77777777" w:rsidR="00E85A51" w:rsidRPr="005C6D24" w:rsidRDefault="00E85A51" w:rsidP="00A17020">
                        <w:pPr>
                          <w:rPr>
                            <w:rFonts w:ascii="Comic Sans MS" w:hAnsi="Comic Sans MS"/>
                            <w:sz w:val="24"/>
                            <w:szCs w:val="24"/>
                            <w:lang w:val="en-US"/>
                          </w:rPr>
                        </w:pPr>
                        <w:r w:rsidRPr="005C6D24">
                          <w:rPr>
                            <w:rFonts w:ascii="Comic Sans MS" w:hAnsi="Comic Sans MS"/>
                            <w:sz w:val="24"/>
                            <w:szCs w:val="24"/>
                            <w:lang w:val="en-US"/>
                          </w:rPr>
                          <w:t>2 x 12 = ____</w:t>
                        </w:r>
                      </w:p>
                    </w:txbxContent>
                  </v:textbox>
                </v:shape>
                <w10:wrap type="square"/>
              </v:group>
            </w:pict>
          </mc:Fallback>
        </mc:AlternateContent>
      </w:r>
    </w:p>
    <w:p w14:paraId="573B3F79" w14:textId="77777777" w:rsidR="00E85A51" w:rsidRDefault="00E85A51" w:rsidP="005C6D24">
      <w:pPr>
        <w:jc w:val="center"/>
        <w:rPr>
          <w:rFonts w:ascii="Comic Sans MS" w:hAnsi="Comic Sans MS"/>
          <w:sz w:val="28"/>
          <w:szCs w:val="28"/>
          <w:u w:val="single"/>
        </w:rPr>
      </w:pPr>
      <w:r>
        <w:rPr>
          <w:noProof/>
        </w:rPr>
        <w:drawing>
          <wp:anchor distT="0" distB="0" distL="114300" distR="114300" simplePos="0" relativeHeight="251658241" behindDoc="1" locked="0" layoutInCell="1" allowOverlap="1" wp14:anchorId="109C49E3" wp14:editId="56CB3EBD">
            <wp:simplePos x="0" y="0"/>
            <wp:positionH relativeFrom="margin">
              <wp:align>left</wp:align>
            </wp:positionH>
            <wp:positionV relativeFrom="paragraph">
              <wp:posOffset>8255</wp:posOffset>
            </wp:positionV>
            <wp:extent cx="2118360" cy="1972945"/>
            <wp:effectExtent l="0" t="0" r="0" b="8255"/>
            <wp:wrapTight wrapText="bothSides">
              <wp:wrapPolygon edited="0">
                <wp:start x="0" y="0"/>
                <wp:lineTo x="0" y="21482"/>
                <wp:lineTo x="21367" y="21482"/>
                <wp:lineTo x="21367" y="0"/>
                <wp:lineTo x="0" y="0"/>
              </wp:wrapPolygon>
            </wp:wrapTight>
            <wp:docPr id="3" name="Picture 2" descr="a2bsales 100 x 2cm Snap Cubes - Counting Linking Building Maths Home Earl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2bsales 100 x 2cm Snap Cubes - Counting Linking Building Maths Home Early Learn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8360" cy="1972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FEFBDF" w14:textId="77777777" w:rsidR="00E85A51" w:rsidRPr="005C6D24" w:rsidRDefault="00E85A51" w:rsidP="005C6D24">
      <w:pPr>
        <w:jc w:val="center"/>
        <w:rPr>
          <w:rFonts w:ascii="Comic Sans MS" w:hAnsi="Comic Sans MS"/>
          <w:sz w:val="28"/>
          <w:szCs w:val="28"/>
          <w:u w:val="single"/>
        </w:rPr>
      </w:pPr>
    </w:p>
    <w:p w14:paraId="4F11579A" w14:textId="7208C56C" w:rsidR="00E85A51" w:rsidRDefault="00DB769A" w:rsidP="00EC7B48">
      <w:pPr>
        <w:rPr>
          <w:sz w:val="28"/>
          <w:szCs w:val="28"/>
          <w:u w:val="single"/>
        </w:rPr>
      </w:pPr>
      <w:sdt>
        <w:sdtPr>
          <w:rPr>
            <w:sz w:val="28"/>
            <w:szCs w:val="28"/>
            <w:u w:val="single"/>
          </w:rPr>
          <w:id w:val="1537698325"/>
          <w:citation/>
        </w:sdtPr>
        <w:sdtEndPr/>
        <w:sdtContent>
          <w:r w:rsidR="00E85A51">
            <w:rPr>
              <w:sz w:val="28"/>
              <w:szCs w:val="28"/>
              <w:u w:val="single"/>
            </w:rPr>
            <w:fldChar w:fldCharType="begin"/>
          </w:r>
          <w:r w:rsidR="00E85A51">
            <w:rPr>
              <w:sz w:val="28"/>
              <w:szCs w:val="28"/>
              <w:u w:val="single"/>
              <w:lang w:val="en-US"/>
            </w:rPr>
            <w:instrText xml:space="preserve"> CITATION Twi20 \l 1033 </w:instrText>
          </w:r>
          <w:r w:rsidR="00E85A51">
            <w:rPr>
              <w:sz w:val="28"/>
              <w:szCs w:val="28"/>
              <w:u w:val="single"/>
            </w:rPr>
            <w:fldChar w:fldCharType="separate"/>
          </w:r>
          <w:r w:rsidR="005F2B42" w:rsidRPr="005F2B42">
            <w:rPr>
              <w:noProof/>
              <w:sz w:val="28"/>
              <w:szCs w:val="28"/>
              <w:lang w:val="en-US"/>
            </w:rPr>
            <w:t>(Twinkl, 2020)</w:t>
          </w:r>
          <w:r w:rsidR="00E85A51">
            <w:rPr>
              <w:sz w:val="28"/>
              <w:szCs w:val="28"/>
              <w:u w:val="single"/>
            </w:rPr>
            <w:fldChar w:fldCharType="end"/>
          </w:r>
        </w:sdtContent>
      </w:sdt>
    </w:p>
    <w:p w14:paraId="675A949F" w14:textId="77777777" w:rsidR="00E85A51" w:rsidRDefault="00E85A51" w:rsidP="00EC7B48">
      <w:pPr>
        <w:rPr>
          <w:sz w:val="28"/>
          <w:szCs w:val="28"/>
          <w:u w:val="single"/>
        </w:rPr>
      </w:pPr>
    </w:p>
    <w:p w14:paraId="19048443" w14:textId="77777777" w:rsidR="00E85A51" w:rsidRDefault="00E85A51" w:rsidP="00EC7B48">
      <w:pPr>
        <w:rPr>
          <w:sz w:val="28"/>
          <w:szCs w:val="28"/>
          <w:u w:val="single"/>
        </w:rPr>
      </w:pPr>
    </w:p>
    <w:p w14:paraId="5D52B26A" w14:textId="4BAF3D3E" w:rsidR="00E85A51" w:rsidRDefault="00E85A51" w:rsidP="00EC7B48">
      <w:pPr>
        <w:rPr>
          <w:sz w:val="28"/>
          <w:szCs w:val="28"/>
          <w:u w:val="single"/>
        </w:rPr>
      </w:pPr>
      <w:r>
        <w:rPr>
          <w:sz w:val="28"/>
          <w:szCs w:val="28"/>
          <w:u w:val="single"/>
        </w:rPr>
        <w:t xml:space="preserve">Main Activity 2: </w:t>
      </w:r>
      <w:r w:rsidRPr="00E01351">
        <w:rPr>
          <w:sz w:val="28"/>
          <w:szCs w:val="28"/>
          <w:u w:val="single"/>
        </w:rPr>
        <w:t>Flashcards</w:t>
      </w:r>
      <w:r>
        <w:rPr>
          <w:sz w:val="28"/>
          <w:szCs w:val="28"/>
          <w:u w:val="single"/>
        </w:rPr>
        <w:t xml:space="preserve"> (Two times tables from 1 to 12)</w:t>
      </w:r>
    </w:p>
    <w:p w14:paraId="48936F90" w14:textId="1A3A2B96" w:rsidR="00E85A51" w:rsidRPr="00E01351" w:rsidRDefault="00DB769A" w:rsidP="00EC7B48">
      <w:pPr>
        <w:rPr>
          <w:sz w:val="28"/>
          <w:szCs w:val="28"/>
          <w:u w:val="single"/>
        </w:rPr>
      </w:pPr>
      <w:sdt>
        <w:sdtPr>
          <w:rPr>
            <w:sz w:val="28"/>
            <w:szCs w:val="28"/>
            <w:u w:val="single"/>
          </w:rPr>
          <w:id w:val="-838927095"/>
          <w:citation/>
        </w:sdtPr>
        <w:sdtEndPr/>
        <w:sdtContent>
          <w:r w:rsidR="00E85A51">
            <w:rPr>
              <w:sz w:val="28"/>
              <w:szCs w:val="28"/>
              <w:u w:val="single"/>
            </w:rPr>
            <w:fldChar w:fldCharType="begin"/>
          </w:r>
          <w:r w:rsidR="00E85A51">
            <w:rPr>
              <w:sz w:val="28"/>
              <w:szCs w:val="28"/>
              <w:u w:val="single"/>
              <w:lang w:val="en-US"/>
            </w:rPr>
            <w:instrText xml:space="preserve"> CITATION Twi22 \l 1033 </w:instrText>
          </w:r>
          <w:r w:rsidR="00E85A51">
            <w:rPr>
              <w:sz w:val="28"/>
              <w:szCs w:val="28"/>
              <w:u w:val="single"/>
            </w:rPr>
            <w:fldChar w:fldCharType="separate"/>
          </w:r>
          <w:r w:rsidR="005F2B42" w:rsidRPr="005F2B42">
            <w:rPr>
              <w:noProof/>
              <w:sz w:val="28"/>
              <w:szCs w:val="28"/>
              <w:lang w:val="en-US"/>
            </w:rPr>
            <w:t>(Twinkl, 2022)</w:t>
          </w:r>
          <w:r w:rsidR="00E85A51">
            <w:rPr>
              <w:sz w:val="28"/>
              <w:szCs w:val="28"/>
              <w:u w:val="single"/>
            </w:rPr>
            <w:fldChar w:fldCharType="end"/>
          </w:r>
        </w:sdtContent>
      </w:sdt>
    </w:p>
    <w:p w14:paraId="5B2BC618" w14:textId="16198ACA" w:rsidR="00E85A51" w:rsidRPr="00960AA7" w:rsidRDefault="002D7A6E" w:rsidP="00EC7B48">
      <w:pPr>
        <w:rPr>
          <w:sz w:val="28"/>
          <w:szCs w:val="28"/>
        </w:rPr>
      </w:pPr>
      <w:r>
        <w:rPr>
          <w:noProof/>
          <w:sz w:val="28"/>
          <w:szCs w:val="28"/>
          <w:u w:val="single"/>
        </w:rPr>
        <mc:AlternateContent>
          <mc:Choice Requires="wpg">
            <w:drawing>
              <wp:anchor distT="0" distB="0" distL="114300" distR="114300" simplePos="0" relativeHeight="251658244" behindDoc="0" locked="0" layoutInCell="1" allowOverlap="1" wp14:anchorId="258C392D" wp14:editId="172A944A">
                <wp:simplePos x="0" y="0"/>
                <wp:positionH relativeFrom="column">
                  <wp:posOffset>3094759</wp:posOffset>
                </wp:positionH>
                <wp:positionV relativeFrom="paragraph">
                  <wp:posOffset>169948</wp:posOffset>
                </wp:positionV>
                <wp:extent cx="2758440" cy="1733551"/>
                <wp:effectExtent l="19050" t="19050" r="22860" b="19050"/>
                <wp:wrapNone/>
                <wp:docPr id="31" name="Group 31"/>
                <wp:cNvGraphicFramePr/>
                <a:graphic xmlns:a="http://schemas.openxmlformats.org/drawingml/2006/main">
                  <a:graphicData uri="http://schemas.microsoft.com/office/word/2010/wordprocessingGroup">
                    <wpg:wgp>
                      <wpg:cNvGrpSpPr/>
                      <wpg:grpSpPr>
                        <a:xfrm>
                          <a:off x="0" y="0"/>
                          <a:ext cx="2758440" cy="1733551"/>
                          <a:chOff x="0" y="-1"/>
                          <a:chExt cx="2758440" cy="1733551"/>
                        </a:xfrm>
                      </wpg:grpSpPr>
                      <wpg:grpSp>
                        <wpg:cNvPr id="12" name="Group 12"/>
                        <wpg:cNvGrpSpPr/>
                        <wpg:grpSpPr>
                          <a:xfrm>
                            <a:off x="0" y="-1"/>
                            <a:ext cx="2758440" cy="1733551"/>
                            <a:chOff x="0" y="-1"/>
                            <a:chExt cx="2758440" cy="1733551"/>
                          </a:xfrm>
                        </wpg:grpSpPr>
                        <wps:wsp>
                          <wps:cNvPr id="17" name="Rectangle 17"/>
                          <wps:cNvSpPr/>
                          <wps:spPr>
                            <a:xfrm>
                              <a:off x="0" y="0"/>
                              <a:ext cx="2758440" cy="173355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2"/>
                          <wps:cNvSpPr txBox="1">
                            <a:spLocks noChangeArrowheads="1"/>
                          </wps:cNvSpPr>
                          <wps:spPr bwMode="auto">
                            <a:xfrm>
                              <a:off x="1253490" y="-1"/>
                              <a:ext cx="1363980" cy="1671205"/>
                            </a:xfrm>
                            <a:prstGeom prst="rect">
                              <a:avLst/>
                            </a:prstGeom>
                            <a:noFill/>
                            <a:ln w="9525">
                              <a:noFill/>
                              <a:miter lim="800000"/>
                              <a:headEnd/>
                              <a:tailEnd/>
                            </a:ln>
                          </wps:spPr>
                          <wps:txbx>
                            <w:txbxContent>
                              <w:p w14:paraId="4212FBA3" w14:textId="77777777" w:rsidR="00E85A51" w:rsidRPr="00960AA7" w:rsidRDefault="00E85A51" w:rsidP="00556205">
                                <w:pPr>
                                  <w:jc w:val="center"/>
                                  <w:rPr>
                                    <w:rFonts w:ascii="Comic Sans MS" w:hAnsi="Comic Sans MS"/>
                                    <w:sz w:val="24"/>
                                    <w:szCs w:val="24"/>
                                    <w:lang w:val="en-US"/>
                                  </w:rPr>
                                </w:pPr>
                                <w:r w:rsidRPr="00960AA7">
                                  <w:rPr>
                                    <w:rFonts w:ascii="Comic Sans MS" w:hAnsi="Comic Sans MS"/>
                                    <w:sz w:val="24"/>
                                    <w:szCs w:val="24"/>
                                    <w:lang w:val="en-US"/>
                                  </w:rPr>
                                  <w:t>T</w:t>
                                </w:r>
                                <w:r>
                                  <w:rPr>
                                    <w:rFonts w:ascii="Comic Sans MS" w:hAnsi="Comic Sans MS"/>
                                    <w:sz w:val="24"/>
                                    <w:szCs w:val="24"/>
                                    <w:lang w:val="en-US"/>
                                  </w:rPr>
                                  <w:t>hree</w:t>
                                </w:r>
                                <w:r w:rsidRPr="00960AA7">
                                  <w:rPr>
                                    <w:rFonts w:ascii="Comic Sans MS" w:hAnsi="Comic Sans MS"/>
                                    <w:sz w:val="24"/>
                                    <w:szCs w:val="24"/>
                                    <w:lang w:val="en-US"/>
                                  </w:rPr>
                                  <w:t xml:space="preserve"> rows of two </w:t>
                                </w:r>
                                <w:r>
                                  <w:rPr>
                                    <w:rFonts w:ascii="Comic Sans MS" w:hAnsi="Comic Sans MS"/>
                                    <w:sz w:val="24"/>
                                    <w:szCs w:val="24"/>
                                    <w:lang w:val="en-US"/>
                                  </w:rPr>
                                  <w:t>spiders</w:t>
                                </w:r>
                                <w:r w:rsidRPr="00960AA7">
                                  <w:rPr>
                                    <w:rFonts w:ascii="Comic Sans MS" w:hAnsi="Comic Sans MS"/>
                                    <w:sz w:val="24"/>
                                    <w:szCs w:val="24"/>
                                    <w:lang w:val="en-US"/>
                                  </w:rPr>
                                  <w:t>...</w:t>
                                </w:r>
                              </w:p>
                              <w:p w14:paraId="6D4C7CF2" w14:textId="77777777" w:rsidR="00E85A51" w:rsidRPr="00960AA7" w:rsidRDefault="00E85A51" w:rsidP="00556205">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wps:txbx>
                          <wps:bodyPr rot="0" vert="horz" wrap="square" lIns="91440" tIns="45720" rIns="91440" bIns="45720" anchor="t" anchorCtr="0">
                            <a:noAutofit/>
                          </wps:bodyPr>
                        </wps:wsp>
                      </wpg:grpSp>
                      <wpg:grpSp>
                        <wpg:cNvPr id="22" name="Group 22"/>
                        <wpg:cNvGrpSpPr/>
                        <wpg:grpSpPr>
                          <a:xfrm>
                            <a:off x="186690" y="133350"/>
                            <a:ext cx="845820" cy="441960"/>
                            <a:chOff x="0" y="0"/>
                            <a:chExt cx="845820" cy="441960"/>
                          </a:xfrm>
                        </wpg:grpSpPr>
                        <pic:pic xmlns:pic="http://schemas.openxmlformats.org/drawingml/2006/picture">
                          <pic:nvPicPr>
                            <pic:cNvPr id="19" name="Graphic 19"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41960" cy="441960"/>
                            </a:xfrm>
                            <a:prstGeom prst="rect">
                              <a:avLst/>
                            </a:prstGeom>
                          </pic:spPr>
                        </pic:pic>
                        <pic:pic xmlns:pic="http://schemas.openxmlformats.org/drawingml/2006/picture">
                          <pic:nvPicPr>
                            <pic:cNvPr id="21" name="Graphic 21"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403860" y="0"/>
                              <a:ext cx="441960" cy="441960"/>
                            </a:xfrm>
                            <a:prstGeom prst="rect">
                              <a:avLst/>
                            </a:prstGeom>
                          </pic:spPr>
                        </pic:pic>
                      </wpg:grpSp>
                      <wpg:grpSp>
                        <wpg:cNvPr id="23" name="Group 23"/>
                        <wpg:cNvGrpSpPr/>
                        <wpg:grpSpPr>
                          <a:xfrm>
                            <a:off x="186690" y="605790"/>
                            <a:ext cx="845820" cy="441960"/>
                            <a:chOff x="0" y="0"/>
                            <a:chExt cx="845820" cy="441960"/>
                          </a:xfrm>
                        </wpg:grpSpPr>
                        <pic:pic xmlns:pic="http://schemas.openxmlformats.org/drawingml/2006/picture">
                          <pic:nvPicPr>
                            <pic:cNvPr id="24" name="Graphic 24"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41960" cy="441960"/>
                            </a:xfrm>
                            <a:prstGeom prst="rect">
                              <a:avLst/>
                            </a:prstGeom>
                          </pic:spPr>
                        </pic:pic>
                        <pic:pic xmlns:pic="http://schemas.openxmlformats.org/drawingml/2006/picture">
                          <pic:nvPicPr>
                            <pic:cNvPr id="26" name="Graphic 26"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403860" y="0"/>
                              <a:ext cx="441960" cy="441960"/>
                            </a:xfrm>
                            <a:prstGeom prst="rect">
                              <a:avLst/>
                            </a:prstGeom>
                          </pic:spPr>
                        </pic:pic>
                      </wpg:grpSp>
                      <wpg:grpSp>
                        <wpg:cNvPr id="27" name="Group 27"/>
                        <wpg:cNvGrpSpPr/>
                        <wpg:grpSpPr>
                          <a:xfrm>
                            <a:off x="186690" y="1070610"/>
                            <a:ext cx="845820" cy="441960"/>
                            <a:chOff x="0" y="0"/>
                            <a:chExt cx="845820" cy="441960"/>
                          </a:xfrm>
                        </wpg:grpSpPr>
                        <pic:pic xmlns:pic="http://schemas.openxmlformats.org/drawingml/2006/picture">
                          <pic:nvPicPr>
                            <pic:cNvPr id="28" name="Graphic 28"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41960" cy="441960"/>
                            </a:xfrm>
                            <a:prstGeom prst="rect">
                              <a:avLst/>
                            </a:prstGeom>
                          </pic:spPr>
                        </pic:pic>
                        <pic:pic xmlns:pic="http://schemas.openxmlformats.org/drawingml/2006/picture">
                          <pic:nvPicPr>
                            <pic:cNvPr id="30" name="Graphic 30" descr="Spider with solid fill"/>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403860" y="0"/>
                              <a:ext cx="441960" cy="441960"/>
                            </a:xfrm>
                            <a:prstGeom prst="rect">
                              <a:avLst/>
                            </a:prstGeom>
                          </pic:spPr>
                        </pic:pic>
                      </wpg:grpSp>
                    </wpg:wgp>
                  </a:graphicData>
                </a:graphic>
              </wp:anchor>
            </w:drawing>
          </mc:Choice>
          <mc:Fallback>
            <w:pict>
              <v:group w14:anchorId="258C392D" id="Group 31" o:spid="_x0000_s1033" style="position:absolute;margin-left:243.7pt;margin-top:13.4pt;width:217.2pt;height:136.5pt;z-index:251658244" coordorigin="" coordsize="27584,17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&#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">
                <v:group id="Group 12" o:spid="_x0000_s1034" style="position:absolute;width:27584;height:17335" coordorigin="" coordsize="27584,1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7" o:spid="_x0000_s1035" style="position:absolute;width:27584;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" filled="f" strokecolor="red" strokeweight="2.25pt"/>
                  <v:shape id="_x0000_s1036" type="#_x0000_t202" style="position:absolute;left:12534;width:13640;height:1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4212FBA3" w14:textId="77777777" w:rsidR="00E85A51" w:rsidRPr="00960AA7" w:rsidRDefault="00E85A51" w:rsidP="00556205">
                          <w:pPr>
                            <w:jc w:val="center"/>
                            <w:rPr>
                              <w:rFonts w:ascii="Comic Sans MS" w:hAnsi="Comic Sans MS"/>
                              <w:sz w:val="24"/>
                              <w:szCs w:val="24"/>
                              <w:lang w:val="en-US"/>
                            </w:rPr>
                          </w:pPr>
                          <w:r w:rsidRPr="00960AA7">
                            <w:rPr>
                              <w:rFonts w:ascii="Comic Sans MS" w:hAnsi="Comic Sans MS"/>
                              <w:sz w:val="24"/>
                              <w:szCs w:val="24"/>
                              <w:lang w:val="en-US"/>
                            </w:rPr>
                            <w:t>T</w:t>
                          </w:r>
                          <w:r>
                            <w:rPr>
                              <w:rFonts w:ascii="Comic Sans MS" w:hAnsi="Comic Sans MS"/>
                              <w:sz w:val="24"/>
                              <w:szCs w:val="24"/>
                              <w:lang w:val="en-US"/>
                            </w:rPr>
                            <w:t>hree</w:t>
                          </w:r>
                          <w:r w:rsidRPr="00960AA7">
                            <w:rPr>
                              <w:rFonts w:ascii="Comic Sans MS" w:hAnsi="Comic Sans MS"/>
                              <w:sz w:val="24"/>
                              <w:szCs w:val="24"/>
                              <w:lang w:val="en-US"/>
                            </w:rPr>
                            <w:t xml:space="preserve"> rows of two </w:t>
                          </w:r>
                          <w:r>
                            <w:rPr>
                              <w:rFonts w:ascii="Comic Sans MS" w:hAnsi="Comic Sans MS"/>
                              <w:sz w:val="24"/>
                              <w:szCs w:val="24"/>
                              <w:lang w:val="en-US"/>
                            </w:rPr>
                            <w:t>spiders</w:t>
                          </w:r>
                          <w:r w:rsidRPr="00960AA7">
                            <w:rPr>
                              <w:rFonts w:ascii="Comic Sans MS" w:hAnsi="Comic Sans MS"/>
                              <w:sz w:val="24"/>
                              <w:szCs w:val="24"/>
                              <w:lang w:val="en-US"/>
                            </w:rPr>
                            <w:t>...</w:t>
                          </w:r>
                        </w:p>
                        <w:p w14:paraId="6D4C7CF2" w14:textId="77777777" w:rsidR="00E85A51" w:rsidRPr="00960AA7" w:rsidRDefault="00E85A51" w:rsidP="00556205">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v:textbox>
                  </v:shape>
                </v:group>
                <v:group id="Group 22" o:spid="_x0000_s1037" style="position:absolute;left:1866;top:1333;width:8459;height:4420" coordsize="845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9" o:spid="_x0000_s1038" type="#_x0000_t75" alt="Spider with solid fill" style="position:absolute;width:4419;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">
                    <v:imagedata r:id="rId13" o:title="Spider with solid fill"/>
                  </v:shape>
                  <v:shape id="Graphic 21" o:spid="_x0000_s1039" type="#_x0000_t75" alt="Spider with solid fill" style="position:absolute;left:4038;width:4420;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">
                    <v:imagedata r:id="rId13" o:title="Spider with solid fill"/>
                  </v:shape>
                </v:group>
                <v:group id="Group 23" o:spid="_x0000_s1040" style="position:absolute;left:1866;top:6057;width:8459;height:4420" coordsize="845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Graphic 24" o:spid="_x0000_s1041" type="#_x0000_t75" alt="Spider with solid fill" style="position:absolute;width:4419;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">
                    <v:imagedata r:id="rId13" o:title="Spider with solid fill"/>
                  </v:shape>
                  <v:shape id="Graphic 26" o:spid="_x0000_s1042" type="#_x0000_t75" alt="Spider with solid fill" style="position:absolute;left:4038;width:4420;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">
                    <v:imagedata r:id="rId13" o:title="Spider with solid fill"/>
                  </v:shape>
                </v:group>
                <v:group id="Group 27" o:spid="_x0000_s1043" style="position:absolute;left:1866;top:10706;width:8459;height:4419" coordsize="845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Graphic 28" o:spid="_x0000_s1044" type="#_x0000_t75" alt="Spider with solid fill" style="position:absolute;width:4419;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">
                    <v:imagedata r:id="rId13" o:title="Spider with solid fill"/>
                  </v:shape>
                  <v:shape id="Graphic 30" o:spid="_x0000_s1045" type="#_x0000_t75" alt="Spider with solid fill" style="position:absolute;left:4038;width:4420;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">
                    <v:imagedata r:id="rId13" o:title="Spider with solid fill"/>
                  </v:shape>
                </v:group>
              </v:group>
            </w:pict>
          </mc:Fallback>
        </mc:AlternateContent>
      </w:r>
      <w:r w:rsidR="00E85A51">
        <w:rPr>
          <w:noProof/>
          <w:sz w:val="28"/>
          <w:szCs w:val="28"/>
          <w:u w:val="single"/>
        </w:rPr>
        <mc:AlternateContent>
          <mc:Choice Requires="wpg">
            <w:drawing>
              <wp:anchor distT="0" distB="0" distL="114300" distR="114300" simplePos="0" relativeHeight="251658243" behindDoc="0" locked="0" layoutInCell="1" allowOverlap="1" wp14:anchorId="4E32B81E" wp14:editId="6CEE2053">
                <wp:simplePos x="0" y="0"/>
                <wp:positionH relativeFrom="column">
                  <wp:posOffset>-22514</wp:posOffset>
                </wp:positionH>
                <wp:positionV relativeFrom="paragraph">
                  <wp:posOffset>164753</wp:posOffset>
                </wp:positionV>
                <wp:extent cx="2758440" cy="1761260"/>
                <wp:effectExtent l="19050" t="0" r="22860" b="10795"/>
                <wp:wrapNone/>
                <wp:docPr id="11" name="Group 11"/>
                <wp:cNvGraphicFramePr/>
                <a:graphic xmlns:a="http://schemas.openxmlformats.org/drawingml/2006/main">
                  <a:graphicData uri="http://schemas.microsoft.com/office/word/2010/wordprocessingGroup">
                    <wpg:wgp>
                      <wpg:cNvGrpSpPr/>
                      <wpg:grpSpPr>
                        <a:xfrm>
                          <a:off x="0" y="0"/>
                          <a:ext cx="2758440" cy="1761260"/>
                          <a:chOff x="0" y="-27710"/>
                          <a:chExt cx="2758440" cy="1761260"/>
                        </a:xfrm>
                      </wpg:grpSpPr>
                      <pic:pic xmlns:pic="http://schemas.openxmlformats.org/drawingml/2006/picture">
                        <pic:nvPicPr>
                          <pic:cNvPr id="5" name="Graphic 5" descr="Airplane outline"/>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26670" y="125730"/>
                            <a:ext cx="685800" cy="685800"/>
                          </a:xfrm>
                          <a:prstGeom prst="rect">
                            <a:avLst/>
                          </a:prstGeom>
                        </pic:spPr>
                      </pic:pic>
                      <pic:pic xmlns:pic="http://schemas.openxmlformats.org/drawingml/2006/picture">
                        <pic:nvPicPr>
                          <pic:cNvPr id="6" name="Graphic 6" descr="Airplane outline"/>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598170" y="102870"/>
                            <a:ext cx="716280" cy="716280"/>
                          </a:xfrm>
                          <a:prstGeom prst="rect">
                            <a:avLst/>
                          </a:prstGeom>
                        </pic:spPr>
                      </pic:pic>
                      <pic:pic xmlns:pic="http://schemas.openxmlformats.org/drawingml/2006/picture">
                        <pic:nvPicPr>
                          <pic:cNvPr id="7" name="Graphic 7" descr="Airplane outline"/>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9050" y="781050"/>
                            <a:ext cx="716280" cy="716280"/>
                          </a:xfrm>
                          <a:prstGeom prst="rect">
                            <a:avLst/>
                          </a:prstGeom>
                        </pic:spPr>
                      </pic:pic>
                      <pic:pic xmlns:pic="http://schemas.openxmlformats.org/drawingml/2006/picture">
                        <pic:nvPicPr>
                          <pic:cNvPr id="8" name="Graphic 8" descr="Airplane outline"/>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605790" y="788670"/>
                            <a:ext cx="716280" cy="716280"/>
                          </a:xfrm>
                          <a:prstGeom prst="rect">
                            <a:avLst/>
                          </a:prstGeom>
                        </pic:spPr>
                      </pic:pic>
                      <wps:wsp>
                        <wps:cNvPr id="9" name="Rectangle 9"/>
                        <wps:cNvSpPr/>
                        <wps:spPr>
                          <a:xfrm>
                            <a:off x="0" y="0"/>
                            <a:ext cx="2758440" cy="173355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2"/>
                        <wps:cNvSpPr txBox="1">
                          <a:spLocks noChangeArrowheads="1"/>
                        </wps:cNvSpPr>
                        <wps:spPr bwMode="auto">
                          <a:xfrm>
                            <a:off x="1253490" y="-27710"/>
                            <a:ext cx="1363980" cy="1704109"/>
                          </a:xfrm>
                          <a:prstGeom prst="rect">
                            <a:avLst/>
                          </a:prstGeom>
                          <a:noFill/>
                          <a:ln w="9525">
                            <a:noFill/>
                            <a:miter lim="800000"/>
                            <a:headEnd/>
                            <a:tailEnd/>
                          </a:ln>
                        </wps:spPr>
                        <wps:txbx>
                          <w:txbxContent>
                            <w:p w14:paraId="7C160DC8" w14:textId="77777777" w:rsidR="00E85A51" w:rsidRPr="00960AA7" w:rsidRDefault="00E85A51" w:rsidP="00960AA7">
                              <w:pPr>
                                <w:jc w:val="center"/>
                                <w:rPr>
                                  <w:rFonts w:ascii="Comic Sans MS" w:hAnsi="Comic Sans MS"/>
                                  <w:sz w:val="24"/>
                                  <w:szCs w:val="24"/>
                                  <w:lang w:val="en-US"/>
                                </w:rPr>
                              </w:pPr>
                              <w:r w:rsidRPr="00960AA7">
                                <w:rPr>
                                  <w:rFonts w:ascii="Comic Sans MS" w:hAnsi="Comic Sans MS"/>
                                  <w:sz w:val="24"/>
                                  <w:szCs w:val="24"/>
                                  <w:lang w:val="en-US"/>
                                </w:rPr>
                                <w:t>Two rows of two airplanes...</w:t>
                              </w:r>
                            </w:p>
                            <w:p w14:paraId="751BAEEF" w14:textId="77777777" w:rsidR="00E85A51" w:rsidRPr="00960AA7" w:rsidRDefault="00E85A51" w:rsidP="00960AA7">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E32B81E" id="Group 11" o:spid="_x0000_s1046" style="position:absolute;margin-left:-1.75pt;margin-top:12.95pt;width:217.2pt;height:138.7pt;z-index:251658243;mso-width-relative:margin;mso-height-relative:margin" coordorigin=",-277" coordsize="27584,17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">
                <v:shape id="Graphic 5" o:spid="_x0000_s1047" type="#_x0000_t75" alt="Airplane outline" style="position:absolute;left:266;top:1257;width:6858;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">
                  <v:imagedata r:id="rId16" o:title="Airplane outline"/>
                </v:shape>
                <v:shape id="Graphic 6" o:spid="_x0000_s1048" type="#_x0000_t75" alt="Airplane outline" style="position:absolute;left:5981;top:1028;width:7163;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">
                  <v:imagedata r:id="rId16" o:title="Airplane outline"/>
                </v:shape>
                <v:shape id="Graphic 7" o:spid="_x0000_s1049" type="#_x0000_t75" alt="Airplane outline" style="position:absolute;left:190;top:7810;width:7163;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">
                  <v:imagedata r:id="rId16" o:title="Airplane outline"/>
                </v:shape>
                <v:shape id="Graphic 8" o:spid="_x0000_s1050" type="#_x0000_t75" alt="Airplane outline" style="position:absolute;left:6057;top:7886;width:7163;height: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">
                  <v:imagedata r:id="rId16" o:title="Airplane outline"/>
                </v:shape>
                <v:rect id="Rectangle 9" o:spid="_x0000_s1051" style="position:absolute;width:27584;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" filled="f" strokecolor="#1f3763 [1604]" strokeweight="2.25pt"/>
                <v:shape id="_x0000_s1052" type="#_x0000_t202" style="position:absolute;left:12534;top:-277;width:13640;height:17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7C160DC8" w14:textId="77777777" w:rsidR="00E85A51" w:rsidRPr="00960AA7" w:rsidRDefault="00E85A51" w:rsidP="00960AA7">
                        <w:pPr>
                          <w:jc w:val="center"/>
                          <w:rPr>
                            <w:rFonts w:ascii="Comic Sans MS" w:hAnsi="Comic Sans MS"/>
                            <w:sz w:val="24"/>
                            <w:szCs w:val="24"/>
                            <w:lang w:val="en-US"/>
                          </w:rPr>
                        </w:pPr>
                        <w:r w:rsidRPr="00960AA7">
                          <w:rPr>
                            <w:rFonts w:ascii="Comic Sans MS" w:hAnsi="Comic Sans MS"/>
                            <w:sz w:val="24"/>
                            <w:szCs w:val="24"/>
                            <w:lang w:val="en-US"/>
                          </w:rPr>
                          <w:t>Two rows of two airplanes...</w:t>
                        </w:r>
                      </w:p>
                      <w:p w14:paraId="751BAEEF" w14:textId="77777777" w:rsidR="00E85A51" w:rsidRPr="00960AA7" w:rsidRDefault="00E85A51" w:rsidP="00960AA7">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v:textbox>
                </v:shape>
              </v:group>
            </w:pict>
          </mc:Fallback>
        </mc:AlternateContent>
      </w:r>
    </w:p>
    <w:p w14:paraId="395B7E4E" w14:textId="77777777" w:rsidR="00E85A51" w:rsidRPr="00960AA7" w:rsidRDefault="00E85A51" w:rsidP="00EC7B48">
      <w:pPr>
        <w:rPr>
          <w:sz w:val="28"/>
          <w:szCs w:val="28"/>
          <w:u w:val="single"/>
        </w:rPr>
      </w:pPr>
    </w:p>
    <w:p w14:paraId="06094C48" w14:textId="77777777" w:rsidR="00E85A51" w:rsidRPr="00A17020" w:rsidRDefault="00E85A51" w:rsidP="00EC7B48">
      <w:pPr>
        <w:rPr>
          <w:sz w:val="24"/>
          <w:szCs w:val="24"/>
        </w:rPr>
      </w:pPr>
    </w:p>
    <w:p w14:paraId="2DC026BF" w14:textId="77777777" w:rsidR="00E85A51" w:rsidRDefault="00E85A51" w:rsidP="00EC7B48">
      <w:pPr>
        <w:rPr>
          <w:sz w:val="28"/>
          <w:szCs w:val="28"/>
        </w:rPr>
      </w:pPr>
    </w:p>
    <w:p w14:paraId="3F9B36E4" w14:textId="77777777" w:rsidR="00E85A51" w:rsidRDefault="00E85A51" w:rsidP="00556205">
      <w:pPr>
        <w:rPr>
          <w:sz w:val="28"/>
          <w:szCs w:val="28"/>
        </w:rPr>
      </w:pPr>
    </w:p>
    <w:p w14:paraId="4095A9EF" w14:textId="77777777" w:rsidR="00E85A51" w:rsidRDefault="00E85A51" w:rsidP="00556205">
      <w:pPr>
        <w:rPr>
          <w:sz w:val="28"/>
          <w:szCs w:val="28"/>
        </w:rPr>
      </w:pPr>
    </w:p>
    <w:p w14:paraId="48A51F40" w14:textId="7FFFEB9B" w:rsidR="00E85A51" w:rsidRDefault="002D7A6E" w:rsidP="00556205">
      <w:pPr>
        <w:rPr>
          <w:sz w:val="28"/>
          <w:szCs w:val="28"/>
        </w:rPr>
      </w:pPr>
      <w:r>
        <w:rPr>
          <w:noProof/>
          <w:sz w:val="28"/>
          <w:szCs w:val="28"/>
        </w:rPr>
        <mc:AlternateContent>
          <mc:Choice Requires="wpg">
            <w:drawing>
              <wp:anchor distT="0" distB="0" distL="114300" distR="114300" simplePos="0" relativeHeight="251658251" behindDoc="0" locked="0" layoutInCell="1" allowOverlap="1" wp14:anchorId="4B62C254" wp14:editId="0A244A9B">
                <wp:simplePos x="0" y="0"/>
                <wp:positionH relativeFrom="column">
                  <wp:posOffset>3075709</wp:posOffset>
                </wp:positionH>
                <wp:positionV relativeFrom="paragraph">
                  <wp:posOffset>24361</wp:posOffset>
                </wp:positionV>
                <wp:extent cx="2800350" cy="1764030"/>
                <wp:effectExtent l="0" t="19050" r="19050" b="7620"/>
                <wp:wrapNone/>
                <wp:docPr id="238" name="Group 238"/>
                <wp:cNvGraphicFramePr/>
                <a:graphic xmlns:a="http://schemas.openxmlformats.org/drawingml/2006/main">
                  <a:graphicData uri="http://schemas.microsoft.com/office/word/2010/wordprocessingGroup">
                    <wpg:wgp>
                      <wpg:cNvGrpSpPr/>
                      <wpg:grpSpPr>
                        <a:xfrm>
                          <a:off x="0" y="0"/>
                          <a:ext cx="2800350" cy="1764030"/>
                          <a:chOff x="0" y="0"/>
                          <a:chExt cx="2800350" cy="1764030"/>
                        </a:xfrm>
                      </wpg:grpSpPr>
                      <wpg:grpSp>
                        <wpg:cNvPr id="220" name="Group 220"/>
                        <wpg:cNvGrpSpPr/>
                        <wpg:grpSpPr>
                          <a:xfrm>
                            <a:off x="41910" y="0"/>
                            <a:ext cx="2758440" cy="1733550"/>
                            <a:chOff x="0" y="0"/>
                            <a:chExt cx="2758440" cy="1733550"/>
                          </a:xfrm>
                        </wpg:grpSpPr>
                        <wps:wsp>
                          <wps:cNvPr id="221" name="Rectangle 221"/>
                          <wps:cNvSpPr/>
                          <wps:spPr>
                            <a:xfrm>
                              <a:off x="0" y="0"/>
                              <a:ext cx="2758440" cy="1733550"/>
                            </a:xfrm>
                            <a:prstGeom prst="rect">
                              <a:avLst/>
                            </a:prstGeom>
                            <a:noFill/>
                            <a:ln w="28575"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Text Box 2"/>
                          <wps:cNvSpPr txBox="1">
                            <a:spLocks noChangeArrowheads="1"/>
                          </wps:cNvSpPr>
                          <wps:spPr bwMode="auto">
                            <a:xfrm>
                              <a:off x="1253490" y="53685"/>
                              <a:ext cx="1363980" cy="1645228"/>
                            </a:xfrm>
                            <a:prstGeom prst="rect">
                              <a:avLst/>
                            </a:prstGeom>
                            <a:noFill/>
                            <a:ln w="9525">
                              <a:noFill/>
                              <a:miter lim="800000"/>
                              <a:headEnd/>
                              <a:tailEnd/>
                            </a:ln>
                          </wps:spPr>
                          <wps:txbx>
                            <w:txbxContent>
                              <w:p w14:paraId="59E30C45" w14:textId="77777777" w:rsidR="00E85A51" w:rsidRPr="00960AA7" w:rsidRDefault="00E85A51" w:rsidP="005C6D24">
                                <w:pPr>
                                  <w:jc w:val="center"/>
                                  <w:rPr>
                                    <w:rFonts w:ascii="Comic Sans MS" w:hAnsi="Comic Sans MS"/>
                                    <w:sz w:val="24"/>
                                    <w:szCs w:val="24"/>
                                    <w:lang w:val="en-US"/>
                                  </w:rPr>
                                </w:pPr>
                                <w:r>
                                  <w:rPr>
                                    <w:rFonts w:ascii="Comic Sans MS" w:hAnsi="Comic Sans MS"/>
                                    <w:sz w:val="24"/>
                                    <w:szCs w:val="24"/>
                                    <w:lang w:val="en-US"/>
                                  </w:rPr>
                                  <w:t>Five</w:t>
                                </w:r>
                                <w:r w:rsidRPr="00960AA7">
                                  <w:rPr>
                                    <w:rFonts w:ascii="Comic Sans MS" w:hAnsi="Comic Sans MS"/>
                                    <w:sz w:val="24"/>
                                    <w:szCs w:val="24"/>
                                    <w:lang w:val="en-US"/>
                                  </w:rPr>
                                  <w:t xml:space="preserve"> rows of two</w:t>
                                </w:r>
                                <w:r>
                                  <w:rPr>
                                    <w:rFonts w:ascii="Comic Sans MS" w:hAnsi="Comic Sans MS"/>
                                    <w:sz w:val="24"/>
                                    <w:szCs w:val="24"/>
                                    <w:lang w:val="en-US"/>
                                  </w:rPr>
                                  <w:t xml:space="preserve"> aliens</w:t>
                                </w:r>
                                <w:r w:rsidRPr="00960AA7">
                                  <w:rPr>
                                    <w:rFonts w:ascii="Comic Sans MS" w:hAnsi="Comic Sans MS"/>
                                    <w:sz w:val="24"/>
                                    <w:szCs w:val="24"/>
                                    <w:lang w:val="en-US"/>
                                  </w:rPr>
                                  <w:t>...</w:t>
                                </w:r>
                              </w:p>
                              <w:p w14:paraId="765A8BDA" w14:textId="77777777" w:rsidR="00E85A51" w:rsidRPr="00960AA7" w:rsidRDefault="00E85A51" w:rsidP="005C6D24">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wps:txbx>
                          <wps:bodyPr rot="0" vert="horz" wrap="square" lIns="91440" tIns="45720" rIns="91440" bIns="45720" anchor="t" anchorCtr="0">
                            <a:noAutofit/>
                          </wps:bodyPr>
                        </wps:wsp>
                      </wpg:grpSp>
                      <wpg:grpSp>
                        <wpg:cNvPr id="225" name="Group 225"/>
                        <wpg:cNvGrpSpPr/>
                        <wpg:grpSpPr>
                          <a:xfrm>
                            <a:off x="76200" y="3810"/>
                            <a:ext cx="990600" cy="502920"/>
                            <a:chOff x="0" y="0"/>
                            <a:chExt cx="1089660" cy="556260"/>
                          </a:xfrm>
                        </wpg:grpSpPr>
                        <pic:pic xmlns:pic="http://schemas.openxmlformats.org/drawingml/2006/picture">
                          <pic:nvPicPr>
                            <pic:cNvPr id="223" name="Graphic 223"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8640" cy="548640"/>
                            </a:xfrm>
                            <a:prstGeom prst="rect">
                              <a:avLst/>
                            </a:prstGeom>
                          </pic:spPr>
                        </pic:pic>
                        <pic:pic xmlns:pic="http://schemas.openxmlformats.org/drawingml/2006/picture">
                          <pic:nvPicPr>
                            <pic:cNvPr id="224" name="Graphic 224"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541020" y="7620"/>
                              <a:ext cx="548640" cy="548640"/>
                            </a:xfrm>
                            <a:prstGeom prst="rect">
                              <a:avLst/>
                            </a:prstGeom>
                          </pic:spPr>
                        </pic:pic>
                      </wpg:grpSp>
                      <wpg:grpSp>
                        <wpg:cNvPr id="226" name="Group 226"/>
                        <wpg:cNvGrpSpPr/>
                        <wpg:grpSpPr>
                          <a:xfrm>
                            <a:off x="327660" y="316230"/>
                            <a:ext cx="1021080" cy="480060"/>
                            <a:chOff x="0" y="0"/>
                            <a:chExt cx="1089660" cy="556260"/>
                          </a:xfrm>
                        </wpg:grpSpPr>
                        <pic:pic xmlns:pic="http://schemas.openxmlformats.org/drawingml/2006/picture">
                          <pic:nvPicPr>
                            <pic:cNvPr id="227" name="Graphic 227"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8640" cy="548640"/>
                            </a:xfrm>
                            <a:prstGeom prst="rect">
                              <a:avLst/>
                            </a:prstGeom>
                          </pic:spPr>
                        </pic:pic>
                        <pic:pic xmlns:pic="http://schemas.openxmlformats.org/drawingml/2006/picture">
                          <pic:nvPicPr>
                            <pic:cNvPr id="228" name="Graphic 228"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541020" y="7620"/>
                              <a:ext cx="548640" cy="548640"/>
                            </a:xfrm>
                            <a:prstGeom prst="rect">
                              <a:avLst/>
                            </a:prstGeom>
                          </pic:spPr>
                        </pic:pic>
                      </wpg:grpSp>
                      <wpg:grpSp>
                        <wpg:cNvPr id="229" name="Group 229"/>
                        <wpg:cNvGrpSpPr/>
                        <wpg:grpSpPr>
                          <a:xfrm>
                            <a:off x="30480" y="651510"/>
                            <a:ext cx="1013460" cy="480060"/>
                            <a:chOff x="0" y="0"/>
                            <a:chExt cx="1089660" cy="556260"/>
                          </a:xfrm>
                        </wpg:grpSpPr>
                        <pic:pic xmlns:pic="http://schemas.openxmlformats.org/drawingml/2006/picture">
                          <pic:nvPicPr>
                            <pic:cNvPr id="230" name="Graphic 230"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8640" cy="548640"/>
                            </a:xfrm>
                            <a:prstGeom prst="rect">
                              <a:avLst/>
                            </a:prstGeom>
                          </pic:spPr>
                        </pic:pic>
                        <pic:pic xmlns:pic="http://schemas.openxmlformats.org/drawingml/2006/picture">
                          <pic:nvPicPr>
                            <pic:cNvPr id="231" name="Graphic 231"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541020" y="7620"/>
                              <a:ext cx="548640" cy="548640"/>
                            </a:xfrm>
                            <a:prstGeom prst="rect">
                              <a:avLst/>
                            </a:prstGeom>
                          </pic:spPr>
                        </pic:pic>
                      </wpg:grpSp>
                      <wpg:grpSp>
                        <wpg:cNvPr id="232" name="Group 232"/>
                        <wpg:cNvGrpSpPr/>
                        <wpg:grpSpPr>
                          <a:xfrm>
                            <a:off x="335280" y="925830"/>
                            <a:ext cx="998220" cy="510540"/>
                            <a:chOff x="0" y="0"/>
                            <a:chExt cx="1089660" cy="556260"/>
                          </a:xfrm>
                        </wpg:grpSpPr>
                        <pic:pic xmlns:pic="http://schemas.openxmlformats.org/drawingml/2006/picture">
                          <pic:nvPicPr>
                            <pic:cNvPr id="233" name="Graphic 233"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8640" cy="548640"/>
                            </a:xfrm>
                            <a:prstGeom prst="rect">
                              <a:avLst/>
                            </a:prstGeom>
                          </pic:spPr>
                        </pic:pic>
                        <pic:pic xmlns:pic="http://schemas.openxmlformats.org/drawingml/2006/picture">
                          <pic:nvPicPr>
                            <pic:cNvPr id="234" name="Graphic 234"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541020" y="7620"/>
                              <a:ext cx="548640" cy="548640"/>
                            </a:xfrm>
                            <a:prstGeom prst="rect">
                              <a:avLst/>
                            </a:prstGeom>
                          </pic:spPr>
                        </pic:pic>
                      </wpg:grpSp>
                      <wpg:grpSp>
                        <wpg:cNvPr id="235" name="Group 235"/>
                        <wpg:cNvGrpSpPr/>
                        <wpg:grpSpPr>
                          <a:xfrm>
                            <a:off x="0" y="1238250"/>
                            <a:ext cx="1051560" cy="525780"/>
                            <a:chOff x="0" y="0"/>
                            <a:chExt cx="1089660" cy="556260"/>
                          </a:xfrm>
                        </wpg:grpSpPr>
                        <pic:pic xmlns:pic="http://schemas.openxmlformats.org/drawingml/2006/picture">
                          <pic:nvPicPr>
                            <pic:cNvPr id="236" name="Graphic 236"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8640" cy="548640"/>
                            </a:xfrm>
                            <a:prstGeom prst="rect">
                              <a:avLst/>
                            </a:prstGeom>
                          </pic:spPr>
                        </pic:pic>
                        <pic:pic xmlns:pic="http://schemas.openxmlformats.org/drawingml/2006/picture">
                          <pic:nvPicPr>
                            <pic:cNvPr id="237" name="Graphic 237" descr="Alien Face outline"/>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541020" y="7620"/>
                              <a:ext cx="548640" cy="548640"/>
                            </a:xfrm>
                            <a:prstGeom prst="rect">
                              <a:avLst/>
                            </a:prstGeom>
                          </pic:spPr>
                        </pic:pic>
                      </wpg:grpSp>
                    </wpg:wgp>
                  </a:graphicData>
                </a:graphic>
              </wp:anchor>
            </w:drawing>
          </mc:Choice>
          <mc:Fallback>
            <w:pict>
              <v:group w14:anchorId="4B62C254" id="Group 238" o:spid="_x0000_s1053" style="position:absolute;margin-left:242.2pt;margin-top:1.9pt;width:220.5pt;height:138.9pt;z-index:251658251" coordsize="28003,17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">
                <v:group id="Group 220" o:spid="_x0000_s1054" style="position:absolute;left:419;width:27584;height:17335" coordsize="27584,1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rect id="Rectangle 221" o:spid="_x0000_s1055" style="position:absolute;width:27584;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" filled="f" strokecolor="yellow" strokeweight="2.25pt"/>
                  <v:shape id="_x0000_s1056" type="#_x0000_t202" style="position:absolute;left:12534;top:536;width:13640;height:16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14:paraId="59E30C45" w14:textId="77777777" w:rsidR="00E85A51" w:rsidRPr="00960AA7" w:rsidRDefault="00E85A51" w:rsidP="005C6D24">
                          <w:pPr>
                            <w:jc w:val="center"/>
                            <w:rPr>
                              <w:rFonts w:ascii="Comic Sans MS" w:hAnsi="Comic Sans MS"/>
                              <w:sz w:val="24"/>
                              <w:szCs w:val="24"/>
                              <w:lang w:val="en-US"/>
                            </w:rPr>
                          </w:pPr>
                          <w:r>
                            <w:rPr>
                              <w:rFonts w:ascii="Comic Sans MS" w:hAnsi="Comic Sans MS"/>
                              <w:sz w:val="24"/>
                              <w:szCs w:val="24"/>
                              <w:lang w:val="en-US"/>
                            </w:rPr>
                            <w:t>Five</w:t>
                          </w:r>
                          <w:r w:rsidRPr="00960AA7">
                            <w:rPr>
                              <w:rFonts w:ascii="Comic Sans MS" w:hAnsi="Comic Sans MS"/>
                              <w:sz w:val="24"/>
                              <w:szCs w:val="24"/>
                              <w:lang w:val="en-US"/>
                            </w:rPr>
                            <w:t xml:space="preserve"> rows of two</w:t>
                          </w:r>
                          <w:r>
                            <w:rPr>
                              <w:rFonts w:ascii="Comic Sans MS" w:hAnsi="Comic Sans MS"/>
                              <w:sz w:val="24"/>
                              <w:szCs w:val="24"/>
                              <w:lang w:val="en-US"/>
                            </w:rPr>
                            <w:t xml:space="preserve"> aliens</w:t>
                          </w:r>
                          <w:r w:rsidRPr="00960AA7">
                            <w:rPr>
                              <w:rFonts w:ascii="Comic Sans MS" w:hAnsi="Comic Sans MS"/>
                              <w:sz w:val="24"/>
                              <w:szCs w:val="24"/>
                              <w:lang w:val="en-US"/>
                            </w:rPr>
                            <w:t>...</w:t>
                          </w:r>
                        </w:p>
                        <w:p w14:paraId="765A8BDA" w14:textId="77777777" w:rsidR="00E85A51" w:rsidRPr="00960AA7" w:rsidRDefault="00E85A51" w:rsidP="005C6D24">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v:textbox>
                  </v:shape>
                </v:group>
                <v:group id="Group 225" o:spid="_x0000_s1057" style="position:absolute;left:762;top:38;width:9906;height:5029" coordsize="10896,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Graphic 223" o:spid="_x0000_s1058" type="#_x0000_t75" alt="Alien Face outline" style="position:absolute;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">
                    <v:imagedata r:id="rId19" o:title="Alien Face outline"/>
                  </v:shape>
                  <v:shape id="Graphic 224" o:spid="_x0000_s1059" type="#_x0000_t75" alt="Alien Face outline" style="position:absolute;left:5410;top:76;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">
                    <v:imagedata r:id="rId19" o:title="Alien Face outline"/>
                  </v:shape>
                </v:group>
                <v:group id="Group 226" o:spid="_x0000_s1060" style="position:absolute;left:3276;top:3162;width:10211;height:4800" coordsize="10896,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Graphic 227" o:spid="_x0000_s1061" type="#_x0000_t75" alt="Alien Face outline" style="position:absolute;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">
                    <v:imagedata r:id="rId19" o:title="Alien Face outline"/>
                  </v:shape>
                  <v:shape id="Graphic 228" o:spid="_x0000_s1062" type="#_x0000_t75" alt="Alien Face outline" style="position:absolute;left:5410;top:76;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">
                    <v:imagedata r:id="rId19" o:title="Alien Face outline"/>
                  </v:shape>
                </v:group>
                <v:group id="Group 229" o:spid="_x0000_s1063" style="position:absolute;left:304;top:6515;width:10135;height:4800" coordsize="10896,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Graphic 230" o:spid="_x0000_s1064" type="#_x0000_t75" alt="Alien Face outline" style="position:absolute;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">
                    <v:imagedata r:id="rId19" o:title="Alien Face outline"/>
                  </v:shape>
                  <v:shape id="Graphic 231" o:spid="_x0000_s1065" type="#_x0000_t75" alt="Alien Face outline" style="position:absolute;left:5410;top:76;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">
                    <v:imagedata r:id="rId19" o:title="Alien Face outline"/>
                  </v:shape>
                </v:group>
                <v:group id="Group 232" o:spid="_x0000_s1066" style="position:absolute;left:3352;top:9258;width:9983;height:5105" coordsize="10896,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shape id="Graphic 233" o:spid="_x0000_s1067" type="#_x0000_t75" alt="Alien Face outline" style="position:absolute;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">
                    <v:imagedata r:id="rId19" o:title="Alien Face outline"/>
                  </v:shape>
                  <v:shape id="Graphic 234" o:spid="_x0000_s1068" type="#_x0000_t75" alt="Alien Face outline" style="position:absolute;left:5410;top:76;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">
                    <v:imagedata r:id="rId19" o:title="Alien Face outline"/>
                  </v:shape>
                </v:group>
                <v:group id="Group 235" o:spid="_x0000_s1069" style="position:absolute;top:12382;width:10515;height:5258" coordsize="10896,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shape id="Graphic 236" o:spid="_x0000_s1070" type="#_x0000_t75" alt="Alien Face outline" style="position:absolute;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">
                    <v:imagedata r:id="rId19" o:title="Alien Face outline"/>
                  </v:shape>
                  <v:shape id="Graphic 237" o:spid="_x0000_s1071" type="#_x0000_t75" alt="Alien Face outline" style="position:absolute;left:5410;top:76;width:5486;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">
                    <v:imagedata r:id="rId19" o:title="Alien Face outline"/>
                  </v:shape>
                </v:group>
              </v:group>
            </w:pict>
          </mc:Fallback>
        </mc:AlternateContent>
      </w:r>
      <w:r w:rsidR="00E85A51">
        <w:rPr>
          <w:noProof/>
          <w:sz w:val="28"/>
          <w:szCs w:val="28"/>
        </w:rPr>
        <mc:AlternateContent>
          <mc:Choice Requires="wpg">
            <w:drawing>
              <wp:anchor distT="0" distB="0" distL="114300" distR="114300" simplePos="0" relativeHeight="251658246" behindDoc="0" locked="0" layoutInCell="1" allowOverlap="1" wp14:anchorId="5EA8A1DF" wp14:editId="17FE850F">
                <wp:simplePos x="0" y="0"/>
                <wp:positionH relativeFrom="column">
                  <wp:posOffset>5195</wp:posOffset>
                </wp:positionH>
                <wp:positionV relativeFrom="paragraph">
                  <wp:posOffset>24361</wp:posOffset>
                </wp:positionV>
                <wp:extent cx="2758440" cy="1733550"/>
                <wp:effectExtent l="19050" t="19050" r="22860" b="19050"/>
                <wp:wrapNone/>
                <wp:docPr id="195" name="Group 195"/>
                <wp:cNvGraphicFramePr/>
                <a:graphic xmlns:a="http://schemas.openxmlformats.org/drawingml/2006/main">
                  <a:graphicData uri="http://schemas.microsoft.com/office/word/2010/wordprocessingGroup">
                    <wpg:wgp>
                      <wpg:cNvGrpSpPr/>
                      <wpg:grpSpPr>
                        <a:xfrm>
                          <a:off x="0" y="0"/>
                          <a:ext cx="2758440" cy="1733550"/>
                          <a:chOff x="0" y="0"/>
                          <a:chExt cx="2758440" cy="1733550"/>
                        </a:xfrm>
                      </wpg:grpSpPr>
                      <wps:wsp>
                        <wps:cNvPr id="196" name="Rectangle 196"/>
                        <wps:cNvSpPr/>
                        <wps:spPr>
                          <a:xfrm>
                            <a:off x="0" y="0"/>
                            <a:ext cx="2758440" cy="1733550"/>
                          </a:xfrm>
                          <a:prstGeom prst="rect">
                            <a:avLst/>
                          </a:prstGeom>
                          <a:noFill/>
                          <a:ln w="28575"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Text Box 2"/>
                        <wps:cNvSpPr txBox="1">
                          <a:spLocks noChangeArrowheads="1"/>
                        </wps:cNvSpPr>
                        <wps:spPr bwMode="auto">
                          <a:xfrm>
                            <a:off x="1253490" y="53684"/>
                            <a:ext cx="1363980" cy="1645229"/>
                          </a:xfrm>
                          <a:prstGeom prst="rect">
                            <a:avLst/>
                          </a:prstGeom>
                          <a:noFill/>
                          <a:ln w="9525">
                            <a:noFill/>
                            <a:miter lim="800000"/>
                            <a:headEnd/>
                            <a:tailEnd/>
                          </a:ln>
                        </wps:spPr>
                        <wps:txbx>
                          <w:txbxContent>
                            <w:p w14:paraId="2A623CDD" w14:textId="77777777" w:rsidR="00E85A51" w:rsidRPr="00960AA7" w:rsidRDefault="00E85A51" w:rsidP="005C6D24">
                              <w:pPr>
                                <w:jc w:val="center"/>
                                <w:rPr>
                                  <w:rFonts w:ascii="Comic Sans MS" w:hAnsi="Comic Sans MS"/>
                                  <w:sz w:val="24"/>
                                  <w:szCs w:val="24"/>
                                  <w:lang w:val="en-US"/>
                                </w:rPr>
                              </w:pPr>
                              <w:r>
                                <w:rPr>
                                  <w:rFonts w:ascii="Comic Sans MS" w:hAnsi="Comic Sans MS"/>
                                  <w:sz w:val="24"/>
                                  <w:szCs w:val="24"/>
                                  <w:lang w:val="en-US"/>
                                </w:rPr>
                                <w:t>Four</w:t>
                              </w:r>
                              <w:r w:rsidRPr="00960AA7">
                                <w:rPr>
                                  <w:rFonts w:ascii="Comic Sans MS" w:hAnsi="Comic Sans MS"/>
                                  <w:sz w:val="24"/>
                                  <w:szCs w:val="24"/>
                                  <w:lang w:val="en-US"/>
                                </w:rPr>
                                <w:t xml:space="preserve"> rows of two</w:t>
                              </w:r>
                              <w:r>
                                <w:rPr>
                                  <w:rFonts w:ascii="Comic Sans MS" w:hAnsi="Comic Sans MS"/>
                                  <w:sz w:val="24"/>
                                  <w:szCs w:val="24"/>
                                  <w:lang w:val="en-US"/>
                                </w:rPr>
                                <w:t xml:space="preserve"> cakes</w:t>
                              </w:r>
                              <w:r w:rsidRPr="00960AA7">
                                <w:rPr>
                                  <w:rFonts w:ascii="Comic Sans MS" w:hAnsi="Comic Sans MS"/>
                                  <w:sz w:val="24"/>
                                  <w:szCs w:val="24"/>
                                  <w:lang w:val="en-US"/>
                                </w:rPr>
                                <w:t>...</w:t>
                              </w:r>
                            </w:p>
                            <w:p w14:paraId="15C5A1F6" w14:textId="77777777" w:rsidR="00E85A51" w:rsidRPr="00960AA7" w:rsidRDefault="00E85A51" w:rsidP="005C6D24">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wps:txbx>
                        <wps:bodyPr rot="0" vert="horz" wrap="square" lIns="91440" tIns="45720" rIns="91440" bIns="45720" anchor="t" anchorCtr="0">
                          <a:noAutofit/>
                        </wps:bodyPr>
                      </wps:wsp>
                    </wpg:wgp>
                  </a:graphicData>
                </a:graphic>
              </wp:anchor>
            </w:drawing>
          </mc:Choice>
          <mc:Fallback>
            <w:pict>
              <v:group w14:anchorId="5EA8A1DF" id="Group 195" o:spid="_x0000_s1072" style="position:absolute;margin-left:.4pt;margin-top:1.9pt;width:217.2pt;height:136.5pt;z-index:251658246" coordsize="27584,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">
                <v:rect id="Rectangle 196" o:spid="_x0000_s1073" style="position:absolute;width:27584;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" filled="f" strokecolor="#00b050" strokeweight="2.25pt"/>
                <v:shape id="_x0000_s1074" type="#_x0000_t202" style="position:absolute;left:12534;top:536;width:13640;height:16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2A623CDD" w14:textId="77777777" w:rsidR="00E85A51" w:rsidRPr="00960AA7" w:rsidRDefault="00E85A51" w:rsidP="005C6D24">
                        <w:pPr>
                          <w:jc w:val="center"/>
                          <w:rPr>
                            <w:rFonts w:ascii="Comic Sans MS" w:hAnsi="Comic Sans MS"/>
                            <w:sz w:val="24"/>
                            <w:szCs w:val="24"/>
                            <w:lang w:val="en-US"/>
                          </w:rPr>
                        </w:pPr>
                        <w:r>
                          <w:rPr>
                            <w:rFonts w:ascii="Comic Sans MS" w:hAnsi="Comic Sans MS"/>
                            <w:sz w:val="24"/>
                            <w:szCs w:val="24"/>
                            <w:lang w:val="en-US"/>
                          </w:rPr>
                          <w:t>Four</w:t>
                        </w:r>
                        <w:r w:rsidRPr="00960AA7">
                          <w:rPr>
                            <w:rFonts w:ascii="Comic Sans MS" w:hAnsi="Comic Sans MS"/>
                            <w:sz w:val="24"/>
                            <w:szCs w:val="24"/>
                            <w:lang w:val="en-US"/>
                          </w:rPr>
                          <w:t xml:space="preserve"> rows of two</w:t>
                        </w:r>
                        <w:r>
                          <w:rPr>
                            <w:rFonts w:ascii="Comic Sans MS" w:hAnsi="Comic Sans MS"/>
                            <w:sz w:val="24"/>
                            <w:szCs w:val="24"/>
                            <w:lang w:val="en-US"/>
                          </w:rPr>
                          <w:t xml:space="preserve"> cakes</w:t>
                        </w:r>
                        <w:r w:rsidRPr="00960AA7">
                          <w:rPr>
                            <w:rFonts w:ascii="Comic Sans MS" w:hAnsi="Comic Sans MS"/>
                            <w:sz w:val="24"/>
                            <w:szCs w:val="24"/>
                            <w:lang w:val="en-US"/>
                          </w:rPr>
                          <w:t>...</w:t>
                        </w:r>
                      </w:p>
                      <w:p w14:paraId="15C5A1F6" w14:textId="77777777" w:rsidR="00E85A51" w:rsidRPr="00960AA7" w:rsidRDefault="00E85A51" w:rsidP="005C6D24">
                        <w:pPr>
                          <w:jc w:val="center"/>
                          <w:rPr>
                            <w:rFonts w:ascii="Comic Sans MS" w:hAnsi="Comic Sans MS"/>
                            <w:sz w:val="24"/>
                            <w:szCs w:val="24"/>
                            <w:lang w:val="en-US"/>
                          </w:rPr>
                        </w:pPr>
                        <w:r w:rsidRPr="00960AA7">
                          <w:rPr>
                            <w:rFonts w:ascii="Comic Sans MS" w:hAnsi="Comic Sans MS"/>
                            <w:sz w:val="24"/>
                            <w:szCs w:val="24"/>
                            <w:lang w:val="en-US"/>
                          </w:rPr>
                          <w:t>What does this multiplication sequence look like?</w:t>
                        </w:r>
                      </w:p>
                    </w:txbxContent>
                  </v:textbox>
                </v:shape>
              </v:group>
            </w:pict>
          </mc:Fallback>
        </mc:AlternateContent>
      </w:r>
      <w:r w:rsidR="00E85A51">
        <w:rPr>
          <w:noProof/>
          <w:sz w:val="28"/>
          <w:szCs w:val="28"/>
        </w:rPr>
        <mc:AlternateContent>
          <mc:Choice Requires="wpg">
            <w:drawing>
              <wp:anchor distT="0" distB="0" distL="114300" distR="114300" simplePos="0" relativeHeight="251658247" behindDoc="0" locked="0" layoutInCell="1" allowOverlap="1" wp14:anchorId="144059C4" wp14:editId="03C064D6">
                <wp:simplePos x="0" y="0"/>
                <wp:positionH relativeFrom="column">
                  <wp:posOffset>60960</wp:posOffset>
                </wp:positionH>
                <wp:positionV relativeFrom="paragraph">
                  <wp:posOffset>22860</wp:posOffset>
                </wp:positionV>
                <wp:extent cx="998220" cy="495300"/>
                <wp:effectExtent l="0" t="0" r="0" b="0"/>
                <wp:wrapTight wrapText="bothSides">
                  <wp:wrapPolygon edited="0">
                    <wp:start x="3710" y="0"/>
                    <wp:lineTo x="1237" y="4154"/>
                    <wp:lineTo x="412" y="8308"/>
                    <wp:lineTo x="824" y="14954"/>
                    <wp:lineTo x="1649" y="19938"/>
                    <wp:lineTo x="19374" y="19938"/>
                    <wp:lineTo x="21023" y="9969"/>
                    <wp:lineTo x="20198" y="3323"/>
                    <wp:lineTo x="16901" y="0"/>
                    <wp:lineTo x="3710" y="0"/>
                  </wp:wrapPolygon>
                </wp:wrapTight>
                <wp:docPr id="209" name="Group 209"/>
                <wp:cNvGraphicFramePr/>
                <a:graphic xmlns:a="http://schemas.openxmlformats.org/drawingml/2006/main">
                  <a:graphicData uri="http://schemas.microsoft.com/office/word/2010/wordprocessingGroup">
                    <wpg:wgp>
                      <wpg:cNvGrpSpPr/>
                      <wpg:grpSpPr>
                        <a:xfrm>
                          <a:off x="0" y="0"/>
                          <a:ext cx="998220" cy="495300"/>
                          <a:chOff x="0" y="0"/>
                          <a:chExt cx="998220" cy="495300"/>
                        </a:xfrm>
                      </wpg:grpSpPr>
                      <pic:pic xmlns:pic="http://schemas.openxmlformats.org/drawingml/2006/picture">
                        <pic:nvPicPr>
                          <pic:cNvPr id="207" name="Graphic 207"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pic:pic xmlns:pic="http://schemas.openxmlformats.org/drawingml/2006/picture">
                        <pic:nvPicPr>
                          <pic:cNvPr id="208" name="Graphic 208"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502920" y="0"/>
                            <a:ext cx="495300" cy="495300"/>
                          </a:xfrm>
                          <a:prstGeom prst="rect">
                            <a:avLst/>
                          </a:prstGeom>
                        </pic:spPr>
                      </pic:pic>
                    </wpg:wgp>
                  </a:graphicData>
                </a:graphic>
              </wp:anchor>
            </w:drawing>
          </mc:Choice>
          <mc:Fallback xmlns:oel="http://schemas.microsoft.com/office/2019/extlst">
            <w:pict>
              <v:group w14:anchorId="001D5411" id="Group 209" o:spid="_x0000_s1026" style="position:absolute;margin-left:4.8pt;margin-top:1.8pt;width:78.6pt;height:39pt;z-index:251666432" coordsize="9982,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">
                <v:shape id="Graphic 207" o:spid="_x0000_s1027" type="#_x0000_t75" alt="Cupcake outline" style="position:absolute;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">
                  <v:imagedata r:id="rId22" o:title="Cupcake outline"/>
                </v:shape>
                <v:shape id="Graphic 208" o:spid="_x0000_s1028" type="#_x0000_t75" alt="Cupcake outline" style="position:absolute;left:5029;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">
                  <v:imagedata r:id="rId22" o:title="Cupcake outline"/>
                </v:shape>
                <w10:wrap type="tight"/>
              </v:group>
            </w:pict>
          </mc:Fallback>
        </mc:AlternateContent>
      </w:r>
    </w:p>
    <w:p w14:paraId="01ACA389" w14:textId="77777777" w:rsidR="00E85A51" w:rsidRDefault="00E85A51">
      <w:pPr>
        <w:rPr>
          <w:sz w:val="28"/>
          <w:szCs w:val="28"/>
        </w:rPr>
      </w:pPr>
      <w:r w:rsidRPr="00E01351">
        <w:rPr>
          <w:noProof/>
          <w:sz w:val="28"/>
          <w:szCs w:val="28"/>
        </w:rPr>
        <mc:AlternateContent>
          <mc:Choice Requires="wps">
            <w:drawing>
              <wp:anchor distT="45720" distB="45720" distL="114300" distR="114300" simplePos="0" relativeHeight="251658255" behindDoc="0" locked="0" layoutInCell="1" allowOverlap="1" wp14:anchorId="06E914CD" wp14:editId="36CFB2A6">
                <wp:simplePos x="0" y="0"/>
                <wp:positionH relativeFrom="column">
                  <wp:posOffset>3198495</wp:posOffset>
                </wp:positionH>
                <wp:positionV relativeFrom="paragraph">
                  <wp:posOffset>3630295</wp:posOffset>
                </wp:positionV>
                <wp:extent cx="2781300" cy="1478280"/>
                <wp:effectExtent l="19050" t="19050" r="19050" b="26670"/>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478280"/>
                        </a:xfrm>
                        <a:prstGeom prst="rect">
                          <a:avLst/>
                        </a:prstGeom>
                        <a:solidFill>
                          <a:srgbClr val="FFFFFF"/>
                        </a:solidFill>
                        <a:ln w="28575">
                          <a:solidFill>
                            <a:srgbClr val="FFFF00"/>
                          </a:solidFill>
                          <a:miter lim="800000"/>
                          <a:headEnd/>
                          <a:tailEnd/>
                        </a:ln>
                      </wps:spPr>
                      <wps:txbx>
                        <w:txbxContent>
                          <w:p w14:paraId="0AB433C4" w14:textId="77777777" w:rsidR="00E85A51" w:rsidRDefault="00E85A51" w:rsidP="00E01351">
                            <w:pPr>
                              <w:jc w:val="center"/>
                              <w:rPr>
                                <w:rFonts w:ascii="Comic Sans MS" w:hAnsi="Comic Sans MS"/>
                                <w:sz w:val="44"/>
                                <w:szCs w:val="44"/>
                                <w:lang w:val="en-US"/>
                              </w:rPr>
                            </w:pPr>
                          </w:p>
                          <w:p w14:paraId="3E32AC90"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914CD" id="Text Box 2" o:spid="_x0000_s1075" type="#_x0000_t202" style="position:absolute;margin-left:251.85pt;margin-top:285.85pt;width:219pt;height:116.4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" strokecolor="yellow" strokeweight="2.25pt">
                <v:textbox>
                  <w:txbxContent>
                    <w:p w14:paraId="0AB433C4" w14:textId="77777777" w:rsidR="00E85A51" w:rsidRDefault="00E85A51" w:rsidP="00E01351">
                      <w:pPr>
                        <w:jc w:val="center"/>
                        <w:rPr>
                          <w:rFonts w:ascii="Comic Sans MS" w:hAnsi="Comic Sans MS"/>
                          <w:sz w:val="44"/>
                          <w:szCs w:val="44"/>
                          <w:lang w:val="en-US"/>
                        </w:rPr>
                      </w:pPr>
                    </w:p>
                    <w:p w14:paraId="3E32AC90"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5</w:t>
                      </w:r>
                    </w:p>
                  </w:txbxContent>
                </v:textbox>
                <w10:wrap type="square"/>
              </v:shape>
            </w:pict>
          </mc:Fallback>
        </mc:AlternateContent>
      </w:r>
      <w:r w:rsidRPr="00E01351">
        <w:rPr>
          <w:noProof/>
          <w:sz w:val="28"/>
          <w:szCs w:val="28"/>
        </w:rPr>
        <mc:AlternateContent>
          <mc:Choice Requires="wps">
            <w:drawing>
              <wp:anchor distT="45720" distB="45720" distL="114300" distR="114300" simplePos="0" relativeHeight="251658253" behindDoc="0" locked="0" layoutInCell="1" allowOverlap="1" wp14:anchorId="59054A4B" wp14:editId="3AFFFDBB">
                <wp:simplePos x="0" y="0"/>
                <wp:positionH relativeFrom="column">
                  <wp:posOffset>3179445</wp:posOffset>
                </wp:positionH>
                <wp:positionV relativeFrom="paragraph">
                  <wp:posOffset>1816735</wp:posOffset>
                </wp:positionV>
                <wp:extent cx="2781300" cy="1478280"/>
                <wp:effectExtent l="19050" t="19050" r="19050" b="2667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478280"/>
                        </a:xfrm>
                        <a:prstGeom prst="rect">
                          <a:avLst/>
                        </a:prstGeom>
                        <a:solidFill>
                          <a:srgbClr val="FFFFFF"/>
                        </a:solidFill>
                        <a:ln w="28575">
                          <a:solidFill>
                            <a:srgbClr val="FF0000"/>
                          </a:solidFill>
                          <a:miter lim="800000"/>
                          <a:headEnd/>
                          <a:tailEnd/>
                        </a:ln>
                      </wps:spPr>
                      <wps:txbx>
                        <w:txbxContent>
                          <w:p w14:paraId="3912D94B" w14:textId="77777777" w:rsidR="00E85A51" w:rsidRDefault="00E85A51" w:rsidP="00E01351">
                            <w:pPr>
                              <w:jc w:val="center"/>
                              <w:rPr>
                                <w:rFonts w:ascii="Comic Sans MS" w:hAnsi="Comic Sans MS"/>
                                <w:sz w:val="44"/>
                                <w:szCs w:val="44"/>
                                <w:lang w:val="en-US"/>
                              </w:rPr>
                            </w:pPr>
                          </w:p>
                          <w:p w14:paraId="2326E8F1"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54A4B" id="_x0000_s1076" type="#_x0000_t202" style="position:absolute;margin-left:250.35pt;margin-top:143.05pt;width:219pt;height:116.4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" strokecolor="red" strokeweight="2.25pt">
                <v:textbox>
                  <w:txbxContent>
                    <w:p w14:paraId="3912D94B" w14:textId="77777777" w:rsidR="00E85A51" w:rsidRDefault="00E85A51" w:rsidP="00E01351">
                      <w:pPr>
                        <w:jc w:val="center"/>
                        <w:rPr>
                          <w:rFonts w:ascii="Comic Sans MS" w:hAnsi="Comic Sans MS"/>
                          <w:sz w:val="44"/>
                          <w:szCs w:val="44"/>
                          <w:lang w:val="en-US"/>
                        </w:rPr>
                      </w:pPr>
                    </w:p>
                    <w:p w14:paraId="2326E8F1"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3</w:t>
                      </w:r>
                    </w:p>
                  </w:txbxContent>
                </v:textbox>
                <w10:wrap type="square"/>
              </v:shape>
            </w:pict>
          </mc:Fallback>
        </mc:AlternateContent>
      </w:r>
      <w:r w:rsidRPr="00E01351">
        <w:rPr>
          <w:noProof/>
          <w:sz w:val="28"/>
          <w:szCs w:val="28"/>
        </w:rPr>
        <mc:AlternateContent>
          <mc:Choice Requires="wps">
            <w:drawing>
              <wp:anchor distT="45720" distB="45720" distL="114300" distR="114300" simplePos="0" relativeHeight="251658254" behindDoc="0" locked="0" layoutInCell="1" allowOverlap="1" wp14:anchorId="09B5CAA6" wp14:editId="1E2C025F">
                <wp:simplePos x="0" y="0"/>
                <wp:positionH relativeFrom="margin">
                  <wp:align>left</wp:align>
                </wp:positionH>
                <wp:positionV relativeFrom="paragraph">
                  <wp:posOffset>3645535</wp:posOffset>
                </wp:positionV>
                <wp:extent cx="2781300" cy="1478280"/>
                <wp:effectExtent l="19050" t="19050" r="19050" b="2667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478280"/>
                        </a:xfrm>
                        <a:prstGeom prst="rect">
                          <a:avLst/>
                        </a:prstGeom>
                        <a:solidFill>
                          <a:srgbClr val="FFFFFF"/>
                        </a:solidFill>
                        <a:ln w="28575">
                          <a:solidFill>
                            <a:srgbClr val="00B050"/>
                          </a:solidFill>
                          <a:miter lim="800000"/>
                          <a:headEnd/>
                          <a:tailEnd/>
                        </a:ln>
                      </wps:spPr>
                      <wps:txbx>
                        <w:txbxContent>
                          <w:p w14:paraId="26C31F19" w14:textId="77777777" w:rsidR="00E85A51" w:rsidRDefault="00E85A51" w:rsidP="00E01351">
                            <w:pPr>
                              <w:jc w:val="center"/>
                              <w:rPr>
                                <w:rFonts w:ascii="Comic Sans MS" w:hAnsi="Comic Sans MS"/>
                                <w:sz w:val="44"/>
                                <w:szCs w:val="44"/>
                                <w:lang w:val="en-US"/>
                              </w:rPr>
                            </w:pPr>
                          </w:p>
                          <w:p w14:paraId="268CC8BE"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5CAA6" id="_x0000_s1077" type="#_x0000_t202" style="position:absolute;margin-left:0;margin-top:287.05pt;width:219pt;height:116.4pt;z-index:25165825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" strokecolor="#00b050" strokeweight="2.25pt">
                <v:textbox>
                  <w:txbxContent>
                    <w:p w14:paraId="26C31F19" w14:textId="77777777" w:rsidR="00E85A51" w:rsidRDefault="00E85A51" w:rsidP="00E01351">
                      <w:pPr>
                        <w:jc w:val="center"/>
                        <w:rPr>
                          <w:rFonts w:ascii="Comic Sans MS" w:hAnsi="Comic Sans MS"/>
                          <w:sz w:val="44"/>
                          <w:szCs w:val="44"/>
                          <w:lang w:val="en-US"/>
                        </w:rPr>
                      </w:pPr>
                    </w:p>
                    <w:p w14:paraId="268CC8BE"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4</w:t>
                      </w:r>
                    </w:p>
                  </w:txbxContent>
                </v:textbox>
                <w10:wrap type="square" anchorx="margin"/>
              </v:shape>
            </w:pict>
          </mc:Fallback>
        </mc:AlternateContent>
      </w:r>
      <w:r w:rsidRPr="00E01351">
        <w:rPr>
          <w:noProof/>
          <w:sz w:val="28"/>
          <w:szCs w:val="28"/>
        </w:rPr>
        <mc:AlternateContent>
          <mc:Choice Requires="wps">
            <w:drawing>
              <wp:anchor distT="45720" distB="45720" distL="114300" distR="114300" simplePos="0" relativeHeight="251658252" behindDoc="0" locked="0" layoutInCell="1" allowOverlap="1" wp14:anchorId="1963B59B" wp14:editId="213AAC8A">
                <wp:simplePos x="0" y="0"/>
                <wp:positionH relativeFrom="column">
                  <wp:posOffset>30480</wp:posOffset>
                </wp:positionH>
                <wp:positionV relativeFrom="paragraph">
                  <wp:posOffset>1827530</wp:posOffset>
                </wp:positionV>
                <wp:extent cx="2781300" cy="1478280"/>
                <wp:effectExtent l="19050" t="19050" r="19050" b="2667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478280"/>
                        </a:xfrm>
                        <a:prstGeom prst="rect">
                          <a:avLst/>
                        </a:prstGeom>
                        <a:solidFill>
                          <a:srgbClr val="FFFFFF"/>
                        </a:solidFill>
                        <a:ln w="28575">
                          <a:solidFill>
                            <a:srgbClr val="0070C0"/>
                          </a:solidFill>
                          <a:miter lim="800000"/>
                          <a:headEnd/>
                          <a:tailEnd/>
                        </a:ln>
                      </wps:spPr>
                      <wps:txbx>
                        <w:txbxContent>
                          <w:p w14:paraId="01FDDF85" w14:textId="77777777" w:rsidR="00E85A51" w:rsidRDefault="00E85A51" w:rsidP="00E01351">
                            <w:pPr>
                              <w:jc w:val="center"/>
                              <w:rPr>
                                <w:rFonts w:ascii="Comic Sans MS" w:hAnsi="Comic Sans MS"/>
                                <w:sz w:val="44"/>
                                <w:szCs w:val="44"/>
                                <w:lang w:val="en-US"/>
                              </w:rPr>
                            </w:pPr>
                          </w:p>
                          <w:p w14:paraId="0374912A"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3B59B" id="_x0000_s1078" type="#_x0000_t202" style="position:absolute;margin-left:2.4pt;margin-top:143.9pt;width:219pt;height:116.4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" strokecolor="#0070c0" strokeweight="2.25pt">
                <v:textbox>
                  <w:txbxContent>
                    <w:p w14:paraId="01FDDF85" w14:textId="77777777" w:rsidR="00E85A51" w:rsidRDefault="00E85A51" w:rsidP="00E01351">
                      <w:pPr>
                        <w:jc w:val="center"/>
                        <w:rPr>
                          <w:rFonts w:ascii="Comic Sans MS" w:hAnsi="Comic Sans MS"/>
                          <w:sz w:val="44"/>
                          <w:szCs w:val="44"/>
                          <w:lang w:val="en-US"/>
                        </w:rPr>
                      </w:pPr>
                    </w:p>
                    <w:p w14:paraId="0374912A" w14:textId="77777777" w:rsidR="00E85A51" w:rsidRPr="00E01351" w:rsidRDefault="00E85A51" w:rsidP="00E01351">
                      <w:pPr>
                        <w:jc w:val="center"/>
                        <w:rPr>
                          <w:rFonts w:ascii="Comic Sans MS" w:hAnsi="Comic Sans MS"/>
                          <w:sz w:val="44"/>
                          <w:szCs w:val="44"/>
                          <w:lang w:val="en-US"/>
                        </w:rPr>
                      </w:pPr>
                      <w:r>
                        <w:rPr>
                          <w:rFonts w:ascii="Comic Sans MS" w:hAnsi="Comic Sans MS"/>
                          <w:sz w:val="44"/>
                          <w:szCs w:val="44"/>
                          <w:lang w:val="en-US"/>
                        </w:rPr>
                        <w:t>2 x 2</w:t>
                      </w:r>
                    </w:p>
                  </w:txbxContent>
                </v:textbox>
                <w10:wrap type="square"/>
              </v:shape>
            </w:pict>
          </mc:Fallback>
        </mc:AlternateContent>
      </w:r>
      <w:r>
        <w:rPr>
          <w:noProof/>
          <w:sz w:val="28"/>
          <w:szCs w:val="28"/>
        </w:rPr>
        <mc:AlternateContent>
          <mc:Choice Requires="wpg">
            <w:drawing>
              <wp:anchor distT="0" distB="0" distL="114300" distR="114300" simplePos="0" relativeHeight="251658250" behindDoc="0" locked="0" layoutInCell="1" allowOverlap="1" wp14:anchorId="62F9EA92" wp14:editId="28A8C4F9">
                <wp:simplePos x="0" y="0"/>
                <wp:positionH relativeFrom="column">
                  <wp:posOffset>74295</wp:posOffset>
                </wp:positionH>
                <wp:positionV relativeFrom="paragraph">
                  <wp:posOffset>944245</wp:posOffset>
                </wp:positionV>
                <wp:extent cx="998220" cy="495300"/>
                <wp:effectExtent l="0" t="0" r="0" b="0"/>
                <wp:wrapTight wrapText="bothSides">
                  <wp:wrapPolygon edited="0">
                    <wp:start x="3710" y="0"/>
                    <wp:lineTo x="1237" y="4154"/>
                    <wp:lineTo x="412" y="8308"/>
                    <wp:lineTo x="824" y="14954"/>
                    <wp:lineTo x="1649" y="19938"/>
                    <wp:lineTo x="19374" y="19938"/>
                    <wp:lineTo x="21023" y="9969"/>
                    <wp:lineTo x="20198" y="3323"/>
                    <wp:lineTo x="16901" y="0"/>
                    <wp:lineTo x="3710" y="0"/>
                  </wp:wrapPolygon>
                </wp:wrapTight>
                <wp:docPr id="216" name="Group 216"/>
                <wp:cNvGraphicFramePr/>
                <a:graphic xmlns:a="http://schemas.openxmlformats.org/drawingml/2006/main">
                  <a:graphicData uri="http://schemas.microsoft.com/office/word/2010/wordprocessingGroup">
                    <wpg:wgp>
                      <wpg:cNvGrpSpPr/>
                      <wpg:grpSpPr>
                        <a:xfrm>
                          <a:off x="0" y="0"/>
                          <a:ext cx="998220" cy="495300"/>
                          <a:chOff x="0" y="0"/>
                          <a:chExt cx="998220" cy="495300"/>
                        </a:xfrm>
                      </wpg:grpSpPr>
                      <pic:pic xmlns:pic="http://schemas.openxmlformats.org/drawingml/2006/picture">
                        <pic:nvPicPr>
                          <pic:cNvPr id="218" name="Graphic 218"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pic:pic xmlns:pic="http://schemas.openxmlformats.org/drawingml/2006/picture">
                        <pic:nvPicPr>
                          <pic:cNvPr id="219" name="Graphic 219"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502920" y="0"/>
                            <a:ext cx="495300" cy="495300"/>
                          </a:xfrm>
                          <a:prstGeom prst="rect">
                            <a:avLst/>
                          </a:prstGeom>
                        </pic:spPr>
                      </pic:pic>
                    </wpg:wgp>
                  </a:graphicData>
                </a:graphic>
              </wp:anchor>
            </w:drawing>
          </mc:Choice>
          <mc:Fallback xmlns:oel="http://schemas.microsoft.com/office/2019/extlst">
            <w:pict>
              <v:group w14:anchorId="1AE8B92E" id="Group 216" o:spid="_x0000_s1026" style="position:absolute;margin-left:5.85pt;margin-top:74.35pt;width:78.6pt;height:39pt;z-index:251669504" coordsize="9982,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">
                <v:shape id="Graphic 218" o:spid="_x0000_s1027" type="#_x0000_t75" alt="Cupcake outline" style="position:absolute;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">
                  <v:imagedata r:id="rId22" o:title="Cupcake outline"/>
                </v:shape>
                <v:shape id="Graphic 219" o:spid="_x0000_s1028" type="#_x0000_t75" alt="Cupcake outline" style="position:absolute;left:5029;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">
                  <v:imagedata r:id="rId22" o:title="Cupcake outline"/>
                </v:shape>
                <w10:wrap type="tight"/>
              </v:group>
            </w:pict>
          </mc:Fallback>
        </mc:AlternateContent>
      </w:r>
      <w:r>
        <w:rPr>
          <w:noProof/>
          <w:sz w:val="28"/>
          <w:szCs w:val="28"/>
        </w:rPr>
        <mc:AlternateContent>
          <mc:Choice Requires="wpg">
            <w:drawing>
              <wp:anchor distT="0" distB="0" distL="114300" distR="114300" simplePos="0" relativeHeight="251658249" behindDoc="0" locked="0" layoutInCell="1" allowOverlap="1" wp14:anchorId="6D994771" wp14:editId="2C56A2BA">
                <wp:simplePos x="0" y="0"/>
                <wp:positionH relativeFrom="column">
                  <wp:posOffset>66675</wp:posOffset>
                </wp:positionH>
                <wp:positionV relativeFrom="paragraph">
                  <wp:posOffset>532765</wp:posOffset>
                </wp:positionV>
                <wp:extent cx="998220" cy="495300"/>
                <wp:effectExtent l="0" t="0" r="0" b="0"/>
                <wp:wrapTight wrapText="bothSides">
                  <wp:wrapPolygon edited="0">
                    <wp:start x="3710" y="0"/>
                    <wp:lineTo x="1237" y="4154"/>
                    <wp:lineTo x="412" y="8308"/>
                    <wp:lineTo x="824" y="14954"/>
                    <wp:lineTo x="1649" y="19938"/>
                    <wp:lineTo x="19374" y="19938"/>
                    <wp:lineTo x="21023" y="9969"/>
                    <wp:lineTo x="20198" y="3323"/>
                    <wp:lineTo x="16901" y="0"/>
                    <wp:lineTo x="3710" y="0"/>
                  </wp:wrapPolygon>
                </wp:wrapTight>
                <wp:docPr id="213" name="Group 213"/>
                <wp:cNvGraphicFramePr/>
                <a:graphic xmlns:a="http://schemas.openxmlformats.org/drawingml/2006/main">
                  <a:graphicData uri="http://schemas.microsoft.com/office/word/2010/wordprocessingGroup">
                    <wpg:wgp>
                      <wpg:cNvGrpSpPr/>
                      <wpg:grpSpPr>
                        <a:xfrm>
                          <a:off x="0" y="0"/>
                          <a:ext cx="998220" cy="495300"/>
                          <a:chOff x="0" y="0"/>
                          <a:chExt cx="998220" cy="495300"/>
                        </a:xfrm>
                      </wpg:grpSpPr>
                      <pic:pic xmlns:pic="http://schemas.openxmlformats.org/drawingml/2006/picture">
                        <pic:nvPicPr>
                          <pic:cNvPr id="214" name="Graphic 214"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pic:pic xmlns:pic="http://schemas.openxmlformats.org/drawingml/2006/picture">
                        <pic:nvPicPr>
                          <pic:cNvPr id="215" name="Graphic 215"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502920" y="0"/>
                            <a:ext cx="495300" cy="495300"/>
                          </a:xfrm>
                          <a:prstGeom prst="rect">
                            <a:avLst/>
                          </a:prstGeom>
                        </pic:spPr>
                      </pic:pic>
                    </wpg:wgp>
                  </a:graphicData>
                </a:graphic>
              </wp:anchor>
            </w:drawing>
          </mc:Choice>
          <mc:Fallback xmlns:oel="http://schemas.microsoft.com/office/2019/extlst">
            <w:pict>
              <v:group w14:anchorId="4EE4C8E1" id="Group 213" o:spid="_x0000_s1026" style="position:absolute;margin-left:5.25pt;margin-top:41.95pt;width:78.6pt;height:39pt;z-index:251668480" coordsize="9982,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">
                <v:shape id="Graphic 214" o:spid="_x0000_s1027" type="#_x0000_t75" alt="Cupcake outline" style="position:absolute;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">
                  <v:imagedata r:id="rId22" o:title="Cupcake outline"/>
                </v:shape>
                <v:shape id="Graphic 215" o:spid="_x0000_s1028" type="#_x0000_t75" alt="Cupcake outline" style="position:absolute;left:5029;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">
                  <v:imagedata r:id="rId22" o:title="Cupcake outline"/>
                </v:shape>
                <w10:wrap type="tight"/>
              </v:group>
            </w:pict>
          </mc:Fallback>
        </mc:AlternateContent>
      </w:r>
      <w:r>
        <w:rPr>
          <w:noProof/>
          <w:sz w:val="28"/>
          <w:szCs w:val="28"/>
        </w:rPr>
        <mc:AlternateContent>
          <mc:Choice Requires="wpg">
            <w:drawing>
              <wp:anchor distT="0" distB="0" distL="114300" distR="114300" simplePos="0" relativeHeight="251658248" behindDoc="0" locked="0" layoutInCell="1" allowOverlap="1" wp14:anchorId="12AD89F9" wp14:editId="2692C51D">
                <wp:simplePos x="0" y="0"/>
                <wp:positionH relativeFrom="column">
                  <wp:posOffset>51435</wp:posOffset>
                </wp:positionH>
                <wp:positionV relativeFrom="paragraph">
                  <wp:posOffset>106045</wp:posOffset>
                </wp:positionV>
                <wp:extent cx="998220" cy="495300"/>
                <wp:effectExtent l="0" t="0" r="0" b="0"/>
                <wp:wrapTight wrapText="bothSides">
                  <wp:wrapPolygon edited="0">
                    <wp:start x="3710" y="0"/>
                    <wp:lineTo x="1237" y="4154"/>
                    <wp:lineTo x="412" y="8308"/>
                    <wp:lineTo x="824" y="14954"/>
                    <wp:lineTo x="1649" y="19938"/>
                    <wp:lineTo x="19374" y="19938"/>
                    <wp:lineTo x="21023" y="9969"/>
                    <wp:lineTo x="20198" y="3323"/>
                    <wp:lineTo x="16901" y="0"/>
                    <wp:lineTo x="3710" y="0"/>
                  </wp:wrapPolygon>
                </wp:wrapTight>
                <wp:docPr id="210" name="Group 210"/>
                <wp:cNvGraphicFramePr/>
                <a:graphic xmlns:a="http://schemas.openxmlformats.org/drawingml/2006/main">
                  <a:graphicData uri="http://schemas.microsoft.com/office/word/2010/wordprocessingGroup">
                    <wpg:wgp>
                      <wpg:cNvGrpSpPr/>
                      <wpg:grpSpPr>
                        <a:xfrm>
                          <a:off x="0" y="0"/>
                          <a:ext cx="998220" cy="495300"/>
                          <a:chOff x="0" y="0"/>
                          <a:chExt cx="998220" cy="495300"/>
                        </a:xfrm>
                      </wpg:grpSpPr>
                      <pic:pic xmlns:pic="http://schemas.openxmlformats.org/drawingml/2006/picture">
                        <pic:nvPicPr>
                          <pic:cNvPr id="211" name="Graphic 211"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95300" cy="495300"/>
                          </a:xfrm>
                          <a:prstGeom prst="rect">
                            <a:avLst/>
                          </a:prstGeom>
                        </pic:spPr>
                      </pic:pic>
                      <pic:pic xmlns:pic="http://schemas.openxmlformats.org/drawingml/2006/picture">
                        <pic:nvPicPr>
                          <pic:cNvPr id="212" name="Graphic 212" descr="Cupcake outlin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502920" y="0"/>
                            <a:ext cx="495300" cy="495300"/>
                          </a:xfrm>
                          <a:prstGeom prst="rect">
                            <a:avLst/>
                          </a:prstGeom>
                        </pic:spPr>
                      </pic:pic>
                    </wpg:wgp>
                  </a:graphicData>
                </a:graphic>
              </wp:anchor>
            </w:drawing>
          </mc:Choice>
          <mc:Fallback xmlns:oel="http://schemas.microsoft.com/office/2019/extlst">
            <w:pict>
              <v:group w14:anchorId="33F91386" id="Group 210" o:spid="_x0000_s1026" style="position:absolute;margin-left:4.05pt;margin-top:8.35pt;width:78.6pt;height:39pt;z-index:251667456" coordsize="9982,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">
                <v:shape id="Graphic 211" o:spid="_x0000_s1027" type="#_x0000_t75" alt="Cupcake outline" style="position:absolute;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">
                  <v:imagedata r:id="rId22" o:title="Cupcake outline"/>
                </v:shape>
                <v:shape id="Graphic 212" o:spid="_x0000_s1028" type="#_x0000_t75" alt="Cupcake outline" style="position:absolute;left:5029;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">
                  <v:imagedata r:id="rId22" o:title="Cupcake outline"/>
                </v:shape>
                <w10:wrap type="tight"/>
              </v:group>
            </w:pict>
          </mc:Fallback>
        </mc:AlternateContent>
      </w:r>
      <w:r>
        <w:rPr>
          <w:sz w:val="28"/>
          <w:szCs w:val="28"/>
        </w:rPr>
        <w:br w:type="page"/>
      </w:r>
    </w:p>
    <w:p w14:paraId="570A649B" w14:textId="77777777" w:rsidR="00E85A51" w:rsidRDefault="00E85A51">
      <w:pPr>
        <w:rPr>
          <w:sz w:val="28"/>
          <w:szCs w:val="28"/>
        </w:rPr>
      </w:pPr>
      <w:r>
        <w:rPr>
          <w:noProof/>
        </w:rPr>
        <w:lastRenderedPageBreak/>
        <w:drawing>
          <wp:anchor distT="0" distB="0" distL="114300" distR="114300" simplePos="0" relativeHeight="251658257" behindDoc="1" locked="0" layoutInCell="1" allowOverlap="1" wp14:anchorId="67A0B117" wp14:editId="1AB6AB1B">
            <wp:simplePos x="0" y="0"/>
            <wp:positionH relativeFrom="margin">
              <wp:align>left</wp:align>
            </wp:positionH>
            <wp:positionV relativeFrom="paragraph">
              <wp:posOffset>490855</wp:posOffset>
            </wp:positionV>
            <wp:extent cx="3403600" cy="2712720"/>
            <wp:effectExtent l="0" t="0" r="6350" b="0"/>
            <wp:wrapTopAndBottom/>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47419" t="16284" r="5311" b="16728"/>
                    <a:stretch/>
                  </pic:blipFill>
                  <pic:spPr bwMode="auto">
                    <a:xfrm>
                      <a:off x="0" y="0"/>
                      <a:ext cx="3403600" cy="2712720"/>
                    </a:xfrm>
                    <a:prstGeom prst="rect">
                      <a:avLst/>
                    </a:prstGeom>
                    <a:ln>
                      <a:noFill/>
                    </a:ln>
                    <a:extLst>
                      <a:ext uri="{53640926-AAD7-44D8-BBD7-CCE9431645EC}">
                        <a14:shadowObscured xmlns:a14="http://schemas.microsoft.com/office/drawing/2010/main"/>
                      </a:ext>
                    </a:extLst>
                  </pic:spPr>
                </pic:pic>
              </a:graphicData>
            </a:graphic>
          </wp:anchor>
        </w:drawing>
      </w:r>
      <w:r>
        <w:rPr>
          <w:sz w:val="28"/>
          <w:szCs w:val="28"/>
        </w:rPr>
        <w:t xml:space="preserve">Main activity 3: Learners will listen and sing along to a two times tables song. An example of this is the Percy Parker Times Table Songs. </w:t>
      </w:r>
    </w:p>
    <w:p w14:paraId="44C28419" w14:textId="6C1CF74D" w:rsidR="00E85A51" w:rsidRPr="00207A0D" w:rsidRDefault="00DB769A">
      <w:pPr>
        <w:rPr>
          <w:sz w:val="28"/>
          <w:szCs w:val="28"/>
        </w:rPr>
      </w:pPr>
      <w:sdt>
        <w:sdtPr>
          <w:rPr>
            <w:sz w:val="28"/>
            <w:szCs w:val="28"/>
          </w:rPr>
          <w:id w:val="1621959594"/>
          <w:citation/>
        </w:sdtPr>
        <w:sdtEndPr/>
        <w:sdtContent>
          <w:r w:rsidR="00E85A51">
            <w:rPr>
              <w:sz w:val="28"/>
              <w:szCs w:val="28"/>
            </w:rPr>
            <w:fldChar w:fldCharType="begin"/>
          </w:r>
          <w:r w:rsidR="00E85A51">
            <w:rPr>
              <w:sz w:val="28"/>
              <w:szCs w:val="28"/>
              <w:lang w:val="en-US"/>
            </w:rPr>
            <w:instrText xml:space="preserve"> CITATION 2Ti19 \l 1033 </w:instrText>
          </w:r>
          <w:r w:rsidR="00E85A51">
            <w:rPr>
              <w:sz w:val="28"/>
              <w:szCs w:val="28"/>
            </w:rPr>
            <w:fldChar w:fldCharType="separate"/>
          </w:r>
          <w:r w:rsidR="005F2B42" w:rsidRPr="005F2B42">
            <w:rPr>
              <w:noProof/>
              <w:sz w:val="28"/>
              <w:szCs w:val="28"/>
              <w:lang w:val="en-US"/>
            </w:rPr>
            <w:t>(2 Times Table Song - Percy Parker - Wave Your Arms In The Air With Percy, 2019)</w:t>
          </w:r>
          <w:r w:rsidR="00E85A51">
            <w:rPr>
              <w:sz w:val="28"/>
              <w:szCs w:val="28"/>
            </w:rPr>
            <w:fldChar w:fldCharType="end"/>
          </w:r>
        </w:sdtContent>
      </w:sdt>
    </w:p>
    <w:p w14:paraId="7552923D" w14:textId="77777777" w:rsidR="00E85A51" w:rsidRPr="00D96DD5" w:rsidRDefault="00E85A51">
      <w:pPr>
        <w:rPr>
          <w:sz w:val="28"/>
          <w:szCs w:val="28"/>
          <w:u w:val="single"/>
        </w:rPr>
      </w:pPr>
      <w:r w:rsidRPr="00D96DD5">
        <w:rPr>
          <w:sz w:val="28"/>
          <w:szCs w:val="28"/>
          <w:u w:val="single"/>
        </w:rPr>
        <w:t>Plenary</w:t>
      </w:r>
    </w:p>
    <w:p w14:paraId="7BC12239" w14:textId="77777777" w:rsidR="00E85A51" w:rsidRDefault="00E85A51" w:rsidP="00556205">
      <w:pPr>
        <w:rPr>
          <w:sz w:val="28"/>
          <w:szCs w:val="28"/>
        </w:rPr>
      </w:pPr>
      <w:r w:rsidRPr="00D96DD5">
        <w:rPr>
          <w:noProof/>
          <w:sz w:val="28"/>
          <w:szCs w:val="28"/>
          <w:u w:val="single"/>
        </w:rPr>
        <mc:AlternateContent>
          <mc:Choice Requires="wps">
            <w:drawing>
              <wp:anchor distT="0" distB="0" distL="114300" distR="114300" simplePos="0" relativeHeight="251658256" behindDoc="1" locked="0" layoutInCell="1" allowOverlap="1" wp14:anchorId="6CCEE5ED" wp14:editId="58579B00">
                <wp:simplePos x="0" y="0"/>
                <wp:positionH relativeFrom="margin">
                  <wp:align>left</wp:align>
                </wp:positionH>
                <wp:positionV relativeFrom="paragraph">
                  <wp:posOffset>18415</wp:posOffset>
                </wp:positionV>
                <wp:extent cx="4942205" cy="4522470"/>
                <wp:effectExtent l="19050" t="19050" r="10795" b="11430"/>
                <wp:wrapTight wrapText="bothSides">
                  <wp:wrapPolygon edited="0">
                    <wp:start x="-83" y="-91"/>
                    <wp:lineTo x="-83" y="21564"/>
                    <wp:lineTo x="21564" y="21564"/>
                    <wp:lineTo x="21564" y="-91"/>
                    <wp:lineTo x="-83" y="-91"/>
                  </wp:wrapPolygon>
                </wp:wrapTight>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417" cy="4522470"/>
                        </a:xfrm>
                        <a:prstGeom prst="rect">
                          <a:avLst/>
                        </a:prstGeom>
                        <a:solidFill>
                          <a:schemeClr val="accent6">
                            <a:lumMod val="40000"/>
                            <a:lumOff val="60000"/>
                          </a:schemeClr>
                        </a:solidFill>
                        <a:ln w="38100">
                          <a:solidFill>
                            <a:srgbClr val="00B050"/>
                          </a:solidFill>
                          <a:miter lim="800000"/>
                          <a:headEnd/>
                          <a:tailEnd/>
                        </a:ln>
                      </wps:spPr>
                      <wps:txbx>
                        <w:txbxContent>
                          <w:p w14:paraId="29F1B34E" w14:textId="77777777" w:rsidR="00E85A51" w:rsidRDefault="00E85A51" w:rsidP="00D96DD5">
                            <w:pPr>
                              <w:jc w:val="center"/>
                              <w:rPr>
                                <w:rFonts w:ascii="Comic Sans MS" w:hAnsi="Comic Sans MS"/>
                                <w:sz w:val="28"/>
                                <w:szCs w:val="28"/>
                                <w:u w:val="single"/>
                                <w:lang w:val="en-US"/>
                              </w:rPr>
                            </w:pPr>
                            <w:r w:rsidRPr="00D96DD5">
                              <w:rPr>
                                <w:rFonts w:ascii="Comic Sans MS" w:hAnsi="Comic Sans MS"/>
                                <w:sz w:val="28"/>
                                <w:szCs w:val="28"/>
                                <w:u w:val="single"/>
                                <w:lang w:val="en-US"/>
                              </w:rPr>
                              <w:t>Exit Ticket</w:t>
                            </w:r>
                            <w:r>
                              <w:rPr>
                                <w:rFonts w:ascii="Comic Sans MS" w:hAnsi="Comic Sans MS"/>
                                <w:sz w:val="28"/>
                                <w:szCs w:val="28"/>
                                <w:u w:val="single"/>
                                <w:lang w:val="en-US"/>
                              </w:rPr>
                              <w:t>/</w:t>
                            </w:r>
                            <w:proofErr w:type="spellStart"/>
                            <w:r>
                              <w:rPr>
                                <w:rFonts w:ascii="Comic Sans MS" w:hAnsi="Comic Sans MS"/>
                                <w:sz w:val="28"/>
                                <w:szCs w:val="28"/>
                                <w:u w:val="single"/>
                                <w:lang w:val="en-US"/>
                              </w:rPr>
                              <w:t>Tocyn</w:t>
                            </w:r>
                            <w:proofErr w:type="spellEnd"/>
                            <w:r>
                              <w:rPr>
                                <w:rFonts w:ascii="Comic Sans MS" w:hAnsi="Comic Sans MS"/>
                                <w:sz w:val="28"/>
                                <w:szCs w:val="28"/>
                                <w:u w:val="single"/>
                                <w:lang w:val="en-US"/>
                              </w:rPr>
                              <w:t xml:space="preserve"> </w:t>
                            </w:r>
                            <w:proofErr w:type="spellStart"/>
                            <w:r>
                              <w:rPr>
                                <w:rFonts w:ascii="Comic Sans MS" w:hAnsi="Comic Sans MS"/>
                                <w:sz w:val="28"/>
                                <w:szCs w:val="28"/>
                                <w:u w:val="single"/>
                                <w:lang w:val="en-US"/>
                              </w:rPr>
                              <w:t>Gadael</w:t>
                            </w:r>
                            <w:proofErr w:type="spellEnd"/>
                          </w:p>
                          <w:p w14:paraId="387886E7" w14:textId="77777777" w:rsidR="00E85A51" w:rsidRDefault="00E85A51" w:rsidP="00A30BFC">
                            <w:pPr>
                              <w:jc w:val="center"/>
                              <w:rPr>
                                <w:rFonts w:ascii="Comic Sans MS" w:hAnsi="Comic Sans MS"/>
                                <w:sz w:val="28"/>
                                <w:szCs w:val="28"/>
                                <w:lang w:val="en-US"/>
                              </w:rPr>
                            </w:pPr>
                            <w:r>
                              <w:rPr>
                                <w:rFonts w:ascii="Comic Sans MS" w:hAnsi="Comic Sans MS"/>
                                <w:sz w:val="28"/>
                                <w:szCs w:val="28"/>
                                <w:lang w:val="en-US"/>
                              </w:rPr>
                              <w:t>NAME/ENW: ________________</w:t>
                            </w:r>
                          </w:p>
                          <w:p w14:paraId="02DC12C4" w14:textId="77777777" w:rsidR="00E85A51" w:rsidRDefault="00E85A51" w:rsidP="002E13F3">
                            <w:pPr>
                              <w:spacing w:line="240" w:lineRule="auto"/>
                              <w:jc w:val="center"/>
                              <w:rPr>
                                <w:rFonts w:ascii="Comic Sans MS" w:hAnsi="Comic Sans MS"/>
                                <w:sz w:val="28"/>
                                <w:szCs w:val="28"/>
                                <w:lang w:val="en-US"/>
                              </w:rPr>
                            </w:pPr>
                            <w:r w:rsidRPr="00272DB7">
                              <w:rPr>
                                <w:rFonts w:ascii="Comic Sans MS" w:hAnsi="Comic Sans MS"/>
                                <w:sz w:val="28"/>
                                <w:szCs w:val="28"/>
                                <w:lang w:val="en-US"/>
                              </w:rPr>
                              <w:t>What I learned toda</w:t>
                            </w:r>
                            <w:r>
                              <w:rPr>
                                <w:rFonts w:ascii="Comic Sans MS" w:hAnsi="Comic Sans MS"/>
                                <w:sz w:val="28"/>
                                <w:szCs w:val="28"/>
                                <w:lang w:val="en-US"/>
                              </w:rPr>
                              <w:t>y/</w:t>
                            </w:r>
                            <w:proofErr w:type="spellStart"/>
                            <w:r w:rsidRPr="00272DB7">
                              <w:rPr>
                                <w:rFonts w:ascii="Comic Sans MS" w:hAnsi="Comic Sans MS"/>
                                <w:sz w:val="28"/>
                                <w:szCs w:val="28"/>
                                <w:lang w:val="en-US"/>
                              </w:rPr>
                              <w:t>Yr</w:t>
                            </w:r>
                            <w:proofErr w:type="spellEnd"/>
                            <w:r w:rsidRPr="00272DB7">
                              <w:rPr>
                                <w:rFonts w:ascii="Comic Sans MS" w:hAnsi="Comic Sans MS"/>
                                <w:sz w:val="28"/>
                                <w:szCs w:val="28"/>
                                <w:lang w:val="en-US"/>
                              </w:rPr>
                              <w:t xml:space="preserve"> </w:t>
                            </w:r>
                            <w:proofErr w:type="spellStart"/>
                            <w:r w:rsidRPr="00272DB7">
                              <w:rPr>
                                <w:rFonts w:ascii="Comic Sans MS" w:hAnsi="Comic Sans MS"/>
                                <w:sz w:val="28"/>
                                <w:szCs w:val="28"/>
                                <w:lang w:val="en-US"/>
                              </w:rPr>
                              <w:t>hyn</w:t>
                            </w:r>
                            <w:proofErr w:type="spellEnd"/>
                            <w:r w:rsidRPr="00272DB7">
                              <w:rPr>
                                <w:rFonts w:ascii="Comic Sans MS" w:hAnsi="Comic Sans MS"/>
                                <w:sz w:val="28"/>
                                <w:szCs w:val="28"/>
                                <w:lang w:val="en-US"/>
                              </w:rPr>
                              <w:t xml:space="preserve"> a </w:t>
                            </w:r>
                            <w:proofErr w:type="spellStart"/>
                            <w:r w:rsidRPr="00272DB7">
                              <w:rPr>
                                <w:rFonts w:ascii="Comic Sans MS" w:hAnsi="Comic Sans MS"/>
                                <w:sz w:val="28"/>
                                <w:szCs w:val="28"/>
                                <w:lang w:val="en-US"/>
                              </w:rPr>
                              <w:t>ddysgais</w:t>
                            </w:r>
                            <w:proofErr w:type="spellEnd"/>
                            <w:r w:rsidRPr="00272DB7">
                              <w:rPr>
                                <w:rFonts w:ascii="Comic Sans MS" w:hAnsi="Comic Sans MS"/>
                                <w:sz w:val="28"/>
                                <w:szCs w:val="28"/>
                                <w:lang w:val="en-US"/>
                              </w:rPr>
                              <w:t xml:space="preserve"> </w:t>
                            </w:r>
                            <w:proofErr w:type="spellStart"/>
                            <w:r w:rsidRPr="00272DB7">
                              <w:rPr>
                                <w:rFonts w:ascii="Comic Sans MS" w:hAnsi="Comic Sans MS"/>
                                <w:sz w:val="28"/>
                                <w:szCs w:val="28"/>
                                <w:lang w:val="en-US"/>
                              </w:rPr>
                              <w:t>heddiw</w:t>
                            </w:r>
                            <w:proofErr w:type="spellEnd"/>
                            <w:r>
                              <w:rPr>
                                <w:rFonts w:ascii="Comic Sans MS" w:hAnsi="Comic Sans MS"/>
                                <w:sz w:val="28"/>
                                <w:szCs w:val="28"/>
                                <w:lang w:val="en-US"/>
                              </w:rPr>
                              <w:t>…</w:t>
                            </w:r>
                          </w:p>
                          <w:p w14:paraId="4FC8A5E5" w14:textId="77777777" w:rsidR="00E85A51" w:rsidRDefault="00E85A51" w:rsidP="002E13F3">
                            <w:pPr>
                              <w:jc w:val="center"/>
                            </w:pPr>
                            <w:r>
                              <w:rPr>
                                <w:rFonts w:ascii="Comic Sans MS" w:hAnsi="Comic Sans MS"/>
                                <w:sz w:val="28"/>
                                <w:szCs w:val="28"/>
                                <w:lang w:val="en-US"/>
                              </w:rPr>
                              <w:t>_________________________________________</w:t>
                            </w:r>
                          </w:p>
                          <w:p w14:paraId="5F9120FA" w14:textId="77777777" w:rsidR="00E85A51" w:rsidRDefault="00E85A51" w:rsidP="002E13F3">
                            <w:pPr>
                              <w:jc w:val="center"/>
                            </w:pPr>
                            <w:r>
                              <w:rPr>
                                <w:rFonts w:ascii="Comic Sans MS" w:hAnsi="Comic Sans MS"/>
                                <w:sz w:val="28"/>
                                <w:szCs w:val="28"/>
                                <w:lang w:val="en-US"/>
                              </w:rPr>
                              <w:t>_________________________________________</w:t>
                            </w:r>
                          </w:p>
                          <w:p w14:paraId="5DAAFF0B" w14:textId="77777777" w:rsidR="00E85A51" w:rsidRPr="00A30BFC" w:rsidRDefault="00E85A51" w:rsidP="002E13F3">
                            <w:pPr>
                              <w:jc w:val="center"/>
                            </w:pPr>
                            <w:r>
                              <w:rPr>
                                <w:rFonts w:ascii="Comic Sans MS" w:hAnsi="Comic Sans MS"/>
                                <w:sz w:val="28"/>
                                <w:szCs w:val="28"/>
                                <w:lang w:val="en-US"/>
                              </w:rPr>
                              <w:t>_________________________________________</w:t>
                            </w:r>
                          </w:p>
                          <w:p w14:paraId="04073C3D" w14:textId="77777777" w:rsidR="00E85A51" w:rsidRDefault="00E85A51" w:rsidP="002E13F3">
                            <w:pPr>
                              <w:rPr>
                                <w:rFonts w:ascii="Comic Sans MS" w:hAnsi="Comic Sans MS"/>
                                <w:sz w:val="28"/>
                                <w:szCs w:val="28"/>
                                <w:lang w:val="en-US"/>
                              </w:rPr>
                            </w:pPr>
                            <w:r>
                              <w:rPr>
                                <w:rFonts w:ascii="Comic Sans MS" w:hAnsi="Comic Sans MS"/>
                                <w:sz w:val="28"/>
                                <w:szCs w:val="28"/>
                                <w:lang w:val="en-US"/>
                              </w:rPr>
                              <w:t>I feel/</w:t>
                            </w:r>
                            <w:proofErr w:type="spellStart"/>
                            <w:r>
                              <w:rPr>
                                <w:rFonts w:ascii="Comic Sans MS" w:hAnsi="Comic Sans MS"/>
                                <w:sz w:val="28"/>
                                <w:szCs w:val="28"/>
                                <w:lang w:val="en-US"/>
                              </w:rPr>
                              <w:t>Rydw</w:t>
                            </w:r>
                            <w:proofErr w:type="spellEnd"/>
                            <w:r>
                              <w:rPr>
                                <w:rFonts w:ascii="Comic Sans MS" w:hAnsi="Comic Sans MS"/>
                                <w:sz w:val="28"/>
                                <w:szCs w:val="28"/>
                                <w:lang w:val="en-US"/>
                              </w:rPr>
                              <w:t xml:space="preserve"> </w:t>
                            </w:r>
                            <w:proofErr w:type="spellStart"/>
                            <w:r>
                              <w:rPr>
                                <w:rFonts w:ascii="Comic Sans MS" w:hAnsi="Comic Sans MS"/>
                                <w:sz w:val="28"/>
                                <w:szCs w:val="28"/>
                                <w:lang w:val="en-US"/>
                              </w:rPr>
                              <w:t>i’n</w:t>
                            </w:r>
                            <w:proofErr w:type="spellEnd"/>
                            <w:r>
                              <w:rPr>
                                <w:rFonts w:ascii="Comic Sans MS" w:hAnsi="Comic Sans MS"/>
                                <w:sz w:val="28"/>
                                <w:szCs w:val="28"/>
                                <w:lang w:val="en-US"/>
                              </w:rPr>
                              <w:t xml:space="preserve"> </w:t>
                            </w:r>
                            <w:proofErr w:type="spellStart"/>
                            <w:r>
                              <w:rPr>
                                <w:rFonts w:ascii="Comic Sans MS" w:hAnsi="Comic Sans MS"/>
                                <w:sz w:val="28"/>
                                <w:szCs w:val="28"/>
                                <w:lang w:val="en-US"/>
                              </w:rPr>
                              <w:t>Teimlo</w:t>
                            </w:r>
                            <w:proofErr w:type="spellEnd"/>
                            <w:r>
                              <w:rPr>
                                <w:rFonts w:ascii="Comic Sans MS" w:hAnsi="Comic Sans MS"/>
                                <w:sz w:val="28"/>
                                <w:szCs w:val="28"/>
                                <w:lang w:val="en-US"/>
                              </w:rPr>
                              <w:t>…</w:t>
                            </w:r>
                          </w:p>
                          <w:p w14:paraId="249EB193" w14:textId="77777777" w:rsidR="00E85A51" w:rsidRDefault="00E85A51" w:rsidP="00A30BFC">
                            <w:pPr>
                              <w:rPr>
                                <w:rFonts w:ascii="Comic Sans MS" w:hAnsi="Comic Sans MS"/>
                                <w:sz w:val="28"/>
                                <w:szCs w:val="28"/>
                                <w:lang w:val="en-US"/>
                              </w:rPr>
                            </w:pPr>
                            <w:r>
                              <w:rPr>
                                <w:rFonts w:ascii="Comic Sans MS" w:hAnsi="Comic Sans MS"/>
                                <w:noProof/>
                                <w:sz w:val="28"/>
                                <w:szCs w:val="28"/>
                                <w:lang w:val="en-US"/>
                              </w:rPr>
                              <w:drawing>
                                <wp:inline distT="0" distB="0" distL="0" distR="0" wp14:anchorId="19F84E85" wp14:editId="65E90B92">
                                  <wp:extent cx="1363980" cy="1363980"/>
                                  <wp:effectExtent l="0" t="0" r="0" b="0"/>
                                  <wp:docPr id="254" name="Graphic 254" descr="Smiling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Graphic 252" descr="Smiling face outline outline"/>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1363980" cy="1363980"/>
                                          </a:xfrm>
                                          <a:prstGeom prst="rect">
                                            <a:avLst/>
                                          </a:prstGeom>
                                        </pic:spPr>
                                      </pic:pic>
                                    </a:graphicData>
                                  </a:graphic>
                                </wp:inline>
                              </w:drawing>
                            </w:r>
                            <w:r>
                              <w:rPr>
                                <w:rFonts w:ascii="Comic Sans MS" w:hAnsi="Comic Sans MS"/>
                                <w:noProof/>
                                <w:sz w:val="28"/>
                                <w:szCs w:val="28"/>
                                <w:lang w:val="en-US"/>
                              </w:rPr>
                              <w:drawing>
                                <wp:inline distT="0" distB="0" distL="0" distR="0" wp14:anchorId="386DD647" wp14:editId="68C22D65">
                                  <wp:extent cx="1402080" cy="1402080"/>
                                  <wp:effectExtent l="0" t="0" r="0" b="0"/>
                                  <wp:docPr id="255" name="Graphic 255" descr="Confused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Graphic 251" descr="Confused face outline outline"/>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1402080" cy="1402080"/>
                                          </a:xfrm>
                                          <a:prstGeom prst="rect">
                                            <a:avLst/>
                                          </a:prstGeom>
                                        </pic:spPr>
                                      </pic:pic>
                                    </a:graphicData>
                                  </a:graphic>
                                </wp:inline>
                              </w:drawing>
                            </w:r>
                            <w:r>
                              <w:rPr>
                                <w:rFonts w:ascii="Comic Sans MS" w:hAnsi="Comic Sans MS"/>
                                <w:noProof/>
                                <w:sz w:val="28"/>
                                <w:szCs w:val="28"/>
                                <w:lang w:val="en-US"/>
                              </w:rPr>
                              <w:drawing>
                                <wp:inline distT="0" distB="0" distL="0" distR="0" wp14:anchorId="7C546018" wp14:editId="4BF761D8">
                                  <wp:extent cx="1363980" cy="1363980"/>
                                  <wp:effectExtent l="0" t="0" r="0" b="0"/>
                                  <wp:docPr id="256" name="Graphic 256" descr="Sad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Graphic 253" descr="Sad face outline outline"/>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1363980" cy="1363980"/>
                                          </a:xfrm>
                                          <a:prstGeom prst="rect">
                                            <a:avLst/>
                                          </a:prstGeom>
                                        </pic:spPr>
                                      </pic:pic>
                                    </a:graphicData>
                                  </a:graphic>
                                </wp:inline>
                              </w:drawing>
                            </w:r>
                          </w:p>
                          <w:p w14:paraId="770F1DD4" w14:textId="77777777" w:rsidR="00E85A51" w:rsidRPr="00A30BFC" w:rsidRDefault="00E85A51" w:rsidP="00A30BFC">
                            <w:pPr>
                              <w:jc w:val="right"/>
                              <w:rPr>
                                <w:rFonts w:ascii="Comic Sans MS" w:hAnsi="Comic Sans MS"/>
                                <w:sz w:val="28"/>
                                <w:szCs w:val="28"/>
                                <w:lang w:val="en-US"/>
                              </w:rPr>
                            </w:pPr>
                            <w:r>
                              <w:rPr>
                                <w:rFonts w:ascii="Comic Sans MS" w:hAnsi="Comic Sans MS"/>
                                <w:sz w:val="28"/>
                                <w:szCs w:val="28"/>
                                <w:lang w:val="en-US"/>
                              </w:rPr>
                              <w:t>About multiplication/</w:t>
                            </w:r>
                            <w:proofErr w:type="spellStart"/>
                            <w:r w:rsidRPr="001A2C74">
                              <w:rPr>
                                <w:rFonts w:ascii="Comic Sans MS" w:hAnsi="Comic Sans MS"/>
                                <w:sz w:val="28"/>
                                <w:szCs w:val="28"/>
                                <w:lang w:val="en-US"/>
                              </w:rPr>
                              <w:t>Ynglŷn</w:t>
                            </w:r>
                            <w:proofErr w:type="spellEnd"/>
                            <w:r w:rsidRPr="001A2C74">
                              <w:rPr>
                                <w:rFonts w:ascii="Comic Sans MS" w:hAnsi="Comic Sans MS"/>
                                <w:sz w:val="28"/>
                                <w:szCs w:val="28"/>
                                <w:lang w:val="en-US"/>
                              </w:rPr>
                              <w:t xml:space="preserve"> â </w:t>
                            </w:r>
                            <w:proofErr w:type="spellStart"/>
                            <w:r w:rsidRPr="001A2C74">
                              <w:rPr>
                                <w:rFonts w:ascii="Comic Sans MS" w:hAnsi="Comic Sans MS"/>
                                <w:sz w:val="28"/>
                                <w:szCs w:val="28"/>
                                <w:lang w:val="en-US"/>
                              </w:rPr>
                              <w:t>lluosi</w:t>
                            </w:r>
                            <w:proofErr w:type="spellEnd"/>
                            <w:r>
                              <w:rPr>
                                <w:rFonts w:ascii="Comic Sans MS" w:hAnsi="Comic Sans MS"/>
                                <w:sz w:val="28"/>
                                <w:szCs w:val="28"/>
                                <w:lang w:val="en-US"/>
                              </w:rPr>
                              <w:t>!</w:t>
                            </w:r>
                            <w:r>
                              <w:rPr>
                                <w:rFonts w:ascii="Comic Sans MS" w:hAnsi="Comic Sans MS"/>
                                <w:noProof/>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EE5ED" id="_x0000_s1079" type="#_x0000_t202" style="position:absolute;margin-left:0;margin-top:1.45pt;width:389.15pt;height:356.1pt;z-index:-251658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" fillcolor="#c5e0b3 [1305]" strokecolor="#00b050" strokeweight="3pt">
                <v:textbox>
                  <w:txbxContent>
                    <w:p w14:paraId="29F1B34E" w14:textId="77777777" w:rsidR="00E85A51" w:rsidRDefault="00E85A51" w:rsidP="00D96DD5">
                      <w:pPr>
                        <w:jc w:val="center"/>
                        <w:rPr>
                          <w:rFonts w:ascii="Comic Sans MS" w:hAnsi="Comic Sans MS"/>
                          <w:sz w:val="28"/>
                          <w:szCs w:val="28"/>
                          <w:u w:val="single"/>
                          <w:lang w:val="en-US"/>
                        </w:rPr>
                      </w:pPr>
                      <w:r w:rsidRPr="00D96DD5">
                        <w:rPr>
                          <w:rFonts w:ascii="Comic Sans MS" w:hAnsi="Comic Sans MS"/>
                          <w:sz w:val="28"/>
                          <w:szCs w:val="28"/>
                          <w:u w:val="single"/>
                          <w:lang w:val="en-US"/>
                        </w:rPr>
                        <w:t>Exit Ticket</w:t>
                      </w:r>
                      <w:r>
                        <w:rPr>
                          <w:rFonts w:ascii="Comic Sans MS" w:hAnsi="Comic Sans MS"/>
                          <w:sz w:val="28"/>
                          <w:szCs w:val="28"/>
                          <w:u w:val="single"/>
                          <w:lang w:val="en-US"/>
                        </w:rPr>
                        <w:t>/</w:t>
                      </w:r>
                      <w:proofErr w:type="spellStart"/>
                      <w:r>
                        <w:rPr>
                          <w:rFonts w:ascii="Comic Sans MS" w:hAnsi="Comic Sans MS"/>
                          <w:sz w:val="28"/>
                          <w:szCs w:val="28"/>
                          <w:u w:val="single"/>
                          <w:lang w:val="en-US"/>
                        </w:rPr>
                        <w:t>Tocyn</w:t>
                      </w:r>
                      <w:proofErr w:type="spellEnd"/>
                      <w:r>
                        <w:rPr>
                          <w:rFonts w:ascii="Comic Sans MS" w:hAnsi="Comic Sans MS"/>
                          <w:sz w:val="28"/>
                          <w:szCs w:val="28"/>
                          <w:u w:val="single"/>
                          <w:lang w:val="en-US"/>
                        </w:rPr>
                        <w:t xml:space="preserve"> </w:t>
                      </w:r>
                      <w:proofErr w:type="spellStart"/>
                      <w:r>
                        <w:rPr>
                          <w:rFonts w:ascii="Comic Sans MS" w:hAnsi="Comic Sans MS"/>
                          <w:sz w:val="28"/>
                          <w:szCs w:val="28"/>
                          <w:u w:val="single"/>
                          <w:lang w:val="en-US"/>
                        </w:rPr>
                        <w:t>Gadael</w:t>
                      </w:r>
                      <w:proofErr w:type="spellEnd"/>
                    </w:p>
                    <w:p w14:paraId="387886E7" w14:textId="77777777" w:rsidR="00E85A51" w:rsidRDefault="00E85A51" w:rsidP="00A30BFC">
                      <w:pPr>
                        <w:jc w:val="center"/>
                        <w:rPr>
                          <w:rFonts w:ascii="Comic Sans MS" w:hAnsi="Comic Sans MS"/>
                          <w:sz w:val="28"/>
                          <w:szCs w:val="28"/>
                          <w:lang w:val="en-US"/>
                        </w:rPr>
                      </w:pPr>
                      <w:r>
                        <w:rPr>
                          <w:rFonts w:ascii="Comic Sans MS" w:hAnsi="Comic Sans MS"/>
                          <w:sz w:val="28"/>
                          <w:szCs w:val="28"/>
                          <w:lang w:val="en-US"/>
                        </w:rPr>
                        <w:t>NAME/ENW: ________________</w:t>
                      </w:r>
                    </w:p>
                    <w:p w14:paraId="02DC12C4" w14:textId="77777777" w:rsidR="00E85A51" w:rsidRDefault="00E85A51" w:rsidP="002E13F3">
                      <w:pPr>
                        <w:spacing w:line="240" w:lineRule="auto"/>
                        <w:jc w:val="center"/>
                        <w:rPr>
                          <w:rFonts w:ascii="Comic Sans MS" w:hAnsi="Comic Sans MS"/>
                          <w:sz w:val="28"/>
                          <w:szCs w:val="28"/>
                          <w:lang w:val="en-US"/>
                        </w:rPr>
                      </w:pPr>
                      <w:r w:rsidRPr="00272DB7">
                        <w:rPr>
                          <w:rFonts w:ascii="Comic Sans MS" w:hAnsi="Comic Sans MS"/>
                          <w:sz w:val="28"/>
                          <w:szCs w:val="28"/>
                          <w:lang w:val="en-US"/>
                        </w:rPr>
                        <w:t>What I learned toda</w:t>
                      </w:r>
                      <w:r>
                        <w:rPr>
                          <w:rFonts w:ascii="Comic Sans MS" w:hAnsi="Comic Sans MS"/>
                          <w:sz w:val="28"/>
                          <w:szCs w:val="28"/>
                          <w:lang w:val="en-US"/>
                        </w:rPr>
                        <w:t>y/</w:t>
                      </w:r>
                      <w:proofErr w:type="spellStart"/>
                      <w:r w:rsidRPr="00272DB7">
                        <w:rPr>
                          <w:rFonts w:ascii="Comic Sans MS" w:hAnsi="Comic Sans MS"/>
                          <w:sz w:val="28"/>
                          <w:szCs w:val="28"/>
                          <w:lang w:val="en-US"/>
                        </w:rPr>
                        <w:t>Yr</w:t>
                      </w:r>
                      <w:proofErr w:type="spellEnd"/>
                      <w:r w:rsidRPr="00272DB7">
                        <w:rPr>
                          <w:rFonts w:ascii="Comic Sans MS" w:hAnsi="Comic Sans MS"/>
                          <w:sz w:val="28"/>
                          <w:szCs w:val="28"/>
                          <w:lang w:val="en-US"/>
                        </w:rPr>
                        <w:t xml:space="preserve"> </w:t>
                      </w:r>
                      <w:proofErr w:type="spellStart"/>
                      <w:r w:rsidRPr="00272DB7">
                        <w:rPr>
                          <w:rFonts w:ascii="Comic Sans MS" w:hAnsi="Comic Sans MS"/>
                          <w:sz w:val="28"/>
                          <w:szCs w:val="28"/>
                          <w:lang w:val="en-US"/>
                        </w:rPr>
                        <w:t>hyn</w:t>
                      </w:r>
                      <w:proofErr w:type="spellEnd"/>
                      <w:r w:rsidRPr="00272DB7">
                        <w:rPr>
                          <w:rFonts w:ascii="Comic Sans MS" w:hAnsi="Comic Sans MS"/>
                          <w:sz w:val="28"/>
                          <w:szCs w:val="28"/>
                          <w:lang w:val="en-US"/>
                        </w:rPr>
                        <w:t xml:space="preserve"> a </w:t>
                      </w:r>
                      <w:proofErr w:type="spellStart"/>
                      <w:r w:rsidRPr="00272DB7">
                        <w:rPr>
                          <w:rFonts w:ascii="Comic Sans MS" w:hAnsi="Comic Sans MS"/>
                          <w:sz w:val="28"/>
                          <w:szCs w:val="28"/>
                          <w:lang w:val="en-US"/>
                        </w:rPr>
                        <w:t>ddysgais</w:t>
                      </w:r>
                      <w:proofErr w:type="spellEnd"/>
                      <w:r w:rsidRPr="00272DB7">
                        <w:rPr>
                          <w:rFonts w:ascii="Comic Sans MS" w:hAnsi="Comic Sans MS"/>
                          <w:sz w:val="28"/>
                          <w:szCs w:val="28"/>
                          <w:lang w:val="en-US"/>
                        </w:rPr>
                        <w:t xml:space="preserve"> </w:t>
                      </w:r>
                      <w:proofErr w:type="spellStart"/>
                      <w:r w:rsidRPr="00272DB7">
                        <w:rPr>
                          <w:rFonts w:ascii="Comic Sans MS" w:hAnsi="Comic Sans MS"/>
                          <w:sz w:val="28"/>
                          <w:szCs w:val="28"/>
                          <w:lang w:val="en-US"/>
                        </w:rPr>
                        <w:t>heddiw</w:t>
                      </w:r>
                      <w:proofErr w:type="spellEnd"/>
                      <w:r>
                        <w:rPr>
                          <w:rFonts w:ascii="Comic Sans MS" w:hAnsi="Comic Sans MS"/>
                          <w:sz w:val="28"/>
                          <w:szCs w:val="28"/>
                          <w:lang w:val="en-US"/>
                        </w:rPr>
                        <w:t>…</w:t>
                      </w:r>
                    </w:p>
                    <w:p w14:paraId="4FC8A5E5" w14:textId="77777777" w:rsidR="00E85A51" w:rsidRDefault="00E85A51" w:rsidP="002E13F3">
                      <w:pPr>
                        <w:jc w:val="center"/>
                      </w:pPr>
                      <w:r>
                        <w:rPr>
                          <w:rFonts w:ascii="Comic Sans MS" w:hAnsi="Comic Sans MS"/>
                          <w:sz w:val="28"/>
                          <w:szCs w:val="28"/>
                          <w:lang w:val="en-US"/>
                        </w:rPr>
                        <w:t>_________________________________________</w:t>
                      </w:r>
                    </w:p>
                    <w:p w14:paraId="5F9120FA" w14:textId="77777777" w:rsidR="00E85A51" w:rsidRDefault="00E85A51" w:rsidP="002E13F3">
                      <w:pPr>
                        <w:jc w:val="center"/>
                      </w:pPr>
                      <w:r>
                        <w:rPr>
                          <w:rFonts w:ascii="Comic Sans MS" w:hAnsi="Comic Sans MS"/>
                          <w:sz w:val="28"/>
                          <w:szCs w:val="28"/>
                          <w:lang w:val="en-US"/>
                        </w:rPr>
                        <w:t>_________________________________________</w:t>
                      </w:r>
                    </w:p>
                    <w:p w14:paraId="5DAAFF0B" w14:textId="77777777" w:rsidR="00E85A51" w:rsidRPr="00A30BFC" w:rsidRDefault="00E85A51" w:rsidP="002E13F3">
                      <w:pPr>
                        <w:jc w:val="center"/>
                      </w:pPr>
                      <w:r>
                        <w:rPr>
                          <w:rFonts w:ascii="Comic Sans MS" w:hAnsi="Comic Sans MS"/>
                          <w:sz w:val="28"/>
                          <w:szCs w:val="28"/>
                          <w:lang w:val="en-US"/>
                        </w:rPr>
                        <w:t>_________________________________________</w:t>
                      </w:r>
                    </w:p>
                    <w:p w14:paraId="04073C3D" w14:textId="77777777" w:rsidR="00E85A51" w:rsidRDefault="00E85A51" w:rsidP="002E13F3">
                      <w:pPr>
                        <w:rPr>
                          <w:rFonts w:ascii="Comic Sans MS" w:hAnsi="Comic Sans MS"/>
                          <w:sz w:val="28"/>
                          <w:szCs w:val="28"/>
                          <w:lang w:val="en-US"/>
                        </w:rPr>
                      </w:pPr>
                      <w:r>
                        <w:rPr>
                          <w:rFonts w:ascii="Comic Sans MS" w:hAnsi="Comic Sans MS"/>
                          <w:sz w:val="28"/>
                          <w:szCs w:val="28"/>
                          <w:lang w:val="en-US"/>
                        </w:rPr>
                        <w:t>I feel/</w:t>
                      </w:r>
                      <w:proofErr w:type="spellStart"/>
                      <w:r>
                        <w:rPr>
                          <w:rFonts w:ascii="Comic Sans MS" w:hAnsi="Comic Sans MS"/>
                          <w:sz w:val="28"/>
                          <w:szCs w:val="28"/>
                          <w:lang w:val="en-US"/>
                        </w:rPr>
                        <w:t>Rydw</w:t>
                      </w:r>
                      <w:proofErr w:type="spellEnd"/>
                      <w:r>
                        <w:rPr>
                          <w:rFonts w:ascii="Comic Sans MS" w:hAnsi="Comic Sans MS"/>
                          <w:sz w:val="28"/>
                          <w:szCs w:val="28"/>
                          <w:lang w:val="en-US"/>
                        </w:rPr>
                        <w:t xml:space="preserve"> </w:t>
                      </w:r>
                      <w:proofErr w:type="spellStart"/>
                      <w:r>
                        <w:rPr>
                          <w:rFonts w:ascii="Comic Sans MS" w:hAnsi="Comic Sans MS"/>
                          <w:sz w:val="28"/>
                          <w:szCs w:val="28"/>
                          <w:lang w:val="en-US"/>
                        </w:rPr>
                        <w:t>i’n</w:t>
                      </w:r>
                      <w:proofErr w:type="spellEnd"/>
                      <w:r>
                        <w:rPr>
                          <w:rFonts w:ascii="Comic Sans MS" w:hAnsi="Comic Sans MS"/>
                          <w:sz w:val="28"/>
                          <w:szCs w:val="28"/>
                          <w:lang w:val="en-US"/>
                        </w:rPr>
                        <w:t xml:space="preserve"> </w:t>
                      </w:r>
                      <w:proofErr w:type="spellStart"/>
                      <w:r>
                        <w:rPr>
                          <w:rFonts w:ascii="Comic Sans MS" w:hAnsi="Comic Sans MS"/>
                          <w:sz w:val="28"/>
                          <w:szCs w:val="28"/>
                          <w:lang w:val="en-US"/>
                        </w:rPr>
                        <w:t>Teimlo</w:t>
                      </w:r>
                      <w:proofErr w:type="spellEnd"/>
                      <w:r>
                        <w:rPr>
                          <w:rFonts w:ascii="Comic Sans MS" w:hAnsi="Comic Sans MS"/>
                          <w:sz w:val="28"/>
                          <w:szCs w:val="28"/>
                          <w:lang w:val="en-US"/>
                        </w:rPr>
                        <w:t>…</w:t>
                      </w:r>
                    </w:p>
                    <w:p w14:paraId="249EB193" w14:textId="77777777" w:rsidR="00E85A51" w:rsidRDefault="00E85A51" w:rsidP="00A30BFC">
                      <w:pPr>
                        <w:rPr>
                          <w:rFonts w:ascii="Comic Sans MS" w:hAnsi="Comic Sans MS"/>
                          <w:sz w:val="28"/>
                          <w:szCs w:val="28"/>
                          <w:lang w:val="en-US"/>
                        </w:rPr>
                      </w:pPr>
                      <w:r>
                        <w:rPr>
                          <w:rFonts w:ascii="Comic Sans MS" w:hAnsi="Comic Sans MS"/>
                          <w:noProof/>
                          <w:sz w:val="28"/>
                          <w:szCs w:val="28"/>
                          <w:lang w:val="en-US"/>
                        </w:rPr>
                        <w:drawing>
                          <wp:inline distT="0" distB="0" distL="0" distR="0" wp14:anchorId="19F84E85" wp14:editId="65E90B92">
                            <wp:extent cx="1363980" cy="1363980"/>
                            <wp:effectExtent l="0" t="0" r="0" b="0"/>
                            <wp:docPr id="254" name="Graphic 254" descr="Smiling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Graphic 252" descr="Smiling face outline outline"/>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1363980" cy="1363980"/>
                                    </a:xfrm>
                                    <a:prstGeom prst="rect">
                                      <a:avLst/>
                                    </a:prstGeom>
                                  </pic:spPr>
                                </pic:pic>
                              </a:graphicData>
                            </a:graphic>
                          </wp:inline>
                        </w:drawing>
                      </w:r>
                      <w:r>
                        <w:rPr>
                          <w:rFonts w:ascii="Comic Sans MS" w:hAnsi="Comic Sans MS"/>
                          <w:noProof/>
                          <w:sz w:val="28"/>
                          <w:szCs w:val="28"/>
                          <w:lang w:val="en-US"/>
                        </w:rPr>
                        <w:drawing>
                          <wp:inline distT="0" distB="0" distL="0" distR="0" wp14:anchorId="386DD647" wp14:editId="68C22D65">
                            <wp:extent cx="1402080" cy="1402080"/>
                            <wp:effectExtent l="0" t="0" r="0" b="0"/>
                            <wp:docPr id="255" name="Graphic 255" descr="Confused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Graphic 251" descr="Confused face outline outline"/>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1402080" cy="1402080"/>
                                    </a:xfrm>
                                    <a:prstGeom prst="rect">
                                      <a:avLst/>
                                    </a:prstGeom>
                                  </pic:spPr>
                                </pic:pic>
                              </a:graphicData>
                            </a:graphic>
                          </wp:inline>
                        </w:drawing>
                      </w:r>
                      <w:r>
                        <w:rPr>
                          <w:rFonts w:ascii="Comic Sans MS" w:hAnsi="Comic Sans MS"/>
                          <w:noProof/>
                          <w:sz w:val="28"/>
                          <w:szCs w:val="28"/>
                          <w:lang w:val="en-US"/>
                        </w:rPr>
                        <w:drawing>
                          <wp:inline distT="0" distB="0" distL="0" distR="0" wp14:anchorId="7C546018" wp14:editId="4BF761D8">
                            <wp:extent cx="1363980" cy="1363980"/>
                            <wp:effectExtent l="0" t="0" r="0" b="0"/>
                            <wp:docPr id="256" name="Graphic 256" descr="Sad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Graphic 253" descr="Sad face outline outline"/>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1363980" cy="1363980"/>
                                    </a:xfrm>
                                    <a:prstGeom prst="rect">
                                      <a:avLst/>
                                    </a:prstGeom>
                                  </pic:spPr>
                                </pic:pic>
                              </a:graphicData>
                            </a:graphic>
                          </wp:inline>
                        </w:drawing>
                      </w:r>
                    </w:p>
                    <w:p w14:paraId="770F1DD4" w14:textId="77777777" w:rsidR="00E85A51" w:rsidRPr="00A30BFC" w:rsidRDefault="00E85A51" w:rsidP="00A30BFC">
                      <w:pPr>
                        <w:jc w:val="right"/>
                        <w:rPr>
                          <w:rFonts w:ascii="Comic Sans MS" w:hAnsi="Comic Sans MS"/>
                          <w:sz w:val="28"/>
                          <w:szCs w:val="28"/>
                          <w:lang w:val="en-US"/>
                        </w:rPr>
                      </w:pPr>
                      <w:r>
                        <w:rPr>
                          <w:rFonts w:ascii="Comic Sans MS" w:hAnsi="Comic Sans MS"/>
                          <w:sz w:val="28"/>
                          <w:szCs w:val="28"/>
                          <w:lang w:val="en-US"/>
                        </w:rPr>
                        <w:t>About multiplication/</w:t>
                      </w:r>
                      <w:proofErr w:type="spellStart"/>
                      <w:r w:rsidRPr="001A2C74">
                        <w:rPr>
                          <w:rFonts w:ascii="Comic Sans MS" w:hAnsi="Comic Sans MS"/>
                          <w:sz w:val="28"/>
                          <w:szCs w:val="28"/>
                          <w:lang w:val="en-US"/>
                        </w:rPr>
                        <w:t>Ynglŷn</w:t>
                      </w:r>
                      <w:proofErr w:type="spellEnd"/>
                      <w:r w:rsidRPr="001A2C74">
                        <w:rPr>
                          <w:rFonts w:ascii="Comic Sans MS" w:hAnsi="Comic Sans MS"/>
                          <w:sz w:val="28"/>
                          <w:szCs w:val="28"/>
                          <w:lang w:val="en-US"/>
                        </w:rPr>
                        <w:t xml:space="preserve"> â </w:t>
                      </w:r>
                      <w:proofErr w:type="spellStart"/>
                      <w:r w:rsidRPr="001A2C74">
                        <w:rPr>
                          <w:rFonts w:ascii="Comic Sans MS" w:hAnsi="Comic Sans MS"/>
                          <w:sz w:val="28"/>
                          <w:szCs w:val="28"/>
                          <w:lang w:val="en-US"/>
                        </w:rPr>
                        <w:t>lluosi</w:t>
                      </w:r>
                      <w:proofErr w:type="spellEnd"/>
                      <w:r>
                        <w:rPr>
                          <w:rFonts w:ascii="Comic Sans MS" w:hAnsi="Comic Sans MS"/>
                          <w:sz w:val="28"/>
                          <w:szCs w:val="28"/>
                          <w:lang w:val="en-US"/>
                        </w:rPr>
                        <w:t>!</w:t>
                      </w:r>
                      <w:r>
                        <w:rPr>
                          <w:rFonts w:ascii="Comic Sans MS" w:hAnsi="Comic Sans MS"/>
                          <w:noProof/>
                          <w:sz w:val="28"/>
                          <w:szCs w:val="28"/>
                          <w:lang w:val="en-US"/>
                        </w:rPr>
                        <w:t xml:space="preserve"> </w:t>
                      </w:r>
                    </w:p>
                  </w:txbxContent>
                </v:textbox>
                <w10:wrap type="tight" anchorx="margin"/>
              </v:shape>
            </w:pict>
          </mc:Fallback>
        </mc:AlternateContent>
      </w:r>
    </w:p>
    <w:p w14:paraId="3B4ACC7C" w14:textId="77777777" w:rsidR="00E85A51" w:rsidRDefault="00E85A51" w:rsidP="00556205">
      <w:pPr>
        <w:rPr>
          <w:sz w:val="28"/>
          <w:szCs w:val="28"/>
        </w:rPr>
      </w:pPr>
    </w:p>
    <w:p w14:paraId="3F937A8D" w14:textId="77777777" w:rsidR="00E85A51" w:rsidRDefault="00E85A51" w:rsidP="00556205">
      <w:pPr>
        <w:rPr>
          <w:sz w:val="28"/>
          <w:szCs w:val="28"/>
        </w:rPr>
      </w:pPr>
    </w:p>
    <w:p w14:paraId="17D15455" w14:textId="77777777" w:rsidR="00E85A51" w:rsidRDefault="00E85A51" w:rsidP="00556205">
      <w:pPr>
        <w:rPr>
          <w:sz w:val="28"/>
          <w:szCs w:val="28"/>
        </w:rPr>
      </w:pPr>
    </w:p>
    <w:p w14:paraId="549D03F0" w14:textId="77777777" w:rsidR="00E85A51" w:rsidRDefault="00E85A51" w:rsidP="00556205">
      <w:pPr>
        <w:rPr>
          <w:sz w:val="28"/>
          <w:szCs w:val="28"/>
        </w:rPr>
      </w:pPr>
    </w:p>
    <w:p w14:paraId="26ACFDD5" w14:textId="77777777" w:rsidR="00E85A51" w:rsidRDefault="00E85A51" w:rsidP="00556205">
      <w:pPr>
        <w:rPr>
          <w:sz w:val="28"/>
          <w:szCs w:val="28"/>
        </w:rPr>
      </w:pPr>
    </w:p>
    <w:p w14:paraId="5592A094" w14:textId="77777777" w:rsidR="00E85A51" w:rsidRDefault="00E85A51" w:rsidP="00556205">
      <w:pPr>
        <w:rPr>
          <w:sz w:val="28"/>
          <w:szCs w:val="28"/>
        </w:rPr>
      </w:pPr>
    </w:p>
    <w:p w14:paraId="7527438D" w14:textId="77777777" w:rsidR="00E85A51" w:rsidRDefault="00E85A51" w:rsidP="00556205">
      <w:pPr>
        <w:rPr>
          <w:sz w:val="28"/>
          <w:szCs w:val="28"/>
        </w:rPr>
      </w:pPr>
    </w:p>
    <w:p w14:paraId="7E5766BD" w14:textId="77777777" w:rsidR="00E85A51" w:rsidRDefault="00E85A51" w:rsidP="00556205">
      <w:pPr>
        <w:rPr>
          <w:sz w:val="28"/>
          <w:szCs w:val="28"/>
        </w:rPr>
      </w:pPr>
    </w:p>
    <w:p w14:paraId="7A0D5DDD" w14:textId="77777777" w:rsidR="00E85A51" w:rsidRDefault="00E85A51" w:rsidP="00556205">
      <w:pPr>
        <w:rPr>
          <w:sz w:val="28"/>
          <w:szCs w:val="28"/>
        </w:rPr>
      </w:pPr>
    </w:p>
    <w:p w14:paraId="6DD6D534" w14:textId="77777777" w:rsidR="00E85A51" w:rsidRDefault="00E85A51" w:rsidP="00556205">
      <w:pPr>
        <w:rPr>
          <w:sz w:val="28"/>
          <w:szCs w:val="28"/>
        </w:rPr>
      </w:pPr>
    </w:p>
    <w:p w14:paraId="65BE17B6" w14:textId="77777777" w:rsidR="00E85A51" w:rsidRDefault="00E85A51" w:rsidP="00556205">
      <w:pPr>
        <w:rPr>
          <w:sz w:val="28"/>
          <w:szCs w:val="28"/>
        </w:rPr>
      </w:pPr>
    </w:p>
    <w:p w14:paraId="51CD4154" w14:textId="26C07A91" w:rsidR="00E85A51" w:rsidRPr="005F2B42" w:rsidRDefault="00DB769A" w:rsidP="00B60046">
      <w:pPr>
        <w:rPr>
          <w:sz w:val="28"/>
          <w:szCs w:val="28"/>
        </w:rPr>
      </w:pPr>
      <w:sdt>
        <w:sdtPr>
          <w:rPr>
            <w:sz w:val="28"/>
            <w:szCs w:val="28"/>
          </w:rPr>
          <w:id w:val="1243604896"/>
          <w:citation/>
        </w:sdtPr>
        <w:sdtEndPr/>
        <w:sdtContent>
          <w:r w:rsidR="00E85A51">
            <w:rPr>
              <w:sz w:val="28"/>
              <w:szCs w:val="28"/>
            </w:rPr>
            <w:fldChar w:fldCharType="begin"/>
          </w:r>
          <w:r w:rsidR="00E85A51">
            <w:rPr>
              <w:sz w:val="28"/>
              <w:szCs w:val="28"/>
              <w:lang w:val="en-US"/>
            </w:rPr>
            <w:instrText xml:space="preserve"> CITATION Twi221 \l 1033 </w:instrText>
          </w:r>
          <w:r w:rsidR="00E85A51">
            <w:rPr>
              <w:sz w:val="28"/>
              <w:szCs w:val="28"/>
            </w:rPr>
            <w:fldChar w:fldCharType="separate"/>
          </w:r>
          <w:r w:rsidR="005F2B42" w:rsidRPr="005F2B42">
            <w:rPr>
              <w:noProof/>
              <w:sz w:val="28"/>
              <w:szCs w:val="28"/>
              <w:lang w:val="en-US"/>
            </w:rPr>
            <w:t>(Twinkl, 2022)</w:t>
          </w:r>
          <w:r w:rsidR="00E85A51">
            <w:rPr>
              <w:sz w:val="28"/>
              <w:szCs w:val="28"/>
            </w:rPr>
            <w:fldChar w:fldCharType="end"/>
          </w:r>
        </w:sdtContent>
      </w:sdt>
      <w:r w:rsidR="00E85A51">
        <w:rPr>
          <w:sz w:val="28"/>
          <w:szCs w:val="28"/>
        </w:rPr>
        <w:br w:type="page"/>
      </w:r>
    </w:p>
    <w:sdt>
      <w:sdtPr>
        <w:rPr>
          <w:rFonts w:asciiTheme="minorHAnsi" w:eastAsiaTheme="minorHAnsi" w:hAnsiTheme="minorHAnsi" w:cstheme="minorBidi"/>
          <w:color w:val="auto"/>
          <w:sz w:val="22"/>
          <w:szCs w:val="22"/>
          <w:lang w:val="en-GB" w:eastAsia="en-GB"/>
        </w:rPr>
        <w:id w:val="-1838452077"/>
        <w:docPartObj>
          <w:docPartGallery w:val="Bibliographies"/>
          <w:docPartUnique/>
        </w:docPartObj>
      </w:sdtPr>
      <w:sdtEndPr/>
      <w:sdtContent>
        <w:p w14:paraId="616E2D1C" w14:textId="21B80A14" w:rsidR="008C0CEC" w:rsidRPr="00E85A51" w:rsidRDefault="008C0CEC" w:rsidP="00545F09">
          <w:pPr>
            <w:pStyle w:val="Heading1"/>
            <w:rPr>
              <w:rFonts w:ascii="Arial" w:hAnsi="Arial" w:cs="Arial"/>
              <w:sz w:val="24"/>
              <w:szCs w:val="24"/>
            </w:rPr>
          </w:pPr>
        </w:p>
        <w:sdt>
          <w:sdtPr>
            <w:rPr>
              <w:rFonts w:ascii="Calibri" w:eastAsia="Times New Roman" w:hAnsi="Calibri" w:cs="Times New Roman"/>
              <w:color w:val="auto"/>
              <w:sz w:val="22"/>
              <w:szCs w:val="22"/>
              <w:lang w:val="en-GB" w:eastAsia="en-GB"/>
            </w:rPr>
            <w:id w:val="495390757"/>
            <w:docPartObj>
              <w:docPartGallery w:val="Bibliographies"/>
              <w:docPartUnique/>
            </w:docPartObj>
          </w:sdtPr>
          <w:sdtEndPr/>
          <w:sdtContent>
            <w:p w14:paraId="1898D2BB" w14:textId="11052E09" w:rsidR="008C0CEC" w:rsidRDefault="008C0CEC">
              <w:pPr>
                <w:pStyle w:val="Heading1"/>
              </w:pPr>
              <w:r>
                <w:t>References</w:t>
              </w:r>
            </w:p>
            <w:sdt>
              <w:sdtPr>
                <w:id w:val="-573587230"/>
                <w:bibliography/>
              </w:sdtPr>
              <w:sdtEndPr/>
              <w:sdtContent>
                <w:p w14:paraId="3FFF2EAA" w14:textId="77777777" w:rsidR="005F2B42" w:rsidRDefault="008C0CEC" w:rsidP="005F2B42">
                  <w:pPr>
                    <w:pStyle w:val="Bibliography"/>
                    <w:rPr>
                      <w:noProof/>
                      <w:sz w:val="24"/>
                      <w:szCs w:val="24"/>
                      <w:lang w:val="en-US"/>
                    </w:rPr>
                  </w:pPr>
                  <w:r>
                    <w:fldChar w:fldCharType="begin"/>
                  </w:r>
                  <w:r>
                    <w:instrText xml:space="preserve"> BIBLIOGRAPHY </w:instrText>
                  </w:r>
                  <w:r>
                    <w:fldChar w:fldCharType="separate"/>
                  </w:r>
                  <w:r w:rsidR="005F2B42">
                    <w:rPr>
                      <w:i/>
                      <w:iCs/>
                      <w:noProof/>
                      <w:lang w:val="en-US"/>
                    </w:rPr>
                    <w:t xml:space="preserve">2 Times Table Song - Percy Parker - Wave Your Arms In The Air With Percy. </w:t>
                  </w:r>
                  <w:r w:rsidR="005F2B42">
                    <w:rPr>
                      <w:noProof/>
                      <w:lang w:val="en-US"/>
                    </w:rPr>
                    <w:t>2019. [Film] United Kingdom: Percy Parker.</w:t>
                  </w:r>
                </w:p>
                <w:p w14:paraId="3BAE0F97" w14:textId="77777777" w:rsidR="005F2B42" w:rsidRDefault="005F2B42" w:rsidP="005F2B42">
                  <w:pPr>
                    <w:pStyle w:val="Bibliography"/>
                    <w:rPr>
                      <w:noProof/>
                      <w:lang w:val="en-US"/>
                    </w:rPr>
                  </w:pPr>
                  <w:r>
                    <w:rPr>
                      <w:noProof/>
                      <w:lang w:val="en-US"/>
                    </w:rPr>
                    <w:t xml:space="preserve">Black, P. &amp; Wiliam, D., 1998. </w:t>
                  </w:r>
                  <w:r>
                    <w:rPr>
                      <w:i/>
                      <w:iCs/>
                      <w:noProof/>
                      <w:lang w:val="en-US"/>
                    </w:rPr>
                    <w:t xml:space="preserve">Inside the Black Box: Raising Standards Through Classroom Assessment. </w:t>
                  </w:r>
                  <w:r>
                    <w:rPr>
                      <w:noProof/>
                      <w:lang w:val="en-US"/>
                    </w:rPr>
                    <w:t xml:space="preserve">[Online] </w:t>
                  </w:r>
                  <w:r>
                    <w:rPr>
                      <w:noProof/>
                      <w:lang w:val="en-US"/>
                    </w:rPr>
                    <w:br/>
                    <w:t xml:space="preserve">Available at: </w:t>
                  </w:r>
                  <w:r>
                    <w:rPr>
                      <w:noProof/>
                      <w:u w:val="single"/>
                      <w:lang w:val="en-US"/>
                    </w:rPr>
                    <w:t>http://electronicportfolios.org/afl/InsideBlackBox.pdf</w:t>
                  </w:r>
                  <w:r>
                    <w:rPr>
                      <w:noProof/>
                      <w:lang w:val="en-US"/>
                    </w:rPr>
                    <w:br/>
                    <w:t>[Accessed 19 January 2023].</w:t>
                  </w:r>
                </w:p>
                <w:p w14:paraId="1F98F9E9" w14:textId="77777777" w:rsidR="005F2B42" w:rsidRDefault="005F2B42" w:rsidP="005F2B42">
                  <w:pPr>
                    <w:pStyle w:val="Bibliography"/>
                    <w:rPr>
                      <w:noProof/>
                      <w:lang w:val="en-US"/>
                    </w:rPr>
                  </w:pPr>
                  <w:r>
                    <w:rPr>
                      <w:noProof/>
                      <w:lang w:val="en-US"/>
                    </w:rPr>
                    <w:t xml:space="preserve">Edwards, A., 2019. </w:t>
                  </w:r>
                  <w:r>
                    <w:rPr>
                      <w:i/>
                      <w:iCs/>
                      <w:noProof/>
                      <w:lang w:val="en-US"/>
                    </w:rPr>
                    <w:t xml:space="preserve">Digital Competence: Improving pupils' digital skills. </w:t>
                  </w:r>
                  <w:r>
                    <w:rPr>
                      <w:noProof/>
                      <w:lang w:val="en-US"/>
                    </w:rPr>
                    <w:t xml:space="preserve">[Online] </w:t>
                  </w:r>
                  <w:r>
                    <w:rPr>
                      <w:noProof/>
                      <w:lang w:val="en-US"/>
                    </w:rPr>
                    <w:br/>
                    <w:t xml:space="preserve">Available at: </w:t>
                  </w:r>
                  <w:r>
                    <w:rPr>
                      <w:noProof/>
                      <w:u w:val="single"/>
                      <w:lang w:val="en-US"/>
                    </w:rPr>
                    <w:t>https://www.estyn.gov.wales/blog/digital-competence-improving-pupils-digital-skills</w:t>
                  </w:r>
                  <w:r>
                    <w:rPr>
                      <w:noProof/>
                      <w:lang w:val="en-US"/>
                    </w:rPr>
                    <w:br/>
                    <w:t>[Accessed 19 January 2023].</w:t>
                  </w:r>
                </w:p>
                <w:p w14:paraId="4AB82241" w14:textId="77777777" w:rsidR="005F2B42" w:rsidRDefault="005F2B42" w:rsidP="005F2B42">
                  <w:pPr>
                    <w:pStyle w:val="Bibliography"/>
                    <w:rPr>
                      <w:noProof/>
                      <w:lang w:val="en-US"/>
                    </w:rPr>
                  </w:pPr>
                  <w:r>
                    <w:rPr>
                      <w:noProof/>
                      <w:lang w:val="en-US"/>
                    </w:rPr>
                    <w:t xml:space="preserve">Estyn, 2016. </w:t>
                  </w:r>
                  <w:r>
                    <w:rPr>
                      <w:i/>
                      <w:iCs/>
                      <w:noProof/>
                      <w:lang w:val="en-US"/>
                    </w:rPr>
                    <w:t xml:space="preserve">Improving pupil wellbeing through pupil engagement. </w:t>
                  </w:r>
                  <w:r>
                    <w:rPr>
                      <w:noProof/>
                      <w:lang w:val="en-US"/>
                    </w:rPr>
                    <w:t xml:space="preserve">[Online] </w:t>
                  </w:r>
                  <w:r>
                    <w:rPr>
                      <w:noProof/>
                      <w:lang w:val="en-US"/>
                    </w:rPr>
                    <w:br/>
                    <w:t xml:space="preserve">Available at: </w:t>
                  </w:r>
                  <w:r>
                    <w:rPr>
                      <w:noProof/>
                      <w:u w:val="single"/>
                      <w:lang w:val="en-US"/>
                    </w:rPr>
                    <w:t>https://www.estyn.gov.wales/effective-practice/improving-pupil-wellbeing-through-pupil-engagement</w:t>
                  </w:r>
                  <w:r>
                    <w:rPr>
                      <w:noProof/>
                      <w:lang w:val="en-US"/>
                    </w:rPr>
                    <w:br/>
                    <w:t>[Accessed 19 January 2023].</w:t>
                  </w:r>
                </w:p>
                <w:p w14:paraId="150703D0" w14:textId="77777777" w:rsidR="005F2B42" w:rsidRDefault="005F2B42" w:rsidP="005F2B42">
                  <w:pPr>
                    <w:pStyle w:val="Bibliography"/>
                    <w:rPr>
                      <w:noProof/>
                      <w:lang w:val="en-US"/>
                    </w:rPr>
                  </w:pPr>
                  <w:r>
                    <w:rPr>
                      <w:noProof/>
                      <w:lang w:val="en-US"/>
                    </w:rPr>
                    <w:t xml:space="preserve">Estyn, 2016. </w:t>
                  </w:r>
                  <w:r>
                    <w:rPr>
                      <w:i/>
                      <w:iCs/>
                      <w:noProof/>
                      <w:lang w:val="en-US"/>
                    </w:rPr>
                    <w:t xml:space="preserve">Pupil participation: a best practice guide, </w:t>
                  </w:r>
                  <w:r>
                    <w:rPr>
                      <w:noProof/>
                      <w:lang w:val="en-US"/>
                    </w:rPr>
                    <w:t>Cardiff: Estyn.</w:t>
                  </w:r>
                </w:p>
                <w:p w14:paraId="492A0121" w14:textId="77777777" w:rsidR="005F2B42" w:rsidRDefault="005F2B42" w:rsidP="005F2B42">
                  <w:pPr>
                    <w:pStyle w:val="Bibliography"/>
                    <w:rPr>
                      <w:noProof/>
                      <w:lang w:val="en-US"/>
                    </w:rPr>
                  </w:pPr>
                  <w:r>
                    <w:rPr>
                      <w:noProof/>
                      <w:lang w:val="en-US"/>
                    </w:rPr>
                    <w:t xml:space="preserve">Gershon, M., 2011. </w:t>
                  </w:r>
                  <w:r>
                    <w:rPr>
                      <w:i/>
                      <w:iCs/>
                      <w:noProof/>
                      <w:lang w:val="en-US"/>
                    </w:rPr>
                    <w:t xml:space="preserve">The Guardian: Our expert's guide to the perfect starter. </w:t>
                  </w:r>
                  <w:r>
                    <w:rPr>
                      <w:noProof/>
                      <w:lang w:val="en-US"/>
                    </w:rPr>
                    <w:t xml:space="preserve">[Online] </w:t>
                  </w:r>
                  <w:r>
                    <w:rPr>
                      <w:noProof/>
                      <w:lang w:val="en-US"/>
                    </w:rPr>
                    <w:br/>
                    <w:t xml:space="preserve">Available at: </w:t>
                  </w:r>
                  <w:r>
                    <w:rPr>
                      <w:noProof/>
                      <w:u w:val="single"/>
                      <w:lang w:val="en-US"/>
                    </w:rPr>
                    <w:t>https://www.theguardian.com/teacher-network/2011/oct/17/guide-perfect-starter-teaching</w:t>
                  </w:r>
                  <w:r>
                    <w:rPr>
                      <w:noProof/>
                      <w:lang w:val="en-US"/>
                    </w:rPr>
                    <w:br/>
                    <w:t>[Accessed 19 January 2023].</w:t>
                  </w:r>
                </w:p>
                <w:p w14:paraId="6B7A1C29" w14:textId="77777777" w:rsidR="005F2B42" w:rsidRDefault="005F2B42" w:rsidP="005F2B42">
                  <w:pPr>
                    <w:pStyle w:val="Bibliography"/>
                    <w:rPr>
                      <w:noProof/>
                      <w:lang w:val="en-US"/>
                    </w:rPr>
                  </w:pPr>
                  <w:r>
                    <w:rPr>
                      <w:noProof/>
                      <w:lang w:val="en-US"/>
                    </w:rPr>
                    <w:t xml:space="preserve">Gov.UK, 2022. </w:t>
                  </w:r>
                  <w:r>
                    <w:rPr>
                      <w:i/>
                      <w:iCs/>
                      <w:noProof/>
                      <w:lang w:val="en-US"/>
                    </w:rPr>
                    <w:t xml:space="preserve">Physical development: fine motor skills. </w:t>
                  </w:r>
                  <w:r>
                    <w:rPr>
                      <w:noProof/>
                      <w:lang w:val="en-US"/>
                    </w:rPr>
                    <w:t xml:space="preserve">[Online] </w:t>
                  </w:r>
                  <w:r>
                    <w:rPr>
                      <w:noProof/>
                      <w:lang w:val="en-US"/>
                    </w:rPr>
                    <w:br/>
                    <w:t xml:space="preserve">Available at: </w:t>
                  </w:r>
                  <w:r>
                    <w:rPr>
                      <w:noProof/>
                      <w:u w:val="single"/>
                      <w:lang w:val="en-US"/>
                    </w:rPr>
                    <w:t>https://help-for-early-years-providers.education.gov.uk/physical-development/fine-motor-skills</w:t>
                  </w:r>
                  <w:r>
                    <w:rPr>
                      <w:noProof/>
                      <w:lang w:val="en-US"/>
                    </w:rPr>
                    <w:br/>
                    <w:t>[Accessed 19 January 2023].</w:t>
                  </w:r>
                </w:p>
                <w:p w14:paraId="4697548B" w14:textId="77777777" w:rsidR="005F2B42" w:rsidRDefault="005F2B42" w:rsidP="005F2B42">
                  <w:pPr>
                    <w:pStyle w:val="Bibliography"/>
                    <w:rPr>
                      <w:noProof/>
                      <w:lang w:val="en-US"/>
                    </w:rPr>
                  </w:pPr>
                  <w:r>
                    <w:rPr>
                      <w:noProof/>
                      <w:lang w:val="en-US"/>
                    </w:rPr>
                    <w:t xml:space="preserve">Hitt, S., 2017. </w:t>
                  </w:r>
                  <w:r>
                    <w:rPr>
                      <w:i/>
                      <w:iCs/>
                      <w:noProof/>
                      <w:lang w:val="en-US"/>
                    </w:rPr>
                    <w:t xml:space="preserve">Blended Learning: The Station Rotation Model. </w:t>
                  </w:r>
                  <w:r>
                    <w:rPr>
                      <w:noProof/>
                      <w:lang w:val="en-US"/>
                    </w:rPr>
                    <w:t xml:space="preserve">[Online] </w:t>
                  </w:r>
                  <w:r>
                    <w:rPr>
                      <w:noProof/>
                      <w:lang w:val="en-US"/>
                    </w:rPr>
                    <w:br/>
                    <w:t xml:space="preserve">Available at: </w:t>
                  </w:r>
                  <w:r>
                    <w:rPr>
                      <w:noProof/>
                      <w:u w:val="single"/>
                      <w:lang w:val="en-US"/>
                    </w:rPr>
                    <w:t>https://achievethecore.org/peersandpedagogy/blended-learning-the-station-rotation-model/</w:t>
                  </w:r>
                  <w:r>
                    <w:rPr>
                      <w:noProof/>
                      <w:lang w:val="en-US"/>
                    </w:rPr>
                    <w:br/>
                    <w:t>[Accessed 19 January 2023].</w:t>
                  </w:r>
                </w:p>
                <w:p w14:paraId="369337E1" w14:textId="77777777" w:rsidR="005F2B42" w:rsidRDefault="005F2B42" w:rsidP="005F2B42">
                  <w:pPr>
                    <w:pStyle w:val="Bibliography"/>
                    <w:rPr>
                      <w:noProof/>
                      <w:lang w:val="en-US"/>
                    </w:rPr>
                  </w:pPr>
                  <w:r>
                    <w:rPr>
                      <w:i/>
                      <w:iCs/>
                      <w:noProof/>
                      <w:lang w:val="en-US"/>
                    </w:rPr>
                    <w:t xml:space="preserve">How to Use a Randomiser in your ESL Classes. </w:t>
                  </w:r>
                  <w:r>
                    <w:rPr>
                      <w:noProof/>
                      <w:lang w:val="en-US"/>
                    </w:rPr>
                    <w:t>2020. [Film] United Kingdom: Twinkl ESL.</w:t>
                  </w:r>
                </w:p>
                <w:p w14:paraId="48D39558" w14:textId="77777777" w:rsidR="005F2B42" w:rsidRDefault="005F2B42" w:rsidP="005F2B42">
                  <w:pPr>
                    <w:pStyle w:val="Bibliography"/>
                    <w:rPr>
                      <w:noProof/>
                      <w:lang w:val="en-US"/>
                    </w:rPr>
                  </w:pPr>
                  <w:r>
                    <w:rPr>
                      <w:noProof/>
                      <w:lang w:val="en-US"/>
                    </w:rPr>
                    <w:t xml:space="preserve">Oxford University Press ELT, 2017. </w:t>
                  </w:r>
                  <w:r>
                    <w:rPr>
                      <w:i/>
                      <w:iCs/>
                      <w:noProof/>
                      <w:lang w:val="en-US"/>
                    </w:rPr>
                    <w:t xml:space="preserve">Creating Extension Activities. </w:t>
                  </w:r>
                  <w:r>
                    <w:rPr>
                      <w:noProof/>
                      <w:lang w:val="en-US"/>
                    </w:rPr>
                    <w:t xml:space="preserve">[Online] </w:t>
                  </w:r>
                  <w:r>
                    <w:rPr>
                      <w:noProof/>
                      <w:lang w:val="en-US"/>
                    </w:rPr>
                    <w:br/>
                    <w:t xml:space="preserve">Available at: </w:t>
                  </w:r>
                  <w:r>
                    <w:rPr>
                      <w:noProof/>
                      <w:u w:val="single"/>
                      <w:lang w:val="en-US"/>
                    </w:rPr>
                    <w:t>https://oupeltglobalblog.com/2017/12/29/creating-extension-activities/#:~:text=Creating%20Extension%20Activities%201%201.%20Personalise%20it%20An,8%208.%20Turn%20it%20into%20a%20project%20</w:t>
                  </w:r>
                  <w:r>
                    <w:rPr>
                      <w:noProof/>
                      <w:lang w:val="en-US"/>
                    </w:rPr>
                    <w:br/>
                    <w:t>[Accessed 21 January 2023].</w:t>
                  </w:r>
                </w:p>
                <w:p w14:paraId="78152C4E" w14:textId="77777777" w:rsidR="005F2B42" w:rsidRDefault="005F2B42" w:rsidP="005F2B42">
                  <w:pPr>
                    <w:pStyle w:val="Bibliography"/>
                    <w:rPr>
                      <w:noProof/>
                      <w:lang w:val="en-US"/>
                    </w:rPr>
                  </w:pPr>
                  <w:r>
                    <w:rPr>
                      <w:noProof/>
                      <w:lang w:val="en-US"/>
                    </w:rPr>
                    <w:t xml:space="preserve">Truitt, A. A. &amp; Ku, H.-Y., 2018. A case study of third grade students' perceptions of the station rotation blended learning model in the United States. </w:t>
                  </w:r>
                  <w:r>
                    <w:rPr>
                      <w:i/>
                      <w:iCs/>
                      <w:noProof/>
                      <w:lang w:val="en-US"/>
                    </w:rPr>
                    <w:t xml:space="preserve">Educational media international, </w:t>
                  </w:r>
                  <w:r>
                    <w:rPr>
                      <w:noProof/>
                      <w:lang w:val="en-US"/>
                    </w:rPr>
                    <w:t>55(2), pp. 153-169.</w:t>
                  </w:r>
                </w:p>
                <w:p w14:paraId="5F519648" w14:textId="77777777" w:rsidR="005F2B42" w:rsidRDefault="005F2B42" w:rsidP="005F2B42">
                  <w:pPr>
                    <w:pStyle w:val="Bibliography"/>
                    <w:rPr>
                      <w:noProof/>
                      <w:lang w:val="en-US"/>
                    </w:rPr>
                  </w:pPr>
                  <w:r>
                    <w:rPr>
                      <w:noProof/>
                      <w:lang w:val="en-US"/>
                    </w:rPr>
                    <w:lastRenderedPageBreak/>
                    <w:t xml:space="preserve">Twinkl, 2020. </w:t>
                  </w:r>
                  <w:r>
                    <w:rPr>
                      <w:i/>
                      <w:iCs/>
                      <w:noProof/>
                      <w:lang w:val="en-US"/>
                    </w:rPr>
                    <w:t xml:space="preserve">Year 2 Building bricks multiplication activity. </w:t>
                  </w:r>
                  <w:r>
                    <w:rPr>
                      <w:noProof/>
                      <w:lang w:val="en-US"/>
                    </w:rPr>
                    <w:t xml:space="preserve">[Online] </w:t>
                  </w:r>
                  <w:r>
                    <w:rPr>
                      <w:noProof/>
                      <w:lang w:val="en-US"/>
                    </w:rPr>
                    <w:br/>
                    <w:t xml:space="preserve">Available at: </w:t>
                  </w:r>
                  <w:r>
                    <w:rPr>
                      <w:noProof/>
                      <w:u w:val="single"/>
                      <w:lang w:val="en-US"/>
                    </w:rPr>
                    <w:t>https://www.twinkl.co.uk/resource/year-2-building-bricks-multiplication-activity-sheet-t-n-7464</w:t>
                  </w:r>
                  <w:r>
                    <w:rPr>
                      <w:noProof/>
                      <w:lang w:val="en-US"/>
                    </w:rPr>
                    <w:br/>
                    <w:t>[Accessed 4 January 2023].</w:t>
                  </w:r>
                </w:p>
                <w:p w14:paraId="57FF425D" w14:textId="77777777" w:rsidR="005F2B42" w:rsidRDefault="005F2B42" w:rsidP="005F2B42">
                  <w:pPr>
                    <w:pStyle w:val="Bibliography"/>
                    <w:rPr>
                      <w:noProof/>
                      <w:lang w:val="en-US"/>
                    </w:rPr>
                  </w:pPr>
                  <w:r>
                    <w:rPr>
                      <w:noProof/>
                      <w:lang w:val="en-US"/>
                    </w:rPr>
                    <w:t xml:space="preserve">Twinkl, 2022. </w:t>
                  </w:r>
                  <w:r>
                    <w:rPr>
                      <w:i/>
                      <w:iCs/>
                      <w:noProof/>
                      <w:lang w:val="en-US"/>
                    </w:rPr>
                    <w:t xml:space="preserve">General Exit Tickets. </w:t>
                  </w:r>
                  <w:r>
                    <w:rPr>
                      <w:noProof/>
                      <w:lang w:val="en-US"/>
                    </w:rPr>
                    <w:t xml:space="preserve">[Online] </w:t>
                  </w:r>
                  <w:r>
                    <w:rPr>
                      <w:noProof/>
                      <w:lang w:val="en-US"/>
                    </w:rPr>
                    <w:br/>
                    <w:t xml:space="preserve">Available at: </w:t>
                  </w:r>
                  <w:r>
                    <w:rPr>
                      <w:noProof/>
                      <w:u w:val="single"/>
                      <w:lang w:val="en-US"/>
                    </w:rPr>
                    <w:t>https://www.twinkl.co.uk/resource/us2-pa-1-general-exit-slip-question-cards</w:t>
                  </w:r>
                  <w:r>
                    <w:rPr>
                      <w:noProof/>
                      <w:lang w:val="en-US"/>
                    </w:rPr>
                    <w:br/>
                    <w:t>[Accessed 4 January 2023].</w:t>
                  </w:r>
                </w:p>
                <w:p w14:paraId="76A1CD70" w14:textId="77777777" w:rsidR="005F2B42" w:rsidRDefault="005F2B42" w:rsidP="005F2B42">
                  <w:pPr>
                    <w:pStyle w:val="Bibliography"/>
                    <w:rPr>
                      <w:noProof/>
                      <w:lang w:val="en-US"/>
                    </w:rPr>
                  </w:pPr>
                  <w:r>
                    <w:rPr>
                      <w:noProof/>
                      <w:lang w:val="en-US"/>
                    </w:rPr>
                    <w:t xml:space="preserve">Twinkl, 2022. </w:t>
                  </w:r>
                  <w:r>
                    <w:rPr>
                      <w:i/>
                      <w:iCs/>
                      <w:noProof/>
                      <w:lang w:val="en-US"/>
                    </w:rPr>
                    <w:t xml:space="preserve">Twos, Fives and Tens - Picture Array. </w:t>
                  </w:r>
                  <w:r>
                    <w:rPr>
                      <w:noProof/>
                      <w:lang w:val="en-US"/>
                    </w:rPr>
                    <w:t xml:space="preserve">[Online] </w:t>
                  </w:r>
                  <w:r>
                    <w:rPr>
                      <w:noProof/>
                      <w:lang w:val="en-US"/>
                    </w:rPr>
                    <w:br/>
                    <w:t xml:space="preserve">Available at: </w:t>
                  </w:r>
                  <w:r>
                    <w:rPr>
                      <w:noProof/>
                      <w:u w:val="single"/>
                      <w:lang w:val="en-US"/>
                    </w:rPr>
                    <w:t>https://www.twinkl.co.uk/resource/twos-fives-and-tens-picture-arrays-au-n-2548832</w:t>
                  </w:r>
                  <w:r>
                    <w:rPr>
                      <w:noProof/>
                      <w:lang w:val="en-US"/>
                    </w:rPr>
                    <w:br/>
                    <w:t>[Accessed 4 January 2023].</w:t>
                  </w:r>
                </w:p>
                <w:p w14:paraId="385331DB" w14:textId="77777777" w:rsidR="005F2B42" w:rsidRDefault="005F2B42" w:rsidP="005F2B42">
                  <w:pPr>
                    <w:pStyle w:val="Bibliography"/>
                    <w:rPr>
                      <w:noProof/>
                      <w:lang w:val="en-US"/>
                    </w:rPr>
                  </w:pPr>
                  <w:r>
                    <w:rPr>
                      <w:noProof/>
                      <w:lang w:val="en-US"/>
                    </w:rPr>
                    <w:t xml:space="preserve">Vygotsky, L., 1978. </w:t>
                  </w:r>
                  <w:r>
                    <w:rPr>
                      <w:i/>
                      <w:iCs/>
                      <w:noProof/>
                      <w:lang w:val="en-US"/>
                    </w:rPr>
                    <w:t xml:space="preserve">Mind in society: The development of higher psychological processes. </w:t>
                  </w:r>
                  <w:r>
                    <w:rPr>
                      <w:noProof/>
                      <w:lang w:val="en-US"/>
                    </w:rPr>
                    <w:t>1st ed. Cambridge, MA: Harvard University Press.</w:t>
                  </w:r>
                </w:p>
                <w:p w14:paraId="6AAC7540" w14:textId="77777777" w:rsidR="005F2B42" w:rsidRDefault="005F2B42" w:rsidP="005F2B42">
                  <w:pPr>
                    <w:pStyle w:val="Bibliography"/>
                    <w:rPr>
                      <w:noProof/>
                      <w:lang w:val="en-US"/>
                    </w:rPr>
                  </w:pPr>
                  <w:r>
                    <w:rPr>
                      <w:noProof/>
                      <w:lang w:val="en-US"/>
                    </w:rPr>
                    <w:t xml:space="preserve">Welsh Government,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21 January 2023].</w:t>
                  </w:r>
                </w:p>
                <w:p w14:paraId="39D91505" w14:textId="5BD838BA" w:rsidR="008C0CEC" w:rsidRDefault="008C0CEC" w:rsidP="005F2B42">
                  <w:r>
                    <w:rPr>
                      <w:b/>
                      <w:bCs/>
                      <w:noProof/>
                    </w:rPr>
                    <w:fldChar w:fldCharType="end"/>
                  </w:r>
                </w:p>
              </w:sdtContent>
            </w:sdt>
          </w:sdtContent>
        </w:sdt>
        <w:p w14:paraId="7FF38F96" w14:textId="77777777" w:rsidR="000C299A" w:rsidRDefault="00DB769A" w:rsidP="00BC2AC9">
          <w:pPr>
            <w:rPr>
              <w:rFonts w:ascii="Arial" w:hAnsi="Arial" w:cs="Arial"/>
              <w:sz w:val="24"/>
              <w:szCs w:val="24"/>
            </w:rPr>
          </w:pPr>
        </w:p>
      </w:sdtContent>
    </w:sdt>
    <w:p w14:paraId="597877B5" w14:textId="3DD86873" w:rsidR="00005381" w:rsidRPr="00BC2AC9" w:rsidRDefault="00005381" w:rsidP="00BC2AC9">
      <w:pPr>
        <w:rPr>
          <w:rFonts w:ascii="Arial" w:hAnsi="Arial" w:cs="Arial"/>
          <w:sz w:val="24"/>
          <w:szCs w:val="24"/>
        </w:rPr>
      </w:pPr>
    </w:p>
    <w:sectPr w:rsidR="00005381" w:rsidRPr="00BC2AC9" w:rsidSect="00296902">
      <w:headerReference w:type="default" r:id="rId30"/>
      <w:footerReference w:type="default" r:id="rId31"/>
      <w:pgSz w:w="11904" w:h="16834"/>
      <w:pgMar w:top="426" w:right="1440" w:bottom="567"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8DB1" w14:textId="77777777" w:rsidR="00C27ABE" w:rsidRDefault="00C27ABE" w:rsidP="0071117E">
      <w:pPr>
        <w:spacing w:after="0" w:line="240" w:lineRule="auto"/>
      </w:pPr>
      <w:r>
        <w:separator/>
      </w:r>
    </w:p>
  </w:endnote>
  <w:endnote w:type="continuationSeparator" w:id="0">
    <w:p w14:paraId="7B0C4804" w14:textId="77777777" w:rsidR="00C27ABE" w:rsidRDefault="00C27ABE" w:rsidP="0071117E">
      <w:pPr>
        <w:spacing w:after="0" w:line="240" w:lineRule="auto"/>
      </w:pPr>
      <w:r>
        <w:continuationSeparator/>
      </w:r>
    </w:p>
  </w:endnote>
  <w:endnote w:type="continuationNotice" w:id="1">
    <w:p w14:paraId="5790D343" w14:textId="77777777" w:rsidR="00C27ABE" w:rsidRDefault="00C27A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554574"/>
      <w:docPartObj>
        <w:docPartGallery w:val="Page Numbers (Bottom of Page)"/>
        <w:docPartUnique/>
      </w:docPartObj>
    </w:sdtPr>
    <w:sdtEndPr>
      <w:rPr>
        <w:noProof/>
      </w:rPr>
    </w:sdtEndPr>
    <w:sdtContent>
      <w:p w14:paraId="6A2E970F" w14:textId="1F41B40B" w:rsidR="00852D17" w:rsidRDefault="00852D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2FE89F" w14:textId="77777777" w:rsidR="00852D17" w:rsidRDefault="00852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4A521" w14:textId="77777777" w:rsidR="00C27ABE" w:rsidRDefault="00C27ABE" w:rsidP="0071117E">
      <w:pPr>
        <w:spacing w:after="0" w:line="240" w:lineRule="auto"/>
      </w:pPr>
      <w:r>
        <w:separator/>
      </w:r>
    </w:p>
  </w:footnote>
  <w:footnote w:type="continuationSeparator" w:id="0">
    <w:p w14:paraId="2AF21A8F" w14:textId="77777777" w:rsidR="00C27ABE" w:rsidRDefault="00C27ABE" w:rsidP="0071117E">
      <w:pPr>
        <w:spacing w:after="0" w:line="240" w:lineRule="auto"/>
      </w:pPr>
      <w:r>
        <w:continuationSeparator/>
      </w:r>
    </w:p>
  </w:footnote>
  <w:footnote w:type="continuationNotice" w:id="1">
    <w:p w14:paraId="64F63425" w14:textId="77777777" w:rsidR="00C27ABE" w:rsidRDefault="00C27A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A3A1" w14:textId="154F2D5D" w:rsidR="00D212D6" w:rsidRDefault="00D212D6">
    <w:pPr>
      <w:pStyle w:val="Header"/>
    </w:pPr>
    <w:r>
      <w:t>Leonie Mills – 2000637</w:t>
    </w:r>
  </w:p>
  <w:p w14:paraId="721C6BED" w14:textId="62BC14CB" w:rsidR="00D212D6" w:rsidRDefault="003F4622">
    <w:pPr>
      <w:pStyle w:val="Header"/>
    </w:pPr>
    <w:r>
      <w:t>ECES6017: Curriculum and Assessment Studies</w:t>
    </w:r>
  </w:p>
  <w:p w14:paraId="59DE6E25" w14:textId="77777777" w:rsidR="00D212D6" w:rsidRDefault="00D21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4960"/>
    <w:multiLevelType w:val="hybridMultilevel"/>
    <w:tmpl w:val="8DE632C2"/>
    <w:lvl w:ilvl="0" w:tplc="9170F4F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2D35F6"/>
    <w:multiLevelType w:val="hybridMultilevel"/>
    <w:tmpl w:val="670A6E1C"/>
    <w:lvl w:ilvl="0" w:tplc="F5EA94FE">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C76BFE"/>
    <w:multiLevelType w:val="hybridMultilevel"/>
    <w:tmpl w:val="72BC1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96"/>
    <w:rsid w:val="00005381"/>
    <w:rsid w:val="00010DEB"/>
    <w:rsid w:val="00017CCB"/>
    <w:rsid w:val="000263F5"/>
    <w:rsid w:val="000306AB"/>
    <w:rsid w:val="00031F94"/>
    <w:rsid w:val="00032A1F"/>
    <w:rsid w:val="00040D0B"/>
    <w:rsid w:val="00052969"/>
    <w:rsid w:val="00060F13"/>
    <w:rsid w:val="0006361B"/>
    <w:rsid w:val="000653DF"/>
    <w:rsid w:val="00074235"/>
    <w:rsid w:val="000767C6"/>
    <w:rsid w:val="0009196B"/>
    <w:rsid w:val="00092B0C"/>
    <w:rsid w:val="00094C57"/>
    <w:rsid w:val="000A0AE0"/>
    <w:rsid w:val="000A539F"/>
    <w:rsid w:val="000B4A83"/>
    <w:rsid w:val="000C299A"/>
    <w:rsid w:val="000D0DA6"/>
    <w:rsid w:val="000D188A"/>
    <w:rsid w:val="000E413C"/>
    <w:rsid w:val="000E4B87"/>
    <w:rsid w:val="000E4F8E"/>
    <w:rsid w:val="000F4882"/>
    <w:rsid w:val="000F634E"/>
    <w:rsid w:val="0010020A"/>
    <w:rsid w:val="0011011B"/>
    <w:rsid w:val="001102F0"/>
    <w:rsid w:val="00122DE1"/>
    <w:rsid w:val="00140F9D"/>
    <w:rsid w:val="00142536"/>
    <w:rsid w:val="00154063"/>
    <w:rsid w:val="0016619E"/>
    <w:rsid w:val="001835BF"/>
    <w:rsid w:val="00183ED0"/>
    <w:rsid w:val="0018756B"/>
    <w:rsid w:val="0019525E"/>
    <w:rsid w:val="001A5F07"/>
    <w:rsid w:val="001A7730"/>
    <w:rsid w:val="001B772A"/>
    <w:rsid w:val="001C1481"/>
    <w:rsid w:val="001C5E1F"/>
    <w:rsid w:val="001D3C86"/>
    <w:rsid w:val="001D46FC"/>
    <w:rsid w:val="001E7890"/>
    <w:rsid w:val="002307A1"/>
    <w:rsid w:val="00234852"/>
    <w:rsid w:val="00234F21"/>
    <w:rsid w:val="002577D9"/>
    <w:rsid w:val="00266078"/>
    <w:rsid w:val="00274DCE"/>
    <w:rsid w:val="00294A04"/>
    <w:rsid w:val="00295DAC"/>
    <w:rsid w:val="00296902"/>
    <w:rsid w:val="002A3822"/>
    <w:rsid w:val="002B2B39"/>
    <w:rsid w:val="002C3800"/>
    <w:rsid w:val="002D0D3E"/>
    <w:rsid w:val="002D7A6E"/>
    <w:rsid w:val="002E5184"/>
    <w:rsid w:val="0031235F"/>
    <w:rsid w:val="003123C9"/>
    <w:rsid w:val="00317FF8"/>
    <w:rsid w:val="00350C06"/>
    <w:rsid w:val="0036303B"/>
    <w:rsid w:val="00385602"/>
    <w:rsid w:val="00385756"/>
    <w:rsid w:val="00387204"/>
    <w:rsid w:val="003A035F"/>
    <w:rsid w:val="003A686D"/>
    <w:rsid w:val="003B0876"/>
    <w:rsid w:val="003B6896"/>
    <w:rsid w:val="003C4E50"/>
    <w:rsid w:val="003F4622"/>
    <w:rsid w:val="003F54EF"/>
    <w:rsid w:val="004048F8"/>
    <w:rsid w:val="00412A79"/>
    <w:rsid w:val="00425B64"/>
    <w:rsid w:val="00437BC5"/>
    <w:rsid w:val="004407EC"/>
    <w:rsid w:val="0044305F"/>
    <w:rsid w:val="00443B28"/>
    <w:rsid w:val="00444E8D"/>
    <w:rsid w:val="0045561E"/>
    <w:rsid w:val="00461FE1"/>
    <w:rsid w:val="0048289A"/>
    <w:rsid w:val="004954FE"/>
    <w:rsid w:val="0049603D"/>
    <w:rsid w:val="004A306B"/>
    <w:rsid w:val="004B234E"/>
    <w:rsid w:val="004B27E4"/>
    <w:rsid w:val="004B56F6"/>
    <w:rsid w:val="004E0B2A"/>
    <w:rsid w:val="004E52DA"/>
    <w:rsid w:val="00513B30"/>
    <w:rsid w:val="005157A6"/>
    <w:rsid w:val="005309CE"/>
    <w:rsid w:val="00540201"/>
    <w:rsid w:val="0054025D"/>
    <w:rsid w:val="00545F09"/>
    <w:rsid w:val="00545F57"/>
    <w:rsid w:val="00547839"/>
    <w:rsid w:val="0056571F"/>
    <w:rsid w:val="005813E5"/>
    <w:rsid w:val="00587DE0"/>
    <w:rsid w:val="005939A4"/>
    <w:rsid w:val="00593DD6"/>
    <w:rsid w:val="005B4834"/>
    <w:rsid w:val="005C4A8E"/>
    <w:rsid w:val="005C6DB7"/>
    <w:rsid w:val="005D2859"/>
    <w:rsid w:val="005E0E11"/>
    <w:rsid w:val="005E7033"/>
    <w:rsid w:val="005F2B42"/>
    <w:rsid w:val="005F3BDB"/>
    <w:rsid w:val="005F55DE"/>
    <w:rsid w:val="00613187"/>
    <w:rsid w:val="00624927"/>
    <w:rsid w:val="0066215D"/>
    <w:rsid w:val="00667815"/>
    <w:rsid w:val="00675AD4"/>
    <w:rsid w:val="00677E1F"/>
    <w:rsid w:val="00677EE1"/>
    <w:rsid w:val="0069106A"/>
    <w:rsid w:val="00696269"/>
    <w:rsid w:val="006A0908"/>
    <w:rsid w:val="006A532C"/>
    <w:rsid w:val="006C72AA"/>
    <w:rsid w:val="006D140E"/>
    <w:rsid w:val="006D75D2"/>
    <w:rsid w:val="006E38D1"/>
    <w:rsid w:val="006E44CB"/>
    <w:rsid w:val="006E57CC"/>
    <w:rsid w:val="006E6729"/>
    <w:rsid w:val="00710174"/>
    <w:rsid w:val="0071117E"/>
    <w:rsid w:val="00713F04"/>
    <w:rsid w:val="00714EC5"/>
    <w:rsid w:val="007172CC"/>
    <w:rsid w:val="00720E57"/>
    <w:rsid w:val="00735373"/>
    <w:rsid w:val="007359E8"/>
    <w:rsid w:val="007474E8"/>
    <w:rsid w:val="00756B26"/>
    <w:rsid w:val="00776DBC"/>
    <w:rsid w:val="00785071"/>
    <w:rsid w:val="007937B3"/>
    <w:rsid w:val="00794E35"/>
    <w:rsid w:val="007A27BC"/>
    <w:rsid w:val="007A41E9"/>
    <w:rsid w:val="007A5076"/>
    <w:rsid w:val="007B739B"/>
    <w:rsid w:val="007C1A9A"/>
    <w:rsid w:val="007C4E20"/>
    <w:rsid w:val="007D128C"/>
    <w:rsid w:val="007D14A1"/>
    <w:rsid w:val="007F1F3A"/>
    <w:rsid w:val="00803EEE"/>
    <w:rsid w:val="00807D14"/>
    <w:rsid w:val="00816BB8"/>
    <w:rsid w:val="00820D40"/>
    <w:rsid w:val="00840012"/>
    <w:rsid w:val="0085055B"/>
    <w:rsid w:val="00852D17"/>
    <w:rsid w:val="00865054"/>
    <w:rsid w:val="00871576"/>
    <w:rsid w:val="008736C1"/>
    <w:rsid w:val="00897955"/>
    <w:rsid w:val="008A68E3"/>
    <w:rsid w:val="008B1DC6"/>
    <w:rsid w:val="008B6EDE"/>
    <w:rsid w:val="008C0CEC"/>
    <w:rsid w:val="008C2032"/>
    <w:rsid w:val="008C4741"/>
    <w:rsid w:val="008E59E3"/>
    <w:rsid w:val="008E76AB"/>
    <w:rsid w:val="008F1902"/>
    <w:rsid w:val="008F635A"/>
    <w:rsid w:val="008F6CE4"/>
    <w:rsid w:val="00914A1E"/>
    <w:rsid w:val="009167C8"/>
    <w:rsid w:val="00921313"/>
    <w:rsid w:val="00926057"/>
    <w:rsid w:val="00932952"/>
    <w:rsid w:val="00933D25"/>
    <w:rsid w:val="009555E6"/>
    <w:rsid w:val="00981344"/>
    <w:rsid w:val="00981E45"/>
    <w:rsid w:val="00990DC3"/>
    <w:rsid w:val="00995BDD"/>
    <w:rsid w:val="009B349E"/>
    <w:rsid w:val="009C55D6"/>
    <w:rsid w:val="009D7A0D"/>
    <w:rsid w:val="009E69CD"/>
    <w:rsid w:val="009F38DC"/>
    <w:rsid w:val="009F4B51"/>
    <w:rsid w:val="009F50F6"/>
    <w:rsid w:val="00A02875"/>
    <w:rsid w:val="00A035AB"/>
    <w:rsid w:val="00A11F4C"/>
    <w:rsid w:val="00A16472"/>
    <w:rsid w:val="00A2337B"/>
    <w:rsid w:val="00A24C31"/>
    <w:rsid w:val="00A333F6"/>
    <w:rsid w:val="00A36406"/>
    <w:rsid w:val="00A3668C"/>
    <w:rsid w:val="00A46958"/>
    <w:rsid w:val="00A607E2"/>
    <w:rsid w:val="00A829EC"/>
    <w:rsid w:val="00A87315"/>
    <w:rsid w:val="00A90A2F"/>
    <w:rsid w:val="00AA1C6C"/>
    <w:rsid w:val="00AB39BA"/>
    <w:rsid w:val="00AD3E63"/>
    <w:rsid w:val="00B02ED3"/>
    <w:rsid w:val="00B24004"/>
    <w:rsid w:val="00B41841"/>
    <w:rsid w:val="00B53B02"/>
    <w:rsid w:val="00B729E0"/>
    <w:rsid w:val="00B75268"/>
    <w:rsid w:val="00BA116D"/>
    <w:rsid w:val="00BA51C0"/>
    <w:rsid w:val="00BB2428"/>
    <w:rsid w:val="00BB45A4"/>
    <w:rsid w:val="00BC06F6"/>
    <w:rsid w:val="00BC23BA"/>
    <w:rsid w:val="00BC2AC9"/>
    <w:rsid w:val="00BC3516"/>
    <w:rsid w:val="00BD0C76"/>
    <w:rsid w:val="00BD71A3"/>
    <w:rsid w:val="00BF6143"/>
    <w:rsid w:val="00BF65DA"/>
    <w:rsid w:val="00C06DE5"/>
    <w:rsid w:val="00C162A9"/>
    <w:rsid w:val="00C235F6"/>
    <w:rsid w:val="00C27ABE"/>
    <w:rsid w:val="00C408E3"/>
    <w:rsid w:val="00C40F7E"/>
    <w:rsid w:val="00C4439F"/>
    <w:rsid w:val="00C62AE3"/>
    <w:rsid w:val="00C74663"/>
    <w:rsid w:val="00C74E37"/>
    <w:rsid w:val="00C80C7F"/>
    <w:rsid w:val="00C84990"/>
    <w:rsid w:val="00C86F99"/>
    <w:rsid w:val="00C957E8"/>
    <w:rsid w:val="00CA27A2"/>
    <w:rsid w:val="00CB3F5A"/>
    <w:rsid w:val="00CC24DD"/>
    <w:rsid w:val="00CC3BF4"/>
    <w:rsid w:val="00CC7963"/>
    <w:rsid w:val="00CD5E96"/>
    <w:rsid w:val="00CF7813"/>
    <w:rsid w:val="00D212D6"/>
    <w:rsid w:val="00D320C2"/>
    <w:rsid w:val="00D37F39"/>
    <w:rsid w:val="00D43AA8"/>
    <w:rsid w:val="00D50F9D"/>
    <w:rsid w:val="00D52506"/>
    <w:rsid w:val="00D734A5"/>
    <w:rsid w:val="00D814E4"/>
    <w:rsid w:val="00D86E10"/>
    <w:rsid w:val="00D956E1"/>
    <w:rsid w:val="00D97550"/>
    <w:rsid w:val="00DA429D"/>
    <w:rsid w:val="00DB27A0"/>
    <w:rsid w:val="00DB769A"/>
    <w:rsid w:val="00DC4C47"/>
    <w:rsid w:val="00DD2BD7"/>
    <w:rsid w:val="00DD5F7A"/>
    <w:rsid w:val="00DD695E"/>
    <w:rsid w:val="00DE5615"/>
    <w:rsid w:val="00DE71F5"/>
    <w:rsid w:val="00DF6462"/>
    <w:rsid w:val="00E06C15"/>
    <w:rsid w:val="00E160F1"/>
    <w:rsid w:val="00E178F2"/>
    <w:rsid w:val="00E202E1"/>
    <w:rsid w:val="00E30FE7"/>
    <w:rsid w:val="00E56293"/>
    <w:rsid w:val="00E67E05"/>
    <w:rsid w:val="00E8010C"/>
    <w:rsid w:val="00E85A51"/>
    <w:rsid w:val="00EA2939"/>
    <w:rsid w:val="00EB57FE"/>
    <w:rsid w:val="00EC1B91"/>
    <w:rsid w:val="00EC5F74"/>
    <w:rsid w:val="00ED0928"/>
    <w:rsid w:val="00ED1289"/>
    <w:rsid w:val="00F137F5"/>
    <w:rsid w:val="00F30CB8"/>
    <w:rsid w:val="00F3236C"/>
    <w:rsid w:val="00F36426"/>
    <w:rsid w:val="00F52CC8"/>
    <w:rsid w:val="00F73135"/>
    <w:rsid w:val="00F85FF0"/>
    <w:rsid w:val="00FA7F19"/>
    <w:rsid w:val="00FB277F"/>
    <w:rsid w:val="00FC21F7"/>
    <w:rsid w:val="00FC6090"/>
    <w:rsid w:val="00FC7825"/>
    <w:rsid w:val="00FC7E03"/>
    <w:rsid w:val="00FD46E5"/>
    <w:rsid w:val="00FD7AF9"/>
    <w:rsid w:val="00FF12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6F1942"/>
  <w15:chartTrackingRefBased/>
  <w15:docId w15:val="{66D58BBB-CC21-BA43-A0DE-7ECA1E7E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B2"/>
    <w:pPr>
      <w:spacing w:after="200" w:line="276" w:lineRule="auto"/>
    </w:pPr>
    <w:rPr>
      <w:sz w:val="22"/>
      <w:szCs w:val="22"/>
    </w:rPr>
  </w:style>
  <w:style w:type="paragraph" w:styleId="Heading1">
    <w:name w:val="heading 1"/>
    <w:basedOn w:val="Normal"/>
    <w:next w:val="Normal"/>
    <w:link w:val="Heading1Char"/>
    <w:uiPriority w:val="9"/>
    <w:qFormat/>
    <w:rsid w:val="00794E35"/>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sz w:val="16"/>
      <w:szCs w:val="16"/>
      <w:lang w:val="x-none" w:eastAsia="x-none"/>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ColorfulShading-Accent31">
    <w:name w:val="Colorful Shading - Accent 31"/>
    <w:basedOn w:val="Normal"/>
    <w:uiPriority w:val="34"/>
    <w:qFormat/>
    <w:rsid w:val="00324EDE"/>
    <w:pPr>
      <w:ind w:left="720"/>
      <w:contextualSpacing/>
    </w:pPr>
  </w:style>
  <w:style w:type="paragraph" w:styleId="ListParagraph">
    <w:name w:val="List Paragraph"/>
    <w:basedOn w:val="Normal"/>
    <w:uiPriority w:val="72"/>
    <w:qFormat/>
    <w:rsid w:val="006E6729"/>
    <w:pPr>
      <w:ind w:left="720"/>
      <w:contextualSpacing/>
    </w:pPr>
  </w:style>
  <w:style w:type="character" w:customStyle="1" w:styleId="Heading1Char">
    <w:name w:val="Heading 1 Char"/>
    <w:basedOn w:val="DefaultParagraphFont"/>
    <w:link w:val="Heading1"/>
    <w:uiPriority w:val="9"/>
    <w:rsid w:val="00794E35"/>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70"/>
    <w:rsid w:val="00794E35"/>
  </w:style>
  <w:style w:type="character" w:styleId="Hyperlink">
    <w:name w:val="Hyperlink"/>
    <w:basedOn w:val="DefaultParagraphFont"/>
    <w:uiPriority w:val="99"/>
    <w:unhideWhenUsed/>
    <w:rsid w:val="00794E35"/>
    <w:rPr>
      <w:color w:val="0563C1" w:themeColor="hyperlink"/>
      <w:u w:val="single"/>
    </w:rPr>
  </w:style>
  <w:style w:type="character" w:styleId="UnresolvedMention">
    <w:name w:val="Unresolved Mention"/>
    <w:basedOn w:val="DefaultParagraphFont"/>
    <w:uiPriority w:val="99"/>
    <w:semiHidden/>
    <w:unhideWhenUsed/>
    <w:rsid w:val="00794E35"/>
    <w:rPr>
      <w:color w:val="605E5C"/>
      <w:shd w:val="clear" w:color="auto" w:fill="E1DFDD"/>
    </w:rPr>
  </w:style>
  <w:style w:type="character" w:styleId="FollowedHyperlink">
    <w:name w:val="FollowedHyperlink"/>
    <w:basedOn w:val="DefaultParagraphFont"/>
    <w:uiPriority w:val="99"/>
    <w:semiHidden/>
    <w:unhideWhenUsed/>
    <w:rsid w:val="00794E35"/>
    <w:rPr>
      <w:color w:val="954F72" w:themeColor="followedHyperlink"/>
      <w:u w:val="single"/>
    </w:rPr>
  </w:style>
  <w:style w:type="paragraph" w:styleId="NoSpacing">
    <w:name w:val="No Spacing"/>
    <w:link w:val="NoSpacingChar"/>
    <w:uiPriority w:val="1"/>
    <w:qFormat/>
    <w:rsid w:val="0029690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96902"/>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1008">
      <w:bodyDiv w:val="1"/>
      <w:marLeft w:val="0"/>
      <w:marRight w:val="0"/>
      <w:marTop w:val="0"/>
      <w:marBottom w:val="0"/>
      <w:divBdr>
        <w:top w:val="none" w:sz="0" w:space="0" w:color="auto"/>
        <w:left w:val="none" w:sz="0" w:space="0" w:color="auto"/>
        <w:bottom w:val="none" w:sz="0" w:space="0" w:color="auto"/>
        <w:right w:val="none" w:sz="0" w:space="0" w:color="auto"/>
      </w:divBdr>
    </w:div>
    <w:div w:id="50662869">
      <w:bodyDiv w:val="1"/>
      <w:marLeft w:val="0"/>
      <w:marRight w:val="0"/>
      <w:marTop w:val="0"/>
      <w:marBottom w:val="0"/>
      <w:divBdr>
        <w:top w:val="none" w:sz="0" w:space="0" w:color="auto"/>
        <w:left w:val="none" w:sz="0" w:space="0" w:color="auto"/>
        <w:bottom w:val="none" w:sz="0" w:space="0" w:color="auto"/>
        <w:right w:val="none" w:sz="0" w:space="0" w:color="auto"/>
      </w:divBdr>
    </w:div>
    <w:div w:id="62682355">
      <w:bodyDiv w:val="1"/>
      <w:marLeft w:val="0"/>
      <w:marRight w:val="0"/>
      <w:marTop w:val="0"/>
      <w:marBottom w:val="0"/>
      <w:divBdr>
        <w:top w:val="none" w:sz="0" w:space="0" w:color="auto"/>
        <w:left w:val="none" w:sz="0" w:space="0" w:color="auto"/>
        <w:bottom w:val="none" w:sz="0" w:space="0" w:color="auto"/>
        <w:right w:val="none" w:sz="0" w:space="0" w:color="auto"/>
      </w:divBdr>
    </w:div>
    <w:div w:id="93675518">
      <w:bodyDiv w:val="1"/>
      <w:marLeft w:val="0"/>
      <w:marRight w:val="0"/>
      <w:marTop w:val="0"/>
      <w:marBottom w:val="0"/>
      <w:divBdr>
        <w:top w:val="none" w:sz="0" w:space="0" w:color="auto"/>
        <w:left w:val="none" w:sz="0" w:space="0" w:color="auto"/>
        <w:bottom w:val="none" w:sz="0" w:space="0" w:color="auto"/>
        <w:right w:val="none" w:sz="0" w:space="0" w:color="auto"/>
      </w:divBdr>
    </w:div>
    <w:div w:id="146240440">
      <w:bodyDiv w:val="1"/>
      <w:marLeft w:val="0"/>
      <w:marRight w:val="0"/>
      <w:marTop w:val="0"/>
      <w:marBottom w:val="0"/>
      <w:divBdr>
        <w:top w:val="none" w:sz="0" w:space="0" w:color="auto"/>
        <w:left w:val="none" w:sz="0" w:space="0" w:color="auto"/>
        <w:bottom w:val="none" w:sz="0" w:space="0" w:color="auto"/>
        <w:right w:val="none" w:sz="0" w:space="0" w:color="auto"/>
      </w:divBdr>
    </w:div>
    <w:div w:id="179510975">
      <w:bodyDiv w:val="1"/>
      <w:marLeft w:val="0"/>
      <w:marRight w:val="0"/>
      <w:marTop w:val="0"/>
      <w:marBottom w:val="0"/>
      <w:divBdr>
        <w:top w:val="none" w:sz="0" w:space="0" w:color="auto"/>
        <w:left w:val="none" w:sz="0" w:space="0" w:color="auto"/>
        <w:bottom w:val="none" w:sz="0" w:space="0" w:color="auto"/>
        <w:right w:val="none" w:sz="0" w:space="0" w:color="auto"/>
      </w:divBdr>
    </w:div>
    <w:div w:id="212081335">
      <w:bodyDiv w:val="1"/>
      <w:marLeft w:val="0"/>
      <w:marRight w:val="0"/>
      <w:marTop w:val="0"/>
      <w:marBottom w:val="0"/>
      <w:divBdr>
        <w:top w:val="none" w:sz="0" w:space="0" w:color="auto"/>
        <w:left w:val="none" w:sz="0" w:space="0" w:color="auto"/>
        <w:bottom w:val="none" w:sz="0" w:space="0" w:color="auto"/>
        <w:right w:val="none" w:sz="0" w:space="0" w:color="auto"/>
      </w:divBdr>
    </w:div>
    <w:div w:id="213589418">
      <w:bodyDiv w:val="1"/>
      <w:marLeft w:val="0"/>
      <w:marRight w:val="0"/>
      <w:marTop w:val="0"/>
      <w:marBottom w:val="0"/>
      <w:divBdr>
        <w:top w:val="none" w:sz="0" w:space="0" w:color="auto"/>
        <w:left w:val="none" w:sz="0" w:space="0" w:color="auto"/>
        <w:bottom w:val="none" w:sz="0" w:space="0" w:color="auto"/>
        <w:right w:val="none" w:sz="0" w:space="0" w:color="auto"/>
      </w:divBdr>
    </w:div>
    <w:div w:id="224529751">
      <w:bodyDiv w:val="1"/>
      <w:marLeft w:val="0"/>
      <w:marRight w:val="0"/>
      <w:marTop w:val="0"/>
      <w:marBottom w:val="0"/>
      <w:divBdr>
        <w:top w:val="none" w:sz="0" w:space="0" w:color="auto"/>
        <w:left w:val="none" w:sz="0" w:space="0" w:color="auto"/>
        <w:bottom w:val="none" w:sz="0" w:space="0" w:color="auto"/>
        <w:right w:val="none" w:sz="0" w:space="0" w:color="auto"/>
      </w:divBdr>
    </w:div>
    <w:div w:id="346560971">
      <w:bodyDiv w:val="1"/>
      <w:marLeft w:val="0"/>
      <w:marRight w:val="0"/>
      <w:marTop w:val="0"/>
      <w:marBottom w:val="0"/>
      <w:divBdr>
        <w:top w:val="none" w:sz="0" w:space="0" w:color="auto"/>
        <w:left w:val="none" w:sz="0" w:space="0" w:color="auto"/>
        <w:bottom w:val="none" w:sz="0" w:space="0" w:color="auto"/>
        <w:right w:val="none" w:sz="0" w:space="0" w:color="auto"/>
      </w:divBdr>
    </w:div>
    <w:div w:id="366561675">
      <w:bodyDiv w:val="1"/>
      <w:marLeft w:val="0"/>
      <w:marRight w:val="0"/>
      <w:marTop w:val="0"/>
      <w:marBottom w:val="0"/>
      <w:divBdr>
        <w:top w:val="none" w:sz="0" w:space="0" w:color="auto"/>
        <w:left w:val="none" w:sz="0" w:space="0" w:color="auto"/>
        <w:bottom w:val="none" w:sz="0" w:space="0" w:color="auto"/>
        <w:right w:val="none" w:sz="0" w:space="0" w:color="auto"/>
      </w:divBdr>
    </w:div>
    <w:div w:id="437986399">
      <w:bodyDiv w:val="1"/>
      <w:marLeft w:val="0"/>
      <w:marRight w:val="0"/>
      <w:marTop w:val="0"/>
      <w:marBottom w:val="0"/>
      <w:divBdr>
        <w:top w:val="none" w:sz="0" w:space="0" w:color="auto"/>
        <w:left w:val="none" w:sz="0" w:space="0" w:color="auto"/>
        <w:bottom w:val="none" w:sz="0" w:space="0" w:color="auto"/>
        <w:right w:val="none" w:sz="0" w:space="0" w:color="auto"/>
      </w:divBdr>
    </w:div>
    <w:div w:id="439179312">
      <w:bodyDiv w:val="1"/>
      <w:marLeft w:val="0"/>
      <w:marRight w:val="0"/>
      <w:marTop w:val="0"/>
      <w:marBottom w:val="0"/>
      <w:divBdr>
        <w:top w:val="none" w:sz="0" w:space="0" w:color="auto"/>
        <w:left w:val="none" w:sz="0" w:space="0" w:color="auto"/>
        <w:bottom w:val="none" w:sz="0" w:space="0" w:color="auto"/>
        <w:right w:val="none" w:sz="0" w:space="0" w:color="auto"/>
      </w:divBdr>
    </w:div>
    <w:div w:id="521360252">
      <w:bodyDiv w:val="1"/>
      <w:marLeft w:val="0"/>
      <w:marRight w:val="0"/>
      <w:marTop w:val="0"/>
      <w:marBottom w:val="0"/>
      <w:divBdr>
        <w:top w:val="none" w:sz="0" w:space="0" w:color="auto"/>
        <w:left w:val="none" w:sz="0" w:space="0" w:color="auto"/>
        <w:bottom w:val="none" w:sz="0" w:space="0" w:color="auto"/>
        <w:right w:val="none" w:sz="0" w:space="0" w:color="auto"/>
      </w:divBdr>
    </w:div>
    <w:div w:id="583610496">
      <w:bodyDiv w:val="1"/>
      <w:marLeft w:val="0"/>
      <w:marRight w:val="0"/>
      <w:marTop w:val="0"/>
      <w:marBottom w:val="0"/>
      <w:divBdr>
        <w:top w:val="none" w:sz="0" w:space="0" w:color="auto"/>
        <w:left w:val="none" w:sz="0" w:space="0" w:color="auto"/>
        <w:bottom w:val="none" w:sz="0" w:space="0" w:color="auto"/>
        <w:right w:val="none" w:sz="0" w:space="0" w:color="auto"/>
      </w:divBdr>
    </w:div>
    <w:div w:id="626393462">
      <w:bodyDiv w:val="1"/>
      <w:marLeft w:val="0"/>
      <w:marRight w:val="0"/>
      <w:marTop w:val="0"/>
      <w:marBottom w:val="0"/>
      <w:divBdr>
        <w:top w:val="none" w:sz="0" w:space="0" w:color="auto"/>
        <w:left w:val="none" w:sz="0" w:space="0" w:color="auto"/>
        <w:bottom w:val="none" w:sz="0" w:space="0" w:color="auto"/>
        <w:right w:val="none" w:sz="0" w:space="0" w:color="auto"/>
      </w:divBdr>
    </w:div>
    <w:div w:id="628586732">
      <w:bodyDiv w:val="1"/>
      <w:marLeft w:val="0"/>
      <w:marRight w:val="0"/>
      <w:marTop w:val="0"/>
      <w:marBottom w:val="0"/>
      <w:divBdr>
        <w:top w:val="none" w:sz="0" w:space="0" w:color="auto"/>
        <w:left w:val="none" w:sz="0" w:space="0" w:color="auto"/>
        <w:bottom w:val="none" w:sz="0" w:space="0" w:color="auto"/>
        <w:right w:val="none" w:sz="0" w:space="0" w:color="auto"/>
      </w:divBdr>
    </w:div>
    <w:div w:id="686641566">
      <w:bodyDiv w:val="1"/>
      <w:marLeft w:val="0"/>
      <w:marRight w:val="0"/>
      <w:marTop w:val="0"/>
      <w:marBottom w:val="0"/>
      <w:divBdr>
        <w:top w:val="none" w:sz="0" w:space="0" w:color="auto"/>
        <w:left w:val="none" w:sz="0" w:space="0" w:color="auto"/>
        <w:bottom w:val="none" w:sz="0" w:space="0" w:color="auto"/>
        <w:right w:val="none" w:sz="0" w:space="0" w:color="auto"/>
      </w:divBdr>
    </w:div>
    <w:div w:id="705065354">
      <w:bodyDiv w:val="1"/>
      <w:marLeft w:val="0"/>
      <w:marRight w:val="0"/>
      <w:marTop w:val="0"/>
      <w:marBottom w:val="0"/>
      <w:divBdr>
        <w:top w:val="none" w:sz="0" w:space="0" w:color="auto"/>
        <w:left w:val="none" w:sz="0" w:space="0" w:color="auto"/>
        <w:bottom w:val="none" w:sz="0" w:space="0" w:color="auto"/>
        <w:right w:val="none" w:sz="0" w:space="0" w:color="auto"/>
      </w:divBdr>
    </w:div>
    <w:div w:id="748191112">
      <w:bodyDiv w:val="1"/>
      <w:marLeft w:val="0"/>
      <w:marRight w:val="0"/>
      <w:marTop w:val="0"/>
      <w:marBottom w:val="0"/>
      <w:divBdr>
        <w:top w:val="none" w:sz="0" w:space="0" w:color="auto"/>
        <w:left w:val="none" w:sz="0" w:space="0" w:color="auto"/>
        <w:bottom w:val="none" w:sz="0" w:space="0" w:color="auto"/>
        <w:right w:val="none" w:sz="0" w:space="0" w:color="auto"/>
      </w:divBdr>
    </w:div>
    <w:div w:id="779375863">
      <w:bodyDiv w:val="1"/>
      <w:marLeft w:val="0"/>
      <w:marRight w:val="0"/>
      <w:marTop w:val="0"/>
      <w:marBottom w:val="0"/>
      <w:divBdr>
        <w:top w:val="none" w:sz="0" w:space="0" w:color="auto"/>
        <w:left w:val="none" w:sz="0" w:space="0" w:color="auto"/>
        <w:bottom w:val="none" w:sz="0" w:space="0" w:color="auto"/>
        <w:right w:val="none" w:sz="0" w:space="0" w:color="auto"/>
      </w:divBdr>
    </w:div>
    <w:div w:id="789200081">
      <w:bodyDiv w:val="1"/>
      <w:marLeft w:val="0"/>
      <w:marRight w:val="0"/>
      <w:marTop w:val="0"/>
      <w:marBottom w:val="0"/>
      <w:divBdr>
        <w:top w:val="none" w:sz="0" w:space="0" w:color="auto"/>
        <w:left w:val="none" w:sz="0" w:space="0" w:color="auto"/>
        <w:bottom w:val="none" w:sz="0" w:space="0" w:color="auto"/>
        <w:right w:val="none" w:sz="0" w:space="0" w:color="auto"/>
      </w:divBdr>
    </w:div>
    <w:div w:id="795835970">
      <w:bodyDiv w:val="1"/>
      <w:marLeft w:val="0"/>
      <w:marRight w:val="0"/>
      <w:marTop w:val="0"/>
      <w:marBottom w:val="0"/>
      <w:divBdr>
        <w:top w:val="none" w:sz="0" w:space="0" w:color="auto"/>
        <w:left w:val="none" w:sz="0" w:space="0" w:color="auto"/>
        <w:bottom w:val="none" w:sz="0" w:space="0" w:color="auto"/>
        <w:right w:val="none" w:sz="0" w:space="0" w:color="auto"/>
      </w:divBdr>
    </w:div>
    <w:div w:id="823620135">
      <w:bodyDiv w:val="1"/>
      <w:marLeft w:val="0"/>
      <w:marRight w:val="0"/>
      <w:marTop w:val="0"/>
      <w:marBottom w:val="0"/>
      <w:divBdr>
        <w:top w:val="none" w:sz="0" w:space="0" w:color="auto"/>
        <w:left w:val="none" w:sz="0" w:space="0" w:color="auto"/>
        <w:bottom w:val="none" w:sz="0" w:space="0" w:color="auto"/>
        <w:right w:val="none" w:sz="0" w:space="0" w:color="auto"/>
      </w:divBdr>
    </w:div>
    <w:div w:id="854733705">
      <w:bodyDiv w:val="1"/>
      <w:marLeft w:val="0"/>
      <w:marRight w:val="0"/>
      <w:marTop w:val="0"/>
      <w:marBottom w:val="0"/>
      <w:divBdr>
        <w:top w:val="none" w:sz="0" w:space="0" w:color="auto"/>
        <w:left w:val="none" w:sz="0" w:space="0" w:color="auto"/>
        <w:bottom w:val="none" w:sz="0" w:space="0" w:color="auto"/>
        <w:right w:val="none" w:sz="0" w:space="0" w:color="auto"/>
      </w:divBdr>
    </w:div>
    <w:div w:id="870848360">
      <w:bodyDiv w:val="1"/>
      <w:marLeft w:val="0"/>
      <w:marRight w:val="0"/>
      <w:marTop w:val="0"/>
      <w:marBottom w:val="0"/>
      <w:divBdr>
        <w:top w:val="none" w:sz="0" w:space="0" w:color="auto"/>
        <w:left w:val="none" w:sz="0" w:space="0" w:color="auto"/>
        <w:bottom w:val="none" w:sz="0" w:space="0" w:color="auto"/>
        <w:right w:val="none" w:sz="0" w:space="0" w:color="auto"/>
      </w:divBdr>
    </w:div>
    <w:div w:id="884178150">
      <w:bodyDiv w:val="1"/>
      <w:marLeft w:val="0"/>
      <w:marRight w:val="0"/>
      <w:marTop w:val="0"/>
      <w:marBottom w:val="0"/>
      <w:divBdr>
        <w:top w:val="none" w:sz="0" w:space="0" w:color="auto"/>
        <w:left w:val="none" w:sz="0" w:space="0" w:color="auto"/>
        <w:bottom w:val="none" w:sz="0" w:space="0" w:color="auto"/>
        <w:right w:val="none" w:sz="0" w:space="0" w:color="auto"/>
      </w:divBdr>
    </w:div>
    <w:div w:id="884952325">
      <w:bodyDiv w:val="1"/>
      <w:marLeft w:val="0"/>
      <w:marRight w:val="0"/>
      <w:marTop w:val="0"/>
      <w:marBottom w:val="0"/>
      <w:divBdr>
        <w:top w:val="none" w:sz="0" w:space="0" w:color="auto"/>
        <w:left w:val="none" w:sz="0" w:space="0" w:color="auto"/>
        <w:bottom w:val="none" w:sz="0" w:space="0" w:color="auto"/>
        <w:right w:val="none" w:sz="0" w:space="0" w:color="auto"/>
      </w:divBdr>
    </w:div>
    <w:div w:id="899707626">
      <w:bodyDiv w:val="1"/>
      <w:marLeft w:val="0"/>
      <w:marRight w:val="0"/>
      <w:marTop w:val="0"/>
      <w:marBottom w:val="0"/>
      <w:divBdr>
        <w:top w:val="none" w:sz="0" w:space="0" w:color="auto"/>
        <w:left w:val="none" w:sz="0" w:space="0" w:color="auto"/>
        <w:bottom w:val="none" w:sz="0" w:space="0" w:color="auto"/>
        <w:right w:val="none" w:sz="0" w:space="0" w:color="auto"/>
      </w:divBdr>
    </w:div>
    <w:div w:id="917590467">
      <w:bodyDiv w:val="1"/>
      <w:marLeft w:val="0"/>
      <w:marRight w:val="0"/>
      <w:marTop w:val="0"/>
      <w:marBottom w:val="0"/>
      <w:divBdr>
        <w:top w:val="none" w:sz="0" w:space="0" w:color="auto"/>
        <w:left w:val="none" w:sz="0" w:space="0" w:color="auto"/>
        <w:bottom w:val="none" w:sz="0" w:space="0" w:color="auto"/>
        <w:right w:val="none" w:sz="0" w:space="0" w:color="auto"/>
      </w:divBdr>
    </w:div>
    <w:div w:id="925189527">
      <w:bodyDiv w:val="1"/>
      <w:marLeft w:val="0"/>
      <w:marRight w:val="0"/>
      <w:marTop w:val="0"/>
      <w:marBottom w:val="0"/>
      <w:divBdr>
        <w:top w:val="none" w:sz="0" w:space="0" w:color="auto"/>
        <w:left w:val="none" w:sz="0" w:space="0" w:color="auto"/>
        <w:bottom w:val="none" w:sz="0" w:space="0" w:color="auto"/>
        <w:right w:val="none" w:sz="0" w:space="0" w:color="auto"/>
      </w:divBdr>
    </w:div>
    <w:div w:id="976835061">
      <w:bodyDiv w:val="1"/>
      <w:marLeft w:val="0"/>
      <w:marRight w:val="0"/>
      <w:marTop w:val="0"/>
      <w:marBottom w:val="0"/>
      <w:divBdr>
        <w:top w:val="none" w:sz="0" w:space="0" w:color="auto"/>
        <w:left w:val="none" w:sz="0" w:space="0" w:color="auto"/>
        <w:bottom w:val="none" w:sz="0" w:space="0" w:color="auto"/>
        <w:right w:val="none" w:sz="0" w:space="0" w:color="auto"/>
      </w:divBdr>
    </w:div>
    <w:div w:id="1024869433">
      <w:bodyDiv w:val="1"/>
      <w:marLeft w:val="0"/>
      <w:marRight w:val="0"/>
      <w:marTop w:val="0"/>
      <w:marBottom w:val="0"/>
      <w:divBdr>
        <w:top w:val="none" w:sz="0" w:space="0" w:color="auto"/>
        <w:left w:val="none" w:sz="0" w:space="0" w:color="auto"/>
        <w:bottom w:val="none" w:sz="0" w:space="0" w:color="auto"/>
        <w:right w:val="none" w:sz="0" w:space="0" w:color="auto"/>
      </w:divBdr>
    </w:div>
    <w:div w:id="1039089792">
      <w:bodyDiv w:val="1"/>
      <w:marLeft w:val="0"/>
      <w:marRight w:val="0"/>
      <w:marTop w:val="0"/>
      <w:marBottom w:val="0"/>
      <w:divBdr>
        <w:top w:val="none" w:sz="0" w:space="0" w:color="auto"/>
        <w:left w:val="none" w:sz="0" w:space="0" w:color="auto"/>
        <w:bottom w:val="none" w:sz="0" w:space="0" w:color="auto"/>
        <w:right w:val="none" w:sz="0" w:space="0" w:color="auto"/>
      </w:divBdr>
    </w:div>
    <w:div w:id="1195772551">
      <w:bodyDiv w:val="1"/>
      <w:marLeft w:val="0"/>
      <w:marRight w:val="0"/>
      <w:marTop w:val="0"/>
      <w:marBottom w:val="0"/>
      <w:divBdr>
        <w:top w:val="none" w:sz="0" w:space="0" w:color="auto"/>
        <w:left w:val="none" w:sz="0" w:space="0" w:color="auto"/>
        <w:bottom w:val="none" w:sz="0" w:space="0" w:color="auto"/>
        <w:right w:val="none" w:sz="0" w:space="0" w:color="auto"/>
      </w:divBdr>
    </w:div>
    <w:div w:id="1204054634">
      <w:bodyDiv w:val="1"/>
      <w:marLeft w:val="0"/>
      <w:marRight w:val="0"/>
      <w:marTop w:val="0"/>
      <w:marBottom w:val="0"/>
      <w:divBdr>
        <w:top w:val="none" w:sz="0" w:space="0" w:color="auto"/>
        <w:left w:val="none" w:sz="0" w:space="0" w:color="auto"/>
        <w:bottom w:val="none" w:sz="0" w:space="0" w:color="auto"/>
        <w:right w:val="none" w:sz="0" w:space="0" w:color="auto"/>
      </w:divBdr>
    </w:div>
    <w:div w:id="1219785286">
      <w:bodyDiv w:val="1"/>
      <w:marLeft w:val="0"/>
      <w:marRight w:val="0"/>
      <w:marTop w:val="0"/>
      <w:marBottom w:val="0"/>
      <w:divBdr>
        <w:top w:val="none" w:sz="0" w:space="0" w:color="auto"/>
        <w:left w:val="none" w:sz="0" w:space="0" w:color="auto"/>
        <w:bottom w:val="none" w:sz="0" w:space="0" w:color="auto"/>
        <w:right w:val="none" w:sz="0" w:space="0" w:color="auto"/>
      </w:divBdr>
    </w:div>
    <w:div w:id="1223520055">
      <w:bodyDiv w:val="1"/>
      <w:marLeft w:val="0"/>
      <w:marRight w:val="0"/>
      <w:marTop w:val="0"/>
      <w:marBottom w:val="0"/>
      <w:divBdr>
        <w:top w:val="none" w:sz="0" w:space="0" w:color="auto"/>
        <w:left w:val="none" w:sz="0" w:space="0" w:color="auto"/>
        <w:bottom w:val="none" w:sz="0" w:space="0" w:color="auto"/>
        <w:right w:val="none" w:sz="0" w:space="0" w:color="auto"/>
      </w:divBdr>
    </w:div>
    <w:div w:id="1278945665">
      <w:bodyDiv w:val="1"/>
      <w:marLeft w:val="0"/>
      <w:marRight w:val="0"/>
      <w:marTop w:val="0"/>
      <w:marBottom w:val="0"/>
      <w:divBdr>
        <w:top w:val="none" w:sz="0" w:space="0" w:color="auto"/>
        <w:left w:val="none" w:sz="0" w:space="0" w:color="auto"/>
        <w:bottom w:val="none" w:sz="0" w:space="0" w:color="auto"/>
        <w:right w:val="none" w:sz="0" w:space="0" w:color="auto"/>
      </w:divBdr>
    </w:div>
    <w:div w:id="1395817359">
      <w:bodyDiv w:val="1"/>
      <w:marLeft w:val="0"/>
      <w:marRight w:val="0"/>
      <w:marTop w:val="0"/>
      <w:marBottom w:val="0"/>
      <w:divBdr>
        <w:top w:val="none" w:sz="0" w:space="0" w:color="auto"/>
        <w:left w:val="none" w:sz="0" w:space="0" w:color="auto"/>
        <w:bottom w:val="none" w:sz="0" w:space="0" w:color="auto"/>
        <w:right w:val="none" w:sz="0" w:space="0" w:color="auto"/>
      </w:divBdr>
    </w:div>
    <w:div w:id="1423720219">
      <w:bodyDiv w:val="1"/>
      <w:marLeft w:val="0"/>
      <w:marRight w:val="0"/>
      <w:marTop w:val="0"/>
      <w:marBottom w:val="0"/>
      <w:divBdr>
        <w:top w:val="none" w:sz="0" w:space="0" w:color="auto"/>
        <w:left w:val="none" w:sz="0" w:space="0" w:color="auto"/>
        <w:bottom w:val="none" w:sz="0" w:space="0" w:color="auto"/>
        <w:right w:val="none" w:sz="0" w:space="0" w:color="auto"/>
      </w:divBdr>
    </w:div>
    <w:div w:id="1472406084">
      <w:bodyDiv w:val="1"/>
      <w:marLeft w:val="0"/>
      <w:marRight w:val="0"/>
      <w:marTop w:val="0"/>
      <w:marBottom w:val="0"/>
      <w:divBdr>
        <w:top w:val="none" w:sz="0" w:space="0" w:color="auto"/>
        <w:left w:val="none" w:sz="0" w:space="0" w:color="auto"/>
        <w:bottom w:val="none" w:sz="0" w:space="0" w:color="auto"/>
        <w:right w:val="none" w:sz="0" w:space="0" w:color="auto"/>
      </w:divBdr>
    </w:div>
    <w:div w:id="1476873143">
      <w:bodyDiv w:val="1"/>
      <w:marLeft w:val="0"/>
      <w:marRight w:val="0"/>
      <w:marTop w:val="0"/>
      <w:marBottom w:val="0"/>
      <w:divBdr>
        <w:top w:val="none" w:sz="0" w:space="0" w:color="auto"/>
        <w:left w:val="none" w:sz="0" w:space="0" w:color="auto"/>
        <w:bottom w:val="none" w:sz="0" w:space="0" w:color="auto"/>
        <w:right w:val="none" w:sz="0" w:space="0" w:color="auto"/>
      </w:divBdr>
    </w:div>
    <w:div w:id="1485968795">
      <w:bodyDiv w:val="1"/>
      <w:marLeft w:val="0"/>
      <w:marRight w:val="0"/>
      <w:marTop w:val="0"/>
      <w:marBottom w:val="0"/>
      <w:divBdr>
        <w:top w:val="none" w:sz="0" w:space="0" w:color="auto"/>
        <w:left w:val="none" w:sz="0" w:space="0" w:color="auto"/>
        <w:bottom w:val="none" w:sz="0" w:space="0" w:color="auto"/>
        <w:right w:val="none" w:sz="0" w:space="0" w:color="auto"/>
      </w:divBdr>
    </w:div>
    <w:div w:id="1553611750">
      <w:bodyDiv w:val="1"/>
      <w:marLeft w:val="0"/>
      <w:marRight w:val="0"/>
      <w:marTop w:val="0"/>
      <w:marBottom w:val="0"/>
      <w:divBdr>
        <w:top w:val="none" w:sz="0" w:space="0" w:color="auto"/>
        <w:left w:val="none" w:sz="0" w:space="0" w:color="auto"/>
        <w:bottom w:val="none" w:sz="0" w:space="0" w:color="auto"/>
        <w:right w:val="none" w:sz="0" w:space="0" w:color="auto"/>
      </w:divBdr>
    </w:div>
    <w:div w:id="1652519369">
      <w:bodyDiv w:val="1"/>
      <w:marLeft w:val="0"/>
      <w:marRight w:val="0"/>
      <w:marTop w:val="0"/>
      <w:marBottom w:val="0"/>
      <w:divBdr>
        <w:top w:val="none" w:sz="0" w:space="0" w:color="auto"/>
        <w:left w:val="none" w:sz="0" w:space="0" w:color="auto"/>
        <w:bottom w:val="none" w:sz="0" w:space="0" w:color="auto"/>
        <w:right w:val="none" w:sz="0" w:space="0" w:color="auto"/>
      </w:divBdr>
    </w:div>
    <w:div w:id="1673531578">
      <w:bodyDiv w:val="1"/>
      <w:marLeft w:val="0"/>
      <w:marRight w:val="0"/>
      <w:marTop w:val="0"/>
      <w:marBottom w:val="0"/>
      <w:divBdr>
        <w:top w:val="none" w:sz="0" w:space="0" w:color="auto"/>
        <w:left w:val="none" w:sz="0" w:space="0" w:color="auto"/>
        <w:bottom w:val="none" w:sz="0" w:space="0" w:color="auto"/>
        <w:right w:val="none" w:sz="0" w:space="0" w:color="auto"/>
      </w:divBdr>
    </w:div>
    <w:div w:id="1712684945">
      <w:bodyDiv w:val="1"/>
      <w:marLeft w:val="0"/>
      <w:marRight w:val="0"/>
      <w:marTop w:val="0"/>
      <w:marBottom w:val="0"/>
      <w:divBdr>
        <w:top w:val="none" w:sz="0" w:space="0" w:color="auto"/>
        <w:left w:val="none" w:sz="0" w:space="0" w:color="auto"/>
        <w:bottom w:val="none" w:sz="0" w:space="0" w:color="auto"/>
        <w:right w:val="none" w:sz="0" w:space="0" w:color="auto"/>
      </w:divBdr>
    </w:div>
    <w:div w:id="1742437640">
      <w:bodyDiv w:val="1"/>
      <w:marLeft w:val="0"/>
      <w:marRight w:val="0"/>
      <w:marTop w:val="0"/>
      <w:marBottom w:val="0"/>
      <w:divBdr>
        <w:top w:val="none" w:sz="0" w:space="0" w:color="auto"/>
        <w:left w:val="none" w:sz="0" w:space="0" w:color="auto"/>
        <w:bottom w:val="none" w:sz="0" w:space="0" w:color="auto"/>
        <w:right w:val="none" w:sz="0" w:space="0" w:color="auto"/>
      </w:divBdr>
    </w:div>
    <w:div w:id="1757166154">
      <w:bodyDiv w:val="1"/>
      <w:marLeft w:val="0"/>
      <w:marRight w:val="0"/>
      <w:marTop w:val="0"/>
      <w:marBottom w:val="0"/>
      <w:divBdr>
        <w:top w:val="none" w:sz="0" w:space="0" w:color="auto"/>
        <w:left w:val="none" w:sz="0" w:space="0" w:color="auto"/>
        <w:bottom w:val="none" w:sz="0" w:space="0" w:color="auto"/>
        <w:right w:val="none" w:sz="0" w:space="0" w:color="auto"/>
      </w:divBdr>
    </w:div>
    <w:div w:id="1839735860">
      <w:bodyDiv w:val="1"/>
      <w:marLeft w:val="0"/>
      <w:marRight w:val="0"/>
      <w:marTop w:val="0"/>
      <w:marBottom w:val="0"/>
      <w:divBdr>
        <w:top w:val="none" w:sz="0" w:space="0" w:color="auto"/>
        <w:left w:val="none" w:sz="0" w:space="0" w:color="auto"/>
        <w:bottom w:val="none" w:sz="0" w:space="0" w:color="auto"/>
        <w:right w:val="none" w:sz="0" w:space="0" w:color="auto"/>
      </w:divBdr>
    </w:div>
    <w:div w:id="1896970932">
      <w:bodyDiv w:val="1"/>
      <w:marLeft w:val="0"/>
      <w:marRight w:val="0"/>
      <w:marTop w:val="0"/>
      <w:marBottom w:val="0"/>
      <w:divBdr>
        <w:top w:val="none" w:sz="0" w:space="0" w:color="auto"/>
        <w:left w:val="none" w:sz="0" w:space="0" w:color="auto"/>
        <w:bottom w:val="none" w:sz="0" w:space="0" w:color="auto"/>
        <w:right w:val="none" w:sz="0" w:space="0" w:color="auto"/>
      </w:divBdr>
    </w:div>
    <w:div w:id="1897617926">
      <w:bodyDiv w:val="1"/>
      <w:marLeft w:val="0"/>
      <w:marRight w:val="0"/>
      <w:marTop w:val="0"/>
      <w:marBottom w:val="0"/>
      <w:divBdr>
        <w:top w:val="none" w:sz="0" w:space="0" w:color="auto"/>
        <w:left w:val="none" w:sz="0" w:space="0" w:color="auto"/>
        <w:bottom w:val="none" w:sz="0" w:space="0" w:color="auto"/>
        <w:right w:val="none" w:sz="0" w:space="0" w:color="auto"/>
      </w:divBdr>
    </w:div>
    <w:div w:id="2054496999">
      <w:bodyDiv w:val="1"/>
      <w:marLeft w:val="0"/>
      <w:marRight w:val="0"/>
      <w:marTop w:val="0"/>
      <w:marBottom w:val="0"/>
      <w:divBdr>
        <w:top w:val="none" w:sz="0" w:space="0" w:color="auto"/>
        <w:left w:val="none" w:sz="0" w:space="0" w:color="auto"/>
        <w:bottom w:val="none" w:sz="0" w:space="0" w:color="auto"/>
        <w:right w:val="none" w:sz="0" w:space="0" w:color="auto"/>
      </w:divBdr>
    </w:div>
    <w:div w:id="2137285914">
      <w:bodyDiv w:val="1"/>
      <w:marLeft w:val="0"/>
      <w:marRight w:val="0"/>
      <w:marTop w:val="0"/>
      <w:marBottom w:val="0"/>
      <w:divBdr>
        <w:top w:val="none" w:sz="0" w:space="0" w:color="auto"/>
        <w:left w:val="none" w:sz="0" w:space="0" w:color="auto"/>
        <w:bottom w:val="none" w:sz="0" w:space="0" w:color="auto"/>
        <w:right w:val="none" w:sz="0" w:space="0" w:color="auto"/>
      </w:divBdr>
    </w:div>
    <w:div w:id="214546227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teams/AstudiaethauCwricwlwmacAsesuCurriculumandAssessmentStudi_GRP-LeonieMills/Shared%20Documents/Recordings/Leonie%20Mills-20230127_163604-Meeting%20Recording.mp4?web=1" TargetMode="External"/><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sv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sv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Est16</b:Tag>
    <b:SourceType>InternetSite</b:SourceType>
    <b:Guid>{03D61C80-7A1C-4B45-A968-CE7E4CF4594B}</b:Guid>
    <b:Title>Improving pupil wellbeing through pupil engagement</b:Title>
    <b:Year>2016</b:Year>
    <b:Author>
      <b:Author>
        <b:Corporate>Estyn</b:Corporate>
      </b:Author>
    </b:Author>
    <b:YearAccessed>2023</b:YearAccessed>
    <b:MonthAccessed>January</b:MonthAccessed>
    <b:DayAccessed>19</b:DayAccessed>
    <b:URL>https://www.estyn.gov.wales/effective-practice/improving-pupil-wellbeing-through-pupil-engagement</b:URL>
    <b:RefOrder>7</b:RefOrder>
  </b:Source>
  <b:Source>
    <b:Tag>Ger11</b:Tag>
    <b:SourceType>DocumentFromInternetSite</b:SourceType>
    <b:Guid>{F82CE815-1C3F-4C86-A572-58501D02D70B}</b:Guid>
    <b:Title>The Guardian: Our expert's guide to the perfect starter</b:Title>
    <b:Year>2011</b:Year>
    <b:YearAccessed>2023</b:YearAccessed>
    <b:MonthAccessed>January</b:MonthAccessed>
    <b:DayAccessed>19</b:DayAccessed>
    <b:URL>https://www.theguardian.com/teacher-network/2011/oct/17/guide-perfect-starter-teaching</b:URL>
    <b:Month>October</b:Month>
    <b:Day>17</b:Day>
    <b:Author>
      <b:Author>
        <b:NameList>
          <b:Person>
            <b:Last>Gershon</b:Last>
            <b:First>Mike</b:First>
          </b:Person>
        </b:NameList>
      </b:Author>
    </b:Author>
    <b:RefOrder>8</b:RefOrder>
  </b:Source>
  <b:Source>
    <b:Tag>Est161</b:Tag>
    <b:SourceType>Report</b:SourceType>
    <b:Guid>{6D580561-DE0B-4F81-B866-AE8036C88E00}</b:Guid>
    <b:Title>Pupil participation: a best practice guide</b:Title>
    <b:Year>2016</b:Year>
    <b:City>Cardiff</b:City>
    <b:Publisher>Estyn</b:Publisher>
    <b:Author>
      <b:Author>
        <b:Corporate>Estyn</b:Corporate>
      </b:Author>
    </b:Author>
    <b:RefOrder>9</b:RefOrder>
  </b:Source>
  <b:Source>
    <b:Tag>Edw19</b:Tag>
    <b:SourceType>InternetSite</b:SourceType>
    <b:Guid>{B48C2F64-3C27-42B0-9744-15FA1199B5F6}</b:Guid>
    <b:Title>Digital Competence: Improving pupils' digital skills</b:Title>
    <b:Year>2019</b:Year>
    <b:YearAccessed>2023</b:YearAccessed>
    <b:MonthAccessed>January</b:MonthAccessed>
    <b:DayAccessed>19</b:DayAccessed>
    <b:URL>https://www.estyn.gov.wales/blog/digital-competence-improving-pupils-digital-skills</b:URL>
    <b:Author>
      <b:Author>
        <b:NameList>
          <b:Person>
            <b:Last>Edwards</b:Last>
            <b:First>Alan</b:First>
          </b:Person>
        </b:NameList>
      </b:Author>
    </b:Author>
    <b:RefOrder>10</b:RefOrder>
  </b:Source>
  <b:Source>
    <b:Tag>Vyg78</b:Tag>
    <b:SourceType>Book</b:SourceType>
    <b:Guid>{B1F61EEF-FA01-4BE0-A12C-ABA1C4798E49}</b:Guid>
    <b:Title>Mind in society: The development of higher psychological processes</b:Title>
    <b:Year>1978</b:Year>
    <b:City>Cambridge, MA</b:City>
    <b:Publisher>Harvard University Press</b:Publisher>
    <b:Edition>1st</b:Edition>
    <b:Author>
      <b:Author>
        <b:NameList>
          <b:Person>
            <b:Last>Vygotsky</b:Last>
            <b:First>Lev</b:First>
          </b:Person>
        </b:NameList>
      </b:Author>
    </b:Author>
    <b:RefOrder>11</b:RefOrder>
  </b:Source>
  <b:Source>
    <b:Tag>Hit17</b:Tag>
    <b:SourceType>InternetSite</b:SourceType>
    <b:Guid>{BD81BF18-9C5B-44A6-95D2-37C4037A0E47}</b:Guid>
    <b:Title>Blended Learning: The Station Rotation Model</b:Title>
    <b:Year>2017</b:Year>
    <b:YearAccessed>2023</b:YearAccessed>
    <b:MonthAccessed>January</b:MonthAccessed>
    <b:DayAccessed>19</b:DayAccessed>
    <b:URL>https://achievethecore.org/peersandpedagogy/blended-learning-the-station-rotation-model/</b:URL>
    <b:Author>
      <b:Author>
        <b:NameList>
          <b:Person>
            <b:Last>Hitt</b:Last>
            <b:First>Susan</b:First>
          </b:Person>
        </b:NameList>
      </b:Author>
    </b:Author>
    <b:RefOrder>12</b:RefOrder>
  </b:Source>
  <b:Source>
    <b:Tag>Tru18</b:Tag>
    <b:SourceType>JournalArticle</b:SourceType>
    <b:Guid>{0284A129-F73D-4B8D-8FEA-5B63D628411A}</b:Guid>
    <b:Title>A case study of third grade students' perceptions of the station rotation blended learning model in the United States</b:Title>
    <b:Year>2018</b:Year>
    <b:JournalName>Educational media international</b:JournalName>
    <b:Pages>153-169</b:Pages>
    <b:Volume>55</b:Volume>
    <b:Issue>2</b:Issue>
    <b:Author>
      <b:Author>
        <b:NameList>
          <b:Person>
            <b:Last>Truitt</b:Last>
            <b:Middle>A</b:Middle>
            <b:First>Apricot</b:First>
          </b:Person>
          <b:Person>
            <b:Last>Ku</b:Last>
            <b:First>Heng-Yu</b:First>
          </b:Person>
        </b:NameList>
      </b:Author>
    </b:Author>
    <b:RefOrder>13</b:RefOrder>
  </b:Source>
  <b:Source>
    <b:Tag>Gov222</b:Tag>
    <b:SourceType>InternetSite</b:SourceType>
    <b:Guid>{03059F08-AD57-4071-97BE-DE17EEC08326}</b:Guid>
    <b:Title>Physical development: fine motor skills</b:Title>
    <b:Year>2022</b:Year>
    <b:Author>
      <b:Author>
        <b:Corporate>Gov.UK</b:Corporate>
      </b:Author>
    </b:Author>
    <b:YearAccessed>2023</b:YearAccessed>
    <b:MonthAccessed>January</b:MonthAccessed>
    <b:DayAccessed>19</b:DayAccessed>
    <b:URL>https://help-for-early-years-providers.education.gov.uk/physical-development/fine-motor-skills</b:URL>
    <b:RefOrder>14</b:RefOrder>
  </b:Source>
  <b:Source>
    <b:Tag>Bla98</b:Tag>
    <b:SourceType>InternetSite</b:SourceType>
    <b:Guid>{A8AEFC0C-766F-48E9-8292-41ED4A011CC2}</b:Guid>
    <b:Title>Inside the Black Box: Raising Standards Through Classroom Assessment</b:Title>
    <b:Year>1998</b:Year>
    <b:YearAccessed>2023</b:YearAccessed>
    <b:MonthAccessed>January</b:MonthAccessed>
    <b:DayAccessed>19</b:DayAccessed>
    <b:URL>http://electronicportfolios.org/afl/InsideBlackBox.pdf</b:URL>
    <b:Author>
      <b:Author>
        <b:NameList>
          <b:Person>
            <b:Last>Black</b:Last>
            <b:First>Paul</b:First>
          </b:Person>
          <b:Person>
            <b:Last>Wiliam</b:Last>
            <b:First>Dylan</b:First>
          </b:Person>
        </b:NameList>
      </b:Author>
    </b:Author>
    <b:RefOrder>15</b:RefOrder>
  </b:Source>
  <b:Source>
    <b:Tag>Oxf17</b:Tag>
    <b:SourceType>InternetSite</b:SourceType>
    <b:Guid>{FFD7496F-3881-40DD-8C0B-28B008EEEDBA}</b:Guid>
    <b:Title>Creating Extension Activities</b:Title>
    <b:Year>2017</b:Year>
    <b:YearAccessed>2023</b:YearAccessed>
    <b:MonthAccessed>January</b:MonthAccessed>
    <b:DayAccessed>21</b:DayAccessed>
    <b:URL>https://oupeltglobalblog.com/2017/12/29/creating-extension-activities/#:~:text=Creating%20Extension%20Activities%201%201.%20Personalise%20it%20An,8%208.%20Turn%20it%20into%20a%20project%20</b:URL>
    <b:Author>
      <b:Author>
        <b:Corporate>Oxford University Press ELT</b:Corporate>
      </b:Author>
    </b:Author>
    <b:JournalName>English Language</b:JournalName>
    <b:RefOrder>16</b:RefOrder>
  </b:Source>
  <b:Source>
    <b:Tag>Wel225</b:Tag>
    <b:SourceType>InternetSite</b:SourceType>
    <b:Guid>{C8BCEBBB-C42C-464F-96E7-3B938787C91A}</b:Guid>
    <b:Author>
      <b:Author>
        <b:Corporate>Welsh Government</b:Corporate>
      </b:Author>
    </b:Author>
    <b:Title>Curriculum for Wales</b:Title>
    <b:Year>2022</b:Year>
    <b:YearAccessed>2023</b:YearAccessed>
    <b:MonthAccessed>January</b:MonthAccessed>
    <b:DayAccessed>21</b:DayAccessed>
    <b:URL>https://hwb.gov.wales/curriculum-for-wales/</b:URL>
    <b:RefOrder>6</b:RefOrder>
  </b:Source>
  <b:Source>
    <b:Tag>Twi20</b:Tag>
    <b:SourceType>InternetSite</b:SourceType>
    <b:Guid>{BEFC5EBC-DAB3-4954-8239-20D203FD81F4}</b:Guid>
    <b:Title>Year 2 Building bricks multiplication activity</b:Title>
    <b:Year>2020</b:Year>
    <b:Author>
      <b:Author>
        <b:Corporate>Twinkl</b:Corporate>
      </b:Author>
    </b:Author>
    <b:YearAccessed>2023</b:YearAccessed>
    <b:MonthAccessed>January</b:MonthAccessed>
    <b:DayAccessed>4</b:DayAccessed>
    <b:URL>https://www.twinkl.co.uk/resource/year-2-building-bricks-multiplication-activity-sheet-t-n-7464</b:URL>
    <b:RefOrder>2</b:RefOrder>
  </b:Source>
  <b:Source>
    <b:Tag>Twi22</b:Tag>
    <b:SourceType>InternetSite</b:SourceType>
    <b:Guid>{5C3DEEB2-0FCD-4C6E-9305-AEC807DCA62E}</b:Guid>
    <b:Author>
      <b:Author>
        <b:Corporate>Twinkl</b:Corporate>
      </b:Author>
    </b:Author>
    <b:Title>Twos, Fives and Tens - Picture Array</b:Title>
    <b:Year>2022</b:Year>
    <b:YearAccessed>2023</b:YearAccessed>
    <b:MonthAccessed>January</b:MonthAccessed>
    <b:DayAccessed>4</b:DayAccessed>
    <b:URL>https://www.twinkl.co.uk/resource/twos-fives-and-tens-picture-arrays-au-n-2548832</b:URL>
    <b:RefOrder>3</b:RefOrder>
  </b:Source>
  <b:Source>
    <b:Tag>How20</b:Tag>
    <b:SourceType>Film</b:SourceType>
    <b:Guid>{E5993AA3-5DC2-47CC-B4B6-09F2070EFA5D}</b:Guid>
    <b:Title>How to Use a Randomiser in your ESL Classes</b:Title>
    <b:ProductionCompany>Twinkl ESL</b:ProductionCompany>
    <b:CountryRegion>United Kingdom</b:CountryRegion>
    <b:Year>2020</b:Year>
    <b:RefOrder>1</b:RefOrder>
  </b:Source>
  <b:Source>
    <b:Tag>Twi221</b:Tag>
    <b:SourceType>InternetSite</b:SourceType>
    <b:Guid>{FDC22D17-2A13-43CA-B848-892A82CF86D0}</b:Guid>
    <b:Author>
      <b:Author>
        <b:Corporate>Twinkl</b:Corporate>
      </b:Author>
    </b:Author>
    <b:Title>General Exit Tickets</b:Title>
    <b:Year>2022</b:Year>
    <b:YearAccessed>2023</b:YearAccessed>
    <b:MonthAccessed>January</b:MonthAccessed>
    <b:DayAccessed>4</b:DayAccessed>
    <b:URL>https://www.twinkl.co.uk/resource/us2-pa-1-general-exit-slip-question-cards</b:URL>
    <b:RefOrder>5</b:RefOrder>
  </b:Source>
  <b:Source>
    <b:Tag>2Ti19</b:Tag>
    <b:SourceType>Film</b:SourceType>
    <b:Guid>{BD528A4B-D4AE-471D-8EDA-EB384904701D}</b:Guid>
    <b:Title>2 Times Table Song - Percy Parker - Wave Your Arms In The Air With Percy</b:Title>
    <b:Year>2019</b:Year>
    <b:ProductionCompany>Percy Parker</b:ProductionCompany>
    <b:CountryRegion>United Kingdom</b:CountryRegion>
    <b:RefOrder>4</b:RefOrder>
  </b:Source>
</b:Sources>
</file>

<file path=customXml/itemProps1.xml><?xml version="1.0" encoding="utf-8"?>
<ds:datastoreItem xmlns:ds="http://schemas.openxmlformats.org/officeDocument/2006/customXml" ds:itemID="{852C6420-1226-994B-80A8-C5AE4A36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5700</TotalTime>
  <Pages>13</Pages>
  <Words>2789</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subject>Leonie Mills - 2000637</dc:subject>
  <dc:creator>user</dc:creator>
  <cp:keywords/>
  <cp:lastModifiedBy>Leonie Mills (2000637)</cp:lastModifiedBy>
  <cp:revision>151</cp:revision>
  <cp:lastPrinted>2012-10-29T18:56:00Z</cp:lastPrinted>
  <dcterms:created xsi:type="dcterms:W3CDTF">2023-01-19T12:05:00Z</dcterms:created>
  <dcterms:modified xsi:type="dcterms:W3CDTF">2023-01-27T17:41:00Z</dcterms:modified>
</cp:coreProperties>
</file>