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116D5" w14:textId="6D638D6F" w:rsidR="006855E0" w:rsidRDefault="0043018E" w:rsidP="008C029E">
      <w:pPr>
        <w:pStyle w:val="trt0xe"/>
        <w:numPr>
          <w:ilvl w:val="0"/>
          <w:numId w:val="8"/>
        </w:numPr>
        <w:spacing w:before="0" w:beforeAutospacing="0" w:after="60" w:afterAutospacing="0" w:line="360" w:lineRule="auto"/>
        <w:rPr>
          <w:rFonts w:asciiTheme="minorHAnsi" w:hAnsiTheme="minorHAnsi" w:cstheme="minorHAnsi"/>
          <w:color w:val="202124"/>
        </w:rPr>
      </w:pPr>
      <w:r w:rsidRPr="008C029E">
        <w:rPr>
          <w:rFonts w:asciiTheme="minorHAnsi" w:hAnsiTheme="minorHAnsi" w:cstheme="minorHAnsi"/>
          <w:color w:val="202124"/>
        </w:rPr>
        <w:t xml:space="preserve">Superstructure and </w:t>
      </w:r>
      <w:r w:rsidR="00500636">
        <w:rPr>
          <w:rFonts w:asciiTheme="minorHAnsi" w:hAnsiTheme="minorHAnsi" w:cstheme="minorHAnsi"/>
          <w:color w:val="202124"/>
        </w:rPr>
        <w:t>F</w:t>
      </w:r>
      <w:r w:rsidRPr="008C029E">
        <w:rPr>
          <w:rFonts w:asciiTheme="minorHAnsi" w:hAnsiTheme="minorHAnsi" w:cstheme="minorHAnsi"/>
          <w:color w:val="202124"/>
        </w:rPr>
        <w:t xml:space="preserve">oundations </w:t>
      </w:r>
      <w:r w:rsidR="006F52CB" w:rsidRPr="008C029E">
        <w:rPr>
          <w:rFonts w:asciiTheme="minorHAnsi" w:hAnsiTheme="minorHAnsi" w:cstheme="minorHAnsi"/>
          <w:color w:val="202124"/>
        </w:rPr>
        <w:t>(sustainability)</w:t>
      </w:r>
    </w:p>
    <w:p w14:paraId="1F35D2D6" w14:textId="77777777" w:rsidR="00500636" w:rsidRPr="008C029E" w:rsidRDefault="00500636" w:rsidP="00500636">
      <w:pPr>
        <w:pStyle w:val="trt0xe"/>
        <w:spacing w:before="0" w:beforeAutospacing="0" w:after="60" w:afterAutospacing="0" w:line="360" w:lineRule="auto"/>
        <w:ind w:left="720"/>
        <w:rPr>
          <w:rFonts w:asciiTheme="minorHAnsi" w:hAnsiTheme="minorHAnsi" w:cstheme="minorHAnsi"/>
          <w:color w:val="202124"/>
        </w:rPr>
      </w:pPr>
    </w:p>
    <w:p w14:paraId="2FC4AC6C" w14:textId="51EB81C5" w:rsidR="006855E0" w:rsidRPr="008C029E" w:rsidRDefault="006855E0"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Introduction:</w:t>
      </w:r>
    </w:p>
    <w:p w14:paraId="52DE532F" w14:textId="2570520E" w:rsidR="006855E0" w:rsidRPr="008C029E" w:rsidRDefault="006855E0"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The client has acquired a reasonable</w:t>
      </w:r>
      <w:r w:rsidR="008C029E">
        <w:rPr>
          <w:rFonts w:asciiTheme="minorHAnsi" w:hAnsiTheme="minorHAnsi" w:cstheme="minorHAnsi"/>
          <w:color w:val="202124"/>
        </w:rPr>
        <w:t>-</w:t>
      </w:r>
      <w:r w:rsidRPr="008C029E">
        <w:rPr>
          <w:rFonts w:asciiTheme="minorHAnsi" w:hAnsiTheme="minorHAnsi" w:cstheme="minorHAnsi"/>
          <w:color w:val="202124"/>
        </w:rPr>
        <w:t xml:space="preserve">sized plot of land, which is situated in the maritime quarter of the SA1 region </w:t>
      </w:r>
      <w:r w:rsidR="00500636">
        <w:rPr>
          <w:rFonts w:asciiTheme="minorHAnsi" w:hAnsiTheme="minorHAnsi" w:cstheme="minorHAnsi"/>
          <w:color w:val="202124"/>
        </w:rPr>
        <w:t>of</w:t>
      </w:r>
      <w:r w:rsidRPr="008C029E">
        <w:rPr>
          <w:rFonts w:asciiTheme="minorHAnsi" w:hAnsiTheme="minorHAnsi" w:cstheme="minorHAnsi"/>
          <w:color w:val="202124"/>
        </w:rPr>
        <w:t xml:space="preserve"> Swansea. The aim is to build a block of luxury flats that will be sustainable and stand out from the rest of the buildings in the area. </w:t>
      </w:r>
    </w:p>
    <w:p w14:paraId="7A753D5C" w14:textId="05551A62" w:rsidR="006855E0" w:rsidRPr="008C029E" w:rsidRDefault="006855E0"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 xml:space="preserve">Superstructure: </w:t>
      </w:r>
    </w:p>
    <w:p w14:paraId="34E9302A" w14:textId="6F6A485E" w:rsidR="00500636" w:rsidRDefault="006855E0"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The building methods</w:t>
      </w:r>
      <w:r w:rsidR="00411C2E">
        <w:rPr>
          <w:rFonts w:asciiTheme="minorHAnsi" w:hAnsiTheme="minorHAnsi" w:cstheme="minorHAnsi"/>
          <w:color w:val="202124"/>
        </w:rPr>
        <w:t xml:space="preserve"> </w:t>
      </w:r>
      <w:r w:rsidR="00500636">
        <w:rPr>
          <w:rFonts w:asciiTheme="minorHAnsi" w:hAnsiTheme="minorHAnsi" w:cstheme="minorHAnsi"/>
          <w:color w:val="202124"/>
        </w:rPr>
        <w:t>(method of construction that will be used for this block of flats is offsite construction)</w:t>
      </w:r>
      <w:r w:rsidRPr="008C029E">
        <w:rPr>
          <w:rFonts w:asciiTheme="minorHAnsi" w:hAnsiTheme="minorHAnsi" w:cstheme="minorHAnsi"/>
          <w:color w:val="202124"/>
        </w:rPr>
        <w:t xml:space="preserve"> that will be used for this block of flats will be offsite construction, also known as modular</w:t>
      </w:r>
      <w:r w:rsidR="00500636">
        <w:rPr>
          <w:rFonts w:asciiTheme="minorHAnsi" w:hAnsiTheme="minorHAnsi" w:cstheme="minorHAnsi"/>
          <w:color w:val="202124"/>
        </w:rPr>
        <w:t xml:space="preserve"> construction</w:t>
      </w:r>
      <w:r w:rsidRPr="008C029E">
        <w:rPr>
          <w:rFonts w:asciiTheme="minorHAnsi" w:hAnsiTheme="minorHAnsi" w:cstheme="minorHAnsi"/>
          <w:color w:val="202124"/>
        </w:rPr>
        <w:t xml:space="preserve">. There are many types of modular construction that would be suitable for this project. </w:t>
      </w:r>
    </w:p>
    <w:p w14:paraId="2CE1DD9F" w14:textId="03645D2F" w:rsidR="006855E0" w:rsidRPr="008C029E" w:rsidRDefault="00500636" w:rsidP="00411C2E">
      <w:pPr>
        <w:pStyle w:val="trt0xe"/>
        <w:spacing w:before="0" w:beforeAutospacing="0" w:after="60" w:afterAutospacing="0" w:line="360" w:lineRule="auto"/>
        <w:ind w:left="720"/>
        <w:rPr>
          <w:rFonts w:asciiTheme="minorHAnsi" w:hAnsiTheme="minorHAnsi" w:cstheme="minorHAnsi"/>
          <w:color w:val="202124"/>
        </w:rPr>
      </w:pPr>
      <w:r>
        <w:rPr>
          <w:rFonts w:asciiTheme="minorHAnsi" w:hAnsiTheme="minorHAnsi" w:cstheme="minorHAnsi"/>
          <w:color w:val="202124"/>
        </w:rPr>
        <w:t>P</w:t>
      </w:r>
      <w:r w:rsidR="008C029E">
        <w:rPr>
          <w:rFonts w:asciiTheme="minorHAnsi" w:hAnsiTheme="minorHAnsi" w:cstheme="minorHAnsi"/>
          <w:color w:val="202124"/>
        </w:rPr>
        <w:t>an</w:t>
      </w:r>
      <w:r w:rsidR="006969F3">
        <w:rPr>
          <w:rFonts w:asciiTheme="minorHAnsi" w:hAnsiTheme="minorHAnsi" w:cstheme="minorHAnsi"/>
          <w:color w:val="202124"/>
        </w:rPr>
        <w:t>el</w:t>
      </w:r>
      <w:r w:rsidR="006855E0" w:rsidRPr="008C029E">
        <w:rPr>
          <w:rFonts w:asciiTheme="minorHAnsi" w:hAnsiTheme="minorHAnsi" w:cstheme="minorHAnsi"/>
          <w:color w:val="202124"/>
        </w:rPr>
        <w:t>ised systems</w:t>
      </w:r>
      <w:r w:rsidR="00411C2E">
        <w:rPr>
          <w:rFonts w:asciiTheme="minorHAnsi" w:hAnsiTheme="minorHAnsi" w:cstheme="minorHAnsi"/>
          <w:color w:val="202124"/>
        </w:rPr>
        <w:t>,</w:t>
      </w:r>
      <w:r w:rsidR="006855E0" w:rsidRPr="008C029E">
        <w:rPr>
          <w:rFonts w:asciiTheme="minorHAnsi" w:hAnsiTheme="minorHAnsi" w:cstheme="minorHAnsi"/>
          <w:color w:val="202124"/>
        </w:rPr>
        <w:t xml:space="preserve"> this method is the most well</w:t>
      </w:r>
      <w:r>
        <w:rPr>
          <w:rFonts w:asciiTheme="minorHAnsi" w:hAnsiTheme="minorHAnsi" w:cstheme="minorHAnsi"/>
          <w:color w:val="202124"/>
        </w:rPr>
        <w:t>-known</w:t>
      </w:r>
      <w:r w:rsidR="006855E0" w:rsidRPr="008C029E">
        <w:rPr>
          <w:rFonts w:asciiTheme="minorHAnsi" w:hAnsiTheme="minorHAnsi" w:cstheme="minorHAnsi"/>
          <w:color w:val="202124"/>
        </w:rPr>
        <w:t xml:space="preserve"> and would be classed as your basic</w:t>
      </w:r>
      <w:r w:rsidR="00411C2E">
        <w:rPr>
          <w:rFonts w:asciiTheme="minorHAnsi" w:hAnsiTheme="minorHAnsi" w:cstheme="minorHAnsi"/>
          <w:color w:val="202124"/>
        </w:rPr>
        <w:t xml:space="preserve"> form of</w:t>
      </w:r>
      <w:r w:rsidR="006855E0" w:rsidRPr="008C029E">
        <w:rPr>
          <w:rFonts w:asciiTheme="minorHAnsi" w:hAnsiTheme="minorHAnsi" w:cstheme="minorHAnsi"/>
          <w:color w:val="202124"/>
        </w:rPr>
        <w:t xml:space="preserve"> modular</w:t>
      </w:r>
      <w:r w:rsidR="00411C2E">
        <w:rPr>
          <w:rFonts w:asciiTheme="minorHAnsi" w:hAnsiTheme="minorHAnsi" w:cstheme="minorHAnsi"/>
          <w:color w:val="202124"/>
        </w:rPr>
        <w:t xml:space="preserve"> construction</w:t>
      </w:r>
      <w:r w:rsidR="006855E0" w:rsidRPr="008C029E">
        <w:rPr>
          <w:rFonts w:asciiTheme="minorHAnsi" w:hAnsiTheme="minorHAnsi" w:cstheme="minorHAnsi"/>
          <w:color w:val="202124"/>
        </w:rPr>
        <w:t xml:space="preserve">. This method </w:t>
      </w:r>
      <w:r w:rsidR="00411C2E">
        <w:rPr>
          <w:rFonts w:asciiTheme="minorHAnsi" w:hAnsiTheme="minorHAnsi" w:cstheme="minorHAnsi"/>
          <w:color w:val="202124"/>
        </w:rPr>
        <w:t>has</w:t>
      </w:r>
      <w:r w:rsidR="006855E0" w:rsidRPr="008C029E">
        <w:rPr>
          <w:rFonts w:asciiTheme="minorHAnsi" w:hAnsiTheme="minorHAnsi" w:cstheme="minorHAnsi"/>
          <w:color w:val="202124"/>
        </w:rPr>
        <w:t xml:space="preserve"> all external</w:t>
      </w:r>
      <w:r w:rsidR="00411C2E">
        <w:rPr>
          <w:rFonts w:asciiTheme="minorHAnsi" w:hAnsiTheme="minorHAnsi" w:cstheme="minorHAnsi"/>
          <w:color w:val="202124"/>
        </w:rPr>
        <w:t xml:space="preserve"> sections</w:t>
      </w:r>
      <w:r w:rsidR="006855E0" w:rsidRPr="008C029E">
        <w:rPr>
          <w:rFonts w:asciiTheme="minorHAnsi" w:hAnsiTheme="minorHAnsi" w:cstheme="minorHAnsi"/>
          <w:color w:val="202124"/>
        </w:rPr>
        <w:t xml:space="preserve"> of the building </w:t>
      </w:r>
      <w:r w:rsidR="00411C2E">
        <w:rPr>
          <w:rFonts w:asciiTheme="minorHAnsi" w:hAnsiTheme="minorHAnsi" w:cstheme="minorHAnsi"/>
          <w:color w:val="202124"/>
        </w:rPr>
        <w:t>constructed</w:t>
      </w:r>
      <w:r w:rsidR="006855E0" w:rsidRPr="008C029E">
        <w:rPr>
          <w:rFonts w:asciiTheme="minorHAnsi" w:hAnsiTheme="minorHAnsi" w:cstheme="minorHAnsi"/>
          <w:color w:val="202124"/>
        </w:rPr>
        <w:t xml:space="preserve"> off-site</w:t>
      </w:r>
      <w:r w:rsidR="00411C2E">
        <w:rPr>
          <w:rFonts w:asciiTheme="minorHAnsi" w:hAnsiTheme="minorHAnsi" w:cstheme="minorHAnsi"/>
          <w:color w:val="202124"/>
        </w:rPr>
        <w:t>. T</w:t>
      </w:r>
      <w:r w:rsidR="006855E0" w:rsidRPr="008C029E">
        <w:rPr>
          <w:rFonts w:asciiTheme="minorHAnsi" w:hAnsiTheme="minorHAnsi" w:cstheme="minorHAnsi"/>
          <w:color w:val="202124"/>
        </w:rPr>
        <w:t>h</w:t>
      </w:r>
      <w:r w:rsidR="00411C2E">
        <w:rPr>
          <w:rFonts w:asciiTheme="minorHAnsi" w:hAnsiTheme="minorHAnsi" w:cstheme="minorHAnsi"/>
          <w:color w:val="202124"/>
        </w:rPr>
        <w:t>e</w:t>
      </w:r>
      <w:r w:rsidR="006855E0" w:rsidRPr="008C029E">
        <w:rPr>
          <w:rFonts w:asciiTheme="minorHAnsi" w:hAnsiTheme="minorHAnsi" w:cstheme="minorHAnsi"/>
          <w:color w:val="202124"/>
        </w:rPr>
        <w:t xml:space="preserve"> panels are</w:t>
      </w:r>
      <w:r w:rsidR="00411C2E">
        <w:rPr>
          <w:rFonts w:asciiTheme="minorHAnsi" w:hAnsiTheme="minorHAnsi" w:cstheme="minorHAnsi"/>
          <w:color w:val="202124"/>
        </w:rPr>
        <w:t xml:space="preserve"> individually</w:t>
      </w:r>
      <w:r w:rsidR="006855E0" w:rsidRPr="008C029E">
        <w:rPr>
          <w:rFonts w:asciiTheme="minorHAnsi" w:hAnsiTheme="minorHAnsi" w:cstheme="minorHAnsi"/>
          <w:color w:val="202124"/>
        </w:rPr>
        <w:t xml:space="preserve"> constructed in a factory setting and built to </w:t>
      </w:r>
      <w:r w:rsidR="00411C2E">
        <w:rPr>
          <w:rFonts w:asciiTheme="minorHAnsi" w:hAnsiTheme="minorHAnsi" w:cstheme="minorHAnsi"/>
          <w:color w:val="202124"/>
        </w:rPr>
        <w:t xml:space="preserve">the exact </w:t>
      </w:r>
      <w:r w:rsidR="006855E0" w:rsidRPr="008C029E">
        <w:rPr>
          <w:rFonts w:asciiTheme="minorHAnsi" w:hAnsiTheme="minorHAnsi" w:cstheme="minorHAnsi"/>
          <w:color w:val="202124"/>
        </w:rPr>
        <w:t>size</w:t>
      </w:r>
      <w:r w:rsidR="00411C2E">
        <w:rPr>
          <w:rFonts w:asciiTheme="minorHAnsi" w:hAnsiTheme="minorHAnsi" w:cstheme="minorHAnsi"/>
          <w:color w:val="202124"/>
        </w:rPr>
        <w:t xml:space="preserve"> of site requirements,</w:t>
      </w:r>
      <w:r w:rsidR="006855E0" w:rsidRPr="008C029E">
        <w:rPr>
          <w:rFonts w:asciiTheme="minorHAnsi" w:hAnsiTheme="minorHAnsi" w:cstheme="minorHAnsi"/>
          <w:color w:val="202124"/>
        </w:rPr>
        <w:t xml:space="preserve"> then transported to </w:t>
      </w:r>
      <w:r w:rsidR="00411C2E">
        <w:rPr>
          <w:rFonts w:asciiTheme="minorHAnsi" w:hAnsiTheme="minorHAnsi" w:cstheme="minorHAnsi"/>
          <w:color w:val="202124"/>
        </w:rPr>
        <w:t xml:space="preserve">the </w:t>
      </w:r>
      <w:r w:rsidR="006855E0" w:rsidRPr="008C029E">
        <w:rPr>
          <w:rFonts w:asciiTheme="minorHAnsi" w:hAnsiTheme="minorHAnsi" w:cstheme="minorHAnsi"/>
          <w:color w:val="202124"/>
        </w:rPr>
        <w:t>site on lorries</w:t>
      </w:r>
      <w:r w:rsidR="00411C2E">
        <w:rPr>
          <w:rFonts w:asciiTheme="minorHAnsi" w:hAnsiTheme="minorHAnsi" w:cstheme="minorHAnsi"/>
          <w:color w:val="202124"/>
        </w:rPr>
        <w:t>,</w:t>
      </w:r>
      <w:r w:rsidR="006855E0" w:rsidRPr="008C029E">
        <w:rPr>
          <w:rFonts w:asciiTheme="minorHAnsi" w:hAnsiTheme="minorHAnsi" w:cstheme="minorHAnsi"/>
          <w:color w:val="202124"/>
        </w:rPr>
        <w:t xml:space="preserve"> where they will be erected and fixed together </w:t>
      </w:r>
      <w:r w:rsidR="00411C2E">
        <w:rPr>
          <w:rFonts w:asciiTheme="minorHAnsi" w:hAnsiTheme="minorHAnsi" w:cstheme="minorHAnsi"/>
          <w:color w:val="202124"/>
        </w:rPr>
        <w:t>via a crane</w:t>
      </w:r>
      <w:r w:rsidR="006855E0" w:rsidRPr="008C029E">
        <w:rPr>
          <w:rFonts w:asciiTheme="minorHAnsi" w:hAnsiTheme="minorHAnsi" w:cstheme="minorHAnsi"/>
          <w:color w:val="202124"/>
        </w:rPr>
        <w:t xml:space="preserve"> mak</w:t>
      </w:r>
      <w:r w:rsidR="00411C2E">
        <w:rPr>
          <w:rFonts w:asciiTheme="minorHAnsi" w:hAnsiTheme="minorHAnsi" w:cstheme="minorHAnsi"/>
          <w:color w:val="202124"/>
        </w:rPr>
        <w:t>ing</w:t>
      </w:r>
      <w:r w:rsidR="006855E0" w:rsidRPr="008C029E">
        <w:rPr>
          <w:rFonts w:asciiTheme="minorHAnsi" w:hAnsiTheme="minorHAnsi" w:cstheme="minorHAnsi"/>
          <w:color w:val="202124"/>
        </w:rPr>
        <w:t xml:space="preserve"> the exter</w:t>
      </w:r>
      <w:r w:rsidR="00411C2E">
        <w:rPr>
          <w:rFonts w:asciiTheme="minorHAnsi" w:hAnsiTheme="minorHAnsi" w:cstheme="minorHAnsi"/>
          <w:color w:val="202124"/>
        </w:rPr>
        <w:t>ior</w:t>
      </w:r>
      <w:r w:rsidR="006855E0" w:rsidRPr="008C029E">
        <w:rPr>
          <w:rFonts w:asciiTheme="minorHAnsi" w:hAnsiTheme="minorHAnsi" w:cstheme="minorHAnsi"/>
          <w:color w:val="202124"/>
        </w:rPr>
        <w:t xml:space="preserve"> of the properties</w:t>
      </w:r>
      <w:r w:rsidR="00411C2E">
        <w:rPr>
          <w:rFonts w:asciiTheme="minorHAnsi" w:hAnsiTheme="minorHAnsi" w:cstheme="minorHAnsi"/>
          <w:color w:val="202124"/>
        </w:rPr>
        <w:t>,</w:t>
      </w:r>
      <w:r w:rsidR="006855E0" w:rsidRPr="008C029E">
        <w:rPr>
          <w:rFonts w:asciiTheme="minorHAnsi" w:hAnsiTheme="minorHAnsi" w:cstheme="minorHAnsi"/>
          <w:color w:val="202124"/>
        </w:rPr>
        <w:t xml:space="preserve"> </w:t>
      </w:r>
      <w:r w:rsidR="00411C2E">
        <w:rPr>
          <w:rFonts w:asciiTheme="minorHAnsi" w:hAnsiTheme="minorHAnsi" w:cstheme="minorHAnsi"/>
          <w:color w:val="202124"/>
        </w:rPr>
        <w:t xml:space="preserve">including </w:t>
      </w:r>
      <w:r w:rsidR="006855E0" w:rsidRPr="008C029E">
        <w:rPr>
          <w:rFonts w:asciiTheme="minorHAnsi" w:hAnsiTheme="minorHAnsi" w:cstheme="minorHAnsi"/>
          <w:color w:val="202124"/>
        </w:rPr>
        <w:t xml:space="preserve">floors and ceilings. Depending on the size of the dwelling, internal walls can also be made and fitted, once erected onsite, a carpenter will come in and complete the internal work. This will also be the case for plumbing, electrics, </w:t>
      </w:r>
      <w:proofErr w:type="gramStart"/>
      <w:r w:rsidR="006855E0" w:rsidRPr="008C029E">
        <w:rPr>
          <w:rFonts w:asciiTheme="minorHAnsi" w:hAnsiTheme="minorHAnsi" w:cstheme="minorHAnsi"/>
          <w:color w:val="202124"/>
        </w:rPr>
        <w:t>painting</w:t>
      </w:r>
      <w:proofErr w:type="gramEnd"/>
      <w:r w:rsidR="006855E0" w:rsidRPr="008C029E">
        <w:rPr>
          <w:rFonts w:asciiTheme="minorHAnsi" w:hAnsiTheme="minorHAnsi" w:cstheme="minorHAnsi"/>
          <w:color w:val="202124"/>
        </w:rPr>
        <w:t xml:space="preserve"> and decorating, etc. </w:t>
      </w:r>
    </w:p>
    <w:p w14:paraId="2323C5E2" w14:textId="0B40F1D4" w:rsidR="006855E0" w:rsidRPr="008C029E" w:rsidRDefault="006855E0" w:rsidP="008C029E">
      <w:pPr>
        <w:pStyle w:val="trt0xe"/>
        <w:spacing w:before="0" w:beforeAutospacing="0" w:after="60" w:afterAutospacing="0" w:line="360" w:lineRule="auto"/>
        <w:ind w:left="720"/>
        <w:rPr>
          <w:rFonts w:asciiTheme="minorHAnsi" w:hAnsiTheme="minorHAnsi" w:cstheme="minorHAnsi"/>
        </w:rPr>
      </w:pPr>
      <w:r w:rsidRPr="008C029E">
        <w:rPr>
          <w:rFonts w:asciiTheme="minorHAnsi" w:hAnsiTheme="minorHAnsi" w:cstheme="minorHAnsi"/>
        </w:rPr>
        <w:fldChar w:fldCharType="begin"/>
      </w:r>
      <w:r w:rsidRPr="008C029E">
        <w:rPr>
          <w:rFonts w:asciiTheme="minorHAnsi" w:hAnsiTheme="minorHAnsi" w:cstheme="minorHAnsi"/>
        </w:rPr>
        <w:instrText xml:space="preserve"> INCLUDEPICTURE "/Users/newuser/Library/Group Containers/UBF8T346G9.ms/WebArchiveCopyPasteTempFiles/com.microsoft.Word/images?q=tbnANd9GcTEZ6wOUxNQCnVBmh7mk8xS-KC52V-KyTuEAQ&amp;s" \* MERGEFORMATINET </w:instrText>
      </w:r>
      <w:r w:rsidRPr="008C029E">
        <w:rPr>
          <w:rFonts w:asciiTheme="minorHAnsi" w:hAnsiTheme="minorHAnsi" w:cstheme="minorHAnsi"/>
        </w:rPr>
        <w:fldChar w:fldCharType="separate"/>
      </w:r>
      <w:r w:rsidRPr="008C029E">
        <w:rPr>
          <w:rFonts w:asciiTheme="minorHAnsi" w:hAnsiTheme="minorHAnsi" w:cstheme="minorHAnsi"/>
          <w:noProof/>
        </w:rPr>
        <w:drawing>
          <wp:inline distT="0" distB="0" distL="0" distR="0" wp14:anchorId="7E203DF8" wp14:editId="2DAC5207">
            <wp:extent cx="3598333" cy="2693891"/>
            <wp:effectExtent l="0" t="0" r="0" b="0"/>
            <wp:docPr id="2" name="Picture 2" descr="SO Modular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 Modular Lt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9024" cy="2731841"/>
                    </a:xfrm>
                    <a:prstGeom prst="rect">
                      <a:avLst/>
                    </a:prstGeom>
                    <a:noFill/>
                    <a:ln>
                      <a:noFill/>
                    </a:ln>
                  </pic:spPr>
                </pic:pic>
              </a:graphicData>
            </a:graphic>
          </wp:inline>
        </w:drawing>
      </w:r>
      <w:r w:rsidRPr="008C029E">
        <w:rPr>
          <w:rFonts w:asciiTheme="minorHAnsi" w:hAnsiTheme="minorHAnsi" w:cstheme="minorHAnsi"/>
        </w:rPr>
        <w:fldChar w:fldCharType="end"/>
      </w:r>
    </w:p>
    <w:p w14:paraId="558A009F" w14:textId="3F5F5117" w:rsidR="006855E0" w:rsidRPr="008C029E" w:rsidRDefault="006855E0" w:rsidP="008C029E">
      <w:pPr>
        <w:pStyle w:val="trt0xe"/>
        <w:spacing w:before="0" w:beforeAutospacing="0" w:after="60" w:afterAutospacing="0" w:line="360" w:lineRule="auto"/>
        <w:ind w:left="720"/>
        <w:rPr>
          <w:rFonts w:asciiTheme="minorHAnsi" w:hAnsiTheme="minorHAnsi" w:cstheme="minorHAnsi"/>
        </w:rPr>
      </w:pPr>
      <w:r w:rsidRPr="008C029E">
        <w:rPr>
          <w:rFonts w:asciiTheme="minorHAnsi" w:hAnsiTheme="minorHAnsi" w:cstheme="minorHAnsi"/>
        </w:rPr>
        <w:t>This picture demon</w:t>
      </w:r>
      <w:r w:rsidR="00411C2E">
        <w:rPr>
          <w:rFonts w:asciiTheme="minorHAnsi" w:hAnsiTheme="minorHAnsi" w:cstheme="minorHAnsi"/>
        </w:rPr>
        <w:t>strate</w:t>
      </w:r>
      <w:r w:rsidRPr="008C029E">
        <w:rPr>
          <w:rFonts w:asciiTheme="minorHAnsi" w:hAnsiTheme="minorHAnsi" w:cstheme="minorHAnsi"/>
        </w:rPr>
        <w:t>s the construction process in the factory.</w:t>
      </w:r>
    </w:p>
    <w:p w14:paraId="72098CF5" w14:textId="79C58657" w:rsidR="006855E0" w:rsidRPr="008C029E" w:rsidRDefault="006855E0"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rPr>
        <w:lastRenderedPageBreak/>
        <w:fldChar w:fldCharType="begin"/>
      </w:r>
      <w:r w:rsidRPr="008C029E">
        <w:rPr>
          <w:rFonts w:asciiTheme="minorHAnsi" w:hAnsiTheme="minorHAnsi" w:cstheme="minorHAnsi"/>
        </w:rPr>
        <w:instrText xml:space="preserve"> INCLUDEPICTURE "/Users/newuser/Library/Group Containers/UBF8T346G9.ms/WebArchiveCopyPasteTempFiles/com.microsoft.Word/What-is-Panelized-Construction-2024-Guide-Neuroject-01.jpg" \* MERGEFORMATINET </w:instrText>
      </w:r>
      <w:r w:rsidRPr="008C029E">
        <w:rPr>
          <w:rFonts w:asciiTheme="minorHAnsi" w:hAnsiTheme="minorHAnsi" w:cstheme="minorHAnsi"/>
        </w:rPr>
        <w:fldChar w:fldCharType="separate"/>
      </w:r>
      <w:r w:rsidRPr="008C029E">
        <w:rPr>
          <w:rFonts w:asciiTheme="minorHAnsi" w:hAnsiTheme="minorHAnsi" w:cstheme="minorHAnsi"/>
          <w:noProof/>
        </w:rPr>
        <w:drawing>
          <wp:inline distT="0" distB="0" distL="0" distR="0" wp14:anchorId="3376626A" wp14:editId="4E56FA1A">
            <wp:extent cx="5731510" cy="3805555"/>
            <wp:effectExtent l="0" t="0" r="0" b="4445"/>
            <wp:docPr id="5" name="Picture 5" descr="What is Panelized Construction? 2024 Guide - Neu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Panelized Construction? 2024 Guide - Neuroj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05555"/>
                    </a:xfrm>
                    <a:prstGeom prst="rect">
                      <a:avLst/>
                    </a:prstGeom>
                    <a:noFill/>
                    <a:ln>
                      <a:noFill/>
                    </a:ln>
                  </pic:spPr>
                </pic:pic>
              </a:graphicData>
            </a:graphic>
          </wp:inline>
        </w:drawing>
      </w:r>
      <w:r w:rsidRPr="008C029E">
        <w:rPr>
          <w:rFonts w:asciiTheme="minorHAnsi" w:hAnsiTheme="minorHAnsi" w:cstheme="minorHAnsi"/>
        </w:rPr>
        <w:fldChar w:fldCharType="end"/>
      </w:r>
    </w:p>
    <w:p w14:paraId="0620814C" w14:textId="78422483" w:rsidR="006855E0" w:rsidRDefault="006855E0"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 xml:space="preserve">This picture shows the panel being craned onsite, and ready for fitting. </w:t>
      </w:r>
    </w:p>
    <w:p w14:paraId="1C7FB100" w14:textId="77777777" w:rsidR="00411C2E" w:rsidRPr="008C029E" w:rsidRDefault="00411C2E" w:rsidP="008C029E">
      <w:pPr>
        <w:pStyle w:val="trt0xe"/>
        <w:spacing w:before="0" w:beforeAutospacing="0" w:after="60" w:afterAutospacing="0" w:line="360" w:lineRule="auto"/>
        <w:ind w:left="720"/>
        <w:rPr>
          <w:rFonts w:asciiTheme="minorHAnsi" w:hAnsiTheme="minorHAnsi" w:cstheme="minorHAnsi"/>
          <w:color w:val="202124"/>
        </w:rPr>
      </w:pPr>
    </w:p>
    <w:p w14:paraId="1163422A" w14:textId="77777777" w:rsidR="00E364DF" w:rsidRDefault="00646127"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 xml:space="preserve">Another option for the flats was </w:t>
      </w:r>
      <w:r w:rsidR="0093247A" w:rsidRPr="008C029E">
        <w:rPr>
          <w:rFonts w:asciiTheme="minorHAnsi" w:hAnsiTheme="minorHAnsi" w:cstheme="minorHAnsi"/>
          <w:color w:val="202124"/>
        </w:rPr>
        <w:t xml:space="preserve">a </w:t>
      </w:r>
      <w:r w:rsidRPr="008C029E">
        <w:rPr>
          <w:rFonts w:asciiTheme="minorHAnsi" w:hAnsiTheme="minorHAnsi" w:cstheme="minorHAnsi"/>
          <w:color w:val="202124"/>
        </w:rPr>
        <w:t>hybrid construction building</w:t>
      </w:r>
      <w:r w:rsidR="00743B48" w:rsidRPr="008C029E">
        <w:rPr>
          <w:rFonts w:asciiTheme="minorHAnsi" w:hAnsiTheme="minorHAnsi" w:cstheme="minorHAnsi"/>
          <w:color w:val="202124"/>
        </w:rPr>
        <w:t>,</w:t>
      </w:r>
      <w:r w:rsidRPr="008C029E">
        <w:rPr>
          <w:rFonts w:asciiTheme="minorHAnsi" w:hAnsiTheme="minorHAnsi" w:cstheme="minorHAnsi"/>
          <w:color w:val="202124"/>
        </w:rPr>
        <w:t xml:space="preserve"> which is very similar to the previously mentioned method. </w:t>
      </w:r>
    </w:p>
    <w:p w14:paraId="3010DE1D" w14:textId="6205A5C0" w:rsidR="00646127" w:rsidRDefault="00646127"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 xml:space="preserve">This method combines all the advantages of traditional </w:t>
      </w:r>
      <w:r w:rsidR="00E364DF">
        <w:rPr>
          <w:rFonts w:asciiTheme="minorHAnsi" w:hAnsiTheme="minorHAnsi" w:cstheme="minorHAnsi"/>
          <w:color w:val="202124"/>
        </w:rPr>
        <w:t xml:space="preserve">onsite </w:t>
      </w:r>
      <w:r w:rsidRPr="008C029E">
        <w:rPr>
          <w:rFonts w:asciiTheme="minorHAnsi" w:hAnsiTheme="minorHAnsi" w:cstheme="minorHAnsi"/>
          <w:color w:val="202124"/>
        </w:rPr>
        <w:t>construction with the benefits of offsite construction. The structural elements are built offsite in</w:t>
      </w:r>
      <w:r w:rsidR="00E364DF">
        <w:rPr>
          <w:rFonts w:asciiTheme="minorHAnsi" w:hAnsiTheme="minorHAnsi" w:cstheme="minorHAnsi"/>
          <w:color w:val="202124"/>
        </w:rPr>
        <w:t xml:space="preserve"> a</w:t>
      </w:r>
      <w:r w:rsidRPr="008C029E">
        <w:rPr>
          <w:rFonts w:asciiTheme="minorHAnsi" w:hAnsiTheme="minorHAnsi" w:cstheme="minorHAnsi"/>
          <w:color w:val="202124"/>
        </w:rPr>
        <w:t xml:space="preserve"> factory setting. They will then be assembled on</w:t>
      </w:r>
      <w:r w:rsidR="00E364DF">
        <w:rPr>
          <w:rFonts w:asciiTheme="minorHAnsi" w:hAnsiTheme="minorHAnsi" w:cstheme="minorHAnsi"/>
          <w:color w:val="202124"/>
        </w:rPr>
        <w:t>-</w:t>
      </w:r>
      <w:r w:rsidRPr="008C029E">
        <w:rPr>
          <w:rFonts w:asciiTheme="minorHAnsi" w:hAnsiTheme="minorHAnsi" w:cstheme="minorHAnsi"/>
          <w:color w:val="202124"/>
        </w:rPr>
        <w:t>site</w:t>
      </w:r>
      <w:r w:rsidR="00743B48" w:rsidRPr="008C029E">
        <w:rPr>
          <w:rFonts w:asciiTheme="minorHAnsi" w:hAnsiTheme="minorHAnsi" w:cstheme="minorHAnsi"/>
          <w:color w:val="202124"/>
        </w:rPr>
        <w:t>,</w:t>
      </w:r>
      <w:r w:rsidRPr="008C029E">
        <w:rPr>
          <w:rFonts w:asciiTheme="minorHAnsi" w:hAnsiTheme="minorHAnsi" w:cstheme="minorHAnsi"/>
          <w:color w:val="202124"/>
        </w:rPr>
        <w:t xml:space="preserve"> </w:t>
      </w:r>
      <w:r w:rsidR="00E364DF">
        <w:rPr>
          <w:rFonts w:asciiTheme="minorHAnsi" w:hAnsiTheme="minorHAnsi" w:cstheme="minorHAnsi"/>
          <w:color w:val="202124"/>
        </w:rPr>
        <w:t xml:space="preserve">where </w:t>
      </w:r>
      <w:r w:rsidRPr="008C029E">
        <w:rPr>
          <w:rFonts w:asciiTheme="minorHAnsi" w:hAnsiTheme="minorHAnsi" w:cstheme="minorHAnsi"/>
          <w:color w:val="202124"/>
        </w:rPr>
        <w:t xml:space="preserve">the traditional aspect comes in as the utilities and externals of the buildings are finished onsite and are made to look like a traditionally built property, for example, </w:t>
      </w:r>
      <w:r w:rsidR="00E364DF">
        <w:rPr>
          <w:rFonts w:asciiTheme="minorHAnsi" w:hAnsiTheme="minorHAnsi" w:cstheme="minorHAnsi"/>
          <w:color w:val="202124"/>
        </w:rPr>
        <w:t xml:space="preserve">they </w:t>
      </w:r>
      <w:r w:rsidRPr="008C029E">
        <w:rPr>
          <w:rFonts w:asciiTheme="minorHAnsi" w:hAnsiTheme="minorHAnsi" w:cstheme="minorHAnsi"/>
          <w:color w:val="202124"/>
        </w:rPr>
        <w:t xml:space="preserve">can be rendered and painted. </w:t>
      </w:r>
    </w:p>
    <w:p w14:paraId="0DB4AE30" w14:textId="678B2F71" w:rsidR="00E364DF" w:rsidRDefault="00E364DF" w:rsidP="008C029E">
      <w:pPr>
        <w:pStyle w:val="trt0xe"/>
        <w:spacing w:before="0" w:beforeAutospacing="0" w:after="60" w:afterAutospacing="0" w:line="360" w:lineRule="auto"/>
        <w:ind w:left="720"/>
        <w:rPr>
          <w:rFonts w:asciiTheme="minorHAnsi" w:hAnsiTheme="minorHAnsi" w:cstheme="minorHAnsi"/>
          <w:color w:val="202124"/>
        </w:rPr>
      </w:pPr>
    </w:p>
    <w:p w14:paraId="61A7F13E" w14:textId="77777777" w:rsidR="00E364DF" w:rsidRDefault="00E364DF" w:rsidP="008C029E">
      <w:pPr>
        <w:pStyle w:val="trt0xe"/>
        <w:spacing w:before="0" w:beforeAutospacing="0" w:after="60" w:afterAutospacing="0" w:line="360" w:lineRule="auto"/>
        <w:ind w:left="720"/>
        <w:rPr>
          <w:rFonts w:asciiTheme="minorHAnsi" w:hAnsiTheme="minorHAnsi" w:cstheme="minorHAnsi"/>
          <w:color w:val="202124"/>
        </w:rPr>
      </w:pPr>
    </w:p>
    <w:p w14:paraId="1D1E591D" w14:textId="44E0AC69" w:rsidR="008E2069" w:rsidRDefault="008E2069" w:rsidP="008C029E">
      <w:pPr>
        <w:pStyle w:val="trt0xe"/>
        <w:spacing w:before="0" w:beforeAutospacing="0" w:after="60" w:afterAutospacing="0" w:line="360" w:lineRule="auto"/>
        <w:ind w:left="720"/>
      </w:pPr>
      <w:r>
        <w:lastRenderedPageBreak/>
        <w:fldChar w:fldCharType="begin"/>
      </w:r>
      <w:r>
        <w:instrText xml:space="preserve"> INCLUDEPICTURE "/Users/newuser/Library/Group Containers/UBF8T346G9.ms/WebArchiveCopyPasteTempFiles/com.microsoft.Word/bruninghoff-liftup.jpg?width=400&amp;height=400&amp;quality=75" \* MERGEFORMATINET </w:instrText>
      </w:r>
      <w:r>
        <w:fldChar w:fldCharType="separate"/>
      </w:r>
      <w:r>
        <w:rPr>
          <w:noProof/>
        </w:rPr>
        <w:drawing>
          <wp:inline distT="0" distB="0" distL="0" distR="0" wp14:anchorId="2A60FD34" wp14:editId="00E3F954">
            <wp:extent cx="1901916" cy="1901916"/>
            <wp:effectExtent l="0" t="0" r="3175" b="3175"/>
            <wp:docPr id="6" name="Picture 6" descr="Future of construction is hybrid and circular – rethinking the use of  mate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uture of construction is hybrid and circular – rethinking the use of  materia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0800000" flipV="1">
                      <a:off x="0" y="0"/>
                      <a:ext cx="1916289" cy="1916289"/>
                    </a:xfrm>
                    <a:prstGeom prst="rect">
                      <a:avLst/>
                    </a:prstGeom>
                    <a:noFill/>
                    <a:ln>
                      <a:noFill/>
                    </a:ln>
                  </pic:spPr>
                </pic:pic>
              </a:graphicData>
            </a:graphic>
          </wp:inline>
        </w:drawing>
      </w:r>
      <w:r>
        <w:fldChar w:fldCharType="end"/>
      </w:r>
    </w:p>
    <w:p w14:paraId="7A430804" w14:textId="02DEC6A5" w:rsidR="008E2069" w:rsidRDefault="008E2069" w:rsidP="008C029E">
      <w:pPr>
        <w:pStyle w:val="trt0xe"/>
        <w:spacing w:before="0" w:beforeAutospacing="0" w:after="60" w:afterAutospacing="0" w:line="360" w:lineRule="auto"/>
        <w:ind w:left="720"/>
        <w:rPr>
          <w:rFonts w:asciiTheme="minorHAnsi" w:hAnsiTheme="minorHAnsi" w:cstheme="minorHAnsi"/>
        </w:rPr>
      </w:pPr>
      <w:r w:rsidRPr="008E2069">
        <w:rPr>
          <w:rFonts w:asciiTheme="minorHAnsi" w:hAnsiTheme="minorHAnsi" w:cstheme="minorHAnsi"/>
        </w:rPr>
        <w:t xml:space="preserve">Hybrid construction panels </w:t>
      </w:r>
      <w:r>
        <w:rPr>
          <w:rFonts w:asciiTheme="minorHAnsi" w:hAnsiTheme="minorHAnsi" w:cstheme="minorHAnsi"/>
        </w:rPr>
        <w:t xml:space="preserve">are </w:t>
      </w:r>
      <w:r w:rsidRPr="008E2069">
        <w:rPr>
          <w:rFonts w:asciiTheme="minorHAnsi" w:hAnsiTheme="minorHAnsi" w:cstheme="minorHAnsi"/>
        </w:rPr>
        <w:t>being fixed into place with no external work completed yet</w:t>
      </w:r>
      <w:r>
        <w:rPr>
          <w:rFonts w:asciiTheme="minorHAnsi" w:hAnsiTheme="minorHAnsi" w:cstheme="minorHAnsi"/>
        </w:rPr>
        <w:t>.</w:t>
      </w:r>
    </w:p>
    <w:p w14:paraId="377769BB" w14:textId="77777777" w:rsidR="00E364DF" w:rsidRPr="008E2069" w:rsidRDefault="00E364DF" w:rsidP="008C029E">
      <w:pPr>
        <w:pStyle w:val="trt0xe"/>
        <w:spacing w:before="0" w:beforeAutospacing="0" w:after="60" w:afterAutospacing="0" w:line="360" w:lineRule="auto"/>
        <w:ind w:left="720"/>
        <w:rPr>
          <w:rFonts w:asciiTheme="minorHAnsi" w:hAnsiTheme="minorHAnsi" w:cstheme="minorHAnsi"/>
          <w:color w:val="202124"/>
        </w:rPr>
      </w:pPr>
    </w:p>
    <w:p w14:paraId="32C44E04" w14:textId="77777777" w:rsidR="008E2069" w:rsidRDefault="00646127" w:rsidP="008C029E">
      <w:pPr>
        <w:spacing w:line="360" w:lineRule="auto"/>
        <w:ind w:left="720"/>
        <w:rPr>
          <w:rFonts w:asciiTheme="minorHAnsi" w:hAnsiTheme="minorHAnsi" w:cstheme="minorHAnsi"/>
          <w:color w:val="000000"/>
          <w:sz w:val="24"/>
          <w:szCs w:val="24"/>
        </w:rPr>
      </w:pPr>
      <w:r w:rsidRPr="008C029E">
        <w:rPr>
          <w:rFonts w:asciiTheme="minorHAnsi" w:hAnsiTheme="minorHAnsi" w:cstheme="minorHAnsi"/>
          <w:color w:val="000000"/>
          <w:sz w:val="24"/>
          <w:szCs w:val="24"/>
        </w:rPr>
        <w:t>The most suitable choice for this project is volumetric modular construction. </w:t>
      </w:r>
      <w:r w:rsidRPr="008C029E">
        <w:rPr>
          <w:rFonts w:asciiTheme="minorHAnsi" w:hAnsiTheme="minorHAnsi" w:cstheme="minorHAnsi"/>
          <w:color w:val="000000"/>
          <w:sz w:val="24"/>
          <w:szCs w:val="24"/>
        </w:rPr>
        <w:br/>
        <w:t xml:space="preserve">Volumetric modular construction is a distinct type of off-site construction that entails the fabrication of complete three-dimensional building units, or modules, in a manufacturing environment prior to their transportation to the construction site for assembly. </w:t>
      </w:r>
      <w:r w:rsidRPr="008C029E">
        <w:rPr>
          <w:rFonts w:asciiTheme="minorHAnsi" w:hAnsiTheme="minorHAnsi" w:cstheme="minorHAnsi"/>
          <w:color w:val="000000"/>
          <w:sz w:val="24"/>
          <w:szCs w:val="24"/>
        </w:rPr>
        <w:br/>
        <w:t xml:space="preserve">In volumetric modular construction, complete </w:t>
      </w:r>
      <w:proofErr w:type="gramStart"/>
      <w:r w:rsidRPr="008C029E">
        <w:rPr>
          <w:rFonts w:asciiTheme="minorHAnsi" w:hAnsiTheme="minorHAnsi" w:cstheme="minorHAnsi"/>
          <w:color w:val="000000"/>
          <w:sz w:val="24"/>
          <w:szCs w:val="24"/>
        </w:rPr>
        <w:t>rooms</w:t>
      </w:r>
      <w:proofErr w:type="gramEnd"/>
      <w:r w:rsidRPr="008C029E">
        <w:rPr>
          <w:rFonts w:asciiTheme="minorHAnsi" w:hAnsiTheme="minorHAnsi" w:cstheme="minorHAnsi"/>
          <w:color w:val="000000"/>
          <w:sz w:val="24"/>
          <w:szCs w:val="24"/>
        </w:rPr>
        <w:t xml:space="preserve"> or segments of a building, such as toilets, kitchens, or entire floors, are </w:t>
      </w:r>
      <w:r w:rsidR="00743B48" w:rsidRPr="008C029E">
        <w:rPr>
          <w:rFonts w:asciiTheme="minorHAnsi" w:hAnsiTheme="minorHAnsi" w:cstheme="minorHAnsi"/>
          <w:color w:val="000000"/>
          <w:sz w:val="24"/>
          <w:szCs w:val="24"/>
        </w:rPr>
        <w:t>prefabricated</w:t>
      </w:r>
      <w:r w:rsidRPr="008C029E">
        <w:rPr>
          <w:rFonts w:asciiTheme="minorHAnsi" w:hAnsiTheme="minorHAnsi" w:cstheme="minorHAnsi"/>
          <w:color w:val="000000"/>
          <w:sz w:val="24"/>
          <w:szCs w:val="24"/>
        </w:rPr>
        <w:t xml:space="preserve"> in a regulated factory setting, alongside fully functioning building serves like heating and cooling systems. These modules are generally constructed from materials such as steel or timber and are completely equipped with necessary interior components, including electrical wiring, plumbing, flooring, and finishing. The modules are constructed to the precise dimensions and specifications mandated by the project, and upon completion, they are delivered to the site.</w:t>
      </w:r>
    </w:p>
    <w:p w14:paraId="45D4EC42" w14:textId="77777777" w:rsidR="008E2069" w:rsidRDefault="008E2069" w:rsidP="008C029E">
      <w:pPr>
        <w:spacing w:line="360" w:lineRule="auto"/>
        <w:ind w:left="720"/>
      </w:pPr>
      <w:r>
        <w:lastRenderedPageBreak/>
        <w:fldChar w:fldCharType="begin"/>
      </w:r>
      <w:r>
        <w:instrText xml:space="preserve"> INCLUDEPICTURE "/Users/newuser/Library/Group Containers/UBF8T346G9.ms/WebArchiveCopyPasteTempFiles/com.microsoft.Word/volumetric-modular-construction-1-min.webp" \* MERGEFORMATINET </w:instrText>
      </w:r>
      <w:r>
        <w:fldChar w:fldCharType="separate"/>
      </w:r>
      <w:r>
        <w:rPr>
          <w:noProof/>
        </w:rPr>
        <w:drawing>
          <wp:inline distT="0" distB="0" distL="0" distR="0" wp14:anchorId="157694D2" wp14:editId="2A2BBD16">
            <wp:extent cx="5731510" cy="3408680"/>
            <wp:effectExtent l="0" t="0" r="0" b="0"/>
            <wp:docPr id="7" name="Picture 7" descr="What Is Volumetric Construction? | Villa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Volumetric Construction? | Villav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08680"/>
                    </a:xfrm>
                    <a:prstGeom prst="rect">
                      <a:avLst/>
                    </a:prstGeom>
                    <a:noFill/>
                    <a:ln>
                      <a:noFill/>
                    </a:ln>
                  </pic:spPr>
                </pic:pic>
              </a:graphicData>
            </a:graphic>
          </wp:inline>
        </w:drawing>
      </w:r>
      <w:r>
        <w:fldChar w:fldCharType="end"/>
      </w:r>
    </w:p>
    <w:p w14:paraId="13676B02" w14:textId="77777777" w:rsidR="00E364DF" w:rsidRDefault="008E2069" w:rsidP="008C029E">
      <w:pPr>
        <w:spacing w:line="360" w:lineRule="auto"/>
        <w:ind w:left="720"/>
      </w:pPr>
      <w:r w:rsidRPr="008E2069">
        <w:rPr>
          <w:rFonts w:asciiTheme="minorHAnsi" w:hAnsiTheme="minorHAnsi" w:cstheme="minorHAnsi"/>
          <w:sz w:val="24"/>
          <w:szCs w:val="24"/>
        </w:rPr>
        <w:t>How the process works, each pod i</w:t>
      </w:r>
      <w:r>
        <w:rPr>
          <w:rFonts w:asciiTheme="minorHAnsi" w:hAnsiTheme="minorHAnsi" w:cstheme="minorHAnsi"/>
          <w:sz w:val="24"/>
          <w:szCs w:val="24"/>
        </w:rPr>
        <w:t>s</w:t>
      </w:r>
      <w:r w:rsidRPr="008E2069">
        <w:rPr>
          <w:rFonts w:asciiTheme="minorHAnsi" w:hAnsiTheme="minorHAnsi" w:cstheme="minorHAnsi"/>
          <w:sz w:val="24"/>
          <w:szCs w:val="24"/>
        </w:rPr>
        <w:t xml:space="preserve"> fully assembled.</w:t>
      </w:r>
      <w:r>
        <w:t xml:space="preserve"> </w:t>
      </w:r>
    </w:p>
    <w:p w14:paraId="1CF25AF5" w14:textId="7B1FF0D7" w:rsidR="00646127" w:rsidRDefault="00646127" w:rsidP="008C029E">
      <w:pPr>
        <w:spacing w:line="360" w:lineRule="auto"/>
        <w:ind w:left="720"/>
        <w:rPr>
          <w:rFonts w:asciiTheme="minorHAnsi" w:hAnsiTheme="minorHAnsi" w:cstheme="minorHAnsi"/>
          <w:color w:val="000000"/>
          <w:sz w:val="24"/>
          <w:szCs w:val="24"/>
        </w:rPr>
      </w:pPr>
      <w:r w:rsidRPr="008C029E">
        <w:rPr>
          <w:rFonts w:asciiTheme="minorHAnsi" w:hAnsiTheme="minorHAnsi" w:cstheme="minorHAnsi"/>
          <w:color w:val="000000"/>
          <w:sz w:val="24"/>
          <w:szCs w:val="24"/>
        </w:rPr>
        <w:br/>
        <w:t xml:space="preserve">The defining feature of volumetric modular construction is that these modules are entirely constructed and self-sufficient, with all principal internal components pre-installed. Upon arrival at the construction site, the modules are hoisted into position and integrated with the building's foundations and utilities. This approach is generally more </w:t>
      </w:r>
      <w:r w:rsidR="006969F3">
        <w:rPr>
          <w:rFonts w:asciiTheme="minorHAnsi" w:hAnsiTheme="minorHAnsi" w:cstheme="minorHAnsi"/>
          <w:color w:val="000000"/>
          <w:sz w:val="24"/>
          <w:szCs w:val="24"/>
        </w:rPr>
        <w:t>convenient</w:t>
      </w:r>
      <w:r w:rsidRPr="008C029E">
        <w:rPr>
          <w:rFonts w:asciiTheme="minorHAnsi" w:hAnsiTheme="minorHAnsi" w:cstheme="minorHAnsi"/>
          <w:color w:val="000000"/>
          <w:sz w:val="24"/>
          <w:szCs w:val="24"/>
        </w:rPr>
        <w:t xml:space="preserve"> than conventional construction methods, as it </w:t>
      </w:r>
      <w:r w:rsidR="006969F3">
        <w:rPr>
          <w:rFonts w:asciiTheme="minorHAnsi" w:hAnsiTheme="minorHAnsi" w:cstheme="minorHAnsi"/>
          <w:color w:val="000000"/>
          <w:sz w:val="24"/>
          <w:szCs w:val="24"/>
        </w:rPr>
        <w:t>prevents</w:t>
      </w:r>
      <w:r w:rsidRPr="008C029E">
        <w:rPr>
          <w:rFonts w:asciiTheme="minorHAnsi" w:hAnsiTheme="minorHAnsi" w:cstheme="minorHAnsi"/>
          <w:color w:val="000000"/>
          <w:sz w:val="24"/>
          <w:szCs w:val="24"/>
        </w:rPr>
        <w:t xml:space="preserve"> a significant portion of the on-site construction activities that would otherwise be required. Upon assembly of the modules, final touches can be made, such as external cladding, roofing, and landscaping, to finish the project.</w:t>
      </w:r>
    </w:p>
    <w:p w14:paraId="6A688CFE" w14:textId="6CA53388" w:rsidR="008E2069" w:rsidRDefault="008E2069" w:rsidP="008C029E">
      <w:pPr>
        <w:spacing w:line="360" w:lineRule="auto"/>
        <w:ind w:left="720"/>
      </w:pPr>
      <w:r>
        <w:lastRenderedPageBreak/>
        <w:fldChar w:fldCharType="begin"/>
      </w:r>
      <w:r>
        <w:instrText xml:space="preserve"> INCLUDEPICTURE "/Users/newuser/Library/Group Containers/UBF8T346G9.ms/WebArchiveCopyPasteTempFiles/com.microsoft.Word/DJ1E5E1-320x320.jpg" \* MERGEFORMATINET </w:instrText>
      </w:r>
      <w:r>
        <w:fldChar w:fldCharType="separate"/>
      </w:r>
      <w:r>
        <w:rPr>
          <w:noProof/>
        </w:rPr>
        <w:drawing>
          <wp:inline distT="0" distB="0" distL="0" distR="0" wp14:anchorId="212FB168" wp14:editId="1217933B">
            <wp:extent cx="4060190" cy="4060190"/>
            <wp:effectExtent l="0" t="0" r="3810" b="3810"/>
            <wp:docPr id="8" name="Picture 8" descr="Tide | Driving the modernisation of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ide | Driving the modernisation of constru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0190" cy="4060190"/>
                    </a:xfrm>
                    <a:prstGeom prst="rect">
                      <a:avLst/>
                    </a:prstGeom>
                    <a:noFill/>
                    <a:ln>
                      <a:noFill/>
                    </a:ln>
                  </pic:spPr>
                </pic:pic>
              </a:graphicData>
            </a:graphic>
          </wp:inline>
        </w:drawing>
      </w:r>
      <w:r>
        <w:fldChar w:fldCharType="end"/>
      </w:r>
    </w:p>
    <w:p w14:paraId="18B6D475" w14:textId="758639F2" w:rsidR="008E2069" w:rsidRDefault="008E2069" w:rsidP="008C029E">
      <w:pPr>
        <w:spacing w:line="360" w:lineRule="auto"/>
        <w:ind w:left="720"/>
        <w:rPr>
          <w:rFonts w:asciiTheme="minorHAnsi" w:hAnsiTheme="minorHAnsi" w:cstheme="minorHAnsi"/>
          <w:sz w:val="24"/>
          <w:szCs w:val="24"/>
        </w:rPr>
      </w:pPr>
      <w:r>
        <w:rPr>
          <w:rFonts w:asciiTheme="minorHAnsi" w:hAnsiTheme="minorHAnsi" w:cstheme="minorHAnsi"/>
          <w:sz w:val="24"/>
          <w:szCs w:val="24"/>
        </w:rPr>
        <w:t xml:space="preserve">A pod is being craned into </w:t>
      </w:r>
      <w:r w:rsidR="00E364DF">
        <w:rPr>
          <w:rFonts w:asciiTheme="minorHAnsi" w:hAnsiTheme="minorHAnsi" w:cstheme="minorHAnsi"/>
          <w:sz w:val="24"/>
          <w:szCs w:val="24"/>
        </w:rPr>
        <w:t>position</w:t>
      </w:r>
      <w:r>
        <w:rPr>
          <w:rFonts w:asciiTheme="minorHAnsi" w:hAnsiTheme="minorHAnsi" w:cstheme="minorHAnsi"/>
          <w:sz w:val="24"/>
          <w:szCs w:val="24"/>
        </w:rPr>
        <w:t xml:space="preserve"> at the top of </w:t>
      </w:r>
      <w:r w:rsidR="00E364DF">
        <w:rPr>
          <w:rFonts w:asciiTheme="minorHAnsi" w:hAnsiTheme="minorHAnsi" w:cstheme="minorHAnsi"/>
          <w:sz w:val="24"/>
          <w:szCs w:val="24"/>
        </w:rPr>
        <w:t>a multistorey</w:t>
      </w:r>
      <w:r>
        <w:rPr>
          <w:rFonts w:asciiTheme="minorHAnsi" w:hAnsiTheme="minorHAnsi" w:cstheme="minorHAnsi"/>
          <w:sz w:val="24"/>
          <w:szCs w:val="24"/>
        </w:rPr>
        <w:t xml:space="preserve"> building. </w:t>
      </w:r>
    </w:p>
    <w:p w14:paraId="49E289D6" w14:textId="77777777" w:rsidR="00E364DF" w:rsidRPr="008E2069" w:rsidRDefault="00E364DF" w:rsidP="008C029E">
      <w:pPr>
        <w:spacing w:line="360" w:lineRule="auto"/>
        <w:ind w:left="720"/>
        <w:rPr>
          <w:rFonts w:asciiTheme="minorHAnsi" w:hAnsiTheme="minorHAnsi" w:cstheme="minorHAnsi"/>
          <w:color w:val="000000"/>
          <w:sz w:val="24"/>
          <w:szCs w:val="24"/>
        </w:rPr>
      </w:pPr>
    </w:p>
    <w:p w14:paraId="08E27A0F" w14:textId="15B1F261" w:rsidR="00EC1DD0" w:rsidRPr="008C029E" w:rsidRDefault="00646127" w:rsidP="008C029E">
      <w:pPr>
        <w:spacing w:line="360" w:lineRule="auto"/>
        <w:ind w:left="720"/>
        <w:rPr>
          <w:rFonts w:asciiTheme="minorHAnsi" w:hAnsiTheme="minorHAnsi" w:cstheme="minorHAnsi"/>
          <w:color w:val="000000"/>
          <w:sz w:val="24"/>
          <w:szCs w:val="24"/>
        </w:rPr>
      </w:pPr>
      <w:r w:rsidRPr="008C029E">
        <w:rPr>
          <w:rFonts w:asciiTheme="minorHAnsi" w:hAnsiTheme="minorHAnsi" w:cstheme="minorHAnsi"/>
          <w:color w:val="000000"/>
          <w:sz w:val="24"/>
          <w:szCs w:val="24"/>
        </w:rPr>
        <w:t xml:space="preserve">The pods will make up sections of the flats depending on the size of each apartment will depend on how many pods make up a single one, for example, a </w:t>
      </w:r>
      <w:proofErr w:type="gramStart"/>
      <w:r w:rsidRPr="008C029E">
        <w:rPr>
          <w:rFonts w:asciiTheme="minorHAnsi" w:hAnsiTheme="minorHAnsi" w:cstheme="minorHAnsi"/>
          <w:color w:val="000000"/>
          <w:sz w:val="24"/>
          <w:szCs w:val="24"/>
        </w:rPr>
        <w:t>three pod</w:t>
      </w:r>
      <w:proofErr w:type="gramEnd"/>
      <w:r w:rsidRPr="008C029E">
        <w:rPr>
          <w:rFonts w:asciiTheme="minorHAnsi" w:hAnsiTheme="minorHAnsi" w:cstheme="minorHAnsi"/>
          <w:color w:val="000000"/>
          <w:sz w:val="24"/>
          <w:szCs w:val="24"/>
        </w:rPr>
        <w:t xml:space="preserve"> apartment might have a kitchen/hallway pod, a living room pod, and a bedroom/bathroom pod.</w:t>
      </w:r>
    </w:p>
    <w:p w14:paraId="5C7F1D7B" w14:textId="77777777" w:rsidR="00EC1DD0" w:rsidRPr="008C029E" w:rsidRDefault="00EC1DD0" w:rsidP="008C029E">
      <w:pPr>
        <w:spacing w:line="360" w:lineRule="auto"/>
        <w:ind w:left="720"/>
        <w:rPr>
          <w:rFonts w:asciiTheme="minorHAnsi" w:hAnsiTheme="minorHAnsi" w:cstheme="minorHAnsi"/>
          <w:color w:val="000000"/>
          <w:sz w:val="24"/>
          <w:szCs w:val="24"/>
        </w:rPr>
      </w:pPr>
    </w:p>
    <w:p w14:paraId="3C5BD552" w14:textId="58DC0BE6" w:rsidR="000F576A" w:rsidRDefault="00646127" w:rsidP="008C029E">
      <w:pPr>
        <w:spacing w:line="360" w:lineRule="auto"/>
        <w:ind w:left="720"/>
        <w:rPr>
          <w:rFonts w:asciiTheme="minorHAnsi" w:hAnsiTheme="minorHAnsi" w:cstheme="minorHAnsi"/>
          <w:color w:val="000000"/>
          <w:sz w:val="24"/>
          <w:szCs w:val="24"/>
        </w:rPr>
      </w:pPr>
      <w:r w:rsidRPr="008C029E">
        <w:rPr>
          <w:rFonts w:asciiTheme="minorHAnsi" w:hAnsiTheme="minorHAnsi" w:cstheme="minorHAnsi"/>
          <w:color w:val="000000"/>
          <w:sz w:val="24"/>
          <w:szCs w:val="24"/>
        </w:rPr>
        <w:t>For the construction of this project</w:t>
      </w:r>
      <w:r w:rsidR="0093247A" w:rsidRPr="008C029E">
        <w:rPr>
          <w:rFonts w:asciiTheme="minorHAnsi" w:hAnsiTheme="minorHAnsi" w:cstheme="minorHAnsi"/>
          <w:color w:val="000000"/>
          <w:sz w:val="24"/>
          <w:szCs w:val="24"/>
        </w:rPr>
        <w:t>,</w:t>
      </w:r>
      <w:r w:rsidR="000F576A" w:rsidRPr="008C029E">
        <w:rPr>
          <w:rFonts w:asciiTheme="minorHAnsi" w:hAnsiTheme="minorHAnsi" w:cstheme="minorHAnsi"/>
          <w:color w:val="000000"/>
          <w:sz w:val="24"/>
          <w:szCs w:val="24"/>
        </w:rPr>
        <w:t xml:space="preserve"> there is only one type of foundation that would </w:t>
      </w:r>
      <w:r w:rsidR="006969F3">
        <w:rPr>
          <w:rFonts w:asciiTheme="minorHAnsi" w:hAnsiTheme="minorHAnsi" w:cstheme="minorHAnsi"/>
          <w:color w:val="000000"/>
          <w:sz w:val="24"/>
          <w:szCs w:val="24"/>
        </w:rPr>
        <w:t xml:space="preserve">be </w:t>
      </w:r>
      <w:r w:rsidR="000F576A" w:rsidRPr="008C029E">
        <w:rPr>
          <w:rFonts w:asciiTheme="minorHAnsi" w:hAnsiTheme="minorHAnsi" w:cstheme="minorHAnsi"/>
          <w:color w:val="000000"/>
          <w:sz w:val="24"/>
          <w:szCs w:val="24"/>
        </w:rPr>
        <w:t>use</w:t>
      </w:r>
      <w:r w:rsidR="006969F3">
        <w:rPr>
          <w:rFonts w:asciiTheme="minorHAnsi" w:hAnsiTheme="minorHAnsi" w:cstheme="minorHAnsi"/>
          <w:color w:val="000000"/>
          <w:sz w:val="24"/>
          <w:szCs w:val="24"/>
        </w:rPr>
        <w:t>d</w:t>
      </w:r>
      <w:r w:rsidR="000F576A" w:rsidRPr="008C029E">
        <w:rPr>
          <w:rFonts w:asciiTheme="minorHAnsi" w:hAnsiTheme="minorHAnsi" w:cstheme="minorHAnsi"/>
          <w:color w:val="000000"/>
          <w:sz w:val="24"/>
          <w:szCs w:val="24"/>
        </w:rPr>
        <w:t xml:space="preserve"> due to the ground makeup this will be pile foundations along with a raft foundation pad.  </w:t>
      </w:r>
      <w:r w:rsidRPr="008C029E">
        <w:rPr>
          <w:rFonts w:asciiTheme="minorHAnsi" w:hAnsiTheme="minorHAnsi" w:cstheme="minorHAnsi"/>
          <w:color w:val="000000"/>
          <w:sz w:val="24"/>
          <w:szCs w:val="24"/>
        </w:rPr>
        <w:t xml:space="preserve">Pile foundations are commonly used for </w:t>
      </w:r>
      <w:r w:rsidR="000F576A" w:rsidRPr="008C029E">
        <w:rPr>
          <w:rFonts w:asciiTheme="minorHAnsi" w:hAnsiTheme="minorHAnsi" w:cstheme="minorHAnsi"/>
          <w:color w:val="000000"/>
          <w:sz w:val="24"/>
          <w:szCs w:val="24"/>
        </w:rPr>
        <w:t xml:space="preserve">the </w:t>
      </w:r>
      <w:r w:rsidRPr="008C029E">
        <w:rPr>
          <w:rFonts w:asciiTheme="minorHAnsi" w:hAnsiTheme="minorHAnsi" w:cstheme="minorHAnsi"/>
          <w:color w:val="000000"/>
          <w:sz w:val="24"/>
          <w:szCs w:val="24"/>
        </w:rPr>
        <w:t>construc</w:t>
      </w:r>
      <w:r w:rsidR="000F576A" w:rsidRPr="008C029E">
        <w:rPr>
          <w:rFonts w:asciiTheme="minorHAnsi" w:hAnsiTheme="minorHAnsi" w:cstheme="minorHAnsi"/>
          <w:color w:val="000000"/>
          <w:sz w:val="24"/>
          <w:szCs w:val="24"/>
        </w:rPr>
        <w:t>tion</w:t>
      </w:r>
      <w:r w:rsidRPr="008C029E">
        <w:rPr>
          <w:rFonts w:asciiTheme="minorHAnsi" w:hAnsiTheme="minorHAnsi" w:cstheme="minorHAnsi"/>
          <w:color w:val="000000"/>
          <w:sz w:val="24"/>
          <w:szCs w:val="24"/>
        </w:rPr>
        <w:t xml:space="preserve"> </w:t>
      </w:r>
      <w:r w:rsidR="000F576A" w:rsidRPr="008C029E">
        <w:rPr>
          <w:rFonts w:asciiTheme="minorHAnsi" w:hAnsiTheme="minorHAnsi" w:cstheme="minorHAnsi"/>
          <w:color w:val="000000"/>
          <w:sz w:val="24"/>
          <w:szCs w:val="24"/>
        </w:rPr>
        <w:t xml:space="preserve">of </w:t>
      </w:r>
      <w:r w:rsidRPr="008C029E">
        <w:rPr>
          <w:rFonts w:asciiTheme="minorHAnsi" w:hAnsiTheme="minorHAnsi" w:cstheme="minorHAnsi"/>
          <w:color w:val="000000"/>
          <w:sz w:val="24"/>
          <w:szCs w:val="24"/>
        </w:rPr>
        <w:t>block</w:t>
      </w:r>
      <w:r w:rsidR="000F576A" w:rsidRPr="008C029E">
        <w:rPr>
          <w:rFonts w:asciiTheme="minorHAnsi" w:hAnsiTheme="minorHAnsi" w:cstheme="minorHAnsi"/>
          <w:color w:val="000000"/>
          <w:sz w:val="24"/>
          <w:szCs w:val="24"/>
        </w:rPr>
        <w:t>s</w:t>
      </w:r>
      <w:r w:rsidRPr="008C029E">
        <w:rPr>
          <w:rFonts w:asciiTheme="minorHAnsi" w:hAnsiTheme="minorHAnsi" w:cstheme="minorHAnsi"/>
          <w:color w:val="000000"/>
          <w:sz w:val="24"/>
          <w:szCs w:val="24"/>
        </w:rPr>
        <w:t xml:space="preserve"> of flats </w:t>
      </w:r>
      <w:r w:rsidR="000F576A" w:rsidRPr="008C029E">
        <w:rPr>
          <w:rFonts w:asciiTheme="minorHAnsi" w:hAnsiTheme="minorHAnsi" w:cstheme="minorHAnsi"/>
          <w:color w:val="000000"/>
          <w:sz w:val="24"/>
          <w:szCs w:val="24"/>
        </w:rPr>
        <w:t xml:space="preserve">and large buildings </w:t>
      </w:r>
      <w:r w:rsidRPr="008C029E">
        <w:rPr>
          <w:rFonts w:asciiTheme="minorHAnsi" w:hAnsiTheme="minorHAnsi" w:cstheme="minorHAnsi"/>
          <w:color w:val="000000"/>
          <w:sz w:val="24"/>
          <w:szCs w:val="24"/>
        </w:rPr>
        <w:t>on made-up ground in the</w:t>
      </w:r>
      <w:r w:rsidR="000F576A" w:rsidRPr="008C029E">
        <w:rPr>
          <w:rFonts w:asciiTheme="minorHAnsi" w:hAnsiTheme="minorHAnsi" w:cstheme="minorHAnsi"/>
          <w:color w:val="000000"/>
          <w:sz w:val="24"/>
          <w:szCs w:val="24"/>
        </w:rPr>
        <w:t xml:space="preserve"> </w:t>
      </w:r>
      <w:r w:rsidR="0093247A" w:rsidRPr="008C029E">
        <w:rPr>
          <w:rFonts w:asciiTheme="minorHAnsi" w:hAnsiTheme="minorHAnsi" w:cstheme="minorHAnsi"/>
          <w:color w:val="000000"/>
          <w:sz w:val="24"/>
          <w:szCs w:val="24"/>
        </w:rPr>
        <w:t>Swansea Bay</w:t>
      </w:r>
      <w:r w:rsidR="000F576A" w:rsidRPr="008C029E">
        <w:rPr>
          <w:rFonts w:asciiTheme="minorHAnsi" w:hAnsiTheme="minorHAnsi" w:cstheme="minorHAnsi"/>
          <w:color w:val="000000"/>
          <w:sz w:val="24"/>
          <w:szCs w:val="24"/>
        </w:rPr>
        <w:t xml:space="preserve"> area</w:t>
      </w:r>
      <w:r w:rsidRPr="008C029E">
        <w:rPr>
          <w:rFonts w:asciiTheme="minorHAnsi" w:hAnsiTheme="minorHAnsi" w:cstheme="minorHAnsi"/>
          <w:color w:val="000000"/>
          <w:sz w:val="24"/>
          <w:szCs w:val="24"/>
        </w:rPr>
        <w:t xml:space="preserve"> due to several critical factors. Made-up ground, often consisting of fill materials such as rubble, compacted soil, or construction waste, typically has inconsistent properties and lacks the strength required to support the significant weight of a multi-storey structure. Pile foundations address this issue by transferring the load to deeper, more stable layers of soil or bedrock that can reliably bear the structure's weight.</w:t>
      </w:r>
    </w:p>
    <w:p w14:paraId="0CC15604" w14:textId="1980B3EC" w:rsidR="008E2069" w:rsidRPr="008C029E" w:rsidRDefault="008E2069" w:rsidP="008C029E">
      <w:pPr>
        <w:spacing w:line="360" w:lineRule="auto"/>
        <w:ind w:left="720"/>
        <w:rPr>
          <w:rFonts w:asciiTheme="minorHAnsi" w:hAnsiTheme="minorHAnsi" w:cstheme="minorHAnsi"/>
          <w:color w:val="000000"/>
          <w:sz w:val="24"/>
          <w:szCs w:val="24"/>
        </w:rPr>
      </w:pPr>
      <w:r>
        <w:lastRenderedPageBreak/>
        <w:fldChar w:fldCharType="begin"/>
      </w:r>
      <w:r>
        <w:instrText xml:space="preserve"> INCLUDEPICTURE "/Users/newuser/Library/Group Containers/UBF8T346G9.ms/WebArchiveCopyPasteTempFiles/com.microsoft.Word/image001-784523.png" \* MERGEFORMATINET </w:instrText>
      </w:r>
      <w:r>
        <w:fldChar w:fldCharType="separate"/>
      </w:r>
      <w:r>
        <w:rPr>
          <w:noProof/>
        </w:rPr>
        <w:drawing>
          <wp:inline distT="0" distB="0" distL="0" distR="0" wp14:anchorId="4F0E48AC" wp14:editId="702A1551">
            <wp:extent cx="5731510" cy="4474845"/>
            <wp:effectExtent l="0" t="0" r="0" b="0"/>
            <wp:docPr id="10" name="Picture 10" descr="Construction Updates: DESIGN AND CONSTRUCTION OF PILE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struction Updates: DESIGN AND CONSTRUCTION OF PILE FOUND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474845"/>
                    </a:xfrm>
                    <a:prstGeom prst="rect">
                      <a:avLst/>
                    </a:prstGeom>
                    <a:noFill/>
                    <a:ln>
                      <a:noFill/>
                    </a:ln>
                  </pic:spPr>
                </pic:pic>
              </a:graphicData>
            </a:graphic>
          </wp:inline>
        </w:drawing>
      </w:r>
      <w:r>
        <w:fldChar w:fldCharType="end"/>
      </w:r>
    </w:p>
    <w:p w14:paraId="36E28EAB" w14:textId="12CEAE56" w:rsidR="008E2069" w:rsidRDefault="007256BB" w:rsidP="008C029E">
      <w:pPr>
        <w:spacing w:line="360" w:lineRule="auto"/>
        <w:ind w:left="720"/>
        <w:rPr>
          <w:rFonts w:asciiTheme="minorHAnsi" w:hAnsiTheme="minorHAnsi" w:cstheme="minorHAnsi"/>
          <w:color w:val="000000"/>
          <w:sz w:val="24"/>
          <w:szCs w:val="24"/>
        </w:rPr>
      </w:pPr>
      <w:r>
        <w:rPr>
          <w:rFonts w:asciiTheme="minorHAnsi" w:hAnsiTheme="minorHAnsi" w:cstheme="minorHAnsi"/>
          <w:color w:val="000000"/>
          <w:sz w:val="24"/>
          <w:szCs w:val="24"/>
        </w:rPr>
        <w:t>This is a</w:t>
      </w:r>
      <w:r w:rsidR="00E52EA8">
        <w:rPr>
          <w:rFonts w:asciiTheme="minorHAnsi" w:hAnsiTheme="minorHAnsi" w:cstheme="minorHAnsi"/>
          <w:color w:val="000000"/>
          <w:sz w:val="24"/>
          <w:szCs w:val="24"/>
        </w:rPr>
        <w:t>n e</w:t>
      </w:r>
      <w:r w:rsidR="008E2069">
        <w:rPr>
          <w:rFonts w:asciiTheme="minorHAnsi" w:hAnsiTheme="minorHAnsi" w:cstheme="minorHAnsi"/>
          <w:color w:val="000000"/>
          <w:sz w:val="24"/>
          <w:szCs w:val="24"/>
        </w:rPr>
        <w:t>xample of how pile foundation</w:t>
      </w:r>
      <w:r w:rsidR="00E52EA8">
        <w:rPr>
          <w:rFonts w:asciiTheme="minorHAnsi" w:hAnsiTheme="minorHAnsi" w:cstheme="minorHAnsi"/>
          <w:color w:val="000000"/>
          <w:sz w:val="24"/>
          <w:szCs w:val="24"/>
        </w:rPr>
        <w:t>s</w:t>
      </w:r>
      <w:r w:rsidR="008E2069">
        <w:rPr>
          <w:rFonts w:asciiTheme="minorHAnsi" w:hAnsiTheme="minorHAnsi" w:cstheme="minorHAnsi"/>
          <w:color w:val="000000"/>
          <w:sz w:val="24"/>
          <w:szCs w:val="24"/>
        </w:rPr>
        <w:t xml:space="preserve"> go through different layers of</w:t>
      </w:r>
      <w:r w:rsidR="00E52EA8">
        <w:rPr>
          <w:rFonts w:asciiTheme="minorHAnsi" w:hAnsiTheme="minorHAnsi" w:cstheme="minorHAnsi"/>
          <w:color w:val="000000"/>
          <w:sz w:val="24"/>
          <w:szCs w:val="24"/>
        </w:rPr>
        <w:t xml:space="preserve"> </w:t>
      </w:r>
      <w:r>
        <w:rPr>
          <w:rFonts w:asciiTheme="minorHAnsi" w:hAnsiTheme="minorHAnsi" w:cstheme="minorHAnsi"/>
          <w:color w:val="000000"/>
          <w:sz w:val="24"/>
          <w:szCs w:val="24"/>
        </w:rPr>
        <w:t xml:space="preserve">the </w:t>
      </w:r>
      <w:r w:rsidR="00E52EA8">
        <w:rPr>
          <w:rFonts w:asciiTheme="minorHAnsi" w:hAnsiTheme="minorHAnsi" w:cstheme="minorHAnsi"/>
          <w:color w:val="000000"/>
          <w:sz w:val="24"/>
          <w:szCs w:val="24"/>
        </w:rPr>
        <w:t>ground until the</w:t>
      </w:r>
      <w:r>
        <w:rPr>
          <w:rFonts w:asciiTheme="minorHAnsi" w:hAnsiTheme="minorHAnsi" w:cstheme="minorHAnsi"/>
          <w:color w:val="000000"/>
          <w:sz w:val="24"/>
          <w:szCs w:val="24"/>
        </w:rPr>
        <w:t>y</w:t>
      </w:r>
      <w:r w:rsidR="00E52EA8">
        <w:rPr>
          <w:rFonts w:asciiTheme="minorHAnsi" w:hAnsiTheme="minorHAnsi" w:cstheme="minorHAnsi"/>
          <w:color w:val="000000"/>
          <w:sz w:val="24"/>
          <w:szCs w:val="24"/>
        </w:rPr>
        <w:t xml:space="preserve"> hit structurally sound ground. </w:t>
      </w:r>
    </w:p>
    <w:p w14:paraId="1E02E526" w14:textId="77777777" w:rsidR="00E364DF" w:rsidRDefault="00E364DF" w:rsidP="008C029E">
      <w:pPr>
        <w:spacing w:line="360" w:lineRule="auto"/>
        <w:ind w:left="720"/>
        <w:rPr>
          <w:rFonts w:asciiTheme="minorHAnsi" w:hAnsiTheme="minorHAnsi" w:cstheme="minorHAnsi"/>
          <w:color w:val="000000"/>
          <w:sz w:val="24"/>
          <w:szCs w:val="24"/>
        </w:rPr>
      </w:pPr>
    </w:p>
    <w:p w14:paraId="31D89341" w14:textId="798322FF" w:rsidR="000F576A" w:rsidRPr="008C029E" w:rsidRDefault="00646127" w:rsidP="008C029E">
      <w:pPr>
        <w:spacing w:line="360" w:lineRule="auto"/>
        <w:ind w:left="720"/>
        <w:rPr>
          <w:rFonts w:asciiTheme="minorHAnsi" w:hAnsiTheme="minorHAnsi" w:cstheme="minorHAnsi"/>
          <w:color w:val="000000"/>
          <w:sz w:val="24"/>
          <w:szCs w:val="24"/>
        </w:rPr>
      </w:pPr>
      <w:r w:rsidRPr="008C029E">
        <w:rPr>
          <w:rFonts w:asciiTheme="minorHAnsi" w:hAnsiTheme="minorHAnsi" w:cstheme="minorHAnsi"/>
          <w:color w:val="000000"/>
          <w:sz w:val="24"/>
          <w:szCs w:val="24"/>
        </w:rPr>
        <w:t>Another concern with made-up ground is its tendency to undergo uneven settlement. This occurs because the material is often poorly consolidated and varies in composition. Differential settlement can lead to structural damage, but pile foundations mitigate this risk by anchoring the building to uniform, stable strata below the problematic upper layers, ensuring long-term stability.</w:t>
      </w:r>
    </w:p>
    <w:p w14:paraId="41E1545D" w14:textId="3403A251" w:rsidR="00646127" w:rsidRPr="008C029E" w:rsidRDefault="00646127" w:rsidP="008C029E">
      <w:pPr>
        <w:spacing w:line="360" w:lineRule="auto"/>
        <w:ind w:left="720"/>
        <w:rPr>
          <w:rFonts w:asciiTheme="minorHAnsi" w:hAnsiTheme="minorHAnsi" w:cstheme="minorHAnsi"/>
          <w:color w:val="000000"/>
          <w:sz w:val="24"/>
          <w:szCs w:val="24"/>
        </w:rPr>
      </w:pPr>
      <w:r w:rsidRPr="008C029E">
        <w:rPr>
          <w:rFonts w:asciiTheme="minorHAnsi" w:hAnsiTheme="minorHAnsi" w:cstheme="minorHAnsi"/>
          <w:color w:val="000000"/>
          <w:sz w:val="24"/>
          <w:szCs w:val="24"/>
        </w:rPr>
        <w:t xml:space="preserve">Additionally, in the </w:t>
      </w:r>
      <w:r w:rsidR="000F576A" w:rsidRPr="008C029E">
        <w:rPr>
          <w:rFonts w:asciiTheme="minorHAnsi" w:hAnsiTheme="minorHAnsi" w:cstheme="minorHAnsi"/>
          <w:color w:val="000000"/>
          <w:sz w:val="24"/>
          <w:szCs w:val="24"/>
        </w:rPr>
        <w:t xml:space="preserve">Swansea waterfront area with a wet </w:t>
      </w:r>
      <w:r w:rsidRPr="008C029E">
        <w:rPr>
          <w:rFonts w:asciiTheme="minorHAnsi" w:hAnsiTheme="minorHAnsi" w:cstheme="minorHAnsi"/>
          <w:color w:val="000000"/>
          <w:sz w:val="24"/>
          <w:szCs w:val="24"/>
        </w:rPr>
        <w:t xml:space="preserve">climate, made-up ground is often prone to water retention, particularly </w:t>
      </w:r>
      <w:r w:rsidR="000F576A" w:rsidRPr="008C029E">
        <w:rPr>
          <w:rFonts w:asciiTheme="minorHAnsi" w:hAnsiTheme="minorHAnsi" w:cstheme="minorHAnsi"/>
          <w:color w:val="000000"/>
          <w:sz w:val="24"/>
          <w:szCs w:val="24"/>
        </w:rPr>
        <w:t>due to the high rainfall in the area</w:t>
      </w:r>
      <w:r w:rsidRPr="008C029E">
        <w:rPr>
          <w:rFonts w:asciiTheme="minorHAnsi" w:hAnsiTheme="minorHAnsi" w:cstheme="minorHAnsi"/>
          <w:color w:val="000000"/>
          <w:sz w:val="24"/>
          <w:szCs w:val="24"/>
        </w:rPr>
        <w:t xml:space="preserve">. Saturated conditions can further weaken the already unsuitable upper layers, exacerbating settlement issues. Pile foundations bypass these layers, extending below the water table to provide stability and protect the building from water-related challenges. By addressing these key geotechnical concerns, pile foundations ensure the safety and durability of a </w:t>
      </w:r>
      <w:r w:rsidR="00EC1DD0" w:rsidRPr="008C029E">
        <w:rPr>
          <w:rFonts w:asciiTheme="minorHAnsi" w:hAnsiTheme="minorHAnsi" w:cstheme="minorHAnsi"/>
          <w:color w:val="000000"/>
          <w:sz w:val="24"/>
          <w:szCs w:val="24"/>
        </w:rPr>
        <w:t>building</w:t>
      </w:r>
      <w:r w:rsidRPr="008C029E">
        <w:rPr>
          <w:rFonts w:asciiTheme="minorHAnsi" w:hAnsiTheme="minorHAnsi" w:cstheme="minorHAnsi"/>
          <w:color w:val="000000"/>
          <w:sz w:val="24"/>
          <w:szCs w:val="24"/>
        </w:rPr>
        <w:t xml:space="preserve"> on made-up ground.</w:t>
      </w:r>
    </w:p>
    <w:p w14:paraId="0A76BE64" w14:textId="2D2A510E" w:rsidR="00EC1DD0" w:rsidRDefault="00EC1DD0" w:rsidP="008C029E">
      <w:pPr>
        <w:spacing w:line="360" w:lineRule="auto"/>
        <w:ind w:left="720"/>
        <w:rPr>
          <w:rFonts w:asciiTheme="minorHAnsi" w:hAnsiTheme="minorHAnsi" w:cstheme="minorHAnsi"/>
          <w:color w:val="000000"/>
          <w:sz w:val="24"/>
          <w:szCs w:val="24"/>
        </w:rPr>
      </w:pPr>
      <w:r w:rsidRPr="008C029E">
        <w:rPr>
          <w:rFonts w:asciiTheme="minorHAnsi" w:hAnsiTheme="minorHAnsi" w:cstheme="minorHAnsi"/>
          <w:color w:val="000000"/>
          <w:sz w:val="24"/>
          <w:szCs w:val="24"/>
        </w:rPr>
        <w:lastRenderedPageBreak/>
        <w:t xml:space="preserve">There are other options for foundations, such as strip foundations, slab beam foundations and pad foundations, but unfortunately, none of these would be a viable option for the building at hand due to the ground makeup of the site. The building would sink or crack with any movement. </w:t>
      </w:r>
    </w:p>
    <w:p w14:paraId="4B74628C" w14:textId="5250F273" w:rsidR="008E2069" w:rsidRPr="008C029E" w:rsidRDefault="008E2069" w:rsidP="008C029E">
      <w:pPr>
        <w:spacing w:line="360" w:lineRule="auto"/>
        <w:ind w:left="720"/>
        <w:rPr>
          <w:rFonts w:asciiTheme="minorHAnsi" w:hAnsiTheme="minorHAnsi" w:cstheme="minorHAnsi"/>
          <w:color w:val="000000"/>
          <w:sz w:val="24"/>
          <w:szCs w:val="24"/>
        </w:rPr>
      </w:pPr>
      <w:r>
        <w:fldChar w:fldCharType="begin"/>
      </w:r>
      <w:r>
        <w:instrText xml:space="preserve"> INCLUDEPICTURE "/Users/newuser/Library/Group Containers/UBF8T346G9.ms/WebArchiveCopyPasteTempFiles/com.microsoft.Word/images?q=tbnANd9GcRrvB998yMMimD3LQPVyP7TCmeYcfZi4X3bOQ&amp;s" \* MERGEFORMATINET </w:instrText>
      </w:r>
      <w:r>
        <w:fldChar w:fldCharType="separate"/>
      </w:r>
      <w:r>
        <w:rPr>
          <w:noProof/>
        </w:rPr>
        <w:drawing>
          <wp:inline distT="0" distB="0" distL="0" distR="0" wp14:anchorId="74437B65" wp14:editId="0552BE08">
            <wp:extent cx="3287395" cy="2459990"/>
            <wp:effectExtent l="0" t="0" r="1905" b="3810"/>
            <wp:docPr id="9" name="Picture 9" descr="What is Pile Foundation? Types of Pile Foundation - Civi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Pile Foundation? Types of Pile Foundation - Civil Engineer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7395" cy="2459990"/>
                    </a:xfrm>
                    <a:prstGeom prst="rect">
                      <a:avLst/>
                    </a:prstGeom>
                    <a:noFill/>
                    <a:ln>
                      <a:noFill/>
                    </a:ln>
                  </pic:spPr>
                </pic:pic>
              </a:graphicData>
            </a:graphic>
          </wp:inline>
        </w:drawing>
      </w:r>
      <w:r>
        <w:fldChar w:fldCharType="end"/>
      </w:r>
    </w:p>
    <w:p w14:paraId="08B61752" w14:textId="31346B3C" w:rsidR="00EC1DD0" w:rsidRPr="008C029E" w:rsidRDefault="008E2069" w:rsidP="008C029E">
      <w:pPr>
        <w:spacing w:line="360" w:lineRule="auto"/>
        <w:ind w:left="720"/>
        <w:rPr>
          <w:rFonts w:asciiTheme="minorHAnsi" w:hAnsiTheme="minorHAnsi" w:cstheme="minorHAnsi"/>
          <w:color w:val="000000"/>
          <w:sz w:val="24"/>
          <w:szCs w:val="24"/>
        </w:rPr>
      </w:pPr>
      <w:r>
        <w:rPr>
          <w:rFonts w:asciiTheme="minorHAnsi" w:hAnsiTheme="minorHAnsi" w:cstheme="minorHAnsi"/>
          <w:color w:val="000000"/>
          <w:sz w:val="24"/>
          <w:szCs w:val="24"/>
        </w:rPr>
        <w:t>A pad would then be poured onto the piles</w:t>
      </w:r>
      <w:r w:rsidR="007256BB">
        <w:rPr>
          <w:rFonts w:asciiTheme="minorHAnsi" w:hAnsiTheme="minorHAnsi" w:cstheme="minorHAnsi"/>
          <w:color w:val="000000"/>
          <w:sz w:val="24"/>
          <w:szCs w:val="24"/>
        </w:rPr>
        <w:t>,</w:t>
      </w:r>
      <w:r>
        <w:rPr>
          <w:rFonts w:asciiTheme="minorHAnsi" w:hAnsiTheme="minorHAnsi" w:cstheme="minorHAnsi"/>
          <w:color w:val="000000"/>
          <w:sz w:val="24"/>
          <w:szCs w:val="24"/>
        </w:rPr>
        <w:t xml:space="preserve"> hence why the rebar is sticking out of the ground to lock it in. </w:t>
      </w:r>
    </w:p>
    <w:p w14:paraId="7D737126" w14:textId="50C8C214" w:rsidR="0043018E" w:rsidRPr="008C029E" w:rsidRDefault="0043018E" w:rsidP="008C029E">
      <w:pPr>
        <w:pStyle w:val="trt0xe"/>
        <w:spacing w:before="0" w:beforeAutospacing="0" w:after="60" w:afterAutospacing="0" w:line="360" w:lineRule="auto"/>
        <w:ind w:left="720"/>
        <w:rPr>
          <w:rFonts w:asciiTheme="minorHAnsi" w:hAnsiTheme="minorHAnsi" w:cstheme="minorHAnsi"/>
          <w:color w:val="202124"/>
        </w:rPr>
      </w:pPr>
    </w:p>
    <w:p w14:paraId="675B9BE5" w14:textId="791DE4A8" w:rsidR="0043018E" w:rsidRPr="008C029E" w:rsidRDefault="0043018E" w:rsidP="008C029E">
      <w:pPr>
        <w:pStyle w:val="trt0xe"/>
        <w:numPr>
          <w:ilvl w:val="0"/>
          <w:numId w:val="8"/>
        </w:numPr>
        <w:spacing w:before="0" w:beforeAutospacing="0" w:after="60" w:afterAutospacing="0" w:line="360" w:lineRule="auto"/>
        <w:rPr>
          <w:rFonts w:asciiTheme="minorHAnsi" w:hAnsiTheme="minorHAnsi" w:cstheme="minorHAnsi"/>
          <w:color w:val="202124"/>
        </w:rPr>
      </w:pPr>
      <w:r w:rsidRPr="008C029E">
        <w:rPr>
          <w:rFonts w:asciiTheme="minorHAnsi" w:hAnsiTheme="minorHAnsi" w:cstheme="minorHAnsi"/>
          <w:color w:val="202124"/>
        </w:rPr>
        <w:t xml:space="preserve">Exterior </w:t>
      </w:r>
      <w:r w:rsidR="006F52CB" w:rsidRPr="008C029E">
        <w:rPr>
          <w:rFonts w:asciiTheme="minorHAnsi" w:hAnsiTheme="minorHAnsi" w:cstheme="minorHAnsi"/>
          <w:color w:val="202124"/>
        </w:rPr>
        <w:t>(sustainability)</w:t>
      </w:r>
    </w:p>
    <w:p w14:paraId="64BAC001" w14:textId="3DF22F5A" w:rsidR="00023AFA" w:rsidRPr="008C029E" w:rsidRDefault="00023AFA"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The building finish must be modern, sleek and stand out while remaining sustainable and practical. For this element of the building, the use of exterior cladding will be the best option for the project</w:t>
      </w:r>
      <w:r w:rsidR="00634B12" w:rsidRPr="008C029E">
        <w:rPr>
          <w:rFonts w:asciiTheme="minorHAnsi" w:hAnsiTheme="minorHAnsi" w:cstheme="minorHAnsi"/>
          <w:color w:val="202124"/>
        </w:rPr>
        <w:t>;</w:t>
      </w:r>
      <w:r w:rsidRPr="008C029E">
        <w:rPr>
          <w:rFonts w:asciiTheme="minorHAnsi" w:hAnsiTheme="minorHAnsi" w:cstheme="minorHAnsi"/>
          <w:color w:val="202124"/>
        </w:rPr>
        <w:t xml:space="preserve"> this is due to the wide variety of options and materials that can be used. This will also fit in well with the construction techniques that have been chosen for the block of flats. </w:t>
      </w:r>
    </w:p>
    <w:p w14:paraId="400BC3E9" w14:textId="405378C1" w:rsidR="00023AFA" w:rsidRPr="008C029E" w:rsidRDefault="00023AFA"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Cladding can come in a variety of different materials ranging from</w:t>
      </w:r>
      <w:r w:rsidRPr="008C029E">
        <w:rPr>
          <w:rFonts w:asciiTheme="minorHAnsi" w:hAnsiTheme="minorHAnsi" w:cstheme="minorHAnsi"/>
          <w:color w:val="000000" w:themeColor="text1"/>
        </w:rPr>
        <w:t xml:space="preserve"> timber </w:t>
      </w:r>
      <w:r w:rsidRPr="008C029E">
        <w:rPr>
          <w:rFonts w:asciiTheme="minorHAnsi" w:hAnsiTheme="minorHAnsi" w:cstheme="minorHAnsi"/>
          <w:color w:val="202124"/>
        </w:rPr>
        <w:t>to different types of metals</w:t>
      </w:r>
      <w:r w:rsidR="00634B12" w:rsidRPr="008C029E">
        <w:rPr>
          <w:rFonts w:asciiTheme="minorHAnsi" w:hAnsiTheme="minorHAnsi" w:cstheme="minorHAnsi"/>
          <w:color w:val="202124"/>
        </w:rPr>
        <w:t>, not all will be applicable to this building</w:t>
      </w:r>
      <w:r w:rsidRPr="008C029E">
        <w:rPr>
          <w:rFonts w:asciiTheme="minorHAnsi" w:hAnsiTheme="minorHAnsi" w:cstheme="minorHAnsi"/>
          <w:color w:val="202124"/>
        </w:rPr>
        <w:t xml:space="preserve">. </w:t>
      </w:r>
      <w:proofErr w:type="gramStart"/>
      <w:r w:rsidR="00634B12" w:rsidRPr="008C029E">
        <w:rPr>
          <w:rFonts w:asciiTheme="minorHAnsi" w:hAnsiTheme="minorHAnsi" w:cstheme="minorHAnsi"/>
          <w:color w:val="202124"/>
        </w:rPr>
        <w:t>So</w:t>
      </w:r>
      <w:proofErr w:type="gramEnd"/>
      <w:r w:rsidR="00634B12" w:rsidRPr="008C029E">
        <w:rPr>
          <w:rFonts w:asciiTheme="minorHAnsi" w:hAnsiTheme="minorHAnsi" w:cstheme="minorHAnsi"/>
          <w:color w:val="202124"/>
        </w:rPr>
        <w:t xml:space="preserve"> the correct one has been chosen that meets standards, which </w:t>
      </w:r>
      <w:r w:rsidRPr="008C029E">
        <w:rPr>
          <w:rFonts w:asciiTheme="minorHAnsi" w:hAnsiTheme="minorHAnsi" w:cstheme="minorHAnsi"/>
          <w:color w:val="202124"/>
        </w:rPr>
        <w:t xml:space="preserve">further allows us to keep the building looking </w:t>
      </w:r>
      <w:r w:rsidR="00290FF2" w:rsidRPr="008C029E">
        <w:rPr>
          <w:rFonts w:asciiTheme="minorHAnsi" w:hAnsiTheme="minorHAnsi" w:cstheme="minorHAnsi"/>
          <w:color w:val="202124"/>
        </w:rPr>
        <w:t>high-end but also keep the sustainability aspect a priority. For the cladding</w:t>
      </w:r>
      <w:r w:rsidR="00494FF2" w:rsidRPr="008C029E">
        <w:rPr>
          <w:rFonts w:asciiTheme="minorHAnsi" w:hAnsiTheme="minorHAnsi" w:cstheme="minorHAnsi"/>
          <w:color w:val="202124"/>
        </w:rPr>
        <w:t>,</w:t>
      </w:r>
      <w:r w:rsidR="00290FF2" w:rsidRPr="008C029E">
        <w:rPr>
          <w:rFonts w:asciiTheme="minorHAnsi" w:hAnsiTheme="minorHAnsi" w:cstheme="minorHAnsi"/>
          <w:color w:val="202124"/>
        </w:rPr>
        <w:t xml:space="preserve"> </w:t>
      </w:r>
      <w:r w:rsidR="00494FF2" w:rsidRPr="008C029E">
        <w:rPr>
          <w:rFonts w:asciiTheme="minorHAnsi" w:hAnsiTheme="minorHAnsi" w:cstheme="minorHAnsi"/>
          <w:color w:val="202124"/>
        </w:rPr>
        <w:t>there are regulations that will need to be met</w:t>
      </w:r>
      <w:r w:rsidR="00B02670" w:rsidRPr="008C029E">
        <w:rPr>
          <w:rFonts w:asciiTheme="minorHAnsi" w:hAnsiTheme="minorHAnsi" w:cstheme="minorHAnsi"/>
          <w:color w:val="202124"/>
        </w:rPr>
        <w:t>. Fire building regulations for flats over 18 meters state that no combustible materials are to be used</w:t>
      </w:r>
      <w:r w:rsidR="00C814B5" w:rsidRPr="008C029E">
        <w:rPr>
          <w:rFonts w:asciiTheme="minorHAnsi" w:hAnsiTheme="minorHAnsi" w:cstheme="minorHAnsi"/>
          <w:color w:val="202124"/>
        </w:rPr>
        <w:t>,</w:t>
      </w:r>
      <w:r w:rsidR="00B02670" w:rsidRPr="008C029E">
        <w:rPr>
          <w:rFonts w:asciiTheme="minorHAnsi" w:hAnsiTheme="minorHAnsi" w:cstheme="minorHAnsi"/>
          <w:color w:val="202124"/>
        </w:rPr>
        <w:t xml:space="preserve"> such as timber, </w:t>
      </w:r>
      <w:proofErr w:type="gramStart"/>
      <w:r w:rsidR="00B02670" w:rsidRPr="008C029E">
        <w:rPr>
          <w:rFonts w:asciiTheme="minorHAnsi" w:hAnsiTheme="minorHAnsi" w:cstheme="minorHAnsi"/>
          <w:color w:val="202124"/>
        </w:rPr>
        <w:t>plastic</w:t>
      </w:r>
      <w:proofErr w:type="gramEnd"/>
      <w:r w:rsidR="00B02670" w:rsidRPr="008C029E">
        <w:rPr>
          <w:rFonts w:asciiTheme="minorHAnsi" w:hAnsiTheme="minorHAnsi" w:cstheme="minorHAnsi"/>
          <w:color w:val="202124"/>
        </w:rPr>
        <w:t xml:space="preserve"> and high-pressure laminate (FPA, Media, 2022). </w:t>
      </w:r>
      <w:r w:rsidR="00C814B5" w:rsidRPr="008C029E">
        <w:rPr>
          <w:rFonts w:asciiTheme="minorHAnsi" w:hAnsiTheme="minorHAnsi" w:cstheme="minorHAnsi"/>
          <w:color w:val="202124"/>
        </w:rPr>
        <w:t xml:space="preserve">This means that the materials used on this block of flats will have to fit into these categories. These materials must achieve a class A2-s1, d0 or better to comply with the European classifications as </w:t>
      </w:r>
      <w:r w:rsidR="00C814B5" w:rsidRPr="008C029E">
        <w:rPr>
          <w:rFonts w:asciiTheme="minorHAnsi" w:hAnsiTheme="minorHAnsi" w:cstheme="minorHAnsi"/>
          <w:color w:val="202124"/>
        </w:rPr>
        <w:lastRenderedPageBreak/>
        <w:t>well as insulation (G, Wilkinson, 2024).</w:t>
      </w:r>
      <w:r w:rsidR="00634B12" w:rsidRPr="008C029E">
        <w:rPr>
          <w:rFonts w:asciiTheme="minorHAnsi" w:hAnsiTheme="minorHAnsi" w:cstheme="minorHAnsi"/>
          <w:color w:val="202124"/>
        </w:rPr>
        <w:t xml:space="preserve"> Keeping in mind the building regulations I believe a metal cladding will be best suited. </w:t>
      </w:r>
      <w:r w:rsidR="007A06BE" w:rsidRPr="008C029E">
        <w:rPr>
          <w:rFonts w:asciiTheme="minorHAnsi" w:hAnsiTheme="minorHAnsi" w:cstheme="minorHAnsi"/>
          <w:color w:val="202124"/>
        </w:rPr>
        <w:t>The usual types of metal cladding are steel or aluminium. Both are very good options and have the</w:t>
      </w:r>
      <w:r w:rsidR="00E80703" w:rsidRPr="008C029E">
        <w:rPr>
          <w:rFonts w:asciiTheme="minorHAnsi" w:hAnsiTheme="minorHAnsi" w:cstheme="minorHAnsi"/>
          <w:color w:val="202124"/>
        </w:rPr>
        <w:t>ir</w:t>
      </w:r>
      <w:r w:rsidR="007A06BE" w:rsidRPr="008C029E">
        <w:rPr>
          <w:rFonts w:asciiTheme="minorHAnsi" w:hAnsiTheme="minorHAnsi" w:cstheme="minorHAnsi"/>
          <w:color w:val="202124"/>
        </w:rPr>
        <w:t xml:space="preserve"> benefits in the construction industry. One of the biggest differences between steel and aluminium </w:t>
      </w:r>
      <w:r w:rsidR="00E80703" w:rsidRPr="008C029E">
        <w:rPr>
          <w:rFonts w:asciiTheme="minorHAnsi" w:hAnsiTheme="minorHAnsi" w:cstheme="minorHAnsi"/>
          <w:color w:val="202124"/>
        </w:rPr>
        <w:t>is</w:t>
      </w:r>
      <w:r w:rsidR="007A06BE" w:rsidRPr="008C029E">
        <w:rPr>
          <w:rFonts w:asciiTheme="minorHAnsi" w:hAnsiTheme="minorHAnsi" w:cstheme="minorHAnsi"/>
          <w:color w:val="202124"/>
        </w:rPr>
        <w:t xml:space="preserve"> the weight, with aluminium weighing considerably less than steel (GTO, aluminium, 2024)</w:t>
      </w:r>
      <w:r w:rsidR="00E80703" w:rsidRPr="008C029E">
        <w:rPr>
          <w:rFonts w:asciiTheme="minorHAnsi" w:hAnsiTheme="minorHAnsi" w:cstheme="minorHAnsi"/>
          <w:color w:val="202124"/>
        </w:rPr>
        <w:t>. Steel has better heat conduction propertie</w:t>
      </w:r>
      <w:r w:rsidR="00836A29" w:rsidRPr="008C029E">
        <w:rPr>
          <w:rFonts w:asciiTheme="minorHAnsi" w:hAnsiTheme="minorHAnsi" w:cstheme="minorHAnsi"/>
          <w:color w:val="202124"/>
        </w:rPr>
        <w:t>s</w:t>
      </w:r>
      <w:r w:rsidR="00E80703" w:rsidRPr="008C029E">
        <w:rPr>
          <w:rFonts w:asciiTheme="minorHAnsi" w:hAnsiTheme="minorHAnsi" w:cstheme="minorHAnsi"/>
          <w:color w:val="202124"/>
        </w:rPr>
        <w:t xml:space="preserve"> than </w:t>
      </w:r>
      <w:r w:rsidR="00836A29" w:rsidRPr="008C029E">
        <w:rPr>
          <w:rFonts w:asciiTheme="minorHAnsi" w:hAnsiTheme="minorHAnsi" w:cstheme="minorHAnsi"/>
          <w:color w:val="202124"/>
        </w:rPr>
        <w:t>aluminium,</w:t>
      </w:r>
      <w:r w:rsidR="00E80703" w:rsidRPr="008C029E">
        <w:rPr>
          <w:rFonts w:asciiTheme="minorHAnsi" w:hAnsiTheme="minorHAnsi" w:cstheme="minorHAnsi"/>
          <w:color w:val="202124"/>
        </w:rPr>
        <w:t xml:space="preserve"> which mean</w:t>
      </w:r>
      <w:r w:rsidR="00836A29" w:rsidRPr="008C029E">
        <w:rPr>
          <w:rFonts w:asciiTheme="minorHAnsi" w:hAnsiTheme="minorHAnsi" w:cstheme="minorHAnsi"/>
          <w:color w:val="202124"/>
        </w:rPr>
        <w:t>s</w:t>
      </w:r>
      <w:r w:rsidR="00E80703" w:rsidRPr="008C029E">
        <w:rPr>
          <w:rFonts w:asciiTheme="minorHAnsi" w:hAnsiTheme="minorHAnsi" w:cstheme="minorHAnsi"/>
          <w:color w:val="202124"/>
        </w:rPr>
        <w:t xml:space="preserve"> that the building will heat up more unless correctly </w:t>
      </w:r>
      <w:r w:rsidR="00836A29" w:rsidRPr="008C029E">
        <w:rPr>
          <w:rFonts w:asciiTheme="minorHAnsi" w:hAnsiTheme="minorHAnsi" w:cstheme="minorHAnsi"/>
          <w:color w:val="202124"/>
        </w:rPr>
        <w:t>insulated</w:t>
      </w:r>
      <w:r w:rsidR="00E80703" w:rsidRPr="008C029E">
        <w:rPr>
          <w:rFonts w:asciiTheme="minorHAnsi" w:hAnsiTheme="minorHAnsi" w:cstheme="minorHAnsi"/>
          <w:color w:val="202124"/>
        </w:rPr>
        <w:t xml:space="preserve"> </w:t>
      </w:r>
      <w:r w:rsidR="00836A29" w:rsidRPr="008C029E">
        <w:rPr>
          <w:rFonts w:asciiTheme="minorHAnsi" w:hAnsiTheme="minorHAnsi" w:cstheme="minorHAnsi"/>
          <w:color w:val="202124"/>
        </w:rPr>
        <w:t xml:space="preserve">this can cause higher energy costs. </w:t>
      </w:r>
      <w:r w:rsidR="00E80703" w:rsidRPr="008C029E">
        <w:rPr>
          <w:rFonts w:asciiTheme="minorHAnsi" w:hAnsiTheme="minorHAnsi" w:cstheme="minorHAnsi"/>
          <w:color w:val="202124"/>
        </w:rPr>
        <w:t xml:space="preserve">Steel also requires a lot of maintenance compared to aluminium due to its corrosive properties and tendency to ruse in bad weather conditions and around coastal areas, if regular painting or treatments weren't kept up, then the building would lose its sleek </w:t>
      </w:r>
      <w:proofErr w:type="gramStart"/>
      <w:r w:rsidR="00E80703" w:rsidRPr="008C029E">
        <w:rPr>
          <w:rFonts w:asciiTheme="minorHAnsi" w:hAnsiTheme="minorHAnsi" w:cstheme="minorHAnsi"/>
          <w:color w:val="202124"/>
        </w:rPr>
        <w:t>look(</w:t>
      </w:r>
      <w:proofErr w:type="gramEnd"/>
      <w:r w:rsidR="00E80703" w:rsidRPr="008C029E">
        <w:rPr>
          <w:rFonts w:asciiTheme="minorHAnsi" w:hAnsiTheme="minorHAnsi" w:cstheme="minorHAnsi"/>
          <w:color w:val="202124"/>
        </w:rPr>
        <w:t xml:space="preserve">GTO, aluminium, 2024), this is one of the reasons that the decision to go with an aluminium exterior was made. </w:t>
      </w:r>
      <w:r w:rsidR="00836A29" w:rsidRPr="008C029E">
        <w:rPr>
          <w:rFonts w:asciiTheme="minorHAnsi" w:hAnsiTheme="minorHAnsi" w:cstheme="minorHAnsi"/>
          <w:color w:val="202124"/>
        </w:rPr>
        <w:t xml:space="preserve">Aluminium is </w:t>
      </w:r>
      <w:r w:rsidR="00F13A99" w:rsidRPr="008C029E">
        <w:rPr>
          <w:rFonts w:asciiTheme="minorHAnsi" w:hAnsiTheme="minorHAnsi" w:cstheme="minorHAnsi"/>
          <w:color w:val="202124"/>
        </w:rPr>
        <w:t xml:space="preserve">a </w:t>
      </w:r>
      <w:r w:rsidR="00836A29" w:rsidRPr="008C029E">
        <w:rPr>
          <w:rFonts w:asciiTheme="minorHAnsi" w:hAnsiTheme="minorHAnsi" w:cstheme="minorHAnsi"/>
          <w:color w:val="202124"/>
        </w:rPr>
        <w:t>highly recyclable material and requires less energy than steel to be produced</w:t>
      </w:r>
      <w:r w:rsidR="00EE4D9D" w:rsidRPr="008C029E">
        <w:rPr>
          <w:rFonts w:asciiTheme="minorHAnsi" w:hAnsiTheme="minorHAnsi" w:cstheme="minorHAnsi"/>
          <w:color w:val="202124"/>
        </w:rPr>
        <w:t>, t</w:t>
      </w:r>
      <w:r w:rsidR="00836A29" w:rsidRPr="008C029E">
        <w:rPr>
          <w:rFonts w:asciiTheme="minorHAnsi" w:hAnsiTheme="minorHAnsi" w:cstheme="minorHAnsi"/>
          <w:color w:val="202124"/>
        </w:rPr>
        <w:t xml:space="preserve">his makes it more sustainable </w:t>
      </w:r>
      <w:r w:rsidR="00EE4D9D" w:rsidRPr="008C029E">
        <w:rPr>
          <w:rFonts w:asciiTheme="minorHAnsi" w:hAnsiTheme="minorHAnsi" w:cstheme="minorHAnsi"/>
          <w:color w:val="202124"/>
        </w:rPr>
        <w:t>and better for the environment.</w:t>
      </w:r>
      <w:r w:rsidR="00F13A99" w:rsidRPr="008C029E">
        <w:rPr>
          <w:rFonts w:asciiTheme="minorHAnsi" w:hAnsiTheme="minorHAnsi" w:cstheme="minorHAnsi"/>
          <w:color w:val="202124"/>
        </w:rPr>
        <w:t xml:space="preserve"> </w:t>
      </w:r>
    </w:p>
    <w:p w14:paraId="5D4C4ED1" w14:textId="05677A6F" w:rsidR="00F13A99" w:rsidRPr="008C029E" w:rsidRDefault="00F13A99"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 xml:space="preserve">For the aesthetic appeal of this building and to stand out in the Swansea Bay area, the design of the panelling will be large rectangles of different widths, stood uprights and intergraded in size order </w:t>
      </w:r>
      <w:proofErr w:type="gramStart"/>
      <w:r w:rsidRPr="008C029E">
        <w:rPr>
          <w:rFonts w:asciiTheme="minorHAnsi" w:hAnsiTheme="minorHAnsi" w:cstheme="minorHAnsi"/>
          <w:color w:val="202124"/>
        </w:rPr>
        <w:t>the majority of</w:t>
      </w:r>
      <w:proofErr w:type="gramEnd"/>
      <w:r w:rsidRPr="008C029E">
        <w:rPr>
          <w:rFonts w:asciiTheme="minorHAnsi" w:hAnsiTheme="minorHAnsi" w:cstheme="minorHAnsi"/>
          <w:color w:val="202124"/>
        </w:rPr>
        <w:t xml:space="preserve"> the panels will be black with a few of the larger ones being white, this will bring a modern and sleek look to the building as well as being smooth and practical for any ma</w:t>
      </w:r>
      <w:r w:rsidR="00A005D3" w:rsidRPr="008C029E">
        <w:rPr>
          <w:rFonts w:asciiTheme="minorHAnsi" w:hAnsiTheme="minorHAnsi" w:cstheme="minorHAnsi"/>
          <w:color w:val="202124"/>
        </w:rPr>
        <w:t>intenance</w:t>
      </w:r>
      <w:r w:rsidRPr="008C029E">
        <w:rPr>
          <w:rFonts w:asciiTheme="minorHAnsi" w:hAnsiTheme="minorHAnsi" w:cstheme="minorHAnsi"/>
          <w:color w:val="202124"/>
        </w:rPr>
        <w:t xml:space="preserve"> that </w:t>
      </w:r>
      <w:r w:rsidR="00A005D3" w:rsidRPr="008C029E">
        <w:rPr>
          <w:rFonts w:asciiTheme="minorHAnsi" w:hAnsiTheme="minorHAnsi" w:cstheme="minorHAnsi"/>
          <w:color w:val="202124"/>
        </w:rPr>
        <w:t>is</w:t>
      </w:r>
      <w:r w:rsidRPr="008C029E">
        <w:rPr>
          <w:rFonts w:asciiTheme="minorHAnsi" w:hAnsiTheme="minorHAnsi" w:cstheme="minorHAnsi"/>
          <w:color w:val="202124"/>
        </w:rPr>
        <w:t xml:space="preserve"> required. </w:t>
      </w:r>
    </w:p>
    <w:p w14:paraId="6DD0985D" w14:textId="554EE307" w:rsidR="00A005D3" w:rsidRPr="008C029E" w:rsidRDefault="00A005D3"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rPr>
        <w:fldChar w:fldCharType="begin"/>
      </w:r>
      <w:r w:rsidRPr="008C029E">
        <w:rPr>
          <w:rFonts w:asciiTheme="minorHAnsi" w:hAnsiTheme="minorHAnsi" w:cstheme="minorHAnsi"/>
        </w:rPr>
        <w:instrText xml:space="preserve"> INCLUDEPICTURE "/Users/newuser/Library/Group Containers/UBF8T346G9.ms/WebArchiveCopyPasteTempFiles/com.microsoft.Word/images?q=tbnANd9GcQxk3oq1UhwZBHBTvsp0lXAY_vmSIkoJmRBtCzvy4nu8qkp5s2ODbAEnj8nrhKChpZogi8&amp;usqp=CAU" \* MERGEFORMATINET </w:instrText>
      </w:r>
      <w:r w:rsidRPr="008C029E">
        <w:rPr>
          <w:rFonts w:asciiTheme="minorHAnsi" w:hAnsiTheme="minorHAnsi" w:cstheme="minorHAnsi"/>
        </w:rPr>
        <w:fldChar w:fldCharType="separate"/>
      </w:r>
      <w:r w:rsidRPr="008C029E">
        <w:rPr>
          <w:rFonts w:asciiTheme="minorHAnsi" w:hAnsiTheme="minorHAnsi" w:cstheme="minorHAnsi"/>
          <w:noProof/>
        </w:rPr>
        <w:drawing>
          <wp:inline distT="0" distB="0" distL="0" distR="0" wp14:anchorId="510A06CB" wp14:editId="377D19AD">
            <wp:extent cx="3491865" cy="2325370"/>
            <wp:effectExtent l="0" t="0" r="635" b="0"/>
            <wp:docPr id="4" name="Picture 4" descr="Aluminium Cladding Images – Browse 5,081 Stock Photos, Vect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uminium Cladding Images – Browse 5,081 Stock Photos, Vector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1865" cy="2325370"/>
                    </a:xfrm>
                    <a:prstGeom prst="rect">
                      <a:avLst/>
                    </a:prstGeom>
                    <a:noFill/>
                    <a:ln>
                      <a:noFill/>
                    </a:ln>
                  </pic:spPr>
                </pic:pic>
              </a:graphicData>
            </a:graphic>
          </wp:inline>
        </w:drawing>
      </w:r>
      <w:r w:rsidRPr="008C029E">
        <w:rPr>
          <w:rFonts w:asciiTheme="minorHAnsi" w:hAnsiTheme="minorHAnsi" w:cstheme="minorHAnsi"/>
        </w:rPr>
        <w:fldChar w:fldCharType="end"/>
      </w:r>
    </w:p>
    <w:p w14:paraId="064923FE" w14:textId="4FF9F5D2" w:rsidR="00023AFA" w:rsidRPr="008C029E" w:rsidRDefault="00A005D3" w:rsidP="008C029E">
      <w:pPr>
        <w:pStyle w:val="trt0xe"/>
        <w:spacing w:before="0" w:beforeAutospacing="0" w:after="60" w:afterAutospacing="0" w:line="360" w:lineRule="auto"/>
        <w:ind w:left="720"/>
        <w:rPr>
          <w:rFonts w:asciiTheme="minorHAnsi" w:hAnsiTheme="minorHAnsi" w:cstheme="minorHAnsi"/>
          <w:color w:val="202124"/>
        </w:rPr>
      </w:pPr>
      <w:r w:rsidRPr="008C029E">
        <w:rPr>
          <w:rFonts w:asciiTheme="minorHAnsi" w:hAnsiTheme="minorHAnsi" w:cstheme="minorHAnsi"/>
          <w:color w:val="202124"/>
        </w:rPr>
        <w:t xml:space="preserve">Exampled 3D module </w:t>
      </w:r>
      <w:r w:rsidR="007256BB">
        <w:rPr>
          <w:rFonts w:asciiTheme="minorHAnsi" w:hAnsiTheme="minorHAnsi" w:cstheme="minorHAnsi"/>
          <w:color w:val="202124"/>
        </w:rPr>
        <w:t xml:space="preserve">of what the flats would look like. </w:t>
      </w:r>
    </w:p>
    <w:p w14:paraId="57741FA8" w14:textId="2D000D36" w:rsidR="00494FF2" w:rsidRPr="008C029E" w:rsidRDefault="003717CF" w:rsidP="008C029E">
      <w:pPr>
        <w:pStyle w:val="trt0xe"/>
        <w:spacing w:before="0" w:beforeAutospacing="0" w:after="60" w:afterAutospacing="0" w:line="360" w:lineRule="auto"/>
        <w:ind w:left="720"/>
        <w:rPr>
          <w:rFonts w:asciiTheme="minorHAnsi" w:hAnsiTheme="minorHAnsi" w:cstheme="minorHAnsi"/>
        </w:rPr>
      </w:pPr>
      <w:r w:rsidRPr="008C029E">
        <w:rPr>
          <w:rFonts w:asciiTheme="minorHAnsi" w:hAnsiTheme="minorHAnsi" w:cstheme="minorHAnsi"/>
          <w:color w:val="202124"/>
        </w:rPr>
        <w:t>Due to the location of the building and the possible high winds and rain that may occur</w:t>
      </w:r>
      <w:r w:rsidR="00113D4A" w:rsidRPr="008C029E">
        <w:rPr>
          <w:rFonts w:asciiTheme="minorHAnsi" w:hAnsiTheme="minorHAnsi" w:cstheme="minorHAnsi"/>
          <w:color w:val="202124"/>
        </w:rPr>
        <w:t>,</w:t>
      </w:r>
      <w:r w:rsidRPr="008C029E">
        <w:rPr>
          <w:rFonts w:asciiTheme="minorHAnsi" w:hAnsiTheme="minorHAnsi" w:cstheme="minorHAnsi"/>
          <w:color w:val="202124"/>
        </w:rPr>
        <w:t xml:space="preserve"> the fixing system for the cladding needs to be well thought o</w:t>
      </w:r>
      <w:r w:rsidR="00113D4A" w:rsidRPr="008C029E">
        <w:rPr>
          <w:rFonts w:asciiTheme="minorHAnsi" w:hAnsiTheme="minorHAnsi" w:cstheme="minorHAnsi"/>
          <w:color w:val="202124"/>
        </w:rPr>
        <w:t>ut</w:t>
      </w:r>
      <w:r w:rsidRPr="008C029E">
        <w:rPr>
          <w:rFonts w:asciiTheme="minorHAnsi" w:hAnsiTheme="minorHAnsi" w:cstheme="minorHAnsi"/>
          <w:color w:val="202124"/>
        </w:rPr>
        <w:t xml:space="preserve"> and </w:t>
      </w:r>
      <w:r w:rsidRPr="008C029E">
        <w:rPr>
          <w:rFonts w:asciiTheme="minorHAnsi" w:hAnsiTheme="minorHAnsi" w:cstheme="minorHAnsi"/>
          <w:color w:val="202124"/>
        </w:rPr>
        <w:lastRenderedPageBreak/>
        <w:t>structurally sound to prevent any pan</w:t>
      </w:r>
      <w:r w:rsidR="00354DEB" w:rsidRPr="008C029E">
        <w:rPr>
          <w:rFonts w:asciiTheme="minorHAnsi" w:hAnsiTheme="minorHAnsi" w:cstheme="minorHAnsi"/>
          <w:color w:val="202124"/>
        </w:rPr>
        <w:t>el</w:t>
      </w:r>
      <w:r w:rsidRPr="008C029E">
        <w:rPr>
          <w:rFonts w:asciiTheme="minorHAnsi" w:hAnsiTheme="minorHAnsi" w:cstheme="minorHAnsi"/>
          <w:color w:val="202124"/>
        </w:rPr>
        <w:t xml:space="preserve">s </w:t>
      </w:r>
      <w:r w:rsidR="00354DEB" w:rsidRPr="008C029E">
        <w:rPr>
          <w:rFonts w:asciiTheme="minorHAnsi" w:hAnsiTheme="minorHAnsi" w:cstheme="minorHAnsi"/>
          <w:color w:val="202124"/>
        </w:rPr>
        <w:t xml:space="preserve">from </w:t>
      </w:r>
      <w:r w:rsidRPr="008C029E">
        <w:rPr>
          <w:rFonts w:asciiTheme="minorHAnsi" w:hAnsiTheme="minorHAnsi" w:cstheme="minorHAnsi"/>
          <w:color w:val="202124"/>
        </w:rPr>
        <w:t xml:space="preserve">being damaged or coming off. </w:t>
      </w:r>
      <w:r w:rsidR="00113D4A" w:rsidRPr="008C029E">
        <w:rPr>
          <w:rFonts w:asciiTheme="minorHAnsi" w:hAnsiTheme="minorHAnsi" w:cstheme="minorHAnsi"/>
          <w:color w:val="202124"/>
        </w:rPr>
        <w:t xml:space="preserve">The subframe will be fitted to the external walls of the building, this will consist of vertical rails and brackets that will also be made of aluminium. These will be securely fixed to the wall structure using mechanical fixings. </w:t>
      </w:r>
      <w:r w:rsidR="00113D4A" w:rsidRPr="008C029E">
        <w:rPr>
          <w:rFonts w:asciiTheme="minorHAnsi" w:hAnsiTheme="minorHAnsi" w:cstheme="minorHAnsi"/>
          <w:color w:val="000000"/>
        </w:rPr>
        <w:t>The subframe also incorporates adjustment points to ensure the cladding panels are aligned correctly.</w:t>
      </w:r>
      <w:r w:rsidR="00113D4A" w:rsidRPr="008C029E">
        <w:rPr>
          <w:rFonts w:asciiTheme="minorHAnsi" w:hAnsiTheme="minorHAnsi" w:cstheme="minorHAnsi"/>
          <w:color w:val="000000"/>
        </w:rPr>
        <w:t xml:space="preserve"> During the fitting, a layer of insulation will be fitted this will be a fireproof insulation such as mineral wool and will help to provide thermal performance to the structure. This layer of insulation will sit in between the cladding and the superstructure</w:t>
      </w:r>
      <w:r w:rsidR="007256BB">
        <w:rPr>
          <w:rFonts w:asciiTheme="minorHAnsi" w:hAnsiTheme="minorHAnsi" w:cstheme="minorHAnsi"/>
          <w:color w:val="000000"/>
        </w:rPr>
        <w:t>,</w:t>
      </w:r>
      <w:r w:rsidR="00113D4A" w:rsidRPr="008C029E">
        <w:rPr>
          <w:rFonts w:asciiTheme="minorHAnsi" w:hAnsiTheme="minorHAnsi" w:cstheme="minorHAnsi"/>
          <w:color w:val="000000"/>
        </w:rPr>
        <w:t xml:space="preserve"> </w:t>
      </w:r>
      <w:r w:rsidR="00B36EE4" w:rsidRPr="008C029E">
        <w:rPr>
          <w:rFonts w:asciiTheme="minorHAnsi" w:hAnsiTheme="minorHAnsi" w:cstheme="minorHAnsi"/>
          <w:color w:val="000000"/>
        </w:rPr>
        <w:t xml:space="preserve">with a ventilated cavity between the cladding. This allows airflow through the external of the building, preventing any moisture build-up and allowing the system to perform well thermally. Cavity barriers are installed throughout the building in strategic locations to prevent the spread of fire through the cavity. The panels will be riveted onto the rails, which will be hidden and </w:t>
      </w:r>
      <w:r w:rsidR="007256BB">
        <w:rPr>
          <w:rFonts w:asciiTheme="minorHAnsi" w:hAnsiTheme="minorHAnsi" w:cstheme="minorHAnsi"/>
          <w:color w:val="000000"/>
        </w:rPr>
        <w:t>keep the</w:t>
      </w:r>
      <w:r w:rsidR="00B36EE4" w:rsidRPr="008C029E">
        <w:rPr>
          <w:rFonts w:asciiTheme="minorHAnsi" w:hAnsiTheme="minorHAnsi" w:cstheme="minorHAnsi"/>
          <w:color w:val="000000"/>
        </w:rPr>
        <w:t xml:space="preserve"> sleek look </w:t>
      </w:r>
      <w:r w:rsidR="007256BB">
        <w:rPr>
          <w:rFonts w:asciiTheme="minorHAnsi" w:hAnsiTheme="minorHAnsi" w:cstheme="minorHAnsi"/>
          <w:color w:val="000000"/>
        </w:rPr>
        <w:t>of</w:t>
      </w:r>
      <w:r w:rsidR="00B36EE4" w:rsidRPr="008C029E">
        <w:rPr>
          <w:rFonts w:asciiTheme="minorHAnsi" w:hAnsiTheme="minorHAnsi" w:cstheme="minorHAnsi"/>
          <w:color w:val="000000"/>
        </w:rPr>
        <w:t xml:space="preserve"> the building. </w:t>
      </w:r>
      <w:r w:rsidR="00A57E62" w:rsidRPr="008C029E">
        <w:rPr>
          <w:rFonts w:asciiTheme="minorHAnsi" w:hAnsiTheme="minorHAnsi" w:cstheme="minorHAnsi"/>
          <w:color w:val="000000"/>
        </w:rPr>
        <w:t xml:space="preserve">Finally, the panels, as mentioned before, will be black and white these will be painted with a special weather retardant paint that will be suitable to withstand prolonged weather exposure, regular maintenance will still be required, as would with everything. (Sources used for the fixing system are as follows: </w:t>
      </w:r>
      <w:r w:rsidR="00B36EE4" w:rsidRPr="008C029E">
        <w:rPr>
          <w:rFonts w:asciiTheme="minorHAnsi" w:hAnsiTheme="minorHAnsi" w:cstheme="minorHAnsi"/>
        </w:rPr>
        <w:t>Building Regulations Approved Document B</w:t>
      </w:r>
      <w:r w:rsidR="00A57E62" w:rsidRPr="008C029E">
        <w:rPr>
          <w:rFonts w:asciiTheme="minorHAnsi" w:hAnsiTheme="minorHAnsi" w:cstheme="minorHAnsi"/>
        </w:rPr>
        <w:t xml:space="preserve">. </w:t>
      </w:r>
      <w:r w:rsidR="00B36EE4" w:rsidRPr="008C029E">
        <w:rPr>
          <w:rFonts w:asciiTheme="minorHAnsi" w:hAnsiTheme="minorHAnsi" w:cstheme="minorHAnsi"/>
        </w:rPr>
        <w:t>BS EN 1991-1-4 and BS 8414</w:t>
      </w:r>
      <w:r w:rsidR="00A57E62" w:rsidRPr="008C029E">
        <w:rPr>
          <w:rFonts w:asciiTheme="minorHAnsi" w:hAnsiTheme="minorHAnsi" w:cstheme="minorHAnsi"/>
        </w:rPr>
        <w:t xml:space="preserve">. </w:t>
      </w:r>
      <w:r w:rsidR="00B36EE4" w:rsidRPr="008C029E">
        <w:rPr>
          <w:rFonts w:asciiTheme="minorHAnsi" w:hAnsiTheme="minorHAnsi" w:cstheme="minorHAnsi"/>
        </w:rPr>
        <w:t>NHBC guidance for compliance.</w:t>
      </w:r>
      <w:r w:rsidR="00A57E62" w:rsidRPr="008C029E">
        <w:rPr>
          <w:rFonts w:asciiTheme="minorHAnsi" w:hAnsiTheme="minorHAnsi" w:cstheme="minorHAnsi"/>
        </w:rPr>
        <w:t>)</w:t>
      </w:r>
    </w:p>
    <w:p w14:paraId="58D1E52B" w14:textId="77777777" w:rsidR="00A57E62" w:rsidRPr="008C029E" w:rsidRDefault="00A57E62" w:rsidP="008C029E">
      <w:pPr>
        <w:pStyle w:val="trt0xe"/>
        <w:spacing w:before="0" w:beforeAutospacing="0" w:after="60" w:afterAutospacing="0" w:line="360" w:lineRule="auto"/>
        <w:ind w:left="720"/>
        <w:rPr>
          <w:rFonts w:asciiTheme="minorHAnsi" w:hAnsiTheme="minorHAnsi" w:cstheme="minorHAnsi"/>
        </w:rPr>
      </w:pPr>
    </w:p>
    <w:p w14:paraId="44594FFB" w14:textId="315E1D5C" w:rsidR="0043018E" w:rsidRPr="008C029E" w:rsidRDefault="0043018E" w:rsidP="008C029E">
      <w:pPr>
        <w:pStyle w:val="trt0xe"/>
        <w:spacing w:before="0" w:beforeAutospacing="0" w:after="60" w:afterAutospacing="0" w:line="360" w:lineRule="auto"/>
        <w:ind w:left="720"/>
        <w:rPr>
          <w:rFonts w:asciiTheme="minorHAnsi" w:hAnsiTheme="minorHAnsi" w:cstheme="minorHAnsi"/>
          <w:color w:val="202124"/>
        </w:rPr>
      </w:pPr>
    </w:p>
    <w:p w14:paraId="6BD31B13" w14:textId="3CB16546" w:rsidR="00073A67" w:rsidRPr="008C029E" w:rsidRDefault="0043018E" w:rsidP="008C029E">
      <w:pPr>
        <w:pStyle w:val="ListParagraph"/>
        <w:numPr>
          <w:ilvl w:val="0"/>
          <w:numId w:val="8"/>
        </w:numPr>
        <w:spacing w:line="360" w:lineRule="auto"/>
        <w:rPr>
          <w:rFonts w:asciiTheme="minorHAnsi" w:hAnsiTheme="minorHAnsi" w:cstheme="minorHAnsi"/>
          <w:sz w:val="24"/>
          <w:szCs w:val="24"/>
        </w:rPr>
      </w:pPr>
      <w:r w:rsidRPr="008C029E">
        <w:rPr>
          <w:rFonts w:asciiTheme="minorHAnsi" w:hAnsiTheme="minorHAnsi" w:cstheme="minorHAnsi"/>
          <w:sz w:val="24"/>
          <w:szCs w:val="24"/>
        </w:rPr>
        <w:t>Building Services</w:t>
      </w:r>
      <w:r w:rsidR="006F52CB" w:rsidRPr="008C029E">
        <w:rPr>
          <w:rFonts w:asciiTheme="minorHAnsi" w:hAnsiTheme="minorHAnsi" w:cstheme="minorHAnsi"/>
          <w:sz w:val="24"/>
          <w:szCs w:val="24"/>
        </w:rPr>
        <w:t xml:space="preserve"> </w:t>
      </w:r>
      <w:r w:rsidR="006F52CB" w:rsidRPr="008C029E">
        <w:rPr>
          <w:rFonts w:asciiTheme="minorHAnsi" w:hAnsiTheme="minorHAnsi" w:cstheme="minorHAnsi"/>
          <w:color w:val="202124"/>
          <w:sz w:val="24"/>
          <w:szCs w:val="24"/>
        </w:rPr>
        <w:t>(sustainability)</w:t>
      </w:r>
    </w:p>
    <w:p w14:paraId="1E4B85E1" w14:textId="77777777" w:rsidR="007256BB" w:rsidRDefault="005D6472" w:rsidP="008C029E">
      <w:pPr>
        <w:pStyle w:val="ListParagraph"/>
        <w:spacing w:line="360" w:lineRule="auto"/>
        <w:rPr>
          <w:rFonts w:asciiTheme="minorHAnsi" w:hAnsiTheme="minorHAnsi" w:cstheme="minorHAnsi"/>
          <w:color w:val="000000"/>
          <w:sz w:val="24"/>
          <w:szCs w:val="24"/>
        </w:rPr>
      </w:pPr>
      <w:r w:rsidRPr="008C029E">
        <w:rPr>
          <w:rFonts w:asciiTheme="minorHAnsi" w:hAnsiTheme="minorHAnsi" w:cstheme="minorHAnsi"/>
          <w:sz w:val="24"/>
          <w:szCs w:val="24"/>
        </w:rPr>
        <w:t xml:space="preserve">For the heating and cooling of this building, many factors </w:t>
      </w:r>
      <w:r w:rsidR="00743B48" w:rsidRPr="008C029E">
        <w:rPr>
          <w:rFonts w:asciiTheme="minorHAnsi" w:hAnsiTheme="minorHAnsi" w:cstheme="minorHAnsi"/>
          <w:sz w:val="24"/>
          <w:szCs w:val="24"/>
        </w:rPr>
        <w:t>must</w:t>
      </w:r>
      <w:r w:rsidRPr="008C029E">
        <w:rPr>
          <w:rFonts w:asciiTheme="minorHAnsi" w:hAnsiTheme="minorHAnsi" w:cstheme="minorHAnsi"/>
          <w:sz w:val="24"/>
          <w:szCs w:val="24"/>
        </w:rPr>
        <w:t xml:space="preserve"> be taken into consideration, such as each apartment will want a different temperature, they will be boxed off and self-sustained systems</w:t>
      </w:r>
      <w:r w:rsidR="005F5D62" w:rsidRPr="008C029E">
        <w:rPr>
          <w:rFonts w:asciiTheme="minorHAnsi" w:hAnsiTheme="minorHAnsi" w:cstheme="minorHAnsi"/>
          <w:sz w:val="24"/>
          <w:szCs w:val="24"/>
        </w:rPr>
        <w:t>,</w:t>
      </w:r>
      <w:r w:rsidRPr="008C029E">
        <w:rPr>
          <w:rFonts w:asciiTheme="minorHAnsi" w:hAnsiTheme="minorHAnsi" w:cstheme="minorHAnsi"/>
          <w:sz w:val="24"/>
          <w:szCs w:val="24"/>
        </w:rPr>
        <w:t xml:space="preserve"> and it is going to be a large building. Keeping all this in mind, there are still a few options that meet these standards. A ground source heat pump would work in a building like this, these work by having pipes called ground loops, </w:t>
      </w:r>
      <w:r w:rsidR="005F5D62" w:rsidRPr="008C029E">
        <w:rPr>
          <w:rFonts w:asciiTheme="minorHAnsi" w:hAnsiTheme="minorHAnsi" w:cstheme="minorHAnsi"/>
          <w:sz w:val="24"/>
          <w:szCs w:val="24"/>
        </w:rPr>
        <w:t>which</w:t>
      </w:r>
      <w:r w:rsidRPr="008C029E">
        <w:rPr>
          <w:rFonts w:asciiTheme="minorHAnsi" w:hAnsiTheme="minorHAnsi" w:cstheme="minorHAnsi"/>
          <w:sz w:val="24"/>
          <w:szCs w:val="24"/>
        </w:rPr>
        <w:t xml:space="preserve"> are b</w:t>
      </w:r>
      <w:r w:rsidR="005F5D62" w:rsidRPr="008C029E">
        <w:rPr>
          <w:rFonts w:asciiTheme="minorHAnsi" w:hAnsiTheme="minorHAnsi" w:cstheme="minorHAnsi"/>
          <w:sz w:val="24"/>
          <w:szCs w:val="24"/>
        </w:rPr>
        <w:t xml:space="preserve">uried in vertical or horizontal trenches. The loops have a water-antifreeze mixture in them that circulates around the loops and absorbs heat from the ground. </w:t>
      </w:r>
      <w:r w:rsidR="005F5D62" w:rsidRPr="008C029E">
        <w:rPr>
          <w:rFonts w:asciiTheme="minorHAnsi" w:hAnsiTheme="minorHAnsi" w:cstheme="minorHAnsi"/>
          <w:color w:val="000000"/>
          <w:sz w:val="24"/>
          <w:szCs w:val="24"/>
        </w:rPr>
        <w:t>The fluid, warmed by the ground, passes through a heat exchanger, where its heat is transferred to a refrigerant. The refrigerant is then compressed to a much higher temperature.</w:t>
      </w:r>
      <w:r w:rsidR="005F5D62" w:rsidRPr="008C029E">
        <w:rPr>
          <w:rFonts w:asciiTheme="minorHAnsi" w:hAnsiTheme="minorHAnsi" w:cstheme="minorHAnsi"/>
          <w:color w:val="000000"/>
          <w:sz w:val="24"/>
          <w:szCs w:val="24"/>
        </w:rPr>
        <w:t xml:space="preserve"> The heat can then be sent to where it is </w:t>
      </w:r>
      <w:r w:rsidR="005F5D62" w:rsidRPr="008C029E">
        <w:rPr>
          <w:rFonts w:asciiTheme="minorHAnsi" w:hAnsiTheme="minorHAnsi" w:cstheme="minorHAnsi"/>
          <w:color w:val="000000"/>
          <w:sz w:val="24"/>
          <w:szCs w:val="24"/>
        </w:rPr>
        <w:lastRenderedPageBreak/>
        <w:t>needed in the building via a district heating network. In the summer, the system can reverse and extract heat from the building and deposit it into the ground.</w:t>
      </w:r>
    </w:p>
    <w:p w14:paraId="2495588D" w14:textId="77777777" w:rsidR="007256BB" w:rsidRDefault="005F5D62" w:rsidP="008C029E">
      <w:pPr>
        <w:pStyle w:val="ListParagraph"/>
        <w:spacing w:line="360" w:lineRule="auto"/>
        <w:rPr>
          <w:rFonts w:asciiTheme="minorHAnsi" w:hAnsiTheme="minorHAnsi" w:cstheme="minorHAnsi"/>
          <w:color w:val="000000"/>
          <w:sz w:val="24"/>
          <w:szCs w:val="24"/>
        </w:rPr>
      </w:pPr>
      <w:r w:rsidRPr="008C029E">
        <w:rPr>
          <w:rFonts w:asciiTheme="minorHAnsi" w:hAnsiTheme="minorHAnsi" w:cstheme="minorHAnsi"/>
          <w:color w:val="000000"/>
          <w:sz w:val="24"/>
          <w:szCs w:val="24"/>
        </w:rPr>
        <w:t xml:space="preserve"> This method would require a lot of ground space for such a large building, so it would need land adjacent to the building. It is also highly efficient for buildings that need constant cooling and heating, as well as very cost-effective.</w:t>
      </w:r>
    </w:p>
    <w:p w14:paraId="4910172A" w14:textId="525BBE03" w:rsidR="00073A67" w:rsidRPr="008C029E" w:rsidRDefault="005F5D62" w:rsidP="008C029E">
      <w:pPr>
        <w:pStyle w:val="ListParagraph"/>
        <w:spacing w:line="360" w:lineRule="auto"/>
        <w:rPr>
          <w:rFonts w:asciiTheme="minorHAnsi" w:hAnsiTheme="minorHAnsi" w:cstheme="minorHAnsi"/>
          <w:color w:val="000000"/>
          <w:sz w:val="24"/>
          <w:szCs w:val="24"/>
        </w:rPr>
      </w:pPr>
      <w:r w:rsidRPr="008C029E">
        <w:rPr>
          <w:rFonts w:asciiTheme="minorHAnsi" w:hAnsiTheme="minorHAnsi" w:cstheme="minorHAnsi"/>
          <w:color w:val="000000"/>
          <w:sz w:val="24"/>
          <w:szCs w:val="24"/>
        </w:rPr>
        <w:t xml:space="preserve"> </w:t>
      </w:r>
      <w:r w:rsidR="00491D02" w:rsidRPr="008C029E">
        <w:rPr>
          <w:rFonts w:asciiTheme="minorHAnsi" w:hAnsiTheme="minorHAnsi" w:cstheme="minorHAnsi"/>
          <w:color w:val="000000"/>
          <w:sz w:val="24"/>
          <w:szCs w:val="24"/>
        </w:rPr>
        <w:t xml:space="preserve">Passive cooling could work well with such an option to maximise air circulation this works by allowing cross-ventilation to be achieved through specially placed vents and windows throughout the building this will allow cool air to come into the building while hot air escapes. </w:t>
      </w:r>
    </w:p>
    <w:p w14:paraId="7AE73D8F" w14:textId="3BE851E2" w:rsidR="00D36DAF" w:rsidRDefault="00491D02" w:rsidP="008C029E">
      <w:pPr>
        <w:pStyle w:val="ListParagraph"/>
        <w:spacing w:line="360" w:lineRule="auto"/>
        <w:rPr>
          <w:rFonts w:asciiTheme="minorHAnsi" w:hAnsiTheme="minorHAnsi" w:cstheme="minorHAnsi"/>
          <w:sz w:val="24"/>
          <w:szCs w:val="24"/>
        </w:rPr>
      </w:pPr>
      <w:r w:rsidRPr="008C029E">
        <w:rPr>
          <w:rFonts w:asciiTheme="minorHAnsi" w:hAnsiTheme="minorHAnsi" w:cstheme="minorHAnsi"/>
          <w:sz w:val="24"/>
          <w:szCs w:val="24"/>
        </w:rPr>
        <w:t>For this building</w:t>
      </w:r>
      <w:r w:rsidR="0002199E" w:rsidRPr="008C029E">
        <w:rPr>
          <w:rFonts w:asciiTheme="minorHAnsi" w:hAnsiTheme="minorHAnsi" w:cstheme="minorHAnsi"/>
          <w:sz w:val="24"/>
          <w:szCs w:val="24"/>
        </w:rPr>
        <w:t>,</w:t>
      </w:r>
      <w:r w:rsidRPr="008C029E">
        <w:rPr>
          <w:rFonts w:asciiTheme="minorHAnsi" w:hAnsiTheme="minorHAnsi" w:cstheme="minorHAnsi"/>
          <w:sz w:val="24"/>
          <w:szCs w:val="24"/>
        </w:rPr>
        <w:t xml:space="preserve"> a Zeroth Energy System will be used </w:t>
      </w:r>
      <w:r w:rsidR="0002199E" w:rsidRPr="008C029E">
        <w:rPr>
          <w:rFonts w:asciiTheme="minorHAnsi" w:hAnsiTheme="minorHAnsi" w:cstheme="minorHAnsi"/>
          <w:sz w:val="24"/>
          <w:szCs w:val="24"/>
        </w:rPr>
        <w:t>for heating and cooling. It is designed for residential and mixed-use developments</w:t>
      </w:r>
      <w:r w:rsidR="00F16C05" w:rsidRPr="008C029E">
        <w:rPr>
          <w:rFonts w:asciiTheme="minorHAnsi" w:hAnsiTheme="minorHAnsi" w:cstheme="minorHAnsi"/>
          <w:sz w:val="24"/>
          <w:szCs w:val="24"/>
        </w:rPr>
        <w:t xml:space="preserve"> and</w:t>
      </w:r>
      <w:r w:rsidR="0002199E" w:rsidRPr="008C029E">
        <w:rPr>
          <w:rFonts w:asciiTheme="minorHAnsi" w:hAnsiTheme="minorHAnsi" w:cstheme="minorHAnsi"/>
          <w:sz w:val="24"/>
          <w:szCs w:val="24"/>
        </w:rPr>
        <w:t xml:space="preserve"> imp</w:t>
      </w:r>
      <w:r w:rsidR="00EC50A5">
        <w:rPr>
          <w:rFonts w:asciiTheme="minorHAnsi" w:hAnsiTheme="minorHAnsi" w:cstheme="minorHAnsi"/>
          <w:sz w:val="24"/>
          <w:szCs w:val="24"/>
        </w:rPr>
        <w:t xml:space="preserve">articular </w:t>
      </w:r>
      <w:r w:rsidR="0002199E" w:rsidRPr="008C029E">
        <w:rPr>
          <w:rFonts w:asciiTheme="minorHAnsi" w:hAnsiTheme="minorHAnsi" w:cstheme="minorHAnsi"/>
          <w:sz w:val="24"/>
          <w:szCs w:val="24"/>
        </w:rPr>
        <w:t>high-rise buildings. It works by running an ambient temperature loop,</w:t>
      </w:r>
      <w:r w:rsidR="00F16C05" w:rsidRPr="008C029E">
        <w:rPr>
          <w:rFonts w:asciiTheme="minorHAnsi" w:hAnsiTheme="minorHAnsi" w:cstheme="minorHAnsi"/>
          <w:sz w:val="24"/>
          <w:szCs w:val="24"/>
        </w:rPr>
        <w:t xml:space="preserve"> which is powered off a centralised energy source such as an air source heat pump. This central plant provides energy to the ambient loop</w:t>
      </w:r>
      <w:r w:rsidR="007A35F6" w:rsidRPr="008C029E">
        <w:rPr>
          <w:rFonts w:asciiTheme="minorHAnsi" w:hAnsiTheme="minorHAnsi" w:cstheme="minorHAnsi"/>
          <w:sz w:val="24"/>
          <w:szCs w:val="24"/>
        </w:rPr>
        <w:t>,</w:t>
      </w:r>
      <w:r w:rsidR="00F16C05" w:rsidRPr="008C029E">
        <w:rPr>
          <w:rFonts w:asciiTheme="minorHAnsi" w:hAnsiTheme="minorHAnsi" w:cstheme="minorHAnsi"/>
          <w:sz w:val="24"/>
          <w:szCs w:val="24"/>
        </w:rPr>
        <w:t xml:space="preserve"> which sits at around </w:t>
      </w:r>
      <w:r w:rsidR="00F16C05" w:rsidRPr="008C029E">
        <w:rPr>
          <w:rFonts w:asciiTheme="minorHAnsi" w:hAnsiTheme="minorHAnsi" w:cstheme="minorHAnsi"/>
          <w:color w:val="000000"/>
          <w:sz w:val="24"/>
          <w:szCs w:val="24"/>
        </w:rPr>
        <w:t>25°C</w:t>
      </w:r>
      <w:r w:rsidR="007A35F6" w:rsidRPr="008C029E">
        <w:rPr>
          <w:rFonts w:asciiTheme="minorHAnsi" w:hAnsiTheme="minorHAnsi" w:cstheme="minorHAnsi"/>
          <w:color w:val="000000"/>
          <w:sz w:val="24"/>
          <w:szCs w:val="24"/>
        </w:rPr>
        <w:t xml:space="preserve"> throughout the building. This loop leads to each apartment, where there is a water-to-water heat pump. These pumps extract energy from the ambient loop to radiators or underfloor heating, for cooling, they absorb the transfer of heat out of the apartment and back into the loop while cooling is in use, waste heat from the process can be repurposed to heat water or transferred back to the loop to heat other apartments. </w:t>
      </w:r>
      <w:r w:rsidR="007A35F6" w:rsidRPr="008C029E">
        <w:rPr>
          <w:rFonts w:asciiTheme="minorHAnsi" w:hAnsiTheme="minorHAnsi" w:cstheme="minorHAnsi"/>
          <w:sz w:val="24"/>
          <w:szCs w:val="24"/>
        </w:rPr>
        <w:t>W</w:t>
      </w:r>
      <w:r w:rsidR="00F16C05" w:rsidRPr="008C029E">
        <w:rPr>
          <w:rFonts w:asciiTheme="minorHAnsi" w:hAnsiTheme="minorHAnsi" w:cstheme="minorHAnsi"/>
          <w:sz w:val="24"/>
          <w:szCs w:val="24"/>
        </w:rPr>
        <w:t>hich significantly reduces energy loss, it has been stated that it can cut inefficiency by up to 90</w:t>
      </w:r>
      <w:proofErr w:type="gramStart"/>
      <w:r w:rsidR="00F16C05" w:rsidRPr="008C029E">
        <w:rPr>
          <w:rFonts w:asciiTheme="minorHAnsi" w:hAnsiTheme="minorHAnsi" w:cstheme="minorHAnsi"/>
          <w:sz w:val="24"/>
          <w:szCs w:val="24"/>
        </w:rPr>
        <w:t>%(</w:t>
      </w:r>
      <w:proofErr w:type="gramEnd"/>
      <w:r w:rsidR="00F16C05" w:rsidRPr="008C029E">
        <w:rPr>
          <w:rFonts w:asciiTheme="minorHAnsi" w:hAnsiTheme="minorHAnsi" w:cstheme="minorHAnsi"/>
          <w:sz w:val="24"/>
          <w:szCs w:val="24"/>
        </w:rPr>
        <w:t>Glen Dimplex, 2023. Zeroth, 2023).</w:t>
      </w:r>
      <w:r w:rsidR="00951485" w:rsidRPr="008C029E">
        <w:rPr>
          <w:rFonts w:asciiTheme="minorHAnsi" w:hAnsiTheme="minorHAnsi" w:cstheme="minorHAnsi"/>
          <w:sz w:val="24"/>
          <w:szCs w:val="24"/>
        </w:rPr>
        <w:t xml:space="preserve"> </w:t>
      </w:r>
      <w:r w:rsidR="007A35F6" w:rsidRPr="008C029E">
        <w:rPr>
          <w:rFonts w:asciiTheme="minorHAnsi" w:hAnsiTheme="minorHAnsi" w:cstheme="minorHAnsi"/>
          <w:sz w:val="24"/>
          <w:szCs w:val="24"/>
        </w:rPr>
        <w:t xml:space="preserve">The Zeroth Energy System </w:t>
      </w:r>
      <w:r w:rsidR="00951485" w:rsidRPr="008C029E">
        <w:rPr>
          <w:rFonts w:asciiTheme="minorHAnsi" w:hAnsiTheme="minorHAnsi" w:cstheme="minorHAnsi"/>
          <w:sz w:val="24"/>
          <w:szCs w:val="24"/>
        </w:rPr>
        <w:t xml:space="preserve">reduces the need for extensive pipework and larger plant rooms, freeing space in the building. Overheating is minimised in communal areas of the building. A super sustainable option for the building due to low carbon living by leveraging renewable energy. (Information for the Zeroth Energy System came from: </w:t>
      </w:r>
      <w:r w:rsidR="00951485" w:rsidRPr="008C029E">
        <w:rPr>
          <w:rFonts w:asciiTheme="minorHAnsi" w:hAnsiTheme="minorHAnsi" w:cstheme="minorHAnsi"/>
          <w:sz w:val="24"/>
          <w:szCs w:val="24"/>
        </w:rPr>
        <w:t>Glen Dimplex, 2023. Zeroth, 2023</w:t>
      </w:r>
      <w:r w:rsidR="00951485" w:rsidRPr="008C029E">
        <w:rPr>
          <w:rFonts w:asciiTheme="minorHAnsi" w:hAnsiTheme="minorHAnsi" w:cstheme="minorHAnsi"/>
          <w:sz w:val="24"/>
          <w:szCs w:val="24"/>
        </w:rPr>
        <w:t>)</w:t>
      </w:r>
    </w:p>
    <w:p w14:paraId="5A9A2012" w14:textId="7737D1F1" w:rsidR="00EC50A5" w:rsidRPr="008C029E" w:rsidRDefault="00EC50A5" w:rsidP="008C029E">
      <w:pPr>
        <w:pStyle w:val="ListParagraph"/>
        <w:spacing w:line="360" w:lineRule="auto"/>
        <w:rPr>
          <w:rFonts w:asciiTheme="minorHAnsi" w:hAnsiTheme="minorHAnsi" w:cstheme="minorHAnsi"/>
          <w:sz w:val="24"/>
          <w:szCs w:val="24"/>
        </w:rPr>
      </w:pPr>
      <w:r>
        <w:lastRenderedPageBreak/>
        <w:fldChar w:fldCharType="begin"/>
      </w:r>
      <w:r>
        <w:instrText xml:space="preserve"> INCLUDEPICTURE "/Users/newuser/Library/Group Containers/UBF8T346G9.ms/WebArchiveCopyPasteTempFiles/com.microsoft.Word/1581948900-09912d6179ad39165b7c44bec2e93594fddbf9d4623d77c062fdfe17341885c2-d?f=webp" \* MERGEFORMATINET </w:instrText>
      </w:r>
      <w:r>
        <w:fldChar w:fldCharType="separate"/>
      </w:r>
      <w:r>
        <w:rPr>
          <w:noProof/>
        </w:rPr>
        <w:drawing>
          <wp:inline distT="0" distB="0" distL="0" distR="0" wp14:anchorId="55F29F89" wp14:editId="1F7C1B80">
            <wp:extent cx="5731510" cy="3224530"/>
            <wp:effectExtent l="0" t="0" r="0" b="1270"/>
            <wp:docPr id="11" name="Picture 11" descr="Zero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Zerot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r>
        <w:fldChar w:fldCharType="end"/>
      </w:r>
    </w:p>
    <w:p w14:paraId="12CE8BD2" w14:textId="157CB8DA" w:rsidR="00EC50A5" w:rsidRDefault="00EC50A5" w:rsidP="008C029E">
      <w:pPr>
        <w:pStyle w:val="trt0xe"/>
        <w:spacing w:before="0" w:beforeAutospacing="0" w:after="60" w:afterAutospacing="0" w:line="360" w:lineRule="auto"/>
        <w:rPr>
          <w:rFonts w:asciiTheme="minorHAnsi" w:hAnsiTheme="minorHAnsi" w:cstheme="minorHAnsi"/>
          <w:color w:val="202124"/>
        </w:rPr>
      </w:pPr>
      <w:r>
        <w:rPr>
          <w:rFonts w:asciiTheme="minorHAnsi" w:hAnsiTheme="minorHAnsi" w:cstheme="minorHAnsi"/>
          <w:color w:val="202124"/>
        </w:rPr>
        <w:t xml:space="preserve">             How the system will work. </w:t>
      </w:r>
    </w:p>
    <w:p w14:paraId="6CCC413C" w14:textId="77777777" w:rsidR="00EC50A5" w:rsidRPr="008C029E" w:rsidRDefault="00EC50A5" w:rsidP="008C029E">
      <w:pPr>
        <w:pStyle w:val="trt0xe"/>
        <w:spacing w:before="0" w:beforeAutospacing="0" w:after="60" w:afterAutospacing="0" w:line="360" w:lineRule="auto"/>
        <w:rPr>
          <w:rFonts w:asciiTheme="minorHAnsi" w:hAnsiTheme="minorHAnsi" w:cstheme="minorHAnsi"/>
          <w:color w:val="202124"/>
        </w:rPr>
      </w:pPr>
    </w:p>
    <w:p w14:paraId="25AAEB2D" w14:textId="32E855D0" w:rsidR="006F52CB" w:rsidRPr="008C029E" w:rsidRDefault="00E364DF" w:rsidP="008C029E">
      <w:pPr>
        <w:pStyle w:val="ListParagraph"/>
        <w:numPr>
          <w:ilvl w:val="0"/>
          <w:numId w:val="8"/>
        </w:numPr>
        <w:spacing w:line="360" w:lineRule="auto"/>
        <w:rPr>
          <w:rFonts w:asciiTheme="minorHAnsi" w:hAnsiTheme="minorHAnsi" w:cstheme="minorHAnsi"/>
          <w:sz w:val="24"/>
          <w:szCs w:val="24"/>
        </w:rPr>
      </w:pPr>
      <w:r>
        <w:rPr>
          <w:rFonts w:asciiTheme="minorHAnsi" w:hAnsiTheme="minorHAnsi" w:cstheme="minorHAnsi"/>
          <w:sz w:val="24"/>
          <w:szCs w:val="24"/>
        </w:rPr>
        <w:t>I</w:t>
      </w:r>
      <w:r w:rsidR="006F52CB" w:rsidRPr="008C029E">
        <w:rPr>
          <w:rFonts w:asciiTheme="minorHAnsi" w:hAnsiTheme="minorHAnsi" w:cstheme="minorHAnsi"/>
          <w:sz w:val="24"/>
          <w:szCs w:val="24"/>
        </w:rPr>
        <w:t xml:space="preserve">nnovative construction materials and methods. </w:t>
      </w:r>
      <w:r w:rsidR="006F52CB" w:rsidRPr="008C029E">
        <w:rPr>
          <w:rFonts w:asciiTheme="minorHAnsi" w:hAnsiTheme="minorHAnsi" w:cstheme="minorHAnsi"/>
          <w:color w:val="202124"/>
          <w:sz w:val="24"/>
          <w:szCs w:val="24"/>
        </w:rPr>
        <w:t>(</w:t>
      </w:r>
      <w:r w:rsidR="00743B48" w:rsidRPr="008C029E">
        <w:rPr>
          <w:rFonts w:asciiTheme="minorHAnsi" w:hAnsiTheme="minorHAnsi" w:cstheme="minorHAnsi"/>
          <w:color w:val="202124"/>
          <w:sz w:val="24"/>
          <w:szCs w:val="24"/>
        </w:rPr>
        <w:t>S</w:t>
      </w:r>
      <w:r w:rsidR="006F52CB" w:rsidRPr="008C029E">
        <w:rPr>
          <w:rFonts w:asciiTheme="minorHAnsi" w:hAnsiTheme="minorHAnsi" w:cstheme="minorHAnsi"/>
          <w:color w:val="202124"/>
          <w:sz w:val="24"/>
          <w:szCs w:val="24"/>
        </w:rPr>
        <w:t>ustainability)</w:t>
      </w:r>
    </w:p>
    <w:p w14:paraId="46E5D265" w14:textId="77777777" w:rsidR="00EE2733" w:rsidRDefault="00E85FD2" w:rsidP="008C029E">
      <w:pPr>
        <w:pStyle w:val="ListParagraph"/>
        <w:spacing w:line="360" w:lineRule="auto"/>
        <w:rPr>
          <w:rFonts w:asciiTheme="minorHAnsi" w:hAnsiTheme="minorHAnsi" w:cstheme="minorHAnsi"/>
          <w:sz w:val="24"/>
          <w:szCs w:val="24"/>
        </w:rPr>
      </w:pPr>
      <w:r w:rsidRPr="008C029E">
        <w:rPr>
          <w:rFonts w:asciiTheme="minorHAnsi" w:hAnsiTheme="minorHAnsi" w:cstheme="minorHAnsi"/>
          <w:sz w:val="24"/>
          <w:szCs w:val="24"/>
        </w:rPr>
        <w:t>T</w:t>
      </w:r>
      <w:r w:rsidR="00743B48" w:rsidRPr="008C029E">
        <w:rPr>
          <w:rFonts w:asciiTheme="minorHAnsi" w:hAnsiTheme="minorHAnsi" w:cstheme="minorHAnsi"/>
          <w:sz w:val="24"/>
          <w:szCs w:val="24"/>
        </w:rPr>
        <w:t>here are many types of innovative methods of construction that will be used in this building</w:t>
      </w:r>
      <w:r w:rsidRPr="008C029E">
        <w:rPr>
          <w:rFonts w:asciiTheme="minorHAnsi" w:hAnsiTheme="minorHAnsi" w:cstheme="minorHAnsi"/>
          <w:sz w:val="24"/>
          <w:szCs w:val="24"/>
        </w:rPr>
        <w:t>.</w:t>
      </w:r>
      <w:r w:rsidR="00743B48" w:rsidRPr="008C029E">
        <w:rPr>
          <w:rFonts w:asciiTheme="minorHAnsi" w:hAnsiTheme="minorHAnsi" w:cstheme="minorHAnsi"/>
          <w:sz w:val="24"/>
          <w:szCs w:val="24"/>
        </w:rPr>
        <w:t xml:space="preserve"> </w:t>
      </w:r>
    </w:p>
    <w:p w14:paraId="45D6E668" w14:textId="2BF9F56F" w:rsidR="00743B48" w:rsidRPr="008C029E" w:rsidRDefault="00E85FD2" w:rsidP="008C029E">
      <w:pPr>
        <w:pStyle w:val="ListParagraph"/>
        <w:spacing w:line="360" w:lineRule="auto"/>
        <w:rPr>
          <w:rFonts w:asciiTheme="minorHAnsi" w:hAnsiTheme="minorHAnsi" w:cstheme="minorHAnsi"/>
          <w:sz w:val="24"/>
          <w:szCs w:val="24"/>
        </w:rPr>
      </w:pPr>
      <w:r w:rsidRPr="008C029E">
        <w:rPr>
          <w:rFonts w:asciiTheme="minorHAnsi" w:hAnsiTheme="minorHAnsi" w:cstheme="minorHAnsi"/>
          <w:sz w:val="24"/>
          <w:szCs w:val="24"/>
        </w:rPr>
        <w:t>F</w:t>
      </w:r>
      <w:r w:rsidR="00743B48" w:rsidRPr="008C029E">
        <w:rPr>
          <w:rFonts w:asciiTheme="minorHAnsi" w:hAnsiTheme="minorHAnsi" w:cstheme="minorHAnsi"/>
          <w:sz w:val="24"/>
          <w:szCs w:val="24"/>
        </w:rPr>
        <w:t xml:space="preserve">or a start, the whole building is going to be </w:t>
      </w:r>
      <w:r w:rsidR="00EE2733">
        <w:rPr>
          <w:rFonts w:asciiTheme="minorHAnsi" w:hAnsiTheme="minorHAnsi" w:cstheme="minorHAnsi"/>
          <w:sz w:val="24"/>
          <w:szCs w:val="24"/>
        </w:rPr>
        <w:t xml:space="preserve">of </w:t>
      </w:r>
      <w:r w:rsidR="00743B48" w:rsidRPr="008C029E">
        <w:rPr>
          <w:rFonts w:asciiTheme="minorHAnsi" w:hAnsiTheme="minorHAnsi" w:cstheme="minorHAnsi"/>
          <w:sz w:val="24"/>
          <w:szCs w:val="24"/>
        </w:rPr>
        <w:t xml:space="preserve">modular construction. Modular construction, although it has been around for </w:t>
      </w:r>
      <w:r w:rsidR="00EE2733">
        <w:rPr>
          <w:rFonts w:asciiTheme="minorHAnsi" w:hAnsiTheme="minorHAnsi" w:cstheme="minorHAnsi"/>
          <w:sz w:val="24"/>
          <w:szCs w:val="24"/>
        </w:rPr>
        <w:t>over</w:t>
      </w:r>
      <w:r w:rsidR="00743B48" w:rsidRPr="008C029E">
        <w:rPr>
          <w:rFonts w:asciiTheme="minorHAnsi" w:hAnsiTheme="minorHAnsi" w:cstheme="minorHAnsi"/>
          <w:sz w:val="24"/>
          <w:szCs w:val="24"/>
        </w:rPr>
        <w:t xml:space="preserve"> a century now, has only, in the last couple of decades, taken off fully. This is due to a boom in population and an increased demand for housing. Modular construction is so innovative due to its unique approach to </w:t>
      </w:r>
      <w:r w:rsidR="00EE2733">
        <w:rPr>
          <w:rFonts w:asciiTheme="minorHAnsi" w:hAnsiTheme="minorHAnsi" w:cstheme="minorHAnsi"/>
          <w:sz w:val="24"/>
          <w:szCs w:val="24"/>
        </w:rPr>
        <w:t xml:space="preserve">its </w:t>
      </w:r>
      <w:r w:rsidR="00743B48" w:rsidRPr="008C029E">
        <w:rPr>
          <w:rFonts w:asciiTheme="minorHAnsi" w:hAnsiTheme="minorHAnsi" w:cstheme="minorHAnsi"/>
          <w:sz w:val="24"/>
          <w:szCs w:val="24"/>
        </w:rPr>
        <w:t>construction</w:t>
      </w:r>
      <w:r w:rsidR="00EE2733">
        <w:rPr>
          <w:rFonts w:asciiTheme="minorHAnsi" w:hAnsiTheme="minorHAnsi" w:cstheme="minorHAnsi"/>
          <w:sz w:val="24"/>
          <w:szCs w:val="24"/>
        </w:rPr>
        <w:t xml:space="preserve"> method</w:t>
      </w:r>
      <w:r w:rsidR="00743B48" w:rsidRPr="008C029E">
        <w:rPr>
          <w:rFonts w:asciiTheme="minorHAnsi" w:hAnsiTheme="minorHAnsi" w:cstheme="minorHAnsi"/>
          <w:sz w:val="24"/>
          <w:szCs w:val="24"/>
        </w:rPr>
        <w:t>. This is due to the offsite aspect of the construction</w:t>
      </w:r>
      <w:r w:rsidRPr="008C029E">
        <w:rPr>
          <w:rFonts w:asciiTheme="minorHAnsi" w:hAnsiTheme="minorHAnsi" w:cstheme="minorHAnsi"/>
          <w:sz w:val="24"/>
          <w:szCs w:val="24"/>
        </w:rPr>
        <w:t xml:space="preserve">, </w:t>
      </w:r>
      <w:r w:rsidR="00EE2733">
        <w:rPr>
          <w:rFonts w:asciiTheme="minorHAnsi" w:hAnsiTheme="minorHAnsi" w:cstheme="minorHAnsi"/>
          <w:sz w:val="24"/>
          <w:szCs w:val="24"/>
        </w:rPr>
        <w:t>which</w:t>
      </w:r>
      <w:r w:rsidRPr="008C029E">
        <w:rPr>
          <w:rFonts w:asciiTheme="minorHAnsi" w:hAnsiTheme="minorHAnsi" w:cstheme="minorHAnsi"/>
          <w:sz w:val="24"/>
          <w:szCs w:val="24"/>
        </w:rPr>
        <w:t xml:space="preserve"> has allowed around the clock work </w:t>
      </w:r>
      <w:r w:rsidR="00EE2733">
        <w:rPr>
          <w:rFonts w:asciiTheme="minorHAnsi" w:hAnsiTheme="minorHAnsi" w:cstheme="minorHAnsi"/>
          <w:sz w:val="24"/>
          <w:szCs w:val="24"/>
        </w:rPr>
        <w:t xml:space="preserve">to be undertaken </w:t>
      </w:r>
      <w:r w:rsidRPr="008C029E">
        <w:rPr>
          <w:rFonts w:asciiTheme="minorHAnsi" w:hAnsiTheme="minorHAnsi" w:cstheme="minorHAnsi"/>
          <w:sz w:val="24"/>
          <w:szCs w:val="24"/>
        </w:rPr>
        <w:t xml:space="preserve">on </w:t>
      </w:r>
      <w:r w:rsidR="00EE2733">
        <w:rPr>
          <w:rFonts w:asciiTheme="minorHAnsi" w:hAnsiTheme="minorHAnsi" w:cstheme="minorHAnsi"/>
          <w:sz w:val="24"/>
          <w:szCs w:val="24"/>
        </w:rPr>
        <w:t>each</w:t>
      </w:r>
      <w:r w:rsidRPr="008C029E">
        <w:rPr>
          <w:rFonts w:asciiTheme="minorHAnsi" w:hAnsiTheme="minorHAnsi" w:cstheme="minorHAnsi"/>
          <w:sz w:val="24"/>
          <w:szCs w:val="24"/>
        </w:rPr>
        <w:t xml:space="preserve"> project with no reasons </w:t>
      </w:r>
      <w:r w:rsidR="00EE2733">
        <w:rPr>
          <w:rFonts w:asciiTheme="minorHAnsi" w:hAnsiTheme="minorHAnsi" w:cstheme="minorHAnsi"/>
          <w:sz w:val="24"/>
          <w:szCs w:val="24"/>
        </w:rPr>
        <w:t xml:space="preserve">for work to stop </w:t>
      </w:r>
      <w:r w:rsidRPr="008C029E">
        <w:rPr>
          <w:rFonts w:asciiTheme="minorHAnsi" w:hAnsiTheme="minorHAnsi" w:cstheme="minorHAnsi"/>
          <w:sz w:val="24"/>
          <w:szCs w:val="24"/>
        </w:rPr>
        <w:t>as it is constructed in a factory</w:t>
      </w:r>
      <w:r w:rsidR="00EE2733">
        <w:rPr>
          <w:rFonts w:asciiTheme="minorHAnsi" w:hAnsiTheme="minorHAnsi" w:cstheme="minorHAnsi"/>
          <w:sz w:val="24"/>
          <w:szCs w:val="24"/>
        </w:rPr>
        <w:t xml:space="preserve"> setting</w:t>
      </w:r>
      <w:r w:rsidRPr="008C029E">
        <w:rPr>
          <w:rFonts w:asciiTheme="minorHAnsi" w:hAnsiTheme="minorHAnsi" w:cstheme="minorHAnsi"/>
          <w:sz w:val="24"/>
          <w:szCs w:val="24"/>
        </w:rPr>
        <w:t>. Being in a factory means all the issues that occur on-site are missed, such as being unable to work due to wet weather, delays with materials and poor ground conditions. With the process being undertaken in a factory</w:t>
      </w:r>
      <w:r w:rsidR="008C029E" w:rsidRPr="008C029E">
        <w:rPr>
          <w:rFonts w:asciiTheme="minorHAnsi" w:hAnsiTheme="minorHAnsi" w:cstheme="minorHAnsi"/>
          <w:sz w:val="24"/>
          <w:szCs w:val="24"/>
        </w:rPr>
        <w:t>,</w:t>
      </w:r>
      <w:r w:rsidRPr="008C029E">
        <w:rPr>
          <w:rFonts w:asciiTheme="minorHAnsi" w:hAnsiTheme="minorHAnsi" w:cstheme="minorHAnsi"/>
          <w:sz w:val="24"/>
          <w:szCs w:val="24"/>
        </w:rPr>
        <w:t xml:space="preserve"> it minimises waste materials</w:t>
      </w:r>
      <w:r w:rsidR="008C029E" w:rsidRPr="008C029E">
        <w:rPr>
          <w:rFonts w:asciiTheme="minorHAnsi" w:hAnsiTheme="minorHAnsi" w:cstheme="minorHAnsi"/>
          <w:sz w:val="24"/>
          <w:szCs w:val="24"/>
        </w:rPr>
        <w:t>,</w:t>
      </w:r>
      <w:r w:rsidRPr="008C029E">
        <w:rPr>
          <w:rFonts w:asciiTheme="minorHAnsi" w:hAnsiTheme="minorHAnsi" w:cstheme="minorHAnsi"/>
          <w:sz w:val="24"/>
          <w:szCs w:val="24"/>
        </w:rPr>
        <w:t xml:space="preserve"> </w:t>
      </w:r>
      <w:r w:rsidR="008C029E" w:rsidRPr="008C029E">
        <w:rPr>
          <w:rFonts w:asciiTheme="minorHAnsi" w:hAnsiTheme="minorHAnsi" w:cstheme="minorHAnsi"/>
          <w:sz w:val="24"/>
          <w:szCs w:val="24"/>
        </w:rPr>
        <w:t>which</w:t>
      </w:r>
      <w:r w:rsidRPr="008C029E">
        <w:rPr>
          <w:rFonts w:asciiTheme="minorHAnsi" w:hAnsiTheme="minorHAnsi" w:cstheme="minorHAnsi"/>
          <w:sz w:val="24"/>
          <w:szCs w:val="24"/>
        </w:rPr>
        <w:t xml:space="preserve"> is a big problem found with onsite construction</w:t>
      </w:r>
      <w:r w:rsidR="008C029E" w:rsidRPr="008C029E">
        <w:rPr>
          <w:rFonts w:asciiTheme="minorHAnsi" w:hAnsiTheme="minorHAnsi" w:cstheme="minorHAnsi"/>
          <w:sz w:val="24"/>
          <w:szCs w:val="24"/>
        </w:rPr>
        <w:t>,</w:t>
      </w:r>
      <w:r w:rsidRPr="008C029E">
        <w:rPr>
          <w:rFonts w:asciiTheme="minorHAnsi" w:hAnsiTheme="minorHAnsi" w:cstheme="minorHAnsi"/>
          <w:sz w:val="24"/>
          <w:szCs w:val="24"/>
        </w:rPr>
        <w:t xml:space="preserve"> and it also means everything is recycled </w:t>
      </w:r>
      <w:r w:rsidR="00EE2733">
        <w:rPr>
          <w:rFonts w:asciiTheme="minorHAnsi" w:hAnsiTheme="minorHAnsi" w:cstheme="minorHAnsi"/>
          <w:sz w:val="24"/>
          <w:szCs w:val="24"/>
        </w:rPr>
        <w:t>correctly</w:t>
      </w:r>
      <w:r w:rsidRPr="008C029E">
        <w:rPr>
          <w:rFonts w:asciiTheme="minorHAnsi" w:hAnsiTheme="minorHAnsi" w:cstheme="minorHAnsi"/>
          <w:sz w:val="24"/>
          <w:szCs w:val="24"/>
        </w:rPr>
        <w:t xml:space="preserve"> and no materials get </w:t>
      </w:r>
      <w:r w:rsidR="00EE2733">
        <w:rPr>
          <w:rFonts w:asciiTheme="minorHAnsi" w:hAnsiTheme="minorHAnsi" w:cstheme="minorHAnsi"/>
          <w:sz w:val="24"/>
          <w:szCs w:val="24"/>
        </w:rPr>
        <w:t xml:space="preserve">damaged </w:t>
      </w:r>
      <w:r w:rsidRPr="008C029E">
        <w:rPr>
          <w:rFonts w:asciiTheme="minorHAnsi" w:hAnsiTheme="minorHAnsi" w:cstheme="minorHAnsi"/>
          <w:sz w:val="24"/>
          <w:szCs w:val="24"/>
        </w:rPr>
        <w:t xml:space="preserve">due to weather. </w:t>
      </w:r>
      <w:r w:rsidR="008C029E" w:rsidRPr="008C029E">
        <w:rPr>
          <w:rFonts w:asciiTheme="minorHAnsi" w:hAnsiTheme="minorHAnsi" w:cstheme="minorHAnsi"/>
          <w:sz w:val="24"/>
          <w:szCs w:val="24"/>
        </w:rPr>
        <w:t>The modular construction is also a lot safer than conventional builds for several reasons, fewer accidents happen in</w:t>
      </w:r>
      <w:r w:rsidR="00EE2733">
        <w:rPr>
          <w:rFonts w:asciiTheme="minorHAnsi" w:hAnsiTheme="minorHAnsi" w:cstheme="minorHAnsi"/>
          <w:sz w:val="24"/>
          <w:szCs w:val="24"/>
        </w:rPr>
        <w:t xml:space="preserve"> a</w:t>
      </w:r>
      <w:r w:rsidR="008C029E" w:rsidRPr="008C029E">
        <w:rPr>
          <w:rFonts w:asciiTheme="minorHAnsi" w:hAnsiTheme="minorHAnsi" w:cstheme="minorHAnsi"/>
          <w:sz w:val="24"/>
          <w:szCs w:val="24"/>
        </w:rPr>
        <w:t xml:space="preserve"> factory</w:t>
      </w:r>
      <w:r w:rsidR="00EE2733">
        <w:rPr>
          <w:rFonts w:asciiTheme="minorHAnsi" w:hAnsiTheme="minorHAnsi" w:cstheme="minorHAnsi"/>
          <w:sz w:val="24"/>
          <w:szCs w:val="24"/>
        </w:rPr>
        <w:t xml:space="preserve"> setting</w:t>
      </w:r>
      <w:r w:rsidR="008C029E" w:rsidRPr="008C029E">
        <w:rPr>
          <w:rFonts w:asciiTheme="minorHAnsi" w:hAnsiTheme="minorHAnsi" w:cstheme="minorHAnsi"/>
          <w:sz w:val="24"/>
          <w:szCs w:val="24"/>
        </w:rPr>
        <w:t xml:space="preserve">, </w:t>
      </w:r>
      <w:r w:rsidR="00EE2733">
        <w:rPr>
          <w:rFonts w:asciiTheme="minorHAnsi" w:hAnsiTheme="minorHAnsi" w:cstheme="minorHAnsi"/>
          <w:sz w:val="24"/>
          <w:szCs w:val="24"/>
        </w:rPr>
        <w:t xml:space="preserve">and </w:t>
      </w:r>
      <w:r w:rsidR="008C029E" w:rsidRPr="008C029E">
        <w:rPr>
          <w:rFonts w:asciiTheme="minorHAnsi" w:hAnsiTheme="minorHAnsi" w:cstheme="minorHAnsi"/>
          <w:sz w:val="24"/>
          <w:szCs w:val="24"/>
        </w:rPr>
        <w:t>each pod is built to be a self-contained cell</w:t>
      </w:r>
      <w:r w:rsidR="00EE2733">
        <w:rPr>
          <w:rFonts w:asciiTheme="minorHAnsi" w:hAnsiTheme="minorHAnsi" w:cstheme="minorHAnsi"/>
          <w:sz w:val="24"/>
          <w:szCs w:val="24"/>
        </w:rPr>
        <w:t>,</w:t>
      </w:r>
      <w:r w:rsidR="008C029E" w:rsidRPr="008C029E">
        <w:rPr>
          <w:rFonts w:asciiTheme="minorHAnsi" w:hAnsiTheme="minorHAnsi" w:cstheme="minorHAnsi"/>
          <w:sz w:val="24"/>
          <w:szCs w:val="24"/>
        </w:rPr>
        <w:t xml:space="preserve"> </w:t>
      </w:r>
      <w:r w:rsidR="00EE2733">
        <w:rPr>
          <w:rFonts w:asciiTheme="minorHAnsi" w:hAnsiTheme="minorHAnsi" w:cstheme="minorHAnsi"/>
          <w:sz w:val="24"/>
          <w:szCs w:val="24"/>
        </w:rPr>
        <w:t xml:space="preserve">so </w:t>
      </w:r>
      <w:r w:rsidR="008C029E" w:rsidRPr="008C029E">
        <w:rPr>
          <w:rFonts w:asciiTheme="minorHAnsi" w:hAnsiTheme="minorHAnsi" w:cstheme="minorHAnsi"/>
          <w:sz w:val="24"/>
          <w:szCs w:val="24"/>
        </w:rPr>
        <w:t xml:space="preserve">in the event of a fire, </w:t>
      </w:r>
      <w:r w:rsidR="00EE2733">
        <w:rPr>
          <w:rFonts w:asciiTheme="minorHAnsi" w:hAnsiTheme="minorHAnsi" w:cstheme="minorHAnsi"/>
          <w:sz w:val="24"/>
          <w:szCs w:val="24"/>
        </w:rPr>
        <w:t>they meet a higher fire safety standard.</w:t>
      </w:r>
      <w:r w:rsidR="008C029E" w:rsidRPr="008C029E">
        <w:rPr>
          <w:rFonts w:asciiTheme="minorHAnsi" w:hAnsiTheme="minorHAnsi" w:cstheme="minorHAnsi"/>
          <w:sz w:val="24"/>
          <w:szCs w:val="24"/>
        </w:rPr>
        <w:t xml:space="preserve"> </w:t>
      </w:r>
    </w:p>
    <w:p w14:paraId="2E038C15" w14:textId="77777777" w:rsidR="00EE2733" w:rsidRDefault="00E85FD2" w:rsidP="008C029E">
      <w:pPr>
        <w:pStyle w:val="ListParagraph"/>
        <w:spacing w:line="360" w:lineRule="auto"/>
        <w:rPr>
          <w:rFonts w:asciiTheme="minorHAnsi" w:hAnsiTheme="minorHAnsi" w:cstheme="minorHAnsi"/>
          <w:sz w:val="24"/>
          <w:szCs w:val="24"/>
        </w:rPr>
      </w:pPr>
      <w:r w:rsidRPr="008C029E">
        <w:rPr>
          <w:rFonts w:asciiTheme="minorHAnsi" w:hAnsiTheme="minorHAnsi" w:cstheme="minorHAnsi"/>
          <w:sz w:val="24"/>
          <w:szCs w:val="24"/>
        </w:rPr>
        <w:lastRenderedPageBreak/>
        <w:t xml:space="preserve">The internal heating system that is going to be used for this project is a very new and innovative system that is </w:t>
      </w:r>
      <w:r w:rsidR="00C15CDC" w:rsidRPr="008C029E">
        <w:rPr>
          <w:rFonts w:asciiTheme="minorHAnsi" w:hAnsiTheme="minorHAnsi" w:cstheme="minorHAnsi"/>
          <w:sz w:val="24"/>
          <w:szCs w:val="24"/>
        </w:rPr>
        <w:t xml:space="preserve">more eco-friendly than other options. </w:t>
      </w:r>
    </w:p>
    <w:p w14:paraId="106A7FE0" w14:textId="3A3EEFD3" w:rsidR="00E85FD2" w:rsidRPr="008C029E" w:rsidRDefault="00C15CDC" w:rsidP="008C029E">
      <w:pPr>
        <w:pStyle w:val="ListParagraph"/>
        <w:spacing w:line="360" w:lineRule="auto"/>
        <w:rPr>
          <w:rFonts w:asciiTheme="minorHAnsi" w:hAnsiTheme="minorHAnsi" w:cstheme="minorHAnsi"/>
          <w:sz w:val="24"/>
          <w:szCs w:val="24"/>
        </w:rPr>
      </w:pPr>
      <w:r w:rsidRPr="008C029E">
        <w:rPr>
          <w:rFonts w:asciiTheme="minorHAnsi" w:hAnsiTheme="minorHAnsi" w:cstheme="minorHAnsi"/>
          <w:sz w:val="24"/>
          <w:szCs w:val="24"/>
        </w:rPr>
        <w:t xml:space="preserve">The Zeroth Energy System is perfect for </w:t>
      </w:r>
      <w:r w:rsidR="00EE2733">
        <w:rPr>
          <w:rFonts w:asciiTheme="minorHAnsi" w:hAnsiTheme="minorHAnsi" w:cstheme="minorHAnsi"/>
          <w:sz w:val="24"/>
          <w:szCs w:val="24"/>
        </w:rPr>
        <w:t>this</w:t>
      </w:r>
      <w:r w:rsidRPr="008C029E">
        <w:rPr>
          <w:rFonts w:asciiTheme="minorHAnsi" w:hAnsiTheme="minorHAnsi" w:cstheme="minorHAnsi"/>
          <w:sz w:val="24"/>
          <w:szCs w:val="24"/>
        </w:rPr>
        <w:t xml:space="preserve"> project and will integrate into the modular aspect very well, this is due to the loop being able to be fitted while the construction is undertaken in the factory. </w:t>
      </w:r>
    </w:p>
    <w:p w14:paraId="63DEABBA" w14:textId="7A599274" w:rsidR="00C15CDC" w:rsidRPr="008C029E" w:rsidRDefault="00C15CDC" w:rsidP="008C029E">
      <w:pPr>
        <w:pStyle w:val="ListParagraph"/>
        <w:spacing w:line="360" w:lineRule="auto"/>
        <w:rPr>
          <w:rFonts w:asciiTheme="minorHAnsi" w:hAnsiTheme="minorHAnsi" w:cstheme="minorHAnsi"/>
          <w:sz w:val="24"/>
          <w:szCs w:val="24"/>
        </w:rPr>
      </w:pPr>
      <w:r w:rsidRPr="008C029E">
        <w:rPr>
          <w:rFonts w:asciiTheme="minorHAnsi" w:hAnsiTheme="minorHAnsi" w:cstheme="minorHAnsi"/>
          <w:sz w:val="24"/>
          <w:szCs w:val="24"/>
        </w:rPr>
        <w:t xml:space="preserve">The external of the building will be aluminium cladding, a sustainable option due to its recyclable properties. Aluminium is a better option than steel cladding due to its requiring less energy to make. It is also a better option due to its lower maintenance and better </w:t>
      </w:r>
      <w:r w:rsidR="008C029E" w:rsidRPr="008C029E">
        <w:rPr>
          <w:rFonts w:asciiTheme="minorHAnsi" w:hAnsiTheme="minorHAnsi" w:cstheme="minorHAnsi"/>
          <w:sz w:val="24"/>
          <w:szCs w:val="24"/>
        </w:rPr>
        <w:t>longevity</w:t>
      </w:r>
      <w:r w:rsidRPr="008C029E">
        <w:rPr>
          <w:rFonts w:asciiTheme="minorHAnsi" w:hAnsiTheme="minorHAnsi" w:cstheme="minorHAnsi"/>
          <w:sz w:val="24"/>
          <w:szCs w:val="24"/>
        </w:rPr>
        <w:t xml:space="preserve"> in bad weather conditions</w:t>
      </w:r>
      <w:r w:rsidR="008C029E" w:rsidRPr="008C029E">
        <w:rPr>
          <w:rFonts w:asciiTheme="minorHAnsi" w:hAnsiTheme="minorHAnsi" w:cstheme="minorHAnsi"/>
          <w:sz w:val="24"/>
          <w:szCs w:val="24"/>
        </w:rPr>
        <w:t xml:space="preserve">. The aluminium also meets new fire safety rules brought in over the last decade which is a key element to this building alongside the external </w:t>
      </w:r>
      <w:proofErr w:type="gramStart"/>
      <w:r w:rsidR="008C029E" w:rsidRPr="008C029E">
        <w:rPr>
          <w:rFonts w:asciiTheme="minorHAnsi" w:hAnsiTheme="minorHAnsi" w:cstheme="minorHAnsi"/>
          <w:sz w:val="24"/>
          <w:szCs w:val="24"/>
        </w:rPr>
        <w:t>fire retardant</w:t>
      </w:r>
      <w:proofErr w:type="gramEnd"/>
      <w:r w:rsidR="008C029E" w:rsidRPr="008C029E">
        <w:rPr>
          <w:rFonts w:asciiTheme="minorHAnsi" w:hAnsiTheme="minorHAnsi" w:cstheme="minorHAnsi"/>
          <w:sz w:val="24"/>
          <w:szCs w:val="24"/>
        </w:rPr>
        <w:t xml:space="preserve"> insulation that will be in the walls. </w:t>
      </w:r>
    </w:p>
    <w:p w14:paraId="59546706" w14:textId="77777777" w:rsidR="008C029E" w:rsidRPr="008C029E" w:rsidRDefault="008C029E" w:rsidP="008C029E">
      <w:pPr>
        <w:pStyle w:val="ListParagraph"/>
        <w:spacing w:line="360" w:lineRule="auto"/>
        <w:rPr>
          <w:rFonts w:asciiTheme="minorHAnsi" w:hAnsiTheme="minorHAnsi" w:cstheme="minorHAnsi"/>
          <w:sz w:val="24"/>
          <w:szCs w:val="24"/>
        </w:rPr>
      </w:pPr>
    </w:p>
    <w:p w14:paraId="59A2A168" w14:textId="2A7842A0" w:rsidR="006F52CB" w:rsidRPr="008C029E" w:rsidRDefault="006F52CB" w:rsidP="008C029E">
      <w:pPr>
        <w:spacing w:line="360" w:lineRule="auto"/>
        <w:rPr>
          <w:rFonts w:asciiTheme="minorHAnsi" w:hAnsiTheme="minorHAnsi" w:cstheme="minorHAnsi"/>
          <w:sz w:val="24"/>
          <w:szCs w:val="24"/>
        </w:rPr>
      </w:pPr>
    </w:p>
    <w:p w14:paraId="62A0C5DF" w14:textId="77777777" w:rsidR="006F52CB" w:rsidRPr="008C029E" w:rsidRDefault="006F52CB" w:rsidP="008C029E">
      <w:pPr>
        <w:spacing w:line="360" w:lineRule="auto"/>
        <w:rPr>
          <w:rFonts w:asciiTheme="minorHAnsi" w:hAnsiTheme="minorHAnsi" w:cstheme="minorHAnsi"/>
          <w:sz w:val="24"/>
          <w:szCs w:val="24"/>
        </w:rPr>
      </w:pPr>
    </w:p>
    <w:p w14:paraId="466BFF4D" w14:textId="77777777" w:rsidR="006F52CB" w:rsidRPr="008C029E" w:rsidRDefault="006F52CB" w:rsidP="008C029E">
      <w:pPr>
        <w:spacing w:line="360" w:lineRule="auto"/>
        <w:rPr>
          <w:rFonts w:asciiTheme="minorHAnsi" w:hAnsiTheme="minorHAnsi" w:cstheme="minorHAnsi"/>
          <w:sz w:val="24"/>
          <w:szCs w:val="24"/>
        </w:rPr>
      </w:pPr>
    </w:p>
    <w:p w14:paraId="515BE473" w14:textId="77777777" w:rsidR="006F52CB" w:rsidRPr="008C029E" w:rsidRDefault="006F52CB" w:rsidP="008C029E">
      <w:pPr>
        <w:pStyle w:val="ListParagraph"/>
        <w:spacing w:line="360" w:lineRule="auto"/>
        <w:rPr>
          <w:rFonts w:asciiTheme="minorHAnsi" w:hAnsiTheme="minorHAnsi" w:cstheme="minorHAnsi"/>
          <w:sz w:val="24"/>
          <w:szCs w:val="24"/>
        </w:rPr>
      </w:pPr>
    </w:p>
    <w:p w14:paraId="7DC20BF6" w14:textId="2948CA1D" w:rsidR="00C76C46" w:rsidRPr="008C029E" w:rsidRDefault="00EC50A5" w:rsidP="008C029E">
      <w:pPr>
        <w:pStyle w:val="ListParagraph"/>
        <w:spacing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w:t>
      </w:r>
      <w:r w:rsidR="0093247A" w:rsidRPr="008C029E">
        <w:rPr>
          <w:rFonts w:asciiTheme="minorHAnsi" w:hAnsiTheme="minorHAnsi" w:cstheme="minorHAnsi"/>
          <w:color w:val="000000" w:themeColor="text1"/>
          <w:sz w:val="24"/>
          <w:szCs w:val="24"/>
        </w:rPr>
        <w:t>eferences</w:t>
      </w:r>
      <w:r w:rsidR="00B02670" w:rsidRPr="008C029E">
        <w:rPr>
          <w:rFonts w:asciiTheme="minorHAnsi" w:hAnsiTheme="minorHAnsi" w:cstheme="minorHAnsi"/>
          <w:color w:val="000000" w:themeColor="text1"/>
          <w:sz w:val="24"/>
          <w:szCs w:val="24"/>
        </w:rPr>
        <w:t>:</w:t>
      </w:r>
    </w:p>
    <w:p w14:paraId="352BA3B1" w14:textId="66339890" w:rsidR="00B02670" w:rsidRPr="008C029E" w:rsidRDefault="00B02670" w:rsidP="008C029E">
      <w:pPr>
        <w:pStyle w:val="ListParagraph"/>
        <w:spacing w:line="360" w:lineRule="auto"/>
        <w:rPr>
          <w:rFonts w:asciiTheme="minorHAnsi" w:hAnsiTheme="minorHAnsi" w:cstheme="minorHAnsi"/>
          <w:color w:val="000000" w:themeColor="text1"/>
          <w:sz w:val="24"/>
          <w:szCs w:val="24"/>
        </w:rPr>
      </w:pPr>
    </w:p>
    <w:p w14:paraId="553E22E2" w14:textId="18CC9FDC" w:rsidR="00C814B5" w:rsidRPr="008C029E" w:rsidRDefault="00B02670" w:rsidP="008C029E">
      <w:pPr>
        <w:pStyle w:val="ListParagraph"/>
        <w:spacing w:line="360" w:lineRule="auto"/>
        <w:rPr>
          <w:rFonts w:asciiTheme="minorHAnsi" w:hAnsiTheme="minorHAnsi" w:cstheme="minorHAnsi"/>
          <w:color w:val="000000" w:themeColor="text1"/>
          <w:sz w:val="24"/>
          <w:szCs w:val="24"/>
        </w:rPr>
      </w:pPr>
      <w:r w:rsidRPr="008C029E">
        <w:rPr>
          <w:rFonts w:asciiTheme="minorHAnsi" w:hAnsiTheme="minorHAnsi" w:cstheme="minorHAnsi"/>
          <w:color w:val="000000" w:themeColor="text1"/>
          <w:sz w:val="24"/>
          <w:szCs w:val="24"/>
        </w:rPr>
        <w:t xml:space="preserve">FPA, Media, </w:t>
      </w:r>
      <w:r w:rsidR="007A06BE" w:rsidRPr="008C029E">
        <w:rPr>
          <w:rFonts w:asciiTheme="minorHAnsi" w:hAnsiTheme="minorHAnsi" w:cstheme="minorHAnsi"/>
          <w:color w:val="000000" w:themeColor="text1"/>
          <w:sz w:val="24"/>
          <w:szCs w:val="24"/>
        </w:rPr>
        <w:t>F</w:t>
      </w:r>
      <w:r w:rsidRPr="008C029E">
        <w:rPr>
          <w:rFonts w:asciiTheme="minorHAnsi" w:hAnsiTheme="minorHAnsi" w:cstheme="minorHAnsi"/>
          <w:color w:val="000000" w:themeColor="text1"/>
          <w:sz w:val="24"/>
          <w:szCs w:val="24"/>
        </w:rPr>
        <w:t xml:space="preserve">ire </w:t>
      </w:r>
      <w:r w:rsidR="007A06BE" w:rsidRPr="008C029E">
        <w:rPr>
          <w:rFonts w:asciiTheme="minorHAnsi" w:hAnsiTheme="minorHAnsi" w:cstheme="minorHAnsi"/>
          <w:color w:val="000000" w:themeColor="text1"/>
          <w:sz w:val="24"/>
          <w:szCs w:val="24"/>
        </w:rPr>
        <w:t>P</w:t>
      </w:r>
      <w:r w:rsidRPr="008C029E">
        <w:rPr>
          <w:rFonts w:asciiTheme="minorHAnsi" w:hAnsiTheme="minorHAnsi" w:cstheme="minorHAnsi"/>
          <w:color w:val="000000" w:themeColor="text1"/>
          <w:sz w:val="24"/>
          <w:szCs w:val="24"/>
        </w:rPr>
        <w:t xml:space="preserve">rotection </w:t>
      </w:r>
      <w:r w:rsidR="007A06BE" w:rsidRPr="008C029E">
        <w:rPr>
          <w:rFonts w:asciiTheme="minorHAnsi" w:hAnsiTheme="minorHAnsi" w:cstheme="minorHAnsi"/>
          <w:color w:val="000000" w:themeColor="text1"/>
          <w:sz w:val="24"/>
          <w:szCs w:val="24"/>
        </w:rPr>
        <w:t>A</w:t>
      </w:r>
      <w:r w:rsidRPr="008C029E">
        <w:rPr>
          <w:rFonts w:asciiTheme="minorHAnsi" w:hAnsiTheme="minorHAnsi" w:cstheme="minorHAnsi"/>
          <w:color w:val="000000" w:themeColor="text1"/>
          <w:sz w:val="24"/>
          <w:szCs w:val="24"/>
        </w:rPr>
        <w:t>ssociation, 06/06/2022</w:t>
      </w:r>
      <w:r w:rsidR="007A06BE" w:rsidRPr="008C029E">
        <w:rPr>
          <w:rFonts w:asciiTheme="minorHAnsi" w:hAnsiTheme="minorHAnsi" w:cstheme="minorHAnsi"/>
          <w:color w:val="000000" w:themeColor="text1"/>
          <w:sz w:val="24"/>
          <w:szCs w:val="24"/>
        </w:rPr>
        <w:t>.</w:t>
      </w:r>
    </w:p>
    <w:p w14:paraId="627550B7" w14:textId="77777777" w:rsidR="007A06BE" w:rsidRPr="008C029E" w:rsidRDefault="00C814B5" w:rsidP="008C029E">
      <w:pPr>
        <w:pStyle w:val="ListParagraph"/>
        <w:spacing w:line="360" w:lineRule="auto"/>
        <w:rPr>
          <w:rFonts w:asciiTheme="minorHAnsi" w:hAnsiTheme="minorHAnsi" w:cstheme="minorHAnsi"/>
          <w:color w:val="000000" w:themeColor="text1"/>
          <w:sz w:val="24"/>
          <w:szCs w:val="24"/>
          <w:bdr w:val="none" w:sz="0" w:space="0" w:color="auto" w:frame="1"/>
        </w:rPr>
      </w:pPr>
      <w:r w:rsidRPr="008C029E">
        <w:rPr>
          <w:rFonts w:asciiTheme="minorHAnsi" w:hAnsiTheme="minorHAnsi" w:cstheme="minorHAnsi"/>
          <w:color w:val="000000" w:themeColor="text1"/>
          <w:sz w:val="24"/>
          <w:szCs w:val="24"/>
        </w:rPr>
        <w:t xml:space="preserve">G, Wilkinson, </w:t>
      </w:r>
      <w:r w:rsidRPr="008C029E">
        <w:rPr>
          <w:rFonts w:asciiTheme="minorHAnsi" w:hAnsiTheme="minorHAnsi" w:cstheme="minorHAnsi"/>
          <w:color w:val="000000" w:themeColor="text1"/>
          <w:sz w:val="24"/>
          <w:szCs w:val="24"/>
          <w:bdr w:val="none" w:sz="0" w:space="0" w:color="auto" w:frame="1"/>
        </w:rPr>
        <w:t>The Regs: First principles – cladding and the Building Regs, 19/02/2024</w:t>
      </w:r>
      <w:r w:rsidR="007A06BE" w:rsidRPr="008C029E">
        <w:rPr>
          <w:rFonts w:asciiTheme="minorHAnsi" w:hAnsiTheme="minorHAnsi" w:cstheme="minorHAnsi"/>
          <w:color w:val="000000" w:themeColor="text1"/>
          <w:sz w:val="24"/>
          <w:szCs w:val="24"/>
          <w:bdr w:val="none" w:sz="0" w:space="0" w:color="auto" w:frame="1"/>
        </w:rPr>
        <w:t>.</w:t>
      </w:r>
    </w:p>
    <w:p w14:paraId="68E6A596" w14:textId="687E87A2" w:rsidR="007A06BE" w:rsidRDefault="007A06BE" w:rsidP="008C029E">
      <w:pPr>
        <w:pStyle w:val="ListParagraph"/>
        <w:spacing w:line="360" w:lineRule="auto"/>
        <w:rPr>
          <w:rFonts w:asciiTheme="minorHAnsi" w:hAnsiTheme="minorHAnsi" w:cstheme="minorHAnsi"/>
          <w:color w:val="000000" w:themeColor="text1"/>
          <w:sz w:val="24"/>
          <w:szCs w:val="24"/>
        </w:rPr>
      </w:pPr>
      <w:r w:rsidRPr="008C029E">
        <w:rPr>
          <w:rFonts w:asciiTheme="minorHAnsi" w:hAnsiTheme="minorHAnsi" w:cstheme="minorHAnsi"/>
          <w:color w:val="000000" w:themeColor="text1"/>
          <w:sz w:val="24"/>
          <w:szCs w:val="24"/>
        </w:rPr>
        <w:t xml:space="preserve">GTO, Aluminium manufactures, </w:t>
      </w:r>
      <w:proofErr w:type="gramStart"/>
      <w:r w:rsidRPr="008C029E">
        <w:rPr>
          <w:rFonts w:asciiTheme="minorHAnsi" w:hAnsiTheme="minorHAnsi" w:cstheme="minorHAnsi"/>
          <w:color w:val="000000" w:themeColor="text1"/>
          <w:sz w:val="24"/>
          <w:szCs w:val="24"/>
        </w:rPr>
        <w:t>What</w:t>
      </w:r>
      <w:proofErr w:type="gramEnd"/>
      <w:r w:rsidRPr="008C029E">
        <w:rPr>
          <w:rFonts w:asciiTheme="minorHAnsi" w:hAnsiTheme="minorHAnsi" w:cstheme="minorHAnsi"/>
          <w:color w:val="000000" w:themeColor="text1"/>
          <w:sz w:val="24"/>
          <w:szCs w:val="24"/>
        </w:rPr>
        <w:t xml:space="preserve"> is the difference between steel and aluminium cladding, 27/02/2024.</w:t>
      </w:r>
    </w:p>
    <w:p w14:paraId="59264E88" w14:textId="3B0604D8" w:rsidR="00EC50A5" w:rsidRDefault="00EC50A5" w:rsidP="008C029E">
      <w:pPr>
        <w:pStyle w:val="ListParagraph"/>
        <w:spacing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Part B, L, F, of building regs</w:t>
      </w:r>
    </w:p>
    <w:p w14:paraId="70F4A1D1" w14:textId="068BCA9B" w:rsidR="00EC50A5" w:rsidRDefault="00EC50A5" w:rsidP="008C029E">
      <w:pPr>
        <w:pStyle w:val="ListParagraph"/>
        <w:spacing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Zeroth, 2023</w:t>
      </w:r>
    </w:p>
    <w:p w14:paraId="3EE6C718" w14:textId="3D91C46F" w:rsidR="00EC50A5" w:rsidRPr="008C029E" w:rsidRDefault="00EC50A5" w:rsidP="008C029E">
      <w:pPr>
        <w:pStyle w:val="ListParagraph"/>
        <w:spacing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Glen Dimplex, 2023</w:t>
      </w:r>
    </w:p>
    <w:p w14:paraId="304E64D7" w14:textId="736B6B51" w:rsidR="00C814B5" w:rsidRPr="008C029E" w:rsidRDefault="00C814B5" w:rsidP="008C029E">
      <w:pPr>
        <w:pStyle w:val="ListParagraph"/>
        <w:spacing w:line="360" w:lineRule="auto"/>
        <w:rPr>
          <w:rFonts w:asciiTheme="minorHAnsi" w:hAnsiTheme="minorHAnsi" w:cstheme="minorHAnsi"/>
          <w:sz w:val="24"/>
          <w:szCs w:val="24"/>
        </w:rPr>
      </w:pPr>
    </w:p>
    <w:sectPr w:rsidR="00C814B5" w:rsidRPr="008C02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4327A0"/>
    <w:multiLevelType w:val="hybridMultilevel"/>
    <w:tmpl w:val="1174F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5F1C73"/>
    <w:multiLevelType w:val="hybridMultilevel"/>
    <w:tmpl w:val="30DE1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A320CA"/>
    <w:multiLevelType w:val="multilevel"/>
    <w:tmpl w:val="5E30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455593"/>
    <w:multiLevelType w:val="hybridMultilevel"/>
    <w:tmpl w:val="78DAD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17659"/>
    <w:multiLevelType w:val="hybridMultilevel"/>
    <w:tmpl w:val="7FB02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6D05627"/>
    <w:multiLevelType w:val="multilevel"/>
    <w:tmpl w:val="DEBA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069818">
    <w:abstractNumId w:val="0"/>
  </w:num>
  <w:num w:numId="2" w16cid:durableId="1113937029">
    <w:abstractNumId w:val="5"/>
  </w:num>
  <w:num w:numId="3" w16cid:durableId="2135635363">
    <w:abstractNumId w:val="6"/>
  </w:num>
  <w:num w:numId="4" w16cid:durableId="525869063">
    <w:abstractNumId w:val="7"/>
  </w:num>
  <w:num w:numId="5" w16cid:durableId="249123847">
    <w:abstractNumId w:val="3"/>
  </w:num>
  <w:num w:numId="6" w16cid:durableId="1783450458">
    <w:abstractNumId w:val="1"/>
  </w:num>
  <w:num w:numId="7" w16cid:durableId="737286781">
    <w:abstractNumId w:val="2"/>
  </w:num>
  <w:num w:numId="8" w16cid:durableId="14837356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0F4"/>
    <w:rsid w:val="0002199E"/>
    <w:rsid w:val="00023AFA"/>
    <w:rsid w:val="00065E54"/>
    <w:rsid w:val="00073A67"/>
    <w:rsid w:val="000F576A"/>
    <w:rsid w:val="00113D4A"/>
    <w:rsid w:val="00277FB9"/>
    <w:rsid w:val="00290FF2"/>
    <w:rsid w:val="00293BCA"/>
    <w:rsid w:val="002B70F4"/>
    <w:rsid w:val="00354DEB"/>
    <w:rsid w:val="003717CF"/>
    <w:rsid w:val="0038760E"/>
    <w:rsid w:val="00411C2E"/>
    <w:rsid w:val="0043018E"/>
    <w:rsid w:val="00491D02"/>
    <w:rsid w:val="00494FF2"/>
    <w:rsid w:val="00500636"/>
    <w:rsid w:val="00574B24"/>
    <w:rsid w:val="005D6472"/>
    <w:rsid w:val="005F5D62"/>
    <w:rsid w:val="00603D27"/>
    <w:rsid w:val="00634B12"/>
    <w:rsid w:val="00646127"/>
    <w:rsid w:val="006855E0"/>
    <w:rsid w:val="006969F3"/>
    <w:rsid w:val="006F52CB"/>
    <w:rsid w:val="00705536"/>
    <w:rsid w:val="007256BB"/>
    <w:rsid w:val="00743B48"/>
    <w:rsid w:val="00757A95"/>
    <w:rsid w:val="007A06BE"/>
    <w:rsid w:val="007A35F6"/>
    <w:rsid w:val="00836A29"/>
    <w:rsid w:val="008C029E"/>
    <w:rsid w:val="008E2069"/>
    <w:rsid w:val="008E3ACA"/>
    <w:rsid w:val="0093247A"/>
    <w:rsid w:val="00951485"/>
    <w:rsid w:val="00A005D3"/>
    <w:rsid w:val="00A57E62"/>
    <w:rsid w:val="00B02670"/>
    <w:rsid w:val="00B36EE4"/>
    <w:rsid w:val="00C15CDC"/>
    <w:rsid w:val="00C76C46"/>
    <w:rsid w:val="00C814B5"/>
    <w:rsid w:val="00D36DAF"/>
    <w:rsid w:val="00E26D96"/>
    <w:rsid w:val="00E364DF"/>
    <w:rsid w:val="00E52EA8"/>
    <w:rsid w:val="00E80703"/>
    <w:rsid w:val="00E85FD2"/>
    <w:rsid w:val="00E97E64"/>
    <w:rsid w:val="00EC1DD0"/>
    <w:rsid w:val="00EC50A5"/>
    <w:rsid w:val="00EE2733"/>
    <w:rsid w:val="00EE4D9D"/>
    <w:rsid w:val="00F13A99"/>
    <w:rsid w:val="00F16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B4A15F"/>
  <w15:chartTrackingRefBased/>
  <w15:docId w15:val="{25D6632A-A599-6A4A-B4BA-2A41D090A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C46"/>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C814B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7A06B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C46"/>
    <w:pPr>
      <w:ind w:left="720"/>
      <w:contextualSpacing/>
    </w:pPr>
  </w:style>
  <w:style w:type="paragraph" w:customStyle="1" w:styleId="trt0xe">
    <w:name w:val="trt0xe"/>
    <w:basedOn w:val="Normal"/>
    <w:rsid w:val="00E26D96"/>
    <w:pPr>
      <w:spacing w:before="100" w:beforeAutospacing="1" w:after="100" w:afterAutospacing="1"/>
    </w:pPr>
    <w:rPr>
      <w:sz w:val="24"/>
      <w:szCs w:val="24"/>
    </w:rPr>
  </w:style>
  <w:style w:type="paragraph" w:styleId="NormalWeb">
    <w:name w:val="Normal (Web)"/>
    <w:basedOn w:val="Normal"/>
    <w:uiPriority w:val="99"/>
    <w:semiHidden/>
    <w:unhideWhenUsed/>
    <w:rsid w:val="00E26D96"/>
    <w:pPr>
      <w:spacing w:before="100" w:beforeAutospacing="1" w:after="100" w:afterAutospacing="1"/>
    </w:pPr>
    <w:rPr>
      <w:sz w:val="24"/>
      <w:szCs w:val="24"/>
    </w:rPr>
  </w:style>
  <w:style w:type="character" w:styleId="Hyperlink">
    <w:name w:val="Hyperlink"/>
    <w:basedOn w:val="DefaultParagraphFont"/>
    <w:uiPriority w:val="99"/>
    <w:unhideWhenUsed/>
    <w:rsid w:val="0038760E"/>
    <w:rPr>
      <w:color w:val="0563C1" w:themeColor="hyperlink"/>
      <w:u w:val="single"/>
    </w:rPr>
  </w:style>
  <w:style w:type="character" w:styleId="UnresolvedMention">
    <w:name w:val="Unresolved Mention"/>
    <w:basedOn w:val="DefaultParagraphFont"/>
    <w:uiPriority w:val="99"/>
    <w:semiHidden/>
    <w:unhideWhenUsed/>
    <w:rsid w:val="0038760E"/>
    <w:rPr>
      <w:color w:val="605E5C"/>
      <w:shd w:val="clear" w:color="auto" w:fill="E1DFDD"/>
    </w:rPr>
  </w:style>
  <w:style w:type="character" w:styleId="FollowedHyperlink">
    <w:name w:val="FollowedHyperlink"/>
    <w:basedOn w:val="DefaultParagraphFont"/>
    <w:uiPriority w:val="99"/>
    <w:semiHidden/>
    <w:unhideWhenUsed/>
    <w:rsid w:val="006F52CB"/>
    <w:rPr>
      <w:color w:val="954F72" w:themeColor="followedHyperlink"/>
      <w:u w:val="single"/>
    </w:rPr>
  </w:style>
  <w:style w:type="character" w:customStyle="1" w:styleId="apple-converted-space">
    <w:name w:val="apple-converted-space"/>
    <w:basedOn w:val="DefaultParagraphFont"/>
    <w:rsid w:val="00646127"/>
  </w:style>
  <w:style w:type="character" w:customStyle="1" w:styleId="Heading1Char">
    <w:name w:val="Heading 1 Char"/>
    <w:basedOn w:val="DefaultParagraphFont"/>
    <w:link w:val="Heading1"/>
    <w:uiPriority w:val="9"/>
    <w:rsid w:val="00C814B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7A06BE"/>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B36E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68234">
      <w:bodyDiv w:val="1"/>
      <w:marLeft w:val="0"/>
      <w:marRight w:val="0"/>
      <w:marTop w:val="0"/>
      <w:marBottom w:val="0"/>
      <w:divBdr>
        <w:top w:val="none" w:sz="0" w:space="0" w:color="auto"/>
        <w:left w:val="none" w:sz="0" w:space="0" w:color="auto"/>
        <w:bottom w:val="none" w:sz="0" w:space="0" w:color="auto"/>
        <w:right w:val="none" w:sz="0" w:space="0" w:color="auto"/>
      </w:divBdr>
    </w:div>
    <w:div w:id="580801324">
      <w:bodyDiv w:val="1"/>
      <w:marLeft w:val="0"/>
      <w:marRight w:val="0"/>
      <w:marTop w:val="0"/>
      <w:marBottom w:val="0"/>
      <w:divBdr>
        <w:top w:val="none" w:sz="0" w:space="0" w:color="auto"/>
        <w:left w:val="none" w:sz="0" w:space="0" w:color="auto"/>
        <w:bottom w:val="none" w:sz="0" w:space="0" w:color="auto"/>
        <w:right w:val="none" w:sz="0" w:space="0" w:color="auto"/>
      </w:divBdr>
    </w:div>
    <w:div w:id="690034598">
      <w:bodyDiv w:val="1"/>
      <w:marLeft w:val="0"/>
      <w:marRight w:val="0"/>
      <w:marTop w:val="0"/>
      <w:marBottom w:val="0"/>
      <w:divBdr>
        <w:top w:val="none" w:sz="0" w:space="0" w:color="auto"/>
        <w:left w:val="none" w:sz="0" w:space="0" w:color="auto"/>
        <w:bottom w:val="none" w:sz="0" w:space="0" w:color="auto"/>
        <w:right w:val="none" w:sz="0" w:space="0" w:color="auto"/>
      </w:divBdr>
    </w:div>
    <w:div w:id="911310190">
      <w:bodyDiv w:val="1"/>
      <w:marLeft w:val="0"/>
      <w:marRight w:val="0"/>
      <w:marTop w:val="0"/>
      <w:marBottom w:val="0"/>
      <w:divBdr>
        <w:top w:val="none" w:sz="0" w:space="0" w:color="auto"/>
        <w:left w:val="none" w:sz="0" w:space="0" w:color="auto"/>
        <w:bottom w:val="none" w:sz="0" w:space="0" w:color="auto"/>
        <w:right w:val="none" w:sz="0" w:space="0" w:color="auto"/>
      </w:divBdr>
    </w:div>
    <w:div w:id="1179393477">
      <w:bodyDiv w:val="1"/>
      <w:marLeft w:val="0"/>
      <w:marRight w:val="0"/>
      <w:marTop w:val="0"/>
      <w:marBottom w:val="0"/>
      <w:divBdr>
        <w:top w:val="none" w:sz="0" w:space="0" w:color="auto"/>
        <w:left w:val="none" w:sz="0" w:space="0" w:color="auto"/>
        <w:bottom w:val="none" w:sz="0" w:space="0" w:color="auto"/>
        <w:right w:val="none" w:sz="0" w:space="0" w:color="auto"/>
      </w:divBdr>
    </w:div>
    <w:div w:id="1180386366">
      <w:bodyDiv w:val="1"/>
      <w:marLeft w:val="0"/>
      <w:marRight w:val="0"/>
      <w:marTop w:val="0"/>
      <w:marBottom w:val="0"/>
      <w:divBdr>
        <w:top w:val="none" w:sz="0" w:space="0" w:color="auto"/>
        <w:left w:val="none" w:sz="0" w:space="0" w:color="auto"/>
        <w:bottom w:val="none" w:sz="0" w:space="0" w:color="auto"/>
        <w:right w:val="none" w:sz="0" w:space="0" w:color="auto"/>
      </w:divBdr>
    </w:div>
    <w:div w:id="1649506797">
      <w:bodyDiv w:val="1"/>
      <w:marLeft w:val="0"/>
      <w:marRight w:val="0"/>
      <w:marTop w:val="0"/>
      <w:marBottom w:val="0"/>
      <w:divBdr>
        <w:top w:val="none" w:sz="0" w:space="0" w:color="auto"/>
        <w:left w:val="none" w:sz="0" w:space="0" w:color="auto"/>
        <w:bottom w:val="none" w:sz="0" w:space="0" w:color="auto"/>
        <w:right w:val="none" w:sz="0" w:space="0" w:color="auto"/>
      </w:divBdr>
    </w:div>
    <w:div w:id="1680965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289</TotalTime>
  <Pages>12</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5</cp:revision>
  <dcterms:created xsi:type="dcterms:W3CDTF">2024-12-11T13:04:00Z</dcterms:created>
  <dcterms:modified xsi:type="dcterms:W3CDTF">2024-12-13T15:37:00Z</dcterms:modified>
</cp:coreProperties>
</file>