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B1F09" w14:textId="6DE436C2" w:rsidR="00C77D08" w:rsidRDefault="00C77D08" w:rsidP="00C77D08">
      <w:pPr>
        <w:rPr>
          <w:b/>
          <w:bCs/>
          <w:i/>
          <w:iCs/>
          <w:sz w:val="36"/>
          <w:szCs w:val="36"/>
        </w:rPr>
      </w:pPr>
      <w:r w:rsidRPr="00C77D08">
        <w:rPr>
          <w:b/>
          <w:bCs/>
          <w:i/>
          <w:iCs/>
          <w:sz w:val="36"/>
          <w:szCs w:val="36"/>
        </w:rPr>
        <w:t xml:space="preserve">         </w:t>
      </w:r>
    </w:p>
    <w:p w14:paraId="77B5B8C7" w14:textId="77777777" w:rsidR="00C77D08" w:rsidRDefault="00C77D08" w:rsidP="00C77D08">
      <w:pPr>
        <w:rPr>
          <w:b/>
          <w:bCs/>
          <w:i/>
          <w:iCs/>
          <w:sz w:val="36"/>
          <w:szCs w:val="36"/>
        </w:rPr>
      </w:pPr>
      <w:r>
        <w:rPr>
          <w:b/>
          <w:bCs/>
          <w:i/>
          <w:iCs/>
          <w:sz w:val="36"/>
          <w:szCs w:val="36"/>
        </w:rPr>
        <w:t xml:space="preserve">    </w:t>
      </w:r>
    </w:p>
    <w:p w14:paraId="40F8778F" w14:textId="77777777" w:rsidR="00C77D08" w:rsidRDefault="00C77D08" w:rsidP="00C77D08">
      <w:pPr>
        <w:rPr>
          <w:b/>
          <w:bCs/>
          <w:i/>
          <w:iCs/>
          <w:sz w:val="36"/>
          <w:szCs w:val="36"/>
        </w:rPr>
      </w:pPr>
    </w:p>
    <w:p w14:paraId="73748CFD" w14:textId="7C6927C6" w:rsidR="00C77D08" w:rsidRPr="00CB00B1" w:rsidRDefault="00C77D08" w:rsidP="00C77D08">
      <w:pPr>
        <w:rPr>
          <w:b/>
          <w:bCs/>
          <w:i/>
          <w:iCs/>
          <w:color w:val="2F5496" w:themeColor="accent1" w:themeShade="BF"/>
          <w:sz w:val="52"/>
          <w:szCs w:val="52"/>
        </w:rPr>
      </w:pPr>
      <w:r w:rsidRPr="00CB00B1">
        <w:rPr>
          <w:b/>
          <w:bCs/>
          <w:i/>
          <w:iCs/>
          <w:color w:val="2F5496" w:themeColor="accent1" w:themeShade="BF"/>
          <w:sz w:val="52"/>
          <w:szCs w:val="52"/>
        </w:rPr>
        <w:t xml:space="preserve">             </w:t>
      </w:r>
      <w:r w:rsidRPr="00CB00B1">
        <w:rPr>
          <w:b/>
          <w:bCs/>
          <w:i/>
          <w:iCs/>
          <w:color w:val="2F5496" w:themeColor="accent1" w:themeShade="BF"/>
          <w:sz w:val="52"/>
          <w:szCs w:val="52"/>
        </w:rPr>
        <w:t xml:space="preserve">  Marketing plan </w:t>
      </w:r>
      <w:r w:rsidRPr="00CB00B1">
        <w:rPr>
          <w:b/>
          <w:bCs/>
          <w:i/>
          <w:iCs/>
          <w:color w:val="2F5496" w:themeColor="accent1" w:themeShade="BF"/>
          <w:sz w:val="52"/>
          <w:szCs w:val="52"/>
        </w:rPr>
        <w:t>written for</w:t>
      </w:r>
      <w:r w:rsidRPr="00CB00B1">
        <w:rPr>
          <w:b/>
          <w:bCs/>
          <w:i/>
          <w:iCs/>
          <w:color w:val="2F5496" w:themeColor="accent1" w:themeShade="BF"/>
          <w:sz w:val="52"/>
          <w:szCs w:val="52"/>
        </w:rPr>
        <w:t xml:space="preserve"> </w:t>
      </w:r>
    </w:p>
    <w:p w14:paraId="5951C909" w14:textId="33F7B9A7" w:rsidR="00C77D08" w:rsidRPr="00CB00B1" w:rsidRDefault="00C77D08" w:rsidP="00C77D08">
      <w:pPr>
        <w:rPr>
          <w:b/>
          <w:bCs/>
          <w:i/>
          <w:iCs/>
          <w:color w:val="2F5496" w:themeColor="accent1" w:themeShade="BF"/>
          <w:sz w:val="52"/>
          <w:szCs w:val="52"/>
        </w:rPr>
      </w:pPr>
      <w:r w:rsidRPr="00CB00B1">
        <w:rPr>
          <w:b/>
          <w:bCs/>
          <w:i/>
          <w:iCs/>
          <w:color w:val="2F5496" w:themeColor="accent1" w:themeShade="BF"/>
          <w:sz w:val="52"/>
          <w:szCs w:val="52"/>
        </w:rPr>
        <w:t xml:space="preserve">                       </w:t>
      </w:r>
      <w:r w:rsidRPr="00CB00B1">
        <w:rPr>
          <w:b/>
          <w:bCs/>
          <w:i/>
          <w:iCs/>
          <w:color w:val="2F5496" w:themeColor="accent1" w:themeShade="BF"/>
          <w:sz w:val="52"/>
          <w:szCs w:val="52"/>
        </w:rPr>
        <w:t xml:space="preserve">   </w:t>
      </w:r>
      <w:r w:rsidRPr="00CB00B1">
        <w:rPr>
          <w:b/>
          <w:bCs/>
          <w:i/>
          <w:iCs/>
          <w:color w:val="2F5496" w:themeColor="accent1" w:themeShade="BF"/>
          <w:sz w:val="52"/>
          <w:szCs w:val="52"/>
        </w:rPr>
        <w:t xml:space="preserve">Epoque Hotel    </w:t>
      </w:r>
    </w:p>
    <w:p w14:paraId="319A3350" w14:textId="77777777" w:rsidR="00C77D08" w:rsidRPr="00C77D08" w:rsidRDefault="00C77D08" w:rsidP="00C77D08">
      <w:pPr>
        <w:rPr>
          <w:b/>
          <w:bCs/>
          <w:i/>
          <w:iCs/>
          <w:sz w:val="36"/>
          <w:szCs w:val="36"/>
        </w:rPr>
      </w:pPr>
    </w:p>
    <w:p w14:paraId="03AF6420" w14:textId="77777777" w:rsidR="00C77D08" w:rsidRPr="00C77D08" w:rsidRDefault="00C77D08" w:rsidP="00C77D08">
      <w:pPr>
        <w:rPr>
          <w:b/>
          <w:bCs/>
          <w:i/>
          <w:iCs/>
          <w:sz w:val="36"/>
          <w:szCs w:val="36"/>
        </w:rPr>
      </w:pPr>
    </w:p>
    <w:p w14:paraId="7AA0CDDA" w14:textId="77777777" w:rsidR="00C77D08" w:rsidRPr="00C77D08" w:rsidRDefault="00C77D08" w:rsidP="00C77D08">
      <w:pPr>
        <w:rPr>
          <w:b/>
          <w:bCs/>
          <w:i/>
          <w:iCs/>
          <w:sz w:val="36"/>
          <w:szCs w:val="36"/>
        </w:rPr>
      </w:pPr>
    </w:p>
    <w:p w14:paraId="0606272C" w14:textId="77777777" w:rsidR="00C77D08" w:rsidRPr="00C77D08" w:rsidRDefault="00C77D08" w:rsidP="00C77D08">
      <w:pPr>
        <w:rPr>
          <w:b/>
          <w:bCs/>
          <w:i/>
          <w:iCs/>
          <w:sz w:val="36"/>
          <w:szCs w:val="36"/>
        </w:rPr>
      </w:pPr>
    </w:p>
    <w:p w14:paraId="351989F1" w14:textId="77777777" w:rsidR="00C77D08" w:rsidRPr="00C77D08" w:rsidRDefault="00C77D08" w:rsidP="00C77D08">
      <w:pPr>
        <w:rPr>
          <w:b/>
          <w:bCs/>
          <w:i/>
          <w:iCs/>
          <w:sz w:val="36"/>
          <w:szCs w:val="36"/>
        </w:rPr>
      </w:pPr>
    </w:p>
    <w:p w14:paraId="2FCDBCEA" w14:textId="77777777" w:rsidR="00C77D08" w:rsidRPr="00C77D08" w:rsidRDefault="00C77D08" w:rsidP="00C77D08">
      <w:pPr>
        <w:rPr>
          <w:b/>
          <w:bCs/>
          <w:i/>
          <w:iCs/>
          <w:sz w:val="36"/>
          <w:szCs w:val="36"/>
        </w:rPr>
      </w:pPr>
    </w:p>
    <w:p w14:paraId="02D53919" w14:textId="77777777" w:rsidR="00C77D08" w:rsidRPr="00C77D08" w:rsidRDefault="00C77D08" w:rsidP="00C77D08">
      <w:pPr>
        <w:rPr>
          <w:b/>
          <w:bCs/>
          <w:i/>
          <w:iCs/>
          <w:sz w:val="36"/>
          <w:szCs w:val="36"/>
        </w:rPr>
      </w:pPr>
    </w:p>
    <w:p w14:paraId="48FC30A0" w14:textId="77777777" w:rsidR="00C77D08" w:rsidRPr="00C77D08" w:rsidRDefault="00C77D08" w:rsidP="00C77D08">
      <w:pPr>
        <w:rPr>
          <w:b/>
          <w:bCs/>
          <w:i/>
          <w:iCs/>
          <w:sz w:val="36"/>
          <w:szCs w:val="36"/>
        </w:rPr>
      </w:pPr>
    </w:p>
    <w:p w14:paraId="0DE23AFA" w14:textId="77777777" w:rsidR="00C77D08" w:rsidRPr="00C77D08" w:rsidRDefault="00C77D08" w:rsidP="00C77D08">
      <w:pPr>
        <w:rPr>
          <w:b/>
          <w:bCs/>
          <w:i/>
          <w:iCs/>
          <w:sz w:val="36"/>
          <w:szCs w:val="36"/>
        </w:rPr>
      </w:pPr>
    </w:p>
    <w:p w14:paraId="3AFD52ED" w14:textId="77777777" w:rsidR="00C77D08" w:rsidRPr="00C77D08" w:rsidRDefault="00C77D08" w:rsidP="00C77D08">
      <w:pPr>
        <w:rPr>
          <w:b/>
          <w:bCs/>
          <w:i/>
          <w:iCs/>
          <w:sz w:val="36"/>
          <w:szCs w:val="36"/>
        </w:rPr>
      </w:pPr>
    </w:p>
    <w:p w14:paraId="23631A3A" w14:textId="77777777" w:rsidR="00C77D08" w:rsidRPr="00C77D08" w:rsidRDefault="00C77D08" w:rsidP="00C77D08">
      <w:pPr>
        <w:rPr>
          <w:b/>
          <w:bCs/>
          <w:i/>
          <w:iCs/>
          <w:sz w:val="36"/>
          <w:szCs w:val="36"/>
        </w:rPr>
      </w:pPr>
    </w:p>
    <w:p w14:paraId="2BF1EB87" w14:textId="77777777" w:rsidR="00C77D08" w:rsidRPr="00C77D08" w:rsidRDefault="00C77D08" w:rsidP="00C77D08">
      <w:pPr>
        <w:rPr>
          <w:b/>
          <w:bCs/>
          <w:i/>
          <w:iCs/>
          <w:sz w:val="36"/>
          <w:szCs w:val="36"/>
        </w:rPr>
      </w:pPr>
    </w:p>
    <w:p w14:paraId="7AE56651" w14:textId="77777777" w:rsidR="00C77D08" w:rsidRPr="00C77D08" w:rsidRDefault="00C77D08" w:rsidP="00C77D08">
      <w:pPr>
        <w:rPr>
          <w:b/>
          <w:bCs/>
          <w:i/>
          <w:iCs/>
          <w:sz w:val="36"/>
          <w:szCs w:val="36"/>
        </w:rPr>
      </w:pPr>
      <w:r w:rsidRPr="00C77D08">
        <w:rPr>
          <w:b/>
          <w:bCs/>
          <w:i/>
          <w:iCs/>
          <w:sz w:val="36"/>
          <w:szCs w:val="36"/>
        </w:rPr>
        <w:t>Student name: Andreea Cretu</w:t>
      </w:r>
    </w:p>
    <w:p w14:paraId="4D932E2E" w14:textId="77777777" w:rsidR="00C77D08" w:rsidRPr="00C77D08" w:rsidRDefault="00C77D08" w:rsidP="00C77D08">
      <w:pPr>
        <w:rPr>
          <w:b/>
          <w:bCs/>
          <w:i/>
          <w:iCs/>
          <w:sz w:val="36"/>
          <w:szCs w:val="36"/>
        </w:rPr>
      </w:pPr>
      <w:r w:rsidRPr="00C77D08">
        <w:rPr>
          <w:b/>
          <w:bCs/>
          <w:i/>
          <w:iCs/>
          <w:sz w:val="36"/>
          <w:szCs w:val="36"/>
        </w:rPr>
        <w:t>Student ID number: 2024046</w:t>
      </w:r>
    </w:p>
    <w:p w14:paraId="225F8530" w14:textId="77777777" w:rsidR="00C77D08" w:rsidRPr="00C77D08" w:rsidRDefault="00C77D08" w:rsidP="00C77D08">
      <w:pPr>
        <w:rPr>
          <w:b/>
          <w:bCs/>
          <w:i/>
          <w:iCs/>
          <w:sz w:val="36"/>
          <w:szCs w:val="36"/>
        </w:rPr>
      </w:pPr>
      <w:r w:rsidRPr="00C77D08">
        <w:rPr>
          <w:b/>
          <w:bCs/>
          <w:i/>
          <w:iCs/>
          <w:sz w:val="36"/>
          <w:szCs w:val="36"/>
        </w:rPr>
        <w:t>Module Title: Marketing Essentials BMIH4005</w:t>
      </w:r>
    </w:p>
    <w:p w14:paraId="45853A2F" w14:textId="77777777" w:rsidR="00C77D08" w:rsidRPr="00C77D08" w:rsidRDefault="00C77D08" w:rsidP="00C77D08">
      <w:pPr>
        <w:rPr>
          <w:b/>
          <w:bCs/>
          <w:i/>
          <w:iCs/>
          <w:sz w:val="36"/>
          <w:szCs w:val="36"/>
        </w:rPr>
      </w:pPr>
      <w:r w:rsidRPr="00C77D08">
        <w:rPr>
          <w:b/>
          <w:bCs/>
          <w:i/>
          <w:iCs/>
          <w:sz w:val="36"/>
          <w:szCs w:val="36"/>
        </w:rPr>
        <w:t>Lectures Name: Dr Huw Thomas</w:t>
      </w:r>
    </w:p>
    <w:p w14:paraId="39791E52" w14:textId="2315FC4F" w:rsidR="00C77D08" w:rsidRDefault="00C77D08" w:rsidP="00C77D08">
      <w:pPr>
        <w:rPr>
          <w:b/>
          <w:bCs/>
          <w:i/>
          <w:iCs/>
          <w:sz w:val="36"/>
          <w:szCs w:val="36"/>
        </w:rPr>
      </w:pPr>
      <w:r w:rsidRPr="00C77D08">
        <w:rPr>
          <w:b/>
          <w:bCs/>
          <w:i/>
          <w:iCs/>
          <w:sz w:val="36"/>
          <w:szCs w:val="36"/>
        </w:rPr>
        <w:lastRenderedPageBreak/>
        <w:t> </w:t>
      </w:r>
    </w:p>
    <w:p w14:paraId="67C1F4BA" w14:textId="77777777" w:rsidR="00C77D08" w:rsidRDefault="00C77D08">
      <w:pPr>
        <w:rPr>
          <w:b/>
          <w:bCs/>
          <w:i/>
          <w:iCs/>
          <w:sz w:val="36"/>
          <w:szCs w:val="36"/>
        </w:rPr>
      </w:pPr>
    </w:p>
    <w:p w14:paraId="3B179C4E" w14:textId="77777777" w:rsidR="00C77D08" w:rsidRDefault="00C77D08">
      <w:pPr>
        <w:rPr>
          <w:b/>
          <w:bCs/>
          <w:i/>
          <w:iCs/>
          <w:sz w:val="36"/>
          <w:szCs w:val="36"/>
        </w:rPr>
      </w:pPr>
    </w:p>
    <w:p w14:paraId="4EFE5038" w14:textId="77777777" w:rsidR="00C77D08" w:rsidRDefault="00C77D08">
      <w:pPr>
        <w:rPr>
          <w:b/>
          <w:bCs/>
          <w:i/>
          <w:iCs/>
          <w:sz w:val="36"/>
          <w:szCs w:val="36"/>
        </w:rPr>
      </w:pPr>
    </w:p>
    <w:p w14:paraId="3689FBE0" w14:textId="13D434E7" w:rsidR="00FD4D0D" w:rsidRPr="0062246C" w:rsidRDefault="00FD4D0D">
      <w:pPr>
        <w:rPr>
          <w:b/>
          <w:bCs/>
          <w:i/>
          <w:iCs/>
          <w:sz w:val="36"/>
          <w:szCs w:val="36"/>
        </w:rPr>
      </w:pPr>
      <w:r w:rsidRPr="0062246C">
        <w:rPr>
          <w:b/>
          <w:bCs/>
          <w:i/>
          <w:iCs/>
          <w:sz w:val="36"/>
          <w:szCs w:val="36"/>
        </w:rPr>
        <w:t>Introduction</w:t>
      </w:r>
    </w:p>
    <w:p w14:paraId="0F148872" w14:textId="4D7EF645" w:rsidR="00FD4D0D" w:rsidRPr="000F2A05" w:rsidRDefault="00FD4D0D" w:rsidP="00C44A39">
      <w:pPr>
        <w:jc w:val="both"/>
        <w:rPr>
          <w:sz w:val="28"/>
          <w:szCs w:val="28"/>
        </w:rPr>
      </w:pPr>
      <w:r w:rsidRPr="000F2A05">
        <w:rPr>
          <w:sz w:val="28"/>
          <w:szCs w:val="28"/>
        </w:rPr>
        <w:t>With the motto "Retreat in the heart of the city", Epoque means a memorable experience for business or leisure travellers. Hidden in an oasis of peace right in the heart of Bucharest, Epoque brings together all the attributes of a luxury stay: spacious, exclusive accommodation with separate bedroom and living room, a refined restaurant, a state-of-the-art SPA and a premium Events and conferences</w:t>
      </w:r>
      <w:r w:rsidR="00400D79" w:rsidRPr="000F2A05">
        <w:rPr>
          <w:sz w:val="28"/>
          <w:szCs w:val="28"/>
        </w:rPr>
        <w:t>. The purpose of this marketing plan is to highlight the hotel's confidence building plans after the COVID-19 pandemic and to attract new customers and win back old ones with a profitable offer for the hotel and especially for the customers.</w:t>
      </w:r>
    </w:p>
    <w:p w14:paraId="1C050C84" w14:textId="77777777" w:rsidR="00315A99" w:rsidRDefault="00315A99" w:rsidP="00FD4D0D">
      <w:pPr>
        <w:rPr>
          <w:b/>
          <w:bCs/>
          <w:i/>
          <w:iCs/>
          <w:sz w:val="36"/>
          <w:szCs w:val="36"/>
        </w:rPr>
      </w:pPr>
    </w:p>
    <w:p w14:paraId="1ABAA696" w14:textId="4B5F246B" w:rsidR="00400D79" w:rsidRPr="00587697" w:rsidRDefault="00400D79" w:rsidP="00FD4D0D">
      <w:pPr>
        <w:rPr>
          <w:b/>
          <w:bCs/>
          <w:i/>
          <w:iCs/>
          <w:sz w:val="36"/>
          <w:szCs w:val="36"/>
        </w:rPr>
      </w:pPr>
      <w:r w:rsidRPr="00587697">
        <w:rPr>
          <w:b/>
          <w:bCs/>
          <w:i/>
          <w:iCs/>
          <w:sz w:val="36"/>
          <w:szCs w:val="36"/>
        </w:rPr>
        <w:t>Marketing Mix</w:t>
      </w:r>
    </w:p>
    <w:p w14:paraId="5B1DF9E3" w14:textId="4732CA8E" w:rsidR="00400D79" w:rsidRPr="00400D79" w:rsidRDefault="00400D79" w:rsidP="00C44A39">
      <w:pPr>
        <w:jc w:val="both"/>
        <w:rPr>
          <w:sz w:val="28"/>
          <w:szCs w:val="28"/>
        </w:rPr>
      </w:pPr>
      <w:r w:rsidRPr="00400D79">
        <w:rPr>
          <w:b/>
          <w:bCs/>
          <w:sz w:val="32"/>
          <w:szCs w:val="32"/>
        </w:rPr>
        <w:t>Product:</w:t>
      </w:r>
      <w:r w:rsidRPr="00400D79">
        <w:rPr>
          <w:sz w:val="28"/>
          <w:szCs w:val="28"/>
        </w:rPr>
        <w:t xml:space="preserve"> Epoque is a boutique hotel with a unique concept on the local market, bringing together all the attributes of luxury hospitality: spacious accommodation, exclusively apartment type, a restaurant with French cuisine, a SPA with wonderful leisure facilities and a premium event </w:t>
      </w:r>
      <w:r w:rsidR="00EA3BC0" w:rsidRPr="000F2A05">
        <w:rPr>
          <w:sz w:val="28"/>
          <w:szCs w:val="28"/>
        </w:rPr>
        <w:t>centre</w:t>
      </w:r>
      <w:r w:rsidRPr="00400D79">
        <w:rPr>
          <w:sz w:val="28"/>
          <w:szCs w:val="28"/>
        </w:rPr>
        <w:t>.</w:t>
      </w:r>
    </w:p>
    <w:p w14:paraId="28085721" w14:textId="77777777" w:rsidR="00400D79" w:rsidRPr="00400D79" w:rsidRDefault="00400D79" w:rsidP="00400D79">
      <w:pPr>
        <w:rPr>
          <w:sz w:val="28"/>
          <w:szCs w:val="28"/>
        </w:rPr>
      </w:pPr>
      <w:r w:rsidRPr="00400D79">
        <w:rPr>
          <w:b/>
          <w:bCs/>
          <w:sz w:val="32"/>
          <w:szCs w:val="32"/>
        </w:rPr>
        <w:t>Price</w:t>
      </w:r>
      <w:r w:rsidRPr="00400D79">
        <w:rPr>
          <w:b/>
          <w:bCs/>
          <w:sz w:val="28"/>
          <w:szCs w:val="28"/>
        </w:rPr>
        <w:t>:</w:t>
      </w:r>
      <w:r w:rsidRPr="00400D79">
        <w:rPr>
          <w:sz w:val="28"/>
          <w:szCs w:val="28"/>
        </w:rPr>
        <w:t xml:space="preserve">  Rooms offered to guests: 45 rooms and suites</w:t>
      </w:r>
    </w:p>
    <w:p w14:paraId="63034269" w14:textId="77777777" w:rsidR="00400D79" w:rsidRPr="00400D79" w:rsidRDefault="00400D79" w:rsidP="00400D79">
      <w:pPr>
        <w:rPr>
          <w:sz w:val="28"/>
          <w:szCs w:val="28"/>
        </w:rPr>
      </w:pPr>
      <w:r w:rsidRPr="00400D79">
        <w:rPr>
          <w:sz w:val="28"/>
          <w:szCs w:val="28"/>
        </w:rPr>
        <w:t>- Junior Suite: 98£</w:t>
      </w:r>
    </w:p>
    <w:p w14:paraId="0F17A38B" w14:textId="77777777" w:rsidR="00400D79" w:rsidRPr="00400D79" w:rsidRDefault="00400D79" w:rsidP="00400D79">
      <w:pPr>
        <w:rPr>
          <w:sz w:val="28"/>
          <w:szCs w:val="28"/>
        </w:rPr>
      </w:pPr>
      <w:r w:rsidRPr="00400D79">
        <w:rPr>
          <w:sz w:val="28"/>
          <w:szCs w:val="28"/>
        </w:rPr>
        <w:t>- Executive Suite: 115£</w:t>
      </w:r>
    </w:p>
    <w:p w14:paraId="18E9C678" w14:textId="77777777" w:rsidR="00400D79" w:rsidRPr="00400D79" w:rsidRDefault="00400D79" w:rsidP="00400D79">
      <w:pPr>
        <w:rPr>
          <w:sz w:val="28"/>
          <w:szCs w:val="28"/>
        </w:rPr>
      </w:pPr>
      <w:r w:rsidRPr="00400D79">
        <w:rPr>
          <w:sz w:val="28"/>
          <w:szCs w:val="28"/>
        </w:rPr>
        <w:t>- Grand Executive Suite: 131£</w:t>
      </w:r>
    </w:p>
    <w:p w14:paraId="5B6F9B32" w14:textId="77777777" w:rsidR="00400D79" w:rsidRPr="00400D79" w:rsidRDefault="00400D79" w:rsidP="00400D79">
      <w:pPr>
        <w:rPr>
          <w:sz w:val="28"/>
          <w:szCs w:val="28"/>
        </w:rPr>
      </w:pPr>
      <w:r w:rsidRPr="00400D79">
        <w:rPr>
          <w:sz w:val="28"/>
          <w:szCs w:val="28"/>
        </w:rPr>
        <w:t>- Custom suites: 196£</w:t>
      </w:r>
    </w:p>
    <w:p w14:paraId="0B55B23F" w14:textId="04981A9A" w:rsidR="00400D79" w:rsidRPr="000F2A05" w:rsidRDefault="00400D79" w:rsidP="00C44A39">
      <w:pPr>
        <w:jc w:val="both"/>
        <w:rPr>
          <w:sz w:val="28"/>
          <w:szCs w:val="28"/>
        </w:rPr>
      </w:pPr>
      <w:r w:rsidRPr="000F2A05">
        <w:rPr>
          <w:sz w:val="28"/>
          <w:szCs w:val="28"/>
        </w:rPr>
        <w:t>All prices depend on the date of booking and the facilities that each customer wants.</w:t>
      </w:r>
    </w:p>
    <w:p w14:paraId="709AC98C" w14:textId="6B26FB14" w:rsidR="00EA3BC0" w:rsidRPr="00EA3BC0" w:rsidRDefault="00EA3BC0" w:rsidP="00C44A39">
      <w:pPr>
        <w:jc w:val="both"/>
        <w:rPr>
          <w:sz w:val="28"/>
          <w:szCs w:val="28"/>
        </w:rPr>
      </w:pPr>
      <w:r w:rsidRPr="00EA3BC0">
        <w:rPr>
          <w:b/>
          <w:bCs/>
          <w:sz w:val="32"/>
          <w:szCs w:val="32"/>
        </w:rPr>
        <w:lastRenderedPageBreak/>
        <w:t xml:space="preserve">Place </w:t>
      </w:r>
      <w:r w:rsidRPr="007C4581">
        <w:rPr>
          <w:sz w:val="28"/>
          <w:szCs w:val="28"/>
        </w:rPr>
        <w:t>– Enjoying</w:t>
      </w:r>
      <w:r w:rsidRPr="00EA3BC0">
        <w:rPr>
          <w:sz w:val="28"/>
          <w:szCs w:val="28"/>
        </w:rPr>
        <w:t xml:space="preserve"> a privileged location near Cismigiu Park and close to all the socio-cultural landmarks that define the identity of the capital, Epoque allows you to easily walk to the Roman Athenaeum or the Opera for a show at the Royal Palace which houses the Art Museum of Romania. or in Constitution Square for an outdoor concert.</w:t>
      </w:r>
    </w:p>
    <w:p w14:paraId="68C5E037" w14:textId="77777777" w:rsidR="00F63955" w:rsidRDefault="00F63955" w:rsidP="00EA3BC0">
      <w:pPr>
        <w:rPr>
          <w:b/>
          <w:bCs/>
          <w:sz w:val="32"/>
          <w:szCs w:val="32"/>
        </w:rPr>
      </w:pPr>
    </w:p>
    <w:p w14:paraId="10B11A49" w14:textId="77777777" w:rsidR="00F63955" w:rsidRDefault="00F63955" w:rsidP="00EA3BC0">
      <w:pPr>
        <w:rPr>
          <w:b/>
          <w:bCs/>
          <w:sz w:val="32"/>
          <w:szCs w:val="32"/>
        </w:rPr>
      </w:pPr>
    </w:p>
    <w:p w14:paraId="7D32E77B" w14:textId="0A37908D" w:rsidR="00EA3BC0" w:rsidRPr="00EA3BC0" w:rsidRDefault="00EA3BC0" w:rsidP="00C44A39">
      <w:pPr>
        <w:jc w:val="both"/>
        <w:rPr>
          <w:sz w:val="28"/>
          <w:szCs w:val="28"/>
        </w:rPr>
      </w:pPr>
      <w:r w:rsidRPr="00EA3BC0">
        <w:rPr>
          <w:b/>
          <w:bCs/>
          <w:sz w:val="32"/>
          <w:szCs w:val="32"/>
        </w:rPr>
        <w:t>Promotion</w:t>
      </w:r>
      <w:r w:rsidRPr="00EA3BC0">
        <w:t xml:space="preserve"> </w:t>
      </w:r>
      <w:r w:rsidRPr="007C4581">
        <w:rPr>
          <w:sz w:val="28"/>
          <w:szCs w:val="28"/>
        </w:rPr>
        <w:t>– The</w:t>
      </w:r>
      <w:r w:rsidRPr="00EA3BC0">
        <w:rPr>
          <w:sz w:val="28"/>
          <w:szCs w:val="28"/>
        </w:rPr>
        <w:t xml:space="preserve"> promotions are in the form of vouchers whether we are talking about hotel accommodation, or we are talking about a romantic dinner. Enjoy a romantic night getaway at Epoque Hotel Relais &amp; Chateaux including a dinner in L’Atelier Restaurant.</w:t>
      </w:r>
    </w:p>
    <w:p w14:paraId="24E761FB" w14:textId="77777777" w:rsidR="00EA3BC0" w:rsidRPr="00EA3BC0" w:rsidRDefault="00EA3BC0" w:rsidP="00C44A39">
      <w:pPr>
        <w:jc w:val="both"/>
        <w:rPr>
          <w:sz w:val="28"/>
          <w:szCs w:val="28"/>
        </w:rPr>
      </w:pPr>
      <w:r w:rsidRPr="00EA3BC0">
        <w:rPr>
          <w:sz w:val="28"/>
          <w:szCs w:val="28"/>
        </w:rPr>
        <w:t>Voucher includes:</w:t>
      </w:r>
    </w:p>
    <w:p w14:paraId="5BA69D3E" w14:textId="02988CCC" w:rsidR="00EA3BC0" w:rsidRPr="00B82871" w:rsidRDefault="00EA3BC0" w:rsidP="00B82871">
      <w:pPr>
        <w:pStyle w:val="ListParagraph"/>
        <w:numPr>
          <w:ilvl w:val="0"/>
          <w:numId w:val="9"/>
        </w:numPr>
        <w:jc w:val="both"/>
        <w:rPr>
          <w:sz w:val="28"/>
          <w:szCs w:val="28"/>
        </w:rPr>
      </w:pPr>
      <w:r w:rsidRPr="00B82871">
        <w:rPr>
          <w:sz w:val="28"/>
          <w:szCs w:val="28"/>
        </w:rPr>
        <w:t>One-night accommodation in our Junior Suite (double occupancy)</w:t>
      </w:r>
    </w:p>
    <w:p w14:paraId="17865528" w14:textId="287448BC" w:rsidR="00CE236B" w:rsidRPr="00B82871" w:rsidRDefault="00EA3BC0" w:rsidP="00B82871">
      <w:pPr>
        <w:pStyle w:val="ListParagraph"/>
        <w:numPr>
          <w:ilvl w:val="0"/>
          <w:numId w:val="9"/>
        </w:numPr>
        <w:jc w:val="both"/>
        <w:rPr>
          <w:sz w:val="28"/>
          <w:szCs w:val="28"/>
        </w:rPr>
      </w:pPr>
      <w:r w:rsidRPr="00B82871">
        <w:rPr>
          <w:sz w:val="28"/>
          <w:szCs w:val="28"/>
        </w:rPr>
        <w:t>Dinner for 2 in our restaurant L’Atelier</w:t>
      </w:r>
      <w:r w:rsidR="00CE236B" w:rsidRPr="00B82871">
        <w:rPr>
          <w:sz w:val="28"/>
          <w:szCs w:val="28"/>
        </w:rPr>
        <w:t xml:space="preserve"> </w:t>
      </w:r>
    </w:p>
    <w:p w14:paraId="11521B7B" w14:textId="77777777" w:rsidR="00B82871" w:rsidRDefault="00B82871" w:rsidP="00EA3BC0">
      <w:pPr>
        <w:rPr>
          <w:b/>
          <w:bCs/>
          <w:i/>
          <w:iCs/>
          <w:sz w:val="36"/>
          <w:szCs w:val="36"/>
        </w:rPr>
      </w:pPr>
    </w:p>
    <w:p w14:paraId="213577C0" w14:textId="0C9A2A36" w:rsidR="00EA3BC0" w:rsidRPr="00587697" w:rsidRDefault="00CE236B" w:rsidP="00EA3BC0">
      <w:pPr>
        <w:rPr>
          <w:b/>
          <w:bCs/>
          <w:i/>
          <w:iCs/>
          <w:sz w:val="36"/>
          <w:szCs w:val="36"/>
        </w:rPr>
      </w:pPr>
      <w:r w:rsidRPr="00587697">
        <w:rPr>
          <w:b/>
          <w:bCs/>
          <w:i/>
          <w:iCs/>
          <w:sz w:val="36"/>
          <w:szCs w:val="36"/>
        </w:rPr>
        <w:t>The Marketing Environment (Micro-SWOT)</w:t>
      </w:r>
    </w:p>
    <w:p w14:paraId="4BCD53BD" w14:textId="325FFD1D" w:rsidR="00CE236B" w:rsidRDefault="00CE236B" w:rsidP="00EA3BC0">
      <w:pPr>
        <w:rPr>
          <w:b/>
          <w:bCs/>
          <w:sz w:val="32"/>
          <w:szCs w:val="32"/>
        </w:rPr>
      </w:pPr>
      <w:r w:rsidRPr="00587697">
        <w:rPr>
          <w:b/>
          <w:bCs/>
          <w:sz w:val="40"/>
          <w:szCs w:val="40"/>
        </w:rPr>
        <w:t>S</w:t>
      </w:r>
      <w:r w:rsidRPr="007C4581">
        <w:rPr>
          <w:b/>
          <w:bCs/>
          <w:sz w:val="32"/>
          <w:szCs w:val="32"/>
        </w:rPr>
        <w:t>trengths</w:t>
      </w:r>
    </w:p>
    <w:p w14:paraId="321E0899" w14:textId="77777777" w:rsidR="004F5C47" w:rsidRPr="004F5C47" w:rsidRDefault="004F5C47" w:rsidP="00E60DE3">
      <w:pPr>
        <w:pStyle w:val="ListParagraph"/>
        <w:numPr>
          <w:ilvl w:val="0"/>
          <w:numId w:val="2"/>
        </w:numPr>
        <w:rPr>
          <w:sz w:val="28"/>
          <w:szCs w:val="28"/>
        </w:rPr>
      </w:pPr>
      <w:r w:rsidRPr="004F5C47">
        <w:rPr>
          <w:sz w:val="28"/>
          <w:szCs w:val="28"/>
        </w:rPr>
        <w:t>Located in the center of Bucharest.</w:t>
      </w:r>
    </w:p>
    <w:p w14:paraId="453CADC6" w14:textId="77777777" w:rsidR="004F5C47" w:rsidRPr="004F5C47" w:rsidRDefault="004F5C47" w:rsidP="00E60DE3">
      <w:pPr>
        <w:pStyle w:val="ListParagraph"/>
        <w:numPr>
          <w:ilvl w:val="0"/>
          <w:numId w:val="2"/>
        </w:numPr>
        <w:rPr>
          <w:sz w:val="28"/>
          <w:szCs w:val="28"/>
        </w:rPr>
      </w:pPr>
      <w:r w:rsidRPr="004F5C47">
        <w:rPr>
          <w:sz w:val="28"/>
          <w:szCs w:val="28"/>
        </w:rPr>
        <w:t>It belongs entirely to Relais &amp; Chateaux.</w:t>
      </w:r>
    </w:p>
    <w:p w14:paraId="43E356C0" w14:textId="77777777" w:rsidR="004F5C47" w:rsidRPr="00B82871" w:rsidRDefault="004F5C47" w:rsidP="00B82871">
      <w:pPr>
        <w:pStyle w:val="ListParagraph"/>
        <w:numPr>
          <w:ilvl w:val="0"/>
          <w:numId w:val="2"/>
        </w:numPr>
        <w:rPr>
          <w:sz w:val="28"/>
          <w:szCs w:val="28"/>
        </w:rPr>
      </w:pPr>
      <w:r w:rsidRPr="00B82871">
        <w:rPr>
          <w:sz w:val="28"/>
          <w:szCs w:val="28"/>
        </w:rPr>
        <w:t>Pets can accompany their owners.</w:t>
      </w:r>
    </w:p>
    <w:p w14:paraId="0383EB15" w14:textId="77777777" w:rsidR="004F5C47" w:rsidRPr="004F5C47" w:rsidRDefault="004F5C47" w:rsidP="00E60DE3">
      <w:pPr>
        <w:pStyle w:val="ListParagraph"/>
        <w:numPr>
          <w:ilvl w:val="0"/>
          <w:numId w:val="2"/>
        </w:numPr>
        <w:rPr>
          <w:sz w:val="28"/>
          <w:szCs w:val="28"/>
        </w:rPr>
      </w:pPr>
      <w:r w:rsidRPr="004F5C47">
        <w:rPr>
          <w:sz w:val="28"/>
          <w:szCs w:val="28"/>
        </w:rPr>
        <w:t>World-renowned brand.</w:t>
      </w:r>
    </w:p>
    <w:p w14:paraId="277E1289" w14:textId="76DE243F" w:rsidR="004F5C47" w:rsidRPr="004F5C47" w:rsidRDefault="004F5C47" w:rsidP="00E60DE3">
      <w:pPr>
        <w:pStyle w:val="ListParagraph"/>
        <w:numPr>
          <w:ilvl w:val="0"/>
          <w:numId w:val="2"/>
        </w:numPr>
        <w:rPr>
          <w:sz w:val="28"/>
          <w:szCs w:val="28"/>
        </w:rPr>
      </w:pPr>
      <w:r w:rsidRPr="004F5C47">
        <w:rPr>
          <w:sz w:val="28"/>
          <w:szCs w:val="28"/>
        </w:rPr>
        <w:t>High quality and elite staff training and education.</w:t>
      </w:r>
    </w:p>
    <w:p w14:paraId="5FAD3280" w14:textId="4A9C9551" w:rsidR="00E05DB1" w:rsidRPr="007C4581" w:rsidRDefault="00E05DB1" w:rsidP="00E05DB1">
      <w:pPr>
        <w:rPr>
          <w:b/>
          <w:bCs/>
          <w:sz w:val="32"/>
          <w:szCs w:val="32"/>
        </w:rPr>
      </w:pPr>
      <w:r w:rsidRPr="00587697">
        <w:rPr>
          <w:b/>
          <w:bCs/>
          <w:sz w:val="40"/>
          <w:szCs w:val="40"/>
        </w:rPr>
        <w:t>O</w:t>
      </w:r>
      <w:r w:rsidRPr="007C4581">
        <w:rPr>
          <w:b/>
          <w:bCs/>
          <w:sz w:val="32"/>
          <w:szCs w:val="32"/>
        </w:rPr>
        <w:t>pportunities</w:t>
      </w:r>
    </w:p>
    <w:p w14:paraId="35A3912F" w14:textId="77777777" w:rsidR="0079544B" w:rsidRPr="0079544B" w:rsidRDefault="0079544B" w:rsidP="00B82871">
      <w:pPr>
        <w:pStyle w:val="ListParagraph"/>
        <w:numPr>
          <w:ilvl w:val="0"/>
          <w:numId w:val="3"/>
        </w:numPr>
        <w:jc w:val="both"/>
        <w:rPr>
          <w:sz w:val="28"/>
          <w:szCs w:val="28"/>
        </w:rPr>
      </w:pPr>
      <w:r w:rsidRPr="0079544B">
        <w:rPr>
          <w:sz w:val="28"/>
          <w:szCs w:val="28"/>
        </w:rPr>
        <w:t>The hotel locations are located around the strong businesses in Bucharest.</w:t>
      </w:r>
    </w:p>
    <w:p w14:paraId="5F0591FD" w14:textId="1A7C2BED" w:rsidR="0079544B" w:rsidRPr="0079544B" w:rsidRDefault="0079544B" w:rsidP="00B82871">
      <w:pPr>
        <w:pStyle w:val="ListParagraph"/>
        <w:numPr>
          <w:ilvl w:val="0"/>
          <w:numId w:val="3"/>
        </w:numPr>
        <w:jc w:val="both"/>
        <w:rPr>
          <w:sz w:val="28"/>
          <w:szCs w:val="28"/>
        </w:rPr>
      </w:pPr>
      <w:r w:rsidRPr="0079544B">
        <w:rPr>
          <w:sz w:val="28"/>
          <w:szCs w:val="28"/>
        </w:rPr>
        <w:t>Tourists favour the economic system through shopping and investing.</w:t>
      </w:r>
    </w:p>
    <w:p w14:paraId="5E253572" w14:textId="73BE6F8C" w:rsidR="000753BF" w:rsidRPr="0079544B" w:rsidRDefault="0079544B" w:rsidP="00B82871">
      <w:pPr>
        <w:pStyle w:val="ListParagraph"/>
        <w:numPr>
          <w:ilvl w:val="0"/>
          <w:numId w:val="3"/>
        </w:numPr>
        <w:jc w:val="both"/>
        <w:rPr>
          <w:sz w:val="28"/>
          <w:szCs w:val="28"/>
        </w:rPr>
      </w:pPr>
      <w:r w:rsidRPr="0079544B">
        <w:rPr>
          <w:sz w:val="28"/>
          <w:szCs w:val="28"/>
        </w:rPr>
        <w:t>Corporate opportunities are displayed to companies around the hotel for the benefit of its operation.</w:t>
      </w:r>
    </w:p>
    <w:p w14:paraId="54DEFE40" w14:textId="77777777" w:rsidR="000753BF" w:rsidRPr="0079544B" w:rsidRDefault="000753BF" w:rsidP="00D839A3">
      <w:pPr>
        <w:rPr>
          <w:sz w:val="28"/>
          <w:szCs w:val="28"/>
        </w:rPr>
      </w:pPr>
    </w:p>
    <w:p w14:paraId="619AA9E2" w14:textId="77777777" w:rsidR="00C77D08" w:rsidRDefault="00C77D08" w:rsidP="00D839A3">
      <w:pPr>
        <w:rPr>
          <w:b/>
          <w:bCs/>
          <w:sz w:val="40"/>
          <w:szCs w:val="40"/>
        </w:rPr>
      </w:pPr>
    </w:p>
    <w:p w14:paraId="59D584D5" w14:textId="4E6DB3E1" w:rsidR="00D839A3" w:rsidRPr="007C4581" w:rsidRDefault="00D839A3" w:rsidP="00D839A3">
      <w:pPr>
        <w:rPr>
          <w:b/>
          <w:bCs/>
          <w:sz w:val="32"/>
          <w:szCs w:val="32"/>
        </w:rPr>
      </w:pPr>
      <w:r w:rsidRPr="00587697">
        <w:rPr>
          <w:b/>
          <w:bCs/>
          <w:sz w:val="40"/>
          <w:szCs w:val="40"/>
        </w:rPr>
        <w:lastRenderedPageBreak/>
        <w:t>W</w:t>
      </w:r>
      <w:r w:rsidRPr="007C4581">
        <w:rPr>
          <w:b/>
          <w:bCs/>
          <w:sz w:val="32"/>
          <w:szCs w:val="32"/>
        </w:rPr>
        <w:t>eakne</w:t>
      </w:r>
      <w:r w:rsidR="00A40794" w:rsidRPr="007C4581">
        <w:rPr>
          <w:b/>
          <w:bCs/>
          <w:sz w:val="32"/>
          <w:szCs w:val="32"/>
        </w:rPr>
        <w:t>sses</w:t>
      </w:r>
    </w:p>
    <w:p w14:paraId="5737173F" w14:textId="4146FBDD" w:rsidR="00752AF1" w:rsidRPr="00934022" w:rsidRDefault="00752AF1" w:rsidP="00B82871">
      <w:pPr>
        <w:pStyle w:val="ListParagraph"/>
        <w:numPr>
          <w:ilvl w:val="0"/>
          <w:numId w:val="4"/>
        </w:numPr>
        <w:jc w:val="both"/>
        <w:rPr>
          <w:sz w:val="28"/>
          <w:szCs w:val="28"/>
        </w:rPr>
      </w:pPr>
      <w:r w:rsidRPr="00934022">
        <w:rPr>
          <w:sz w:val="28"/>
          <w:szCs w:val="28"/>
        </w:rPr>
        <w:t>The lack of Michelin star recognition is one of the weaknesses of the Epoque Hotel</w:t>
      </w:r>
    </w:p>
    <w:p w14:paraId="51B98C06" w14:textId="77777777" w:rsidR="00934022" w:rsidRPr="00934022" w:rsidRDefault="00934022" w:rsidP="00B82871">
      <w:pPr>
        <w:pStyle w:val="ListParagraph"/>
        <w:numPr>
          <w:ilvl w:val="0"/>
          <w:numId w:val="4"/>
        </w:numPr>
        <w:jc w:val="both"/>
        <w:rPr>
          <w:sz w:val="28"/>
          <w:szCs w:val="28"/>
        </w:rPr>
      </w:pPr>
      <w:r w:rsidRPr="00934022">
        <w:rPr>
          <w:sz w:val="28"/>
          <w:szCs w:val="28"/>
        </w:rPr>
        <w:t>The design in the old system does not bring benefits to the hall, it is preferred by young customers.</w:t>
      </w:r>
    </w:p>
    <w:p w14:paraId="47807CC3" w14:textId="563DA083" w:rsidR="00A40794" w:rsidRPr="00934022" w:rsidRDefault="00934022" w:rsidP="00B82871">
      <w:pPr>
        <w:pStyle w:val="ListParagraph"/>
        <w:numPr>
          <w:ilvl w:val="0"/>
          <w:numId w:val="4"/>
        </w:numPr>
        <w:jc w:val="both"/>
        <w:rPr>
          <w:sz w:val="28"/>
          <w:szCs w:val="28"/>
        </w:rPr>
      </w:pPr>
      <w:r w:rsidRPr="00934022">
        <w:rPr>
          <w:sz w:val="28"/>
          <w:szCs w:val="28"/>
        </w:rPr>
        <w:t>The old traditional breakfast system is unpleasant for the age of speed.</w:t>
      </w:r>
    </w:p>
    <w:p w14:paraId="4481ED3F" w14:textId="77777777" w:rsidR="00B82871" w:rsidRDefault="00B82871" w:rsidP="00752AF1">
      <w:pPr>
        <w:rPr>
          <w:b/>
          <w:bCs/>
          <w:sz w:val="40"/>
          <w:szCs w:val="40"/>
        </w:rPr>
      </w:pPr>
    </w:p>
    <w:p w14:paraId="622F3953" w14:textId="72F1E242" w:rsidR="00752AF1" w:rsidRPr="007C4581" w:rsidRDefault="00752AF1" w:rsidP="00752AF1">
      <w:pPr>
        <w:rPr>
          <w:b/>
          <w:bCs/>
          <w:sz w:val="32"/>
          <w:szCs w:val="32"/>
        </w:rPr>
      </w:pPr>
      <w:r w:rsidRPr="00587697">
        <w:rPr>
          <w:b/>
          <w:bCs/>
          <w:sz w:val="40"/>
          <w:szCs w:val="40"/>
        </w:rPr>
        <w:t>T</w:t>
      </w:r>
      <w:r w:rsidRPr="007C4581">
        <w:rPr>
          <w:b/>
          <w:bCs/>
          <w:sz w:val="32"/>
          <w:szCs w:val="32"/>
        </w:rPr>
        <w:t>hreats</w:t>
      </w:r>
    </w:p>
    <w:p w14:paraId="65B5464B" w14:textId="581746FC" w:rsidR="000F2A05" w:rsidRPr="002B493E" w:rsidRDefault="000F2A05" w:rsidP="002B493E">
      <w:pPr>
        <w:pStyle w:val="ListParagraph"/>
        <w:numPr>
          <w:ilvl w:val="0"/>
          <w:numId w:val="5"/>
        </w:numPr>
        <w:rPr>
          <w:sz w:val="28"/>
          <w:szCs w:val="28"/>
        </w:rPr>
      </w:pPr>
      <w:r w:rsidRPr="002B493E">
        <w:rPr>
          <w:sz w:val="28"/>
          <w:szCs w:val="28"/>
        </w:rPr>
        <w:t>Local policies that disable use</w:t>
      </w:r>
    </w:p>
    <w:p w14:paraId="7656A441" w14:textId="77777777" w:rsidR="000F2A05" w:rsidRPr="002B493E" w:rsidRDefault="000F2A05" w:rsidP="002B493E">
      <w:pPr>
        <w:pStyle w:val="ListParagraph"/>
        <w:numPr>
          <w:ilvl w:val="0"/>
          <w:numId w:val="5"/>
        </w:numPr>
        <w:rPr>
          <w:sz w:val="28"/>
          <w:szCs w:val="28"/>
        </w:rPr>
      </w:pPr>
      <w:r w:rsidRPr="002B493E">
        <w:rPr>
          <w:sz w:val="28"/>
          <w:szCs w:val="28"/>
        </w:rPr>
        <w:t>cars around the hotel</w:t>
      </w:r>
    </w:p>
    <w:p w14:paraId="74E838DD" w14:textId="01F3B447" w:rsidR="000F2A05" w:rsidRPr="002B493E" w:rsidRDefault="000F2A05" w:rsidP="002B493E">
      <w:pPr>
        <w:pStyle w:val="ListParagraph"/>
        <w:numPr>
          <w:ilvl w:val="0"/>
          <w:numId w:val="5"/>
        </w:numPr>
        <w:rPr>
          <w:sz w:val="28"/>
          <w:szCs w:val="28"/>
        </w:rPr>
      </w:pPr>
      <w:r w:rsidRPr="002B493E">
        <w:rPr>
          <w:sz w:val="28"/>
          <w:szCs w:val="28"/>
        </w:rPr>
        <w:t>Tall buildings that surround and block the view from the Junior Suite</w:t>
      </w:r>
    </w:p>
    <w:p w14:paraId="0BDA5BD1" w14:textId="39925A06" w:rsidR="000F2A05" w:rsidRPr="002B493E" w:rsidRDefault="000F2A05" w:rsidP="002B493E">
      <w:pPr>
        <w:pStyle w:val="ListParagraph"/>
        <w:numPr>
          <w:ilvl w:val="0"/>
          <w:numId w:val="5"/>
        </w:numPr>
        <w:rPr>
          <w:sz w:val="28"/>
          <w:szCs w:val="28"/>
        </w:rPr>
      </w:pPr>
      <w:r w:rsidRPr="002B493E">
        <w:rPr>
          <w:sz w:val="28"/>
          <w:szCs w:val="28"/>
        </w:rPr>
        <w:t xml:space="preserve">More five-star competitors around </w:t>
      </w:r>
    </w:p>
    <w:p w14:paraId="48B87992" w14:textId="77777777" w:rsidR="00B82871" w:rsidRDefault="00B82871" w:rsidP="000F2A05">
      <w:pPr>
        <w:rPr>
          <w:b/>
          <w:bCs/>
          <w:i/>
          <w:iCs/>
          <w:sz w:val="36"/>
          <w:szCs w:val="36"/>
        </w:rPr>
      </w:pPr>
    </w:p>
    <w:p w14:paraId="12518EDF" w14:textId="477759AF" w:rsidR="00587697" w:rsidRDefault="0062246C" w:rsidP="000F2A05">
      <w:pPr>
        <w:rPr>
          <w:b/>
          <w:bCs/>
          <w:i/>
          <w:iCs/>
          <w:sz w:val="36"/>
          <w:szCs w:val="36"/>
        </w:rPr>
      </w:pPr>
      <w:r w:rsidRPr="0062246C">
        <w:rPr>
          <w:b/>
          <w:bCs/>
          <w:i/>
          <w:iCs/>
          <w:sz w:val="36"/>
          <w:szCs w:val="36"/>
        </w:rPr>
        <w:t xml:space="preserve">The Marketing environment (Macro) PESTEL  </w:t>
      </w:r>
    </w:p>
    <w:p w14:paraId="3CE22FEB" w14:textId="7274C23A" w:rsidR="0062246C" w:rsidRDefault="0062246C" w:rsidP="000F2A05">
      <w:pPr>
        <w:rPr>
          <w:b/>
          <w:bCs/>
          <w:sz w:val="32"/>
          <w:szCs w:val="32"/>
        </w:rPr>
      </w:pPr>
      <w:r w:rsidRPr="0062246C">
        <w:rPr>
          <w:b/>
          <w:bCs/>
          <w:sz w:val="40"/>
          <w:szCs w:val="40"/>
        </w:rPr>
        <w:t>P</w:t>
      </w:r>
      <w:r>
        <w:rPr>
          <w:b/>
          <w:bCs/>
          <w:sz w:val="32"/>
          <w:szCs w:val="32"/>
        </w:rPr>
        <w:t>olitical</w:t>
      </w:r>
    </w:p>
    <w:p w14:paraId="10AB19AF" w14:textId="1C17C636" w:rsidR="00433BC9" w:rsidRDefault="00433BC9" w:rsidP="00B82871">
      <w:pPr>
        <w:jc w:val="both"/>
        <w:rPr>
          <w:sz w:val="28"/>
          <w:szCs w:val="28"/>
        </w:rPr>
      </w:pPr>
      <w:r w:rsidRPr="00433BC9">
        <w:rPr>
          <w:sz w:val="28"/>
          <w:szCs w:val="28"/>
        </w:rPr>
        <w:t>The interest shown for supporting this type of tourism in Romania an</w:t>
      </w:r>
      <w:r>
        <w:rPr>
          <w:sz w:val="28"/>
          <w:szCs w:val="28"/>
        </w:rPr>
        <w:t xml:space="preserve"> </w:t>
      </w:r>
      <w:r w:rsidRPr="00433BC9">
        <w:rPr>
          <w:sz w:val="28"/>
          <w:szCs w:val="28"/>
        </w:rPr>
        <w:t>increased as a result of the development in Bucharest between September 4-6, 1995, at the level United Nations, the work of the Economic Commission for Europe. The work has been done</w:t>
      </w:r>
      <w:r>
        <w:rPr>
          <w:sz w:val="28"/>
          <w:szCs w:val="28"/>
        </w:rPr>
        <w:t xml:space="preserve"> </w:t>
      </w:r>
      <w:r w:rsidRPr="00433BC9">
        <w:rPr>
          <w:sz w:val="28"/>
          <w:szCs w:val="28"/>
        </w:rPr>
        <w:t>materialized by the adoption of a document on the role of settlements and their development</w:t>
      </w:r>
      <w:r>
        <w:rPr>
          <w:sz w:val="28"/>
          <w:szCs w:val="28"/>
        </w:rPr>
        <w:t xml:space="preserve"> </w:t>
      </w:r>
      <w:r w:rsidRPr="00433BC9">
        <w:rPr>
          <w:sz w:val="28"/>
          <w:szCs w:val="28"/>
        </w:rPr>
        <w:t>sustainable in terms of regional planning, with a focus on supporting urban development</w:t>
      </w:r>
      <w:r>
        <w:rPr>
          <w:sz w:val="28"/>
          <w:szCs w:val="28"/>
        </w:rPr>
        <w:t xml:space="preserve"> </w:t>
      </w:r>
      <w:r w:rsidRPr="00433BC9">
        <w:rPr>
          <w:sz w:val="28"/>
          <w:szCs w:val="28"/>
        </w:rPr>
        <w:t>multifunctional.</w:t>
      </w:r>
    </w:p>
    <w:p w14:paraId="044C13AD" w14:textId="571BC335" w:rsidR="0062246C" w:rsidRDefault="00433BC9" w:rsidP="00B82871">
      <w:pPr>
        <w:jc w:val="both"/>
        <w:rPr>
          <w:sz w:val="28"/>
          <w:szCs w:val="28"/>
        </w:rPr>
      </w:pPr>
      <w:r w:rsidRPr="00433BC9">
        <w:rPr>
          <w:sz w:val="28"/>
          <w:szCs w:val="28"/>
        </w:rPr>
        <w:t>Since 2000, Romania has benefited from the Program</w:t>
      </w:r>
      <w:r>
        <w:rPr>
          <w:sz w:val="28"/>
          <w:szCs w:val="28"/>
        </w:rPr>
        <w:t xml:space="preserve"> </w:t>
      </w:r>
      <w:r w:rsidRPr="00433BC9">
        <w:rPr>
          <w:sz w:val="28"/>
          <w:szCs w:val="28"/>
        </w:rPr>
        <w:t>SAPARD for tourism. SAPARD finances major projects in the field of agriculture and</w:t>
      </w:r>
      <w:r>
        <w:rPr>
          <w:sz w:val="28"/>
          <w:szCs w:val="28"/>
        </w:rPr>
        <w:t xml:space="preserve"> </w:t>
      </w:r>
      <w:r w:rsidRPr="00433BC9">
        <w:rPr>
          <w:sz w:val="28"/>
          <w:szCs w:val="28"/>
        </w:rPr>
        <w:t>rural development. Romania has identified four priority measures to follow and finance.</w:t>
      </w:r>
    </w:p>
    <w:p w14:paraId="3954059E" w14:textId="77777777" w:rsidR="00F63955" w:rsidRDefault="00F63955" w:rsidP="00433BC9">
      <w:pPr>
        <w:rPr>
          <w:b/>
          <w:bCs/>
          <w:sz w:val="40"/>
          <w:szCs w:val="40"/>
        </w:rPr>
      </w:pPr>
    </w:p>
    <w:p w14:paraId="4E2F79CC" w14:textId="77777777" w:rsidR="00C77D08" w:rsidRDefault="00C77D08" w:rsidP="00433BC9">
      <w:pPr>
        <w:rPr>
          <w:b/>
          <w:bCs/>
          <w:sz w:val="40"/>
          <w:szCs w:val="40"/>
        </w:rPr>
      </w:pPr>
    </w:p>
    <w:p w14:paraId="21B6647D" w14:textId="77777777" w:rsidR="00C77D08" w:rsidRDefault="00C77D08" w:rsidP="00433BC9">
      <w:pPr>
        <w:rPr>
          <w:b/>
          <w:bCs/>
          <w:sz w:val="40"/>
          <w:szCs w:val="40"/>
        </w:rPr>
      </w:pPr>
    </w:p>
    <w:p w14:paraId="5C694AF6" w14:textId="77777777" w:rsidR="00C77D08" w:rsidRDefault="00C77D08" w:rsidP="00433BC9">
      <w:pPr>
        <w:rPr>
          <w:b/>
          <w:bCs/>
          <w:sz w:val="40"/>
          <w:szCs w:val="40"/>
        </w:rPr>
      </w:pPr>
    </w:p>
    <w:p w14:paraId="490B5AF3" w14:textId="6D39C5E1" w:rsidR="00433BC9" w:rsidRDefault="00433BC9" w:rsidP="00433BC9">
      <w:pPr>
        <w:rPr>
          <w:b/>
          <w:bCs/>
          <w:sz w:val="32"/>
          <w:szCs w:val="32"/>
        </w:rPr>
      </w:pPr>
      <w:r w:rsidRPr="00433BC9">
        <w:rPr>
          <w:b/>
          <w:bCs/>
          <w:sz w:val="40"/>
          <w:szCs w:val="40"/>
        </w:rPr>
        <w:t>E</w:t>
      </w:r>
      <w:r w:rsidRPr="00433BC9">
        <w:rPr>
          <w:b/>
          <w:bCs/>
          <w:sz w:val="32"/>
          <w:szCs w:val="32"/>
        </w:rPr>
        <w:t>conomic</w:t>
      </w:r>
    </w:p>
    <w:p w14:paraId="462F69FD" w14:textId="681CBE90" w:rsidR="00433BC9" w:rsidRDefault="00700680" w:rsidP="00B82871">
      <w:pPr>
        <w:jc w:val="both"/>
        <w:rPr>
          <w:sz w:val="28"/>
          <w:szCs w:val="28"/>
        </w:rPr>
      </w:pPr>
      <w:r w:rsidRPr="00700680">
        <w:rPr>
          <w:sz w:val="28"/>
          <w:szCs w:val="28"/>
        </w:rPr>
        <w:t>Existence of commercial companies and authorized individuals with activity in the area</w:t>
      </w:r>
      <w:r w:rsidR="00C64E77">
        <w:rPr>
          <w:sz w:val="28"/>
          <w:szCs w:val="28"/>
        </w:rPr>
        <w:t xml:space="preserve">    </w:t>
      </w:r>
      <w:r w:rsidRPr="00700680">
        <w:rPr>
          <w:sz w:val="28"/>
          <w:szCs w:val="28"/>
        </w:rPr>
        <w:t>Development and realization of various mountain activities</w:t>
      </w:r>
      <w:r w:rsidR="00C64E77">
        <w:rPr>
          <w:sz w:val="28"/>
          <w:szCs w:val="28"/>
        </w:rPr>
        <w:t xml:space="preserve">     </w:t>
      </w:r>
      <w:r w:rsidRPr="00700680">
        <w:rPr>
          <w:sz w:val="28"/>
          <w:szCs w:val="28"/>
        </w:rPr>
        <w:t xml:space="preserve">Being a hotel in a central area of the Romanian capital, the specifics of the area refer to winter sports. Insufficient financial resources, low domestic and foreign investment Inadequate infrastructure, lack of parking that slows down the appearance of tourist </w:t>
      </w:r>
      <w:r w:rsidR="008300A7" w:rsidRPr="00700680">
        <w:rPr>
          <w:sz w:val="28"/>
          <w:szCs w:val="28"/>
        </w:rPr>
        <w:t>facilitie</w:t>
      </w:r>
      <w:r w:rsidR="008300A7">
        <w:rPr>
          <w:sz w:val="28"/>
          <w:szCs w:val="28"/>
        </w:rPr>
        <w:t xml:space="preserve">s </w:t>
      </w:r>
      <w:r w:rsidR="008300A7" w:rsidRPr="00700680">
        <w:rPr>
          <w:sz w:val="28"/>
          <w:szCs w:val="28"/>
        </w:rPr>
        <w:t>Promoting</w:t>
      </w:r>
      <w:r w:rsidRPr="00700680">
        <w:rPr>
          <w:sz w:val="28"/>
          <w:szCs w:val="28"/>
        </w:rPr>
        <w:t xml:space="preserve"> the development of an area where the main activity is tourism</w:t>
      </w:r>
      <w:r w:rsidR="00E92F7F">
        <w:rPr>
          <w:sz w:val="28"/>
          <w:szCs w:val="28"/>
        </w:rPr>
        <w:t xml:space="preserve"> </w:t>
      </w:r>
      <w:r w:rsidRPr="00700680">
        <w:rPr>
          <w:sz w:val="28"/>
          <w:szCs w:val="28"/>
        </w:rPr>
        <w:t>Use of EU funding programs and county and regional authorities.</w:t>
      </w:r>
    </w:p>
    <w:p w14:paraId="424850B6" w14:textId="77777777" w:rsidR="00B82871" w:rsidRDefault="00B82871" w:rsidP="00700680">
      <w:pPr>
        <w:rPr>
          <w:b/>
          <w:bCs/>
          <w:sz w:val="40"/>
          <w:szCs w:val="40"/>
        </w:rPr>
      </w:pPr>
    </w:p>
    <w:p w14:paraId="798B063D" w14:textId="5104DABC" w:rsidR="00700680" w:rsidRDefault="00700680" w:rsidP="00700680">
      <w:pPr>
        <w:rPr>
          <w:b/>
          <w:bCs/>
          <w:sz w:val="32"/>
          <w:szCs w:val="32"/>
        </w:rPr>
      </w:pPr>
      <w:r w:rsidRPr="00700680">
        <w:rPr>
          <w:b/>
          <w:bCs/>
          <w:sz w:val="40"/>
          <w:szCs w:val="40"/>
        </w:rPr>
        <w:t>S</w:t>
      </w:r>
      <w:r w:rsidRPr="00700680">
        <w:rPr>
          <w:b/>
          <w:bCs/>
          <w:sz w:val="36"/>
          <w:szCs w:val="36"/>
        </w:rPr>
        <w:t>o</w:t>
      </w:r>
      <w:r w:rsidRPr="00700680">
        <w:rPr>
          <w:b/>
          <w:bCs/>
          <w:sz w:val="32"/>
          <w:szCs w:val="32"/>
        </w:rPr>
        <w:t>cial</w:t>
      </w:r>
    </w:p>
    <w:p w14:paraId="53C53936" w14:textId="6B4D3DF7" w:rsidR="000F5044" w:rsidRPr="000F5044" w:rsidRDefault="000F5044" w:rsidP="00B82871">
      <w:pPr>
        <w:jc w:val="both"/>
        <w:rPr>
          <w:sz w:val="28"/>
          <w:szCs w:val="28"/>
        </w:rPr>
      </w:pPr>
      <w:r w:rsidRPr="000F5044">
        <w:rPr>
          <w:sz w:val="28"/>
          <w:szCs w:val="28"/>
        </w:rPr>
        <w:t xml:space="preserve">Settlement in a mountainous area and close contact with the city of </w:t>
      </w:r>
      <w:proofErr w:type="spellStart"/>
      <w:r w:rsidRPr="000F5044">
        <w:rPr>
          <w:sz w:val="28"/>
          <w:szCs w:val="28"/>
        </w:rPr>
        <w:t>Brașov</w:t>
      </w:r>
      <w:proofErr w:type="spellEnd"/>
      <w:r w:rsidRPr="000F5044">
        <w:rPr>
          <w:sz w:val="28"/>
          <w:szCs w:val="28"/>
        </w:rPr>
        <w:t xml:space="preserve"> and Predeal</w:t>
      </w:r>
    </w:p>
    <w:p w14:paraId="5030A81B" w14:textId="0D4F237F" w:rsidR="000F5044" w:rsidRPr="000F5044" w:rsidRDefault="000F5044" w:rsidP="00B82871">
      <w:pPr>
        <w:jc w:val="both"/>
        <w:rPr>
          <w:sz w:val="28"/>
          <w:szCs w:val="28"/>
        </w:rPr>
      </w:pPr>
      <w:r w:rsidRPr="000F5044">
        <w:rPr>
          <w:sz w:val="28"/>
          <w:szCs w:val="28"/>
        </w:rPr>
        <w:t>Accessibility via roads DN 1 and E60 respectively</w:t>
      </w:r>
    </w:p>
    <w:p w14:paraId="75ADE554" w14:textId="30116EDE" w:rsidR="000F5044" w:rsidRPr="000F5044" w:rsidRDefault="000F5044" w:rsidP="00B82871">
      <w:pPr>
        <w:jc w:val="both"/>
        <w:rPr>
          <w:sz w:val="28"/>
          <w:szCs w:val="28"/>
        </w:rPr>
      </w:pPr>
      <w:r w:rsidRPr="000F5044">
        <w:rPr>
          <w:sz w:val="28"/>
          <w:szCs w:val="28"/>
        </w:rPr>
        <w:t>Impressive natural resources (extensive forest fund, natural tourism fund, etc.)</w:t>
      </w:r>
    </w:p>
    <w:p w14:paraId="48014C67" w14:textId="27D7092D" w:rsidR="000F5044" w:rsidRDefault="000F5044" w:rsidP="00B82871">
      <w:pPr>
        <w:jc w:val="both"/>
        <w:rPr>
          <w:sz w:val="28"/>
          <w:szCs w:val="28"/>
        </w:rPr>
      </w:pPr>
      <w:r w:rsidRPr="000F5044">
        <w:rPr>
          <w:sz w:val="28"/>
          <w:szCs w:val="28"/>
        </w:rPr>
        <w:t>Land reserve for further development</w:t>
      </w:r>
    </w:p>
    <w:p w14:paraId="168E7688" w14:textId="77777777" w:rsidR="00B82871" w:rsidRDefault="00B82871" w:rsidP="000F5044">
      <w:pPr>
        <w:rPr>
          <w:b/>
          <w:bCs/>
          <w:sz w:val="40"/>
          <w:szCs w:val="40"/>
        </w:rPr>
      </w:pPr>
    </w:p>
    <w:p w14:paraId="62C372FC" w14:textId="7F87C49B" w:rsidR="00374C9C" w:rsidRDefault="004F33B6" w:rsidP="000F5044">
      <w:pPr>
        <w:rPr>
          <w:sz w:val="28"/>
          <w:szCs w:val="28"/>
        </w:rPr>
      </w:pPr>
      <w:r w:rsidRPr="004A1A15">
        <w:rPr>
          <w:b/>
          <w:bCs/>
          <w:sz w:val="40"/>
          <w:szCs w:val="40"/>
        </w:rPr>
        <w:t>T</w:t>
      </w:r>
      <w:r w:rsidRPr="004A1A15">
        <w:rPr>
          <w:b/>
          <w:bCs/>
          <w:sz w:val="32"/>
          <w:szCs w:val="32"/>
        </w:rPr>
        <w:t>ech</w:t>
      </w:r>
      <w:r w:rsidR="004A1A15" w:rsidRPr="004A1A15">
        <w:rPr>
          <w:b/>
          <w:bCs/>
          <w:sz w:val="32"/>
          <w:szCs w:val="32"/>
        </w:rPr>
        <w:t>nological</w:t>
      </w:r>
      <w:r w:rsidR="004A1A15">
        <w:rPr>
          <w:sz w:val="28"/>
          <w:szCs w:val="28"/>
        </w:rPr>
        <w:t xml:space="preserve"> </w:t>
      </w:r>
    </w:p>
    <w:p w14:paraId="04FECBB1" w14:textId="7265FB92" w:rsidR="00135699" w:rsidRPr="00135699" w:rsidRDefault="00135699" w:rsidP="00B82871">
      <w:pPr>
        <w:jc w:val="both"/>
        <w:rPr>
          <w:sz w:val="28"/>
          <w:szCs w:val="28"/>
        </w:rPr>
      </w:pPr>
      <w:r w:rsidRPr="00135699">
        <w:rPr>
          <w:sz w:val="28"/>
          <w:szCs w:val="28"/>
        </w:rPr>
        <w:t>The existence of the M300 railway line - which also connects the countries of Central and Western Europe</w:t>
      </w:r>
    </w:p>
    <w:p w14:paraId="3DD8F5C8" w14:textId="4D710AC5" w:rsidR="00135699" w:rsidRPr="00135699" w:rsidRDefault="00135699" w:rsidP="00B82871">
      <w:pPr>
        <w:jc w:val="both"/>
        <w:rPr>
          <w:sz w:val="28"/>
          <w:szCs w:val="28"/>
        </w:rPr>
      </w:pPr>
      <w:r w:rsidRPr="00135699">
        <w:rPr>
          <w:sz w:val="28"/>
          <w:szCs w:val="28"/>
        </w:rPr>
        <w:t>Existence of the European road E60</w:t>
      </w:r>
    </w:p>
    <w:p w14:paraId="4759C123" w14:textId="04B715CA" w:rsidR="00135699" w:rsidRPr="00135699" w:rsidRDefault="00135699" w:rsidP="00B82871">
      <w:pPr>
        <w:jc w:val="both"/>
        <w:rPr>
          <w:sz w:val="28"/>
          <w:szCs w:val="28"/>
        </w:rPr>
      </w:pPr>
      <w:r w:rsidRPr="00135699">
        <w:rPr>
          <w:sz w:val="28"/>
          <w:szCs w:val="28"/>
        </w:rPr>
        <w:t>Proximity to the city of Brasov, Predeal, cities with a strong industrialization</w:t>
      </w:r>
    </w:p>
    <w:p w14:paraId="5953407E" w14:textId="7ECBA146" w:rsidR="00135699" w:rsidRPr="00135699" w:rsidRDefault="00135699" w:rsidP="00B82871">
      <w:pPr>
        <w:jc w:val="both"/>
        <w:rPr>
          <w:sz w:val="28"/>
          <w:szCs w:val="28"/>
        </w:rPr>
      </w:pPr>
      <w:r w:rsidRPr="00135699">
        <w:rPr>
          <w:sz w:val="28"/>
          <w:szCs w:val="28"/>
        </w:rPr>
        <w:t>Improper technical condition of the road network</w:t>
      </w:r>
    </w:p>
    <w:p w14:paraId="16B1ECA9" w14:textId="64F6F1CA" w:rsidR="0064053D" w:rsidRDefault="00135699" w:rsidP="00B82871">
      <w:pPr>
        <w:jc w:val="both"/>
        <w:rPr>
          <w:sz w:val="28"/>
          <w:szCs w:val="28"/>
        </w:rPr>
      </w:pPr>
      <w:r w:rsidRPr="00135699">
        <w:rPr>
          <w:sz w:val="28"/>
          <w:szCs w:val="28"/>
        </w:rPr>
        <w:t>EU programs to support infrastructure development</w:t>
      </w:r>
      <w:r w:rsidR="006805DA">
        <w:rPr>
          <w:sz w:val="28"/>
          <w:szCs w:val="28"/>
        </w:rPr>
        <w:t xml:space="preserve"> </w:t>
      </w:r>
      <w:r w:rsidRPr="00135699">
        <w:rPr>
          <w:sz w:val="28"/>
          <w:szCs w:val="28"/>
        </w:rPr>
        <w:t>in the urban</w:t>
      </w:r>
      <w:r w:rsidR="006805DA">
        <w:rPr>
          <w:sz w:val="28"/>
          <w:szCs w:val="28"/>
        </w:rPr>
        <w:t xml:space="preserve"> </w:t>
      </w:r>
      <w:r w:rsidRPr="00135699">
        <w:rPr>
          <w:sz w:val="28"/>
          <w:szCs w:val="28"/>
        </w:rPr>
        <w:t>environment: SAPARD, ISPA</w:t>
      </w:r>
    </w:p>
    <w:p w14:paraId="2548194A" w14:textId="77777777" w:rsidR="00F63955" w:rsidRDefault="00F63955" w:rsidP="00135699">
      <w:pPr>
        <w:rPr>
          <w:b/>
          <w:bCs/>
          <w:sz w:val="40"/>
          <w:szCs w:val="40"/>
        </w:rPr>
      </w:pPr>
    </w:p>
    <w:p w14:paraId="6D03D08F" w14:textId="330A3784" w:rsidR="006805DA" w:rsidRDefault="00923578" w:rsidP="00135699">
      <w:pPr>
        <w:rPr>
          <w:b/>
          <w:bCs/>
          <w:sz w:val="32"/>
          <w:szCs w:val="32"/>
        </w:rPr>
      </w:pPr>
      <w:r w:rsidRPr="004E157D">
        <w:rPr>
          <w:b/>
          <w:bCs/>
          <w:sz w:val="40"/>
          <w:szCs w:val="40"/>
        </w:rPr>
        <w:lastRenderedPageBreak/>
        <w:t>E</w:t>
      </w:r>
      <w:r w:rsidRPr="001D3A99">
        <w:rPr>
          <w:b/>
          <w:bCs/>
          <w:sz w:val="32"/>
          <w:szCs w:val="32"/>
        </w:rPr>
        <w:t>nvi</w:t>
      </w:r>
      <w:r w:rsidR="001D3A99" w:rsidRPr="001D3A99">
        <w:rPr>
          <w:b/>
          <w:bCs/>
          <w:sz w:val="32"/>
          <w:szCs w:val="32"/>
        </w:rPr>
        <w:t>ronmental</w:t>
      </w:r>
    </w:p>
    <w:p w14:paraId="1A0B5F0C" w14:textId="01098BA1" w:rsidR="004E157D" w:rsidRDefault="009E0D53" w:rsidP="00B82871">
      <w:pPr>
        <w:jc w:val="both"/>
        <w:rPr>
          <w:sz w:val="28"/>
          <w:szCs w:val="28"/>
        </w:rPr>
      </w:pPr>
      <w:r w:rsidRPr="009E0D53">
        <w:rPr>
          <w:sz w:val="28"/>
          <w:szCs w:val="28"/>
        </w:rPr>
        <w:t>Because many leave the room and forget about the light on all day, hoteliers have installed light sensors and energy-saving light bulbs</w:t>
      </w:r>
      <w:r w:rsidR="00B82871">
        <w:rPr>
          <w:sz w:val="28"/>
          <w:szCs w:val="28"/>
        </w:rPr>
        <w:t xml:space="preserve">. </w:t>
      </w:r>
      <w:r w:rsidRPr="009E0D53">
        <w:rPr>
          <w:sz w:val="28"/>
          <w:szCs w:val="28"/>
        </w:rPr>
        <w:t xml:space="preserve">Hotel managers make sure that the room temperature is automatically adjusted throughout the building and that it is neither too high nor too low. Thus, they save electricity, and from here the hotel benefits, the costs being lower, but also the environment. Hoteliers who choose to run their business with respect for the environment take care of the sources from which they buy the products, from food to furniture, preferring the local ones. An eco-friendly business means that sustainability is part of the company's </w:t>
      </w:r>
      <w:r w:rsidR="009B58AF" w:rsidRPr="009E0D53">
        <w:rPr>
          <w:sz w:val="28"/>
          <w:szCs w:val="28"/>
        </w:rPr>
        <w:t>culture,</w:t>
      </w:r>
      <w:r w:rsidRPr="009E0D53">
        <w:rPr>
          <w:sz w:val="28"/>
          <w:szCs w:val="28"/>
        </w:rPr>
        <w:t xml:space="preserve"> and this is a way to increase employees' concern for the environment.</w:t>
      </w:r>
    </w:p>
    <w:p w14:paraId="6F20D9D3" w14:textId="77777777" w:rsidR="00D45B9D" w:rsidRDefault="00D45B9D" w:rsidP="009E0D53">
      <w:pPr>
        <w:rPr>
          <w:b/>
          <w:bCs/>
          <w:sz w:val="40"/>
          <w:szCs w:val="40"/>
        </w:rPr>
      </w:pPr>
    </w:p>
    <w:p w14:paraId="4FCC9E1B" w14:textId="68430B99" w:rsidR="009B58AF" w:rsidRDefault="00B7304D" w:rsidP="009E0D53">
      <w:pPr>
        <w:rPr>
          <w:b/>
          <w:bCs/>
          <w:sz w:val="32"/>
          <w:szCs w:val="32"/>
        </w:rPr>
      </w:pPr>
      <w:r w:rsidRPr="001F5DCA">
        <w:rPr>
          <w:b/>
          <w:bCs/>
          <w:sz w:val="40"/>
          <w:szCs w:val="40"/>
        </w:rPr>
        <w:t>L</w:t>
      </w:r>
      <w:r w:rsidRPr="001F5DCA">
        <w:rPr>
          <w:b/>
          <w:bCs/>
          <w:sz w:val="32"/>
          <w:szCs w:val="32"/>
        </w:rPr>
        <w:t xml:space="preserve">egal </w:t>
      </w:r>
    </w:p>
    <w:p w14:paraId="74E9A717" w14:textId="77777777" w:rsidR="00C22279" w:rsidRPr="00C22279" w:rsidRDefault="00C22279" w:rsidP="00B82871">
      <w:pPr>
        <w:jc w:val="both"/>
        <w:rPr>
          <w:sz w:val="28"/>
          <w:szCs w:val="28"/>
        </w:rPr>
      </w:pPr>
      <w:r w:rsidRPr="00C22279">
        <w:rPr>
          <w:sz w:val="28"/>
          <w:szCs w:val="28"/>
        </w:rPr>
        <w:t>The following terms and conditions will apply to all bookings, regardless of how they were made (via website, email, phone, travel agent systems or booking engines). Guests are kindly requested to take the time to read them before making a reservation. In these terms and conditions, the following bold words will mean:</w:t>
      </w:r>
    </w:p>
    <w:p w14:paraId="59D90D4B" w14:textId="77777777" w:rsidR="00C22279" w:rsidRDefault="00C22279" w:rsidP="00B82871">
      <w:pPr>
        <w:jc w:val="both"/>
        <w:rPr>
          <w:sz w:val="28"/>
          <w:szCs w:val="28"/>
        </w:rPr>
      </w:pPr>
      <w:r w:rsidRPr="00C22279">
        <w:rPr>
          <w:sz w:val="28"/>
          <w:szCs w:val="28"/>
        </w:rPr>
        <w:t>"Agreement" means the confirmation of the booking together with these terms and conditions.</w:t>
      </w:r>
    </w:p>
    <w:p w14:paraId="41F294DF" w14:textId="45FB6EDE" w:rsidR="00C22279" w:rsidRPr="00C22279" w:rsidRDefault="00C22279" w:rsidP="00B82871">
      <w:pPr>
        <w:jc w:val="both"/>
        <w:rPr>
          <w:sz w:val="28"/>
          <w:szCs w:val="28"/>
        </w:rPr>
      </w:pPr>
      <w:r w:rsidRPr="00C22279">
        <w:rPr>
          <w:sz w:val="28"/>
          <w:szCs w:val="28"/>
        </w:rPr>
        <w:t>"Guest" means the person who is to be and / or is already in the hotel.</w:t>
      </w:r>
    </w:p>
    <w:p w14:paraId="1246082E" w14:textId="77777777" w:rsidR="00C22279" w:rsidRPr="00C22279" w:rsidRDefault="00C22279" w:rsidP="00B82871">
      <w:pPr>
        <w:jc w:val="both"/>
        <w:rPr>
          <w:sz w:val="28"/>
          <w:szCs w:val="28"/>
        </w:rPr>
      </w:pPr>
      <w:r w:rsidRPr="00C22279">
        <w:rPr>
          <w:sz w:val="28"/>
          <w:szCs w:val="28"/>
        </w:rPr>
        <w:t>"Hotel" means Epoque Hotel Bucharest</w:t>
      </w:r>
    </w:p>
    <w:p w14:paraId="6F3231D5" w14:textId="77777777" w:rsidR="005F1D09" w:rsidRDefault="00C22279" w:rsidP="00B82871">
      <w:pPr>
        <w:jc w:val="both"/>
        <w:rPr>
          <w:sz w:val="28"/>
          <w:szCs w:val="28"/>
        </w:rPr>
      </w:pPr>
      <w:r w:rsidRPr="00C22279">
        <w:rPr>
          <w:sz w:val="28"/>
          <w:szCs w:val="28"/>
        </w:rPr>
        <w:t>"Terms and conditions" means the terms and conditions set out in this Agreement.</w:t>
      </w:r>
    </w:p>
    <w:p w14:paraId="0260241F" w14:textId="77777777" w:rsidR="00B82871" w:rsidRDefault="00B82871" w:rsidP="00135699">
      <w:pPr>
        <w:rPr>
          <w:b/>
          <w:bCs/>
          <w:i/>
          <w:iCs/>
          <w:sz w:val="36"/>
          <w:szCs w:val="36"/>
        </w:rPr>
      </w:pPr>
    </w:p>
    <w:p w14:paraId="1132F844" w14:textId="77777777" w:rsidR="00CB00B1" w:rsidRDefault="00CB00B1" w:rsidP="00135699">
      <w:pPr>
        <w:rPr>
          <w:b/>
          <w:bCs/>
          <w:i/>
          <w:iCs/>
          <w:sz w:val="36"/>
          <w:szCs w:val="36"/>
        </w:rPr>
      </w:pPr>
    </w:p>
    <w:p w14:paraId="033F380A" w14:textId="77777777" w:rsidR="00CB00B1" w:rsidRDefault="00CB00B1" w:rsidP="00135699">
      <w:pPr>
        <w:rPr>
          <w:b/>
          <w:bCs/>
          <w:i/>
          <w:iCs/>
          <w:sz w:val="36"/>
          <w:szCs w:val="36"/>
        </w:rPr>
      </w:pPr>
    </w:p>
    <w:p w14:paraId="0E10E878" w14:textId="77777777" w:rsidR="00CB00B1" w:rsidRDefault="00CB00B1" w:rsidP="00135699">
      <w:pPr>
        <w:rPr>
          <w:b/>
          <w:bCs/>
          <w:i/>
          <w:iCs/>
          <w:sz w:val="36"/>
          <w:szCs w:val="36"/>
        </w:rPr>
      </w:pPr>
    </w:p>
    <w:p w14:paraId="1FDD34D0" w14:textId="77777777" w:rsidR="00CB00B1" w:rsidRDefault="00CB00B1" w:rsidP="00135699">
      <w:pPr>
        <w:rPr>
          <w:b/>
          <w:bCs/>
          <w:i/>
          <w:iCs/>
          <w:sz w:val="36"/>
          <w:szCs w:val="36"/>
        </w:rPr>
      </w:pPr>
    </w:p>
    <w:p w14:paraId="2B3815E1" w14:textId="39B2EA8F" w:rsidR="00135699" w:rsidRDefault="00CE14CD" w:rsidP="00135699">
      <w:pPr>
        <w:rPr>
          <w:b/>
          <w:bCs/>
          <w:i/>
          <w:iCs/>
          <w:sz w:val="36"/>
          <w:szCs w:val="36"/>
        </w:rPr>
      </w:pPr>
      <w:r w:rsidRPr="005F1D09">
        <w:rPr>
          <w:b/>
          <w:bCs/>
          <w:i/>
          <w:iCs/>
          <w:sz w:val="36"/>
          <w:szCs w:val="36"/>
        </w:rPr>
        <w:lastRenderedPageBreak/>
        <w:t>Creating Customer Value &amp; Engagement</w:t>
      </w:r>
    </w:p>
    <w:p w14:paraId="488983F8" w14:textId="142A787B" w:rsidR="000A3D5D" w:rsidRPr="007749DE" w:rsidRDefault="000A3D5D" w:rsidP="00B82871">
      <w:pPr>
        <w:jc w:val="both"/>
        <w:rPr>
          <w:sz w:val="28"/>
          <w:szCs w:val="28"/>
        </w:rPr>
      </w:pPr>
      <w:r w:rsidRPr="007749DE">
        <w:rPr>
          <w:sz w:val="28"/>
          <w:szCs w:val="28"/>
        </w:rPr>
        <w:t xml:space="preserve">The promptness and accuracy of an elite hotel brand will always meet the requirements of customers. Constant communication with potential customers is important, it can be the introduction of a highly influential marketing system or software. The management is built in such a way as to </w:t>
      </w:r>
      <w:r w:rsidR="007749DE" w:rsidRPr="007749DE">
        <w:rPr>
          <w:sz w:val="28"/>
          <w:szCs w:val="28"/>
        </w:rPr>
        <w:t>consider</w:t>
      </w:r>
      <w:r w:rsidRPr="007749DE">
        <w:rPr>
          <w:sz w:val="28"/>
          <w:szCs w:val="28"/>
        </w:rPr>
        <w:t xml:space="preserve"> customer feedback and adjust it if necessary. Epoque Hotel can connect closely with customers by conducting frequent market research and applying a competitive and modern marketing strategy. The customer engagement strategies that the hotel regime applies are: Stay up to date with the latest news, use the latest marketing, focus on reviews, </w:t>
      </w:r>
      <w:r w:rsidR="007749DE" w:rsidRPr="007749DE">
        <w:rPr>
          <w:sz w:val="28"/>
          <w:szCs w:val="28"/>
        </w:rPr>
        <w:t>insist</w:t>
      </w:r>
      <w:r w:rsidRPr="007749DE">
        <w:rPr>
          <w:sz w:val="28"/>
          <w:szCs w:val="28"/>
        </w:rPr>
        <w:t xml:space="preserve"> on top and new customers and invest in CRM and your rooms but and in the magazine.</w:t>
      </w:r>
    </w:p>
    <w:p w14:paraId="4EFF2A4E" w14:textId="77777777" w:rsidR="007749DE" w:rsidRDefault="007749DE" w:rsidP="00E92B56">
      <w:pPr>
        <w:rPr>
          <w:b/>
          <w:bCs/>
          <w:i/>
          <w:iCs/>
          <w:sz w:val="36"/>
          <w:szCs w:val="36"/>
        </w:rPr>
      </w:pPr>
    </w:p>
    <w:p w14:paraId="61EAD02D" w14:textId="3C5CCBB1" w:rsidR="00510745" w:rsidRPr="005F1D09" w:rsidRDefault="001839D7" w:rsidP="00E92B56">
      <w:pPr>
        <w:rPr>
          <w:sz w:val="28"/>
          <w:szCs w:val="28"/>
        </w:rPr>
      </w:pPr>
      <w:r w:rsidRPr="001839D7">
        <w:rPr>
          <w:b/>
          <w:bCs/>
          <w:i/>
          <w:iCs/>
          <w:sz w:val="36"/>
          <w:szCs w:val="36"/>
        </w:rPr>
        <w:t>Effective Use of digital Marketing</w:t>
      </w:r>
    </w:p>
    <w:p w14:paraId="6A3B24AE" w14:textId="77777777" w:rsidR="00387A11" w:rsidRDefault="00B73B8E" w:rsidP="00B82871">
      <w:pPr>
        <w:jc w:val="both"/>
        <w:rPr>
          <w:sz w:val="28"/>
          <w:szCs w:val="28"/>
        </w:rPr>
      </w:pPr>
      <w:r w:rsidRPr="00B73B8E">
        <w:rPr>
          <w:sz w:val="28"/>
          <w:szCs w:val="28"/>
        </w:rPr>
        <w:t>Combining the best strategic marketing thinking with exceptional delivery; partnership with ambitious companies in the tourism industry, hotels, wedding destinations and hospitality to progress them further, faster.</w:t>
      </w:r>
    </w:p>
    <w:p w14:paraId="0DF660C9" w14:textId="7CBF4F1F" w:rsidR="00700680" w:rsidRDefault="00B73B8E" w:rsidP="00B82871">
      <w:pPr>
        <w:jc w:val="both"/>
        <w:rPr>
          <w:sz w:val="28"/>
          <w:szCs w:val="28"/>
        </w:rPr>
      </w:pPr>
      <w:r w:rsidRPr="00B73B8E">
        <w:rPr>
          <w:sz w:val="28"/>
          <w:szCs w:val="28"/>
        </w:rPr>
        <w:t xml:space="preserve">Confidence in continuous improvement over radical transformation. Irresistible marketing needs intelligence, </w:t>
      </w:r>
      <w:r w:rsidR="00387A11" w:rsidRPr="00B73B8E">
        <w:rPr>
          <w:sz w:val="28"/>
          <w:szCs w:val="28"/>
        </w:rPr>
        <w:t>perspective,</w:t>
      </w:r>
      <w:r w:rsidRPr="00B73B8E">
        <w:rPr>
          <w:sz w:val="28"/>
          <w:szCs w:val="28"/>
        </w:rPr>
        <w:t xml:space="preserve"> and imagination, and those who focus on triggering the best conversations with customers, shedding light on what is important.</w:t>
      </w:r>
    </w:p>
    <w:p w14:paraId="7EFE08F1" w14:textId="1266F217" w:rsidR="00D006B4" w:rsidRDefault="00185579" w:rsidP="00B82871">
      <w:pPr>
        <w:jc w:val="both"/>
        <w:rPr>
          <w:sz w:val="28"/>
          <w:szCs w:val="28"/>
        </w:rPr>
      </w:pPr>
      <w:r w:rsidRPr="00185579">
        <w:rPr>
          <w:sz w:val="28"/>
          <w:szCs w:val="28"/>
        </w:rPr>
        <w:t>The integrated digital marketing approach means that for each campaign, they have created a targeted landing page, optimized for booking conversions or questions, ensuring that each page is highly relevant to the accompanying Google Ads.</w:t>
      </w:r>
    </w:p>
    <w:p w14:paraId="67FA3D8F" w14:textId="77777777" w:rsidR="00A81BF7" w:rsidRDefault="00A81BF7" w:rsidP="00B73B8E">
      <w:pPr>
        <w:rPr>
          <w:b/>
          <w:bCs/>
          <w:i/>
          <w:iCs/>
          <w:sz w:val="36"/>
          <w:szCs w:val="36"/>
        </w:rPr>
      </w:pPr>
    </w:p>
    <w:p w14:paraId="77FB69E1" w14:textId="77777777" w:rsidR="00A81BF7" w:rsidRDefault="00A81BF7" w:rsidP="00B73B8E">
      <w:pPr>
        <w:rPr>
          <w:b/>
          <w:bCs/>
          <w:i/>
          <w:iCs/>
          <w:sz w:val="36"/>
          <w:szCs w:val="36"/>
        </w:rPr>
      </w:pPr>
    </w:p>
    <w:p w14:paraId="5D1CDB6C" w14:textId="77777777" w:rsidR="00CB00B1" w:rsidRDefault="00CB00B1" w:rsidP="00B73B8E">
      <w:pPr>
        <w:rPr>
          <w:b/>
          <w:bCs/>
          <w:i/>
          <w:iCs/>
          <w:sz w:val="36"/>
          <w:szCs w:val="36"/>
        </w:rPr>
      </w:pPr>
    </w:p>
    <w:p w14:paraId="12FB1A8F" w14:textId="77777777" w:rsidR="00CB00B1" w:rsidRDefault="00CB00B1" w:rsidP="00B73B8E">
      <w:pPr>
        <w:rPr>
          <w:b/>
          <w:bCs/>
          <w:i/>
          <w:iCs/>
          <w:sz w:val="36"/>
          <w:szCs w:val="36"/>
        </w:rPr>
      </w:pPr>
    </w:p>
    <w:p w14:paraId="38A5788B" w14:textId="77777777" w:rsidR="00CB00B1" w:rsidRDefault="00CB00B1" w:rsidP="00B73B8E">
      <w:pPr>
        <w:rPr>
          <w:b/>
          <w:bCs/>
          <w:i/>
          <w:iCs/>
          <w:sz w:val="36"/>
          <w:szCs w:val="36"/>
        </w:rPr>
      </w:pPr>
    </w:p>
    <w:p w14:paraId="2156E6CC" w14:textId="77777777" w:rsidR="00CB00B1" w:rsidRDefault="00CB00B1" w:rsidP="00B73B8E">
      <w:pPr>
        <w:rPr>
          <w:b/>
          <w:bCs/>
          <w:i/>
          <w:iCs/>
          <w:sz w:val="36"/>
          <w:szCs w:val="36"/>
        </w:rPr>
      </w:pPr>
    </w:p>
    <w:p w14:paraId="6554F070" w14:textId="2460A294" w:rsidR="0058533F" w:rsidRDefault="002032B1" w:rsidP="00B73B8E">
      <w:pPr>
        <w:rPr>
          <w:b/>
          <w:bCs/>
          <w:i/>
          <w:iCs/>
          <w:sz w:val="36"/>
          <w:szCs w:val="36"/>
        </w:rPr>
      </w:pPr>
      <w:r w:rsidRPr="00A81BF7">
        <w:rPr>
          <w:b/>
          <w:bCs/>
          <w:i/>
          <w:iCs/>
          <w:sz w:val="36"/>
          <w:szCs w:val="36"/>
        </w:rPr>
        <w:lastRenderedPageBreak/>
        <w:t>Conclusion</w:t>
      </w:r>
    </w:p>
    <w:p w14:paraId="57B61252" w14:textId="261DCE1D" w:rsidR="00FD4D0D" w:rsidRDefault="00B4147D" w:rsidP="00FD4D0D">
      <w:r w:rsidRPr="00B4147D">
        <w:rPr>
          <w:sz w:val="28"/>
          <w:szCs w:val="28"/>
        </w:rPr>
        <w:t xml:space="preserve">Due to the COVID-19 pandemic, the Epoque Hotel, like the entire industry, was severely affected. Some of the facilities have been suspended indefinitely and as a result the budget has dropped considerably. In order to be able to continue the activity, a radical change of safety rules was necessary. During the visit to the Hotel Epoque Relais &amp; Chateaux, safety precautions must be observed due to the COVID-19 pandemic. </w:t>
      </w:r>
      <w:r w:rsidR="00927640" w:rsidRPr="00927640">
        <w:rPr>
          <w:sz w:val="28"/>
          <w:szCs w:val="28"/>
        </w:rPr>
        <w:t>The space on the terrace and the restaurant are open to customers until 23:00. The restaurant’s opening hours are daily, with an elegant breakfast from 06:30 until 10:30, and the rest of the meals are served from 12:00 until 23:00. Room service is available from 06:30 until 23:00. Modern services such as the hotel's swimming pool and saunas are functional for guests who consume the hotel's services and operate in accordance with the restrictions imposed by the pandemic and keeping the conditional distance from the authorities. Many private or business events can take place in optimal conditions and under strict legal regulations.</w:t>
      </w:r>
    </w:p>
    <w:p w14:paraId="07F91F6A" w14:textId="052BC3C6" w:rsidR="00CB00B1" w:rsidRDefault="00CB00B1"/>
    <w:p w14:paraId="7B02434A" w14:textId="77777777" w:rsidR="00CB00B1" w:rsidRDefault="00CB00B1">
      <w:r>
        <w:br w:type="page"/>
      </w:r>
    </w:p>
    <w:p w14:paraId="660A3589" w14:textId="77777777" w:rsidR="00CB00B1" w:rsidRPr="00CB00B1" w:rsidRDefault="00CB00B1" w:rsidP="00CB00B1">
      <w:pPr>
        <w:rPr>
          <w:b/>
          <w:bCs/>
          <w:i/>
          <w:iCs/>
          <w:sz w:val="36"/>
          <w:szCs w:val="36"/>
        </w:rPr>
      </w:pPr>
      <w:r w:rsidRPr="00CB00B1">
        <w:rPr>
          <w:b/>
          <w:bCs/>
          <w:i/>
          <w:iCs/>
          <w:sz w:val="36"/>
          <w:szCs w:val="36"/>
        </w:rPr>
        <w:lastRenderedPageBreak/>
        <w:t>References</w:t>
      </w:r>
    </w:p>
    <w:p w14:paraId="30B4C8AC" w14:textId="77777777" w:rsidR="00CB00B1" w:rsidRPr="00CB00B1" w:rsidRDefault="00CB00B1" w:rsidP="00CB00B1">
      <w:pPr>
        <w:rPr>
          <w:sz w:val="28"/>
          <w:szCs w:val="28"/>
        </w:rPr>
      </w:pPr>
      <w:r w:rsidRPr="00CB00B1">
        <w:rPr>
          <w:sz w:val="28"/>
          <w:szCs w:val="28"/>
        </w:rPr>
        <w:t>Brookes, M. Alinay, L. and Atkas, G (2015) opportunistic behaviour in hospitality franchise agreements. International journal of hospitality Management, 46,120-129</w:t>
      </w:r>
    </w:p>
    <w:p w14:paraId="22834AA6" w14:textId="77777777" w:rsidR="00CB00B1" w:rsidRPr="00CB00B1" w:rsidRDefault="00CB00B1" w:rsidP="00CB00B1">
      <w:pPr>
        <w:rPr>
          <w:sz w:val="28"/>
          <w:szCs w:val="28"/>
        </w:rPr>
      </w:pPr>
      <w:r w:rsidRPr="00CB00B1">
        <w:rPr>
          <w:sz w:val="28"/>
          <w:szCs w:val="28"/>
        </w:rPr>
        <w:t>Connell, J. (1992) Branding hotel portfolios. International Journal of contemporary Hospitality management 4,26-32</w:t>
      </w:r>
    </w:p>
    <w:p w14:paraId="21D385D1" w14:textId="77777777" w:rsidR="00CB00B1" w:rsidRPr="00CB00B1" w:rsidRDefault="00CB00B1" w:rsidP="00CB00B1">
      <w:pPr>
        <w:rPr>
          <w:sz w:val="28"/>
          <w:szCs w:val="28"/>
        </w:rPr>
      </w:pPr>
      <w:r w:rsidRPr="00CB00B1">
        <w:rPr>
          <w:sz w:val="28"/>
          <w:szCs w:val="28"/>
        </w:rPr>
        <w:t>De Chertony, L. and Dall’Olmo Riley, F (1998) a positioning analysis of hotel brands experts' interpretations. Journal of marketing management, 14, 417-444</w:t>
      </w:r>
    </w:p>
    <w:p w14:paraId="4AC16FA7" w14:textId="77777777" w:rsidR="00CB00B1" w:rsidRPr="00CB00B1" w:rsidRDefault="00CB00B1" w:rsidP="00CB00B1">
      <w:pPr>
        <w:rPr>
          <w:sz w:val="28"/>
          <w:szCs w:val="28"/>
        </w:rPr>
      </w:pPr>
      <w:r w:rsidRPr="00CB00B1">
        <w:rPr>
          <w:sz w:val="28"/>
          <w:szCs w:val="28"/>
        </w:rPr>
        <w:t>Delmas, M.A and Burbano, V.C (2011) The drivers of greenwashing. California Management Review, 54(1), 64-87.</w:t>
      </w:r>
    </w:p>
    <w:p w14:paraId="79E53381" w14:textId="77777777" w:rsidR="00CB00B1" w:rsidRPr="00CB00B1" w:rsidRDefault="00CB00B1" w:rsidP="00CB00B1">
      <w:pPr>
        <w:rPr>
          <w:sz w:val="28"/>
          <w:szCs w:val="28"/>
        </w:rPr>
      </w:pPr>
      <w:r w:rsidRPr="00CB00B1">
        <w:rPr>
          <w:sz w:val="28"/>
          <w:szCs w:val="28"/>
        </w:rPr>
        <w:t>Dev, C.S Morgan, M.S and Shoemaker, S (1995) a positioning analysis of hotel brands, Cornell Hotel &amp; Restaurant Quarterly, 36, 48-55</w:t>
      </w:r>
    </w:p>
    <w:p w14:paraId="68F5D3E5" w14:textId="77777777" w:rsidR="00CB00B1" w:rsidRPr="00CB00B1" w:rsidRDefault="00CB00B1" w:rsidP="00CB00B1">
      <w:pPr>
        <w:rPr>
          <w:sz w:val="28"/>
          <w:szCs w:val="28"/>
        </w:rPr>
      </w:pPr>
      <w:r w:rsidRPr="00CB00B1">
        <w:rPr>
          <w:sz w:val="28"/>
          <w:szCs w:val="28"/>
        </w:rPr>
        <w:t>Emery, B. (2012) Sustainable Marketing. Harlow: Pearson Education.</w:t>
      </w:r>
    </w:p>
    <w:p w14:paraId="39CEF818" w14:textId="77777777" w:rsidR="00CB00B1" w:rsidRPr="00CB00B1" w:rsidRDefault="00CB00B1" w:rsidP="00CB00B1">
      <w:pPr>
        <w:rPr>
          <w:sz w:val="28"/>
          <w:szCs w:val="28"/>
        </w:rPr>
      </w:pPr>
      <w:r w:rsidRPr="00CB00B1">
        <w:rPr>
          <w:sz w:val="28"/>
          <w:szCs w:val="28"/>
        </w:rPr>
        <w:t>Fishbein, M. and Ajzen, I. (1975) Belief, Attitude, Intention and Behaviour: An introduction to theory and Research. Reading, MA: Addision Wesley.</w:t>
      </w:r>
    </w:p>
    <w:p w14:paraId="54108CE1" w14:textId="77777777" w:rsidR="00CB00B1" w:rsidRPr="00CB00B1" w:rsidRDefault="00CB00B1" w:rsidP="00CB00B1">
      <w:pPr>
        <w:rPr>
          <w:sz w:val="28"/>
          <w:szCs w:val="28"/>
        </w:rPr>
      </w:pPr>
      <w:r w:rsidRPr="00CB00B1">
        <w:rPr>
          <w:sz w:val="28"/>
          <w:szCs w:val="28"/>
        </w:rPr>
        <w:t>Frambacja, R.T Prahbhub, J. and Verhallence, T.M.M (2003) The influence of business strategy on product activity; the role of market orientation. Journal of international Research in marketing, 20,377-397.</w:t>
      </w:r>
    </w:p>
    <w:p w14:paraId="19F97D9D" w14:textId="77777777" w:rsidR="00CB00B1" w:rsidRPr="00CB00B1" w:rsidRDefault="00CB00B1" w:rsidP="00CB00B1">
      <w:pPr>
        <w:rPr>
          <w:sz w:val="28"/>
          <w:szCs w:val="28"/>
        </w:rPr>
      </w:pPr>
      <w:r w:rsidRPr="00CB00B1">
        <w:rPr>
          <w:sz w:val="28"/>
          <w:szCs w:val="28"/>
        </w:rPr>
        <w:t>Jones, P (1999) multiunit management in the hospitality industry: a late C20 phenomenon. Journal of contemporary Hospitality Management ,11,1155-1645.</w:t>
      </w:r>
    </w:p>
    <w:p w14:paraId="1354BCC4" w14:textId="77777777" w:rsidR="00CB00B1" w:rsidRPr="00CB00B1" w:rsidRDefault="00CB00B1" w:rsidP="00CB00B1">
      <w:pPr>
        <w:rPr>
          <w:sz w:val="28"/>
          <w:szCs w:val="28"/>
        </w:rPr>
      </w:pPr>
      <w:r w:rsidRPr="00CB00B1">
        <w:rPr>
          <w:sz w:val="28"/>
          <w:szCs w:val="28"/>
        </w:rPr>
        <w:t>Kotler, P (2003) Marketing management, 11thEd.Upper Saddle River, NJ. Pearson Prentice Hall</w:t>
      </w:r>
    </w:p>
    <w:p w14:paraId="34DA5EAE" w14:textId="77777777" w:rsidR="00CB00B1" w:rsidRPr="00CB00B1" w:rsidRDefault="00CB00B1" w:rsidP="00CB00B1">
      <w:pPr>
        <w:rPr>
          <w:sz w:val="28"/>
          <w:szCs w:val="28"/>
        </w:rPr>
      </w:pPr>
      <w:r w:rsidRPr="00CB00B1">
        <w:rPr>
          <w:sz w:val="28"/>
          <w:szCs w:val="28"/>
        </w:rPr>
        <w:t>Kotler, P. and Armstong, G. (2018) Principles of Marketing, 1tth Edn. Harlow: Pearson.</w:t>
      </w:r>
    </w:p>
    <w:p w14:paraId="386F0AE2" w14:textId="77777777" w:rsidR="00CB00B1" w:rsidRPr="00CB00B1" w:rsidRDefault="00CB00B1" w:rsidP="00CB00B1">
      <w:pPr>
        <w:rPr>
          <w:sz w:val="28"/>
          <w:szCs w:val="28"/>
        </w:rPr>
      </w:pPr>
      <w:r w:rsidRPr="00CB00B1">
        <w:rPr>
          <w:sz w:val="28"/>
          <w:szCs w:val="28"/>
        </w:rPr>
        <w:t>Moravcikova, D. Krizanova, A. Kliestikova, J. and Rypakova, M. (2017) Green marketing as the source of the competitive advantage of the business. Sustainability, 9 (12), 2218</w:t>
      </w:r>
    </w:p>
    <w:p w14:paraId="1701597E" w14:textId="77777777" w:rsidR="00CB00B1" w:rsidRPr="00CB00B1" w:rsidRDefault="00CB00B1" w:rsidP="00CB00B1">
      <w:pPr>
        <w:rPr>
          <w:sz w:val="28"/>
          <w:szCs w:val="28"/>
        </w:rPr>
      </w:pPr>
      <w:r w:rsidRPr="00CB00B1">
        <w:rPr>
          <w:sz w:val="28"/>
          <w:szCs w:val="28"/>
        </w:rPr>
        <w:t>Ottman, J.A. and Reailly, W.R (1998) Green marketing: Opportunity for innovation, 2nd Edn. Upper saddle River, NJ: Prentice Hall.</w:t>
      </w:r>
    </w:p>
    <w:p w14:paraId="29D30500" w14:textId="77777777" w:rsidR="00CB00B1" w:rsidRPr="00CB00B1" w:rsidRDefault="00CB00B1" w:rsidP="00CB00B1">
      <w:pPr>
        <w:rPr>
          <w:sz w:val="28"/>
          <w:szCs w:val="28"/>
        </w:rPr>
      </w:pPr>
      <w:r w:rsidRPr="00CB00B1">
        <w:rPr>
          <w:sz w:val="28"/>
          <w:szCs w:val="28"/>
        </w:rPr>
        <w:lastRenderedPageBreak/>
        <w:t>Porter, M.E. (1980) Competitive strategy: Techniques for analysing industries and competitors. New York, Free Press</w:t>
      </w:r>
    </w:p>
    <w:p w14:paraId="1F739CC1" w14:textId="77777777" w:rsidR="00CB00B1" w:rsidRPr="00CB00B1" w:rsidRDefault="00CB00B1" w:rsidP="00CB00B1">
      <w:pPr>
        <w:rPr>
          <w:sz w:val="28"/>
          <w:szCs w:val="28"/>
        </w:rPr>
      </w:pPr>
      <w:r w:rsidRPr="00CB00B1">
        <w:rPr>
          <w:sz w:val="28"/>
          <w:szCs w:val="28"/>
        </w:rPr>
        <w:t>Ries, A. and Trout, J. (1986) Marketing Warfare. New York, McGraw-hill.</w:t>
      </w:r>
    </w:p>
    <w:p w14:paraId="31516417" w14:textId="6E5C9ED2" w:rsidR="00CB00B1" w:rsidRPr="00CB00B1" w:rsidRDefault="00CB00B1" w:rsidP="00CB00B1">
      <w:pPr>
        <w:rPr>
          <w:sz w:val="28"/>
          <w:szCs w:val="28"/>
        </w:rPr>
      </w:pPr>
      <w:r w:rsidRPr="00CB00B1">
        <w:rPr>
          <w:sz w:val="28"/>
          <w:szCs w:val="28"/>
        </w:rPr>
        <w:t xml:space="preserve">Ross, D and Deck Jr, D. W (2011) Student guide to greenwashing. Bquest, pp. 1-20. Available at </w:t>
      </w:r>
      <w:hyperlink r:id="rId5" w:history="1">
        <w:r w:rsidRPr="0027239D">
          <w:rPr>
            <w:rStyle w:val="Hyperlink"/>
            <w:sz w:val="28"/>
            <w:szCs w:val="28"/>
          </w:rPr>
          <w:t>www.westga.edu/~bquest/2011/greenwashing11</w:t>
        </w:r>
      </w:hyperlink>
      <w:r>
        <w:rPr>
          <w:sz w:val="28"/>
          <w:szCs w:val="28"/>
        </w:rPr>
        <w:t xml:space="preserve"> </w:t>
      </w:r>
      <w:r w:rsidRPr="00CB00B1">
        <w:rPr>
          <w:sz w:val="28"/>
          <w:szCs w:val="28"/>
        </w:rPr>
        <w:t xml:space="preserve"> (accessed 17/12/2020)</w:t>
      </w:r>
    </w:p>
    <w:p w14:paraId="1A79A73E" w14:textId="77777777" w:rsidR="00CB00B1" w:rsidRPr="00CB00B1" w:rsidRDefault="00CB00B1" w:rsidP="00CB00B1">
      <w:pPr>
        <w:rPr>
          <w:sz w:val="28"/>
          <w:szCs w:val="28"/>
        </w:rPr>
      </w:pPr>
      <w:r w:rsidRPr="00CB00B1">
        <w:rPr>
          <w:sz w:val="28"/>
          <w:szCs w:val="28"/>
        </w:rPr>
        <w:t>Signori, S. and Forno, F (2016) Closing the attitude-behaviour gap: The case of solidarity Purchase groups. Agriculture and Agricultural Science Procedia, 8, 475-81.</w:t>
      </w:r>
    </w:p>
    <w:p w14:paraId="1CBFCD18" w14:textId="1CC9B403" w:rsidR="00A86927" w:rsidRPr="00CB00B1" w:rsidRDefault="00CB00B1" w:rsidP="00CB00B1">
      <w:pPr>
        <w:rPr>
          <w:sz w:val="28"/>
          <w:szCs w:val="28"/>
        </w:rPr>
      </w:pPr>
      <w:r w:rsidRPr="00CB00B1">
        <w:rPr>
          <w:sz w:val="28"/>
          <w:szCs w:val="28"/>
        </w:rPr>
        <w:t xml:space="preserve">Popescu, D. (2021). Romania’s charm and hospitality. Available: </w:t>
      </w:r>
      <w:hyperlink r:id="rId6" w:history="1">
        <w:r w:rsidRPr="0027239D">
          <w:rPr>
            <w:rStyle w:val="Hyperlink"/>
            <w:sz w:val="28"/>
            <w:szCs w:val="28"/>
          </w:rPr>
          <w:t>https://www.relaischateaux.com</w:t>
        </w:r>
      </w:hyperlink>
      <w:r>
        <w:rPr>
          <w:sz w:val="28"/>
          <w:szCs w:val="28"/>
        </w:rPr>
        <w:t xml:space="preserve"> </w:t>
      </w:r>
      <w:r w:rsidRPr="00CB00B1">
        <w:rPr>
          <w:sz w:val="28"/>
          <w:szCs w:val="28"/>
        </w:rPr>
        <w:t>Last accessed 8th Dec 2021.</w:t>
      </w:r>
    </w:p>
    <w:sectPr w:rsidR="00A86927" w:rsidRPr="00CB00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32CCA"/>
    <w:multiLevelType w:val="hybridMultilevel"/>
    <w:tmpl w:val="0324C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35844"/>
    <w:multiLevelType w:val="hybridMultilevel"/>
    <w:tmpl w:val="F5E27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B16DF"/>
    <w:multiLevelType w:val="hybridMultilevel"/>
    <w:tmpl w:val="22C4F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0F30B3"/>
    <w:multiLevelType w:val="hybridMultilevel"/>
    <w:tmpl w:val="FB14C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167C2C"/>
    <w:multiLevelType w:val="hybridMultilevel"/>
    <w:tmpl w:val="0B308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AD3071"/>
    <w:multiLevelType w:val="hybridMultilevel"/>
    <w:tmpl w:val="5012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5D048E"/>
    <w:multiLevelType w:val="hybridMultilevel"/>
    <w:tmpl w:val="455C5FC2"/>
    <w:lvl w:ilvl="0" w:tplc="500ADF8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383B56"/>
    <w:multiLevelType w:val="hybridMultilevel"/>
    <w:tmpl w:val="1422A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9D3EF9"/>
    <w:multiLevelType w:val="hybridMultilevel"/>
    <w:tmpl w:val="52283A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0"/>
  </w:num>
  <w:num w:numId="3">
    <w:abstractNumId w:val="5"/>
  </w:num>
  <w:num w:numId="4">
    <w:abstractNumId w:val="7"/>
  </w:num>
  <w:num w:numId="5">
    <w:abstractNumId w:val="1"/>
  </w:num>
  <w:num w:numId="6">
    <w:abstractNumId w:val="2"/>
  </w:num>
  <w:num w:numId="7">
    <w:abstractNumId w:val="4"/>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D0D"/>
    <w:rsid w:val="000753BF"/>
    <w:rsid w:val="00082A18"/>
    <w:rsid w:val="000A3D5D"/>
    <w:rsid w:val="000F2A05"/>
    <w:rsid w:val="000F5044"/>
    <w:rsid w:val="00135699"/>
    <w:rsid w:val="00144EFA"/>
    <w:rsid w:val="001839D7"/>
    <w:rsid w:val="00185579"/>
    <w:rsid w:val="001D3A99"/>
    <w:rsid w:val="001F5DCA"/>
    <w:rsid w:val="002032B1"/>
    <w:rsid w:val="002B493E"/>
    <w:rsid w:val="00315A99"/>
    <w:rsid w:val="00374C9C"/>
    <w:rsid w:val="0038268F"/>
    <w:rsid w:val="00387A11"/>
    <w:rsid w:val="003943BF"/>
    <w:rsid w:val="00400D79"/>
    <w:rsid w:val="00433BC9"/>
    <w:rsid w:val="00497891"/>
    <w:rsid w:val="004A1A15"/>
    <w:rsid w:val="004D17B7"/>
    <w:rsid w:val="004E157D"/>
    <w:rsid w:val="004F33B6"/>
    <w:rsid w:val="004F5C47"/>
    <w:rsid w:val="00510745"/>
    <w:rsid w:val="005438EC"/>
    <w:rsid w:val="0058533F"/>
    <w:rsid w:val="00587697"/>
    <w:rsid w:val="005F1D09"/>
    <w:rsid w:val="0062246C"/>
    <w:rsid w:val="006300B7"/>
    <w:rsid w:val="0064053D"/>
    <w:rsid w:val="006805DA"/>
    <w:rsid w:val="006C6E63"/>
    <w:rsid w:val="00700680"/>
    <w:rsid w:val="00752AF1"/>
    <w:rsid w:val="007749DE"/>
    <w:rsid w:val="0079544B"/>
    <w:rsid w:val="007C4581"/>
    <w:rsid w:val="007E2207"/>
    <w:rsid w:val="008300A7"/>
    <w:rsid w:val="008B058F"/>
    <w:rsid w:val="008C7B63"/>
    <w:rsid w:val="00923578"/>
    <w:rsid w:val="00927640"/>
    <w:rsid w:val="00934022"/>
    <w:rsid w:val="009B58AF"/>
    <w:rsid w:val="009E0D53"/>
    <w:rsid w:val="00A40794"/>
    <w:rsid w:val="00A74F29"/>
    <w:rsid w:val="00A81BF7"/>
    <w:rsid w:val="00A86927"/>
    <w:rsid w:val="00B4147D"/>
    <w:rsid w:val="00B7304D"/>
    <w:rsid w:val="00B73B8E"/>
    <w:rsid w:val="00B82871"/>
    <w:rsid w:val="00BD553A"/>
    <w:rsid w:val="00C22279"/>
    <w:rsid w:val="00C44A39"/>
    <w:rsid w:val="00C6073B"/>
    <w:rsid w:val="00C64E77"/>
    <w:rsid w:val="00C77D08"/>
    <w:rsid w:val="00CB00B1"/>
    <w:rsid w:val="00CE14CD"/>
    <w:rsid w:val="00CE236B"/>
    <w:rsid w:val="00D006B4"/>
    <w:rsid w:val="00D45B9D"/>
    <w:rsid w:val="00D839A3"/>
    <w:rsid w:val="00E05DB1"/>
    <w:rsid w:val="00E244E0"/>
    <w:rsid w:val="00E3615A"/>
    <w:rsid w:val="00E60DE3"/>
    <w:rsid w:val="00E90D2C"/>
    <w:rsid w:val="00E92B56"/>
    <w:rsid w:val="00E92F7F"/>
    <w:rsid w:val="00EA2CF6"/>
    <w:rsid w:val="00EA3BC0"/>
    <w:rsid w:val="00F63955"/>
    <w:rsid w:val="00FD4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2AFF0"/>
  <w15:chartTrackingRefBased/>
  <w15:docId w15:val="{8B25EA93-F073-4229-BC30-1F4F6F253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5C47"/>
    <w:pPr>
      <w:ind w:left="720"/>
      <w:contextualSpacing/>
    </w:pPr>
  </w:style>
  <w:style w:type="character" w:styleId="Hyperlink">
    <w:name w:val="Hyperlink"/>
    <w:basedOn w:val="DefaultParagraphFont"/>
    <w:uiPriority w:val="99"/>
    <w:unhideWhenUsed/>
    <w:rsid w:val="00CB00B1"/>
    <w:rPr>
      <w:color w:val="0563C1" w:themeColor="hyperlink"/>
      <w:u w:val="single"/>
    </w:rPr>
  </w:style>
  <w:style w:type="character" w:styleId="UnresolvedMention">
    <w:name w:val="Unresolved Mention"/>
    <w:basedOn w:val="DefaultParagraphFont"/>
    <w:uiPriority w:val="99"/>
    <w:semiHidden/>
    <w:unhideWhenUsed/>
    <w:rsid w:val="00CB00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laischateaux.com" TargetMode="External"/><Relationship Id="rId5" Type="http://schemas.openxmlformats.org/officeDocument/2006/relationships/hyperlink" Target="http://www.westga.edu/~bquest/2011/greenwashing1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1712</Words>
  <Characters>9765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Cretu</dc:creator>
  <cp:keywords/>
  <dc:description/>
  <cp:lastModifiedBy>Andreea Cretu</cp:lastModifiedBy>
  <cp:revision>2</cp:revision>
  <dcterms:created xsi:type="dcterms:W3CDTF">2021-12-08T20:03:00Z</dcterms:created>
  <dcterms:modified xsi:type="dcterms:W3CDTF">2021-12-08T20:03:00Z</dcterms:modified>
</cp:coreProperties>
</file>