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1563C"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lang w:val="en-GB" w:eastAsia="en-US"/>
        </w:rPr>
      </w:pPr>
      <w:bookmarkStart w:id="0" w:name="_Hlk99568136"/>
      <w:bookmarkStart w:id="1" w:name="_Toc98508783"/>
      <w:bookmarkStart w:id="2" w:name="_Toc103095873"/>
      <w:bookmarkStart w:id="3" w:name="_Toc99123855"/>
      <w:r w:rsidRPr="005D11A2">
        <w:rPr>
          <w:rFonts w:ascii="Calibri" w:eastAsia="Times New Roman" w:hAnsi="Calibri" w:cs="Times New Roman"/>
          <w:noProof/>
          <w:color w:val="000000"/>
          <w:kern w:val="0"/>
          <w:lang w:val="en-GB" w:eastAsia="en-GB"/>
        </w:rPr>
        <w:drawing>
          <wp:inline distT="0" distB="0" distL="0" distR="0" wp14:anchorId="61A72CD1" wp14:editId="656F4536">
            <wp:extent cx="3313216" cy="1158644"/>
            <wp:effectExtent l="0" t="0" r="1905" b="381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045EE87"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lang w:val="en-GB" w:eastAsia="en-US"/>
        </w:rPr>
      </w:pPr>
    </w:p>
    <w:p w14:paraId="35DC6EE6"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lang w:val="en-GB" w:eastAsia="en-US"/>
        </w:rPr>
      </w:pPr>
    </w:p>
    <w:p w14:paraId="64973213"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lang w:val="en-GB" w:eastAsia="en-US"/>
        </w:rPr>
      </w:pPr>
    </w:p>
    <w:p w14:paraId="1768F432"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lang w:val="en-GB" w:eastAsia="en-US"/>
        </w:rPr>
      </w:pPr>
    </w:p>
    <w:p w14:paraId="306CEE38"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lang w:val="en-GB" w:eastAsia="en-US"/>
        </w:rPr>
      </w:pPr>
    </w:p>
    <w:p w14:paraId="18960AC8" w14:textId="615CC78D" w:rsidR="005D11A2" w:rsidRPr="005D11A2" w:rsidRDefault="005D11A2" w:rsidP="005D11A2">
      <w:pPr>
        <w:widowControl/>
        <w:spacing w:line="240" w:lineRule="auto"/>
        <w:ind w:firstLineChars="0" w:firstLine="0"/>
        <w:jc w:val="center"/>
        <w:rPr>
          <w:rFonts w:ascii="Calibri" w:eastAsia="Times New Roman" w:hAnsi="Calibri" w:cs="Times New Roman"/>
          <w:b/>
          <w:color w:val="000000"/>
          <w:kern w:val="0"/>
          <w:sz w:val="44"/>
          <w:lang w:val="en-GB" w:eastAsia="en-US"/>
        </w:rPr>
      </w:pPr>
      <w:r w:rsidRPr="005D11A2">
        <w:rPr>
          <w:rFonts w:ascii="Calibri" w:eastAsia="Times New Roman" w:hAnsi="Calibri" w:cs="Times New Roman"/>
          <w:b/>
          <w:color w:val="000000"/>
          <w:kern w:val="0"/>
          <w:sz w:val="44"/>
          <w:lang w:val="en-GB" w:eastAsia="en-US"/>
        </w:rPr>
        <w:t>Construction project schedule management system based on particle swarm optimization</w:t>
      </w:r>
    </w:p>
    <w:p w14:paraId="4F284A4F"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57B7A69E"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r w:rsidRPr="005D11A2">
        <w:rPr>
          <w:rFonts w:ascii="Calibri" w:eastAsia="Times New Roman" w:hAnsi="Calibri" w:cs="Times New Roman"/>
          <w:color w:val="000000"/>
          <w:kern w:val="0"/>
          <w:sz w:val="40"/>
          <w:lang w:val="en-GB" w:eastAsia="en-US"/>
        </w:rPr>
        <w:t>by</w:t>
      </w:r>
    </w:p>
    <w:p w14:paraId="3B7FE725" w14:textId="0C591AB5"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r>
        <w:rPr>
          <w:rFonts w:asciiTheme="minorEastAsia" w:eastAsiaTheme="minorEastAsia" w:hAnsiTheme="minorEastAsia" w:cs="Times New Roman" w:hint="eastAsia"/>
          <w:color w:val="000000"/>
          <w:kern w:val="0"/>
          <w:sz w:val="40"/>
          <w:lang w:val="en-GB"/>
        </w:rPr>
        <w:t>Wang</w:t>
      </w:r>
      <w:r>
        <w:rPr>
          <w:rFonts w:ascii="Calibri" w:eastAsia="Times New Roman" w:hAnsi="Calibri" w:cs="Times New Roman"/>
          <w:color w:val="000000"/>
          <w:kern w:val="0"/>
          <w:sz w:val="40"/>
          <w:lang w:val="en-GB" w:eastAsia="en-US"/>
        </w:rPr>
        <w:t xml:space="preserve"> Ben</w:t>
      </w:r>
    </w:p>
    <w:p w14:paraId="34D357ED"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2AE0DEA3"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0FC9EE42" w14:textId="286F1E44"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r w:rsidRPr="005D11A2">
        <w:rPr>
          <w:rFonts w:ascii="Calibri" w:eastAsia="Times New Roman" w:hAnsi="Calibri" w:cs="Times New Roman"/>
          <w:color w:val="000000"/>
          <w:kern w:val="0"/>
          <w:sz w:val="40"/>
          <w:lang w:val="en-GB" w:eastAsia="en-US"/>
        </w:rPr>
        <w:t xml:space="preserve">Supervisor: </w:t>
      </w:r>
      <w:r w:rsidR="00004882" w:rsidRPr="00004882">
        <w:rPr>
          <w:rFonts w:ascii="Calibri" w:eastAsia="Times New Roman" w:hAnsi="Calibri" w:cs="Times New Roman"/>
          <w:color w:val="000000"/>
          <w:kern w:val="0"/>
          <w:sz w:val="40"/>
          <w:lang w:val="en-GB" w:eastAsia="en-US"/>
        </w:rPr>
        <w:t>James Williams</w:t>
      </w:r>
    </w:p>
    <w:p w14:paraId="50C601B0" w14:textId="49E8DAE3"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r w:rsidRPr="005D11A2">
        <w:rPr>
          <w:rFonts w:ascii="Calibri" w:eastAsia="Times New Roman" w:hAnsi="Calibri" w:cs="Times New Roman"/>
          <w:color w:val="000000"/>
          <w:kern w:val="0"/>
          <w:sz w:val="40"/>
          <w:lang w:val="en-GB" w:eastAsia="en-US"/>
        </w:rPr>
        <w:t xml:space="preserve">Second Marker: </w:t>
      </w:r>
    </w:p>
    <w:p w14:paraId="573BA11E"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25A0D01F"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255CEF09"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794AE177" w14:textId="54CA6F1A"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r w:rsidRPr="005D11A2">
        <w:rPr>
          <w:rFonts w:ascii="Calibri" w:eastAsia="Times New Roman" w:hAnsi="Calibri" w:cs="Times New Roman"/>
          <w:color w:val="000000"/>
          <w:kern w:val="0"/>
          <w:sz w:val="40"/>
          <w:lang w:val="en-GB" w:eastAsia="en-US"/>
        </w:rPr>
        <w:t xml:space="preserve">Project submitted as part of the requirements for the award of </w:t>
      </w:r>
      <w:r w:rsidR="00AE0C06" w:rsidRPr="00AE0C06">
        <w:rPr>
          <w:rFonts w:ascii="Calibri" w:eastAsia="Times New Roman" w:hAnsi="Calibri" w:cs="Times New Roman"/>
          <w:color w:val="000000"/>
          <w:kern w:val="0"/>
          <w:sz w:val="40"/>
          <w:lang w:val="en-GB" w:eastAsia="en-US"/>
        </w:rPr>
        <w:t>MSC-SEN Software Engineering</w:t>
      </w:r>
    </w:p>
    <w:p w14:paraId="48B89115"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6BA2C066"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5DBBE6DD" w14:textId="77777777" w:rsidR="005D11A2" w:rsidRPr="005D11A2" w:rsidRDefault="005D11A2" w:rsidP="005D11A2">
      <w:pPr>
        <w:widowControl/>
        <w:spacing w:line="240" w:lineRule="auto"/>
        <w:ind w:firstLineChars="0" w:firstLine="0"/>
        <w:jc w:val="center"/>
        <w:rPr>
          <w:rFonts w:ascii="Calibri" w:eastAsia="Times New Roman" w:hAnsi="Calibri" w:cs="Times New Roman"/>
          <w:color w:val="000000"/>
          <w:kern w:val="0"/>
          <w:sz w:val="40"/>
          <w:lang w:val="en-GB" w:eastAsia="en-US"/>
        </w:rPr>
      </w:pPr>
    </w:p>
    <w:p w14:paraId="0C949603" w14:textId="3CD34DE2" w:rsidR="005D11A2" w:rsidRPr="005D11A2" w:rsidRDefault="00B92C81" w:rsidP="005D11A2">
      <w:pPr>
        <w:widowControl/>
        <w:spacing w:line="240" w:lineRule="auto"/>
        <w:ind w:firstLineChars="0" w:firstLine="0"/>
        <w:jc w:val="center"/>
        <w:rPr>
          <w:rFonts w:ascii="Calibri" w:eastAsia="Times New Roman" w:hAnsi="Calibri" w:cs="Times New Roman"/>
          <w:color w:val="000000"/>
          <w:kern w:val="0"/>
          <w:sz w:val="40"/>
          <w:lang w:val="en-GB"/>
        </w:rPr>
      </w:pPr>
      <w:r w:rsidRPr="00B92C81">
        <w:rPr>
          <w:rFonts w:ascii="Calibri" w:eastAsia="Times New Roman" w:hAnsi="Calibri" w:cs="Times New Roman"/>
          <w:color w:val="000000"/>
          <w:kern w:val="0"/>
          <w:sz w:val="40"/>
          <w:lang w:val="en-GB"/>
        </w:rPr>
        <w:t>September</w:t>
      </w:r>
      <w:r>
        <w:rPr>
          <w:rFonts w:ascii="Calibri" w:eastAsia="Times New Roman" w:hAnsi="Calibri" w:cs="Times New Roman"/>
          <w:color w:val="000000"/>
          <w:kern w:val="0"/>
          <w:sz w:val="40"/>
          <w:lang w:val="en-GB"/>
        </w:rPr>
        <w:t xml:space="preserve"> </w:t>
      </w:r>
      <w:r w:rsidR="005D11A2" w:rsidRPr="005D11A2">
        <w:rPr>
          <w:rFonts w:ascii="Calibri" w:eastAsia="Times New Roman" w:hAnsi="Calibri" w:cs="Times New Roman"/>
          <w:color w:val="000000"/>
          <w:kern w:val="0"/>
          <w:sz w:val="40"/>
          <w:lang w:val="en-GB"/>
        </w:rPr>
        <w:t>202</w:t>
      </w:r>
      <w:r w:rsidR="00E9368D">
        <w:rPr>
          <w:rFonts w:ascii="Calibri" w:eastAsia="Times New Roman" w:hAnsi="Calibri" w:cs="Times New Roman"/>
          <w:color w:val="000000"/>
          <w:kern w:val="0"/>
          <w:sz w:val="40"/>
          <w:lang w:val="en-GB"/>
        </w:rPr>
        <w:t>2</w:t>
      </w:r>
    </w:p>
    <w:p w14:paraId="12AC841B" w14:textId="77777777" w:rsidR="00B92C81" w:rsidRDefault="00B92C81" w:rsidP="00B92C81">
      <w:pPr>
        <w:pStyle w:val="x-scope"/>
        <w:shd w:val="clear" w:color="auto" w:fill="FFFFFF"/>
        <w:spacing w:before="0" w:beforeAutospacing="0" w:after="0" w:afterAutospacing="0"/>
        <w:jc w:val="center"/>
        <w:rPr>
          <w:rFonts w:ascii="Times New Roman" w:hAnsi="Times New Roman" w:cs="Times New Roman"/>
          <w:color w:val="000000"/>
        </w:rPr>
      </w:pPr>
      <w:r>
        <w:br w:type="page"/>
      </w:r>
      <w:r>
        <w:rPr>
          <w:rStyle w:val="qowt-font1-calibri"/>
          <w:rFonts w:ascii="Times New Roman" w:hAnsi="Times New Roman" w:cs="Times New Roman"/>
          <w:b/>
          <w:bCs/>
          <w:color w:val="000000"/>
          <w:sz w:val="28"/>
          <w:szCs w:val="28"/>
        </w:rPr>
        <w:lastRenderedPageBreak/>
        <w:t>DECLARATION</w:t>
      </w:r>
    </w:p>
    <w:p w14:paraId="7F54CAF5"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br/>
      </w:r>
    </w:p>
    <w:p w14:paraId="72FB2052"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br/>
      </w:r>
    </w:p>
    <w:p w14:paraId="2713EBCB"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Style w:val="qowt-font1-calibri"/>
          <w:rFonts w:ascii="Times New Roman" w:hAnsi="Times New Roman" w:cs="Times New Roman"/>
          <w:color w:val="000000"/>
        </w:rPr>
        <w:t xml:space="preserve">I, Wang ben declare that I am the sole author of this Project; that all references cited have been consulted; that I have conducted all work of which this is a record, and that the finished work lies within the prescribed word limits. </w:t>
      </w:r>
    </w:p>
    <w:p w14:paraId="424983EB"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Style w:val="qowt-font1-calibri"/>
          <w:rFonts w:ascii="Times New Roman" w:hAnsi="Times New Roman" w:cs="Times New Roman"/>
          <w:color w:val="000000"/>
        </w:rPr>
        <w:t xml:space="preserve">This work has not previously been accepted as part of any other degree submission. </w:t>
      </w:r>
    </w:p>
    <w:p w14:paraId="1956988E"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br/>
      </w:r>
    </w:p>
    <w:p w14:paraId="2A272C52"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proofErr w:type="gramStart"/>
      <w:r>
        <w:rPr>
          <w:rStyle w:val="qowt-font1-calibri"/>
          <w:rFonts w:ascii="Times New Roman" w:hAnsi="Times New Roman" w:cs="Times New Roman"/>
          <w:b/>
          <w:bCs/>
          <w:i/>
          <w:iCs/>
          <w:color w:val="000000"/>
        </w:rPr>
        <w:t>Signed :</w:t>
      </w:r>
      <w:proofErr w:type="gramEnd"/>
      <w:r>
        <w:rPr>
          <w:rStyle w:val="qowt-font1-calibri"/>
          <w:rFonts w:ascii="Times New Roman" w:hAnsi="Times New Roman" w:cs="Times New Roman"/>
          <w:b/>
          <w:bCs/>
          <w:i/>
          <w:iCs/>
          <w:color w:val="000000"/>
        </w:rPr>
        <w:t xml:space="preserve"> .............Wang Ben.................. </w:t>
      </w:r>
    </w:p>
    <w:p w14:paraId="3BDC0A20"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proofErr w:type="gramStart"/>
      <w:r>
        <w:rPr>
          <w:rStyle w:val="qowt-font1-calibri"/>
          <w:rFonts w:ascii="Times New Roman" w:hAnsi="Times New Roman" w:cs="Times New Roman"/>
          <w:b/>
          <w:bCs/>
          <w:i/>
          <w:iCs/>
          <w:color w:val="000000"/>
        </w:rPr>
        <w:t>Date :</w:t>
      </w:r>
      <w:proofErr w:type="gramEnd"/>
      <w:r>
        <w:rPr>
          <w:rStyle w:val="qowt-font1-calibri"/>
          <w:rFonts w:ascii="Times New Roman" w:hAnsi="Times New Roman" w:cs="Times New Roman"/>
          <w:b/>
          <w:bCs/>
          <w:i/>
          <w:iCs/>
          <w:color w:val="000000"/>
        </w:rPr>
        <w:t xml:space="preserve"> ..............2022-09-01................ </w:t>
      </w:r>
    </w:p>
    <w:p w14:paraId="037D3A48"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br/>
      </w:r>
    </w:p>
    <w:p w14:paraId="763188A9"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br/>
      </w:r>
    </w:p>
    <w:p w14:paraId="6554B78C"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Fonts w:ascii="Times New Roman" w:hAnsi="Times New Roman" w:cs="Times New Roman"/>
          <w:b/>
          <w:bCs/>
          <w:color w:val="000000"/>
        </w:rPr>
        <w:br/>
      </w:r>
    </w:p>
    <w:p w14:paraId="7E12754F" w14:textId="77777777" w:rsidR="00B92C81" w:rsidRDefault="00B92C81" w:rsidP="00B92C81">
      <w:pPr>
        <w:pStyle w:val="x-scope"/>
        <w:shd w:val="clear" w:color="auto" w:fill="FFFFFF"/>
        <w:spacing w:before="0" w:beforeAutospacing="0" w:after="0" w:afterAutospacing="0"/>
        <w:jc w:val="center"/>
        <w:rPr>
          <w:rFonts w:ascii="Times New Roman" w:hAnsi="Times New Roman" w:cs="Times New Roman"/>
          <w:color w:val="000000"/>
        </w:rPr>
      </w:pPr>
      <w:r>
        <w:rPr>
          <w:rStyle w:val="qowt-font1-calibri"/>
          <w:rFonts w:ascii="Times New Roman" w:hAnsi="Times New Roman" w:cs="Times New Roman"/>
          <w:b/>
          <w:bCs/>
          <w:color w:val="000000"/>
          <w:sz w:val="28"/>
          <w:szCs w:val="28"/>
        </w:rPr>
        <w:t>FORM OF CONSENT</w:t>
      </w:r>
    </w:p>
    <w:p w14:paraId="252B56C8" w14:textId="77777777" w:rsidR="00B92C81" w:rsidRDefault="00B92C81" w:rsidP="00B92C81">
      <w:pPr>
        <w:pStyle w:val="x-scope"/>
        <w:shd w:val="clear" w:color="auto" w:fill="FFFFFF"/>
        <w:spacing w:before="0" w:beforeAutospacing="0" w:after="0" w:afterAutospacing="0"/>
        <w:ind w:left="1440"/>
        <w:jc w:val="both"/>
        <w:rPr>
          <w:rFonts w:ascii="Times New Roman" w:hAnsi="Times New Roman" w:cs="Times New Roman"/>
          <w:color w:val="000000"/>
        </w:rPr>
      </w:pPr>
      <w:r>
        <w:rPr>
          <w:rFonts w:ascii="Times New Roman" w:hAnsi="Times New Roman" w:cs="Times New Roman"/>
          <w:b/>
          <w:bCs/>
          <w:i/>
          <w:iCs/>
          <w:color w:val="000000"/>
        </w:rPr>
        <w:br/>
      </w:r>
    </w:p>
    <w:p w14:paraId="0AACEC89" w14:textId="77777777" w:rsidR="00B92C81" w:rsidRDefault="00B92C81" w:rsidP="00B92C81">
      <w:pPr>
        <w:pStyle w:val="x-scope"/>
        <w:shd w:val="clear" w:color="auto" w:fill="FFFFFF"/>
        <w:spacing w:before="0" w:beforeAutospacing="0" w:after="0" w:afterAutospacing="0"/>
        <w:ind w:left="1440"/>
        <w:jc w:val="both"/>
        <w:rPr>
          <w:rFonts w:ascii="Times New Roman" w:hAnsi="Times New Roman" w:cs="Times New Roman"/>
          <w:color w:val="000000"/>
        </w:rPr>
      </w:pPr>
      <w:r>
        <w:rPr>
          <w:rFonts w:ascii="Times New Roman" w:hAnsi="Times New Roman" w:cs="Times New Roman"/>
          <w:b/>
          <w:bCs/>
          <w:i/>
          <w:iCs/>
          <w:color w:val="000000"/>
        </w:rPr>
        <w:br/>
      </w:r>
    </w:p>
    <w:p w14:paraId="26FAE7E3" w14:textId="77777777" w:rsidR="00B92C81" w:rsidRDefault="00B92C81" w:rsidP="00B92C81">
      <w:pPr>
        <w:pStyle w:val="x-scope"/>
        <w:shd w:val="clear" w:color="auto" w:fill="FFFFFF"/>
        <w:spacing w:before="0" w:beforeAutospacing="0" w:after="0" w:afterAutospacing="0"/>
        <w:ind w:left="1440"/>
        <w:jc w:val="both"/>
        <w:rPr>
          <w:rFonts w:ascii="Times New Roman" w:hAnsi="Times New Roman" w:cs="Times New Roman"/>
          <w:color w:val="000000"/>
        </w:rPr>
      </w:pPr>
      <w:r>
        <w:rPr>
          <w:rFonts w:ascii="Times New Roman" w:hAnsi="Times New Roman" w:cs="Times New Roman"/>
          <w:b/>
          <w:bCs/>
          <w:i/>
          <w:iCs/>
          <w:color w:val="000000"/>
        </w:rPr>
        <w:br/>
      </w:r>
    </w:p>
    <w:p w14:paraId="029EB813"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r>
        <w:rPr>
          <w:rStyle w:val="qowt-font1-calibri"/>
          <w:rFonts w:ascii="Times New Roman" w:hAnsi="Times New Roman" w:cs="Times New Roman"/>
          <w:b/>
          <w:bCs/>
          <w:color w:val="000000"/>
        </w:rPr>
        <w:t xml:space="preserve">I </w:t>
      </w:r>
      <w:r>
        <w:rPr>
          <w:rStyle w:val="qowt-font1-calibri"/>
          <w:rFonts w:ascii="Times New Roman" w:hAnsi="Times New Roman" w:cs="Times New Roman"/>
          <w:color w:val="000000"/>
        </w:rPr>
        <w:t xml:space="preserve">Wang ben hereby consent that my Project, submitted in candidature for the </w:t>
      </w:r>
      <w:r w:rsidRPr="00AE0C06">
        <w:rPr>
          <w:rStyle w:val="qowt-font1-calibri"/>
          <w:rFonts w:ascii="Times New Roman" w:hAnsi="Times New Roman" w:cs="Times New Roman"/>
          <w:color w:val="000000"/>
        </w:rPr>
        <w:t>MSC-SEN Software Engineering</w:t>
      </w:r>
      <w:r>
        <w:rPr>
          <w:rStyle w:val="qowt-font1-calibri"/>
          <w:rFonts w:ascii="Times New Roman" w:hAnsi="Times New Roman" w:cs="Times New Roman"/>
          <w:color w:val="000000"/>
        </w:rPr>
        <w:t xml:space="preserve"> degree, if successful, may be made available for inter-library loan or photocopying (subject to the law of copyright), and that the title and abstract may be made available to outside </w:t>
      </w:r>
      <w:proofErr w:type="spellStart"/>
      <w:r>
        <w:rPr>
          <w:rStyle w:val="qowt-font1-calibri"/>
          <w:rFonts w:ascii="Times New Roman" w:hAnsi="Times New Roman" w:cs="Times New Roman"/>
          <w:color w:val="000000"/>
        </w:rPr>
        <w:t>organisations</w:t>
      </w:r>
      <w:proofErr w:type="spellEnd"/>
      <w:r>
        <w:rPr>
          <w:rStyle w:val="qowt-font1-calibri"/>
          <w:rFonts w:ascii="Times New Roman" w:hAnsi="Times New Roman" w:cs="Times New Roman"/>
          <w:color w:val="000000"/>
        </w:rPr>
        <w:t xml:space="preserve">. </w:t>
      </w:r>
    </w:p>
    <w:p w14:paraId="1E0864C1" w14:textId="77777777" w:rsidR="00B92C81" w:rsidRDefault="00B92C81" w:rsidP="00B92C81">
      <w:pPr>
        <w:pStyle w:val="x-scope"/>
        <w:shd w:val="clear" w:color="auto" w:fill="FFFFFF"/>
        <w:spacing w:before="0" w:beforeAutospacing="0" w:after="0" w:afterAutospacing="0"/>
        <w:ind w:left="1440"/>
        <w:jc w:val="both"/>
        <w:rPr>
          <w:rFonts w:ascii="Times New Roman" w:hAnsi="Times New Roman" w:cs="Times New Roman"/>
          <w:color w:val="000000"/>
        </w:rPr>
      </w:pPr>
      <w:r>
        <w:rPr>
          <w:rFonts w:ascii="Times New Roman" w:hAnsi="Times New Roman" w:cs="Times New Roman"/>
          <w:b/>
          <w:bCs/>
          <w:color w:val="000000"/>
        </w:rPr>
        <w:br/>
      </w:r>
    </w:p>
    <w:p w14:paraId="430E0E44" w14:textId="77777777" w:rsidR="00B92C81" w:rsidRDefault="00B92C81" w:rsidP="00B92C81">
      <w:pPr>
        <w:pStyle w:val="x-scope"/>
        <w:shd w:val="clear" w:color="auto" w:fill="FFFFFF"/>
        <w:spacing w:before="0" w:beforeAutospacing="0" w:after="0" w:afterAutospacing="0"/>
        <w:ind w:left="1440"/>
        <w:jc w:val="both"/>
        <w:rPr>
          <w:rFonts w:ascii="Times New Roman" w:hAnsi="Times New Roman" w:cs="Times New Roman"/>
          <w:color w:val="000000"/>
        </w:rPr>
      </w:pPr>
      <w:r>
        <w:rPr>
          <w:rFonts w:ascii="Times New Roman" w:hAnsi="Times New Roman" w:cs="Times New Roman"/>
          <w:b/>
          <w:bCs/>
          <w:color w:val="000000"/>
        </w:rPr>
        <w:br/>
      </w:r>
    </w:p>
    <w:p w14:paraId="0D46227E" w14:textId="77777777" w:rsidR="00B92C81" w:rsidRDefault="00B92C81" w:rsidP="00B92C81">
      <w:pPr>
        <w:pStyle w:val="x-scope"/>
        <w:shd w:val="clear" w:color="auto" w:fill="FFFFFF"/>
        <w:spacing w:before="0" w:beforeAutospacing="0" w:after="0" w:afterAutospacing="0"/>
        <w:ind w:left="1440"/>
        <w:jc w:val="both"/>
        <w:rPr>
          <w:rFonts w:ascii="Times New Roman" w:hAnsi="Times New Roman" w:cs="Times New Roman"/>
          <w:color w:val="000000"/>
        </w:rPr>
      </w:pPr>
      <w:r>
        <w:rPr>
          <w:rFonts w:ascii="Times New Roman" w:hAnsi="Times New Roman" w:cs="Times New Roman"/>
          <w:b/>
          <w:bCs/>
          <w:color w:val="000000"/>
        </w:rPr>
        <w:br/>
      </w:r>
    </w:p>
    <w:p w14:paraId="56A602CE" w14:textId="77777777" w:rsidR="00B92C81" w:rsidRDefault="00B92C81" w:rsidP="00B92C81">
      <w:pPr>
        <w:pStyle w:val="x-scope"/>
        <w:shd w:val="clear" w:color="auto" w:fill="FFFFFF"/>
        <w:spacing w:before="0" w:beforeAutospacing="0" w:after="0" w:afterAutospacing="0"/>
        <w:jc w:val="both"/>
        <w:rPr>
          <w:rFonts w:ascii="Times New Roman" w:hAnsi="Times New Roman" w:cs="Times New Roman"/>
          <w:color w:val="000000"/>
        </w:rPr>
      </w:pPr>
      <w:proofErr w:type="gramStart"/>
      <w:r>
        <w:rPr>
          <w:rStyle w:val="qowt-font1-calibri"/>
          <w:rFonts w:ascii="Times New Roman" w:hAnsi="Times New Roman" w:cs="Times New Roman"/>
          <w:b/>
          <w:bCs/>
          <w:i/>
          <w:iCs/>
          <w:color w:val="000000"/>
        </w:rPr>
        <w:t>Signed :</w:t>
      </w:r>
      <w:proofErr w:type="gramEnd"/>
      <w:r>
        <w:rPr>
          <w:rStyle w:val="qowt-font1-calibri"/>
          <w:rFonts w:ascii="Times New Roman" w:hAnsi="Times New Roman" w:cs="Times New Roman"/>
          <w:b/>
          <w:bCs/>
          <w:i/>
          <w:iCs/>
          <w:color w:val="000000"/>
        </w:rPr>
        <w:t xml:space="preserve"> ...............</w:t>
      </w:r>
      <w:r w:rsidRPr="00AE0C06">
        <w:rPr>
          <w:rStyle w:val="qowt-font1-calibri"/>
          <w:rFonts w:ascii="Times New Roman" w:hAnsi="Times New Roman" w:cs="Times New Roman"/>
          <w:b/>
          <w:bCs/>
          <w:i/>
          <w:iCs/>
          <w:color w:val="000000"/>
        </w:rPr>
        <w:t xml:space="preserve"> </w:t>
      </w:r>
      <w:r>
        <w:rPr>
          <w:rStyle w:val="qowt-font1-calibri"/>
          <w:rFonts w:ascii="Times New Roman" w:hAnsi="Times New Roman" w:cs="Times New Roman"/>
          <w:b/>
          <w:bCs/>
          <w:i/>
          <w:iCs/>
          <w:color w:val="000000"/>
        </w:rPr>
        <w:t xml:space="preserve">Wang Ben............. </w:t>
      </w:r>
    </w:p>
    <w:p w14:paraId="39C67A2B" w14:textId="77777777" w:rsidR="00B92C81" w:rsidRDefault="00B92C81" w:rsidP="00B92C81">
      <w:pPr>
        <w:pStyle w:val="x-scope"/>
        <w:shd w:val="clear" w:color="auto" w:fill="FFFFFF"/>
        <w:spacing w:before="0" w:beforeAutospacing="0" w:after="0" w:afterAutospacing="0"/>
        <w:rPr>
          <w:rFonts w:ascii="Times New Roman" w:hAnsi="Times New Roman" w:cs="Times New Roman"/>
          <w:color w:val="000000"/>
        </w:rPr>
      </w:pPr>
      <w:proofErr w:type="gramStart"/>
      <w:r>
        <w:rPr>
          <w:rStyle w:val="qowt-font1-calibri"/>
          <w:rFonts w:ascii="Times New Roman" w:hAnsi="Times New Roman" w:cs="Times New Roman"/>
          <w:b/>
          <w:bCs/>
          <w:i/>
          <w:iCs/>
          <w:color w:val="000000"/>
        </w:rPr>
        <w:t>Date :</w:t>
      </w:r>
      <w:proofErr w:type="gramEnd"/>
      <w:r>
        <w:rPr>
          <w:rStyle w:val="qowt-font1-calibri"/>
          <w:rFonts w:ascii="Times New Roman" w:hAnsi="Times New Roman" w:cs="Times New Roman"/>
          <w:b/>
          <w:bCs/>
          <w:i/>
          <w:iCs/>
          <w:color w:val="000000"/>
        </w:rPr>
        <w:t xml:space="preserve"> . ..............2022-09-01................</w:t>
      </w:r>
    </w:p>
    <w:p w14:paraId="0E499B97" w14:textId="77777777" w:rsidR="00B92C81" w:rsidRPr="008013F7" w:rsidRDefault="00B92C81" w:rsidP="00B92C81">
      <w:pPr>
        <w:pStyle w:val="a0"/>
        <w:numPr>
          <w:ilvl w:val="0"/>
          <w:numId w:val="0"/>
        </w:numPr>
        <w:rPr>
          <w:rFonts w:hint="eastAsia"/>
        </w:rPr>
      </w:pPr>
    </w:p>
    <w:p w14:paraId="6D23D4ED" w14:textId="77777777" w:rsidR="00B92C81" w:rsidRDefault="00B92C81">
      <w:pPr>
        <w:widowControl/>
        <w:spacing w:line="240" w:lineRule="auto"/>
        <w:ind w:firstLineChars="0" w:firstLine="0"/>
        <w:jc w:val="left"/>
        <w:rPr>
          <w:rFonts w:eastAsia="黑体"/>
          <w:bCs/>
          <w:kern w:val="44"/>
          <w:sz w:val="36"/>
          <w:szCs w:val="44"/>
        </w:rPr>
      </w:pPr>
    </w:p>
    <w:p w14:paraId="3E1273FC" w14:textId="52A7097D" w:rsidR="00E9368D" w:rsidRPr="000B2AEC" w:rsidRDefault="000B2AEC" w:rsidP="000B2AEC">
      <w:pPr>
        <w:pStyle w:val="1"/>
        <w:numPr>
          <w:ilvl w:val="0"/>
          <w:numId w:val="0"/>
        </w:numPr>
        <w:rPr>
          <w:rFonts w:cs="Times New Roman"/>
          <w:b/>
        </w:rPr>
      </w:pPr>
      <w:bookmarkStart w:id="4" w:name="_Toc113402093"/>
      <w:r>
        <w:rPr>
          <w:rFonts w:hint="eastAsia"/>
        </w:rPr>
        <w:lastRenderedPageBreak/>
        <w:t>A</w:t>
      </w:r>
      <w:r>
        <w:t>bstract</w:t>
      </w:r>
      <w:bookmarkEnd w:id="4"/>
    </w:p>
    <w:p w14:paraId="0D219F14" w14:textId="77777777" w:rsidR="00AE0C06" w:rsidRDefault="00AE0C06" w:rsidP="00764881">
      <w:pPr>
        <w:widowControl/>
        <w:ind w:firstLineChars="0" w:firstLine="420"/>
      </w:pPr>
      <w:r>
        <w:t>With the development of "One Road, One Belt", China's construction industry is booming, bringing more and more construction projects. As the scale of construction projects becomes larger and the construction process more complex, the demand for project schedules becomes more and more demanding, and the scheduling methods need to be innovated. Therefore, how considering the constraints of project resources on construction operations and realizing reasonable management of the project construction process in advance is a pressing issue at present.</w:t>
      </w:r>
    </w:p>
    <w:p w14:paraId="5DE08B2B" w14:textId="77777777" w:rsidR="00AE0C06" w:rsidRDefault="00AE0C06" w:rsidP="00764881">
      <w:pPr>
        <w:widowControl/>
        <w:ind w:firstLineChars="0" w:firstLine="420"/>
      </w:pPr>
      <w:r>
        <w:t>For the construction scenario, this paper studies and proposes a particle swarm algorithm (PSO)-based solution to the resource-constrained project scheduling problem (RCPSP). The algorithm can solve the J30 problem set in the PSPLIB standard problem set and is compared with the genetic algorithm to demonstrate that, for the RCPSP problem, the PSO algorithm is more efficient in solving the problem.</w:t>
      </w:r>
    </w:p>
    <w:p w14:paraId="6789E626" w14:textId="77777777" w:rsidR="00764881" w:rsidRDefault="00AE0C06" w:rsidP="00764881">
      <w:pPr>
        <w:widowControl/>
        <w:ind w:firstLineChars="0" w:firstLine="420"/>
      </w:pPr>
      <w:r>
        <w:t xml:space="preserve">In addition, a project scheduling system was analyzed and designed to provide a data source to RCPSP and to provide a more user-friendly service to users. The front-end and back-end of the system are developed through spring cloud and </w:t>
      </w:r>
      <w:proofErr w:type="spellStart"/>
      <w:r>
        <w:t>vue</w:t>
      </w:r>
      <w:proofErr w:type="spellEnd"/>
      <w:r>
        <w:t xml:space="preserve"> respectively, and MySQL is used as the database.</w:t>
      </w:r>
    </w:p>
    <w:p w14:paraId="3B4BAFE1" w14:textId="3E2333E0" w:rsidR="005D11A2" w:rsidRPr="005D11A2" w:rsidRDefault="00AE0C06" w:rsidP="00AE0C06">
      <w:pPr>
        <w:widowControl/>
        <w:ind w:firstLineChars="0" w:firstLine="0"/>
        <w:rPr>
          <w:rFonts w:eastAsia="Times New Roman" w:cs="Times New Roman"/>
          <w:kern w:val="0"/>
          <w:lang w:val="en-GB" w:eastAsia="en-US"/>
        </w:rPr>
      </w:pPr>
      <w:r>
        <w:rPr>
          <w:rFonts w:hint="eastAsia"/>
          <w:b/>
        </w:rPr>
        <w:t>K</w:t>
      </w:r>
      <w:r>
        <w:rPr>
          <w:b/>
        </w:rPr>
        <w:t>ey words</w:t>
      </w:r>
      <w:r w:rsidR="00E9368D" w:rsidRPr="00705540">
        <w:rPr>
          <w:rFonts w:hint="eastAsia"/>
          <w:b/>
        </w:rPr>
        <w:t>：</w:t>
      </w:r>
      <w:r w:rsidR="000B2AEC">
        <w:rPr>
          <w:rFonts w:hint="eastAsia"/>
        </w:rPr>
        <w:t>P</w:t>
      </w:r>
      <w:r w:rsidR="000B2AEC">
        <w:t>roject schedule; RCPSP</w:t>
      </w:r>
      <w:r w:rsidR="000B2AEC">
        <w:rPr>
          <w:rFonts w:hint="eastAsia"/>
        </w:rPr>
        <w:t>;</w:t>
      </w:r>
      <w:r w:rsidR="000B2AEC">
        <w:t xml:space="preserve"> </w:t>
      </w:r>
      <w:r w:rsidR="000B2AEC">
        <w:rPr>
          <w:rFonts w:hint="eastAsia"/>
        </w:rPr>
        <w:t>P</w:t>
      </w:r>
      <w:r w:rsidR="000B2AEC">
        <w:t>SO</w:t>
      </w:r>
      <w:r w:rsidR="00646587">
        <w:rPr>
          <w:rFonts w:hint="eastAsia"/>
        </w:rPr>
        <w:t>;</w:t>
      </w:r>
      <w:r w:rsidR="00646587">
        <w:t xml:space="preserve"> </w:t>
      </w:r>
      <w:r w:rsidR="00E9368D">
        <w:rPr>
          <w:rFonts w:hint="eastAsia"/>
        </w:rPr>
        <w:t>Spring</w:t>
      </w:r>
      <w:r w:rsidR="000B2AEC">
        <w:t xml:space="preserve"> </w:t>
      </w:r>
      <w:r w:rsidR="00E9368D">
        <w:rPr>
          <w:rFonts w:hint="eastAsia"/>
        </w:rPr>
        <w:t>C</w:t>
      </w:r>
      <w:r w:rsidR="00E9368D">
        <w:t>lou</w:t>
      </w:r>
      <w:r w:rsidR="00E9368D">
        <w:rPr>
          <w:rFonts w:hint="eastAsia"/>
        </w:rPr>
        <w:t>d</w:t>
      </w:r>
    </w:p>
    <w:p w14:paraId="7669A6CC" w14:textId="05221B8C" w:rsidR="00004882" w:rsidRDefault="00004882">
      <w:pPr>
        <w:widowControl/>
        <w:spacing w:line="240" w:lineRule="auto"/>
        <w:ind w:firstLineChars="0" w:firstLine="0"/>
        <w:jc w:val="left"/>
      </w:pPr>
      <w:r>
        <w:br w:type="page"/>
      </w:r>
    </w:p>
    <w:sdt>
      <w:sdtPr>
        <w:rPr>
          <w:lang w:val="zh-CN"/>
        </w:rPr>
        <w:id w:val="-695070330"/>
        <w:docPartObj>
          <w:docPartGallery w:val="Table of Contents"/>
          <w:docPartUnique/>
        </w:docPartObj>
      </w:sdtPr>
      <w:sdtEndPr>
        <w:rPr>
          <w:rFonts w:eastAsia="宋体" w:cstheme="minorBidi"/>
          <w:b/>
          <w:bCs/>
          <w:kern w:val="2"/>
          <w:sz w:val="24"/>
          <w:szCs w:val="24"/>
        </w:rPr>
      </w:sdtEndPr>
      <w:sdtContent>
        <w:p w14:paraId="6FE10C4D" w14:textId="33BEAAEC" w:rsidR="00004882" w:rsidRDefault="00BD06DE" w:rsidP="00BD06DE">
          <w:pPr>
            <w:pStyle w:val="TOC"/>
            <w:numPr>
              <w:ilvl w:val="0"/>
              <w:numId w:val="0"/>
            </w:numPr>
            <w:ind w:left="480"/>
            <w:rPr>
              <w:rFonts w:hint="eastAsia"/>
            </w:rPr>
          </w:pPr>
          <w:r w:rsidRPr="00BD06DE">
            <w:rPr>
              <w:lang w:val="zh-CN"/>
            </w:rPr>
            <w:t>CONTENTS PAGE</w:t>
          </w:r>
        </w:p>
        <w:p w14:paraId="79B2EE7E" w14:textId="4D86DC4B" w:rsidR="007F791D" w:rsidRDefault="00004882">
          <w:pPr>
            <w:pStyle w:val="TOC1"/>
            <w:tabs>
              <w:tab w:val="right" w:leader="dot" w:pos="8268"/>
            </w:tabs>
            <w:ind w:firstLine="482"/>
            <w:rPr>
              <w:rFonts w:asciiTheme="minorHAnsi" w:eastAsiaTheme="minorEastAsia" w:hAnsiTheme="minorHAnsi"/>
              <w:noProof/>
              <w:sz w:val="21"/>
              <w:szCs w:val="22"/>
            </w:rPr>
          </w:pPr>
          <w:r>
            <w:rPr>
              <w:b/>
              <w:bCs/>
              <w:lang w:val="zh-CN"/>
            </w:rPr>
            <w:fldChar w:fldCharType="begin"/>
          </w:r>
          <w:r>
            <w:rPr>
              <w:b/>
              <w:bCs/>
              <w:lang w:val="zh-CN"/>
            </w:rPr>
            <w:instrText xml:space="preserve"> TOC \o "1-3" \h \z \u </w:instrText>
          </w:r>
          <w:r>
            <w:rPr>
              <w:b/>
              <w:bCs/>
              <w:lang w:val="zh-CN"/>
            </w:rPr>
            <w:fldChar w:fldCharType="separate"/>
          </w:r>
          <w:hyperlink w:anchor="_Toc113402093" w:history="1">
            <w:r w:rsidR="007F791D" w:rsidRPr="009F2AE4">
              <w:rPr>
                <w:rStyle w:val="afe"/>
                <w:noProof/>
              </w:rPr>
              <w:t>Abstract</w:t>
            </w:r>
            <w:r w:rsidR="007F791D">
              <w:rPr>
                <w:noProof/>
                <w:webHidden/>
              </w:rPr>
              <w:tab/>
            </w:r>
            <w:r w:rsidR="007F791D">
              <w:rPr>
                <w:noProof/>
                <w:webHidden/>
              </w:rPr>
              <w:fldChar w:fldCharType="begin"/>
            </w:r>
            <w:r w:rsidR="007F791D">
              <w:rPr>
                <w:noProof/>
                <w:webHidden/>
              </w:rPr>
              <w:instrText xml:space="preserve"> PAGEREF _Toc113402093 \h </w:instrText>
            </w:r>
            <w:r w:rsidR="007F791D">
              <w:rPr>
                <w:noProof/>
                <w:webHidden/>
              </w:rPr>
            </w:r>
            <w:r w:rsidR="007F791D">
              <w:rPr>
                <w:noProof/>
                <w:webHidden/>
              </w:rPr>
              <w:fldChar w:fldCharType="separate"/>
            </w:r>
            <w:r w:rsidR="007F791D">
              <w:rPr>
                <w:noProof/>
                <w:webHidden/>
              </w:rPr>
              <w:t>3</w:t>
            </w:r>
            <w:r w:rsidR="007F791D">
              <w:rPr>
                <w:noProof/>
                <w:webHidden/>
              </w:rPr>
              <w:fldChar w:fldCharType="end"/>
            </w:r>
          </w:hyperlink>
        </w:p>
        <w:p w14:paraId="6074525B" w14:textId="7506FE6D"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094" w:history="1">
            <w:r w:rsidRPr="009F2AE4">
              <w:rPr>
                <w:rStyle w:val="afe"/>
                <w:noProof/>
              </w:rPr>
              <w:t>1 Introduce</w:t>
            </w:r>
            <w:r>
              <w:rPr>
                <w:noProof/>
                <w:webHidden/>
              </w:rPr>
              <w:tab/>
            </w:r>
            <w:r>
              <w:rPr>
                <w:noProof/>
                <w:webHidden/>
              </w:rPr>
              <w:fldChar w:fldCharType="begin"/>
            </w:r>
            <w:r>
              <w:rPr>
                <w:noProof/>
                <w:webHidden/>
              </w:rPr>
              <w:instrText xml:space="preserve"> PAGEREF _Toc113402094 \h </w:instrText>
            </w:r>
            <w:r>
              <w:rPr>
                <w:noProof/>
                <w:webHidden/>
              </w:rPr>
            </w:r>
            <w:r>
              <w:rPr>
                <w:noProof/>
                <w:webHidden/>
              </w:rPr>
              <w:fldChar w:fldCharType="separate"/>
            </w:r>
            <w:r>
              <w:rPr>
                <w:noProof/>
                <w:webHidden/>
              </w:rPr>
              <w:t>6</w:t>
            </w:r>
            <w:r>
              <w:rPr>
                <w:noProof/>
                <w:webHidden/>
              </w:rPr>
              <w:fldChar w:fldCharType="end"/>
            </w:r>
          </w:hyperlink>
        </w:p>
        <w:p w14:paraId="69884D30" w14:textId="72DF49F8"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095" w:history="1">
            <w:r w:rsidRPr="009F2AE4">
              <w:rPr>
                <w:rStyle w:val="afe"/>
                <w:noProof/>
              </w:rPr>
              <w:t>1.1 Intro</w:t>
            </w:r>
            <w:r>
              <w:rPr>
                <w:noProof/>
                <w:webHidden/>
              </w:rPr>
              <w:tab/>
            </w:r>
            <w:r>
              <w:rPr>
                <w:noProof/>
                <w:webHidden/>
              </w:rPr>
              <w:fldChar w:fldCharType="begin"/>
            </w:r>
            <w:r>
              <w:rPr>
                <w:noProof/>
                <w:webHidden/>
              </w:rPr>
              <w:instrText xml:space="preserve"> PAGEREF _Toc113402095 \h </w:instrText>
            </w:r>
            <w:r>
              <w:rPr>
                <w:noProof/>
                <w:webHidden/>
              </w:rPr>
            </w:r>
            <w:r>
              <w:rPr>
                <w:noProof/>
                <w:webHidden/>
              </w:rPr>
              <w:fldChar w:fldCharType="separate"/>
            </w:r>
            <w:r>
              <w:rPr>
                <w:noProof/>
                <w:webHidden/>
              </w:rPr>
              <w:t>6</w:t>
            </w:r>
            <w:r>
              <w:rPr>
                <w:noProof/>
                <w:webHidden/>
              </w:rPr>
              <w:fldChar w:fldCharType="end"/>
            </w:r>
          </w:hyperlink>
        </w:p>
        <w:p w14:paraId="2D062C5D" w14:textId="427C8488"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096" w:history="1">
            <w:r w:rsidRPr="009F2AE4">
              <w:rPr>
                <w:rStyle w:val="afe"/>
                <w:noProof/>
              </w:rPr>
              <w:t xml:space="preserve">1.2 </w:t>
            </w:r>
            <w:r w:rsidRPr="009F2AE4">
              <w:rPr>
                <w:rStyle w:val="afe"/>
                <w:noProof/>
                <w:shd w:val="clear" w:color="auto" w:fill="FFFFFF"/>
              </w:rPr>
              <w:t>Methods</w:t>
            </w:r>
            <w:r>
              <w:rPr>
                <w:noProof/>
                <w:webHidden/>
              </w:rPr>
              <w:tab/>
            </w:r>
            <w:r>
              <w:rPr>
                <w:noProof/>
                <w:webHidden/>
              </w:rPr>
              <w:fldChar w:fldCharType="begin"/>
            </w:r>
            <w:r>
              <w:rPr>
                <w:noProof/>
                <w:webHidden/>
              </w:rPr>
              <w:instrText xml:space="preserve"> PAGEREF _Toc113402096 \h </w:instrText>
            </w:r>
            <w:r>
              <w:rPr>
                <w:noProof/>
                <w:webHidden/>
              </w:rPr>
            </w:r>
            <w:r>
              <w:rPr>
                <w:noProof/>
                <w:webHidden/>
              </w:rPr>
              <w:fldChar w:fldCharType="separate"/>
            </w:r>
            <w:r>
              <w:rPr>
                <w:noProof/>
                <w:webHidden/>
              </w:rPr>
              <w:t>9</w:t>
            </w:r>
            <w:r>
              <w:rPr>
                <w:noProof/>
                <w:webHidden/>
              </w:rPr>
              <w:fldChar w:fldCharType="end"/>
            </w:r>
          </w:hyperlink>
        </w:p>
        <w:p w14:paraId="60E0C446" w14:textId="2A7E86F1"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097" w:history="1">
            <w:r w:rsidRPr="009F2AE4">
              <w:rPr>
                <w:rStyle w:val="afe"/>
                <w:noProof/>
              </w:rPr>
              <w:t xml:space="preserve">1.3 </w:t>
            </w:r>
            <w:r w:rsidRPr="009F2AE4">
              <w:rPr>
                <w:rStyle w:val="afe"/>
                <w:noProof/>
                <w:shd w:val="clear" w:color="auto" w:fill="FFFFFF"/>
              </w:rPr>
              <w:t>Evaluation</w:t>
            </w:r>
            <w:r>
              <w:rPr>
                <w:noProof/>
                <w:webHidden/>
              </w:rPr>
              <w:tab/>
            </w:r>
            <w:r>
              <w:rPr>
                <w:noProof/>
                <w:webHidden/>
              </w:rPr>
              <w:fldChar w:fldCharType="begin"/>
            </w:r>
            <w:r>
              <w:rPr>
                <w:noProof/>
                <w:webHidden/>
              </w:rPr>
              <w:instrText xml:space="preserve"> PAGEREF _Toc113402097 \h </w:instrText>
            </w:r>
            <w:r>
              <w:rPr>
                <w:noProof/>
                <w:webHidden/>
              </w:rPr>
            </w:r>
            <w:r>
              <w:rPr>
                <w:noProof/>
                <w:webHidden/>
              </w:rPr>
              <w:fldChar w:fldCharType="separate"/>
            </w:r>
            <w:r>
              <w:rPr>
                <w:noProof/>
                <w:webHidden/>
              </w:rPr>
              <w:t>10</w:t>
            </w:r>
            <w:r>
              <w:rPr>
                <w:noProof/>
                <w:webHidden/>
              </w:rPr>
              <w:fldChar w:fldCharType="end"/>
            </w:r>
          </w:hyperlink>
        </w:p>
        <w:p w14:paraId="29D69F20" w14:textId="4D2F2596"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098" w:history="1">
            <w:r w:rsidRPr="009F2AE4">
              <w:rPr>
                <w:rStyle w:val="afe"/>
                <w:noProof/>
              </w:rPr>
              <w:t>2 Literature Review</w:t>
            </w:r>
            <w:r>
              <w:rPr>
                <w:noProof/>
                <w:webHidden/>
              </w:rPr>
              <w:tab/>
            </w:r>
            <w:r>
              <w:rPr>
                <w:noProof/>
                <w:webHidden/>
              </w:rPr>
              <w:fldChar w:fldCharType="begin"/>
            </w:r>
            <w:r>
              <w:rPr>
                <w:noProof/>
                <w:webHidden/>
              </w:rPr>
              <w:instrText xml:space="preserve"> PAGEREF _Toc113402098 \h </w:instrText>
            </w:r>
            <w:r>
              <w:rPr>
                <w:noProof/>
                <w:webHidden/>
              </w:rPr>
            </w:r>
            <w:r>
              <w:rPr>
                <w:noProof/>
                <w:webHidden/>
              </w:rPr>
              <w:fldChar w:fldCharType="separate"/>
            </w:r>
            <w:r>
              <w:rPr>
                <w:noProof/>
                <w:webHidden/>
              </w:rPr>
              <w:t>12</w:t>
            </w:r>
            <w:r>
              <w:rPr>
                <w:noProof/>
                <w:webHidden/>
              </w:rPr>
              <w:fldChar w:fldCharType="end"/>
            </w:r>
          </w:hyperlink>
        </w:p>
        <w:p w14:paraId="29A36578" w14:textId="747BB803"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099" w:history="1">
            <w:r w:rsidRPr="009F2AE4">
              <w:rPr>
                <w:rStyle w:val="afe"/>
                <w:noProof/>
              </w:rPr>
              <w:t>2.1 Resource-constrained project scheduling problem based on accurate algorithm</w:t>
            </w:r>
            <w:r>
              <w:rPr>
                <w:noProof/>
                <w:webHidden/>
              </w:rPr>
              <w:tab/>
            </w:r>
            <w:r>
              <w:rPr>
                <w:noProof/>
                <w:webHidden/>
              </w:rPr>
              <w:fldChar w:fldCharType="begin"/>
            </w:r>
            <w:r>
              <w:rPr>
                <w:noProof/>
                <w:webHidden/>
              </w:rPr>
              <w:instrText xml:space="preserve"> PAGEREF _Toc113402099 \h </w:instrText>
            </w:r>
            <w:r>
              <w:rPr>
                <w:noProof/>
                <w:webHidden/>
              </w:rPr>
            </w:r>
            <w:r>
              <w:rPr>
                <w:noProof/>
                <w:webHidden/>
              </w:rPr>
              <w:fldChar w:fldCharType="separate"/>
            </w:r>
            <w:r>
              <w:rPr>
                <w:noProof/>
                <w:webHidden/>
              </w:rPr>
              <w:t>12</w:t>
            </w:r>
            <w:r>
              <w:rPr>
                <w:noProof/>
                <w:webHidden/>
              </w:rPr>
              <w:fldChar w:fldCharType="end"/>
            </w:r>
          </w:hyperlink>
        </w:p>
        <w:p w14:paraId="7C787412" w14:textId="77685327"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00" w:history="1">
            <w:r w:rsidRPr="009F2AE4">
              <w:rPr>
                <w:rStyle w:val="afe"/>
                <w:noProof/>
              </w:rPr>
              <w:t>2.2 Resource-constrained project scheduling problem based on genetic algorithm</w:t>
            </w:r>
            <w:r>
              <w:rPr>
                <w:noProof/>
                <w:webHidden/>
              </w:rPr>
              <w:tab/>
            </w:r>
            <w:r>
              <w:rPr>
                <w:noProof/>
                <w:webHidden/>
              </w:rPr>
              <w:fldChar w:fldCharType="begin"/>
            </w:r>
            <w:r>
              <w:rPr>
                <w:noProof/>
                <w:webHidden/>
              </w:rPr>
              <w:instrText xml:space="preserve"> PAGEREF _Toc113402100 \h </w:instrText>
            </w:r>
            <w:r>
              <w:rPr>
                <w:noProof/>
                <w:webHidden/>
              </w:rPr>
            </w:r>
            <w:r>
              <w:rPr>
                <w:noProof/>
                <w:webHidden/>
              </w:rPr>
              <w:fldChar w:fldCharType="separate"/>
            </w:r>
            <w:r>
              <w:rPr>
                <w:noProof/>
                <w:webHidden/>
              </w:rPr>
              <w:t>13</w:t>
            </w:r>
            <w:r>
              <w:rPr>
                <w:noProof/>
                <w:webHidden/>
              </w:rPr>
              <w:fldChar w:fldCharType="end"/>
            </w:r>
          </w:hyperlink>
        </w:p>
        <w:p w14:paraId="3409E1AF" w14:textId="21EC6633"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01" w:history="1">
            <w:r w:rsidRPr="009F2AE4">
              <w:rPr>
                <w:rStyle w:val="afe"/>
                <w:noProof/>
              </w:rPr>
              <w:t>2.3 Resource-constrained project scheduling problem based on genetic algorithm</w:t>
            </w:r>
            <w:r>
              <w:rPr>
                <w:noProof/>
                <w:webHidden/>
              </w:rPr>
              <w:tab/>
            </w:r>
            <w:r>
              <w:rPr>
                <w:noProof/>
                <w:webHidden/>
              </w:rPr>
              <w:fldChar w:fldCharType="begin"/>
            </w:r>
            <w:r>
              <w:rPr>
                <w:noProof/>
                <w:webHidden/>
              </w:rPr>
              <w:instrText xml:space="preserve"> PAGEREF _Toc113402101 \h </w:instrText>
            </w:r>
            <w:r>
              <w:rPr>
                <w:noProof/>
                <w:webHidden/>
              </w:rPr>
            </w:r>
            <w:r>
              <w:rPr>
                <w:noProof/>
                <w:webHidden/>
              </w:rPr>
              <w:fldChar w:fldCharType="separate"/>
            </w:r>
            <w:r>
              <w:rPr>
                <w:noProof/>
                <w:webHidden/>
              </w:rPr>
              <w:t>14</w:t>
            </w:r>
            <w:r>
              <w:rPr>
                <w:noProof/>
                <w:webHidden/>
              </w:rPr>
              <w:fldChar w:fldCharType="end"/>
            </w:r>
          </w:hyperlink>
        </w:p>
        <w:p w14:paraId="7A23B5E3" w14:textId="3B0D1EE5"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102" w:history="1">
            <w:r w:rsidRPr="009F2AE4">
              <w:rPr>
                <w:rStyle w:val="afe"/>
                <w:noProof/>
              </w:rPr>
              <w:t>3 PSO-based algorithm for solving RCPSP</w:t>
            </w:r>
            <w:r>
              <w:rPr>
                <w:noProof/>
                <w:webHidden/>
              </w:rPr>
              <w:tab/>
            </w:r>
            <w:r>
              <w:rPr>
                <w:noProof/>
                <w:webHidden/>
              </w:rPr>
              <w:fldChar w:fldCharType="begin"/>
            </w:r>
            <w:r>
              <w:rPr>
                <w:noProof/>
                <w:webHidden/>
              </w:rPr>
              <w:instrText xml:space="preserve"> PAGEREF _Toc113402102 \h </w:instrText>
            </w:r>
            <w:r>
              <w:rPr>
                <w:noProof/>
                <w:webHidden/>
              </w:rPr>
            </w:r>
            <w:r>
              <w:rPr>
                <w:noProof/>
                <w:webHidden/>
              </w:rPr>
              <w:fldChar w:fldCharType="separate"/>
            </w:r>
            <w:r>
              <w:rPr>
                <w:noProof/>
                <w:webHidden/>
              </w:rPr>
              <w:t>17</w:t>
            </w:r>
            <w:r>
              <w:rPr>
                <w:noProof/>
                <w:webHidden/>
              </w:rPr>
              <w:fldChar w:fldCharType="end"/>
            </w:r>
          </w:hyperlink>
        </w:p>
        <w:p w14:paraId="4705B1F6" w14:textId="520052C6"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03" w:history="1">
            <w:r w:rsidRPr="009F2AE4">
              <w:rPr>
                <w:rStyle w:val="afe"/>
                <w:noProof/>
              </w:rPr>
              <w:t>3.1 RCPSP</w:t>
            </w:r>
            <w:r>
              <w:rPr>
                <w:noProof/>
                <w:webHidden/>
              </w:rPr>
              <w:tab/>
            </w:r>
            <w:r>
              <w:rPr>
                <w:noProof/>
                <w:webHidden/>
              </w:rPr>
              <w:fldChar w:fldCharType="begin"/>
            </w:r>
            <w:r>
              <w:rPr>
                <w:noProof/>
                <w:webHidden/>
              </w:rPr>
              <w:instrText xml:space="preserve"> PAGEREF _Toc113402103 \h </w:instrText>
            </w:r>
            <w:r>
              <w:rPr>
                <w:noProof/>
                <w:webHidden/>
              </w:rPr>
            </w:r>
            <w:r>
              <w:rPr>
                <w:noProof/>
                <w:webHidden/>
              </w:rPr>
              <w:fldChar w:fldCharType="separate"/>
            </w:r>
            <w:r>
              <w:rPr>
                <w:noProof/>
                <w:webHidden/>
              </w:rPr>
              <w:t>17</w:t>
            </w:r>
            <w:r>
              <w:rPr>
                <w:noProof/>
                <w:webHidden/>
              </w:rPr>
              <w:fldChar w:fldCharType="end"/>
            </w:r>
          </w:hyperlink>
        </w:p>
        <w:p w14:paraId="408904CE" w14:textId="429670AC"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04" w:history="1">
            <w:r w:rsidRPr="009F2AE4">
              <w:rPr>
                <w:rStyle w:val="afe"/>
                <w:noProof/>
              </w:rPr>
              <w:t>3.1.1 Description of the problem</w:t>
            </w:r>
            <w:r>
              <w:rPr>
                <w:noProof/>
                <w:webHidden/>
              </w:rPr>
              <w:tab/>
            </w:r>
            <w:r>
              <w:rPr>
                <w:noProof/>
                <w:webHidden/>
              </w:rPr>
              <w:fldChar w:fldCharType="begin"/>
            </w:r>
            <w:r>
              <w:rPr>
                <w:noProof/>
                <w:webHidden/>
              </w:rPr>
              <w:instrText xml:space="preserve"> PAGEREF _Toc113402104 \h </w:instrText>
            </w:r>
            <w:r>
              <w:rPr>
                <w:noProof/>
                <w:webHidden/>
              </w:rPr>
            </w:r>
            <w:r>
              <w:rPr>
                <w:noProof/>
                <w:webHidden/>
              </w:rPr>
              <w:fldChar w:fldCharType="separate"/>
            </w:r>
            <w:r>
              <w:rPr>
                <w:noProof/>
                <w:webHidden/>
              </w:rPr>
              <w:t>17</w:t>
            </w:r>
            <w:r>
              <w:rPr>
                <w:noProof/>
                <w:webHidden/>
              </w:rPr>
              <w:fldChar w:fldCharType="end"/>
            </w:r>
          </w:hyperlink>
        </w:p>
        <w:p w14:paraId="638A35E4" w14:textId="1B8526CF"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05" w:history="1">
            <w:r w:rsidRPr="009F2AE4">
              <w:rPr>
                <w:rStyle w:val="afe"/>
                <w:noProof/>
              </w:rPr>
              <w:t>3.1.2 Test set</w:t>
            </w:r>
            <w:r>
              <w:rPr>
                <w:noProof/>
                <w:webHidden/>
              </w:rPr>
              <w:tab/>
            </w:r>
            <w:r>
              <w:rPr>
                <w:noProof/>
                <w:webHidden/>
              </w:rPr>
              <w:fldChar w:fldCharType="begin"/>
            </w:r>
            <w:r>
              <w:rPr>
                <w:noProof/>
                <w:webHidden/>
              </w:rPr>
              <w:instrText xml:space="preserve"> PAGEREF _Toc113402105 \h </w:instrText>
            </w:r>
            <w:r>
              <w:rPr>
                <w:noProof/>
                <w:webHidden/>
              </w:rPr>
            </w:r>
            <w:r>
              <w:rPr>
                <w:noProof/>
                <w:webHidden/>
              </w:rPr>
              <w:fldChar w:fldCharType="separate"/>
            </w:r>
            <w:r>
              <w:rPr>
                <w:noProof/>
                <w:webHidden/>
              </w:rPr>
              <w:t>18</w:t>
            </w:r>
            <w:r>
              <w:rPr>
                <w:noProof/>
                <w:webHidden/>
              </w:rPr>
              <w:fldChar w:fldCharType="end"/>
            </w:r>
          </w:hyperlink>
        </w:p>
        <w:p w14:paraId="48424A9D" w14:textId="767DF659"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06" w:history="1">
            <w:r w:rsidRPr="009F2AE4">
              <w:rPr>
                <w:rStyle w:val="afe"/>
                <w:noProof/>
              </w:rPr>
              <w:t>3.1.3 Comparison of scheduling generation options</w:t>
            </w:r>
            <w:r>
              <w:rPr>
                <w:noProof/>
                <w:webHidden/>
              </w:rPr>
              <w:tab/>
            </w:r>
            <w:r>
              <w:rPr>
                <w:noProof/>
                <w:webHidden/>
              </w:rPr>
              <w:fldChar w:fldCharType="begin"/>
            </w:r>
            <w:r>
              <w:rPr>
                <w:noProof/>
                <w:webHidden/>
              </w:rPr>
              <w:instrText xml:space="preserve"> PAGEREF _Toc113402106 \h </w:instrText>
            </w:r>
            <w:r>
              <w:rPr>
                <w:noProof/>
                <w:webHidden/>
              </w:rPr>
            </w:r>
            <w:r>
              <w:rPr>
                <w:noProof/>
                <w:webHidden/>
              </w:rPr>
              <w:fldChar w:fldCharType="separate"/>
            </w:r>
            <w:r>
              <w:rPr>
                <w:noProof/>
                <w:webHidden/>
              </w:rPr>
              <w:t>20</w:t>
            </w:r>
            <w:r>
              <w:rPr>
                <w:noProof/>
                <w:webHidden/>
              </w:rPr>
              <w:fldChar w:fldCharType="end"/>
            </w:r>
          </w:hyperlink>
        </w:p>
        <w:p w14:paraId="32353A42" w14:textId="1C450CCE"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07" w:history="1">
            <w:r w:rsidRPr="009F2AE4">
              <w:rPr>
                <w:rStyle w:val="afe"/>
                <w:noProof/>
              </w:rPr>
              <w:t>3.2 Particle swarm algorithm</w:t>
            </w:r>
            <w:r>
              <w:rPr>
                <w:noProof/>
                <w:webHidden/>
              </w:rPr>
              <w:tab/>
            </w:r>
            <w:r>
              <w:rPr>
                <w:noProof/>
                <w:webHidden/>
              </w:rPr>
              <w:fldChar w:fldCharType="begin"/>
            </w:r>
            <w:r>
              <w:rPr>
                <w:noProof/>
                <w:webHidden/>
              </w:rPr>
              <w:instrText xml:space="preserve"> PAGEREF _Toc113402107 \h </w:instrText>
            </w:r>
            <w:r>
              <w:rPr>
                <w:noProof/>
                <w:webHidden/>
              </w:rPr>
            </w:r>
            <w:r>
              <w:rPr>
                <w:noProof/>
                <w:webHidden/>
              </w:rPr>
              <w:fldChar w:fldCharType="separate"/>
            </w:r>
            <w:r>
              <w:rPr>
                <w:noProof/>
                <w:webHidden/>
              </w:rPr>
              <w:t>21</w:t>
            </w:r>
            <w:r>
              <w:rPr>
                <w:noProof/>
                <w:webHidden/>
              </w:rPr>
              <w:fldChar w:fldCharType="end"/>
            </w:r>
          </w:hyperlink>
        </w:p>
        <w:p w14:paraId="3F08CBEB" w14:textId="35826D1E"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08" w:history="1">
            <w:r w:rsidRPr="009F2AE4">
              <w:rPr>
                <w:rStyle w:val="afe"/>
                <w:noProof/>
              </w:rPr>
              <w:t>3.2.1 Basic definition of particle swarm algorithm</w:t>
            </w:r>
            <w:r>
              <w:rPr>
                <w:noProof/>
                <w:webHidden/>
              </w:rPr>
              <w:tab/>
            </w:r>
            <w:r>
              <w:rPr>
                <w:noProof/>
                <w:webHidden/>
              </w:rPr>
              <w:fldChar w:fldCharType="begin"/>
            </w:r>
            <w:r>
              <w:rPr>
                <w:noProof/>
                <w:webHidden/>
              </w:rPr>
              <w:instrText xml:space="preserve"> PAGEREF _Toc113402108 \h </w:instrText>
            </w:r>
            <w:r>
              <w:rPr>
                <w:noProof/>
                <w:webHidden/>
              </w:rPr>
            </w:r>
            <w:r>
              <w:rPr>
                <w:noProof/>
                <w:webHidden/>
              </w:rPr>
              <w:fldChar w:fldCharType="separate"/>
            </w:r>
            <w:r>
              <w:rPr>
                <w:noProof/>
                <w:webHidden/>
              </w:rPr>
              <w:t>21</w:t>
            </w:r>
            <w:r>
              <w:rPr>
                <w:noProof/>
                <w:webHidden/>
              </w:rPr>
              <w:fldChar w:fldCharType="end"/>
            </w:r>
          </w:hyperlink>
        </w:p>
        <w:p w14:paraId="4F83DD52" w14:textId="7C31D528"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09" w:history="1">
            <w:r w:rsidRPr="009F2AE4">
              <w:rPr>
                <w:rStyle w:val="afe"/>
                <w:noProof/>
              </w:rPr>
              <w:t>3.2.3 Basic process of particle swarm algorithm</w:t>
            </w:r>
            <w:r>
              <w:rPr>
                <w:noProof/>
                <w:webHidden/>
              </w:rPr>
              <w:tab/>
            </w:r>
            <w:r>
              <w:rPr>
                <w:noProof/>
                <w:webHidden/>
              </w:rPr>
              <w:fldChar w:fldCharType="begin"/>
            </w:r>
            <w:r>
              <w:rPr>
                <w:noProof/>
                <w:webHidden/>
              </w:rPr>
              <w:instrText xml:space="preserve"> PAGEREF _Toc113402109 \h </w:instrText>
            </w:r>
            <w:r>
              <w:rPr>
                <w:noProof/>
                <w:webHidden/>
              </w:rPr>
            </w:r>
            <w:r>
              <w:rPr>
                <w:noProof/>
                <w:webHidden/>
              </w:rPr>
              <w:fldChar w:fldCharType="separate"/>
            </w:r>
            <w:r>
              <w:rPr>
                <w:noProof/>
                <w:webHidden/>
              </w:rPr>
              <w:t>23</w:t>
            </w:r>
            <w:r>
              <w:rPr>
                <w:noProof/>
                <w:webHidden/>
              </w:rPr>
              <w:fldChar w:fldCharType="end"/>
            </w:r>
          </w:hyperlink>
        </w:p>
        <w:p w14:paraId="10CE82A9" w14:textId="28FDCFDB"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10" w:history="1">
            <w:r w:rsidRPr="009F2AE4">
              <w:rPr>
                <w:rStyle w:val="afe"/>
                <w:noProof/>
              </w:rPr>
              <w:t>3.2.4 Study of particle representation methods in RCPSP</w:t>
            </w:r>
            <w:r>
              <w:rPr>
                <w:noProof/>
                <w:webHidden/>
              </w:rPr>
              <w:tab/>
            </w:r>
            <w:r>
              <w:rPr>
                <w:noProof/>
                <w:webHidden/>
              </w:rPr>
              <w:fldChar w:fldCharType="begin"/>
            </w:r>
            <w:r>
              <w:rPr>
                <w:noProof/>
                <w:webHidden/>
              </w:rPr>
              <w:instrText xml:space="preserve"> PAGEREF _Toc113402110 \h </w:instrText>
            </w:r>
            <w:r>
              <w:rPr>
                <w:noProof/>
                <w:webHidden/>
              </w:rPr>
            </w:r>
            <w:r>
              <w:rPr>
                <w:noProof/>
                <w:webHidden/>
              </w:rPr>
              <w:fldChar w:fldCharType="separate"/>
            </w:r>
            <w:r>
              <w:rPr>
                <w:noProof/>
                <w:webHidden/>
              </w:rPr>
              <w:t>24</w:t>
            </w:r>
            <w:r>
              <w:rPr>
                <w:noProof/>
                <w:webHidden/>
              </w:rPr>
              <w:fldChar w:fldCharType="end"/>
            </w:r>
          </w:hyperlink>
        </w:p>
        <w:p w14:paraId="5D774823" w14:textId="4726294E"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11" w:history="1">
            <w:r w:rsidRPr="009F2AE4">
              <w:rPr>
                <w:rStyle w:val="afe"/>
                <w:noProof/>
              </w:rPr>
              <w:t>3.2.5 Particle priority number representation</w:t>
            </w:r>
            <w:r>
              <w:rPr>
                <w:noProof/>
                <w:webHidden/>
              </w:rPr>
              <w:tab/>
            </w:r>
            <w:r>
              <w:rPr>
                <w:noProof/>
                <w:webHidden/>
              </w:rPr>
              <w:fldChar w:fldCharType="begin"/>
            </w:r>
            <w:r>
              <w:rPr>
                <w:noProof/>
                <w:webHidden/>
              </w:rPr>
              <w:instrText xml:space="preserve"> PAGEREF _Toc113402111 \h </w:instrText>
            </w:r>
            <w:r>
              <w:rPr>
                <w:noProof/>
                <w:webHidden/>
              </w:rPr>
            </w:r>
            <w:r>
              <w:rPr>
                <w:noProof/>
                <w:webHidden/>
              </w:rPr>
              <w:fldChar w:fldCharType="separate"/>
            </w:r>
            <w:r>
              <w:rPr>
                <w:noProof/>
                <w:webHidden/>
              </w:rPr>
              <w:t>26</w:t>
            </w:r>
            <w:r>
              <w:rPr>
                <w:noProof/>
                <w:webHidden/>
              </w:rPr>
              <w:fldChar w:fldCharType="end"/>
            </w:r>
          </w:hyperlink>
        </w:p>
        <w:p w14:paraId="44175024" w14:textId="1977080F"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12" w:history="1">
            <w:r w:rsidRPr="009F2AE4">
              <w:rPr>
                <w:rStyle w:val="afe"/>
                <w:noProof/>
              </w:rPr>
              <w:t>3.3 Results and analysis</w:t>
            </w:r>
            <w:r>
              <w:rPr>
                <w:noProof/>
                <w:webHidden/>
              </w:rPr>
              <w:tab/>
            </w:r>
            <w:r>
              <w:rPr>
                <w:noProof/>
                <w:webHidden/>
              </w:rPr>
              <w:fldChar w:fldCharType="begin"/>
            </w:r>
            <w:r>
              <w:rPr>
                <w:noProof/>
                <w:webHidden/>
              </w:rPr>
              <w:instrText xml:space="preserve"> PAGEREF _Toc113402112 \h </w:instrText>
            </w:r>
            <w:r>
              <w:rPr>
                <w:noProof/>
                <w:webHidden/>
              </w:rPr>
            </w:r>
            <w:r>
              <w:rPr>
                <w:noProof/>
                <w:webHidden/>
              </w:rPr>
              <w:fldChar w:fldCharType="separate"/>
            </w:r>
            <w:r>
              <w:rPr>
                <w:noProof/>
                <w:webHidden/>
              </w:rPr>
              <w:t>27</w:t>
            </w:r>
            <w:r>
              <w:rPr>
                <w:noProof/>
                <w:webHidden/>
              </w:rPr>
              <w:fldChar w:fldCharType="end"/>
            </w:r>
          </w:hyperlink>
        </w:p>
        <w:p w14:paraId="4D6A3E5C" w14:textId="52ADDF2F"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113" w:history="1">
            <w:r w:rsidRPr="009F2AE4">
              <w:rPr>
                <w:rStyle w:val="afe"/>
                <w:noProof/>
              </w:rPr>
              <w:t>4 Requirements analysis and general design</w:t>
            </w:r>
            <w:r>
              <w:rPr>
                <w:noProof/>
                <w:webHidden/>
              </w:rPr>
              <w:tab/>
            </w:r>
            <w:r>
              <w:rPr>
                <w:noProof/>
                <w:webHidden/>
              </w:rPr>
              <w:fldChar w:fldCharType="begin"/>
            </w:r>
            <w:r>
              <w:rPr>
                <w:noProof/>
                <w:webHidden/>
              </w:rPr>
              <w:instrText xml:space="preserve"> PAGEREF _Toc113402113 \h </w:instrText>
            </w:r>
            <w:r>
              <w:rPr>
                <w:noProof/>
                <w:webHidden/>
              </w:rPr>
            </w:r>
            <w:r>
              <w:rPr>
                <w:noProof/>
                <w:webHidden/>
              </w:rPr>
              <w:fldChar w:fldCharType="separate"/>
            </w:r>
            <w:r>
              <w:rPr>
                <w:noProof/>
                <w:webHidden/>
              </w:rPr>
              <w:t>30</w:t>
            </w:r>
            <w:r>
              <w:rPr>
                <w:noProof/>
                <w:webHidden/>
              </w:rPr>
              <w:fldChar w:fldCharType="end"/>
            </w:r>
          </w:hyperlink>
        </w:p>
        <w:p w14:paraId="7FE71B9F" w14:textId="28C4E39D"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14" w:history="1">
            <w:r w:rsidRPr="009F2AE4">
              <w:rPr>
                <w:rStyle w:val="afe"/>
                <w:noProof/>
              </w:rPr>
              <w:t>4.1 System Requirements Analysis</w:t>
            </w:r>
            <w:r>
              <w:rPr>
                <w:noProof/>
                <w:webHidden/>
              </w:rPr>
              <w:tab/>
            </w:r>
            <w:r>
              <w:rPr>
                <w:noProof/>
                <w:webHidden/>
              </w:rPr>
              <w:fldChar w:fldCharType="begin"/>
            </w:r>
            <w:r>
              <w:rPr>
                <w:noProof/>
                <w:webHidden/>
              </w:rPr>
              <w:instrText xml:space="preserve"> PAGEREF _Toc113402114 \h </w:instrText>
            </w:r>
            <w:r>
              <w:rPr>
                <w:noProof/>
                <w:webHidden/>
              </w:rPr>
            </w:r>
            <w:r>
              <w:rPr>
                <w:noProof/>
                <w:webHidden/>
              </w:rPr>
              <w:fldChar w:fldCharType="separate"/>
            </w:r>
            <w:r>
              <w:rPr>
                <w:noProof/>
                <w:webHidden/>
              </w:rPr>
              <w:t>30</w:t>
            </w:r>
            <w:r>
              <w:rPr>
                <w:noProof/>
                <w:webHidden/>
              </w:rPr>
              <w:fldChar w:fldCharType="end"/>
            </w:r>
          </w:hyperlink>
        </w:p>
        <w:p w14:paraId="601B988C" w14:textId="182A19C3"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15" w:history="1">
            <w:r w:rsidRPr="009F2AE4">
              <w:rPr>
                <w:rStyle w:val="afe"/>
                <w:noProof/>
              </w:rPr>
              <w:t>4.1.1 System Functional Requirements</w:t>
            </w:r>
            <w:r>
              <w:rPr>
                <w:noProof/>
                <w:webHidden/>
              </w:rPr>
              <w:tab/>
            </w:r>
            <w:r>
              <w:rPr>
                <w:noProof/>
                <w:webHidden/>
              </w:rPr>
              <w:fldChar w:fldCharType="begin"/>
            </w:r>
            <w:r>
              <w:rPr>
                <w:noProof/>
                <w:webHidden/>
              </w:rPr>
              <w:instrText xml:space="preserve"> PAGEREF _Toc113402115 \h </w:instrText>
            </w:r>
            <w:r>
              <w:rPr>
                <w:noProof/>
                <w:webHidden/>
              </w:rPr>
            </w:r>
            <w:r>
              <w:rPr>
                <w:noProof/>
                <w:webHidden/>
              </w:rPr>
              <w:fldChar w:fldCharType="separate"/>
            </w:r>
            <w:r>
              <w:rPr>
                <w:noProof/>
                <w:webHidden/>
              </w:rPr>
              <w:t>30</w:t>
            </w:r>
            <w:r>
              <w:rPr>
                <w:noProof/>
                <w:webHidden/>
              </w:rPr>
              <w:fldChar w:fldCharType="end"/>
            </w:r>
          </w:hyperlink>
        </w:p>
        <w:p w14:paraId="1DB82162" w14:textId="3557E8DF"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16" w:history="1">
            <w:r w:rsidRPr="009F2AE4">
              <w:rPr>
                <w:rStyle w:val="afe"/>
                <w:noProof/>
              </w:rPr>
              <w:t>4.1.2 System Performance Requirements</w:t>
            </w:r>
            <w:r>
              <w:rPr>
                <w:noProof/>
                <w:webHidden/>
              </w:rPr>
              <w:tab/>
            </w:r>
            <w:r>
              <w:rPr>
                <w:noProof/>
                <w:webHidden/>
              </w:rPr>
              <w:fldChar w:fldCharType="begin"/>
            </w:r>
            <w:r>
              <w:rPr>
                <w:noProof/>
                <w:webHidden/>
              </w:rPr>
              <w:instrText xml:space="preserve"> PAGEREF _Toc113402116 \h </w:instrText>
            </w:r>
            <w:r>
              <w:rPr>
                <w:noProof/>
                <w:webHidden/>
              </w:rPr>
            </w:r>
            <w:r>
              <w:rPr>
                <w:noProof/>
                <w:webHidden/>
              </w:rPr>
              <w:fldChar w:fldCharType="separate"/>
            </w:r>
            <w:r>
              <w:rPr>
                <w:noProof/>
                <w:webHidden/>
              </w:rPr>
              <w:t>31</w:t>
            </w:r>
            <w:r>
              <w:rPr>
                <w:noProof/>
                <w:webHidden/>
              </w:rPr>
              <w:fldChar w:fldCharType="end"/>
            </w:r>
          </w:hyperlink>
        </w:p>
        <w:p w14:paraId="3BE55D01" w14:textId="26029CBB"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17" w:history="1">
            <w:r w:rsidRPr="009F2AE4">
              <w:rPr>
                <w:rStyle w:val="afe"/>
                <w:noProof/>
              </w:rPr>
              <w:t>4.1.3 System Design Objectives</w:t>
            </w:r>
            <w:r>
              <w:rPr>
                <w:noProof/>
                <w:webHidden/>
              </w:rPr>
              <w:tab/>
            </w:r>
            <w:r>
              <w:rPr>
                <w:noProof/>
                <w:webHidden/>
              </w:rPr>
              <w:fldChar w:fldCharType="begin"/>
            </w:r>
            <w:r>
              <w:rPr>
                <w:noProof/>
                <w:webHidden/>
              </w:rPr>
              <w:instrText xml:space="preserve"> PAGEREF _Toc113402117 \h </w:instrText>
            </w:r>
            <w:r>
              <w:rPr>
                <w:noProof/>
                <w:webHidden/>
              </w:rPr>
            </w:r>
            <w:r>
              <w:rPr>
                <w:noProof/>
                <w:webHidden/>
              </w:rPr>
              <w:fldChar w:fldCharType="separate"/>
            </w:r>
            <w:r>
              <w:rPr>
                <w:noProof/>
                <w:webHidden/>
              </w:rPr>
              <w:t>32</w:t>
            </w:r>
            <w:r>
              <w:rPr>
                <w:noProof/>
                <w:webHidden/>
              </w:rPr>
              <w:fldChar w:fldCharType="end"/>
            </w:r>
          </w:hyperlink>
        </w:p>
        <w:p w14:paraId="692DD63D" w14:textId="3EBE0F62"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18" w:history="1">
            <w:r w:rsidRPr="009F2AE4">
              <w:rPr>
                <w:rStyle w:val="afe"/>
                <w:noProof/>
              </w:rPr>
              <w:t>4.2 System Architecture Design</w:t>
            </w:r>
            <w:r>
              <w:rPr>
                <w:noProof/>
                <w:webHidden/>
              </w:rPr>
              <w:tab/>
            </w:r>
            <w:r>
              <w:rPr>
                <w:noProof/>
                <w:webHidden/>
              </w:rPr>
              <w:fldChar w:fldCharType="begin"/>
            </w:r>
            <w:r>
              <w:rPr>
                <w:noProof/>
                <w:webHidden/>
              </w:rPr>
              <w:instrText xml:space="preserve"> PAGEREF _Toc113402118 \h </w:instrText>
            </w:r>
            <w:r>
              <w:rPr>
                <w:noProof/>
                <w:webHidden/>
              </w:rPr>
            </w:r>
            <w:r>
              <w:rPr>
                <w:noProof/>
                <w:webHidden/>
              </w:rPr>
              <w:fldChar w:fldCharType="separate"/>
            </w:r>
            <w:r>
              <w:rPr>
                <w:noProof/>
                <w:webHidden/>
              </w:rPr>
              <w:t>33</w:t>
            </w:r>
            <w:r>
              <w:rPr>
                <w:noProof/>
                <w:webHidden/>
              </w:rPr>
              <w:fldChar w:fldCharType="end"/>
            </w:r>
          </w:hyperlink>
        </w:p>
        <w:p w14:paraId="1E80CB10" w14:textId="7FAEC1ED"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19" w:history="1">
            <w:r w:rsidRPr="009F2AE4">
              <w:rPr>
                <w:rStyle w:val="afe"/>
                <w:noProof/>
              </w:rPr>
              <w:t>4.2.1 System Architecture</w:t>
            </w:r>
            <w:r>
              <w:rPr>
                <w:noProof/>
                <w:webHidden/>
              </w:rPr>
              <w:tab/>
            </w:r>
            <w:r>
              <w:rPr>
                <w:noProof/>
                <w:webHidden/>
              </w:rPr>
              <w:fldChar w:fldCharType="begin"/>
            </w:r>
            <w:r>
              <w:rPr>
                <w:noProof/>
                <w:webHidden/>
              </w:rPr>
              <w:instrText xml:space="preserve"> PAGEREF _Toc113402119 \h </w:instrText>
            </w:r>
            <w:r>
              <w:rPr>
                <w:noProof/>
                <w:webHidden/>
              </w:rPr>
            </w:r>
            <w:r>
              <w:rPr>
                <w:noProof/>
                <w:webHidden/>
              </w:rPr>
              <w:fldChar w:fldCharType="separate"/>
            </w:r>
            <w:r>
              <w:rPr>
                <w:noProof/>
                <w:webHidden/>
              </w:rPr>
              <w:t>33</w:t>
            </w:r>
            <w:r>
              <w:rPr>
                <w:noProof/>
                <w:webHidden/>
              </w:rPr>
              <w:fldChar w:fldCharType="end"/>
            </w:r>
          </w:hyperlink>
        </w:p>
        <w:p w14:paraId="4DFAE3AD" w14:textId="4D149047"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20" w:history="1">
            <w:r w:rsidRPr="009F2AE4">
              <w:rPr>
                <w:rStyle w:val="afe"/>
                <w:noProof/>
              </w:rPr>
              <w:t>4.2.2 System Function Structure</w:t>
            </w:r>
            <w:r>
              <w:rPr>
                <w:noProof/>
                <w:webHidden/>
              </w:rPr>
              <w:tab/>
            </w:r>
            <w:r>
              <w:rPr>
                <w:noProof/>
                <w:webHidden/>
              </w:rPr>
              <w:fldChar w:fldCharType="begin"/>
            </w:r>
            <w:r>
              <w:rPr>
                <w:noProof/>
                <w:webHidden/>
              </w:rPr>
              <w:instrText xml:space="preserve"> PAGEREF _Toc113402120 \h </w:instrText>
            </w:r>
            <w:r>
              <w:rPr>
                <w:noProof/>
                <w:webHidden/>
              </w:rPr>
            </w:r>
            <w:r>
              <w:rPr>
                <w:noProof/>
                <w:webHidden/>
              </w:rPr>
              <w:fldChar w:fldCharType="separate"/>
            </w:r>
            <w:r>
              <w:rPr>
                <w:noProof/>
                <w:webHidden/>
              </w:rPr>
              <w:t>34</w:t>
            </w:r>
            <w:r>
              <w:rPr>
                <w:noProof/>
                <w:webHidden/>
              </w:rPr>
              <w:fldChar w:fldCharType="end"/>
            </w:r>
          </w:hyperlink>
        </w:p>
        <w:p w14:paraId="2CFD4CE6" w14:textId="2A634509"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21" w:history="1">
            <w:r w:rsidRPr="009F2AE4">
              <w:rPr>
                <w:rStyle w:val="afe"/>
                <w:noProof/>
              </w:rPr>
              <w:t>4.2.3 System Operation Flow</w:t>
            </w:r>
            <w:r>
              <w:rPr>
                <w:noProof/>
                <w:webHidden/>
              </w:rPr>
              <w:tab/>
            </w:r>
            <w:r>
              <w:rPr>
                <w:noProof/>
                <w:webHidden/>
              </w:rPr>
              <w:fldChar w:fldCharType="begin"/>
            </w:r>
            <w:r>
              <w:rPr>
                <w:noProof/>
                <w:webHidden/>
              </w:rPr>
              <w:instrText xml:space="preserve"> PAGEREF _Toc113402121 \h </w:instrText>
            </w:r>
            <w:r>
              <w:rPr>
                <w:noProof/>
                <w:webHidden/>
              </w:rPr>
            </w:r>
            <w:r>
              <w:rPr>
                <w:noProof/>
                <w:webHidden/>
              </w:rPr>
              <w:fldChar w:fldCharType="separate"/>
            </w:r>
            <w:r>
              <w:rPr>
                <w:noProof/>
                <w:webHidden/>
              </w:rPr>
              <w:t>35</w:t>
            </w:r>
            <w:r>
              <w:rPr>
                <w:noProof/>
                <w:webHidden/>
              </w:rPr>
              <w:fldChar w:fldCharType="end"/>
            </w:r>
          </w:hyperlink>
        </w:p>
        <w:p w14:paraId="0C7BE05C" w14:textId="5A47B32C"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22" w:history="1">
            <w:r w:rsidRPr="009F2AE4">
              <w:rPr>
                <w:rStyle w:val="afe"/>
                <w:noProof/>
              </w:rPr>
              <w:t>4.3 Chapter Summary</w:t>
            </w:r>
            <w:r>
              <w:rPr>
                <w:noProof/>
                <w:webHidden/>
              </w:rPr>
              <w:tab/>
            </w:r>
            <w:r>
              <w:rPr>
                <w:noProof/>
                <w:webHidden/>
              </w:rPr>
              <w:fldChar w:fldCharType="begin"/>
            </w:r>
            <w:r>
              <w:rPr>
                <w:noProof/>
                <w:webHidden/>
              </w:rPr>
              <w:instrText xml:space="preserve"> PAGEREF _Toc113402122 \h </w:instrText>
            </w:r>
            <w:r>
              <w:rPr>
                <w:noProof/>
                <w:webHidden/>
              </w:rPr>
            </w:r>
            <w:r>
              <w:rPr>
                <w:noProof/>
                <w:webHidden/>
              </w:rPr>
              <w:fldChar w:fldCharType="separate"/>
            </w:r>
            <w:r>
              <w:rPr>
                <w:noProof/>
                <w:webHidden/>
              </w:rPr>
              <w:t>36</w:t>
            </w:r>
            <w:r>
              <w:rPr>
                <w:noProof/>
                <w:webHidden/>
              </w:rPr>
              <w:fldChar w:fldCharType="end"/>
            </w:r>
          </w:hyperlink>
        </w:p>
        <w:p w14:paraId="075AE3DF" w14:textId="69B81586"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123" w:history="1">
            <w:r w:rsidRPr="009F2AE4">
              <w:rPr>
                <w:rStyle w:val="afe"/>
                <w:noProof/>
              </w:rPr>
              <w:t>5 System Design and Results</w:t>
            </w:r>
            <w:r>
              <w:rPr>
                <w:noProof/>
                <w:webHidden/>
              </w:rPr>
              <w:tab/>
            </w:r>
            <w:r>
              <w:rPr>
                <w:noProof/>
                <w:webHidden/>
              </w:rPr>
              <w:fldChar w:fldCharType="begin"/>
            </w:r>
            <w:r>
              <w:rPr>
                <w:noProof/>
                <w:webHidden/>
              </w:rPr>
              <w:instrText xml:space="preserve"> PAGEREF _Toc113402123 \h </w:instrText>
            </w:r>
            <w:r>
              <w:rPr>
                <w:noProof/>
                <w:webHidden/>
              </w:rPr>
            </w:r>
            <w:r>
              <w:rPr>
                <w:noProof/>
                <w:webHidden/>
              </w:rPr>
              <w:fldChar w:fldCharType="separate"/>
            </w:r>
            <w:r>
              <w:rPr>
                <w:noProof/>
                <w:webHidden/>
              </w:rPr>
              <w:t>37</w:t>
            </w:r>
            <w:r>
              <w:rPr>
                <w:noProof/>
                <w:webHidden/>
              </w:rPr>
              <w:fldChar w:fldCharType="end"/>
            </w:r>
          </w:hyperlink>
        </w:p>
        <w:p w14:paraId="44E48933" w14:textId="5AAA5C05"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24" w:history="1">
            <w:r w:rsidRPr="009F2AE4">
              <w:rPr>
                <w:rStyle w:val="afe"/>
                <w:noProof/>
              </w:rPr>
              <w:t>5.1 Technical architecture and key technologies of system</w:t>
            </w:r>
            <w:r>
              <w:rPr>
                <w:noProof/>
                <w:webHidden/>
              </w:rPr>
              <w:tab/>
            </w:r>
            <w:r>
              <w:rPr>
                <w:noProof/>
                <w:webHidden/>
              </w:rPr>
              <w:fldChar w:fldCharType="begin"/>
            </w:r>
            <w:r>
              <w:rPr>
                <w:noProof/>
                <w:webHidden/>
              </w:rPr>
              <w:instrText xml:space="preserve"> PAGEREF _Toc113402124 \h </w:instrText>
            </w:r>
            <w:r>
              <w:rPr>
                <w:noProof/>
                <w:webHidden/>
              </w:rPr>
            </w:r>
            <w:r>
              <w:rPr>
                <w:noProof/>
                <w:webHidden/>
              </w:rPr>
              <w:fldChar w:fldCharType="separate"/>
            </w:r>
            <w:r>
              <w:rPr>
                <w:noProof/>
                <w:webHidden/>
              </w:rPr>
              <w:t>37</w:t>
            </w:r>
            <w:r>
              <w:rPr>
                <w:noProof/>
                <w:webHidden/>
              </w:rPr>
              <w:fldChar w:fldCharType="end"/>
            </w:r>
          </w:hyperlink>
        </w:p>
        <w:p w14:paraId="0E70434B" w14:textId="7E46D61D"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25" w:history="1">
            <w:r w:rsidRPr="009F2AE4">
              <w:rPr>
                <w:rStyle w:val="afe"/>
                <w:noProof/>
              </w:rPr>
              <w:t>5.1.1 Introduction to the system base framework</w:t>
            </w:r>
            <w:r>
              <w:rPr>
                <w:noProof/>
                <w:webHidden/>
              </w:rPr>
              <w:tab/>
            </w:r>
            <w:r>
              <w:rPr>
                <w:noProof/>
                <w:webHidden/>
              </w:rPr>
              <w:fldChar w:fldCharType="begin"/>
            </w:r>
            <w:r>
              <w:rPr>
                <w:noProof/>
                <w:webHidden/>
              </w:rPr>
              <w:instrText xml:space="preserve"> PAGEREF _Toc113402125 \h </w:instrText>
            </w:r>
            <w:r>
              <w:rPr>
                <w:noProof/>
                <w:webHidden/>
              </w:rPr>
            </w:r>
            <w:r>
              <w:rPr>
                <w:noProof/>
                <w:webHidden/>
              </w:rPr>
              <w:fldChar w:fldCharType="separate"/>
            </w:r>
            <w:r>
              <w:rPr>
                <w:noProof/>
                <w:webHidden/>
              </w:rPr>
              <w:t>37</w:t>
            </w:r>
            <w:r>
              <w:rPr>
                <w:noProof/>
                <w:webHidden/>
              </w:rPr>
              <w:fldChar w:fldCharType="end"/>
            </w:r>
          </w:hyperlink>
        </w:p>
        <w:p w14:paraId="03D25EF4" w14:textId="62F8A8A5"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26" w:history="1">
            <w:r w:rsidRPr="009F2AE4">
              <w:rPr>
                <w:rStyle w:val="afe"/>
                <w:noProof/>
              </w:rPr>
              <w:t>5.1.2 Front-end application layer design</w:t>
            </w:r>
            <w:r>
              <w:rPr>
                <w:noProof/>
                <w:webHidden/>
              </w:rPr>
              <w:tab/>
            </w:r>
            <w:r>
              <w:rPr>
                <w:noProof/>
                <w:webHidden/>
              </w:rPr>
              <w:fldChar w:fldCharType="begin"/>
            </w:r>
            <w:r>
              <w:rPr>
                <w:noProof/>
                <w:webHidden/>
              </w:rPr>
              <w:instrText xml:space="preserve"> PAGEREF _Toc113402126 \h </w:instrText>
            </w:r>
            <w:r>
              <w:rPr>
                <w:noProof/>
                <w:webHidden/>
              </w:rPr>
            </w:r>
            <w:r>
              <w:rPr>
                <w:noProof/>
                <w:webHidden/>
              </w:rPr>
              <w:fldChar w:fldCharType="separate"/>
            </w:r>
            <w:r>
              <w:rPr>
                <w:noProof/>
                <w:webHidden/>
              </w:rPr>
              <w:t>39</w:t>
            </w:r>
            <w:r>
              <w:rPr>
                <w:noProof/>
                <w:webHidden/>
              </w:rPr>
              <w:fldChar w:fldCharType="end"/>
            </w:r>
          </w:hyperlink>
        </w:p>
        <w:p w14:paraId="38916DCA" w14:textId="5F7553E3"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27" w:history="1">
            <w:r w:rsidRPr="009F2AE4">
              <w:rPr>
                <w:rStyle w:val="afe"/>
                <w:noProof/>
              </w:rPr>
              <w:t>5.1.3 Spring Cloud-based Microservices Architecture</w:t>
            </w:r>
            <w:r>
              <w:rPr>
                <w:noProof/>
                <w:webHidden/>
              </w:rPr>
              <w:tab/>
            </w:r>
            <w:r>
              <w:rPr>
                <w:noProof/>
                <w:webHidden/>
              </w:rPr>
              <w:fldChar w:fldCharType="begin"/>
            </w:r>
            <w:r>
              <w:rPr>
                <w:noProof/>
                <w:webHidden/>
              </w:rPr>
              <w:instrText xml:space="preserve"> PAGEREF _Toc113402127 \h </w:instrText>
            </w:r>
            <w:r>
              <w:rPr>
                <w:noProof/>
                <w:webHidden/>
              </w:rPr>
            </w:r>
            <w:r>
              <w:rPr>
                <w:noProof/>
                <w:webHidden/>
              </w:rPr>
              <w:fldChar w:fldCharType="separate"/>
            </w:r>
            <w:r>
              <w:rPr>
                <w:noProof/>
                <w:webHidden/>
              </w:rPr>
              <w:t>41</w:t>
            </w:r>
            <w:r>
              <w:rPr>
                <w:noProof/>
                <w:webHidden/>
              </w:rPr>
              <w:fldChar w:fldCharType="end"/>
            </w:r>
          </w:hyperlink>
        </w:p>
        <w:p w14:paraId="3E2DAC3C" w14:textId="69A660F9"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28" w:history="1">
            <w:r w:rsidRPr="009F2AE4">
              <w:rPr>
                <w:rStyle w:val="afe"/>
                <w:noProof/>
              </w:rPr>
              <w:t>5.2 Functional design and implementation</w:t>
            </w:r>
            <w:r>
              <w:rPr>
                <w:noProof/>
                <w:webHidden/>
              </w:rPr>
              <w:tab/>
            </w:r>
            <w:r>
              <w:rPr>
                <w:noProof/>
                <w:webHidden/>
              </w:rPr>
              <w:fldChar w:fldCharType="begin"/>
            </w:r>
            <w:r>
              <w:rPr>
                <w:noProof/>
                <w:webHidden/>
              </w:rPr>
              <w:instrText xml:space="preserve"> PAGEREF _Toc113402128 \h </w:instrText>
            </w:r>
            <w:r>
              <w:rPr>
                <w:noProof/>
                <w:webHidden/>
              </w:rPr>
            </w:r>
            <w:r>
              <w:rPr>
                <w:noProof/>
                <w:webHidden/>
              </w:rPr>
              <w:fldChar w:fldCharType="separate"/>
            </w:r>
            <w:r>
              <w:rPr>
                <w:noProof/>
                <w:webHidden/>
              </w:rPr>
              <w:t>42</w:t>
            </w:r>
            <w:r>
              <w:rPr>
                <w:noProof/>
                <w:webHidden/>
              </w:rPr>
              <w:fldChar w:fldCharType="end"/>
            </w:r>
          </w:hyperlink>
        </w:p>
        <w:p w14:paraId="79354911" w14:textId="5BF6C0F8"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29" w:history="1">
            <w:r w:rsidRPr="009F2AE4">
              <w:rPr>
                <w:rStyle w:val="afe"/>
                <w:noProof/>
              </w:rPr>
              <w:t>5.2.1 Basic Information Module</w:t>
            </w:r>
            <w:r>
              <w:rPr>
                <w:noProof/>
                <w:webHidden/>
              </w:rPr>
              <w:tab/>
            </w:r>
            <w:r>
              <w:rPr>
                <w:noProof/>
                <w:webHidden/>
              </w:rPr>
              <w:fldChar w:fldCharType="begin"/>
            </w:r>
            <w:r>
              <w:rPr>
                <w:noProof/>
                <w:webHidden/>
              </w:rPr>
              <w:instrText xml:space="preserve"> PAGEREF _Toc113402129 \h </w:instrText>
            </w:r>
            <w:r>
              <w:rPr>
                <w:noProof/>
                <w:webHidden/>
              </w:rPr>
            </w:r>
            <w:r>
              <w:rPr>
                <w:noProof/>
                <w:webHidden/>
              </w:rPr>
              <w:fldChar w:fldCharType="separate"/>
            </w:r>
            <w:r>
              <w:rPr>
                <w:noProof/>
                <w:webHidden/>
              </w:rPr>
              <w:t>42</w:t>
            </w:r>
            <w:r>
              <w:rPr>
                <w:noProof/>
                <w:webHidden/>
              </w:rPr>
              <w:fldChar w:fldCharType="end"/>
            </w:r>
          </w:hyperlink>
        </w:p>
        <w:p w14:paraId="0C411820" w14:textId="5095D840"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0" w:history="1">
            <w:r w:rsidRPr="009F2AE4">
              <w:rPr>
                <w:rStyle w:val="afe"/>
                <w:noProof/>
              </w:rPr>
              <w:t>5.2.2 Project initialization module</w:t>
            </w:r>
            <w:r>
              <w:rPr>
                <w:noProof/>
                <w:webHidden/>
              </w:rPr>
              <w:tab/>
            </w:r>
            <w:r>
              <w:rPr>
                <w:noProof/>
                <w:webHidden/>
              </w:rPr>
              <w:fldChar w:fldCharType="begin"/>
            </w:r>
            <w:r>
              <w:rPr>
                <w:noProof/>
                <w:webHidden/>
              </w:rPr>
              <w:instrText xml:space="preserve"> PAGEREF _Toc113402130 \h </w:instrText>
            </w:r>
            <w:r>
              <w:rPr>
                <w:noProof/>
                <w:webHidden/>
              </w:rPr>
            </w:r>
            <w:r>
              <w:rPr>
                <w:noProof/>
                <w:webHidden/>
              </w:rPr>
              <w:fldChar w:fldCharType="separate"/>
            </w:r>
            <w:r>
              <w:rPr>
                <w:noProof/>
                <w:webHidden/>
              </w:rPr>
              <w:t>43</w:t>
            </w:r>
            <w:r>
              <w:rPr>
                <w:noProof/>
                <w:webHidden/>
              </w:rPr>
              <w:fldChar w:fldCharType="end"/>
            </w:r>
          </w:hyperlink>
        </w:p>
        <w:p w14:paraId="38473C59" w14:textId="4DB5DAFB"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1" w:history="1">
            <w:r w:rsidRPr="009F2AE4">
              <w:rPr>
                <w:rStyle w:val="afe"/>
                <w:noProof/>
              </w:rPr>
              <w:t>5.2.3 Project Scheduling Module</w:t>
            </w:r>
            <w:r>
              <w:rPr>
                <w:noProof/>
                <w:webHidden/>
              </w:rPr>
              <w:tab/>
            </w:r>
            <w:r>
              <w:rPr>
                <w:noProof/>
                <w:webHidden/>
              </w:rPr>
              <w:fldChar w:fldCharType="begin"/>
            </w:r>
            <w:r>
              <w:rPr>
                <w:noProof/>
                <w:webHidden/>
              </w:rPr>
              <w:instrText xml:space="preserve"> PAGEREF _Toc113402131 \h </w:instrText>
            </w:r>
            <w:r>
              <w:rPr>
                <w:noProof/>
                <w:webHidden/>
              </w:rPr>
            </w:r>
            <w:r>
              <w:rPr>
                <w:noProof/>
                <w:webHidden/>
              </w:rPr>
              <w:fldChar w:fldCharType="separate"/>
            </w:r>
            <w:r>
              <w:rPr>
                <w:noProof/>
                <w:webHidden/>
              </w:rPr>
              <w:t>44</w:t>
            </w:r>
            <w:r>
              <w:rPr>
                <w:noProof/>
                <w:webHidden/>
              </w:rPr>
              <w:fldChar w:fldCharType="end"/>
            </w:r>
          </w:hyperlink>
        </w:p>
        <w:p w14:paraId="1FE2E911" w14:textId="6AC52914"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32" w:history="1">
            <w:r w:rsidRPr="009F2AE4">
              <w:rPr>
                <w:rStyle w:val="afe"/>
                <w:noProof/>
              </w:rPr>
              <w:t>5.3 System function implementation effect</w:t>
            </w:r>
            <w:r>
              <w:rPr>
                <w:noProof/>
                <w:webHidden/>
              </w:rPr>
              <w:tab/>
            </w:r>
            <w:r>
              <w:rPr>
                <w:noProof/>
                <w:webHidden/>
              </w:rPr>
              <w:fldChar w:fldCharType="begin"/>
            </w:r>
            <w:r>
              <w:rPr>
                <w:noProof/>
                <w:webHidden/>
              </w:rPr>
              <w:instrText xml:space="preserve"> PAGEREF _Toc113402132 \h </w:instrText>
            </w:r>
            <w:r>
              <w:rPr>
                <w:noProof/>
                <w:webHidden/>
              </w:rPr>
            </w:r>
            <w:r>
              <w:rPr>
                <w:noProof/>
                <w:webHidden/>
              </w:rPr>
              <w:fldChar w:fldCharType="separate"/>
            </w:r>
            <w:r>
              <w:rPr>
                <w:noProof/>
                <w:webHidden/>
              </w:rPr>
              <w:t>45</w:t>
            </w:r>
            <w:r>
              <w:rPr>
                <w:noProof/>
                <w:webHidden/>
              </w:rPr>
              <w:fldChar w:fldCharType="end"/>
            </w:r>
          </w:hyperlink>
        </w:p>
        <w:p w14:paraId="5F13F6A2" w14:textId="67564820"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3" w:history="1">
            <w:r w:rsidRPr="009F2AE4">
              <w:rPr>
                <w:rStyle w:val="afe"/>
                <w:noProof/>
              </w:rPr>
              <w:t>5.3.1 Basic information module implementation effect</w:t>
            </w:r>
            <w:r>
              <w:rPr>
                <w:noProof/>
                <w:webHidden/>
              </w:rPr>
              <w:tab/>
            </w:r>
            <w:r>
              <w:rPr>
                <w:noProof/>
                <w:webHidden/>
              </w:rPr>
              <w:fldChar w:fldCharType="begin"/>
            </w:r>
            <w:r>
              <w:rPr>
                <w:noProof/>
                <w:webHidden/>
              </w:rPr>
              <w:instrText xml:space="preserve"> PAGEREF _Toc113402133 \h </w:instrText>
            </w:r>
            <w:r>
              <w:rPr>
                <w:noProof/>
                <w:webHidden/>
              </w:rPr>
            </w:r>
            <w:r>
              <w:rPr>
                <w:noProof/>
                <w:webHidden/>
              </w:rPr>
              <w:fldChar w:fldCharType="separate"/>
            </w:r>
            <w:r>
              <w:rPr>
                <w:noProof/>
                <w:webHidden/>
              </w:rPr>
              <w:t>45</w:t>
            </w:r>
            <w:r>
              <w:rPr>
                <w:noProof/>
                <w:webHidden/>
              </w:rPr>
              <w:fldChar w:fldCharType="end"/>
            </w:r>
          </w:hyperlink>
        </w:p>
        <w:p w14:paraId="1BE98D4E" w14:textId="439A3CCE"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4" w:history="1">
            <w:r w:rsidRPr="009F2AE4">
              <w:rPr>
                <w:rStyle w:val="afe"/>
                <w:noProof/>
              </w:rPr>
              <w:t>5.3.2 Project initialization function implementation effect</w:t>
            </w:r>
            <w:r>
              <w:rPr>
                <w:noProof/>
                <w:webHidden/>
              </w:rPr>
              <w:tab/>
            </w:r>
            <w:r>
              <w:rPr>
                <w:noProof/>
                <w:webHidden/>
              </w:rPr>
              <w:fldChar w:fldCharType="begin"/>
            </w:r>
            <w:r>
              <w:rPr>
                <w:noProof/>
                <w:webHidden/>
              </w:rPr>
              <w:instrText xml:space="preserve"> PAGEREF _Toc113402134 \h </w:instrText>
            </w:r>
            <w:r>
              <w:rPr>
                <w:noProof/>
                <w:webHidden/>
              </w:rPr>
            </w:r>
            <w:r>
              <w:rPr>
                <w:noProof/>
                <w:webHidden/>
              </w:rPr>
              <w:fldChar w:fldCharType="separate"/>
            </w:r>
            <w:r>
              <w:rPr>
                <w:noProof/>
                <w:webHidden/>
              </w:rPr>
              <w:t>46</w:t>
            </w:r>
            <w:r>
              <w:rPr>
                <w:noProof/>
                <w:webHidden/>
              </w:rPr>
              <w:fldChar w:fldCharType="end"/>
            </w:r>
          </w:hyperlink>
        </w:p>
        <w:p w14:paraId="69DEA4C0" w14:textId="0D7C7AC8"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5" w:history="1">
            <w:r w:rsidRPr="009F2AE4">
              <w:rPr>
                <w:rStyle w:val="afe"/>
                <w:noProof/>
              </w:rPr>
              <w:t>5.3.3 Project scheduling function implementation</w:t>
            </w:r>
            <w:r>
              <w:rPr>
                <w:noProof/>
                <w:webHidden/>
              </w:rPr>
              <w:tab/>
            </w:r>
            <w:r>
              <w:rPr>
                <w:noProof/>
                <w:webHidden/>
              </w:rPr>
              <w:fldChar w:fldCharType="begin"/>
            </w:r>
            <w:r>
              <w:rPr>
                <w:noProof/>
                <w:webHidden/>
              </w:rPr>
              <w:instrText xml:space="preserve"> PAGEREF _Toc113402135 \h </w:instrText>
            </w:r>
            <w:r>
              <w:rPr>
                <w:noProof/>
                <w:webHidden/>
              </w:rPr>
            </w:r>
            <w:r>
              <w:rPr>
                <w:noProof/>
                <w:webHidden/>
              </w:rPr>
              <w:fldChar w:fldCharType="separate"/>
            </w:r>
            <w:r>
              <w:rPr>
                <w:noProof/>
                <w:webHidden/>
              </w:rPr>
              <w:t>47</w:t>
            </w:r>
            <w:r>
              <w:rPr>
                <w:noProof/>
                <w:webHidden/>
              </w:rPr>
              <w:fldChar w:fldCharType="end"/>
            </w:r>
          </w:hyperlink>
        </w:p>
        <w:p w14:paraId="1D635B87" w14:textId="4FF1315C"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36" w:history="1">
            <w:r w:rsidRPr="009F2AE4">
              <w:rPr>
                <w:rStyle w:val="afe"/>
                <w:noProof/>
              </w:rPr>
              <w:t>5.4 System Performance Testing</w:t>
            </w:r>
            <w:r>
              <w:rPr>
                <w:noProof/>
                <w:webHidden/>
              </w:rPr>
              <w:tab/>
            </w:r>
            <w:r>
              <w:rPr>
                <w:noProof/>
                <w:webHidden/>
              </w:rPr>
              <w:fldChar w:fldCharType="begin"/>
            </w:r>
            <w:r>
              <w:rPr>
                <w:noProof/>
                <w:webHidden/>
              </w:rPr>
              <w:instrText xml:space="preserve"> PAGEREF _Toc113402136 \h </w:instrText>
            </w:r>
            <w:r>
              <w:rPr>
                <w:noProof/>
                <w:webHidden/>
              </w:rPr>
            </w:r>
            <w:r>
              <w:rPr>
                <w:noProof/>
                <w:webHidden/>
              </w:rPr>
              <w:fldChar w:fldCharType="separate"/>
            </w:r>
            <w:r>
              <w:rPr>
                <w:noProof/>
                <w:webHidden/>
              </w:rPr>
              <w:t>48</w:t>
            </w:r>
            <w:r>
              <w:rPr>
                <w:noProof/>
                <w:webHidden/>
              </w:rPr>
              <w:fldChar w:fldCharType="end"/>
            </w:r>
          </w:hyperlink>
        </w:p>
        <w:p w14:paraId="07BB149A" w14:textId="1781C731"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7" w:history="1">
            <w:r w:rsidRPr="009F2AE4">
              <w:rPr>
                <w:rStyle w:val="afe"/>
                <w:noProof/>
              </w:rPr>
              <w:t>5.4.1 Test Environment</w:t>
            </w:r>
            <w:r>
              <w:rPr>
                <w:noProof/>
                <w:webHidden/>
              </w:rPr>
              <w:tab/>
            </w:r>
            <w:r>
              <w:rPr>
                <w:noProof/>
                <w:webHidden/>
              </w:rPr>
              <w:fldChar w:fldCharType="begin"/>
            </w:r>
            <w:r>
              <w:rPr>
                <w:noProof/>
                <w:webHidden/>
              </w:rPr>
              <w:instrText xml:space="preserve"> PAGEREF _Toc113402137 \h </w:instrText>
            </w:r>
            <w:r>
              <w:rPr>
                <w:noProof/>
                <w:webHidden/>
              </w:rPr>
            </w:r>
            <w:r>
              <w:rPr>
                <w:noProof/>
                <w:webHidden/>
              </w:rPr>
              <w:fldChar w:fldCharType="separate"/>
            </w:r>
            <w:r>
              <w:rPr>
                <w:noProof/>
                <w:webHidden/>
              </w:rPr>
              <w:t>48</w:t>
            </w:r>
            <w:r>
              <w:rPr>
                <w:noProof/>
                <w:webHidden/>
              </w:rPr>
              <w:fldChar w:fldCharType="end"/>
            </w:r>
          </w:hyperlink>
        </w:p>
        <w:p w14:paraId="2F120128" w14:textId="629F0527"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8" w:history="1">
            <w:r w:rsidRPr="009F2AE4">
              <w:rPr>
                <w:rStyle w:val="afe"/>
                <w:noProof/>
              </w:rPr>
              <w:t>5.4.2 Back-end performance testing</w:t>
            </w:r>
            <w:r>
              <w:rPr>
                <w:noProof/>
                <w:webHidden/>
              </w:rPr>
              <w:tab/>
            </w:r>
            <w:r>
              <w:rPr>
                <w:noProof/>
                <w:webHidden/>
              </w:rPr>
              <w:fldChar w:fldCharType="begin"/>
            </w:r>
            <w:r>
              <w:rPr>
                <w:noProof/>
                <w:webHidden/>
              </w:rPr>
              <w:instrText xml:space="preserve"> PAGEREF _Toc113402138 \h </w:instrText>
            </w:r>
            <w:r>
              <w:rPr>
                <w:noProof/>
                <w:webHidden/>
              </w:rPr>
            </w:r>
            <w:r>
              <w:rPr>
                <w:noProof/>
                <w:webHidden/>
              </w:rPr>
              <w:fldChar w:fldCharType="separate"/>
            </w:r>
            <w:r>
              <w:rPr>
                <w:noProof/>
                <w:webHidden/>
              </w:rPr>
              <w:t>49</w:t>
            </w:r>
            <w:r>
              <w:rPr>
                <w:noProof/>
                <w:webHidden/>
              </w:rPr>
              <w:fldChar w:fldCharType="end"/>
            </w:r>
          </w:hyperlink>
        </w:p>
        <w:p w14:paraId="60C3319F" w14:textId="10CC3BB1" w:rsidR="007F791D" w:rsidRDefault="007F791D">
          <w:pPr>
            <w:pStyle w:val="TOC3"/>
            <w:tabs>
              <w:tab w:val="right" w:leader="dot" w:pos="8268"/>
            </w:tabs>
            <w:ind w:left="960" w:firstLine="480"/>
            <w:rPr>
              <w:rFonts w:asciiTheme="minorHAnsi" w:eastAsiaTheme="minorEastAsia" w:hAnsiTheme="minorHAnsi"/>
              <w:noProof/>
              <w:sz w:val="21"/>
              <w:szCs w:val="22"/>
            </w:rPr>
          </w:pPr>
          <w:hyperlink w:anchor="_Toc113402139" w:history="1">
            <w:r w:rsidRPr="009F2AE4">
              <w:rPr>
                <w:rStyle w:val="afe"/>
                <w:noProof/>
              </w:rPr>
              <w:t>5.4.3 Front-end performance testing</w:t>
            </w:r>
            <w:r>
              <w:rPr>
                <w:noProof/>
                <w:webHidden/>
              </w:rPr>
              <w:tab/>
            </w:r>
            <w:r>
              <w:rPr>
                <w:noProof/>
                <w:webHidden/>
              </w:rPr>
              <w:fldChar w:fldCharType="begin"/>
            </w:r>
            <w:r>
              <w:rPr>
                <w:noProof/>
                <w:webHidden/>
              </w:rPr>
              <w:instrText xml:space="preserve"> PAGEREF _Toc113402139 \h </w:instrText>
            </w:r>
            <w:r>
              <w:rPr>
                <w:noProof/>
                <w:webHidden/>
              </w:rPr>
            </w:r>
            <w:r>
              <w:rPr>
                <w:noProof/>
                <w:webHidden/>
              </w:rPr>
              <w:fldChar w:fldCharType="separate"/>
            </w:r>
            <w:r>
              <w:rPr>
                <w:noProof/>
                <w:webHidden/>
              </w:rPr>
              <w:t>50</w:t>
            </w:r>
            <w:r>
              <w:rPr>
                <w:noProof/>
                <w:webHidden/>
              </w:rPr>
              <w:fldChar w:fldCharType="end"/>
            </w:r>
          </w:hyperlink>
        </w:p>
        <w:p w14:paraId="3B5395A7" w14:textId="1845EDD6" w:rsidR="007F791D" w:rsidRDefault="007F791D">
          <w:pPr>
            <w:pStyle w:val="TOC2"/>
            <w:tabs>
              <w:tab w:val="right" w:leader="dot" w:pos="8268"/>
            </w:tabs>
            <w:ind w:left="480" w:firstLine="480"/>
            <w:rPr>
              <w:rFonts w:asciiTheme="minorHAnsi" w:eastAsiaTheme="minorEastAsia" w:hAnsiTheme="minorHAnsi"/>
              <w:noProof/>
              <w:sz w:val="21"/>
              <w:szCs w:val="22"/>
            </w:rPr>
          </w:pPr>
          <w:hyperlink w:anchor="_Toc113402140" w:history="1">
            <w:r w:rsidRPr="009F2AE4">
              <w:rPr>
                <w:rStyle w:val="afe"/>
                <w:noProof/>
              </w:rPr>
              <w:t>5.5 Chapter Summary</w:t>
            </w:r>
            <w:r>
              <w:rPr>
                <w:noProof/>
                <w:webHidden/>
              </w:rPr>
              <w:tab/>
            </w:r>
            <w:r>
              <w:rPr>
                <w:noProof/>
                <w:webHidden/>
              </w:rPr>
              <w:fldChar w:fldCharType="begin"/>
            </w:r>
            <w:r>
              <w:rPr>
                <w:noProof/>
                <w:webHidden/>
              </w:rPr>
              <w:instrText xml:space="preserve"> PAGEREF _Toc113402140 \h </w:instrText>
            </w:r>
            <w:r>
              <w:rPr>
                <w:noProof/>
                <w:webHidden/>
              </w:rPr>
            </w:r>
            <w:r>
              <w:rPr>
                <w:noProof/>
                <w:webHidden/>
              </w:rPr>
              <w:fldChar w:fldCharType="separate"/>
            </w:r>
            <w:r>
              <w:rPr>
                <w:noProof/>
                <w:webHidden/>
              </w:rPr>
              <w:t>51</w:t>
            </w:r>
            <w:r>
              <w:rPr>
                <w:noProof/>
                <w:webHidden/>
              </w:rPr>
              <w:fldChar w:fldCharType="end"/>
            </w:r>
          </w:hyperlink>
        </w:p>
        <w:p w14:paraId="10A0E8EF" w14:textId="67A9E595"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141" w:history="1">
            <w:r w:rsidRPr="009F2AE4">
              <w:rPr>
                <w:rStyle w:val="afe"/>
                <w:noProof/>
              </w:rPr>
              <w:t>6 CONCLUSIONS AND RECOMMENDATIONS</w:t>
            </w:r>
            <w:r>
              <w:rPr>
                <w:noProof/>
                <w:webHidden/>
              </w:rPr>
              <w:tab/>
            </w:r>
            <w:r>
              <w:rPr>
                <w:noProof/>
                <w:webHidden/>
              </w:rPr>
              <w:fldChar w:fldCharType="begin"/>
            </w:r>
            <w:r>
              <w:rPr>
                <w:noProof/>
                <w:webHidden/>
              </w:rPr>
              <w:instrText xml:space="preserve"> PAGEREF _Toc113402141 \h </w:instrText>
            </w:r>
            <w:r>
              <w:rPr>
                <w:noProof/>
                <w:webHidden/>
              </w:rPr>
            </w:r>
            <w:r>
              <w:rPr>
                <w:noProof/>
                <w:webHidden/>
              </w:rPr>
              <w:fldChar w:fldCharType="separate"/>
            </w:r>
            <w:r>
              <w:rPr>
                <w:noProof/>
                <w:webHidden/>
              </w:rPr>
              <w:t>53</w:t>
            </w:r>
            <w:r>
              <w:rPr>
                <w:noProof/>
                <w:webHidden/>
              </w:rPr>
              <w:fldChar w:fldCharType="end"/>
            </w:r>
          </w:hyperlink>
        </w:p>
        <w:p w14:paraId="0814D452" w14:textId="05F377BA"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142" w:history="1">
            <w:r w:rsidRPr="009F2AE4">
              <w:rPr>
                <w:rStyle w:val="afe"/>
                <w:noProof/>
              </w:rPr>
              <w:t>7 REFLECTION</w:t>
            </w:r>
            <w:r>
              <w:rPr>
                <w:noProof/>
                <w:webHidden/>
              </w:rPr>
              <w:tab/>
            </w:r>
            <w:r>
              <w:rPr>
                <w:noProof/>
                <w:webHidden/>
              </w:rPr>
              <w:fldChar w:fldCharType="begin"/>
            </w:r>
            <w:r>
              <w:rPr>
                <w:noProof/>
                <w:webHidden/>
              </w:rPr>
              <w:instrText xml:space="preserve"> PAGEREF _Toc113402142 \h </w:instrText>
            </w:r>
            <w:r>
              <w:rPr>
                <w:noProof/>
                <w:webHidden/>
              </w:rPr>
            </w:r>
            <w:r>
              <w:rPr>
                <w:noProof/>
                <w:webHidden/>
              </w:rPr>
              <w:fldChar w:fldCharType="separate"/>
            </w:r>
            <w:r>
              <w:rPr>
                <w:noProof/>
                <w:webHidden/>
              </w:rPr>
              <w:t>55</w:t>
            </w:r>
            <w:r>
              <w:rPr>
                <w:noProof/>
                <w:webHidden/>
              </w:rPr>
              <w:fldChar w:fldCharType="end"/>
            </w:r>
          </w:hyperlink>
        </w:p>
        <w:p w14:paraId="222209CF" w14:textId="12FFB838" w:rsidR="007F791D" w:rsidRDefault="007F791D">
          <w:pPr>
            <w:pStyle w:val="TOC1"/>
            <w:tabs>
              <w:tab w:val="right" w:leader="dot" w:pos="8268"/>
            </w:tabs>
            <w:ind w:firstLine="480"/>
            <w:rPr>
              <w:rFonts w:asciiTheme="minorHAnsi" w:eastAsiaTheme="minorEastAsia" w:hAnsiTheme="minorHAnsi"/>
              <w:noProof/>
              <w:sz w:val="21"/>
              <w:szCs w:val="22"/>
            </w:rPr>
          </w:pPr>
          <w:hyperlink w:anchor="_Toc113402143" w:history="1">
            <w:r w:rsidRPr="009F2AE4">
              <w:rPr>
                <w:rStyle w:val="afe"/>
                <w:noProof/>
              </w:rPr>
              <w:t>Reference</w:t>
            </w:r>
            <w:r>
              <w:rPr>
                <w:noProof/>
                <w:webHidden/>
              </w:rPr>
              <w:tab/>
            </w:r>
            <w:r>
              <w:rPr>
                <w:noProof/>
                <w:webHidden/>
              </w:rPr>
              <w:fldChar w:fldCharType="begin"/>
            </w:r>
            <w:r>
              <w:rPr>
                <w:noProof/>
                <w:webHidden/>
              </w:rPr>
              <w:instrText xml:space="preserve"> PAGEREF _Toc113402143 \h </w:instrText>
            </w:r>
            <w:r>
              <w:rPr>
                <w:noProof/>
                <w:webHidden/>
              </w:rPr>
            </w:r>
            <w:r>
              <w:rPr>
                <w:noProof/>
                <w:webHidden/>
              </w:rPr>
              <w:fldChar w:fldCharType="separate"/>
            </w:r>
            <w:r>
              <w:rPr>
                <w:noProof/>
                <w:webHidden/>
              </w:rPr>
              <w:t>56</w:t>
            </w:r>
            <w:r>
              <w:rPr>
                <w:noProof/>
                <w:webHidden/>
              </w:rPr>
              <w:fldChar w:fldCharType="end"/>
            </w:r>
          </w:hyperlink>
        </w:p>
        <w:p w14:paraId="27A1CFFF" w14:textId="4000CC85" w:rsidR="00004882" w:rsidRDefault="00004882">
          <w:pPr>
            <w:ind w:firstLine="482"/>
          </w:pPr>
          <w:r>
            <w:rPr>
              <w:b/>
              <w:bCs/>
              <w:lang w:val="zh-CN"/>
            </w:rPr>
            <w:fldChar w:fldCharType="end"/>
          </w:r>
        </w:p>
      </w:sdtContent>
    </w:sdt>
    <w:p w14:paraId="08877E9D" w14:textId="77777777" w:rsidR="00AA0111" w:rsidRPr="005D11A2" w:rsidRDefault="00AA0111" w:rsidP="00333208">
      <w:pPr>
        <w:ind w:firstLine="480"/>
      </w:pPr>
    </w:p>
    <w:p w14:paraId="6445E047" w14:textId="3DB47067" w:rsidR="00AA0111" w:rsidRDefault="00AA0111" w:rsidP="000C1FE3">
      <w:pPr>
        <w:pStyle w:val="1"/>
        <w:numPr>
          <w:ilvl w:val="0"/>
          <w:numId w:val="0"/>
        </w:numPr>
        <w:jc w:val="both"/>
      </w:pPr>
      <w:bookmarkStart w:id="5" w:name="_Toc113402094"/>
      <w:r>
        <w:lastRenderedPageBreak/>
        <w:t>1 Introduce</w:t>
      </w:r>
      <w:bookmarkEnd w:id="5"/>
    </w:p>
    <w:p w14:paraId="42426D07" w14:textId="12752B06" w:rsidR="00AA0111" w:rsidRPr="00AA0111" w:rsidRDefault="00AA0111" w:rsidP="00AA0111">
      <w:pPr>
        <w:pStyle w:val="a2"/>
      </w:pPr>
      <w:bookmarkStart w:id="6" w:name="_Toc113402095"/>
      <w:r>
        <w:rPr>
          <w:rFonts w:hint="eastAsia"/>
        </w:rPr>
        <w:t>1</w:t>
      </w:r>
      <w:r>
        <w:t xml:space="preserve">.1 </w:t>
      </w:r>
      <w:r>
        <w:rPr>
          <w:rFonts w:hint="eastAsia"/>
        </w:rPr>
        <w:t>Intro</w:t>
      </w:r>
      <w:bookmarkEnd w:id="6"/>
    </w:p>
    <w:p w14:paraId="67B9F036" w14:textId="77777777" w:rsidR="00AA0111" w:rsidRDefault="00AA0111" w:rsidP="00AA0111">
      <w:pPr>
        <w:ind w:firstLine="480"/>
      </w:pPr>
      <w:r>
        <w:t>Modern project management is a new field of management discipline developed in recent years, which is very different from general operation enterprise management in terms of principles and methods, and has gradually formed a more complete discipline system, and established several international modern project management associations, including the International Project Management Association (IPMA), mainly in Europe, and the Project Management Institute (PMI), led by the United States, as representatives.</w:t>
      </w:r>
    </w:p>
    <w:p w14:paraId="63414173" w14:textId="77777777" w:rsidR="00AA0111" w:rsidRDefault="00AA0111" w:rsidP="00AA0111">
      <w:pPr>
        <w:ind w:firstLine="480"/>
      </w:pPr>
      <w:r>
        <w:t>With the development of information technology and the prevalence of outsourcing, the interconnectedness of businesses is becoming more and more evident and the traditional vertically integrated mode of operation is increasingly being replaced by a horizontal, hypertextual one. This means that the traditional boundaries of the enterprise are becoming increasingly blurred and are gradually disappearing. In this context, business activities will increasingly be run as projects. It is in this sense that project-centered activities, rather than organizational structures, are becoming more and more common, and it is in this sense that project management is becoming more and more popular.</w:t>
      </w:r>
    </w:p>
    <w:p w14:paraId="5978BFF4" w14:textId="77777777" w:rsidR="00AA0111" w:rsidRDefault="00AA0111" w:rsidP="00AA0111">
      <w:pPr>
        <w:ind w:firstLine="480"/>
      </w:pPr>
      <w:r>
        <w:t xml:space="preserve">1984, PMI developed "The Guide to the Project Management Body of Knowledge" (PMBOK) </w:t>
      </w:r>
      <w:proofErr w:type="gramStart"/>
      <w:r>
        <w:t>in an attempt to</w:t>
      </w:r>
      <w:proofErr w:type="gramEnd"/>
      <w:r>
        <w:t xml:space="preserve"> establish a global project management standard. In 1987 and 1996, the PMBOK was revised twice. The document has been recognized as a global standard by the world project management community. The International Organization for Standardization (ISO) also used the document as a framework to develop the ISO10006 standard.</w:t>
      </w:r>
    </w:p>
    <w:p w14:paraId="0868D20E" w14:textId="77777777" w:rsidR="00AA0111" w:rsidRDefault="00AA0111" w:rsidP="00AA0111">
      <w:pPr>
        <w:ind w:firstLine="480"/>
      </w:pPr>
      <w:r>
        <w:t>PMI divides the process of project management into the following three major processes: I. The project planning process, II. Project execution process, and III. Project monitoring process.</w:t>
      </w:r>
    </w:p>
    <w:p w14:paraId="384F1178" w14:textId="77777777" w:rsidR="00AA0111" w:rsidRDefault="00AA0111" w:rsidP="00AA0111">
      <w:pPr>
        <w:ind w:firstLine="480"/>
      </w:pPr>
      <w:r>
        <w:t xml:space="preserve">The main tasks of the project planning process include: establishing the WBS plan, </w:t>
      </w:r>
      <w:r>
        <w:lastRenderedPageBreak/>
        <w:t>confirming the project process, confirming a detailed project plan, plan review, approving the project plan, determining the project plan baseline, etc.; the tasks of project execution and monitoring process include: executing the project plan, managing project, monitoring project plan, and completion, project change control, project process review, etc.</w:t>
      </w:r>
    </w:p>
    <w:p w14:paraId="4C5DECC7" w14:textId="77777777" w:rsidR="00AA0111" w:rsidRDefault="00AA0111" w:rsidP="00AA0111">
      <w:pPr>
        <w:ind w:firstLine="480"/>
      </w:pPr>
      <w:r w:rsidRPr="00AF6537">
        <w:t>At the present stage, construction schedule management is mainly based on the traditional task decomposition after the process constraints to develop the schedule plan to guide the on-site construction management. However, the execution of each construction task will take up the corresponding resources, and if the resources required for a task are occupied by other tasks, the task can only wait for the release of its required resources, which will certainly affect the actual construction progress and make a large deviation between the planned and actual progress, weakening the utility of construction schedule management. Therefore, the schedule plan that satisfies both process constraints and resource constraints is more suitable for guiding on-site construction management. Moreover, in the actual construction management, due to the influence of various uncertainties and changes in the focus of management objectives, it is necessary to adjust the construction schedule plan for resource and schedule optimization in time. The resource-constrained project scheduling problem (RCPSP) is a typical operations research problem, which is one of the hot research topics in recent years. According to the different settings and focus of the research problem, researchers have proposed various scheduling schemes and solution algorithms.</w:t>
      </w:r>
    </w:p>
    <w:p w14:paraId="4A51735F" w14:textId="77777777" w:rsidR="00AA0111" w:rsidRDefault="00AA0111" w:rsidP="00AA0111">
      <w:pPr>
        <w:ind w:firstLine="480"/>
      </w:pPr>
      <w:r>
        <w:t xml:space="preserve">A typical resource-constrained project scheduling problem (RCPSP) can be described as follows: In a project, there are J jobs included. Due to technical requirements, there is a tight precedence relationship between some jobs, for example, job j cannot be started until any of its tight precedence jobs h, h ∈ </w:t>
      </w:r>
      <w:proofErr w:type="spellStart"/>
      <w:r>
        <w:t>P</w:t>
      </w:r>
      <w:r w:rsidRPr="00007C3C">
        <w:rPr>
          <w:vertAlign w:val="subscript"/>
        </w:rPr>
        <w:t>j</w:t>
      </w:r>
      <w:proofErr w:type="spellEnd"/>
      <w:r>
        <w:t xml:space="preserve"> (</w:t>
      </w:r>
      <w:proofErr w:type="spellStart"/>
      <w:r>
        <w:t>P</w:t>
      </w:r>
      <w:r w:rsidRPr="00007C3C">
        <w:rPr>
          <w:vertAlign w:val="subscript"/>
        </w:rPr>
        <w:t>j</w:t>
      </w:r>
      <w:proofErr w:type="spellEnd"/>
      <w:r>
        <w:t xml:space="preserve"> is the set of tight precedence jobs of the job) is completed. The structure of the whole project is represented by a directed network diagram, in which the nodes represent the jobs and the arcs represent the immediately preceding relations among the jobs. The sequential numbering of the jobs in the diagram should ensure that the job number in P is less than j. Job 1 is the only earliest job to start and job J is the only latest job to complete, both </w:t>
      </w:r>
      <w:r>
        <w:lastRenderedPageBreak/>
        <w:t>are virtual jobs (no resource consumption and execution time of 0</w:t>
      </w:r>
      <w:proofErr w:type="gramStart"/>
      <w:r>
        <w:t>), and</w:t>
      </w:r>
      <w:proofErr w:type="gramEnd"/>
      <w:r>
        <w:t xml:space="preserve"> represent the beginning and end of the entire project, respectively. A feasible plan requires that the start time of each job has been </w:t>
      </w:r>
      <w:proofErr w:type="gramStart"/>
      <w:r>
        <w:t>determined, and</w:t>
      </w:r>
      <w:proofErr w:type="gramEnd"/>
      <w:r>
        <w:t xml:space="preserve"> meet both inter-job tight ahead constraints and resource constraints.</w:t>
      </w:r>
    </w:p>
    <w:p w14:paraId="31C3DEA0" w14:textId="77777777" w:rsidR="00AA0111" w:rsidRDefault="00AA0111" w:rsidP="00AA0111">
      <w:pPr>
        <w:ind w:firstLine="480"/>
      </w:pPr>
      <w:r>
        <w:t xml:space="preserve">Let job j (j=1, 2, ..., J) requires a kth resource amount of </w:t>
      </w:r>
      <w:proofErr w:type="spellStart"/>
      <w:r>
        <w:t>r</w:t>
      </w:r>
      <w:r w:rsidRPr="00DB62FC">
        <w:rPr>
          <w:vertAlign w:val="subscript"/>
        </w:rPr>
        <w:t>jk</w:t>
      </w:r>
      <w:proofErr w:type="spellEnd"/>
      <w:r>
        <w:t xml:space="preserve"> to complete and an execution time of d. The total kth resource amount is a constant </w:t>
      </w:r>
      <w:proofErr w:type="spellStart"/>
      <w:r>
        <w:t>R</w:t>
      </w:r>
      <w:r w:rsidRPr="00DB62FC">
        <w:rPr>
          <w:vertAlign w:val="subscript"/>
        </w:rPr>
        <w:t>k</w:t>
      </w:r>
      <w:proofErr w:type="spellEnd"/>
      <w:r>
        <w:t xml:space="preserve"> (k = 1, 2, ..., k), the start time of the work is </w:t>
      </w:r>
      <w:proofErr w:type="spellStart"/>
      <w:r>
        <w:t>S</w:t>
      </w:r>
      <w:r w:rsidRPr="00DB62FC">
        <w:rPr>
          <w:vertAlign w:val="subscript"/>
        </w:rPr>
        <w:t>j</w:t>
      </w:r>
      <w:proofErr w:type="spellEnd"/>
      <w:r>
        <w:t xml:space="preserve">, and </w:t>
      </w:r>
      <w:proofErr w:type="gramStart"/>
      <w:r>
        <w:t>A</w:t>
      </w:r>
      <w:r w:rsidRPr="00DB62FC">
        <w:rPr>
          <w:vertAlign w:val="subscript"/>
        </w:rPr>
        <w:t>t</w:t>
      </w:r>
      <w:proofErr w:type="gramEnd"/>
      <w:r>
        <w:t xml:space="preserve"> is the set of ongoing work in the period (t-1, t], then a typical resource-constrained engineering scheduling problem can be mathematically modeled as follows </w:t>
      </w:r>
      <w:r w:rsidRPr="00704950">
        <w:rPr>
          <w:vertAlign w:val="superscript"/>
        </w:rPr>
        <w:t>[9,10]</w:t>
      </w:r>
      <w:r>
        <w:t>.</w:t>
      </w:r>
    </w:p>
    <w:p w14:paraId="4240752B" w14:textId="11BA3BDB" w:rsidR="00AA0111" w:rsidRDefault="00AA0111" w:rsidP="00704950">
      <w:pPr>
        <w:pStyle w:val="aa"/>
        <w:rPr>
          <w:szCs w:val="20"/>
        </w:rPr>
      </w:pPr>
      <w:r>
        <w:rPr>
          <w:position w:val="-14"/>
          <w:szCs w:val="20"/>
        </w:rPr>
        <w:object w:dxaOrig="705" w:dyaOrig="375" w14:anchorId="2EC96F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75pt" o:ole="">
            <v:imagedata r:id="rId9" o:title=""/>
          </v:shape>
          <o:OLEObject Type="Embed" ProgID="Equation.DSMT4" ShapeID="_x0000_i1025" DrawAspect="Content" ObjectID="_1724017528" r:id="rId10"/>
        </w:object>
      </w:r>
      <w:r>
        <w:t xml:space="preserve">                                                    </w:t>
      </w:r>
      <w:r w:rsidR="00704950">
        <w:t xml:space="preserve">    </w:t>
      </w:r>
      <w:r>
        <w:rPr>
          <w:rFonts w:hint="eastAsia"/>
        </w:rPr>
        <w:t>（</w:t>
      </w:r>
      <w:r w:rsidR="00704950">
        <w:rPr>
          <w:rFonts w:hint="eastAsia"/>
        </w:rPr>
        <w:t>1</w:t>
      </w:r>
      <w:r w:rsidR="0087233A">
        <w:t>.</w:t>
      </w:r>
      <w:r>
        <w:t>1</w:t>
      </w:r>
      <w:r>
        <w:rPr>
          <w:rFonts w:hint="eastAsia"/>
        </w:rPr>
        <w:t>）</w:t>
      </w:r>
    </w:p>
    <w:p w14:paraId="3DDBD2AE" w14:textId="2B088457" w:rsidR="00AA0111" w:rsidRDefault="00AA0111" w:rsidP="00704950">
      <w:pPr>
        <w:pStyle w:val="aa"/>
      </w:pPr>
      <w:r>
        <w:rPr>
          <w:position w:val="-14"/>
          <w:szCs w:val="20"/>
        </w:rPr>
        <w:object w:dxaOrig="2595" w:dyaOrig="375" w14:anchorId="00BD1E34">
          <v:shape id="_x0000_i1026" type="#_x0000_t75" style="width:129.75pt;height:18.75pt" o:ole="">
            <v:imagedata r:id="rId11" o:title=""/>
          </v:shape>
          <o:OLEObject Type="Embed" ProgID="Equation.DSMT4" ShapeID="_x0000_i1026" DrawAspect="Content" ObjectID="_1724017529" r:id="rId12"/>
        </w:object>
      </w:r>
      <w:r>
        <w:t xml:space="preserve">                                    </w:t>
      </w:r>
      <w:r w:rsidR="00704950">
        <w:t xml:space="preserve">    </w:t>
      </w:r>
      <w:r>
        <w:rPr>
          <w:rFonts w:hint="eastAsia"/>
        </w:rPr>
        <w:t>（</w:t>
      </w:r>
      <w:r w:rsidR="00704950">
        <w:rPr>
          <w:rFonts w:hint="eastAsia"/>
        </w:rPr>
        <w:t>1</w:t>
      </w:r>
      <w:r w:rsidR="0087233A">
        <w:t>.</w:t>
      </w:r>
      <w:r>
        <w:t>2</w:t>
      </w:r>
      <w:r>
        <w:rPr>
          <w:rFonts w:hint="eastAsia"/>
        </w:rPr>
        <w:t>）</w:t>
      </w:r>
    </w:p>
    <w:p w14:paraId="352E31CE" w14:textId="55A3B867" w:rsidR="00AA0111" w:rsidRDefault="00AA0111" w:rsidP="00704950">
      <w:pPr>
        <w:pStyle w:val="aa"/>
      </w:pPr>
      <w:r>
        <w:rPr>
          <w:position w:val="-32"/>
          <w:szCs w:val="20"/>
        </w:rPr>
        <w:object w:dxaOrig="3600" w:dyaOrig="585" w14:anchorId="723C565A">
          <v:shape id="_x0000_i1027" type="#_x0000_t75" style="width:180pt;height:28.5pt" o:ole="">
            <v:imagedata r:id="rId13" o:title=""/>
          </v:shape>
          <o:OLEObject Type="Embed" ProgID="Equation.DSMT4" ShapeID="_x0000_i1027" DrawAspect="Content" ObjectID="_1724017530" r:id="rId14"/>
        </w:object>
      </w:r>
      <w:r>
        <w:t xml:space="preserve">                            </w:t>
      </w:r>
      <w:r w:rsidR="00704950">
        <w:t xml:space="preserve">    </w:t>
      </w:r>
      <w:r>
        <w:rPr>
          <w:rFonts w:hint="eastAsia"/>
        </w:rPr>
        <w:t>（</w:t>
      </w:r>
      <w:r w:rsidR="00704950">
        <w:rPr>
          <w:rFonts w:hint="eastAsia"/>
        </w:rPr>
        <w:t>1</w:t>
      </w:r>
      <w:r w:rsidR="0087233A">
        <w:t>.</w:t>
      </w:r>
      <w:r>
        <w:t>3</w:t>
      </w:r>
      <w:r>
        <w:rPr>
          <w:rFonts w:hint="eastAsia"/>
        </w:rPr>
        <w:t>）</w:t>
      </w:r>
    </w:p>
    <w:p w14:paraId="48398872" w14:textId="543BA61C" w:rsidR="00AA0111" w:rsidRDefault="00AA0111" w:rsidP="00AA0111">
      <w:pPr>
        <w:ind w:firstLine="480"/>
      </w:pPr>
      <w:r>
        <w:t>Eq. (1) is the objective function expression, which indicates that the objective is to minimize the duration; Eq. (</w:t>
      </w:r>
      <w:r w:rsidR="0087233A">
        <w:t>1.</w:t>
      </w:r>
      <w:r>
        <w:t>2) is the immediate preceding constraint expression, which represents that all operations can start only after their immediate preceding operations are completed; Eq. (</w:t>
      </w:r>
      <w:r w:rsidR="0087233A">
        <w:t>1.</w:t>
      </w:r>
      <w:r>
        <w:t>3) is the resource constraint expression, which indicates that the total resource consumption of all executed operations cannot exceed the agreed total resources per day during the project start.</w:t>
      </w:r>
    </w:p>
    <w:p w14:paraId="62346ABC" w14:textId="77777777" w:rsidR="00AA0111" w:rsidRPr="00007C3C" w:rsidRDefault="00AA0111" w:rsidP="00AA0111">
      <w:pPr>
        <w:ind w:firstLine="480"/>
      </w:pPr>
      <w:r>
        <w:t>Mathematically, RCPSP belongs to the NP-hard problem, i.e., under the assumption that P ≠ NP, no algorithm can be found that guarantees an optimal solution in polynomial time. There are two directions of solution schemes for this class of problems: the full algorithm is guaranteed to get the optimal solution, but the running time is of exponential complexity and thus difficult to adapt to large-scale instances; the approximation algorithm, on the other hand, only requires finding an approximate solution that can end in polynomial time, and the RCPSP problem mainly uses heuristic algorithms to seek an approximate solution that meets the objective. At present, a considerable number of heuristic algorithms such as genetic algorithms (GA), ant colony algorithms (ACO), and particle swarm algorithms (PSO) have been applied to the solution of RCPSP problems.</w:t>
      </w:r>
    </w:p>
    <w:p w14:paraId="2019A792" w14:textId="38C1DE55" w:rsidR="00AA0111" w:rsidRDefault="00AA0111" w:rsidP="00EE50BD">
      <w:pPr>
        <w:pStyle w:val="a2"/>
        <w:rPr>
          <w:shd w:val="clear" w:color="auto" w:fill="FFFFFF"/>
        </w:rPr>
      </w:pPr>
      <w:bookmarkStart w:id="7" w:name="_Toc113402096"/>
      <w:r>
        <w:lastRenderedPageBreak/>
        <w:t>1.</w:t>
      </w:r>
      <w:r w:rsidR="00704950">
        <w:t>2</w:t>
      </w:r>
      <w:r>
        <w:t xml:space="preserve"> </w:t>
      </w:r>
      <w:r>
        <w:rPr>
          <w:shd w:val="clear" w:color="auto" w:fill="FFFFFF"/>
        </w:rPr>
        <w:t>Methods</w:t>
      </w:r>
      <w:bookmarkEnd w:id="7"/>
    </w:p>
    <w:p w14:paraId="133E4FED" w14:textId="77777777" w:rsidR="00AA0111" w:rsidRPr="007E1C7C" w:rsidRDefault="00AA0111" w:rsidP="00AA0111">
      <w:pPr>
        <w:ind w:firstLine="480"/>
      </w:pPr>
      <w:r w:rsidRPr="007E1C7C">
        <w:t xml:space="preserve">With the construction plan as the main body, according to the plan to the construction process implementation and construction process monitoring, for the entire project department organizational structure, in accordance with the principle of mutual collaboration of their respective responsibilities. The front-end of the system is built using Vue framework, the back-end uses Spring boot, the database uses MySQL, and JDBC uses </w:t>
      </w:r>
      <w:proofErr w:type="spellStart"/>
      <w:r w:rsidRPr="007E1C7C">
        <w:t>mybatis</w:t>
      </w:r>
      <w:proofErr w:type="spellEnd"/>
      <w:r w:rsidRPr="007E1C7C">
        <w:t xml:space="preserve"> framework.</w:t>
      </w:r>
    </w:p>
    <w:p w14:paraId="588D004D" w14:textId="77777777" w:rsidR="00AA0111" w:rsidRPr="007E1C7C" w:rsidRDefault="00AA0111" w:rsidP="00AA0111">
      <w:pPr>
        <w:ind w:firstLine="480"/>
      </w:pPr>
      <w:r w:rsidRPr="007E1C7C">
        <w:t>Step 1 WBS decomposition and the process of resource allocation. The project is divided to the bottom level by top-down configuration and all the jobs are imposed with due tight front and back constraints, and after that the resources are configured for each bottom level job.</w:t>
      </w:r>
    </w:p>
    <w:p w14:paraId="34517592" w14:textId="77777777" w:rsidR="00AA0111" w:rsidRPr="007E1C7C" w:rsidRDefault="00AA0111" w:rsidP="00AA0111">
      <w:pPr>
        <w:ind w:firstLine="480"/>
      </w:pPr>
      <w:r w:rsidRPr="007E1C7C">
        <w:t>Step 2 Design of scheduling algorithm. Based on the resource and cost information derived from the job decomposition in the previous step, and the backward and forward relationships among the jobs, an improved particle swarm algorithm is used to obtain a plan with relatively optimal duration and resource load balance. After that, the plan is coded by back-to-forth planning method to identify the key chains corresponding to the plan and build buffers for them.</w:t>
      </w:r>
    </w:p>
    <w:p w14:paraId="03D4EEB9" w14:textId="77777777" w:rsidR="00AA0111" w:rsidRDefault="00AA0111" w:rsidP="00AA0111">
      <w:pPr>
        <w:ind w:firstLine="480"/>
      </w:pPr>
      <w:r w:rsidRPr="007E1C7C">
        <w:t>The most critical and difficult step in the whole system is the scheduling algorithm, which I plan to use particle swarm algorithm to solve.</w:t>
      </w:r>
    </w:p>
    <w:p w14:paraId="1AD6DDF7" w14:textId="77777777" w:rsidR="00AA0111" w:rsidRDefault="00AA0111" w:rsidP="00AA0111">
      <w:pPr>
        <w:ind w:firstLine="480"/>
        <w:rPr>
          <w:szCs w:val="20"/>
        </w:rPr>
      </w:pPr>
      <w:r w:rsidRPr="007433D0">
        <w:t xml:space="preserve">When PSO solves an optimization problem, the solution of the problem corresponds to the position of a bird in the search space, calling these birds "particles" (particles) or "subjects" (agents) Each particle has its position and velocity (which determines direction and distance of flight), and an adaptation value determined by the function being optimized. Each particle remembers, follows the current optimal particle, and searches in the solution space. The process of each iteration is not completely random, and if a better solution is found, it will be used as a basis to find the next solution. The particle updates its velocity and position according to the following equations (3) and (4). The information of particle </w:t>
      </w:r>
      <w:proofErr w:type="spellStart"/>
      <w:r>
        <w:t>i</w:t>
      </w:r>
      <w:proofErr w:type="spellEnd"/>
      <w:r w:rsidRPr="007433D0">
        <w:t xml:space="preserve"> can be represented by a D-dimensional vector, and the position is denoted as</w:t>
      </w:r>
      <w:r>
        <w:rPr>
          <w:position w:val="-12"/>
          <w:szCs w:val="20"/>
        </w:rPr>
        <w:object w:dxaOrig="2040" w:dyaOrig="375" w14:anchorId="0FC9B402">
          <v:shape id="_x0000_i1028" type="#_x0000_t75" style="width:102pt;height:18.75pt" o:ole="">
            <v:imagedata r:id="rId15" o:title=""/>
          </v:shape>
          <o:OLEObject Type="Embed" ProgID="Equation.DSMT4" ShapeID="_x0000_i1028" DrawAspect="Content" ObjectID="_1724017531" r:id="rId16"/>
        </w:object>
      </w:r>
      <w:r w:rsidRPr="007433D0">
        <w:t>, and the velocity is</w:t>
      </w:r>
      <w:r>
        <w:rPr>
          <w:position w:val="-12"/>
          <w:szCs w:val="20"/>
        </w:rPr>
        <w:object w:dxaOrig="1920" w:dyaOrig="375" w14:anchorId="480B72BD">
          <v:shape id="_x0000_i1029" type="#_x0000_t75" style="width:96pt;height:18.75pt" o:ole="">
            <v:imagedata r:id="rId17" o:title=""/>
          </v:shape>
          <o:OLEObject Type="Embed" ProgID="Equation.DSMT4" ShapeID="_x0000_i1029" DrawAspect="Content" ObjectID="_1724017532" r:id="rId18"/>
        </w:object>
      </w:r>
      <w:r w:rsidRPr="007433D0">
        <w:t xml:space="preserve">, and the other vectors are similar. Then the velocity and </w:t>
      </w:r>
      <w:r w:rsidRPr="007433D0">
        <w:lastRenderedPageBreak/>
        <w:t>position update equations are</w:t>
      </w:r>
      <w:r>
        <w:rPr>
          <w:szCs w:val="20"/>
        </w:rPr>
        <w:t xml:space="preserve"> </w:t>
      </w:r>
    </w:p>
    <w:p w14:paraId="400E0D65" w14:textId="77777777" w:rsidR="00AA0111" w:rsidRDefault="00AA0111" w:rsidP="00AA0111">
      <w:pPr>
        <w:ind w:firstLine="480"/>
      </w:pPr>
      <w:r>
        <w:rPr>
          <w:position w:val="-12"/>
          <w:szCs w:val="20"/>
        </w:rPr>
        <w:object w:dxaOrig="5865" w:dyaOrig="375" w14:anchorId="7A3D9778">
          <v:shape id="_x0000_i1030" type="#_x0000_t75" style="width:293.25pt;height:18.75pt" o:ole="">
            <v:imagedata r:id="rId19" o:title=""/>
          </v:shape>
          <o:OLEObject Type="Embed" ProgID="Equation.DSMT4" ShapeID="_x0000_i1030" DrawAspect="Content" ObjectID="_1724017533" r:id="rId20"/>
        </w:object>
      </w:r>
      <w:r>
        <w:t xml:space="preserve">             </w:t>
      </w:r>
      <w:r>
        <w:rPr>
          <w:rFonts w:hint="eastAsia"/>
        </w:rPr>
        <w:t>（</w:t>
      </w:r>
      <w:r>
        <w:t>3</w:t>
      </w:r>
      <w:r>
        <w:rPr>
          <w:rFonts w:hint="eastAsia"/>
        </w:rPr>
        <w:t>）</w:t>
      </w:r>
    </w:p>
    <w:p w14:paraId="7624AC29" w14:textId="77777777" w:rsidR="00AA0111" w:rsidRDefault="00AA0111" w:rsidP="00AA0111">
      <w:pPr>
        <w:ind w:firstLine="480"/>
      </w:pPr>
      <w:r>
        <w:rPr>
          <w:position w:val="-12"/>
          <w:szCs w:val="20"/>
        </w:rPr>
        <w:object w:dxaOrig="1485" w:dyaOrig="375" w14:anchorId="27E8DC7E">
          <v:shape id="_x0000_i1031" type="#_x0000_t75" style="width:74.25pt;height:18.75pt" o:ole="">
            <v:imagedata r:id="rId21" o:title=""/>
          </v:shape>
          <o:OLEObject Type="Embed" ProgID="Equation.DSMT4" ShapeID="_x0000_i1031" DrawAspect="Content" ObjectID="_1724017534" r:id="rId22"/>
        </w:object>
      </w:r>
      <w:r>
        <w:t xml:space="preserve">                                                 </w:t>
      </w:r>
      <w:r>
        <w:rPr>
          <w:rFonts w:hint="eastAsia"/>
        </w:rPr>
        <w:t>（</w:t>
      </w:r>
      <w:r>
        <w:t>4</w:t>
      </w:r>
      <w:r>
        <w:rPr>
          <w:rFonts w:hint="eastAsia"/>
        </w:rPr>
        <w:t>）</w:t>
      </w:r>
    </w:p>
    <w:p w14:paraId="77EDA43E" w14:textId="77777777" w:rsidR="00AA0111" w:rsidRDefault="00AA0111" w:rsidP="00AA0111">
      <w:pPr>
        <w:ind w:firstLine="480"/>
      </w:pPr>
      <w:r>
        <w:rPr>
          <w:position w:val="-12"/>
          <w:szCs w:val="20"/>
        </w:rPr>
        <w:object w:dxaOrig="300" w:dyaOrig="375" w14:anchorId="2B5F9807">
          <v:shape id="_x0000_i1032" type="#_x0000_t75" style="width:15pt;height:18.75pt" o:ole="">
            <v:imagedata r:id="rId23" o:title=""/>
          </v:shape>
          <o:OLEObject Type="Embed" ProgID="Equation.DSMT4" ShapeID="_x0000_i1032" DrawAspect="Content" ObjectID="_1724017535" r:id="rId24"/>
        </w:object>
      </w:r>
      <w:r>
        <w:rPr>
          <w:szCs w:val="20"/>
        </w:rPr>
        <w:t xml:space="preserve"> </w:t>
      </w:r>
      <w:r w:rsidRPr="007433D0">
        <w:t xml:space="preserve">is the velocity of particle </w:t>
      </w:r>
      <w:proofErr w:type="spellStart"/>
      <w:r w:rsidRPr="007433D0">
        <w:t>i</w:t>
      </w:r>
      <w:proofErr w:type="spellEnd"/>
      <w:r w:rsidRPr="007433D0">
        <w:t xml:space="preserve"> in dimension d in the kth iteration; </w:t>
      </w:r>
      <w:r>
        <w:rPr>
          <w:position w:val="-12"/>
          <w:szCs w:val="20"/>
        </w:rPr>
        <w:object w:dxaOrig="315" w:dyaOrig="375" w14:anchorId="0D581E9C">
          <v:shape id="_x0000_i1033" type="#_x0000_t75" style="width:15.75pt;height:18.75pt" o:ole="">
            <v:imagedata r:id="rId25" o:title=""/>
          </v:shape>
          <o:OLEObject Type="Embed" ProgID="Equation.DSMT4" ShapeID="_x0000_i1033" DrawAspect="Content" ObjectID="_1724017536" r:id="rId26"/>
        </w:object>
      </w:r>
      <w:r>
        <w:rPr>
          <w:szCs w:val="20"/>
        </w:rPr>
        <w:t xml:space="preserve"> </w:t>
      </w:r>
      <w:r w:rsidRPr="007433D0">
        <w:t xml:space="preserve">is the current position of particle </w:t>
      </w:r>
      <w:proofErr w:type="spellStart"/>
      <w:r w:rsidRPr="007433D0">
        <w:t>i</w:t>
      </w:r>
      <w:proofErr w:type="spellEnd"/>
      <w:r w:rsidRPr="007433D0">
        <w:t xml:space="preserve"> in dimension d in the kth iteration;</w:t>
      </w:r>
      <w:r>
        <w:t xml:space="preserve"> </w:t>
      </w:r>
      <w:r>
        <w:rPr>
          <w:position w:val="-14"/>
          <w:szCs w:val="20"/>
        </w:rPr>
        <w:object w:dxaOrig="705" w:dyaOrig="375" w14:anchorId="089B06E4">
          <v:shape id="_x0000_i1034" type="#_x0000_t75" style="width:36pt;height:18.75pt" o:ole="">
            <v:imagedata r:id="rId27" o:title=""/>
          </v:shape>
          <o:OLEObject Type="Embed" ProgID="Equation.DSMT4" ShapeID="_x0000_i1034" DrawAspect="Content" ObjectID="_1724017537" r:id="rId28"/>
        </w:object>
      </w:r>
      <w:r w:rsidRPr="007433D0">
        <w:t xml:space="preserve"> is a random number between [0, 1]; </w:t>
      </w:r>
      <w:r>
        <w:rPr>
          <w:position w:val="-12"/>
          <w:szCs w:val="20"/>
        </w:rPr>
        <w:object w:dxaOrig="735" w:dyaOrig="375" w14:anchorId="3E63FF7E">
          <v:shape id="_x0000_i1035" type="#_x0000_t75" style="width:36pt;height:18.75pt" o:ole="">
            <v:imagedata r:id="rId29" o:title=""/>
          </v:shape>
          <o:OLEObject Type="Embed" ProgID="Equation.DSMT4" ShapeID="_x0000_i1035" DrawAspect="Content" ObjectID="_1724017538" r:id="rId30"/>
        </w:object>
      </w:r>
      <w:r>
        <w:t xml:space="preserve"> </w:t>
      </w:r>
      <w:r w:rsidRPr="007433D0">
        <w:t xml:space="preserve">is the position (i.e., coordinates) of the individual extremum of particle </w:t>
      </w:r>
      <w:proofErr w:type="spellStart"/>
      <w:r w:rsidRPr="007433D0">
        <w:t>i</w:t>
      </w:r>
      <w:proofErr w:type="spellEnd"/>
      <w:r w:rsidRPr="007433D0">
        <w:t xml:space="preserve"> in dimension d;</w:t>
      </w:r>
      <w:r>
        <w:t xml:space="preserve"> </w:t>
      </w:r>
      <w:r>
        <w:rPr>
          <w:position w:val="-12"/>
          <w:szCs w:val="20"/>
        </w:rPr>
        <w:object w:dxaOrig="705" w:dyaOrig="375" w14:anchorId="1D4D5420">
          <v:shape id="_x0000_i1036" type="#_x0000_t75" style="width:36pt;height:18.75pt" o:ole="">
            <v:imagedata r:id="rId31" o:title=""/>
          </v:shape>
          <o:OLEObject Type="Embed" ProgID="Equation.DSMT4" ShapeID="_x0000_i1036" DrawAspect="Content" ObjectID="_1724017539" r:id="rId32"/>
        </w:object>
      </w:r>
      <w:r w:rsidRPr="007433D0">
        <w:t xml:space="preserve"> is the position of the global extremum of the whole swarm in dimension d. c1, c2 are acceleration factors (or learning factors) that regulate the direction toward the global best particle and the individual best particle, respectively The maximum step of the flight, if too small, the particles may move away from the target region, if too large, it will lead to sudden flight toward or over the target region. A suitable c1, c2 can speed up the convergence and is less likely to fall into the local optimum, usually so that c1=c2=2.</w:t>
      </w:r>
      <w:r w:rsidRPr="007E1C7C">
        <w:t xml:space="preserve"> The specific RCPSP solution process will not be introduced due to space limitation</w:t>
      </w:r>
      <w:r>
        <w:t>.</w:t>
      </w:r>
    </w:p>
    <w:p w14:paraId="34BED292" w14:textId="131D0D49" w:rsidR="00AA0111" w:rsidRDefault="00AA0111" w:rsidP="00EE50BD">
      <w:pPr>
        <w:pStyle w:val="a2"/>
      </w:pPr>
      <w:bookmarkStart w:id="8" w:name="_Toc113402097"/>
      <w:r>
        <w:t>1.</w:t>
      </w:r>
      <w:r w:rsidR="00704950">
        <w:t>3</w:t>
      </w:r>
      <w:r>
        <w:t xml:space="preserve"> </w:t>
      </w:r>
      <w:r>
        <w:rPr>
          <w:shd w:val="clear" w:color="auto" w:fill="FFFFFF"/>
        </w:rPr>
        <w:t>Evaluation</w:t>
      </w:r>
      <w:bookmarkEnd w:id="8"/>
    </w:p>
    <w:p w14:paraId="17A100AF" w14:textId="77777777" w:rsidR="00AA0111" w:rsidRDefault="00AA0111" w:rsidP="00AA0111">
      <w:pPr>
        <w:ind w:firstLine="480"/>
      </w:pPr>
      <w:proofErr w:type="gramStart"/>
      <w:r>
        <w:t>In order to</w:t>
      </w:r>
      <w:proofErr w:type="gramEnd"/>
      <w:r>
        <w:t xml:space="preserve"> promote the standardization and informatization of construction schedule management, ensure the construction period and construction quality, reasonably allocate construction resources, and propose the optimization method of construction schedule plan for project team under resource constraints, which helps to improve the utilization rate of construction resources and make the project team work period reach the shortest. However, due to the unsoundness of personal knowledge system and time reasons, the factors considered in the construction schedule plan are not comprehensive enough. </w:t>
      </w:r>
      <w:proofErr w:type="gramStart"/>
      <w:r>
        <w:t>In order to</w:t>
      </w:r>
      <w:proofErr w:type="gramEnd"/>
      <w:r>
        <w:t xml:space="preserve"> obtain better schedule management, based on the research in this paper, the subject members can conduct in-depth research in the following aspects, mainly including:</w:t>
      </w:r>
    </w:p>
    <w:p w14:paraId="16A404A8" w14:textId="77777777" w:rsidR="00AA0111" w:rsidRDefault="00AA0111" w:rsidP="00AA0111">
      <w:pPr>
        <w:ind w:firstLine="480"/>
      </w:pPr>
      <w:r>
        <w:t xml:space="preserve">1) The model mainly considers the resource constraints and the immediately preceding constraint relationship between sub-projects, but in the actual renovation, there are also space constraints, i.e. some sub-projects cannot be carried out at the same </w:t>
      </w:r>
      <w:r>
        <w:lastRenderedPageBreak/>
        <w:t>time due to the limited space in the residence although there is no immediately preceding constraint relationship.</w:t>
      </w:r>
    </w:p>
    <w:p w14:paraId="2D5354A9" w14:textId="77777777" w:rsidR="00AA0111" w:rsidRDefault="00AA0111" w:rsidP="00AA0111">
      <w:pPr>
        <w:ind w:firstLine="480"/>
      </w:pPr>
      <w:r>
        <w:t>(2) In order to facilitate the solution, the model only considers one execution mode of subprojects, i.e., a subproject has only one resource demand, and once the resource demand is not reached, the execution cannot be started. However, in the actual renovation construction process, the number of subprojects into groups is not unique, i.e., residential subprojects have multiple execution modes.</w:t>
      </w:r>
    </w:p>
    <w:p w14:paraId="70E390A3" w14:textId="77777777" w:rsidR="00AA0111" w:rsidRDefault="00AA0111" w:rsidP="00AA0111">
      <w:pPr>
        <w:ind w:firstLine="480"/>
      </w:pPr>
      <w:r>
        <w:t>(3) Construction schedule management can be affected by many contingent factors, and the degree of influence can be great, such as the painting project is affected by the weather. Considering adding these chance factors to the model with certain probability will make the construction schedule more flexible and operable, and more in line with the actual process of renovation.</w:t>
      </w:r>
    </w:p>
    <w:bookmarkEnd w:id="0"/>
    <w:p w14:paraId="48D68F4C" w14:textId="77777777" w:rsidR="00AA0111" w:rsidRPr="0075515E" w:rsidRDefault="00AA0111" w:rsidP="00AA0111">
      <w:pPr>
        <w:ind w:firstLine="480"/>
      </w:pPr>
    </w:p>
    <w:p w14:paraId="68E18573" w14:textId="77777777" w:rsidR="00AA0111" w:rsidRPr="00AA0111" w:rsidRDefault="00AA0111" w:rsidP="008013F7">
      <w:pPr>
        <w:ind w:firstLine="480"/>
      </w:pPr>
    </w:p>
    <w:p w14:paraId="6A17441E" w14:textId="77777777" w:rsidR="00704950" w:rsidRDefault="00704950">
      <w:pPr>
        <w:widowControl/>
        <w:spacing w:line="240" w:lineRule="auto"/>
        <w:ind w:firstLineChars="0" w:firstLine="0"/>
        <w:jc w:val="left"/>
        <w:rPr>
          <w:rFonts w:eastAsia="黑体"/>
          <w:bCs/>
          <w:kern w:val="44"/>
          <w:sz w:val="36"/>
          <w:szCs w:val="44"/>
        </w:rPr>
      </w:pPr>
      <w:r>
        <w:br w:type="page"/>
      </w:r>
    </w:p>
    <w:p w14:paraId="766ADF9B" w14:textId="4E48FE47" w:rsidR="00704950" w:rsidRDefault="00704950" w:rsidP="00004882">
      <w:pPr>
        <w:pStyle w:val="1"/>
        <w:numPr>
          <w:ilvl w:val="0"/>
          <w:numId w:val="0"/>
        </w:numPr>
        <w:jc w:val="both"/>
      </w:pPr>
      <w:bookmarkStart w:id="9" w:name="_Toc113402098"/>
      <w:r>
        <w:lastRenderedPageBreak/>
        <w:t xml:space="preserve">2 </w:t>
      </w:r>
      <w:r w:rsidRPr="0008561F">
        <w:t>Literature Review</w:t>
      </w:r>
      <w:bookmarkEnd w:id="9"/>
    </w:p>
    <w:p w14:paraId="582EB2F0" w14:textId="77777777" w:rsidR="00704950" w:rsidRDefault="00704950" w:rsidP="00704950">
      <w:pPr>
        <w:ind w:firstLine="480"/>
      </w:pPr>
      <w:r w:rsidRPr="00007C3C">
        <w:t xml:space="preserve">Algorithms for solving RCPSP problems can be roughly divided into </w:t>
      </w:r>
      <w:r>
        <w:t>two</w:t>
      </w:r>
      <w:r w:rsidRPr="00007C3C">
        <w:t xml:space="preserve"> main categories: </w:t>
      </w:r>
      <w:r>
        <w:t>the</w:t>
      </w:r>
      <w:r w:rsidRPr="00007C3C">
        <w:t xml:space="preserve"> </w:t>
      </w:r>
      <w:r w:rsidRPr="00F0021C">
        <w:t>accurate</w:t>
      </w:r>
      <w:r>
        <w:t xml:space="preserve"> </w:t>
      </w:r>
      <w:r w:rsidRPr="00007C3C">
        <w:t>algorithm</w:t>
      </w:r>
      <w:r>
        <w:t xml:space="preserve"> </w:t>
      </w:r>
      <w:r w:rsidRPr="00007C3C">
        <w:t xml:space="preserve">and </w:t>
      </w:r>
      <w:r>
        <w:t>the</w:t>
      </w:r>
      <w:r w:rsidRPr="00007C3C">
        <w:t xml:space="preserve"> metaheuristic algorithm which can also be called an intelligent optimization algorithm.</w:t>
      </w:r>
    </w:p>
    <w:p w14:paraId="12939900" w14:textId="70317BFE" w:rsidR="00704950" w:rsidRPr="00007C3C" w:rsidRDefault="00704950" w:rsidP="00704950">
      <w:pPr>
        <w:pStyle w:val="a2"/>
        <w:rPr>
          <w:lang w:val="en"/>
        </w:rPr>
      </w:pPr>
      <w:bookmarkStart w:id="10" w:name="_Toc113402099"/>
      <w:r>
        <w:t>2.1 R</w:t>
      </w:r>
      <w:r w:rsidRPr="004775E3">
        <w:t>esource</w:t>
      </w:r>
      <w:r>
        <w:t>-</w:t>
      </w:r>
      <w:r w:rsidRPr="004775E3">
        <w:t xml:space="preserve">constrained </w:t>
      </w:r>
      <w:r>
        <w:t>p</w:t>
      </w:r>
      <w:r w:rsidRPr="004775E3">
        <w:t xml:space="preserve">roject </w:t>
      </w:r>
      <w:r>
        <w:t>s</w:t>
      </w:r>
      <w:r w:rsidRPr="004775E3">
        <w:t xml:space="preserve">cheduling </w:t>
      </w:r>
      <w:r>
        <w:t>p</w:t>
      </w:r>
      <w:r w:rsidRPr="004775E3">
        <w:t>roblem</w:t>
      </w:r>
      <w:r>
        <w:t xml:space="preserve"> b</w:t>
      </w:r>
      <w:r w:rsidRPr="00007C3C">
        <w:t xml:space="preserve">ased on </w:t>
      </w:r>
      <w:r w:rsidRPr="00F0021C">
        <w:t>accurate</w:t>
      </w:r>
      <w:r w:rsidRPr="00007C3C">
        <w:t xml:space="preserve"> </w:t>
      </w:r>
      <w:r>
        <w:t>a</w:t>
      </w:r>
      <w:r w:rsidRPr="00007C3C">
        <w:t>lgorithm</w:t>
      </w:r>
      <w:bookmarkEnd w:id="10"/>
    </w:p>
    <w:p w14:paraId="4361597C" w14:textId="77777777" w:rsidR="00704950" w:rsidRDefault="00704950" w:rsidP="00704950">
      <w:pPr>
        <w:ind w:firstLine="480"/>
        <w:rPr>
          <w:lang w:val="en"/>
        </w:rPr>
      </w:pPr>
      <w:r w:rsidRPr="00BE07C7">
        <w:rPr>
          <w:lang w:val="en"/>
        </w:rPr>
        <w:t xml:space="preserve">In 1967, </w:t>
      </w:r>
      <w:proofErr w:type="gramStart"/>
      <w:r w:rsidRPr="00BE07C7">
        <w:rPr>
          <w:lang w:val="en"/>
        </w:rPr>
        <w:t>Johnson</w:t>
      </w:r>
      <w:r w:rsidRPr="00704950">
        <w:rPr>
          <w:vertAlign w:val="superscript"/>
          <w:lang w:val="en"/>
        </w:rPr>
        <w:t>[</w:t>
      </w:r>
      <w:proofErr w:type="gramEnd"/>
      <w:r w:rsidRPr="00704950">
        <w:rPr>
          <w:vertAlign w:val="superscript"/>
          <w:lang w:val="en"/>
        </w:rPr>
        <w:t>1]</w:t>
      </w:r>
      <w:r w:rsidRPr="00BE07C7">
        <w:rPr>
          <w:lang w:val="en"/>
        </w:rPr>
        <w:t xml:space="preserve"> first used a branch-and-bound method to solve the RCPSP problem in his Ph.D. thesis. Most branch-and-bound methods use depth-first search of enumeration trees, and the branching process contains various methods for expansion part scheduling. The number of possible choices for expanding partial scheduling is reduced by using lower bound and dominance laws as well as direct selection.</w:t>
      </w:r>
    </w:p>
    <w:p w14:paraId="08B2C4A4" w14:textId="77777777" w:rsidR="00704950" w:rsidRDefault="00704950" w:rsidP="00704950">
      <w:pPr>
        <w:ind w:firstLine="480"/>
        <w:rPr>
          <w:lang w:val="en"/>
        </w:rPr>
      </w:pPr>
      <w:r w:rsidRPr="00BE07C7">
        <w:rPr>
          <w:lang w:val="en"/>
        </w:rPr>
        <w:t>Branch delimitation methods for solving problems can be classified into four categories: (</w:t>
      </w:r>
      <w:proofErr w:type="spellStart"/>
      <w:r w:rsidRPr="00BE07C7">
        <w:rPr>
          <w:lang w:val="en"/>
        </w:rPr>
        <w:t>i</w:t>
      </w:r>
      <w:proofErr w:type="spellEnd"/>
      <w:r w:rsidRPr="00BE07C7">
        <w:rPr>
          <w:lang w:val="en"/>
        </w:rPr>
        <w:t xml:space="preserve">) branch delimitation algorithms based on timing </w:t>
      </w:r>
      <w:proofErr w:type="gramStart"/>
      <w:r w:rsidRPr="00BE07C7">
        <w:rPr>
          <w:lang w:val="en"/>
        </w:rPr>
        <w:t>trees</w:t>
      </w:r>
      <w:r w:rsidRPr="00704950">
        <w:rPr>
          <w:vertAlign w:val="superscript"/>
          <w:lang w:val="en"/>
        </w:rPr>
        <w:t>[</w:t>
      </w:r>
      <w:proofErr w:type="gramEnd"/>
      <w:r w:rsidRPr="00704950">
        <w:rPr>
          <w:vertAlign w:val="superscript"/>
          <w:lang w:val="en"/>
        </w:rPr>
        <w:t>2,3]</w:t>
      </w:r>
      <w:r w:rsidRPr="00BE07C7">
        <w:rPr>
          <w:lang w:val="en"/>
        </w:rPr>
        <w:t>, (ii) branch delimitation algorithms based on extended substitution sets</w:t>
      </w:r>
      <w:r w:rsidRPr="00704950">
        <w:rPr>
          <w:vertAlign w:val="superscript"/>
          <w:lang w:val="en"/>
        </w:rPr>
        <w:t>[4]</w:t>
      </w:r>
      <w:r w:rsidRPr="00BE07C7">
        <w:rPr>
          <w:lang w:val="en"/>
        </w:rPr>
        <w:t>, (iii) branch delimitation algorithms based on delayed substitution sets</w:t>
      </w:r>
      <w:r w:rsidRPr="00704950">
        <w:rPr>
          <w:vertAlign w:val="superscript"/>
          <w:lang w:val="en"/>
        </w:rPr>
        <w:t>[5]</w:t>
      </w:r>
      <w:r w:rsidRPr="00BE07C7">
        <w:rPr>
          <w:lang w:val="en"/>
        </w:rPr>
        <w:t>, and (iv) branch delimitation algorithms based on scheduling schemes</w:t>
      </w:r>
      <w:r w:rsidRPr="00704950">
        <w:rPr>
          <w:vertAlign w:val="superscript"/>
          <w:lang w:val="en"/>
        </w:rPr>
        <w:t>[6]</w:t>
      </w:r>
      <w:r w:rsidRPr="00BE07C7">
        <w:rPr>
          <w:lang w:val="en"/>
        </w:rPr>
        <w:t>.</w:t>
      </w:r>
    </w:p>
    <w:p w14:paraId="4D2E6BD8" w14:textId="77777777" w:rsidR="00704950" w:rsidRPr="00AD237F" w:rsidRDefault="00704950" w:rsidP="00704950">
      <w:pPr>
        <w:ind w:firstLine="480"/>
        <w:rPr>
          <w:lang w:val="en"/>
        </w:rPr>
      </w:pPr>
      <w:proofErr w:type="gramStart"/>
      <w:r w:rsidRPr="00AD237F">
        <w:rPr>
          <w:lang w:val="en"/>
        </w:rPr>
        <w:t>Patterson</w:t>
      </w:r>
      <w:r w:rsidRPr="00704950">
        <w:rPr>
          <w:vertAlign w:val="superscript"/>
          <w:lang w:val="en"/>
        </w:rPr>
        <w:t>[</w:t>
      </w:r>
      <w:proofErr w:type="gramEnd"/>
      <w:r w:rsidRPr="00704950">
        <w:rPr>
          <w:vertAlign w:val="superscript"/>
          <w:lang w:val="en"/>
        </w:rPr>
        <w:t>2]</w:t>
      </w:r>
      <w:r w:rsidRPr="00AD237F">
        <w:rPr>
          <w:lang w:val="en"/>
        </w:rPr>
        <w:t xml:space="preserve"> used a temporal tree as the basis of the algorithm, with a virtual start activity as the root node and a search tree with layers, where each node of the search tree corresponds to an activity and each layer of the search tree is gradually expanded according to the temporal relationship constraints between activities.</w:t>
      </w:r>
    </w:p>
    <w:p w14:paraId="08EC1404" w14:textId="77777777" w:rsidR="00704950" w:rsidRPr="00AD237F" w:rsidRDefault="00704950" w:rsidP="00704950">
      <w:pPr>
        <w:ind w:firstLine="480"/>
        <w:rPr>
          <w:lang w:val="en"/>
        </w:rPr>
      </w:pPr>
      <w:proofErr w:type="spellStart"/>
      <w:proofErr w:type="gramStart"/>
      <w:r w:rsidRPr="00AD237F">
        <w:rPr>
          <w:lang w:val="en"/>
        </w:rPr>
        <w:t>Sprercher</w:t>
      </w:r>
      <w:proofErr w:type="spellEnd"/>
      <w:r w:rsidRPr="00704950">
        <w:rPr>
          <w:vertAlign w:val="superscript"/>
          <w:lang w:val="en"/>
        </w:rPr>
        <w:t>[</w:t>
      </w:r>
      <w:proofErr w:type="gramEnd"/>
      <w:r w:rsidRPr="00704950">
        <w:rPr>
          <w:vertAlign w:val="superscript"/>
          <w:lang w:val="en"/>
        </w:rPr>
        <w:t>3]</w:t>
      </w:r>
      <w:r w:rsidRPr="00AD237F">
        <w:rPr>
          <w:lang w:val="en"/>
        </w:rPr>
        <w:t xml:space="preserve"> extended on Patterson's basis by proposing a more powerful pruning technique making the algorithm more efficient.</w:t>
      </w:r>
    </w:p>
    <w:p w14:paraId="63C8890F" w14:textId="77777777" w:rsidR="00704950" w:rsidRPr="00AD237F" w:rsidRDefault="00704950" w:rsidP="00704950">
      <w:pPr>
        <w:ind w:firstLine="480"/>
        <w:rPr>
          <w:lang w:val="en"/>
        </w:rPr>
      </w:pPr>
      <w:proofErr w:type="gramStart"/>
      <w:r w:rsidRPr="00AD237F">
        <w:rPr>
          <w:lang w:val="en"/>
        </w:rPr>
        <w:t>Stinson</w:t>
      </w:r>
      <w:r w:rsidRPr="00704950">
        <w:rPr>
          <w:vertAlign w:val="superscript"/>
          <w:lang w:val="en"/>
        </w:rPr>
        <w:t>[</w:t>
      </w:r>
      <w:proofErr w:type="gramEnd"/>
      <w:r w:rsidRPr="00704950">
        <w:rPr>
          <w:vertAlign w:val="superscript"/>
          <w:lang w:val="en"/>
        </w:rPr>
        <w:t>4]</w:t>
      </w:r>
      <w:r w:rsidRPr="00AD237F">
        <w:rPr>
          <w:lang w:val="en"/>
        </w:rPr>
        <w:t xml:space="preserve"> proposed a branch delimitation algorithm based on extended substitution sets, which uses decision time points as nodes of the search tree as opposed to activity-based temporal tree algorithms.</w:t>
      </w:r>
    </w:p>
    <w:p w14:paraId="1F3EF9B7" w14:textId="77777777" w:rsidR="00704950" w:rsidRPr="00AD237F" w:rsidRDefault="00704950" w:rsidP="00704950">
      <w:pPr>
        <w:ind w:firstLine="480"/>
        <w:rPr>
          <w:lang w:val="en"/>
        </w:rPr>
      </w:pPr>
      <w:proofErr w:type="spellStart"/>
      <w:proofErr w:type="gramStart"/>
      <w:r w:rsidRPr="00AD237F">
        <w:rPr>
          <w:lang w:val="en"/>
        </w:rPr>
        <w:t>Christofides</w:t>
      </w:r>
      <w:proofErr w:type="spellEnd"/>
      <w:r w:rsidRPr="00704950">
        <w:rPr>
          <w:vertAlign w:val="superscript"/>
          <w:lang w:val="en"/>
        </w:rPr>
        <w:t>[</w:t>
      </w:r>
      <w:proofErr w:type="gramEnd"/>
      <w:r w:rsidRPr="00704950">
        <w:rPr>
          <w:vertAlign w:val="superscript"/>
          <w:lang w:val="en"/>
        </w:rPr>
        <w:t>5]</w:t>
      </w:r>
      <w:r w:rsidRPr="00AD237F">
        <w:rPr>
          <w:lang w:val="en"/>
        </w:rPr>
        <w:t xml:space="preserve"> proposed the concept of delayed substitution sets. While the decisions in the previous two algorithms cannot be changed once they are determined </w:t>
      </w:r>
      <w:r w:rsidRPr="00AD237F">
        <w:rPr>
          <w:lang w:val="en"/>
        </w:rPr>
        <w:lastRenderedPageBreak/>
        <w:t>in the previous phase, the scheduling determined in the previous phase in the delayed substitution set-based algorithm may be delayed in the later phase.</w:t>
      </w:r>
    </w:p>
    <w:p w14:paraId="4DFE9F39" w14:textId="77777777" w:rsidR="00704950" w:rsidRPr="00AD237F" w:rsidRDefault="00704950" w:rsidP="00704950">
      <w:pPr>
        <w:ind w:firstLine="480"/>
        <w:rPr>
          <w:lang w:val="en"/>
        </w:rPr>
      </w:pPr>
      <w:proofErr w:type="gramStart"/>
      <w:r w:rsidRPr="00AD237F">
        <w:rPr>
          <w:lang w:val="en"/>
        </w:rPr>
        <w:t>Brucker</w:t>
      </w:r>
      <w:r w:rsidRPr="00704950">
        <w:rPr>
          <w:vertAlign w:val="superscript"/>
          <w:lang w:val="en"/>
        </w:rPr>
        <w:t>[</w:t>
      </w:r>
      <w:proofErr w:type="gramEnd"/>
      <w:r w:rsidRPr="00704950">
        <w:rPr>
          <w:vertAlign w:val="superscript"/>
          <w:lang w:val="en"/>
        </w:rPr>
        <w:t>6]</w:t>
      </w:r>
      <w:r w:rsidRPr="00AD237F">
        <w:rPr>
          <w:lang w:val="en"/>
        </w:rPr>
        <w:t xml:space="preserve"> proposed a branch delimitation method for representing the nodes of a search tree in terms of a scheduling scheme by introducing relationships between individual activities.</w:t>
      </w:r>
    </w:p>
    <w:p w14:paraId="3C2F1AF5" w14:textId="33CF2BCE" w:rsidR="00704950" w:rsidRPr="00007C3C" w:rsidRDefault="00704950" w:rsidP="00704950">
      <w:pPr>
        <w:pStyle w:val="a2"/>
        <w:rPr>
          <w:lang w:val="en"/>
        </w:rPr>
      </w:pPr>
      <w:bookmarkStart w:id="11" w:name="_Toc113402100"/>
      <w:r>
        <w:t>2.2 R</w:t>
      </w:r>
      <w:r w:rsidRPr="004775E3">
        <w:t>esource</w:t>
      </w:r>
      <w:r>
        <w:t>-</w:t>
      </w:r>
      <w:r w:rsidRPr="004775E3">
        <w:t xml:space="preserve">constrained </w:t>
      </w:r>
      <w:r>
        <w:t>p</w:t>
      </w:r>
      <w:r w:rsidRPr="004775E3">
        <w:t xml:space="preserve">roject </w:t>
      </w:r>
      <w:r>
        <w:t>s</w:t>
      </w:r>
      <w:r w:rsidRPr="004775E3">
        <w:t xml:space="preserve">cheduling </w:t>
      </w:r>
      <w:r>
        <w:t>p</w:t>
      </w:r>
      <w:r w:rsidRPr="004775E3">
        <w:t>roblem</w:t>
      </w:r>
      <w:r>
        <w:t xml:space="preserve"> b</w:t>
      </w:r>
      <w:r w:rsidRPr="00007C3C">
        <w:t xml:space="preserve">ased on </w:t>
      </w:r>
      <w:r>
        <w:t>g</w:t>
      </w:r>
      <w:r w:rsidRPr="00007C3C">
        <w:t xml:space="preserve">enetic </w:t>
      </w:r>
      <w:r>
        <w:t>a</w:t>
      </w:r>
      <w:r w:rsidRPr="00007C3C">
        <w:t>lgorithm</w:t>
      </w:r>
      <w:bookmarkEnd w:id="11"/>
    </w:p>
    <w:p w14:paraId="762A0D41" w14:textId="77777777" w:rsidR="00704950" w:rsidRDefault="00704950" w:rsidP="00704950">
      <w:pPr>
        <w:ind w:firstLine="480"/>
      </w:pPr>
      <w:r>
        <w:tab/>
        <w:t xml:space="preserve">The genetic algorithm (GA) is a method to search for the optimal individual (solution of the problem) in a given environment (problem domain) based on biological genetic and evolutionary theories. The inherent parallel search properties, strong robustness, and simplicity of implementation of genetic algorithms have shown superior performance in solving </w:t>
      </w:r>
      <w:proofErr w:type="gramStart"/>
      <w:r>
        <w:t>a large number of</w:t>
      </w:r>
      <w:proofErr w:type="gramEnd"/>
      <w:r>
        <w:t xml:space="preserve"> complex combinatorial optimization problems. Since 1985, when Davis first used a genetic algorithm to solve scheduling problems, the algorithm has been used more and more widely in the field of scheduling. The genetic algorithm is applied to RCPSP, focusing on the chromosome (individual) representation, genetic operations, and scheduling generation schemes.</w:t>
      </w:r>
    </w:p>
    <w:p w14:paraId="464B782A" w14:textId="77777777" w:rsidR="00704950" w:rsidRDefault="00704950" w:rsidP="00704950">
      <w:pPr>
        <w:ind w:firstLine="480"/>
      </w:pPr>
      <w:proofErr w:type="gramStart"/>
      <w:r w:rsidRPr="00025E1E">
        <w:t>Hartmann</w:t>
      </w:r>
      <w:r w:rsidRPr="00704950">
        <w:rPr>
          <w:vertAlign w:val="superscript"/>
        </w:rPr>
        <w:t>[</w:t>
      </w:r>
      <w:proofErr w:type="gramEnd"/>
      <w:r w:rsidRPr="00704950">
        <w:rPr>
          <w:vertAlign w:val="superscript"/>
        </w:rPr>
        <w:t>7]</w:t>
      </w:r>
      <w:r w:rsidRPr="00025E1E">
        <w:t>, Alcaraz</w:t>
      </w:r>
      <w:r w:rsidRPr="00704950">
        <w:rPr>
          <w:vertAlign w:val="superscript"/>
        </w:rPr>
        <w:t>[8]</w:t>
      </w:r>
      <w:r w:rsidRPr="00025E1E">
        <w:t xml:space="preserve"> and Valls</w:t>
      </w:r>
      <w:r w:rsidRPr="00704950">
        <w:rPr>
          <w:vertAlign w:val="superscript"/>
        </w:rPr>
        <w:t>[9]</w:t>
      </w:r>
      <w:r w:rsidRPr="00025E1E">
        <w:t xml:space="preserve"> et al. have studied RCPSP using genetic algorithms based on task list encoding, where the adaptive genetic algorithm proposed by Hartmann and the peak cross genetic algorithm proposed by Valls have better performance.</w:t>
      </w:r>
    </w:p>
    <w:p w14:paraId="584DBF58" w14:textId="77777777" w:rsidR="00704950" w:rsidRDefault="00704950" w:rsidP="00704950">
      <w:pPr>
        <w:ind w:firstLine="480"/>
      </w:pPr>
      <w:proofErr w:type="gramStart"/>
      <w:r>
        <w:t>Hartmann</w:t>
      </w:r>
      <w:r w:rsidRPr="00704950">
        <w:rPr>
          <w:vertAlign w:val="superscript"/>
        </w:rPr>
        <w:t>[</w:t>
      </w:r>
      <w:proofErr w:type="gramEnd"/>
      <w:r w:rsidRPr="00704950">
        <w:rPr>
          <w:vertAlign w:val="superscript"/>
        </w:rPr>
        <w:t>7]</w:t>
      </w:r>
      <w:r>
        <w:t xml:space="preserve"> proposed a genetic algorithm with an activity set as genetic encoding and compared it with seven other heuristic algorithms by thinking of a case for solving and proving the superiority of this genetic algorithm.</w:t>
      </w:r>
    </w:p>
    <w:p w14:paraId="39B275E0" w14:textId="77777777" w:rsidR="00704950" w:rsidRDefault="00704950" w:rsidP="00704950">
      <w:pPr>
        <w:ind w:firstLine="480"/>
      </w:pPr>
      <w:proofErr w:type="gramStart"/>
      <w:r>
        <w:t>Alcaraz</w:t>
      </w:r>
      <w:r w:rsidRPr="00704950">
        <w:rPr>
          <w:vertAlign w:val="superscript"/>
        </w:rPr>
        <w:t>[</w:t>
      </w:r>
      <w:proofErr w:type="gramEnd"/>
      <w:r w:rsidRPr="00704950">
        <w:rPr>
          <w:vertAlign w:val="superscript"/>
        </w:rPr>
        <w:t>8]</w:t>
      </w:r>
      <w:r>
        <w:t xml:space="preserve"> proposed a robust genetic algorithm to solve a single-mode resource-constrained project scheduling problem and used a new crossover method in this approach.</w:t>
      </w:r>
    </w:p>
    <w:p w14:paraId="0E60E33A" w14:textId="77777777" w:rsidR="00704950" w:rsidRDefault="00704950" w:rsidP="00704950">
      <w:pPr>
        <w:ind w:firstLine="480"/>
      </w:pPr>
      <w:proofErr w:type="gramStart"/>
      <w:r>
        <w:t>Valls</w:t>
      </w:r>
      <w:r w:rsidRPr="00704950">
        <w:rPr>
          <w:vertAlign w:val="superscript"/>
        </w:rPr>
        <w:t>[</w:t>
      </w:r>
      <w:proofErr w:type="gramEnd"/>
      <w:r w:rsidRPr="00704950">
        <w:rPr>
          <w:vertAlign w:val="superscript"/>
        </w:rPr>
        <w:t>9]</w:t>
      </w:r>
      <w:r>
        <w:t xml:space="preserve"> proposed a hybrid genetic algorithm (HGA) which is divided into two phases, the first phase follows the conventional genetic algorithm and the second phase starts the operation based on the neighboring populations of the results of the first phase </w:t>
      </w:r>
      <w:r>
        <w:lastRenderedPageBreak/>
        <w:t>as the initial populations. In addition to this, the authors have solved the problem in PSPLIB instance sets j60 and j120 by using this scheme and compared it with other good algorithms.</w:t>
      </w:r>
    </w:p>
    <w:p w14:paraId="35F9DB2C" w14:textId="77777777" w:rsidR="00704950" w:rsidRDefault="00704950" w:rsidP="00704950">
      <w:pPr>
        <w:ind w:firstLine="480"/>
      </w:pPr>
      <w:r>
        <w:t xml:space="preserve">The RCPSP using priority number encoding based genetic algorithm has been studied by </w:t>
      </w:r>
      <w:proofErr w:type="gramStart"/>
      <w:r>
        <w:t>Leo</w:t>
      </w:r>
      <w:r w:rsidRPr="00704950">
        <w:rPr>
          <w:vertAlign w:val="superscript"/>
        </w:rPr>
        <w:t>[</w:t>
      </w:r>
      <w:proofErr w:type="gramEnd"/>
      <w:r w:rsidRPr="00704950">
        <w:rPr>
          <w:vertAlign w:val="superscript"/>
        </w:rPr>
        <w:t>10]</w:t>
      </w:r>
      <w:r>
        <w:t>, Hindi</w:t>
      </w:r>
      <w:r w:rsidRPr="00704950">
        <w:rPr>
          <w:vertAlign w:val="superscript"/>
        </w:rPr>
        <w:t>[11]</w:t>
      </w:r>
      <w:r>
        <w:t>, Mendes</w:t>
      </w:r>
      <w:r w:rsidRPr="00704950">
        <w:rPr>
          <w:vertAlign w:val="superscript"/>
        </w:rPr>
        <w:t>[12]</w:t>
      </w:r>
      <w:r>
        <w:t xml:space="preserve">, and </w:t>
      </w:r>
      <w:proofErr w:type="spellStart"/>
      <w:r>
        <w:t>Debel</w:t>
      </w:r>
      <w:proofErr w:type="spellEnd"/>
      <w:r w:rsidRPr="00704950">
        <w:rPr>
          <w:vertAlign w:val="superscript"/>
        </w:rPr>
        <w:t>[13]</w:t>
      </w:r>
      <w:r>
        <w:t xml:space="preserve">, among which the genetic algorithm proposed by Mendes and the genetic algorithm proposed by </w:t>
      </w:r>
      <w:proofErr w:type="spellStart"/>
      <w:r>
        <w:t>Debel</w:t>
      </w:r>
      <w:proofErr w:type="spellEnd"/>
      <w:r>
        <w:t xml:space="preserve"> have better performance.</w:t>
      </w:r>
    </w:p>
    <w:p w14:paraId="4D59FC2D" w14:textId="77777777" w:rsidR="00704950" w:rsidRDefault="00704950" w:rsidP="00704950">
      <w:pPr>
        <w:ind w:firstLine="480"/>
      </w:pPr>
      <w:proofErr w:type="gramStart"/>
      <w:r>
        <w:t>Leo</w:t>
      </w:r>
      <w:r w:rsidRPr="00704950">
        <w:rPr>
          <w:vertAlign w:val="superscript"/>
        </w:rPr>
        <w:t>[</w:t>
      </w:r>
      <w:proofErr w:type="gramEnd"/>
      <w:r w:rsidRPr="00704950">
        <w:rPr>
          <w:vertAlign w:val="superscript"/>
        </w:rPr>
        <w:t>10]</w:t>
      </w:r>
      <w:r>
        <w:t xml:space="preserve"> studied a genetic algorithm based on priority coding and combined this genetic algorithm with problem space neighborhoods and proved that the method can effectively solve the resource-constrained scheduling problem using cases.</w:t>
      </w:r>
    </w:p>
    <w:p w14:paraId="102C3858" w14:textId="77777777" w:rsidR="00704950" w:rsidRDefault="00704950" w:rsidP="00704950">
      <w:pPr>
        <w:ind w:firstLine="480"/>
      </w:pPr>
      <w:proofErr w:type="gramStart"/>
      <w:r>
        <w:t>Hindi</w:t>
      </w:r>
      <w:r w:rsidRPr="00704950">
        <w:rPr>
          <w:vertAlign w:val="superscript"/>
        </w:rPr>
        <w:t>[</w:t>
      </w:r>
      <w:proofErr w:type="gramEnd"/>
      <w:r w:rsidRPr="00704950">
        <w:rPr>
          <w:vertAlign w:val="superscript"/>
        </w:rPr>
        <w:t>11]</w:t>
      </w:r>
      <w:r>
        <w:t xml:space="preserve"> proposed a genetic algorithm based on priority coding and proved the usefulness of the algorithm by solving a scheduling case consisting of 330 activities and a case consisting of 2370 activities, respectively.</w:t>
      </w:r>
    </w:p>
    <w:p w14:paraId="0B7A5453" w14:textId="77777777" w:rsidR="00704950" w:rsidRDefault="00704950" w:rsidP="00704950">
      <w:pPr>
        <w:ind w:firstLine="480"/>
      </w:pPr>
      <w:proofErr w:type="gramStart"/>
      <w:r>
        <w:t>Mendes</w:t>
      </w:r>
      <w:r w:rsidRPr="00704950">
        <w:rPr>
          <w:vertAlign w:val="superscript"/>
        </w:rPr>
        <w:t>[</w:t>
      </w:r>
      <w:proofErr w:type="gramEnd"/>
      <w:r w:rsidRPr="00704950">
        <w:rPr>
          <w:vertAlign w:val="superscript"/>
        </w:rPr>
        <w:t>12]</w:t>
      </w:r>
      <w:r>
        <w:t xml:space="preserve"> combined a genetic algorithm with a schedule generator program that generates parameterized activity schedules and new merit metrics to propose an algorithm called Genetic Algorithm for Project Scheduling (GAPS) and compared GAPS with 25 other algorithms through 1560 standard test problem examples were compared.</w:t>
      </w:r>
    </w:p>
    <w:p w14:paraId="6F01AB26" w14:textId="77777777" w:rsidR="00704950" w:rsidRDefault="00704950" w:rsidP="00704950">
      <w:pPr>
        <w:ind w:firstLine="480"/>
      </w:pPr>
      <w:proofErr w:type="spellStart"/>
      <w:proofErr w:type="gramStart"/>
      <w:r>
        <w:t>Debel</w:t>
      </w:r>
      <w:proofErr w:type="spellEnd"/>
      <w:r w:rsidRPr="00704950">
        <w:rPr>
          <w:vertAlign w:val="superscript"/>
        </w:rPr>
        <w:t>[</w:t>
      </w:r>
      <w:proofErr w:type="gramEnd"/>
      <w:r w:rsidRPr="00704950">
        <w:rPr>
          <w:vertAlign w:val="superscript"/>
        </w:rPr>
        <w:t>13]</w:t>
      </w:r>
      <w:r>
        <w:t xml:space="preserve"> extended a so-called decomposition-based genetic algorithm (DBGA) and proposed a new genetic algorithm (GA) capable of providing near-optimal heuristic solutions.</w:t>
      </w:r>
    </w:p>
    <w:p w14:paraId="2E0FB715" w14:textId="29BB1C4F" w:rsidR="00704950" w:rsidRDefault="00704950" w:rsidP="00704950">
      <w:pPr>
        <w:pStyle w:val="a2"/>
      </w:pPr>
      <w:bookmarkStart w:id="12" w:name="_Toc113402101"/>
      <w:r>
        <w:t>2.3 R</w:t>
      </w:r>
      <w:r w:rsidRPr="004775E3">
        <w:t>esource</w:t>
      </w:r>
      <w:r>
        <w:t>-</w:t>
      </w:r>
      <w:r w:rsidRPr="004775E3">
        <w:t xml:space="preserve">constrained </w:t>
      </w:r>
      <w:r>
        <w:t>p</w:t>
      </w:r>
      <w:r w:rsidRPr="004775E3">
        <w:t xml:space="preserve">roject </w:t>
      </w:r>
      <w:r>
        <w:t>s</w:t>
      </w:r>
      <w:r w:rsidRPr="004775E3">
        <w:t xml:space="preserve">cheduling </w:t>
      </w:r>
      <w:r>
        <w:t>p</w:t>
      </w:r>
      <w:r w:rsidRPr="004775E3">
        <w:t>roblem</w:t>
      </w:r>
      <w:r>
        <w:t xml:space="preserve"> b</w:t>
      </w:r>
      <w:r w:rsidRPr="00007C3C">
        <w:t xml:space="preserve">ased on </w:t>
      </w:r>
      <w:r>
        <w:t>g</w:t>
      </w:r>
      <w:r w:rsidRPr="00007C3C">
        <w:t xml:space="preserve">enetic </w:t>
      </w:r>
      <w:r>
        <w:t>a</w:t>
      </w:r>
      <w:r w:rsidRPr="00007C3C">
        <w:t>lgorithm</w:t>
      </w:r>
      <w:bookmarkEnd w:id="12"/>
    </w:p>
    <w:p w14:paraId="2BEF7839" w14:textId="77777777" w:rsidR="00704950" w:rsidRPr="00465B0A" w:rsidRDefault="00704950" w:rsidP="00704950">
      <w:pPr>
        <w:ind w:firstLine="480"/>
        <w:rPr>
          <w:lang w:val="en"/>
        </w:rPr>
      </w:pPr>
      <w:r w:rsidRPr="00465B0A">
        <w:rPr>
          <w:lang w:val="en"/>
        </w:rPr>
        <w:t xml:space="preserve">Swarming insects use collective power to forage, defend against enemies, and build nests, and individual individuals can only perform simple tasks, while a group of individual individuals can perform complex tasks. For example, bees collect nectar, build nests, and ants forage and build nests. The algorithms designed by studying the principles of swarm intelligence are called swarm intelligence algorithms, which are inspired by the cooperation of swarming insects in their work. Particle Swarm </w:t>
      </w:r>
      <w:r w:rsidRPr="00465B0A">
        <w:rPr>
          <w:lang w:val="en"/>
        </w:rPr>
        <w:lastRenderedPageBreak/>
        <w:t xml:space="preserve">Optimization (PSO) is an evolutionary algorithm based on the swarm intelligence approach, which was proposed by </w:t>
      </w:r>
      <w:proofErr w:type="spellStart"/>
      <w:r w:rsidRPr="00465B0A">
        <w:rPr>
          <w:lang w:val="en"/>
        </w:rPr>
        <w:t>Kenndy</w:t>
      </w:r>
      <w:proofErr w:type="spellEnd"/>
      <w:r w:rsidRPr="00465B0A">
        <w:rPr>
          <w:lang w:val="en"/>
        </w:rPr>
        <w:t xml:space="preserve">, an American social psychologist, and Eberhart, an electrical </w:t>
      </w:r>
      <w:proofErr w:type="gramStart"/>
      <w:r w:rsidRPr="00465B0A">
        <w:rPr>
          <w:lang w:val="en"/>
        </w:rPr>
        <w:t>engineer</w:t>
      </w:r>
      <w:r w:rsidRPr="00704950">
        <w:rPr>
          <w:vertAlign w:val="superscript"/>
          <w:lang w:val="en"/>
        </w:rPr>
        <w:t>[</w:t>
      </w:r>
      <w:proofErr w:type="gramEnd"/>
      <w:r w:rsidRPr="00704950">
        <w:rPr>
          <w:vertAlign w:val="superscript"/>
          <w:lang w:val="en"/>
        </w:rPr>
        <w:t>14-17]</w:t>
      </w:r>
      <w:r w:rsidRPr="00465B0A">
        <w:rPr>
          <w:lang w:val="en"/>
        </w:rPr>
        <w:t>, and inspired by the results of the Artificial life study. The basic concept originated from the study of the predatory behavior of bird flocks. The particle swarm algorithm is similar to other evolutionary algorithms in that it moves the individuals in the population to a good area according to their adaptation to the environment; the difference is that it does not use evolutionary operators for individuals like other evolutionary algorithms, but treats each individual as a particle with no mass and no volume in the search space, and flies at a certain speed in the search space. By learning and adapting to the environment, the flight speed is dynamically adjusted according to the combined analysis of individual and group flight experiences.</w:t>
      </w:r>
    </w:p>
    <w:p w14:paraId="1CE3E326" w14:textId="77777777" w:rsidR="00704950" w:rsidRPr="00465B0A" w:rsidRDefault="00704950" w:rsidP="00704950">
      <w:pPr>
        <w:ind w:firstLine="480"/>
        <w:rPr>
          <w:lang w:val="en"/>
        </w:rPr>
      </w:pPr>
      <w:r w:rsidRPr="00465B0A">
        <w:rPr>
          <w:lang w:val="en"/>
        </w:rPr>
        <w:t xml:space="preserve">The first one is the priority-based particle swarm algorithm, which adopts the encoding of priority and searches the continuous </w:t>
      </w:r>
      <w:proofErr w:type="gramStart"/>
      <w:r w:rsidRPr="00465B0A">
        <w:rPr>
          <w:lang w:val="en"/>
        </w:rPr>
        <w:t>space, and</w:t>
      </w:r>
      <w:proofErr w:type="gramEnd"/>
      <w:r w:rsidRPr="00465B0A">
        <w:rPr>
          <w:lang w:val="en"/>
        </w:rPr>
        <w:t xml:space="preserve"> can be solved directly by the original PSO algorithm; the other one is the alignment-based particle swarm algorithm, which adopts the encoding of activity list and searches the discrete space, and needs to use the DPSO algorithm.</w:t>
      </w:r>
    </w:p>
    <w:p w14:paraId="6D8DE45F" w14:textId="77777777" w:rsidR="00704950" w:rsidRPr="00465B0A" w:rsidRDefault="00704950" w:rsidP="00704950">
      <w:pPr>
        <w:ind w:firstLine="480"/>
        <w:rPr>
          <w:lang w:val="en"/>
        </w:rPr>
      </w:pPr>
      <w:r w:rsidRPr="00465B0A">
        <w:rPr>
          <w:lang w:val="en"/>
        </w:rPr>
        <w:t>The fundamental difference between these two approaches is that the priority coding needs to give priority to the inter-activity immediate precedence and posteriority constraints in the decoding process, and then scheduling according to the coding priority; while the immediate precedence and posteriority constraints of the activity list are manifested in the initialization process of coding and the "migration" process of particles.</w:t>
      </w:r>
    </w:p>
    <w:p w14:paraId="777EF9DC" w14:textId="77777777" w:rsidR="00704950" w:rsidRPr="00465B0A" w:rsidRDefault="00704950" w:rsidP="00704950">
      <w:pPr>
        <w:ind w:firstLine="480"/>
        <w:rPr>
          <w:lang w:val="en"/>
        </w:rPr>
      </w:pPr>
      <w:proofErr w:type="gramStart"/>
      <w:r w:rsidRPr="00465B0A">
        <w:rPr>
          <w:lang w:val="en"/>
        </w:rPr>
        <w:t>Zhang</w:t>
      </w:r>
      <w:r w:rsidRPr="00704950">
        <w:rPr>
          <w:vertAlign w:val="superscript"/>
          <w:lang w:val="en"/>
        </w:rPr>
        <w:t>[</w:t>
      </w:r>
      <w:proofErr w:type="gramEnd"/>
      <w:r w:rsidRPr="00704950">
        <w:rPr>
          <w:vertAlign w:val="superscript"/>
          <w:lang w:val="en"/>
        </w:rPr>
        <w:t>18]</w:t>
      </w:r>
      <w:r w:rsidRPr="00465B0A">
        <w:rPr>
          <w:lang w:val="en"/>
        </w:rPr>
        <w:t xml:space="preserve"> investigated PSO based on priority number and task list-based representations of PSO.</w:t>
      </w:r>
    </w:p>
    <w:p w14:paraId="5D4455BF" w14:textId="77777777" w:rsidR="00704950" w:rsidRPr="00465B0A" w:rsidRDefault="00704950" w:rsidP="00704950">
      <w:pPr>
        <w:ind w:firstLine="480"/>
        <w:rPr>
          <w:lang w:val="en"/>
        </w:rPr>
      </w:pPr>
      <w:r w:rsidRPr="00465B0A">
        <w:rPr>
          <w:lang w:val="en"/>
        </w:rPr>
        <w:t xml:space="preserve">Linyi </w:t>
      </w:r>
      <w:proofErr w:type="gramStart"/>
      <w:r w:rsidRPr="00465B0A">
        <w:rPr>
          <w:lang w:val="en"/>
        </w:rPr>
        <w:t>Deng</w:t>
      </w:r>
      <w:r w:rsidRPr="00704950">
        <w:rPr>
          <w:vertAlign w:val="superscript"/>
          <w:lang w:val="en"/>
        </w:rPr>
        <w:t>[</w:t>
      </w:r>
      <w:proofErr w:type="gramEnd"/>
      <w:r w:rsidRPr="00704950">
        <w:rPr>
          <w:vertAlign w:val="superscript"/>
          <w:lang w:val="en"/>
        </w:rPr>
        <w:t>19]</w:t>
      </w:r>
      <w:r w:rsidRPr="00465B0A">
        <w:rPr>
          <w:lang w:val="en"/>
        </w:rPr>
        <w:t xml:space="preserve"> used an activity alignment-based particle swarm algorithm to solve the RCPSP problem by updating the particle encoding through the intersection of particle point locations.</w:t>
      </w:r>
    </w:p>
    <w:p w14:paraId="219A5EB9" w14:textId="77777777" w:rsidR="00704950" w:rsidRDefault="00704950" w:rsidP="00704950">
      <w:pPr>
        <w:ind w:firstLine="480"/>
        <w:rPr>
          <w:lang w:val="en"/>
        </w:rPr>
      </w:pPr>
      <w:r w:rsidRPr="00465B0A">
        <w:rPr>
          <w:lang w:val="en"/>
        </w:rPr>
        <w:t xml:space="preserve">Wang </w:t>
      </w:r>
      <w:proofErr w:type="gramStart"/>
      <w:r w:rsidRPr="00465B0A">
        <w:rPr>
          <w:lang w:val="en"/>
        </w:rPr>
        <w:t>Wei</w:t>
      </w:r>
      <w:r w:rsidRPr="00704950">
        <w:rPr>
          <w:vertAlign w:val="superscript"/>
          <w:lang w:val="en"/>
        </w:rPr>
        <w:t>[</w:t>
      </w:r>
      <w:proofErr w:type="gramEnd"/>
      <w:r w:rsidRPr="00704950">
        <w:rPr>
          <w:vertAlign w:val="superscript"/>
          <w:lang w:val="en"/>
        </w:rPr>
        <w:t xml:space="preserve">20] </w:t>
      </w:r>
      <w:r w:rsidRPr="00465B0A">
        <w:rPr>
          <w:lang w:val="en"/>
        </w:rPr>
        <w:t xml:space="preserve">also introduced the priority-based particle swarm algorithm based on activity alignment and used the activity alignment-based particle swarm algorithm and genetic algorithm to solve an RCPSP algorithm simultaneously, concluding that </w:t>
      </w:r>
      <w:r w:rsidRPr="00465B0A">
        <w:rPr>
          <w:lang w:val="en"/>
        </w:rPr>
        <w:lastRenderedPageBreak/>
        <w:t xml:space="preserve">the computation time of the PSO algorithm and the probability of obtaining the optimal solution is much higher than that of the GA algorithm.  </w:t>
      </w:r>
      <w:r>
        <w:rPr>
          <w:lang w:val="en"/>
        </w:rPr>
        <w:tab/>
      </w:r>
    </w:p>
    <w:p w14:paraId="25E3C6F2" w14:textId="77777777" w:rsidR="00704950" w:rsidRPr="00704950" w:rsidRDefault="00704950" w:rsidP="00704950">
      <w:pPr>
        <w:ind w:firstLine="480"/>
        <w:rPr>
          <w:rFonts w:hint="eastAsia"/>
          <w:lang w:val="en"/>
        </w:rPr>
      </w:pPr>
    </w:p>
    <w:p w14:paraId="413D324B" w14:textId="77777777" w:rsidR="00493B95" w:rsidRDefault="00493B95" w:rsidP="00493B95">
      <w:pPr>
        <w:pStyle w:val="1"/>
        <w:numPr>
          <w:ilvl w:val="0"/>
          <w:numId w:val="0"/>
        </w:numPr>
        <w:jc w:val="both"/>
      </w:pPr>
      <w:bookmarkStart w:id="13" w:name="_Toc113402102"/>
      <w:bookmarkEnd w:id="1"/>
      <w:bookmarkEnd w:id="2"/>
      <w:r>
        <w:lastRenderedPageBreak/>
        <w:t xml:space="preserve">3 PSO-based </w:t>
      </w:r>
      <w:proofErr w:type="gramStart"/>
      <w:r>
        <w:t>algorithm</w:t>
      </w:r>
      <w:proofErr w:type="gramEnd"/>
      <w:r>
        <w:t xml:space="preserve"> for solving RCPSP</w:t>
      </w:r>
      <w:bookmarkEnd w:id="13"/>
    </w:p>
    <w:p w14:paraId="63BF3EE9" w14:textId="77777777" w:rsidR="00493B95" w:rsidRDefault="00493B95" w:rsidP="00493B95">
      <w:pPr>
        <w:pStyle w:val="a2"/>
        <w:ind w:firstLine="480"/>
      </w:pPr>
      <w:bookmarkStart w:id="14" w:name="_Toc113402103"/>
      <w:r>
        <w:t>3.1 RCPSP</w:t>
      </w:r>
      <w:bookmarkEnd w:id="14"/>
    </w:p>
    <w:p w14:paraId="3ADD5E6A" w14:textId="77777777" w:rsidR="00493B95" w:rsidRDefault="00493B95" w:rsidP="00493B95">
      <w:pPr>
        <w:pStyle w:val="af3"/>
        <w:ind w:firstLine="480"/>
      </w:pPr>
      <w:bookmarkStart w:id="15" w:name="_Toc113402104"/>
      <w:r>
        <w:t>3.1.1 Description of the problem</w:t>
      </w:r>
      <w:bookmarkEnd w:id="15"/>
    </w:p>
    <w:p w14:paraId="597BE651" w14:textId="77777777" w:rsidR="00493B95" w:rsidRDefault="00493B95" w:rsidP="00493B95">
      <w:pPr>
        <w:ind w:firstLine="480"/>
      </w:pPr>
      <w:r>
        <w:t>The classical Resource-Constrained Project Scheduling Problem (RCPSP) can be described as follows: the project contains the set of tasks</w:t>
      </w:r>
      <w:r>
        <w:rPr>
          <w:position w:val="-10"/>
        </w:rPr>
        <w:object w:dxaOrig="1185" w:dyaOrig="330" w14:anchorId="301B9909">
          <v:shape id="_x0000_i2415" type="#_x0000_t75" style="width:59.25pt;height:16.5pt" o:ole="">
            <v:imagedata r:id="rId33" o:title=""/>
          </v:shape>
          <o:OLEObject Type="Embed" ProgID="Equation.DSMT4" ShapeID="_x0000_i2415" DrawAspect="Content" ObjectID="_1724017540" r:id="rId34"/>
        </w:object>
      </w:r>
      <w:r>
        <w:t xml:space="preserve"> , which includes two dummy processes that do not consume any time and resources: task 1 and task</w:t>
      </w:r>
      <w:r>
        <w:rPr>
          <w:position w:val="-6"/>
        </w:rPr>
        <w:object w:dxaOrig="225" w:dyaOrig="270" w14:anchorId="2DCAB7A0">
          <v:shape id="_x0000_i2416" type="#_x0000_t75" style="width:11.25pt;height:13.5pt" o:ole="">
            <v:imagedata r:id="rId35" o:title=""/>
          </v:shape>
          <o:OLEObject Type="Embed" ProgID="Equation.DSMT4" ShapeID="_x0000_i2416" DrawAspect="Content" ObjectID="_1724017541" r:id="rId36"/>
        </w:object>
      </w:r>
      <w:r>
        <w:t xml:space="preserve"> , task 1 is used to mark the beginning of the project and task</w:t>
      </w:r>
      <w:r>
        <w:rPr>
          <w:position w:val="-6"/>
        </w:rPr>
        <w:object w:dxaOrig="225" w:dyaOrig="270" w14:anchorId="54F3484B">
          <v:shape id="_x0000_i2417" type="#_x0000_t75" style="width:11.25pt;height:13.5pt" o:ole="">
            <v:imagedata r:id="rId37" o:title=""/>
          </v:shape>
          <o:OLEObject Type="Embed" ProgID="Equation.DSMT4" ShapeID="_x0000_i2417" DrawAspect="Content" ObjectID="_1724017542" r:id="rId38"/>
        </w:object>
      </w:r>
      <w:r>
        <w:t xml:space="preserve"> is used to mark the Task 1 is used to mark the beginning of the project and task  is used to mark the end of the project; the task cannot be deprived of resources and cannot be interrupted during processing. The</w:t>
      </w:r>
      <w:r>
        <w:rPr>
          <w:position w:val="-6"/>
        </w:rPr>
        <w:object w:dxaOrig="225" w:dyaOrig="270" w14:anchorId="142956EA">
          <v:shape id="_x0000_i2418" type="#_x0000_t75" style="width:11.25pt;height:13.5pt" o:ole="">
            <v:imagedata r:id="rId39" o:title=""/>
          </v:shape>
          <o:OLEObject Type="Embed" ProgID="Equation.DSMT4" ShapeID="_x0000_i2418" DrawAspect="Content" ObjectID="_1724017543" r:id="rId40"/>
        </w:object>
      </w:r>
      <w:r>
        <w:t xml:space="preserve"> tasks of the project share</w:t>
      </w:r>
      <w:r>
        <w:rPr>
          <w:position w:val="-4"/>
        </w:rPr>
        <w:object w:dxaOrig="255" w:dyaOrig="255" w14:anchorId="10F8178B">
          <v:shape id="_x0000_i2419" type="#_x0000_t75" style="width:12.75pt;height:12.75pt" o:ole="">
            <v:imagedata r:id="rId41" o:title=""/>
          </v:shape>
          <o:OLEObject Type="Embed" ProgID="Equation.DSMT4" ShapeID="_x0000_i2419" DrawAspect="Content" ObjectID="_1724017544" r:id="rId42"/>
        </w:object>
      </w:r>
      <w:r>
        <w:t xml:space="preserve"> renewable (reusable) resources, of which the capacity of the</w:t>
      </w:r>
      <w:r>
        <w:rPr>
          <w:position w:val="-6"/>
        </w:rPr>
        <w:object w:dxaOrig="210" w:dyaOrig="270" w14:anchorId="18ABDC62">
          <v:shape id="_x0000_i2420" type="#_x0000_t75" style="width:10.5pt;height:13.5pt" o:ole="">
            <v:imagedata r:id="rId43" o:title=""/>
          </v:shape>
          <o:OLEObject Type="Embed" ProgID="Equation.DSMT4" ShapeID="_x0000_i2420" DrawAspect="Content" ObjectID="_1724017545" r:id="rId44"/>
        </w:object>
      </w:r>
      <w:r>
        <w:t xml:space="preserve"> resources is</w:t>
      </w:r>
      <w:r>
        <w:rPr>
          <w:position w:val="-12"/>
        </w:rPr>
        <w:object w:dxaOrig="300" w:dyaOrig="375" w14:anchorId="14324783">
          <v:shape id="_x0000_i2421" type="#_x0000_t75" style="width:15pt;height:18.75pt" o:ole="">
            <v:imagedata r:id="rId45" o:title=""/>
          </v:shape>
          <o:OLEObject Type="Embed" ProgID="Equation.DSMT4" ShapeID="_x0000_i2421" DrawAspect="Content" ObjectID="_1724017546" r:id="rId46"/>
        </w:object>
      </w:r>
      <w:r>
        <w:t xml:space="preserve"> ,</w:t>
      </w:r>
      <w:r>
        <w:rPr>
          <w:position w:val="-10"/>
        </w:rPr>
        <w:object w:dxaOrig="1065" w:dyaOrig="330" w14:anchorId="67EE30FF">
          <v:shape id="_x0000_i2422" type="#_x0000_t75" style="width:53.25pt;height:16.5pt" o:ole="">
            <v:imagedata r:id="rId47" o:title=""/>
          </v:shape>
          <o:OLEObject Type="Embed" ProgID="Equation.DSMT4" ShapeID="_x0000_i2422" DrawAspect="Content" ObjectID="_1724017547" r:id="rId48"/>
        </w:object>
      </w:r>
      <w:r>
        <w:t xml:space="preserve"> . For task</w:t>
      </w:r>
      <w:r>
        <w:rPr>
          <w:position w:val="-10"/>
        </w:rPr>
        <w:object w:dxaOrig="570" w:dyaOrig="330" w14:anchorId="37DAA09F">
          <v:shape id="_x0000_i2423" type="#_x0000_t75" style="width:28.5pt;height:16.5pt" o:ole="">
            <v:imagedata r:id="rId49" o:title=""/>
          </v:shape>
          <o:OLEObject Type="Embed" ProgID="Equation.DSMT4" ShapeID="_x0000_i2423" DrawAspect="Content" ObjectID="_1724017548" r:id="rId50"/>
        </w:object>
      </w:r>
      <w:r>
        <w:t xml:space="preserve"> , the duration is</w:t>
      </w:r>
      <w:r>
        <w:rPr>
          <w:position w:val="-6"/>
        </w:rPr>
        <w:object w:dxaOrig="225" w:dyaOrig="270" w14:anchorId="5950C283">
          <v:shape id="_x0000_i2424" type="#_x0000_t75" style="width:11.25pt;height:13.5pt" o:ole="">
            <v:imagedata r:id="rId51" o:title=""/>
          </v:shape>
          <o:OLEObject Type="Embed" ProgID="Equation.DSMT4" ShapeID="_x0000_i2424" DrawAspect="Content" ObjectID="_1724017549" r:id="rId52"/>
        </w:object>
      </w:r>
      <w:r>
        <w:t xml:space="preserve"> , where</w:t>
      </w:r>
      <w:r>
        <w:rPr>
          <w:position w:val="-14"/>
        </w:rPr>
        <w:object w:dxaOrig="1095" w:dyaOrig="375" w14:anchorId="0A42F1C3">
          <v:shape id="_x0000_i2425" type="#_x0000_t75" style="width:54.75pt;height:18.75pt" o:ole="">
            <v:imagedata r:id="rId53" o:title=""/>
          </v:shape>
          <o:OLEObject Type="Embed" ProgID="Equation.DSMT4" ShapeID="_x0000_i2425" DrawAspect="Content" ObjectID="_1724017550" r:id="rId54"/>
        </w:object>
      </w:r>
      <w:r>
        <w:t xml:space="preserve"> , the demand for the</w:t>
      </w:r>
      <w:r>
        <w:rPr>
          <w:position w:val="-6"/>
        </w:rPr>
        <w:object w:dxaOrig="210" w:dyaOrig="270" w14:anchorId="454174F8">
          <v:shape id="_x0000_i2426" type="#_x0000_t75" style="width:10.5pt;height:13.5pt" o:ole="">
            <v:imagedata r:id="rId55" o:title=""/>
          </v:shape>
          <o:OLEObject Type="Embed" ProgID="Equation.DSMT4" ShapeID="_x0000_i2426" DrawAspect="Content" ObjectID="_1724017551" r:id="rId56"/>
        </w:object>
      </w:r>
      <w:r>
        <w:t xml:space="preserve"> resource required for processing task is ,</w:t>
      </w:r>
      <w:r>
        <w:rPr>
          <w:position w:val="-10"/>
        </w:rPr>
        <w:object w:dxaOrig="210" w:dyaOrig="300" w14:anchorId="7B313198">
          <v:shape id="_x0000_i2427" type="#_x0000_t75" style="width:10.5pt;height:15pt" o:ole="">
            <v:imagedata r:id="rId57" o:title=""/>
          </v:shape>
          <o:OLEObject Type="Embed" ProgID="Equation.DSMT4" ShapeID="_x0000_i2427" DrawAspect="Content" ObjectID="_1724017552" r:id="rId58"/>
        </w:object>
      </w:r>
      <w:r>
        <w:rPr>
          <w:position w:val="-14"/>
        </w:rPr>
        <w:object w:dxaOrig="270" w:dyaOrig="375" w14:anchorId="29489CD1">
          <v:shape id="_x0000_i2428" type="#_x0000_t75" style="width:13.5pt;height:18.75pt" o:ole="">
            <v:imagedata r:id="rId59" o:title=""/>
          </v:shape>
          <o:OLEObject Type="Embed" ProgID="Equation.DSMT4" ShapeID="_x0000_i2428" DrawAspect="Content" ObjectID="_1724017553" r:id="rId60"/>
        </w:object>
      </w:r>
      <w:r>
        <w:rPr>
          <w:position w:val="-10"/>
        </w:rPr>
        <w:object w:dxaOrig="1065" w:dyaOrig="330" w14:anchorId="61B4B67F">
          <v:shape id="_x0000_i2429" type="#_x0000_t75" style="width:53.25pt;height:16.5pt" o:ole="">
            <v:imagedata r:id="rId47" o:title=""/>
          </v:shape>
          <o:OLEObject Type="Embed" ProgID="Equation.DSMT4" ShapeID="_x0000_i2429" DrawAspect="Content" ObjectID="_1724017554" r:id="rId61"/>
        </w:object>
      </w:r>
      <w:r>
        <w:t xml:space="preserve"> , the start time of task</w:t>
      </w:r>
      <w:r>
        <w:rPr>
          <w:position w:val="-10"/>
        </w:rPr>
        <w:object w:dxaOrig="210" w:dyaOrig="300" w14:anchorId="6CCA054B">
          <v:shape id="_x0000_i2430" type="#_x0000_t75" style="width:10.5pt;height:15pt" o:ole="">
            <v:imagedata r:id="rId62" o:title=""/>
          </v:shape>
          <o:OLEObject Type="Embed" ProgID="Equation.DSMT4" ShapeID="_x0000_i2430" DrawAspect="Content" ObjectID="_1724017555" r:id="rId63"/>
        </w:object>
      </w:r>
      <w:r>
        <w:t xml:space="preserve"> is marked as</w:t>
      </w:r>
      <w:r>
        <w:rPr>
          <w:position w:val="-14"/>
        </w:rPr>
        <w:object w:dxaOrig="225" w:dyaOrig="375" w14:anchorId="1D3A0250">
          <v:shape id="_x0000_i2431" type="#_x0000_t75" style="width:11.25pt;height:18.75pt" o:ole="">
            <v:imagedata r:id="rId64" o:title=""/>
          </v:shape>
          <o:OLEObject Type="Embed" ProgID="Equation.DSMT4" ShapeID="_x0000_i2431" DrawAspect="Content" ObjectID="_1724017556" r:id="rId65"/>
        </w:object>
      </w:r>
      <w:r>
        <w:t xml:space="preserve"> , the end time is marked as</w:t>
      </w:r>
      <w:r>
        <w:rPr>
          <w:position w:val="-14"/>
        </w:rPr>
        <w:object w:dxaOrig="270" w:dyaOrig="375" w14:anchorId="55777879">
          <v:shape id="_x0000_i2432" type="#_x0000_t75" style="width:13.5pt;height:18.75pt" o:ole="">
            <v:imagedata r:id="rId66" o:title=""/>
          </v:shape>
          <o:OLEObject Type="Embed" ProgID="Equation.DSMT4" ShapeID="_x0000_i2432" DrawAspect="Content" ObjectID="_1724017557" r:id="rId67"/>
        </w:object>
      </w:r>
      <w:r>
        <w:t xml:space="preserve"> , and the set formed by all predecessors of task</w:t>
      </w:r>
      <w:r>
        <w:rPr>
          <w:position w:val="-10"/>
        </w:rPr>
        <w:object w:dxaOrig="210" w:dyaOrig="300" w14:anchorId="6355A9C0">
          <v:shape id="_x0000_i2433" type="#_x0000_t75" style="width:10.5pt;height:15pt" o:ole="">
            <v:imagedata r:id="rId68" o:title=""/>
          </v:shape>
          <o:OLEObject Type="Embed" ProgID="Equation.DSMT4" ShapeID="_x0000_i2433" DrawAspect="Content" ObjectID="_1724017558" r:id="rId69"/>
        </w:object>
      </w:r>
      <w:r>
        <w:t xml:space="preserve"> is noted as</w:t>
      </w:r>
      <w:r>
        <w:rPr>
          <w:position w:val="-14"/>
        </w:rPr>
        <w:object w:dxaOrig="255" w:dyaOrig="375" w14:anchorId="685E04E3">
          <v:shape id="_x0000_i2434" type="#_x0000_t75" style="width:12.75pt;height:18.75pt" o:ole="">
            <v:imagedata r:id="rId70" o:title=""/>
          </v:shape>
          <o:OLEObject Type="Embed" ProgID="Equation.DSMT4" ShapeID="_x0000_i2434" DrawAspect="Content" ObjectID="_1724017559" r:id="rId71"/>
        </w:object>
      </w:r>
      <w:r>
        <w:t xml:space="preserve"> . The set of tasks in progress at the moment is labeled</w:t>
      </w:r>
      <w:r>
        <w:rPr>
          <w:position w:val="-6"/>
        </w:rPr>
        <w:object w:dxaOrig="135" w:dyaOrig="225" w14:anchorId="79EE6602">
          <v:shape id="_x0000_i2435" type="#_x0000_t75" style="width:6.75pt;height:11.25pt" o:ole="">
            <v:imagedata r:id="rId72" o:title=""/>
          </v:shape>
          <o:OLEObject Type="Embed" ProgID="Equation.DSMT4" ShapeID="_x0000_i2435" DrawAspect="Content" ObjectID="_1724017560" r:id="rId73"/>
        </w:object>
      </w:r>
      <w:r>
        <w:rPr>
          <w:position w:val="-12"/>
        </w:rPr>
        <w:object w:dxaOrig="225" w:dyaOrig="375" w14:anchorId="49CC49FF">
          <v:shape id="_x0000_i2436" type="#_x0000_t75" style="width:11.25pt;height:18.75pt" o:ole="">
            <v:imagedata r:id="rId74" o:title=""/>
          </v:shape>
          <o:OLEObject Type="Embed" ProgID="Equation.DSMT4" ShapeID="_x0000_i2436" DrawAspect="Content" ObjectID="_1724017561" r:id="rId75"/>
        </w:object>
      </w:r>
      <w:r>
        <w:t xml:space="preserve"> , and the tasks are in a delay-free start-end type relationship with all parameters in the model being non-negative.</w:t>
      </w:r>
    </w:p>
    <w:p w14:paraId="013F9B27" w14:textId="77777777" w:rsidR="00493B95" w:rsidRDefault="00493B95" w:rsidP="00493B95">
      <w:pPr>
        <w:ind w:firstLine="480"/>
      </w:pPr>
      <w:r>
        <w:t xml:space="preserve">In summary, the mathematical model of RCPSP can be described in the following </w:t>
      </w:r>
      <w:proofErr w:type="gramStart"/>
      <w:r>
        <w:t>form</w:t>
      </w:r>
      <w:r>
        <w:rPr>
          <w:vertAlign w:val="superscript"/>
        </w:rPr>
        <w:t>[</w:t>
      </w:r>
      <w:proofErr w:type="gramEnd"/>
      <w:r>
        <w:rPr>
          <w:vertAlign w:val="superscript"/>
        </w:rPr>
        <w:t>21]</w:t>
      </w:r>
    </w:p>
    <w:p w14:paraId="002FE5F6" w14:textId="77777777" w:rsidR="00493B95" w:rsidRDefault="00493B95" w:rsidP="00493B95">
      <w:pPr>
        <w:pStyle w:val="aa"/>
      </w:pPr>
      <w:r>
        <w:rPr>
          <w:position w:val="-12"/>
        </w:rPr>
        <w:object w:dxaOrig="705" w:dyaOrig="375" w14:anchorId="3D3F8B70">
          <v:shape id="_x0000_i2437" type="#_x0000_t75" style="width:35.25pt;height:18.75pt" o:ole="">
            <v:imagedata r:id="rId76" o:title=""/>
          </v:shape>
          <o:OLEObject Type="Embed" ProgID="Equation.DSMT4" ShapeID="_x0000_i2437" DrawAspect="Content" ObjectID="_1724017562" r:id="rId77"/>
        </w:object>
      </w:r>
      <w:r>
        <w:t xml:space="preserve">                                                     (3.1)</w:t>
      </w:r>
    </w:p>
    <w:p w14:paraId="4895CA16" w14:textId="77777777" w:rsidR="00493B95" w:rsidRDefault="00493B95" w:rsidP="00493B95">
      <w:pPr>
        <w:ind w:firstLine="480"/>
      </w:pPr>
      <w:proofErr w:type="spellStart"/>
      <w:r>
        <w:t>s.t.</w:t>
      </w:r>
      <w:proofErr w:type="spellEnd"/>
    </w:p>
    <w:p w14:paraId="35768A6A" w14:textId="77777777" w:rsidR="00493B95" w:rsidRDefault="00493B95" w:rsidP="00493B95">
      <w:pPr>
        <w:pStyle w:val="aa"/>
      </w:pPr>
      <w:r>
        <w:rPr>
          <w:position w:val="-14"/>
        </w:rPr>
        <w:object w:dxaOrig="3045" w:dyaOrig="375" w14:anchorId="49D50C52">
          <v:shape id="_x0000_i2438" type="#_x0000_t75" style="width:152.25pt;height:18.75pt" o:ole="">
            <v:imagedata r:id="rId78" o:title=""/>
          </v:shape>
          <o:OLEObject Type="Embed" ProgID="Equation.DSMT4" ShapeID="_x0000_i2438" DrawAspect="Content" ObjectID="_1724017563" r:id="rId79"/>
        </w:object>
      </w:r>
      <w:r>
        <w:t xml:space="preserve">                                  (3.2)</w:t>
      </w:r>
    </w:p>
    <w:p w14:paraId="1FA8DF79" w14:textId="77777777" w:rsidR="00493B95" w:rsidRDefault="00493B95" w:rsidP="00493B95">
      <w:pPr>
        <w:pStyle w:val="aa"/>
      </w:pPr>
      <w:r>
        <w:rPr>
          <w:position w:val="-32"/>
        </w:rPr>
        <w:object w:dxaOrig="2880" w:dyaOrig="570" w14:anchorId="0D468E51">
          <v:shape id="_x0000_i2439" type="#_x0000_t75" style="width:2in;height:28.5pt" o:ole="">
            <v:imagedata r:id="rId80" o:title=""/>
          </v:shape>
          <o:OLEObject Type="Embed" ProgID="Equation.DSMT4" ShapeID="_x0000_i2439" DrawAspect="Content" ObjectID="_1724017564" r:id="rId81"/>
        </w:object>
      </w:r>
      <w:r>
        <w:t xml:space="preserve">                                   (3.3)</w:t>
      </w:r>
    </w:p>
    <w:p w14:paraId="2C91EC11" w14:textId="77777777" w:rsidR="00493B95" w:rsidRDefault="00493B95" w:rsidP="00493B95">
      <w:pPr>
        <w:pStyle w:val="aa"/>
      </w:pPr>
      <w:r>
        <w:rPr>
          <w:position w:val="-14"/>
        </w:rPr>
        <w:object w:dxaOrig="1665" w:dyaOrig="375" w14:anchorId="66CE7BCF">
          <v:shape id="_x0000_i2440" type="#_x0000_t75" style="width:83.25pt;height:18.75pt" o:ole="">
            <v:imagedata r:id="rId82" o:title=""/>
          </v:shape>
          <o:OLEObject Type="Embed" ProgID="Equation.DSMT4" ShapeID="_x0000_i2440" DrawAspect="Content" ObjectID="_1724017565" r:id="rId83"/>
        </w:object>
      </w:r>
      <w:r>
        <w:t xml:space="preserve">                                             (3.4)</w:t>
      </w:r>
    </w:p>
    <w:p w14:paraId="751A0A1C" w14:textId="77777777" w:rsidR="00493B95" w:rsidRDefault="00493B95" w:rsidP="00493B95">
      <w:pPr>
        <w:ind w:firstLine="480"/>
      </w:pPr>
      <w:r w:rsidRPr="00493B95">
        <w:t>Where:</w:t>
      </w:r>
      <w:r w:rsidRPr="00493B95">
        <w:object w:dxaOrig="225" w:dyaOrig="375" w14:anchorId="1A70B1DB">
          <v:shape id="_x0000_i2441" type="#_x0000_t75" style="width:11.25pt;height:18.75pt" o:ole="">
            <v:imagedata r:id="rId84" o:title=""/>
          </v:shape>
          <o:OLEObject Type="Embed" ProgID="Equation.DSMT4" ShapeID="_x0000_i2441" DrawAspect="Content" ObjectID="_1724017566" r:id="rId85"/>
        </w:object>
      </w:r>
      <w:r w:rsidRPr="00493B95">
        <w:t xml:space="preserve"> is the start time of the project,</w:t>
      </w:r>
      <w:r w:rsidRPr="00493B95">
        <w:object w:dxaOrig="270" w:dyaOrig="375" w14:anchorId="7063E97C">
          <v:shape id="_x0000_i2442" type="#_x0000_t75" style="width:13.5pt;height:18.75pt" o:ole="">
            <v:imagedata r:id="rId86" o:title=""/>
          </v:shape>
          <o:OLEObject Type="Embed" ProgID="Equation.DSMT4" ShapeID="_x0000_i2442" DrawAspect="Content" ObjectID="_1724017567" r:id="rId87"/>
        </w:object>
      </w:r>
      <w:r w:rsidRPr="00493B95">
        <w:t xml:space="preserve"> is the completion time of the project.</w:t>
      </w:r>
      <w:r>
        <w:t xml:space="preserve"> </w:t>
      </w:r>
      <w:r>
        <w:lastRenderedPageBreak/>
        <w:t xml:space="preserve">The objective function in Eq. (3.1) represents the optimization objective of minimizing </w:t>
      </w:r>
      <w:r w:rsidRPr="00493B95">
        <w:t xml:space="preserve">the project duration, and </w:t>
      </w:r>
      <w:proofErr w:type="spellStart"/>
      <w:r w:rsidRPr="00493B95">
        <w:t>Eqs</w:t>
      </w:r>
      <w:proofErr w:type="spellEnd"/>
      <w:r w:rsidRPr="00493B95">
        <w:t xml:space="preserve">. (3.2) and (3.3) represent the timing constraints and resource constraints between tasks, respectively. The whole project can be represented by an </w:t>
      </w:r>
      <w:proofErr w:type="spellStart"/>
      <w:r w:rsidRPr="00493B95">
        <w:t>AoN</w:t>
      </w:r>
      <w:proofErr w:type="spellEnd"/>
      <w:r w:rsidRPr="00493B95">
        <w:t xml:space="preserve"> (Activity-on-Node) directed network diagram (project network structure diagram), in which the nodes represent the tasks and the arcs represent the temporal relationships of the tasks; two virtual tasks, respectively, are represented as the starting and ending points of the project network diagram.</w:t>
      </w:r>
    </w:p>
    <w:p w14:paraId="0302CE62" w14:textId="77777777" w:rsidR="00493B95" w:rsidRDefault="00493B95" w:rsidP="00493B95">
      <w:pPr>
        <w:pStyle w:val="af3"/>
        <w:ind w:firstLine="480"/>
      </w:pPr>
      <w:bookmarkStart w:id="16" w:name="_Toc113402105"/>
      <w:r>
        <w:t>3.1.2 Test set</w:t>
      </w:r>
      <w:bookmarkEnd w:id="16"/>
    </w:p>
    <w:p w14:paraId="1DB442F8" w14:textId="3C6C22A0" w:rsidR="00493B95" w:rsidRDefault="00493B95" w:rsidP="00493B95">
      <w:pPr>
        <w:ind w:firstLine="480"/>
      </w:pPr>
      <w:r>
        <w:t xml:space="preserve">With extensive research in the field of project scheduling, the construction of a benchmark test case base was investigated by several research groups </w:t>
      </w:r>
      <w:proofErr w:type="gramStart"/>
      <w:r>
        <w:t>in order to</w:t>
      </w:r>
      <w:proofErr w:type="gramEnd"/>
      <w:r>
        <w:t xml:space="preserve"> more closely model actual engineering projects.</w:t>
      </w:r>
      <w:r w:rsidR="0087233A">
        <w:t xml:space="preserve"> </w:t>
      </w:r>
      <w:r>
        <w:t xml:space="preserve">In 1969, Davis constructed 83 </w:t>
      </w:r>
      <w:proofErr w:type="gramStart"/>
      <w:r>
        <w:t>cases</w:t>
      </w:r>
      <w:r>
        <w:rPr>
          <w:vertAlign w:val="superscript"/>
        </w:rPr>
        <w:t>[</w:t>
      </w:r>
      <w:proofErr w:type="gramEnd"/>
      <w:r>
        <w:rPr>
          <w:vertAlign w:val="superscript"/>
        </w:rPr>
        <w:t>22]</w:t>
      </w:r>
      <w:r>
        <w:t xml:space="preserve"> , on the basis of which Patterson et al. progressively refined them, eventually arriving at 110 cases</w:t>
      </w:r>
      <w:r>
        <w:rPr>
          <w:vertAlign w:val="superscript"/>
        </w:rPr>
        <w:t>[2]</w:t>
      </w:r>
      <w:r>
        <w:t xml:space="preserve"> , which have since been used in many studies, called Patterson's problem set. However, the Patterson problem set has two shortcomings: (1) these problem instances come from different sources, and they do not regularly respond to certain characteristics that affect the project; (2) there are some problem instances in the problem set that are particularly difficult to solve. Based on this, Alvarez-Valdes and </w:t>
      </w:r>
      <w:proofErr w:type="spellStart"/>
      <w:r>
        <w:t>Tamarit</w:t>
      </w:r>
      <w:proofErr w:type="spellEnd"/>
      <w:r>
        <w:t xml:space="preserve"> constructed a new test </w:t>
      </w:r>
      <w:proofErr w:type="gramStart"/>
      <w:r>
        <w:t>set</w:t>
      </w:r>
      <w:r>
        <w:rPr>
          <w:vertAlign w:val="superscript"/>
        </w:rPr>
        <w:t>[</w:t>
      </w:r>
      <w:proofErr w:type="gramEnd"/>
      <w:r>
        <w:rPr>
          <w:vertAlign w:val="superscript"/>
        </w:rPr>
        <w:t>23]</w:t>
      </w:r>
      <w:r>
        <w:t xml:space="preserve"> , where they constructed 144 cases based on 5 problem parameters that have been cited in several research works. A benchmark test case set that is now generally accepted comes from the study by </w:t>
      </w:r>
      <w:proofErr w:type="spellStart"/>
      <w:r>
        <w:t>Kolisch</w:t>
      </w:r>
      <w:proofErr w:type="spellEnd"/>
      <w:r>
        <w:t xml:space="preserve"> </w:t>
      </w:r>
      <w:proofErr w:type="gramStart"/>
      <w:r>
        <w:t>et al.</w:t>
      </w:r>
      <w:r>
        <w:rPr>
          <w:vertAlign w:val="superscript"/>
        </w:rPr>
        <w:t>[</w:t>
      </w:r>
      <w:proofErr w:type="gramEnd"/>
      <w:r>
        <w:rPr>
          <w:vertAlign w:val="superscript"/>
        </w:rPr>
        <w:t>24]</w:t>
      </w:r>
      <w:r>
        <w:t xml:space="preserve"> , who developed a case generator </w:t>
      </w:r>
      <w:proofErr w:type="spellStart"/>
      <w:r>
        <w:t>ProGen</w:t>
      </w:r>
      <w:proofErr w:type="spellEnd"/>
      <w:r>
        <w:t xml:space="preserve"> for general project scheduling problems by combining the experimental design with the characteristic parameters of project networks, and constructed a test case base containing resource-constrained single-mode project scheduling problems and resource-constrained multi-mode project scheduling problems, collectively referred to as PSPLIB. There are four test sets J30, J60, J90 and J120 in the resource-constrained single-mode project scheduling problem.</w:t>
      </w:r>
      <w:r w:rsidR="0087233A">
        <w:t xml:space="preserve"> </w:t>
      </w:r>
      <w:proofErr w:type="spellStart"/>
      <w:r>
        <w:t>ProGen</w:t>
      </w:r>
      <w:proofErr w:type="spellEnd"/>
      <w:r>
        <w:t xml:space="preserve"> considers the following three parameters in constructing the problem instances:</w:t>
      </w:r>
    </w:p>
    <w:p w14:paraId="2779F4DF" w14:textId="77777777" w:rsidR="00493B95" w:rsidRDefault="00493B95" w:rsidP="00493B95">
      <w:pPr>
        <w:ind w:firstLine="480"/>
      </w:pPr>
      <w:r>
        <w:t>The complexity of the network, i.e.,</w:t>
      </w:r>
      <w:r>
        <w:rPr>
          <w:position w:val="-6"/>
        </w:rPr>
        <w:object w:dxaOrig="420" w:dyaOrig="270" w14:anchorId="44012C76">
          <v:shape id="_x0000_i2443" type="#_x0000_t75" style="width:21pt;height:13.5pt" o:ole="">
            <v:imagedata r:id="rId88" o:title=""/>
          </v:shape>
          <o:OLEObject Type="Embed" ProgID="Equation.DSMT4" ShapeID="_x0000_i2443" DrawAspect="Content" ObjectID="_1724017568" r:id="rId89"/>
        </w:object>
      </w:r>
      <w:r>
        <w:t xml:space="preserve"> , represents the ratio of the number of antecedent relationships to the number of tasks in the project network structure diagram, i.e., the ratio of the number of arcs to the number of tasks in the project network </w:t>
      </w:r>
      <w:r>
        <w:lastRenderedPageBreak/>
        <w:t>structure diagram;</w:t>
      </w:r>
    </w:p>
    <w:p w14:paraId="0CB3D227" w14:textId="77777777" w:rsidR="00493B95" w:rsidRDefault="00493B95" w:rsidP="00493B95">
      <w:pPr>
        <w:ind w:firstLine="480"/>
      </w:pPr>
      <w:r>
        <w:t>The resource factor,</w:t>
      </w:r>
      <w:r>
        <w:rPr>
          <w:position w:val="-4"/>
        </w:rPr>
        <w:object w:dxaOrig="405" w:dyaOrig="255" w14:anchorId="7C1392CA">
          <v:shape id="_x0000_i2444" type="#_x0000_t75" style="width:20.25pt;height:12.75pt" o:ole="">
            <v:imagedata r:id="rId90" o:title=""/>
          </v:shape>
          <o:OLEObject Type="Embed" ProgID="Equation.DSMT4" ShapeID="_x0000_i2444" DrawAspect="Content" ObjectID="_1724017569" r:id="rId91"/>
        </w:object>
      </w:r>
      <w:r>
        <w:t xml:space="preserve"> , represents the kind of resources occupied by the task and can be calculated from the two-dimensional array of resources and tasks</w:t>
      </w:r>
      <w:r>
        <w:rPr>
          <w:position w:val="-14"/>
        </w:rPr>
        <w:object w:dxaOrig="2400" w:dyaOrig="375" w14:anchorId="15F34D1E">
          <v:shape id="_x0000_i2445" type="#_x0000_t75" style="width:120pt;height:18.75pt" o:ole="">
            <v:imagedata r:id="rId92" o:title=""/>
          </v:shape>
          <o:OLEObject Type="Embed" ProgID="Equation.DSMT4" ShapeID="_x0000_i2445" DrawAspect="Content" ObjectID="_1724017570" r:id="rId93"/>
        </w:object>
      </w:r>
      <w:r>
        <w:t xml:space="preserve"> . Assume that the demand state of the task</w:t>
      </w:r>
      <w:r>
        <w:rPr>
          <w:position w:val="-10"/>
        </w:rPr>
        <w:object w:dxaOrig="210" w:dyaOrig="300" w14:anchorId="31E22395">
          <v:shape id="_x0000_i2446" type="#_x0000_t75" style="width:10.5pt;height:15pt" o:ole="">
            <v:imagedata r:id="rId94" o:title=""/>
          </v:shape>
          <o:OLEObject Type="Embed" ProgID="Equation.DSMT4" ShapeID="_x0000_i2446" DrawAspect="Content" ObjectID="_1724017571" r:id="rId95"/>
        </w:object>
      </w:r>
      <w:r>
        <w:t xml:space="preserve"> on the resource</w:t>
      </w:r>
      <w:r>
        <w:rPr>
          <w:position w:val="-6"/>
        </w:rPr>
        <w:object w:dxaOrig="210" w:dyaOrig="270" w14:anchorId="4B7BE0FF">
          <v:shape id="_x0000_i2447" type="#_x0000_t75" style="width:10.5pt;height:13.5pt" o:ole="">
            <v:imagedata r:id="rId96" o:title=""/>
          </v:shape>
          <o:OLEObject Type="Embed" ProgID="Equation.DSMT4" ShapeID="_x0000_i2447" DrawAspect="Content" ObjectID="_1724017572" r:id="rId97"/>
        </w:object>
      </w:r>
      <w:r>
        <w:t xml:space="preserve"> </w:t>
      </w:r>
      <w:proofErr w:type="gramStart"/>
      <w:r>
        <w:t>is :</w:t>
      </w:r>
      <w:proofErr w:type="gramEnd"/>
    </w:p>
    <w:p w14:paraId="6991CC0D" w14:textId="77777777" w:rsidR="00493B95" w:rsidRDefault="00493B95" w:rsidP="00493B95">
      <w:pPr>
        <w:pStyle w:val="aa"/>
      </w:pPr>
      <w:r>
        <w:rPr>
          <w:position w:val="-32"/>
        </w:rPr>
        <w:object w:dxaOrig="1860" w:dyaOrig="765" w14:anchorId="6A73769E">
          <v:shape id="_x0000_i2448" type="#_x0000_t75" style="width:93pt;height:38.25pt" o:ole="">
            <v:imagedata r:id="rId98" o:title=""/>
          </v:shape>
          <o:OLEObject Type="Embed" ProgID="Equation.DSMT4" ShapeID="_x0000_i2448" DrawAspect="Content" ObjectID="_1724017573" r:id="rId99"/>
        </w:object>
      </w:r>
      <w:r>
        <w:t xml:space="preserve">                                              (3.5)</w:t>
      </w:r>
    </w:p>
    <w:p w14:paraId="194DFD2B" w14:textId="77777777" w:rsidR="00493B95" w:rsidRDefault="00493B95" w:rsidP="00493B95">
      <w:pPr>
        <w:spacing w:line="240" w:lineRule="auto"/>
        <w:ind w:firstLineChars="0" w:firstLine="0"/>
      </w:pPr>
      <w:r>
        <w:t>Then</w:t>
      </w:r>
      <w:r>
        <w:rPr>
          <w:position w:val="-4"/>
        </w:rPr>
        <w:object w:dxaOrig="405" w:dyaOrig="255" w14:anchorId="6A9A7F63">
          <v:shape id="_x0000_i2449" type="#_x0000_t75" style="width:20.25pt;height:12.75pt" o:ole="">
            <v:imagedata r:id="rId90" o:title=""/>
          </v:shape>
          <o:OLEObject Type="Embed" ProgID="Equation.DSMT4" ShapeID="_x0000_i2449" DrawAspect="Content" ObjectID="_1724017574" r:id="rId100"/>
        </w:object>
      </w:r>
      <w:r>
        <w:t xml:space="preserve"> is.</w:t>
      </w:r>
    </w:p>
    <w:p w14:paraId="5FF62A6B" w14:textId="77777777" w:rsidR="00493B95" w:rsidRDefault="00493B95" w:rsidP="00493B95">
      <w:pPr>
        <w:pStyle w:val="aa"/>
      </w:pPr>
      <w:r>
        <w:rPr>
          <w:position w:val="-30"/>
        </w:rPr>
        <w:object w:dxaOrig="2400" w:dyaOrig="705" w14:anchorId="4415D9B3">
          <v:shape id="_x0000_i2450" type="#_x0000_t75" style="width:120pt;height:35.25pt" o:ole="">
            <v:imagedata r:id="rId101" o:title=""/>
          </v:shape>
          <o:OLEObject Type="Embed" ProgID="Equation.DSMT4" ShapeID="_x0000_i2450" DrawAspect="Content" ObjectID="_1724017575" r:id="rId102"/>
        </w:object>
      </w:r>
      <w:r>
        <w:t xml:space="preserve">                                          (3.6)</w:t>
      </w:r>
    </w:p>
    <w:p w14:paraId="01C635DF" w14:textId="72C222A6" w:rsidR="00493B95" w:rsidRDefault="00493B95" w:rsidP="00493B95">
      <w:pPr>
        <w:ind w:firstLine="480"/>
      </w:pPr>
      <w:r>
        <w:t xml:space="preserve">If the resource factor is 1, then the task requires all kinds of resources, and if the resource factor is </w:t>
      </w:r>
      <w:r w:rsidR="0077679A">
        <w:rPr>
          <w:rFonts w:hint="eastAsia"/>
        </w:rPr>
        <w:t>0</w:t>
      </w:r>
      <w:r>
        <w:t xml:space="preserve"> then all tasks do not require any kind of resources, and the problem then becomes a project scheduling problem without resource constraints.</w:t>
      </w:r>
    </w:p>
    <w:p w14:paraId="2C0D6E2D" w14:textId="77777777" w:rsidR="00493B95" w:rsidRDefault="00493B95" w:rsidP="00493B95">
      <w:pPr>
        <w:ind w:firstLine="480"/>
      </w:pPr>
      <w:r>
        <w:t>The resource intensity,</w:t>
      </w:r>
      <w:r>
        <w:rPr>
          <w:position w:val="-6"/>
        </w:rPr>
        <w:object w:dxaOrig="375" w:dyaOrig="270" w14:anchorId="154D6E9D">
          <v:shape id="_x0000_i2451" type="#_x0000_t75" style="width:18.75pt;height:13.5pt" o:ole="">
            <v:imagedata r:id="rId103" o:title=""/>
          </v:shape>
          <o:OLEObject Type="Embed" ProgID="Equation.DSMT4" ShapeID="_x0000_i2451" DrawAspect="Content" ObjectID="_1724017576" r:id="rId104"/>
        </w:object>
      </w:r>
      <w:r>
        <w:t xml:space="preserve"> , reflects the proportion of resources occupied by the project and is calculated as:</w:t>
      </w:r>
    </w:p>
    <w:p w14:paraId="1A4876BD" w14:textId="6E07AA38" w:rsidR="00493B95" w:rsidRDefault="00493B95" w:rsidP="00493B95">
      <w:pPr>
        <w:ind w:firstLineChars="83" w:firstLine="199"/>
      </w:pPr>
      <w:r>
        <w:rPr>
          <w:position w:val="-30"/>
        </w:rPr>
        <w:object w:dxaOrig="1695" w:dyaOrig="720" w14:anchorId="5699348E">
          <v:shape id="_x0000_i2452" type="#_x0000_t75" style="width:84.75pt;height:36pt" o:ole="">
            <v:imagedata r:id="rId105" o:title=""/>
          </v:shape>
          <o:OLEObject Type="Embed" ProgID="Equation.DSMT4" ShapeID="_x0000_i2452" DrawAspect="Content" ObjectID="_1724017577" r:id="rId106"/>
        </w:object>
      </w:r>
      <w:r>
        <w:t xml:space="preserve">                                                (3.7)</w:t>
      </w:r>
    </w:p>
    <w:p w14:paraId="68FFF897" w14:textId="77777777" w:rsidR="00493B95" w:rsidRDefault="00493B95" w:rsidP="00493B95">
      <w:pPr>
        <w:ind w:firstLine="480"/>
      </w:pPr>
      <w:r>
        <w:t>Where</w:t>
      </w:r>
      <w:r>
        <w:rPr>
          <w:position w:val="-12"/>
        </w:rPr>
        <w:object w:dxaOrig="465" w:dyaOrig="375" w14:anchorId="4E821C47">
          <v:shape id="_x0000_i2453" type="#_x0000_t75" style="width:23.25pt;height:18.75pt" o:ole="">
            <v:imagedata r:id="rId107" o:title=""/>
          </v:shape>
          <o:OLEObject Type="Embed" ProgID="Equation.DSMT4" ShapeID="_x0000_i2453" DrawAspect="Content" ObjectID="_1724017578" r:id="rId108"/>
        </w:object>
      </w:r>
      <w:r>
        <w:t xml:space="preserve"> is the minimum amount of resources required for the project to be able to run, i.e.</w:t>
      </w:r>
      <w:r>
        <w:rPr>
          <w:position w:val="-14"/>
        </w:rPr>
        <w:object w:dxaOrig="3690" w:dyaOrig="405" w14:anchorId="7083B0D3">
          <v:shape id="_x0000_i2454" type="#_x0000_t75" style="width:184.5pt;height:20.25pt" o:ole="">
            <v:imagedata r:id="rId109" o:title=""/>
          </v:shape>
          <o:OLEObject Type="Embed" ProgID="Equation.DSMT4" ShapeID="_x0000_i2454" DrawAspect="Content" ObjectID="_1724017579" r:id="rId110"/>
        </w:object>
      </w:r>
      <w:r>
        <w:t xml:space="preserve"> is the maximum consumption of resources</w:t>
      </w:r>
      <w:r>
        <w:rPr>
          <w:position w:val="-6"/>
        </w:rPr>
        <w:object w:dxaOrig="210" w:dyaOrig="270" w14:anchorId="0723711D">
          <v:shape id="_x0000_i2455" type="#_x0000_t75" style="width:10.5pt;height:13.5pt" o:ole="">
            <v:imagedata r:id="rId111" o:title=""/>
          </v:shape>
          <o:OLEObject Type="Embed" ProgID="Equation.DSMT4" ShapeID="_x0000_i2455" DrawAspect="Content" ObjectID="_1724017580" r:id="rId112"/>
        </w:object>
      </w:r>
      <w:r>
        <w:t xml:space="preserve"> by a single task among all tasks. </w:t>
      </w:r>
      <w:r>
        <w:rPr>
          <w:position w:val="-12"/>
        </w:rPr>
        <w:object w:dxaOrig="480" w:dyaOrig="375" w14:anchorId="75B70CB8">
          <v:shape id="_x0000_i2456" type="#_x0000_t75" style="width:24pt;height:18.75pt" o:ole="">
            <v:imagedata r:id="rId113" o:title=""/>
          </v:shape>
          <o:OLEObject Type="Embed" ProgID="Equation.DSMT4" ShapeID="_x0000_i2456" DrawAspect="Content" ObjectID="_1724017581" r:id="rId114"/>
        </w:object>
      </w:r>
      <w:r>
        <w:t xml:space="preserve">is the maximum resource consumption of the size that guarantees that all tasks start at the earliest </w:t>
      </w:r>
      <w:proofErr w:type="gramStart"/>
      <w:r>
        <w:t>time .</w:t>
      </w:r>
      <w:proofErr w:type="gramEnd"/>
      <w:r>
        <w:t xml:space="preserve"> If the resource intensity is 1, then it means that all tasks can start at the earliest time, which then becomes the project scheduling problem without resource constraints.</w:t>
      </w:r>
    </w:p>
    <w:p w14:paraId="3EF0A115" w14:textId="18F536D8" w:rsidR="00493B95" w:rsidRDefault="00493B95" w:rsidP="00493B95">
      <w:pPr>
        <w:ind w:firstLine="480"/>
      </w:pPr>
      <w:r>
        <w:t>In this section, the algorithm is tested mainly using test instances from the PSPLIB standard test library. To facilitate the analysis of the performance of the algorithm, the generation parameters of each test set are given in Tab</w:t>
      </w:r>
      <w:r w:rsidR="00650FE4">
        <w:t>.</w:t>
      </w:r>
      <w:r>
        <w:t>3.1 and Tab</w:t>
      </w:r>
      <w:r w:rsidR="00650FE4">
        <w:t>.</w:t>
      </w:r>
      <w:r>
        <w:t>3.2, and the parameters of the problem instances in the test set vary regularly. Where</w:t>
      </w:r>
      <w:r>
        <w:rPr>
          <w:position w:val="-14"/>
        </w:rPr>
        <w:object w:dxaOrig="345" w:dyaOrig="375" w14:anchorId="0A6FEEFA">
          <v:shape id="_x0000_i2457" type="#_x0000_t75" style="width:17.25pt;height:18.75pt" o:ole="">
            <v:imagedata r:id="rId115" o:title=""/>
          </v:shape>
          <o:OLEObject Type="Embed" ProgID="Equation.DSMT4" ShapeID="_x0000_i2457" DrawAspect="Content" ObjectID="_1724017582" r:id="rId116"/>
        </w:object>
      </w:r>
      <w:r>
        <w:t xml:space="preserve"> denotes the type of reusable resources used by the project, the test sets J30, J60 and J90 each have 480 problem instances, the number of non-empty tasks per problem instance is 30 </w:t>
      </w:r>
      <w:r>
        <w:lastRenderedPageBreak/>
        <w:t>for J30, 60 for J60 and 90 for J90, and each problem instance in the three test sets occupies four reusable resources.</w:t>
      </w:r>
    </w:p>
    <w:p w14:paraId="30606F82" w14:textId="384FE5C4" w:rsidR="00493B95" w:rsidRDefault="00493B95" w:rsidP="00493B95">
      <w:pPr>
        <w:pStyle w:val="af1"/>
        <w:spacing w:before="120"/>
        <w:ind w:firstLine="480"/>
      </w:pPr>
      <w:r>
        <w:t>Tab.3.1 parameters of J</w:t>
      </w:r>
      <w:proofErr w:type="gramStart"/>
      <w:r>
        <w:t>30,J</w:t>
      </w:r>
      <w:proofErr w:type="gramEnd"/>
      <w:r>
        <w:t>60</w:t>
      </w:r>
      <w:r w:rsidR="0087233A">
        <w:t xml:space="preserve"> and </w:t>
      </w:r>
      <w:r>
        <w:t>J90</w:t>
      </w:r>
    </w:p>
    <w:tbl>
      <w:tblPr>
        <w:tblStyle w:val="23"/>
        <w:tblW w:w="0" w:type="auto"/>
        <w:tblLook w:val="04A0" w:firstRow="1" w:lastRow="0" w:firstColumn="1" w:lastColumn="0" w:noHBand="0" w:noVBand="1"/>
      </w:tblPr>
      <w:tblGrid>
        <w:gridCol w:w="1172"/>
        <w:gridCol w:w="1663"/>
        <w:gridCol w:w="1560"/>
        <w:gridCol w:w="992"/>
        <w:gridCol w:w="992"/>
        <w:gridCol w:w="992"/>
        <w:gridCol w:w="907"/>
      </w:tblGrid>
      <w:tr w:rsidR="00493B95" w14:paraId="1C683D0F" w14:textId="77777777" w:rsidTr="00872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tcBorders>
              <w:top w:val="single" w:sz="4" w:space="0" w:color="7F7F7F" w:themeColor="text1" w:themeTint="80"/>
              <w:left w:val="nil"/>
              <w:right w:val="nil"/>
            </w:tcBorders>
            <w:hideMark/>
          </w:tcPr>
          <w:p w14:paraId="7EA28FA3" w14:textId="77777777" w:rsidR="00493B95" w:rsidRDefault="00493B95" w:rsidP="0087233A">
            <w:pPr>
              <w:pStyle w:val="af1"/>
              <w:spacing w:before="120"/>
            </w:pPr>
            <w:r>
              <w:t>problem set</w:t>
            </w:r>
          </w:p>
        </w:tc>
        <w:tc>
          <w:tcPr>
            <w:tcW w:w="1663" w:type="dxa"/>
            <w:tcBorders>
              <w:top w:val="single" w:sz="4" w:space="0" w:color="7F7F7F" w:themeColor="text1" w:themeTint="80"/>
              <w:left w:val="nil"/>
              <w:right w:val="nil"/>
            </w:tcBorders>
            <w:hideMark/>
          </w:tcPr>
          <w:p w14:paraId="3D6D5002" w14:textId="77777777" w:rsidR="00493B95" w:rsidRDefault="00493B95" w:rsidP="0087233A">
            <w:pPr>
              <w:pStyle w:val="af1"/>
              <w:spacing w:before="120"/>
              <w:cnfStyle w:val="100000000000" w:firstRow="1" w:lastRow="0" w:firstColumn="0" w:lastColumn="0" w:oddVBand="0" w:evenVBand="0" w:oddHBand="0" w:evenHBand="0" w:firstRowFirstColumn="0" w:firstRowLastColumn="0" w:lastRowFirstColumn="0" w:lastRowLastColumn="0"/>
            </w:pPr>
            <w:r>
              <w:t>Number of questions</w:t>
            </w:r>
          </w:p>
        </w:tc>
        <w:tc>
          <w:tcPr>
            <w:tcW w:w="1560" w:type="dxa"/>
            <w:tcBorders>
              <w:top w:val="single" w:sz="4" w:space="0" w:color="7F7F7F" w:themeColor="text1" w:themeTint="80"/>
              <w:left w:val="nil"/>
              <w:right w:val="nil"/>
            </w:tcBorders>
            <w:hideMark/>
          </w:tcPr>
          <w:p w14:paraId="25A336DE" w14:textId="77777777" w:rsidR="00493B95" w:rsidRDefault="00493B95" w:rsidP="0087233A">
            <w:pPr>
              <w:pStyle w:val="af1"/>
              <w:spacing w:before="120"/>
              <w:cnfStyle w:val="100000000000" w:firstRow="1" w:lastRow="0" w:firstColumn="0" w:lastColumn="0" w:oddVBand="0" w:evenVBand="0" w:oddHBand="0" w:evenHBand="0" w:firstRowFirstColumn="0" w:firstRowLastColumn="0" w:lastRowFirstColumn="0" w:lastRowLastColumn="0"/>
            </w:pPr>
            <w:r>
              <w:t>Number of assignments</w:t>
            </w:r>
          </w:p>
        </w:tc>
        <w:tc>
          <w:tcPr>
            <w:tcW w:w="992" w:type="dxa"/>
            <w:tcBorders>
              <w:top w:val="single" w:sz="4" w:space="0" w:color="7F7F7F" w:themeColor="text1" w:themeTint="80"/>
              <w:left w:val="nil"/>
              <w:right w:val="nil"/>
            </w:tcBorders>
            <w:hideMark/>
          </w:tcPr>
          <w:p w14:paraId="017CA9D6" w14:textId="77777777" w:rsidR="00493B95" w:rsidRDefault="00493B95" w:rsidP="0087233A">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4"/>
              </w:rPr>
              <w:object w:dxaOrig="375" w:dyaOrig="300" w14:anchorId="3FC7E8EB">
                <v:shape id="_x0000_i3772" type="#_x0000_t75" style="width:18.75pt;height:15pt" o:ole="">
                  <v:imagedata r:id="rId117" o:title=""/>
                </v:shape>
                <o:OLEObject Type="Embed" ProgID="Equation.DSMT4" ShapeID="_x0000_i3772" DrawAspect="Content" ObjectID="_1724017583" r:id="rId118"/>
              </w:object>
            </w:r>
          </w:p>
        </w:tc>
        <w:tc>
          <w:tcPr>
            <w:tcW w:w="992" w:type="dxa"/>
            <w:tcBorders>
              <w:top w:val="single" w:sz="4" w:space="0" w:color="7F7F7F" w:themeColor="text1" w:themeTint="80"/>
              <w:left w:val="nil"/>
              <w:right w:val="nil"/>
            </w:tcBorders>
            <w:hideMark/>
          </w:tcPr>
          <w:p w14:paraId="268C1949" w14:textId="77777777" w:rsidR="00493B95" w:rsidRDefault="00493B95" w:rsidP="0087233A">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6"/>
              </w:rPr>
              <w:object w:dxaOrig="420" w:dyaOrig="270" w14:anchorId="733F4580">
                <v:shape id="_x0000_i3773" type="#_x0000_t75" style="width:21pt;height:13.5pt" o:ole="">
                  <v:imagedata r:id="rId88" o:title=""/>
                </v:shape>
                <o:OLEObject Type="Embed" ProgID="Equation.DSMT4" ShapeID="_x0000_i3773" DrawAspect="Content" ObjectID="_1724017584" r:id="rId119"/>
              </w:object>
            </w:r>
          </w:p>
        </w:tc>
        <w:tc>
          <w:tcPr>
            <w:tcW w:w="992" w:type="dxa"/>
            <w:tcBorders>
              <w:top w:val="single" w:sz="4" w:space="0" w:color="7F7F7F" w:themeColor="text1" w:themeTint="80"/>
              <w:left w:val="nil"/>
              <w:right w:val="nil"/>
            </w:tcBorders>
            <w:hideMark/>
          </w:tcPr>
          <w:p w14:paraId="67B2D53E" w14:textId="77777777" w:rsidR="00493B95" w:rsidRDefault="00493B95" w:rsidP="0087233A">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4"/>
              </w:rPr>
              <w:object w:dxaOrig="405" w:dyaOrig="255" w14:anchorId="5D5A404D">
                <v:shape id="_x0000_i3774" type="#_x0000_t75" style="width:20.25pt;height:12.75pt" o:ole="">
                  <v:imagedata r:id="rId90" o:title=""/>
                </v:shape>
                <o:OLEObject Type="Embed" ProgID="Equation.DSMT4" ShapeID="_x0000_i3774" DrawAspect="Content" ObjectID="_1724017585" r:id="rId120"/>
              </w:object>
            </w:r>
          </w:p>
        </w:tc>
        <w:tc>
          <w:tcPr>
            <w:tcW w:w="907" w:type="dxa"/>
            <w:tcBorders>
              <w:top w:val="single" w:sz="4" w:space="0" w:color="7F7F7F" w:themeColor="text1" w:themeTint="80"/>
              <w:left w:val="nil"/>
              <w:right w:val="nil"/>
            </w:tcBorders>
            <w:hideMark/>
          </w:tcPr>
          <w:p w14:paraId="52AB9B0E" w14:textId="77777777" w:rsidR="00493B95" w:rsidRDefault="00493B95" w:rsidP="0087233A">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6"/>
              </w:rPr>
              <w:object w:dxaOrig="375" w:dyaOrig="270" w14:anchorId="6A61AD1A">
                <v:shape id="_x0000_i3775" type="#_x0000_t75" style="width:18.75pt;height:13.5pt" o:ole="">
                  <v:imagedata r:id="rId103" o:title=""/>
                </v:shape>
                <o:OLEObject Type="Embed" ProgID="Equation.DSMT4" ShapeID="_x0000_i3775" DrawAspect="Content" ObjectID="_1724017586" r:id="rId121"/>
              </w:object>
            </w:r>
          </w:p>
        </w:tc>
      </w:tr>
      <w:tr w:rsidR="00493B95" w14:paraId="3DAFCD8D" w14:textId="77777777" w:rsidTr="00872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tcBorders>
              <w:left w:val="nil"/>
              <w:right w:val="nil"/>
            </w:tcBorders>
            <w:hideMark/>
          </w:tcPr>
          <w:p w14:paraId="65FB1B2C" w14:textId="77777777" w:rsidR="00493B95" w:rsidRDefault="00493B95" w:rsidP="0087233A">
            <w:pPr>
              <w:pStyle w:val="af1"/>
              <w:spacing w:before="120"/>
            </w:pPr>
            <w:r>
              <w:t>J30</w:t>
            </w:r>
          </w:p>
        </w:tc>
        <w:tc>
          <w:tcPr>
            <w:tcW w:w="1663" w:type="dxa"/>
            <w:tcBorders>
              <w:left w:val="nil"/>
              <w:right w:val="nil"/>
            </w:tcBorders>
            <w:hideMark/>
          </w:tcPr>
          <w:p w14:paraId="6D4E660F" w14:textId="77777777" w:rsidR="00493B95" w:rsidRDefault="00493B95" w:rsidP="00493B95">
            <w:pPr>
              <w:pStyle w:val="af1"/>
              <w:spacing w:before="120"/>
              <w:ind w:firstLine="480"/>
              <w:jc w:val="both"/>
              <w:cnfStyle w:val="000000100000" w:firstRow="0" w:lastRow="0" w:firstColumn="0" w:lastColumn="0" w:oddVBand="0" w:evenVBand="0" w:oddHBand="1" w:evenHBand="0" w:firstRowFirstColumn="0" w:firstRowLastColumn="0" w:lastRowFirstColumn="0" w:lastRowLastColumn="0"/>
            </w:pPr>
            <w:r>
              <w:t>480</w:t>
            </w:r>
          </w:p>
        </w:tc>
        <w:tc>
          <w:tcPr>
            <w:tcW w:w="1560" w:type="dxa"/>
            <w:tcBorders>
              <w:left w:val="nil"/>
              <w:right w:val="nil"/>
            </w:tcBorders>
            <w:hideMark/>
          </w:tcPr>
          <w:p w14:paraId="73AE500C" w14:textId="77777777" w:rsidR="00493B95" w:rsidRDefault="00493B95" w:rsidP="00493B95">
            <w:pPr>
              <w:pStyle w:val="af1"/>
              <w:spacing w:before="120"/>
              <w:ind w:firstLine="480"/>
              <w:jc w:val="both"/>
              <w:cnfStyle w:val="000000100000" w:firstRow="0" w:lastRow="0" w:firstColumn="0" w:lastColumn="0" w:oddVBand="0" w:evenVBand="0" w:oddHBand="1" w:evenHBand="0" w:firstRowFirstColumn="0" w:firstRowLastColumn="0" w:lastRowFirstColumn="0" w:lastRowLastColumn="0"/>
            </w:pPr>
            <w:r>
              <w:t>30</w:t>
            </w:r>
          </w:p>
        </w:tc>
        <w:tc>
          <w:tcPr>
            <w:tcW w:w="992" w:type="dxa"/>
            <w:tcBorders>
              <w:left w:val="nil"/>
              <w:right w:val="nil"/>
            </w:tcBorders>
            <w:hideMark/>
          </w:tcPr>
          <w:p w14:paraId="0141CD48"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4</w:t>
            </w:r>
          </w:p>
        </w:tc>
        <w:tc>
          <w:tcPr>
            <w:tcW w:w="992" w:type="dxa"/>
            <w:tcBorders>
              <w:left w:val="nil"/>
              <w:right w:val="nil"/>
            </w:tcBorders>
            <w:hideMark/>
          </w:tcPr>
          <w:p w14:paraId="546CEC71"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1.5</w:t>
            </w:r>
          </w:p>
        </w:tc>
        <w:tc>
          <w:tcPr>
            <w:tcW w:w="992" w:type="dxa"/>
            <w:tcBorders>
              <w:left w:val="nil"/>
              <w:right w:val="nil"/>
            </w:tcBorders>
            <w:hideMark/>
          </w:tcPr>
          <w:p w14:paraId="71B7881C"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0.25</w:t>
            </w:r>
          </w:p>
        </w:tc>
        <w:tc>
          <w:tcPr>
            <w:tcW w:w="907" w:type="dxa"/>
            <w:tcBorders>
              <w:left w:val="nil"/>
              <w:right w:val="nil"/>
            </w:tcBorders>
            <w:hideMark/>
          </w:tcPr>
          <w:p w14:paraId="28ED9668"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0.2</w:t>
            </w:r>
          </w:p>
        </w:tc>
      </w:tr>
      <w:tr w:rsidR="00493B95" w14:paraId="4C2442F1" w14:textId="77777777" w:rsidTr="0087233A">
        <w:tc>
          <w:tcPr>
            <w:cnfStyle w:val="001000000000" w:firstRow="0" w:lastRow="0" w:firstColumn="1" w:lastColumn="0" w:oddVBand="0" w:evenVBand="0" w:oddHBand="0" w:evenHBand="0" w:firstRowFirstColumn="0" w:firstRowLastColumn="0" w:lastRowFirstColumn="0" w:lastRowLastColumn="0"/>
            <w:tcW w:w="1172" w:type="dxa"/>
            <w:tcBorders>
              <w:top w:val="nil"/>
              <w:left w:val="nil"/>
              <w:bottom w:val="nil"/>
              <w:right w:val="nil"/>
            </w:tcBorders>
            <w:hideMark/>
          </w:tcPr>
          <w:p w14:paraId="1C6D75CA" w14:textId="77777777" w:rsidR="00493B95" w:rsidRDefault="00493B95" w:rsidP="0087233A">
            <w:pPr>
              <w:pStyle w:val="af1"/>
              <w:spacing w:before="120"/>
            </w:pPr>
            <w:r>
              <w:t>J60</w:t>
            </w:r>
          </w:p>
        </w:tc>
        <w:tc>
          <w:tcPr>
            <w:tcW w:w="1663" w:type="dxa"/>
            <w:tcBorders>
              <w:top w:val="nil"/>
              <w:left w:val="nil"/>
              <w:bottom w:val="nil"/>
              <w:right w:val="nil"/>
            </w:tcBorders>
            <w:hideMark/>
          </w:tcPr>
          <w:p w14:paraId="2E4C7883" w14:textId="77777777" w:rsidR="00493B95" w:rsidRDefault="00493B95" w:rsidP="00493B95">
            <w:pPr>
              <w:pStyle w:val="af1"/>
              <w:spacing w:before="120"/>
              <w:ind w:firstLine="480"/>
              <w:jc w:val="both"/>
              <w:cnfStyle w:val="000000000000" w:firstRow="0" w:lastRow="0" w:firstColumn="0" w:lastColumn="0" w:oddVBand="0" w:evenVBand="0" w:oddHBand="0" w:evenHBand="0" w:firstRowFirstColumn="0" w:firstRowLastColumn="0" w:lastRowFirstColumn="0" w:lastRowLastColumn="0"/>
            </w:pPr>
            <w:r>
              <w:t>480</w:t>
            </w:r>
          </w:p>
        </w:tc>
        <w:tc>
          <w:tcPr>
            <w:tcW w:w="1560" w:type="dxa"/>
            <w:tcBorders>
              <w:top w:val="nil"/>
              <w:left w:val="nil"/>
              <w:bottom w:val="nil"/>
              <w:right w:val="nil"/>
            </w:tcBorders>
            <w:hideMark/>
          </w:tcPr>
          <w:p w14:paraId="46B800EC" w14:textId="77777777" w:rsidR="00493B95" w:rsidRDefault="00493B95" w:rsidP="00493B95">
            <w:pPr>
              <w:pStyle w:val="af1"/>
              <w:spacing w:before="120"/>
              <w:ind w:firstLine="480"/>
              <w:jc w:val="both"/>
              <w:cnfStyle w:val="000000000000" w:firstRow="0" w:lastRow="0" w:firstColumn="0" w:lastColumn="0" w:oddVBand="0" w:evenVBand="0" w:oddHBand="0" w:evenHBand="0" w:firstRowFirstColumn="0" w:firstRowLastColumn="0" w:lastRowFirstColumn="0" w:lastRowLastColumn="0"/>
            </w:pPr>
            <w:r>
              <w:t>60</w:t>
            </w:r>
          </w:p>
        </w:tc>
        <w:tc>
          <w:tcPr>
            <w:tcW w:w="992" w:type="dxa"/>
            <w:tcBorders>
              <w:top w:val="nil"/>
              <w:left w:val="nil"/>
              <w:bottom w:val="nil"/>
              <w:right w:val="nil"/>
            </w:tcBorders>
            <w:hideMark/>
          </w:tcPr>
          <w:p w14:paraId="1C083494"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pPr>
            <w:r>
              <w:t>4</w:t>
            </w:r>
          </w:p>
        </w:tc>
        <w:tc>
          <w:tcPr>
            <w:tcW w:w="992" w:type="dxa"/>
            <w:tcBorders>
              <w:top w:val="nil"/>
              <w:left w:val="nil"/>
              <w:bottom w:val="nil"/>
              <w:right w:val="nil"/>
            </w:tcBorders>
            <w:hideMark/>
          </w:tcPr>
          <w:p w14:paraId="01D5D940"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pPr>
            <w:r>
              <w:t>1.8</w:t>
            </w:r>
          </w:p>
        </w:tc>
        <w:tc>
          <w:tcPr>
            <w:tcW w:w="992" w:type="dxa"/>
            <w:tcBorders>
              <w:top w:val="nil"/>
              <w:left w:val="nil"/>
              <w:bottom w:val="nil"/>
              <w:right w:val="nil"/>
            </w:tcBorders>
            <w:hideMark/>
          </w:tcPr>
          <w:p w14:paraId="03FC2AAB"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pPr>
            <w:r>
              <w:t>0.50</w:t>
            </w:r>
          </w:p>
        </w:tc>
        <w:tc>
          <w:tcPr>
            <w:tcW w:w="907" w:type="dxa"/>
            <w:tcBorders>
              <w:top w:val="nil"/>
              <w:left w:val="nil"/>
              <w:bottom w:val="nil"/>
              <w:right w:val="nil"/>
            </w:tcBorders>
            <w:hideMark/>
          </w:tcPr>
          <w:p w14:paraId="7BFDA15C"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pPr>
            <w:r>
              <w:t>0.5</w:t>
            </w:r>
          </w:p>
        </w:tc>
      </w:tr>
      <w:tr w:rsidR="00493B95" w14:paraId="257E7946" w14:textId="77777777" w:rsidTr="00872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2" w:type="dxa"/>
            <w:tcBorders>
              <w:left w:val="nil"/>
              <w:right w:val="nil"/>
            </w:tcBorders>
            <w:hideMark/>
          </w:tcPr>
          <w:p w14:paraId="26290446" w14:textId="77777777" w:rsidR="00493B95" w:rsidRDefault="00493B95" w:rsidP="0087233A">
            <w:pPr>
              <w:pStyle w:val="af1"/>
              <w:spacing w:before="120"/>
            </w:pPr>
            <w:r>
              <w:t>J90</w:t>
            </w:r>
          </w:p>
        </w:tc>
        <w:tc>
          <w:tcPr>
            <w:tcW w:w="1663" w:type="dxa"/>
            <w:tcBorders>
              <w:left w:val="nil"/>
              <w:right w:val="nil"/>
            </w:tcBorders>
            <w:hideMark/>
          </w:tcPr>
          <w:p w14:paraId="0E95BA6A" w14:textId="77777777" w:rsidR="00493B95" w:rsidRDefault="00493B95" w:rsidP="00493B95">
            <w:pPr>
              <w:pStyle w:val="af1"/>
              <w:spacing w:before="120"/>
              <w:ind w:firstLine="480"/>
              <w:jc w:val="both"/>
              <w:cnfStyle w:val="000000100000" w:firstRow="0" w:lastRow="0" w:firstColumn="0" w:lastColumn="0" w:oddVBand="0" w:evenVBand="0" w:oddHBand="1" w:evenHBand="0" w:firstRowFirstColumn="0" w:firstRowLastColumn="0" w:lastRowFirstColumn="0" w:lastRowLastColumn="0"/>
            </w:pPr>
            <w:r>
              <w:t>480</w:t>
            </w:r>
          </w:p>
        </w:tc>
        <w:tc>
          <w:tcPr>
            <w:tcW w:w="1560" w:type="dxa"/>
            <w:tcBorders>
              <w:left w:val="nil"/>
              <w:right w:val="nil"/>
            </w:tcBorders>
            <w:hideMark/>
          </w:tcPr>
          <w:p w14:paraId="211D24D7" w14:textId="77777777" w:rsidR="00493B95" w:rsidRDefault="00493B95" w:rsidP="00493B95">
            <w:pPr>
              <w:pStyle w:val="af1"/>
              <w:spacing w:before="120"/>
              <w:ind w:firstLine="480"/>
              <w:jc w:val="both"/>
              <w:cnfStyle w:val="000000100000" w:firstRow="0" w:lastRow="0" w:firstColumn="0" w:lastColumn="0" w:oddVBand="0" w:evenVBand="0" w:oddHBand="1" w:evenHBand="0" w:firstRowFirstColumn="0" w:firstRowLastColumn="0" w:lastRowFirstColumn="0" w:lastRowLastColumn="0"/>
            </w:pPr>
            <w:r>
              <w:t>90</w:t>
            </w:r>
          </w:p>
        </w:tc>
        <w:tc>
          <w:tcPr>
            <w:tcW w:w="992" w:type="dxa"/>
            <w:tcBorders>
              <w:left w:val="nil"/>
              <w:right w:val="nil"/>
            </w:tcBorders>
            <w:hideMark/>
          </w:tcPr>
          <w:p w14:paraId="761B05A6"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4</w:t>
            </w:r>
          </w:p>
        </w:tc>
        <w:tc>
          <w:tcPr>
            <w:tcW w:w="992" w:type="dxa"/>
            <w:tcBorders>
              <w:left w:val="nil"/>
              <w:right w:val="nil"/>
            </w:tcBorders>
            <w:hideMark/>
          </w:tcPr>
          <w:p w14:paraId="05B49E54"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2.1</w:t>
            </w:r>
          </w:p>
        </w:tc>
        <w:tc>
          <w:tcPr>
            <w:tcW w:w="992" w:type="dxa"/>
            <w:tcBorders>
              <w:left w:val="nil"/>
              <w:right w:val="nil"/>
            </w:tcBorders>
            <w:hideMark/>
          </w:tcPr>
          <w:p w14:paraId="7D2ABB14"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0.75</w:t>
            </w:r>
          </w:p>
        </w:tc>
        <w:tc>
          <w:tcPr>
            <w:tcW w:w="907" w:type="dxa"/>
            <w:tcBorders>
              <w:left w:val="nil"/>
              <w:right w:val="nil"/>
            </w:tcBorders>
            <w:hideMark/>
          </w:tcPr>
          <w:p w14:paraId="6B57E1CE" w14:textId="77777777" w:rsidR="00493B95" w:rsidRDefault="00493B95" w:rsidP="0087233A">
            <w:pPr>
              <w:pStyle w:val="af1"/>
              <w:spacing w:before="120"/>
              <w:cnfStyle w:val="000000100000" w:firstRow="0" w:lastRow="0" w:firstColumn="0" w:lastColumn="0" w:oddVBand="0" w:evenVBand="0" w:oddHBand="1" w:evenHBand="0" w:firstRowFirstColumn="0" w:firstRowLastColumn="0" w:lastRowFirstColumn="0" w:lastRowLastColumn="0"/>
            </w:pPr>
            <w:r>
              <w:t>0.7</w:t>
            </w:r>
          </w:p>
        </w:tc>
      </w:tr>
      <w:tr w:rsidR="00493B95" w14:paraId="05E9DEA1" w14:textId="77777777" w:rsidTr="0087233A">
        <w:tc>
          <w:tcPr>
            <w:cnfStyle w:val="001000000000" w:firstRow="0" w:lastRow="0" w:firstColumn="1" w:lastColumn="0" w:oddVBand="0" w:evenVBand="0" w:oddHBand="0" w:evenHBand="0" w:firstRowFirstColumn="0" w:firstRowLastColumn="0" w:lastRowFirstColumn="0" w:lastRowLastColumn="0"/>
            <w:tcW w:w="1172" w:type="dxa"/>
            <w:tcBorders>
              <w:top w:val="nil"/>
              <w:left w:val="nil"/>
              <w:bottom w:val="single" w:sz="4" w:space="0" w:color="7F7F7F" w:themeColor="text1" w:themeTint="80"/>
              <w:right w:val="nil"/>
            </w:tcBorders>
          </w:tcPr>
          <w:p w14:paraId="7FFF3962" w14:textId="77777777" w:rsidR="00493B95" w:rsidRDefault="00493B95" w:rsidP="0087233A">
            <w:pPr>
              <w:pStyle w:val="af1"/>
              <w:spacing w:before="120"/>
              <w:ind w:firstLine="480"/>
              <w:jc w:val="both"/>
              <w:rPr>
                <w:rFonts w:hint="eastAsia"/>
              </w:rPr>
            </w:pPr>
          </w:p>
        </w:tc>
        <w:tc>
          <w:tcPr>
            <w:tcW w:w="1663" w:type="dxa"/>
            <w:tcBorders>
              <w:top w:val="nil"/>
              <w:left w:val="nil"/>
              <w:bottom w:val="single" w:sz="4" w:space="0" w:color="7F7F7F" w:themeColor="text1" w:themeTint="80"/>
              <w:right w:val="nil"/>
            </w:tcBorders>
          </w:tcPr>
          <w:p w14:paraId="7D496553"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1560" w:type="dxa"/>
            <w:tcBorders>
              <w:top w:val="nil"/>
              <w:left w:val="nil"/>
              <w:bottom w:val="single" w:sz="4" w:space="0" w:color="7F7F7F" w:themeColor="text1" w:themeTint="80"/>
              <w:right w:val="nil"/>
            </w:tcBorders>
          </w:tcPr>
          <w:p w14:paraId="03C123C2" w14:textId="77777777" w:rsidR="00493B95" w:rsidRDefault="00493B95" w:rsidP="00493B95">
            <w:pPr>
              <w:pStyle w:val="af1"/>
              <w:spacing w:before="120"/>
              <w:ind w:firstLine="480"/>
              <w:jc w:val="both"/>
              <w:cnfStyle w:val="000000000000" w:firstRow="0" w:lastRow="0" w:firstColumn="0" w:lastColumn="0" w:oddVBand="0" w:evenVBand="0" w:oddHBand="0" w:evenHBand="0" w:firstRowFirstColumn="0" w:firstRowLastColumn="0" w:lastRowFirstColumn="0" w:lastRowLastColumn="0"/>
              <w:rPr>
                <w:rFonts w:hint="eastAsia"/>
              </w:rPr>
            </w:pPr>
          </w:p>
        </w:tc>
        <w:tc>
          <w:tcPr>
            <w:tcW w:w="992" w:type="dxa"/>
            <w:tcBorders>
              <w:top w:val="nil"/>
              <w:left w:val="nil"/>
              <w:bottom w:val="single" w:sz="4" w:space="0" w:color="7F7F7F" w:themeColor="text1" w:themeTint="80"/>
              <w:right w:val="nil"/>
            </w:tcBorders>
          </w:tcPr>
          <w:p w14:paraId="23856DAB"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992" w:type="dxa"/>
            <w:tcBorders>
              <w:top w:val="nil"/>
              <w:left w:val="nil"/>
              <w:bottom w:val="single" w:sz="4" w:space="0" w:color="7F7F7F" w:themeColor="text1" w:themeTint="80"/>
              <w:right w:val="nil"/>
            </w:tcBorders>
          </w:tcPr>
          <w:p w14:paraId="50CD08B2"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992" w:type="dxa"/>
            <w:tcBorders>
              <w:top w:val="nil"/>
              <w:left w:val="nil"/>
              <w:bottom w:val="single" w:sz="4" w:space="0" w:color="7F7F7F" w:themeColor="text1" w:themeTint="80"/>
              <w:right w:val="nil"/>
            </w:tcBorders>
            <w:hideMark/>
          </w:tcPr>
          <w:p w14:paraId="64D36AC1"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pPr>
            <w:r>
              <w:t>1.00</w:t>
            </w:r>
          </w:p>
        </w:tc>
        <w:tc>
          <w:tcPr>
            <w:tcW w:w="907" w:type="dxa"/>
            <w:tcBorders>
              <w:top w:val="nil"/>
              <w:left w:val="nil"/>
              <w:bottom w:val="single" w:sz="4" w:space="0" w:color="7F7F7F" w:themeColor="text1" w:themeTint="80"/>
              <w:right w:val="nil"/>
            </w:tcBorders>
            <w:hideMark/>
          </w:tcPr>
          <w:p w14:paraId="1DB36301" w14:textId="77777777" w:rsidR="00493B95" w:rsidRDefault="00493B95" w:rsidP="0087233A">
            <w:pPr>
              <w:pStyle w:val="af1"/>
              <w:spacing w:before="120"/>
              <w:cnfStyle w:val="000000000000" w:firstRow="0" w:lastRow="0" w:firstColumn="0" w:lastColumn="0" w:oddVBand="0" w:evenVBand="0" w:oddHBand="0" w:evenHBand="0" w:firstRowFirstColumn="0" w:firstRowLastColumn="0" w:lastRowFirstColumn="0" w:lastRowLastColumn="0"/>
            </w:pPr>
            <w:r>
              <w:t>1.0</w:t>
            </w:r>
          </w:p>
        </w:tc>
      </w:tr>
    </w:tbl>
    <w:p w14:paraId="780E81FA" w14:textId="77777777" w:rsidR="00493B95" w:rsidRDefault="00493B95" w:rsidP="00493B95">
      <w:pPr>
        <w:pStyle w:val="af1"/>
        <w:spacing w:before="120"/>
        <w:ind w:firstLine="480"/>
      </w:pPr>
      <w:r>
        <w:t>Tab.3.2 parameters of J120</w:t>
      </w:r>
    </w:p>
    <w:tbl>
      <w:tblPr>
        <w:tblStyle w:val="23"/>
        <w:tblW w:w="0" w:type="auto"/>
        <w:tblLayout w:type="fixed"/>
        <w:tblLook w:val="04A0" w:firstRow="1" w:lastRow="0" w:firstColumn="1" w:lastColumn="0" w:noHBand="0" w:noVBand="1"/>
      </w:tblPr>
      <w:tblGrid>
        <w:gridCol w:w="1178"/>
        <w:gridCol w:w="1657"/>
        <w:gridCol w:w="1843"/>
        <w:gridCol w:w="1134"/>
        <w:gridCol w:w="709"/>
        <w:gridCol w:w="992"/>
        <w:gridCol w:w="765"/>
      </w:tblGrid>
      <w:tr w:rsidR="00493B95" w14:paraId="2321FD7E" w14:textId="77777777" w:rsidTr="00493B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Borders>
              <w:top w:val="single" w:sz="4" w:space="0" w:color="7F7F7F" w:themeColor="text1" w:themeTint="80"/>
              <w:left w:val="nil"/>
              <w:right w:val="nil"/>
            </w:tcBorders>
            <w:hideMark/>
          </w:tcPr>
          <w:p w14:paraId="5F9D5C90" w14:textId="77777777" w:rsidR="00493B95" w:rsidRDefault="00493B95" w:rsidP="00493B95">
            <w:pPr>
              <w:pStyle w:val="af1"/>
              <w:spacing w:before="120"/>
            </w:pPr>
            <w:r>
              <w:t>problem set</w:t>
            </w:r>
          </w:p>
        </w:tc>
        <w:tc>
          <w:tcPr>
            <w:tcW w:w="1657" w:type="dxa"/>
            <w:tcBorders>
              <w:top w:val="single" w:sz="4" w:space="0" w:color="7F7F7F" w:themeColor="text1" w:themeTint="80"/>
              <w:left w:val="nil"/>
              <w:right w:val="nil"/>
            </w:tcBorders>
            <w:hideMark/>
          </w:tcPr>
          <w:p w14:paraId="32F4ED2F" w14:textId="77777777" w:rsidR="00493B95" w:rsidRDefault="00493B95" w:rsidP="00493B95">
            <w:pPr>
              <w:pStyle w:val="af1"/>
              <w:spacing w:before="120"/>
              <w:cnfStyle w:val="100000000000" w:firstRow="1" w:lastRow="0" w:firstColumn="0" w:lastColumn="0" w:oddVBand="0" w:evenVBand="0" w:oddHBand="0" w:evenHBand="0" w:firstRowFirstColumn="0" w:firstRowLastColumn="0" w:lastRowFirstColumn="0" w:lastRowLastColumn="0"/>
            </w:pPr>
            <w:r>
              <w:t>Number of questions</w:t>
            </w:r>
          </w:p>
        </w:tc>
        <w:tc>
          <w:tcPr>
            <w:tcW w:w="1843" w:type="dxa"/>
            <w:tcBorders>
              <w:top w:val="single" w:sz="4" w:space="0" w:color="7F7F7F" w:themeColor="text1" w:themeTint="80"/>
              <w:left w:val="nil"/>
              <w:right w:val="nil"/>
            </w:tcBorders>
            <w:hideMark/>
          </w:tcPr>
          <w:p w14:paraId="793BFAFD" w14:textId="63E81274" w:rsidR="00493B95" w:rsidRDefault="00493B95" w:rsidP="00493B95">
            <w:pPr>
              <w:pStyle w:val="af1"/>
              <w:spacing w:before="120"/>
              <w:cnfStyle w:val="100000000000" w:firstRow="1" w:lastRow="0" w:firstColumn="0" w:lastColumn="0" w:oddVBand="0" w:evenVBand="0" w:oddHBand="0" w:evenHBand="0" w:firstRowFirstColumn="0" w:firstRowLastColumn="0" w:lastRowFirstColumn="0" w:lastRowLastColumn="0"/>
            </w:pPr>
            <w:r>
              <w:t>Number of assignments</w:t>
            </w:r>
          </w:p>
        </w:tc>
        <w:tc>
          <w:tcPr>
            <w:tcW w:w="1134" w:type="dxa"/>
            <w:tcBorders>
              <w:top w:val="single" w:sz="4" w:space="0" w:color="7F7F7F" w:themeColor="text1" w:themeTint="80"/>
              <w:left w:val="nil"/>
              <w:right w:val="nil"/>
            </w:tcBorders>
            <w:hideMark/>
          </w:tcPr>
          <w:p w14:paraId="0D18B0BA" w14:textId="77777777" w:rsidR="00493B95" w:rsidRDefault="00493B95" w:rsidP="00493B95">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4"/>
              </w:rPr>
              <w:object w:dxaOrig="375" w:dyaOrig="300" w14:anchorId="403AA433">
                <v:shape id="_x0000_i3399" type="#_x0000_t75" style="width:18.75pt;height:15pt" o:ole="">
                  <v:imagedata r:id="rId117" o:title=""/>
                </v:shape>
                <o:OLEObject Type="Embed" ProgID="Equation.DSMT4" ShapeID="_x0000_i3399" DrawAspect="Content" ObjectID="_1724017587" r:id="rId122"/>
              </w:object>
            </w:r>
          </w:p>
        </w:tc>
        <w:tc>
          <w:tcPr>
            <w:tcW w:w="709" w:type="dxa"/>
            <w:tcBorders>
              <w:top w:val="single" w:sz="4" w:space="0" w:color="7F7F7F" w:themeColor="text1" w:themeTint="80"/>
              <w:left w:val="nil"/>
              <w:right w:val="nil"/>
            </w:tcBorders>
            <w:hideMark/>
          </w:tcPr>
          <w:p w14:paraId="074089F1" w14:textId="77777777" w:rsidR="00493B95" w:rsidRDefault="00493B95" w:rsidP="00493B95">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6"/>
              </w:rPr>
              <w:object w:dxaOrig="420" w:dyaOrig="270" w14:anchorId="24BA05A1">
                <v:shape id="_x0000_i3400" type="#_x0000_t75" style="width:21pt;height:13.5pt" o:ole="">
                  <v:imagedata r:id="rId88" o:title=""/>
                </v:shape>
                <o:OLEObject Type="Embed" ProgID="Equation.DSMT4" ShapeID="_x0000_i3400" DrawAspect="Content" ObjectID="_1724017588" r:id="rId123"/>
              </w:object>
            </w:r>
          </w:p>
        </w:tc>
        <w:tc>
          <w:tcPr>
            <w:tcW w:w="992" w:type="dxa"/>
            <w:tcBorders>
              <w:top w:val="single" w:sz="4" w:space="0" w:color="7F7F7F" w:themeColor="text1" w:themeTint="80"/>
              <w:left w:val="nil"/>
              <w:right w:val="nil"/>
            </w:tcBorders>
            <w:hideMark/>
          </w:tcPr>
          <w:p w14:paraId="51F8A922" w14:textId="77777777" w:rsidR="00493B95" w:rsidRDefault="00493B95" w:rsidP="00493B95">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4"/>
              </w:rPr>
              <w:object w:dxaOrig="405" w:dyaOrig="255" w14:anchorId="0F76C7CF">
                <v:shape id="_x0000_i3401" type="#_x0000_t75" style="width:20.25pt;height:12.75pt" o:ole="">
                  <v:imagedata r:id="rId90" o:title=""/>
                </v:shape>
                <o:OLEObject Type="Embed" ProgID="Equation.DSMT4" ShapeID="_x0000_i3401" DrawAspect="Content" ObjectID="_1724017589" r:id="rId124"/>
              </w:object>
            </w:r>
          </w:p>
        </w:tc>
        <w:tc>
          <w:tcPr>
            <w:tcW w:w="765" w:type="dxa"/>
            <w:tcBorders>
              <w:top w:val="single" w:sz="4" w:space="0" w:color="7F7F7F" w:themeColor="text1" w:themeTint="80"/>
              <w:left w:val="nil"/>
              <w:right w:val="nil"/>
            </w:tcBorders>
            <w:hideMark/>
          </w:tcPr>
          <w:p w14:paraId="4B7D5B3D" w14:textId="77777777" w:rsidR="00493B95" w:rsidRDefault="00493B95" w:rsidP="00493B95">
            <w:pPr>
              <w:pStyle w:val="af1"/>
              <w:spacing w:before="120"/>
              <w:cnfStyle w:val="100000000000" w:firstRow="1" w:lastRow="0" w:firstColumn="0" w:lastColumn="0" w:oddVBand="0" w:evenVBand="0" w:oddHBand="0" w:evenHBand="0" w:firstRowFirstColumn="0" w:firstRowLastColumn="0" w:lastRowFirstColumn="0" w:lastRowLastColumn="0"/>
            </w:pPr>
            <w:r>
              <w:rPr>
                <w:b w:val="0"/>
                <w:bCs w:val="0"/>
                <w:position w:val="-6"/>
              </w:rPr>
              <w:object w:dxaOrig="375" w:dyaOrig="270" w14:anchorId="5ADC0D44">
                <v:shape id="_x0000_i3402" type="#_x0000_t75" style="width:18.75pt;height:13.5pt" o:ole="">
                  <v:imagedata r:id="rId103" o:title=""/>
                </v:shape>
                <o:OLEObject Type="Embed" ProgID="Equation.DSMT4" ShapeID="_x0000_i3402" DrawAspect="Content" ObjectID="_1724017590" r:id="rId125"/>
              </w:object>
            </w:r>
          </w:p>
        </w:tc>
      </w:tr>
      <w:tr w:rsidR="00493B95" w14:paraId="134F215A" w14:textId="77777777" w:rsidTr="00493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Borders>
              <w:left w:val="nil"/>
              <w:right w:val="nil"/>
            </w:tcBorders>
            <w:hideMark/>
          </w:tcPr>
          <w:p w14:paraId="6A068571" w14:textId="77777777" w:rsidR="00493B95" w:rsidRDefault="00493B95" w:rsidP="00493B95">
            <w:pPr>
              <w:pStyle w:val="af1"/>
              <w:spacing w:before="120"/>
            </w:pPr>
            <w:r>
              <w:t>J120</w:t>
            </w:r>
          </w:p>
        </w:tc>
        <w:tc>
          <w:tcPr>
            <w:tcW w:w="1657" w:type="dxa"/>
            <w:tcBorders>
              <w:left w:val="nil"/>
              <w:right w:val="nil"/>
            </w:tcBorders>
            <w:hideMark/>
          </w:tcPr>
          <w:p w14:paraId="173A2282"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600</w:t>
            </w:r>
          </w:p>
        </w:tc>
        <w:tc>
          <w:tcPr>
            <w:tcW w:w="1843" w:type="dxa"/>
            <w:tcBorders>
              <w:left w:val="nil"/>
              <w:right w:val="nil"/>
            </w:tcBorders>
            <w:hideMark/>
          </w:tcPr>
          <w:p w14:paraId="2C4AA2A1"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120</w:t>
            </w:r>
          </w:p>
        </w:tc>
        <w:tc>
          <w:tcPr>
            <w:tcW w:w="1134" w:type="dxa"/>
            <w:tcBorders>
              <w:left w:val="nil"/>
              <w:right w:val="nil"/>
            </w:tcBorders>
            <w:hideMark/>
          </w:tcPr>
          <w:p w14:paraId="464DC651"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4</w:t>
            </w:r>
          </w:p>
        </w:tc>
        <w:tc>
          <w:tcPr>
            <w:tcW w:w="709" w:type="dxa"/>
            <w:tcBorders>
              <w:left w:val="nil"/>
              <w:right w:val="nil"/>
            </w:tcBorders>
            <w:hideMark/>
          </w:tcPr>
          <w:p w14:paraId="30BDE45F"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1.5</w:t>
            </w:r>
          </w:p>
        </w:tc>
        <w:tc>
          <w:tcPr>
            <w:tcW w:w="992" w:type="dxa"/>
            <w:tcBorders>
              <w:left w:val="nil"/>
              <w:right w:val="nil"/>
            </w:tcBorders>
            <w:hideMark/>
          </w:tcPr>
          <w:p w14:paraId="7FEEED45"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0.25</w:t>
            </w:r>
          </w:p>
        </w:tc>
        <w:tc>
          <w:tcPr>
            <w:tcW w:w="765" w:type="dxa"/>
            <w:tcBorders>
              <w:left w:val="nil"/>
              <w:right w:val="nil"/>
            </w:tcBorders>
            <w:hideMark/>
          </w:tcPr>
          <w:p w14:paraId="0C116B54"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0.1</w:t>
            </w:r>
          </w:p>
        </w:tc>
      </w:tr>
      <w:tr w:rsidR="00493B95" w14:paraId="2E009CFE" w14:textId="77777777" w:rsidTr="00493B95">
        <w:tc>
          <w:tcPr>
            <w:cnfStyle w:val="001000000000" w:firstRow="0" w:lastRow="0" w:firstColumn="1" w:lastColumn="0" w:oddVBand="0" w:evenVBand="0" w:oddHBand="0" w:evenHBand="0" w:firstRowFirstColumn="0" w:firstRowLastColumn="0" w:lastRowFirstColumn="0" w:lastRowLastColumn="0"/>
            <w:tcW w:w="1178" w:type="dxa"/>
            <w:tcBorders>
              <w:top w:val="nil"/>
              <w:left w:val="nil"/>
              <w:bottom w:val="nil"/>
              <w:right w:val="nil"/>
            </w:tcBorders>
          </w:tcPr>
          <w:p w14:paraId="5DBF3723" w14:textId="77777777" w:rsidR="00493B95" w:rsidRDefault="00493B95" w:rsidP="00493B95">
            <w:pPr>
              <w:pStyle w:val="af1"/>
              <w:spacing w:before="120"/>
              <w:ind w:firstLine="480"/>
              <w:jc w:val="both"/>
              <w:rPr>
                <w:rFonts w:hint="eastAsia"/>
              </w:rPr>
            </w:pPr>
          </w:p>
        </w:tc>
        <w:tc>
          <w:tcPr>
            <w:tcW w:w="1657" w:type="dxa"/>
            <w:tcBorders>
              <w:top w:val="nil"/>
              <w:left w:val="nil"/>
              <w:bottom w:val="nil"/>
              <w:right w:val="nil"/>
            </w:tcBorders>
          </w:tcPr>
          <w:p w14:paraId="0BB31176"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1843" w:type="dxa"/>
            <w:tcBorders>
              <w:top w:val="nil"/>
              <w:left w:val="nil"/>
              <w:bottom w:val="nil"/>
              <w:right w:val="nil"/>
            </w:tcBorders>
          </w:tcPr>
          <w:p w14:paraId="6FB183E0"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1134" w:type="dxa"/>
            <w:tcBorders>
              <w:top w:val="nil"/>
              <w:left w:val="nil"/>
              <w:bottom w:val="nil"/>
              <w:right w:val="nil"/>
            </w:tcBorders>
            <w:hideMark/>
          </w:tcPr>
          <w:p w14:paraId="081D286E"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pPr>
            <w:r>
              <w:t>4</w:t>
            </w:r>
          </w:p>
        </w:tc>
        <w:tc>
          <w:tcPr>
            <w:tcW w:w="709" w:type="dxa"/>
            <w:tcBorders>
              <w:top w:val="nil"/>
              <w:left w:val="nil"/>
              <w:bottom w:val="nil"/>
              <w:right w:val="nil"/>
            </w:tcBorders>
            <w:hideMark/>
          </w:tcPr>
          <w:p w14:paraId="61A4C7C5"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pPr>
            <w:r>
              <w:t>1.8</w:t>
            </w:r>
          </w:p>
        </w:tc>
        <w:tc>
          <w:tcPr>
            <w:tcW w:w="992" w:type="dxa"/>
            <w:tcBorders>
              <w:top w:val="nil"/>
              <w:left w:val="nil"/>
              <w:bottom w:val="nil"/>
              <w:right w:val="nil"/>
            </w:tcBorders>
            <w:hideMark/>
          </w:tcPr>
          <w:p w14:paraId="0990B92C"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pPr>
            <w:r>
              <w:t>0.50</w:t>
            </w:r>
          </w:p>
        </w:tc>
        <w:tc>
          <w:tcPr>
            <w:tcW w:w="765" w:type="dxa"/>
            <w:tcBorders>
              <w:top w:val="nil"/>
              <w:left w:val="nil"/>
              <w:bottom w:val="nil"/>
              <w:right w:val="nil"/>
            </w:tcBorders>
            <w:hideMark/>
          </w:tcPr>
          <w:p w14:paraId="101C6FFB"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pPr>
            <w:r>
              <w:t>0.2</w:t>
            </w:r>
          </w:p>
        </w:tc>
      </w:tr>
      <w:tr w:rsidR="00493B95" w14:paraId="519E3D12" w14:textId="77777777" w:rsidTr="00493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Borders>
              <w:left w:val="nil"/>
              <w:right w:val="nil"/>
            </w:tcBorders>
          </w:tcPr>
          <w:p w14:paraId="68938793" w14:textId="77777777" w:rsidR="00493B95" w:rsidRDefault="00493B95" w:rsidP="00493B95">
            <w:pPr>
              <w:pStyle w:val="af1"/>
              <w:spacing w:before="120"/>
              <w:ind w:firstLine="480"/>
              <w:jc w:val="both"/>
              <w:rPr>
                <w:rFonts w:hint="eastAsia"/>
              </w:rPr>
            </w:pPr>
          </w:p>
        </w:tc>
        <w:tc>
          <w:tcPr>
            <w:tcW w:w="1657" w:type="dxa"/>
            <w:tcBorders>
              <w:left w:val="nil"/>
              <w:right w:val="nil"/>
            </w:tcBorders>
          </w:tcPr>
          <w:p w14:paraId="7EC5014B"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1843" w:type="dxa"/>
            <w:tcBorders>
              <w:left w:val="nil"/>
              <w:right w:val="nil"/>
            </w:tcBorders>
          </w:tcPr>
          <w:p w14:paraId="66CF93DA"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1134" w:type="dxa"/>
            <w:tcBorders>
              <w:left w:val="nil"/>
              <w:right w:val="nil"/>
            </w:tcBorders>
            <w:hideMark/>
          </w:tcPr>
          <w:p w14:paraId="44680AE8"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4</w:t>
            </w:r>
          </w:p>
        </w:tc>
        <w:tc>
          <w:tcPr>
            <w:tcW w:w="709" w:type="dxa"/>
            <w:tcBorders>
              <w:left w:val="nil"/>
              <w:right w:val="nil"/>
            </w:tcBorders>
            <w:hideMark/>
          </w:tcPr>
          <w:p w14:paraId="667731A8"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2.1</w:t>
            </w:r>
          </w:p>
        </w:tc>
        <w:tc>
          <w:tcPr>
            <w:tcW w:w="992" w:type="dxa"/>
            <w:tcBorders>
              <w:left w:val="nil"/>
              <w:right w:val="nil"/>
            </w:tcBorders>
            <w:hideMark/>
          </w:tcPr>
          <w:p w14:paraId="05B8EFE6"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0.75</w:t>
            </w:r>
          </w:p>
        </w:tc>
        <w:tc>
          <w:tcPr>
            <w:tcW w:w="765" w:type="dxa"/>
            <w:tcBorders>
              <w:left w:val="nil"/>
              <w:right w:val="nil"/>
            </w:tcBorders>
            <w:hideMark/>
          </w:tcPr>
          <w:p w14:paraId="22D7F351"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0.3</w:t>
            </w:r>
          </w:p>
        </w:tc>
      </w:tr>
      <w:tr w:rsidR="00493B95" w14:paraId="7D87BA60" w14:textId="77777777" w:rsidTr="00493B95">
        <w:tc>
          <w:tcPr>
            <w:cnfStyle w:val="001000000000" w:firstRow="0" w:lastRow="0" w:firstColumn="1" w:lastColumn="0" w:oddVBand="0" w:evenVBand="0" w:oddHBand="0" w:evenHBand="0" w:firstRowFirstColumn="0" w:firstRowLastColumn="0" w:lastRowFirstColumn="0" w:lastRowLastColumn="0"/>
            <w:tcW w:w="1178" w:type="dxa"/>
            <w:tcBorders>
              <w:top w:val="nil"/>
              <w:left w:val="nil"/>
              <w:bottom w:val="nil"/>
              <w:right w:val="nil"/>
            </w:tcBorders>
          </w:tcPr>
          <w:p w14:paraId="3E99C2CA" w14:textId="77777777" w:rsidR="00493B95" w:rsidRDefault="00493B95" w:rsidP="00493B95">
            <w:pPr>
              <w:pStyle w:val="af1"/>
              <w:spacing w:before="120"/>
              <w:ind w:firstLine="480"/>
              <w:jc w:val="both"/>
              <w:rPr>
                <w:rFonts w:hint="eastAsia"/>
              </w:rPr>
            </w:pPr>
          </w:p>
        </w:tc>
        <w:tc>
          <w:tcPr>
            <w:tcW w:w="1657" w:type="dxa"/>
            <w:tcBorders>
              <w:top w:val="nil"/>
              <w:left w:val="nil"/>
              <w:bottom w:val="nil"/>
              <w:right w:val="nil"/>
            </w:tcBorders>
          </w:tcPr>
          <w:p w14:paraId="2BD2A4C3"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1843" w:type="dxa"/>
            <w:tcBorders>
              <w:top w:val="nil"/>
              <w:left w:val="nil"/>
              <w:bottom w:val="nil"/>
              <w:right w:val="nil"/>
            </w:tcBorders>
          </w:tcPr>
          <w:p w14:paraId="4B079D76"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1134" w:type="dxa"/>
            <w:tcBorders>
              <w:top w:val="nil"/>
              <w:left w:val="nil"/>
              <w:bottom w:val="nil"/>
              <w:right w:val="nil"/>
            </w:tcBorders>
          </w:tcPr>
          <w:p w14:paraId="7E30A2C9"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709" w:type="dxa"/>
            <w:tcBorders>
              <w:top w:val="nil"/>
              <w:left w:val="nil"/>
              <w:bottom w:val="nil"/>
              <w:right w:val="nil"/>
            </w:tcBorders>
          </w:tcPr>
          <w:p w14:paraId="2AE200F1"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rPr>
                <w:rFonts w:hint="eastAsia"/>
              </w:rPr>
            </w:pPr>
          </w:p>
        </w:tc>
        <w:tc>
          <w:tcPr>
            <w:tcW w:w="992" w:type="dxa"/>
            <w:tcBorders>
              <w:top w:val="nil"/>
              <w:left w:val="nil"/>
              <w:bottom w:val="nil"/>
              <w:right w:val="nil"/>
            </w:tcBorders>
            <w:hideMark/>
          </w:tcPr>
          <w:p w14:paraId="3B4AE435"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pPr>
            <w:r>
              <w:t>1.00</w:t>
            </w:r>
          </w:p>
        </w:tc>
        <w:tc>
          <w:tcPr>
            <w:tcW w:w="765" w:type="dxa"/>
            <w:tcBorders>
              <w:top w:val="nil"/>
              <w:left w:val="nil"/>
              <w:bottom w:val="nil"/>
              <w:right w:val="nil"/>
            </w:tcBorders>
            <w:hideMark/>
          </w:tcPr>
          <w:p w14:paraId="4321AA1C" w14:textId="77777777" w:rsidR="00493B95" w:rsidRDefault="00493B95" w:rsidP="00493B95">
            <w:pPr>
              <w:pStyle w:val="af1"/>
              <w:spacing w:before="120"/>
              <w:cnfStyle w:val="000000000000" w:firstRow="0" w:lastRow="0" w:firstColumn="0" w:lastColumn="0" w:oddVBand="0" w:evenVBand="0" w:oddHBand="0" w:evenHBand="0" w:firstRowFirstColumn="0" w:firstRowLastColumn="0" w:lastRowFirstColumn="0" w:lastRowLastColumn="0"/>
            </w:pPr>
            <w:r>
              <w:t>0.4</w:t>
            </w:r>
          </w:p>
        </w:tc>
      </w:tr>
      <w:tr w:rsidR="00493B95" w14:paraId="0844A992" w14:textId="77777777" w:rsidTr="00493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Borders>
              <w:left w:val="nil"/>
              <w:right w:val="nil"/>
            </w:tcBorders>
          </w:tcPr>
          <w:p w14:paraId="5B05FCA5" w14:textId="77777777" w:rsidR="00493B95" w:rsidRDefault="00493B95" w:rsidP="00493B95">
            <w:pPr>
              <w:pStyle w:val="af1"/>
              <w:spacing w:before="120"/>
              <w:ind w:firstLine="480"/>
              <w:jc w:val="both"/>
              <w:rPr>
                <w:rFonts w:hint="eastAsia"/>
              </w:rPr>
            </w:pPr>
          </w:p>
        </w:tc>
        <w:tc>
          <w:tcPr>
            <w:tcW w:w="1657" w:type="dxa"/>
            <w:tcBorders>
              <w:left w:val="nil"/>
              <w:right w:val="nil"/>
            </w:tcBorders>
          </w:tcPr>
          <w:p w14:paraId="0FBA24E1"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1843" w:type="dxa"/>
            <w:tcBorders>
              <w:left w:val="nil"/>
              <w:right w:val="nil"/>
            </w:tcBorders>
          </w:tcPr>
          <w:p w14:paraId="73258488"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1134" w:type="dxa"/>
            <w:tcBorders>
              <w:left w:val="nil"/>
              <w:right w:val="nil"/>
            </w:tcBorders>
          </w:tcPr>
          <w:p w14:paraId="015A4979"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709" w:type="dxa"/>
            <w:tcBorders>
              <w:left w:val="nil"/>
              <w:right w:val="nil"/>
            </w:tcBorders>
          </w:tcPr>
          <w:p w14:paraId="7FC1685E"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992" w:type="dxa"/>
            <w:tcBorders>
              <w:left w:val="nil"/>
              <w:right w:val="nil"/>
            </w:tcBorders>
          </w:tcPr>
          <w:p w14:paraId="39CDCDF1"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rPr>
                <w:rFonts w:hint="eastAsia"/>
              </w:rPr>
            </w:pPr>
          </w:p>
        </w:tc>
        <w:tc>
          <w:tcPr>
            <w:tcW w:w="765" w:type="dxa"/>
            <w:tcBorders>
              <w:left w:val="nil"/>
              <w:right w:val="nil"/>
            </w:tcBorders>
            <w:hideMark/>
          </w:tcPr>
          <w:p w14:paraId="27627C3B" w14:textId="77777777" w:rsidR="00493B95" w:rsidRDefault="00493B95" w:rsidP="00493B95">
            <w:pPr>
              <w:pStyle w:val="af1"/>
              <w:spacing w:before="120"/>
              <w:cnfStyle w:val="000000100000" w:firstRow="0" w:lastRow="0" w:firstColumn="0" w:lastColumn="0" w:oddVBand="0" w:evenVBand="0" w:oddHBand="1" w:evenHBand="0" w:firstRowFirstColumn="0" w:firstRowLastColumn="0" w:lastRowFirstColumn="0" w:lastRowLastColumn="0"/>
            </w:pPr>
            <w:r>
              <w:t>0.5</w:t>
            </w:r>
          </w:p>
        </w:tc>
      </w:tr>
    </w:tbl>
    <w:p w14:paraId="4D29FA1D" w14:textId="77777777" w:rsidR="00493B95" w:rsidRDefault="00493B95" w:rsidP="00493B95">
      <w:pPr>
        <w:pStyle w:val="af1"/>
        <w:spacing w:before="120"/>
        <w:ind w:firstLine="480"/>
      </w:pPr>
    </w:p>
    <w:p w14:paraId="5E6D0D97" w14:textId="77777777" w:rsidR="00493B95" w:rsidRDefault="00493B95" w:rsidP="00493B95">
      <w:pPr>
        <w:spacing w:line="240" w:lineRule="auto"/>
        <w:ind w:firstLineChars="0" w:firstLine="420"/>
      </w:pPr>
    </w:p>
    <w:p w14:paraId="18AF38A4" w14:textId="77777777" w:rsidR="00493B95" w:rsidRDefault="00493B95" w:rsidP="00493B95">
      <w:pPr>
        <w:pStyle w:val="af3"/>
        <w:ind w:firstLine="480"/>
      </w:pPr>
      <w:bookmarkStart w:id="17" w:name="_Toc113402106"/>
      <w:r>
        <w:t>3.1.3 Comparison of scheduling generation options</w:t>
      </w:r>
      <w:bookmarkEnd w:id="17"/>
    </w:p>
    <w:p w14:paraId="151CBCCE" w14:textId="1CB83112" w:rsidR="00493B95" w:rsidRDefault="00493B95" w:rsidP="00493B95">
      <w:pPr>
        <w:ind w:firstLine="480"/>
      </w:pPr>
      <w:r>
        <w:t>In RCPSP, there are two widely used Schedule Generation Scheme (SGS): Serial SGS (SSGS</w:t>
      </w:r>
      <w:proofErr w:type="gramStart"/>
      <w:r>
        <w:t>)</w:t>
      </w:r>
      <w:r>
        <w:rPr>
          <w:vertAlign w:val="superscript"/>
        </w:rPr>
        <w:t>[</w:t>
      </w:r>
      <w:proofErr w:type="gramEnd"/>
      <w:r>
        <w:rPr>
          <w:vertAlign w:val="superscript"/>
        </w:rPr>
        <w:t>24]</w:t>
      </w:r>
      <w:r>
        <w:t xml:space="preserve"> and Parallel SGS (PSGS)</w:t>
      </w:r>
      <w:r>
        <w:rPr>
          <w:vertAlign w:val="superscript"/>
        </w:rPr>
        <w:t>[25]</w:t>
      </w:r>
      <w:r>
        <w:t xml:space="preserve"> . The Serial SGS is a task-by-task scheduling scheme, starting from a preliminary plan containing only task 1 at time 0, and divided into</w:t>
      </w:r>
      <w:r>
        <w:rPr>
          <w:position w:val="-6"/>
        </w:rPr>
        <w:object w:dxaOrig="225" w:dyaOrig="270" w14:anchorId="46F5C4F7">
          <v:shape id="_x0000_i2472" type="#_x0000_t75" style="width:11.25pt;height:13.5pt" o:ole="">
            <v:imagedata r:id="rId126" o:title=""/>
          </v:shape>
          <o:OLEObject Type="Embed" ProgID="Equation.DSMT4" ShapeID="_x0000_i2472" DrawAspect="Content" ObjectID="_1724017591" r:id="rId127"/>
        </w:object>
      </w:r>
      <w:r>
        <w:t xml:space="preserve"> phases. Each phase selects a task to be added to the preliminary plan by some priority rule, and gradually adds tasks to the preliminary plan until a complete task scheduling scheme is formed. The parallel scheduling generation scheme </w:t>
      </w:r>
      <w:r>
        <w:lastRenderedPageBreak/>
        <w:t xml:space="preserve">adds tasks according to their completion moments, starting from a preliminary plan that initially contains only task 1 at the beginning of time </w:t>
      </w:r>
      <w:r>
        <w:rPr>
          <w:rFonts w:hint="eastAsia"/>
        </w:rPr>
        <w:t>О</w:t>
      </w:r>
      <w:r>
        <w:t xml:space="preserve">, and adding tasks to the plan moment by moment until finally a complete task scheduling scheme is formed. Two scheduling generation scheme </w:t>
      </w:r>
      <w:proofErr w:type="gramStart"/>
      <w:r>
        <w:t>algorithms .</w:t>
      </w:r>
      <w:proofErr w:type="gramEnd"/>
    </w:p>
    <w:p w14:paraId="0A83DA6B" w14:textId="77777777" w:rsidR="00493B95" w:rsidRDefault="00493B95" w:rsidP="00493B95">
      <w:pPr>
        <w:ind w:firstLine="480"/>
      </w:pPr>
      <w:r>
        <w:t xml:space="preserve">In 1996 </w:t>
      </w:r>
      <w:proofErr w:type="spellStart"/>
      <w:proofErr w:type="gramStart"/>
      <w:r>
        <w:t>Kolish</w:t>
      </w:r>
      <w:proofErr w:type="spellEnd"/>
      <w:r>
        <w:rPr>
          <w:vertAlign w:val="superscript"/>
        </w:rPr>
        <w:t>[</w:t>
      </w:r>
      <w:proofErr w:type="gramEnd"/>
      <w:r>
        <w:rPr>
          <w:vertAlign w:val="superscript"/>
        </w:rPr>
        <w:t>21]</w:t>
      </w:r>
      <w:r>
        <w:t xml:space="preserve"> compared and evaluated these two scheduling generation schemes, and both scheduling methods generate optimal schedules when there are no resource constraints. The scheduling generated by the serial scheduling method is usually aggressive scheduling, while the scheduling generated by the parallel scheduling method is non-delayed scheduling. For both scheduling generation schemes, the solution space searched by the parallel scheduling generation scheme is smaller than that searched by the serial scheduling generation scheme, so in some cases, the global optimal solution may not be searched. </w:t>
      </w:r>
      <w:proofErr w:type="spellStart"/>
      <w:proofErr w:type="gramStart"/>
      <w:r>
        <w:t>Kolisch</w:t>
      </w:r>
      <w:proofErr w:type="spellEnd"/>
      <w:r>
        <w:rPr>
          <w:vertAlign w:val="superscript"/>
        </w:rPr>
        <w:t>[</w:t>
      </w:r>
      <w:proofErr w:type="gramEnd"/>
      <w:r>
        <w:rPr>
          <w:vertAlign w:val="superscript"/>
        </w:rPr>
        <w:t>21]</w:t>
      </w:r>
      <w:r>
        <w:t xml:space="preserve"> found by studying PSPLIB that both schemes are capable of generating optimal solutions when resource constraints are not considered, and the serial scheme has better performance than the parallel scheme when dealing with larger scale problems with appropriate resource constraints.</w:t>
      </w:r>
    </w:p>
    <w:p w14:paraId="7F5EFB75" w14:textId="77777777" w:rsidR="00493B95" w:rsidRDefault="00493B95" w:rsidP="00493B95">
      <w:pPr>
        <w:pStyle w:val="a2"/>
        <w:ind w:firstLine="480"/>
      </w:pPr>
      <w:bookmarkStart w:id="18" w:name="_Toc113402107"/>
      <w:r>
        <w:t>3.2 Particle swarm algorithm</w:t>
      </w:r>
      <w:bookmarkEnd w:id="18"/>
    </w:p>
    <w:p w14:paraId="79E1A75E" w14:textId="77777777" w:rsidR="00493B95" w:rsidRDefault="00493B95" w:rsidP="00493B95">
      <w:pPr>
        <w:ind w:firstLine="480"/>
      </w:pPr>
      <w:r>
        <w:t xml:space="preserve">The PSO algorithm was proposed by J. Kennedy and R. </w:t>
      </w:r>
      <w:proofErr w:type="spellStart"/>
      <w:r>
        <w:t>Eberthart</w:t>
      </w:r>
      <w:proofErr w:type="spellEnd"/>
      <w:r>
        <w:t xml:space="preserve"> in 1995, and the algorithm draws on the behavior of birds foraging for food. None of the birds know their location when searching for </w:t>
      </w:r>
      <w:proofErr w:type="gramStart"/>
      <w:r>
        <w:t>food, but</w:t>
      </w:r>
      <w:proofErr w:type="gramEnd"/>
      <w:r>
        <w:t xml:space="preserve"> are able to know the distance between themselves and the food, and by the birds communicating with each other between populations, the birds eventually move closer to the bird closest to the food. The essence of the algorithm is also that by sharing information between particles, the particles learn from each other and facilitate the movement of the population towards the better target.</w:t>
      </w:r>
    </w:p>
    <w:p w14:paraId="60DEC8B1" w14:textId="77777777" w:rsidR="00493B95" w:rsidRDefault="00493B95" w:rsidP="00493B95">
      <w:pPr>
        <w:pStyle w:val="af3"/>
        <w:ind w:firstLine="480"/>
      </w:pPr>
      <w:bookmarkStart w:id="19" w:name="_Toc113402108"/>
      <w:r>
        <w:t>3.2.1 Basic definition of particle swarm algorithm</w:t>
      </w:r>
      <w:bookmarkEnd w:id="19"/>
    </w:p>
    <w:p w14:paraId="5DC61EC4" w14:textId="77777777" w:rsidR="00493B95" w:rsidRDefault="00493B95" w:rsidP="00493B95">
      <w:pPr>
        <w:ind w:firstLine="480"/>
      </w:pPr>
      <w:r>
        <w:t>In the basic PSO with</w:t>
      </w:r>
      <w:r>
        <w:rPr>
          <w:position w:val="-4"/>
        </w:rPr>
        <w:object w:dxaOrig="330" w:dyaOrig="255" w14:anchorId="5D921AB6">
          <v:shape id="_x0000_i2473" type="#_x0000_t75" style="width:16.5pt;height:12.75pt" o:ole="">
            <v:imagedata r:id="rId128" o:title=""/>
          </v:shape>
          <o:OLEObject Type="Embed" ProgID="Equation.DSMT4" ShapeID="_x0000_i2473" DrawAspect="Content" ObjectID="_1724017592" r:id="rId129"/>
        </w:object>
      </w:r>
      <w:r>
        <w:t xml:space="preserve"> particles, the dimension of the problem</w:t>
      </w:r>
      <w:r>
        <w:rPr>
          <w:position w:val="-4"/>
        </w:rPr>
        <w:object w:dxaOrig="255" w:dyaOrig="255" w14:anchorId="49178FEF">
          <v:shape id="_x0000_i2474" type="#_x0000_t75" style="width:12.75pt;height:12.75pt" o:ole="">
            <v:imagedata r:id="rId130" o:title=""/>
          </v:shape>
          <o:OLEObject Type="Embed" ProgID="Equation.DSMT4" ShapeID="_x0000_i2474" DrawAspect="Content" ObjectID="_1724017593" r:id="rId131"/>
        </w:object>
      </w:r>
      <w:r>
        <w:t xml:space="preserve"> is also the dimension of the particles, and the velocity and position information of the particles is </w:t>
      </w:r>
      <w:r>
        <w:lastRenderedPageBreak/>
        <w:t xml:space="preserve">as </w:t>
      </w:r>
      <w:proofErr w:type="gramStart"/>
      <w:r>
        <w:t>follows</w:t>
      </w:r>
      <w:r>
        <w:rPr>
          <w:vertAlign w:val="superscript"/>
        </w:rPr>
        <w:t>[</w:t>
      </w:r>
      <w:proofErr w:type="gramEnd"/>
      <w:r>
        <w:rPr>
          <w:vertAlign w:val="superscript"/>
        </w:rPr>
        <w:t>27]</w:t>
      </w:r>
      <w:r>
        <w:t xml:space="preserve"> ;</w:t>
      </w:r>
    </w:p>
    <w:p w14:paraId="149737B2" w14:textId="77777777" w:rsidR="00493B95" w:rsidRDefault="00493B95" w:rsidP="00493B95">
      <w:pPr>
        <w:ind w:firstLine="480"/>
      </w:pPr>
      <w:r>
        <w:t>(1) The particle</w:t>
      </w:r>
      <w:r>
        <w:rPr>
          <w:position w:val="-6"/>
        </w:rPr>
        <w:object w:dxaOrig="135" w:dyaOrig="255" w14:anchorId="27F9992B">
          <v:shape id="_x0000_i2475" type="#_x0000_t75" style="width:6.75pt;height:12.75pt" o:ole="">
            <v:imagedata r:id="rId132" o:title=""/>
          </v:shape>
          <o:OLEObject Type="Embed" ProgID="Equation.DSMT4" ShapeID="_x0000_i2475" DrawAspect="Content" ObjectID="_1724017594" r:id="rId133"/>
        </w:object>
      </w:r>
      <w:r>
        <w:t xml:space="preserve"> velocity is</w:t>
      </w:r>
      <w:r>
        <w:rPr>
          <w:position w:val="-12"/>
        </w:rPr>
        <w:object w:dxaOrig="3225" w:dyaOrig="375" w14:anchorId="2D75DC31">
          <v:shape id="_x0000_i2476" type="#_x0000_t75" style="width:161.25pt;height:18.75pt" o:ole="">
            <v:imagedata r:id="rId134" o:title=""/>
          </v:shape>
          <o:OLEObject Type="Embed" ProgID="Equation.DSMT4" ShapeID="_x0000_i2476" DrawAspect="Content" ObjectID="_1724017595" r:id="rId135"/>
        </w:object>
      </w:r>
      <w:r>
        <w:t xml:space="preserve"> avoiding blind search to limit its velocity;</w:t>
      </w:r>
    </w:p>
    <w:p w14:paraId="08407020" w14:textId="77777777" w:rsidR="00493B95" w:rsidRDefault="00493B95" w:rsidP="00493B95">
      <w:pPr>
        <w:ind w:firstLine="480"/>
      </w:pPr>
      <w:r>
        <w:t>(2) The particle</w:t>
      </w:r>
      <w:r>
        <w:rPr>
          <w:position w:val="-6"/>
        </w:rPr>
        <w:object w:dxaOrig="135" w:dyaOrig="255" w14:anchorId="1D8D07EA">
          <v:shape id="_x0000_i2477" type="#_x0000_t75" style="width:6.75pt;height:12.75pt" o:ole="">
            <v:imagedata r:id="rId136" o:title=""/>
          </v:shape>
          <o:OLEObject Type="Embed" ProgID="Equation.DSMT4" ShapeID="_x0000_i2477" DrawAspect="Content" ObjectID="_1724017596" r:id="rId137"/>
        </w:object>
      </w:r>
      <w:r>
        <w:t xml:space="preserve"> is positioned at</w:t>
      </w:r>
      <w:r>
        <w:rPr>
          <w:position w:val="-12"/>
        </w:rPr>
        <w:object w:dxaOrig="2925" w:dyaOrig="375" w14:anchorId="467553C1">
          <v:shape id="_x0000_i2478" type="#_x0000_t75" style="width:146.25pt;height:18.75pt" o:ole="">
            <v:imagedata r:id="rId138" o:title=""/>
          </v:shape>
          <o:OLEObject Type="Embed" ProgID="Equation.DSMT4" ShapeID="_x0000_i2478" DrawAspect="Content" ObjectID="_1724017597" r:id="rId139"/>
        </w:object>
      </w:r>
      <w:r>
        <w:t xml:space="preserve"> ; where</w:t>
      </w:r>
      <w:r>
        <w:rPr>
          <w:position w:val="-12"/>
        </w:rPr>
        <w:object w:dxaOrig="270" w:dyaOrig="375" w14:anchorId="1E1AF259">
          <v:shape id="_x0000_i2479" type="#_x0000_t75" style="width:13.5pt;height:18.75pt" o:ole="">
            <v:imagedata r:id="rId140" o:title=""/>
          </v:shape>
          <o:OLEObject Type="Embed" ProgID="Equation.DSMT4" ShapeID="_x0000_i2479" DrawAspect="Content" ObjectID="_1724017598" r:id="rId141"/>
        </w:object>
      </w:r>
      <w:r>
        <w:t xml:space="preserve"> is the lower limit of the bounded search space and</w:t>
      </w:r>
      <w:r>
        <w:rPr>
          <w:position w:val="-12"/>
        </w:rPr>
        <w:object w:dxaOrig="255" w:dyaOrig="375" w14:anchorId="0AD01501">
          <v:shape id="_x0000_i2480" type="#_x0000_t75" style="width:12.75pt;height:18.75pt" o:ole="">
            <v:imagedata r:id="rId142" o:title=""/>
          </v:shape>
          <o:OLEObject Type="Embed" ProgID="Equation.DSMT4" ShapeID="_x0000_i2480" DrawAspect="Content" ObjectID="_1724017599" r:id="rId143"/>
        </w:object>
      </w:r>
      <w:r>
        <w:t xml:space="preserve"> is the upper limit;</w:t>
      </w:r>
    </w:p>
    <w:p w14:paraId="2B1A218A" w14:textId="7A120941" w:rsidR="00493B95" w:rsidRDefault="00493B95" w:rsidP="00493B95">
      <w:pPr>
        <w:ind w:firstLine="480"/>
      </w:pPr>
      <w:r>
        <w:t xml:space="preserve">(3) At the completion of each iteration, the particles need to record the optimal positions they have obtained </w:t>
      </w:r>
      <w:r w:rsidR="0087233A" w:rsidRPr="002B6AE9">
        <w:rPr>
          <w:position w:val="-12"/>
        </w:rPr>
        <w:object w:dxaOrig="1900" w:dyaOrig="360" w14:anchorId="0A1C4865">
          <v:shape id="_x0000_i3784" type="#_x0000_t75" style="width:95.25pt;height:18pt" o:ole="">
            <v:imagedata r:id="rId144" o:title=""/>
          </v:shape>
          <o:OLEObject Type="Embed" ProgID="Equation.DSMT4" ShapeID="_x0000_i3784" DrawAspect="Content" ObjectID="_1724017600" r:id="rId145"/>
        </w:object>
      </w:r>
      <w:r>
        <w:t xml:space="preserve"> and the optimal position among all the particles</w:t>
      </w:r>
      <w:r>
        <w:rPr>
          <w:position w:val="-14"/>
        </w:rPr>
        <w:object w:dxaOrig="2175" w:dyaOrig="375" w14:anchorId="6BC28494">
          <v:shape id="_x0000_i2481" type="#_x0000_t75" style="width:108.75pt;height:18.75pt" o:ole="">
            <v:imagedata r:id="rId146" o:title=""/>
          </v:shape>
          <o:OLEObject Type="Embed" ProgID="Equation.DSMT4" ShapeID="_x0000_i2481" DrawAspect="Content" ObjectID="_1724017601" r:id="rId147"/>
        </w:object>
      </w:r>
      <w:r>
        <w:t xml:space="preserve"> , and the position information of these particles is itself the potential solution.</w:t>
      </w:r>
    </w:p>
    <w:p w14:paraId="24858187" w14:textId="77777777" w:rsidR="00493B95" w:rsidRDefault="00493B95" w:rsidP="00493B95">
      <w:pPr>
        <w:ind w:firstLine="480"/>
        <w:rPr>
          <w:noProof/>
        </w:rPr>
      </w:pPr>
      <w:r>
        <w:t xml:space="preserve">The standard model of the particle swarm algorithm is as follows: </w:t>
      </w:r>
    </w:p>
    <w:p w14:paraId="30C6DC14" w14:textId="77777777" w:rsidR="00493B95" w:rsidRDefault="00493B95" w:rsidP="00493B95">
      <w:pPr>
        <w:pStyle w:val="aa"/>
      </w:pPr>
      <w:r>
        <w:rPr>
          <w:position w:val="-14"/>
        </w:rPr>
        <w:object w:dxaOrig="6795" w:dyaOrig="375" w14:anchorId="20650AF8">
          <v:shape id="_x0000_i2482" type="#_x0000_t75" style="width:339.75pt;height:18.75pt" o:ole="">
            <v:imagedata r:id="rId148" o:title=""/>
          </v:shape>
          <o:OLEObject Type="Embed" ProgID="Equation.DSMT4" ShapeID="_x0000_i2482" DrawAspect="Content" ObjectID="_1724017602" r:id="rId149"/>
        </w:object>
      </w:r>
      <w:r>
        <w:t xml:space="preserve">        (3.8)</w:t>
      </w:r>
    </w:p>
    <w:p w14:paraId="57F5C268" w14:textId="77777777" w:rsidR="00493B95" w:rsidRDefault="00493B95" w:rsidP="00493B95">
      <w:pPr>
        <w:pStyle w:val="aa"/>
      </w:pPr>
      <w:r>
        <w:rPr>
          <w:position w:val="-12"/>
        </w:rPr>
        <w:object w:dxaOrig="2280" w:dyaOrig="375" w14:anchorId="5F628078">
          <v:shape id="_x0000_i2483" type="#_x0000_t75" style="width:114pt;height:18.75pt" o:ole="">
            <v:imagedata r:id="rId150" o:title=""/>
          </v:shape>
          <o:OLEObject Type="Embed" ProgID="Equation.DSMT4" ShapeID="_x0000_i2483" DrawAspect="Content" ObjectID="_1724017603" r:id="rId151"/>
        </w:object>
      </w:r>
      <w:r>
        <w:t xml:space="preserve">                                              (3.9)</w:t>
      </w:r>
    </w:p>
    <w:p w14:paraId="0A2FF324" w14:textId="6DD3A717" w:rsidR="00493B95" w:rsidRDefault="00493B95" w:rsidP="00493B95">
      <w:pPr>
        <w:ind w:firstLine="480"/>
      </w:pPr>
      <w:r>
        <w:rPr>
          <w:position w:val="-6"/>
        </w:rPr>
        <w:object w:dxaOrig="930" w:dyaOrig="270" w14:anchorId="60E75428">
          <v:shape id="_x0000_i2484" type="#_x0000_t75" style="width:46.5pt;height:13.5pt" o:ole="">
            <v:imagedata r:id="rId152" o:title=""/>
          </v:shape>
          <o:OLEObject Type="Embed" ProgID="Equation.DSMT4" ShapeID="_x0000_i2484" DrawAspect="Content" ObjectID="_1724017604" r:id="rId153"/>
        </w:object>
      </w:r>
      <w:r>
        <w:t>,</w:t>
      </w:r>
      <w:r>
        <w:rPr>
          <w:position w:val="-6"/>
        </w:rPr>
        <w:object w:dxaOrig="960" w:dyaOrig="270" w14:anchorId="25947732">
          <v:shape id="_x0000_i2485" type="#_x0000_t75" style="width:48pt;height:13.5pt" o:ole="">
            <v:imagedata r:id="rId154" o:title=""/>
          </v:shape>
          <o:OLEObject Type="Embed" ProgID="Equation.DSMT4" ShapeID="_x0000_i2485" DrawAspect="Content" ObjectID="_1724017605" r:id="rId155"/>
        </w:object>
      </w:r>
      <w:r>
        <w:t xml:space="preserve"> ; where</w:t>
      </w:r>
      <w:r>
        <w:rPr>
          <w:position w:val="-12"/>
        </w:rPr>
        <w:object w:dxaOrig="210" w:dyaOrig="375" w14:anchorId="4BAD8BE2">
          <v:shape id="_x0000_i2486" type="#_x0000_t75" style="width:10.5pt;height:18.75pt" o:ole="">
            <v:imagedata r:id="rId156" o:title=""/>
          </v:shape>
          <o:OLEObject Type="Embed" ProgID="Equation.DSMT4" ShapeID="_x0000_i2486" DrawAspect="Content" ObjectID="_1724017606" r:id="rId157"/>
        </w:object>
      </w:r>
      <w:r>
        <w:t xml:space="preserve"> and</w:t>
      </w:r>
      <w:r>
        <w:rPr>
          <w:position w:val="-12"/>
        </w:rPr>
        <w:object w:dxaOrig="225" w:dyaOrig="375" w14:anchorId="5BDC4B52">
          <v:shape id="_x0000_i2487" type="#_x0000_t75" style="width:11.25pt;height:18.75pt" o:ole="">
            <v:imagedata r:id="rId158" o:title=""/>
          </v:shape>
          <o:OLEObject Type="Embed" ProgID="Equation.DSMT4" ShapeID="_x0000_i2487" DrawAspect="Content" ObjectID="_1724017607" r:id="rId159"/>
        </w:object>
      </w:r>
      <w:r>
        <w:t xml:space="preserve"> ,are the random numbers between</w:t>
      </w:r>
      <w:r>
        <w:rPr>
          <w:position w:val="-10"/>
        </w:rPr>
        <w:object w:dxaOrig="495" w:dyaOrig="330" w14:anchorId="2D426A0C">
          <v:shape id="_x0000_i2488" type="#_x0000_t75" style="width:24.75pt;height:16.5pt" o:ole="">
            <v:imagedata r:id="rId160" o:title=""/>
          </v:shape>
          <o:OLEObject Type="Embed" ProgID="Equation.DSMT4" ShapeID="_x0000_i2488" DrawAspect="Content" ObjectID="_1724017608" r:id="rId161"/>
        </w:object>
      </w:r>
      <w:r>
        <w:t xml:space="preserve"> ;</w:t>
      </w:r>
      <w:r>
        <w:rPr>
          <w:position w:val="-12"/>
        </w:rPr>
        <w:object w:dxaOrig="225" w:dyaOrig="375" w14:anchorId="67EB1F5B">
          <v:shape id="_x0000_i2489" type="#_x0000_t75" style="width:11.25pt;height:18.75pt" o:ole="">
            <v:imagedata r:id="rId162" o:title=""/>
          </v:shape>
          <o:OLEObject Type="Embed" ProgID="Equation.DSMT4" ShapeID="_x0000_i2489" DrawAspect="Content" ObjectID="_1724017609" r:id="rId163"/>
        </w:object>
      </w:r>
      <w:r>
        <w:t xml:space="preserve"> and</w:t>
      </w:r>
      <w:r>
        <w:rPr>
          <w:position w:val="-12"/>
        </w:rPr>
        <w:object w:dxaOrig="225" w:dyaOrig="375" w14:anchorId="421ECD76">
          <v:shape id="_x0000_i2490" type="#_x0000_t75" style="width:11.25pt;height:18.75pt" o:ole="">
            <v:imagedata r:id="rId164" o:title=""/>
          </v:shape>
          <o:OLEObject Type="Embed" ProgID="Equation.DSMT4" ShapeID="_x0000_i2490" DrawAspect="Content" ObjectID="_1724017610" r:id="rId165"/>
        </w:object>
      </w:r>
      <w:r>
        <w:t xml:space="preserve"> denote the learning factors,</w:t>
      </w:r>
      <w:r>
        <w:rPr>
          <w:position w:val="-12"/>
        </w:rPr>
        <w:object w:dxaOrig="225" w:dyaOrig="375" w14:anchorId="32BCF4D2">
          <v:shape id="_x0000_i2491" type="#_x0000_t75" style="width:11.25pt;height:18.75pt" o:ole="">
            <v:imagedata r:id="rId162" o:title=""/>
          </v:shape>
          <o:OLEObject Type="Embed" ProgID="Equation.DSMT4" ShapeID="_x0000_i2491" DrawAspect="Content" ObjectID="_1724017611" r:id="rId166"/>
        </w:object>
      </w:r>
      <w:r>
        <w:t xml:space="preserve"> controls the degree to which the particle learns from the individual extremes and is the individual acceleration factor,</w:t>
      </w:r>
      <w:r>
        <w:rPr>
          <w:position w:val="-12"/>
        </w:rPr>
        <w:object w:dxaOrig="225" w:dyaOrig="375" w14:anchorId="1608E4AC">
          <v:shape id="_x0000_i2492" type="#_x0000_t75" style="width:11.25pt;height:18.75pt" o:ole="">
            <v:imagedata r:id="rId164" o:title=""/>
          </v:shape>
          <o:OLEObject Type="Embed" ProgID="Equation.DSMT4" ShapeID="_x0000_i2492" DrawAspect="Content" ObjectID="_1724017612" r:id="rId167"/>
        </w:object>
      </w:r>
      <w:r>
        <w:t xml:space="preserve"> controls the degree to which the particle learns from the global extremes and is the global acceleration factor;</w:t>
      </w:r>
      <w:r>
        <w:rPr>
          <w:position w:val="-6"/>
        </w:rPr>
        <w:object w:dxaOrig="135" w:dyaOrig="225" w14:anchorId="6E395FCA">
          <v:shape id="_x0000_i2493" type="#_x0000_t75" style="width:6.75pt;height:11.25pt" o:ole="">
            <v:imagedata r:id="rId168" o:title=""/>
          </v:shape>
          <o:OLEObject Type="Embed" ProgID="Equation.DSMT4" ShapeID="_x0000_i2493" DrawAspect="Content" ObjectID="_1724017613" r:id="rId169"/>
        </w:object>
      </w:r>
      <w:r>
        <w:t xml:space="preserve"> denotes the</w:t>
      </w:r>
      <w:r>
        <w:rPr>
          <w:position w:val="-6"/>
        </w:rPr>
        <w:object w:dxaOrig="135" w:dyaOrig="225" w14:anchorId="2A1CC943">
          <v:shape id="_x0000_i3783" type="#_x0000_t75" style="width:6.75pt;height:11.25pt" o:ole="">
            <v:imagedata r:id="rId170" o:title=""/>
          </v:shape>
          <o:OLEObject Type="Embed" ProgID="Equation.DSMT4" ShapeID="_x0000_i3783" DrawAspect="Content" ObjectID="_1724017614" r:id="rId171"/>
        </w:object>
      </w:r>
      <w:proofErr w:type="spellStart"/>
      <w:r>
        <w:t>th</w:t>
      </w:r>
      <w:proofErr w:type="spellEnd"/>
      <w:r>
        <w:t xml:space="preserve"> iteration.</w:t>
      </w:r>
    </w:p>
    <w:p w14:paraId="6C8F5A02" w14:textId="13ECD794" w:rsidR="00493B95" w:rsidRDefault="00493B95" w:rsidP="00493B95">
      <w:pPr>
        <w:ind w:firstLine="480"/>
      </w:pPr>
      <w:proofErr w:type="spellStart"/>
      <w:r>
        <w:t>Eqs</w:t>
      </w:r>
      <w:proofErr w:type="spellEnd"/>
      <w:r>
        <w:t>. (3.8) and (3.9) are the original particle swarm algorithm model, called Basic Particle</w:t>
      </w:r>
      <w:r w:rsidR="0087233A">
        <w:t xml:space="preserve"> </w:t>
      </w:r>
      <w:r>
        <w:t xml:space="preserve">Swarm Optimization (BPSO). In BPSO, the flight speed of the particle is the length of the particle position update, and the speed iteration is based on the original speed plus the role of the influence factor, the original speed accounted for a fixed proportion </w:t>
      </w:r>
      <w:proofErr w:type="spellStart"/>
      <w:r>
        <w:t>can not</w:t>
      </w:r>
      <w:proofErr w:type="spellEnd"/>
      <w:r>
        <w:t xml:space="preserve"> well meet the requirements of local search and global search, in the early stage requires a stronger global search to quickly approach the optimal solution, and in the later stage requires a stronger local search to find the location of the optimal solution. And the velocity update in BPSO cannot do a good job of balancing these two kinds of search, so Professors Russell C. Eberhart and </w:t>
      </w:r>
      <w:proofErr w:type="spellStart"/>
      <w:r>
        <w:t>Yuhui</w:t>
      </w:r>
      <w:proofErr w:type="spellEnd"/>
      <w:r w:rsidR="0087233A">
        <w:t xml:space="preserve"> </w:t>
      </w:r>
      <w:r>
        <w:t>Shi proposed the concept of inertia weights, adding weights to the velocity of the original velocity update formula to balance the search performance, and the velocity formula becomes:</w:t>
      </w:r>
    </w:p>
    <w:p w14:paraId="527CE5D4" w14:textId="77777777" w:rsidR="00493B95" w:rsidRDefault="00493B95" w:rsidP="00493B95">
      <w:pPr>
        <w:pStyle w:val="aa"/>
      </w:pPr>
      <w:r>
        <w:rPr>
          <w:position w:val="-32"/>
        </w:rPr>
        <w:object w:dxaOrig="5190" w:dyaOrig="765" w14:anchorId="2D61D300">
          <v:shape id="_x0000_i2495" type="#_x0000_t75" style="width:259.5pt;height:38.25pt" o:ole="">
            <v:imagedata r:id="rId172" o:title=""/>
          </v:shape>
          <o:OLEObject Type="Embed" ProgID="Equation.DSMT4" ShapeID="_x0000_i2495" DrawAspect="Content" ObjectID="_1724017615" r:id="rId173"/>
        </w:object>
      </w:r>
      <w:r>
        <w:t xml:space="preserve">                  (3.10)</w:t>
      </w:r>
    </w:p>
    <w:p w14:paraId="1C89CD76" w14:textId="77777777" w:rsidR="00493B95" w:rsidRDefault="00493B95" w:rsidP="00493B95">
      <w:pPr>
        <w:ind w:firstLine="480"/>
      </w:pPr>
      <w:r>
        <w:rPr>
          <w:position w:val="-6"/>
        </w:rPr>
        <w:object w:dxaOrig="225" w:dyaOrig="225" w14:anchorId="1CE881AA">
          <v:shape id="_x0000_i2496" type="#_x0000_t75" style="width:11.25pt;height:11.25pt" o:ole="">
            <v:imagedata r:id="rId174" o:title=""/>
          </v:shape>
          <o:OLEObject Type="Embed" ProgID="Equation.DSMT4" ShapeID="_x0000_i2496" DrawAspect="Content" ObjectID="_1724017616" r:id="rId175"/>
        </w:object>
      </w:r>
      <w:r>
        <w:t xml:space="preserve">is the inertia weight, i.e., the particle flies with a certain </w:t>
      </w:r>
      <w:proofErr w:type="gramStart"/>
      <w:r>
        <w:t>inertia.</w:t>
      </w:r>
      <w:proofErr w:type="gramEnd"/>
      <w:r>
        <w:t xml:space="preserve"> The particle swarm algorithm model introduced at</w:t>
      </w:r>
      <w:r>
        <w:rPr>
          <w:position w:val="-6"/>
        </w:rPr>
        <w:object w:dxaOrig="225" w:dyaOrig="225" w14:anchorId="1EC3285B">
          <v:shape id="_x0000_i2497" type="#_x0000_t75" style="width:11.25pt;height:11.25pt" o:ole="">
            <v:imagedata r:id="rId176" o:title=""/>
          </v:shape>
          <o:OLEObject Type="Embed" ProgID="Equation.DSMT4" ShapeID="_x0000_i2497" DrawAspect="Content" ObjectID="_1724017617" r:id="rId177"/>
        </w:object>
      </w:r>
      <w:r>
        <w:t xml:space="preserve"> is called the standard particle swarm algorithm, or PSO algorithm for short.</w:t>
      </w:r>
    </w:p>
    <w:p w14:paraId="6D9BDA5E" w14:textId="76577135" w:rsidR="00493B95" w:rsidRDefault="00493B95" w:rsidP="00AA0C60">
      <w:pPr>
        <w:pStyle w:val="af3"/>
      </w:pPr>
      <w:bookmarkStart w:id="20" w:name="_Toc113402109"/>
      <w:r>
        <w:t>3.2.</w:t>
      </w:r>
      <w:r w:rsidR="00AA0C60">
        <w:t>2</w:t>
      </w:r>
      <w:r>
        <w:t xml:space="preserve"> Basic process of particle swarm algorithm</w:t>
      </w:r>
      <w:bookmarkEnd w:id="20"/>
    </w:p>
    <w:p w14:paraId="0F153253" w14:textId="20F798D6" w:rsidR="00493B95" w:rsidRDefault="00493B95" w:rsidP="00493B95">
      <w:pPr>
        <w:ind w:firstLine="480"/>
      </w:pPr>
      <w:r>
        <w:t xml:space="preserve">The basic process of PSO is </w:t>
      </w:r>
      <w:r w:rsidR="0087233A">
        <w:t>shown as follow.</w:t>
      </w:r>
    </w:p>
    <w:p w14:paraId="3B385C77" w14:textId="2678BFD9" w:rsidR="00493B95" w:rsidRDefault="00493B95" w:rsidP="00493B95">
      <w:pPr>
        <w:ind w:firstLine="480"/>
      </w:pPr>
      <w:proofErr w:type="spellStart"/>
      <w:r>
        <w:t>Stepl</w:t>
      </w:r>
      <w:proofErr w:type="spellEnd"/>
      <w:r w:rsidR="0087233A">
        <w:t>, i</w:t>
      </w:r>
      <w:r>
        <w:t>nitialize the population, randomly generate particle velocities and positions in range, set learning factors, inertia weights and maximum number of iterations of the algorithm.</w:t>
      </w:r>
    </w:p>
    <w:p w14:paraId="7C40118D" w14:textId="00644117" w:rsidR="00493B95" w:rsidRDefault="00493B95" w:rsidP="00493B95">
      <w:pPr>
        <w:ind w:firstLine="480"/>
      </w:pPr>
      <w:r>
        <w:t>Step2</w:t>
      </w:r>
      <w:r w:rsidR="0087233A">
        <w:t>, t</w:t>
      </w:r>
      <w:r>
        <w:t>he individual optimum of the particle at the beginning is the initial position, and the fitness of the initial population is calculated according to the fitness function set, and the individual optimum and global optimum of the particle are recorded;</w:t>
      </w:r>
    </w:p>
    <w:p w14:paraId="40EE43A3" w14:textId="295F08B5" w:rsidR="00493B95" w:rsidRDefault="00493B95" w:rsidP="00493B95">
      <w:pPr>
        <w:ind w:firstLine="480"/>
      </w:pPr>
      <w:r>
        <w:t>Step3</w:t>
      </w:r>
      <w:r w:rsidR="0087233A">
        <w:t>, u</w:t>
      </w:r>
      <w:r>
        <w:t>pdate the particle position and velocity according to equations (3.9) and (3.10);</w:t>
      </w:r>
    </w:p>
    <w:p w14:paraId="0FA58FF8" w14:textId="3FA2FA01" w:rsidR="00493B95" w:rsidRDefault="00493B95" w:rsidP="00493B95">
      <w:pPr>
        <w:ind w:firstLine="480"/>
      </w:pPr>
      <w:r>
        <w:t>Step4</w:t>
      </w:r>
      <w:r w:rsidR="0087233A">
        <w:t>, c</w:t>
      </w:r>
      <w:r>
        <w:t>ompute the updated particle fitness, and if the current fitness is better than the individual historical optimum then take the current position as the new individual optimum;</w:t>
      </w:r>
    </w:p>
    <w:p w14:paraId="5D90E912" w14:textId="0F7E0B25" w:rsidR="00493B95" w:rsidRDefault="00493B95" w:rsidP="00493B95">
      <w:pPr>
        <w:ind w:firstLine="480"/>
      </w:pPr>
      <w:r>
        <w:t>Step5</w:t>
      </w:r>
      <w:r w:rsidR="0087233A">
        <w:t>, f</w:t>
      </w:r>
      <w:r>
        <w:t>or the particles updated by Step3, select the particle with the best fitness and the corresponding fitness value, if it is better than the historical optimum then replace it with it, otherwise it remains unchanged;</w:t>
      </w:r>
    </w:p>
    <w:p w14:paraId="1B4A386D" w14:textId="148A2CFE" w:rsidR="00493B95" w:rsidRDefault="00493B95" w:rsidP="00493B95">
      <w:pPr>
        <w:ind w:firstLine="480"/>
      </w:pPr>
      <w:r>
        <w:t>Step6</w:t>
      </w:r>
      <w:r w:rsidR="0087233A">
        <w:t>, d</w:t>
      </w:r>
      <w:r>
        <w:t>etermine whether the maximum number of iterations is reached, if so, end the algorithm and output the optimal solution, otherwise go to Step3 to continue the execution.</w:t>
      </w:r>
    </w:p>
    <w:p w14:paraId="09635BC2" w14:textId="4D8ADC10" w:rsidR="00493B95" w:rsidRDefault="00493B95" w:rsidP="00493B95">
      <w:pPr>
        <w:ind w:firstLine="480"/>
      </w:pPr>
      <w:r>
        <w:t>The PSO algorithm flowchart is shown in Fig</w:t>
      </w:r>
      <w:r w:rsidR="0023224C">
        <w:t>.</w:t>
      </w:r>
      <w:r>
        <w:t>3.1:</w:t>
      </w:r>
    </w:p>
    <w:p w14:paraId="43C3D0C2" w14:textId="77777777" w:rsidR="00493B95" w:rsidRDefault="00493B95" w:rsidP="00493B95">
      <w:pPr>
        <w:pStyle w:val="a6"/>
        <w:ind w:firstLine="480"/>
      </w:pPr>
    </w:p>
    <w:p w14:paraId="4A2C6D8E" w14:textId="717DE93A" w:rsidR="00493B95" w:rsidRDefault="00493B95" w:rsidP="00493B95">
      <w:pPr>
        <w:pStyle w:val="a6"/>
      </w:pPr>
      <w:r w:rsidRPr="00493B95">
        <w:object w:dxaOrig="5731" w:dyaOrig="11581" w14:anchorId="10A1F387">
          <v:shape id="_x0000_i2638" type="#_x0000_t75" style="width:209.25pt;height:360.75pt" o:ole="">
            <v:imagedata r:id="rId178" o:title="" cropright="-11235f"/>
          </v:shape>
          <o:OLEObject Type="Embed" ProgID="Visio.Drawing.15" ShapeID="_x0000_i2638" DrawAspect="Content" ObjectID="_1724017618" r:id="rId179"/>
        </w:object>
      </w:r>
    </w:p>
    <w:p w14:paraId="2573BA94" w14:textId="77777777" w:rsidR="00493B95" w:rsidRDefault="00493B95" w:rsidP="00493B95">
      <w:pPr>
        <w:pStyle w:val="a8"/>
        <w:spacing w:after="120"/>
      </w:pPr>
      <w:r>
        <w:t>Fig.3.1 Flow chart of PSO</w:t>
      </w:r>
    </w:p>
    <w:p w14:paraId="63C97902" w14:textId="52F9BE41" w:rsidR="00493B95" w:rsidRDefault="00493B95" w:rsidP="00493B95">
      <w:pPr>
        <w:pStyle w:val="af3"/>
        <w:ind w:firstLine="480"/>
      </w:pPr>
      <w:bookmarkStart w:id="21" w:name="_Toc113402110"/>
      <w:r>
        <w:t>3.2.</w:t>
      </w:r>
      <w:r w:rsidR="00AA0C60">
        <w:t>3</w:t>
      </w:r>
      <w:r>
        <w:t xml:space="preserve"> Study of particle representation methods in RCPSP</w:t>
      </w:r>
      <w:bookmarkEnd w:id="21"/>
    </w:p>
    <w:p w14:paraId="4334393D" w14:textId="729B3019" w:rsidR="00493B95" w:rsidRDefault="00493B95" w:rsidP="00493B95">
      <w:pPr>
        <w:ind w:firstLine="480"/>
      </w:pPr>
      <w:r>
        <w:t xml:space="preserve">Intelligent optimization algorithms applied to practical problems are not only related to the evolutionary mechanism of the algorithm itself, but also to the representation of the problem in the algorithm. For RCPSP, </w:t>
      </w:r>
      <w:proofErr w:type="gramStart"/>
      <w:r>
        <w:t>Hartmann</w:t>
      </w:r>
      <w:r>
        <w:rPr>
          <w:vertAlign w:val="superscript"/>
        </w:rPr>
        <w:t>[</w:t>
      </w:r>
      <w:proofErr w:type="gramEnd"/>
      <w:r>
        <w:rPr>
          <w:vertAlign w:val="superscript"/>
        </w:rPr>
        <w:t>28]</w:t>
      </w:r>
      <w:r>
        <w:t xml:space="preserve"> uses a chromosome with</w:t>
      </w:r>
      <w:r>
        <w:rPr>
          <w:position w:val="-6"/>
        </w:rPr>
        <w:object w:dxaOrig="225" w:dyaOrig="270" w14:anchorId="74DC2A07">
          <v:shape id="_x0000_i2499" type="#_x0000_t75" style="width:11.25pt;height:13.5pt" o:ole="">
            <v:imagedata r:id="rId180" o:title=""/>
          </v:shape>
          <o:OLEObject Type="Embed" ProgID="Equation.DSMT4" ShapeID="_x0000_i2499" DrawAspect="Content" ObjectID="_1724017619" r:id="rId181"/>
        </w:object>
      </w:r>
      <w:r>
        <w:t xml:space="preserve"> genes to represent a potential solution to the RCPSP problem in a genetic algorithm (GA), and three different genetic algorithms are studied according to the different meanings represented by the genes. The three algorithms use the same serial scheduling generation scheme, two-point crossover genetic operation and optimal individual selection mechanism.</w:t>
      </w:r>
      <w:r w:rsidR="0087233A">
        <w:t xml:space="preserve"> </w:t>
      </w:r>
      <w:r>
        <w:t>The chromosome representation, initialization method and evolution mechanism used by Hartmann are as follows:</w:t>
      </w:r>
    </w:p>
    <w:p w14:paraId="4584A822" w14:textId="4691283E" w:rsidR="00493B95" w:rsidRDefault="00493B95" w:rsidP="00493B95">
      <w:pPr>
        <w:ind w:firstLine="480"/>
      </w:pPr>
      <w:r>
        <w:t>(1) Task list:</w:t>
      </w:r>
      <w:r w:rsidR="0087233A">
        <w:t xml:space="preserve"> </w:t>
      </w:r>
      <w:r>
        <w:t xml:space="preserve">Each gene in the chromosome stores a task, and the order of the tasks </w:t>
      </w:r>
      <w:r>
        <w:lastRenderedPageBreak/>
        <w:t>in the chromosome represents the priority order of task scheduling.</w:t>
      </w:r>
      <w:r w:rsidR="0087233A">
        <w:t xml:space="preserve"> </w:t>
      </w:r>
      <w:r>
        <w:t xml:space="preserve">The algorithm uses RBRS to initialize </w:t>
      </w:r>
      <w:proofErr w:type="gramStart"/>
      <w:r>
        <w:t>individuals ;</w:t>
      </w:r>
      <w:proofErr w:type="gramEnd"/>
    </w:p>
    <w:p w14:paraId="0D330B6D" w14:textId="31F95397" w:rsidR="00493B95" w:rsidRDefault="00493B95" w:rsidP="00493B95">
      <w:pPr>
        <w:ind w:firstLine="480"/>
      </w:pPr>
      <w:r>
        <w:t>(2) Random numbers:</w:t>
      </w:r>
      <w:r w:rsidR="0087233A">
        <w:t xml:space="preserve"> </w:t>
      </w:r>
      <w:r>
        <w:t>Each gene in the chromosome is fixed to represent the priority when scheduling tasks, and the order of task scheduling is decided at scheduling time based on the magnitude of task priority.</w:t>
      </w:r>
      <w:r w:rsidR="0087233A">
        <w:t xml:space="preserve"> </w:t>
      </w:r>
      <w:r>
        <w:t>Each gene is initialized to a random number on [0,1];</w:t>
      </w:r>
    </w:p>
    <w:p w14:paraId="7A4A1DB9" w14:textId="452EDDA1" w:rsidR="00493B95" w:rsidRDefault="00493B95" w:rsidP="00493B95">
      <w:pPr>
        <w:ind w:firstLine="480"/>
      </w:pPr>
      <w:r>
        <w:t>(3) Priority rules:</w:t>
      </w:r>
      <w:r w:rsidR="0087233A">
        <w:t xml:space="preserve"> </w:t>
      </w:r>
      <w:r>
        <w:t>The genes in the chromosome are used to represent the priority rules for selecting tasks, and the priority of each executable task at the</w:t>
      </w:r>
      <w:r>
        <w:rPr>
          <w:position w:val="-10"/>
        </w:rPr>
        <w:object w:dxaOrig="210" w:dyaOrig="300" w14:anchorId="3D454049">
          <v:shape id="_x0000_i2500" type="#_x0000_t75" style="width:10.5pt;height:15pt" o:ole="">
            <v:imagedata r:id="rId182" o:title=""/>
          </v:shape>
          <o:OLEObject Type="Embed" ProgID="Equation.DSMT4" ShapeID="_x0000_i2500" DrawAspect="Content" ObjectID="_1724017620" r:id="rId183"/>
        </w:object>
      </w:r>
      <w:r>
        <w:t xml:space="preserve"> scheduling stage is calculated based on the priority rules stored on the</w:t>
      </w:r>
      <w:r>
        <w:rPr>
          <w:position w:val="-10"/>
        </w:rPr>
        <w:object w:dxaOrig="210" w:dyaOrig="300" w14:anchorId="24C0002C">
          <v:shape id="_x0000_i2501" type="#_x0000_t75" style="width:10.5pt;height:15pt" o:ole="">
            <v:imagedata r:id="rId184" o:title=""/>
          </v:shape>
          <o:OLEObject Type="Embed" ProgID="Equation.DSMT4" ShapeID="_x0000_i2501" DrawAspect="Content" ObjectID="_1724017621" r:id="rId185"/>
        </w:object>
      </w:r>
      <w:r>
        <w:t xml:space="preserve"> gene, and then the corresponding task is selected for scheduling based on the magnitude of the priority. The chromosome is initialized to a random combination of priority </w:t>
      </w:r>
      <w:proofErr w:type="gramStart"/>
      <w:r>
        <w:t>rules .</w:t>
      </w:r>
      <w:proofErr w:type="gramEnd"/>
    </w:p>
    <w:p w14:paraId="08634D34" w14:textId="77777777" w:rsidR="00493B95" w:rsidRDefault="00493B95" w:rsidP="00493B95">
      <w:pPr>
        <w:ind w:firstLine="480"/>
      </w:pPr>
      <w:r>
        <w:t xml:space="preserve">The experimental results show that the genetic algorithm based on the task list representation has better performance than the algorithm with the other two representations. However, the experiments conducted by </w:t>
      </w:r>
      <w:proofErr w:type="spellStart"/>
      <w:proofErr w:type="gramStart"/>
      <w:r>
        <w:t>Debel</w:t>
      </w:r>
      <w:proofErr w:type="spellEnd"/>
      <w:r>
        <w:rPr>
          <w:vertAlign w:val="superscript"/>
        </w:rPr>
        <w:t>[</w:t>
      </w:r>
      <w:proofErr w:type="gramEnd"/>
      <w:r>
        <w:rPr>
          <w:vertAlign w:val="superscript"/>
        </w:rPr>
        <w:t>13]</w:t>
      </w:r>
      <w:r>
        <w:t xml:space="preserve"> show that the key to the impact of the individual representation of the algorithm on the performance of the algorithm is how to reduce the solution space searched by the algorithm.</w:t>
      </w:r>
    </w:p>
    <w:p w14:paraId="64957544" w14:textId="77777777" w:rsidR="00493B95" w:rsidRDefault="00493B95" w:rsidP="00493B95">
      <w:pPr>
        <w:ind w:firstLine="480"/>
      </w:pPr>
      <w:proofErr w:type="gramStart"/>
      <w:r>
        <w:t>Zhang</w:t>
      </w:r>
      <w:r>
        <w:rPr>
          <w:vertAlign w:val="superscript"/>
        </w:rPr>
        <w:t>[</w:t>
      </w:r>
      <w:proofErr w:type="gramEnd"/>
      <w:r>
        <w:rPr>
          <w:vertAlign w:val="superscript"/>
        </w:rPr>
        <w:t>29]</w:t>
      </w:r>
      <w:r>
        <w:t xml:space="preserve"> In a study of PSO for two representations of PSO based on priority number and task list based:</w:t>
      </w:r>
    </w:p>
    <w:p w14:paraId="54C0A671" w14:textId="0F65A70A" w:rsidR="00493B95" w:rsidRDefault="00493B95" w:rsidP="00493B95">
      <w:pPr>
        <w:ind w:firstLine="480"/>
      </w:pPr>
      <w:r>
        <w:t>(1) Priority number:</w:t>
      </w:r>
      <w:r w:rsidR="0087233A">
        <w:t xml:space="preserve"> </w:t>
      </w:r>
      <w:r>
        <w:t>The position and velocity of each particle are</w:t>
      </w:r>
      <w:r>
        <w:rPr>
          <w:position w:val="-6"/>
        </w:rPr>
        <w:object w:dxaOrig="225" w:dyaOrig="270" w14:anchorId="74D34EAE">
          <v:shape id="_x0000_i2502" type="#_x0000_t75" style="width:11.25pt;height:13.5pt" o:ole="">
            <v:imagedata r:id="rId186" o:title=""/>
          </v:shape>
          <o:OLEObject Type="Embed" ProgID="Equation.DSMT4" ShapeID="_x0000_i2502" DrawAspect="Content" ObjectID="_1724017622" r:id="rId187"/>
        </w:object>
      </w:r>
      <w:r>
        <w:t xml:space="preserve"> dimensional vectors, and each dimension of the position vector is fixed to represent the priority of a task in making a selection, and is a real number on the</w:t>
      </w:r>
      <w:r>
        <w:rPr>
          <w:position w:val="-10"/>
        </w:rPr>
        <w:object w:dxaOrig="495" w:dyaOrig="330" w14:anchorId="697E59FA">
          <v:shape id="_x0000_i2503" type="#_x0000_t75" style="width:24.75pt;height:16.5pt" o:ole="">
            <v:imagedata r:id="rId188" o:title=""/>
          </v:shape>
          <o:OLEObject Type="Embed" ProgID="Equation.DSMT4" ShapeID="_x0000_i2503" DrawAspect="Content" ObjectID="_1724017623" r:id="rId189"/>
        </w:object>
      </w:r>
      <w:r>
        <w:t xml:space="preserve"> interval, similar to the chromosome representation in the Hartmann</w:t>
      </w:r>
      <w:r>
        <w:rPr>
          <w:vertAlign w:val="superscript"/>
        </w:rPr>
        <w:t>[28]</w:t>
      </w:r>
      <w:r>
        <w:t xml:space="preserve"> genetic algorithm,</w:t>
      </w:r>
      <w:r w:rsidR="0087233A">
        <w:t xml:space="preserve"> </w:t>
      </w:r>
      <w:r>
        <w:t>used to represent the priority of task scheduling, and the particles update their position and velocity according to equations (2.9) and (2.10);</w:t>
      </w:r>
    </w:p>
    <w:p w14:paraId="7DBE16BD" w14:textId="77777777" w:rsidR="00493B95" w:rsidRDefault="00493B95" w:rsidP="00493B95">
      <w:pPr>
        <w:ind w:firstLine="480"/>
      </w:pPr>
      <w:r>
        <w:t>(2) Task list: the position vector of particles is a sequence of tasks satisfying inter-task timing constraints, the arrangement of tasks represents the priority order of task scheduling, and the velocity vector of tasks is a probability characterizing the change of tasks in the evolutionary process, by using partial mapping crossover for particle evolution.</w:t>
      </w:r>
    </w:p>
    <w:p w14:paraId="007B3AC3" w14:textId="77777777" w:rsidR="00493B95" w:rsidRDefault="00493B95" w:rsidP="00493B95">
      <w:pPr>
        <w:ind w:firstLine="480"/>
      </w:pPr>
      <w:proofErr w:type="gramStart"/>
      <w:r>
        <w:t>Zhang</w:t>
      </w:r>
      <w:r>
        <w:rPr>
          <w:vertAlign w:val="superscript"/>
        </w:rPr>
        <w:t>[</w:t>
      </w:r>
      <w:proofErr w:type="gramEnd"/>
      <w:r>
        <w:rPr>
          <w:vertAlign w:val="superscript"/>
        </w:rPr>
        <w:t>29]</w:t>
      </w:r>
      <w:r>
        <w:t xml:space="preserve"> By testing the test set of J30, the experimental results show better performance of PSO based on task alignment of particle representation.</w:t>
      </w:r>
    </w:p>
    <w:p w14:paraId="128A061C" w14:textId="77777777" w:rsidR="00493B95" w:rsidRDefault="00493B95" w:rsidP="00493B95">
      <w:pPr>
        <w:ind w:firstLine="480"/>
      </w:pPr>
      <w:r>
        <w:lastRenderedPageBreak/>
        <w:t xml:space="preserve">A comprehensive study of the literature shows that the problem representation has a significant impact on the performance of the </w:t>
      </w:r>
      <w:proofErr w:type="gramStart"/>
      <w:r>
        <w:t>problem solving</w:t>
      </w:r>
      <w:proofErr w:type="gramEnd"/>
      <w:r>
        <w:t xml:space="preserve"> algorithm. </w:t>
      </w:r>
      <w:proofErr w:type="gramStart"/>
      <w:r>
        <w:t>In order to</w:t>
      </w:r>
      <w:proofErr w:type="gramEnd"/>
      <w:r>
        <w:t xml:space="preserve"> investigate the effect of particle representation on the performance of PSO algorithms, this paper will study the Priority Value based PSO (PVPSO) particle swarm algorithm.</w:t>
      </w:r>
    </w:p>
    <w:p w14:paraId="54192DA6" w14:textId="16A056BD" w:rsidR="00493B95" w:rsidRDefault="00493B95" w:rsidP="00493B95">
      <w:pPr>
        <w:pStyle w:val="af3"/>
      </w:pPr>
      <w:bookmarkStart w:id="22" w:name="_Toc113402111"/>
      <w:r>
        <w:t>3.2.</w:t>
      </w:r>
      <w:r w:rsidR="00AA0C60">
        <w:t>4</w:t>
      </w:r>
      <w:r>
        <w:t xml:space="preserve"> Particle priority number representation</w:t>
      </w:r>
      <w:bookmarkEnd w:id="22"/>
    </w:p>
    <w:p w14:paraId="64F9179A" w14:textId="77777777" w:rsidR="00493B95" w:rsidRDefault="00493B95" w:rsidP="00493B95">
      <w:pPr>
        <w:ind w:firstLine="480"/>
      </w:pPr>
      <w:r>
        <w:t>In the priority number encoding based particle swarm algorithm, the position and velocity of each particle are</w:t>
      </w:r>
      <w:r>
        <w:rPr>
          <w:position w:val="-6"/>
        </w:rPr>
        <w:object w:dxaOrig="225" w:dyaOrig="270" w14:anchorId="2F4EB3E6">
          <v:shape id="_x0000_i2504" type="#_x0000_t75" style="width:11.25pt;height:13.5pt" o:ole="">
            <v:imagedata r:id="rId190" o:title=""/>
          </v:shape>
          <o:OLEObject Type="Embed" ProgID="Equation.DSMT4" ShapeID="_x0000_i2504" DrawAspect="Content" ObjectID="_1724017624" r:id="rId191"/>
        </w:object>
      </w:r>
      <w:r>
        <w:t xml:space="preserve"> dimensional vectors, where</w:t>
      </w:r>
      <w:r>
        <w:rPr>
          <w:position w:val="-12"/>
        </w:rPr>
        <w:object w:dxaOrig="2115" w:dyaOrig="375" w14:anchorId="79583D7E">
          <v:shape id="_x0000_i2505" type="#_x0000_t75" style="width:105.75pt;height:18.75pt" o:ole="">
            <v:imagedata r:id="rId192" o:title=""/>
          </v:shape>
          <o:OLEObject Type="Embed" ProgID="Equation.DSMT4" ShapeID="_x0000_i2505" DrawAspect="Content" ObjectID="_1724017625" r:id="rId193"/>
        </w:object>
      </w:r>
      <w:r>
        <w:t xml:space="preserve"> . Each dimension of the particle is fixed to represent the priority of a task, and the magnitude of its value represents the priority of that task to be selected in the scheduling process, and the higher its priority number the higher the priority. In previous studies, the individuals based on priority number representation were initialized with each dimension of particle position initialized as a random number on the interval</w:t>
      </w:r>
      <w:r>
        <w:rPr>
          <w:position w:val="-10"/>
        </w:rPr>
        <w:object w:dxaOrig="495" w:dyaOrig="330" w14:anchorId="493BFACA">
          <v:shape id="_x0000_i2506" type="#_x0000_t75" style="width:24.75pt;height:16.5pt" o:ole="">
            <v:imagedata r:id="rId194" o:title=""/>
          </v:shape>
          <o:OLEObject Type="Embed" ProgID="Equation.DSMT4" ShapeID="_x0000_i2506" DrawAspect="Content" ObjectID="_1724017626" r:id="rId195"/>
        </w:object>
      </w:r>
      <w:r>
        <w:t xml:space="preserve"> and each dimension of velocity initialized as a random number on the interval</w:t>
      </w:r>
      <w:r>
        <w:rPr>
          <w:position w:val="-10"/>
        </w:rPr>
        <w:object w:dxaOrig="600" w:dyaOrig="330" w14:anchorId="1D110681">
          <v:shape id="_x0000_i2507" type="#_x0000_t75" style="width:30pt;height:16.5pt" o:ole="">
            <v:imagedata r:id="rId196" o:title=""/>
          </v:shape>
          <o:OLEObject Type="Embed" ProgID="Equation.DSMT4" ShapeID="_x0000_i2507" DrawAspect="Content" ObjectID="_1724017627" r:id="rId197"/>
        </w:object>
      </w:r>
      <w:r>
        <w:t xml:space="preserve"> . That is, each dimension of the particle </w:t>
      </w:r>
      <w:r>
        <w:rPr>
          <w:position w:val="-6"/>
        </w:rPr>
        <w:object w:dxaOrig="135" w:dyaOrig="255" w14:anchorId="313344A7">
          <v:shape id="_x0000_i2508" type="#_x0000_t75" style="width:6.75pt;height:12.75pt" o:ole="">
            <v:imagedata r:id="rId198" o:title=""/>
          </v:shape>
          <o:OLEObject Type="Embed" ProgID="Equation.DSMT4" ShapeID="_x0000_i2508" DrawAspect="Content" ObjectID="_1724017628" r:id="rId199"/>
        </w:object>
      </w:r>
      <w:r>
        <w:rPr>
          <w:position w:val="-14"/>
        </w:rPr>
        <w:object w:dxaOrig="270" w:dyaOrig="375" w14:anchorId="16DD8094">
          <v:shape id="_x0000_i2509" type="#_x0000_t75" style="width:13.5pt;height:18.75pt" o:ole="">
            <v:imagedata r:id="rId200" o:title=""/>
          </v:shape>
          <o:OLEObject Type="Embed" ProgID="Equation.DSMT4" ShapeID="_x0000_i2509" DrawAspect="Content" ObjectID="_1724017629" r:id="rId201"/>
        </w:object>
      </w:r>
      <w:r>
        <w:t xml:space="preserve"> is a random number on the interval</w:t>
      </w:r>
      <w:r>
        <w:rPr>
          <w:position w:val="-10"/>
        </w:rPr>
        <w:object w:dxaOrig="495" w:dyaOrig="330" w14:anchorId="4A9A734C">
          <v:shape id="_x0000_i2510" type="#_x0000_t75" style="width:24.75pt;height:16.5pt" o:ole="">
            <v:imagedata r:id="rId194" o:title=""/>
          </v:shape>
          <o:OLEObject Type="Embed" ProgID="Equation.DSMT4" ShapeID="_x0000_i2510" DrawAspect="Content" ObjectID="_1724017630" r:id="rId202"/>
        </w:object>
      </w:r>
      <w:r>
        <w:t xml:space="preserve"> , and</w:t>
      </w:r>
      <w:r>
        <w:rPr>
          <w:position w:val="-14"/>
        </w:rPr>
        <w:object w:dxaOrig="255" w:dyaOrig="375" w14:anchorId="22461A08">
          <v:shape id="_x0000_i2511" type="#_x0000_t75" style="width:12.75pt;height:18.75pt" o:ole="">
            <v:imagedata r:id="rId203" o:title=""/>
          </v:shape>
          <o:OLEObject Type="Embed" ProgID="Equation.DSMT4" ShapeID="_x0000_i2511" DrawAspect="Content" ObjectID="_1724017631" r:id="rId204"/>
        </w:object>
      </w:r>
      <w:r>
        <w:t xml:space="preserve"> is a random number on the interval</w:t>
      </w:r>
      <w:r>
        <w:rPr>
          <w:position w:val="-10"/>
        </w:rPr>
        <w:object w:dxaOrig="600" w:dyaOrig="330" w14:anchorId="76615C33">
          <v:shape id="_x0000_i2512" type="#_x0000_t75" style="width:30pt;height:16.5pt" o:ole="">
            <v:imagedata r:id="rId205" o:title=""/>
          </v:shape>
          <o:OLEObject Type="Embed" ProgID="Equation.DSMT4" ShapeID="_x0000_i2512" DrawAspect="Content" ObjectID="_1724017632" r:id="rId206"/>
        </w:object>
      </w:r>
      <w:r>
        <w:t xml:space="preserve"> . For the two virtual tasks of the project, this paper specifies their priority value to be 1.</w:t>
      </w:r>
    </w:p>
    <w:p w14:paraId="430B4C75" w14:textId="77777777" w:rsidR="00493B95" w:rsidRDefault="00493B95" w:rsidP="00493B95">
      <w:pPr>
        <w:pStyle w:val="aa"/>
      </w:pPr>
      <w:r>
        <w:rPr>
          <w:position w:val="-14"/>
        </w:rPr>
        <w:object w:dxaOrig="3000" w:dyaOrig="375" w14:anchorId="101B12AE">
          <v:shape id="_x0000_i2513" type="#_x0000_t75" style="width:150pt;height:18.75pt" o:ole="">
            <v:imagedata r:id="rId207" o:title=""/>
          </v:shape>
          <o:OLEObject Type="Embed" ProgID="Equation.DSMT4" ShapeID="_x0000_i2513" DrawAspect="Content" ObjectID="_1724017633" r:id="rId208"/>
        </w:object>
      </w:r>
      <w:r>
        <w:t xml:space="preserve">                                    (3.11)</w:t>
      </w:r>
    </w:p>
    <w:p w14:paraId="2380F25B" w14:textId="3F6AE119" w:rsidR="00493B95" w:rsidRDefault="00493B95" w:rsidP="00493B95">
      <w:pPr>
        <w:spacing w:line="240" w:lineRule="auto"/>
        <w:ind w:firstLineChars="0" w:firstLine="420"/>
      </w:pPr>
      <w:r>
        <w:t>For example, for the corresponding project in Fig</w:t>
      </w:r>
      <w:r w:rsidR="0023224C">
        <w:t>.</w:t>
      </w:r>
      <w:r>
        <w:t>3.2, a particle based on a priority number representation can be represented for example in the form</w:t>
      </w:r>
      <w:r>
        <w:rPr>
          <w:position w:val="-12"/>
        </w:rPr>
        <w:object w:dxaOrig="255" w:dyaOrig="375" w14:anchorId="79A86451">
          <v:shape id="_x0000_i2514" type="#_x0000_t75" style="width:12.75pt;height:18.75pt" o:ole="">
            <v:imagedata r:id="rId209" o:title=""/>
          </v:shape>
          <o:OLEObject Type="Embed" ProgID="Equation.DSMT4" ShapeID="_x0000_i2514" DrawAspect="Content" ObjectID="_1724017634" r:id="rId210"/>
        </w:object>
      </w:r>
      <w:r>
        <w:t xml:space="preserve"> :</w:t>
      </w:r>
    </w:p>
    <w:p w14:paraId="24DE5C56" w14:textId="77777777" w:rsidR="00493B95" w:rsidRDefault="00493B95" w:rsidP="00493B95">
      <w:pPr>
        <w:pStyle w:val="aa"/>
      </w:pPr>
      <w:r>
        <w:rPr>
          <w:position w:val="-12"/>
        </w:rPr>
        <w:object w:dxaOrig="3390" w:dyaOrig="375" w14:anchorId="4C1D5FBA">
          <v:shape id="_x0000_i2515" type="#_x0000_t75" style="width:169.5pt;height:18.75pt" o:ole="">
            <v:imagedata r:id="rId211" o:title=""/>
          </v:shape>
          <o:OLEObject Type="Embed" ProgID="Equation.DSMT4" ShapeID="_x0000_i2515" DrawAspect="Content" ObjectID="_1724017635" r:id="rId212"/>
        </w:object>
      </w:r>
      <w:r>
        <w:t xml:space="preserve">                                (3.12)</w:t>
      </w:r>
    </w:p>
    <w:p w14:paraId="01890977" w14:textId="760070BC" w:rsidR="00493B95" w:rsidRDefault="00493B95" w:rsidP="00493B95">
      <w:pPr>
        <w:spacing w:line="240" w:lineRule="auto"/>
        <w:ind w:firstLineChars="0" w:firstLine="420"/>
      </w:pPr>
      <w:r>
        <w:t>Using a serial scheduling scheme can transform</w:t>
      </w:r>
      <w:r>
        <w:rPr>
          <w:position w:val="-12"/>
        </w:rPr>
        <w:object w:dxaOrig="255" w:dyaOrig="375" w14:anchorId="1DEE366B">
          <v:shape id="_x0000_i2516" type="#_x0000_t75" style="width:12.75pt;height:18.75pt" o:ole="">
            <v:imagedata r:id="rId213" o:title=""/>
          </v:shape>
          <o:OLEObject Type="Embed" ProgID="Equation.DSMT4" ShapeID="_x0000_i2516" DrawAspect="Content" ObjectID="_1724017636" r:id="rId214"/>
        </w:object>
      </w:r>
      <w:r>
        <w:t xml:space="preserve"> into a schedule with a duration of 9 as shown in Fig</w:t>
      </w:r>
      <w:r w:rsidR="0023224C">
        <w:t>.</w:t>
      </w:r>
      <w:r>
        <w:t>3.3.</w:t>
      </w:r>
    </w:p>
    <w:p w14:paraId="483D20FC" w14:textId="77777777" w:rsidR="0087233A" w:rsidRDefault="0087233A" w:rsidP="00493B95">
      <w:pPr>
        <w:spacing w:line="240" w:lineRule="auto"/>
        <w:ind w:firstLineChars="0" w:firstLine="420"/>
        <w:rPr>
          <w:rFonts w:hint="eastAsia"/>
        </w:rPr>
      </w:pPr>
    </w:p>
    <w:p w14:paraId="013CD2E1" w14:textId="77777777" w:rsidR="00493B95" w:rsidRDefault="00493B95" w:rsidP="00493B95">
      <w:pPr>
        <w:spacing w:line="240" w:lineRule="auto"/>
        <w:ind w:firstLineChars="0"/>
      </w:pPr>
    </w:p>
    <w:p w14:paraId="1572C182" w14:textId="5AFC8C81" w:rsidR="00493B95" w:rsidRDefault="00493B95" w:rsidP="00493B95">
      <w:pPr>
        <w:spacing w:line="240" w:lineRule="auto"/>
        <w:ind w:firstLineChars="100" w:firstLine="240"/>
      </w:pPr>
      <w:r>
        <w:rPr>
          <w:noProof/>
        </w:rPr>
        <w:lastRenderedPageBreak/>
        <w:drawing>
          <wp:inline distT="0" distB="0" distL="0" distR="0" wp14:anchorId="56AA6429" wp14:editId="1B2E5195">
            <wp:extent cx="1914525" cy="1533525"/>
            <wp:effectExtent l="0" t="0" r="9525"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914525" cy="1533525"/>
                    </a:xfrm>
                    <a:prstGeom prst="rect">
                      <a:avLst/>
                    </a:prstGeom>
                    <a:noFill/>
                    <a:ln>
                      <a:noFill/>
                    </a:ln>
                  </pic:spPr>
                </pic:pic>
              </a:graphicData>
            </a:graphic>
          </wp:inline>
        </w:drawing>
      </w:r>
      <w:r>
        <w:t xml:space="preserve">         </w:t>
      </w:r>
      <w:r>
        <w:rPr>
          <w:noProof/>
        </w:rPr>
        <w:drawing>
          <wp:inline distT="0" distB="0" distL="0" distR="0" wp14:anchorId="61D1690F" wp14:editId="176B2A64">
            <wp:extent cx="2133600" cy="15621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133600" cy="1562100"/>
                    </a:xfrm>
                    <a:prstGeom prst="rect">
                      <a:avLst/>
                    </a:prstGeom>
                    <a:noFill/>
                    <a:ln>
                      <a:noFill/>
                    </a:ln>
                  </pic:spPr>
                </pic:pic>
              </a:graphicData>
            </a:graphic>
          </wp:inline>
        </w:drawing>
      </w:r>
    </w:p>
    <w:p w14:paraId="6E7646F1" w14:textId="62F6A5F8" w:rsidR="00493B95" w:rsidRDefault="00493B95" w:rsidP="00493B95">
      <w:pPr>
        <w:ind w:firstLine="480"/>
      </w:pPr>
      <w:r>
        <w:t>Fig. 3.2 Project network               Fig. 3.3 Schedule of particle</w:t>
      </w:r>
      <w:r>
        <w:rPr>
          <w:position w:val="-12"/>
        </w:rPr>
        <w:object w:dxaOrig="255" w:dyaOrig="375" w14:anchorId="39B8616E">
          <v:shape id="_x0000_i2519" type="#_x0000_t75" style="width:12.75pt;height:18.75pt" o:ole="">
            <v:imagedata r:id="rId217" o:title=""/>
          </v:shape>
          <o:OLEObject Type="Embed" ProgID="Equation.DSMT4" ShapeID="_x0000_i2519" DrawAspect="Content" ObjectID="_1724017637" r:id="rId218"/>
        </w:object>
      </w:r>
    </w:p>
    <w:p w14:paraId="4A8C6B45" w14:textId="77777777" w:rsidR="00493B95" w:rsidRDefault="00493B95" w:rsidP="00493B95">
      <w:pPr>
        <w:pStyle w:val="a2"/>
      </w:pPr>
      <w:bookmarkStart w:id="23" w:name="_Toc113402112"/>
      <w:r>
        <w:t>3.3 Results and analysis</w:t>
      </w:r>
      <w:bookmarkEnd w:id="23"/>
    </w:p>
    <w:p w14:paraId="07FC24E4" w14:textId="1DBF0D86" w:rsidR="00493B95" w:rsidRDefault="00493B95" w:rsidP="00493B95">
      <w:pPr>
        <w:ind w:firstLine="480"/>
      </w:pPr>
      <w:r>
        <w:t xml:space="preserve">Based on the above basic principles of particle swarm algorithm, the corresponding solution program is prepared in java. The algorithm is simulated and tested using the single execution mode project scheduling problem from the standard problem library PSLIB. 480 problems from J30 are randomly selected here to verify the running time of the algorithm and the superiority of the results. Two algorithms are used. The first one is based on the GA algorithm to solve the RCPSP problem, and the second one is based on the PSO algorithm, both of which take a population size of 100 and </w:t>
      </w:r>
      <w:proofErr w:type="gramStart"/>
      <w:r>
        <w:t>a number of</w:t>
      </w:r>
      <w:proofErr w:type="gramEnd"/>
      <w:r>
        <w:t xml:space="preserve"> iterations of 100. With this parameter configuration, either intelligent algorithm </w:t>
      </w:r>
      <w:proofErr w:type="gramStart"/>
      <w:r>
        <w:t>is able to</w:t>
      </w:r>
      <w:proofErr w:type="gramEnd"/>
      <w:r>
        <w:t xml:space="preserve"> solve the locally optimal solution of the J30 problem.</w:t>
      </w:r>
      <w:r w:rsidR="0087233A">
        <w:t xml:space="preserve"> </w:t>
      </w:r>
      <w:r>
        <w:t>The solution time for the 480 problems in J30 is shown in Fig</w:t>
      </w:r>
      <w:r w:rsidR="0023224C">
        <w:t>.</w:t>
      </w:r>
      <w:r>
        <w:t>3.4.</w:t>
      </w:r>
    </w:p>
    <w:p w14:paraId="6F1FE4BD" w14:textId="663CD275" w:rsidR="00493B95" w:rsidRDefault="00493B95" w:rsidP="00493B95">
      <w:pPr>
        <w:pStyle w:val="a6"/>
        <w:ind w:firstLine="480"/>
      </w:pPr>
      <w:r>
        <w:rPr>
          <w:noProof/>
        </w:rPr>
        <w:drawing>
          <wp:inline distT="0" distB="0" distL="0" distR="0" wp14:anchorId="717E91E6" wp14:editId="3CBDA0E0">
            <wp:extent cx="3533762" cy="2556686"/>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3558529" cy="2574605"/>
                    </a:xfrm>
                    <a:prstGeom prst="rect">
                      <a:avLst/>
                    </a:prstGeom>
                    <a:noFill/>
                    <a:ln>
                      <a:noFill/>
                    </a:ln>
                  </pic:spPr>
                </pic:pic>
              </a:graphicData>
            </a:graphic>
          </wp:inline>
        </w:drawing>
      </w:r>
    </w:p>
    <w:p w14:paraId="3597236B" w14:textId="366567EB" w:rsidR="00493B95" w:rsidRDefault="00493B95" w:rsidP="00493B95">
      <w:pPr>
        <w:pStyle w:val="a6"/>
        <w:ind w:firstLine="480"/>
      </w:pPr>
      <w:r>
        <w:t>Fig</w:t>
      </w:r>
      <w:r w:rsidR="0087233A">
        <w:t>.</w:t>
      </w:r>
      <w:r>
        <w:t xml:space="preserve"> 3.4 Solving time for J30</w:t>
      </w:r>
    </w:p>
    <w:p w14:paraId="023683FC" w14:textId="45768E6B" w:rsidR="00493B95" w:rsidRDefault="00493B95" w:rsidP="00493B95">
      <w:pPr>
        <w:ind w:firstLine="480"/>
      </w:pPr>
      <w:r>
        <w:lastRenderedPageBreak/>
        <w:t xml:space="preserve">As can be seen from the above figure, the solution time of GA is longer than that of PSO for the </w:t>
      </w:r>
      <w:proofErr w:type="gramStart"/>
      <w:r>
        <w:t>vast majority</w:t>
      </w:r>
      <w:proofErr w:type="gramEnd"/>
      <w:r>
        <w:t xml:space="preserve"> of problems in the J30 problem set. The GA algorithm has the same computational conditions as the PSO algorithm due to setting the same population size as well as the number of iterations. This means that PSO is faster than GA in solving each generation, although it is not significant at a problem size of 30 activities. On this basis, Fig.3.5 shows the solution results for both algorithms for the J30 problem set, i.e., the </w:t>
      </w:r>
      <w:proofErr w:type="spellStart"/>
      <w:r>
        <w:t>makespan</w:t>
      </w:r>
      <w:proofErr w:type="spellEnd"/>
      <w:r>
        <w:t xml:space="preserve"> of each item.</w:t>
      </w:r>
    </w:p>
    <w:p w14:paraId="0072124C" w14:textId="388AAB06" w:rsidR="00493B95" w:rsidRDefault="00493B95" w:rsidP="00493B95">
      <w:pPr>
        <w:pStyle w:val="a6"/>
        <w:ind w:firstLine="480"/>
      </w:pPr>
      <w:r>
        <w:rPr>
          <w:noProof/>
        </w:rPr>
        <w:drawing>
          <wp:inline distT="0" distB="0" distL="0" distR="0" wp14:anchorId="1FB015B3" wp14:editId="5F0AD0D5">
            <wp:extent cx="4178262" cy="29908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4182627" cy="2993974"/>
                    </a:xfrm>
                    <a:prstGeom prst="rect">
                      <a:avLst/>
                    </a:prstGeom>
                    <a:noFill/>
                    <a:ln>
                      <a:noFill/>
                    </a:ln>
                  </pic:spPr>
                </pic:pic>
              </a:graphicData>
            </a:graphic>
          </wp:inline>
        </w:drawing>
      </w:r>
    </w:p>
    <w:p w14:paraId="3334A67C" w14:textId="4DD3BA81" w:rsidR="00493B95" w:rsidRDefault="00493B95" w:rsidP="00493B95">
      <w:pPr>
        <w:pStyle w:val="a8"/>
        <w:spacing w:after="120"/>
      </w:pPr>
      <w:r>
        <w:t>Fig</w:t>
      </w:r>
      <w:r w:rsidR="00B35DBB">
        <w:t>.</w:t>
      </w:r>
      <w:r>
        <w:t xml:space="preserve">3.5 The </w:t>
      </w:r>
      <w:proofErr w:type="spellStart"/>
      <w:r>
        <w:t>makespan</w:t>
      </w:r>
      <w:proofErr w:type="spellEnd"/>
      <w:r>
        <w:t xml:space="preserve"> of J30</w:t>
      </w:r>
    </w:p>
    <w:p w14:paraId="05E3A85B" w14:textId="77777777" w:rsidR="00493B95" w:rsidRDefault="00493B95" w:rsidP="00493B95">
      <w:pPr>
        <w:ind w:firstLine="480"/>
      </w:pPr>
      <w:proofErr w:type="gramStart"/>
      <w:r>
        <w:t>It is clear that for</w:t>
      </w:r>
      <w:proofErr w:type="gramEnd"/>
      <w:r>
        <w:t xml:space="preserve"> the J30 problem set, the PSO algorithm is not only faster than the GA in terms of computational efficiency, but also easier to avoid falling into local optimal solutions. This can further indicate that the PSO algorithm is superior to the GA algorithm in solving the RCPSP problem.</w:t>
      </w:r>
    </w:p>
    <w:p w14:paraId="5E7B3F07" w14:textId="047F041F" w:rsidR="00704950" w:rsidRPr="001F2629" w:rsidRDefault="00704950" w:rsidP="00704950">
      <w:pPr>
        <w:pStyle w:val="1"/>
        <w:numPr>
          <w:ilvl w:val="0"/>
          <w:numId w:val="0"/>
        </w:numPr>
        <w:jc w:val="both"/>
      </w:pPr>
      <w:bookmarkStart w:id="24" w:name="_Toc113402113"/>
      <w:r>
        <w:lastRenderedPageBreak/>
        <w:t>4</w:t>
      </w:r>
      <w:r w:rsidR="00B35DBB" w:rsidRPr="00B35DBB">
        <w:t xml:space="preserve"> Requirements analysis and general design</w:t>
      </w:r>
      <w:bookmarkEnd w:id="24"/>
    </w:p>
    <w:p w14:paraId="392DE328" w14:textId="66376D19" w:rsidR="00704950" w:rsidRDefault="00704950" w:rsidP="00704950">
      <w:pPr>
        <w:pStyle w:val="a2"/>
      </w:pPr>
      <w:bookmarkStart w:id="25" w:name="_Toc98508784"/>
      <w:bookmarkStart w:id="26" w:name="_Toc103095874"/>
      <w:bookmarkStart w:id="27" w:name="_Toc113402114"/>
      <w:r>
        <w:t>4.1</w:t>
      </w:r>
      <w:bookmarkEnd w:id="25"/>
      <w:bookmarkEnd w:id="26"/>
      <w:r w:rsidR="00B35DBB" w:rsidRPr="00B35DBB">
        <w:t xml:space="preserve"> System Requirements Analysis</w:t>
      </w:r>
      <w:bookmarkEnd w:id="27"/>
    </w:p>
    <w:p w14:paraId="307059C9" w14:textId="434B40B2" w:rsidR="00704950" w:rsidRDefault="00704950" w:rsidP="00704950">
      <w:pPr>
        <w:pStyle w:val="af3"/>
        <w:rPr>
          <w:rStyle w:val="af4"/>
        </w:rPr>
      </w:pPr>
      <w:bookmarkStart w:id="28" w:name="_Toc72406273"/>
      <w:bookmarkStart w:id="29" w:name="_Toc98508785"/>
      <w:bookmarkStart w:id="30" w:name="_Ref103074274"/>
      <w:bookmarkStart w:id="31" w:name="_Toc103095875"/>
      <w:bookmarkStart w:id="32" w:name="_Toc113402115"/>
      <w:r>
        <w:rPr>
          <w:rStyle w:val="af4"/>
        </w:rPr>
        <w:t>4</w:t>
      </w:r>
      <w:r>
        <w:rPr>
          <w:rStyle w:val="af4"/>
          <w:rFonts w:hint="eastAsia"/>
        </w:rPr>
        <w:t>.</w:t>
      </w:r>
      <w:r>
        <w:rPr>
          <w:rStyle w:val="af4"/>
        </w:rPr>
        <w:t>1.1</w:t>
      </w:r>
      <w:bookmarkEnd w:id="28"/>
      <w:bookmarkEnd w:id="29"/>
      <w:bookmarkEnd w:id="30"/>
      <w:bookmarkEnd w:id="31"/>
      <w:r w:rsidR="00B35DBB" w:rsidRPr="00B35DBB">
        <w:t xml:space="preserve"> </w:t>
      </w:r>
      <w:r w:rsidR="00B35DBB" w:rsidRPr="00B35DBB">
        <w:rPr>
          <w:rStyle w:val="af4"/>
        </w:rPr>
        <w:t>System Functional Requirements</w:t>
      </w:r>
      <w:bookmarkEnd w:id="32"/>
    </w:p>
    <w:p w14:paraId="7CD64EFC" w14:textId="77777777" w:rsidR="0077679A" w:rsidRPr="0077679A" w:rsidRDefault="0077679A" w:rsidP="0077679A">
      <w:pPr>
        <w:ind w:firstLine="480"/>
      </w:pPr>
      <w:bookmarkStart w:id="33" w:name="_Toc98508786"/>
      <w:bookmarkStart w:id="34" w:name="_Toc103095876"/>
      <w:r w:rsidRPr="0077679A">
        <w:tab/>
        <w:t>With the rapid growth of China's national power and industrialization capacity in recent years, there are more and more large-scale engineering projects related to the national economy and people's livelihood, which usually have the characteristics of large investment scale, long implementation period, high technical compound degree, and large mutability of benefits, and occupy an important strategic position in the national economy and social development. The construction of large-scale engineering projects is often characterized by "many points, wide area and long lines", compact construction schedule, many construction intersection points, and a large on-site coordination workload. If the scheduling is still arranged according to the traditional mode, project managers will face severe tests in project construction preparation and project schedule. In this context, this system focuses on solving the following.</w:t>
      </w:r>
    </w:p>
    <w:p w14:paraId="44A11C13" w14:textId="77777777" w:rsidR="0077679A" w:rsidRPr="0077679A" w:rsidRDefault="0077679A" w:rsidP="0077679A">
      <w:pPr>
        <w:ind w:firstLine="480"/>
      </w:pPr>
      <w:r w:rsidRPr="0077679A">
        <w:tab/>
        <w:t>(1) The large volume of the project, the many resources used, and the long construction period have a huge impact on the process of preparing the construction plan. This has a huge impact on the process of preparing the construction plan, and the slightest inattention may lead to the actual construction causing workers to work and machinery to be idle, which has a great impact on both the schedule and cost. Therefore, the way engineering projects are constructed needs to be innovated and a new modeling approach is needed to generate unscheduled engineering plans quickly and concisely.</w:t>
      </w:r>
    </w:p>
    <w:p w14:paraId="73BEDF7D" w14:textId="77777777" w:rsidR="0077679A" w:rsidRPr="0077679A" w:rsidRDefault="0077679A" w:rsidP="0077679A">
      <w:pPr>
        <w:ind w:firstLine="480"/>
      </w:pPr>
      <w:r w:rsidRPr="0077679A">
        <w:tab/>
        <w:t>(2) Project scheduling is an important part of engineering management. A good project scheduling can lead to shorter duration and less cost, while poor project scheduling can lead the project to collapse. This system needs to replace traditional methods such as CPM and PRET with emerging software technologies and novel algorithms to obtain baseline scheduling plans for projects based on data from upstream of the system.</w:t>
      </w:r>
    </w:p>
    <w:p w14:paraId="7C90AF66" w14:textId="77777777" w:rsidR="0077679A" w:rsidRPr="0077679A" w:rsidRDefault="0077679A" w:rsidP="0077679A">
      <w:pPr>
        <w:ind w:firstLine="480"/>
      </w:pPr>
      <w:r w:rsidRPr="0077679A">
        <w:tab/>
        <w:t xml:space="preserve">According to the above requirements, the system should be divided into two </w:t>
      </w:r>
      <w:r w:rsidRPr="0077679A">
        <w:lastRenderedPageBreak/>
        <w:t>parts: project initialization and project schedule. Project initialization requires reserving basic information, structuring project jobs, project resources, and other information, and constructing the project's job tree. The project schedule needs to accept the project reserve information from upstream and generate the baseline scheduling plan according to certain algorithms. After generating a suitable plan, the plan is applied to the project and displayed using a Gantt chart.</w:t>
      </w:r>
    </w:p>
    <w:p w14:paraId="55A5D8F6" w14:textId="77777777" w:rsidR="0077679A" w:rsidRPr="0077679A" w:rsidRDefault="0077679A" w:rsidP="0077679A">
      <w:pPr>
        <w:ind w:firstLine="480"/>
      </w:pPr>
      <w:r w:rsidRPr="0077679A">
        <w:tab/>
        <w:t>To analyze the above requirements, the specific functions of the Project Schedule Management System should satisfy the following points.</w:t>
      </w:r>
    </w:p>
    <w:p w14:paraId="5681276A" w14:textId="77777777" w:rsidR="0077679A" w:rsidRPr="0077679A" w:rsidRDefault="0077679A" w:rsidP="0077679A">
      <w:pPr>
        <w:ind w:firstLine="480"/>
      </w:pPr>
      <w:r w:rsidRPr="0077679A">
        <w:tab/>
        <w:t>(1) In the initialization stage of the project, the overall project overview, construction master plan, construction organization plan, and construction schedule are prepared, the main construction resources such as manpower, machines, and materials are allocated, and the total duration of operations, the immediate future relationship between operations and resource constraints are specified.</w:t>
      </w:r>
    </w:p>
    <w:p w14:paraId="29121507" w14:textId="77777777" w:rsidR="0077679A" w:rsidRDefault="0077679A" w:rsidP="0077679A">
      <w:pPr>
        <w:ind w:firstLine="480"/>
      </w:pPr>
      <w:r w:rsidRPr="0077679A">
        <w:tab/>
        <w:t>(2) In the project scheduling stage, firstly, it is necessary to determine whether the project satisfies the scheduling, and to prevent problems such as loops and unsatisfied resource constraints from arising during the scheduling process before scheduling. Next, various parameters of the project scheduling algorithm need to be set. Then, the algorithm needs to be executed to start the scheduling of the project. Finally, the scheduling results are viewed and selected for adoption or not.</w:t>
      </w:r>
    </w:p>
    <w:p w14:paraId="696306F5" w14:textId="6C5EFFE9" w:rsidR="00704950" w:rsidRDefault="00704950" w:rsidP="0077679A">
      <w:pPr>
        <w:pStyle w:val="af3"/>
      </w:pPr>
      <w:bookmarkStart w:id="35" w:name="_Toc113402116"/>
      <w:r>
        <w:t>4.1.2</w:t>
      </w:r>
      <w:bookmarkEnd w:id="33"/>
      <w:bookmarkEnd w:id="34"/>
      <w:r w:rsidR="00B35DBB" w:rsidRPr="00B35DBB">
        <w:t xml:space="preserve"> System Performance Requirements</w:t>
      </w:r>
      <w:bookmarkEnd w:id="35"/>
    </w:p>
    <w:p w14:paraId="64FA5D51" w14:textId="77777777" w:rsidR="0023224C" w:rsidRDefault="0023224C" w:rsidP="0023224C">
      <w:pPr>
        <w:ind w:firstLine="480"/>
      </w:pPr>
      <w:r>
        <w:t>Project Schedule Management System is designed to help project managers manage projects and achieve paperless construction, so the performance of the system must meet the following requirements.</w:t>
      </w:r>
    </w:p>
    <w:p w14:paraId="73DACBCF" w14:textId="77777777" w:rsidR="0023224C" w:rsidRDefault="0023224C" w:rsidP="0023224C">
      <w:pPr>
        <w:ind w:firstLine="480"/>
      </w:pPr>
      <w:r>
        <w:t xml:space="preserve">(1) Low latency access. Project managers can access the system from any place to get the actual construction information of the project. The network bandwidth and distance factors of different regions will affect the access speed of the system, so </w:t>
      </w:r>
      <w:proofErr w:type="gramStart"/>
      <w:r>
        <w:t>in order to</w:t>
      </w:r>
      <w:proofErr w:type="gramEnd"/>
      <w:r>
        <w:t xml:space="preserve"> ensure the user experience, the system should ensure the low latency of the network everywhere.</w:t>
      </w:r>
    </w:p>
    <w:p w14:paraId="0F669317" w14:textId="2BC9A6CE" w:rsidR="00704950" w:rsidRPr="00C06381" w:rsidRDefault="0023224C" w:rsidP="0023224C">
      <w:pPr>
        <w:ind w:firstLine="480"/>
      </w:pPr>
      <w:r>
        <w:t xml:space="preserve">(2) High system availability. The project plan scheduling function will take up a lot of arithmetic power of the server, and the transmission of model files needs to take </w:t>
      </w:r>
      <w:r>
        <w:lastRenderedPageBreak/>
        <w:t>up a lot of bandwidth of the system. When designing the server side of the system, it is necessary to consider the high availability of the system and reduce the risk of system operation and maintenance.</w:t>
      </w:r>
    </w:p>
    <w:p w14:paraId="6D25A003" w14:textId="53B0F160" w:rsidR="00704950" w:rsidRPr="00E2490C" w:rsidRDefault="00704950" w:rsidP="00704950">
      <w:pPr>
        <w:pStyle w:val="af3"/>
      </w:pPr>
      <w:bookmarkStart w:id="36" w:name="_Toc103095877"/>
      <w:bookmarkStart w:id="37" w:name="_Toc113402117"/>
      <w:r>
        <w:t>4.1.3</w:t>
      </w:r>
      <w:bookmarkEnd w:id="36"/>
      <w:r w:rsidR="00B35DBB" w:rsidRPr="00B35DBB">
        <w:t xml:space="preserve"> System Design Objectives</w:t>
      </w:r>
      <w:bookmarkEnd w:id="37"/>
    </w:p>
    <w:p w14:paraId="0A29BC63" w14:textId="77777777" w:rsidR="0023224C" w:rsidRDefault="0023224C" w:rsidP="0023224C">
      <w:pPr>
        <w:ind w:firstLine="480"/>
      </w:pPr>
      <w:bookmarkStart w:id="38" w:name="_Toc98508787"/>
      <w:r>
        <w:t xml:space="preserve">The overall goal of the Project Schedule Management System is to effectively schedule the operations in the project. The system project is decomposed by WBS, and the project organization structure is presented in a tree structure to facilitate project managers to manage and divide responsibilities and to clarify scheduling objectives. A genetic algorithm with job classification </w:t>
      </w:r>
      <w:proofErr w:type="gramStart"/>
      <w:r>
        <w:t>set</w:t>
      </w:r>
      <w:proofErr w:type="gramEnd"/>
      <w:r>
        <w:t xml:space="preserve"> correlation is used to generate feasible job plans under resource constraints.</w:t>
      </w:r>
    </w:p>
    <w:p w14:paraId="7E2CC63A" w14:textId="77777777" w:rsidR="0023224C" w:rsidRDefault="0023224C" w:rsidP="0023224C">
      <w:pPr>
        <w:ind w:firstLine="480"/>
      </w:pPr>
      <w:r>
        <w:t>The functional objectives of the overall system design are as follows.</w:t>
      </w:r>
    </w:p>
    <w:p w14:paraId="16BD9BFB" w14:textId="77777777" w:rsidR="0023224C" w:rsidRDefault="0023224C" w:rsidP="0023224C">
      <w:pPr>
        <w:ind w:firstLine="480"/>
      </w:pPr>
      <w:r>
        <w:t>(1) Construction operation process flow configuration. To extract construction objects with similar structures, establish a set of construction standard specifications for cement production line construction, group the sub-project systems with similar types into one category, and configure the same construction operations for the same category of sub-project systems. Through WBS decomposition technology, the project is divided into four levels, and the subproject level is bound to the job level in a one-to-many way. When the project manager creates the subproject system, he only needs to select the corresponding subproject to achieve the purpose of binding the job to the subproject system.</w:t>
      </w:r>
    </w:p>
    <w:p w14:paraId="031597DF" w14:textId="77777777" w:rsidR="0023224C" w:rsidRDefault="0023224C" w:rsidP="0023224C">
      <w:pPr>
        <w:ind w:firstLine="480"/>
      </w:pPr>
      <w:r>
        <w:t>(2) Job plan generation. Using ANOVA method to identify key resources in the project, the project manager sets the optimal constraint level for the key resources, and at the same time configures the logical relationship between jobs and the resource requirements of each job to generate the job plan and display the job progress through Gantt chart in the web interface.</w:t>
      </w:r>
    </w:p>
    <w:p w14:paraId="6E6FF584" w14:textId="77777777" w:rsidR="0023224C" w:rsidRDefault="0023224C" w:rsidP="0023224C">
      <w:pPr>
        <w:ind w:firstLine="480"/>
      </w:pPr>
      <w:r>
        <w:t>(3) Construction job plan scheduling. The project creates a new job plan for the project with dangerous schedule, and the system automatically screens the jobs that have not started execution and resets the duration of the job and the amount of resources to shorten the remaining job duration.</w:t>
      </w:r>
    </w:p>
    <w:p w14:paraId="582AA8F0" w14:textId="77777777" w:rsidR="0023224C" w:rsidRDefault="0023224C" w:rsidP="0023224C">
      <w:pPr>
        <w:ind w:firstLine="480"/>
      </w:pPr>
      <w:r>
        <w:t>The overall system design performance objectives are as follows.</w:t>
      </w:r>
    </w:p>
    <w:p w14:paraId="779FE3D0" w14:textId="77777777" w:rsidR="0023224C" w:rsidRDefault="0023224C" w:rsidP="0023224C">
      <w:pPr>
        <w:ind w:firstLine="480"/>
      </w:pPr>
      <w:r>
        <w:lastRenderedPageBreak/>
        <w:t>(1) Deploy the system using cloud servers to provide the system with global network access capabilities and cloud computing capabilities with elastic performance to ensure smooth access of Project Schedule Management System anywhere in the country and provide users with good performance experience.</w:t>
      </w:r>
    </w:p>
    <w:p w14:paraId="4BF3A097" w14:textId="77777777" w:rsidR="0023224C" w:rsidRDefault="0023224C" w:rsidP="0023224C">
      <w:pPr>
        <w:ind w:firstLine="480"/>
      </w:pPr>
      <w:r>
        <w:t>(2) Design the server side of Project Schedule Management System based on Spring Cloud microservice architecture, share data among modules, allocate equipment performance on demand, avoid scheduling module and cost analysis module from taking up too much arithmetic power or bandwidth and other resources, resulting in system server downtime and thus affecting the normal execution of other modules, provide system operation and maintenance security, to ensure the high availability of the system.</w:t>
      </w:r>
    </w:p>
    <w:p w14:paraId="50E5643B" w14:textId="5C64AEC6" w:rsidR="00704950" w:rsidRDefault="0023224C" w:rsidP="0023224C">
      <w:pPr>
        <w:ind w:firstLine="480"/>
      </w:pPr>
      <w:r>
        <w:t>(3) Fully responsive layout design of Project Schedule Management System based on Vue framework, providing a better user experience.</w:t>
      </w:r>
    </w:p>
    <w:p w14:paraId="0B430A5F" w14:textId="4E439AE6" w:rsidR="00704950" w:rsidRDefault="00704950" w:rsidP="00704950">
      <w:pPr>
        <w:pStyle w:val="a2"/>
      </w:pPr>
      <w:bookmarkStart w:id="39" w:name="_Toc103095878"/>
      <w:bookmarkStart w:id="40" w:name="_Toc113402118"/>
      <w:r>
        <w:t>4.2</w:t>
      </w:r>
      <w:bookmarkEnd w:id="38"/>
      <w:bookmarkEnd w:id="39"/>
      <w:r w:rsidR="00B35DBB" w:rsidRPr="00B35DBB">
        <w:t xml:space="preserve"> System Architecture Design</w:t>
      </w:r>
      <w:bookmarkEnd w:id="40"/>
    </w:p>
    <w:p w14:paraId="25F1974F" w14:textId="4963B16F" w:rsidR="00704950" w:rsidRDefault="00704950" w:rsidP="00704950">
      <w:pPr>
        <w:pStyle w:val="af3"/>
      </w:pPr>
      <w:bookmarkStart w:id="41" w:name="_Toc98508788"/>
      <w:bookmarkStart w:id="42" w:name="_Toc103095879"/>
      <w:bookmarkStart w:id="43" w:name="_Toc113402119"/>
      <w:r>
        <w:t>4.2.1</w:t>
      </w:r>
      <w:bookmarkEnd w:id="41"/>
      <w:bookmarkEnd w:id="42"/>
      <w:r w:rsidR="00B35DBB" w:rsidRPr="00B35DBB">
        <w:t xml:space="preserve"> System Architecture</w:t>
      </w:r>
      <w:bookmarkEnd w:id="43"/>
    </w:p>
    <w:p w14:paraId="3D6437BA" w14:textId="77777777" w:rsidR="0023224C" w:rsidRDefault="0023224C" w:rsidP="0023224C">
      <w:pPr>
        <w:ind w:firstLine="480"/>
      </w:pPr>
      <w:bookmarkStart w:id="44" w:name="_Toc98508789"/>
      <w:r>
        <w:t xml:space="preserve">With the development of "One Road, One Belt", China's construction industry is booming, bringing more and more construction projects. As the scale of construction projects becomes larger and the construction process more complex, the demand for project schedules becomes more and more demanding, and the scheduling methods need to be innovated. </w:t>
      </w:r>
      <w:r>
        <w:tab/>
      </w:r>
    </w:p>
    <w:p w14:paraId="4B04FF21" w14:textId="5EAD6763" w:rsidR="0023224C" w:rsidRDefault="0023224C" w:rsidP="0023224C">
      <w:pPr>
        <w:ind w:firstLine="480"/>
      </w:pPr>
      <w:r>
        <w:t>Therefore, how considering the constraints of project resources on construction operations and realizing reasonable management of the project construction process in advance is a pressing issue at present.</w:t>
      </w:r>
    </w:p>
    <w:p w14:paraId="19BC6CBB" w14:textId="77777777" w:rsidR="0023224C" w:rsidRDefault="0023224C" w:rsidP="0023224C">
      <w:pPr>
        <w:ind w:firstLine="480"/>
      </w:pPr>
      <w:r>
        <w:t>For the construction scenario, this paper studies and proposes a particle swarm algorithm (PSO)-based solution to the resource-constrained project scheduling problem (RCPSP). The algorithm can solve the J30 problem set in the PSPLIB standard problem set and is compared with the genetic algorithm to demonstrate that, for the RCPSP problem, the PSO algorithm is more efficient in solving the problem.</w:t>
      </w:r>
    </w:p>
    <w:p w14:paraId="19050486" w14:textId="79D44023" w:rsidR="00704950" w:rsidRPr="003E2B8A" w:rsidRDefault="0023224C" w:rsidP="0023224C">
      <w:pPr>
        <w:ind w:firstLine="480"/>
      </w:pPr>
      <w:r>
        <w:t xml:space="preserve">In addition, a project scheduling system was analyzed and designed to provide a </w:t>
      </w:r>
      <w:r>
        <w:lastRenderedPageBreak/>
        <w:t xml:space="preserve">data source to RCPSP and to provide a more user-friendly service to users. The front-end and back-end of the system are developed through spring cloud and </w:t>
      </w:r>
      <w:proofErr w:type="spellStart"/>
      <w:r>
        <w:t>vue</w:t>
      </w:r>
      <w:proofErr w:type="spellEnd"/>
      <w:r>
        <w:t xml:space="preserve"> respectively, and MySQL is used as the database.</w:t>
      </w:r>
    </w:p>
    <w:p w14:paraId="708B5674" w14:textId="77777777" w:rsidR="00704950" w:rsidRDefault="00704950" w:rsidP="00704950">
      <w:pPr>
        <w:pStyle w:val="a6"/>
        <w:spacing w:after="120"/>
      </w:pPr>
      <w:r>
        <w:object w:dxaOrig="7141" w:dyaOrig="4666" w14:anchorId="1EA188C6">
          <v:shape id="_x0000_i3788" type="#_x0000_t75" style="width:345.75pt;height:226.5pt" o:ole="">
            <v:imagedata r:id="rId221" o:title=""/>
          </v:shape>
          <o:OLEObject Type="Embed" ProgID="Visio.Drawing.15" ShapeID="_x0000_i3788" DrawAspect="Content" ObjectID="_1724017638" r:id="rId222"/>
        </w:object>
      </w:r>
    </w:p>
    <w:p w14:paraId="2C808ED0" w14:textId="20464A9C" w:rsidR="00704950" w:rsidRDefault="0023224C" w:rsidP="00704950">
      <w:pPr>
        <w:pStyle w:val="a8"/>
        <w:spacing w:after="120"/>
        <w:ind w:firstLine="480"/>
      </w:pPr>
      <w:bookmarkStart w:id="45" w:name="_Ref103074246"/>
      <w:r>
        <w:rPr>
          <w:rFonts w:hint="eastAsia"/>
        </w:rPr>
        <w:t>F</w:t>
      </w:r>
      <w:r>
        <w:t>ig.</w:t>
      </w:r>
      <w:r w:rsidR="00BD1EFE">
        <w:t>4</w:t>
      </w:r>
      <w:r w:rsidR="00704950">
        <w:rPr>
          <w:rFonts w:hint="eastAsia"/>
        </w:rPr>
        <w:t>.</w:t>
      </w:r>
      <w:r w:rsidR="00704950">
        <w:fldChar w:fldCharType="begin"/>
      </w:r>
      <w:r w:rsidR="00704950">
        <w:instrText xml:space="preserve"> </w:instrText>
      </w:r>
      <w:r w:rsidR="00704950">
        <w:rPr>
          <w:rFonts w:hint="eastAsia"/>
        </w:rPr>
        <w:instrText xml:space="preserve">SEQ </w:instrText>
      </w:r>
      <w:r w:rsidR="00704950">
        <w:rPr>
          <w:rFonts w:hint="eastAsia"/>
        </w:rPr>
        <w:instrText>图</w:instrText>
      </w:r>
      <w:r w:rsidR="00704950">
        <w:rPr>
          <w:rFonts w:hint="eastAsia"/>
        </w:rPr>
        <w:instrText xml:space="preserve"> \* ARABIC \s 1</w:instrText>
      </w:r>
      <w:r w:rsidR="00704950">
        <w:instrText xml:space="preserve"> </w:instrText>
      </w:r>
      <w:r w:rsidR="00704950">
        <w:fldChar w:fldCharType="separate"/>
      </w:r>
      <w:r w:rsidR="00704950">
        <w:rPr>
          <w:noProof/>
        </w:rPr>
        <w:t>1</w:t>
      </w:r>
      <w:r w:rsidR="00704950">
        <w:fldChar w:fldCharType="end"/>
      </w:r>
      <w:bookmarkEnd w:id="45"/>
      <w:r w:rsidR="00704950">
        <w:t xml:space="preserve"> </w:t>
      </w:r>
      <w:r w:rsidRPr="0023224C">
        <w:t>General system architecture diagram</w:t>
      </w:r>
    </w:p>
    <w:p w14:paraId="5AF37FFA" w14:textId="709C8E1E" w:rsidR="00704950" w:rsidRDefault="00704950" w:rsidP="00704950">
      <w:pPr>
        <w:pStyle w:val="af3"/>
      </w:pPr>
      <w:bookmarkStart w:id="46" w:name="_Toc103095880"/>
      <w:bookmarkStart w:id="47" w:name="_Toc113402120"/>
      <w:r>
        <w:t>4.2.2</w:t>
      </w:r>
      <w:bookmarkEnd w:id="44"/>
      <w:bookmarkEnd w:id="46"/>
      <w:r w:rsidR="00B35DBB" w:rsidRPr="00B35DBB">
        <w:t xml:space="preserve"> System Function Structure</w:t>
      </w:r>
      <w:bookmarkEnd w:id="47"/>
    </w:p>
    <w:p w14:paraId="4A817F6C" w14:textId="00D8B31D" w:rsidR="00704950" w:rsidRDefault="0023224C" w:rsidP="00704950">
      <w:pPr>
        <w:ind w:firstLine="480"/>
      </w:pPr>
      <w:r w:rsidRPr="0023224C">
        <w:t>According to the system functional requirements analysis in Section 4.1.1, the main functional requirements of the smart construction planning and scheduling system can be obtained as shown in Fig</w:t>
      </w:r>
      <w:r>
        <w:t>.</w:t>
      </w:r>
      <w:r w:rsidRPr="0023224C">
        <w:t>4.2.</w:t>
      </w:r>
    </w:p>
    <w:p w14:paraId="650237C3" w14:textId="788934E6" w:rsidR="00704950" w:rsidRDefault="00B35DBB" w:rsidP="00704950">
      <w:pPr>
        <w:pStyle w:val="a6"/>
        <w:spacing w:after="120"/>
      </w:pPr>
      <w:r>
        <w:object w:dxaOrig="8956" w:dyaOrig="5011" w14:anchorId="3608E5E7">
          <v:shape id="_x0000_i1428" type="#_x0000_t75" style="width:326.25pt;height:182.25pt" o:ole="">
            <v:imagedata r:id="rId223" o:title=""/>
          </v:shape>
          <o:OLEObject Type="Embed" ProgID="Visio.Drawing.15" ShapeID="_x0000_i1428" DrawAspect="Content" ObjectID="_1724017639" r:id="rId224"/>
        </w:object>
      </w:r>
    </w:p>
    <w:p w14:paraId="21221267" w14:textId="4DFB2982" w:rsidR="00704950" w:rsidRDefault="0023224C" w:rsidP="00704950">
      <w:pPr>
        <w:pStyle w:val="a6"/>
        <w:spacing w:after="120"/>
      </w:pPr>
      <w:bookmarkStart w:id="48" w:name="_Ref103074296"/>
      <w:r>
        <w:rPr>
          <w:rFonts w:hint="eastAsia"/>
        </w:rPr>
        <w:t>F</w:t>
      </w:r>
      <w:r>
        <w:t>ig.</w:t>
      </w:r>
      <w:r w:rsidR="00BD1EFE">
        <w:t>4</w:t>
      </w:r>
      <w:r w:rsidR="00704950">
        <w:t>.</w:t>
      </w:r>
      <w:r w:rsidR="00704950">
        <w:fldChar w:fldCharType="begin"/>
      </w:r>
      <w:r w:rsidR="00704950">
        <w:instrText xml:space="preserve"> </w:instrText>
      </w:r>
      <w:r w:rsidR="00704950">
        <w:rPr>
          <w:rFonts w:hint="eastAsia"/>
        </w:rPr>
        <w:instrText xml:space="preserve">SEQ </w:instrText>
      </w:r>
      <w:r w:rsidR="00704950">
        <w:rPr>
          <w:rFonts w:hint="eastAsia"/>
        </w:rPr>
        <w:instrText>图</w:instrText>
      </w:r>
      <w:r w:rsidR="00704950">
        <w:rPr>
          <w:rFonts w:hint="eastAsia"/>
        </w:rPr>
        <w:instrText xml:space="preserve"> \* ARABIC \s 1</w:instrText>
      </w:r>
      <w:r w:rsidR="00704950">
        <w:instrText xml:space="preserve"> </w:instrText>
      </w:r>
      <w:r w:rsidR="00704950">
        <w:fldChar w:fldCharType="separate"/>
      </w:r>
      <w:r w:rsidR="00704950">
        <w:rPr>
          <w:noProof/>
        </w:rPr>
        <w:t>2</w:t>
      </w:r>
      <w:r w:rsidR="00704950">
        <w:fldChar w:fldCharType="end"/>
      </w:r>
      <w:bookmarkEnd w:id="48"/>
      <w:r w:rsidR="00704950" w:rsidRPr="00B62250">
        <w:rPr>
          <w:rFonts w:hint="eastAsia"/>
        </w:rPr>
        <w:t xml:space="preserve"> </w:t>
      </w:r>
      <w:r w:rsidRPr="0023224C">
        <w:t>System function structure diagram</w:t>
      </w:r>
    </w:p>
    <w:p w14:paraId="3BF74D80" w14:textId="77777777" w:rsidR="0023224C" w:rsidRDefault="0023224C" w:rsidP="0023224C">
      <w:pPr>
        <w:ind w:firstLineChars="0"/>
      </w:pPr>
      <w:r>
        <w:lastRenderedPageBreak/>
        <w:t>(1) System management. Save system information such as users, roles and menu permissions in the system, and provide the login permission verification function for different roles in the system.</w:t>
      </w:r>
    </w:p>
    <w:p w14:paraId="196509A9" w14:textId="77777777" w:rsidR="0023224C" w:rsidRDefault="0023224C" w:rsidP="0023224C">
      <w:pPr>
        <w:ind w:firstLineChars="0"/>
      </w:pPr>
      <w:r>
        <w:t xml:space="preserve">(2) Basic information management. Save the basic information of construction, such as construction operation specification, WBS decomposition structure, basic information of human, machine and material resources, etc. When users configure different projects, they can complete the project configuration through options instead of complex text filling, </w:t>
      </w:r>
      <w:proofErr w:type="gramStart"/>
      <w:r>
        <w:t>so as to</w:t>
      </w:r>
      <w:proofErr w:type="gramEnd"/>
      <w:r>
        <w:t xml:space="preserve"> improve the reusability of the system and enhance the user's operation experience.</w:t>
      </w:r>
    </w:p>
    <w:p w14:paraId="543049EC" w14:textId="77777777" w:rsidR="0023224C" w:rsidRDefault="0023224C" w:rsidP="0023224C">
      <w:pPr>
        <w:ind w:firstLineChars="0"/>
      </w:pPr>
      <w:r>
        <w:t>(3) Project initialization. The project manager needs to delineate the main content of construction by analyzing the contracted scope divided by the contract, and the project manager needs to list all the workshops that need to be constructed by the contracted scope. For example, the silo construction process can be divided into hydraulic slipform method, large formwork inversion method and small formwork inversion method, etc. The construction process of different processes is different, and the construction period, quality and cost also have certain differences. Finally, the project manager needs to complete the WBS with the above results, and the project will be divided from the top project level to the bottom operation level.</w:t>
      </w:r>
    </w:p>
    <w:p w14:paraId="575CDE32" w14:textId="5B90BF0B" w:rsidR="00704950" w:rsidRPr="004068AE" w:rsidRDefault="0023224C" w:rsidP="0023224C">
      <w:pPr>
        <w:ind w:firstLineChars="0" w:firstLine="480"/>
      </w:pPr>
      <w:r>
        <w:t xml:space="preserve">(4) Project plan scheduling. The project manager configures the logical relationship of each job through the construction jobs generated in the project initialization and the resources required for the </w:t>
      </w:r>
      <w:proofErr w:type="gramStart"/>
      <w:r>
        <w:t>jobs, and</w:t>
      </w:r>
      <w:proofErr w:type="gramEnd"/>
      <w:r>
        <w:t xml:space="preserve"> configures the construction duration and resource requirements for the jobs in different construction modes, and finally invokes the sub-project plan scheduling and project group multi-resource balance scheduling interfaces to generate job plans.</w:t>
      </w:r>
    </w:p>
    <w:p w14:paraId="20C507F9" w14:textId="42955F95" w:rsidR="00704950" w:rsidRDefault="00704950" w:rsidP="00704950">
      <w:pPr>
        <w:pStyle w:val="af3"/>
      </w:pPr>
      <w:bookmarkStart w:id="49" w:name="_Toc103095881"/>
      <w:bookmarkStart w:id="50" w:name="_Toc113402121"/>
      <w:r>
        <w:t>4.2.3</w:t>
      </w:r>
      <w:bookmarkEnd w:id="49"/>
      <w:r w:rsidR="00B35DBB" w:rsidRPr="00B35DBB">
        <w:t xml:space="preserve"> System Operation Flow</w:t>
      </w:r>
      <w:bookmarkEnd w:id="50"/>
    </w:p>
    <w:p w14:paraId="04D66661" w14:textId="6E878D47" w:rsidR="0023224C" w:rsidRDefault="0023224C" w:rsidP="0023224C">
      <w:pPr>
        <w:ind w:firstLineChars="0"/>
      </w:pPr>
      <w:r>
        <w:t>Through the design of the functional structure above, the overall operation process of Project Schedule Management System is shown in Fig.4.3, and the system operation process can be divided into three parts.</w:t>
      </w:r>
    </w:p>
    <w:p w14:paraId="302245D8" w14:textId="77777777" w:rsidR="0023224C" w:rsidRDefault="0023224C" w:rsidP="0023224C">
      <w:pPr>
        <w:ind w:firstLineChars="0"/>
      </w:pPr>
      <w:r>
        <w:t xml:space="preserve">(1) The system administrator configures basic information such as personnel role permissions, construction operation specifications, construction standard documents, </w:t>
      </w:r>
      <w:r>
        <w:lastRenderedPageBreak/>
        <w:t>and human, machine, and material resources at the early stage of system operation.</w:t>
      </w:r>
    </w:p>
    <w:p w14:paraId="2DDE488F" w14:textId="77777777" w:rsidR="0023224C" w:rsidRDefault="0023224C" w:rsidP="0023224C">
      <w:pPr>
        <w:ind w:firstLineChars="0"/>
      </w:pPr>
      <w:r>
        <w:t>(2) The project manager creates a new project and designs the construction organization according to the project profile, sets the project duration cost target, and assigns the duration and resource usage under different construction modes to the operation.</w:t>
      </w:r>
    </w:p>
    <w:p w14:paraId="6D89F897" w14:textId="43926EAA" w:rsidR="00704950" w:rsidRPr="007F348A" w:rsidRDefault="0023224C" w:rsidP="0023224C">
      <w:pPr>
        <w:ind w:firstLineChars="0" w:firstLine="480"/>
      </w:pPr>
      <w:r>
        <w:t>(3) The project manager schedules sub-projects and project groups separately using the two-stage combination algorithm to obtain a resource-balanced project construction plan and resource entry plan.</w:t>
      </w:r>
    </w:p>
    <w:p w14:paraId="61129A7C" w14:textId="77777777" w:rsidR="00704950" w:rsidRDefault="00704950" w:rsidP="00704950">
      <w:pPr>
        <w:pStyle w:val="a6"/>
        <w:keepNext/>
        <w:spacing w:after="120"/>
      </w:pPr>
      <w:r>
        <w:object w:dxaOrig="7246" w:dyaOrig="6961" w14:anchorId="0E689DD2">
          <v:shape id="_x0000_i1429" type="#_x0000_t75" style="width:273.75pt;height:262.5pt" o:ole="">
            <v:imagedata r:id="rId225" o:title=""/>
          </v:shape>
          <o:OLEObject Type="Embed" ProgID="Visio.Drawing.15" ShapeID="_x0000_i1429" DrawAspect="Content" ObjectID="_1724017640" r:id="rId226"/>
        </w:object>
      </w:r>
    </w:p>
    <w:p w14:paraId="21BD7AF7" w14:textId="496C618A" w:rsidR="00704950" w:rsidRPr="004068AE" w:rsidRDefault="0023224C" w:rsidP="00704950">
      <w:pPr>
        <w:pStyle w:val="aff5"/>
        <w:spacing w:after="120"/>
      </w:pPr>
      <w:bookmarkStart w:id="51" w:name="_Ref103074352"/>
      <w:r>
        <w:rPr>
          <w:rFonts w:hint="eastAsia"/>
        </w:rPr>
        <w:t>F</w:t>
      </w:r>
      <w:r>
        <w:t>ig.</w:t>
      </w:r>
      <w:r w:rsidR="00BD1EFE">
        <w:t>4</w:t>
      </w:r>
      <w:r w:rsidR="00704950">
        <w:rPr>
          <w:rFonts w:hint="eastAsia"/>
        </w:rPr>
        <w:t>.</w:t>
      </w:r>
      <w:r w:rsidR="00704950">
        <w:fldChar w:fldCharType="begin"/>
      </w:r>
      <w:r w:rsidR="00704950">
        <w:instrText xml:space="preserve"> </w:instrText>
      </w:r>
      <w:r w:rsidR="00704950">
        <w:rPr>
          <w:rFonts w:hint="eastAsia"/>
        </w:rPr>
        <w:instrText xml:space="preserve">SEQ </w:instrText>
      </w:r>
      <w:r w:rsidR="00704950">
        <w:rPr>
          <w:rFonts w:hint="eastAsia"/>
        </w:rPr>
        <w:instrText>图</w:instrText>
      </w:r>
      <w:r w:rsidR="00704950">
        <w:rPr>
          <w:rFonts w:hint="eastAsia"/>
        </w:rPr>
        <w:instrText xml:space="preserve"> \* ARABIC \s 1</w:instrText>
      </w:r>
      <w:r w:rsidR="00704950">
        <w:instrText xml:space="preserve"> </w:instrText>
      </w:r>
      <w:r w:rsidR="00704950">
        <w:fldChar w:fldCharType="separate"/>
      </w:r>
      <w:r w:rsidR="00704950">
        <w:rPr>
          <w:noProof/>
        </w:rPr>
        <w:t>3</w:t>
      </w:r>
      <w:r w:rsidR="00704950">
        <w:fldChar w:fldCharType="end"/>
      </w:r>
      <w:bookmarkEnd w:id="51"/>
      <w:r w:rsidR="00704950">
        <w:t xml:space="preserve"> </w:t>
      </w:r>
      <w:r w:rsidR="00B35DBB" w:rsidRPr="00B35DBB">
        <w:t>System Operation Flow</w:t>
      </w:r>
    </w:p>
    <w:p w14:paraId="7D230921" w14:textId="6648A3DF" w:rsidR="00704950" w:rsidRDefault="00704950" w:rsidP="00704950">
      <w:pPr>
        <w:pStyle w:val="a2"/>
      </w:pPr>
      <w:bookmarkStart w:id="52" w:name="_Toc98508790"/>
      <w:bookmarkStart w:id="53" w:name="_Toc103095882"/>
      <w:bookmarkStart w:id="54" w:name="_Toc113402122"/>
      <w:r>
        <w:t>4.3</w:t>
      </w:r>
      <w:bookmarkEnd w:id="52"/>
      <w:bookmarkEnd w:id="53"/>
      <w:r w:rsidR="00B35DBB" w:rsidRPr="00B35DBB">
        <w:t xml:space="preserve"> </w:t>
      </w:r>
      <w:r w:rsidR="00C21A34" w:rsidRPr="00C21A34">
        <w:t>Chapter Summary</w:t>
      </w:r>
      <w:bookmarkEnd w:id="54"/>
    </w:p>
    <w:p w14:paraId="4422280E" w14:textId="1CF0DC96" w:rsidR="00704950" w:rsidRDefault="0023224C" w:rsidP="00704950">
      <w:pPr>
        <w:ind w:firstLine="480"/>
        <w:sectPr w:rsidR="00704950" w:rsidSect="00AA0111">
          <w:headerReference w:type="even" r:id="rId227"/>
          <w:headerReference w:type="default" r:id="rId228"/>
          <w:footerReference w:type="even" r:id="rId229"/>
          <w:footerReference w:type="default" r:id="rId230"/>
          <w:headerReference w:type="first" r:id="rId231"/>
          <w:footerReference w:type="first" r:id="rId232"/>
          <w:pgSz w:w="11906" w:h="16838"/>
          <w:pgMar w:top="1985" w:right="1814" w:bottom="1985" w:left="1814" w:header="1474" w:footer="1361" w:gutter="0"/>
          <w:cols w:space="425"/>
          <w:docGrid w:linePitch="326"/>
        </w:sectPr>
      </w:pPr>
      <w:r w:rsidRPr="0023224C">
        <w:t>This chapter firstly analyzes the functional requirements and performance requirements of the Project Schedule Management System from the problems encountered in the management process of current engineering projects, designs the overall architecture and specific functional structure of the system accordingly, and finally analyzes the operation flow of the system in the actual use process.</w:t>
      </w:r>
    </w:p>
    <w:p w14:paraId="6FFEA65A" w14:textId="35D2C1AD" w:rsidR="008013F7" w:rsidRDefault="00704950" w:rsidP="000C1FE3">
      <w:pPr>
        <w:pStyle w:val="1"/>
        <w:numPr>
          <w:ilvl w:val="0"/>
          <w:numId w:val="0"/>
        </w:numPr>
        <w:jc w:val="both"/>
      </w:pPr>
      <w:bookmarkStart w:id="55" w:name="_Toc113402123"/>
      <w:r>
        <w:lastRenderedPageBreak/>
        <w:t>5</w:t>
      </w:r>
      <w:r w:rsidR="000C1FE3">
        <w:t xml:space="preserve"> </w:t>
      </w:r>
      <w:bookmarkEnd w:id="3"/>
      <w:r w:rsidR="00B35DBB" w:rsidRPr="00B35DBB">
        <w:t>System Design and Results</w:t>
      </w:r>
      <w:bookmarkEnd w:id="55"/>
    </w:p>
    <w:p w14:paraId="1740BEC3" w14:textId="6F148D01" w:rsidR="008013F7" w:rsidRDefault="00704950" w:rsidP="0094140A">
      <w:pPr>
        <w:pStyle w:val="a2"/>
      </w:pPr>
      <w:bookmarkStart w:id="56" w:name="_Toc103095913"/>
      <w:bookmarkStart w:id="57" w:name="_Toc113402124"/>
      <w:r>
        <w:t>5</w:t>
      </w:r>
      <w:r w:rsidR="0094140A">
        <w:t>.1</w:t>
      </w:r>
      <w:bookmarkEnd w:id="56"/>
      <w:r w:rsidR="00B35DBB" w:rsidRPr="00B35DBB">
        <w:t xml:space="preserve"> Technical architecture and key technologies </w:t>
      </w:r>
      <w:r w:rsidR="00B35DBB">
        <w:t>of</w:t>
      </w:r>
      <w:r w:rsidR="00B35DBB" w:rsidRPr="00B35DBB">
        <w:t xml:space="preserve"> system</w:t>
      </w:r>
      <w:bookmarkEnd w:id="57"/>
      <w:r w:rsidR="00B35DBB" w:rsidRPr="00B35DBB">
        <w:t xml:space="preserve"> </w:t>
      </w:r>
    </w:p>
    <w:p w14:paraId="29E30041" w14:textId="52096D5C" w:rsidR="008013F7" w:rsidRDefault="00704950" w:rsidP="0094140A">
      <w:pPr>
        <w:pStyle w:val="af3"/>
      </w:pPr>
      <w:bookmarkStart w:id="58" w:name="_Toc103095914"/>
      <w:bookmarkStart w:id="59" w:name="_Toc113402125"/>
      <w:r>
        <w:t>5</w:t>
      </w:r>
      <w:r w:rsidR="0094140A">
        <w:t>.1.1</w:t>
      </w:r>
      <w:bookmarkEnd w:id="58"/>
      <w:r w:rsidR="00B35DBB" w:rsidRPr="00B35DBB">
        <w:t xml:space="preserve"> Introduction to the system base framework</w:t>
      </w:r>
      <w:bookmarkEnd w:id="59"/>
    </w:p>
    <w:p w14:paraId="048D870C" w14:textId="40C1B3EE" w:rsidR="008013F7" w:rsidRPr="00C8550C" w:rsidRDefault="0023224C" w:rsidP="008013F7">
      <w:pPr>
        <w:ind w:firstLine="480"/>
      </w:pPr>
      <w:r w:rsidRPr="0023224C">
        <w:t>The scheduling system adopts B/S infrastructure and is developed using the front and back-end separation model. The application layer of the system relies on the Node.js environment and is deployed separately in the application layer server, while the service layer of the system relies on the Java environment and is deployed on multiple servers by functional modules with the help of microservice architecture. The access flow diagram of the system based on the front and back-end separation architecture is shown in Fig</w:t>
      </w:r>
      <w:r>
        <w:t>.</w:t>
      </w:r>
      <w:r w:rsidRPr="0023224C">
        <w:t>5.1.</w:t>
      </w:r>
    </w:p>
    <w:p w14:paraId="44828B23" w14:textId="0FD1D242" w:rsidR="008013F7" w:rsidRDefault="0023224C" w:rsidP="002672BE">
      <w:pPr>
        <w:pStyle w:val="a6"/>
      </w:pPr>
      <w:r w:rsidRPr="002672BE">
        <w:object w:dxaOrig="9391" w:dyaOrig="7876" w14:anchorId="403474B8">
          <v:shape id="_x0000_i1142" type="#_x0000_t75" style="width:333.75pt;height:280.5pt" o:ole="">
            <v:imagedata r:id="rId233" o:title=""/>
          </v:shape>
          <o:OLEObject Type="Embed" ProgID="Visio.Drawing.15" ShapeID="_x0000_i1142" DrawAspect="Content" ObjectID="_1724017641" r:id="rId234"/>
        </w:object>
      </w:r>
    </w:p>
    <w:p w14:paraId="5F2084E5" w14:textId="443B0347" w:rsidR="008013F7" w:rsidRPr="004068AE" w:rsidRDefault="0023224C" w:rsidP="008013F7">
      <w:pPr>
        <w:pStyle w:val="a8"/>
        <w:spacing w:after="120"/>
        <w:ind w:firstLine="480"/>
      </w:pPr>
      <w:bookmarkStart w:id="60" w:name="_Ref97057349"/>
      <w:bookmarkStart w:id="61" w:name="_Ref97057291"/>
      <w:r>
        <w:rPr>
          <w:rFonts w:hint="eastAsia"/>
        </w:rPr>
        <w:t>Fig</w:t>
      </w:r>
      <w:r>
        <w:t>.</w:t>
      </w:r>
      <w:r w:rsidR="00BD1EFE">
        <w:t>5</w:t>
      </w:r>
      <w:r w:rsidR="0094140A">
        <w:t>.</w:t>
      </w:r>
      <w:r w:rsidR="008013F7">
        <w:fldChar w:fldCharType="begin"/>
      </w:r>
      <w:r w:rsidR="008013F7">
        <w:instrText xml:space="preserve"> </w:instrText>
      </w:r>
      <w:r w:rsidR="008013F7">
        <w:rPr>
          <w:rFonts w:hint="eastAsia"/>
        </w:rPr>
        <w:instrText xml:space="preserve">SEQ </w:instrText>
      </w:r>
      <w:r w:rsidR="008013F7">
        <w:rPr>
          <w:rFonts w:hint="eastAsia"/>
        </w:rPr>
        <w:instrText>图</w:instrText>
      </w:r>
      <w:r w:rsidR="008013F7">
        <w:rPr>
          <w:rFonts w:hint="eastAsia"/>
        </w:rPr>
        <w:instrText xml:space="preserve"> \* ARABIC \s 1</w:instrText>
      </w:r>
      <w:r w:rsidR="008013F7">
        <w:instrText xml:space="preserve"> </w:instrText>
      </w:r>
      <w:r w:rsidR="008013F7">
        <w:fldChar w:fldCharType="separate"/>
      </w:r>
      <w:r w:rsidR="008013F7">
        <w:rPr>
          <w:noProof/>
        </w:rPr>
        <w:t>1</w:t>
      </w:r>
      <w:r w:rsidR="008013F7">
        <w:fldChar w:fldCharType="end"/>
      </w:r>
      <w:bookmarkEnd w:id="60"/>
      <w:r w:rsidR="008013F7">
        <w:t xml:space="preserve"> </w:t>
      </w:r>
      <w:bookmarkEnd w:id="61"/>
      <w:r w:rsidR="00B35DBB" w:rsidRPr="00B35DBB">
        <w:t>System access flow chart</w:t>
      </w:r>
    </w:p>
    <w:p w14:paraId="57D3A0E8" w14:textId="77777777" w:rsidR="00B35DBB" w:rsidRDefault="00B35DBB" w:rsidP="00B35DBB">
      <w:pPr>
        <w:ind w:firstLine="480"/>
      </w:pPr>
      <w:r>
        <w:t xml:space="preserve">The user interacts with the system through the view interface of the browser on a </w:t>
      </w:r>
      <w:r>
        <w:lastRenderedPageBreak/>
        <w:t>mobile device or PC device. The browser analyzes the user's operation and sends an HTTP request to the application layer server. Firstly, the application layer server receives the user request and responds to the page layout file to the user's browser via HTTP, and if the service layer interface needs to be called, it initiates another HTTP request to call the API of the service layer server. After executing the business logic, the data is sent to the application layer server in JSON format. Finally, the application layer server transmits the page layout and business logic data to the user's browser at the same time and renders them through the browser.</w:t>
      </w:r>
    </w:p>
    <w:p w14:paraId="2CC46298" w14:textId="6CD0D39F" w:rsidR="008013F7" w:rsidRDefault="00B35DBB" w:rsidP="00B35DBB">
      <w:pPr>
        <w:ind w:firstLine="480"/>
      </w:pPr>
      <w:r>
        <w:t>The basic technical architecture of the system is shown in Fig.5.2.</w:t>
      </w:r>
    </w:p>
    <w:p w14:paraId="05071EE3" w14:textId="5EB14B92" w:rsidR="008013F7" w:rsidRDefault="00486D6F" w:rsidP="002672BE">
      <w:pPr>
        <w:pStyle w:val="a6"/>
      </w:pPr>
      <w:r w:rsidRPr="002672BE">
        <w:object w:dxaOrig="9376" w:dyaOrig="5700" w14:anchorId="376E9CD2">
          <v:shape id="_x0000_i1143" type="#_x0000_t75" style="width:377.25pt;height:229.5pt" o:ole="">
            <v:imagedata r:id="rId235" o:title=""/>
          </v:shape>
          <o:OLEObject Type="Embed" ProgID="Visio.Drawing.15" ShapeID="_x0000_i1143" DrawAspect="Content" ObjectID="_1724017642" r:id="rId236"/>
        </w:object>
      </w:r>
    </w:p>
    <w:p w14:paraId="7D38B0BF" w14:textId="77B0615C" w:rsidR="008013F7" w:rsidRPr="00C8550C" w:rsidRDefault="00B35DBB" w:rsidP="008013F7">
      <w:pPr>
        <w:pStyle w:val="a8"/>
        <w:spacing w:after="120"/>
        <w:ind w:firstLine="480"/>
      </w:pPr>
      <w:bookmarkStart w:id="62" w:name="_Ref103071219"/>
      <w:bookmarkStart w:id="63" w:name="_Ref103071208"/>
      <w:r>
        <w:rPr>
          <w:rFonts w:hint="eastAsia"/>
        </w:rPr>
        <w:t>F</w:t>
      </w:r>
      <w:r>
        <w:t>ig.</w:t>
      </w:r>
      <w:r w:rsidR="00BD1EFE">
        <w:t>5</w:t>
      </w:r>
      <w:r w:rsidR="0094140A">
        <w:t>.</w:t>
      </w:r>
      <w:r w:rsidR="008013F7">
        <w:fldChar w:fldCharType="begin"/>
      </w:r>
      <w:r w:rsidR="008013F7">
        <w:instrText xml:space="preserve"> </w:instrText>
      </w:r>
      <w:r w:rsidR="008013F7">
        <w:rPr>
          <w:rFonts w:hint="eastAsia"/>
        </w:rPr>
        <w:instrText xml:space="preserve">SEQ </w:instrText>
      </w:r>
      <w:r w:rsidR="008013F7">
        <w:rPr>
          <w:rFonts w:hint="eastAsia"/>
        </w:rPr>
        <w:instrText>图</w:instrText>
      </w:r>
      <w:r w:rsidR="008013F7">
        <w:rPr>
          <w:rFonts w:hint="eastAsia"/>
        </w:rPr>
        <w:instrText xml:space="preserve"> \* ARABIC \s 1</w:instrText>
      </w:r>
      <w:r w:rsidR="008013F7">
        <w:instrText xml:space="preserve"> </w:instrText>
      </w:r>
      <w:r w:rsidR="008013F7">
        <w:fldChar w:fldCharType="separate"/>
      </w:r>
      <w:r w:rsidR="008013F7">
        <w:rPr>
          <w:noProof/>
        </w:rPr>
        <w:t>2</w:t>
      </w:r>
      <w:r w:rsidR="008013F7">
        <w:fldChar w:fldCharType="end"/>
      </w:r>
      <w:bookmarkEnd w:id="62"/>
      <w:r w:rsidR="008013F7">
        <w:t xml:space="preserve"> </w:t>
      </w:r>
      <w:bookmarkEnd w:id="63"/>
      <w:r w:rsidRPr="00B35DBB">
        <w:t>System infrastructure diagram</w:t>
      </w:r>
    </w:p>
    <w:p w14:paraId="0ED2CB61" w14:textId="77777777" w:rsidR="00B35DBB" w:rsidRDefault="00B35DBB" w:rsidP="00B35DBB">
      <w:pPr>
        <w:ind w:firstLine="480"/>
      </w:pPr>
      <w:r>
        <w:t xml:space="preserve">The system is developed and designed using the concept of front-end and back-end separation. The technical architecture of the system development part uses Vue.js, Element-UI, </w:t>
      </w:r>
      <w:proofErr w:type="spellStart"/>
      <w:r>
        <w:t>Echarts</w:t>
      </w:r>
      <w:proofErr w:type="spellEnd"/>
      <w:r>
        <w:t xml:space="preserve">, and other major technical frameworks to complete the front-end application layer development, and Spring Cloud, Gateway, </w:t>
      </w:r>
      <w:proofErr w:type="spellStart"/>
      <w:r>
        <w:t>Nacos</w:t>
      </w:r>
      <w:proofErr w:type="spellEnd"/>
      <w:r>
        <w:t xml:space="preserve">, and other microservice technical frameworks to complete the back-end service layer development, and through Alibaba Druid, Apache </w:t>
      </w:r>
      <w:proofErr w:type="spellStart"/>
      <w:r>
        <w:t>Mybatis</w:t>
      </w:r>
      <w:proofErr w:type="spellEnd"/>
      <w:r>
        <w:t xml:space="preserve">, JDBC and other persistence layer technologies to achieve the service layer and database communication. The cloud base part transmits the quality data, cost data, progress data, and model data collected by the system through the network, and stores them in the database in the cloud </w:t>
      </w:r>
      <w:r>
        <w:lastRenderedPageBreak/>
        <w:t>platform or local server room, where the database includes relational database MySQL, key-value pair database Redis, object storage system Oss, and distributed storage system HDFS, etc. The system is developed based on Windows 10 operating system and runs on the Linux operating system, which ensures the convenience of system development and the stability of system operation and maintenance.</w:t>
      </w:r>
    </w:p>
    <w:p w14:paraId="47D0F472" w14:textId="77777777" w:rsidR="00B35DBB" w:rsidRDefault="00B35DBB" w:rsidP="00B35DBB">
      <w:pPr>
        <w:ind w:firstLine="480"/>
      </w:pPr>
      <w:r>
        <w:t xml:space="preserve">Among the application layer technologies, Vue.js is a set of progressive JavaScript frameworks for building application layer interfaces, and Vue.js can be used to develop with other components on top of the core according to actual needs. Element-UI is a set of desktop component libraries based on Vue.js, which can be installed and used directly in front-end application layer projects. </w:t>
      </w:r>
      <w:proofErr w:type="spellStart"/>
      <w:r>
        <w:t>Echarts</w:t>
      </w:r>
      <w:proofErr w:type="spellEnd"/>
      <w:r>
        <w:t xml:space="preserve">, a JavaScript-based data visualization chart library, provides </w:t>
      </w:r>
      <w:proofErr w:type="gramStart"/>
      <w:r>
        <w:t>a large number of</w:t>
      </w:r>
      <w:proofErr w:type="gramEnd"/>
      <w:r>
        <w:t xml:space="preserve"> intuitive, vivid, and interactive charts. The Ajax-based </w:t>
      </w:r>
      <w:proofErr w:type="spellStart"/>
      <w:r>
        <w:t>Axios</w:t>
      </w:r>
      <w:proofErr w:type="spellEnd"/>
      <w:r>
        <w:t xml:space="preserve"> framework realizes the refreshing of local data on the page and improves the access performance of the page. Finally, the front-end application layer services are deployed under the Nginx proxy server.</w:t>
      </w:r>
    </w:p>
    <w:p w14:paraId="39251C13" w14:textId="363E99B3" w:rsidR="008013F7" w:rsidRPr="00D02ABF" w:rsidRDefault="00B35DBB" w:rsidP="00B35DBB">
      <w:pPr>
        <w:ind w:firstLine="480"/>
      </w:pPr>
      <w:r>
        <w:t>The service layer of the system is a microservice architecture designed based on the Spring Cloud framework, developed and run under the jdk1.8 environment. The Spring Cloud Gateway is responsible for accepting all HTTP requests from the application layer to the service layer, identifying and authenticating the request permissions through the authentication service implemented by the Spring Security framework, and finally forwarding the authenticated requests to the microservice Finally, the authenticated requests are forwarded to each functional service module of the microservice, and the remote invocation between the services is realized through Feign Client. The microservice architecture implemented in this system divides the service layer of the system into multiple microservices according to the performance and functional requirements and deploys them on different servers, which improves the disaster recovery performance and the elastic expansion capability of the system.</w:t>
      </w:r>
    </w:p>
    <w:p w14:paraId="5FB2E1F6" w14:textId="58984666" w:rsidR="008013F7" w:rsidRDefault="00704950" w:rsidP="00486D6F">
      <w:pPr>
        <w:pStyle w:val="af3"/>
      </w:pPr>
      <w:bookmarkStart w:id="64" w:name="_Toc103095915"/>
      <w:bookmarkStart w:id="65" w:name="_Toc113402126"/>
      <w:r>
        <w:t>5</w:t>
      </w:r>
      <w:r w:rsidR="00486D6F">
        <w:t>.1.2</w:t>
      </w:r>
      <w:bookmarkEnd w:id="64"/>
      <w:r w:rsidR="00B35DBB" w:rsidRPr="00B35DBB">
        <w:t xml:space="preserve"> Front-end application layer design</w:t>
      </w:r>
      <w:bookmarkEnd w:id="65"/>
    </w:p>
    <w:p w14:paraId="0359CA66" w14:textId="77777777" w:rsidR="00B35DBB" w:rsidRDefault="00B35DBB" w:rsidP="00B35DBB">
      <w:pPr>
        <w:spacing w:afterLines="50" w:after="120"/>
        <w:ind w:firstLine="480"/>
      </w:pPr>
      <w:r>
        <w:t>Vue is a set of progressive JavaScript frameworks for building user interfaces, known for its flexibility and modularity, combined with the MVVM (Model-View-</w:t>
      </w:r>
      <w:proofErr w:type="spellStart"/>
      <w:r>
        <w:t>ViewModel</w:t>
      </w:r>
      <w:proofErr w:type="spellEnd"/>
      <w:r>
        <w:t xml:space="preserve">) design pattern, which divides the front-end application layer into three </w:t>
      </w:r>
      <w:r>
        <w:lastRenderedPageBreak/>
        <w:t xml:space="preserve">layers: View, Model, and </w:t>
      </w:r>
      <w:proofErr w:type="spellStart"/>
      <w:r>
        <w:t>ViewModel</w:t>
      </w:r>
      <w:proofErr w:type="spellEnd"/>
      <w:r>
        <w:t>. The structure is shown in Fig.5.3.</w:t>
      </w:r>
    </w:p>
    <w:p w14:paraId="26B65BC3" w14:textId="77777777" w:rsidR="00B35DBB" w:rsidRDefault="00B35DBB" w:rsidP="00B35DBB">
      <w:pPr>
        <w:spacing w:afterLines="50" w:after="120"/>
        <w:ind w:firstLine="480"/>
      </w:pPr>
      <w:r>
        <w:t xml:space="preserve">(1) The view layer is the layout and appearance that users can see on the screen, which is the traditional static page of HTML, CSS, and JavaScript. Vue uses a simple template syntax to declaratively render data into the DOM </w:t>
      </w:r>
      <w:proofErr w:type="gramStart"/>
      <w:r>
        <w:t>as a way to</w:t>
      </w:r>
      <w:proofErr w:type="gramEnd"/>
      <w:r>
        <w:t xml:space="preserve"> provide user interaction with the view layer.</w:t>
      </w:r>
    </w:p>
    <w:p w14:paraId="3CEAFDDD" w14:textId="77777777" w:rsidR="00B35DBB" w:rsidRDefault="00B35DBB" w:rsidP="00B35DBB">
      <w:pPr>
        <w:spacing w:afterLines="50" w:after="120"/>
        <w:ind w:firstLine="480"/>
      </w:pPr>
      <w:r>
        <w:t>(2) The view model layer is a dispatcher. Vue connects and automatically synchronizes the view and model layers through bidirectional binding, requiring the view model layer to act as an intermediary whenever the view layer needs to fetch or save data.</w:t>
      </w:r>
    </w:p>
    <w:p w14:paraId="5CBEC6C1" w14:textId="1E19DFB4" w:rsidR="008013F7" w:rsidRDefault="00B35DBB" w:rsidP="00B35DBB">
      <w:pPr>
        <w:spacing w:afterLines="50" w:after="120"/>
        <w:ind w:firstLine="480"/>
      </w:pPr>
      <w:r>
        <w:t xml:space="preserve">(3) The model layer saves the data of user operations and calls the back-end server's interface to obtain data services through </w:t>
      </w:r>
      <w:proofErr w:type="spellStart"/>
      <w:r>
        <w:t>Axios</w:t>
      </w:r>
      <w:proofErr w:type="spellEnd"/>
      <w:r>
        <w:t>, avoiding page refreshing with feedback on real-time user operations.</w:t>
      </w:r>
    </w:p>
    <w:p w14:paraId="1DDBCFD4" w14:textId="31BBDEE6" w:rsidR="008013F7" w:rsidRDefault="00A73AB7" w:rsidP="00BD1EFE">
      <w:pPr>
        <w:pStyle w:val="a6"/>
      </w:pPr>
      <w:r w:rsidRPr="00BD1EFE">
        <w:object w:dxaOrig="8641" w:dyaOrig="1261" w14:anchorId="2983064C">
          <v:shape id="_x0000_i1144" type="#_x0000_t75" style="width:414pt;height:60.75pt" o:ole="">
            <v:imagedata r:id="rId237" o:title=""/>
          </v:shape>
          <o:OLEObject Type="Embed" ProgID="Visio.Drawing.15" ShapeID="_x0000_i1144" DrawAspect="Content" ObjectID="_1724017643" r:id="rId238"/>
        </w:object>
      </w:r>
    </w:p>
    <w:p w14:paraId="14C0B935" w14:textId="78F14B39" w:rsidR="008013F7" w:rsidRPr="00B845B6" w:rsidRDefault="00B35DBB" w:rsidP="00BD1EFE">
      <w:pPr>
        <w:pStyle w:val="a8"/>
        <w:spacing w:after="120"/>
      </w:pPr>
      <w:bookmarkStart w:id="66" w:name="_Ref103071382"/>
      <w:r>
        <w:rPr>
          <w:rFonts w:hint="eastAsia"/>
        </w:rPr>
        <w:t>F</w:t>
      </w:r>
      <w:r>
        <w:t>ig.</w:t>
      </w:r>
      <w:r w:rsidR="00BD1EFE">
        <w:t>5</w:t>
      </w:r>
      <w:r w:rsidR="00A73AB7">
        <w:t>.</w:t>
      </w:r>
      <w:r w:rsidR="008013F7">
        <w:fldChar w:fldCharType="begin"/>
      </w:r>
      <w:r w:rsidR="008013F7">
        <w:instrText xml:space="preserve"> </w:instrText>
      </w:r>
      <w:r w:rsidR="008013F7">
        <w:rPr>
          <w:rFonts w:hint="eastAsia"/>
        </w:rPr>
        <w:instrText xml:space="preserve">SEQ </w:instrText>
      </w:r>
      <w:r w:rsidR="008013F7">
        <w:rPr>
          <w:rFonts w:hint="eastAsia"/>
        </w:rPr>
        <w:instrText>图</w:instrText>
      </w:r>
      <w:r w:rsidR="008013F7">
        <w:rPr>
          <w:rFonts w:hint="eastAsia"/>
        </w:rPr>
        <w:instrText xml:space="preserve"> \* ARABIC \s 1</w:instrText>
      </w:r>
      <w:r w:rsidR="008013F7">
        <w:instrText xml:space="preserve"> </w:instrText>
      </w:r>
      <w:r w:rsidR="008013F7">
        <w:fldChar w:fldCharType="separate"/>
      </w:r>
      <w:r w:rsidR="008013F7">
        <w:rPr>
          <w:noProof/>
        </w:rPr>
        <w:t>3</w:t>
      </w:r>
      <w:r w:rsidR="008013F7">
        <w:fldChar w:fldCharType="end"/>
      </w:r>
      <w:bookmarkEnd w:id="66"/>
      <w:r w:rsidR="008013F7">
        <w:t xml:space="preserve"> </w:t>
      </w:r>
      <w:r w:rsidRPr="00B35DBB">
        <w:t>MVVM architecture diagram</w:t>
      </w:r>
    </w:p>
    <w:p w14:paraId="6ECA47D4" w14:textId="77777777" w:rsidR="00B35DBB" w:rsidRDefault="00B35DBB" w:rsidP="00B35DBB">
      <w:pPr>
        <w:ind w:firstLine="480"/>
      </w:pPr>
      <w:r>
        <w:t>Ethan Marcotte proposed the design concept of responsive web pages, applying this design concept to front-end development. By implementing features such as elastic grids and layouts, images, CSS media queries, etc., the same web page can be automatically adapted on different end devices, avoiding secondary development on the mobile side and satisfying good visualization on both desktop and mobile.</w:t>
      </w:r>
    </w:p>
    <w:p w14:paraId="1D0EEACC" w14:textId="61328FEB" w:rsidR="008013F7" w:rsidRDefault="00B35DBB" w:rsidP="00B35DBB">
      <w:pPr>
        <w:ind w:firstLine="480"/>
      </w:pPr>
      <w:r>
        <w:t xml:space="preserve">Element is a set of hungry </w:t>
      </w:r>
      <w:proofErr w:type="gramStart"/>
      <w:r>
        <w:t>team</w:t>
      </w:r>
      <w:proofErr w:type="gramEnd"/>
      <w:r>
        <w:t xml:space="preserve"> for developers, designers and product managers to prepare the desktop component library. Its page design meets the aesthetics of today's users, and its large library of components can basically meet the application layer of the system's development, allowing developers to focus on the development of business logic and graphics on the page. Since this component library supports responsive design, its mobile pages also have good performance </w:t>
      </w:r>
      <w:proofErr w:type="gramStart"/>
      <w:r>
        <w:t>on the basis of</w:t>
      </w:r>
      <w:proofErr w:type="gramEnd"/>
      <w:r>
        <w:t xml:space="preserve"> PC-oriented development.</w:t>
      </w:r>
    </w:p>
    <w:p w14:paraId="0098886A" w14:textId="60FB557A" w:rsidR="008013F7" w:rsidRPr="004068AE" w:rsidRDefault="00704950" w:rsidP="00486D6F">
      <w:pPr>
        <w:pStyle w:val="af3"/>
      </w:pPr>
      <w:bookmarkStart w:id="67" w:name="_Toc103095916"/>
      <w:bookmarkStart w:id="68" w:name="_Toc113402127"/>
      <w:r>
        <w:lastRenderedPageBreak/>
        <w:t>5</w:t>
      </w:r>
      <w:r w:rsidR="00486D6F">
        <w:t>.1.3</w:t>
      </w:r>
      <w:bookmarkEnd w:id="67"/>
      <w:r w:rsidR="00B35DBB" w:rsidRPr="00B35DBB">
        <w:t xml:space="preserve"> Spring Cloud-based Microservices Architecture</w:t>
      </w:r>
      <w:bookmarkEnd w:id="68"/>
    </w:p>
    <w:p w14:paraId="0EF2E49B" w14:textId="77777777" w:rsidR="00B35DBB" w:rsidRDefault="00B35DBB" w:rsidP="00B35DBB">
      <w:pPr>
        <w:ind w:firstLine="480"/>
      </w:pPr>
      <w:r>
        <w:t>Project Schedule Management System has a certain scale of functional business modules, and the potential data interaction is large, which may generate a large amount of computation and bandwidth consumption in the scheduling process, and if the Monolithic architecture is used, when any one module in the system has a problem, it may cause the whole system to be abnormal If the Monolithic architecture is used, if any one module of the system fails, the whole system may become abnormal or even cause the server to go down. Monolithic architecture also has the problem of poor scalability and long and complex process of fixing online problems.</w:t>
      </w:r>
    </w:p>
    <w:p w14:paraId="1738D27F" w14:textId="77777777" w:rsidR="00B35DBB" w:rsidRDefault="00B35DBB" w:rsidP="00B35DBB">
      <w:pPr>
        <w:ind w:firstLine="480"/>
      </w:pPr>
      <w:r>
        <w:t>Microservices architecture is a way to decouple a single application into a set of small businesses, where each service runs on its own process or even on its own machine. It uses a decentralized mindset to manage a combination of small Spring Boot services and uses Feign, a lightweight communication framework, to communicate between services, decoupling a complex single application while ensuring inter-service communication, with the advantages of scalability, flexible combination and high reliability.</w:t>
      </w:r>
    </w:p>
    <w:p w14:paraId="79F010D9" w14:textId="77777777" w:rsidR="00B35DBB" w:rsidRDefault="00B35DBB" w:rsidP="00B35DBB">
      <w:pPr>
        <w:ind w:firstLine="480"/>
      </w:pPr>
      <w:r>
        <w:t xml:space="preserve">The back-end service layer of the system consists of five microservices, among which </w:t>
      </w:r>
      <w:proofErr w:type="spellStart"/>
      <w:r>
        <w:t>GateWay</w:t>
      </w:r>
      <w:proofErr w:type="spellEnd"/>
      <w:r>
        <w:t xml:space="preserve"> Server and Auth Server mainly authenticate and forward the requests of the application layer calling interface, and these two services ensure the security of system access. According to the business logic of the system, all functions of the system are divided into System Server, </w:t>
      </w:r>
      <w:proofErr w:type="spellStart"/>
      <w:r>
        <w:t>BaseInfo</w:t>
      </w:r>
      <w:proofErr w:type="spellEnd"/>
      <w:r>
        <w:t xml:space="preserve"> Server and Schedule Server, where System Server mainly manages user information, role information, menu information and dictionary information; </w:t>
      </w:r>
      <w:proofErr w:type="spellStart"/>
      <w:r>
        <w:t>BaseInfo</w:t>
      </w:r>
      <w:proofErr w:type="spellEnd"/>
      <w:r>
        <w:t xml:space="preserve"> Serve manages resource information, construction step information and project information, etc.; </w:t>
      </w:r>
      <w:proofErr w:type="spellStart"/>
      <w:r>
        <w:t>BaseInfo</w:t>
      </w:r>
      <w:proofErr w:type="spellEnd"/>
      <w:r>
        <w:t xml:space="preserve"> Serve is responsible for managing resource information, construction step information and project information. </w:t>
      </w:r>
      <w:proofErr w:type="spellStart"/>
      <w:r>
        <w:t>BaseInfo</w:t>
      </w:r>
      <w:proofErr w:type="spellEnd"/>
      <w:r>
        <w:t xml:space="preserve"> Serve is responsible for managing resource information, construction step information and project information, etc.; Schedule Server is required to generate project baseline scheduling plan by particle swarm algorithm based on the upstream data.</w:t>
      </w:r>
    </w:p>
    <w:p w14:paraId="24E2D9B6" w14:textId="5DADCF45" w:rsidR="00A73AB7" w:rsidRDefault="00B35DBB" w:rsidP="00B35DBB">
      <w:pPr>
        <w:ind w:firstLine="480"/>
        <w:rPr>
          <w:rFonts w:hint="eastAsia"/>
        </w:rPr>
      </w:pPr>
      <w:r>
        <w:t xml:space="preserve">The equipment configuration for deploying the microservices of this system is </w:t>
      </w:r>
      <w:r>
        <w:lastRenderedPageBreak/>
        <w:t>shown in Tab.</w:t>
      </w:r>
      <w:r w:rsidR="00016ABC">
        <w:t>5</w:t>
      </w:r>
      <w:r>
        <w:t>.1.</w:t>
      </w:r>
    </w:p>
    <w:p w14:paraId="42CDA7C6" w14:textId="731787AA" w:rsidR="008013F7" w:rsidRDefault="00B35DBB" w:rsidP="008013F7">
      <w:pPr>
        <w:pStyle w:val="af1"/>
        <w:spacing w:before="120"/>
        <w:ind w:firstLine="480"/>
      </w:pPr>
      <w:r>
        <w:rPr>
          <w:rFonts w:hint="eastAsia"/>
        </w:rPr>
        <w:t>T</w:t>
      </w:r>
      <w:r>
        <w:t>ab.</w:t>
      </w:r>
      <w:r w:rsidR="00BD1EFE">
        <w:t>5</w:t>
      </w:r>
      <w:r w:rsidR="00A73AB7">
        <w:t>.1</w:t>
      </w:r>
      <w:r w:rsidR="008013F7">
        <w:t xml:space="preserve"> </w:t>
      </w:r>
      <w:r w:rsidRPr="00B35DBB">
        <w:t>System Microservice Deployment Configuration Sheet</w:t>
      </w:r>
    </w:p>
    <w:tbl>
      <w:tblPr>
        <w:tblW w:w="8278" w:type="dxa"/>
        <w:tblBorders>
          <w:top w:val="single" w:sz="12" w:space="0" w:color="auto"/>
          <w:bottom w:val="single" w:sz="12" w:space="0" w:color="auto"/>
        </w:tblBorders>
        <w:tblLook w:val="04A0" w:firstRow="1" w:lastRow="0" w:firstColumn="1" w:lastColumn="0" w:noHBand="0" w:noVBand="1"/>
      </w:tblPr>
      <w:tblGrid>
        <w:gridCol w:w="1129"/>
        <w:gridCol w:w="1422"/>
        <w:gridCol w:w="851"/>
        <w:gridCol w:w="1430"/>
        <w:gridCol w:w="1505"/>
        <w:gridCol w:w="1941"/>
      </w:tblGrid>
      <w:tr w:rsidR="008013F7" w:rsidRPr="00F4503A" w14:paraId="513A9750" w14:textId="77777777" w:rsidTr="00016ABC">
        <w:trPr>
          <w:trHeight w:val="285"/>
        </w:trPr>
        <w:tc>
          <w:tcPr>
            <w:tcW w:w="1129" w:type="dxa"/>
            <w:tcBorders>
              <w:bottom w:val="single" w:sz="4" w:space="0" w:color="auto"/>
            </w:tcBorders>
            <w:shd w:val="clear" w:color="auto" w:fill="auto"/>
            <w:noWrap/>
            <w:vAlign w:val="center"/>
            <w:hideMark/>
          </w:tcPr>
          <w:p w14:paraId="66AA2EBE" w14:textId="6CF43388" w:rsidR="008013F7" w:rsidRPr="00F4503A" w:rsidRDefault="00B35DBB" w:rsidP="00AA0111">
            <w:pPr>
              <w:pStyle w:val="af2"/>
            </w:pPr>
            <w:r>
              <w:rPr>
                <w:rFonts w:hint="eastAsia"/>
              </w:rPr>
              <w:t>S</w:t>
            </w:r>
            <w:r>
              <w:t>erver</w:t>
            </w:r>
          </w:p>
        </w:tc>
        <w:tc>
          <w:tcPr>
            <w:tcW w:w="1422" w:type="dxa"/>
            <w:tcBorders>
              <w:bottom w:val="single" w:sz="4" w:space="0" w:color="auto"/>
            </w:tcBorders>
            <w:shd w:val="clear" w:color="auto" w:fill="auto"/>
            <w:noWrap/>
            <w:vAlign w:val="center"/>
            <w:hideMark/>
          </w:tcPr>
          <w:p w14:paraId="29D02ABB" w14:textId="73CFD1BB" w:rsidR="008013F7" w:rsidRPr="00F4503A" w:rsidRDefault="00B35DBB" w:rsidP="00AA0111">
            <w:pPr>
              <w:pStyle w:val="af2"/>
            </w:pPr>
            <w:r>
              <w:rPr>
                <w:rFonts w:hint="eastAsia"/>
              </w:rPr>
              <w:t>C</w:t>
            </w:r>
            <w:r>
              <w:t>PU</w:t>
            </w:r>
          </w:p>
        </w:tc>
        <w:tc>
          <w:tcPr>
            <w:tcW w:w="851" w:type="dxa"/>
            <w:tcBorders>
              <w:bottom w:val="single" w:sz="4" w:space="0" w:color="auto"/>
            </w:tcBorders>
            <w:shd w:val="clear" w:color="auto" w:fill="auto"/>
            <w:noWrap/>
            <w:vAlign w:val="center"/>
            <w:hideMark/>
          </w:tcPr>
          <w:p w14:paraId="32041D81" w14:textId="7026C736" w:rsidR="008013F7" w:rsidRPr="00F4503A" w:rsidRDefault="00B35DBB" w:rsidP="00AA0111">
            <w:pPr>
              <w:pStyle w:val="af2"/>
            </w:pPr>
            <w:r w:rsidRPr="00B35DBB">
              <w:t>RAM</w:t>
            </w:r>
          </w:p>
        </w:tc>
        <w:tc>
          <w:tcPr>
            <w:tcW w:w="1430" w:type="dxa"/>
            <w:tcBorders>
              <w:bottom w:val="single" w:sz="4" w:space="0" w:color="auto"/>
            </w:tcBorders>
            <w:shd w:val="clear" w:color="auto" w:fill="auto"/>
            <w:noWrap/>
            <w:vAlign w:val="center"/>
            <w:hideMark/>
          </w:tcPr>
          <w:p w14:paraId="62ECA1F9" w14:textId="31D488A3" w:rsidR="008013F7" w:rsidRPr="00F4503A" w:rsidRDefault="00B35DBB" w:rsidP="00AA0111">
            <w:pPr>
              <w:pStyle w:val="af2"/>
            </w:pPr>
            <w:r w:rsidRPr="00B35DBB">
              <w:t>Bandwidth</w:t>
            </w:r>
          </w:p>
        </w:tc>
        <w:tc>
          <w:tcPr>
            <w:tcW w:w="1505" w:type="dxa"/>
            <w:tcBorders>
              <w:bottom w:val="single" w:sz="4" w:space="0" w:color="auto"/>
            </w:tcBorders>
            <w:shd w:val="clear" w:color="auto" w:fill="auto"/>
            <w:noWrap/>
            <w:vAlign w:val="center"/>
            <w:hideMark/>
          </w:tcPr>
          <w:p w14:paraId="2B0EAB92" w14:textId="6E6D0139" w:rsidR="008013F7" w:rsidRPr="00F4503A" w:rsidRDefault="008013F7" w:rsidP="00AA0111">
            <w:pPr>
              <w:pStyle w:val="af2"/>
            </w:pPr>
            <w:r w:rsidRPr="00F4503A">
              <w:rPr>
                <w:rFonts w:hint="eastAsia"/>
              </w:rPr>
              <w:t>IP</w:t>
            </w:r>
            <w:r w:rsidR="00016ABC" w:rsidRPr="00F4503A">
              <w:t xml:space="preserve"> </w:t>
            </w:r>
          </w:p>
        </w:tc>
        <w:tc>
          <w:tcPr>
            <w:tcW w:w="1941" w:type="dxa"/>
            <w:tcBorders>
              <w:bottom w:val="single" w:sz="4" w:space="0" w:color="auto"/>
            </w:tcBorders>
            <w:shd w:val="clear" w:color="auto" w:fill="auto"/>
            <w:noWrap/>
            <w:vAlign w:val="center"/>
            <w:hideMark/>
          </w:tcPr>
          <w:p w14:paraId="6CD8B8E8" w14:textId="782279F6" w:rsidR="008013F7" w:rsidRPr="00F4503A" w:rsidRDefault="00016ABC" w:rsidP="00AA0111">
            <w:pPr>
              <w:pStyle w:val="af2"/>
            </w:pPr>
            <w:r w:rsidRPr="00016ABC">
              <w:t>Operating System</w:t>
            </w:r>
          </w:p>
        </w:tc>
      </w:tr>
      <w:tr w:rsidR="008013F7" w:rsidRPr="00F4503A" w14:paraId="6EF92C57" w14:textId="77777777" w:rsidTr="00016ABC">
        <w:trPr>
          <w:trHeight w:val="330"/>
        </w:trPr>
        <w:tc>
          <w:tcPr>
            <w:tcW w:w="1129" w:type="dxa"/>
            <w:tcBorders>
              <w:top w:val="single" w:sz="4" w:space="0" w:color="auto"/>
            </w:tcBorders>
            <w:shd w:val="clear" w:color="auto" w:fill="auto"/>
            <w:noWrap/>
            <w:vAlign w:val="center"/>
            <w:hideMark/>
          </w:tcPr>
          <w:p w14:paraId="4FCBBBCB" w14:textId="3B2213A7" w:rsidR="008013F7" w:rsidRPr="00F4503A" w:rsidRDefault="00A73AB7" w:rsidP="00AA0111">
            <w:pPr>
              <w:pStyle w:val="af2"/>
            </w:pPr>
            <w:proofErr w:type="spellStart"/>
            <w:r>
              <w:rPr>
                <w:rFonts w:hint="eastAsia"/>
              </w:rPr>
              <w:t>G</w:t>
            </w:r>
            <w:r>
              <w:t>ateWay</w:t>
            </w:r>
            <w:proofErr w:type="spellEnd"/>
          </w:p>
        </w:tc>
        <w:tc>
          <w:tcPr>
            <w:tcW w:w="1422" w:type="dxa"/>
            <w:tcBorders>
              <w:top w:val="single" w:sz="4" w:space="0" w:color="auto"/>
            </w:tcBorders>
            <w:shd w:val="clear" w:color="auto" w:fill="auto"/>
            <w:noWrap/>
            <w:vAlign w:val="center"/>
            <w:hideMark/>
          </w:tcPr>
          <w:p w14:paraId="55F02B85" w14:textId="77777777" w:rsidR="008013F7" w:rsidRPr="00F4503A" w:rsidRDefault="008013F7" w:rsidP="00AA0111">
            <w:pPr>
              <w:pStyle w:val="af2"/>
            </w:pPr>
            <w:r w:rsidRPr="00F4503A">
              <w:t>4</w:t>
            </w:r>
            <w:r w:rsidRPr="00F4503A">
              <w:t>核</w:t>
            </w:r>
            <w:r w:rsidRPr="00F4503A">
              <w:t>(vCPU)</w:t>
            </w:r>
          </w:p>
        </w:tc>
        <w:tc>
          <w:tcPr>
            <w:tcW w:w="851" w:type="dxa"/>
            <w:tcBorders>
              <w:top w:val="single" w:sz="4" w:space="0" w:color="auto"/>
            </w:tcBorders>
            <w:shd w:val="clear" w:color="auto" w:fill="auto"/>
            <w:noWrap/>
            <w:vAlign w:val="center"/>
            <w:hideMark/>
          </w:tcPr>
          <w:p w14:paraId="79C25FCF" w14:textId="77777777" w:rsidR="008013F7" w:rsidRPr="00F4503A" w:rsidRDefault="008013F7" w:rsidP="00AA0111">
            <w:pPr>
              <w:pStyle w:val="af2"/>
            </w:pPr>
            <w:r w:rsidRPr="00F4503A">
              <w:rPr>
                <w:rFonts w:hint="eastAsia"/>
              </w:rPr>
              <w:t>8GiB</w:t>
            </w:r>
          </w:p>
        </w:tc>
        <w:tc>
          <w:tcPr>
            <w:tcW w:w="1430" w:type="dxa"/>
            <w:tcBorders>
              <w:top w:val="single" w:sz="4" w:space="0" w:color="auto"/>
            </w:tcBorders>
            <w:shd w:val="clear" w:color="auto" w:fill="auto"/>
            <w:noWrap/>
            <w:vAlign w:val="center"/>
            <w:hideMark/>
          </w:tcPr>
          <w:p w14:paraId="30E287E1" w14:textId="77777777" w:rsidR="008013F7" w:rsidRPr="00F4503A" w:rsidRDefault="008013F7" w:rsidP="00AA0111">
            <w:pPr>
              <w:pStyle w:val="af2"/>
            </w:pPr>
            <w:r w:rsidRPr="00F4503A">
              <w:rPr>
                <w:rFonts w:hint="eastAsia"/>
              </w:rPr>
              <w:t>10Mbps</w:t>
            </w:r>
          </w:p>
        </w:tc>
        <w:tc>
          <w:tcPr>
            <w:tcW w:w="1505" w:type="dxa"/>
            <w:tcBorders>
              <w:top w:val="single" w:sz="4" w:space="0" w:color="auto"/>
            </w:tcBorders>
            <w:shd w:val="clear" w:color="auto" w:fill="auto"/>
            <w:noWrap/>
            <w:vAlign w:val="center"/>
            <w:hideMark/>
          </w:tcPr>
          <w:p w14:paraId="7D8389FE" w14:textId="77777777" w:rsidR="008013F7" w:rsidRPr="00F4503A" w:rsidRDefault="008013F7" w:rsidP="00AA0111">
            <w:pPr>
              <w:pStyle w:val="af2"/>
            </w:pPr>
            <w:r w:rsidRPr="00F4503A">
              <w:t>47.*</w:t>
            </w:r>
            <w:proofErr w:type="gramStart"/>
            <w:r w:rsidRPr="00F4503A">
              <w:t>*.*</w:t>
            </w:r>
            <w:proofErr w:type="gramEnd"/>
            <w:r w:rsidRPr="00F4503A">
              <w:t>*.26</w:t>
            </w:r>
          </w:p>
        </w:tc>
        <w:tc>
          <w:tcPr>
            <w:tcW w:w="1941" w:type="dxa"/>
            <w:tcBorders>
              <w:top w:val="single" w:sz="4" w:space="0" w:color="auto"/>
            </w:tcBorders>
            <w:shd w:val="clear" w:color="auto" w:fill="auto"/>
            <w:noWrap/>
            <w:vAlign w:val="center"/>
            <w:hideMark/>
          </w:tcPr>
          <w:p w14:paraId="3A51CB83" w14:textId="77777777" w:rsidR="008013F7" w:rsidRPr="00F4503A" w:rsidRDefault="008013F7" w:rsidP="00AA0111">
            <w:pPr>
              <w:pStyle w:val="af2"/>
            </w:pPr>
            <w:r w:rsidRPr="00F4503A">
              <w:t>CentOS 7.7 64</w:t>
            </w:r>
            <w:r w:rsidRPr="00F4503A">
              <w:t>位</w:t>
            </w:r>
          </w:p>
        </w:tc>
      </w:tr>
      <w:tr w:rsidR="008013F7" w:rsidRPr="00F4503A" w14:paraId="23B372B3" w14:textId="77777777" w:rsidTr="00016ABC">
        <w:trPr>
          <w:trHeight w:val="330"/>
        </w:trPr>
        <w:tc>
          <w:tcPr>
            <w:tcW w:w="1129" w:type="dxa"/>
            <w:shd w:val="clear" w:color="auto" w:fill="auto"/>
            <w:noWrap/>
            <w:vAlign w:val="center"/>
            <w:hideMark/>
          </w:tcPr>
          <w:p w14:paraId="6826F7F2" w14:textId="1A39FC37" w:rsidR="008013F7" w:rsidRPr="00F4503A" w:rsidRDefault="00A73AB7" w:rsidP="00AA0111">
            <w:pPr>
              <w:pStyle w:val="af2"/>
            </w:pPr>
            <w:r>
              <w:rPr>
                <w:rFonts w:hint="eastAsia"/>
              </w:rPr>
              <w:t>A</w:t>
            </w:r>
            <w:r>
              <w:t>uth</w:t>
            </w:r>
          </w:p>
        </w:tc>
        <w:tc>
          <w:tcPr>
            <w:tcW w:w="1422" w:type="dxa"/>
            <w:shd w:val="clear" w:color="auto" w:fill="auto"/>
            <w:noWrap/>
            <w:vAlign w:val="center"/>
            <w:hideMark/>
          </w:tcPr>
          <w:p w14:paraId="3A02DFF2" w14:textId="77777777" w:rsidR="008013F7" w:rsidRPr="00F4503A" w:rsidRDefault="008013F7" w:rsidP="00AA0111">
            <w:pPr>
              <w:pStyle w:val="af2"/>
            </w:pPr>
            <w:r w:rsidRPr="00F4503A">
              <w:t>4</w:t>
            </w:r>
            <w:r w:rsidRPr="00F4503A">
              <w:t>核</w:t>
            </w:r>
            <w:r w:rsidRPr="00F4503A">
              <w:t>(vCPU)</w:t>
            </w:r>
          </w:p>
        </w:tc>
        <w:tc>
          <w:tcPr>
            <w:tcW w:w="851" w:type="dxa"/>
            <w:shd w:val="clear" w:color="auto" w:fill="auto"/>
            <w:noWrap/>
            <w:vAlign w:val="center"/>
            <w:hideMark/>
          </w:tcPr>
          <w:p w14:paraId="1B56295F" w14:textId="77777777" w:rsidR="008013F7" w:rsidRPr="00F4503A" w:rsidRDefault="008013F7" w:rsidP="00AA0111">
            <w:pPr>
              <w:pStyle w:val="af2"/>
            </w:pPr>
            <w:r w:rsidRPr="00F4503A">
              <w:rPr>
                <w:rFonts w:hint="eastAsia"/>
              </w:rPr>
              <w:t>4GiB</w:t>
            </w:r>
          </w:p>
        </w:tc>
        <w:tc>
          <w:tcPr>
            <w:tcW w:w="1430" w:type="dxa"/>
            <w:shd w:val="clear" w:color="auto" w:fill="auto"/>
            <w:noWrap/>
            <w:vAlign w:val="center"/>
            <w:hideMark/>
          </w:tcPr>
          <w:p w14:paraId="537DEEE9" w14:textId="77777777" w:rsidR="008013F7" w:rsidRPr="00F4503A" w:rsidRDefault="008013F7" w:rsidP="00AA0111">
            <w:pPr>
              <w:pStyle w:val="af2"/>
            </w:pPr>
            <w:r w:rsidRPr="00F4503A">
              <w:rPr>
                <w:rFonts w:hint="eastAsia"/>
              </w:rPr>
              <w:t>10Mbps</w:t>
            </w:r>
          </w:p>
        </w:tc>
        <w:tc>
          <w:tcPr>
            <w:tcW w:w="1505" w:type="dxa"/>
            <w:shd w:val="clear" w:color="auto" w:fill="auto"/>
            <w:noWrap/>
            <w:vAlign w:val="center"/>
            <w:hideMark/>
          </w:tcPr>
          <w:p w14:paraId="214352D6" w14:textId="77777777" w:rsidR="008013F7" w:rsidRPr="00F4503A" w:rsidRDefault="008013F7" w:rsidP="00AA0111">
            <w:pPr>
              <w:pStyle w:val="af2"/>
            </w:pPr>
            <w:r w:rsidRPr="00F4503A">
              <w:t>47.*</w:t>
            </w:r>
            <w:proofErr w:type="gramStart"/>
            <w:r w:rsidRPr="00F4503A">
              <w:t>*.*</w:t>
            </w:r>
            <w:proofErr w:type="gramEnd"/>
            <w:r w:rsidRPr="00F4503A">
              <w:t>*.25</w:t>
            </w:r>
          </w:p>
        </w:tc>
        <w:tc>
          <w:tcPr>
            <w:tcW w:w="1941" w:type="dxa"/>
            <w:shd w:val="clear" w:color="auto" w:fill="auto"/>
            <w:noWrap/>
            <w:vAlign w:val="center"/>
            <w:hideMark/>
          </w:tcPr>
          <w:p w14:paraId="2ECDAEB0" w14:textId="77777777" w:rsidR="008013F7" w:rsidRPr="00F4503A" w:rsidRDefault="008013F7" w:rsidP="00AA0111">
            <w:pPr>
              <w:pStyle w:val="af2"/>
            </w:pPr>
            <w:r w:rsidRPr="00F4503A">
              <w:t>CentOS 7.8 64</w:t>
            </w:r>
            <w:r w:rsidRPr="00F4503A">
              <w:rPr>
                <w:rFonts w:hint="eastAsia"/>
              </w:rPr>
              <w:t>位</w:t>
            </w:r>
          </w:p>
        </w:tc>
      </w:tr>
      <w:tr w:rsidR="008013F7" w:rsidRPr="00F4503A" w14:paraId="5C5C29AC" w14:textId="77777777" w:rsidTr="00016ABC">
        <w:trPr>
          <w:trHeight w:val="330"/>
        </w:trPr>
        <w:tc>
          <w:tcPr>
            <w:tcW w:w="1129" w:type="dxa"/>
            <w:shd w:val="clear" w:color="auto" w:fill="auto"/>
            <w:noWrap/>
            <w:vAlign w:val="center"/>
            <w:hideMark/>
          </w:tcPr>
          <w:p w14:paraId="364411EC" w14:textId="1542663C" w:rsidR="008013F7" w:rsidRPr="00F4503A" w:rsidRDefault="00A73AB7" w:rsidP="00AA0111">
            <w:pPr>
              <w:pStyle w:val="af2"/>
            </w:pPr>
            <w:r>
              <w:rPr>
                <w:rFonts w:hint="eastAsia"/>
              </w:rPr>
              <w:t>S</w:t>
            </w:r>
            <w:r>
              <w:t>ystem</w:t>
            </w:r>
          </w:p>
        </w:tc>
        <w:tc>
          <w:tcPr>
            <w:tcW w:w="1422" w:type="dxa"/>
            <w:shd w:val="clear" w:color="auto" w:fill="auto"/>
            <w:noWrap/>
            <w:vAlign w:val="center"/>
            <w:hideMark/>
          </w:tcPr>
          <w:p w14:paraId="6C705CDA" w14:textId="77777777" w:rsidR="008013F7" w:rsidRPr="00F4503A" w:rsidRDefault="008013F7" w:rsidP="00AA0111">
            <w:pPr>
              <w:pStyle w:val="af2"/>
            </w:pPr>
            <w:r w:rsidRPr="00F4503A">
              <w:t>4</w:t>
            </w:r>
            <w:r w:rsidRPr="00F4503A">
              <w:t>核</w:t>
            </w:r>
            <w:r w:rsidRPr="00F4503A">
              <w:t>(vCPU)</w:t>
            </w:r>
          </w:p>
        </w:tc>
        <w:tc>
          <w:tcPr>
            <w:tcW w:w="851" w:type="dxa"/>
            <w:shd w:val="clear" w:color="auto" w:fill="auto"/>
            <w:noWrap/>
            <w:vAlign w:val="center"/>
            <w:hideMark/>
          </w:tcPr>
          <w:p w14:paraId="2DA71A65" w14:textId="77777777" w:rsidR="008013F7" w:rsidRPr="00F4503A" w:rsidRDefault="008013F7" w:rsidP="00AA0111">
            <w:pPr>
              <w:pStyle w:val="af2"/>
            </w:pPr>
            <w:r w:rsidRPr="00F4503A">
              <w:rPr>
                <w:rFonts w:hint="eastAsia"/>
              </w:rPr>
              <w:t>4GiB</w:t>
            </w:r>
          </w:p>
        </w:tc>
        <w:tc>
          <w:tcPr>
            <w:tcW w:w="1430" w:type="dxa"/>
            <w:shd w:val="clear" w:color="auto" w:fill="auto"/>
            <w:noWrap/>
            <w:vAlign w:val="center"/>
            <w:hideMark/>
          </w:tcPr>
          <w:p w14:paraId="7EAC70A0" w14:textId="77777777" w:rsidR="008013F7" w:rsidRPr="00F4503A" w:rsidRDefault="008013F7" w:rsidP="00AA0111">
            <w:pPr>
              <w:pStyle w:val="af2"/>
            </w:pPr>
            <w:r w:rsidRPr="00F4503A">
              <w:rPr>
                <w:rFonts w:hint="eastAsia"/>
              </w:rPr>
              <w:t>50Mbps</w:t>
            </w:r>
          </w:p>
        </w:tc>
        <w:tc>
          <w:tcPr>
            <w:tcW w:w="1505" w:type="dxa"/>
            <w:shd w:val="clear" w:color="auto" w:fill="auto"/>
            <w:noWrap/>
            <w:vAlign w:val="center"/>
            <w:hideMark/>
          </w:tcPr>
          <w:p w14:paraId="3869A575" w14:textId="77777777" w:rsidR="008013F7" w:rsidRPr="00F4503A" w:rsidRDefault="008013F7" w:rsidP="00AA0111">
            <w:pPr>
              <w:pStyle w:val="af2"/>
            </w:pPr>
            <w:r w:rsidRPr="00F4503A">
              <w:t>47.*</w:t>
            </w:r>
            <w:proofErr w:type="gramStart"/>
            <w:r w:rsidRPr="00F4503A">
              <w:t>*.*</w:t>
            </w:r>
            <w:proofErr w:type="gramEnd"/>
            <w:r w:rsidRPr="00F4503A">
              <w:t>*.25</w:t>
            </w:r>
          </w:p>
        </w:tc>
        <w:tc>
          <w:tcPr>
            <w:tcW w:w="1941" w:type="dxa"/>
            <w:shd w:val="clear" w:color="auto" w:fill="auto"/>
            <w:noWrap/>
            <w:vAlign w:val="center"/>
            <w:hideMark/>
          </w:tcPr>
          <w:p w14:paraId="47FD52BE" w14:textId="77777777" w:rsidR="008013F7" w:rsidRPr="00F4503A" w:rsidRDefault="008013F7" w:rsidP="00AA0111">
            <w:pPr>
              <w:pStyle w:val="af2"/>
            </w:pPr>
            <w:r w:rsidRPr="00F4503A">
              <w:t>CentOS 7.8 64</w:t>
            </w:r>
            <w:r w:rsidRPr="00F4503A">
              <w:rPr>
                <w:rFonts w:hint="eastAsia"/>
              </w:rPr>
              <w:t>位</w:t>
            </w:r>
          </w:p>
        </w:tc>
      </w:tr>
      <w:tr w:rsidR="008013F7" w:rsidRPr="00F4503A" w14:paraId="2DEC142B" w14:textId="77777777" w:rsidTr="00016ABC">
        <w:trPr>
          <w:trHeight w:val="330"/>
        </w:trPr>
        <w:tc>
          <w:tcPr>
            <w:tcW w:w="1129" w:type="dxa"/>
            <w:shd w:val="clear" w:color="auto" w:fill="auto"/>
            <w:noWrap/>
            <w:vAlign w:val="center"/>
            <w:hideMark/>
          </w:tcPr>
          <w:p w14:paraId="56B7A5D7" w14:textId="25409F62" w:rsidR="008013F7" w:rsidRPr="00F4503A" w:rsidRDefault="00A73AB7" w:rsidP="00AA0111">
            <w:pPr>
              <w:pStyle w:val="af2"/>
            </w:pPr>
            <w:proofErr w:type="spellStart"/>
            <w:r>
              <w:rPr>
                <w:rFonts w:hint="eastAsia"/>
              </w:rPr>
              <w:t>B</w:t>
            </w:r>
            <w:r>
              <w:t>aseInfo</w:t>
            </w:r>
            <w:proofErr w:type="spellEnd"/>
          </w:p>
        </w:tc>
        <w:tc>
          <w:tcPr>
            <w:tcW w:w="1422" w:type="dxa"/>
            <w:shd w:val="clear" w:color="auto" w:fill="auto"/>
            <w:noWrap/>
            <w:vAlign w:val="center"/>
            <w:hideMark/>
          </w:tcPr>
          <w:p w14:paraId="5E621AB2" w14:textId="77777777" w:rsidR="008013F7" w:rsidRPr="00F4503A" w:rsidRDefault="008013F7" w:rsidP="00AA0111">
            <w:pPr>
              <w:pStyle w:val="af2"/>
            </w:pPr>
            <w:r w:rsidRPr="00F4503A">
              <w:t>4</w:t>
            </w:r>
            <w:r w:rsidRPr="00F4503A">
              <w:t>核</w:t>
            </w:r>
            <w:r w:rsidRPr="00F4503A">
              <w:t>(vCPU)</w:t>
            </w:r>
          </w:p>
        </w:tc>
        <w:tc>
          <w:tcPr>
            <w:tcW w:w="851" w:type="dxa"/>
            <w:shd w:val="clear" w:color="auto" w:fill="auto"/>
            <w:noWrap/>
            <w:vAlign w:val="center"/>
            <w:hideMark/>
          </w:tcPr>
          <w:p w14:paraId="74A70696" w14:textId="77777777" w:rsidR="008013F7" w:rsidRPr="00F4503A" w:rsidRDefault="008013F7" w:rsidP="00AA0111">
            <w:pPr>
              <w:pStyle w:val="af2"/>
            </w:pPr>
            <w:r w:rsidRPr="00F4503A">
              <w:rPr>
                <w:rFonts w:hint="eastAsia"/>
              </w:rPr>
              <w:t>4GiB</w:t>
            </w:r>
          </w:p>
        </w:tc>
        <w:tc>
          <w:tcPr>
            <w:tcW w:w="1430" w:type="dxa"/>
            <w:shd w:val="clear" w:color="auto" w:fill="auto"/>
            <w:noWrap/>
            <w:vAlign w:val="center"/>
            <w:hideMark/>
          </w:tcPr>
          <w:p w14:paraId="46B4A639" w14:textId="77777777" w:rsidR="008013F7" w:rsidRPr="00F4503A" w:rsidRDefault="008013F7" w:rsidP="00AA0111">
            <w:pPr>
              <w:pStyle w:val="af2"/>
            </w:pPr>
            <w:r w:rsidRPr="00F4503A">
              <w:rPr>
                <w:rFonts w:hint="eastAsia"/>
              </w:rPr>
              <w:t>10Mbps</w:t>
            </w:r>
          </w:p>
        </w:tc>
        <w:tc>
          <w:tcPr>
            <w:tcW w:w="1505" w:type="dxa"/>
            <w:shd w:val="clear" w:color="auto" w:fill="auto"/>
            <w:noWrap/>
            <w:vAlign w:val="center"/>
            <w:hideMark/>
          </w:tcPr>
          <w:p w14:paraId="1B59AAC2" w14:textId="77777777" w:rsidR="008013F7" w:rsidRPr="00F4503A" w:rsidRDefault="008013F7" w:rsidP="00AA0111">
            <w:pPr>
              <w:pStyle w:val="af2"/>
            </w:pPr>
            <w:r w:rsidRPr="00F4503A">
              <w:t>47.*</w:t>
            </w:r>
            <w:proofErr w:type="gramStart"/>
            <w:r w:rsidRPr="00F4503A">
              <w:t>*.*</w:t>
            </w:r>
            <w:proofErr w:type="gramEnd"/>
            <w:r w:rsidRPr="00F4503A">
              <w:t>*.26</w:t>
            </w:r>
          </w:p>
        </w:tc>
        <w:tc>
          <w:tcPr>
            <w:tcW w:w="1941" w:type="dxa"/>
            <w:shd w:val="clear" w:color="auto" w:fill="auto"/>
            <w:noWrap/>
            <w:vAlign w:val="center"/>
            <w:hideMark/>
          </w:tcPr>
          <w:p w14:paraId="59F883FB" w14:textId="77777777" w:rsidR="008013F7" w:rsidRPr="00F4503A" w:rsidRDefault="008013F7" w:rsidP="00AA0111">
            <w:pPr>
              <w:pStyle w:val="af2"/>
            </w:pPr>
            <w:r w:rsidRPr="00F4503A">
              <w:t>CentOS 7.7 64</w:t>
            </w:r>
            <w:r w:rsidRPr="00F4503A">
              <w:rPr>
                <w:rFonts w:hint="eastAsia"/>
              </w:rPr>
              <w:t>位</w:t>
            </w:r>
          </w:p>
        </w:tc>
      </w:tr>
      <w:tr w:rsidR="008013F7" w:rsidRPr="00F4503A" w14:paraId="7AA691AA" w14:textId="77777777" w:rsidTr="00016ABC">
        <w:trPr>
          <w:trHeight w:val="285"/>
        </w:trPr>
        <w:tc>
          <w:tcPr>
            <w:tcW w:w="1129" w:type="dxa"/>
            <w:shd w:val="clear" w:color="auto" w:fill="auto"/>
            <w:noWrap/>
            <w:vAlign w:val="center"/>
            <w:hideMark/>
          </w:tcPr>
          <w:p w14:paraId="54CE833F" w14:textId="109C5B6F" w:rsidR="008013F7" w:rsidRPr="00F4503A" w:rsidRDefault="00A73AB7" w:rsidP="00AA0111">
            <w:pPr>
              <w:pStyle w:val="af2"/>
            </w:pPr>
            <w:r>
              <w:rPr>
                <w:rFonts w:hint="eastAsia"/>
              </w:rPr>
              <w:t>S</w:t>
            </w:r>
            <w:r>
              <w:t>chedule</w:t>
            </w:r>
          </w:p>
        </w:tc>
        <w:tc>
          <w:tcPr>
            <w:tcW w:w="1422" w:type="dxa"/>
            <w:shd w:val="clear" w:color="auto" w:fill="auto"/>
            <w:noWrap/>
            <w:vAlign w:val="center"/>
            <w:hideMark/>
          </w:tcPr>
          <w:p w14:paraId="118DE89F" w14:textId="77777777" w:rsidR="008013F7" w:rsidRPr="00F4503A" w:rsidRDefault="008013F7" w:rsidP="00AA0111">
            <w:pPr>
              <w:pStyle w:val="af2"/>
            </w:pPr>
            <w:r w:rsidRPr="00F4503A">
              <w:t>8</w:t>
            </w:r>
            <w:r w:rsidRPr="00F4503A">
              <w:rPr>
                <w:rFonts w:hint="eastAsia"/>
              </w:rPr>
              <w:t>核</w:t>
            </w:r>
            <w:r w:rsidRPr="00F4503A">
              <w:t>(vCPU)</w:t>
            </w:r>
          </w:p>
        </w:tc>
        <w:tc>
          <w:tcPr>
            <w:tcW w:w="851" w:type="dxa"/>
            <w:shd w:val="clear" w:color="auto" w:fill="auto"/>
            <w:noWrap/>
            <w:vAlign w:val="center"/>
            <w:hideMark/>
          </w:tcPr>
          <w:p w14:paraId="0C21E259" w14:textId="77777777" w:rsidR="008013F7" w:rsidRPr="00F4503A" w:rsidRDefault="008013F7" w:rsidP="00AA0111">
            <w:pPr>
              <w:pStyle w:val="af2"/>
            </w:pPr>
            <w:r w:rsidRPr="00F4503A">
              <w:rPr>
                <w:rFonts w:hint="eastAsia"/>
              </w:rPr>
              <w:t>8GiB</w:t>
            </w:r>
          </w:p>
        </w:tc>
        <w:tc>
          <w:tcPr>
            <w:tcW w:w="1430" w:type="dxa"/>
            <w:shd w:val="clear" w:color="auto" w:fill="auto"/>
            <w:noWrap/>
            <w:vAlign w:val="center"/>
            <w:hideMark/>
          </w:tcPr>
          <w:p w14:paraId="0AF527DC" w14:textId="77777777" w:rsidR="008013F7" w:rsidRPr="00F4503A" w:rsidRDefault="008013F7" w:rsidP="00AA0111">
            <w:pPr>
              <w:pStyle w:val="af2"/>
            </w:pPr>
            <w:r w:rsidRPr="00F4503A">
              <w:rPr>
                <w:rFonts w:hint="eastAsia"/>
              </w:rPr>
              <w:t>10Mbps</w:t>
            </w:r>
          </w:p>
        </w:tc>
        <w:tc>
          <w:tcPr>
            <w:tcW w:w="1505" w:type="dxa"/>
            <w:shd w:val="clear" w:color="auto" w:fill="auto"/>
            <w:noWrap/>
            <w:vAlign w:val="center"/>
            <w:hideMark/>
          </w:tcPr>
          <w:p w14:paraId="7A06C6E2" w14:textId="77777777" w:rsidR="008013F7" w:rsidRPr="00F4503A" w:rsidRDefault="008013F7" w:rsidP="00AA0111">
            <w:pPr>
              <w:pStyle w:val="af2"/>
            </w:pPr>
            <w:r w:rsidRPr="00F4503A">
              <w:rPr>
                <w:rFonts w:hint="eastAsia"/>
              </w:rPr>
              <w:t>47.*</w:t>
            </w:r>
            <w:proofErr w:type="gramStart"/>
            <w:r w:rsidRPr="00F4503A">
              <w:rPr>
                <w:rFonts w:hint="eastAsia"/>
              </w:rPr>
              <w:t>*.*</w:t>
            </w:r>
            <w:proofErr w:type="gramEnd"/>
            <w:r w:rsidRPr="00F4503A">
              <w:rPr>
                <w:rFonts w:hint="eastAsia"/>
              </w:rPr>
              <w:t>*.214</w:t>
            </w:r>
          </w:p>
        </w:tc>
        <w:tc>
          <w:tcPr>
            <w:tcW w:w="1941" w:type="dxa"/>
            <w:shd w:val="clear" w:color="auto" w:fill="auto"/>
            <w:noWrap/>
            <w:vAlign w:val="center"/>
            <w:hideMark/>
          </w:tcPr>
          <w:p w14:paraId="7108D37F" w14:textId="77777777" w:rsidR="008013F7" w:rsidRPr="00F4503A" w:rsidRDefault="008013F7" w:rsidP="00AA0111">
            <w:pPr>
              <w:pStyle w:val="af2"/>
            </w:pPr>
            <w:r w:rsidRPr="00F4503A">
              <w:t>CentOS 7.8 64</w:t>
            </w:r>
            <w:r w:rsidRPr="00F4503A">
              <w:rPr>
                <w:rFonts w:hint="eastAsia"/>
              </w:rPr>
              <w:t>位</w:t>
            </w:r>
          </w:p>
        </w:tc>
      </w:tr>
    </w:tbl>
    <w:p w14:paraId="7E66D346" w14:textId="10AE15F4" w:rsidR="008013F7" w:rsidRDefault="00704950" w:rsidP="00486D6F">
      <w:pPr>
        <w:pStyle w:val="a2"/>
      </w:pPr>
      <w:bookmarkStart w:id="69" w:name="_Toc103095917"/>
      <w:bookmarkStart w:id="70" w:name="_Toc113402128"/>
      <w:r>
        <w:t>5</w:t>
      </w:r>
      <w:r w:rsidR="00486D6F">
        <w:t>.2</w:t>
      </w:r>
      <w:bookmarkEnd w:id="69"/>
      <w:r w:rsidR="00016ABC" w:rsidRPr="00016ABC">
        <w:t xml:space="preserve"> Functional design and implementation</w:t>
      </w:r>
      <w:bookmarkEnd w:id="70"/>
    </w:p>
    <w:p w14:paraId="49C415CC" w14:textId="1C8AC17A" w:rsidR="008013F7" w:rsidRDefault="00016ABC" w:rsidP="008013F7">
      <w:pPr>
        <w:ind w:firstLine="480"/>
      </w:pPr>
      <w:r w:rsidRPr="00016ABC">
        <w:t>The main functions of the Project Schedule Management System are divided into three functional modules, which include the Basic Information Module, the Project Initialization Module, and the Project Based Scheduling Module.</w:t>
      </w:r>
    </w:p>
    <w:p w14:paraId="4B4250C6" w14:textId="34D6477B" w:rsidR="00504C7D" w:rsidRPr="00486D6F" w:rsidRDefault="00704950" w:rsidP="00504C7D">
      <w:pPr>
        <w:pStyle w:val="af3"/>
      </w:pPr>
      <w:bookmarkStart w:id="71" w:name="_Toc113402129"/>
      <w:r>
        <w:t>5</w:t>
      </w:r>
      <w:r w:rsidR="00504C7D" w:rsidRPr="00486D6F">
        <w:t>.2.</w:t>
      </w:r>
      <w:r w:rsidR="00504C7D">
        <w:t>1</w:t>
      </w:r>
      <w:r w:rsidR="00016ABC" w:rsidRPr="00016ABC">
        <w:t xml:space="preserve"> Basic Information Module</w:t>
      </w:r>
      <w:bookmarkEnd w:id="71"/>
    </w:p>
    <w:p w14:paraId="61B2AA51" w14:textId="77777777" w:rsidR="00016ABC" w:rsidRDefault="00016ABC" w:rsidP="00016ABC">
      <w:pPr>
        <w:ind w:firstLine="480"/>
      </w:pPr>
      <w:bookmarkStart w:id="72" w:name="_Ref103071235"/>
      <w:bookmarkStart w:id="73" w:name="_Toc103095918"/>
      <w:r>
        <w:t>The basic information module is the data support of the whole system, which is needed to support all operations and resources of the project. This module can be divided into sub-project management, resource category management and construction process management.</w:t>
      </w:r>
    </w:p>
    <w:p w14:paraId="632FE42A" w14:textId="1E3CDC0A" w:rsidR="00504C7D" w:rsidRPr="00E96F36" w:rsidRDefault="00016ABC" w:rsidP="00016ABC">
      <w:pPr>
        <w:ind w:firstLine="480"/>
      </w:pPr>
      <w:r>
        <w:t xml:space="preserve">The system adopts a WBS decomposition scheme, which divides the project into a hierarchical operation model with five levels: project level, sub-project level, professional level, sub-project level and operation level. Each project is a project-level operation. Project-level operations are divided into sub-project-level operations, and each sub-project-level operation is a part of the project. Some large projects require contracting for electrical installation or mechanical equipment installation in addition to civil construction. Because of the great difference in technology, the construction teams of different professions need very different types of work, which also leads to the need to divide the professional-level work under the subproject-level work; under </w:t>
      </w:r>
      <w:r>
        <w:lastRenderedPageBreak/>
        <w:t>the professional-level work is the subproject-level work, part of the professional-level work is more complex in composition, so this layer is needed as a buffer; the job-level work is the bottom scheduling object according to the operation of the entire project, and cannot be divided downward.</w:t>
      </w:r>
    </w:p>
    <w:p w14:paraId="02850635" w14:textId="31753C75" w:rsidR="008013F7" w:rsidRPr="00486D6F" w:rsidRDefault="00704950" w:rsidP="00486D6F">
      <w:pPr>
        <w:pStyle w:val="af3"/>
      </w:pPr>
      <w:bookmarkStart w:id="74" w:name="_Toc113402130"/>
      <w:r>
        <w:t>5</w:t>
      </w:r>
      <w:r w:rsidR="00486D6F" w:rsidRPr="00486D6F">
        <w:t>.2.</w:t>
      </w:r>
      <w:bookmarkEnd w:id="72"/>
      <w:bookmarkEnd w:id="73"/>
      <w:r w:rsidR="00504C7D">
        <w:t>2</w:t>
      </w:r>
      <w:r w:rsidR="00016ABC" w:rsidRPr="00016ABC">
        <w:t xml:space="preserve"> Project initialization module</w:t>
      </w:r>
      <w:bookmarkEnd w:id="74"/>
    </w:p>
    <w:p w14:paraId="00E10D88" w14:textId="77777777" w:rsidR="00016ABC" w:rsidRDefault="00016ABC" w:rsidP="00016ABC">
      <w:pPr>
        <w:ind w:firstLine="480"/>
      </w:pPr>
      <w:bookmarkStart w:id="75" w:name="_Toc99123861"/>
      <w:bookmarkStart w:id="76" w:name="_Ref101623474"/>
      <w:bookmarkStart w:id="77" w:name="_Ref101623485"/>
      <w:r w:rsidRPr="00016ABC">
        <w:t>At the beginning of a project, the most important thing is the initialization of the project and the project manager needs to make certain preparations, i.e. construction preparation. First, the project manager needs to analyze the scope of the contract to determine the main content of the construction, for example, the cement production line, the project manager needs to list all the workshops to be constructed through the scope of the contract. For example, the silo construction process of the cement production line can be divided into the hydraulic slipform method, large formwork inversion method and small formwork inversion method, etc. The construction process is different, and the construction time, quality, and cost are also different. Finally, the project manager needs to complete the Work Breakdown Structure (WBS) with the above results, and the project will be divided from the top project level to the bottom operation level. The configuration process of the project at the time of construction organization design is shown in Fig.5.4.</w:t>
      </w:r>
    </w:p>
    <w:p w14:paraId="2E66E483" w14:textId="6D0F5948" w:rsidR="008013F7" w:rsidRDefault="00504C7D" w:rsidP="00016ABC">
      <w:pPr>
        <w:pStyle w:val="a6"/>
      </w:pPr>
      <w:r w:rsidRPr="00E34EDE">
        <w:object w:dxaOrig="3196" w:dyaOrig="3856" w14:anchorId="77A0C1DB">
          <v:shape id="_x0000_i1145" type="#_x0000_t75" style="width:159.75pt;height:192.75pt" o:ole="">
            <v:imagedata r:id="rId239" o:title=""/>
          </v:shape>
          <o:OLEObject Type="Embed" ProgID="Visio.Drawing.15" ShapeID="_x0000_i1145" DrawAspect="Content" ObjectID="_1724017644" r:id="rId240"/>
        </w:object>
      </w:r>
    </w:p>
    <w:p w14:paraId="3C59391A" w14:textId="19C4E2F5" w:rsidR="008013F7" w:rsidRDefault="00016ABC" w:rsidP="00E34EDE">
      <w:pPr>
        <w:pStyle w:val="a8"/>
        <w:spacing w:after="120"/>
      </w:pPr>
      <w:r>
        <w:rPr>
          <w:rFonts w:hint="eastAsia"/>
        </w:rPr>
        <w:t>F</w:t>
      </w:r>
      <w:r>
        <w:t>ig.</w:t>
      </w:r>
      <w:r w:rsidR="00BD1EFE">
        <w:t>5</w:t>
      </w:r>
      <w:r w:rsidR="00504C7D">
        <w:t>.</w:t>
      </w:r>
      <w:r w:rsidR="00526DEE">
        <w:t>4</w:t>
      </w:r>
      <w:r w:rsidR="008013F7">
        <w:t xml:space="preserve"> </w:t>
      </w:r>
      <w:r w:rsidR="00907CF7" w:rsidRPr="00907CF7">
        <w:t>Functional flow chart of construction organization design</w:t>
      </w:r>
    </w:p>
    <w:p w14:paraId="037811E7" w14:textId="77777777" w:rsidR="00016ABC" w:rsidRPr="00016ABC" w:rsidRDefault="00016ABC" w:rsidP="00016ABC">
      <w:pPr>
        <w:ind w:firstLine="480"/>
      </w:pPr>
      <w:bookmarkStart w:id="78" w:name="_Ref103071161"/>
      <w:bookmarkStart w:id="79" w:name="_Toc103095919"/>
      <w:bookmarkEnd w:id="75"/>
      <w:bookmarkEnd w:id="76"/>
      <w:bookmarkEnd w:id="77"/>
      <w:r w:rsidRPr="00016ABC">
        <w:t>(1) New Project: Create a new project in the system.</w:t>
      </w:r>
    </w:p>
    <w:p w14:paraId="30537BB3" w14:textId="77777777" w:rsidR="00016ABC" w:rsidRPr="00016ABC" w:rsidRDefault="00016ABC" w:rsidP="00016ABC">
      <w:pPr>
        <w:ind w:firstLine="480"/>
      </w:pPr>
      <w:r w:rsidRPr="00016ABC">
        <w:lastRenderedPageBreak/>
        <w:t>(2) WBS: The project manager divides the project into several sub-projects according to the construction structure and construction process of the project, and configures the sub-projects' divisional works, sub-divisional works, sub-projects and other project construction processes under the civil construction, equipment installation and electrical installation.</w:t>
      </w:r>
    </w:p>
    <w:p w14:paraId="0DBD3F06" w14:textId="77777777" w:rsidR="00016ABC" w:rsidRPr="00016ABC" w:rsidRDefault="00016ABC" w:rsidP="00016ABC">
      <w:pPr>
        <w:ind w:firstLine="480"/>
      </w:pPr>
      <w:r w:rsidRPr="00016ABC">
        <w:t xml:space="preserve">(3) Generate job code: The project manager clicks the "Generate Job" button, and the system automatically generates jobs with unique job codes according to the project job decomposition structure in step (3). </w:t>
      </w:r>
    </w:p>
    <w:p w14:paraId="66E16B62" w14:textId="77777777" w:rsidR="00016ABC" w:rsidRDefault="00016ABC" w:rsidP="00016ABC">
      <w:pPr>
        <w:ind w:firstLine="480"/>
        <w:rPr>
          <w:bCs/>
        </w:rPr>
      </w:pPr>
      <w:r w:rsidRPr="00016ABC">
        <w:t>(4) Configure job resources: The project manager refers to the job project information in the design document and adds the construction duration and resource requirements for the job in various construction modes.</w:t>
      </w:r>
    </w:p>
    <w:p w14:paraId="47137BF6" w14:textId="01CAC79D" w:rsidR="008013F7" w:rsidRDefault="00704950" w:rsidP="00016ABC">
      <w:pPr>
        <w:pStyle w:val="af3"/>
      </w:pPr>
      <w:bookmarkStart w:id="80" w:name="_Toc113402131"/>
      <w:r>
        <w:t>5</w:t>
      </w:r>
      <w:r w:rsidR="00486D6F">
        <w:t>.2.</w:t>
      </w:r>
      <w:r w:rsidR="00526DEE">
        <w:t>3</w:t>
      </w:r>
      <w:bookmarkEnd w:id="78"/>
      <w:bookmarkEnd w:id="79"/>
      <w:r w:rsidR="00016ABC" w:rsidRPr="00016ABC">
        <w:t xml:space="preserve"> Project Scheduling Module</w:t>
      </w:r>
      <w:bookmarkEnd w:id="80"/>
    </w:p>
    <w:p w14:paraId="5187586B" w14:textId="0C52E6F3" w:rsidR="008013F7" w:rsidRDefault="00016ABC" w:rsidP="008013F7">
      <w:pPr>
        <w:ind w:firstLine="480"/>
      </w:pPr>
      <w:bookmarkStart w:id="81" w:name="_Toc99123862"/>
      <w:bookmarkStart w:id="82" w:name="_Ref101623572"/>
      <w:bookmarkStart w:id="83" w:name="_Ref101623583"/>
      <w:r w:rsidRPr="00016ABC">
        <w:t>The scheduling function of the Project Schedule Management System is designed to obtain satisfactory baseline scheduling plans with the help of upstream data. In Chapter 3, this article has completed the solution of the PSO algorithm on the RCPSP problem and can be directly applied to PSMS. Before starting the scheduling, the resource constraint configuration must be executed, the algorithm parameters set, and the plan must be confirmed to be loop-free. Subsequently, the execution of the PSO algorithm is started. After waiting for the scheduling to complete, the acquired baseline scheduling plan is then viewed. The flow of the project scheduling function is shown in Fig.5.5.</w:t>
      </w:r>
    </w:p>
    <w:p w14:paraId="5057E8B9" w14:textId="31E5AC0F" w:rsidR="008013F7" w:rsidDel="009C1492" w:rsidRDefault="00AA15E7" w:rsidP="008013F7">
      <w:pPr>
        <w:pStyle w:val="a6"/>
        <w:keepNext/>
        <w:ind w:firstLine="480"/>
      </w:pPr>
      <w:r>
        <w:object w:dxaOrig="2491" w:dyaOrig="5776" w14:anchorId="6D39F25B">
          <v:shape id="_x0000_i4015" type="#_x0000_t75" style="width:119.25pt;height:276.75pt" o:ole="">
            <v:imagedata r:id="rId241" o:title=""/>
          </v:shape>
          <o:OLEObject Type="Embed" ProgID="Visio.Drawing.15" ShapeID="_x0000_i4015" DrawAspect="Content" ObjectID="_1724017645" r:id="rId242"/>
        </w:object>
      </w:r>
    </w:p>
    <w:p w14:paraId="5787D19B" w14:textId="6D90BF18" w:rsidR="008013F7" w:rsidRDefault="00016ABC" w:rsidP="008013F7">
      <w:pPr>
        <w:pStyle w:val="a8"/>
        <w:spacing w:after="120"/>
        <w:ind w:firstLine="480"/>
      </w:pPr>
      <w:r>
        <w:rPr>
          <w:rFonts w:hint="eastAsia"/>
        </w:rPr>
        <w:t>F</w:t>
      </w:r>
      <w:r>
        <w:t>ig.</w:t>
      </w:r>
      <w:r w:rsidR="00BD1EFE">
        <w:t>5</w:t>
      </w:r>
      <w:r w:rsidR="00AA15E7">
        <w:rPr>
          <w:rFonts w:hint="eastAsia"/>
          <w:noProof/>
        </w:rPr>
        <w:t>.</w:t>
      </w:r>
      <w:r w:rsidR="00AA15E7">
        <w:rPr>
          <w:noProof/>
        </w:rPr>
        <w:t>5</w:t>
      </w:r>
      <w:r w:rsidR="008013F7" w:rsidDel="009C1492">
        <w:t xml:space="preserve"> </w:t>
      </w:r>
      <w:r w:rsidRPr="00016ABC">
        <w:t xml:space="preserve">Project scheduling function flow chart </w:t>
      </w:r>
      <w:r w:rsidR="008013F7">
        <w:fldChar w:fldCharType="begin"/>
      </w:r>
      <w:r w:rsidR="008013F7">
        <w:fldChar w:fldCharType="separate"/>
      </w:r>
      <w:r w:rsidR="008013F7">
        <w:rPr>
          <w:noProof/>
        </w:rPr>
        <w:drawing>
          <wp:inline distT="0" distB="0" distL="0" distR="0" wp14:anchorId="627CFE0B" wp14:editId="702AD5DE">
            <wp:extent cx="3467735" cy="4738370"/>
            <wp:effectExtent l="0" t="0" r="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28"/>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3467735" cy="4738370"/>
                    </a:xfrm>
                    <a:prstGeom prst="rect">
                      <a:avLst/>
                    </a:prstGeom>
                    <a:noFill/>
                    <a:ln>
                      <a:noFill/>
                    </a:ln>
                  </pic:spPr>
                </pic:pic>
              </a:graphicData>
            </a:graphic>
          </wp:inline>
        </w:drawing>
      </w:r>
      <w:r w:rsidR="008013F7">
        <w:fldChar w:fldCharType="end"/>
      </w:r>
    </w:p>
    <w:p w14:paraId="20C9361F" w14:textId="239C6A08" w:rsidR="008013F7" w:rsidRDefault="00704950" w:rsidP="00486D6F">
      <w:pPr>
        <w:pStyle w:val="a2"/>
      </w:pPr>
      <w:bookmarkStart w:id="84" w:name="_Toc103095922"/>
      <w:bookmarkStart w:id="85" w:name="_Toc113402132"/>
      <w:bookmarkEnd w:id="81"/>
      <w:bookmarkEnd w:id="82"/>
      <w:bookmarkEnd w:id="83"/>
      <w:r>
        <w:t>5</w:t>
      </w:r>
      <w:r w:rsidR="002672BE">
        <w:t xml:space="preserve">.3 </w:t>
      </w:r>
      <w:bookmarkEnd w:id="84"/>
      <w:r w:rsidR="00016ABC" w:rsidRPr="00016ABC">
        <w:t>System function implementation effect</w:t>
      </w:r>
      <w:bookmarkEnd w:id="85"/>
    </w:p>
    <w:p w14:paraId="7427E569" w14:textId="77777777" w:rsidR="00016ABC" w:rsidRDefault="00016ABC" w:rsidP="00016ABC">
      <w:pPr>
        <w:ind w:firstLine="480"/>
        <w:rPr>
          <w:bCs/>
        </w:rPr>
      </w:pPr>
      <w:r w:rsidRPr="00016ABC">
        <w:t>This section uses the system technical framework shown in Fig.5.2 to implement the three main functional modules of the system designed in the previous section, namely, the basic information module, the project initialization module, and the project scheduling module. The actual data of cement clinker construction project A are also combined to demonstrate the functions and implementation effects of each module under practical application.</w:t>
      </w:r>
    </w:p>
    <w:p w14:paraId="0BCF524D" w14:textId="718B9D98" w:rsidR="00E96B0E" w:rsidRDefault="00704950" w:rsidP="00E96B0E">
      <w:pPr>
        <w:pStyle w:val="af3"/>
      </w:pPr>
      <w:bookmarkStart w:id="86" w:name="_Toc113402133"/>
      <w:r>
        <w:t>5</w:t>
      </w:r>
      <w:r w:rsidR="00E96B0E">
        <w:t>.3.1</w:t>
      </w:r>
      <w:r w:rsidR="00016ABC" w:rsidRPr="00016ABC">
        <w:t xml:space="preserve"> Basic information module implementation effect</w:t>
      </w:r>
      <w:bookmarkEnd w:id="86"/>
    </w:p>
    <w:p w14:paraId="2AC1DC7D" w14:textId="77777777" w:rsidR="00016ABC" w:rsidRDefault="00016ABC" w:rsidP="00016ABC">
      <w:pPr>
        <w:ind w:firstLine="480"/>
      </w:pPr>
      <w:r>
        <w:t>As described in 5.2.1, the basic information module is divided into three information management functions: item management, resource category management, and construction process management.</w:t>
      </w:r>
    </w:p>
    <w:p w14:paraId="0B873D54" w14:textId="7D269A4F" w:rsidR="00E96B0E" w:rsidRDefault="00016ABC" w:rsidP="00016ABC">
      <w:pPr>
        <w:ind w:firstLine="480"/>
      </w:pPr>
      <w:r>
        <w:t xml:space="preserve">Subproject management is mainly responsible for managing sub-entities, which for cement production lines can be divided into: buildings, mega mechanical </w:t>
      </w:r>
      <w:proofErr w:type="spellStart"/>
      <w:r>
        <w:t>produces</w:t>
      </w:r>
      <w:proofErr w:type="spellEnd"/>
      <w:r>
        <w:t>, electrical equipment and non-standard equipment. Fig.5.6.</w:t>
      </w:r>
    </w:p>
    <w:p w14:paraId="7B68B7F0" w14:textId="49F41002" w:rsidR="00E96B0E" w:rsidRPr="00BA2C1A" w:rsidRDefault="001548E2" w:rsidP="00E96B0E">
      <w:pPr>
        <w:pStyle w:val="a6"/>
        <w:rPr>
          <w:b/>
        </w:rPr>
      </w:pPr>
      <w:r>
        <w:rPr>
          <w:noProof/>
        </w:rPr>
        <w:lastRenderedPageBreak/>
        <w:drawing>
          <wp:inline distT="0" distB="0" distL="0" distR="0" wp14:anchorId="3316F31F" wp14:editId="15013F1B">
            <wp:extent cx="5256530" cy="2686050"/>
            <wp:effectExtent l="0" t="0" r="127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
                    <a:stretch>
                      <a:fillRect/>
                    </a:stretch>
                  </pic:blipFill>
                  <pic:spPr>
                    <a:xfrm>
                      <a:off x="0" y="0"/>
                      <a:ext cx="5256530" cy="2686050"/>
                    </a:xfrm>
                    <a:prstGeom prst="rect">
                      <a:avLst/>
                    </a:prstGeom>
                  </pic:spPr>
                </pic:pic>
              </a:graphicData>
            </a:graphic>
          </wp:inline>
        </w:drawing>
      </w:r>
    </w:p>
    <w:p w14:paraId="775C2B82" w14:textId="66F0EF43" w:rsidR="00E96B0E" w:rsidRDefault="00016ABC" w:rsidP="00E96B0E">
      <w:pPr>
        <w:pStyle w:val="a6"/>
      </w:pPr>
      <w:r>
        <w:rPr>
          <w:rFonts w:hint="eastAsia"/>
        </w:rPr>
        <w:t>F</w:t>
      </w:r>
      <w:r>
        <w:t>ig.</w:t>
      </w:r>
      <w:r w:rsidR="00BD1EFE">
        <w:t>5</w:t>
      </w:r>
      <w:r w:rsidR="00E96B0E">
        <w:t xml:space="preserve">.6 </w:t>
      </w:r>
      <w:r w:rsidRPr="00016ABC">
        <w:t>Sub-project management</w:t>
      </w:r>
    </w:p>
    <w:p w14:paraId="1C133CE1" w14:textId="34CDC9E2" w:rsidR="00016ABC" w:rsidRDefault="00016ABC" w:rsidP="00016ABC">
      <w:pPr>
        <w:ind w:firstLine="480"/>
      </w:pPr>
      <w:r w:rsidRPr="00016ABC">
        <w:t>Construction process management is responsible for managing the operations and steps that continue to be subdivided down the project (the steps do not participate in scheduling, but only complement the operations), and has a certain hierarchical structure, as shown in Fig</w:t>
      </w:r>
      <w:r w:rsidR="00A46642">
        <w:rPr>
          <w:rFonts w:hint="eastAsia"/>
        </w:rPr>
        <w:t>.</w:t>
      </w:r>
      <w:r w:rsidRPr="00016ABC">
        <w:t>5.7.</w:t>
      </w:r>
    </w:p>
    <w:p w14:paraId="484766EF" w14:textId="15DEB6B0" w:rsidR="00E96B0E" w:rsidRDefault="00975640" w:rsidP="00E96B0E">
      <w:pPr>
        <w:pStyle w:val="a6"/>
      </w:pPr>
      <w:r>
        <w:rPr>
          <w:noProof/>
        </w:rPr>
        <w:drawing>
          <wp:inline distT="0" distB="0" distL="0" distR="0" wp14:anchorId="769FDCD9" wp14:editId="0A744A94">
            <wp:extent cx="5256530" cy="2689860"/>
            <wp:effectExtent l="0" t="0" r="127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5256530" cy="2689860"/>
                    </a:xfrm>
                    <a:prstGeom prst="rect">
                      <a:avLst/>
                    </a:prstGeom>
                  </pic:spPr>
                </pic:pic>
              </a:graphicData>
            </a:graphic>
          </wp:inline>
        </w:drawing>
      </w:r>
    </w:p>
    <w:p w14:paraId="5C98B046" w14:textId="3B914157" w:rsidR="00E96B0E" w:rsidRPr="00E96B0E" w:rsidRDefault="00016ABC" w:rsidP="00E96B0E">
      <w:pPr>
        <w:pStyle w:val="a6"/>
      </w:pPr>
      <w:r>
        <w:rPr>
          <w:rFonts w:hint="eastAsia"/>
        </w:rPr>
        <w:t>F</w:t>
      </w:r>
      <w:r>
        <w:t>ig.</w:t>
      </w:r>
      <w:r w:rsidR="00BD1EFE">
        <w:t>5</w:t>
      </w:r>
      <w:r w:rsidR="00E96B0E">
        <w:t xml:space="preserve">.7 </w:t>
      </w:r>
      <w:r w:rsidRPr="00016ABC">
        <w:t>Construction Process Management</w:t>
      </w:r>
    </w:p>
    <w:p w14:paraId="1BD7BA5F" w14:textId="3D5B018A" w:rsidR="008013F7" w:rsidRDefault="00704950" w:rsidP="00486D6F">
      <w:pPr>
        <w:pStyle w:val="af3"/>
      </w:pPr>
      <w:bookmarkStart w:id="87" w:name="_Toc103095923"/>
      <w:bookmarkStart w:id="88" w:name="_Toc113402134"/>
      <w:r>
        <w:t>5</w:t>
      </w:r>
      <w:r w:rsidR="00486D6F">
        <w:t>.3.</w:t>
      </w:r>
      <w:r w:rsidR="00BA2C1A">
        <w:t>2</w:t>
      </w:r>
      <w:bookmarkEnd w:id="87"/>
      <w:r w:rsidR="00016ABC" w:rsidRPr="00016ABC">
        <w:t xml:space="preserve"> Project initialization function implementation effect</w:t>
      </w:r>
      <w:bookmarkEnd w:id="88"/>
    </w:p>
    <w:p w14:paraId="3B44FD4E" w14:textId="77777777" w:rsidR="00016ABC" w:rsidRDefault="00016ABC" w:rsidP="00016ABC">
      <w:pPr>
        <w:ind w:firstLine="480"/>
      </w:pPr>
      <w:bookmarkStart w:id="89" w:name="_Toc99123866"/>
      <w:r>
        <w:t xml:space="preserve">According to the project initialization function flow in 5.2.2, the functions in the flowchart are implemented in the system designed in this paper. It includes the project </w:t>
      </w:r>
      <w:r>
        <w:lastRenderedPageBreak/>
        <w:t>configuration function, the sub-project configuration function, the job automatic generation function, and the Gantt chart viewing function.</w:t>
      </w:r>
    </w:p>
    <w:p w14:paraId="5EBA83F2" w14:textId="0AC8C485" w:rsidR="008013F7" w:rsidRDefault="00016ABC" w:rsidP="00016ABC">
      <w:pPr>
        <w:ind w:firstLine="480"/>
      </w:pPr>
      <w:r>
        <w:t xml:space="preserve">The project Gantt chart interface is the core of the whole function module, which will display the specific information of the job and the specific plan of the project, as shown in Fig.5.8. </w:t>
      </w:r>
    </w:p>
    <w:p w14:paraId="3464BF05" w14:textId="0BAEB3EF" w:rsidR="008013F7" w:rsidRDefault="001722C4" w:rsidP="00E34EDE">
      <w:pPr>
        <w:pStyle w:val="a6"/>
        <w:keepNext/>
        <w:spacing w:before="200"/>
        <w:jc w:val="both"/>
      </w:pPr>
      <w:r>
        <w:rPr>
          <w:noProof/>
        </w:rPr>
        <w:drawing>
          <wp:inline distT="0" distB="0" distL="0" distR="0" wp14:anchorId="4839812F" wp14:editId="07A970C0">
            <wp:extent cx="5256530" cy="2677795"/>
            <wp:effectExtent l="0" t="0" r="127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5256530" cy="2677795"/>
                    </a:xfrm>
                    <a:prstGeom prst="rect">
                      <a:avLst/>
                    </a:prstGeom>
                  </pic:spPr>
                </pic:pic>
              </a:graphicData>
            </a:graphic>
          </wp:inline>
        </w:drawing>
      </w:r>
    </w:p>
    <w:p w14:paraId="1800F012" w14:textId="0265FFF8" w:rsidR="008013F7" w:rsidRDefault="00016ABC" w:rsidP="00E34EDE">
      <w:pPr>
        <w:pStyle w:val="a8"/>
        <w:spacing w:after="120"/>
      </w:pPr>
      <w:r>
        <w:t>F</w:t>
      </w:r>
      <w:r>
        <w:rPr>
          <w:rFonts w:hint="eastAsia"/>
        </w:rPr>
        <w:t>i</w:t>
      </w:r>
      <w:r>
        <w:t>g.</w:t>
      </w:r>
      <w:r w:rsidR="00BD1EFE">
        <w:t>5</w:t>
      </w:r>
      <w:r w:rsidR="00BA2C1A">
        <w:t>.8</w:t>
      </w:r>
      <w:r w:rsidR="008013F7">
        <w:t xml:space="preserve"> </w:t>
      </w:r>
      <w:r w:rsidRPr="00016ABC">
        <w:t>Project Gantt Chart Interface</w:t>
      </w:r>
    </w:p>
    <w:p w14:paraId="7706A06D" w14:textId="7A29B84D" w:rsidR="008013F7" w:rsidRDefault="00BD1EFE" w:rsidP="00486D6F">
      <w:pPr>
        <w:pStyle w:val="af3"/>
      </w:pPr>
      <w:bookmarkStart w:id="90" w:name="_Toc103095924"/>
      <w:bookmarkStart w:id="91" w:name="_Toc113402135"/>
      <w:r>
        <w:t>5</w:t>
      </w:r>
      <w:r w:rsidR="00486D6F">
        <w:t>.3.</w:t>
      </w:r>
      <w:r w:rsidR="00BA2C1A">
        <w:t>3</w:t>
      </w:r>
      <w:bookmarkEnd w:id="89"/>
      <w:bookmarkEnd w:id="90"/>
      <w:r w:rsidR="00016ABC" w:rsidRPr="00016ABC">
        <w:t xml:space="preserve"> Project scheduling function implementation</w:t>
      </w:r>
      <w:bookmarkEnd w:id="91"/>
    </w:p>
    <w:p w14:paraId="54457726" w14:textId="57CB869D" w:rsidR="008013F7" w:rsidRDefault="00016ABC" w:rsidP="008013F7">
      <w:pPr>
        <w:ind w:firstLine="480"/>
      </w:pPr>
      <w:bookmarkStart w:id="92" w:name="_Toc99123867"/>
      <w:r w:rsidRPr="00016ABC">
        <w:t>According to the functions designed in 5.2.3, the project manager can view all the scheduling plans of the project in the scheduling management page, and all the scheduling plans set for this project are shown in Fig</w:t>
      </w:r>
      <w:r>
        <w:t>.</w:t>
      </w:r>
      <w:r w:rsidRPr="00016ABC">
        <w:t>5.9.</w:t>
      </w:r>
    </w:p>
    <w:p w14:paraId="07F8C8E5" w14:textId="1809D9AB" w:rsidR="008013F7" w:rsidRDefault="009F3A81" w:rsidP="00E34EDE">
      <w:pPr>
        <w:pStyle w:val="a6"/>
      </w:pPr>
      <w:r>
        <w:rPr>
          <w:noProof/>
        </w:rPr>
        <w:lastRenderedPageBreak/>
        <w:drawing>
          <wp:inline distT="0" distB="0" distL="0" distR="0" wp14:anchorId="4CF021EE" wp14:editId="7A7022D7">
            <wp:extent cx="5256530" cy="2676525"/>
            <wp:effectExtent l="0" t="0" r="127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5256530" cy="2676525"/>
                    </a:xfrm>
                    <a:prstGeom prst="rect">
                      <a:avLst/>
                    </a:prstGeom>
                  </pic:spPr>
                </pic:pic>
              </a:graphicData>
            </a:graphic>
          </wp:inline>
        </w:drawing>
      </w:r>
    </w:p>
    <w:p w14:paraId="6E3FB5BB" w14:textId="016C0688" w:rsidR="008013F7" w:rsidRDefault="00016ABC" w:rsidP="00E34EDE">
      <w:pPr>
        <w:pStyle w:val="a8"/>
        <w:spacing w:after="120"/>
      </w:pPr>
      <w:r>
        <w:rPr>
          <w:rFonts w:hint="eastAsia"/>
        </w:rPr>
        <w:t>F</w:t>
      </w:r>
      <w:r>
        <w:t>ig.</w:t>
      </w:r>
      <w:r w:rsidR="00BD1EFE">
        <w:t>5</w:t>
      </w:r>
      <w:r w:rsidR="00BA2C1A">
        <w:t>.9</w:t>
      </w:r>
      <w:r w:rsidR="008013F7">
        <w:t xml:space="preserve"> </w:t>
      </w:r>
      <w:r w:rsidR="00161EF0" w:rsidRPr="00161EF0">
        <w:t>Project Scheduling Plan</w:t>
      </w:r>
    </w:p>
    <w:p w14:paraId="16536C1D" w14:textId="2D67488D" w:rsidR="00161EF0" w:rsidRDefault="00161EF0" w:rsidP="00161EF0">
      <w:pPr>
        <w:ind w:firstLine="480"/>
      </w:pPr>
      <w:r w:rsidRPr="00161EF0">
        <w:t>After the scheduling of the project by PSO algorithm, the construction plan of the project was obtained, and the project construction plan using Gantt chart shows the effect as shown in Fig</w:t>
      </w:r>
      <w:r>
        <w:t>.</w:t>
      </w:r>
      <w:r w:rsidRPr="00161EF0">
        <w:t>5.10.</w:t>
      </w:r>
    </w:p>
    <w:p w14:paraId="322A6AFB" w14:textId="432FA82C" w:rsidR="008013F7" w:rsidRDefault="009F3A81" w:rsidP="00E34EDE">
      <w:pPr>
        <w:pStyle w:val="a6"/>
      </w:pPr>
      <w:r>
        <w:rPr>
          <w:noProof/>
        </w:rPr>
        <w:drawing>
          <wp:inline distT="0" distB="0" distL="0" distR="0" wp14:anchorId="58F41E46" wp14:editId="5BAD8DDB">
            <wp:extent cx="5256530" cy="2683510"/>
            <wp:effectExtent l="0" t="0" r="127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5256530" cy="2683510"/>
                    </a:xfrm>
                    <a:prstGeom prst="rect">
                      <a:avLst/>
                    </a:prstGeom>
                  </pic:spPr>
                </pic:pic>
              </a:graphicData>
            </a:graphic>
          </wp:inline>
        </w:drawing>
      </w:r>
    </w:p>
    <w:p w14:paraId="2056FB59" w14:textId="6AE9C0D1" w:rsidR="008013F7" w:rsidRDefault="00161EF0" w:rsidP="00E34EDE">
      <w:pPr>
        <w:pStyle w:val="a6"/>
      </w:pPr>
      <w:r>
        <w:rPr>
          <w:rFonts w:hint="eastAsia"/>
        </w:rPr>
        <w:t>F</w:t>
      </w:r>
      <w:r>
        <w:t>ig.</w:t>
      </w:r>
      <w:r w:rsidR="00BD1EFE">
        <w:t>5</w:t>
      </w:r>
      <w:r w:rsidR="00BA2C1A">
        <w:t>.10</w:t>
      </w:r>
      <w:r w:rsidR="008013F7">
        <w:t xml:space="preserve"> </w:t>
      </w:r>
      <w:r w:rsidRPr="00161EF0">
        <w:t>Baseline Scheduling Plan for Cement Projects</w:t>
      </w:r>
    </w:p>
    <w:p w14:paraId="0B131902" w14:textId="1292939E" w:rsidR="008013F7" w:rsidRDefault="00704950" w:rsidP="00486D6F">
      <w:pPr>
        <w:pStyle w:val="a2"/>
      </w:pPr>
      <w:bookmarkStart w:id="93" w:name="_Toc99123869"/>
      <w:bookmarkStart w:id="94" w:name="_Toc103095927"/>
      <w:bookmarkStart w:id="95" w:name="_Toc113402136"/>
      <w:bookmarkEnd w:id="92"/>
      <w:r>
        <w:t>5</w:t>
      </w:r>
      <w:r w:rsidR="00486D6F">
        <w:t>.4</w:t>
      </w:r>
      <w:bookmarkEnd w:id="93"/>
      <w:bookmarkEnd w:id="94"/>
      <w:r w:rsidR="00161EF0" w:rsidRPr="00161EF0">
        <w:t xml:space="preserve"> System Performance Testing</w:t>
      </w:r>
      <w:bookmarkEnd w:id="95"/>
    </w:p>
    <w:p w14:paraId="76B31640" w14:textId="1C3BD8B4" w:rsidR="008013F7" w:rsidRDefault="00704950" w:rsidP="00486D6F">
      <w:pPr>
        <w:pStyle w:val="af3"/>
      </w:pPr>
      <w:bookmarkStart w:id="96" w:name="_Toc99123870"/>
      <w:bookmarkStart w:id="97" w:name="_Toc103095928"/>
      <w:bookmarkStart w:id="98" w:name="_Toc113402137"/>
      <w:r>
        <w:t>5</w:t>
      </w:r>
      <w:r w:rsidR="00486D6F">
        <w:t>.4.1</w:t>
      </w:r>
      <w:bookmarkEnd w:id="96"/>
      <w:bookmarkEnd w:id="97"/>
      <w:r w:rsidR="00161EF0" w:rsidRPr="00161EF0">
        <w:t xml:space="preserve"> Test Environment</w:t>
      </w:r>
      <w:bookmarkEnd w:id="98"/>
    </w:p>
    <w:p w14:paraId="4F697BC0" w14:textId="7BB66E75" w:rsidR="008013F7" w:rsidRPr="00892C6E" w:rsidRDefault="00161EF0" w:rsidP="008013F7">
      <w:pPr>
        <w:ind w:firstLine="480"/>
        <w:rPr>
          <w:color w:val="FF0000"/>
        </w:rPr>
      </w:pPr>
      <w:r w:rsidRPr="00161EF0">
        <w:t xml:space="preserve">In this paper, the front-end presentation layer and the back-end service layer of the </w:t>
      </w:r>
      <w:r w:rsidRPr="00161EF0">
        <w:lastRenderedPageBreak/>
        <w:t>smart construction scheduling system are designed and implemented respectively by combining the development techniques of front-end and back-end separation. In this section, the performance of the front-end and back-end servers of the system is tested separately to verify the reliability and stability of the system. The testing environment of the front-end and back-end servers of the system is shown in Tab.5.2.</w:t>
      </w:r>
    </w:p>
    <w:p w14:paraId="1CBD612C" w14:textId="6C3AC65A" w:rsidR="008013F7" w:rsidRDefault="00161EF0" w:rsidP="008013F7">
      <w:pPr>
        <w:pStyle w:val="af1"/>
        <w:spacing w:before="120"/>
        <w:ind w:firstLine="480"/>
      </w:pPr>
      <w:r>
        <w:t>Tab.</w:t>
      </w:r>
      <w:r w:rsidR="00BD1EFE">
        <w:rPr>
          <w:noProof/>
        </w:rPr>
        <w:t>5</w:t>
      </w:r>
      <w:r w:rsidR="00BA2C1A">
        <w:rPr>
          <w:noProof/>
        </w:rPr>
        <w:t>.2</w:t>
      </w:r>
      <w:r w:rsidRPr="00161EF0">
        <w:t xml:space="preserve"> System test environment</w:t>
      </w:r>
    </w:p>
    <w:tbl>
      <w:tblPr>
        <w:tblW w:w="8222" w:type="dxa"/>
        <w:tblLook w:val="04A0" w:firstRow="1" w:lastRow="0" w:firstColumn="1" w:lastColumn="0" w:noHBand="0" w:noVBand="1"/>
      </w:tblPr>
      <w:tblGrid>
        <w:gridCol w:w="990"/>
        <w:gridCol w:w="1536"/>
        <w:gridCol w:w="5696"/>
      </w:tblGrid>
      <w:tr w:rsidR="008013F7" w:rsidRPr="0022500E" w14:paraId="73B0DC7C" w14:textId="77777777" w:rsidTr="00161EF0">
        <w:trPr>
          <w:trHeight w:val="300"/>
        </w:trPr>
        <w:tc>
          <w:tcPr>
            <w:tcW w:w="990" w:type="dxa"/>
            <w:tcBorders>
              <w:top w:val="single" w:sz="12" w:space="0" w:color="auto"/>
              <w:left w:val="nil"/>
              <w:bottom w:val="single" w:sz="4" w:space="0" w:color="auto"/>
              <w:right w:val="nil"/>
            </w:tcBorders>
            <w:shd w:val="clear" w:color="auto" w:fill="auto"/>
            <w:vAlign w:val="center"/>
            <w:hideMark/>
          </w:tcPr>
          <w:p w14:paraId="2845A875" w14:textId="5F1D674C"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Server</w:t>
            </w:r>
          </w:p>
        </w:tc>
        <w:tc>
          <w:tcPr>
            <w:tcW w:w="1536" w:type="dxa"/>
            <w:tcBorders>
              <w:top w:val="single" w:sz="12" w:space="0" w:color="auto"/>
              <w:left w:val="nil"/>
              <w:bottom w:val="single" w:sz="4" w:space="0" w:color="auto"/>
              <w:right w:val="nil"/>
            </w:tcBorders>
            <w:shd w:val="clear" w:color="auto" w:fill="auto"/>
            <w:vAlign w:val="center"/>
            <w:hideMark/>
          </w:tcPr>
          <w:p w14:paraId="135C5152" w14:textId="14DE1AB3"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Name</w:t>
            </w:r>
          </w:p>
        </w:tc>
        <w:tc>
          <w:tcPr>
            <w:tcW w:w="5696" w:type="dxa"/>
            <w:tcBorders>
              <w:top w:val="single" w:sz="12" w:space="0" w:color="auto"/>
              <w:left w:val="nil"/>
              <w:bottom w:val="single" w:sz="4" w:space="0" w:color="auto"/>
              <w:right w:val="nil"/>
            </w:tcBorders>
            <w:shd w:val="clear" w:color="auto" w:fill="auto"/>
            <w:vAlign w:val="center"/>
            <w:hideMark/>
          </w:tcPr>
          <w:p w14:paraId="57A86ED6" w14:textId="7FD8A837"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Parameters</w:t>
            </w:r>
          </w:p>
        </w:tc>
      </w:tr>
      <w:tr w:rsidR="008013F7" w:rsidRPr="0022500E" w14:paraId="4D730B08" w14:textId="77777777" w:rsidTr="00161EF0">
        <w:trPr>
          <w:trHeight w:val="43"/>
        </w:trPr>
        <w:tc>
          <w:tcPr>
            <w:tcW w:w="990" w:type="dxa"/>
            <w:vMerge w:val="restart"/>
            <w:tcBorders>
              <w:top w:val="single" w:sz="4" w:space="0" w:color="auto"/>
              <w:left w:val="nil"/>
              <w:bottom w:val="single" w:sz="8" w:space="0" w:color="000000"/>
              <w:right w:val="nil"/>
            </w:tcBorders>
            <w:shd w:val="clear" w:color="auto" w:fill="auto"/>
            <w:vAlign w:val="center"/>
            <w:hideMark/>
          </w:tcPr>
          <w:p w14:paraId="63076B98" w14:textId="3E1A92A9"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Back</w:t>
            </w:r>
            <w:r>
              <w:rPr>
                <w:rFonts w:ascii="宋体" w:hAnsi="宋体" w:cs="宋体"/>
                <w:kern w:val="0"/>
              </w:rPr>
              <w:t>-</w:t>
            </w:r>
            <w:r w:rsidRPr="00161EF0">
              <w:rPr>
                <w:rFonts w:ascii="宋体" w:hAnsi="宋体" w:cs="宋体"/>
                <w:kern w:val="0"/>
              </w:rPr>
              <w:t>end</w:t>
            </w:r>
          </w:p>
        </w:tc>
        <w:tc>
          <w:tcPr>
            <w:tcW w:w="1536" w:type="dxa"/>
            <w:vMerge w:val="restart"/>
            <w:tcBorders>
              <w:top w:val="single" w:sz="4" w:space="0" w:color="auto"/>
              <w:left w:val="nil"/>
              <w:bottom w:val="single" w:sz="8" w:space="0" w:color="000000"/>
              <w:right w:val="nil"/>
            </w:tcBorders>
            <w:shd w:val="clear" w:color="auto" w:fill="auto"/>
            <w:vAlign w:val="center"/>
            <w:hideMark/>
          </w:tcPr>
          <w:p w14:paraId="2EB78B73" w14:textId="26DD2806"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Hardware Parameters</w:t>
            </w:r>
          </w:p>
        </w:tc>
        <w:tc>
          <w:tcPr>
            <w:tcW w:w="5696" w:type="dxa"/>
            <w:tcBorders>
              <w:top w:val="single" w:sz="4" w:space="0" w:color="auto"/>
              <w:left w:val="nil"/>
              <w:bottom w:val="nil"/>
              <w:right w:val="nil"/>
            </w:tcBorders>
            <w:shd w:val="clear" w:color="auto" w:fill="auto"/>
            <w:vAlign w:val="center"/>
            <w:hideMark/>
          </w:tcPr>
          <w:p w14:paraId="526D7D76" w14:textId="77777777" w:rsidR="008013F7" w:rsidRPr="0022500E" w:rsidRDefault="008013F7" w:rsidP="00AA0111">
            <w:pPr>
              <w:spacing w:line="240" w:lineRule="auto"/>
              <w:ind w:firstLineChars="0" w:firstLine="0"/>
              <w:jc w:val="center"/>
              <w:rPr>
                <w:rFonts w:eastAsia="等线" w:cs="Times New Roman"/>
                <w:kern w:val="0"/>
              </w:rPr>
            </w:pPr>
            <w:r w:rsidRPr="0022500E">
              <w:rPr>
                <w:rFonts w:eastAsia="等线" w:cs="Times New Roman"/>
                <w:kern w:val="0"/>
              </w:rPr>
              <w:t>CPU</w:t>
            </w:r>
            <w:r w:rsidRPr="0022500E">
              <w:rPr>
                <w:rFonts w:ascii="宋体" w:hAnsi="宋体" w:cs="Times New Roman" w:hint="eastAsia"/>
                <w:kern w:val="0"/>
              </w:rPr>
              <w:t>：</w:t>
            </w:r>
            <w:r w:rsidRPr="0022500E">
              <w:rPr>
                <w:rFonts w:eastAsia="等线" w:cs="Times New Roman"/>
                <w:kern w:val="0"/>
              </w:rPr>
              <w:t>Intel(R) Xeon(R) Platinum 8163 CPU @ 2.50GHz</w:t>
            </w:r>
          </w:p>
        </w:tc>
      </w:tr>
      <w:tr w:rsidR="008013F7" w:rsidRPr="0022500E" w14:paraId="63E7D156" w14:textId="77777777" w:rsidTr="00161EF0">
        <w:trPr>
          <w:trHeight w:val="315"/>
        </w:trPr>
        <w:tc>
          <w:tcPr>
            <w:tcW w:w="990" w:type="dxa"/>
            <w:vMerge/>
            <w:tcBorders>
              <w:top w:val="nil"/>
              <w:left w:val="nil"/>
              <w:bottom w:val="single" w:sz="8" w:space="0" w:color="000000"/>
              <w:right w:val="nil"/>
            </w:tcBorders>
            <w:vAlign w:val="center"/>
            <w:hideMark/>
          </w:tcPr>
          <w:p w14:paraId="517B12B6"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7989C407"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353240AC" w14:textId="796EEBE3" w:rsidR="008013F7" w:rsidRPr="0022500E" w:rsidRDefault="00161EF0" w:rsidP="00AA0111">
            <w:pPr>
              <w:spacing w:line="240" w:lineRule="auto"/>
              <w:ind w:firstLineChars="0" w:firstLine="0"/>
              <w:jc w:val="center"/>
              <w:rPr>
                <w:rFonts w:ascii="宋体" w:hAnsi="宋体" w:cs="宋体"/>
                <w:kern w:val="0"/>
              </w:rPr>
            </w:pPr>
            <w:r>
              <w:rPr>
                <w:rFonts w:ascii="宋体" w:hAnsi="宋体" w:cs="宋体" w:hint="eastAsia"/>
                <w:kern w:val="0"/>
              </w:rPr>
              <w:t>R</w:t>
            </w:r>
            <w:r>
              <w:rPr>
                <w:rFonts w:ascii="宋体" w:hAnsi="宋体" w:cs="宋体"/>
                <w:kern w:val="0"/>
              </w:rPr>
              <w:t>AM</w:t>
            </w:r>
            <w:r w:rsidR="008013F7" w:rsidRPr="0022500E">
              <w:rPr>
                <w:rFonts w:ascii="宋体" w:hAnsi="宋体" w:cs="宋体" w:hint="eastAsia"/>
                <w:kern w:val="0"/>
              </w:rPr>
              <w:t>：</w:t>
            </w:r>
            <w:r w:rsidR="008013F7" w:rsidRPr="0022500E">
              <w:rPr>
                <w:rFonts w:cs="Times New Roman"/>
                <w:kern w:val="0"/>
              </w:rPr>
              <w:t>16GB</w:t>
            </w:r>
          </w:p>
        </w:tc>
      </w:tr>
      <w:tr w:rsidR="008013F7" w:rsidRPr="0022500E" w14:paraId="4A1B95A9" w14:textId="77777777" w:rsidTr="00161EF0">
        <w:trPr>
          <w:trHeight w:val="315"/>
        </w:trPr>
        <w:tc>
          <w:tcPr>
            <w:tcW w:w="990" w:type="dxa"/>
            <w:vMerge/>
            <w:tcBorders>
              <w:top w:val="nil"/>
              <w:left w:val="nil"/>
              <w:bottom w:val="single" w:sz="8" w:space="0" w:color="000000"/>
              <w:right w:val="nil"/>
            </w:tcBorders>
            <w:vAlign w:val="center"/>
            <w:hideMark/>
          </w:tcPr>
          <w:p w14:paraId="4F56BBB0"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4D6B3AE9"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25BFCCAB" w14:textId="33F303CD"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Disk</w:t>
            </w:r>
            <w:r w:rsidR="008013F7" w:rsidRPr="0022500E">
              <w:rPr>
                <w:rFonts w:ascii="宋体" w:hAnsi="宋体" w:cs="宋体" w:hint="eastAsia"/>
                <w:kern w:val="0"/>
              </w:rPr>
              <w:t>：</w:t>
            </w:r>
            <w:r w:rsidR="008013F7" w:rsidRPr="0022500E">
              <w:rPr>
                <w:rFonts w:cs="Times New Roman"/>
                <w:kern w:val="0"/>
              </w:rPr>
              <w:t>500G</w:t>
            </w:r>
            <w:r>
              <w:t xml:space="preserve"> </w:t>
            </w:r>
            <w:r w:rsidRPr="00161EF0">
              <w:rPr>
                <w:rFonts w:ascii="宋体" w:hAnsi="宋体" w:cs="宋体"/>
                <w:kern w:val="0"/>
              </w:rPr>
              <w:t>SSD</w:t>
            </w:r>
          </w:p>
        </w:tc>
      </w:tr>
      <w:tr w:rsidR="008013F7" w:rsidRPr="0022500E" w14:paraId="696C590E" w14:textId="77777777" w:rsidTr="00161EF0">
        <w:trPr>
          <w:trHeight w:val="330"/>
        </w:trPr>
        <w:tc>
          <w:tcPr>
            <w:tcW w:w="990" w:type="dxa"/>
            <w:vMerge/>
            <w:tcBorders>
              <w:top w:val="nil"/>
              <w:left w:val="nil"/>
              <w:bottom w:val="single" w:sz="8" w:space="0" w:color="000000"/>
              <w:right w:val="nil"/>
            </w:tcBorders>
            <w:vAlign w:val="center"/>
            <w:hideMark/>
          </w:tcPr>
          <w:p w14:paraId="1F49508F"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4" w:space="0" w:color="auto"/>
              <w:right w:val="nil"/>
            </w:tcBorders>
            <w:vAlign w:val="center"/>
            <w:hideMark/>
          </w:tcPr>
          <w:p w14:paraId="5AA44175"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single" w:sz="4" w:space="0" w:color="auto"/>
              <w:right w:val="nil"/>
            </w:tcBorders>
            <w:shd w:val="clear" w:color="auto" w:fill="auto"/>
            <w:vAlign w:val="center"/>
            <w:hideMark/>
          </w:tcPr>
          <w:p w14:paraId="6A701897" w14:textId="72720D54"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Bandwidth</w:t>
            </w:r>
            <w:r w:rsidR="008013F7" w:rsidRPr="0022500E">
              <w:rPr>
                <w:rFonts w:ascii="宋体" w:hAnsi="宋体" w:cs="宋体" w:hint="eastAsia"/>
                <w:kern w:val="0"/>
              </w:rPr>
              <w:t>：</w:t>
            </w:r>
            <w:r w:rsidR="008013F7" w:rsidRPr="0022500E">
              <w:rPr>
                <w:rFonts w:cs="Times New Roman"/>
                <w:kern w:val="0"/>
              </w:rPr>
              <w:t>20Mbps</w:t>
            </w:r>
          </w:p>
        </w:tc>
      </w:tr>
      <w:tr w:rsidR="008013F7" w:rsidRPr="0022500E" w14:paraId="5B00ECD0" w14:textId="77777777" w:rsidTr="00161EF0">
        <w:trPr>
          <w:trHeight w:val="315"/>
        </w:trPr>
        <w:tc>
          <w:tcPr>
            <w:tcW w:w="990" w:type="dxa"/>
            <w:vMerge/>
            <w:tcBorders>
              <w:top w:val="nil"/>
              <w:left w:val="nil"/>
              <w:bottom w:val="single" w:sz="8" w:space="0" w:color="000000"/>
              <w:right w:val="nil"/>
            </w:tcBorders>
            <w:vAlign w:val="center"/>
            <w:hideMark/>
          </w:tcPr>
          <w:p w14:paraId="7CA1661E"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val="restart"/>
            <w:tcBorders>
              <w:top w:val="single" w:sz="4" w:space="0" w:color="auto"/>
              <w:left w:val="nil"/>
              <w:bottom w:val="single" w:sz="8" w:space="0" w:color="000000"/>
              <w:right w:val="nil"/>
            </w:tcBorders>
            <w:shd w:val="clear" w:color="auto" w:fill="auto"/>
            <w:vAlign w:val="center"/>
            <w:hideMark/>
          </w:tcPr>
          <w:p w14:paraId="56D78CA6" w14:textId="37EE85EE"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Software Environment</w:t>
            </w:r>
          </w:p>
        </w:tc>
        <w:tc>
          <w:tcPr>
            <w:tcW w:w="5696" w:type="dxa"/>
            <w:tcBorders>
              <w:top w:val="single" w:sz="4" w:space="0" w:color="auto"/>
              <w:left w:val="nil"/>
              <w:bottom w:val="nil"/>
              <w:right w:val="nil"/>
            </w:tcBorders>
            <w:shd w:val="clear" w:color="auto" w:fill="auto"/>
            <w:vAlign w:val="center"/>
            <w:hideMark/>
          </w:tcPr>
          <w:p w14:paraId="263BB0F8" w14:textId="4658E658"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Operating System</w:t>
            </w:r>
            <w:r w:rsidR="008013F7" w:rsidRPr="0022500E">
              <w:rPr>
                <w:rFonts w:ascii="宋体" w:hAnsi="宋体" w:cs="宋体" w:hint="eastAsia"/>
                <w:kern w:val="0"/>
              </w:rPr>
              <w:t>：</w:t>
            </w:r>
            <w:r w:rsidR="008013F7" w:rsidRPr="0022500E">
              <w:rPr>
                <w:rFonts w:cs="Times New Roman"/>
                <w:kern w:val="0"/>
              </w:rPr>
              <w:t>CentOS 7.7 64</w:t>
            </w:r>
            <w:r w:rsidR="008013F7" w:rsidRPr="0022500E">
              <w:rPr>
                <w:rFonts w:ascii="宋体" w:hAnsi="宋体" w:cs="宋体" w:hint="eastAsia"/>
                <w:kern w:val="0"/>
              </w:rPr>
              <w:t>位</w:t>
            </w:r>
          </w:p>
        </w:tc>
      </w:tr>
      <w:tr w:rsidR="008013F7" w:rsidRPr="0022500E" w14:paraId="35F0B1C4" w14:textId="77777777" w:rsidTr="00161EF0">
        <w:trPr>
          <w:trHeight w:val="315"/>
        </w:trPr>
        <w:tc>
          <w:tcPr>
            <w:tcW w:w="990" w:type="dxa"/>
            <w:vMerge/>
            <w:tcBorders>
              <w:top w:val="nil"/>
              <w:left w:val="nil"/>
              <w:bottom w:val="single" w:sz="8" w:space="0" w:color="000000"/>
              <w:right w:val="nil"/>
            </w:tcBorders>
            <w:vAlign w:val="center"/>
            <w:hideMark/>
          </w:tcPr>
          <w:p w14:paraId="4D89D5C8"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3BDB3AEA"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646FF401" w14:textId="2AC57600"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Development tool</w:t>
            </w:r>
            <w:r w:rsidR="008013F7" w:rsidRPr="0022500E">
              <w:rPr>
                <w:rFonts w:ascii="宋体" w:hAnsi="宋体" w:cs="宋体" w:hint="eastAsia"/>
                <w:kern w:val="0"/>
              </w:rPr>
              <w:t>：</w:t>
            </w:r>
            <w:r w:rsidR="008013F7" w:rsidRPr="0022500E">
              <w:rPr>
                <w:rFonts w:cs="Times New Roman"/>
                <w:kern w:val="0"/>
              </w:rPr>
              <w:t>IntelliJ IDEA Ultimate 2021.3</w:t>
            </w:r>
          </w:p>
        </w:tc>
      </w:tr>
      <w:tr w:rsidR="008013F7" w:rsidRPr="0022500E" w14:paraId="2C194EAF" w14:textId="77777777" w:rsidTr="00161EF0">
        <w:trPr>
          <w:trHeight w:val="315"/>
        </w:trPr>
        <w:tc>
          <w:tcPr>
            <w:tcW w:w="990" w:type="dxa"/>
            <w:vMerge/>
            <w:tcBorders>
              <w:top w:val="nil"/>
              <w:left w:val="nil"/>
              <w:bottom w:val="single" w:sz="8" w:space="0" w:color="000000"/>
              <w:right w:val="nil"/>
            </w:tcBorders>
            <w:vAlign w:val="center"/>
            <w:hideMark/>
          </w:tcPr>
          <w:p w14:paraId="6DE07927"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5794BBE9"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7FF9C576" w14:textId="4C0615D2"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Database</w:t>
            </w:r>
            <w:r w:rsidR="008013F7" w:rsidRPr="0022500E">
              <w:rPr>
                <w:rFonts w:ascii="宋体" w:hAnsi="宋体" w:cs="宋体" w:hint="eastAsia"/>
                <w:kern w:val="0"/>
              </w:rPr>
              <w:t>：</w:t>
            </w:r>
            <w:r w:rsidR="008013F7" w:rsidRPr="0022500E">
              <w:rPr>
                <w:rFonts w:cs="Times New Roman"/>
                <w:kern w:val="0"/>
              </w:rPr>
              <w:t>Mysql</w:t>
            </w:r>
            <w:r w:rsidR="008013F7">
              <w:rPr>
                <w:rFonts w:cs="Times New Roman"/>
                <w:kern w:val="0"/>
              </w:rPr>
              <w:t>5.7.31</w:t>
            </w:r>
            <w:r w:rsidR="008013F7" w:rsidRPr="0022500E">
              <w:rPr>
                <w:rFonts w:ascii="宋体" w:hAnsi="宋体" w:cs="宋体" w:hint="eastAsia"/>
                <w:kern w:val="0"/>
              </w:rPr>
              <w:t>、</w:t>
            </w:r>
            <w:r w:rsidR="008013F7" w:rsidRPr="0022500E">
              <w:rPr>
                <w:rFonts w:cs="Times New Roman"/>
                <w:kern w:val="0"/>
              </w:rPr>
              <w:t>Redis</w:t>
            </w:r>
            <w:r w:rsidR="008013F7">
              <w:rPr>
                <w:rFonts w:cs="Times New Roman"/>
                <w:kern w:val="0"/>
              </w:rPr>
              <w:t>5.0.9</w:t>
            </w:r>
          </w:p>
        </w:tc>
      </w:tr>
      <w:tr w:rsidR="008013F7" w:rsidRPr="0022500E" w14:paraId="181588C1" w14:textId="77777777" w:rsidTr="00161EF0">
        <w:trPr>
          <w:trHeight w:val="300"/>
        </w:trPr>
        <w:tc>
          <w:tcPr>
            <w:tcW w:w="990" w:type="dxa"/>
            <w:vMerge/>
            <w:tcBorders>
              <w:top w:val="nil"/>
              <w:left w:val="nil"/>
              <w:bottom w:val="single" w:sz="4" w:space="0" w:color="auto"/>
              <w:right w:val="nil"/>
            </w:tcBorders>
            <w:vAlign w:val="center"/>
            <w:hideMark/>
          </w:tcPr>
          <w:p w14:paraId="61EC4B24"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4" w:space="0" w:color="auto"/>
              <w:right w:val="nil"/>
            </w:tcBorders>
            <w:vAlign w:val="center"/>
            <w:hideMark/>
          </w:tcPr>
          <w:p w14:paraId="410B8D6D"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single" w:sz="4" w:space="0" w:color="auto"/>
              <w:right w:val="nil"/>
            </w:tcBorders>
            <w:shd w:val="clear" w:color="auto" w:fill="auto"/>
            <w:vAlign w:val="center"/>
            <w:hideMark/>
          </w:tcPr>
          <w:p w14:paraId="733D7745" w14:textId="405780D9"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Testing tool</w:t>
            </w:r>
            <w:r w:rsidR="008013F7" w:rsidRPr="0022500E">
              <w:rPr>
                <w:rFonts w:ascii="宋体" w:hAnsi="宋体" w:cs="宋体" w:hint="eastAsia"/>
                <w:kern w:val="0"/>
              </w:rPr>
              <w:t>：</w:t>
            </w:r>
            <w:r w:rsidR="008013F7" w:rsidRPr="00A10546">
              <w:rPr>
                <w:rFonts w:hint="eastAsia"/>
              </w:rPr>
              <w:t>autocannon</w:t>
            </w:r>
          </w:p>
        </w:tc>
      </w:tr>
      <w:tr w:rsidR="008013F7" w:rsidRPr="0022500E" w14:paraId="111FA43F" w14:textId="77777777" w:rsidTr="00161EF0">
        <w:trPr>
          <w:trHeight w:val="315"/>
        </w:trPr>
        <w:tc>
          <w:tcPr>
            <w:tcW w:w="990" w:type="dxa"/>
            <w:vMerge w:val="restart"/>
            <w:tcBorders>
              <w:top w:val="single" w:sz="4" w:space="0" w:color="auto"/>
              <w:left w:val="nil"/>
              <w:bottom w:val="single" w:sz="8" w:space="0" w:color="000000"/>
              <w:right w:val="nil"/>
            </w:tcBorders>
            <w:shd w:val="clear" w:color="auto" w:fill="auto"/>
            <w:vAlign w:val="center"/>
            <w:hideMark/>
          </w:tcPr>
          <w:p w14:paraId="0D2C232B" w14:textId="28E6ECE3"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Front-end</w:t>
            </w:r>
          </w:p>
        </w:tc>
        <w:tc>
          <w:tcPr>
            <w:tcW w:w="1536" w:type="dxa"/>
            <w:vMerge w:val="restart"/>
            <w:tcBorders>
              <w:top w:val="single" w:sz="4" w:space="0" w:color="auto"/>
              <w:left w:val="nil"/>
              <w:bottom w:val="single" w:sz="8" w:space="0" w:color="000000"/>
              <w:right w:val="nil"/>
            </w:tcBorders>
            <w:shd w:val="clear" w:color="auto" w:fill="auto"/>
            <w:vAlign w:val="center"/>
            <w:hideMark/>
          </w:tcPr>
          <w:p w14:paraId="714DCDEF" w14:textId="24CBDAE4" w:rsidR="008013F7" w:rsidRPr="0022500E" w:rsidRDefault="00161EF0" w:rsidP="00AA0111">
            <w:pPr>
              <w:spacing w:line="240" w:lineRule="auto"/>
              <w:ind w:firstLineChars="0" w:firstLine="0"/>
              <w:jc w:val="center"/>
              <w:rPr>
                <w:rFonts w:ascii="宋体" w:hAnsi="宋体" w:cs="宋体"/>
                <w:kern w:val="0"/>
              </w:rPr>
            </w:pPr>
            <w:r w:rsidRPr="00161EF0">
              <w:rPr>
                <w:rFonts w:ascii="宋体" w:hAnsi="宋体" w:cs="宋体"/>
                <w:kern w:val="0"/>
              </w:rPr>
              <w:t>Hardware Parameters</w:t>
            </w:r>
          </w:p>
        </w:tc>
        <w:tc>
          <w:tcPr>
            <w:tcW w:w="5696" w:type="dxa"/>
            <w:tcBorders>
              <w:top w:val="single" w:sz="4" w:space="0" w:color="auto"/>
              <w:left w:val="nil"/>
              <w:bottom w:val="nil"/>
              <w:right w:val="nil"/>
            </w:tcBorders>
            <w:shd w:val="clear" w:color="auto" w:fill="auto"/>
            <w:vAlign w:val="center"/>
            <w:hideMark/>
          </w:tcPr>
          <w:p w14:paraId="50E23532" w14:textId="77777777" w:rsidR="008013F7" w:rsidRPr="0022500E" w:rsidRDefault="008013F7" w:rsidP="00AA0111">
            <w:pPr>
              <w:spacing w:line="240" w:lineRule="auto"/>
              <w:ind w:firstLineChars="0" w:firstLine="0"/>
              <w:jc w:val="center"/>
              <w:rPr>
                <w:rFonts w:eastAsia="等线" w:cs="Times New Roman"/>
                <w:kern w:val="0"/>
              </w:rPr>
            </w:pPr>
            <w:r w:rsidRPr="0022500E">
              <w:rPr>
                <w:rFonts w:eastAsia="等线" w:cs="Times New Roman"/>
                <w:kern w:val="0"/>
              </w:rPr>
              <w:t>CPU</w:t>
            </w:r>
            <w:r w:rsidRPr="0022500E">
              <w:rPr>
                <w:rFonts w:ascii="宋体" w:hAnsi="宋体" w:cs="Times New Roman" w:hint="eastAsia"/>
                <w:kern w:val="0"/>
              </w:rPr>
              <w:t>：</w:t>
            </w:r>
            <w:r w:rsidRPr="0022500E">
              <w:rPr>
                <w:rFonts w:eastAsia="等线" w:cs="Times New Roman"/>
                <w:kern w:val="0"/>
              </w:rPr>
              <w:t>Intel(R) Xeon(R) Platinum 8163 CPU @ 2.50GHz</w:t>
            </w:r>
          </w:p>
        </w:tc>
      </w:tr>
      <w:tr w:rsidR="008013F7" w:rsidRPr="0022500E" w14:paraId="6C8DD0DC" w14:textId="77777777" w:rsidTr="00161EF0">
        <w:trPr>
          <w:trHeight w:val="315"/>
        </w:trPr>
        <w:tc>
          <w:tcPr>
            <w:tcW w:w="990" w:type="dxa"/>
            <w:vMerge/>
            <w:tcBorders>
              <w:top w:val="nil"/>
              <w:left w:val="nil"/>
              <w:bottom w:val="single" w:sz="8" w:space="0" w:color="000000"/>
              <w:right w:val="nil"/>
            </w:tcBorders>
            <w:vAlign w:val="center"/>
            <w:hideMark/>
          </w:tcPr>
          <w:p w14:paraId="05ECB9A4" w14:textId="77777777" w:rsidR="008013F7" w:rsidRPr="0022500E" w:rsidRDefault="008013F7" w:rsidP="00AA0111">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659A7742" w14:textId="77777777" w:rsidR="008013F7" w:rsidRPr="0022500E" w:rsidRDefault="008013F7" w:rsidP="00AA0111">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71DDFF08" w14:textId="0A65BE5E" w:rsidR="008013F7" w:rsidRPr="0022500E" w:rsidRDefault="00161EF0" w:rsidP="00AA0111">
            <w:pPr>
              <w:spacing w:line="240" w:lineRule="auto"/>
              <w:ind w:firstLineChars="0" w:firstLine="0"/>
              <w:jc w:val="center"/>
              <w:rPr>
                <w:rFonts w:ascii="宋体" w:hAnsi="宋体" w:cs="宋体"/>
                <w:kern w:val="0"/>
              </w:rPr>
            </w:pPr>
            <w:r>
              <w:rPr>
                <w:rFonts w:ascii="宋体" w:hAnsi="宋体" w:cs="宋体" w:hint="eastAsia"/>
                <w:kern w:val="0"/>
              </w:rPr>
              <w:t>R</w:t>
            </w:r>
            <w:r>
              <w:rPr>
                <w:rFonts w:ascii="宋体" w:hAnsi="宋体" w:cs="宋体"/>
                <w:kern w:val="0"/>
              </w:rPr>
              <w:t>AM</w:t>
            </w:r>
            <w:r w:rsidR="008013F7" w:rsidRPr="0022500E">
              <w:rPr>
                <w:rFonts w:ascii="宋体" w:hAnsi="宋体" w:cs="宋体" w:hint="eastAsia"/>
                <w:kern w:val="0"/>
              </w:rPr>
              <w:t>：</w:t>
            </w:r>
            <w:r w:rsidR="008013F7" w:rsidRPr="0022500E">
              <w:rPr>
                <w:rFonts w:cs="Times New Roman"/>
                <w:kern w:val="0"/>
              </w:rPr>
              <w:t>16GB</w:t>
            </w:r>
          </w:p>
        </w:tc>
      </w:tr>
      <w:tr w:rsidR="00161EF0" w:rsidRPr="0022500E" w14:paraId="645D35D2" w14:textId="77777777" w:rsidTr="00161EF0">
        <w:trPr>
          <w:trHeight w:val="315"/>
        </w:trPr>
        <w:tc>
          <w:tcPr>
            <w:tcW w:w="990" w:type="dxa"/>
            <w:vMerge/>
            <w:tcBorders>
              <w:top w:val="nil"/>
              <w:left w:val="nil"/>
              <w:bottom w:val="single" w:sz="8" w:space="0" w:color="000000"/>
              <w:right w:val="nil"/>
            </w:tcBorders>
            <w:vAlign w:val="center"/>
            <w:hideMark/>
          </w:tcPr>
          <w:p w14:paraId="17928AF9" w14:textId="77777777" w:rsidR="00161EF0" w:rsidRPr="0022500E" w:rsidRDefault="00161EF0" w:rsidP="00161EF0">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6BEA4074" w14:textId="77777777" w:rsidR="00161EF0" w:rsidRPr="0022500E" w:rsidRDefault="00161EF0" w:rsidP="00161EF0">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14B7A5B8" w14:textId="025EC193" w:rsidR="00161EF0" w:rsidRPr="0022500E" w:rsidRDefault="00161EF0" w:rsidP="00161EF0">
            <w:pPr>
              <w:spacing w:line="240" w:lineRule="auto"/>
              <w:ind w:firstLineChars="0" w:firstLine="0"/>
              <w:jc w:val="center"/>
              <w:rPr>
                <w:rFonts w:ascii="宋体" w:hAnsi="宋体" w:cs="宋体"/>
                <w:kern w:val="0"/>
              </w:rPr>
            </w:pPr>
            <w:r w:rsidRPr="00161EF0">
              <w:rPr>
                <w:rFonts w:ascii="宋体" w:hAnsi="宋体" w:cs="宋体"/>
                <w:kern w:val="0"/>
              </w:rPr>
              <w:t>Disk</w:t>
            </w:r>
            <w:r w:rsidRPr="0022500E">
              <w:rPr>
                <w:rFonts w:ascii="宋体" w:hAnsi="宋体" w:cs="宋体" w:hint="eastAsia"/>
                <w:kern w:val="0"/>
              </w:rPr>
              <w:t>：</w:t>
            </w:r>
            <w:r w:rsidRPr="0022500E">
              <w:rPr>
                <w:rFonts w:cs="Times New Roman"/>
                <w:kern w:val="0"/>
              </w:rPr>
              <w:t>500G</w:t>
            </w:r>
            <w:r>
              <w:t xml:space="preserve"> </w:t>
            </w:r>
            <w:r w:rsidRPr="00161EF0">
              <w:rPr>
                <w:rFonts w:ascii="宋体" w:hAnsi="宋体" w:cs="宋体"/>
                <w:kern w:val="0"/>
              </w:rPr>
              <w:t>SSD</w:t>
            </w:r>
          </w:p>
        </w:tc>
      </w:tr>
      <w:tr w:rsidR="00161EF0" w:rsidRPr="0022500E" w14:paraId="505FA343" w14:textId="77777777" w:rsidTr="00161EF0">
        <w:trPr>
          <w:trHeight w:val="330"/>
        </w:trPr>
        <w:tc>
          <w:tcPr>
            <w:tcW w:w="990" w:type="dxa"/>
            <w:vMerge/>
            <w:tcBorders>
              <w:top w:val="nil"/>
              <w:left w:val="nil"/>
              <w:bottom w:val="single" w:sz="8" w:space="0" w:color="000000"/>
              <w:right w:val="nil"/>
            </w:tcBorders>
            <w:vAlign w:val="center"/>
            <w:hideMark/>
          </w:tcPr>
          <w:p w14:paraId="66E6990C" w14:textId="77777777" w:rsidR="00161EF0" w:rsidRPr="0022500E" w:rsidRDefault="00161EF0" w:rsidP="00161EF0">
            <w:pPr>
              <w:spacing w:line="240" w:lineRule="auto"/>
              <w:ind w:firstLineChars="0" w:firstLine="0"/>
              <w:jc w:val="left"/>
              <w:rPr>
                <w:rFonts w:ascii="宋体" w:hAnsi="宋体" w:cs="宋体"/>
                <w:kern w:val="0"/>
              </w:rPr>
            </w:pPr>
          </w:p>
        </w:tc>
        <w:tc>
          <w:tcPr>
            <w:tcW w:w="1536" w:type="dxa"/>
            <w:vMerge/>
            <w:tcBorders>
              <w:top w:val="nil"/>
              <w:left w:val="nil"/>
              <w:bottom w:val="single" w:sz="4" w:space="0" w:color="auto"/>
              <w:right w:val="nil"/>
            </w:tcBorders>
            <w:vAlign w:val="center"/>
            <w:hideMark/>
          </w:tcPr>
          <w:p w14:paraId="378A4072" w14:textId="77777777" w:rsidR="00161EF0" w:rsidRPr="0022500E" w:rsidRDefault="00161EF0" w:rsidP="00161EF0">
            <w:pPr>
              <w:spacing w:line="240" w:lineRule="auto"/>
              <w:ind w:firstLineChars="0" w:firstLine="0"/>
              <w:jc w:val="left"/>
              <w:rPr>
                <w:rFonts w:ascii="宋体" w:hAnsi="宋体" w:cs="宋体"/>
                <w:kern w:val="0"/>
              </w:rPr>
            </w:pPr>
          </w:p>
        </w:tc>
        <w:tc>
          <w:tcPr>
            <w:tcW w:w="5696" w:type="dxa"/>
            <w:tcBorders>
              <w:top w:val="nil"/>
              <w:left w:val="nil"/>
              <w:bottom w:val="single" w:sz="4" w:space="0" w:color="auto"/>
              <w:right w:val="nil"/>
            </w:tcBorders>
            <w:shd w:val="clear" w:color="auto" w:fill="auto"/>
            <w:vAlign w:val="center"/>
            <w:hideMark/>
          </w:tcPr>
          <w:p w14:paraId="4DD71C25" w14:textId="6B3707D8" w:rsidR="00161EF0" w:rsidRPr="0022500E" w:rsidRDefault="00161EF0" w:rsidP="00161EF0">
            <w:pPr>
              <w:spacing w:line="240" w:lineRule="auto"/>
              <w:ind w:firstLineChars="0" w:firstLine="0"/>
              <w:jc w:val="center"/>
              <w:rPr>
                <w:rFonts w:ascii="宋体" w:hAnsi="宋体" w:cs="宋体"/>
                <w:kern w:val="0"/>
              </w:rPr>
            </w:pPr>
            <w:r w:rsidRPr="00161EF0">
              <w:rPr>
                <w:rFonts w:ascii="宋体" w:hAnsi="宋体" w:cs="宋体"/>
                <w:kern w:val="0"/>
              </w:rPr>
              <w:t>Bandwidth</w:t>
            </w:r>
            <w:r w:rsidRPr="0022500E">
              <w:rPr>
                <w:rFonts w:ascii="宋体" w:hAnsi="宋体" w:cs="宋体" w:hint="eastAsia"/>
                <w:kern w:val="0"/>
              </w:rPr>
              <w:t>：</w:t>
            </w:r>
            <w:r w:rsidRPr="0022500E">
              <w:rPr>
                <w:rFonts w:cs="Times New Roman"/>
                <w:kern w:val="0"/>
              </w:rPr>
              <w:t>20Mbps</w:t>
            </w:r>
          </w:p>
        </w:tc>
      </w:tr>
      <w:tr w:rsidR="00161EF0" w:rsidRPr="0022500E" w14:paraId="7597D8AC" w14:textId="77777777" w:rsidTr="00161EF0">
        <w:trPr>
          <w:trHeight w:val="315"/>
        </w:trPr>
        <w:tc>
          <w:tcPr>
            <w:tcW w:w="990" w:type="dxa"/>
            <w:vMerge/>
            <w:tcBorders>
              <w:top w:val="nil"/>
              <w:left w:val="nil"/>
              <w:bottom w:val="single" w:sz="8" w:space="0" w:color="000000"/>
              <w:right w:val="nil"/>
            </w:tcBorders>
            <w:vAlign w:val="center"/>
            <w:hideMark/>
          </w:tcPr>
          <w:p w14:paraId="000729CB" w14:textId="77777777" w:rsidR="00161EF0" w:rsidRPr="0022500E" w:rsidRDefault="00161EF0" w:rsidP="00161EF0">
            <w:pPr>
              <w:spacing w:line="240" w:lineRule="auto"/>
              <w:ind w:firstLineChars="0" w:firstLine="0"/>
              <w:jc w:val="left"/>
              <w:rPr>
                <w:rFonts w:ascii="宋体" w:hAnsi="宋体" w:cs="宋体"/>
                <w:kern w:val="0"/>
              </w:rPr>
            </w:pPr>
          </w:p>
        </w:tc>
        <w:tc>
          <w:tcPr>
            <w:tcW w:w="1536" w:type="dxa"/>
            <w:vMerge w:val="restart"/>
            <w:tcBorders>
              <w:top w:val="single" w:sz="4" w:space="0" w:color="auto"/>
              <w:left w:val="nil"/>
              <w:bottom w:val="single" w:sz="8" w:space="0" w:color="000000"/>
              <w:right w:val="nil"/>
            </w:tcBorders>
            <w:shd w:val="clear" w:color="auto" w:fill="auto"/>
            <w:vAlign w:val="center"/>
            <w:hideMark/>
          </w:tcPr>
          <w:p w14:paraId="2DDB0C2A" w14:textId="30CCC143" w:rsidR="00161EF0" w:rsidRPr="0022500E" w:rsidRDefault="00161EF0" w:rsidP="00161EF0">
            <w:pPr>
              <w:spacing w:line="240" w:lineRule="auto"/>
              <w:ind w:firstLineChars="0" w:firstLine="0"/>
              <w:jc w:val="center"/>
              <w:rPr>
                <w:rFonts w:ascii="宋体" w:hAnsi="宋体" w:cs="宋体"/>
                <w:kern w:val="0"/>
              </w:rPr>
            </w:pPr>
            <w:r w:rsidRPr="00161EF0">
              <w:rPr>
                <w:rFonts w:ascii="宋体" w:hAnsi="宋体" w:cs="宋体"/>
                <w:kern w:val="0"/>
              </w:rPr>
              <w:t>Software Environment</w:t>
            </w:r>
          </w:p>
        </w:tc>
        <w:tc>
          <w:tcPr>
            <w:tcW w:w="5696" w:type="dxa"/>
            <w:tcBorders>
              <w:top w:val="single" w:sz="4" w:space="0" w:color="auto"/>
              <w:left w:val="nil"/>
              <w:bottom w:val="nil"/>
              <w:right w:val="nil"/>
            </w:tcBorders>
            <w:shd w:val="clear" w:color="auto" w:fill="auto"/>
            <w:vAlign w:val="center"/>
            <w:hideMark/>
          </w:tcPr>
          <w:p w14:paraId="476E82AC" w14:textId="5D7270DD" w:rsidR="00161EF0" w:rsidRPr="0022500E" w:rsidRDefault="00161EF0" w:rsidP="00161EF0">
            <w:pPr>
              <w:spacing w:line="240" w:lineRule="auto"/>
              <w:ind w:firstLineChars="0" w:firstLine="0"/>
              <w:jc w:val="center"/>
              <w:rPr>
                <w:rFonts w:ascii="宋体" w:hAnsi="宋体" w:cs="宋体"/>
                <w:kern w:val="0"/>
              </w:rPr>
            </w:pPr>
            <w:r w:rsidRPr="00161EF0">
              <w:rPr>
                <w:rFonts w:ascii="宋体" w:hAnsi="宋体" w:cs="宋体"/>
                <w:kern w:val="0"/>
              </w:rPr>
              <w:t>Operating System</w:t>
            </w:r>
            <w:r w:rsidRPr="0022500E">
              <w:rPr>
                <w:rFonts w:ascii="宋体" w:hAnsi="宋体" w:cs="宋体" w:hint="eastAsia"/>
                <w:kern w:val="0"/>
              </w:rPr>
              <w:t>：</w:t>
            </w:r>
            <w:r w:rsidRPr="0022500E">
              <w:rPr>
                <w:rFonts w:cs="Times New Roman"/>
                <w:kern w:val="0"/>
              </w:rPr>
              <w:t>CentOS 7.7 64</w:t>
            </w:r>
            <w:r w:rsidRPr="0022500E">
              <w:rPr>
                <w:rFonts w:ascii="宋体" w:hAnsi="宋体" w:cs="宋体" w:hint="eastAsia"/>
                <w:kern w:val="0"/>
              </w:rPr>
              <w:t>位</w:t>
            </w:r>
          </w:p>
        </w:tc>
      </w:tr>
      <w:tr w:rsidR="00161EF0" w:rsidRPr="0022500E" w14:paraId="7DE647E6" w14:textId="77777777" w:rsidTr="00161EF0">
        <w:trPr>
          <w:trHeight w:val="315"/>
        </w:trPr>
        <w:tc>
          <w:tcPr>
            <w:tcW w:w="990" w:type="dxa"/>
            <w:vMerge/>
            <w:tcBorders>
              <w:top w:val="nil"/>
              <w:left w:val="nil"/>
              <w:bottom w:val="single" w:sz="8" w:space="0" w:color="000000"/>
              <w:right w:val="nil"/>
            </w:tcBorders>
            <w:vAlign w:val="center"/>
            <w:hideMark/>
          </w:tcPr>
          <w:p w14:paraId="5D6036AB" w14:textId="77777777" w:rsidR="00161EF0" w:rsidRPr="0022500E" w:rsidRDefault="00161EF0" w:rsidP="00161EF0">
            <w:pPr>
              <w:spacing w:line="240" w:lineRule="auto"/>
              <w:ind w:firstLineChars="0" w:firstLine="0"/>
              <w:jc w:val="left"/>
              <w:rPr>
                <w:rFonts w:ascii="宋体" w:hAnsi="宋体" w:cs="宋体"/>
                <w:kern w:val="0"/>
              </w:rPr>
            </w:pPr>
          </w:p>
        </w:tc>
        <w:tc>
          <w:tcPr>
            <w:tcW w:w="1536" w:type="dxa"/>
            <w:vMerge/>
            <w:tcBorders>
              <w:top w:val="nil"/>
              <w:left w:val="nil"/>
              <w:bottom w:val="single" w:sz="8" w:space="0" w:color="000000"/>
              <w:right w:val="nil"/>
            </w:tcBorders>
            <w:vAlign w:val="center"/>
            <w:hideMark/>
          </w:tcPr>
          <w:p w14:paraId="4F1E2572" w14:textId="77777777" w:rsidR="00161EF0" w:rsidRPr="0022500E" w:rsidRDefault="00161EF0" w:rsidP="00161EF0">
            <w:pPr>
              <w:spacing w:line="240" w:lineRule="auto"/>
              <w:ind w:firstLineChars="0" w:firstLine="0"/>
              <w:jc w:val="left"/>
              <w:rPr>
                <w:rFonts w:ascii="宋体" w:hAnsi="宋体" w:cs="宋体"/>
                <w:kern w:val="0"/>
              </w:rPr>
            </w:pPr>
          </w:p>
        </w:tc>
        <w:tc>
          <w:tcPr>
            <w:tcW w:w="5696" w:type="dxa"/>
            <w:tcBorders>
              <w:top w:val="nil"/>
              <w:left w:val="nil"/>
              <w:bottom w:val="nil"/>
              <w:right w:val="nil"/>
            </w:tcBorders>
            <w:shd w:val="clear" w:color="auto" w:fill="auto"/>
            <w:vAlign w:val="center"/>
            <w:hideMark/>
          </w:tcPr>
          <w:p w14:paraId="528F72C2" w14:textId="446DE835" w:rsidR="00161EF0" w:rsidRDefault="00161EF0" w:rsidP="00161EF0">
            <w:pPr>
              <w:spacing w:line="240" w:lineRule="auto"/>
              <w:ind w:firstLineChars="0" w:firstLine="0"/>
              <w:jc w:val="center"/>
              <w:rPr>
                <w:rFonts w:cs="Times New Roman"/>
                <w:kern w:val="0"/>
              </w:rPr>
            </w:pPr>
            <w:r w:rsidRPr="00161EF0">
              <w:rPr>
                <w:rFonts w:ascii="宋体" w:hAnsi="宋体" w:cs="宋体"/>
                <w:kern w:val="0"/>
              </w:rPr>
              <w:t>Development tool</w:t>
            </w:r>
            <w:r w:rsidRPr="0022500E">
              <w:rPr>
                <w:rFonts w:ascii="宋体" w:hAnsi="宋体" w:cs="宋体" w:hint="eastAsia"/>
                <w:kern w:val="0"/>
              </w:rPr>
              <w:t>：</w:t>
            </w:r>
            <w:r w:rsidRPr="0022500E">
              <w:rPr>
                <w:rFonts w:cs="Times New Roman"/>
                <w:kern w:val="0"/>
              </w:rPr>
              <w:t>WebStorm 2021.3</w:t>
            </w:r>
          </w:p>
          <w:p w14:paraId="64326F57" w14:textId="4272702A" w:rsidR="00161EF0" w:rsidRPr="0022500E" w:rsidRDefault="00161EF0" w:rsidP="00161EF0">
            <w:pPr>
              <w:spacing w:line="240" w:lineRule="auto"/>
              <w:ind w:firstLineChars="0" w:firstLine="0"/>
              <w:jc w:val="center"/>
              <w:rPr>
                <w:rFonts w:ascii="宋体" w:hAnsi="宋体" w:cs="宋体"/>
                <w:kern w:val="0"/>
              </w:rPr>
            </w:pPr>
            <w:r w:rsidRPr="00161EF0">
              <w:rPr>
                <w:rFonts w:cs="Times New Roman"/>
                <w:kern w:val="0"/>
              </w:rPr>
              <w:t>Browser</w:t>
            </w:r>
            <w:r>
              <w:rPr>
                <w:rFonts w:cs="Times New Roman" w:hint="eastAsia"/>
                <w:kern w:val="0"/>
              </w:rPr>
              <w:t>：</w:t>
            </w:r>
            <w:r>
              <w:rPr>
                <w:rFonts w:cs="Times New Roman" w:hint="eastAsia"/>
                <w:kern w:val="0"/>
              </w:rPr>
              <w:t>Chrome</w:t>
            </w:r>
          </w:p>
        </w:tc>
      </w:tr>
      <w:tr w:rsidR="00161EF0" w:rsidRPr="0022500E" w14:paraId="37190EA3" w14:textId="77777777" w:rsidTr="00161EF0">
        <w:trPr>
          <w:trHeight w:val="300"/>
        </w:trPr>
        <w:tc>
          <w:tcPr>
            <w:tcW w:w="990" w:type="dxa"/>
            <w:vMerge/>
            <w:tcBorders>
              <w:top w:val="nil"/>
              <w:left w:val="nil"/>
              <w:bottom w:val="single" w:sz="12" w:space="0" w:color="auto"/>
              <w:right w:val="nil"/>
            </w:tcBorders>
            <w:vAlign w:val="center"/>
            <w:hideMark/>
          </w:tcPr>
          <w:p w14:paraId="066146F5" w14:textId="77777777" w:rsidR="00161EF0" w:rsidRPr="0022500E" w:rsidRDefault="00161EF0" w:rsidP="00161EF0">
            <w:pPr>
              <w:spacing w:line="240" w:lineRule="auto"/>
              <w:ind w:firstLineChars="0" w:firstLine="0"/>
              <w:jc w:val="left"/>
              <w:rPr>
                <w:rFonts w:ascii="宋体" w:hAnsi="宋体" w:cs="宋体"/>
                <w:kern w:val="0"/>
              </w:rPr>
            </w:pPr>
          </w:p>
        </w:tc>
        <w:tc>
          <w:tcPr>
            <w:tcW w:w="1536" w:type="dxa"/>
            <w:vMerge/>
            <w:tcBorders>
              <w:top w:val="nil"/>
              <w:left w:val="nil"/>
              <w:bottom w:val="single" w:sz="12" w:space="0" w:color="auto"/>
              <w:right w:val="nil"/>
            </w:tcBorders>
            <w:vAlign w:val="center"/>
            <w:hideMark/>
          </w:tcPr>
          <w:p w14:paraId="5CEBD6FB" w14:textId="77777777" w:rsidR="00161EF0" w:rsidRPr="0022500E" w:rsidRDefault="00161EF0" w:rsidP="00161EF0">
            <w:pPr>
              <w:spacing w:line="240" w:lineRule="auto"/>
              <w:ind w:firstLineChars="0" w:firstLine="0"/>
              <w:jc w:val="left"/>
              <w:rPr>
                <w:rFonts w:ascii="宋体" w:hAnsi="宋体" w:cs="宋体"/>
                <w:kern w:val="0"/>
              </w:rPr>
            </w:pPr>
          </w:p>
        </w:tc>
        <w:tc>
          <w:tcPr>
            <w:tcW w:w="5696" w:type="dxa"/>
            <w:tcBorders>
              <w:top w:val="nil"/>
              <w:left w:val="nil"/>
              <w:bottom w:val="single" w:sz="12" w:space="0" w:color="auto"/>
              <w:right w:val="nil"/>
            </w:tcBorders>
            <w:shd w:val="clear" w:color="auto" w:fill="auto"/>
            <w:vAlign w:val="center"/>
            <w:hideMark/>
          </w:tcPr>
          <w:p w14:paraId="5EA33AF1" w14:textId="01139823" w:rsidR="00161EF0" w:rsidRPr="0022500E" w:rsidRDefault="00161EF0" w:rsidP="00161EF0">
            <w:pPr>
              <w:spacing w:line="240" w:lineRule="auto"/>
              <w:ind w:firstLineChars="0" w:firstLine="0"/>
              <w:jc w:val="center"/>
              <w:rPr>
                <w:rFonts w:ascii="宋体" w:hAnsi="宋体" w:cs="宋体"/>
                <w:kern w:val="0"/>
              </w:rPr>
            </w:pPr>
            <w:r w:rsidRPr="00161EF0">
              <w:rPr>
                <w:rFonts w:ascii="宋体" w:hAnsi="宋体" w:cs="宋体"/>
                <w:kern w:val="0"/>
              </w:rPr>
              <w:t>Testing tool</w:t>
            </w:r>
            <w:r w:rsidRPr="0022500E">
              <w:rPr>
                <w:rFonts w:ascii="宋体" w:hAnsi="宋体" w:cs="宋体" w:hint="eastAsia"/>
                <w:kern w:val="0"/>
              </w:rPr>
              <w:t>：</w:t>
            </w:r>
            <w:r>
              <w:rPr>
                <w:rFonts w:hint="eastAsia"/>
              </w:rPr>
              <w:t>Lighthouse</w:t>
            </w:r>
          </w:p>
        </w:tc>
      </w:tr>
    </w:tbl>
    <w:p w14:paraId="575349F2" w14:textId="61F1DE44" w:rsidR="008013F7" w:rsidRPr="00A10546" w:rsidRDefault="00704950" w:rsidP="00486D6F">
      <w:pPr>
        <w:pStyle w:val="af3"/>
      </w:pPr>
      <w:bookmarkStart w:id="99" w:name="_Toc99123871"/>
      <w:bookmarkStart w:id="100" w:name="_Toc103095929"/>
      <w:bookmarkStart w:id="101" w:name="_Toc113402138"/>
      <w:r>
        <w:t>5</w:t>
      </w:r>
      <w:r w:rsidR="00486D6F">
        <w:t>.4.2</w:t>
      </w:r>
      <w:bookmarkEnd w:id="99"/>
      <w:bookmarkEnd w:id="100"/>
      <w:r w:rsidR="00161EF0" w:rsidRPr="00161EF0">
        <w:t xml:space="preserve"> Back-end performance testing</w:t>
      </w:r>
      <w:bookmarkEnd w:id="101"/>
    </w:p>
    <w:p w14:paraId="6CCCF8BA" w14:textId="77777777" w:rsidR="00161EF0" w:rsidRPr="00161EF0" w:rsidRDefault="00161EF0" w:rsidP="00161EF0">
      <w:pPr>
        <w:ind w:firstLine="480"/>
      </w:pPr>
      <w:r w:rsidRPr="00161EF0">
        <w:t xml:space="preserve">The scheduling system is built with BS architecture, providing access to construction project managers through the form of Web, and back-end services provide front-end application calls through REST interface. If the number of visitors increases in a short period of time, it will generate huge pressure on the system and instability, so the system needs to be stress tested to verify the reliability and stability of the system when </w:t>
      </w:r>
      <w:proofErr w:type="gramStart"/>
      <w:r w:rsidRPr="00161EF0">
        <w:t>a large number of</w:t>
      </w:r>
      <w:proofErr w:type="gramEnd"/>
      <w:r w:rsidRPr="00161EF0">
        <w:t xml:space="preserve"> users request it.</w:t>
      </w:r>
    </w:p>
    <w:p w14:paraId="4126A92E" w14:textId="2F2F3AC4" w:rsidR="00161EF0" w:rsidRDefault="00161EF0" w:rsidP="00161EF0">
      <w:pPr>
        <w:ind w:firstLine="480"/>
      </w:pPr>
      <w:r w:rsidRPr="00161EF0">
        <w:t xml:space="preserve">This section simulates concurrent requests by autocannon, a stress testing tool </w:t>
      </w:r>
      <w:r w:rsidRPr="00161EF0">
        <w:lastRenderedPageBreak/>
        <w:t>written based on Node.js, and sets the test parameters as follows: 500 concurrency and 10s request duration. The request command is shown in Fig</w:t>
      </w:r>
      <w:r>
        <w:t>.</w:t>
      </w:r>
      <w:r w:rsidRPr="00161EF0">
        <w:t>5.11, where -c indicates the number of concurrent connections and -d indicates the duration of the stress test.</w:t>
      </w:r>
    </w:p>
    <w:p w14:paraId="3D07192B" w14:textId="50B1696F" w:rsidR="008013F7" w:rsidRDefault="00BA2C1A" w:rsidP="00161EF0">
      <w:pPr>
        <w:pStyle w:val="a6"/>
        <w:keepNext/>
        <w:ind w:firstLine="480"/>
      </w:pPr>
      <w:r>
        <w:object w:dxaOrig="5851" w:dyaOrig="976" w14:anchorId="4D4BCCDA">
          <v:shape id="_x0000_i1147" type="#_x0000_t75" style="width:278.25pt;height:48.75pt" o:ole="">
            <v:imagedata r:id="rId249" o:title=""/>
          </v:shape>
          <o:OLEObject Type="Embed" ProgID="Visio.Drawing.15" ShapeID="_x0000_i1147" DrawAspect="Content" ObjectID="_1724017646" r:id="rId250"/>
        </w:object>
      </w:r>
    </w:p>
    <w:p w14:paraId="545D6208" w14:textId="48BA91BF" w:rsidR="008013F7" w:rsidRPr="002C0C01" w:rsidRDefault="00161EF0" w:rsidP="008013F7">
      <w:pPr>
        <w:pStyle w:val="a8"/>
        <w:spacing w:after="120"/>
        <w:ind w:firstLine="480"/>
      </w:pPr>
      <w:r>
        <w:rPr>
          <w:rFonts w:hint="eastAsia"/>
        </w:rPr>
        <w:t>F</w:t>
      </w:r>
      <w:r>
        <w:t>ig.</w:t>
      </w:r>
      <w:r w:rsidR="00BD1EFE">
        <w:t>5</w:t>
      </w:r>
      <w:r w:rsidR="00BA2C1A">
        <w:t>.11</w:t>
      </w:r>
      <w:r w:rsidR="008013F7">
        <w:t xml:space="preserve"> </w:t>
      </w:r>
      <w:r w:rsidRPr="00161EF0">
        <w:t>Stress test instructions</w:t>
      </w:r>
    </w:p>
    <w:p w14:paraId="1D86BDD3" w14:textId="3A81515A" w:rsidR="008013F7" w:rsidRDefault="00161EF0" w:rsidP="008013F7">
      <w:pPr>
        <w:ind w:firstLine="480"/>
      </w:pPr>
      <w:r w:rsidRPr="00161EF0">
        <w:t>The test results are shown below, Tab.5.3 indicates the response time distribution status, and Tab.5.4 shows the division status of the number of responses per second and the size of the content responded per second, where the median response time is 44ms and the average response time is 81.03ms, which meets the performance index and satisfies the performance requirements.</w:t>
      </w:r>
    </w:p>
    <w:bookmarkStart w:id="102" w:name="_Ref101624556"/>
    <w:p w14:paraId="552D173A" w14:textId="22938D91" w:rsidR="008013F7" w:rsidRDefault="00BA2C1A" w:rsidP="008013F7">
      <w:pPr>
        <w:pStyle w:val="af1"/>
        <w:spacing w:before="120"/>
        <w:ind w:firstLine="480"/>
      </w:pPr>
      <w:r>
        <w:fldChar w:fldCharType="begin"/>
      </w:r>
      <w:r>
        <w:instrText xml:space="preserve"> </w:instrText>
      </w:r>
      <w:r>
        <w:rPr>
          <w:rFonts w:hint="eastAsia"/>
        </w:rPr>
        <w:instrText>REF _Ref101624574 \h</w:instrText>
      </w:r>
      <w:r>
        <w:instrText xml:space="preserve"> </w:instrText>
      </w:r>
      <w:r>
        <w:fldChar w:fldCharType="separate"/>
      </w:r>
      <w:r w:rsidR="00161EF0">
        <w:rPr>
          <w:rFonts w:hint="eastAsia"/>
        </w:rPr>
        <w:t>T</w:t>
      </w:r>
      <w:r w:rsidR="00161EF0">
        <w:t>ab.</w:t>
      </w:r>
      <w:r w:rsidR="00BD1EFE">
        <w:rPr>
          <w:noProof/>
        </w:rPr>
        <w:t>5</w:t>
      </w:r>
      <w:r>
        <w:rPr>
          <w:noProof/>
        </w:rPr>
        <w:t>.3</w:t>
      </w:r>
      <w:r>
        <w:fldChar w:fldCharType="end"/>
      </w:r>
      <w:r w:rsidR="008013F7">
        <w:t xml:space="preserve"> </w:t>
      </w:r>
      <w:bookmarkEnd w:id="102"/>
      <w:r w:rsidR="00161EF0" w:rsidRPr="00161EF0">
        <w:t>Response time distribution</w:t>
      </w:r>
    </w:p>
    <w:tbl>
      <w:tblPr>
        <w:tblW w:w="8222" w:type="dxa"/>
        <w:tblBorders>
          <w:top w:val="single" w:sz="12" w:space="0" w:color="auto"/>
          <w:insideH w:val="single" w:sz="4" w:space="0" w:color="auto"/>
        </w:tblBorders>
        <w:tblLook w:val="04A0" w:firstRow="1" w:lastRow="0" w:firstColumn="1" w:lastColumn="0" w:noHBand="0" w:noVBand="1"/>
      </w:tblPr>
      <w:tblGrid>
        <w:gridCol w:w="989"/>
        <w:gridCol w:w="854"/>
        <w:gridCol w:w="851"/>
        <w:gridCol w:w="992"/>
        <w:gridCol w:w="992"/>
        <w:gridCol w:w="1134"/>
        <w:gridCol w:w="1276"/>
        <w:gridCol w:w="1134"/>
      </w:tblGrid>
      <w:tr w:rsidR="008013F7" w:rsidRPr="00916C01" w14:paraId="3A3DA82E" w14:textId="77777777" w:rsidTr="00AA0111">
        <w:trPr>
          <w:trHeight w:val="285"/>
        </w:trPr>
        <w:tc>
          <w:tcPr>
            <w:tcW w:w="989" w:type="dxa"/>
            <w:shd w:val="clear" w:color="auto" w:fill="auto"/>
            <w:noWrap/>
            <w:vAlign w:val="center"/>
            <w:hideMark/>
          </w:tcPr>
          <w:p w14:paraId="3DE0E22A" w14:textId="77777777" w:rsidR="008013F7" w:rsidRPr="00916C01" w:rsidRDefault="008013F7" w:rsidP="00AA0111">
            <w:pPr>
              <w:pStyle w:val="af2"/>
            </w:pPr>
            <w:r w:rsidRPr="00916C01">
              <w:rPr>
                <w:rFonts w:hint="eastAsia"/>
              </w:rPr>
              <w:t>Stat</w:t>
            </w:r>
          </w:p>
        </w:tc>
        <w:tc>
          <w:tcPr>
            <w:tcW w:w="854" w:type="dxa"/>
            <w:shd w:val="clear" w:color="auto" w:fill="auto"/>
            <w:noWrap/>
            <w:vAlign w:val="center"/>
            <w:hideMark/>
          </w:tcPr>
          <w:p w14:paraId="775133C8" w14:textId="77777777" w:rsidR="008013F7" w:rsidRPr="00916C01" w:rsidRDefault="008013F7" w:rsidP="00AA0111">
            <w:pPr>
              <w:pStyle w:val="af2"/>
            </w:pPr>
            <w:r w:rsidRPr="00916C01">
              <w:rPr>
                <w:rFonts w:hint="eastAsia"/>
              </w:rPr>
              <w:t>2.5%</w:t>
            </w:r>
          </w:p>
        </w:tc>
        <w:tc>
          <w:tcPr>
            <w:tcW w:w="851" w:type="dxa"/>
            <w:shd w:val="clear" w:color="auto" w:fill="auto"/>
            <w:noWrap/>
            <w:vAlign w:val="center"/>
            <w:hideMark/>
          </w:tcPr>
          <w:p w14:paraId="013C6749" w14:textId="77777777" w:rsidR="008013F7" w:rsidRPr="00916C01" w:rsidRDefault="008013F7" w:rsidP="00AA0111">
            <w:pPr>
              <w:pStyle w:val="af2"/>
            </w:pPr>
            <w:r w:rsidRPr="00916C01">
              <w:rPr>
                <w:rFonts w:hint="eastAsia"/>
              </w:rPr>
              <w:t>50%</w:t>
            </w:r>
          </w:p>
        </w:tc>
        <w:tc>
          <w:tcPr>
            <w:tcW w:w="992" w:type="dxa"/>
            <w:shd w:val="clear" w:color="auto" w:fill="auto"/>
            <w:noWrap/>
            <w:vAlign w:val="center"/>
            <w:hideMark/>
          </w:tcPr>
          <w:p w14:paraId="05531717" w14:textId="77777777" w:rsidR="008013F7" w:rsidRPr="00916C01" w:rsidRDefault="008013F7" w:rsidP="00AA0111">
            <w:pPr>
              <w:pStyle w:val="af2"/>
            </w:pPr>
            <w:r w:rsidRPr="00916C01">
              <w:rPr>
                <w:rFonts w:hint="eastAsia"/>
              </w:rPr>
              <w:t>97.5%</w:t>
            </w:r>
          </w:p>
        </w:tc>
        <w:tc>
          <w:tcPr>
            <w:tcW w:w="992" w:type="dxa"/>
            <w:shd w:val="clear" w:color="auto" w:fill="auto"/>
            <w:noWrap/>
            <w:vAlign w:val="center"/>
            <w:hideMark/>
          </w:tcPr>
          <w:p w14:paraId="5FA99057" w14:textId="77777777" w:rsidR="008013F7" w:rsidRPr="00916C01" w:rsidRDefault="008013F7" w:rsidP="00AA0111">
            <w:pPr>
              <w:pStyle w:val="af2"/>
            </w:pPr>
            <w:r w:rsidRPr="00916C01">
              <w:rPr>
                <w:rFonts w:hint="eastAsia"/>
              </w:rPr>
              <w:t>99%</w:t>
            </w:r>
          </w:p>
        </w:tc>
        <w:tc>
          <w:tcPr>
            <w:tcW w:w="1134" w:type="dxa"/>
            <w:shd w:val="clear" w:color="auto" w:fill="auto"/>
            <w:noWrap/>
            <w:vAlign w:val="center"/>
            <w:hideMark/>
          </w:tcPr>
          <w:p w14:paraId="07134DC8" w14:textId="77777777" w:rsidR="008013F7" w:rsidRPr="00916C01" w:rsidRDefault="008013F7" w:rsidP="00AA0111">
            <w:pPr>
              <w:pStyle w:val="af2"/>
            </w:pPr>
            <w:r w:rsidRPr="00916C01">
              <w:rPr>
                <w:rFonts w:hint="eastAsia"/>
              </w:rPr>
              <w:t>Avg</w:t>
            </w:r>
          </w:p>
        </w:tc>
        <w:tc>
          <w:tcPr>
            <w:tcW w:w="1276" w:type="dxa"/>
            <w:shd w:val="clear" w:color="auto" w:fill="auto"/>
            <w:noWrap/>
            <w:vAlign w:val="center"/>
            <w:hideMark/>
          </w:tcPr>
          <w:p w14:paraId="0A9BA2AA" w14:textId="77777777" w:rsidR="008013F7" w:rsidRPr="00916C01" w:rsidRDefault="008013F7" w:rsidP="00AA0111">
            <w:pPr>
              <w:pStyle w:val="af2"/>
            </w:pPr>
            <w:proofErr w:type="spellStart"/>
            <w:r w:rsidRPr="00916C01">
              <w:rPr>
                <w:rFonts w:hint="eastAsia"/>
              </w:rPr>
              <w:t>Stdev</w:t>
            </w:r>
            <w:proofErr w:type="spellEnd"/>
          </w:p>
        </w:tc>
        <w:tc>
          <w:tcPr>
            <w:tcW w:w="1134" w:type="dxa"/>
            <w:shd w:val="clear" w:color="auto" w:fill="auto"/>
            <w:noWrap/>
            <w:vAlign w:val="center"/>
            <w:hideMark/>
          </w:tcPr>
          <w:p w14:paraId="0FBBFF4B" w14:textId="77777777" w:rsidR="008013F7" w:rsidRPr="00916C01" w:rsidRDefault="008013F7" w:rsidP="00AA0111">
            <w:pPr>
              <w:pStyle w:val="af2"/>
            </w:pPr>
            <w:r w:rsidRPr="00916C01">
              <w:rPr>
                <w:rFonts w:hint="eastAsia"/>
              </w:rPr>
              <w:t>Max</w:t>
            </w:r>
          </w:p>
        </w:tc>
      </w:tr>
      <w:tr w:rsidR="008013F7" w:rsidRPr="00916C01" w14:paraId="08639EB4" w14:textId="77777777" w:rsidTr="00AA0111">
        <w:trPr>
          <w:trHeight w:val="285"/>
        </w:trPr>
        <w:tc>
          <w:tcPr>
            <w:tcW w:w="989" w:type="dxa"/>
            <w:tcBorders>
              <w:bottom w:val="single" w:sz="12" w:space="0" w:color="auto"/>
            </w:tcBorders>
            <w:shd w:val="clear" w:color="auto" w:fill="auto"/>
            <w:noWrap/>
            <w:vAlign w:val="center"/>
            <w:hideMark/>
          </w:tcPr>
          <w:p w14:paraId="6A69AE92" w14:textId="77777777" w:rsidR="008013F7" w:rsidRPr="00916C01" w:rsidRDefault="008013F7" w:rsidP="00AA0111">
            <w:pPr>
              <w:pStyle w:val="af2"/>
            </w:pPr>
            <w:r w:rsidRPr="00916C01">
              <w:rPr>
                <w:rFonts w:hint="eastAsia"/>
              </w:rPr>
              <w:t>Latency</w:t>
            </w:r>
          </w:p>
        </w:tc>
        <w:tc>
          <w:tcPr>
            <w:tcW w:w="854" w:type="dxa"/>
            <w:tcBorders>
              <w:bottom w:val="single" w:sz="12" w:space="0" w:color="auto"/>
            </w:tcBorders>
            <w:shd w:val="clear" w:color="auto" w:fill="auto"/>
            <w:noWrap/>
            <w:vAlign w:val="center"/>
            <w:hideMark/>
          </w:tcPr>
          <w:p w14:paraId="735B0A47" w14:textId="77777777" w:rsidR="008013F7" w:rsidRPr="00916C01" w:rsidRDefault="008013F7" w:rsidP="00AA0111">
            <w:pPr>
              <w:pStyle w:val="af2"/>
            </w:pPr>
            <w:r w:rsidRPr="00916C01">
              <w:rPr>
                <w:rFonts w:hint="eastAsia"/>
              </w:rPr>
              <w:t xml:space="preserve">34 </w:t>
            </w:r>
            <w:proofErr w:type="spellStart"/>
            <w:r w:rsidRPr="00916C01">
              <w:rPr>
                <w:rFonts w:hint="eastAsia"/>
              </w:rPr>
              <w:t>ms</w:t>
            </w:r>
            <w:proofErr w:type="spellEnd"/>
          </w:p>
        </w:tc>
        <w:tc>
          <w:tcPr>
            <w:tcW w:w="851" w:type="dxa"/>
            <w:tcBorders>
              <w:bottom w:val="single" w:sz="12" w:space="0" w:color="auto"/>
            </w:tcBorders>
            <w:shd w:val="clear" w:color="auto" w:fill="auto"/>
            <w:noWrap/>
            <w:vAlign w:val="center"/>
            <w:hideMark/>
          </w:tcPr>
          <w:p w14:paraId="06A62D93" w14:textId="77777777" w:rsidR="008013F7" w:rsidRPr="00916C01" w:rsidRDefault="008013F7" w:rsidP="00AA0111">
            <w:pPr>
              <w:pStyle w:val="af2"/>
            </w:pPr>
            <w:r w:rsidRPr="00916C01">
              <w:rPr>
                <w:rFonts w:hint="eastAsia"/>
              </w:rPr>
              <w:t xml:space="preserve">44 </w:t>
            </w:r>
            <w:proofErr w:type="spellStart"/>
            <w:r w:rsidRPr="00916C01">
              <w:rPr>
                <w:rFonts w:hint="eastAsia"/>
              </w:rPr>
              <w:t>ms</w:t>
            </w:r>
            <w:proofErr w:type="spellEnd"/>
          </w:p>
        </w:tc>
        <w:tc>
          <w:tcPr>
            <w:tcW w:w="992" w:type="dxa"/>
            <w:tcBorders>
              <w:bottom w:val="single" w:sz="12" w:space="0" w:color="auto"/>
            </w:tcBorders>
            <w:shd w:val="clear" w:color="auto" w:fill="auto"/>
            <w:noWrap/>
            <w:vAlign w:val="center"/>
            <w:hideMark/>
          </w:tcPr>
          <w:p w14:paraId="302F038C" w14:textId="77777777" w:rsidR="008013F7" w:rsidRPr="00916C01" w:rsidRDefault="008013F7" w:rsidP="00AA0111">
            <w:pPr>
              <w:pStyle w:val="af2"/>
            </w:pPr>
            <w:r w:rsidRPr="00916C01">
              <w:rPr>
                <w:rFonts w:hint="eastAsia"/>
              </w:rPr>
              <w:t xml:space="preserve">535 </w:t>
            </w:r>
            <w:proofErr w:type="spellStart"/>
            <w:r w:rsidRPr="00916C01">
              <w:rPr>
                <w:rFonts w:hint="eastAsia"/>
              </w:rPr>
              <w:t>ms</w:t>
            </w:r>
            <w:proofErr w:type="spellEnd"/>
          </w:p>
        </w:tc>
        <w:tc>
          <w:tcPr>
            <w:tcW w:w="992" w:type="dxa"/>
            <w:tcBorders>
              <w:bottom w:val="single" w:sz="12" w:space="0" w:color="auto"/>
            </w:tcBorders>
            <w:shd w:val="clear" w:color="auto" w:fill="auto"/>
            <w:noWrap/>
            <w:vAlign w:val="center"/>
            <w:hideMark/>
          </w:tcPr>
          <w:p w14:paraId="16A7CC9B" w14:textId="77777777" w:rsidR="008013F7" w:rsidRPr="00916C01" w:rsidRDefault="008013F7" w:rsidP="00AA0111">
            <w:pPr>
              <w:pStyle w:val="af2"/>
            </w:pPr>
            <w:r w:rsidRPr="00916C01">
              <w:rPr>
                <w:rFonts w:hint="eastAsia"/>
              </w:rPr>
              <w:t xml:space="preserve">793 </w:t>
            </w:r>
            <w:proofErr w:type="spellStart"/>
            <w:r w:rsidRPr="00916C01">
              <w:rPr>
                <w:rFonts w:hint="eastAsia"/>
              </w:rPr>
              <w:t>ms</w:t>
            </w:r>
            <w:proofErr w:type="spellEnd"/>
          </w:p>
        </w:tc>
        <w:tc>
          <w:tcPr>
            <w:tcW w:w="1134" w:type="dxa"/>
            <w:tcBorders>
              <w:bottom w:val="single" w:sz="12" w:space="0" w:color="auto"/>
            </w:tcBorders>
            <w:shd w:val="clear" w:color="auto" w:fill="auto"/>
            <w:noWrap/>
            <w:vAlign w:val="center"/>
            <w:hideMark/>
          </w:tcPr>
          <w:p w14:paraId="3E61195F" w14:textId="77777777" w:rsidR="008013F7" w:rsidRPr="00916C01" w:rsidRDefault="008013F7" w:rsidP="00AA0111">
            <w:pPr>
              <w:pStyle w:val="af2"/>
            </w:pPr>
            <w:r w:rsidRPr="00916C01">
              <w:rPr>
                <w:rFonts w:hint="eastAsia"/>
              </w:rPr>
              <w:t xml:space="preserve">81.03 </w:t>
            </w:r>
            <w:proofErr w:type="spellStart"/>
            <w:r w:rsidRPr="00916C01">
              <w:rPr>
                <w:rFonts w:hint="eastAsia"/>
              </w:rPr>
              <w:t>ms</w:t>
            </w:r>
            <w:proofErr w:type="spellEnd"/>
          </w:p>
        </w:tc>
        <w:tc>
          <w:tcPr>
            <w:tcW w:w="1276" w:type="dxa"/>
            <w:tcBorders>
              <w:bottom w:val="single" w:sz="12" w:space="0" w:color="auto"/>
            </w:tcBorders>
            <w:shd w:val="clear" w:color="auto" w:fill="auto"/>
            <w:noWrap/>
            <w:vAlign w:val="center"/>
            <w:hideMark/>
          </w:tcPr>
          <w:p w14:paraId="2E171ACB" w14:textId="77777777" w:rsidR="008013F7" w:rsidRPr="00916C01" w:rsidRDefault="008013F7" w:rsidP="00AA0111">
            <w:pPr>
              <w:pStyle w:val="af2"/>
            </w:pPr>
            <w:r w:rsidRPr="00916C01">
              <w:rPr>
                <w:rFonts w:hint="eastAsia"/>
              </w:rPr>
              <w:t xml:space="preserve">172.63 </w:t>
            </w:r>
            <w:proofErr w:type="spellStart"/>
            <w:r w:rsidRPr="00916C01">
              <w:rPr>
                <w:rFonts w:hint="eastAsia"/>
              </w:rPr>
              <w:t>ms</w:t>
            </w:r>
            <w:proofErr w:type="spellEnd"/>
          </w:p>
        </w:tc>
        <w:tc>
          <w:tcPr>
            <w:tcW w:w="1134" w:type="dxa"/>
            <w:tcBorders>
              <w:bottom w:val="single" w:sz="12" w:space="0" w:color="auto"/>
            </w:tcBorders>
            <w:shd w:val="clear" w:color="auto" w:fill="auto"/>
            <w:noWrap/>
            <w:vAlign w:val="center"/>
            <w:hideMark/>
          </w:tcPr>
          <w:p w14:paraId="476BA9F3" w14:textId="77777777" w:rsidR="008013F7" w:rsidRPr="00916C01" w:rsidRDefault="008013F7" w:rsidP="00AA0111">
            <w:pPr>
              <w:pStyle w:val="af2"/>
            </w:pPr>
            <w:r w:rsidRPr="00916C01">
              <w:t>1</w:t>
            </w:r>
            <w:r w:rsidRPr="00916C01">
              <w:rPr>
                <w:rFonts w:hint="eastAsia"/>
              </w:rPr>
              <w:t xml:space="preserve">187 </w:t>
            </w:r>
            <w:proofErr w:type="spellStart"/>
            <w:r w:rsidRPr="00916C01">
              <w:rPr>
                <w:rFonts w:hint="eastAsia"/>
              </w:rPr>
              <w:t>ms</w:t>
            </w:r>
            <w:proofErr w:type="spellEnd"/>
          </w:p>
        </w:tc>
      </w:tr>
    </w:tbl>
    <w:p w14:paraId="70CC278B" w14:textId="32E54CB0" w:rsidR="008013F7" w:rsidRDefault="00BA2C1A" w:rsidP="008013F7">
      <w:pPr>
        <w:pStyle w:val="af1"/>
        <w:spacing w:before="120"/>
        <w:ind w:firstLine="480"/>
        <w:rPr>
          <w:rFonts w:hint="eastAsia"/>
        </w:rPr>
      </w:pPr>
      <w:r>
        <w:fldChar w:fldCharType="begin"/>
      </w:r>
      <w:r>
        <w:instrText xml:space="preserve"> </w:instrText>
      </w:r>
      <w:r>
        <w:rPr>
          <w:rFonts w:hint="eastAsia"/>
        </w:rPr>
        <w:instrText>REF _Ref101624574 \h</w:instrText>
      </w:r>
      <w:r>
        <w:instrText xml:space="preserve"> </w:instrText>
      </w:r>
      <w:r>
        <w:fldChar w:fldCharType="separate"/>
      </w:r>
      <w:r w:rsidR="00161EF0">
        <w:rPr>
          <w:rFonts w:hint="eastAsia"/>
        </w:rPr>
        <w:t>T</w:t>
      </w:r>
      <w:r w:rsidR="00161EF0">
        <w:t>ab.</w:t>
      </w:r>
      <w:r w:rsidR="00BD1EFE">
        <w:rPr>
          <w:noProof/>
        </w:rPr>
        <w:t>5</w:t>
      </w:r>
      <w:r>
        <w:rPr>
          <w:noProof/>
        </w:rPr>
        <w:t>.4</w:t>
      </w:r>
      <w:r>
        <w:fldChar w:fldCharType="end"/>
      </w:r>
      <w:r w:rsidR="008013F7">
        <w:t xml:space="preserve"> </w:t>
      </w:r>
      <w:r w:rsidR="00161EF0" w:rsidRPr="00161EF0">
        <w:t>Number of responses per second and size distribution</w:t>
      </w:r>
    </w:p>
    <w:tbl>
      <w:tblPr>
        <w:tblW w:w="8222" w:type="dxa"/>
        <w:tblLook w:val="04A0" w:firstRow="1" w:lastRow="0" w:firstColumn="1" w:lastColumn="0" w:noHBand="0" w:noVBand="1"/>
      </w:tblPr>
      <w:tblGrid>
        <w:gridCol w:w="1171"/>
        <w:gridCol w:w="948"/>
        <w:gridCol w:w="989"/>
        <w:gridCol w:w="989"/>
        <w:gridCol w:w="989"/>
        <w:gridCol w:w="990"/>
        <w:gridCol w:w="1213"/>
        <w:gridCol w:w="989"/>
      </w:tblGrid>
      <w:tr w:rsidR="008013F7" w:rsidRPr="00916C01" w14:paraId="084F998C" w14:textId="77777777" w:rsidTr="00AA0111">
        <w:trPr>
          <w:trHeight w:val="285"/>
        </w:trPr>
        <w:tc>
          <w:tcPr>
            <w:tcW w:w="1176" w:type="dxa"/>
            <w:tcBorders>
              <w:top w:val="single" w:sz="12" w:space="0" w:color="auto"/>
              <w:left w:val="nil"/>
              <w:bottom w:val="single" w:sz="4" w:space="0" w:color="auto"/>
              <w:right w:val="nil"/>
            </w:tcBorders>
            <w:shd w:val="clear" w:color="auto" w:fill="auto"/>
            <w:noWrap/>
            <w:vAlign w:val="center"/>
            <w:hideMark/>
          </w:tcPr>
          <w:p w14:paraId="6315FCA0" w14:textId="77777777" w:rsidR="008013F7" w:rsidRPr="00916C01" w:rsidRDefault="008013F7" w:rsidP="00AA0111">
            <w:pPr>
              <w:pStyle w:val="af2"/>
            </w:pPr>
            <w:r w:rsidRPr="00916C01">
              <w:rPr>
                <w:rFonts w:hint="eastAsia"/>
              </w:rPr>
              <w:t xml:space="preserve">Stat </w:t>
            </w:r>
          </w:p>
        </w:tc>
        <w:tc>
          <w:tcPr>
            <w:tcW w:w="951" w:type="dxa"/>
            <w:tcBorders>
              <w:top w:val="single" w:sz="12" w:space="0" w:color="auto"/>
              <w:left w:val="nil"/>
              <w:bottom w:val="single" w:sz="4" w:space="0" w:color="auto"/>
              <w:right w:val="nil"/>
            </w:tcBorders>
            <w:shd w:val="clear" w:color="auto" w:fill="auto"/>
            <w:noWrap/>
            <w:vAlign w:val="center"/>
            <w:hideMark/>
          </w:tcPr>
          <w:p w14:paraId="5D896D26" w14:textId="77777777" w:rsidR="008013F7" w:rsidRPr="00916C01" w:rsidRDefault="008013F7" w:rsidP="00AA0111">
            <w:pPr>
              <w:pStyle w:val="af2"/>
            </w:pPr>
            <w:r w:rsidRPr="00916C01">
              <w:t>1</w:t>
            </w:r>
            <w:r w:rsidRPr="00916C01">
              <w:rPr>
                <w:rFonts w:hint="eastAsia"/>
              </w:rPr>
              <w:t>%</w:t>
            </w:r>
          </w:p>
        </w:tc>
        <w:tc>
          <w:tcPr>
            <w:tcW w:w="992" w:type="dxa"/>
            <w:tcBorders>
              <w:top w:val="single" w:sz="12" w:space="0" w:color="auto"/>
              <w:left w:val="nil"/>
              <w:bottom w:val="single" w:sz="4" w:space="0" w:color="auto"/>
              <w:right w:val="nil"/>
            </w:tcBorders>
            <w:shd w:val="clear" w:color="auto" w:fill="auto"/>
            <w:noWrap/>
            <w:vAlign w:val="center"/>
            <w:hideMark/>
          </w:tcPr>
          <w:p w14:paraId="7C2D41A3" w14:textId="77777777" w:rsidR="008013F7" w:rsidRPr="00916C01" w:rsidRDefault="008013F7" w:rsidP="00AA0111">
            <w:pPr>
              <w:pStyle w:val="af2"/>
            </w:pPr>
            <w:r w:rsidRPr="00916C01">
              <w:rPr>
                <w:rFonts w:hint="eastAsia"/>
              </w:rPr>
              <w:t>2.5%</w:t>
            </w:r>
          </w:p>
        </w:tc>
        <w:tc>
          <w:tcPr>
            <w:tcW w:w="992" w:type="dxa"/>
            <w:tcBorders>
              <w:top w:val="single" w:sz="12" w:space="0" w:color="auto"/>
              <w:left w:val="nil"/>
              <w:bottom w:val="single" w:sz="4" w:space="0" w:color="auto"/>
              <w:right w:val="nil"/>
            </w:tcBorders>
            <w:shd w:val="clear" w:color="auto" w:fill="auto"/>
            <w:noWrap/>
            <w:vAlign w:val="center"/>
            <w:hideMark/>
          </w:tcPr>
          <w:p w14:paraId="6F3C0D90" w14:textId="77777777" w:rsidR="008013F7" w:rsidRPr="00916C01" w:rsidRDefault="008013F7" w:rsidP="00AA0111">
            <w:pPr>
              <w:pStyle w:val="af2"/>
            </w:pPr>
            <w:r w:rsidRPr="00916C01">
              <w:rPr>
                <w:rFonts w:hint="eastAsia"/>
              </w:rPr>
              <w:t>50%</w:t>
            </w:r>
          </w:p>
        </w:tc>
        <w:tc>
          <w:tcPr>
            <w:tcW w:w="992" w:type="dxa"/>
            <w:tcBorders>
              <w:top w:val="single" w:sz="12" w:space="0" w:color="auto"/>
              <w:left w:val="nil"/>
              <w:bottom w:val="single" w:sz="4" w:space="0" w:color="auto"/>
              <w:right w:val="nil"/>
            </w:tcBorders>
            <w:shd w:val="clear" w:color="auto" w:fill="auto"/>
            <w:noWrap/>
            <w:vAlign w:val="center"/>
            <w:hideMark/>
          </w:tcPr>
          <w:p w14:paraId="6DE1372F" w14:textId="77777777" w:rsidR="008013F7" w:rsidRPr="00916C01" w:rsidRDefault="008013F7" w:rsidP="00AA0111">
            <w:pPr>
              <w:pStyle w:val="af2"/>
            </w:pPr>
            <w:r w:rsidRPr="00916C01">
              <w:rPr>
                <w:rFonts w:hint="eastAsia"/>
              </w:rPr>
              <w:t>97.5%</w:t>
            </w:r>
          </w:p>
        </w:tc>
        <w:tc>
          <w:tcPr>
            <w:tcW w:w="993" w:type="dxa"/>
            <w:tcBorders>
              <w:top w:val="single" w:sz="12" w:space="0" w:color="auto"/>
              <w:left w:val="nil"/>
              <w:bottom w:val="single" w:sz="4" w:space="0" w:color="auto"/>
              <w:right w:val="nil"/>
            </w:tcBorders>
            <w:shd w:val="clear" w:color="auto" w:fill="auto"/>
            <w:noWrap/>
            <w:vAlign w:val="center"/>
            <w:hideMark/>
          </w:tcPr>
          <w:p w14:paraId="740EF93C" w14:textId="77777777" w:rsidR="008013F7" w:rsidRPr="00916C01" w:rsidRDefault="008013F7" w:rsidP="00AA0111">
            <w:pPr>
              <w:pStyle w:val="af2"/>
            </w:pPr>
            <w:r w:rsidRPr="00916C01">
              <w:rPr>
                <w:rFonts w:hint="eastAsia"/>
              </w:rPr>
              <w:t>Avg</w:t>
            </w:r>
          </w:p>
        </w:tc>
        <w:tc>
          <w:tcPr>
            <w:tcW w:w="1134" w:type="dxa"/>
            <w:tcBorders>
              <w:top w:val="single" w:sz="12" w:space="0" w:color="auto"/>
              <w:left w:val="nil"/>
              <w:bottom w:val="single" w:sz="4" w:space="0" w:color="auto"/>
              <w:right w:val="nil"/>
            </w:tcBorders>
            <w:shd w:val="clear" w:color="auto" w:fill="auto"/>
            <w:noWrap/>
            <w:vAlign w:val="center"/>
            <w:hideMark/>
          </w:tcPr>
          <w:p w14:paraId="7D7C7A0A" w14:textId="77777777" w:rsidR="008013F7" w:rsidRPr="00916C01" w:rsidRDefault="008013F7" w:rsidP="00AA0111">
            <w:pPr>
              <w:pStyle w:val="af2"/>
            </w:pPr>
            <w:proofErr w:type="spellStart"/>
            <w:r w:rsidRPr="00916C01">
              <w:rPr>
                <w:rFonts w:hint="eastAsia"/>
              </w:rPr>
              <w:t>Stdev</w:t>
            </w:r>
            <w:proofErr w:type="spellEnd"/>
          </w:p>
        </w:tc>
        <w:tc>
          <w:tcPr>
            <w:tcW w:w="992" w:type="dxa"/>
            <w:tcBorders>
              <w:top w:val="single" w:sz="12" w:space="0" w:color="auto"/>
              <w:left w:val="nil"/>
              <w:bottom w:val="single" w:sz="4" w:space="0" w:color="auto"/>
              <w:right w:val="nil"/>
            </w:tcBorders>
            <w:shd w:val="clear" w:color="auto" w:fill="auto"/>
            <w:noWrap/>
            <w:vAlign w:val="center"/>
            <w:hideMark/>
          </w:tcPr>
          <w:p w14:paraId="2B62CC97" w14:textId="77777777" w:rsidR="008013F7" w:rsidRPr="00916C01" w:rsidRDefault="008013F7" w:rsidP="00AA0111">
            <w:pPr>
              <w:pStyle w:val="af2"/>
            </w:pPr>
            <w:r w:rsidRPr="00916C01">
              <w:rPr>
                <w:rFonts w:hint="eastAsia"/>
              </w:rPr>
              <w:t>Min</w:t>
            </w:r>
          </w:p>
        </w:tc>
      </w:tr>
      <w:tr w:rsidR="008013F7" w:rsidRPr="00916C01" w14:paraId="6D4FB3CF" w14:textId="77777777" w:rsidTr="00AA0111">
        <w:trPr>
          <w:trHeight w:val="285"/>
        </w:trPr>
        <w:tc>
          <w:tcPr>
            <w:tcW w:w="1176" w:type="dxa"/>
            <w:tcBorders>
              <w:top w:val="nil"/>
              <w:left w:val="nil"/>
              <w:bottom w:val="nil"/>
              <w:right w:val="nil"/>
            </w:tcBorders>
            <w:shd w:val="clear" w:color="auto" w:fill="auto"/>
            <w:noWrap/>
            <w:vAlign w:val="center"/>
            <w:hideMark/>
          </w:tcPr>
          <w:p w14:paraId="70C2376B" w14:textId="77777777" w:rsidR="008013F7" w:rsidRPr="00916C01" w:rsidRDefault="008013F7" w:rsidP="00AA0111">
            <w:pPr>
              <w:pStyle w:val="af2"/>
            </w:pPr>
            <w:r w:rsidRPr="00916C01">
              <w:rPr>
                <w:rFonts w:hint="eastAsia"/>
              </w:rPr>
              <w:t>Req/Sec</w:t>
            </w:r>
          </w:p>
        </w:tc>
        <w:tc>
          <w:tcPr>
            <w:tcW w:w="951" w:type="dxa"/>
            <w:tcBorders>
              <w:top w:val="nil"/>
              <w:left w:val="nil"/>
              <w:bottom w:val="nil"/>
              <w:right w:val="nil"/>
            </w:tcBorders>
            <w:shd w:val="clear" w:color="auto" w:fill="auto"/>
            <w:noWrap/>
            <w:vAlign w:val="center"/>
            <w:hideMark/>
          </w:tcPr>
          <w:p w14:paraId="65D5007A" w14:textId="77777777" w:rsidR="008013F7" w:rsidRPr="00916C01" w:rsidRDefault="008013F7" w:rsidP="00AA0111">
            <w:pPr>
              <w:pStyle w:val="af2"/>
            </w:pPr>
            <w:r w:rsidRPr="00916C01">
              <w:rPr>
                <w:rFonts w:hint="eastAsia"/>
              </w:rPr>
              <w:t>5683</w:t>
            </w:r>
          </w:p>
        </w:tc>
        <w:tc>
          <w:tcPr>
            <w:tcW w:w="992" w:type="dxa"/>
            <w:tcBorders>
              <w:top w:val="nil"/>
              <w:left w:val="nil"/>
              <w:bottom w:val="nil"/>
              <w:right w:val="nil"/>
            </w:tcBorders>
            <w:shd w:val="clear" w:color="auto" w:fill="auto"/>
            <w:noWrap/>
            <w:vAlign w:val="center"/>
            <w:hideMark/>
          </w:tcPr>
          <w:p w14:paraId="378024DC" w14:textId="77777777" w:rsidR="008013F7" w:rsidRPr="00916C01" w:rsidRDefault="008013F7" w:rsidP="00AA0111">
            <w:pPr>
              <w:pStyle w:val="af2"/>
            </w:pPr>
            <w:r w:rsidRPr="00916C01">
              <w:rPr>
                <w:rFonts w:hint="eastAsia"/>
              </w:rPr>
              <w:t>5683</w:t>
            </w:r>
          </w:p>
        </w:tc>
        <w:tc>
          <w:tcPr>
            <w:tcW w:w="992" w:type="dxa"/>
            <w:tcBorders>
              <w:top w:val="nil"/>
              <w:left w:val="nil"/>
              <w:bottom w:val="nil"/>
              <w:right w:val="nil"/>
            </w:tcBorders>
            <w:shd w:val="clear" w:color="auto" w:fill="auto"/>
            <w:noWrap/>
            <w:vAlign w:val="center"/>
            <w:hideMark/>
          </w:tcPr>
          <w:p w14:paraId="4A12CBE9" w14:textId="77777777" w:rsidR="008013F7" w:rsidRPr="00916C01" w:rsidRDefault="008013F7" w:rsidP="00AA0111">
            <w:pPr>
              <w:pStyle w:val="af2"/>
            </w:pPr>
            <w:r>
              <w:rPr>
                <w:rFonts w:hint="eastAsia"/>
              </w:rPr>
              <w:t>6143</w:t>
            </w:r>
          </w:p>
        </w:tc>
        <w:tc>
          <w:tcPr>
            <w:tcW w:w="992" w:type="dxa"/>
            <w:tcBorders>
              <w:top w:val="nil"/>
              <w:left w:val="nil"/>
              <w:bottom w:val="nil"/>
              <w:right w:val="nil"/>
            </w:tcBorders>
            <w:shd w:val="clear" w:color="auto" w:fill="auto"/>
            <w:noWrap/>
            <w:vAlign w:val="center"/>
            <w:hideMark/>
          </w:tcPr>
          <w:p w14:paraId="4E258821" w14:textId="77777777" w:rsidR="008013F7" w:rsidRPr="00916C01" w:rsidRDefault="008013F7" w:rsidP="00AA0111">
            <w:pPr>
              <w:pStyle w:val="af2"/>
            </w:pPr>
            <w:r w:rsidRPr="00916C01">
              <w:rPr>
                <w:rFonts w:hint="eastAsia"/>
              </w:rPr>
              <w:t>6215</w:t>
            </w:r>
          </w:p>
        </w:tc>
        <w:tc>
          <w:tcPr>
            <w:tcW w:w="993" w:type="dxa"/>
            <w:tcBorders>
              <w:top w:val="nil"/>
              <w:left w:val="nil"/>
              <w:bottom w:val="nil"/>
              <w:right w:val="nil"/>
            </w:tcBorders>
            <w:shd w:val="clear" w:color="auto" w:fill="auto"/>
            <w:noWrap/>
            <w:vAlign w:val="center"/>
            <w:hideMark/>
          </w:tcPr>
          <w:p w14:paraId="10E435B4" w14:textId="77777777" w:rsidR="008013F7" w:rsidRPr="00916C01" w:rsidRDefault="008013F7" w:rsidP="00AA0111">
            <w:pPr>
              <w:pStyle w:val="af2"/>
            </w:pPr>
            <w:r w:rsidRPr="00916C01">
              <w:rPr>
                <w:rFonts w:hint="eastAsia"/>
              </w:rPr>
              <w:t>6061.2</w:t>
            </w:r>
          </w:p>
        </w:tc>
        <w:tc>
          <w:tcPr>
            <w:tcW w:w="1134" w:type="dxa"/>
            <w:tcBorders>
              <w:top w:val="nil"/>
              <w:left w:val="nil"/>
              <w:bottom w:val="nil"/>
              <w:right w:val="nil"/>
            </w:tcBorders>
            <w:shd w:val="clear" w:color="auto" w:fill="auto"/>
            <w:noWrap/>
            <w:vAlign w:val="center"/>
            <w:hideMark/>
          </w:tcPr>
          <w:p w14:paraId="1DECFA75" w14:textId="77777777" w:rsidR="008013F7" w:rsidRPr="00916C01" w:rsidRDefault="008013F7" w:rsidP="00AA0111">
            <w:pPr>
              <w:pStyle w:val="af2"/>
            </w:pPr>
            <w:r w:rsidRPr="00916C01">
              <w:rPr>
                <w:rFonts w:hint="eastAsia"/>
              </w:rPr>
              <w:t>169.44</w:t>
            </w:r>
          </w:p>
        </w:tc>
        <w:tc>
          <w:tcPr>
            <w:tcW w:w="992" w:type="dxa"/>
            <w:tcBorders>
              <w:top w:val="nil"/>
              <w:left w:val="nil"/>
              <w:bottom w:val="nil"/>
              <w:right w:val="nil"/>
            </w:tcBorders>
            <w:shd w:val="clear" w:color="auto" w:fill="auto"/>
            <w:noWrap/>
            <w:vAlign w:val="center"/>
            <w:hideMark/>
          </w:tcPr>
          <w:p w14:paraId="27511998" w14:textId="77777777" w:rsidR="008013F7" w:rsidRPr="00916C01" w:rsidRDefault="008013F7" w:rsidP="00AA0111">
            <w:pPr>
              <w:pStyle w:val="af2"/>
            </w:pPr>
            <w:r w:rsidRPr="00916C01">
              <w:rPr>
                <w:rFonts w:hint="eastAsia"/>
              </w:rPr>
              <w:t>169.44</w:t>
            </w:r>
          </w:p>
        </w:tc>
      </w:tr>
      <w:tr w:rsidR="008013F7" w:rsidRPr="00916C01" w14:paraId="63462BBC" w14:textId="77777777" w:rsidTr="00AA0111">
        <w:trPr>
          <w:trHeight w:val="285"/>
        </w:trPr>
        <w:tc>
          <w:tcPr>
            <w:tcW w:w="1176" w:type="dxa"/>
            <w:tcBorders>
              <w:top w:val="nil"/>
              <w:left w:val="nil"/>
              <w:bottom w:val="single" w:sz="12" w:space="0" w:color="auto"/>
              <w:right w:val="nil"/>
            </w:tcBorders>
            <w:shd w:val="clear" w:color="auto" w:fill="auto"/>
            <w:noWrap/>
            <w:vAlign w:val="center"/>
            <w:hideMark/>
          </w:tcPr>
          <w:p w14:paraId="25B1F301" w14:textId="77777777" w:rsidR="008013F7" w:rsidRPr="00916C01" w:rsidRDefault="008013F7" w:rsidP="00AA0111">
            <w:pPr>
              <w:pStyle w:val="af2"/>
            </w:pPr>
            <w:r w:rsidRPr="00916C01">
              <w:rPr>
                <w:rFonts w:hint="eastAsia"/>
              </w:rPr>
              <w:t>Bytes/Sec</w:t>
            </w:r>
          </w:p>
        </w:tc>
        <w:tc>
          <w:tcPr>
            <w:tcW w:w="951" w:type="dxa"/>
            <w:tcBorders>
              <w:top w:val="nil"/>
              <w:left w:val="nil"/>
              <w:bottom w:val="single" w:sz="12" w:space="0" w:color="auto"/>
              <w:right w:val="nil"/>
            </w:tcBorders>
            <w:shd w:val="clear" w:color="auto" w:fill="auto"/>
            <w:noWrap/>
            <w:vAlign w:val="center"/>
            <w:hideMark/>
          </w:tcPr>
          <w:p w14:paraId="36C428EF" w14:textId="77777777" w:rsidR="008013F7" w:rsidRPr="00916C01" w:rsidRDefault="008013F7" w:rsidP="00AA0111">
            <w:pPr>
              <w:pStyle w:val="af2"/>
            </w:pPr>
            <w:r w:rsidRPr="00916C01">
              <w:rPr>
                <w:rFonts w:hint="eastAsia"/>
              </w:rPr>
              <w:t xml:space="preserve">596 kB </w:t>
            </w:r>
          </w:p>
        </w:tc>
        <w:tc>
          <w:tcPr>
            <w:tcW w:w="992" w:type="dxa"/>
            <w:tcBorders>
              <w:top w:val="nil"/>
              <w:left w:val="nil"/>
              <w:bottom w:val="single" w:sz="12" w:space="0" w:color="auto"/>
              <w:right w:val="nil"/>
            </w:tcBorders>
            <w:shd w:val="clear" w:color="auto" w:fill="auto"/>
            <w:noWrap/>
            <w:vAlign w:val="center"/>
            <w:hideMark/>
          </w:tcPr>
          <w:p w14:paraId="1E631BD0" w14:textId="77777777" w:rsidR="008013F7" w:rsidRPr="00916C01" w:rsidRDefault="008013F7" w:rsidP="00AA0111">
            <w:pPr>
              <w:pStyle w:val="af2"/>
            </w:pPr>
            <w:r w:rsidRPr="00916C01">
              <w:rPr>
                <w:rFonts w:hint="eastAsia"/>
              </w:rPr>
              <w:t xml:space="preserve">596 kB </w:t>
            </w:r>
          </w:p>
        </w:tc>
        <w:tc>
          <w:tcPr>
            <w:tcW w:w="992" w:type="dxa"/>
            <w:tcBorders>
              <w:top w:val="nil"/>
              <w:left w:val="nil"/>
              <w:bottom w:val="single" w:sz="12" w:space="0" w:color="auto"/>
              <w:right w:val="nil"/>
            </w:tcBorders>
            <w:shd w:val="clear" w:color="auto" w:fill="auto"/>
            <w:noWrap/>
            <w:vAlign w:val="center"/>
            <w:hideMark/>
          </w:tcPr>
          <w:p w14:paraId="5B2EBCDF" w14:textId="77777777" w:rsidR="008013F7" w:rsidRPr="00916C01" w:rsidRDefault="008013F7" w:rsidP="00AA0111">
            <w:pPr>
              <w:pStyle w:val="af2"/>
            </w:pPr>
            <w:r w:rsidRPr="00916C01">
              <w:rPr>
                <w:rFonts w:hint="eastAsia"/>
              </w:rPr>
              <w:t>645 kB</w:t>
            </w:r>
          </w:p>
        </w:tc>
        <w:tc>
          <w:tcPr>
            <w:tcW w:w="992" w:type="dxa"/>
            <w:tcBorders>
              <w:top w:val="nil"/>
              <w:left w:val="nil"/>
              <w:bottom w:val="single" w:sz="12" w:space="0" w:color="auto"/>
              <w:right w:val="nil"/>
            </w:tcBorders>
            <w:shd w:val="clear" w:color="auto" w:fill="auto"/>
            <w:noWrap/>
            <w:vAlign w:val="center"/>
            <w:hideMark/>
          </w:tcPr>
          <w:p w14:paraId="2B10ADB3" w14:textId="77777777" w:rsidR="008013F7" w:rsidRPr="00916C01" w:rsidRDefault="008013F7" w:rsidP="00AA0111">
            <w:pPr>
              <w:pStyle w:val="af2"/>
            </w:pPr>
            <w:r w:rsidRPr="00916C01">
              <w:rPr>
                <w:rFonts w:hint="eastAsia"/>
              </w:rPr>
              <w:t>653 kB</w:t>
            </w:r>
          </w:p>
        </w:tc>
        <w:tc>
          <w:tcPr>
            <w:tcW w:w="993" w:type="dxa"/>
            <w:tcBorders>
              <w:top w:val="nil"/>
              <w:left w:val="nil"/>
              <w:bottom w:val="single" w:sz="12" w:space="0" w:color="auto"/>
              <w:right w:val="nil"/>
            </w:tcBorders>
            <w:shd w:val="clear" w:color="auto" w:fill="auto"/>
            <w:noWrap/>
            <w:vAlign w:val="center"/>
            <w:hideMark/>
          </w:tcPr>
          <w:p w14:paraId="39E47B14" w14:textId="77777777" w:rsidR="008013F7" w:rsidRPr="00916C01" w:rsidRDefault="008013F7" w:rsidP="00AA0111">
            <w:pPr>
              <w:pStyle w:val="af2"/>
            </w:pPr>
            <w:r w:rsidRPr="00916C01">
              <w:rPr>
                <w:rFonts w:hint="eastAsia"/>
              </w:rPr>
              <w:t>636 kB</w:t>
            </w:r>
          </w:p>
        </w:tc>
        <w:tc>
          <w:tcPr>
            <w:tcW w:w="1134" w:type="dxa"/>
            <w:tcBorders>
              <w:top w:val="nil"/>
              <w:left w:val="nil"/>
              <w:bottom w:val="single" w:sz="12" w:space="0" w:color="auto"/>
              <w:right w:val="nil"/>
            </w:tcBorders>
            <w:shd w:val="clear" w:color="auto" w:fill="auto"/>
            <w:noWrap/>
            <w:vAlign w:val="center"/>
            <w:hideMark/>
          </w:tcPr>
          <w:p w14:paraId="0D5279F2" w14:textId="53F7B7A3" w:rsidR="008013F7" w:rsidRPr="00916C01" w:rsidRDefault="008013F7" w:rsidP="00486D6F">
            <w:pPr>
              <w:pStyle w:val="af2"/>
              <w:numPr>
                <w:ilvl w:val="1"/>
                <w:numId w:val="26"/>
              </w:numPr>
            </w:pPr>
            <w:r w:rsidRPr="00916C01">
              <w:rPr>
                <w:rFonts w:hint="eastAsia"/>
              </w:rPr>
              <w:t xml:space="preserve">kB </w:t>
            </w:r>
          </w:p>
        </w:tc>
        <w:tc>
          <w:tcPr>
            <w:tcW w:w="992" w:type="dxa"/>
            <w:tcBorders>
              <w:top w:val="nil"/>
              <w:left w:val="nil"/>
              <w:bottom w:val="single" w:sz="12" w:space="0" w:color="auto"/>
              <w:right w:val="nil"/>
            </w:tcBorders>
            <w:shd w:val="clear" w:color="auto" w:fill="auto"/>
            <w:noWrap/>
            <w:vAlign w:val="center"/>
            <w:hideMark/>
          </w:tcPr>
          <w:p w14:paraId="301CFDED" w14:textId="77777777" w:rsidR="008013F7" w:rsidRPr="00916C01" w:rsidRDefault="008013F7" w:rsidP="00AA0111">
            <w:pPr>
              <w:pStyle w:val="af2"/>
            </w:pPr>
          </w:p>
        </w:tc>
      </w:tr>
    </w:tbl>
    <w:p w14:paraId="1608C5CF" w14:textId="7738A52C" w:rsidR="008013F7" w:rsidRDefault="00704950" w:rsidP="00486D6F">
      <w:pPr>
        <w:pStyle w:val="af3"/>
      </w:pPr>
      <w:bookmarkStart w:id="103" w:name="_Toc99123872"/>
      <w:bookmarkStart w:id="104" w:name="_Toc103095930"/>
      <w:bookmarkStart w:id="105" w:name="_Toc113402139"/>
      <w:r>
        <w:t>5</w:t>
      </w:r>
      <w:r w:rsidR="00486D6F">
        <w:t>.4.3</w:t>
      </w:r>
      <w:bookmarkEnd w:id="103"/>
      <w:bookmarkEnd w:id="104"/>
      <w:r w:rsidR="00161EF0" w:rsidRPr="00161EF0">
        <w:t xml:space="preserve"> Front-end performance testing</w:t>
      </w:r>
      <w:bookmarkEnd w:id="105"/>
    </w:p>
    <w:p w14:paraId="6E7B0F23" w14:textId="74E484DA" w:rsidR="00161EF0" w:rsidRDefault="00161EF0" w:rsidP="00161EF0">
      <w:pPr>
        <w:ind w:firstLine="480"/>
      </w:pPr>
      <w:r w:rsidRPr="00161EF0">
        <w:t>This subsection uses Lighthouse to test front-end service performance. The software is simple to use, can be used directly in Chrome developer mode, and can generate page performance reports as shown in Fig</w:t>
      </w:r>
      <w:r>
        <w:t>.</w:t>
      </w:r>
      <w:r w:rsidRPr="00161EF0">
        <w:t>5.12 directly after analyzing system web-side pages.</w:t>
      </w:r>
    </w:p>
    <w:p w14:paraId="389264AF" w14:textId="5D10F45A" w:rsidR="008013F7" w:rsidRDefault="008013F7" w:rsidP="00161EF0">
      <w:pPr>
        <w:pStyle w:val="a6"/>
      </w:pPr>
      <w:r w:rsidRPr="00161EF0">
        <w:lastRenderedPageBreak/>
        <w:drawing>
          <wp:inline distT="0" distB="0" distL="0" distR="0" wp14:anchorId="76DE5AF5" wp14:editId="5D8C7E49">
            <wp:extent cx="3943683" cy="430530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65000"/>
                    <a:stretch/>
                  </pic:blipFill>
                  <pic:spPr bwMode="auto">
                    <a:xfrm>
                      <a:off x="0" y="0"/>
                      <a:ext cx="3964854" cy="4328412"/>
                    </a:xfrm>
                    <a:prstGeom prst="rect">
                      <a:avLst/>
                    </a:prstGeom>
                    <a:ln>
                      <a:noFill/>
                    </a:ln>
                    <a:extLst>
                      <a:ext uri="{53640926-AAD7-44D8-BBD7-CCE9431645EC}">
                        <a14:shadowObscured xmlns:a14="http://schemas.microsoft.com/office/drawing/2010/main"/>
                      </a:ext>
                    </a:extLst>
                  </pic:spPr>
                </pic:pic>
              </a:graphicData>
            </a:graphic>
          </wp:inline>
        </w:drawing>
      </w:r>
    </w:p>
    <w:p w14:paraId="632D65B0" w14:textId="36C8FF4E" w:rsidR="008013F7" w:rsidRDefault="00161EF0" w:rsidP="008013F7">
      <w:pPr>
        <w:pStyle w:val="a8"/>
        <w:spacing w:after="120"/>
        <w:ind w:firstLine="480"/>
      </w:pPr>
      <w:bookmarkStart w:id="106" w:name="_Ref101624445"/>
      <w:r>
        <w:rPr>
          <w:rFonts w:hint="eastAsia"/>
        </w:rPr>
        <w:t>F</w:t>
      </w:r>
      <w:r>
        <w:t>ig.</w:t>
      </w:r>
      <w:r w:rsidR="00BD1EFE">
        <w:t>5</w:t>
      </w:r>
      <w:r w:rsidR="00BA2C1A">
        <w:t>.12</w:t>
      </w:r>
      <w:bookmarkEnd w:id="106"/>
      <w:r w:rsidR="00C21A34" w:rsidRPr="00C21A34">
        <w:t xml:space="preserve"> Lighthouse Page Performance Test Report</w:t>
      </w:r>
    </w:p>
    <w:p w14:paraId="68702D27" w14:textId="77777777" w:rsidR="00C21A34" w:rsidRDefault="00C21A34" w:rsidP="00C21A34">
      <w:pPr>
        <w:ind w:firstLine="480"/>
        <w:rPr>
          <w:bCs/>
        </w:rPr>
      </w:pPr>
      <w:bookmarkStart w:id="107" w:name="_Toc99123873"/>
      <w:bookmarkStart w:id="108" w:name="_Toc103095931"/>
      <w:r w:rsidRPr="00C21A34">
        <w:t xml:space="preserve">As shown in Fig.5.12, Lighthouse evaluates the performance of front-end pages through six metrics, where FCP (First </w:t>
      </w:r>
      <w:proofErr w:type="spellStart"/>
      <w:r w:rsidRPr="00C21A34">
        <w:t>Contentful</w:t>
      </w:r>
      <w:proofErr w:type="spellEnd"/>
      <w:r w:rsidRPr="00C21A34">
        <w:t xml:space="preserve"> Paint) indicates the first content painting time, TI (Time to Interactive) indicates the elapsed time before interactivity, SI (Speed Index) indicates the speed index, TBT ( Total Blocking Time) denotes the cumulative blocking time, LCP (Largest </w:t>
      </w:r>
      <w:proofErr w:type="spellStart"/>
      <w:r w:rsidRPr="00C21A34">
        <w:t>Contentful</w:t>
      </w:r>
      <w:proofErr w:type="spellEnd"/>
      <w:r w:rsidRPr="00C21A34">
        <w:t xml:space="preserve"> Paint) denotes the maximum content rendering time, and CLS (Cumulative Layout Shift) denotes the cumulative layout change. Of these, LCP is the most important metric to evaluate because it is the time it takes for the user to see the entire content of the page. Lighthouse's LCP metric is divided into the following three criteria: Fast (LCP &lt; 2.5s), Medium (2.5s &lt; LCP &lt; 4s), and Fast (LCP &gt; 4s).</w:t>
      </w:r>
    </w:p>
    <w:p w14:paraId="56CE08C0" w14:textId="3B06AD80" w:rsidR="008013F7" w:rsidRPr="00EE3BAD" w:rsidRDefault="00704950" w:rsidP="00486D6F">
      <w:pPr>
        <w:pStyle w:val="a2"/>
      </w:pPr>
      <w:bookmarkStart w:id="109" w:name="_Toc113402140"/>
      <w:r>
        <w:t>5</w:t>
      </w:r>
      <w:r w:rsidR="00486D6F">
        <w:t>.5</w:t>
      </w:r>
      <w:bookmarkEnd w:id="107"/>
      <w:bookmarkEnd w:id="108"/>
      <w:r w:rsidR="00C21A34" w:rsidRPr="00C21A34">
        <w:t xml:space="preserve"> Chapter Summary</w:t>
      </w:r>
      <w:bookmarkEnd w:id="109"/>
    </w:p>
    <w:p w14:paraId="3932874A" w14:textId="5F31203C" w:rsidR="008013F7" w:rsidRDefault="00C21A34" w:rsidP="008013F7">
      <w:pPr>
        <w:ind w:firstLine="480"/>
        <w:sectPr w:rsidR="008013F7" w:rsidSect="00AA0111">
          <w:headerReference w:type="even" r:id="rId252"/>
          <w:headerReference w:type="default" r:id="rId253"/>
          <w:footerReference w:type="even" r:id="rId254"/>
          <w:footerReference w:type="default" r:id="rId255"/>
          <w:headerReference w:type="first" r:id="rId256"/>
          <w:footerReference w:type="first" r:id="rId257"/>
          <w:pgSz w:w="11906" w:h="16838"/>
          <w:pgMar w:top="1985" w:right="1814" w:bottom="1985" w:left="1814" w:header="1474" w:footer="1361" w:gutter="0"/>
          <w:cols w:space="425"/>
          <w:docGrid w:linePitch="326"/>
        </w:sectPr>
      </w:pPr>
      <w:r w:rsidRPr="00C21A34">
        <w:t xml:space="preserve">This chapter first analyzes the requirements for the implementation of the </w:t>
      </w:r>
      <w:r w:rsidRPr="00C21A34">
        <w:lastRenderedPageBreak/>
        <w:t>scheduling system and designs the infrastructure of the system by combining the front-end and back-end project development frameworks and Spring Cloud microservice architecture. Then it analyzes and designs functional modules such as basic information, project initialization and project scheduling. Then it implements the functions of each module according to the design idea and shows the actual data of cement clinker construction project A running effect on this system, and finally conducts performance tests on the front and back-end servers of the system respectively to verify the reliability and stability of the system.</w:t>
      </w:r>
    </w:p>
    <w:p w14:paraId="167CE329" w14:textId="3792F251" w:rsidR="008013F7" w:rsidRDefault="00BD1EFE" w:rsidP="000C1FE3">
      <w:pPr>
        <w:pStyle w:val="1"/>
        <w:numPr>
          <w:ilvl w:val="0"/>
          <w:numId w:val="0"/>
        </w:numPr>
        <w:jc w:val="both"/>
      </w:pPr>
      <w:bookmarkStart w:id="110" w:name="_Toc98508844"/>
      <w:bookmarkStart w:id="111" w:name="_Toc103095932"/>
      <w:bookmarkStart w:id="112" w:name="_Toc113402141"/>
      <w:r>
        <w:lastRenderedPageBreak/>
        <w:t>6</w:t>
      </w:r>
      <w:bookmarkEnd w:id="110"/>
      <w:bookmarkEnd w:id="111"/>
      <w:r w:rsidR="00FE4A31" w:rsidRPr="00FE4A31">
        <w:t xml:space="preserve"> CONCLUSIONS AND RECOMMENDATIONS</w:t>
      </w:r>
      <w:bookmarkEnd w:id="112"/>
    </w:p>
    <w:p w14:paraId="502A5851" w14:textId="77777777" w:rsidR="00B92C81" w:rsidRDefault="00B92C81" w:rsidP="00B92C81">
      <w:pPr>
        <w:ind w:firstLine="480"/>
      </w:pPr>
      <w:r>
        <w:t>This paper presents the source, mathematical model, and solution scheme of the resource-constrained project scheduling problem in the context of a construction project. In addition, this paper discusses various types of common problem sets for the resource-constrained project scheduling problem, especially PSPLIB, highlighting the problem parameters therein and how these parameters will affect the complexity of the problem. Among the various algorithms that can solve the resource-constrained project scheduling problem, the particle swarm algorithm and the genetic algorithm are selected and compared, and the implementation is carried out using the java language. Finally, with the help of PSPLIB's J30 problem set, it was demonstrated that the particle swarm algorithm is significantly faster and more optimized than the genetic algorithm. This may be because the particle swarm algorithm has a simpler operation process compared to the genetic algorithm, and the communication between individual particles in its population is limited by the topology and does not fall into a local optimum solution prematurely. The above hypothesis needs more experimental results to justify and is a potential research point.</w:t>
      </w:r>
    </w:p>
    <w:p w14:paraId="7649B9F0" w14:textId="39579C3C" w:rsidR="008013F7" w:rsidRDefault="00B92C81" w:rsidP="00B92C81">
      <w:pPr>
        <w:ind w:firstLine="480"/>
        <w:rPr>
          <w:rFonts w:hint="eastAsia"/>
        </w:rPr>
      </w:pPr>
      <w:r>
        <w:t xml:space="preserve">The Project Schedule Management System implemented in this paper is mainly used to assist the application of the resource-constrained project scheduling </w:t>
      </w:r>
      <w:proofErr w:type="gramStart"/>
      <w:r>
        <w:t>problem in reality</w:t>
      </w:r>
      <w:proofErr w:type="gramEnd"/>
      <w:r>
        <w:t xml:space="preserve">. Most of the problem sets are abstractly stored in various types of files and do not have a well-developed system and operational procedures. According to the functional and performance requirements of the Project Schedule Management System, the core functional modules such as basic information, project initialization, and project scheduling are designed and implemented. Based on the functional and performance requirements of the Project Schedule Management System, we designed and implemented the core functional modules such as basic information, project initialization, and project scheduling. Finally, the B/S architecture and functions of the system were implemented through the front-end Vue framework and the back-end </w:t>
      </w:r>
      <w:r>
        <w:lastRenderedPageBreak/>
        <w:t>Spring Cloud microservice framework. Finally, the problem of missing data sources in RCPSP research is solved, and the scheduling function module can easily obtain the problem model and solve the problem based on various parameters set to generate the baseline scheduling plan with the help of the basic information function and project initialization module.</w:t>
      </w:r>
    </w:p>
    <w:p w14:paraId="30FAF8D7" w14:textId="31BA491E" w:rsidR="008013F7" w:rsidRDefault="00BD1EFE" w:rsidP="00BD1EFE">
      <w:pPr>
        <w:pStyle w:val="1"/>
        <w:numPr>
          <w:ilvl w:val="0"/>
          <w:numId w:val="0"/>
        </w:numPr>
        <w:jc w:val="both"/>
      </w:pPr>
      <w:bookmarkStart w:id="113" w:name="_Toc72406333"/>
      <w:bookmarkStart w:id="114" w:name="_Toc103095934"/>
      <w:bookmarkStart w:id="115" w:name="_Toc113402142"/>
      <w:r>
        <w:lastRenderedPageBreak/>
        <w:t>7</w:t>
      </w:r>
      <w:bookmarkEnd w:id="113"/>
      <w:bookmarkEnd w:id="114"/>
      <w:r w:rsidR="00FE4A31" w:rsidRPr="00FE4A31">
        <w:t xml:space="preserve"> REFLECTION</w:t>
      </w:r>
      <w:bookmarkEnd w:id="115"/>
    </w:p>
    <w:p w14:paraId="6DCB072A" w14:textId="77777777" w:rsidR="007F791D" w:rsidRDefault="007F791D" w:rsidP="007F791D">
      <w:pPr>
        <w:ind w:firstLine="480"/>
      </w:pPr>
      <w:r>
        <w:t xml:space="preserve">The biggest problem of this study since it was conducted is that there is an algorithm and a system, and it is difficult to maintain the balance between the two. According to the old Chinese saying, it is often a case of looking at the head but not the butt. The algorithm requires a lot of time and effort to learn, to build the model, and to implement the algorithm. On the system side, it also takes a lot of time to design the database, back-end logic and front-end pages. In order to be able to develop effectively and quickly, I did not completely figure out and build the technical architecture of the whole web system by </w:t>
      </w:r>
      <w:proofErr w:type="gramStart"/>
      <w:r>
        <w:t>myself, but</w:t>
      </w:r>
      <w:proofErr w:type="gramEnd"/>
      <w:r>
        <w:t xml:space="preserve"> used a framework that had been explored in the lab of Wuhan University of Technology. Even with this solution, I still did not have enough time for research and development. According to the original plan, in terms of algorithm, besides implementing and comparing the effect of genetic algorithm and particle swarm algorithm, I should also make some improvements to the particle swarm algorithm to closely match the resource-constrained project scheduling problem. On the system side, in addition to the currently available functional modules, I should also design and implement a progress tracking module to put the scheduling plan into use. However, plans cannot catch up with changes. On the one hand, as mentioned above, I did not allocate the time well. On the other hand, August and September are the peak hiring season for Chinese companies, so I had to give up some of my research to prepare for the hiring process, and I have several interviews to prepare for as I write this article.</w:t>
      </w:r>
    </w:p>
    <w:p w14:paraId="16F8FD4A" w14:textId="20DEBF29" w:rsidR="007F791D" w:rsidRDefault="007F791D" w:rsidP="007F791D">
      <w:pPr>
        <w:ind w:firstLine="480"/>
        <w:rPr>
          <w:rFonts w:hint="eastAsia"/>
        </w:rPr>
      </w:pPr>
      <w:r>
        <w:t>I regret that I did not do my research to the best of my ability, but I learned a lot from this project, both in terms of literature reading and hands-on skills.</w:t>
      </w:r>
    </w:p>
    <w:p w14:paraId="18ED6F91" w14:textId="63FD8426" w:rsidR="000C1FE3" w:rsidRDefault="000C1FE3">
      <w:pPr>
        <w:widowControl/>
        <w:spacing w:line="240" w:lineRule="auto"/>
        <w:ind w:firstLineChars="0" w:firstLine="0"/>
        <w:jc w:val="left"/>
      </w:pPr>
      <w:r>
        <w:br w:type="page"/>
      </w:r>
    </w:p>
    <w:p w14:paraId="0D1B43F3" w14:textId="6A0A6A30" w:rsidR="000C1FE3" w:rsidRDefault="000C1FE3" w:rsidP="000C1FE3">
      <w:pPr>
        <w:pStyle w:val="1"/>
        <w:numPr>
          <w:ilvl w:val="0"/>
          <w:numId w:val="0"/>
        </w:numPr>
        <w:jc w:val="both"/>
      </w:pPr>
      <w:bookmarkStart w:id="116" w:name="_Toc113402143"/>
      <w:r>
        <w:rPr>
          <w:rFonts w:hint="eastAsia"/>
        </w:rPr>
        <w:lastRenderedPageBreak/>
        <w:t>Reference</w:t>
      </w:r>
      <w:bookmarkEnd w:id="116"/>
    </w:p>
    <w:p w14:paraId="5DB0A452" w14:textId="36E1BCF8" w:rsidR="000C1FE3" w:rsidRDefault="000C1FE3" w:rsidP="0004218C">
      <w:pPr>
        <w:pStyle w:val="a0"/>
      </w:pPr>
      <w:r w:rsidRPr="00AD237F">
        <w:t>Johnson, Thomas Joel Russell. An algorithm for the resource constrained project scheduling problem. Diss. Massachusetts Institute of Technology, 1967.</w:t>
      </w:r>
    </w:p>
    <w:p w14:paraId="5C9CD8AC" w14:textId="77777777" w:rsidR="000C1FE3" w:rsidRDefault="000C1FE3" w:rsidP="0004218C">
      <w:pPr>
        <w:pStyle w:val="a0"/>
      </w:pPr>
      <w:r w:rsidRPr="00DF13E1">
        <w:t>Patterson, James H. "A comparison of exact approaches for solving the multiple constrained resource, project scheduling problem." Management science 30.7 (1984): 854-867.</w:t>
      </w:r>
    </w:p>
    <w:p w14:paraId="08311422" w14:textId="77777777" w:rsidR="000C1FE3" w:rsidRDefault="000C1FE3" w:rsidP="0004218C">
      <w:pPr>
        <w:pStyle w:val="a0"/>
      </w:pPr>
      <w:r w:rsidRPr="00DF13E1">
        <w:t>Sprecher A. Scheduling resource-constrained projects competitively at modest memory requirements[J]. Management science, 2000, 46(5): 710-723.</w:t>
      </w:r>
    </w:p>
    <w:p w14:paraId="5DDE0111" w14:textId="77777777" w:rsidR="000C1FE3" w:rsidRDefault="000C1FE3" w:rsidP="0004218C">
      <w:pPr>
        <w:pStyle w:val="a0"/>
      </w:pPr>
      <w:r w:rsidRPr="00DF13E1">
        <w:t xml:space="preserve">Stinson, Joel P., Edward W. Davis, and Basheer M. </w:t>
      </w:r>
      <w:proofErr w:type="spellStart"/>
      <w:r w:rsidRPr="00DF13E1">
        <w:t>Khumawala</w:t>
      </w:r>
      <w:proofErr w:type="spellEnd"/>
      <w:r w:rsidRPr="00DF13E1">
        <w:t>. "Multiple resource–constrained scheduling using branch and bound." AIIE Transactions 10.3 (1978): 252-259.</w:t>
      </w:r>
    </w:p>
    <w:p w14:paraId="28DBC32B" w14:textId="77777777" w:rsidR="000C1FE3" w:rsidRDefault="000C1FE3" w:rsidP="0004218C">
      <w:pPr>
        <w:pStyle w:val="a0"/>
      </w:pPr>
      <w:proofErr w:type="spellStart"/>
      <w:r w:rsidRPr="00DF13E1">
        <w:t>Christofides</w:t>
      </w:r>
      <w:proofErr w:type="spellEnd"/>
      <w:r w:rsidRPr="00DF13E1">
        <w:t xml:space="preserve">, </w:t>
      </w:r>
      <w:proofErr w:type="spellStart"/>
      <w:r w:rsidRPr="00DF13E1">
        <w:t>Nicos</w:t>
      </w:r>
      <w:proofErr w:type="spellEnd"/>
      <w:r w:rsidRPr="00DF13E1">
        <w:t xml:space="preserve">, Ramon Alvarez-Valdés, and José M. </w:t>
      </w:r>
      <w:proofErr w:type="spellStart"/>
      <w:r w:rsidRPr="00DF13E1">
        <w:t>Tamarit</w:t>
      </w:r>
      <w:proofErr w:type="spellEnd"/>
      <w:r w:rsidRPr="00DF13E1">
        <w:t>. "Project scheduling with resource constraints: A branch and bound approach." European Journal of Operational Research 29.3 (1987): 262-273.</w:t>
      </w:r>
    </w:p>
    <w:p w14:paraId="11DB01DF" w14:textId="77777777" w:rsidR="000C1FE3" w:rsidRDefault="000C1FE3" w:rsidP="0004218C">
      <w:pPr>
        <w:pStyle w:val="a0"/>
      </w:pPr>
      <w:r w:rsidRPr="00DF13E1">
        <w:t>Brucker, Peter, et al. "A branch and bound algorithm for the resource-constrained project scheduling problem." European journal of operational research 107.2 (1998): 272-288.</w:t>
      </w:r>
    </w:p>
    <w:p w14:paraId="19E372CC" w14:textId="77777777" w:rsidR="000C1FE3" w:rsidRDefault="000C1FE3" w:rsidP="0004218C">
      <w:pPr>
        <w:pStyle w:val="a0"/>
      </w:pPr>
      <w:r w:rsidRPr="00C2063F">
        <w:t xml:space="preserve">Hartmann, </w:t>
      </w:r>
      <w:proofErr w:type="spellStart"/>
      <w:r w:rsidRPr="00C2063F">
        <w:t>Sönke</w:t>
      </w:r>
      <w:proofErr w:type="spellEnd"/>
      <w:r w:rsidRPr="00C2063F">
        <w:t>. "A competitive genetic algorithm for resource‐constrained project scheduling." Naval Research Logistics (NRL) 45.7 (1998): 733-750.</w:t>
      </w:r>
    </w:p>
    <w:p w14:paraId="45B7CB15" w14:textId="77777777" w:rsidR="000C1FE3" w:rsidRDefault="000C1FE3" w:rsidP="0004218C">
      <w:pPr>
        <w:pStyle w:val="a0"/>
      </w:pPr>
      <w:r w:rsidRPr="007921EA">
        <w:t xml:space="preserve">Alcaraz, Javier, and Concepción </w:t>
      </w:r>
      <w:proofErr w:type="spellStart"/>
      <w:r w:rsidRPr="007921EA">
        <w:t>Maroto</w:t>
      </w:r>
      <w:proofErr w:type="spellEnd"/>
      <w:r w:rsidRPr="007921EA">
        <w:t>. "A robust genetic algorithm for resource allocation in project scheduling." Annals of operations Research 102.1 (2001): 83-109.</w:t>
      </w:r>
    </w:p>
    <w:p w14:paraId="36F6CFB4" w14:textId="77777777" w:rsidR="000C1FE3" w:rsidRDefault="000C1FE3" w:rsidP="0004218C">
      <w:pPr>
        <w:pStyle w:val="a0"/>
      </w:pPr>
      <w:r w:rsidRPr="00025E1E">
        <w:t xml:space="preserve">Valls, Vicente, Francisco </w:t>
      </w:r>
      <w:proofErr w:type="spellStart"/>
      <w:r w:rsidRPr="00025E1E">
        <w:t>Ballestin</w:t>
      </w:r>
      <w:proofErr w:type="spellEnd"/>
      <w:r w:rsidRPr="00025E1E">
        <w:t>, and Sacramento Quintanilla. "A hybrid genetic algorithm for the resource-constrained project scheduling problem." European journal of operational research 185.2 (2008): 495-508.</w:t>
      </w:r>
    </w:p>
    <w:p w14:paraId="358AF586" w14:textId="77777777" w:rsidR="000C1FE3" w:rsidRDefault="000C1FE3" w:rsidP="0004218C">
      <w:pPr>
        <w:pStyle w:val="a0"/>
      </w:pPr>
      <w:r w:rsidRPr="00025E1E">
        <w:t xml:space="preserve">Leon, V. Jorge, and </w:t>
      </w:r>
      <w:proofErr w:type="spellStart"/>
      <w:r w:rsidRPr="00025E1E">
        <w:t>Ramamoorthy</w:t>
      </w:r>
      <w:proofErr w:type="spellEnd"/>
      <w:r w:rsidRPr="00025E1E">
        <w:t xml:space="preserve"> Balakrishnan. "Strength and adaptability of problem-space based neighborhoods for resource-constrained scheduling." Operations-Research-Spektrum 17.2 (1995): 173-182.</w:t>
      </w:r>
    </w:p>
    <w:p w14:paraId="2EF9D3F2" w14:textId="77777777" w:rsidR="000C1FE3" w:rsidRDefault="000C1FE3" w:rsidP="0004218C">
      <w:pPr>
        <w:pStyle w:val="a0"/>
      </w:pPr>
      <w:r w:rsidRPr="001A1198">
        <w:t xml:space="preserve">Hindi, Khalil S., </w:t>
      </w:r>
      <w:proofErr w:type="spellStart"/>
      <w:r w:rsidRPr="001A1198">
        <w:t>Hongbo</w:t>
      </w:r>
      <w:proofErr w:type="spellEnd"/>
      <w:r w:rsidRPr="001A1198">
        <w:t xml:space="preserve"> Yang, and Krzysztof </w:t>
      </w:r>
      <w:proofErr w:type="spellStart"/>
      <w:r w:rsidRPr="001A1198">
        <w:t>Fleszar</w:t>
      </w:r>
      <w:proofErr w:type="spellEnd"/>
      <w:r w:rsidRPr="001A1198">
        <w:t>. "An evolutionary algorithm for resource-constrained project scheduling." IEEE Transactions on evolutionary computation 6.5 (2002): 512-518.</w:t>
      </w:r>
    </w:p>
    <w:p w14:paraId="4144C295" w14:textId="77777777" w:rsidR="000C1FE3" w:rsidRDefault="000C1FE3" w:rsidP="0004218C">
      <w:pPr>
        <w:pStyle w:val="a0"/>
      </w:pPr>
      <w:r w:rsidRPr="00FF42CC">
        <w:t xml:space="preserve">Mendes, Jorge JM, José Fernando Gonçalves, and Mauricio GC </w:t>
      </w:r>
      <w:proofErr w:type="spellStart"/>
      <w:r w:rsidRPr="00FF42CC">
        <w:t>Resende</w:t>
      </w:r>
      <w:proofErr w:type="spellEnd"/>
      <w:r w:rsidRPr="00FF42CC">
        <w:t>. "A random key based genetic algorithm for the resource constrained project scheduling problem." Computers &amp; operations research 36.1 (2009): 92-109.</w:t>
      </w:r>
    </w:p>
    <w:p w14:paraId="05E9958A" w14:textId="77777777" w:rsidR="000C1FE3" w:rsidRDefault="000C1FE3" w:rsidP="0004218C">
      <w:pPr>
        <w:pStyle w:val="a0"/>
      </w:pPr>
      <w:proofErr w:type="spellStart"/>
      <w:r w:rsidRPr="00126DAC">
        <w:lastRenderedPageBreak/>
        <w:t>Debels</w:t>
      </w:r>
      <w:proofErr w:type="spellEnd"/>
      <w:r w:rsidRPr="00126DAC">
        <w:t xml:space="preserve">, Dieter, and Mario </w:t>
      </w:r>
      <w:proofErr w:type="spellStart"/>
      <w:r w:rsidRPr="00126DAC">
        <w:t>Vanhoucke</w:t>
      </w:r>
      <w:proofErr w:type="spellEnd"/>
      <w:r w:rsidRPr="00126DAC">
        <w:t>. "A decomposition-based genetic algorithm for the resource-constrained project-scheduling problem." Operations Research 55.3 (2007): 457-469.</w:t>
      </w:r>
    </w:p>
    <w:p w14:paraId="6D1A8694" w14:textId="77777777" w:rsidR="000C1FE3" w:rsidRDefault="000C1FE3" w:rsidP="0004218C">
      <w:pPr>
        <w:pStyle w:val="a0"/>
      </w:pPr>
      <w:r w:rsidRPr="00126DAC">
        <w:t xml:space="preserve">Eberhart, Russell, and James Kennedy. "A new optimizer using particle swarm theory." MHS'95. Proceedings of the sixth international symposium on micro machine and human science. </w:t>
      </w:r>
      <w:proofErr w:type="spellStart"/>
      <w:r w:rsidRPr="00126DAC">
        <w:t>Ieee</w:t>
      </w:r>
      <w:proofErr w:type="spellEnd"/>
      <w:r w:rsidRPr="00126DAC">
        <w:t>, 1995.</w:t>
      </w:r>
    </w:p>
    <w:p w14:paraId="2DA9C57E" w14:textId="77777777" w:rsidR="000C1FE3" w:rsidRDefault="000C1FE3" w:rsidP="0004218C">
      <w:pPr>
        <w:pStyle w:val="a0"/>
      </w:pPr>
      <w:r w:rsidRPr="00126DAC">
        <w:t>Kennedy, James, and Russell Eberhart. "Particle swarm optimization." Proceedings of ICNN'95-international conference on neural networks. Vol. 4. IEEE, 1995.</w:t>
      </w:r>
    </w:p>
    <w:p w14:paraId="650A31A3" w14:textId="77777777" w:rsidR="000C1FE3" w:rsidRDefault="000C1FE3" w:rsidP="0004218C">
      <w:pPr>
        <w:pStyle w:val="a0"/>
      </w:pPr>
      <w:r w:rsidRPr="00327FA1">
        <w:t xml:space="preserve">Shi, </w:t>
      </w:r>
      <w:proofErr w:type="spellStart"/>
      <w:r w:rsidRPr="00327FA1">
        <w:t>Yuhui</w:t>
      </w:r>
      <w:proofErr w:type="spellEnd"/>
      <w:r w:rsidRPr="00327FA1">
        <w:t>, and Russell C. Eberhart. "Parameter selection in particle swarm optimization." International conference on evolutionary programming. Springer, Berlin, Heidelberg, 1998.</w:t>
      </w:r>
    </w:p>
    <w:p w14:paraId="531F2343" w14:textId="77777777" w:rsidR="000C1FE3" w:rsidRDefault="000C1FE3" w:rsidP="0004218C">
      <w:pPr>
        <w:pStyle w:val="a0"/>
      </w:pPr>
      <w:r w:rsidRPr="00327FA1">
        <w:t>Kennedy, James, and Russell C. Eberhart. "A discrete binary version of the particle swarm algorithm." 1997 IEEE International conference on systems, man, and cybernetics. Computational cybernetics and simulation. Vol. 5. IEEE, 1997.</w:t>
      </w:r>
    </w:p>
    <w:p w14:paraId="6C98B481" w14:textId="77777777" w:rsidR="000C1FE3" w:rsidRDefault="000C1FE3" w:rsidP="0004218C">
      <w:pPr>
        <w:pStyle w:val="a0"/>
      </w:pPr>
      <w:r w:rsidRPr="00327FA1">
        <w:t>Zhang, Hong, Heng Li, and C. M. Tam. "Particle swarm optimization for resource-constrained project scheduling." International Journal of Project Management 24.1 (2006): 83-92.</w:t>
      </w:r>
    </w:p>
    <w:p w14:paraId="395199AC" w14:textId="77777777" w:rsidR="000C1FE3" w:rsidRDefault="000C1FE3" w:rsidP="0004218C">
      <w:pPr>
        <w:pStyle w:val="a0"/>
      </w:pPr>
      <w:r w:rsidRPr="00327FA1">
        <w:t>邓林义</w:t>
      </w:r>
      <w:r w:rsidRPr="00327FA1">
        <w:t xml:space="preserve">,and </w:t>
      </w:r>
      <w:proofErr w:type="gramStart"/>
      <w:r w:rsidRPr="00327FA1">
        <w:t>林焰</w:t>
      </w:r>
      <w:proofErr w:type="gramEnd"/>
      <w:r w:rsidRPr="00327FA1">
        <w:t>."</w:t>
      </w:r>
      <w:r w:rsidRPr="00327FA1">
        <w:t>粒子群算法求解任务可拆分项目调度问题</w:t>
      </w:r>
      <w:r w:rsidRPr="00327FA1">
        <w:t xml:space="preserve">." </w:t>
      </w:r>
      <w:r w:rsidRPr="00327FA1">
        <w:t>控制与决策</w:t>
      </w:r>
      <w:r w:rsidRPr="00327FA1">
        <w:t xml:space="preserve"> .06(2008):681-684+688. </w:t>
      </w:r>
      <w:proofErr w:type="gramStart"/>
      <w:r w:rsidRPr="00327FA1">
        <w:t>doi:10.13195/j.cd.2008.06.83.dengly</w:t>
      </w:r>
      <w:proofErr w:type="gramEnd"/>
      <w:r w:rsidRPr="00327FA1">
        <w:t>.006.</w:t>
      </w:r>
    </w:p>
    <w:p w14:paraId="0A81290A" w14:textId="77777777" w:rsidR="000C1FE3" w:rsidRDefault="000C1FE3" w:rsidP="0004218C">
      <w:pPr>
        <w:pStyle w:val="a0"/>
      </w:pPr>
      <w:r w:rsidRPr="000015FF">
        <w:t>王巍</w:t>
      </w:r>
      <w:r w:rsidRPr="000015FF">
        <w:t xml:space="preserve">,and </w:t>
      </w:r>
      <w:r w:rsidRPr="000015FF">
        <w:t>赵国杰</w:t>
      </w:r>
      <w:r w:rsidRPr="000015FF">
        <w:t>."</w:t>
      </w:r>
      <w:r w:rsidRPr="000015FF">
        <w:t>粒子群优化在资源受限工程调度问题中的应用</w:t>
      </w:r>
      <w:r w:rsidRPr="000015FF">
        <w:t xml:space="preserve">." </w:t>
      </w:r>
      <w:r w:rsidRPr="000015FF">
        <w:t>哈尔滨工业大学学报</w:t>
      </w:r>
      <w:r w:rsidRPr="000015FF">
        <w:t xml:space="preserve"> .04(2007):669-672.</w:t>
      </w:r>
    </w:p>
    <w:p w14:paraId="0FC39826" w14:textId="1FA2435E" w:rsidR="000C1FE3" w:rsidRPr="000C1FE3" w:rsidRDefault="00103493" w:rsidP="0004218C">
      <w:pPr>
        <w:pStyle w:val="a0"/>
      </w:pPr>
      <w:proofErr w:type="spellStart"/>
      <w:r w:rsidRPr="00103493">
        <w:t>Kolisch</w:t>
      </w:r>
      <w:proofErr w:type="spellEnd"/>
      <w:r w:rsidRPr="00103493">
        <w:t>, Rainer. "Serial and parallel resource-constrained project scheduling methods revisited: Theory and computation." European Journal of Operational Research 90.2 (1996): 320-333.</w:t>
      </w:r>
    </w:p>
    <w:p w14:paraId="55D8AE17" w14:textId="321AE089" w:rsidR="008F15DE" w:rsidRDefault="00103493" w:rsidP="0004218C">
      <w:pPr>
        <w:pStyle w:val="a0"/>
      </w:pPr>
      <w:r w:rsidRPr="00103493">
        <w:t>Davis, E. W., and J. H. Patterson. "An exact algorithm for the multiple constrained project scheduling problem." Yale University (1969).</w:t>
      </w:r>
    </w:p>
    <w:p w14:paraId="4C24A86F" w14:textId="644027D9" w:rsidR="00103493" w:rsidRDefault="00103493" w:rsidP="0004218C">
      <w:pPr>
        <w:pStyle w:val="a0"/>
      </w:pPr>
      <w:proofErr w:type="spellStart"/>
      <w:r w:rsidRPr="00103493">
        <w:t>Olaguíbel</w:t>
      </w:r>
      <w:proofErr w:type="spellEnd"/>
      <w:r w:rsidRPr="00103493">
        <w:t xml:space="preserve">, Ramón Alvarez-Valdés, and José Manuel </w:t>
      </w:r>
      <w:proofErr w:type="spellStart"/>
      <w:r w:rsidRPr="00103493">
        <w:t>Tamarit</w:t>
      </w:r>
      <w:proofErr w:type="spellEnd"/>
      <w:r w:rsidRPr="00103493">
        <w:t xml:space="preserve"> </w:t>
      </w:r>
      <w:proofErr w:type="spellStart"/>
      <w:r w:rsidRPr="00103493">
        <w:t>Goerlich</w:t>
      </w:r>
      <w:proofErr w:type="spellEnd"/>
      <w:r w:rsidRPr="00103493">
        <w:t>. "Heuristic algorithms for resource-constrained project scheduling: A review and an empirical analysis." Advances in project scheduling (1989): 113-134.</w:t>
      </w:r>
    </w:p>
    <w:p w14:paraId="0C459164" w14:textId="3DA100FD" w:rsidR="00572CEE" w:rsidRDefault="00572CEE" w:rsidP="0004218C">
      <w:pPr>
        <w:pStyle w:val="a0"/>
      </w:pPr>
      <w:proofErr w:type="spellStart"/>
      <w:r w:rsidRPr="00382EF6">
        <w:t>Kolisch</w:t>
      </w:r>
      <w:proofErr w:type="spellEnd"/>
      <w:r w:rsidRPr="00382EF6">
        <w:t>, Rainer, and Arno Sprecher. "PSPLIB-a project scheduling problem library: OR software-ORSEP operations research software exchange program." European journal of operational research 96.1 (1997): 205-216.</w:t>
      </w:r>
    </w:p>
    <w:p w14:paraId="64AFB2E3" w14:textId="2EF077C2" w:rsidR="00382EF6" w:rsidRDefault="00382EF6" w:rsidP="0004218C">
      <w:pPr>
        <w:pStyle w:val="a0"/>
      </w:pPr>
      <w:proofErr w:type="spellStart"/>
      <w:r w:rsidRPr="00382EF6">
        <w:rPr>
          <w:rFonts w:hint="eastAsia"/>
        </w:rPr>
        <w:t>Kolisch</w:t>
      </w:r>
      <w:proofErr w:type="spellEnd"/>
      <w:r w:rsidRPr="00382EF6">
        <w:rPr>
          <w:rFonts w:hint="eastAsia"/>
        </w:rPr>
        <w:t>, Rainer. "Efficient priority rules for the resource</w:t>
      </w:r>
      <w:r w:rsidRPr="00382EF6">
        <w:rPr>
          <w:rFonts w:hint="eastAsia"/>
        </w:rPr>
        <w:t>‐</w:t>
      </w:r>
      <w:r w:rsidRPr="00382EF6">
        <w:rPr>
          <w:rFonts w:hint="eastAsia"/>
        </w:rPr>
        <w:t>constrained project scheduling problem." Journal of Operations Management 14.3 (1996): 179-192.</w:t>
      </w:r>
    </w:p>
    <w:p w14:paraId="5A2F19FA" w14:textId="798AC874" w:rsidR="00382EF6" w:rsidRDefault="00382EF6" w:rsidP="0004218C">
      <w:pPr>
        <w:pStyle w:val="a0"/>
      </w:pPr>
      <w:r w:rsidRPr="00382EF6">
        <w:rPr>
          <w:rFonts w:hint="eastAsia"/>
        </w:rPr>
        <w:t>齐东海</w:t>
      </w:r>
      <w:r w:rsidRPr="00382EF6">
        <w:rPr>
          <w:rFonts w:hint="eastAsia"/>
        </w:rPr>
        <w:t xml:space="preserve">, and </w:t>
      </w:r>
      <w:r w:rsidRPr="00382EF6">
        <w:rPr>
          <w:rFonts w:hint="eastAsia"/>
        </w:rPr>
        <w:t>宋向群</w:t>
      </w:r>
      <w:r w:rsidRPr="00382EF6">
        <w:rPr>
          <w:rFonts w:hint="eastAsia"/>
        </w:rPr>
        <w:t xml:space="preserve">. </w:t>
      </w:r>
      <w:r w:rsidRPr="00382EF6">
        <w:rPr>
          <w:rFonts w:hint="eastAsia"/>
        </w:rPr>
        <w:t>工程项目进度管理</w:t>
      </w:r>
      <w:r w:rsidRPr="00382EF6">
        <w:rPr>
          <w:rFonts w:hint="eastAsia"/>
        </w:rPr>
        <w:t xml:space="preserve">. </w:t>
      </w:r>
      <w:r w:rsidRPr="00382EF6">
        <w:rPr>
          <w:rFonts w:hint="eastAsia"/>
        </w:rPr>
        <w:t>大连理工大学出版社</w:t>
      </w:r>
      <w:r w:rsidRPr="00382EF6">
        <w:rPr>
          <w:rFonts w:hint="eastAsia"/>
        </w:rPr>
        <w:t>, 2001.</w:t>
      </w:r>
    </w:p>
    <w:p w14:paraId="5C390B2A" w14:textId="56A80AB1" w:rsidR="0094140A" w:rsidRDefault="0094140A" w:rsidP="0004218C">
      <w:pPr>
        <w:pStyle w:val="a0"/>
      </w:pPr>
      <w:r w:rsidRPr="0094140A">
        <w:rPr>
          <w:rFonts w:hint="eastAsia"/>
        </w:rPr>
        <w:t>邵晴</w:t>
      </w:r>
      <w:r w:rsidRPr="0094140A">
        <w:rPr>
          <w:rFonts w:hint="eastAsia"/>
        </w:rPr>
        <w:t xml:space="preserve">. </w:t>
      </w:r>
      <w:r w:rsidRPr="0094140A">
        <w:rPr>
          <w:rFonts w:hint="eastAsia"/>
        </w:rPr>
        <w:t>粒子群算法研究及其工程应用案例</w:t>
      </w:r>
      <w:r w:rsidRPr="0094140A">
        <w:rPr>
          <w:rFonts w:hint="eastAsia"/>
        </w:rPr>
        <w:t xml:space="preserve">. Diss. </w:t>
      </w:r>
      <w:r w:rsidRPr="0094140A">
        <w:rPr>
          <w:rFonts w:hint="eastAsia"/>
        </w:rPr>
        <w:t>吉林大学</w:t>
      </w:r>
      <w:r w:rsidRPr="0094140A">
        <w:rPr>
          <w:rFonts w:hint="eastAsia"/>
        </w:rPr>
        <w:t>, 2017.</w:t>
      </w:r>
    </w:p>
    <w:p w14:paraId="07AF16F9" w14:textId="03687557" w:rsidR="0094140A" w:rsidRDefault="0094140A" w:rsidP="0004218C">
      <w:pPr>
        <w:pStyle w:val="a0"/>
      </w:pPr>
      <w:r w:rsidRPr="0094140A">
        <w:rPr>
          <w:rFonts w:hint="eastAsia"/>
        </w:rPr>
        <w:lastRenderedPageBreak/>
        <w:t xml:space="preserve">Hartmann, </w:t>
      </w:r>
      <w:proofErr w:type="spellStart"/>
      <w:r w:rsidRPr="0094140A">
        <w:rPr>
          <w:rFonts w:hint="eastAsia"/>
        </w:rPr>
        <w:t>Sönke</w:t>
      </w:r>
      <w:proofErr w:type="spellEnd"/>
      <w:r w:rsidRPr="0094140A">
        <w:rPr>
          <w:rFonts w:hint="eastAsia"/>
        </w:rPr>
        <w:t>. "A competitive genetic algorithm for resource</w:t>
      </w:r>
      <w:r w:rsidRPr="0094140A">
        <w:rPr>
          <w:rFonts w:hint="eastAsia"/>
        </w:rPr>
        <w:t>‐</w:t>
      </w:r>
      <w:r w:rsidRPr="0094140A">
        <w:rPr>
          <w:rFonts w:hint="eastAsia"/>
        </w:rPr>
        <w:t>constrained project scheduling." Naval Research Logistics (NRL) 45.7 (1998): 733-750.</w:t>
      </w:r>
    </w:p>
    <w:p w14:paraId="596A4832" w14:textId="70E8B4E3" w:rsidR="00AE0C06" w:rsidRDefault="0094140A" w:rsidP="0004218C">
      <w:pPr>
        <w:pStyle w:val="a0"/>
      </w:pPr>
      <w:r w:rsidRPr="0094140A">
        <w:t>Zhang, Hong, et al. "Particle swarm optimization-based schemes for resource-constrained project scheduling." Automation in construction 14.3 (2005): 393-404.</w:t>
      </w:r>
    </w:p>
    <w:p w14:paraId="2A7067B2" w14:textId="3CD1AB57" w:rsidR="00AE0C06" w:rsidRDefault="00AE0C06">
      <w:pPr>
        <w:widowControl/>
        <w:spacing w:line="240" w:lineRule="auto"/>
        <w:ind w:firstLineChars="0" w:firstLine="0"/>
        <w:jc w:val="left"/>
        <w:rPr>
          <w:rFonts w:cs="Times New Roman"/>
          <w:color w:val="000000"/>
          <w:kern w:val="0"/>
          <w:u w:color="000000"/>
        </w:rPr>
      </w:pPr>
      <w:bookmarkStart w:id="117" w:name="_GoBack"/>
      <w:bookmarkEnd w:id="117"/>
    </w:p>
    <w:sectPr w:rsidR="00AE0C06">
      <w:headerReference w:type="even" r:id="rId258"/>
      <w:headerReference w:type="default" r:id="rId259"/>
      <w:footerReference w:type="even" r:id="rId260"/>
      <w:footerReference w:type="default" r:id="rId261"/>
      <w:headerReference w:type="first" r:id="rId262"/>
      <w:footerReference w:type="first" r:id="rId2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36806" w14:textId="77777777" w:rsidR="007F0913" w:rsidRDefault="007F0913" w:rsidP="008013F7">
      <w:pPr>
        <w:spacing w:line="240" w:lineRule="auto"/>
        <w:ind w:firstLine="480"/>
      </w:pPr>
      <w:r>
        <w:separator/>
      </w:r>
    </w:p>
  </w:endnote>
  <w:endnote w:type="continuationSeparator" w:id="0">
    <w:p w14:paraId="0F824D98" w14:textId="77777777" w:rsidR="007F0913" w:rsidRDefault="007F0913" w:rsidP="008013F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F15A2" w14:textId="77777777" w:rsidR="00A46642" w:rsidRDefault="00A46642">
    <w:pPr>
      <w:pStyle w:val="af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76287"/>
      <w:docPartObj>
        <w:docPartGallery w:val="Page Numbers (Bottom of Page)"/>
        <w:docPartUnique/>
      </w:docPartObj>
    </w:sdtPr>
    <w:sdtContent>
      <w:p w14:paraId="75B21927" w14:textId="450F9825" w:rsidR="00A46642" w:rsidRDefault="00A46642">
        <w:pPr>
          <w:pStyle w:val="af8"/>
          <w:ind w:firstLine="360"/>
          <w:jc w:val="center"/>
        </w:pPr>
        <w:r>
          <w:fldChar w:fldCharType="begin"/>
        </w:r>
        <w:r>
          <w:instrText>PAGE   \* MERGEFORMAT</w:instrText>
        </w:r>
        <w:r>
          <w:fldChar w:fldCharType="separate"/>
        </w:r>
        <w:r>
          <w:rPr>
            <w:lang w:val="zh-CN"/>
          </w:rPr>
          <w:t>2</w:t>
        </w:r>
        <w:r>
          <w:fldChar w:fldCharType="end"/>
        </w:r>
      </w:p>
    </w:sdtContent>
  </w:sdt>
  <w:p w14:paraId="31FD211D" w14:textId="77777777" w:rsidR="00A46642" w:rsidRDefault="00A46642">
    <w:pPr>
      <w:pStyle w:val="af8"/>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40BC9" w14:textId="77777777" w:rsidR="00A46642" w:rsidRDefault="00A46642">
    <w:pPr>
      <w:pStyle w:val="af8"/>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07BA4" w14:textId="77777777" w:rsidR="00A46642" w:rsidRDefault="00A46642">
    <w:pPr>
      <w:pStyle w:val="af8"/>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961561"/>
      <w:docPartObj>
        <w:docPartGallery w:val="Page Numbers (Bottom of Page)"/>
        <w:docPartUnique/>
      </w:docPartObj>
    </w:sdtPr>
    <w:sdtContent>
      <w:p w14:paraId="06BED69B" w14:textId="23826EFE" w:rsidR="00A46642" w:rsidRDefault="00A46642">
        <w:pPr>
          <w:pStyle w:val="af8"/>
          <w:ind w:firstLine="360"/>
          <w:jc w:val="center"/>
        </w:pPr>
        <w:r>
          <w:fldChar w:fldCharType="begin"/>
        </w:r>
        <w:r>
          <w:instrText>PAGE   \* MERGEFORMAT</w:instrText>
        </w:r>
        <w:r>
          <w:fldChar w:fldCharType="separate"/>
        </w:r>
        <w:r>
          <w:rPr>
            <w:lang w:val="zh-CN"/>
          </w:rPr>
          <w:t>2</w:t>
        </w:r>
        <w:r>
          <w:fldChar w:fldCharType="end"/>
        </w:r>
      </w:p>
    </w:sdtContent>
  </w:sdt>
  <w:p w14:paraId="2F885EB6" w14:textId="77777777" w:rsidR="00A46642" w:rsidRDefault="00A46642">
    <w:pPr>
      <w:pStyle w:val="af8"/>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3F7A7" w14:textId="77777777" w:rsidR="00A46642" w:rsidRDefault="00A46642">
    <w:pPr>
      <w:pStyle w:val="af8"/>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4CD11" w14:textId="77777777" w:rsidR="00A46642" w:rsidRDefault="00A46642">
    <w:pPr>
      <w:pStyle w:val="af8"/>
      <w:ind w:firstLine="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632405"/>
      <w:docPartObj>
        <w:docPartGallery w:val="Page Numbers (Bottom of Page)"/>
        <w:docPartUnique/>
      </w:docPartObj>
    </w:sdtPr>
    <w:sdtContent>
      <w:p w14:paraId="46BDD580" w14:textId="5109797F" w:rsidR="00A46642" w:rsidRDefault="00A46642">
        <w:pPr>
          <w:pStyle w:val="af8"/>
          <w:ind w:firstLine="360"/>
          <w:jc w:val="center"/>
        </w:pPr>
        <w:r>
          <w:fldChar w:fldCharType="begin"/>
        </w:r>
        <w:r>
          <w:instrText>PAGE   \* MERGEFORMAT</w:instrText>
        </w:r>
        <w:r>
          <w:fldChar w:fldCharType="separate"/>
        </w:r>
        <w:r>
          <w:rPr>
            <w:lang w:val="zh-CN"/>
          </w:rPr>
          <w:t>2</w:t>
        </w:r>
        <w:r>
          <w:fldChar w:fldCharType="end"/>
        </w:r>
      </w:p>
    </w:sdtContent>
  </w:sdt>
  <w:p w14:paraId="6CD0E122" w14:textId="77777777" w:rsidR="00A46642" w:rsidRDefault="00A46642">
    <w:pPr>
      <w:pStyle w:val="af8"/>
      <w:ind w:firstLine="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2AA8D" w14:textId="77777777" w:rsidR="00A46642" w:rsidRDefault="00A46642">
    <w:pPr>
      <w:pStyle w:val="af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8FF52" w14:textId="77777777" w:rsidR="007F0913" w:rsidRDefault="007F0913" w:rsidP="008013F7">
      <w:pPr>
        <w:spacing w:line="240" w:lineRule="auto"/>
        <w:ind w:firstLine="480"/>
      </w:pPr>
      <w:r>
        <w:separator/>
      </w:r>
    </w:p>
  </w:footnote>
  <w:footnote w:type="continuationSeparator" w:id="0">
    <w:p w14:paraId="3A7009A8" w14:textId="77777777" w:rsidR="007F0913" w:rsidRDefault="007F0913" w:rsidP="008013F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77EAB" w14:textId="77777777" w:rsidR="00A46642" w:rsidRDefault="00A46642">
    <w:pPr>
      <w:pStyle w:val="af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8B87E" w14:textId="77777777" w:rsidR="00A46642" w:rsidRDefault="00A46642">
    <w:pPr>
      <w:pStyle w:val="af6"/>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1045F" w14:textId="77777777" w:rsidR="00A46642" w:rsidRDefault="00A46642">
    <w:pPr>
      <w:pStyle w:val="af6"/>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8897D" w14:textId="77777777" w:rsidR="00A46642" w:rsidRDefault="00A46642">
    <w:pPr>
      <w:pStyle w:val="af6"/>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E488F" w14:textId="77777777" w:rsidR="00A46642" w:rsidRDefault="00A46642">
    <w:pPr>
      <w:pStyle w:val="af6"/>
      <w:ind w:firstLine="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C9FE3" w14:textId="77777777" w:rsidR="00A46642" w:rsidRDefault="00A46642">
    <w:pPr>
      <w:pStyle w:val="af6"/>
      <w:ind w:firstLine="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73C15" w14:textId="77777777" w:rsidR="00A46642" w:rsidRDefault="00A46642">
    <w:pPr>
      <w:pStyle w:val="af6"/>
      <w:ind w:firstLine="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1EEDB" w14:textId="77777777" w:rsidR="00A46642" w:rsidRDefault="00A46642">
    <w:pPr>
      <w:pStyle w:val="af6"/>
      <w:ind w:firstLine="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088D2" w14:textId="77777777" w:rsidR="00A46642" w:rsidRDefault="00A46642">
    <w:pPr>
      <w:pStyle w:val="af6"/>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BB46D56"/>
    <w:multiLevelType w:val="singleLevel"/>
    <w:tmpl w:val="FCFCF0E8"/>
    <w:lvl w:ilvl="0">
      <w:start w:val="1"/>
      <w:numFmt w:val="decimal"/>
      <w:suff w:val="nothing"/>
      <w:lvlText w:val="（%1）"/>
      <w:lvlJc w:val="left"/>
      <w:rPr>
        <w:rFonts w:ascii="Times New Roman" w:hAnsi="Times New Roman" w:cs="Times New Roman" w:hint="default"/>
        <w:lang w:val="en-US"/>
      </w:rPr>
    </w:lvl>
  </w:abstractNum>
  <w:abstractNum w:abstractNumId="1" w15:restartNumberingAfterBreak="0">
    <w:nsid w:val="05DF7A29"/>
    <w:multiLevelType w:val="hybridMultilevel"/>
    <w:tmpl w:val="8C08714A"/>
    <w:lvl w:ilvl="0" w:tplc="4062491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E26992"/>
    <w:multiLevelType w:val="hybridMultilevel"/>
    <w:tmpl w:val="564C28D0"/>
    <w:lvl w:ilvl="0" w:tplc="4062491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D0C7944"/>
    <w:multiLevelType w:val="hybridMultilevel"/>
    <w:tmpl w:val="414EDC8E"/>
    <w:lvl w:ilvl="0" w:tplc="F6F601CA">
      <w:start w:val="1"/>
      <w:numFmt w:val="japaneseCounting"/>
      <w:lvlText w:val="（%1）"/>
      <w:lvlJc w:val="left"/>
      <w:pPr>
        <w:ind w:left="1200" w:hanging="72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204F3171"/>
    <w:multiLevelType w:val="hybridMultilevel"/>
    <w:tmpl w:val="553A1468"/>
    <w:lvl w:ilvl="0" w:tplc="29087D1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206B1A23"/>
    <w:multiLevelType w:val="singleLevel"/>
    <w:tmpl w:val="206B1A23"/>
    <w:lvl w:ilvl="0">
      <w:start w:val="1"/>
      <w:numFmt w:val="decimal"/>
      <w:suff w:val="nothing"/>
      <w:lvlText w:val="（%1）"/>
      <w:lvlJc w:val="left"/>
      <w:rPr>
        <w:rFonts w:ascii="Times New Roman" w:hAnsi="Times New Roman" w:cs="Times New Roman" w:hint="default"/>
      </w:rPr>
    </w:lvl>
  </w:abstractNum>
  <w:abstractNum w:abstractNumId="6" w15:restartNumberingAfterBreak="0">
    <w:nsid w:val="22350A1B"/>
    <w:multiLevelType w:val="hybridMultilevel"/>
    <w:tmpl w:val="15A0F7A2"/>
    <w:lvl w:ilvl="0" w:tplc="5AB685E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7EA6CF7"/>
    <w:multiLevelType w:val="multilevel"/>
    <w:tmpl w:val="C2723D38"/>
    <w:lvl w:ilvl="0">
      <w:start w:val="1"/>
      <w:numFmt w:val="decimal"/>
      <w:pStyle w:val="1"/>
      <w:suff w:val="space"/>
      <w:lvlText w:val="第%1章 "/>
      <w:lvlJc w:val="left"/>
      <w:pPr>
        <w:ind w:left="0" w:firstLine="0"/>
      </w:pPr>
      <w:rPr>
        <w:rFonts w:eastAsia="黑体" w:hint="eastAsia"/>
        <w:b w:val="0"/>
        <w:i w:val="0"/>
        <w:sz w:val="36"/>
        <w:lang w:val="en-US"/>
      </w:rPr>
    </w:lvl>
    <w:lvl w:ilvl="1">
      <w:start w:val="1"/>
      <w:numFmt w:val="decimal"/>
      <w:suff w:val="space"/>
      <w:lvlText w:val="%1.%2 "/>
      <w:lvlJc w:val="left"/>
      <w:pPr>
        <w:ind w:left="0" w:firstLine="0"/>
      </w:pPr>
      <w:rPr>
        <w:rFonts w:ascii="Times New Roman" w:eastAsia="黑体" w:hAnsi="Times New Roman" w:hint="default"/>
        <w:b w:val="0"/>
        <w:i w:val="0"/>
        <w:sz w:val="32"/>
      </w:rPr>
    </w:lvl>
    <w:lvl w:ilvl="2">
      <w:start w:val="1"/>
      <w:numFmt w:val="decimal"/>
      <w:suff w:val="nothing"/>
      <w:lvlText w:val="%1.%2.%3 "/>
      <w:lvlJc w:val="left"/>
      <w:pPr>
        <w:ind w:left="0" w:firstLine="0"/>
      </w:pPr>
      <w:rPr>
        <w:rFonts w:ascii="Times New Roman" w:eastAsia="黑体" w:hAnsi="Times New Roman" w:hint="default"/>
        <w:b w:val="0"/>
        <w:i w:val="0"/>
        <w:color w:val="auto"/>
        <w:sz w:val="28"/>
      </w:rPr>
    </w:lvl>
    <w:lvl w:ilvl="3">
      <w:start w:val="1"/>
      <w:numFmt w:val="decimal"/>
      <w:lvlText w:val="%1.%2.%3.%4 "/>
      <w:lvlJc w:val="left"/>
      <w:pPr>
        <w:ind w:left="0" w:firstLine="0"/>
      </w:pPr>
      <w:rPr>
        <w:rFonts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8" w15:restartNumberingAfterBreak="0">
    <w:nsid w:val="2C16716C"/>
    <w:multiLevelType w:val="multilevel"/>
    <w:tmpl w:val="9C7606EE"/>
    <w:lvl w:ilvl="0">
      <w:start w:val="1"/>
      <w:numFmt w:val="decimal"/>
      <w:suff w:val="space"/>
      <w:lvlText w:val="第%1章 "/>
      <w:lvlJc w:val="left"/>
      <w:pPr>
        <w:ind w:left="0" w:firstLine="0"/>
      </w:pPr>
      <w:rPr>
        <w:rFonts w:eastAsia="黑体" w:hint="eastAsia"/>
        <w:b w:val="0"/>
        <w:i w:val="0"/>
        <w:sz w:val="36"/>
        <w:lang w:val="en-US"/>
      </w:rPr>
    </w:lvl>
    <w:lvl w:ilvl="1">
      <w:start w:val="1"/>
      <w:numFmt w:val="decimal"/>
      <w:suff w:val="space"/>
      <w:lvlText w:val="%1.%2 "/>
      <w:lvlJc w:val="left"/>
      <w:pPr>
        <w:ind w:left="0" w:firstLine="0"/>
      </w:pPr>
      <w:rPr>
        <w:rFonts w:ascii="Times New Roman" w:eastAsia="黑体" w:hAnsi="Times New Roman" w:hint="default"/>
        <w:b w:val="0"/>
        <w:i w:val="0"/>
        <w:sz w:val="32"/>
      </w:rPr>
    </w:lvl>
    <w:lvl w:ilvl="2">
      <w:start w:val="1"/>
      <w:numFmt w:val="decimal"/>
      <w:lvlText w:val="%1.%2.%3 "/>
      <w:lvlJc w:val="left"/>
      <w:pPr>
        <w:ind w:left="0" w:firstLine="0"/>
      </w:pPr>
      <w:rPr>
        <w:rFonts w:ascii="Times New Roman" w:eastAsia="黑体" w:hAnsi="Times New Roman" w:hint="default"/>
        <w:b w:val="0"/>
        <w:i w:val="0"/>
        <w:color w:val="auto"/>
        <w:sz w:val="28"/>
      </w:rPr>
    </w:lvl>
    <w:lvl w:ilvl="3">
      <w:start w:val="1"/>
      <w:numFmt w:val="decimal"/>
      <w:lvlText w:val="%1.%2.%3.%4 "/>
      <w:lvlJc w:val="left"/>
      <w:pPr>
        <w:ind w:left="0" w:firstLine="0"/>
      </w:pPr>
      <w:rPr>
        <w:rFonts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9" w15:restartNumberingAfterBreak="0">
    <w:nsid w:val="326E5913"/>
    <w:multiLevelType w:val="multilevel"/>
    <w:tmpl w:val="0409001D"/>
    <w:styleLink w:val="a"/>
    <w:lvl w:ilvl="0">
      <w:start w:val="1"/>
      <w:numFmt w:val="decimal"/>
      <w:lvlText w:val="%1"/>
      <w:lvlJc w:val="left"/>
      <w:pPr>
        <w:ind w:left="425" w:hanging="425"/>
      </w:pPr>
    </w:lvl>
    <w:lvl w:ilvl="1">
      <w:start w:val="1"/>
      <w:numFmt w:val="decimal"/>
      <w:lvlText w:val="%1.%2"/>
      <w:lvlJc w:val="left"/>
      <w:pPr>
        <w:ind w:left="992" w:hanging="567"/>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43C355C8"/>
    <w:multiLevelType w:val="multilevel"/>
    <w:tmpl w:val="267E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24160"/>
    <w:multiLevelType w:val="hybridMultilevel"/>
    <w:tmpl w:val="B2D8BE74"/>
    <w:lvl w:ilvl="0" w:tplc="4062491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8C62040"/>
    <w:multiLevelType w:val="hybridMultilevel"/>
    <w:tmpl w:val="CED4419E"/>
    <w:lvl w:ilvl="0" w:tplc="301CF0F0">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49E94646"/>
    <w:multiLevelType w:val="hybridMultilevel"/>
    <w:tmpl w:val="CBF88058"/>
    <w:lvl w:ilvl="0" w:tplc="F8E62370">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AF43A73"/>
    <w:multiLevelType w:val="hybridMultilevel"/>
    <w:tmpl w:val="05D66462"/>
    <w:lvl w:ilvl="0" w:tplc="55E0E944">
      <w:start w:val="1"/>
      <w:numFmt w:val="decimal"/>
      <w:pStyle w:val="a0"/>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0C7316F"/>
    <w:multiLevelType w:val="multilevel"/>
    <w:tmpl w:val="453471E8"/>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5BE1B2E"/>
    <w:multiLevelType w:val="hybridMultilevel"/>
    <w:tmpl w:val="A2CACCD6"/>
    <w:lvl w:ilvl="0" w:tplc="71E61F8C">
      <w:start w:val="2"/>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778635E"/>
    <w:multiLevelType w:val="hybridMultilevel"/>
    <w:tmpl w:val="E6DC1EDA"/>
    <w:lvl w:ilvl="0" w:tplc="721865F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591E15C6"/>
    <w:multiLevelType w:val="hybridMultilevel"/>
    <w:tmpl w:val="978EA484"/>
    <w:lvl w:ilvl="0" w:tplc="B9FA58E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614C594F"/>
    <w:multiLevelType w:val="multilevel"/>
    <w:tmpl w:val="D9AAEC0A"/>
    <w:lvl w:ilvl="0">
      <w:start w:val="17"/>
      <w:numFmt w:val="decimal"/>
      <w:lvlText w:val="%1"/>
      <w:lvlJc w:val="left"/>
      <w:pPr>
        <w:ind w:left="420" w:hanging="42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375389B"/>
    <w:multiLevelType w:val="multilevel"/>
    <w:tmpl w:val="C37295FC"/>
    <w:styleLink w:val="10"/>
    <w:lvl w:ilvl="0">
      <w:start w:val="1"/>
      <w:numFmt w:val="decimal"/>
      <w:lvlText w:val="第%1章 "/>
      <w:lvlJc w:val="left"/>
      <w:pPr>
        <w:ind w:left="0" w:firstLine="0"/>
      </w:pPr>
      <w:rPr>
        <w:rFonts w:eastAsiaTheme="majorEastAsia" w:hint="eastAsia"/>
        <w:sz w:val="28"/>
      </w:rPr>
    </w:lvl>
    <w:lvl w:ilvl="1">
      <w:start w:val="1"/>
      <w:numFmt w:val="decimal"/>
      <w:lvlText w:val="%1.%2 "/>
      <w:lvlJc w:val="left"/>
      <w:pPr>
        <w:ind w:left="0" w:firstLine="0"/>
      </w:pPr>
      <w:rPr>
        <w:rFonts w:asciiTheme="majorHAnsi" w:eastAsia="宋体" w:hAnsiTheme="majorHAnsi" w:hint="default"/>
        <w:b w:val="0"/>
        <w:i w:val="0"/>
        <w:sz w:val="72"/>
      </w:rPr>
    </w:lvl>
    <w:lvl w:ilvl="2">
      <w:start w:val="1"/>
      <w:numFmt w:val="decimal"/>
      <w:lvlText w:val="%1.%2.%3 "/>
      <w:lvlJc w:val="left"/>
      <w:pPr>
        <w:ind w:left="0" w:firstLine="0"/>
      </w:pPr>
      <w:rPr>
        <w:rFonts w:asciiTheme="majorHAnsi" w:eastAsia="宋体" w:hAnsiTheme="majorHAnsi" w:hint="default"/>
        <w:b w:val="0"/>
        <w:i w:val="0"/>
        <w:sz w:val="52"/>
      </w:rPr>
    </w:lvl>
    <w:lvl w:ilvl="3">
      <w:start w:val="1"/>
      <w:numFmt w:val="decimal"/>
      <w:lvlText w:val="%1.%2.%3.%4 "/>
      <w:lvlJc w:val="left"/>
      <w:pPr>
        <w:ind w:left="0" w:firstLine="0"/>
      </w:pPr>
      <w:rPr>
        <w:rFonts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1" w15:restartNumberingAfterBreak="0">
    <w:nsid w:val="63D9439F"/>
    <w:multiLevelType w:val="hybridMultilevel"/>
    <w:tmpl w:val="1FDA4AA6"/>
    <w:lvl w:ilvl="0" w:tplc="E98AEEBA">
      <w:start w:val="59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877669D"/>
    <w:multiLevelType w:val="hybridMultilevel"/>
    <w:tmpl w:val="32A41DBC"/>
    <w:lvl w:ilvl="0" w:tplc="4D285D34">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2C24431"/>
    <w:multiLevelType w:val="multilevel"/>
    <w:tmpl w:val="23888032"/>
    <w:lvl w:ilvl="0">
      <w:start w:val="1"/>
      <w:numFmt w:val="decimal"/>
      <w:lvlText w:val="%1"/>
      <w:lvlJc w:val="left"/>
      <w:pPr>
        <w:ind w:left="360" w:hanging="360"/>
      </w:pPr>
      <w:rPr>
        <w:rFonts w:hint="default"/>
      </w:rPr>
    </w:lvl>
    <w:lvl w:ilvl="1">
      <w:start w:val="1"/>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76AD18BD"/>
    <w:multiLevelType w:val="hybridMultilevel"/>
    <w:tmpl w:val="848C7B36"/>
    <w:lvl w:ilvl="0" w:tplc="A9048B0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E170BAC"/>
    <w:multiLevelType w:val="hybridMultilevel"/>
    <w:tmpl w:val="056AF14C"/>
    <w:lvl w:ilvl="0" w:tplc="6624FA10">
      <w:start w:val="2"/>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20"/>
  </w:num>
  <w:num w:numId="3">
    <w:abstractNumId w:val="3"/>
  </w:num>
  <w:num w:numId="4">
    <w:abstractNumId w:val="0"/>
  </w:num>
  <w:num w:numId="5">
    <w:abstractNumId w:val="7"/>
  </w:num>
  <w:num w:numId="6">
    <w:abstractNumId w:val="10"/>
  </w:num>
  <w:num w:numId="7">
    <w:abstractNumId w:val="5"/>
  </w:num>
  <w:num w:numId="8">
    <w:abstractNumId w:val="2"/>
  </w:num>
  <w:num w:numId="9">
    <w:abstractNumId w:val="17"/>
  </w:num>
  <w:num w:numId="10">
    <w:abstractNumId w:val="6"/>
  </w:num>
  <w:num w:numId="11">
    <w:abstractNumId w:val="13"/>
  </w:num>
  <w:num w:numId="12">
    <w:abstractNumId w:val="18"/>
  </w:num>
  <w:num w:numId="13">
    <w:abstractNumId w:val="12"/>
  </w:num>
  <w:num w:numId="14">
    <w:abstractNumId w:val="4"/>
  </w:num>
  <w:num w:numId="15">
    <w:abstractNumId w:val="23"/>
  </w:num>
  <w:num w:numId="16">
    <w:abstractNumId w:val="15"/>
  </w:num>
  <w:num w:numId="17">
    <w:abstractNumId w:val="22"/>
  </w:num>
  <w:num w:numId="18">
    <w:abstractNumId w:val="21"/>
  </w:num>
  <w:num w:numId="19">
    <w:abstractNumId w:val="11"/>
  </w:num>
  <w:num w:numId="20">
    <w:abstractNumId w:val="1"/>
  </w:num>
  <w:num w:numId="21">
    <w:abstractNumId w:val="8"/>
  </w:num>
  <w:num w:numId="22">
    <w:abstractNumId w:val="24"/>
  </w:num>
  <w:num w:numId="23">
    <w:abstractNumId w:val="14"/>
  </w:num>
  <w:num w:numId="24">
    <w:abstractNumId w:val="16"/>
  </w:num>
  <w:num w:numId="25">
    <w:abstractNumId w:val="25"/>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CB6"/>
    <w:rsid w:val="00004882"/>
    <w:rsid w:val="00016ABC"/>
    <w:rsid w:val="0004218C"/>
    <w:rsid w:val="000B2AEC"/>
    <w:rsid w:val="000C1FE3"/>
    <w:rsid w:val="00103493"/>
    <w:rsid w:val="00113E23"/>
    <w:rsid w:val="001548E2"/>
    <w:rsid w:val="00161EF0"/>
    <w:rsid w:val="001722C4"/>
    <w:rsid w:val="0023224C"/>
    <w:rsid w:val="002672BE"/>
    <w:rsid w:val="00333208"/>
    <w:rsid w:val="003662FC"/>
    <w:rsid w:val="00367CE6"/>
    <w:rsid w:val="00382EF6"/>
    <w:rsid w:val="003C6A8D"/>
    <w:rsid w:val="00486D6F"/>
    <w:rsid w:val="00493B95"/>
    <w:rsid w:val="004B3047"/>
    <w:rsid w:val="004E30C8"/>
    <w:rsid w:val="00504C7D"/>
    <w:rsid w:val="00526DEE"/>
    <w:rsid w:val="0053761C"/>
    <w:rsid w:val="00572CEE"/>
    <w:rsid w:val="005952D3"/>
    <w:rsid w:val="005D11A2"/>
    <w:rsid w:val="00646587"/>
    <w:rsid w:val="00650FE4"/>
    <w:rsid w:val="006645F9"/>
    <w:rsid w:val="006E7E13"/>
    <w:rsid w:val="00704950"/>
    <w:rsid w:val="00761205"/>
    <w:rsid w:val="00764881"/>
    <w:rsid w:val="0077679A"/>
    <w:rsid w:val="007B6044"/>
    <w:rsid w:val="007F0698"/>
    <w:rsid w:val="007F0913"/>
    <w:rsid w:val="007F791D"/>
    <w:rsid w:val="008013F7"/>
    <w:rsid w:val="008062B6"/>
    <w:rsid w:val="0087233A"/>
    <w:rsid w:val="00881A75"/>
    <w:rsid w:val="008A68DE"/>
    <w:rsid w:val="008C51B5"/>
    <w:rsid w:val="008F15DE"/>
    <w:rsid w:val="00907CF7"/>
    <w:rsid w:val="0094140A"/>
    <w:rsid w:val="0095130B"/>
    <w:rsid w:val="00975640"/>
    <w:rsid w:val="009A0CB6"/>
    <w:rsid w:val="009D62D4"/>
    <w:rsid w:val="009F3A81"/>
    <w:rsid w:val="00A0740D"/>
    <w:rsid w:val="00A117B0"/>
    <w:rsid w:val="00A41B8B"/>
    <w:rsid w:val="00A46642"/>
    <w:rsid w:val="00A53E82"/>
    <w:rsid w:val="00A73AB7"/>
    <w:rsid w:val="00A76A5E"/>
    <w:rsid w:val="00AA0111"/>
    <w:rsid w:val="00AA0C60"/>
    <w:rsid w:val="00AA15E7"/>
    <w:rsid w:val="00AC1E25"/>
    <w:rsid w:val="00AD1694"/>
    <w:rsid w:val="00AE0C06"/>
    <w:rsid w:val="00B35DBB"/>
    <w:rsid w:val="00B92C81"/>
    <w:rsid w:val="00BA2C1A"/>
    <w:rsid w:val="00BA6254"/>
    <w:rsid w:val="00BD06DE"/>
    <w:rsid w:val="00BD1EFE"/>
    <w:rsid w:val="00C21A34"/>
    <w:rsid w:val="00C5194B"/>
    <w:rsid w:val="00C65274"/>
    <w:rsid w:val="00D051A3"/>
    <w:rsid w:val="00DD7989"/>
    <w:rsid w:val="00DF6937"/>
    <w:rsid w:val="00E34EDE"/>
    <w:rsid w:val="00E90336"/>
    <w:rsid w:val="00E9368D"/>
    <w:rsid w:val="00E96B0E"/>
    <w:rsid w:val="00EE50BD"/>
    <w:rsid w:val="00EF52DE"/>
    <w:rsid w:val="00FE4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97B60"/>
  <w15:chartTrackingRefBased/>
  <w15:docId w15:val="{257DC371-336A-4E7C-AEEE-2B3244A78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0B2AEC"/>
    <w:pPr>
      <w:widowControl w:val="0"/>
      <w:spacing w:line="360" w:lineRule="auto"/>
      <w:ind w:firstLineChars="200" w:firstLine="200"/>
      <w:jc w:val="both"/>
    </w:pPr>
    <w:rPr>
      <w:rFonts w:ascii="Times New Roman" w:eastAsia="宋体" w:hAnsi="Times New Roman"/>
      <w:sz w:val="24"/>
      <w:szCs w:val="24"/>
    </w:rPr>
  </w:style>
  <w:style w:type="paragraph" w:styleId="1">
    <w:name w:val="heading 1"/>
    <w:basedOn w:val="a1"/>
    <w:next w:val="a2"/>
    <w:link w:val="11"/>
    <w:qFormat/>
    <w:rsid w:val="008013F7"/>
    <w:pPr>
      <w:keepNext/>
      <w:keepLines/>
      <w:pageBreakBefore/>
      <w:numPr>
        <w:numId w:val="5"/>
      </w:numPr>
      <w:spacing w:before="600" w:after="600"/>
      <w:ind w:firstLineChars="0"/>
      <w:jc w:val="center"/>
      <w:outlineLvl w:val="0"/>
    </w:pPr>
    <w:rPr>
      <w:rFonts w:eastAsia="黑体"/>
      <w:bCs/>
      <w:kern w:val="44"/>
      <w:sz w:val="36"/>
      <w:szCs w:val="44"/>
    </w:rPr>
  </w:style>
  <w:style w:type="paragraph" w:styleId="2">
    <w:name w:val="heading 2"/>
    <w:basedOn w:val="a1"/>
    <w:next w:val="a1"/>
    <w:link w:val="20"/>
    <w:uiPriority w:val="9"/>
    <w:unhideWhenUsed/>
    <w:qFormat/>
    <w:rsid w:val="003C6A8D"/>
    <w:pPr>
      <w:keepNext/>
      <w:keepLines/>
      <w:spacing w:before="260" w:after="260" w:line="416" w:lineRule="atLeast"/>
      <w:outlineLvl w:val="1"/>
    </w:pPr>
    <w:rPr>
      <w:rFonts w:asciiTheme="majorHAnsi" w:eastAsiaTheme="majorEastAsia" w:hAnsiTheme="majorHAnsi" w:cstheme="majorBidi"/>
      <w:b/>
      <w:bCs/>
      <w:sz w:val="32"/>
      <w:szCs w:val="32"/>
    </w:rPr>
  </w:style>
  <w:style w:type="paragraph" w:styleId="3">
    <w:name w:val="heading 3"/>
    <w:basedOn w:val="a1"/>
    <w:next w:val="a1"/>
    <w:link w:val="30"/>
    <w:unhideWhenUsed/>
    <w:qFormat/>
    <w:rsid w:val="00AA0111"/>
    <w:pPr>
      <w:keepNext/>
      <w:keepLines/>
      <w:spacing w:before="260" w:after="260" w:line="416" w:lineRule="atLeast"/>
      <w:ind w:firstLineChars="0" w:firstLine="0"/>
      <w:outlineLvl w:val="2"/>
    </w:pPr>
    <w:rPr>
      <w:b/>
      <w:bCs/>
      <w:sz w:val="32"/>
      <w:szCs w:val="32"/>
    </w:rPr>
  </w:style>
  <w:style w:type="paragraph" w:styleId="4">
    <w:name w:val="heading 4"/>
    <w:basedOn w:val="a1"/>
    <w:next w:val="a1"/>
    <w:link w:val="40"/>
    <w:unhideWhenUsed/>
    <w:rsid w:val="008013F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图"/>
    <w:basedOn w:val="a1"/>
    <w:link w:val="a7"/>
    <w:qFormat/>
    <w:rsid w:val="003C6A8D"/>
    <w:pPr>
      <w:spacing w:before="120" w:line="240" w:lineRule="auto"/>
      <w:ind w:firstLineChars="0" w:firstLine="0"/>
      <w:jc w:val="center"/>
    </w:pPr>
  </w:style>
  <w:style w:type="character" w:customStyle="1" w:styleId="a7">
    <w:name w:val="图 字符"/>
    <w:basedOn w:val="a3"/>
    <w:link w:val="a6"/>
    <w:rsid w:val="003C6A8D"/>
    <w:rPr>
      <w:rFonts w:ascii="Times New Roman" w:hAnsi="Times New Roman"/>
      <w:sz w:val="24"/>
      <w:szCs w:val="24"/>
    </w:rPr>
  </w:style>
  <w:style w:type="paragraph" w:customStyle="1" w:styleId="a8">
    <w:name w:val="图标注"/>
    <w:basedOn w:val="a1"/>
    <w:link w:val="Char"/>
    <w:qFormat/>
    <w:rsid w:val="003C6A8D"/>
    <w:pPr>
      <w:spacing w:afterLines="50" w:after="50"/>
      <w:ind w:firstLineChars="0" w:firstLine="0"/>
      <w:jc w:val="center"/>
    </w:pPr>
  </w:style>
  <w:style w:type="character" w:customStyle="1" w:styleId="Char">
    <w:name w:val="图标注 Char"/>
    <w:link w:val="a8"/>
    <w:qFormat/>
    <w:rsid w:val="003C6A8D"/>
    <w:rPr>
      <w:rFonts w:ascii="Times New Roman" w:hAnsi="Times New Roman"/>
      <w:sz w:val="24"/>
      <w:szCs w:val="24"/>
    </w:rPr>
  </w:style>
  <w:style w:type="character" w:styleId="a9">
    <w:name w:val="Book Title"/>
    <w:basedOn w:val="a3"/>
    <w:uiPriority w:val="33"/>
    <w:qFormat/>
    <w:rsid w:val="003C6A8D"/>
    <w:rPr>
      <w:b/>
      <w:bCs/>
      <w:i/>
      <w:iCs/>
      <w:spacing w:val="5"/>
    </w:rPr>
  </w:style>
  <w:style w:type="paragraph" w:customStyle="1" w:styleId="aa">
    <w:name w:val="公式"/>
    <w:basedOn w:val="a1"/>
    <w:link w:val="ab"/>
    <w:qFormat/>
    <w:rsid w:val="003C6A8D"/>
    <w:pPr>
      <w:spacing w:before="100" w:after="100" w:line="240" w:lineRule="auto"/>
      <w:ind w:firstLineChars="0" w:firstLine="0"/>
      <w:jc w:val="center"/>
    </w:pPr>
  </w:style>
  <w:style w:type="character" w:customStyle="1" w:styleId="ab">
    <w:name w:val="公式 字符"/>
    <w:basedOn w:val="a3"/>
    <w:link w:val="aa"/>
    <w:rsid w:val="003C6A8D"/>
    <w:rPr>
      <w:rFonts w:ascii="Times New Roman" w:hAnsi="Times New Roman"/>
      <w:sz w:val="24"/>
      <w:szCs w:val="24"/>
    </w:rPr>
  </w:style>
  <w:style w:type="paragraph" w:customStyle="1" w:styleId="ac">
    <w:name w:val="公式题注"/>
    <w:basedOn w:val="a1"/>
    <w:qFormat/>
    <w:rsid w:val="003C6A8D"/>
    <w:pPr>
      <w:spacing w:line="240" w:lineRule="auto"/>
      <w:ind w:firstLineChars="0" w:firstLine="0"/>
      <w:jc w:val="right"/>
    </w:pPr>
  </w:style>
  <w:style w:type="paragraph" w:styleId="ad">
    <w:name w:val="List Paragraph"/>
    <w:basedOn w:val="a1"/>
    <w:uiPriority w:val="99"/>
    <w:qFormat/>
    <w:rsid w:val="003C6A8D"/>
    <w:pPr>
      <w:ind w:firstLine="420"/>
    </w:pPr>
  </w:style>
  <w:style w:type="paragraph" w:customStyle="1" w:styleId="a0">
    <w:name w:val="参考文献"/>
    <w:basedOn w:val="a1"/>
    <w:link w:val="ae"/>
    <w:qFormat/>
    <w:rsid w:val="0004218C"/>
    <w:pPr>
      <w:widowControl/>
      <w:numPr>
        <w:numId w:val="23"/>
      </w:numPr>
      <w:spacing w:before="60" w:line="340" w:lineRule="exact"/>
      <w:ind w:left="0" w:firstLineChars="0" w:firstLine="0"/>
      <w:jc w:val="left"/>
    </w:pPr>
    <w:rPr>
      <w:rFonts w:cs="Times New Roman"/>
      <w:color w:val="000000"/>
      <w:kern w:val="0"/>
      <w:u w:color="000000"/>
    </w:rPr>
  </w:style>
  <w:style w:type="character" w:customStyle="1" w:styleId="ae">
    <w:name w:val="参考文献 字符"/>
    <w:basedOn w:val="a3"/>
    <w:link w:val="a0"/>
    <w:rsid w:val="0004218C"/>
    <w:rPr>
      <w:rFonts w:ascii="Times New Roman" w:eastAsia="宋体" w:hAnsi="Times New Roman" w:cs="Times New Roman"/>
      <w:color w:val="000000"/>
      <w:kern w:val="0"/>
      <w:sz w:val="24"/>
      <w:szCs w:val="24"/>
      <w:u w:color="000000"/>
    </w:rPr>
  </w:style>
  <w:style w:type="paragraph" w:customStyle="1" w:styleId="af">
    <w:name w:val="标题一"/>
    <w:basedOn w:val="a1"/>
    <w:link w:val="af0"/>
    <w:qFormat/>
    <w:rsid w:val="003C6A8D"/>
    <w:pPr>
      <w:keepNext/>
      <w:keepLines/>
      <w:pageBreakBefore/>
      <w:spacing w:before="600" w:after="600"/>
      <w:ind w:firstLineChars="0" w:firstLine="0"/>
      <w:jc w:val="center"/>
      <w:outlineLvl w:val="0"/>
    </w:pPr>
    <w:rPr>
      <w:rFonts w:eastAsia="黑体"/>
      <w:bCs/>
      <w:kern w:val="44"/>
      <w:sz w:val="36"/>
      <w:szCs w:val="44"/>
    </w:rPr>
  </w:style>
  <w:style w:type="character" w:customStyle="1" w:styleId="af0">
    <w:name w:val="标题一 字符"/>
    <w:basedOn w:val="a3"/>
    <w:link w:val="af"/>
    <w:rsid w:val="003C6A8D"/>
    <w:rPr>
      <w:rFonts w:ascii="Times New Roman" w:eastAsia="黑体" w:hAnsi="Times New Roman"/>
      <w:bCs/>
      <w:kern w:val="44"/>
      <w:sz w:val="36"/>
      <w:szCs w:val="44"/>
    </w:rPr>
  </w:style>
  <w:style w:type="paragraph" w:customStyle="1" w:styleId="af1">
    <w:name w:val="表标注"/>
    <w:basedOn w:val="a1"/>
    <w:qFormat/>
    <w:rsid w:val="003C6A8D"/>
    <w:pPr>
      <w:spacing w:beforeLines="50" w:before="50"/>
      <w:ind w:firstLineChars="0" w:firstLine="0"/>
      <w:jc w:val="center"/>
    </w:pPr>
  </w:style>
  <w:style w:type="paragraph" w:customStyle="1" w:styleId="af2">
    <w:name w:val="表内文字"/>
    <w:basedOn w:val="a1"/>
    <w:qFormat/>
    <w:rsid w:val="003C6A8D"/>
    <w:pPr>
      <w:ind w:firstLineChars="0" w:firstLine="0"/>
      <w:jc w:val="center"/>
    </w:pPr>
  </w:style>
  <w:style w:type="paragraph" w:customStyle="1" w:styleId="af3">
    <w:name w:val="标题三"/>
    <w:basedOn w:val="3"/>
    <w:next w:val="a1"/>
    <w:link w:val="af4"/>
    <w:qFormat/>
    <w:rsid w:val="003C6A8D"/>
    <w:pPr>
      <w:spacing w:line="400" w:lineRule="exact"/>
    </w:pPr>
    <w:rPr>
      <w:rFonts w:eastAsia="黑体" w:cstheme="minorEastAsia"/>
      <w:b w:val="0"/>
      <w:sz w:val="28"/>
      <w:szCs w:val="28"/>
    </w:rPr>
  </w:style>
  <w:style w:type="character" w:customStyle="1" w:styleId="af4">
    <w:name w:val="标题三 字符"/>
    <w:basedOn w:val="30"/>
    <w:link w:val="af3"/>
    <w:rsid w:val="003C6A8D"/>
    <w:rPr>
      <w:rFonts w:ascii="Times New Roman" w:eastAsia="黑体" w:hAnsi="Times New Roman" w:cstheme="minorEastAsia"/>
      <w:b w:val="0"/>
      <w:bCs/>
      <w:sz w:val="28"/>
      <w:szCs w:val="28"/>
    </w:rPr>
  </w:style>
  <w:style w:type="character" w:customStyle="1" w:styleId="30">
    <w:name w:val="标题 3 字符"/>
    <w:basedOn w:val="a3"/>
    <w:link w:val="3"/>
    <w:qFormat/>
    <w:rsid w:val="00AA0111"/>
    <w:rPr>
      <w:rFonts w:ascii="Times New Roman" w:hAnsi="Times New Roman"/>
      <w:b/>
      <w:bCs/>
      <w:sz w:val="32"/>
      <w:szCs w:val="32"/>
    </w:rPr>
  </w:style>
  <w:style w:type="paragraph" w:customStyle="1" w:styleId="a2">
    <w:name w:val="标题二"/>
    <w:basedOn w:val="2"/>
    <w:link w:val="af5"/>
    <w:qFormat/>
    <w:rsid w:val="003C6A8D"/>
    <w:pPr>
      <w:spacing w:before="360" w:after="360" w:line="400" w:lineRule="exact"/>
      <w:ind w:firstLineChars="0" w:firstLine="0"/>
    </w:pPr>
    <w:rPr>
      <w:rFonts w:ascii="Times New Roman" w:eastAsia="黑体" w:hAnsi="Times New Roman"/>
      <w:b w:val="0"/>
    </w:rPr>
  </w:style>
  <w:style w:type="character" w:customStyle="1" w:styleId="af5">
    <w:name w:val="标题二 字符"/>
    <w:basedOn w:val="20"/>
    <w:link w:val="a2"/>
    <w:rsid w:val="003C6A8D"/>
    <w:rPr>
      <w:rFonts w:ascii="Times New Roman" w:eastAsia="黑体" w:hAnsi="Times New Roman" w:cstheme="majorBidi"/>
      <w:b w:val="0"/>
      <w:bCs/>
      <w:sz w:val="32"/>
      <w:szCs w:val="32"/>
    </w:rPr>
  </w:style>
  <w:style w:type="character" w:customStyle="1" w:styleId="20">
    <w:name w:val="标题 2 字符"/>
    <w:basedOn w:val="a3"/>
    <w:link w:val="2"/>
    <w:uiPriority w:val="9"/>
    <w:qFormat/>
    <w:rsid w:val="003C6A8D"/>
    <w:rPr>
      <w:rFonts w:asciiTheme="majorHAnsi" w:eastAsiaTheme="majorEastAsia" w:hAnsiTheme="majorHAnsi" w:cstheme="majorBidi"/>
      <w:b/>
      <w:bCs/>
      <w:sz w:val="32"/>
      <w:szCs w:val="32"/>
    </w:rPr>
  </w:style>
  <w:style w:type="paragraph" w:styleId="af6">
    <w:name w:val="header"/>
    <w:basedOn w:val="a1"/>
    <w:link w:val="af7"/>
    <w:uiPriority w:val="99"/>
    <w:unhideWhenUsed/>
    <w:qFormat/>
    <w:rsid w:val="008013F7"/>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7">
    <w:name w:val="页眉 字符"/>
    <w:basedOn w:val="a3"/>
    <w:link w:val="af6"/>
    <w:uiPriority w:val="99"/>
    <w:qFormat/>
    <w:rsid w:val="008013F7"/>
    <w:rPr>
      <w:rFonts w:ascii="Times New Roman" w:hAnsi="Times New Roman"/>
      <w:sz w:val="18"/>
      <w:szCs w:val="18"/>
    </w:rPr>
  </w:style>
  <w:style w:type="paragraph" w:styleId="af8">
    <w:name w:val="footer"/>
    <w:basedOn w:val="a1"/>
    <w:link w:val="af9"/>
    <w:uiPriority w:val="99"/>
    <w:unhideWhenUsed/>
    <w:qFormat/>
    <w:rsid w:val="008013F7"/>
    <w:pPr>
      <w:tabs>
        <w:tab w:val="center" w:pos="4153"/>
        <w:tab w:val="right" w:pos="8306"/>
      </w:tabs>
      <w:snapToGrid w:val="0"/>
      <w:spacing w:line="240" w:lineRule="atLeast"/>
      <w:jc w:val="left"/>
    </w:pPr>
    <w:rPr>
      <w:sz w:val="18"/>
      <w:szCs w:val="18"/>
    </w:rPr>
  </w:style>
  <w:style w:type="character" w:customStyle="1" w:styleId="af9">
    <w:name w:val="页脚 字符"/>
    <w:basedOn w:val="a3"/>
    <w:link w:val="af8"/>
    <w:uiPriority w:val="99"/>
    <w:qFormat/>
    <w:rsid w:val="008013F7"/>
    <w:rPr>
      <w:rFonts w:ascii="Times New Roman" w:hAnsi="Times New Roman"/>
      <w:sz w:val="18"/>
      <w:szCs w:val="18"/>
    </w:rPr>
  </w:style>
  <w:style w:type="character" w:customStyle="1" w:styleId="11">
    <w:name w:val="标题 1 字符"/>
    <w:basedOn w:val="a3"/>
    <w:link w:val="1"/>
    <w:qFormat/>
    <w:rsid w:val="008013F7"/>
    <w:rPr>
      <w:rFonts w:ascii="Times New Roman" w:eastAsia="黑体" w:hAnsi="Times New Roman"/>
      <w:bCs/>
      <w:kern w:val="44"/>
      <w:sz w:val="36"/>
      <w:szCs w:val="44"/>
    </w:rPr>
  </w:style>
  <w:style w:type="character" w:customStyle="1" w:styleId="40">
    <w:name w:val="标题 4 字符"/>
    <w:basedOn w:val="a3"/>
    <w:link w:val="4"/>
    <w:qFormat/>
    <w:rsid w:val="008013F7"/>
    <w:rPr>
      <w:rFonts w:asciiTheme="majorHAnsi" w:eastAsiaTheme="majorEastAsia" w:hAnsiTheme="majorHAnsi" w:cstheme="majorBidi"/>
      <w:b/>
      <w:bCs/>
      <w:sz w:val="28"/>
      <w:szCs w:val="28"/>
    </w:rPr>
  </w:style>
  <w:style w:type="paragraph" w:styleId="afa">
    <w:name w:val="annotation text"/>
    <w:basedOn w:val="a1"/>
    <w:link w:val="afb"/>
    <w:rsid w:val="008013F7"/>
    <w:pPr>
      <w:jc w:val="left"/>
    </w:pPr>
  </w:style>
  <w:style w:type="character" w:customStyle="1" w:styleId="afb">
    <w:name w:val="批注文字 字符"/>
    <w:basedOn w:val="a3"/>
    <w:link w:val="afa"/>
    <w:rsid w:val="008013F7"/>
    <w:rPr>
      <w:rFonts w:ascii="Times New Roman" w:hAnsi="Times New Roman"/>
      <w:sz w:val="24"/>
      <w:szCs w:val="24"/>
    </w:rPr>
  </w:style>
  <w:style w:type="paragraph" w:styleId="TOC3">
    <w:name w:val="toc 3"/>
    <w:basedOn w:val="a1"/>
    <w:next w:val="a1"/>
    <w:uiPriority w:val="39"/>
    <w:qFormat/>
    <w:rsid w:val="008013F7"/>
    <w:pPr>
      <w:ind w:leftChars="400" w:left="400"/>
    </w:pPr>
  </w:style>
  <w:style w:type="paragraph" w:styleId="TOC1">
    <w:name w:val="toc 1"/>
    <w:basedOn w:val="a1"/>
    <w:next w:val="a1"/>
    <w:uiPriority w:val="39"/>
    <w:qFormat/>
    <w:rsid w:val="008013F7"/>
    <w:rPr>
      <w:rFonts w:eastAsia="黑体"/>
    </w:rPr>
  </w:style>
  <w:style w:type="paragraph" w:styleId="TOC2">
    <w:name w:val="toc 2"/>
    <w:basedOn w:val="a1"/>
    <w:next w:val="a1"/>
    <w:uiPriority w:val="39"/>
    <w:qFormat/>
    <w:rsid w:val="008013F7"/>
    <w:pPr>
      <w:ind w:leftChars="200" w:left="200"/>
    </w:pPr>
  </w:style>
  <w:style w:type="table" w:styleId="afc">
    <w:name w:val="Table Grid"/>
    <w:basedOn w:val="a4"/>
    <w:qFormat/>
    <w:rsid w:val="008013F7"/>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age number"/>
    <w:qFormat/>
    <w:rsid w:val="008013F7"/>
  </w:style>
  <w:style w:type="character" w:styleId="afe">
    <w:name w:val="Hyperlink"/>
    <w:basedOn w:val="a3"/>
    <w:uiPriority w:val="99"/>
    <w:unhideWhenUsed/>
    <w:qFormat/>
    <w:rsid w:val="008013F7"/>
    <w:rPr>
      <w:color w:val="0563C1" w:themeColor="hyperlink"/>
      <w:u w:val="single"/>
    </w:rPr>
  </w:style>
  <w:style w:type="table" w:customStyle="1" w:styleId="42">
    <w:name w:val="无格式表格 42"/>
    <w:basedOn w:val="a4"/>
    <w:uiPriority w:val="44"/>
    <w:qFormat/>
    <w:rsid w:val="008013F7"/>
    <w:rPr>
      <w:rFonts w:ascii="Times New Roman" w:eastAsia="宋体" w:hAnsi="Times New Roman" w:cs="Times New Roman"/>
      <w:kern w:val="0"/>
      <w:sz w:val="20"/>
      <w:szCs w:val="20"/>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网格型2"/>
    <w:basedOn w:val="a4"/>
    <w:uiPriority w:val="39"/>
    <w:qFormat/>
    <w:rsid w:val="008013F7"/>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3"/>
    <w:uiPriority w:val="99"/>
    <w:semiHidden/>
    <w:qFormat/>
    <w:rsid w:val="008013F7"/>
    <w:rPr>
      <w:color w:val="808080"/>
    </w:rPr>
  </w:style>
  <w:style w:type="table" w:styleId="31">
    <w:name w:val="Plain Table 3"/>
    <w:basedOn w:val="a4"/>
    <w:uiPriority w:val="43"/>
    <w:rsid w:val="008013F7"/>
    <w:rPr>
      <w:rFonts w:ascii="Times New Roman" w:eastAsia="宋体" w:hAnsi="Times New Roman" w:cs="Times New Roman"/>
      <w:kern w:val="0"/>
      <w:sz w:val="20"/>
      <w:szCs w:val="2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1">
    <w:name w:val="Plain Table 4"/>
    <w:basedOn w:val="a4"/>
    <w:uiPriority w:val="44"/>
    <w:rsid w:val="008013F7"/>
    <w:rPr>
      <w:rFonts w:ascii="Times New Roman" w:eastAsia="宋体" w:hAnsi="Times New Roman" w:cs="Times New Roman"/>
      <w:kern w:val="0"/>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4"/>
    <w:uiPriority w:val="45"/>
    <w:rsid w:val="008013F7"/>
    <w:rPr>
      <w:rFonts w:ascii="Times New Roman" w:eastAsia="宋体" w:hAnsi="Times New Roman" w:cs="Times New Roman"/>
      <w:kern w:val="0"/>
      <w:sz w:val="20"/>
      <w:szCs w:val="2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2">
    <w:name w:val="Grid Table 1 Light"/>
    <w:basedOn w:val="a4"/>
    <w:uiPriority w:val="46"/>
    <w:rsid w:val="008013F7"/>
    <w:rPr>
      <w:rFonts w:ascii="Times New Roman" w:eastAsia="宋体" w:hAnsi="Times New Roman" w:cs="Times New Roman"/>
      <w:kern w:val="0"/>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f0">
    <w:name w:val="annotation reference"/>
    <w:basedOn w:val="a3"/>
    <w:rsid w:val="008013F7"/>
    <w:rPr>
      <w:sz w:val="21"/>
      <w:szCs w:val="21"/>
    </w:rPr>
  </w:style>
  <w:style w:type="paragraph" w:styleId="aff1">
    <w:name w:val="annotation subject"/>
    <w:basedOn w:val="afa"/>
    <w:next w:val="afa"/>
    <w:link w:val="aff2"/>
    <w:unhideWhenUsed/>
    <w:rsid w:val="008013F7"/>
    <w:rPr>
      <w:b/>
      <w:bCs/>
    </w:rPr>
  </w:style>
  <w:style w:type="character" w:customStyle="1" w:styleId="aff2">
    <w:name w:val="批注主题 字符"/>
    <w:basedOn w:val="afb"/>
    <w:link w:val="aff1"/>
    <w:rsid w:val="008013F7"/>
    <w:rPr>
      <w:rFonts w:ascii="Times New Roman" w:hAnsi="Times New Roman"/>
      <w:b/>
      <w:bCs/>
      <w:sz w:val="24"/>
      <w:szCs w:val="24"/>
    </w:rPr>
  </w:style>
  <w:style w:type="paragraph" w:styleId="aff3">
    <w:name w:val="Balloon Text"/>
    <w:basedOn w:val="a1"/>
    <w:link w:val="aff4"/>
    <w:unhideWhenUsed/>
    <w:rsid w:val="008013F7"/>
    <w:pPr>
      <w:spacing w:line="240" w:lineRule="auto"/>
    </w:pPr>
    <w:rPr>
      <w:sz w:val="18"/>
      <w:szCs w:val="18"/>
    </w:rPr>
  </w:style>
  <w:style w:type="character" w:customStyle="1" w:styleId="aff4">
    <w:name w:val="批注框文本 字符"/>
    <w:basedOn w:val="a3"/>
    <w:link w:val="aff3"/>
    <w:rsid w:val="008013F7"/>
    <w:rPr>
      <w:rFonts w:ascii="Times New Roman" w:hAnsi="Times New Roman"/>
      <w:sz w:val="18"/>
      <w:szCs w:val="18"/>
    </w:rPr>
  </w:style>
  <w:style w:type="paragraph" w:styleId="aff5">
    <w:name w:val="caption"/>
    <w:basedOn w:val="a1"/>
    <w:next w:val="a1"/>
    <w:unhideWhenUsed/>
    <w:qFormat/>
    <w:rsid w:val="008013F7"/>
    <w:pPr>
      <w:spacing w:afterLines="50" w:after="50"/>
      <w:ind w:firstLineChars="0" w:firstLine="0"/>
      <w:jc w:val="center"/>
    </w:pPr>
    <w:rPr>
      <w:rFonts w:cstheme="majorBidi"/>
      <w:szCs w:val="20"/>
    </w:rPr>
  </w:style>
  <w:style w:type="paragraph" w:customStyle="1" w:styleId="13">
    <w:name w:val="标题1"/>
    <w:basedOn w:val="1"/>
    <w:link w:val="14"/>
    <w:rsid w:val="008013F7"/>
  </w:style>
  <w:style w:type="character" w:customStyle="1" w:styleId="14">
    <w:name w:val="标题1 字符"/>
    <w:basedOn w:val="11"/>
    <w:link w:val="13"/>
    <w:rsid w:val="008013F7"/>
    <w:rPr>
      <w:rFonts w:ascii="Times New Roman" w:eastAsia="黑体" w:hAnsi="Times New Roman"/>
      <w:bCs/>
      <w:kern w:val="44"/>
      <w:sz w:val="36"/>
      <w:szCs w:val="44"/>
    </w:rPr>
  </w:style>
  <w:style w:type="numbering" w:customStyle="1" w:styleId="a">
    <w:name w:val="样式二"/>
    <w:uiPriority w:val="99"/>
    <w:rsid w:val="008013F7"/>
    <w:pPr>
      <w:numPr>
        <w:numId w:val="1"/>
      </w:numPr>
    </w:pPr>
  </w:style>
  <w:style w:type="numbering" w:customStyle="1" w:styleId="10">
    <w:name w:val="样式1"/>
    <w:uiPriority w:val="99"/>
    <w:rsid w:val="008013F7"/>
    <w:pPr>
      <w:numPr>
        <w:numId w:val="2"/>
      </w:numPr>
    </w:pPr>
  </w:style>
  <w:style w:type="character" w:customStyle="1" w:styleId="content">
    <w:name w:val="content"/>
    <w:basedOn w:val="a3"/>
    <w:rsid w:val="008013F7"/>
  </w:style>
  <w:style w:type="paragraph" w:styleId="aff6">
    <w:name w:val="Title"/>
    <w:basedOn w:val="1"/>
    <w:next w:val="a1"/>
    <w:link w:val="aff7"/>
    <w:qFormat/>
    <w:rsid w:val="008013F7"/>
    <w:rPr>
      <w:rFonts w:cstheme="majorBidi"/>
      <w:b/>
      <w:bCs w:val="0"/>
      <w:sz w:val="30"/>
      <w:szCs w:val="32"/>
    </w:rPr>
  </w:style>
  <w:style w:type="character" w:customStyle="1" w:styleId="aff7">
    <w:name w:val="标题 字符"/>
    <w:basedOn w:val="a3"/>
    <w:link w:val="aff6"/>
    <w:rsid w:val="008013F7"/>
    <w:rPr>
      <w:rFonts w:ascii="Times New Roman" w:eastAsia="黑体" w:hAnsi="Times New Roman" w:cstheme="majorBidi"/>
      <w:b/>
      <w:kern w:val="44"/>
      <w:sz w:val="30"/>
      <w:szCs w:val="32"/>
    </w:rPr>
  </w:style>
  <w:style w:type="paragraph" w:customStyle="1" w:styleId="MTDisplayEquation">
    <w:name w:val="MTDisplayEquation"/>
    <w:basedOn w:val="a1"/>
    <w:next w:val="a1"/>
    <w:link w:val="MTDisplayEquation0"/>
    <w:rsid w:val="008013F7"/>
    <w:pPr>
      <w:tabs>
        <w:tab w:val="center" w:pos="4140"/>
        <w:tab w:val="right" w:pos="8280"/>
      </w:tabs>
      <w:ind w:firstLine="480"/>
    </w:pPr>
  </w:style>
  <w:style w:type="character" w:customStyle="1" w:styleId="MTDisplayEquation0">
    <w:name w:val="MTDisplayEquation 字符"/>
    <w:basedOn w:val="a3"/>
    <w:link w:val="MTDisplayEquation"/>
    <w:rsid w:val="008013F7"/>
    <w:rPr>
      <w:rFonts w:ascii="Times New Roman" w:hAnsi="Times New Roman"/>
      <w:sz w:val="24"/>
      <w:szCs w:val="24"/>
    </w:rPr>
  </w:style>
  <w:style w:type="paragraph" w:styleId="TOC">
    <w:name w:val="TOC Heading"/>
    <w:basedOn w:val="1"/>
    <w:next w:val="a1"/>
    <w:uiPriority w:val="39"/>
    <w:unhideWhenUsed/>
    <w:qFormat/>
    <w:rsid w:val="008013F7"/>
    <w:pPr>
      <w:keepNext w:val="0"/>
      <w:keepLines w:val="0"/>
      <w:outlineLvl w:val="9"/>
    </w:pPr>
    <w:rPr>
      <w:rFonts w:cstheme="majorBidi"/>
      <w:bCs w:val="0"/>
      <w:kern w:val="0"/>
      <w:sz w:val="32"/>
      <w:szCs w:val="32"/>
    </w:rPr>
  </w:style>
  <w:style w:type="character" w:customStyle="1" w:styleId="font31">
    <w:name w:val="font31"/>
    <w:basedOn w:val="a3"/>
    <w:rsid w:val="008013F7"/>
    <w:rPr>
      <w:rFonts w:ascii="Calibri" w:hAnsi="Calibri" w:cs="Calibri" w:hint="default"/>
      <w:b/>
      <w:bCs/>
      <w:i w:val="0"/>
      <w:iCs w:val="0"/>
      <w:strike w:val="0"/>
      <w:dstrike w:val="0"/>
      <w:color w:val="000000"/>
      <w:sz w:val="21"/>
      <w:szCs w:val="21"/>
      <w:u w:val="none"/>
      <w:effect w:val="none"/>
    </w:rPr>
  </w:style>
  <w:style w:type="character" w:customStyle="1" w:styleId="font21">
    <w:name w:val="font21"/>
    <w:basedOn w:val="a3"/>
    <w:rsid w:val="008013F7"/>
    <w:rPr>
      <w:rFonts w:ascii="宋体" w:eastAsia="宋体" w:hAnsi="宋体" w:hint="eastAsia"/>
      <w:b/>
      <w:bCs/>
      <w:i w:val="0"/>
      <w:iCs w:val="0"/>
      <w:strike w:val="0"/>
      <w:dstrike w:val="0"/>
      <w:color w:val="000000"/>
      <w:sz w:val="21"/>
      <w:szCs w:val="21"/>
      <w:u w:val="none"/>
      <w:effect w:val="none"/>
    </w:rPr>
  </w:style>
  <w:style w:type="character" w:customStyle="1" w:styleId="font11">
    <w:name w:val="font11"/>
    <w:basedOn w:val="a3"/>
    <w:rsid w:val="008013F7"/>
    <w:rPr>
      <w:rFonts w:ascii="Calibri" w:hAnsi="Calibri" w:cs="Calibri" w:hint="default"/>
      <w:b w:val="0"/>
      <w:bCs w:val="0"/>
      <w:i w:val="0"/>
      <w:iCs w:val="0"/>
      <w:strike w:val="0"/>
      <w:dstrike w:val="0"/>
      <w:color w:val="000000"/>
      <w:sz w:val="21"/>
      <w:szCs w:val="21"/>
      <w:u w:val="none"/>
      <w:effect w:val="none"/>
    </w:rPr>
  </w:style>
  <w:style w:type="character" w:customStyle="1" w:styleId="font41">
    <w:name w:val="font41"/>
    <w:basedOn w:val="a3"/>
    <w:rsid w:val="008013F7"/>
    <w:rPr>
      <w:rFonts w:ascii="宋体" w:eastAsia="宋体" w:hAnsi="宋体" w:hint="eastAsia"/>
      <w:b w:val="0"/>
      <w:bCs w:val="0"/>
      <w:i w:val="0"/>
      <w:iCs w:val="0"/>
      <w:strike w:val="0"/>
      <w:dstrike w:val="0"/>
      <w:color w:val="000000"/>
      <w:sz w:val="21"/>
      <w:szCs w:val="21"/>
      <w:u w:val="none"/>
      <w:effect w:val="none"/>
    </w:rPr>
  </w:style>
  <w:style w:type="table" w:customStyle="1" w:styleId="100">
    <w:name w:val="网格型10"/>
    <w:basedOn w:val="a4"/>
    <w:next w:val="afc"/>
    <w:uiPriority w:val="39"/>
    <w:unhideWhenUsed/>
    <w:qFormat/>
    <w:rsid w:val="008013F7"/>
    <w:pPr>
      <w:widowControl w:val="0"/>
      <w:jc w:val="both"/>
    </w:pPr>
    <w:rPr>
      <w:rFonts w:ascii="Times New Roman" w:eastAsia="Times New Roman"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a1"/>
    <w:next w:val="a1"/>
    <w:autoRedefine/>
    <w:uiPriority w:val="39"/>
    <w:unhideWhenUsed/>
    <w:rsid w:val="008013F7"/>
    <w:pPr>
      <w:spacing w:line="240" w:lineRule="auto"/>
      <w:ind w:leftChars="600" w:left="1260" w:firstLineChars="0" w:firstLine="0"/>
    </w:pPr>
    <w:rPr>
      <w:rFonts w:asciiTheme="minorHAnsi" w:hAnsiTheme="minorHAnsi"/>
      <w:sz w:val="21"/>
      <w:szCs w:val="22"/>
    </w:rPr>
  </w:style>
  <w:style w:type="paragraph" w:styleId="TOC5">
    <w:name w:val="toc 5"/>
    <w:basedOn w:val="a1"/>
    <w:next w:val="a1"/>
    <w:autoRedefine/>
    <w:uiPriority w:val="39"/>
    <w:unhideWhenUsed/>
    <w:rsid w:val="008013F7"/>
    <w:pPr>
      <w:spacing w:line="240" w:lineRule="auto"/>
      <w:ind w:leftChars="800" w:left="1680" w:firstLineChars="0" w:firstLine="0"/>
    </w:pPr>
    <w:rPr>
      <w:rFonts w:asciiTheme="minorHAnsi" w:hAnsiTheme="minorHAnsi"/>
      <w:sz w:val="21"/>
      <w:szCs w:val="22"/>
    </w:rPr>
  </w:style>
  <w:style w:type="paragraph" w:styleId="TOC6">
    <w:name w:val="toc 6"/>
    <w:basedOn w:val="a1"/>
    <w:next w:val="a1"/>
    <w:autoRedefine/>
    <w:uiPriority w:val="39"/>
    <w:unhideWhenUsed/>
    <w:rsid w:val="008013F7"/>
    <w:pPr>
      <w:spacing w:line="240" w:lineRule="auto"/>
      <w:ind w:leftChars="1000" w:left="2100" w:firstLineChars="0" w:firstLine="0"/>
    </w:pPr>
    <w:rPr>
      <w:rFonts w:asciiTheme="minorHAnsi" w:hAnsiTheme="minorHAnsi"/>
      <w:sz w:val="21"/>
      <w:szCs w:val="22"/>
    </w:rPr>
  </w:style>
  <w:style w:type="paragraph" w:styleId="TOC7">
    <w:name w:val="toc 7"/>
    <w:basedOn w:val="a1"/>
    <w:next w:val="a1"/>
    <w:autoRedefine/>
    <w:uiPriority w:val="39"/>
    <w:unhideWhenUsed/>
    <w:rsid w:val="008013F7"/>
    <w:pPr>
      <w:spacing w:line="240" w:lineRule="auto"/>
      <w:ind w:leftChars="1200" w:left="2520" w:firstLineChars="0" w:firstLine="0"/>
    </w:pPr>
    <w:rPr>
      <w:rFonts w:asciiTheme="minorHAnsi" w:hAnsiTheme="minorHAnsi"/>
      <w:sz w:val="21"/>
      <w:szCs w:val="22"/>
    </w:rPr>
  </w:style>
  <w:style w:type="paragraph" w:styleId="TOC8">
    <w:name w:val="toc 8"/>
    <w:basedOn w:val="a1"/>
    <w:next w:val="a1"/>
    <w:autoRedefine/>
    <w:uiPriority w:val="39"/>
    <w:unhideWhenUsed/>
    <w:rsid w:val="008013F7"/>
    <w:pPr>
      <w:spacing w:line="240" w:lineRule="auto"/>
      <w:ind w:leftChars="1400" w:left="2940" w:firstLineChars="0" w:firstLine="0"/>
    </w:pPr>
    <w:rPr>
      <w:rFonts w:asciiTheme="minorHAnsi" w:hAnsiTheme="minorHAnsi"/>
      <w:sz w:val="21"/>
      <w:szCs w:val="22"/>
    </w:rPr>
  </w:style>
  <w:style w:type="paragraph" w:styleId="TOC9">
    <w:name w:val="toc 9"/>
    <w:basedOn w:val="a1"/>
    <w:next w:val="a1"/>
    <w:autoRedefine/>
    <w:uiPriority w:val="39"/>
    <w:unhideWhenUsed/>
    <w:rsid w:val="008013F7"/>
    <w:pPr>
      <w:spacing w:line="240" w:lineRule="auto"/>
      <w:ind w:leftChars="1600" w:left="3360" w:firstLineChars="0" w:firstLine="0"/>
    </w:pPr>
    <w:rPr>
      <w:rFonts w:asciiTheme="minorHAnsi" w:hAnsiTheme="minorHAnsi"/>
      <w:sz w:val="21"/>
      <w:szCs w:val="22"/>
    </w:rPr>
  </w:style>
  <w:style w:type="character" w:customStyle="1" w:styleId="ivu-select-selected-value">
    <w:name w:val="ivu-select-selected-value"/>
    <w:basedOn w:val="a3"/>
    <w:rsid w:val="008013F7"/>
  </w:style>
  <w:style w:type="character" w:customStyle="1" w:styleId="laytable-fieldshowtxt">
    <w:name w:val="laytable-fieldshowtxt"/>
    <w:basedOn w:val="a3"/>
    <w:rsid w:val="008013F7"/>
  </w:style>
  <w:style w:type="character" w:customStyle="1" w:styleId="apple-converted-space">
    <w:name w:val="apple-converted-space"/>
    <w:basedOn w:val="a3"/>
    <w:rsid w:val="008013F7"/>
  </w:style>
  <w:style w:type="character" w:customStyle="1" w:styleId="abbrtext">
    <w:name w:val="abbrtext"/>
    <w:basedOn w:val="a3"/>
    <w:rsid w:val="008013F7"/>
  </w:style>
  <w:style w:type="character" w:customStyle="1" w:styleId="abbrtext-title">
    <w:name w:val="abbrtext-title"/>
    <w:basedOn w:val="a3"/>
    <w:rsid w:val="008013F7"/>
  </w:style>
  <w:style w:type="character" w:customStyle="1" w:styleId="isread">
    <w:name w:val="isread"/>
    <w:basedOn w:val="a3"/>
    <w:rsid w:val="008013F7"/>
  </w:style>
  <w:style w:type="character" w:customStyle="1" w:styleId="yesread">
    <w:name w:val="yesread"/>
    <w:basedOn w:val="a3"/>
    <w:rsid w:val="008013F7"/>
  </w:style>
  <w:style w:type="paragraph" w:customStyle="1" w:styleId="preview-content">
    <w:name w:val="preview-content"/>
    <w:basedOn w:val="a1"/>
    <w:rsid w:val="008013F7"/>
    <w:pPr>
      <w:widowControl/>
      <w:spacing w:before="100" w:beforeAutospacing="1" w:after="100" w:afterAutospacing="1" w:line="240" w:lineRule="auto"/>
      <w:ind w:firstLineChars="0" w:firstLine="0"/>
      <w:jc w:val="left"/>
    </w:pPr>
    <w:rPr>
      <w:rFonts w:ascii="宋体" w:hAnsi="宋体" w:cs="宋体"/>
      <w:kern w:val="0"/>
    </w:rPr>
  </w:style>
  <w:style w:type="paragraph" w:styleId="aff8">
    <w:name w:val="Revision"/>
    <w:hidden/>
    <w:uiPriority w:val="99"/>
    <w:semiHidden/>
    <w:rsid w:val="008013F7"/>
    <w:rPr>
      <w:rFonts w:ascii="Times New Roman" w:hAnsi="Times New Roman"/>
      <w:sz w:val="24"/>
      <w:szCs w:val="24"/>
    </w:rPr>
  </w:style>
  <w:style w:type="table" w:customStyle="1" w:styleId="210">
    <w:name w:val="网格型21"/>
    <w:basedOn w:val="a4"/>
    <w:uiPriority w:val="39"/>
    <w:qFormat/>
    <w:rsid w:val="008013F7"/>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无列表1"/>
    <w:next w:val="a5"/>
    <w:uiPriority w:val="99"/>
    <w:semiHidden/>
    <w:unhideWhenUsed/>
    <w:rsid w:val="008013F7"/>
  </w:style>
  <w:style w:type="table" w:customStyle="1" w:styleId="16">
    <w:name w:val="网格型1"/>
    <w:basedOn w:val="a4"/>
    <w:next w:val="afc"/>
    <w:qFormat/>
    <w:rsid w:val="008013F7"/>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无格式表格 421"/>
    <w:basedOn w:val="a4"/>
    <w:uiPriority w:val="44"/>
    <w:qFormat/>
    <w:rsid w:val="008013F7"/>
    <w:rPr>
      <w:rFonts w:ascii="Times New Roman" w:eastAsia="宋体" w:hAnsi="Times New Roman" w:cs="Times New Roman"/>
      <w:kern w:val="0"/>
      <w:sz w:val="20"/>
      <w:szCs w:val="20"/>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2">
    <w:name w:val="网格型22"/>
    <w:basedOn w:val="a4"/>
    <w:uiPriority w:val="39"/>
    <w:qFormat/>
    <w:rsid w:val="008013F7"/>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无格式表格 31"/>
    <w:basedOn w:val="a4"/>
    <w:next w:val="31"/>
    <w:uiPriority w:val="43"/>
    <w:rsid w:val="008013F7"/>
    <w:rPr>
      <w:rFonts w:ascii="Times New Roman" w:eastAsia="宋体" w:hAnsi="Times New Roman" w:cs="Times New Roman"/>
      <w:kern w:val="0"/>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10">
    <w:name w:val="无格式表格 41"/>
    <w:basedOn w:val="a4"/>
    <w:next w:val="41"/>
    <w:uiPriority w:val="44"/>
    <w:rsid w:val="008013F7"/>
    <w:rPr>
      <w:rFonts w:ascii="Times New Roman" w:eastAsia="宋体" w:hAnsi="Times New Roman" w:cs="Times New Roman"/>
      <w:kern w:val="0"/>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51">
    <w:name w:val="无格式表格 51"/>
    <w:basedOn w:val="a4"/>
    <w:next w:val="5"/>
    <w:uiPriority w:val="45"/>
    <w:rsid w:val="008013F7"/>
    <w:rPr>
      <w:rFonts w:ascii="Times New Roman" w:eastAsia="宋体" w:hAnsi="Times New Roman" w:cs="Times New Roman"/>
      <w:kern w:val="0"/>
      <w:sz w:val="20"/>
      <w:szCs w:val="20"/>
    </w:rPr>
    <w:tblPr>
      <w:tblStyleRowBandSize w:val="1"/>
      <w:tblStyleColBandSize w:val="1"/>
    </w:tblPr>
    <w:tblStylePr w:type="firstRow">
      <w:rPr>
        <w:rFonts w:ascii="等线 Light" w:eastAsia="等线 Light" w:hAnsi="等线 Light" w:cs="Times New Roman"/>
        <w:i/>
        <w:iCs/>
        <w:sz w:val="26"/>
      </w:rPr>
      <w:tblPr/>
      <w:tcPr>
        <w:tcBorders>
          <w:bottom w:val="single" w:sz="4" w:space="0" w:color="7F7F7F"/>
        </w:tcBorders>
        <w:shd w:val="clear" w:color="auto" w:fill="FFFFFF"/>
      </w:tcPr>
    </w:tblStylePr>
    <w:tblStylePr w:type="lastRow">
      <w:rPr>
        <w:rFonts w:ascii="等线 Light" w:eastAsia="等线 Light" w:hAnsi="等线 Light" w:cs="Times New Roman"/>
        <w:i/>
        <w:iCs/>
        <w:sz w:val="26"/>
      </w:rPr>
      <w:tblPr/>
      <w:tcPr>
        <w:tcBorders>
          <w:top w:val="single" w:sz="4" w:space="0" w:color="7F7F7F"/>
        </w:tcBorders>
        <w:shd w:val="clear" w:color="auto" w:fill="FFFFFF"/>
      </w:tcPr>
    </w:tblStylePr>
    <w:tblStylePr w:type="firstCol">
      <w:pPr>
        <w:jc w:val="right"/>
      </w:pPr>
      <w:rPr>
        <w:rFonts w:ascii="等线 Light" w:eastAsia="等线 Light" w:hAnsi="等线 Light" w:cs="Times New Roman"/>
        <w:i/>
        <w:iCs/>
        <w:sz w:val="26"/>
      </w:rPr>
      <w:tblPr/>
      <w:tcPr>
        <w:tcBorders>
          <w:right w:val="single" w:sz="4" w:space="0" w:color="7F7F7F"/>
        </w:tcBorders>
        <w:shd w:val="clear" w:color="auto" w:fill="FFFFFF"/>
      </w:tcPr>
    </w:tblStylePr>
    <w:tblStylePr w:type="lastCol">
      <w:rPr>
        <w:rFonts w:ascii="等线 Light" w:eastAsia="等线 Light" w:hAnsi="等线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0">
    <w:name w:val="网格表 1 浅色1"/>
    <w:basedOn w:val="a4"/>
    <w:next w:val="12"/>
    <w:uiPriority w:val="46"/>
    <w:rsid w:val="008013F7"/>
    <w:rPr>
      <w:rFonts w:ascii="Times New Roman" w:eastAsia="宋体" w:hAnsi="Times New Roman" w:cs="Times New Roman"/>
      <w:kern w:val="0"/>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111">
    <w:name w:val="样式11"/>
    <w:uiPriority w:val="99"/>
    <w:rsid w:val="008013F7"/>
  </w:style>
  <w:style w:type="table" w:customStyle="1" w:styleId="101">
    <w:name w:val="网格型101"/>
    <w:basedOn w:val="a4"/>
    <w:next w:val="afc"/>
    <w:uiPriority w:val="39"/>
    <w:unhideWhenUsed/>
    <w:qFormat/>
    <w:rsid w:val="008013F7"/>
    <w:pPr>
      <w:widowControl w:val="0"/>
      <w:jc w:val="both"/>
    </w:pPr>
    <w:rPr>
      <w:rFonts w:ascii="Times New Roman" w:eastAsia="Times New Roman" w:hAnsi="Times New Roman" w:cs="Times New Roman"/>
      <w:color w:val="000000"/>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3"/>
    <w:rsid w:val="008013F7"/>
    <w:rPr>
      <w:rFonts w:eastAsia="宋体" w:cs="Times New Roman"/>
      <w:vanish/>
      <w:color w:val="FF0000"/>
    </w:rPr>
  </w:style>
  <w:style w:type="table" w:styleId="23">
    <w:name w:val="Plain Table 2"/>
    <w:basedOn w:val="a4"/>
    <w:uiPriority w:val="42"/>
    <w:rsid w:val="0004218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scope">
    <w:name w:val="x-scope"/>
    <w:basedOn w:val="a1"/>
    <w:rsid w:val="00AE0C06"/>
    <w:pPr>
      <w:widowControl/>
      <w:spacing w:before="100" w:beforeAutospacing="1" w:after="100" w:afterAutospacing="1" w:line="240" w:lineRule="auto"/>
      <w:ind w:firstLineChars="0" w:firstLine="0"/>
      <w:jc w:val="left"/>
    </w:pPr>
    <w:rPr>
      <w:rFonts w:ascii="宋体" w:hAnsi="宋体" w:cs="宋体"/>
      <w:kern w:val="0"/>
    </w:rPr>
  </w:style>
  <w:style w:type="character" w:customStyle="1" w:styleId="qowt-font1-calibri">
    <w:name w:val="qowt-font1-calibri"/>
    <w:basedOn w:val="a3"/>
    <w:rsid w:val="00AE0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732440">
      <w:bodyDiv w:val="1"/>
      <w:marLeft w:val="0"/>
      <w:marRight w:val="0"/>
      <w:marTop w:val="0"/>
      <w:marBottom w:val="0"/>
      <w:divBdr>
        <w:top w:val="none" w:sz="0" w:space="0" w:color="auto"/>
        <w:left w:val="none" w:sz="0" w:space="0" w:color="auto"/>
        <w:bottom w:val="none" w:sz="0" w:space="0" w:color="auto"/>
        <w:right w:val="none" w:sz="0" w:space="0" w:color="auto"/>
      </w:divBdr>
    </w:div>
    <w:div w:id="1322582666">
      <w:bodyDiv w:val="1"/>
      <w:marLeft w:val="0"/>
      <w:marRight w:val="0"/>
      <w:marTop w:val="0"/>
      <w:marBottom w:val="0"/>
      <w:divBdr>
        <w:top w:val="none" w:sz="0" w:space="0" w:color="auto"/>
        <w:left w:val="none" w:sz="0" w:space="0" w:color="auto"/>
        <w:bottom w:val="none" w:sz="0" w:space="0" w:color="auto"/>
        <w:right w:val="none" w:sz="0" w:space="0" w:color="auto"/>
      </w:divBdr>
    </w:div>
    <w:div w:id="1499611070">
      <w:bodyDiv w:val="1"/>
      <w:marLeft w:val="0"/>
      <w:marRight w:val="0"/>
      <w:marTop w:val="0"/>
      <w:marBottom w:val="0"/>
      <w:divBdr>
        <w:top w:val="none" w:sz="0" w:space="0" w:color="auto"/>
        <w:left w:val="none" w:sz="0" w:space="0" w:color="auto"/>
        <w:bottom w:val="none" w:sz="0" w:space="0" w:color="auto"/>
        <w:right w:val="none" w:sz="0" w:space="0" w:color="auto"/>
      </w:divBdr>
    </w:div>
    <w:div w:id="199236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8.wmf"/><Relationship Id="rId42" Type="http://schemas.openxmlformats.org/officeDocument/2006/relationships/oleObject" Target="embeddings/oleObject17.bin"/><Relationship Id="rId63" Type="http://schemas.openxmlformats.org/officeDocument/2006/relationships/oleObject" Target="embeddings/oleObject28.bin"/><Relationship Id="rId84" Type="http://schemas.openxmlformats.org/officeDocument/2006/relationships/image" Target="media/image39.wmf"/><Relationship Id="rId138" Type="http://schemas.openxmlformats.org/officeDocument/2006/relationships/image" Target="media/image62.wmf"/><Relationship Id="rId159" Type="http://schemas.openxmlformats.org/officeDocument/2006/relationships/oleObject" Target="embeddings/oleObject80.bin"/><Relationship Id="rId170" Type="http://schemas.openxmlformats.org/officeDocument/2006/relationships/image" Target="media/image77.wmf"/><Relationship Id="rId191" Type="http://schemas.openxmlformats.org/officeDocument/2006/relationships/oleObject" Target="embeddings/oleObject96.bin"/><Relationship Id="rId205" Type="http://schemas.openxmlformats.org/officeDocument/2006/relationships/image" Target="media/image94.wmf"/><Relationship Id="rId226" Type="http://schemas.openxmlformats.org/officeDocument/2006/relationships/package" Target="embeddings/Microsoft_Visio_Drawing3.vsdx"/><Relationship Id="rId247" Type="http://schemas.openxmlformats.org/officeDocument/2006/relationships/image" Target="media/image116.png"/><Relationship Id="rId107" Type="http://schemas.openxmlformats.org/officeDocument/2006/relationships/image" Target="media/image50.wmf"/><Relationship Id="rId11" Type="http://schemas.openxmlformats.org/officeDocument/2006/relationships/image" Target="media/image3.wmf"/><Relationship Id="rId32" Type="http://schemas.openxmlformats.org/officeDocument/2006/relationships/oleObject" Target="embeddings/oleObject12.bin"/><Relationship Id="rId53" Type="http://schemas.openxmlformats.org/officeDocument/2006/relationships/image" Target="media/image24.wmf"/><Relationship Id="rId74" Type="http://schemas.openxmlformats.org/officeDocument/2006/relationships/image" Target="media/image34.wmf"/><Relationship Id="rId128" Type="http://schemas.openxmlformats.org/officeDocument/2006/relationships/image" Target="media/image57.wmf"/><Relationship Id="rId149" Type="http://schemas.openxmlformats.org/officeDocument/2006/relationships/oleObject" Target="embeddings/oleObject75.bin"/><Relationship Id="rId5" Type="http://schemas.openxmlformats.org/officeDocument/2006/relationships/webSettings" Target="webSettings.xml"/><Relationship Id="rId95" Type="http://schemas.openxmlformats.org/officeDocument/2006/relationships/oleObject" Target="embeddings/oleObject44.bin"/><Relationship Id="rId160" Type="http://schemas.openxmlformats.org/officeDocument/2006/relationships/image" Target="media/image73.wmf"/><Relationship Id="rId181" Type="http://schemas.openxmlformats.org/officeDocument/2006/relationships/oleObject" Target="embeddings/oleObject91.bin"/><Relationship Id="rId216" Type="http://schemas.openxmlformats.org/officeDocument/2006/relationships/image" Target="media/image100.png"/><Relationship Id="rId237" Type="http://schemas.openxmlformats.org/officeDocument/2006/relationships/image" Target="media/image109.emf"/><Relationship Id="rId258" Type="http://schemas.openxmlformats.org/officeDocument/2006/relationships/header" Target="header7.xml"/><Relationship Id="rId22" Type="http://schemas.openxmlformats.org/officeDocument/2006/relationships/oleObject" Target="embeddings/oleObject7.bin"/><Relationship Id="rId43" Type="http://schemas.openxmlformats.org/officeDocument/2006/relationships/image" Target="media/image19.wmf"/><Relationship Id="rId64" Type="http://schemas.openxmlformats.org/officeDocument/2006/relationships/image" Target="media/image29.wmf"/><Relationship Id="rId118" Type="http://schemas.openxmlformats.org/officeDocument/2006/relationships/oleObject" Target="embeddings/oleObject56.bin"/><Relationship Id="rId139" Type="http://schemas.openxmlformats.org/officeDocument/2006/relationships/oleObject" Target="embeddings/oleObject70.bin"/><Relationship Id="rId85" Type="http://schemas.openxmlformats.org/officeDocument/2006/relationships/oleObject" Target="embeddings/oleObject39.bin"/><Relationship Id="rId150" Type="http://schemas.openxmlformats.org/officeDocument/2006/relationships/image" Target="media/image68.wmf"/><Relationship Id="rId171" Type="http://schemas.openxmlformats.org/officeDocument/2006/relationships/oleObject" Target="embeddings/oleObject87.bin"/><Relationship Id="rId192" Type="http://schemas.openxmlformats.org/officeDocument/2006/relationships/image" Target="media/image88.wmf"/><Relationship Id="rId206" Type="http://schemas.openxmlformats.org/officeDocument/2006/relationships/oleObject" Target="embeddings/oleObject104.bin"/><Relationship Id="rId227" Type="http://schemas.openxmlformats.org/officeDocument/2006/relationships/header" Target="header1.xml"/><Relationship Id="rId248" Type="http://schemas.openxmlformats.org/officeDocument/2006/relationships/image" Target="media/image117.png"/><Relationship Id="rId12" Type="http://schemas.openxmlformats.org/officeDocument/2006/relationships/oleObject" Target="embeddings/oleObject2.bin"/><Relationship Id="rId33" Type="http://schemas.openxmlformats.org/officeDocument/2006/relationships/image" Target="media/image14.wmf"/><Relationship Id="rId108" Type="http://schemas.openxmlformats.org/officeDocument/2006/relationships/oleObject" Target="embeddings/oleObject51.bin"/><Relationship Id="rId129" Type="http://schemas.openxmlformats.org/officeDocument/2006/relationships/oleObject" Target="embeddings/oleObject65.bin"/><Relationship Id="rId54" Type="http://schemas.openxmlformats.org/officeDocument/2006/relationships/oleObject" Target="embeddings/oleObject23.bin"/><Relationship Id="rId75" Type="http://schemas.openxmlformats.org/officeDocument/2006/relationships/oleObject" Target="embeddings/oleObject34.bin"/><Relationship Id="rId96" Type="http://schemas.openxmlformats.org/officeDocument/2006/relationships/image" Target="media/image45.wmf"/><Relationship Id="rId140" Type="http://schemas.openxmlformats.org/officeDocument/2006/relationships/image" Target="media/image63.wmf"/><Relationship Id="rId161" Type="http://schemas.openxmlformats.org/officeDocument/2006/relationships/oleObject" Target="embeddings/oleObject81.bin"/><Relationship Id="rId182" Type="http://schemas.openxmlformats.org/officeDocument/2006/relationships/image" Target="media/image83.wmf"/><Relationship Id="rId217" Type="http://schemas.openxmlformats.org/officeDocument/2006/relationships/image" Target="media/image101.wmf"/><Relationship Id="rId6" Type="http://schemas.openxmlformats.org/officeDocument/2006/relationships/footnotes" Target="footnotes.xml"/><Relationship Id="rId238" Type="http://schemas.openxmlformats.org/officeDocument/2006/relationships/package" Target="embeddings/Microsoft_Visio_Drawing6.vsdx"/><Relationship Id="rId259" Type="http://schemas.openxmlformats.org/officeDocument/2006/relationships/header" Target="header8.xml"/><Relationship Id="rId23" Type="http://schemas.openxmlformats.org/officeDocument/2006/relationships/image" Target="media/image9.wmf"/><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4.bin"/><Relationship Id="rId119" Type="http://schemas.openxmlformats.org/officeDocument/2006/relationships/oleObject" Target="embeddings/oleObject57.bin"/><Relationship Id="rId44" Type="http://schemas.openxmlformats.org/officeDocument/2006/relationships/oleObject" Target="embeddings/oleObject18.bin"/><Relationship Id="rId60" Type="http://schemas.openxmlformats.org/officeDocument/2006/relationships/oleObject" Target="embeddings/oleObject26.bin"/><Relationship Id="rId65" Type="http://schemas.openxmlformats.org/officeDocument/2006/relationships/oleObject" Target="embeddings/oleObject29.bin"/><Relationship Id="rId81" Type="http://schemas.openxmlformats.org/officeDocument/2006/relationships/oleObject" Target="embeddings/oleObject37.bin"/><Relationship Id="rId86" Type="http://schemas.openxmlformats.org/officeDocument/2006/relationships/image" Target="media/image40.wmf"/><Relationship Id="rId130" Type="http://schemas.openxmlformats.org/officeDocument/2006/relationships/image" Target="media/image58.wmf"/><Relationship Id="rId135" Type="http://schemas.openxmlformats.org/officeDocument/2006/relationships/oleObject" Target="embeddings/oleObject68.bin"/><Relationship Id="rId151" Type="http://schemas.openxmlformats.org/officeDocument/2006/relationships/oleObject" Target="embeddings/oleObject76.bin"/><Relationship Id="rId156" Type="http://schemas.openxmlformats.org/officeDocument/2006/relationships/image" Target="media/image71.wmf"/><Relationship Id="rId177" Type="http://schemas.openxmlformats.org/officeDocument/2006/relationships/oleObject" Target="embeddings/oleObject90.bin"/><Relationship Id="rId198" Type="http://schemas.openxmlformats.org/officeDocument/2006/relationships/image" Target="media/image91.wmf"/><Relationship Id="rId172" Type="http://schemas.openxmlformats.org/officeDocument/2006/relationships/image" Target="media/image78.wmf"/><Relationship Id="rId193" Type="http://schemas.openxmlformats.org/officeDocument/2006/relationships/oleObject" Target="embeddings/oleObject97.bin"/><Relationship Id="rId202" Type="http://schemas.openxmlformats.org/officeDocument/2006/relationships/oleObject" Target="embeddings/oleObject102.bin"/><Relationship Id="rId207" Type="http://schemas.openxmlformats.org/officeDocument/2006/relationships/image" Target="media/image95.wmf"/><Relationship Id="rId223" Type="http://schemas.openxmlformats.org/officeDocument/2006/relationships/image" Target="media/image105.emf"/><Relationship Id="rId228" Type="http://schemas.openxmlformats.org/officeDocument/2006/relationships/header" Target="header2.xml"/><Relationship Id="rId244" Type="http://schemas.openxmlformats.org/officeDocument/2006/relationships/image" Target="media/image113.png"/><Relationship Id="rId249" Type="http://schemas.openxmlformats.org/officeDocument/2006/relationships/image" Target="media/image118.e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image" Target="media/image51.wmf"/><Relationship Id="rId260" Type="http://schemas.openxmlformats.org/officeDocument/2006/relationships/footer" Target="footer7.xml"/><Relationship Id="rId265" Type="http://schemas.openxmlformats.org/officeDocument/2006/relationships/theme" Target="theme/theme1.xml"/><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5.wmf"/><Relationship Id="rId76" Type="http://schemas.openxmlformats.org/officeDocument/2006/relationships/image" Target="media/image35.wmf"/><Relationship Id="rId97" Type="http://schemas.openxmlformats.org/officeDocument/2006/relationships/oleObject" Target="embeddings/oleObject45.bin"/><Relationship Id="rId104" Type="http://schemas.openxmlformats.org/officeDocument/2006/relationships/oleObject" Target="embeddings/oleObject49.bin"/><Relationship Id="rId120" Type="http://schemas.openxmlformats.org/officeDocument/2006/relationships/oleObject" Target="embeddings/oleObject58.bin"/><Relationship Id="rId125" Type="http://schemas.openxmlformats.org/officeDocument/2006/relationships/oleObject" Target="embeddings/oleObject63.bin"/><Relationship Id="rId141" Type="http://schemas.openxmlformats.org/officeDocument/2006/relationships/oleObject" Target="embeddings/oleObject71.bin"/><Relationship Id="rId146" Type="http://schemas.openxmlformats.org/officeDocument/2006/relationships/image" Target="media/image66.wmf"/><Relationship Id="rId167" Type="http://schemas.openxmlformats.org/officeDocument/2006/relationships/oleObject" Target="embeddings/oleObject85.bin"/><Relationship Id="rId188" Type="http://schemas.openxmlformats.org/officeDocument/2006/relationships/image" Target="media/image86.wmf"/><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43.wmf"/><Relationship Id="rId162" Type="http://schemas.openxmlformats.org/officeDocument/2006/relationships/image" Target="media/image74.wmf"/><Relationship Id="rId183" Type="http://schemas.openxmlformats.org/officeDocument/2006/relationships/oleObject" Target="embeddings/oleObject92.bin"/><Relationship Id="rId213" Type="http://schemas.openxmlformats.org/officeDocument/2006/relationships/image" Target="media/image98.wmf"/><Relationship Id="rId218" Type="http://schemas.openxmlformats.org/officeDocument/2006/relationships/oleObject" Target="embeddings/oleObject109.bin"/><Relationship Id="rId234" Type="http://schemas.openxmlformats.org/officeDocument/2006/relationships/package" Target="embeddings/Microsoft_Visio_Drawing4.vsdx"/><Relationship Id="rId239" Type="http://schemas.openxmlformats.org/officeDocument/2006/relationships/image" Target="media/image110.emf"/><Relationship Id="rId2" Type="http://schemas.openxmlformats.org/officeDocument/2006/relationships/numbering" Target="numbering.xml"/><Relationship Id="rId29" Type="http://schemas.openxmlformats.org/officeDocument/2006/relationships/image" Target="media/image12.wmf"/><Relationship Id="rId250" Type="http://schemas.openxmlformats.org/officeDocument/2006/relationships/package" Target="embeddings/Microsoft_Visio_Drawing9.vsdx"/><Relationship Id="rId255" Type="http://schemas.openxmlformats.org/officeDocument/2006/relationships/footer" Target="footer5.xml"/><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0.wmf"/><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oleObject" Target="embeddings/oleObject52.bin"/><Relationship Id="rId115" Type="http://schemas.openxmlformats.org/officeDocument/2006/relationships/image" Target="media/image54.wmf"/><Relationship Id="rId131" Type="http://schemas.openxmlformats.org/officeDocument/2006/relationships/oleObject" Target="embeddings/oleObject66.bin"/><Relationship Id="rId136" Type="http://schemas.openxmlformats.org/officeDocument/2006/relationships/image" Target="media/image61.wmf"/><Relationship Id="rId157" Type="http://schemas.openxmlformats.org/officeDocument/2006/relationships/oleObject" Target="embeddings/oleObject79.bin"/><Relationship Id="rId178" Type="http://schemas.openxmlformats.org/officeDocument/2006/relationships/image" Target="media/image81.emf"/><Relationship Id="rId61" Type="http://schemas.openxmlformats.org/officeDocument/2006/relationships/oleObject" Target="embeddings/oleObject27.bin"/><Relationship Id="rId82" Type="http://schemas.openxmlformats.org/officeDocument/2006/relationships/image" Target="media/image38.wmf"/><Relationship Id="rId152" Type="http://schemas.openxmlformats.org/officeDocument/2006/relationships/image" Target="media/image69.wmf"/><Relationship Id="rId173" Type="http://schemas.openxmlformats.org/officeDocument/2006/relationships/oleObject" Target="embeddings/oleObject88.bin"/><Relationship Id="rId194" Type="http://schemas.openxmlformats.org/officeDocument/2006/relationships/image" Target="media/image89.wmf"/><Relationship Id="rId199" Type="http://schemas.openxmlformats.org/officeDocument/2006/relationships/oleObject" Target="embeddings/oleObject100.bin"/><Relationship Id="rId203" Type="http://schemas.openxmlformats.org/officeDocument/2006/relationships/image" Target="media/image93.wmf"/><Relationship Id="rId208" Type="http://schemas.openxmlformats.org/officeDocument/2006/relationships/oleObject" Target="embeddings/oleObject105.bin"/><Relationship Id="rId229" Type="http://schemas.openxmlformats.org/officeDocument/2006/relationships/footer" Target="footer1.xml"/><Relationship Id="rId19" Type="http://schemas.openxmlformats.org/officeDocument/2006/relationships/image" Target="media/image7.wmf"/><Relationship Id="rId224" Type="http://schemas.openxmlformats.org/officeDocument/2006/relationships/package" Target="embeddings/Microsoft_Visio_Drawing2.vsdx"/><Relationship Id="rId240" Type="http://schemas.openxmlformats.org/officeDocument/2006/relationships/package" Target="embeddings/Microsoft_Visio_Drawing7.vsdx"/><Relationship Id="rId245" Type="http://schemas.openxmlformats.org/officeDocument/2006/relationships/image" Target="media/image114.png"/><Relationship Id="rId261" Type="http://schemas.openxmlformats.org/officeDocument/2006/relationships/footer" Target="footer8.xml"/><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oleObject" Target="embeddings/oleObject24.bin"/><Relationship Id="rId77" Type="http://schemas.openxmlformats.org/officeDocument/2006/relationships/oleObject" Target="embeddings/oleObject35.bin"/><Relationship Id="rId100" Type="http://schemas.openxmlformats.org/officeDocument/2006/relationships/oleObject" Target="embeddings/oleObject47.bin"/><Relationship Id="rId105" Type="http://schemas.openxmlformats.org/officeDocument/2006/relationships/image" Target="media/image49.wmf"/><Relationship Id="rId126" Type="http://schemas.openxmlformats.org/officeDocument/2006/relationships/image" Target="media/image56.wmf"/><Relationship Id="rId147" Type="http://schemas.openxmlformats.org/officeDocument/2006/relationships/oleObject" Target="embeddings/oleObject74.bin"/><Relationship Id="rId168" Type="http://schemas.openxmlformats.org/officeDocument/2006/relationships/image" Target="media/image76.wmf"/><Relationship Id="rId8" Type="http://schemas.openxmlformats.org/officeDocument/2006/relationships/image" Target="media/image1.jpeg"/><Relationship Id="rId51" Type="http://schemas.openxmlformats.org/officeDocument/2006/relationships/image" Target="media/image23.wmf"/><Relationship Id="rId72" Type="http://schemas.openxmlformats.org/officeDocument/2006/relationships/image" Target="media/image33.wmf"/><Relationship Id="rId93" Type="http://schemas.openxmlformats.org/officeDocument/2006/relationships/oleObject" Target="embeddings/oleObject43.bin"/><Relationship Id="rId98" Type="http://schemas.openxmlformats.org/officeDocument/2006/relationships/image" Target="media/image46.wmf"/><Relationship Id="rId121" Type="http://schemas.openxmlformats.org/officeDocument/2006/relationships/oleObject" Target="embeddings/oleObject59.bin"/><Relationship Id="rId142" Type="http://schemas.openxmlformats.org/officeDocument/2006/relationships/image" Target="media/image64.wmf"/><Relationship Id="rId163" Type="http://schemas.openxmlformats.org/officeDocument/2006/relationships/oleObject" Target="embeddings/oleObject82.bin"/><Relationship Id="rId184" Type="http://schemas.openxmlformats.org/officeDocument/2006/relationships/image" Target="media/image84.wmf"/><Relationship Id="rId189" Type="http://schemas.openxmlformats.org/officeDocument/2006/relationships/oleObject" Target="embeddings/oleObject95.bin"/><Relationship Id="rId219" Type="http://schemas.openxmlformats.org/officeDocument/2006/relationships/image" Target="media/image102.png"/><Relationship Id="rId3" Type="http://schemas.openxmlformats.org/officeDocument/2006/relationships/styles" Target="styles.xml"/><Relationship Id="rId214" Type="http://schemas.openxmlformats.org/officeDocument/2006/relationships/oleObject" Target="embeddings/oleObject108.bin"/><Relationship Id="rId230" Type="http://schemas.openxmlformats.org/officeDocument/2006/relationships/footer" Target="footer2.xml"/><Relationship Id="rId235" Type="http://schemas.openxmlformats.org/officeDocument/2006/relationships/image" Target="media/image108.emf"/><Relationship Id="rId251" Type="http://schemas.openxmlformats.org/officeDocument/2006/relationships/image" Target="media/image119.png"/><Relationship Id="rId256" Type="http://schemas.openxmlformats.org/officeDocument/2006/relationships/header" Target="header6.xml"/><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oleObject" Target="embeddings/oleObject30.bin"/><Relationship Id="rId116" Type="http://schemas.openxmlformats.org/officeDocument/2006/relationships/oleObject" Target="embeddings/oleObject55.bin"/><Relationship Id="rId137" Type="http://schemas.openxmlformats.org/officeDocument/2006/relationships/oleObject" Target="embeddings/oleObject69.bin"/><Relationship Id="rId158" Type="http://schemas.openxmlformats.org/officeDocument/2006/relationships/image" Target="media/image72.wmf"/><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image" Target="media/image28.wmf"/><Relationship Id="rId83" Type="http://schemas.openxmlformats.org/officeDocument/2006/relationships/oleObject" Target="embeddings/oleObject38.bin"/><Relationship Id="rId88" Type="http://schemas.openxmlformats.org/officeDocument/2006/relationships/image" Target="media/image41.wmf"/><Relationship Id="rId111" Type="http://schemas.openxmlformats.org/officeDocument/2006/relationships/image" Target="media/image52.wmf"/><Relationship Id="rId132" Type="http://schemas.openxmlformats.org/officeDocument/2006/relationships/image" Target="media/image59.wmf"/><Relationship Id="rId153" Type="http://schemas.openxmlformats.org/officeDocument/2006/relationships/oleObject" Target="embeddings/oleObject77.bin"/><Relationship Id="rId174" Type="http://schemas.openxmlformats.org/officeDocument/2006/relationships/image" Target="media/image79.wmf"/><Relationship Id="rId179" Type="http://schemas.openxmlformats.org/officeDocument/2006/relationships/package" Target="embeddings/Microsoft_Visio_Drawing.vsdx"/><Relationship Id="rId195" Type="http://schemas.openxmlformats.org/officeDocument/2006/relationships/oleObject" Target="embeddings/oleObject98.bin"/><Relationship Id="rId209" Type="http://schemas.openxmlformats.org/officeDocument/2006/relationships/image" Target="media/image96.wmf"/><Relationship Id="rId190" Type="http://schemas.openxmlformats.org/officeDocument/2006/relationships/image" Target="media/image87.wmf"/><Relationship Id="rId204" Type="http://schemas.openxmlformats.org/officeDocument/2006/relationships/oleObject" Target="embeddings/oleObject103.bin"/><Relationship Id="rId220" Type="http://schemas.openxmlformats.org/officeDocument/2006/relationships/image" Target="media/image103.png"/><Relationship Id="rId225" Type="http://schemas.openxmlformats.org/officeDocument/2006/relationships/image" Target="media/image106.emf"/><Relationship Id="rId241" Type="http://schemas.openxmlformats.org/officeDocument/2006/relationships/image" Target="media/image111.emf"/><Relationship Id="rId246" Type="http://schemas.openxmlformats.org/officeDocument/2006/relationships/image" Target="media/image115.png"/><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image" Target="media/image26.wmf"/><Relationship Id="rId106" Type="http://schemas.openxmlformats.org/officeDocument/2006/relationships/oleObject" Target="embeddings/oleObject50.bin"/><Relationship Id="rId127" Type="http://schemas.openxmlformats.org/officeDocument/2006/relationships/oleObject" Target="embeddings/oleObject64.bin"/><Relationship Id="rId262" Type="http://schemas.openxmlformats.org/officeDocument/2006/relationships/header" Target="header9.xml"/><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oleObject" Target="embeddings/oleObject22.bin"/><Relationship Id="rId73" Type="http://schemas.openxmlformats.org/officeDocument/2006/relationships/oleObject" Target="embeddings/oleObject33.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6.bin"/><Relationship Id="rId101" Type="http://schemas.openxmlformats.org/officeDocument/2006/relationships/image" Target="media/image47.wmf"/><Relationship Id="rId122" Type="http://schemas.openxmlformats.org/officeDocument/2006/relationships/oleObject" Target="embeddings/oleObject60.bin"/><Relationship Id="rId143" Type="http://schemas.openxmlformats.org/officeDocument/2006/relationships/oleObject" Target="embeddings/oleObject72.bin"/><Relationship Id="rId148" Type="http://schemas.openxmlformats.org/officeDocument/2006/relationships/image" Target="media/image67.wmf"/><Relationship Id="rId164" Type="http://schemas.openxmlformats.org/officeDocument/2006/relationships/image" Target="media/image75.wmf"/><Relationship Id="rId169" Type="http://schemas.openxmlformats.org/officeDocument/2006/relationships/oleObject" Target="embeddings/oleObject86.bin"/><Relationship Id="rId185" Type="http://schemas.openxmlformats.org/officeDocument/2006/relationships/oleObject" Target="embeddings/oleObject93.bin"/><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82.wmf"/><Relationship Id="rId210" Type="http://schemas.openxmlformats.org/officeDocument/2006/relationships/oleObject" Target="embeddings/oleObject106.bin"/><Relationship Id="rId215" Type="http://schemas.openxmlformats.org/officeDocument/2006/relationships/image" Target="media/image99.png"/><Relationship Id="rId236" Type="http://schemas.openxmlformats.org/officeDocument/2006/relationships/package" Target="embeddings/Microsoft_Visio_Drawing5.vsdx"/><Relationship Id="rId257" Type="http://schemas.openxmlformats.org/officeDocument/2006/relationships/footer" Target="footer6.xml"/><Relationship Id="rId26" Type="http://schemas.openxmlformats.org/officeDocument/2006/relationships/oleObject" Target="embeddings/oleObject9.bin"/><Relationship Id="rId231" Type="http://schemas.openxmlformats.org/officeDocument/2006/relationships/header" Target="header3.xml"/><Relationship Id="rId252" Type="http://schemas.openxmlformats.org/officeDocument/2006/relationships/header" Target="header4.xml"/><Relationship Id="rId47" Type="http://schemas.openxmlformats.org/officeDocument/2006/relationships/image" Target="media/image21.wmf"/><Relationship Id="rId68" Type="http://schemas.openxmlformats.org/officeDocument/2006/relationships/image" Target="media/image31.wmf"/><Relationship Id="rId89" Type="http://schemas.openxmlformats.org/officeDocument/2006/relationships/oleObject" Target="embeddings/oleObject41.bin"/><Relationship Id="rId112" Type="http://schemas.openxmlformats.org/officeDocument/2006/relationships/oleObject" Target="embeddings/oleObject53.bin"/><Relationship Id="rId133" Type="http://schemas.openxmlformats.org/officeDocument/2006/relationships/oleObject" Target="embeddings/oleObject67.bin"/><Relationship Id="rId154" Type="http://schemas.openxmlformats.org/officeDocument/2006/relationships/image" Target="media/image70.wmf"/><Relationship Id="rId175" Type="http://schemas.openxmlformats.org/officeDocument/2006/relationships/oleObject" Target="embeddings/oleObject89.bin"/><Relationship Id="rId196" Type="http://schemas.openxmlformats.org/officeDocument/2006/relationships/image" Target="media/image90.wmf"/><Relationship Id="rId200" Type="http://schemas.openxmlformats.org/officeDocument/2006/relationships/image" Target="media/image92.wmf"/><Relationship Id="rId16" Type="http://schemas.openxmlformats.org/officeDocument/2006/relationships/oleObject" Target="embeddings/oleObject4.bin"/><Relationship Id="rId221" Type="http://schemas.openxmlformats.org/officeDocument/2006/relationships/image" Target="media/image104.emf"/><Relationship Id="rId242" Type="http://schemas.openxmlformats.org/officeDocument/2006/relationships/package" Target="embeddings/Microsoft_Visio_Drawing8.vsdx"/><Relationship Id="rId263" Type="http://schemas.openxmlformats.org/officeDocument/2006/relationships/footer" Target="footer9.xml"/><Relationship Id="rId37" Type="http://schemas.openxmlformats.org/officeDocument/2006/relationships/image" Target="media/image16.wmf"/><Relationship Id="rId58" Type="http://schemas.openxmlformats.org/officeDocument/2006/relationships/oleObject" Target="embeddings/oleObject25.bin"/><Relationship Id="rId79" Type="http://schemas.openxmlformats.org/officeDocument/2006/relationships/oleObject" Target="embeddings/oleObject36.bin"/><Relationship Id="rId102" Type="http://schemas.openxmlformats.org/officeDocument/2006/relationships/oleObject" Target="embeddings/oleObject48.bin"/><Relationship Id="rId123" Type="http://schemas.openxmlformats.org/officeDocument/2006/relationships/oleObject" Target="embeddings/oleObject61.bin"/><Relationship Id="rId144" Type="http://schemas.openxmlformats.org/officeDocument/2006/relationships/image" Target="media/image65.wmf"/><Relationship Id="rId90" Type="http://schemas.openxmlformats.org/officeDocument/2006/relationships/image" Target="media/image42.wmf"/><Relationship Id="rId165" Type="http://schemas.openxmlformats.org/officeDocument/2006/relationships/oleObject" Target="embeddings/oleObject83.bin"/><Relationship Id="rId186" Type="http://schemas.openxmlformats.org/officeDocument/2006/relationships/image" Target="media/image85.wmf"/><Relationship Id="rId211" Type="http://schemas.openxmlformats.org/officeDocument/2006/relationships/image" Target="media/image97.wmf"/><Relationship Id="rId232" Type="http://schemas.openxmlformats.org/officeDocument/2006/relationships/footer" Target="footer3.xml"/><Relationship Id="rId253" Type="http://schemas.openxmlformats.org/officeDocument/2006/relationships/header" Target="header5.xml"/><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oleObject" Target="embeddings/oleObject31.bin"/><Relationship Id="rId113" Type="http://schemas.openxmlformats.org/officeDocument/2006/relationships/image" Target="media/image53.wmf"/><Relationship Id="rId134" Type="http://schemas.openxmlformats.org/officeDocument/2006/relationships/image" Target="media/image60.wmf"/><Relationship Id="rId80" Type="http://schemas.openxmlformats.org/officeDocument/2006/relationships/image" Target="media/image37.wmf"/><Relationship Id="rId155" Type="http://schemas.openxmlformats.org/officeDocument/2006/relationships/oleObject" Target="embeddings/oleObject78.bin"/><Relationship Id="rId176" Type="http://schemas.openxmlformats.org/officeDocument/2006/relationships/image" Target="media/image80.wmf"/><Relationship Id="rId197" Type="http://schemas.openxmlformats.org/officeDocument/2006/relationships/oleObject" Target="embeddings/oleObject99.bin"/><Relationship Id="rId201" Type="http://schemas.openxmlformats.org/officeDocument/2006/relationships/oleObject" Target="embeddings/oleObject101.bin"/><Relationship Id="rId222" Type="http://schemas.openxmlformats.org/officeDocument/2006/relationships/package" Target="embeddings/Microsoft_Visio_Drawing1.vsdx"/><Relationship Id="rId243" Type="http://schemas.openxmlformats.org/officeDocument/2006/relationships/image" Target="media/image112.emf"/><Relationship Id="rId264" Type="http://schemas.openxmlformats.org/officeDocument/2006/relationships/fontTable" Target="fontTable.xml"/><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image" Target="media/image27.wmf"/><Relationship Id="rId103" Type="http://schemas.openxmlformats.org/officeDocument/2006/relationships/image" Target="media/image48.wmf"/><Relationship Id="rId124" Type="http://schemas.openxmlformats.org/officeDocument/2006/relationships/oleObject" Target="embeddings/oleObject62.bin"/><Relationship Id="rId70" Type="http://schemas.openxmlformats.org/officeDocument/2006/relationships/image" Target="media/image32.wmf"/><Relationship Id="rId91" Type="http://schemas.openxmlformats.org/officeDocument/2006/relationships/oleObject" Target="embeddings/oleObject42.bin"/><Relationship Id="rId145" Type="http://schemas.openxmlformats.org/officeDocument/2006/relationships/oleObject" Target="embeddings/oleObject73.bin"/><Relationship Id="rId166" Type="http://schemas.openxmlformats.org/officeDocument/2006/relationships/oleObject" Target="embeddings/oleObject84.bin"/><Relationship Id="rId187" Type="http://schemas.openxmlformats.org/officeDocument/2006/relationships/oleObject" Target="embeddings/oleObject94.bin"/><Relationship Id="rId1" Type="http://schemas.openxmlformats.org/officeDocument/2006/relationships/customXml" Target="../customXml/item1.xml"/><Relationship Id="rId212" Type="http://schemas.openxmlformats.org/officeDocument/2006/relationships/oleObject" Target="embeddings/oleObject107.bin"/><Relationship Id="rId233" Type="http://schemas.openxmlformats.org/officeDocument/2006/relationships/image" Target="media/image107.emf"/><Relationship Id="rId25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592AA-1328-4E3B-957B-1E4FCA16A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1027</TotalTime>
  <Pages>57</Pages>
  <Words>13708</Words>
  <Characters>78140</Characters>
  <Application>Microsoft Office Word</Application>
  <DocSecurity>0</DocSecurity>
  <Lines>651</Lines>
  <Paragraphs>183</Paragraphs>
  <ScaleCrop>false</ScaleCrop>
  <Company/>
  <LinksUpToDate>false</LinksUpToDate>
  <CharactersWithSpaces>91665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Wang (2106352)</dc:creator>
  <cp:keywords/>
  <dc:description/>
  <cp:lastModifiedBy>Ben Wang (2106352)</cp:lastModifiedBy>
  <cp:revision>21</cp:revision>
  <dcterms:created xsi:type="dcterms:W3CDTF">2022-09-04T16:44:00Z</dcterms:created>
  <dcterms:modified xsi:type="dcterms:W3CDTF">2022-09-06T16:19:00Z</dcterms:modified>
</cp:coreProperties>
</file>