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p>
    <w:p w14:paraId="5BA530A9" w14:textId="113E70D4" w:rsidR="002E250A" w:rsidRPr="002A15F9" w:rsidRDefault="002A15F9" w:rsidP="002A15F9">
      <w:pPr>
        <w:pBdr>
          <w:top w:val="single" w:sz="4" w:space="1" w:color="auto"/>
          <w:left w:val="single" w:sz="4" w:space="4" w:color="auto"/>
          <w:bottom w:val="single" w:sz="4" w:space="17" w:color="auto"/>
          <w:right w:val="single" w:sz="4" w:space="4" w:color="auto"/>
        </w:pBdr>
        <w:jc w:val="center"/>
        <w:rPr>
          <w:rFonts w:asciiTheme="minorHAnsi" w:hAnsiTheme="minorHAnsi" w:cstheme="minorHAnsi"/>
          <w:color w:val="000000" w:themeColor="text1"/>
          <w:sz w:val="40"/>
        </w:rPr>
      </w:pPr>
      <w:r w:rsidRPr="003B1607">
        <w:rPr>
          <w:rFonts w:asciiTheme="minorHAnsi" w:hAnsiTheme="minorHAnsi" w:cstheme="minorHAnsi"/>
          <w:color w:val="000000" w:themeColor="text1"/>
          <w:sz w:val="40"/>
        </w:rPr>
        <w:t xml:space="preserve">NATURE’S TABLE FOOD CLINIC RESTAURANT </w:t>
      </w:r>
      <w:r>
        <w:rPr>
          <w:rFonts w:asciiTheme="minorHAnsi" w:hAnsiTheme="minorHAnsi" w:cstheme="minorHAnsi"/>
          <w:color w:val="000000" w:themeColor="text1"/>
          <w:sz w:val="40"/>
        </w:rPr>
        <w:t>HEALTHY EATING CONCEPT</w:t>
      </w: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Pr="00250425" w:rsidRDefault="002E250A"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3E595939" w14:textId="5207B2C4" w:rsidR="002E250A" w:rsidRPr="00250425" w:rsidRDefault="001456A8" w:rsidP="00EF216C">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67D6134C"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4071C883"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Riccardo Stefanelli</w:t>
            </w:r>
          </w:p>
        </w:tc>
        <w:tc>
          <w:tcPr>
            <w:tcW w:w="3118" w:type="dxa"/>
          </w:tcPr>
          <w:p w14:paraId="47EC8CE7" w14:textId="60513A40"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2216158</w:t>
            </w:r>
          </w:p>
        </w:tc>
      </w:tr>
      <w:tr w:rsidR="00EF216C" w:rsidRPr="00250425" w14:paraId="7A7A09A0" w14:textId="77777777" w:rsidTr="00EF216C">
        <w:tc>
          <w:tcPr>
            <w:tcW w:w="5949" w:type="dxa"/>
          </w:tcPr>
          <w:p w14:paraId="47640598" w14:textId="349A0609"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Fruzsina Valoczki</w:t>
            </w:r>
          </w:p>
        </w:tc>
        <w:tc>
          <w:tcPr>
            <w:tcW w:w="3118" w:type="dxa"/>
          </w:tcPr>
          <w:p w14:paraId="633762FF" w14:textId="2F5F7F4B"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2223630</w:t>
            </w:r>
          </w:p>
        </w:tc>
      </w:tr>
      <w:tr w:rsidR="00EF216C" w:rsidRPr="00250425" w14:paraId="69AFE6B4" w14:textId="77777777" w:rsidTr="00EF216C">
        <w:tc>
          <w:tcPr>
            <w:tcW w:w="5949" w:type="dxa"/>
          </w:tcPr>
          <w:p w14:paraId="36D03523" w14:textId="3A837106"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Mariana Mironov</w:t>
            </w:r>
          </w:p>
        </w:tc>
        <w:tc>
          <w:tcPr>
            <w:tcW w:w="3118" w:type="dxa"/>
          </w:tcPr>
          <w:p w14:paraId="6C935CD9" w14:textId="691249AA"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2232725</w:t>
            </w:r>
          </w:p>
        </w:tc>
      </w:tr>
      <w:tr w:rsidR="00EF216C" w:rsidRPr="00250425" w14:paraId="65DF2CD9" w14:textId="77777777" w:rsidTr="00EF216C">
        <w:tc>
          <w:tcPr>
            <w:tcW w:w="5949" w:type="dxa"/>
          </w:tcPr>
          <w:p w14:paraId="1C32741D" w14:textId="402D8ACB"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Vasile Florin Buzan</w:t>
            </w:r>
          </w:p>
        </w:tc>
        <w:tc>
          <w:tcPr>
            <w:tcW w:w="3118" w:type="dxa"/>
          </w:tcPr>
          <w:p w14:paraId="569D4584" w14:textId="4DBC97C1" w:rsidR="00EF216C" w:rsidRPr="00250425" w:rsidRDefault="002A15F9" w:rsidP="002E250A">
            <w:pPr>
              <w:jc w:val="center"/>
              <w:rPr>
                <w:rFonts w:asciiTheme="minorHAnsi" w:hAnsiTheme="minorHAnsi" w:cstheme="minorHAnsi"/>
                <w:sz w:val="40"/>
                <w:lang w:val="nl-NL"/>
              </w:rPr>
            </w:pPr>
            <w:r>
              <w:rPr>
                <w:rFonts w:asciiTheme="minorHAnsi" w:hAnsiTheme="minorHAnsi" w:cstheme="minorHAnsi"/>
                <w:sz w:val="40"/>
                <w:lang w:val="nl-NL"/>
              </w:rPr>
              <w:t>2222994</w:t>
            </w:r>
          </w:p>
        </w:tc>
      </w:tr>
      <w:tr w:rsidR="00EF216C" w:rsidRPr="00250425" w14:paraId="2A0194DF" w14:textId="77777777" w:rsidTr="00EF216C">
        <w:tc>
          <w:tcPr>
            <w:tcW w:w="5949" w:type="dxa"/>
          </w:tcPr>
          <w:p w14:paraId="3DC86DDA" w14:textId="77777777" w:rsidR="00EF216C" w:rsidRPr="00250425" w:rsidRDefault="00EF216C" w:rsidP="002E250A">
            <w:pPr>
              <w:jc w:val="center"/>
              <w:rPr>
                <w:rFonts w:asciiTheme="minorHAnsi" w:hAnsiTheme="minorHAnsi" w:cstheme="minorHAnsi"/>
                <w:sz w:val="40"/>
                <w:lang w:val="nl-NL"/>
              </w:rPr>
            </w:pPr>
          </w:p>
        </w:tc>
        <w:tc>
          <w:tcPr>
            <w:tcW w:w="3118" w:type="dxa"/>
          </w:tcPr>
          <w:p w14:paraId="4D2B290C" w14:textId="77777777" w:rsidR="00EF216C" w:rsidRPr="00250425" w:rsidRDefault="00EF216C" w:rsidP="002E250A">
            <w:pPr>
              <w:jc w:val="center"/>
              <w:rPr>
                <w:rFonts w:asciiTheme="minorHAnsi" w:hAnsiTheme="minorHAnsi" w:cstheme="minorHAnsi"/>
                <w:sz w:val="40"/>
                <w:lang w:val="nl-NL"/>
              </w:rPr>
            </w:pPr>
          </w:p>
        </w:tc>
      </w:tr>
      <w:tr w:rsidR="00EF216C" w:rsidRPr="00250425" w14:paraId="31079DD5" w14:textId="77777777" w:rsidTr="00EF216C">
        <w:tc>
          <w:tcPr>
            <w:tcW w:w="5949" w:type="dxa"/>
          </w:tcPr>
          <w:p w14:paraId="19B8E796" w14:textId="77777777" w:rsidR="00EF216C" w:rsidRPr="00250425" w:rsidRDefault="00EF216C" w:rsidP="002E250A">
            <w:pPr>
              <w:jc w:val="center"/>
              <w:rPr>
                <w:rFonts w:asciiTheme="minorHAnsi" w:hAnsiTheme="minorHAnsi" w:cstheme="minorHAnsi"/>
                <w:sz w:val="40"/>
                <w:lang w:val="nl-NL"/>
              </w:rPr>
            </w:pPr>
          </w:p>
        </w:tc>
        <w:tc>
          <w:tcPr>
            <w:tcW w:w="3118" w:type="dxa"/>
          </w:tcPr>
          <w:p w14:paraId="65991E49" w14:textId="77777777" w:rsidR="00EF216C" w:rsidRPr="00250425" w:rsidRDefault="00EF216C" w:rsidP="002E250A">
            <w:pPr>
              <w:jc w:val="center"/>
              <w:rPr>
                <w:rFonts w:asciiTheme="minorHAnsi" w:hAnsiTheme="minorHAnsi" w:cstheme="minorHAnsi"/>
                <w:sz w:val="40"/>
                <w:lang w:val="nl-NL"/>
              </w:rPr>
            </w:pPr>
          </w:p>
        </w:tc>
      </w:tr>
    </w:tbl>
    <w:p w14:paraId="724A2E21" w14:textId="77777777" w:rsidR="002E250A" w:rsidRPr="00250425" w:rsidRDefault="002E250A" w:rsidP="002E250A">
      <w:pPr>
        <w:jc w:val="center"/>
        <w:rPr>
          <w:rFonts w:asciiTheme="minorHAnsi" w:hAnsiTheme="minorHAnsi" w:cstheme="minorHAnsi"/>
          <w:sz w:val="40"/>
          <w:lang w:val="nl-NL"/>
        </w:rPr>
      </w:pPr>
    </w:p>
    <w:p w14:paraId="22D8A366" w14:textId="555A3299"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33B17">
        <w:rPr>
          <w:rFonts w:asciiTheme="minorHAnsi" w:hAnsiTheme="minorHAnsi" w:cstheme="minorHAnsi"/>
          <w:sz w:val="40"/>
          <w:u w:val="single"/>
        </w:rPr>
        <w:t>0</w:t>
      </w:r>
      <w:r w:rsidR="002A15F9" w:rsidRPr="002A15F9">
        <w:rPr>
          <w:rFonts w:asciiTheme="minorHAnsi" w:hAnsiTheme="minorHAnsi" w:cstheme="minorHAnsi"/>
          <w:sz w:val="40"/>
          <w:u w:val="single"/>
        </w:rPr>
        <w:t>3/</w:t>
      </w:r>
      <w:r w:rsidR="00D33B17">
        <w:rPr>
          <w:rFonts w:asciiTheme="minorHAnsi" w:hAnsiTheme="minorHAnsi" w:cstheme="minorHAnsi"/>
          <w:sz w:val="40"/>
          <w:u w:val="single"/>
        </w:rPr>
        <w:t>06</w:t>
      </w:r>
      <w:r w:rsidR="002A15F9" w:rsidRPr="002A15F9">
        <w:rPr>
          <w:rFonts w:asciiTheme="minorHAnsi" w:hAnsiTheme="minorHAnsi" w:cstheme="minorHAnsi"/>
          <w:sz w:val="40"/>
          <w:u w:val="single"/>
        </w:rPr>
        <w:t>/2024</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7C1052D3"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2A15F9" w:rsidRPr="002A15F9">
        <w:rPr>
          <w:rFonts w:asciiTheme="minorHAnsi" w:hAnsiTheme="minorHAnsi" w:cstheme="minorHAnsi"/>
          <w:sz w:val="40"/>
          <w:u w:val="single"/>
        </w:rPr>
        <w:t>Charlotte Joyner</w:t>
      </w:r>
    </w:p>
    <w:p w14:paraId="52E1A2EA" w14:textId="77777777" w:rsidR="002E250A" w:rsidRPr="00250425" w:rsidRDefault="002E250A" w:rsidP="002E250A">
      <w:pPr>
        <w:jc w:val="center"/>
        <w:rPr>
          <w:rFonts w:asciiTheme="minorHAnsi" w:hAnsiTheme="minorHAnsi" w:cstheme="minorHAnsi"/>
          <w:sz w:val="40"/>
        </w:rPr>
      </w:pPr>
    </w:p>
    <w:p w14:paraId="3533D448" w14:textId="2378C31D" w:rsidR="002E250A" w:rsidRPr="00250425"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939"/>
        <w:gridCol w:w="1552"/>
        <w:gridCol w:w="3373"/>
        <w:gridCol w:w="1823"/>
        <w:gridCol w:w="250"/>
        <w:gridCol w:w="1134"/>
      </w:tblGrid>
      <w:tr w:rsidR="00250425" w:rsidRPr="00250425" w14:paraId="62E2933F" w14:textId="77777777" w:rsidTr="00152127">
        <w:tc>
          <w:tcPr>
            <w:tcW w:w="939"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25" w:type="dxa"/>
            <w:gridSpan w:val="2"/>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7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34"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152127">
        <w:tc>
          <w:tcPr>
            <w:tcW w:w="939"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25" w:type="dxa"/>
            <w:gridSpan w:val="2"/>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73" w:type="dxa"/>
            <w:gridSpan w:val="2"/>
            <w:shd w:val="clear" w:color="auto" w:fill="auto"/>
          </w:tcPr>
          <w:p w14:paraId="69D3410E" w14:textId="779022D1" w:rsidR="002E250A" w:rsidRPr="00EB0344" w:rsidRDefault="00EB0344" w:rsidP="00573D40">
            <w:pPr>
              <w:spacing w:before="120" w:after="120"/>
              <w:rPr>
                <w:rFonts w:asciiTheme="minorHAnsi" w:hAnsiTheme="minorHAnsi" w:cstheme="minorHAnsi"/>
                <w:b/>
                <w:bCs/>
                <w:sz w:val="28"/>
                <w:szCs w:val="28"/>
              </w:rPr>
            </w:pPr>
            <w:r w:rsidRPr="00EB0344">
              <w:rPr>
                <w:rFonts w:asciiTheme="minorHAnsi" w:hAnsiTheme="minorHAnsi" w:cstheme="minorHAnsi"/>
                <w:b/>
                <w:bCs/>
                <w:sz w:val="28"/>
                <w:szCs w:val="28"/>
              </w:rPr>
              <w:t>2</w:t>
            </w:r>
          </w:p>
        </w:tc>
        <w:tc>
          <w:tcPr>
            <w:tcW w:w="1134"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152127">
        <w:tc>
          <w:tcPr>
            <w:tcW w:w="939"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25" w:type="dxa"/>
            <w:gridSpan w:val="2"/>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73" w:type="dxa"/>
            <w:gridSpan w:val="2"/>
            <w:shd w:val="clear" w:color="auto" w:fill="auto"/>
          </w:tcPr>
          <w:p w14:paraId="3B926AEC" w14:textId="36C5F4C2" w:rsidR="002E250A" w:rsidRPr="00EB0344" w:rsidRDefault="00EB0344" w:rsidP="00573D40">
            <w:pPr>
              <w:spacing w:before="120" w:after="120"/>
              <w:rPr>
                <w:rFonts w:asciiTheme="minorHAnsi" w:hAnsiTheme="minorHAnsi" w:cstheme="minorHAnsi"/>
                <w:b/>
                <w:bCs/>
                <w:sz w:val="28"/>
                <w:szCs w:val="28"/>
              </w:rPr>
            </w:pPr>
            <w:r w:rsidRPr="00EB0344">
              <w:rPr>
                <w:rFonts w:asciiTheme="minorHAnsi" w:hAnsiTheme="minorHAnsi" w:cstheme="minorHAnsi"/>
                <w:b/>
                <w:bCs/>
                <w:sz w:val="28"/>
                <w:szCs w:val="28"/>
              </w:rPr>
              <w:t>3</w:t>
            </w:r>
            <w:r w:rsidR="006018A7">
              <w:rPr>
                <w:rFonts w:asciiTheme="minorHAnsi" w:hAnsiTheme="minorHAnsi" w:cstheme="minorHAnsi"/>
                <w:b/>
                <w:bCs/>
                <w:sz w:val="28"/>
                <w:szCs w:val="28"/>
              </w:rPr>
              <w:t>-4</w:t>
            </w:r>
          </w:p>
        </w:tc>
        <w:tc>
          <w:tcPr>
            <w:tcW w:w="1134"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152127">
        <w:tc>
          <w:tcPr>
            <w:tcW w:w="939"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25" w:type="dxa"/>
            <w:gridSpan w:val="2"/>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73" w:type="dxa"/>
            <w:gridSpan w:val="2"/>
            <w:shd w:val="clear" w:color="auto" w:fill="auto"/>
          </w:tcPr>
          <w:p w14:paraId="76A45710" w14:textId="34464A00" w:rsidR="002E250A" w:rsidRPr="00C0613D" w:rsidRDefault="00C0613D" w:rsidP="00573D40">
            <w:pPr>
              <w:spacing w:before="120" w:after="120"/>
              <w:rPr>
                <w:rFonts w:asciiTheme="minorHAnsi" w:hAnsiTheme="minorHAnsi" w:cstheme="minorHAnsi"/>
                <w:b/>
                <w:bCs/>
                <w:sz w:val="28"/>
                <w:szCs w:val="28"/>
              </w:rPr>
            </w:pPr>
            <w:r w:rsidRPr="00C0613D">
              <w:rPr>
                <w:rFonts w:asciiTheme="minorHAnsi" w:hAnsiTheme="minorHAnsi" w:cstheme="minorHAnsi"/>
                <w:b/>
                <w:bCs/>
                <w:sz w:val="28"/>
                <w:szCs w:val="28"/>
              </w:rPr>
              <w:t>4-</w:t>
            </w:r>
            <w:r w:rsidR="000E554D">
              <w:rPr>
                <w:rFonts w:asciiTheme="minorHAnsi" w:hAnsiTheme="minorHAnsi" w:cstheme="minorHAnsi"/>
                <w:b/>
                <w:bCs/>
                <w:sz w:val="28"/>
                <w:szCs w:val="28"/>
              </w:rPr>
              <w:t>8</w:t>
            </w:r>
          </w:p>
        </w:tc>
        <w:tc>
          <w:tcPr>
            <w:tcW w:w="1134"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152127">
        <w:tc>
          <w:tcPr>
            <w:tcW w:w="939"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25" w:type="dxa"/>
            <w:gridSpan w:val="2"/>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73" w:type="dxa"/>
            <w:gridSpan w:val="2"/>
            <w:shd w:val="clear" w:color="auto" w:fill="auto"/>
          </w:tcPr>
          <w:p w14:paraId="32AF5A65" w14:textId="02E32781" w:rsidR="002E250A" w:rsidRPr="00C0613D" w:rsidRDefault="00C0613D" w:rsidP="00573D40">
            <w:pPr>
              <w:spacing w:before="120" w:after="120"/>
              <w:rPr>
                <w:rFonts w:asciiTheme="minorHAnsi" w:hAnsiTheme="minorHAnsi" w:cstheme="minorHAnsi"/>
                <w:b/>
                <w:bCs/>
                <w:sz w:val="28"/>
                <w:szCs w:val="28"/>
              </w:rPr>
            </w:pPr>
            <w:r w:rsidRPr="00C0613D">
              <w:rPr>
                <w:rFonts w:asciiTheme="minorHAnsi" w:hAnsiTheme="minorHAnsi" w:cstheme="minorHAnsi"/>
                <w:b/>
                <w:bCs/>
                <w:sz w:val="28"/>
                <w:szCs w:val="28"/>
              </w:rPr>
              <w:t>8</w:t>
            </w:r>
            <w:r>
              <w:rPr>
                <w:rFonts w:asciiTheme="minorHAnsi" w:hAnsiTheme="minorHAnsi" w:cstheme="minorHAnsi"/>
                <w:b/>
                <w:bCs/>
                <w:sz w:val="28"/>
                <w:szCs w:val="28"/>
              </w:rPr>
              <w:t>-11</w:t>
            </w:r>
          </w:p>
        </w:tc>
        <w:tc>
          <w:tcPr>
            <w:tcW w:w="1134"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152127">
        <w:tc>
          <w:tcPr>
            <w:tcW w:w="939"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25" w:type="dxa"/>
            <w:gridSpan w:val="2"/>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73" w:type="dxa"/>
            <w:gridSpan w:val="2"/>
            <w:shd w:val="clear" w:color="auto" w:fill="auto"/>
          </w:tcPr>
          <w:p w14:paraId="300AEFF5" w14:textId="1E5ABCFC" w:rsidR="002E250A" w:rsidRPr="00C0613D" w:rsidRDefault="00C0613D" w:rsidP="00573D40">
            <w:pPr>
              <w:spacing w:before="120" w:after="120"/>
              <w:rPr>
                <w:rFonts w:asciiTheme="minorHAnsi" w:hAnsiTheme="minorHAnsi" w:cstheme="minorHAnsi"/>
                <w:b/>
                <w:bCs/>
                <w:sz w:val="28"/>
                <w:szCs w:val="28"/>
              </w:rPr>
            </w:pPr>
            <w:r w:rsidRPr="00C0613D">
              <w:rPr>
                <w:rFonts w:asciiTheme="minorHAnsi" w:hAnsiTheme="minorHAnsi" w:cstheme="minorHAnsi"/>
                <w:b/>
                <w:bCs/>
                <w:sz w:val="28"/>
                <w:szCs w:val="28"/>
              </w:rPr>
              <w:t>11-12</w:t>
            </w:r>
          </w:p>
        </w:tc>
        <w:tc>
          <w:tcPr>
            <w:tcW w:w="1134"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152127">
        <w:tc>
          <w:tcPr>
            <w:tcW w:w="939"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25" w:type="dxa"/>
            <w:gridSpan w:val="2"/>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73" w:type="dxa"/>
            <w:gridSpan w:val="2"/>
            <w:shd w:val="clear" w:color="auto" w:fill="auto"/>
          </w:tcPr>
          <w:p w14:paraId="03A21D3E" w14:textId="1191F71B" w:rsidR="002E250A" w:rsidRPr="00C0613D" w:rsidRDefault="00C0613D" w:rsidP="00573D40">
            <w:pPr>
              <w:spacing w:before="120" w:after="120"/>
              <w:rPr>
                <w:rFonts w:asciiTheme="minorHAnsi" w:hAnsiTheme="minorHAnsi" w:cstheme="minorHAnsi"/>
                <w:b/>
                <w:bCs/>
                <w:sz w:val="28"/>
                <w:szCs w:val="28"/>
              </w:rPr>
            </w:pPr>
            <w:r w:rsidRPr="00C0613D">
              <w:rPr>
                <w:rFonts w:asciiTheme="minorHAnsi" w:hAnsiTheme="minorHAnsi" w:cstheme="minorHAnsi"/>
                <w:b/>
                <w:bCs/>
                <w:sz w:val="28"/>
                <w:szCs w:val="28"/>
              </w:rPr>
              <w:t>12-13</w:t>
            </w:r>
          </w:p>
        </w:tc>
        <w:tc>
          <w:tcPr>
            <w:tcW w:w="1134"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152127">
        <w:tc>
          <w:tcPr>
            <w:tcW w:w="939"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25" w:type="dxa"/>
            <w:gridSpan w:val="2"/>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73" w:type="dxa"/>
            <w:gridSpan w:val="2"/>
            <w:shd w:val="clear" w:color="auto" w:fill="auto"/>
          </w:tcPr>
          <w:p w14:paraId="2063BFAC" w14:textId="06BADCB8" w:rsidR="002E250A" w:rsidRPr="00C0613D" w:rsidRDefault="006018A7" w:rsidP="00573D40">
            <w:pPr>
              <w:spacing w:before="120" w:after="120"/>
              <w:rPr>
                <w:rFonts w:asciiTheme="minorHAnsi" w:hAnsiTheme="minorHAnsi" w:cstheme="minorHAnsi"/>
                <w:b/>
                <w:bCs/>
                <w:sz w:val="28"/>
                <w:szCs w:val="28"/>
              </w:rPr>
            </w:pPr>
            <w:r>
              <w:rPr>
                <w:rFonts w:asciiTheme="minorHAnsi" w:hAnsiTheme="minorHAnsi" w:cstheme="minorHAnsi"/>
                <w:b/>
                <w:bCs/>
                <w:sz w:val="28"/>
                <w:szCs w:val="28"/>
              </w:rPr>
              <w:t>14</w:t>
            </w:r>
          </w:p>
        </w:tc>
        <w:tc>
          <w:tcPr>
            <w:tcW w:w="1134"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152127">
        <w:tc>
          <w:tcPr>
            <w:tcW w:w="939"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25" w:type="dxa"/>
            <w:gridSpan w:val="2"/>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7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34"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152127">
        <w:tc>
          <w:tcPr>
            <w:tcW w:w="2491" w:type="dxa"/>
            <w:gridSpan w:val="2"/>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196"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34"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152127">
        <w:tc>
          <w:tcPr>
            <w:tcW w:w="2491" w:type="dxa"/>
            <w:gridSpan w:val="2"/>
            <w:shd w:val="clear" w:color="auto" w:fill="auto"/>
          </w:tcPr>
          <w:p w14:paraId="389148FC" w14:textId="1857E25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r w:rsidR="00EB0344">
              <w:rPr>
                <w:rFonts w:asciiTheme="minorHAnsi" w:hAnsiTheme="minorHAnsi" w:cstheme="minorHAnsi"/>
                <w:b/>
                <w:sz w:val="28"/>
                <w:szCs w:val="28"/>
              </w:rPr>
              <w:t xml:space="preserve"> </w:t>
            </w:r>
          </w:p>
        </w:tc>
        <w:tc>
          <w:tcPr>
            <w:tcW w:w="3373"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73" w:type="dxa"/>
            <w:gridSpan w:val="2"/>
            <w:shd w:val="clear" w:color="auto" w:fill="auto"/>
          </w:tcPr>
          <w:p w14:paraId="60C77E03" w14:textId="5421A6E2" w:rsidR="002E250A" w:rsidRPr="00C0613D" w:rsidRDefault="00B40421" w:rsidP="00573D40">
            <w:pPr>
              <w:spacing w:before="120" w:after="120"/>
              <w:rPr>
                <w:rFonts w:asciiTheme="minorHAnsi" w:hAnsiTheme="minorHAnsi" w:cstheme="minorHAnsi"/>
                <w:b/>
                <w:bCs/>
                <w:sz w:val="28"/>
                <w:szCs w:val="28"/>
              </w:rPr>
            </w:pPr>
            <w:r w:rsidRPr="00C0613D">
              <w:rPr>
                <w:rFonts w:asciiTheme="minorHAnsi" w:hAnsiTheme="minorHAnsi" w:cstheme="minorHAnsi"/>
                <w:b/>
                <w:bCs/>
                <w:sz w:val="28"/>
                <w:szCs w:val="28"/>
              </w:rPr>
              <w:t>SWOT Analysis</w:t>
            </w:r>
            <w:r w:rsidR="00EB0344" w:rsidRPr="00C0613D">
              <w:rPr>
                <w:rFonts w:asciiTheme="minorHAnsi" w:hAnsiTheme="minorHAnsi" w:cstheme="minorHAnsi"/>
                <w:b/>
                <w:bCs/>
                <w:sz w:val="28"/>
                <w:szCs w:val="28"/>
              </w:rPr>
              <w:t xml:space="preserve">- Page </w:t>
            </w:r>
            <w:r w:rsidR="006018A7">
              <w:rPr>
                <w:rFonts w:asciiTheme="minorHAnsi" w:hAnsiTheme="minorHAnsi" w:cstheme="minorHAnsi"/>
                <w:b/>
                <w:bCs/>
                <w:sz w:val="28"/>
                <w:szCs w:val="28"/>
              </w:rPr>
              <w:t>4</w:t>
            </w:r>
          </w:p>
        </w:tc>
        <w:tc>
          <w:tcPr>
            <w:tcW w:w="1134"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152127">
        <w:tc>
          <w:tcPr>
            <w:tcW w:w="2491" w:type="dxa"/>
            <w:gridSpan w:val="2"/>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373"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73" w:type="dxa"/>
            <w:gridSpan w:val="2"/>
            <w:shd w:val="clear" w:color="auto" w:fill="auto"/>
          </w:tcPr>
          <w:p w14:paraId="22C9D247" w14:textId="43A1472D" w:rsidR="002E250A" w:rsidRPr="00C0613D" w:rsidRDefault="00B40421" w:rsidP="00573D40">
            <w:pPr>
              <w:spacing w:before="120" w:after="120"/>
              <w:rPr>
                <w:rFonts w:asciiTheme="minorHAnsi" w:hAnsiTheme="minorHAnsi" w:cstheme="minorHAnsi"/>
                <w:b/>
                <w:bCs/>
                <w:sz w:val="28"/>
                <w:szCs w:val="28"/>
              </w:rPr>
            </w:pPr>
            <w:r w:rsidRPr="00C0613D">
              <w:rPr>
                <w:rFonts w:asciiTheme="minorHAnsi" w:hAnsiTheme="minorHAnsi" w:cstheme="minorHAnsi"/>
                <w:b/>
                <w:bCs/>
                <w:sz w:val="28"/>
                <w:szCs w:val="28"/>
              </w:rPr>
              <w:t>PEST Analysis</w:t>
            </w:r>
            <w:r w:rsidR="00C0613D" w:rsidRPr="00C0613D">
              <w:rPr>
                <w:rFonts w:asciiTheme="minorHAnsi" w:hAnsiTheme="minorHAnsi" w:cstheme="minorHAnsi"/>
                <w:b/>
                <w:bCs/>
                <w:sz w:val="28"/>
                <w:szCs w:val="28"/>
              </w:rPr>
              <w:t>- Page 9</w:t>
            </w:r>
          </w:p>
        </w:tc>
        <w:tc>
          <w:tcPr>
            <w:tcW w:w="1134"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152127">
        <w:tc>
          <w:tcPr>
            <w:tcW w:w="2491" w:type="dxa"/>
            <w:gridSpan w:val="2"/>
            <w:shd w:val="clear" w:color="auto" w:fill="auto"/>
          </w:tcPr>
          <w:p w14:paraId="3B95A89F" w14:textId="5F3C62F0" w:rsidR="002E250A" w:rsidRPr="00250425" w:rsidRDefault="008B38B9" w:rsidP="00573D40">
            <w:pPr>
              <w:spacing w:before="120" w:after="120"/>
              <w:rPr>
                <w:rFonts w:asciiTheme="minorHAnsi" w:hAnsiTheme="minorHAnsi" w:cstheme="minorHAnsi"/>
                <w:b/>
                <w:sz w:val="28"/>
                <w:szCs w:val="28"/>
              </w:rPr>
            </w:pPr>
            <w:r w:rsidRPr="008B38B9">
              <w:rPr>
                <w:rFonts w:asciiTheme="minorHAnsi" w:hAnsiTheme="minorHAnsi" w:cstheme="minorHAnsi"/>
                <w:b/>
                <w:sz w:val="28"/>
                <w:szCs w:val="28"/>
              </w:rPr>
              <w:t xml:space="preserve">Appendix C </w:t>
            </w:r>
          </w:p>
        </w:tc>
        <w:tc>
          <w:tcPr>
            <w:tcW w:w="3373"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73" w:type="dxa"/>
            <w:gridSpan w:val="2"/>
            <w:shd w:val="clear" w:color="auto" w:fill="auto"/>
          </w:tcPr>
          <w:p w14:paraId="080C56D8" w14:textId="0BF8F168" w:rsidR="00456233" w:rsidRPr="00C0613D" w:rsidRDefault="008B38B9" w:rsidP="00456233">
            <w:pPr>
              <w:spacing w:before="120" w:after="120"/>
              <w:rPr>
                <w:rFonts w:asciiTheme="minorHAnsi" w:hAnsiTheme="minorHAnsi" w:cstheme="minorHAnsi"/>
                <w:b/>
                <w:bCs/>
                <w:sz w:val="28"/>
                <w:szCs w:val="28"/>
              </w:rPr>
            </w:pPr>
            <w:r>
              <w:rPr>
                <w:rFonts w:asciiTheme="minorHAnsi" w:hAnsiTheme="minorHAnsi" w:cstheme="minorHAnsi"/>
                <w:b/>
                <w:bCs/>
                <w:sz w:val="28"/>
                <w:szCs w:val="28"/>
              </w:rPr>
              <w:t>Restaurant Menu</w:t>
            </w:r>
            <w:r w:rsidR="00152127">
              <w:rPr>
                <w:rFonts w:asciiTheme="minorHAnsi" w:hAnsiTheme="minorHAnsi" w:cstheme="minorHAnsi"/>
                <w:b/>
                <w:bCs/>
                <w:sz w:val="28"/>
                <w:szCs w:val="28"/>
              </w:rPr>
              <w:t>- Page 1</w:t>
            </w:r>
            <w:r w:rsidR="006018A7">
              <w:rPr>
                <w:rFonts w:asciiTheme="minorHAnsi" w:hAnsiTheme="minorHAnsi" w:cstheme="minorHAnsi"/>
                <w:b/>
                <w:bCs/>
                <w:sz w:val="28"/>
                <w:szCs w:val="28"/>
              </w:rPr>
              <w:t>5-17</w:t>
            </w:r>
          </w:p>
        </w:tc>
        <w:tc>
          <w:tcPr>
            <w:tcW w:w="1134"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r w:rsidR="008B38B9" w:rsidRPr="00250425" w14:paraId="54A16226" w14:textId="77777777" w:rsidTr="00152127">
        <w:tc>
          <w:tcPr>
            <w:tcW w:w="2491" w:type="dxa"/>
            <w:gridSpan w:val="2"/>
            <w:shd w:val="clear" w:color="auto" w:fill="auto"/>
          </w:tcPr>
          <w:p w14:paraId="6ABEDAF5" w14:textId="6B591A66" w:rsidR="008B38B9" w:rsidRPr="008B38B9" w:rsidRDefault="008B38B9" w:rsidP="00573D40">
            <w:pPr>
              <w:spacing w:before="120" w:after="120"/>
              <w:rPr>
                <w:rFonts w:asciiTheme="minorHAnsi" w:hAnsiTheme="minorHAnsi" w:cstheme="minorHAnsi"/>
                <w:b/>
                <w:sz w:val="28"/>
                <w:szCs w:val="28"/>
              </w:rPr>
            </w:pPr>
            <w:r>
              <w:rPr>
                <w:rFonts w:asciiTheme="minorHAnsi" w:hAnsiTheme="minorHAnsi" w:cstheme="minorHAnsi"/>
                <w:b/>
                <w:sz w:val="28"/>
                <w:szCs w:val="28"/>
              </w:rPr>
              <w:t>Appendix D</w:t>
            </w:r>
          </w:p>
        </w:tc>
        <w:tc>
          <w:tcPr>
            <w:tcW w:w="3373" w:type="dxa"/>
            <w:shd w:val="clear" w:color="auto" w:fill="auto"/>
          </w:tcPr>
          <w:p w14:paraId="36E2CBD6" w14:textId="77777777" w:rsidR="008B38B9" w:rsidRPr="00250425" w:rsidRDefault="008B38B9" w:rsidP="00573D40">
            <w:pPr>
              <w:spacing w:before="120" w:after="120"/>
              <w:rPr>
                <w:rFonts w:asciiTheme="minorHAnsi" w:hAnsiTheme="minorHAnsi" w:cstheme="minorHAnsi"/>
                <w:sz w:val="28"/>
                <w:szCs w:val="28"/>
              </w:rPr>
            </w:pPr>
          </w:p>
        </w:tc>
        <w:tc>
          <w:tcPr>
            <w:tcW w:w="2073" w:type="dxa"/>
            <w:gridSpan w:val="2"/>
            <w:shd w:val="clear" w:color="auto" w:fill="auto"/>
          </w:tcPr>
          <w:p w14:paraId="35B29A9F" w14:textId="5266AD4F" w:rsidR="008B38B9" w:rsidRDefault="00152127" w:rsidP="00456233">
            <w:pPr>
              <w:spacing w:before="120" w:after="120"/>
              <w:rPr>
                <w:rFonts w:asciiTheme="minorHAnsi" w:hAnsiTheme="minorHAnsi" w:cstheme="minorHAnsi"/>
                <w:b/>
                <w:bCs/>
                <w:sz w:val="28"/>
                <w:szCs w:val="28"/>
              </w:rPr>
            </w:pPr>
            <w:r w:rsidRPr="00152127">
              <w:rPr>
                <w:rFonts w:asciiTheme="minorHAnsi" w:hAnsiTheme="minorHAnsi" w:cstheme="minorHAnsi"/>
                <w:b/>
                <w:bCs/>
                <w:sz w:val="28"/>
                <w:szCs w:val="28"/>
              </w:rPr>
              <w:t>Copy of Pitch Supporting Material</w:t>
            </w:r>
            <w:r>
              <w:rPr>
                <w:rFonts w:asciiTheme="minorHAnsi" w:hAnsiTheme="minorHAnsi" w:cstheme="minorHAnsi"/>
                <w:b/>
                <w:bCs/>
                <w:sz w:val="28"/>
                <w:szCs w:val="28"/>
              </w:rPr>
              <w:t>- Page 1</w:t>
            </w:r>
            <w:r w:rsidR="006018A7">
              <w:rPr>
                <w:rFonts w:asciiTheme="minorHAnsi" w:hAnsiTheme="minorHAnsi" w:cstheme="minorHAnsi"/>
                <w:b/>
                <w:bCs/>
                <w:sz w:val="28"/>
                <w:szCs w:val="28"/>
              </w:rPr>
              <w:t>8-24</w:t>
            </w:r>
          </w:p>
        </w:tc>
        <w:tc>
          <w:tcPr>
            <w:tcW w:w="1134" w:type="dxa"/>
            <w:shd w:val="clear" w:color="auto" w:fill="auto"/>
          </w:tcPr>
          <w:p w14:paraId="1FE2A359" w14:textId="77777777" w:rsidR="008B38B9" w:rsidRPr="00250425" w:rsidRDefault="008B38B9" w:rsidP="00573D40">
            <w:pPr>
              <w:spacing w:before="120" w:after="120"/>
              <w:rPr>
                <w:rFonts w:asciiTheme="minorHAnsi" w:hAnsiTheme="minorHAnsi" w:cstheme="minorHAnsi"/>
                <w:sz w:val="28"/>
                <w:szCs w:val="28"/>
              </w:rPr>
            </w:pPr>
          </w:p>
        </w:tc>
      </w:tr>
    </w:tbl>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4B8650E4" w14:textId="527FD3BE" w:rsidR="00E903CB" w:rsidRPr="00E903CB" w:rsidRDefault="00E903CB" w:rsidP="00E903CB">
      <w:pPr>
        <w:pStyle w:val="NormalWeb"/>
        <w:spacing w:line="360" w:lineRule="auto"/>
        <w:jc w:val="both"/>
        <w:rPr>
          <w:rFonts w:ascii="Arial" w:hAnsi="Arial" w:cs="Arial"/>
        </w:rPr>
      </w:pPr>
      <w:r w:rsidRPr="00E903CB">
        <w:rPr>
          <w:rFonts w:ascii="Arial" w:hAnsi="Arial" w:cs="Arial"/>
        </w:rPr>
        <w:t xml:space="preserve">Nature's Table Food Clinic is an innovative concept for dining in London. Focus on using natural ingredients. During the eating experience, employing seasonal and fresh ingredients from nearby organic farms is the focus. Nature's Table elevates the dining experience with inventive meals, chef-led activities, and educational programmes that focus on wellness and sustainability. </w:t>
      </w:r>
    </w:p>
    <w:p w14:paraId="7ADA188F" w14:textId="77777777" w:rsidR="00E903CB" w:rsidRPr="00E903CB" w:rsidRDefault="00E903CB" w:rsidP="00E903CB">
      <w:pPr>
        <w:pStyle w:val="NormalWeb"/>
        <w:spacing w:line="360" w:lineRule="auto"/>
        <w:jc w:val="both"/>
        <w:rPr>
          <w:rFonts w:ascii="Arial" w:hAnsi="Arial" w:cs="Arial"/>
        </w:rPr>
      </w:pPr>
      <w:r w:rsidRPr="00E903CB">
        <w:rPr>
          <w:rFonts w:ascii="Arial" w:hAnsi="Arial" w:cs="Arial"/>
        </w:rPr>
        <w:t>The experienced team, led by General Manager Riccardo Stefanelli and F&amp;B Manager Mariana Mironov, ensures operational excellence and customer satisfaction. HR Manager Fruzsina Valoczki and Restaurant Manager Vasile Florin Buzan oversee staff development and maintain high standards in operations.</w:t>
      </w:r>
    </w:p>
    <w:p w14:paraId="1BED2F12" w14:textId="77777777" w:rsidR="00E903CB" w:rsidRPr="00E903CB" w:rsidRDefault="00E903CB" w:rsidP="00E903CB">
      <w:pPr>
        <w:pStyle w:val="NormalWeb"/>
        <w:spacing w:line="360" w:lineRule="auto"/>
        <w:jc w:val="both"/>
        <w:rPr>
          <w:rFonts w:ascii="Arial" w:hAnsi="Arial" w:cs="Arial"/>
        </w:rPr>
      </w:pPr>
      <w:r w:rsidRPr="00E903CB">
        <w:rPr>
          <w:rFonts w:ascii="Arial" w:hAnsi="Arial" w:cs="Arial"/>
        </w:rPr>
        <w:t xml:space="preserve">Demand for health and organic food in the UK has led to the organic food sector. Nature's Table takes advantage of this movement by providing innovative, regionally grown, all-natural dishes. </w:t>
      </w:r>
    </w:p>
    <w:p w14:paraId="75338899" w14:textId="77777777" w:rsidR="00E903CB" w:rsidRPr="00E903CB" w:rsidRDefault="00E903CB" w:rsidP="00E903CB">
      <w:pPr>
        <w:pStyle w:val="NormalWeb"/>
        <w:spacing w:line="360" w:lineRule="auto"/>
        <w:jc w:val="both"/>
        <w:rPr>
          <w:rFonts w:ascii="Arial" w:hAnsi="Arial" w:cs="Arial"/>
        </w:rPr>
      </w:pPr>
      <w:r w:rsidRPr="00E903CB">
        <w:rPr>
          <w:rFonts w:ascii="Arial" w:hAnsi="Arial" w:cs="Arial"/>
        </w:rPr>
        <w:t>Personalised service, local support, and a strong commitment to environmental awareness set Nature's Table apart. Flexible menus, handcrafted ingredients, and engaging dining experiences cater to discerning London diners.</w:t>
      </w:r>
    </w:p>
    <w:p w14:paraId="550C4539" w14:textId="77777777" w:rsidR="00E903CB" w:rsidRPr="00E903CB" w:rsidRDefault="00E903CB" w:rsidP="00E903CB">
      <w:pPr>
        <w:pStyle w:val="NormalWeb"/>
        <w:spacing w:line="360" w:lineRule="auto"/>
        <w:jc w:val="both"/>
        <w:rPr>
          <w:rFonts w:ascii="Arial" w:hAnsi="Arial" w:cs="Arial"/>
        </w:rPr>
      </w:pPr>
      <w:r w:rsidRPr="00E903CB">
        <w:rPr>
          <w:rFonts w:ascii="Arial" w:hAnsi="Arial" w:cs="Arial"/>
        </w:rPr>
        <w:t>Revenue is projected from diverse offerings, including main dining, special events, catering, and branded product sales. Funding is secured through owner equity, a Kickstarter campaign, and a government startup loan.</w:t>
      </w:r>
    </w:p>
    <w:p w14:paraId="21E00CED" w14:textId="52C88E6C" w:rsidR="009B62D7" w:rsidRPr="001A4F6C" w:rsidRDefault="00E903CB" w:rsidP="00E903CB">
      <w:pPr>
        <w:pStyle w:val="NormalWeb"/>
        <w:spacing w:line="360" w:lineRule="auto"/>
        <w:jc w:val="both"/>
        <w:rPr>
          <w:rFonts w:ascii="Arial" w:hAnsi="Arial" w:cs="Arial"/>
        </w:rPr>
      </w:pPr>
      <w:r w:rsidRPr="00E903CB">
        <w:rPr>
          <w:rFonts w:ascii="Arial" w:hAnsi="Arial" w:cs="Arial"/>
        </w:rPr>
        <w:t>Nature's Table is positioned for success, offering an unparalleled combination of organic cuisine, sustainability, and culinary innovation in London. </w:t>
      </w:r>
      <w:r w:rsidR="009B62D7" w:rsidRPr="001A4F6C">
        <w:rPr>
          <w:rFonts w:ascii="Arial" w:hAnsi="Arial" w:cs="Arial"/>
          <w:bCs/>
          <w:sz w:val="28"/>
        </w:rPr>
        <w:br w:type="page"/>
      </w:r>
    </w:p>
    <w:p w14:paraId="65A5301E" w14:textId="204C99B2" w:rsidR="00B40421" w:rsidRPr="00D8171C"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17D69EC1" w14:textId="5B9ECB14" w:rsidR="00B40421" w:rsidRPr="00AA356F" w:rsidRDefault="00B40421" w:rsidP="00EB0344">
      <w:pPr>
        <w:spacing w:line="360" w:lineRule="auto"/>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1659A8B8" w14:textId="55BB3415" w:rsidR="00F777D9" w:rsidRPr="00F777D9" w:rsidRDefault="00F777D9" w:rsidP="00F777D9">
      <w:pPr>
        <w:spacing w:before="120" w:line="360" w:lineRule="auto"/>
        <w:jc w:val="both"/>
        <w:rPr>
          <w:rFonts w:ascii="Arial" w:hAnsi="Arial" w:cs="Arial"/>
          <w:color w:val="000000" w:themeColor="text1"/>
          <w:sz w:val="24"/>
          <w:szCs w:val="24"/>
          <w:lang w:val="hu-HU"/>
        </w:rPr>
      </w:pPr>
      <w:r w:rsidRPr="00F777D9">
        <w:rPr>
          <w:rFonts w:ascii="Arial" w:hAnsi="Arial" w:cs="Arial"/>
          <w:color w:val="000000" w:themeColor="text1"/>
          <w:sz w:val="24"/>
          <w:szCs w:val="24"/>
          <w:lang w:val="hu-HU"/>
        </w:rPr>
        <w:t>The business plan is written for a distinct restaurant that serves modern culinary techniques and organic food. The concept involves utili</w:t>
      </w:r>
      <w:r w:rsidR="00DD2E51">
        <w:rPr>
          <w:rFonts w:ascii="Arial" w:hAnsi="Arial" w:cs="Arial"/>
          <w:color w:val="000000" w:themeColor="text1"/>
          <w:sz w:val="24"/>
          <w:szCs w:val="24"/>
          <w:lang w:val="hu-HU"/>
        </w:rPr>
        <w:t>s</w:t>
      </w:r>
      <w:r w:rsidRPr="00F777D9">
        <w:rPr>
          <w:rFonts w:ascii="Arial" w:hAnsi="Arial" w:cs="Arial"/>
          <w:color w:val="000000" w:themeColor="text1"/>
          <w:sz w:val="24"/>
          <w:szCs w:val="24"/>
          <w:lang w:val="hu-HU"/>
        </w:rPr>
        <w:t>ing produce from farms and organic ingredients along with innovative cooking techniques to craft delicious and nutritious meals. Quality and sustainability are ensured as all of its products are sourced directly from nearby organic farms.</w:t>
      </w:r>
    </w:p>
    <w:p w14:paraId="08AA4675" w14:textId="77777777" w:rsidR="00F777D9" w:rsidRPr="00F777D9" w:rsidRDefault="00F777D9" w:rsidP="00F777D9">
      <w:pPr>
        <w:spacing w:before="120" w:line="360" w:lineRule="auto"/>
        <w:jc w:val="both"/>
        <w:rPr>
          <w:rFonts w:ascii="Arial" w:hAnsi="Arial" w:cs="Arial"/>
          <w:color w:val="000000" w:themeColor="text1"/>
          <w:sz w:val="24"/>
          <w:szCs w:val="24"/>
          <w:lang w:val="hu-HU"/>
        </w:rPr>
      </w:pPr>
      <w:r w:rsidRPr="00F777D9">
        <w:rPr>
          <w:rFonts w:ascii="Arial" w:hAnsi="Arial" w:cs="Arial"/>
          <w:color w:val="000000" w:themeColor="text1"/>
          <w:sz w:val="24"/>
          <w:szCs w:val="24"/>
          <w:lang w:val="hu-HU"/>
        </w:rPr>
        <w:t xml:space="preserve">The menu will highlight the natural qualities of the product by showcasing creative cuisine combinations and premium ingredients. The restaurant will serve a selection of nicely selected organic wines and speciality drinks. </w:t>
      </w:r>
    </w:p>
    <w:p w14:paraId="2D3D8E4F" w14:textId="77777777" w:rsidR="00F777D9" w:rsidRDefault="00F777D9" w:rsidP="00F777D9">
      <w:pPr>
        <w:spacing w:before="120" w:line="360" w:lineRule="auto"/>
        <w:jc w:val="both"/>
        <w:rPr>
          <w:rFonts w:ascii="Arial" w:hAnsi="Arial" w:cs="Arial"/>
          <w:color w:val="000000" w:themeColor="text1"/>
          <w:sz w:val="24"/>
          <w:szCs w:val="24"/>
          <w:lang w:val="hu-HU"/>
        </w:rPr>
      </w:pPr>
      <w:r w:rsidRPr="00F777D9">
        <w:rPr>
          <w:rFonts w:ascii="Arial" w:hAnsi="Arial" w:cs="Arial"/>
          <w:color w:val="000000" w:themeColor="text1"/>
          <w:sz w:val="24"/>
          <w:szCs w:val="24"/>
          <w:lang w:val="hu-HU"/>
        </w:rPr>
        <w:t>The aims to set itself apart from rivals by teaching and entertaining guests about contemporary cooking methods and organic veggies through cooking lessons, chef tastings, and farm activities.</w:t>
      </w:r>
    </w:p>
    <w:p w14:paraId="05B67201" w14:textId="6BAED566" w:rsidR="00EB0344" w:rsidRDefault="00B40421" w:rsidP="00F777D9">
      <w:pPr>
        <w:spacing w:before="120" w:line="360" w:lineRule="auto"/>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713C9FB7" w14:textId="77777777" w:rsidR="00F777D9" w:rsidRDefault="00F777D9" w:rsidP="00F777D9">
      <w:pPr>
        <w:spacing w:before="120" w:line="360" w:lineRule="auto"/>
        <w:jc w:val="center"/>
        <w:rPr>
          <w:rFonts w:ascii="Arial" w:hAnsi="Arial" w:cs="Arial"/>
          <w:b/>
          <w:sz w:val="24"/>
          <w:szCs w:val="16"/>
        </w:rPr>
      </w:pPr>
      <w:r w:rsidRPr="00F777D9">
        <w:rPr>
          <w:rFonts w:ascii="Arial" w:hAnsi="Arial" w:cs="Arial"/>
          <w:b/>
          <w:sz w:val="24"/>
          <w:szCs w:val="16"/>
        </w:rPr>
        <w:t>Risk Reduction Strategies</w:t>
      </w:r>
    </w:p>
    <w:p w14:paraId="2685E8A6" w14:textId="69D213D7" w:rsidR="00F777D9" w:rsidRPr="00F777D9" w:rsidRDefault="00E8537D" w:rsidP="00E8537D">
      <w:pPr>
        <w:pStyle w:val="ListParagraph"/>
        <w:spacing w:before="120" w:line="360" w:lineRule="auto"/>
        <w:ind w:left="0"/>
        <w:contextualSpacing w:val="0"/>
        <w:jc w:val="both"/>
        <w:rPr>
          <w:rFonts w:ascii="Arial" w:hAnsi="Arial" w:cs="Arial"/>
          <w:b/>
          <w:sz w:val="24"/>
          <w:szCs w:val="16"/>
        </w:rPr>
      </w:pPr>
      <w:r>
        <w:rPr>
          <w:rFonts w:ascii="Arial" w:hAnsi="Arial" w:cs="Arial"/>
          <w:b/>
          <w:sz w:val="24"/>
          <w:szCs w:val="16"/>
        </w:rPr>
        <w:t xml:space="preserve">- </w:t>
      </w:r>
      <w:r w:rsidR="00F777D9" w:rsidRPr="00F777D9">
        <w:rPr>
          <w:rFonts w:ascii="Arial" w:hAnsi="Arial" w:cs="Arial"/>
          <w:b/>
          <w:sz w:val="24"/>
          <w:szCs w:val="16"/>
        </w:rPr>
        <w:t xml:space="preserve">Availability of raw materials: </w:t>
      </w:r>
      <w:r w:rsidR="00A744CA" w:rsidRPr="00A744CA">
        <w:rPr>
          <w:rFonts w:ascii="Arial" w:hAnsi="Arial" w:cs="Arial"/>
          <w:bCs/>
          <w:sz w:val="24"/>
          <w:szCs w:val="16"/>
        </w:rPr>
        <w:t>Replace missing ingredients with alternatives sourced from local sources.</w:t>
      </w:r>
      <w:r w:rsidR="00A744CA">
        <w:rPr>
          <w:rFonts w:ascii="Arial" w:hAnsi="Arial" w:cs="Arial"/>
          <w:bCs/>
          <w:sz w:val="24"/>
          <w:szCs w:val="16"/>
        </w:rPr>
        <w:t xml:space="preserve"> </w:t>
      </w:r>
      <w:r w:rsidR="00F777D9" w:rsidRPr="00F777D9">
        <w:rPr>
          <w:rFonts w:ascii="Arial" w:hAnsi="Arial" w:cs="Arial"/>
          <w:bCs/>
          <w:sz w:val="24"/>
          <w:szCs w:val="16"/>
        </w:rPr>
        <w:t>Collaborate with producers to forecast yields and plan procurement.</w:t>
      </w:r>
    </w:p>
    <w:p w14:paraId="27780511" w14:textId="79415DA0" w:rsidR="00F777D9" w:rsidRPr="00F777D9" w:rsidRDefault="00E8537D" w:rsidP="00E8537D">
      <w:pPr>
        <w:pStyle w:val="ListParagraph"/>
        <w:spacing w:before="120" w:line="360" w:lineRule="auto"/>
        <w:ind w:left="0"/>
        <w:contextualSpacing w:val="0"/>
        <w:jc w:val="both"/>
        <w:rPr>
          <w:rFonts w:ascii="Arial" w:hAnsi="Arial" w:cs="Arial"/>
          <w:b/>
          <w:sz w:val="24"/>
          <w:szCs w:val="16"/>
        </w:rPr>
      </w:pPr>
      <w:r>
        <w:rPr>
          <w:rFonts w:ascii="Arial" w:hAnsi="Arial" w:cs="Arial"/>
          <w:b/>
          <w:sz w:val="24"/>
          <w:szCs w:val="16"/>
        </w:rPr>
        <w:t xml:space="preserve">- </w:t>
      </w:r>
      <w:r w:rsidR="00F777D9" w:rsidRPr="00F777D9">
        <w:rPr>
          <w:rFonts w:ascii="Arial" w:hAnsi="Arial" w:cs="Arial"/>
          <w:b/>
          <w:sz w:val="24"/>
          <w:szCs w:val="16"/>
        </w:rPr>
        <w:t xml:space="preserve">Competition: </w:t>
      </w:r>
      <w:r w:rsidR="00F777D9" w:rsidRPr="00F777D9">
        <w:rPr>
          <w:rFonts w:ascii="Arial" w:hAnsi="Arial" w:cs="Arial"/>
          <w:bCs/>
          <w:sz w:val="24"/>
          <w:szCs w:val="16"/>
        </w:rPr>
        <w:t>Develop unique marketing campaigns highlighting the restaurant's concept and local ingredients. Engage audiences on social media and partner with local businesses for cross-promotion.</w:t>
      </w:r>
    </w:p>
    <w:p w14:paraId="05948A66" w14:textId="1B877251" w:rsidR="00F777D9" w:rsidRPr="00F777D9" w:rsidRDefault="00E8537D" w:rsidP="00E8537D">
      <w:pPr>
        <w:pStyle w:val="ListParagraph"/>
        <w:spacing w:before="120" w:line="360" w:lineRule="auto"/>
        <w:ind w:left="0"/>
        <w:contextualSpacing w:val="0"/>
        <w:jc w:val="both"/>
        <w:rPr>
          <w:rFonts w:ascii="Arial" w:hAnsi="Arial" w:cs="Arial"/>
          <w:b/>
          <w:sz w:val="24"/>
          <w:szCs w:val="16"/>
        </w:rPr>
      </w:pPr>
      <w:r>
        <w:rPr>
          <w:rFonts w:ascii="Arial" w:hAnsi="Arial" w:cs="Arial"/>
          <w:b/>
          <w:sz w:val="24"/>
          <w:szCs w:val="16"/>
        </w:rPr>
        <w:t xml:space="preserve">- </w:t>
      </w:r>
      <w:r w:rsidR="00F777D9" w:rsidRPr="00F777D9">
        <w:rPr>
          <w:rFonts w:ascii="Arial" w:hAnsi="Arial" w:cs="Arial"/>
          <w:b/>
          <w:sz w:val="24"/>
          <w:szCs w:val="16"/>
        </w:rPr>
        <w:t xml:space="preserve">Economic fluctuations: </w:t>
      </w:r>
      <w:r w:rsidR="00F777D9" w:rsidRPr="00F777D9">
        <w:rPr>
          <w:rFonts w:ascii="Arial" w:hAnsi="Arial" w:cs="Arial"/>
          <w:bCs/>
          <w:sz w:val="24"/>
          <w:szCs w:val="16"/>
        </w:rPr>
        <w:t>Offer attractive price-value options (e.g., lunch menus, seasonal promotions), continuously optimise operating costs, and expand revenue streams (e.g., catering, local product sales).</w:t>
      </w:r>
    </w:p>
    <w:p w14:paraId="2E8E2580" w14:textId="22789523" w:rsidR="00F777D9" w:rsidRPr="00F777D9" w:rsidRDefault="00F777D9" w:rsidP="00F777D9">
      <w:pPr>
        <w:spacing w:before="120" w:line="360" w:lineRule="auto"/>
        <w:jc w:val="center"/>
        <w:rPr>
          <w:rFonts w:ascii="Arial" w:hAnsi="Arial" w:cs="Arial"/>
          <w:b/>
          <w:sz w:val="24"/>
          <w:szCs w:val="16"/>
        </w:rPr>
      </w:pPr>
      <w:r w:rsidRPr="00F777D9">
        <w:rPr>
          <w:rFonts w:ascii="Arial" w:hAnsi="Arial" w:cs="Arial"/>
          <w:b/>
          <w:sz w:val="24"/>
          <w:szCs w:val="16"/>
        </w:rPr>
        <w:t>Maximi</w:t>
      </w:r>
      <w:r w:rsidR="00DD2E51">
        <w:rPr>
          <w:rFonts w:ascii="Arial" w:hAnsi="Arial" w:cs="Arial"/>
          <w:b/>
          <w:sz w:val="24"/>
          <w:szCs w:val="16"/>
        </w:rPr>
        <w:t>s</w:t>
      </w:r>
      <w:r w:rsidRPr="00F777D9">
        <w:rPr>
          <w:rFonts w:ascii="Arial" w:hAnsi="Arial" w:cs="Arial"/>
          <w:b/>
          <w:sz w:val="24"/>
          <w:szCs w:val="16"/>
        </w:rPr>
        <w:t>ing Opportunities</w:t>
      </w:r>
    </w:p>
    <w:p w14:paraId="1E416D0E" w14:textId="1FF1230C" w:rsidR="00F777D9" w:rsidRPr="00F777D9" w:rsidRDefault="00E8537D" w:rsidP="00E8537D">
      <w:pPr>
        <w:spacing w:before="120" w:line="360" w:lineRule="auto"/>
        <w:jc w:val="both"/>
        <w:rPr>
          <w:rFonts w:ascii="Arial" w:hAnsi="Arial" w:cs="Arial"/>
          <w:bCs/>
          <w:sz w:val="24"/>
          <w:szCs w:val="16"/>
        </w:rPr>
      </w:pPr>
      <w:r>
        <w:rPr>
          <w:rFonts w:ascii="Arial" w:hAnsi="Arial" w:cs="Arial"/>
          <w:b/>
          <w:sz w:val="24"/>
          <w:szCs w:val="16"/>
        </w:rPr>
        <w:t xml:space="preserve">- </w:t>
      </w:r>
      <w:r w:rsidR="00F777D9" w:rsidRPr="00F777D9">
        <w:rPr>
          <w:rFonts w:ascii="Arial" w:hAnsi="Arial" w:cs="Arial"/>
          <w:b/>
          <w:sz w:val="24"/>
          <w:szCs w:val="16"/>
        </w:rPr>
        <w:t xml:space="preserve">Growing demand for local and fresh food: </w:t>
      </w:r>
      <w:r w:rsidR="00F777D9" w:rsidRPr="00F777D9">
        <w:rPr>
          <w:rFonts w:ascii="Arial" w:hAnsi="Arial" w:cs="Arial"/>
          <w:bCs/>
          <w:sz w:val="24"/>
          <w:szCs w:val="16"/>
        </w:rPr>
        <w:t>Participate in local markets, educate the public on healthy eating through workshops, and engage with local media.</w:t>
      </w:r>
    </w:p>
    <w:p w14:paraId="4F01657C" w14:textId="15A1F1BF" w:rsidR="00F777D9" w:rsidRPr="00F777D9" w:rsidRDefault="00E8537D" w:rsidP="00E8537D">
      <w:pPr>
        <w:spacing w:before="120" w:line="360" w:lineRule="auto"/>
        <w:jc w:val="both"/>
        <w:rPr>
          <w:rFonts w:ascii="Arial" w:hAnsi="Arial" w:cs="Arial"/>
          <w:b/>
          <w:sz w:val="24"/>
          <w:szCs w:val="16"/>
        </w:rPr>
      </w:pPr>
      <w:r>
        <w:rPr>
          <w:rFonts w:ascii="Arial" w:hAnsi="Arial" w:cs="Arial"/>
          <w:b/>
          <w:sz w:val="24"/>
          <w:szCs w:val="16"/>
        </w:rPr>
        <w:t xml:space="preserve">- </w:t>
      </w:r>
      <w:r w:rsidR="00F777D9" w:rsidRPr="00F777D9">
        <w:rPr>
          <w:rFonts w:ascii="Arial" w:hAnsi="Arial" w:cs="Arial"/>
          <w:b/>
          <w:sz w:val="24"/>
          <w:szCs w:val="16"/>
        </w:rPr>
        <w:t xml:space="preserve">Partnerships with local producers: </w:t>
      </w:r>
      <w:r w:rsidR="00F777D9" w:rsidRPr="00F777D9">
        <w:rPr>
          <w:rFonts w:ascii="Arial" w:hAnsi="Arial" w:cs="Arial"/>
          <w:bCs/>
          <w:sz w:val="24"/>
          <w:szCs w:val="16"/>
        </w:rPr>
        <w:t>Organise joint events, cross-promote each other's offerings, and collaborate on new product development.</w:t>
      </w:r>
    </w:p>
    <w:p w14:paraId="069D6B39" w14:textId="109F7BE1" w:rsidR="00F777D9" w:rsidRPr="00F777D9" w:rsidRDefault="00E8537D" w:rsidP="00E8537D">
      <w:pPr>
        <w:spacing w:before="120" w:line="360" w:lineRule="auto"/>
        <w:jc w:val="both"/>
        <w:rPr>
          <w:rFonts w:ascii="Arial" w:hAnsi="Arial" w:cs="Arial"/>
          <w:bCs/>
          <w:sz w:val="24"/>
          <w:szCs w:val="16"/>
        </w:rPr>
      </w:pPr>
      <w:r>
        <w:rPr>
          <w:rFonts w:ascii="Arial" w:hAnsi="Arial" w:cs="Arial"/>
          <w:b/>
          <w:sz w:val="24"/>
          <w:szCs w:val="16"/>
        </w:rPr>
        <w:lastRenderedPageBreak/>
        <w:t xml:space="preserve">- </w:t>
      </w:r>
      <w:r w:rsidR="00F777D9" w:rsidRPr="00F777D9">
        <w:rPr>
          <w:rFonts w:ascii="Arial" w:hAnsi="Arial" w:cs="Arial"/>
          <w:b/>
          <w:sz w:val="24"/>
          <w:szCs w:val="16"/>
        </w:rPr>
        <w:t xml:space="preserve">Special events: </w:t>
      </w:r>
      <w:r w:rsidR="00F777D9" w:rsidRPr="00F777D9">
        <w:rPr>
          <w:rFonts w:ascii="Arial" w:hAnsi="Arial" w:cs="Arial"/>
          <w:bCs/>
          <w:sz w:val="24"/>
          <w:szCs w:val="16"/>
        </w:rPr>
        <w:t>Create special menus and events for seasonal holidays and thematic weeks featuring specific local ingredients.</w:t>
      </w:r>
    </w:p>
    <w:p w14:paraId="3F174825" w14:textId="4AC10A0D" w:rsidR="00EB0344" w:rsidRPr="00EB0344" w:rsidRDefault="00EB0344" w:rsidP="00EB0344">
      <w:pPr>
        <w:overflowPunct/>
        <w:autoSpaceDE/>
        <w:autoSpaceDN/>
        <w:adjustRightInd/>
        <w:spacing w:line="360" w:lineRule="auto"/>
        <w:jc w:val="both"/>
        <w:textAlignment w:val="auto"/>
        <w:rPr>
          <w:rFonts w:ascii="Arial" w:hAnsi="Arial" w:cs="Arial"/>
          <w:b/>
          <w:bCs/>
          <w:color w:val="FF0000"/>
          <w:sz w:val="24"/>
          <w:szCs w:val="24"/>
          <w:u w:val="single"/>
          <w:lang w:val="hu-HU"/>
        </w:rPr>
      </w:pPr>
      <w:r w:rsidRPr="00EB0344">
        <w:rPr>
          <w:rFonts w:ascii="Arial" w:hAnsi="Arial" w:cs="Arial"/>
          <w:b/>
          <w:bCs/>
          <w:color w:val="FF0000"/>
          <w:sz w:val="24"/>
          <w:szCs w:val="24"/>
          <w:u w:val="single"/>
          <w:lang w:val="hu-HU"/>
        </w:rPr>
        <w:t>Appendix A- SWOT Analysis</w:t>
      </w:r>
    </w:p>
    <w:p w14:paraId="2D4452B4" w14:textId="512A9CD3" w:rsidR="009B62D7" w:rsidRPr="00EB0344" w:rsidRDefault="00EB0344" w:rsidP="00EB0344">
      <w:pPr>
        <w:spacing w:before="120" w:line="360" w:lineRule="auto"/>
        <w:rPr>
          <w:rFonts w:asciiTheme="minorHAnsi" w:hAnsiTheme="minorHAnsi" w:cstheme="minorHAnsi"/>
          <w:b/>
          <w:i/>
          <w:iCs/>
          <w:sz w:val="24"/>
          <w:szCs w:val="16"/>
        </w:rPr>
      </w:pPr>
      <w:r>
        <w:rPr>
          <w:rFonts w:asciiTheme="minorHAnsi" w:hAnsiTheme="minorHAnsi" w:cstheme="minorHAnsi"/>
          <w:b/>
          <w:i/>
          <w:iCs/>
          <w:noProof/>
          <w:sz w:val="24"/>
          <w:szCs w:val="16"/>
        </w:rPr>
        <w:drawing>
          <wp:inline distT="0" distB="0" distL="0" distR="0" wp14:anchorId="6ACF27A3" wp14:editId="2ECA918D">
            <wp:extent cx="5760085" cy="4319905"/>
            <wp:effectExtent l="19050" t="19050" r="12065" b="23495"/>
            <wp:docPr id="696916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16543" name="Picture 696916543"/>
                    <pic:cNvPicPr/>
                  </pic:nvPicPr>
                  <pic:blipFill>
                    <a:blip r:embed="rId8">
                      <a:extLst>
                        <a:ext uri="{28A0092B-C50C-407E-A947-70E740481C1C}">
                          <a14:useLocalDpi xmlns:a14="http://schemas.microsoft.com/office/drawing/2010/main" val="0"/>
                        </a:ext>
                      </a:extLst>
                    </a:blip>
                    <a:stretch>
                      <a:fillRect/>
                    </a:stretch>
                  </pic:blipFill>
                  <pic:spPr>
                    <a:xfrm>
                      <a:off x="0" y="0"/>
                      <a:ext cx="5760085" cy="4319905"/>
                    </a:xfrm>
                    <a:prstGeom prst="rect">
                      <a:avLst/>
                    </a:prstGeom>
                    <a:ln w="6350" cap="sq" cmpd="thickThin">
                      <a:solidFill>
                        <a:srgbClr val="000000"/>
                      </a:solidFill>
                      <a:prstDash val="solid"/>
                      <a:miter lim="800000"/>
                    </a:ln>
                    <a:effectLst>
                      <a:innerShdw blurRad="76200">
                        <a:srgbClr val="000000"/>
                      </a:innerShdw>
                    </a:effectLst>
                  </pic:spPr>
                </pic:pic>
              </a:graphicData>
            </a:graphic>
          </wp:inline>
        </w:drawing>
      </w:r>
    </w:p>
    <w:p w14:paraId="484401C5" w14:textId="25A0AE54" w:rsidR="002E250A" w:rsidRPr="00D8171C" w:rsidRDefault="00326907" w:rsidP="00D8171C">
      <w:pPr>
        <w:jc w:val="both"/>
        <w:rPr>
          <w:rFonts w:asciiTheme="minorHAnsi" w:hAnsiTheme="minorHAnsi" w:cstheme="minorHAnsi"/>
          <w:b/>
          <w:sz w:val="28"/>
          <w:szCs w:val="18"/>
        </w:rPr>
      </w:pPr>
      <w:r w:rsidRPr="00AA356F">
        <w:rPr>
          <w:rFonts w:asciiTheme="minorHAnsi" w:hAnsiTheme="minorHAnsi" w:cstheme="minorHAnsi"/>
          <w:b/>
          <w:sz w:val="28"/>
          <w:szCs w:val="18"/>
        </w:rPr>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25027CE2" w14:textId="602C9626" w:rsidR="002A6D41" w:rsidRPr="00EB0344" w:rsidRDefault="00333D08" w:rsidP="00EB0344">
      <w:pPr>
        <w:spacing w:line="360" w:lineRule="auto"/>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08DF2299" w14:textId="09B4F91C" w:rsidR="00E8537D" w:rsidRPr="00E8537D" w:rsidRDefault="00831100" w:rsidP="00E8537D">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EB0344">
        <w:rPr>
          <w:rFonts w:asciiTheme="minorHAnsi" w:hAnsiTheme="minorHAnsi" w:cstheme="minorHAnsi"/>
          <w:bCs/>
          <w:i/>
          <w:sz w:val="24"/>
          <w:szCs w:val="22"/>
        </w:rPr>
        <w:t xml:space="preserve"> </w:t>
      </w:r>
      <w:r w:rsidR="00EB0344" w:rsidRPr="00EB0344">
        <w:rPr>
          <w:rFonts w:ascii="Arial" w:hAnsi="Arial" w:cs="Arial"/>
          <w:b/>
          <w:iCs/>
          <w:sz w:val="24"/>
          <w:szCs w:val="22"/>
        </w:rPr>
        <w:t>Riccardo Stefanelli / General Manager</w:t>
      </w:r>
    </w:p>
    <w:p w14:paraId="54B90306" w14:textId="56F39230" w:rsidR="00E8537D" w:rsidRPr="00E8537D" w:rsidRDefault="00E8537D" w:rsidP="00E8537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sz w:val="24"/>
          <w:szCs w:val="24"/>
        </w:rPr>
      </w:pPr>
      <w:r w:rsidRPr="00E8537D">
        <w:rPr>
          <w:rFonts w:asciiTheme="minorHAnsi" w:hAnsiTheme="minorHAnsi" w:cstheme="minorHAnsi"/>
          <w:i/>
          <w:iCs/>
          <w:sz w:val="24"/>
          <w:szCs w:val="24"/>
        </w:rPr>
        <w:t>Skills and Experience:</w:t>
      </w:r>
      <w:r w:rsidRPr="00E8537D">
        <w:rPr>
          <w:rFonts w:ascii="Arial" w:hAnsi="Arial" w:cs="Arial"/>
          <w:sz w:val="24"/>
          <w:szCs w:val="24"/>
        </w:rPr>
        <w:t xml:space="preserve"> As an experienced leader, Riccardo is skilled in financial decision-making, team development, and strategy planning. His quick learning and effective communication skills enable him to build relationships and adjust to new situations. </w:t>
      </w:r>
    </w:p>
    <w:p w14:paraId="58B5D020" w14:textId="77777777" w:rsidR="00E8537D" w:rsidRPr="00E8537D" w:rsidRDefault="00E8537D" w:rsidP="00E8537D">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i/>
          <w:iCs/>
          <w:sz w:val="24"/>
          <w:szCs w:val="24"/>
        </w:rPr>
      </w:pPr>
      <w:r w:rsidRPr="00E8537D">
        <w:rPr>
          <w:rFonts w:asciiTheme="minorHAnsi" w:hAnsiTheme="minorHAnsi" w:cstheme="minorHAnsi"/>
          <w:i/>
          <w:iCs/>
          <w:sz w:val="24"/>
          <w:szCs w:val="24"/>
        </w:rPr>
        <w:t xml:space="preserve">Role and Responsibilities: </w:t>
      </w:r>
    </w:p>
    <w:p w14:paraId="51FE3863" w14:textId="77777777" w:rsidR="00E8537D" w:rsidRPr="00E8537D" w:rsidRDefault="00E8537D" w:rsidP="00E8537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8537D">
        <w:rPr>
          <w:rFonts w:ascii="Arial" w:hAnsi="Arial" w:cs="Arial"/>
          <w:sz w:val="24"/>
          <w:szCs w:val="24"/>
        </w:rPr>
        <w:t>- Meets with the account manager to supervise inventory management and control purchasing.</w:t>
      </w:r>
    </w:p>
    <w:p w14:paraId="20C602DC" w14:textId="77777777" w:rsidR="00E8537D" w:rsidRPr="00E8537D" w:rsidRDefault="00E8537D" w:rsidP="00E8537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8537D">
        <w:rPr>
          <w:rFonts w:ascii="Arial" w:hAnsi="Arial" w:cs="Arial"/>
          <w:sz w:val="24"/>
          <w:szCs w:val="24"/>
        </w:rPr>
        <w:t>- Developing guidelines and standard procedures to uphold operations with a focus on continuous quality and productivity.</w:t>
      </w:r>
    </w:p>
    <w:p w14:paraId="7DC75FF5" w14:textId="6768840B" w:rsidR="00E8537D" w:rsidRPr="00E664B7" w:rsidRDefault="00E8537D" w:rsidP="00E8537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8537D">
        <w:rPr>
          <w:rFonts w:ascii="Arial" w:hAnsi="Arial" w:cs="Arial"/>
          <w:sz w:val="24"/>
          <w:szCs w:val="24"/>
        </w:rPr>
        <w:t>- Maintains customer contentment through monitoring, evaluating, and inspecting food and beverage service offerings.</w:t>
      </w:r>
    </w:p>
    <w:p w14:paraId="4097751A" w14:textId="0D744BAD" w:rsidR="00A161F3" w:rsidRPr="00250425" w:rsidRDefault="00A161F3" w:rsidP="002A6D41">
      <w:pPr>
        <w:rPr>
          <w:rFonts w:asciiTheme="minorHAnsi" w:hAnsiTheme="minorHAnsi" w:cstheme="minorHAnsi"/>
          <w:sz w:val="24"/>
          <w:szCs w:val="24"/>
        </w:rPr>
      </w:pPr>
    </w:p>
    <w:p w14:paraId="216DC538" w14:textId="224BC068"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5664F1">
        <w:rPr>
          <w:rFonts w:asciiTheme="minorHAnsi" w:hAnsiTheme="minorHAnsi" w:cstheme="minorHAnsi"/>
          <w:bCs/>
          <w:i/>
          <w:sz w:val="24"/>
          <w:szCs w:val="22"/>
        </w:rPr>
        <w:t xml:space="preserve"> </w:t>
      </w:r>
      <w:r w:rsidR="005664F1" w:rsidRPr="005664F1">
        <w:rPr>
          <w:rFonts w:ascii="Arial" w:hAnsi="Arial" w:cs="Arial"/>
          <w:b/>
          <w:iCs/>
          <w:sz w:val="24"/>
          <w:szCs w:val="22"/>
        </w:rPr>
        <w:t>Mariana Mironov / F&amp;B Manager</w:t>
      </w:r>
      <w:r w:rsidRPr="00250425">
        <w:rPr>
          <w:rFonts w:asciiTheme="minorHAnsi" w:hAnsiTheme="minorHAnsi" w:cstheme="minorHAnsi"/>
          <w:bCs/>
          <w:i/>
          <w:sz w:val="22"/>
          <w:szCs w:val="22"/>
        </w:rPr>
        <w:br/>
      </w:r>
    </w:p>
    <w:p w14:paraId="6CEEE9B3" w14:textId="250D23DB" w:rsidR="00E903CB" w:rsidRPr="00250425" w:rsidRDefault="00BF1E9F" w:rsidP="00E8537D">
      <w:pPr>
        <w:pBdr>
          <w:top w:val="single" w:sz="4" w:space="1" w:color="auto"/>
          <w:left w:val="single" w:sz="4" w:space="4" w:color="auto"/>
          <w:bottom w:val="single" w:sz="4" w:space="1" w:color="auto"/>
          <w:right w:val="single" w:sz="4" w:space="4" w:color="auto"/>
        </w:pBdr>
        <w:spacing w:after="120" w:line="360" w:lineRule="auto"/>
        <w:jc w:val="both"/>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E8537D" w:rsidRPr="00E8537D">
        <w:rPr>
          <w:rFonts w:ascii="Arial" w:hAnsi="Arial" w:cs="Arial"/>
          <w:sz w:val="24"/>
          <w:szCs w:val="24"/>
        </w:rPr>
        <w:t>Mariana is a recognised expert in the food and beverage industry, known for building relationships and coordinating projects with excellent communication and organisational skills. She inspires and develops her team to accomplish shared objectives since she is an accomplished leader. She has a long history of employment and exceptional skills in time management, coordination, communication, leadership, and computer software.</w:t>
      </w:r>
    </w:p>
    <w:p w14:paraId="33B26859" w14:textId="77777777" w:rsidR="00BF1E9F" w:rsidRDefault="00BF1E9F" w:rsidP="005664F1">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5E9A9169" w14:textId="77777777" w:rsidR="00E903CB" w:rsidRPr="00E903CB" w:rsidRDefault="00E903CB" w:rsidP="00E903C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903CB">
        <w:rPr>
          <w:rFonts w:ascii="Arial" w:hAnsi="Arial" w:cs="Arial"/>
          <w:sz w:val="24"/>
          <w:szCs w:val="24"/>
        </w:rPr>
        <w:t>- Oversee daily Front of House and Kitchen operations.</w:t>
      </w:r>
    </w:p>
    <w:p w14:paraId="6AC95471" w14:textId="77777777" w:rsidR="00E903CB" w:rsidRPr="00E903CB" w:rsidRDefault="00E903CB" w:rsidP="00E903C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903CB">
        <w:rPr>
          <w:rFonts w:ascii="Arial" w:hAnsi="Arial" w:cs="Arial"/>
          <w:sz w:val="24"/>
          <w:szCs w:val="24"/>
        </w:rPr>
        <w:t>- Develop business plans and find commercial opportunities.</w:t>
      </w:r>
    </w:p>
    <w:p w14:paraId="48B95116" w14:textId="77777777" w:rsidR="00E903CB" w:rsidRPr="00E903CB" w:rsidRDefault="00E903CB" w:rsidP="00E903C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903CB">
        <w:rPr>
          <w:rFonts w:ascii="Arial" w:hAnsi="Arial" w:cs="Arial"/>
          <w:sz w:val="24"/>
          <w:szCs w:val="24"/>
        </w:rPr>
        <w:t>- Improve customer experience and stay updated on industry trends.</w:t>
      </w:r>
    </w:p>
    <w:p w14:paraId="08689156" w14:textId="77777777" w:rsidR="00E903CB" w:rsidRPr="00E903CB" w:rsidRDefault="00E903CB" w:rsidP="00E903C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903CB">
        <w:rPr>
          <w:rFonts w:ascii="Arial" w:hAnsi="Arial" w:cs="Arial"/>
          <w:sz w:val="24"/>
          <w:szCs w:val="24"/>
        </w:rPr>
        <w:t>- Support menu production and costing.</w:t>
      </w:r>
    </w:p>
    <w:p w14:paraId="63BCAAB4" w14:textId="2E9C49A3" w:rsidR="00EB63A9" w:rsidRPr="005664F1" w:rsidRDefault="00E903CB" w:rsidP="00E903CB">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E903CB">
        <w:rPr>
          <w:rFonts w:ascii="Arial" w:hAnsi="Arial" w:cs="Arial"/>
          <w:sz w:val="24"/>
          <w:szCs w:val="24"/>
        </w:rPr>
        <w:t>- Plan promotions and manage event bookings and staff.</w:t>
      </w:r>
    </w:p>
    <w:p w14:paraId="3140E3BE" w14:textId="77777777" w:rsidR="00BF1E9F" w:rsidRPr="00250425" w:rsidRDefault="00BF1E9F" w:rsidP="002A6D41">
      <w:pPr>
        <w:rPr>
          <w:rFonts w:asciiTheme="minorHAnsi" w:hAnsiTheme="minorHAnsi" w:cstheme="minorHAnsi"/>
          <w:sz w:val="24"/>
          <w:szCs w:val="24"/>
        </w:rPr>
      </w:pPr>
    </w:p>
    <w:p w14:paraId="5059C540" w14:textId="0A1A8278"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5664F1">
        <w:rPr>
          <w:rFonts w:asciiTheme="minorHAnsi" w:hAnsiTheme="minorHAnsi" w:cstheme="minorHAnsi"/>
          <w:bCs/>
          <w:i/>
          <w:sz w:val="24"/>
          <w:szCs w:val="22"/>
        </w:rPr>
        <w:t xml:space="preserve"> </w:t>
      </w:r>
      <w:r w:rsidR="005664F1" w:rsidRPr="005664F1">
        <w:rPr>
          <w:rFonts w:ascii="Arial" w:hAnsi="Arial" w:cs="Arial"/>
          <w:b/>
          <w:iCs/>
          <w:sz w:val="24"/>
          <w:szCs w:val="22"/>
        </w:rPr>
        <w:t>Fruzsina Valoczki / HR Manager</w:t>
      </w:r>
      <w:r w:rsidRPr="00250425">
        <w:rPr>
          <w:rFonts w:asciiTheme="minorHAnsi" w:hAnsiTheme="minorHAnsi" w:cstheme="minorHAnsi"/>
          <w:bCs/>
          <w:i/>
          <w:sz w:val="22"/>
          <w:szCs w:val="22"/>
        </w:rPr>
        <w:br/>
      </w:r>
    </w:p>
    <w:p w14:paraId="20BE88F3" w14:textId="6AECAAD3" w:rsidR="00BF1E9F" w:rsidRPr="00E8537D" w:rsidRDefault="00BF1E9F" w:rsidP="00E8537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E8537D" w:rsidRPr="00E8537D">
        <w:rPr>
          <w:rFonts w:ascii="Arial" w:hAnsi="Arial" w:cs="Arial"/>
          <w:sz w:val="24"/>
          <w:szCs w:val="24"/>
        </w:rPr>
        <w:t>Fruzsina possesses several useful skills, including effective communication, sound judgement, knowledge of finances, leadership, and strategic thinking. In addition, she is exceptionally good at risk</w:t>
      </w:r>
      <w:r w:rsidR="00E8537D">
        <w:rPr>
          <w:rFonts w:ascii="Arial" w:hAnsi="Arial" w:cs="Arial"/>
          <w:sz w:val="24"/>
          <w:szCs w:val="24"/>
        </w:rPr>
        <w:t>-</w:t>
      </w:r>
      <w:r w:rsidR="00E8537D" w:rsidRPr="00E8537D">
        <w:rPr>
          <w:rFonts w:ascii="Arial" w:hAnsi="Arial" w:cs="Arial"/>
          <w:sz w:val="24"/>
          <w:szCs w:val="24"/>
        </w:rPr>
        <w:t>management, empathy, multicultural sensitivity, cooperation, multitasking, and onboarding</w:t>
      </w:r>
      <w:r w:rsidR="00E903CB" w:rsidRPr="00E903CB">
        <w:rPr>
          <w:rFonts w:ascii="Arial" w:hAnsi="Arial" w:cs="Arial"/>
          <w:sz w:val="24"/>
          <w:szCs w:val="24"/>
        </w:rPr>
        <w:t>.</w:t>
      </w:r>
    </w:p>
    <w:p w14:paraId="4898981C" w14:textId="77777777" w:rsidR="00BF1E9F" w:rsidRDefault="00BF1E9F" w:rsidP="005664F1">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53E69E2C" w14:textId="6DF91FD5" w:rsidR="005664F1" w:rsidRPr="005664F1" w:rsidRDefault="005664F1" w:rsidP="005664F1">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664F1">
        <w:rPr>
          <w:rFonts w:ascii="Arial" w:hAnsi="Arial" w:cs="Arial"/>
          <w:sz w:val="24"/>
          <w:szCs w:val="24"/>
        </w:rPr>
        <w:t>- Train new staff</w:t>
      </w:r>
      <w:r>
        <w:rPr>
          <w:rFonts w:ascii="Arial" w:hAnsi="Arial" w:cs="Arial"/>
          <w:sz w:val="24"/>
          <w:szCs w:val="24"/>
        </w:rPr>
        <w:t>.</w:t>
      </w:r>
    </w:p>
    <w:p w14:paraId="514ED414" w14:textId="09472F09" w:rsidR="005664F1" w:rsidRPr="005664F1" w:rsidRDefault="005664F1" w:rsidP="005664F1">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664F1">
        <w:rPr>
          <w:rFonts w:ascii="Arial" w:hAnsi="Arial" w:cs="Arial"/>
          <w:sz w:val="24"/>
          <w:szCs w:val="24"/>
        </w:rPr>
        <w:t>- Oversee daily activities and resolve issues</w:t>
      </w:r>
      <w:r>
        <w:rPr>
          <w:rFonts w:ascii="Arial" w:hAnsi="Arial" w:cs="Arial"/>
          <w:sz w:val="24"/>
          <w:szCs w:val="24"/>
        </w:rPr>
        <w:t>.</w:t>
      </w:r>
    </w:p>
    <w:p w14:paraId="582AD1CA" w14:textId="0AE41B1A" w:rsidR="005664F1" w:rsidRPr="005664F1" w:rsidRDefault="005664F1" w:rsidP="005664F1">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664F1">
        <w:rPr>
          <w:rFonts w:ascii="Arial" w:hAnsi="Arial" w:cs="Arial"/>
          <w:sz w:val="24"/>
          <w:szCs w:val="24"/>
        </w:rPr>
        <w:t>- Conduct meetings for employee development</w:t>
      </w:r>
      <w:r>
        <w:rPr>
          <w:rFonts w:ascii="Arial" w:hAnsi="Arial" w:cs="Arial"/>
          <w:sz w:val="24"/>
          <w:szCs w:val="24"/>
        </w:rPr>
        <w:t>.</w:t>
      </w:r>
    </w:p>
    <w:p w14:paraId="7DBF1A01" w14:textId="6BF07C13" w:rsidR="005664F1" w:rsidRPr="005664F1" w:rsidRDefault="005664F1" w:rsidP="005664F1">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664F1">
        <w:rPr>
          <w:rFonts w:ascii="Arial" w:hAnsi="Arial" w:cs="Arial"/>
          <w:sz w:val="24"/>
          <w:szCs w:val="24"/>
        </w:rPr>
        <w:t>- Perform reviews and help set professional goals</w:t>
      </w:r>
      <w:r>
        <w:rPr>
          <w:rFonts w:ascii="Arial" w:hAnsi="Arial" w:cs="Arial"/>
          <w:sz w:val="24"/>
          <w:szCs w:val="24"/>
        </w:rPr>
        <w:t>.</w:t>
      </w:r>
    </w:p>
    <w:p w14:paraId="52D8AF34" w14:textId="03D4D79F" w:rsidR="00EB63A9" w:rsidRPr="005664F1" w:rsidRDefault="005664F1" w:rsidP="005664F1">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5664F1">
        <w:rPr>
          <w:rFonts w:ascii="Arial" w:hAnsi="Arial" w:cs="Arial"/>
          <w:sz w:val="24"/>
          <w:szCs w:val="24"/>
        </w:rPr>
        <w:t>- Manage time-off requests per regulations</w:t>
      </w:r>
      <w:r>
        <w:rPr>
          <w:rFonts w:ascii="Arial" w:hAnsi="Arial" w:cs="Arial"/>
          <w:sz w:val="24"/>
          <w:szCs w:val="24"/>
        </w:rPr>
        <w:t>.</w:t>
      </w:r>
    </w:p>
    <w:p w14:paraId="38AFEE67" w14:textId="77777777" w:rsidR="00BF1E9F" w:rsidRPr="00250425" w:rsidRDefault="00BF1E9F" w:rsidP="002A6D41">
      <w:pPr>
        <w:rPr>
          <w:rFonts w:asciiTheme="minorHAnsi" w:hAnsiTheme="minorHAnsi" w:cstheme="minorHAnsi"/>
          <w:sz w:val="24"/>
          <w:szCs w:val="24"/>
        </w:rPr>
      </w:pPr>
    </w:p>
    <w:p w14:paraId="5BC2620C" w14:textId="50DFBA9C"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5664F1">
        <w:rPr>
          <w:rFonts w:asciiTheme="minorHAnsi" w:hAnsiTheme="minorHAnsi" w:cstheme="minorHAnsi"/>
          <w:bCs/>
          <w:i/>
          <w:sz w:val="24"/>
          <w:szCs w:val="22"/>
        </w:rPr>
        <w:t xml:space="preserve"> </w:t>
      </w:r>
      <w:r w:rsidR="005664F1" w:rsidRPr="005664F1">
        <w:rPr>
          <w:rFonts w:ascii="Arial" w:hAnsi="Arial" w:cs="Arial"/>
          <w:b/>
          <w:iCs/>
          <w:sz w:val="24"/>
          <w:szCs w:val="22"/>
        </w:rPr>
        <w:t>Vasile Florin Buzan / Restaurant Manager</w:t>
      </w:r>
      <w:r w:rsidRPr="00250425">
        <w:rPr>
          <w:rFonts w:asciiTheme="minorHAnsi" w:hAnsiTheme="minorHAnsi" w:cstheme="minorHAnsi"/>
          <w:bCs/>
          <w:i/>
          <w:sz w:val="22"/>
          <w:szCs w:val="22"/>
        </w:rPr>
        <w:br/>
      </w:r>
    </w:p>
    <w:p w14:paraId="3ED64F47" w14:textId="05FA40CB" w:rsidR="005664F1" w:rsidRPr="00250425" w:rsidRDefault="00BF1E9F" w:rsidP="005664F1">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E903CB" w:rsidRPr="00E903CB">
        <w:rPr>
          <w:rFonts w:ascii="Arial" w:hAnsi="Arial" w:cs="Arial"/>
          <w:sz w:val="24"/>
          <w:szCs w:val="24"/>
        </w:rPr>
        <w:t>Florin is a restaurant manager. He works with a kitchen staff waiters, front-of-house staff, restaurant owners, suppliers, and customers every day. His professional experience with food, beverages, restaurant operations, and hospitality, alongside his knowledge of finance, marketing, and legal regulations.</w:t>
      </w:r>
    </w:p>
    <w:p w14:paraId="48D58CC2"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FABCB4A" w14:textId="309F541F" w:rsidR="005664F1" w:rsidRDefault="00BF1E9F" w:rsidP="001C657A">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1C8521CC" w14:textId="77777777" w:rsidR="00895618" w:rsidRPr="00895618" w:rsidRDefault="00895618" w:rsidP="0089561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95618">
        <w:rPr>
          <w:rFonts w:ascii="Arial" w:hAnsi="Arial" w:cs="Arial"/>
          <w:sz w:val="24"/>
          <w:szCs w:val="24"/>
        </w:rPr>
        <w:t>- Supervising stock levels and financial assets, working closely with food and drink suppliers.</w:t>
      </w:r>
    </w:p>
    <w:p w14:paraId="7967A9FC" w14:textId="3A6E4BEA" w:rsidR="00895618" w:rsidRPr="00895618" w:rsidRDefault="00895618" w:rsidP="00895618">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895618">
        <w:rPr>
          <w:rFonts w:ascii="Arial" w:hAnsi="Arial" w:cs="Arial"/>
          <w:sz w:val="24"/>
          <w:szCs w:val="24"/>
        </w:rPr>
        <w:t>- Making sure the restaurant follows licensing, food hygiene, and health and safety rules.</w:t>
      </w:r>
    </w:p>
    <w:p w14:paraId="1EED60FD" w14:textId="7293F102" w:rsidR="00891C24" w:rsidRPr="005664F1" w:rsidRDefault="005664F1" w:rsidP="005664F1">
      <w:pPr>
        <w:spacing w:before="120" w:line="360" w:lineRule="auto"/>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3.2 Skills</w:t>
      </w:r>
      <w:r w:rsidR="00922C28" w:rsidRPr="008803F9">
        <w:rPr>
          <w:rFonts w:asciiTheme="minorHAnsi" w:hAnsiTheme="minorHAnsi" w:cstheme="minorHAnsi"/>
          <w:b/>
          <w:bCs/>
          <w:i/>
          <w:iCs/>
          <w:sz w:val="24"/>
          <w:szCs w:val="18"/>
        </w:rPr>
        <w:t xml:space="preserve">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7B22C528" w14:textId="3393B2A2" w:rsidR="00311221" w:rsidRDefault="005664F1" w:rsidP="00EB29CF">
      <w:pPr>
        <w:spacing w:line="360" w:lineRule="auto"/>
        <w:ind w:left="720"/>
        <w:rPr>
          <w:rFonts w:asciiTheme="minorHAnsi" w:hAnsiTheme="minorHAnsi" w:cstheme="minorHAnsi"/>
          <w:b/>
          <w:bCs/>
          <w:sz w:val="24"/>
          <w:szCs w:val="24"/>
        </w:rPr>
      </w:pPr>
      <w:r w:rsidRPr="00C90C6D">
        <w:rPr>
          <w:rFonts w:asciiTheme="minorHAnsi" w:hAnsiTheme="minorHAnsi" w:cstheme="minorHAnsi"/>
          <w:b/>
          <w:bCs/>
          <w:sz w:val="24"/>
          <w:szCs w:val="24"/>
        </w:rPr>
        <w:t>3.2.1 Additional</w:t>
      </w:r>
      <w:r w:rsidR="00A65C6C" w:rsidRPr="00C90C6D">
        <w:rPr>
          <w:rFonts w:asciiTheme="minorHAnsi" w:hAnsiTheme="minorHAnsi" w:cstheme="minorHAnsi"/>
          <w:b/>
          <w:bCs/>
          <w:sz w:val="24"/>
          <w:szCs w:val="24"/>
        </w:rPr>
        <w:t xml:space="preserve">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p>
    <w:p w14:paraId="6C0966CD" w14:textId="77777777" w:rsidR="00D578FB" w:rsidRPr="00E8537D" w:rsidRDefault="00D578FB" w:rsidP="00D578FB">
      <w:pPr>
        <w:spacing w:line="360" w:lineRule="auto"/>
        <w:jc w:val="both"/>
        <w:rPr>
          <w:rFonts w:ascii="Arial" w:hAnsi="Arial" w:cs="Arial"/>
          <w:b/>
          <w:sz w:val="24"/>
          <w:szCs w:val="24"/>
        </w:rPr>
      </w:pPr>
      <w:r w:rsidRPr="00E8537D">
        <w:rPr>
          <w:rFonts w:ascii="Arial" w:hAnsi="Arial" w:cs="Arial"/>
          <w:b/>
          <w:sz w:val="24"/>
          <w:szCs w:val="24"/>
        </w:rPr>
        <w:t>•</w:t>
      </w:r>
      <w:r w:rsidRPr="00E8537D">
        <w:rPr>
          <w:rFonts w:ascii="Arial" w:hAnsi="Arial" w:cs="Arial"/>
          <w:b/>
          <w:sz w:val="24"/>
          <w:szCs w:val="24"/>
        </w:rPr>
        <w:tab/>
        <w:t>Sous Chef</w:t>
      </w:r>
    </w:p>
    <w:p w14:paraId="3FB9AF13"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To support the Head Chef in daily kitchen operations and ensure high food quality and consistency, especially during peak hours.</w:t>
      </w:r>
    </w:p>
    <w:p w14:paraId="517E3542"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The current kitchen staff requires additional culinary expertise and leadership to maintain efficiency and quality.</w:t>
      </w:r>
    </w:p>
    <w:p w14:paraId="71CDF825" w14:textId="77777777" w:rsidR="00D578FB" w:rsidRPr="00E8537D" w:rsidRDefault="00D578FB" w:rsidP="00D578FB">
      <w:pPr>
        <w:spacing w:line="360" w:lineRule="auto"/>
        <w:jc w:val="both"/>
        <w:rPr>
          <w:rFonts w:ascii="Arial" w:hAnsi="Arial" w:cs="Arial"/>
          <w:b/>
          <w:sz w:val="24"/>
          <w:szCs w:val="24"/>
        </w:rPr>
      </w:pPr>
      <w:r w:rsidRPr="00E8537D">
        <w:rPr>
          <w:rFonts w:ascii="Arial" w:hAnsi="Arial" w:cs="Arial"/>
          <w:b/>
          <w:sz w:val="24"/>
          <w:szCs w:val="24"/>
        </w:rPr>
        <w:t>•</w:t>
      </w:r>
      <w:r w:rsidRPr="00E8537D">
        <w:rPr>
          <w:rFonts w:ascii="Arial" w:hAnsi="Arial" w:cs="Arial"/>
          <w:b/>
          <w:sz w:val="24"/>
          <w:szCs w:val="24"/>
        </w:rPr>
        <w:tab/>
        <w:t>Front of House Supervisor</w:t>
      </w:r>
    </w:p>
    <w:p w14:paraId="05B5951D" w14:textId="44570E1B"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xml:space="preserve">- </w:t>
      </w:r>
      <w:r w:rsidR="00E24794" w:rsidRPr="00E24794">
        <w:rPr>
          <w:rFonts w:ascii="Arial" w:hAnsi="Arial" w:cs="Arial"/>
          <w:bCs/>
          <w:sz w:val="24"/>
          <w:szCs w:val="24"/>
        </w:rPr>
        <w:t>Enhancing customer service and optimi</w:t>
      </w:r>
      <w:r w:rsidR="009E71C0">
        <w:rPr>
          <w:rFonts w:ascii="Arial" w:hAnsi="Arial" w:cs="Arial"/>
          <w:bCs/>
          <w:sz w:val="24"/>
          <w:szCs w:val="24"/>
        </w:rPr>
        <w:t>s</w:t>
      </w:r>
      <w:r w:rsidR="00E24794" w:rsidRPr="00E24794">
        <w:rPr>
          <w:rFonts w:ascii="Arial" w:hAnsi="Arial" w:cs="Arial"/>
          <w:bCs/>
          <w:sz w:val="24"/>
          <w:szCs w:val="24"/>
        </w:rPr>
        <w:t>ing front-of-house operations to create a smooth dining experience for guests.</w:t>
      </w:r>
    </w:p>
    <w:p w14:paraId="22261BC8"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There is a need for a dedicated role to oversee customer interactions, staff coordination, and service quality.</w:t>
      </w:r>
    </w:p>
    <w:p w14:paraId="2B047B82" w14:textId="77777777" w:rsidR="00D578FB" w:rsidRPr="00E8537D" w:rsidRDefault="00D578FB" w:rsidP="00D578FB">
      <w:pPr>
        <w:spacing w:line="360" w:lineRule="auto"/>
        <w:jc w:val="both"/>
        <w:rPr>
          <w:rFonts w:ascii="Arial" w:hAnsi="Arial" w:cs="Arial"/>
          <w:b/>
          <w:sz w:val="24"/>
          <w:szCs w:val="24"/>
        </w:rPr>
      </w:pPr>
      <w:r w:rsidRPr="00E8537D">
        <w:rPr>
          <w:rFonts w:ascii="Arial" w:hAnsi="Arial" w:cs="Arial"/>
          <w:b/>
          <w:sz w:val="24"/>
          <w:szCs w:val="24"/>
        </w:rPr>
        <w:t>•</w:t>
      </w:r>
      <w:r w:rsidRPr="00E8537D">
        <w:rPr>
          <w:rFonts w:ascii="Arial" w:hAnsi="Arial" w:cs="Arial"/>
          <w:b/>
          <w:sz w:val="24"/>
          <w:szCs w:val="24"/>
        </w:rPr>
        <w:tab/>
        <w:t>Waiter/Waitress</w:t>
      </w:r>
    </w:p>
    <w:p w14:paraId="6602F860"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xml:space="preserve">- To deliver outstanding customer service, receive orders, and guarantee guests enjoy a pleasant dining experience. </w:t>
      </w:r>
    </w:p>
    <w:p w14:paraId="1AFF6606"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There is a need for more staff to handle increased customer volume and ensure timely service.</w:t>
      </w:r>
    </w:p>
    <w:p w14:paraId="52F9C447" w14:textId="77777777" w:rsidR="00D578FB" w:rsidRPr="00E8537D" w:rsidRDefault="00D578FB" w:rsidP="00D578FB">
      <w:pPr>
        <w:spacing w:line="360" w:lineRule="auto"/>
        <w:jc w:val="both"/>
        <w:rPr>
          <w:rFonts w:ascii="Arial" w:hAnsi="Arial" w:cs="Arial"/>
          <w:b/>
          <w:sz w:val="24"/>
          <w:szCs w:val="24"/>
        </w:rPr>
      </w:pPr>
      <w:r w:rsidRPr="00E8537D">
        <w:rPr>
          <w:rFonts w:ascii="Arial" w:hAnsi="Arial" w:cs="Arial"/>
          <w:b/>
          <w:sz w:val="24"/>
          <w:szCs w:val="24"/>
        </w:rPr>
        <w:t>•</w:t>
      </w:r>
      <w:r w:rsidRPr="00E8537D">
        <w:rPr>
          <w:rFonts w:ascii="Arial" w:hAnsi="Arial" w:cs="Arial"/>
          <w:b/>
          <w:sz w:val="24"/>
          <w:szCs w:val="24"/>
        </w:rPr>
        <w:tab/>
        <w:t>Barista</w:t>
      </w:r>
    </w:p>
    <w:p w14:paraId="52EBB84D"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To offer high-quality coffee and beverage service, enhancing the overall customer experience.</w:t>
      </w:r>
    </w:p>
    <w:p w14:paraId="380A3A04"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 The current staff lacks specialised skills in coffee preparation and barista services.</w:t>
      </w:r>
    </w:p>
    <w:p w14:paraId="7B606F56" w14:textId="77777777" w:rsidR="00D578FB" w:rsidRPr="00E8537D" w:rsidRDefault="00D578FB" w:rsidP="00D578FB">
      <w:pPr>
        <w:spacing w:line="360" w:lineRule="auto"/>
        <w:jc w:val="both"/>
        <w:rPr>
          <w:rFonts w:ascii="Arial" w:hAnsi="Arial" w:cs="Arial"/>
          <w:b/>
          <w:sz w:val="24"/>
          <w:szCs w:val="24"/>
        </w:rPr>
      </w:pPr>
      <w:r w:rsidRPr="00E8537D">
        <w:rPr>
          <w:rFonts w:ascii="Arial" w:hAnsi="Arial" w:cs="Arial"/>
          <w:b/>
          <w:sz w:val="24"/>
          <w:szCs w:val="24"/>
        </w:rPr>
        <w:t>•</w:t>
      </w:r>
      <w:r w:rsidRPr="00E8537D">
        <w:rPr>
          <w:rFonts w:ascii="Arial" w:hAnsi="Arial" w:cs="Arial"/>
          <w:b/>
          <w:sz w:val="24"/>
          <w:szCs w:val="24"/>
        </w:rPr>
        <w:tab/>
        <w:t>Cleaner</w:t>
      </w:r>
    </w:p>
    <w:p w14:paraId="3D9C25D0" w14:textId="77777777"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To make certain the restaurant upholds high levels of cleanliness and hygiene.</w:t>
      </w:r>
    </w:p>
    <w:p w14:paraId="2B80518C" w14:textId="2A6361DF" w:rsidR="00D578FB" w:rsidRPr="00D578FB" w:rsidRDefault="00D578FB" w:rsidP="00D578FB">
      <w:pPr>
        <w:spacing w:line="360" w:lineRule="auto"/>
        <w:jc w:val="both"/>
        <w:rPr>
          <w:rFonts w:ascii="Arial" w:hAnsi="Arial" w:cs="Arial"/>
          <w:bCs/>
          <w:sz w:val="24"/>
          <w:szCs w:val="24"/>
        </w:rPr>
      </w:pPr>
      <w:r w:rsidRPr="00D578FB">
        <w:rPr>
          <w:rFonts w:ascii="Arial" w:hAnsi="Arial" w:cs="Arial"/>
          <w:bCs/>
          <w:sz w:val="24"/>
          <w:szCs w:val="24"/>
        </w:rPr>
        <w:t>Having committed employees for daily cleaning tasks and maintaining a clean environment is necessary.</w:t>
      </w:r>
    </w:p>
    <w:p w14:paraId="2B15E92E" w14:textId="066E5E58" w:rsidR="004A2A38" w:rsidRPr="00C90C6D" w:rsidRDefault="00EB29CF" w:rsidP="00EB29CF">
      <w:pPr>
        <w:spacing w:line="360" w:lineRule="auto"/>
        <w:ind w:left="720"/>
        <w:rPr>
          <w:rFonts w:asciiTheme="minorHAnsi" w:hAnsiTheme="minorHAnsi" w:cstheme="minorHAnsi"/>
          <w:b/>
          <w:bCs/>
          <w:sz w:val="24"/>
          <w:szCs w:val="24"/>
        </w:rPr>
      </w:pPr>
      <w:r w:rsidRPr="00C90C6D">
        <w:rPr>
          <w:rFonts w:asciiTheme="minorHAnsi" w:hAnsiTheme="minorHAnsi" w:cstheme="minorHAnsi"/>
          <w:b/>
          <w:bCs/>
          <w:sz w:val="24"/>
          <w:szCs w:val="24"/>
        </w:rPr>
        <w:t>3.2.2 Training</w:t>
      </w:r>
      <w:r w:rsidR="00A65C6C" w:rsidRPr="00C90C6D">
        <w:rPr>
          <w:rFonts w:asciiTheme="minorHAnsi" w:hAnsiTheme="minorHAnsi" w:cstheme="minorHAnsi"/>
          <w:b/>
          <w:bCs/>
          <w:sz w:val="24"/>
          <w:szCs w:val="24"/>
        </w:rPr>
        <w:t xml:space="preserve"> and Development</w:t>
      </w:r>
      <w:r w:rsidR="004A2A38" w:rsidRPr="00C90C6D">
        <w:rPr>
          <w:rFonts w:asciiTheme="minorHAnsi" w:hAnsiTheme="minorHAnsi" w:cstheme="minorHAnsi"/>
          <w:b/>
          <w:bCs/>
          <w:sz w:val="24"/>
          <w:szCs w:val="24"/>
        </w:rPr>
        <w:t>:</w:t>
      </w:r>
    </w:p>
    <w:p w14:paraId="3DBA12CD" w14:textId="77777777" w:rsidR="00E8537D" w:rsidRPr="00E8537D" w:rsidRDefault="00E8537D" w:rsidP="001B0EC3">
      <w:pPr>
        <w:spacing w:line="360" w:lineRule="auto"/>
        <w:jc w:val="both"/>
        <w:rPr>
          <w:rFonts w:ascii="Arial" w:hAnsi="Arial" w:cs="Arial"/>
          <w:b/>
          <w:bCs/>
          <w:sz w:val="24"/>
          <w:szCs w:val="24"/>
          <w:lang w:val="hu-HU"/>
        </w:rPr>
      </w:pPr>
      <w:r w:rsidRPr="00E8537D">
        <w:rPr>
          <w:rFonts w:ascii="Arial" w:hAnsi="Arial" w:cs="Arial"/>
          <w:b/>
          <w:bCs/>
          <w:sz w:val="24"/>
          <w:szCs w:val="24"/>
          <w:lang w:val="hu-HU"/>
        </w:rPr>
        <w:t>•</w:t>
      </w:r>
      <w:r w:rsidRPr="00E8537D">
        <w:rPr>
          <w:rFonts w:ascii="Arial" w:hAnsi="Arial" w:cs="Arial"/>
          <w:b/>
          <w:bCs/>
          <w:sz w:val="24"/>
          <w:szCs w:val="24"/>
          <w:lang w:val="hu-HU"/>
        </w:rPr>
        <w:tab/>
        <w:t>Modern British Cuisine with Seasonal Ingredients Workshop</w:t>
      </w:r>
    </w:p>
    <w:p w14:paraId="26701C3D" w14:textId="77777777" w:rsidR="00E8537D" w:rsidRPr="00E8537D"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lastRenderedPageBreak/>
        <w:t xml:space="preserve">Provider: </w:t>
      </w:r>
      <w:r w:rsidRPr="00E8537D">
        <w:rPr>
          <w:rFonts w:ascii="Arial" w:hAnsi="Arial" w:cs="Arial"/>
          <w:sz w:val="24"/>
          <w:szCs w:val="24"/>
          <w:lang w:val="hu-HU"/>
        </w:rPr>
        <w:t xml:space="preserve">Ashburton Cookery School </w:t>
      </w:r>
    </w:p>
    <w:p w14:paraId="35F81ADD" w14:textId="77777777" w:rsidR="00E8537D" w:rsidRPr="00E8537D" w:rsidRDefault="00E8537D" w:rsidP="001B0EC3">
      <w:pPr>
        <w:spacing w:line="360" w:lineRule="auto"/>
        <w:jc w:val="both"/>
        <w:rPr>
          <w:rFonts w:ascii="Arial" w:hAnsi="Arial" w:cs="Arial"/>
          <w:b/>
          <w:bCs/>
          <w:sz w:val="24"/>
          <w:szCs w:val="24"/>
          <w:lang w:val="hu-HU"/>
        </w:rPr>
      </w:pPr>
      <w:r w:rsidRPr="00E8537D">
        <w:rPr>
          <w:rFonts w:ascii="Arial" w:hAnsi="Arial" w:cs="Arial"/>
          <w:b/>
          <w:bCs/>
          <w:sz w:val="24"/>
          <w:szCs w:val="24"/>
          <w:lang w:val="hu-HU"/>
        </w:rPr>
        <w:t xml:space="preserve">Participants: </w:t>
      </w:r>
      <w:r w:rsidRPr="00E8537D">
        <w:rPr>
          <w:rFonts w:ascii="Arial" w:hAnsi="Arial" w:cs="Arial"/>
          <w:sz w:val="24"/>
          <w:szCs w:val="24"/>
          <w:lang w:val="hu-HU"/>
        </w:rPr>
        <w:t>Sous Chef and kitchen staff</w:t>
      </w:r>
    </w:p>
    <w:p w14:paraId="0A2B6DCD" w14:textId="0FA7CDD9" w:rsidR="00E8537D" w:rsidRPr="00E8537D"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Outcome: </w:t>
      </w:r>
      <w:r w:rsidRPr="00E8537D">
        <w:rPr>
          <w:rFonts w:ascii="Arial" w:hAnsi="Arial" w:cs="Arial"/>
          <w:sz w:val="24"/>
          <w:szCs w:val="24"/>
          <w:lang w:val="hu-HU"/>
        </w:rPr>
        <w:t>Enhanced culinary skills, innovative menu development, increased</w:t>
      </w:r>
      <w:r>
        <w:rPr>
          <w:rFonts w:ascii="Arial" w:hAnsi="Arial" w:cs="Arial"/>
          <w:b/>
          <w:bCs/>
          <w:sz w:val="24"/>
          <w:szCs w:val="24"/>
          <w:lang w:val="hu-HU"/>
        </w:rPr>
        <w:t xml:space="preserve"> </w:t>
      </w:r>
      <w:r w:rsidRPr="00E8537D">
        <w:rPr>
          <w:rFonts w:ascii="Arial" w:hAnsi="Arial" w:cs="Arial"/>
          <w:sz w:val="24"/>
          <w:szCs w:val="24"/>
          <w:lang w:val="hu-HU"/>
        </w:rPr>
        <w:t>confidence in using seasonal British ingredients</w:t>
      </w:r>
    </w:p>
    <w:p w14:paraId="3F1FF8F6" w14:textId="77777777" w:rsidR="00E8537D" w:rsidRPr="00E8537D" w:rsidRDefault="00E8537D" w:rsidP="001B0EC3">
      <w:pPr>
        <w:spacing w:line="360" w:lineRule="auto"/>
        <w:jc w:val="both"/>
        <w:rPr>
          <w:rFonts w:ascii="Arial" w:hAnsi="Arial" w:cs="Arial"/>
          <w:b/>
          <w:bCs/>
          <w:sz w:val="24"/>
          <w:szCs w:val="24"/>
          <w:lang w:val="hu-HU"/>
        </w:rPr>
      </w:pPr>
      <w:r w:rsidRPr="00E8537D">
        <w:rPr>
          <w:rFonts w:ascii="Arial" w:hAnsi="Arial" w:cs="Arial"/>
          <w:b/>
          <w:bCs/>
          <w:sz w:val="24"/>
          <w:szCs w:val="24"/>
          <w:lang w:val="hu-HU"/>
        </w:rPr>
        <w:t xml:space="preserve">Cost: £399 </w:t>
      </w:r>
      <w:r w:rsidRPr="001B0EC3">
        <w:rPr>
          <w:rFonts w:ascii="Arial" w:hAnsi="Arial" w:cs="Arial"/>
          <w:sz w:val="24"/>
          <w:szCs w:val="24"/>
          <w:lang w:val="hu-HU"/>
        </w:rPr>
        <w:t>(Ashburton Cookery School, 2024)</w:t>
      </w:r>
    </w:p>
    <w:p w14:paraId="489EC4A4" w14:textId="77777777" w:rsidR="00E8537D" w:rsidRPr="00E8537D" w:rsidRDefault="00E8537D" w:rsidP="001B0EC3">
      <w:pPr>
        <w:spacing w:line="360" w:lineRule="auto"/>
        <w:jc w:val="both"/>
        <w:rPr>
          <w:rFonts w:ascii="Arial" w:hAnsi="Arial" w:cs="Arial"/>
          <w:b/>
          <w:bCs/>
          <w:sz w:val="24"/>
          <w:szCs w:val="24"/>
          <w:lang w:val="hu-HU"/>
        </w:rPr>
      </w:pPr>
      <w:r w:rsidRPr="00E8537D">
        <w:rPr>
          <w:rFonts w:ascii="Arial" w:hAnsi="Arial" w:cs="Arial"/>
          <w:b/>
          <w:bCs/>
          <w:sz w:val="24"/>
          <w:szCs w:val="24"/>
          <w:lang w:val="hu-HU"/>
        </w:rPr>
        <w:t>•</w:t>
      </w:r>
      <w:r w:rsidRPr="00E8537D">
        <w:rPr>
          <w:rFonts w:ascii="Arial" w:hAnsi="Arial" w:cs="Arial"/>
          <w:b/>
          <w:bCs/>
          <w:sz w:val="24"/>
          <w:szCs w:val="24"/>
          <w:lang w:val="hu-HU"/>
        </w:rPr>
        <w:tab/>
        <w:t>Organic Food and Sustainability Workshop</w:t>
      </w:r>
    </w:p>
    <w:p w14:paraId="0DEAA82A"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Provider: </w:t>
      </w:r>
      <w:r w:rsidRPr="001B0EC3">
        <w:rPr>
          <w:rFonts w:ascii="Arial" w:hAnsi="Arial" w:cs="Arial"/>
          <w:sz w:val="24"/>
          <w:szCs w:val="24"/>
          <w:lang w:val="hu-HU"/>
        </w:rPr>
        <w:t>Centre for Alternative Technology</w:t>
      </w:r>
    </w:p>
    <w:p w14:paraId="7E420BE6"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Participants: </w:t>
      </w:r>
      <w:r w:rsidRPr="001B0EC3">
        <w:rPr>
          <w:rFonts w:ascii="Arial" w:hAnsi="Arial" w:cs="Arial"/>
          <w:sz w:val="24"/>
          <w:szCs w:val="24"/>
          <w:lang w:val="hu-HU"/>
        </w:rPr>
        <w:t>Kitchen staff</w:t>
      </w:r>
    </w:p>
    <w:p w14:paraId="46CF830C" w14:textId="77777777" w:rsidR="00E8537D" w:rsidRPr="00E8537D" w:rsidRDefault="00E8537D" w:rsidP="001B0EC3">
      <w:pPr>
        <w:spacing w:line="360" w:lineRule="auto"/>
        <w:jc w:val="both"/>
        <w:rPr>
          <w:rFonts w:ascii="Arial" w:hAnsi="Arial" w:cs="Arial"/>
          <w:b/>
          <w:bCs/>
          <w:sz w:val="24"/>
          <w:szCs w:val="24"/>
          <w:lang w:val="hu-HU"/>
        </w:rPr>
      </w:pPr>
      <w:r w:rsidRPr="00E8537D">
        <w:rPr>
          <w:rFonts w:ascii="Arial" w:hAnsi="Arial" w:cs="Arial"/>
          <w:b/>
          <w:bCs/>
          <w:sz w:val="24"/>
          <w:szCs w:val="24"/>
          <w:lang w:val="hu-HU"/>
        </w:rPr>
        <w:t xml:space="preserve">Outcome: </w:t>
      </w:r>
      <w:r w:rsidRPr="001B0EC3">
        <w:rPr>
          <w:rFonts w:ascii="Arial" w:hAnsi="Arial" w:cs="Arial"/>
          <w:sz w:val="24"/>
          <w:szCs w:val="24"/>
          <w:lang w:val="hu-HU"/>
        </w:rPr>
        <w:t>Better understanding of organic principles, sustainable practices</w:t>
      </w:r>
    </w:p>
    <w:p w14:paraId="21E32D04"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Cost: £700 per person </w:t>
      </w:r>
      <w:r w:rsidRPr="001B0EC3">
        <w:rPr>
          <w:rFonts w:ascii="Arial" w:hAnsi="Arial" w:cs="Arial"/>
          <w:sz w:val="24"/>
          <w:szCs w:val="24"/>
          <w:lang w:val="hu-HU"/>
        </w:rPr>
        <w:t>(Centre for Alternative Technology, 2024)</w:t>
      </w:r>
    </w:p>
    <w:p w14:paraId="2342BB23" w14:textId="77777777" w:rsidR="00E8537D" w:rsidRPr="00E8537D" w:rsidRDefault="00E8537D" w:rsidP="001B0EC3">
      <w:pPr>
        <w:spacing w:line="360" w:lineRule="auto"/>
        <w:jc w:val="both"/>
        <w:rPr>
          <w:rFonts w:ascii="Arial" w:hAnsi="Arial" w:cs="Arial"/>
          <w:b/>
          <w:bCs/>
          <w:sz w:val="24"/>
          <w:szCs w:val="24"/>
          <w:lang w:val="hu-HU"/>
        </w:rPr>
      </w:pPr>
      <w:r w:rsidRPr="00E8537D">
        <w:rPr>
          <w:rFonts w:ascii="Arial" w:hAnsi="Arial" w:cs="Arial"/>
          <w:b/>
          <w:bCs/>
          <w:sz w:val="24"/>
          <w:szCs w:val="24"/>
          <w:lang w:val="hu-HU"/>
        </w:rPr>
        <w:t>•</w:t>
      </w:r>
      <w:r w:rsidRPr="00E8537D">
        <w:rPr>
          <w:rFonts w:ascii="Arial" w:hAnsi="Arial" w:cs="Arial"/>
          <w:b/>
          <w:bCs/>
          <w:sz w:val="24"/>
          <w:szCs w:val="24"/>
          <w:lang w:val="hu-HU"/>
        </w:rPr>
        <w:tab/>
        <w:t>Customer Service Excellence Training</w:t>
      </w:r>
    </w:p>
    <w:p w14:paraId="5211E888"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Provider: </w:t>
      </w:r>
      <w:r w:rsidRPr="001B0EC3">
        <w:rPr>
          <w:rFonts w:ascii="Arial" w:hAnsi="Arial" w:cs="Arial"/>
          <w:sz w:val="24"/>
          <w:szCs w:val="24"/>
          <w:lang w:val="hu-HU"/>
        </w:rPr>
        <w:t>Learning Curve Group</w:t>
      </w:r>
    </w:p>
    <w:p w14:paraId="141299CD"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Participants: </w:t>
      </w:r>
      <w:r w:rsidRPr="001B0EC3">
        <w:rPr>
          <w:rFonts w:ascii="Arial" w:hAnsi="Arial" w:cs="Arial"/>
          <w:sz w:val="24"/>
          <w:szCs w:val="24"/>
          <w:lang w:val="hu-HU"/>
        </w:rPr>
        <w:t>Waitress and bar staff</w:t>
      </w:r>
    </w:p>
    <w:p w14:paraId="28A312A2"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Outcome: </w:t>
      </w:r>
      <w:r w:rsidRPr="001B0EC3">
        <w:rPr>
          <w:rFonts w:ascii="Arial" w:hAnsi="Arial" w:cs="Arial"/>
          <w:sz w:val="24"/>
          <w:szCs w:val="24"/>
          <w:lang w:val="hu-HU"/>
        </w:rPr>
        <w:t>Improved customer satisfaction</w:t>
      </w:r>
    </w:p>
    <w:p w14:paraId="39DFC669" w14:textId="77777777" w:rsidR="00E8537D" w:rsidRPr="001B0EC3" w:rsidRDefault="00E8537D" w:rsidP="001B0EC3">
      <w:pPr>
        <w:spacing w:line="360" w:lineRule="auto"/>
        <w:jc w:val="both"/>
        <w:rPr>
          <w:rFonts w:ascii="Arial" w:hAnsi="Arial" w:cs="Arial"/>
          <w:sz w:val="24"/>
          <w:szCs w:val="24"/>
          <w:lang w:val="hu-HU"/>
        </w:rPr>
      </w:pPr>
      <w:r w:rsidRPr="00E8537D">
        <w:rPr>
          <w:rFonts w:ascii="Arial" w:hAnsi="Arial" w:cs="Arial"/>
          <w:b/>
          <w:bCs/>
          <w:sz w:val="24"/>
          <w:szCs w:val="24"/>
          <w:lang w:val="hu-HU"/>
        </w:rPr>
        <w:t xml:space="preserve">Cost: Free Government Founded Course </w:t>
      </w:r>
      <w:r w:rsidRPr="001B0EC3">
        <w:rPr>
          <w:rFonts w:ascii="Arial" w:hAnsi="Arial" w:cs="Arial"/>
          <w:sz w:val="24"/>
          <w:szCs w:val="24"/>
          <w:lang w:val="hu-HU"/>
        </w:rPr>
        <w:t>(Learning Curve Group, 2024)</w:t>
      </w:r>
    </w:p>
    <w:p w14:paraId="19EF43F8" w14:textId="778163D4" w:rsidR="00EB29CF" w:rsidRPr="00EB29CF" w:rsidRDefault="00EB29CF" w:rsidP="001B0EC3">
      <w:pPr>
        <w:spacing w:line="360" w:lineRule="auto"/>
        <w:jc w:val="both"/>
        <w:rPr>
          <w:rFonts w:ascii="Arial" w:hAnsi="Arial" w:cs="Arial"/>
          <w:bCs/>
          <w:sz w:val="24"/>
          <w:szCs w:val="24"/>
          <w:lang w:val="hu-HU"/>
        </w:rPr>
      </w:pPr>
      <w:r w:rsidRPr="00EB29CF">
        <w:rPr>
          <w:rFonts w:asciiTheme="minorHAnsi" w:hAnsiTheme="minorHAnsi" w:cstheme="minorHAnsi"/>
          <w:b/>
          <w:bCs/>
          <w:sz w:val="24"/>
          <w:szCs w:val="24"/>
        </w:rPr>
        <w:t>3.2.3 Outsourced</w:t>
      </w:r>
      <w:r w:rsidR="0085067D" w:rsidRPr="00EB29CF">
        <w:rPr>
          <w:rFonts w:asciiTheme="minorHAnsi" w:hAnsiTheme="minorHAnsi" w:cstheme="minorHAnsi"/>
          <w:b/>
          <w:bCs/>
          <w:sz w:val="24"/>
          <w:szCs w:val="24"/>
        </w:rPr>
        <w:t xml:space="preserve"> Support</w:t>
      </w:r>
      <w:r w:rsidR="00C5213D" w:rsidRPr="00EB29CF">
        <w:rPr>
          <w:rFonts w:asciiTheme="minorHAnsi" w:hAnsiTheme="minorHAnsi" w:cstheme="minorHAnsi"/>
          <w:b/>
          <w:bCs/>
          <w:sz w:val="24"/>
          <w:szCs w:val="24"/>
        </w:rPr>
        <w:t xml:space="preserve"> / Key Partners</w:t>
      </w:r>
      <w:r w:rsidR="00A65C6C" w:rsidRPr="00EB29CF">
        <w:rPr>
          <w:rFonts w:asciiTheme="minorHAnsi" w:hAnsiTheme="minorHAnsi" w:cstheme="minorHAnsi"/>
          <w:b/>
          <w:bCs/>
          <w:sz w:val="24"/>
          <w:szCs w:val="24"/>
        </w:rPr>
        <w:t>:</w:t>
      </w:r>
      <w:bookmarkStart w:id="0" w:name="_Hlk167371016"/>
    </w:p>
    <w:bookmarkEnd w:id="0"/>
    <w:p w14:paraId="21DB2A5C" w14:textId="77777777" w:rsidR="001B0EC3" w:rsidRPr="001B0EC3" w:rsidRDefault="001B0EC3" w:rsidP="001B0EC3">
      <w:pPr>
        <w:spacing w:line="360" w:lineRule="auto"/>
        <w:jc w:val="both"/>
        <w:rPr>
          <w:rStyle w:val="Strong"/>
          <w:rFonts w:ascii="Arial" w:hAnsi="Arial" w:cs="Arial"/>
          <w:sz w:val="24"/>
          <w:szCs w:val="24"/>
          <w:lang w:val="hu-HU"/>
        </w:rPr>
      </w:pPr>
      <w:r w:rsidRPr="001B0EC3">
        <w:rPr>
          <w:rStyle w:val="Strong"/>
          <w:rFonts w:ascii="Arial" w:hAnsi="Arial" w:cs="Arial"/>
          <w:sz w:val="24"/>
          <w:szCs w:val="24"/>
          <w:lang w:val="hu-HU"/>
        </w:rPr>
        <w:t>•</w:t>
      </w:r>
      <w:r w:rsidRPr="001B0EC3">
        <w:rPr>
          <w:rStyle w:val="Strong"/>
          <w:rFonts w:ascii="Arial" w:hAnsi="Arial" w:cs="Arial"/>
          <w:sz w:val="24"/>
          <w:szCs w:val="24"/>
          <w:lang w:val="hu-HU"/>
        </w:rPr>
        <w:tab/>
        <w:t>Marketing and PR Agency</w:t>
      </w:r>
    </w:p>
    <w:p w14:paraId="6FF4CF87" w14:textId="77777777"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sz w:val="24"/>
          <w:szCs w:val="24"/>
          <w:lang w:val="hu-HU"/>
        </w:rPr>
        <w:t xml:space="preserve">- Provider: </w:t>
      </w:r>
      <w:r w:rsidRPr="001B0EC3">
        <w:rPr>
          <w:rStyle w:val="Strong"/>
          <w:rFonts w:ascii="Arial" w:hAnsi="Arial" w:cs="Arial"/>
          <w:b w:val="0"/>
          <w:bCs w:val="0"/>
          <w:sz w:val="24"/>
          <w:szCs w:val="24"/>
          <w:lang w:val="hu-HU"/>
        </w:rPr>
        <w:t xml:space="preserve">Restaurant Genie </w:t>
      </w:r>
    </w:p>
    <w:p w14:paraId="1DCA7285" w14:textId="77777777"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b w:val="0"/>
          <w:bCs w:val="0"/>
          <w:sz w:val="24"/>
          <w:szCs w:val="24"/>
          <w:lang w:val="hu-HU"/>
        </w:rPr>
        <w:t xml:space="preserve">- In order to promote recognition, draw in customers, and establish our business as a top player in natural and modern food, we work together with them to develop and implement promotional strategies for the restaurant, special occasions, and culinary workshops. </w:t>
      </w:r>
    </w:p>
    <w:p w14:paraId="7A98112F" w14:textId="77777777"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sz w:val="24"/>
          <w:szCs w:val="24"/>
          <w:lang w:val="hu-HU"/>
        </w:rPr>
        <w:t xml:space="preserve">- Cost: Estimated £1,999 per month for a comprehensive service package </w:t>
      </w:r>
      <w:r w:rsidRPr="001B0EC3">
        <w:rPr>
          <w:rStyle w:val="Strong"/>
          <w:rFonts w:ascii="Arial" w:hAnsi="Arial" w:cs="Arial"/>
          <w:b w:val="0"/>
          <w:bCs w:val="0"/>
          <w:sz w:val="24"/>
          <w:szCs w:val="24"/>
          <w:lang w:val="hu-HU"/>
        </w:rPr>
        <w:t>(Restaurant Genie, 2024).</w:t>
      </w:r>
    </w:p>
    <w:p w14:paraId="36D8331B" w14:textId="77777777" w:rsidR="001B0EC3" w:rsidRPr="001B0EC3" w:rsidRDefault="001B0EC3" w:rsidP="001B0EC3">
      <w:pPr>
        <w:spacing w:line="360" w:lineRule="auto"/>
        <w:jc w:val="both"/>
        <w:rPr>
          <w:rStyle w:val="Strong"/>
          <w:rFonts w:ascii="Arial" w:hAnsi="Arial" w:cs="Arial"/>
          <w:sz w:val="24"/>
          <w:szCs w:val="24"/>
          <w:lang w:val="hu-HU"/>
        </w:rPr>
      </w:pPr>
      <w:r w:rsidRPr="001B0EC3">
        <w:rPr>
          <w:rStyle w:val="Strong"/>
          <w:rFonts w:ascii="Arial" w:hAnsi="Arial" w:cs="Arial"/>
          <w:sz w:val="24"/>
          <w:szCs w:val="24"/>
          <w:lang w:val="hu-HU"/>
        </w:rPr>
        <w:t>•</w:t>
      </w:r>
      <w:r w:rsidRPr="001B0EC3">
        <w:rPr>
          <w:rStyle w:val="Strong"/>
          <w:rFonts w:ascii="Arial" w:hAnsi="Arial" w:cs="Arial"/>
          <w:sz w:val="24"/>
          <w:szCs w:val="24"/>
          <w:lang w:val="hu-HU"/>
        </w:rPr>
        <w:tab/>
        <w:t>Waste Management Service</w:t>
      </w:r>
    </w:p>
    <w:p w14:paraId="1F2D768A" w14:textId="77777777"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sz w:val="24"/>
          <w:szCs w:val="24"/>
          <w:lang w:val="hu-HU"/>
        </w:rPr>
        <w:t xml:space="preserve">- Provider: </w:t>
      </w:r>
      <w:r w:rsidRPr="001B0EC3">
        <w:rPr>
          <w:rStyle w:val="Strong"/>
          <w:rFonts w:ascii="Arial" w:hAnsi="Arial" w:cs="Arial"/>
          <w:b w:val="0"/>
          <w:bCs w:val="0"/>
          <w:sz w:val="24"/>
          <w:szCs w:val="24"/>
          <w:lang w:val="hu-HU"/>
        </w:rPr>
        <w:t>Affordable Waste Management</w:t>
      </w:r>
    </w:p>
    <w:p w14:paraId="2E295CE8" w14:textId="77777777"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b w:val="0"/>
          <w:bCs w:val="0"/>
          <w:sz w:val="24"/>
          <w:szCs w:val="24"/>
          <w:lang w:val="hu-HU"/>
        </w:rPr>
        <w:t>- They are a suitable partner for our restaurant, as they provide convenient, scheduled collection and recycling of food waste at competitive prices, ensuring responsible and sustainable management that aligns with our sustainability goals.</w:t>
      </w:r>
    </w:p>
    <w:p w14:paraId="03DE02C8" w14:textId="77777777"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sz w:val="24"/>
          <w:szCs w:val="24"/>
          <w:lang w:val="hu-HU"/>
        </w:rPr>
        <w:t xml:space="preserve">- Cost: Collections from £1.14 / </w:t>
      </w:r>
      <w:r w:rsidRPr="001B0EC3">
        <w:rPr>
          <w:rStyle w:val="Strong"/>
          <w:rFonts w:ascii="Arial" w:hAnsi="Arial" w:cs="Arial"/>
          <w:b w:val="0"/>
          <w:bCs w:val="0"/>
          <w:sz w:val="24"/>
          <w:szCs w:val="24"/>
          <w:lang w:val="hu-HU"/>
        </w:rPr>
        <w:t>day (Affordable Waste Management, 2024)</w:t>
      </w:r>
      <w:r w:rsidRPr="001B0EC3">
        <w:rPr>
          <w:rStyle w:val="Strong"/>
          <w:rFonts w:ascii="Arial" w:hAnsi="Arial" w:cs="Arial"/>
          <w:sz w:val="24"/>
          <w:szCs w:val="24"/>
          <w:lang w:val="hu-HU"/>
        </w:rPr>
        <w:t>.</w:t>
      </w:r>
    </w:p>
    <w:p w14:paraId="771D659B" w14:textId="77777777" w:rsidR="001B0EC3" w:rsidRPr="001B0EC3" w:rsidRDefault="001B0EC3" w:rsidP="001B0EC3">
      <w:pPr>
        <w:spacing w:line="360" w:lineRule="auto"/>
        <w:jc w:val="both"/>
        <w:rPr>
          <w:rStyle w:val="Strong"/>
          <w:rFonts w:ascii="Arial" w:hAnsi="Arial" w:cs="Arial"/>
          <w:sz w:val="24"/>
          <w:szCs w:val="24"/>
          <w:lang w:val="hu-HU"/>
        </w:rPr>
      </w:pPr>
      <w:r w:rsidRPr="001B0EC3">
        <w:rPr>
          <w:rStyle w:val="Strong"/>
          <w:rFonts w:ascii="Arial" w:hAnsi="Arial" w:cs="Arial"/>
          <w:sz w:val="24"/>
          <w:szCs w:val="24"/>
          <w:lang w:val="hu-HU"/>
        </w:rPr>
        <w:t>•</w:t>
      </w:r>
      <w:r w:rsidRPr="001B0EC3">
        <w:rPr>
          <w:rStyle w:val="Strong"/>
          <w:rFonts w:ascii="Arial" w:hAnsi="Arial" w:cs="Arial"/>
          <w:sz w:val="24"/>
          <w:szCs w:val="24"/>
          <w:lang w:val="hu-HU"/>
        </w:rPr>
        <w:tab/>
        <w:t>Restaurant Technology Provider</w:t>
      </w:r>
    </w:p>
    <w:p w14:paraId="3DCFD8EE" w14:textId="34CAB079" w:rsidR="001B0EC3" w:rsidRPr="001B0EC3" w:rsidRDefault="001B0EC3" w:rsidP="001B0EC3">
      <w:pPr>
        <w:spacing w:line="360" w:lineRule="auto"/>
        <w:jc w:val="both"/>
        <w:rPr>
          <w:rStyle w:val="Strong"/>
          <w:rFonts w:ascii="Arial" w:hAnsi="Arial" w:cs="Arial"/>
          <w:sz w:val="24"/>
          <w:szCs w:val="24"/>
          <w:lang w:val="hu-HU"/>
        </w:rPr>
      </w:pPr>
      <w:r>
        <w:rPr>
          <w:rStyle w:val="Strong"/>
          <w:rFonts w:ascii="Arial" w:hAnsi="Arial" w:cs="Arial"/>
          <w:sz w:val="24"/>
          <w:szCs w:val="24"/>
          <w:lang w:val="hu-HU"/>
        </w:rPr>
        <w:t xml:space="preserve">- </w:t>
      </w:r>
      <w:r w:rsidRPr="001B0EC3">
        <w:rPr>
          <w:rStyle w:val="Strong"/>
          <w:rFonts w:ascii="Arial" w:hAnsi="Arial" w:cs="Arial"/>
          <w:sz w:val="24"/>
          <w:szCs w:val="24"/>
          <w:lang w:val="hu-HU"/>
        </w:rPr>
        <w:t xml:space="preserve">Provider: </w:t>
      </w:r>
      <w:r w:rsidRPr="001B0EC3">
        <w:rPr>
          <w:rStyle w:val="Strong"/>
          <w:rFonts w:ascii="Arial" w:hAnsi="Arial" w:cs="Arial"/>
          <w:b w:val="0"/>
          <w:bCs w:val="0"/>
          <w:sz w:val="24"/>
          <w:szCs w:val="24"/>
          <w:lang w:val="hu-HU"/>
        </w:rPr>
        <w:t>Square</w:t>
      </w:r>
      <w:r w:rsidRPr="001B0EC3">
        <w:rPr>
          <w:rStyle w:val="Strong"/>
          <w:rFonts w:ascii="Arial" w:hAnsi="Arial" w:cs="Arial"/>
          <w:sz w:val="24"/>
          <w:szCs w:val="24"/>
          <w:lang w:val="hu-HU"/>
        </w:rPr>
        <w:t xml:space="preserve"> </w:t>
      </w:r>
    </w:p>
    <w:p w14:paraId="69C1F268" w14:textId="69F628C9" w:rsidR="001B0EC3" w:rsidRPr="001B0EC3" w:rsidRDefault="001B0EC3" w:rsidP="001B0EC3">
      <w:pPr>
        <w:spacing w:line="360" w:lineRule="auto"/>
        <w:jc w:val="both"/>
        <w:rPr>
          <w:rStyle w:val="Strong"/>
          <w:rFonts w:ascii="Arial" w:hAnsi="Arial" w:cs="Arial"/>
          <w:b w:val="0"/>
          <w:bCs w:val="0"/>
          <w:sz w:val="24"/>
          <w:szCs w:val="24"/>
          <w:lang w:val="hu-HU"/>
        </w:rPr>
      </w:pPr>
      <w:r w:rsidRPr="001B0EC3">
        <w:rPr>
          <w:rStyle w:val="Strong"/>
          <w:rFonts w:ascii="Arial" w:hAnsi="Arial" w:cs="Arial"/>
          <w:b w:val="0"/>
          <w:bCs w:val="0"/>
          <w:sz w:val="24"/>
          <w:szCs w:val="24"/>
          <w:lang w:val="hu-HU"/>
        </w:rPr>
        <w:t xml:space="preserve">- Internet reservation system, table management software, POS system integration, use of CRM tools and use of data analytics can simplify reservation, table management </w:t>
      </w:r>
      <w:r w:rsidRPr="001B0EC3">
        <w:rPr>
          <w:rStyle w:val="Strong"/>
          <w:rFonts w:ascii="Arial" w:hAnsi="Arial" w:cs="Arial"/>
          <w:b w:val="0"/>
          <w:bCs w:val="0"/>
          <w:sz w:val="24"/>
          <w:szCs w:val="24"/>
          <w:lang w:val="hu-HU"/>
        </w:rPr>
        <w:lastRenderedPageBreak/>
        <w:t>and online ordering resulting in better customer experience and greater operational efficiency, so we need to Square's services</w:t>
      </w:r>
      <w:r>
        <w:rPr>
          <w:rStyle w:val="Strong"/>
          <w:rFonts w:ascii="Arial" w:hAnsi="Arial" w:cs="Arial"/>
          <w:b w:val="0"/>
          <w:bCs w:val="0"/>
          <w:sz w:val="24"/>
          <w:szCs w:val="24"/>
          <w:lang w:val="hu-HU"/>
        </w:rPr>
        <w:t xml:space="preserve"> (Ann, 2024)</w:t>
      </w:r>
      <w:r w:rsidRPr="001B0EC3">
        <w:rPr>
          <w:rStyle w:val="Strong"/>
          <w:rFonts w:ascii="Arial" w:hAnsi="Arial" w:cs="Arial"/>
          <w:b w:val="0"/>
          <w:bCs w:val="0"/>
          <w:sz w:val="24"/>
          <w:szCs w:val="24"/>
          <w:lang w:val="hu-HU"/>
        </w:rPr>
        <w:t>.</w:t>
      </w:r>
    </w:p>
    <w:p w14:paraId="443253A7" w14:textId="77777777" w:rsidR="001B0EC3" w:rsidRDefault="001B0EC3" w:rsidP="001B0EC3">
      <w:pPr>
        <w:spacing w:line="360" w:lineRule="auto"/>
        <w:jc w:val="both"/>
        <w:rPr>
          <w:rStyle w:val="Strong"/>
          <w:rFonts w:ascii="Arial" w:hAnsi="Arial" w:cs="Arial"/>
          <w:sz w:val="24"/>
          <w:szCs w:val="24"/>
          <w:lang w:val="hu-HU"/>
        </w:rPr>
      </w:pPr>
      <w:r w:rsidRPr="001B0EC3">
        <w:rPr>
          <w:rStyle w:val="Strong"/>
          <w:rFonts w:ascii="Arial" w:hAnsi="Arial" w:cs="Arial"/>
          <w:sz w:val="24"/>
          <w:szCs w:val="24"/>
          <w:lang w:val="hu-HU"/>
        </w:rPr>
        <w:t>- Cost: £69/month (Square, 2024)</w:t>
      </w:r>
    </w:p>
    <w:p w14:paraId="62C6789D" w14:textId="7766F783" w:rsidR="002E250A" w:rsidRPr="004640B1" w:rsidRDefault="00326907" w:rsidP="001B0EC3">
      <w:pPr>
        <w:spacing w:line="360" w:lineRule="auto"/>
        <w:rPr>
          <w:rFonts w:asciiTheme="minorHAnsi" w:hAnsiTheme="minorHAnsi" w:cstheme="minorHAnsi"/>
          <w:b/>
          <w:sz w:val="32"/>
        </w:rPr>
      </w:pPr>
      <w:r w:rsidRPr="008803F9">
        <w:rPr>
          <w:rFonts w:asciiTheme="minorHAnsi" w:hAnsiTheme="minorHAnsi" w:cstheme="minorHAnsi"/>
          <w:b/>
          <w:sz w:val="28"/>
          <w:szCs w:val="18"/>
        </w:rPr>
        <w:t>4.</w:t>
      </w:r>
      <w:r w:rsidR="00D26AFC"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5C58463B" w14:textId="06C7E7A2" w:rsidR="000E34B6" w:rsidRPr="008803F9" w:rsidRDefault="00EB29CF" w:rsidP="00EB29CF">
      <w:pPr>
        <w:spacing w:line="360" w:lineRule="auto"/>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Pr="00EB29CF">
        <w:rPr>
          <w:rFonts w:asciiTheme="minorHAnsi" w:hAnsiTheme="minorHAnsi" w:cstheme="minorHAnsi"/>
          <w:b/>
          <w:i/>
          <w:iCs/>
          <w:sz w:val="24"/>
          <w:szCs w:val="18"/>
        </w:rPr>
        <w:t>Market</w:t>
      </w:r>
      <w:r w:rsidR="000D11E3" w:rsidRPr="008803F9">
        <w:rPr>
          <w:rFonts w:asciiTheme="minorHAnsi" w:hAnsiTheme="minorHAnsi" w:cstheme="minorHAnsi"/>
          <w:b/>
          <w:bCs/>
          <w:i/>
          <w:iCs/>
          <w:sz w:val="24"/>
          <w:szCs w:val="18"/>
        </w:rPr>
        <w:t xml:space="preserve">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641F6008" w14:textId="77777777" w:rsidR="001B0EC3" w:rsidRPr="001B0EC3" w:rsidRDefault="001B0EC3" w:rsidP="001B0EC3">
      <w:pPr>
        <w:overflowPunct/>
        <w:autoSpaceDE/>
        <w:autoSpaceDN/>
        <w:adjustRightInd/>
        <w:spacing w:line="360" w:lineRule="auto"/>
        <w:jc w:val="center"/>
        <w:textAlignment w:val="auto"/>
        <w:rPr>
          <w:rFonts w:ascii="Arial" w:hAnsi="Arial" w:cs="Arial"/>
          <w:b/>
          <w:bCs/>
          <w:sz w:val="24"/>
          <w:szCs w:val="24"/>
          <w:lang w:val="hu-HU"/>
        </w:rPr>
      </w:pPr>
      <w:bookmarkStart w:id="1" w:name="_Hlk167374029"/>
      <w:r w:rsidRPr="001B0EC3">
        <w:rPr>
          <w:rFonts w:ascii="Arial" w:hAnsi="Arial" w:cs="Arial"/>
          <w:b/>
          <w:bCs/>
          <w:sz w:val="24"/>
          <w:szCs w:val="24"/>
          <w:lang w:val="hu-HU"/>
        </w:rPr>
        <w:t>Facts &amp; Data</w:t>
      </w:r>
    </w:p>
    <w:p w14:paraId="22B4088C" w14:textId="77777777" w:rsidR="001B0EC3" w:rsidRPr="001B0EC3" w:rsidRDefault="001B0EC3" w:rsidP="001B0EC3">
      <w:pPr>
        <w:overflowPunct/>
        <w:autoSpaceDE/>
        <w:autoSpaceDN/>
        <w:adjustRightInd/>
        <w:spacing w:line="360" w:lineRule="auto"/>
        <w:jc w:val="both"/>
        <w:textAlignment w:val="auto"/>
        <w:rPr>
          <w:rFonts w:ascii="Arial" w:hAnsi="Arial" w:cs="Arial"/>
          <w:sz w:val="24"/>
          <w:szCs w:val="24"/>
          <w:lang w:val="hu-HU"/>
        </w:rPr>
      </w:pPr>
      <w:r w:rsidRPr="001B0EC3">
        <w:rPr>
          <w:rFonts w:ascii="Arial" w:hAnsi="Arial" w:cs="Arial"/>
          <w:sz w:val="24"/>
          <w:szCs w:val="24"/>
          <w:lang w:val="hu-HU"/>
        </w:rPr>
        <w:t>The UK organic food market reached £3.1 billion in 2022, growing by 1.6% despite economic challenges (Organic Research Centre, 2023).</w:t>
      </w:r>
    </w:p>
    <w:p w14:paraId="6FB89D13" w14:textId="77777777" w:rsidR="001B0EC3" w:rsidRPr="001B0EC3" w:rsidRDefault="001B0EC3" w:rsidP="001B0EC3">
      <w:pPr>
        <w:overflowPunct/>
        <w:autoSpaceDE/>
        <w:autoSpaceDN/>
        <w:adjustRightInd/>
        <w:spacing w:line="360" w:lineRule="auto"/>
        <w:jc w:val="both"/>
        <w:textAlignment w:val="auto"/>
        <w:rPr>
          <w:rFonts w:ascii="Arial" w:hAnsi="Arial" w:cs="Arial"/>
          <w:sz w:val="24"/>
          <w:szCs w:val="24"/>
          <w:lang w:val="hu-HU"/>
        </w:rPr>
      </w:pPr>
      <w:r w:rsidRPr="001B0EC3">
        <w:rPr>
          <w:rFonts w:ascii="Arial" w:hAnsi="Arial" w:cs="Arial"/>
          <w:sz w:val="24"/>
          <w:szCs w:val="24"/>
          <w:lang w:val="hu-HU"/>
        </w:rPr>
        <w:t>The catering sector experienced a 152% increase in organic food sales in 2022 (Bio Eco Actual, 2023).</w:t>
      </w:r>
    </w:p>
    <w:p w14:paraId="186EE747" w14:textId="77777777" w:rsidR="001B0EC3" w:rsidRPr="001B0EC3" w:rsidRDefault="001B0EC3" w:rsidP="001B0EC3">
      <w:pPr>
        <w:overflowPunct/>
        <w:autoSpaceDE/>
        <w:autoSpaceDN/>
        <w:adjustRightInd/>
        <w:spacing w:line="360" w:lineRule="auto"/>
        <w:jc w:val="both"/>
        <w:textAlignment w:val="auto"/>
        <w:rPr>
          <w:rFonts w:ascii="Arial" w:hAnsi="Arial" w:cs="Arial"/>
          <w:sz w:val="24"/>
          <w:szCs w:val="24"/>
          <w:lang w:val="hu-HU"/>
        </w:rPr>
      </w:pPr>
      <w:r w:rsidRPr="001B0EC3">
        <w:rPr>
          <w:rFonts w:ascii="Arial" w:hAnsi="Arial" w:cs="Arial"/>
          <w:sz w:val="24"/>
          <w:szCs w:val="24"/>
          <w:lang w:val="hu-HU"/>
        </w:rPr>
        <w:t>Since 2011, the organic food and beverage market has shown almost annual growth, with sales in 2022 reaching around £2.9 billion (Bedford, 2024).</w:t>
      </w:r>
    </w:p>
    <w:p w14:paraId="71AB4E8E" w14:textId="77777777" w:rsidR="001B0EC3" w:rsidRPr="001B0EC3" w:rsidRDefault="001B0EC3" w:rsidP="001B0EC3">
      <w:pPr>
        <w:overflowPunct/>
        <w:autoSpaceDE/>
        <w:autoSpaceDN/>
        <w:adjustRightInd/>
        <w:spacing w:line="360" w:lineRule="auto"/>
        <w:jc w:val="center"/>
        <w:textAlignment w:val="auto"/>
        <w:rPr>
          <w:rFonts w:ascii="Arial" w:hAnsi="Arial" w:cs="Arial"/>
          <w:b/>
          <w:bCs/>
          <w:sz w:val="24"/>
          <w:szCs w:val="24"/>
          <w:lang w:val="hu-HU"/>
        </w:rPr>
      </w:pPr>
      <w:r w:rsidRPr="001B0EC3">
        <w:rPr>
          <w:rFonts w:ascii="Arial" w:hAnsi="Arial" w:cs="Arial"/>
          <w:b/>
          <w:bCs/>
          <w:sz w:val="24"/>
          <w:szCs w:val="24"/>
          <w:lang w:val="hu-HU"/>
        </w:rPr>
        <w:t>Trends</w:t>
      </w:r>
    </w:p>
    <w:p w14:paraId="53F18D87" w14:textId="77777777" w:rsidR="001B0EC3" w:rsidRPr="001B0EC3" w:rsidRDefault="001B0EC3" w:rsidP="001B0EC3">
      <w:pPr>
        <w:overflowPunct/>
        <w:autoSpaceDE/>
        <w:autoSpaceDN/>
        <w:adjustRightInd/>
        <w:spacing w:line="360" w:lineRule="auto"/>
        <w:jc w:val="both"/>
        <w:textAlignment w:val="auto"/>
        <w:rPr>
          <w:rFonts w:ascii="Arial" w:hAnsi="Arial" w:cs="Arial"/>
          <w:sz w:val="24"/>
          <w:szCs w:val="24"/>
          <w:lang w:val="hu-HU"/>
        </w:rPr>
      </w:pPr>
      <w:r w:rsidRPr="001B0EC3">
        <w:rPr>
          <w:rFonts w:ascii="Arial" w:hAnsi="Arial" w:cs="Arial"/>
          <w:sz w:val="24"/>
          <w:szCs w:val="24"/>
          <w:lang w:val="hu-HU"/>
        </w:rPr>
        <w:t>Demand for organic food continues to grow, driven by a commitment to sustainability and high consumer confidence (Specialty Food, 2023).</w:t>
      </w:r>
    </w:p>
    <w:p w14:paraId="74CF5C44" w14:textId="77777777" w:rsidR="001B0EC3" w:rsidRPr="001B0EC3" w:rsidRDefault="001B0EC3" w:rsidP="001B0EC3">
      <w:pPr>
        <w:overflowPunct/>
        <w:autoSpaceDE/>
        <w:autoSpaceDN/>
        <w:adjustRightInd/>
        <w:spacing w:line="360" w:lineRule="auto"/>
        <w:jc w:val="both"/>
        <w:textAlignment w:val="auto"/>
        <w:rPr>
          <w:rFonts w:ascii="Arial" w:hAnsi="Arial" w:cs="Arial"/>
          <w:sz w:val="24"/>
          <w:szCs w:val="24"/>
          <w:lang w:val="hu-HU"/>
        </w:rPr>
      </w:pPr>
      <w:r w:rsidRPr="001B0EC3">
        <w:rPr>
          <w:rFonts w:ascii="Arial" w:hAnsi="Arial" w:cs="Arial"/>
          <w:sz w:val="24"/>
          <w:szCs w:val="24"/>
          <w:lang w:val="hu-HU"/>
        </w:rPr>
        <w:t>Consumers are increasingly prioritising sustainable and healthy foods, with innovation and technology playing a role in the growth of the organic food market (Bazaluk et al., 2020).</w:t>
      </w:r>
    </w:p>
    <w:p w14:paraId="66B375B2" w14:textId="77777777" w:rsidR="001B0EC3" w:rsidRPr="001B0EC3" w:rsidRDefault="001B0EC3" w:rsidP="001B0EC3">
      <w:pPr>
        <w:overflowPunct/>
        <w:autoSpaceDE/>
        <w:autoSpaceDN/>
        <w:adjustRightInd/>
        <w:spacing w:line="360" w:lineRule="auto"/>
        <w:jc w:val="both"/>
        <w:textAlignment w:val="auto"/>
        <w:rPr>
          <w:rFonts w:ascii="Arial" w:hAnsi="Arial" w:cs="Arial"/>
          <w:sz w:val="24"/>
          <w:szCs w:val="24"/>
          <w:lang w:val="hu-HU"/>
        </w:rPr>
      </w:pPr>
      <w:r w:rsidRPr="001B0EC3">
        <w:rPr>
          <w:rFonts w:ascii="Arial" w:hAnsi="Arial" w:cs="Arial"/>
          <w:sz w:val="24"/>
          <w:szCs w:val="24"/>
          <w:lang w:val="hu-HU"/>
        </w:rPr>
        <w:t>A 2023 survey indicates that while 88% of Britons consider the origin of their food, only 29% are willing to pay more for sustainable products (Mridul, 2023). However, there is a significant concern about the future of food supply, with 70% of respondents expressing worry (Mridul, 2023).</w:t>
      </w:r>
    </w:p>
    <w:p w14:paraId="572ED8A0" w14:textId="4D9EF896" w:rsidR="00EB29CF" w:rsidRPr="004843FA" w:rsidRDefault="00EB29CF" w:rsidP="001B0EC3">
      <w:pPr>
        <w:overflowPunct/>
        <w:autoSpaceDE/>
        <w:autoSpaceDN/>
        <w:adjustRightInd/>
        <w:spacing w:line="360" w:lineRule="auto"/>
        <w:jc w:val="center"/>
        <w:textAlignment w:val="auto"/>
        <w:rPr>
          <w:rFonts w:ascii="Arial" w:hAnsi="Arial" w:cs="Arial"/>
          <w:b/>
          <w:bCs/>
          <w:sz w:val="24"/>
          <w:szCs w:val="24"/>
          <w:lang w:val="hu-HU"/>
        </w:rPr>
      </w:pPr>
      <w:r w:rsidRPr="004843FA">
        <w:rPr>
          <w:rFonts w:ascii="Arial" w:hAnsi="Arial" w:cs="Arial"/>
          <w:b/>
          <w:bCs/>
          <w:sz w:val="24"/>
          <w:szCs w:val="24"/>
          <w:lang w:val="hu-HU"/>
        </w:rPr>
        <w:t>Key PEST Analysis Findings &amp; Strategies</w:t>
      </w:r>
    </w:p>
    <w:bookmarkEnd w:id="1"/>
    <w:p w14:paraId="07721E11" w14:textId="77777777" w:rsidR="00BB6E72" w:rsidRDefault="001B0EC3" w:rsidP="00BB6E72">
      <w:pPr>
        <w:overflowPunct/>
        <w:autoSpaceDE/>
        <w:autoSpaceDN/>
        <w:adjustRightInd/>
        <w:spacing w:line="360" w:lineRule="auto"/>
        <w:jc w:val="both"/>
        <w:textAlignment w:val="auto"/>
        <w:rPr>
          <w:rFonts w:ascii="Arial" w:hAnsi="Arial" w:cs="Arial"/>
          <w:bCs/>
          <w:sz w:val="24"/>
          <w:lang w:val="hu-HU"/>
        </w:rPr>
      </w:pPr>
      <w:r w:rsidRPr="001B0EC3">
        <w:rPr>
          <w:rFonts w:ascii="Arial" w:hAnsi="Arial" w:cs="Arial"/>
          <w:bCs/>
          <w:sz w:val="24"/>
          <w:lang w:val="hu-HU"/>
        </w:rPr>
        <w:t xml:space="preserve">In order to address the labour shortfall that resulted from Brexit, Nature's Table offers attractive compensation and benefits to attract and retain local talent. </w:t>
      </w:r>
      <w:r w:rsidR="00BB6E72" w:rsidRPr="00BB6E72">
        <w:rPr>
          <w:rFonts w:ascii="Arial" w:hAnsi="Arial" w:cs="Arial"/>
          <w:bCs/>
          <w:sz w:val="24"/>
          <w:lang w:val="hu-HU"/>
        </w:rPr>
        <w:t xml:space="preserve">The company additionally puts money into technology to make operations more efficient. The restaurant takes advantage of current health and wellness trends by focusing on organic, local foods and offering more vegetarian and vegan options on the menu. Convenience is improved by the easy-to-use online ordering platform and collaborations with delivery services. Engaging actively on social media helps build connections within the community and increases brand visibility. These tactics help address difficulties while also opening up possibilities for Nature's Table to succeed in the London market where there is strong competition. </w:t>
      </w:r>
    </w:p>
    <w:p w14:paraId="345CF304" w14:textId="2678E83C" w:rsidR="001273A0" w:rsidRDefault="001273A0" w:rsidP="00BB6E72">
      <w:pPr>
        <w:overflowPunct/>
        <w:autoSpaceDE/>
        <w:autoSpaceDN/>
        <w:adjustRightInd/>
        <w:spacing w:line="360" w:lineRule="auto"/>
        <w:jc w:val="both"/>
        <w:textAlignment w:val="auto"/>
        <w:rPr>
          <w:rFonts w:ascii="Arial" w:hAnsi="Arial" w:cs="Arial"/>
          <w:b/>
          <w:color w:val="FF0000"/>
          <w:sz w:val="24"/>
          <w:u w:val="single"/>
          <w:lang w:val="hu-HU"/>
        </w:rPr>
      </w:pPr>
      <w:r w:rsidRPr="001273A0">
        <w:rPr>
          <w:rFonts w:ascii="Arial" w:hAnsi="Arial" w:cs="Arial"/>
          <w:b/>
          <w:color w:val="FF0000"/>
          <w:sz w:val="24"/>
          <w:u w:val="single"/>
          <w:lang w:val="hu-HU"/>
        </w:rPr>
        <w:lastRenderedPageBreak/>
        <w:t>Appendix B- PEST Analysis</w:t>
      </w:r>
    </w:p>
    <w:p w14:paraId="481E5423" w14:textId="4EE812F7" w:rsidR="001273A0" w:rsidRPr="001273A0" w:rsidRDefault="001273A0" w:rsidP="004640B1">
      <w:pPr>
        <w:overflowPunct/>
        <w:autoSpaceDE/>
        <w:autoSpaceDN/>
        <w:adjustRightInd/>
        <w:spacing w:line="360" w:lineRule="auto"/>
        <w:jc w:val="both"/>
        <w:textAlignment w:val="auto"/>
        <w:rPr>
          <w:rFonts w:ascii="Arial" w:hAnsi="Arial" w:cs="Arial"/>
          <w:b/>
          <w:color w:val="FF0000"/>
          <w:sz w:val="24"/>
          <w:u w:val="single"/>
          <w:lang w:val="hu-HU"/>
        </w:rPr>
      </w:pPr>
      <w:r>
        <w:rPr>
          <w:rFonts w:ascii="Arial" w:hAnsi="Arial" w:cs="Arial"/>
          <w:b/>
          <w:noProof/>
          <w:color w:val="FF0000"/>
          <w:sz w:val="24"/>
          <w:u w:val="single"/>
          <w:lang w:val="hu-HU"/>
        </w:rPr>
        <w:drawing>
          <wp:inline distT="0" distB="0" distL="0" distR="0" wp14:anchorId="382C75F5" wp14:editId="6B0A8531">
            <wp:extent cx="5760085" cy="4319905"/>
            <wp:effectExtent l="19050" t="19050" r="12065" b="23495"/>
            <wp:docPr id="94465625" name="Picture 3" descr="A diagram of a market influen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5625" name="Picture 3" descr="A diagram of a market influenc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60085" cy="4319905"/>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144B31ED" w14:textId="0ABB80D5" w:rsidR="00977CC4" w:rsidRPr="008803F9" w:rsidRDefault="004843FA" w:rsidP="004843FA">
      <w:pPr>
        <w:spacing w:line="360" w:lineRule="auto"/>
        <w:jc w:val="both"/>
        <w:rPr>
          <w:rFonts w:asciiTheme="minorHAnsi" w:hAnsiTheme="minorHAnsi" w:cstheme="minorHAnsi"/>
          <w:b/>
          <w:sz w:val="22"/>
          <w:szCs w:val="18"/>
        </w:rPr>
      </w:pPr>
      <w:r w:rsidRPr="008803F9">
        <w:rPr>
          <w:rFonts w:asciiTheme="minorHAnsi" w:hAnsiTheme="minorHAnsi" w:cstheme="minorHAnsi"/>
          <w:b/>
          <w:i/>
          <w:iCs/>
          <w:sz w:val="24"/>
          <w:szCs w:val="18"/>
        </w:rPr>
        <w:t>4.2 Customer</w:t>
      </w:r>
      <w:r w:rsidR="000066F6" w:rsidRPr="008803F9">
        <w:rPr>
          <w:rFonts w:asciiTheme="minorHAnsi" w:hAnsiTheme="minorHAnsi" w:cstheme="minorHAnsi"/>
          <w:b/>
          <w:i/>
          <w:iCs/>
          <w:sz w:val="24"/>
          <w:szCs w:val="18"/>
        </w:rPr>
        <w:t xml:space="preserve"> Profiles</w:t>
      </w:r>
    </w:p>
    <w:p w14:paraId="5B3F8FC2" w14:textId="77777777" w:rsidR="004843FA" w:rsidRPr="004843FA" w:rsidRDefault="004843FA" w:rsidP="004843FA">
      <w:pPr>
        <w:pStyle w:val="ListParagraph"/>
        <w:numPr>
          <w:ilvl w:val="0"/>
          <w:numId w:val="25"/>
        </w:numPr>
        <w:overflowPunct/>
        <w:autoSpaceDE/>
        <w:autoSpaceDN/>
        <w:adjustRightInd/>
        <w:spacing w:line="360" w:lineRule="auto"/>
        <w:ind w:left="0"/>
        <w:jc w:val="both"/>
        <w:textAlignment w:val="auto"/>
        <w:rPr>
          <w:rFonts w:ascii="Arial" w:hAnsi="Arial" w:cs="Arial"/>
          <w:b/>
          <w:bCs/>
          <w:color w:val="FF0000"/>
          <w:sz w:val="24"/>
          <w:szCs w:val="24"/>
          <w:lang w:val="hu-HU"/>
        </w:rPr>
      </w:pPr>
      <w:r w:rsidRPr="004843FA">
        <w:rPr>
          <w:rFonts w:ascii="Arial" w:hAnsi="Arial" w:cs="Arial"/>
          <w:b/>
          <w:bCs/>
          <w:color w:val="FF0000"/>
          <w:sz w:val="24"/>
          <w:szCs w:val="24"/>
          <w:lang w:val="hu-HU"/>
        </w:rPr>
        <w:t>Health-Conscious Professionals</w:t>
      </w:r>
    </w:p>
    <w:p w14:paraId="307ADD12"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bookmarkStart w:id="2" w:name="_Hlk167374263"/>
      <w:r w:rsidRPr="001E6C74">
        <w:rPr>
          <w:rFonts w:ascii="Arial" w:hAnsi="Arial" w:cs="Arial"/>
          <w:b/>
          <w:bCs/>
          <w:sz w:val="24"/>
          <w:szCs w:val="24"/>
          <w:lang w:val="hu-HU"/>
        </w:rPr>
        <w:t>Demographics:</w:t>
      </w:r>
      <w:r w:rsidRPr="001E6C74">
        <w:rPr>
          <w:rFonts w:ascii="Arial" w:hAnsi="Arial" w:cs="Arial"/>
          <w:sz w:val="24"/>
          <w:szCs w:val="24"/>
          <w:lang w:val="hu-HU"/>
        </w:rPr>
        <w:t xml:space="preserve"> 25-45 years old, middle to high income.</w:t>
      </w:r>
    </w:p>
    <w:p w14:paraId="747FBBF9"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r w:rsidRPr="001E6C74">
        <w:rPr>
          <w:rFonts w:ascii="Arial" w:hAnsi="Arial" w:cs="Arial"/>
          <w:b/>
          <w:bCs/>
          <w:sz w:val="24"/>
          <w:szCs w:val="24"/>
          <w:lang w:val="hu-HU"/>
        </w:rPr>
        <w:t>Key Motivations:</w:t>
      </w:r>
      <w:r w:rsidRPr="001E6C74">
        <w:rPr>
          <w:rFonts w:ascii="Arial" w:hAnsi="Arial" w:cs="Arial"/>
          <w:sz w:val="24"/>
          <w:szCs w:val="24"/>
          <w:lang w:val="hu-HU"/>
        </w:rPr>
        <w:t xml:space="preserve"> Organic, sustainable food, health trends, social media sharing.</w:t>
      </w:r>
    </w:p>
    <w:p w14:paraId="635B47C0"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r w:rsidRPr="001E6C74">
        <w:rPr>
          <w:rFonts w:ascii="Arial" w:hAnsi="Arial" w:cs="Arial"/>
          <w:b/>
          <w:bCs/>
          <w:sz w:val="24"/>
          <w:szCs w:val="24"/>
          <w:lang w:val="hu-HU"/>
        </w:rPr>
        <w:t>Our Appeal:</w:t>
      </w:r>
      <w:r w:rsidRPr="001E6C74">
        <w:rPr>
          <w:rFonts w:ascii="Arial" w:hAnsi="Arial" w:cs="Arial"/>
          <w:sz w:val="24"/>
          <w:szCs w:val="24"/>
          <w:lang w:val="hu-HU"/>
        </w:rPr>
        <w:t xml:space="preserve"> Organic dining, modern cuisine, unique experiences.</w:t>
      </w:r>
    </w:p>
    <w:p w14:paraId="3FDC7A2D" w14:textId="77777777" w:rsidR="004843FA" w:rsidRPr="004843FA" w:rsidRDefault="004843FA" w:rsidP="004843FA">
      <w:pPr>
        <w:pStyle w:val="ListParagraph"/>
        <w:numPr>
          <w:ilvl w:val="0"/>
          <w:numId w:val="25"/>
        </w:numPr>
        <w:overflowPunct/>
        <w:autoSpaceDE/>
        <w:autoSpaceDN/>
        <w:adjustRightInd/>
        <w:spacing w:line="360" w:lineRule="auto"/>
        <w:ind w:left="0"/>
        <w:jc w:val="both"/>
        <w:textAlignment w:val="auto"/>
        <w:rPr>
          <w:rFonts w:ascii="Arial" w:hAnsi="Arial" w:cs="Arial"/>
          <w:b/>
          <w:bCs/>
          <w:color w:val="FF0000"/>
          <w:sz w:val="24"/>
          <w:szCs w:val="24"/>
          <w:lang w:val="hu-HU"/>
        </w:rPr>
      </w:pPr>
      <w:bookmarkStart w:id="3" w:name="_Hlk167374314"/>
      <w:bookmarkEnd w:id="2"/>
      <w:r w:rsidRPr="004843FA">
        <w:rPr>
          <w:rFonts w:ascii="Arial" w:hAnsi="Arial" w:cs="Arial"/>
          <w:b/>
          <w:bCs/>
          <w:color w:val="FF0000"/>
          <w:sz w:val="24"/>
          <w:szCs w:val="24"/>
          <w:lang w:val="hu-HU"/>
        </w:rPr>
        <w:t>Eco-Conscious Families</w:t>
      </w:r>
    </w:p>
    <w:p w14:paraId="0847D9A2"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bookmarkStart w:id="4" w:name="_Hlk167374385"/>
      <w:bookmarkEnd w:id="3"/>
      <w:r w:rsidRPr="001E6C74">
        <w:rPr>
          <w:rFonts w:ascii="Arial" w:hAnsi="Arial" w:cs="Arial"/>
          <w:b/>
          <w:bCs/>
          <w:sz w:val="24"/>
          <w:szCs w:val="24"/>
          <w:lang w:val="hu-HU"/>
        </w:rPr>
        <w:t>Demographics:</w:t>
      </w:r>
      <w:r w:rsidRPr="001E6C74">
        <w:rPr>
          <w:rFonts w:ascii="Arial" w:hAnsi="Arial" w:cs="Arial"/>
          <w:sz w:val="24"/>
          <w:szCs w:val="24"/>
          <w:lang w:val="hu-HU"/>
        </w:rPr>
        <w:t xml:space="preserve"> 30-50 years old, middle income.</w:t>
      </w:r>
    </w:p>
    <w:p w14:paraId="4774C1B1"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r w:rsidRPr="001E6C74">
        <w:rPr>
          <w:rFonts w:ascii="Arial" w:hAnsi="Arial" w:cs="Arial"/>
          <w:b/>
          <w:bCs/>
          <w:sz w:val="24"/>
          <w:szCs w:val="24"/>
          <w:lang w:val="hu-HU"/>
        </w:rPr>
        <w:t>Key Motivations:</w:t>
      </w:r>
      <w:r w:rsidRPr="001E6C74">
        <w:rPr>
          <w:rFonts w:ascii="Arial" w:hAnsi="Arial" w:cs="Arial"/>
          <w:sz w:val="24"/>
          <w:szCs w:val="24"/>
          <w:lang w:val="hu-HU"/>
        </w:rPr>
        <w:t xml:space="preserve"> Sustainability, healthy family eating, family-friendly environments.</w:t>
      </w:r>
    </w:p>
    <w:p w14:paraId="653772B9"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r w:rsidRPr="001E6C74">
        <w:rPr>
          <w:rFonts w:ascii="Arial" w:hAnsi="Arial" w:cs="Arial"/>
          <w:b/>
          <w:bCs/>
          <w:sz w:val="24"/>
          <w:szCs w:val="24"/>
          <w:lang w:val="hu-HU"/>
        </w:rPr>
        <w:t>Our Appeal:</w:t>
      </w:r>
      <w:r w:rsidRPr="001E6C74">
        <w:rPr>
          <w:rFonts w:ascii="Arial" w:hAnsi="Arial" w:cs="Arial"/>
          <w:sz w:val="24"/>
          <w:szCs w:val="24"/>
          <w:lang w:val="hu-HU"/>
        </w:rPr>
        <w:t xml:space="preserve"> Sustainability, farm-to-table, family-friendly activities.</w:t>
      </w:r>
    </w:p>
    <w:p w14:paraId="1B3911BB" w14:textId="77777777" w:rsidR="004843FA" w:rsidRPr="004843FA" w:rsidRDefault="004843FA" w:rsidP="004843FA">
      <w:pPr>
        <w:pStyle w:val="ListParagraph"/>
        <w:numPr>
          <w:ilvl w:val="0"/>
          <w:numId w:val="25"/>
        </w:numPr>
        <w:overflowPunct/>
        <w:autoSpaceDE/>
        <w:autoSpaceDN/>
        <w:adjustRightInd/>
        <w:spacing w:line="360" w:lineRule="auto"/>
        <w:ind w:left="0"/>
        <w:jc w:val="both"/>
        <w:textAlignment w:val="auto"/>
        <w:rPr>
          <w:rFonts w:ascii="Arial" w:hAnsi="Arial" w:cs="Arial"/>
          <w:b/>
          <w:bCs/>
          <w:color w:val="FF0000"/>
          <w:sz w:val="24"/>
          <w:szCs w:val="24"/>
          <w:lang w:val="hu-HU"/>
        </w:rPr>
      </w:pPr>
      <w:bookmarkStart w:id="5" w:name="_Hlk167374414"/>
      <w:bookmarkEnd w:id="4"/>
      <w:r w:rsidRPr="004843FA">
        <w:rPr>
          <w:rFonts w:ascii="Arial" w:hAnsi="Arial" w:cs="Arial"/>
          <w:b/>
          <w:bCs/>
          <w:color w:val="FF0000"/>
          <w:sz w:val="24"/>
          <w:szCs w:val="24"/>
          <w:lang w:val="hu-HU"/>
        </w:rPr>
        <w:t>Food Enthusiasts &amp; Gastronomy Tourists</w:t>
      </w:r>
    </w:p>
    <w:p w14:paraId="7769E356"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bookmarkStart w:id="6" w:name="_Hlk167374443"/>
      <w:bookmarkEnd w:id="5"/>
      <w:r w:rsidRPr="001E6C74">
        <w:rPr>
          <w:rFonts w:ascii="Arial" w:hAnsi="Arial" w:cs="Arial"/>
          <w:b/>
          <w:bCs/>
          <w:sz w:val="24"/>
          <w:szCs w:val="24"/>
          <w:lang w:val="hu-HU"/>
        </w:rPr>
        <w:t>Demographics:</w:t>
      </w:r>
      <w:r w:rsidRPr="001E6C74">
        <w:rPr>
          <w:rFonts w:ascii="Arial" w:hAnsi="Arial" w:cs="Arial"/>
          <w:sz w:val="24"/>
          <w:szCs w:val="24"/>
          <w:lang w:val="hu-HU"/>
        </w:rPr>
        <w:t xml:space="preserve"> 20-60 years old, varied occupations and incomes.</w:t>
      </w:r>
    </w:p>
    <w:p w14:paraId="3443411F" w14:textId="77777777" w:rsidR="004843FA" w:rsidRPr="001E6C74" w:rsidRDefault="004843FA" w:rsidP="004843FA">
      <w:pPr>
        <w:overflowPunct/>
        <w:autoSpaceDE/>
        <w:autoSpaceDN/>
        <w:adjustRightInd/>
        <w:spacing w:line="360" w:lineRule="auto"/>
        <w:jc w:val="both"/>
        <w:textAlignment w:val="auto"/>
        <w:rPr>
          <w:rFonts w:ascii="Arial" w:hAnsi="Arial" w:cs="Arial"/>
          <w:sz w:val="24"/>
          <w:szCs w:val="24"/>
          <w:lang w:val="hu-HU"/>
        </w:rPr>
      </w:pPr>
      <w:r w:rsidRPr="001E6C74">
        <w:rPr>
          <w:rFonts w:ascii="Arial" w:hAnsi="Arial" w:cs="Arial"/>
          <w:b/>
          <w:bCs/>
          <w:sz w:val="24"/>
          <w:szCs w:val="24"/>
          <w:lang w:val="hu-HU"/>
        </w:rPr>
        <w:t>Key Motivations:</w:t>
      </w:r>
      <w:r w:rsidRPr="001E6C74">
        <w:rPr>
          <w:rFonts w:ascii="Arial" w:hAnsi="Arial" w:cs="Arial"/>
          <w:sz w:val="24"/>
          <w:szCs w:val="24"/>
          <w:lang w:val="hu-HU"/>
        </w:rPr>
        <w:t xml:space="preserve"> Culinary innovation, social media, new dining experiences.</w:t>
      </w:r>
    </w:p>
    <w:p w14:paraId="1BC0E91E" w14:textId="194B5EE6" w:rsidR="00DA7E8B" w:rsidRPr="004843FA" w:rsidRDefault="004843FA" w:rsidP="004843FA">
      <w:pPr>
        <w:overflowPunct/>
        <w:autoSpaceDE/>
        <w:autoSpaceDN/>
        <w:adjustRightInd/>
        <w:spacing w:line="360" w:lineRule="auto"/>
        <w:jc w:val="both"/>
        <w:textAlignment w:val="auto"/>
        <w:rPr>
          <w:rFonts w:ascii="Arial" w:hAnsi="Arial" w:cs="Arial"/>
          <w:sz w:val="24"/>
          <w:szCs w:val="24"/>
          <w:lang w:val="hu-HU"/>
        </w:rPr>
      </w:pPr>
      <w:r w:rsidRPr="001E6C74">
        <w:rPr>
          <w:rFonts w:ascii="Arial" w:hAnsi="Arial" w:cs="Arial"/>
          <w:b/>
          <w:bCs/>
          <w:sz w:val="24"/>
          <w:szCs w:val="24"/>
          <w:lang w:val="hu-HU"/>
        </w:rPr>
        <w:t>Our Appeal:</w:t>
      </w:r>
      <w:r w:rsidRPr="001E6C74">
        <w:rPr>
          <w:rFonts w:ascii="Arial" w:hAnsi="Arial" w:cs="Arial"/>
          <w:sz w:val="24"/>
          <w:szCs w:val="24"/>
          <w:lang w:val="hu-HU"/>
        </w:rPr>
        <w:t xml:space="preserve"> Innovative menus, chef-led events, cooking classes, organic beverages.</w:t>
      </w:r>
      <w:bookmarkEnd w:id="6"/>
    </w:p>
    <w:p w14:paraId="2CD3CF8B" w14:textId="5B75434F" w:rsidR="001D5B07" w:rsidRPr="008803F9" w:rsidRDefault="004843FA" w:rsidP="004843FA">
      <w:pPr>
        <w:spacing w:line="360" w:lineRule="auto"/>
        <w:jc w:val="both"/>
        <w:rPr>
          <w:rFonts w:asciiTheme="minorHAnsi" w:hAnsiTheme="minorHAnsi" w:cstheme="minorHAnsi"/>
          <w:b/>
          <w:sz w:val="22"/>
          <w:szCs w:val="18"/>
        </w:rPr>
      </w:pPr>
      <w:r w:rsidRPr="008803F9">
        <w:rPr>
          <w:rFonts w:asciiTheme="minorHAnsi" w:hAnsiTheme="minorHAnsi" w:cstheme="minorHAnsi"/>
          <w:b/>
          <w:i/>
          <w:iCs/>
          <w:sz w:val="24"/>
          <w:szCs w:val="18"/>
        </w:rPr>
        <w:t>4.3 Competitor</w:t>
      </w:r>
      <w:r w:rsidR="001D5B07" w:rsidRPr="008803F9">
        <w:rPr>
          <w:rFonts w:asciiTheme="minorHAnsi" w:hAnsiTheme="minorHAnsi" w:cstheme="minorHAnsi"/>
          <w:b/>
          <w:i/>
          <w:iCs/>
          <w:sz w:val="24"/>
          <w:szCs w:val="18"/>
        </w:rPr>
        <w:t xml:space="preserve"> Profiles</w:t>
      </w:r>
    </w:p>
    <w:p w14:paraId="0681000C" w14:textId="77777777" w:rsidR="004843FA" w:rsidRPr="004843FA" w:rsidRDefault="004843FA" w:rsidP="004843FA">
      <w:pPr>
        <w:pStyle w:val="ListParagraph"/>
        <w:numPr>
          <w:ilvl w:val="0"/>
          <w:numId w:val="14"/>
        </w:numPr>
        <w:spacing w:line="360" w:lineRule="auto"/>
        <w:ind w:left="0"/>
        <w:rPr>
          <w:rFonts w:asciiTheme="minorHAnsi" w:hAnsiTheme="minorHAnsi" w:cstheme="minorHAnsi"/>
          <w:bCs/>
          <w:color w:val="FF0000"/>
          <w:sz w:val="24"/>
          <w:szCs w:val="24"/>
          <w:u w:val="single"/>
          <w:lang w:val="hu-HU"/>
        </w:rPr>
      </w:pPr>
      <w:bookmarkStart w:id="7" w:name="_Hlk167374572"/>
      <w:r w:rsidRPr="004843FA">
        <w:rPr>
          <w:rFonts w:ascii="Arial" w:hAnsi="Arial" w:cs="Arial"/>
          <w:b/>
          <w:bCs/>
          <w:color w:val="FF0000"/>
          <w:sz w:val="24"/>
          <w:szCs w:val="24"/>
          <w:u w:val="single"/>
          <w:lang w:val="hu-HU"/>
        </w:rPr>
        <w:t>Farmacy</w:t>
      </w:r>
    </w:p>
    <w:p w14:paraId="1DEB8B60" w14:textId="77777777" w:rsidR="004843FA" w:rsidRPr="00E10E7B" w:rsidRDefault="004843FA" w:rsidP="004843FA">
      <w:pPr>
        <w:spacing w:line="360" w:lineRule="auto"/>
        <w:jc w:val="center"/>
        <w:rPr>
          <w:rFonts w:ascii="Arial" w:hAnsi="Arial" w:cs="Arial"/>
          <w:b/>
          <w:sz w:val="24"/>
          <w:szCs w:val="24"/>
          <w:lang w:val="hu-HU"/>
        </w:rPr>
      </w:pPr>
      <w:bookmarkStart w:id="8" w:name="_Hlk167297066"/>
      <w:r w:rsidRPr="00E10E7B">
        <w:rPr>
          <w:rFonts w:ascii="Arial" w:hAnsi="Arial" w:cs="Arial"/>
          <w:b/>
          <w:sz w:val="24"/>
          <w:szCs w:val="24"/>
          <w:lang w:val="hu-HU"/>
        </w:rPr>
        <w:lastRenderedPageBreak/>
        <w:t>Strengths</w:t>
      </w:r>
    </w:p>
    <w:p w14:paraId="704EB27F" w14:textId="77777777" w:rsidR="004843FA" w:rsidRPr="00E10E7B" w:rsidRDefault="004843FA" w:rsidP="004843FA">
      <w:pPr>
        <w:pStyle w:val="ListParagraph"/>
        <w:numPr>
          <w:ilvl w:val="0"/>
          <w:numId w:val="29"/>
        </w:numPr>
        <w:spacing w:line="360" w:lineRule="auto"/>
        <w:ind w:left="0"/>
        <w:rPr>
          <w:rFonts w:ascii="Arial" w:hAnsi="Arial" w:cs="Arial"/>
          <w:bCs/>
          <w:sz w:val="24"/>
          <w:szCs w:val="24"/>
          <w:lang w:val="hu-HU"/>
        </w:rPr>
      </w:pPr>
      <w:r w:rsidRPr="00E10E7B">
        <w:rPr>
          <w:rFonts w:ascii="Arial" w:hAnsi="Arial" w:cs="Arial"/>
          <w:bCs/>
          <w:sz w:val="24"/>
          <w:szCs w:val="24"/>
          <w:lang w:val="hu-HU"/>
        </w:rPr>
        <w:t>Strong Brand Presence</w:t>
      </w:r>
    </w:p>
    <w:p w14:paraId="16229D10" w14:textId="77777777" w:rsidR="004843FA" w:rsidRPr="00E10E7B" w:rsidRDefault="004843FA" w:rsidP="004843FA">
      <w:pPr>
        <w:pStyle w:val="ListParagraph"/>
        <w:numPr>
          <w:ilvl w:val="0"/>
          <w:numId w:val="29"/>
        </w:numPr>
        <w:spacing w:line="360" w:lineRule="auto"/>
        <w:ind w:left="0"/>
        <w:rPr>
          <w:rFonts w:ascii="Arial" w:hAnsi="Arial" w:cs="Arial"/>
          <w:bCs/>
          <w:sz w:val="24"/>
          <w:szCs w:val="24"/>
          <w:lang w:val="hu-HU"/>
        </w:rPr>
      </w:pPr>
      <w:r w:rsidRPr="00E10E7B">
        <w:rPr>
          <w:rFonts w:ascii="Arial" w:hAnsi="Arial" w:cs="Arial"/>
          <w:bCs/>
          <w:sz w:val="24"/>
          <w:szCs w:val="24"/>
          <w:lang w:val="hu-HU"/>
        </w:rPr>
        <w:t>Sustainability</w:t>
      </w:r>
    </w:p>
    <w:p w14:paraId="48F02A15" w14:textId="77777777" w:rsidR="004843FA" w:rsidRPr="00E10E7B" w:rsidRDefault="004843FA" w:rsidP="004843FA">
      <w:pPr>
        <w:spacing w:line="360" w:lineRule="auto"/>
        <w:jc w:val="center"/>
        <w:rPr>
          <w:rFonts w:ascii="Arial" w:hAnsi="Arial" w:cs="Arial"/>
          <w:b/>
          <w:sz w:val="24"/>
          <w:szCs w:val="24"/>
          <w:lang w:val="hu-HU"/>
        </w:rPr>
      </w:pPr>
      <w:r w:rsidRPr="00E10E7B">
        <w:rPr>
          <w:rFonts w:ascii="Arial" w:hAnsi="Arial" w:cs="Arial"/>
          <w:b/>
          <w:sz w:val="24"/>
          <w:szCs w:val="24"/>
          <w:lang w:val="hu-HU"/>
        </w:rPr>
        <w:t>Weaknesses</w:t>
      </w:r>
    </w:p>
    <w:p w14:paraId="408B351B" w14:textId="77777777" w:rsidR="004843FA" w:rsidRPr="00E10E7B" w:rsidRDefault="004843FA" w:rsidP="004843FA">
      <w:pPr>
        <w:pStyle w:val="ListParagraph"/>
        <w:numPr>
          <w:ilvl w:val="0"/>
          <w:numId w:val="30"/>
        </w:numPr>
        <w:spacing w:line="360" w:lineRule="auto"/>
        <w:ind w:left="0"/>
        <w:rPr>
          <w:rFonts w:ascii="Arial" w:hAnsi="Arial" w:cs="Arial"/>
          <w:bCs/>
          <w:sz w:val="24"/>
          <w:szCs w:val="24"/>
          <w:lang w:val="hu-HU"/>
        </w:rPr>
      </w:pPr>
      <w:r w:rsidRPr="00E10E7B">
        <w:rPr>
          <w:rFonts w:ascii="Arial" w:hAnsi="Arial" w:cs="Arial"/>
          <w:bCs/>
          <w:sz w:val="24"/>
          <w:szCs w:val="24"/>
          <w:lang w:val="hu-HU"/>
        </w:rPr>
        <w:t>High Prices</w:t>
      </w:r>
    </w:p>
    <w:p w14:paraId="37811F9B" w14:textId="77777777" w:rsidR="004843FA" w:rsidRPr="00E10E7B" w:rsidRDefault="004843FA" w:rsidP="004843FA">
      <w:pPr>
        <w:pStyle w:val="ListParagraph"/>
        <w:numPr>
          <w:ilvl w:val="0"/>
          <w:numId w:val="30"/>
        </w:numPr>
        <w:spacing w:line="360" w:lineRule="auto"/>
        <w:ind w:left="0"/>
        <w:rPr>
          <w:rFonts w:ascii="Arial" w:hAnsi="Arial" w:cs="Arial"/>
          <w:bCs/>
          <w:sz w:val="24"/>
          <w:szCs w:val="24"/>
          <w:lang w:val="hu-HU"/>
        </w:rPr>
      </w:pPr>
      <w:r w:rsidRPr="00E10E7B">
        <w:rPr>
          <w:rFonts w:ascii="Arial" w:hAnsi="Arial" w:cs="Arial"/>
          <w:bCs/>
          <w:sz w:val="24"/>
          <w:szCs w:val="24"/>
          <w:lang w:val="hu-HU"/>
        </w:rPr>
        <w:t>Limited Menu</w:t>
      </w:r>
    </w:p>
    <w:p w14:paraId="6FA64C21" w14:textId="77777777" w:rsidR="004843FA" w:rsidRPr="00E10E7B" w:rsidRDefault="004843FA" w:rsidP="004843FA">
      <w:pPr>
        <w:spacing w:line="360" w:lineRule="auto"/>
        <w:jc w:val="center"/>
        <w:rPr>
          <w:rFonts w:ascii="Arial" w:hAnsi="Arial" w:cs="Arial"/>
          <w:bCs/>
          <w:sz w:val="24"/>
          <w:szCs w:val="24"/>
          <w:lang w:val="hu-HU"/>
        </w:rPr>
      </w:pPr>
      <w:r w:rsidRPr="00E10E7B">
        <w:rPr>
          <w:rFonts w:ascii="Arial" w:hAnsi="Arial" w:cs="Arial"/>
          <w:b/>
          <w:sz w:val="24"/>
          <w:szCs w:val="24"/>
          <w:lang w:val="hu-HU"/>
        </w:rPr>
        <w:t>Our Competitive Strategy</w:t>
      </w:r>
    </w:p>
    <w:p w14:paraId="59C3917C" w14:textId="77777777" w:rsidR="004843FA" w:rsidRPr="00E10E7B" w:rsidRDefault="004843FA" w:rsidP="004843FA">
      <w:pPr>
        <w:pStyle w:val="ListParagraph"/>
        <w:numPr>
          <w:ilvl w:val="0"/>
          <w:numId w:val="26"/>
        </w:numPr>
        <w:spacing w:line="360" w:lineRule="auto"/>
        <w:ind w:left="0"/>
        <w:rPr>
          <w:rFonts w:ascii="Arial" w:hAnsi="Arial" w:cs="Arial"/>
          <w:bCs/>
          <w:sz w:val="24"/>
          <w:szCs w:val="24"/>
          <w:lang w:val="hu-HU"/>
        </w:rPr>
      </w:pPr>
      <w:r w:rsidRPr="00E10E7B">
        <w:rPr>
          <w:rFonts w:ascii="Arial" w:hAnsi="Arial" w:cs="Arial"/>
          <w:bCs/>
          <w:sz w:val="24"/>
          <w:szCs w:val="24"/>
          <w:lang w:val="hu-HU"/>
        </w:rPr>
        <w:t>Personalised meals</w:t>
      </w:r>
    </w:p>
    <w:p w14:paraId="3EB139DC" w14:textId="77777777" w:rsidR="004843FA" w:rsidRPr="00E10E7B" w:rsidRDefault="004843FA" w:rsidP="004843FA">
      <w:pPr>
        <w:pStyle w:val="ListParagraph"/>
        <w:numPr>
          <w:ilvl w:val="0"/>
          <w:numId w:val="26"/>
        </w:numPr>
        <w:spacing w:line="360" w:lineRule="auto"/>
        <w:ind w:left="0"/>
        <w:rPr>
          <w:rFonts w:ascii="Arial" w:hAnsi="Arial" w:cs="Arial"/>
          <w:bCs/>
          <w:sz w:val="24"/>
          <w:szCs w:val="24"/>
          <w:lang w:val="hu-HU"/>
        </w:rPr>
      </w:pPr>
      <w:r w:rsidRPr="00E10E7B">
        <w:rPr>
          <w:rFonts w:ascii="Arial" w:hAnsi="Arial" w:cs="Arial"/>
          <w:bCs/>
          <w:sz w:val="24"/>
          <w:szCs w:val="24"/>
          <w:lang w:val="hu-HU"/>
        </w:rPr>
        <w:t xml:space="preserve">Local sourcing </w:t>
      </w:r>
    </w:p>
    <w:p w14:paraId="30057168" w14:textId="77777777" w:rsidR="004843FA" w:rsidRPr="00E10E7B" w:rsidRDefault="004843FA" w:rsidP="004843FA">
      <w:pPr>
        <w:pStyle w:val="ListParagraph"/>
        <w:numPr>
          <w:ilvl w:val="0"/>
          <w:numId w:val="26"/>
        </w:numPr>
        <w:spacing w:line="360" w:lineRule="auto"/>
        <w:ind w:left="0"/>
        <w:rPr>
          <w:rFonts w:ascii="Arial" w:hAnsi="Arial" w:cs="Arial"/>
          <w:bCs/>
          <w:sz w:val="24"/>
          <w:szCs w:val="24"/>
          <w:lang w:val="hu-HU"/>
        </w:rPr>
      </w:pPr>
      <w:r w:rsidRPr="00E10E7B">
        <w:rPr>
          <w:rFonts w:ascii="Arial" w:hAnsi="Arial" w:cs="Arial"/>
          <w:bCs/>
          <w:sz w:val="24"/>
          <w:szCs w:val="24"/>
          <w:lang w:val="hu-HU"/>
        </w:rPr>
        <w:t>Interactive dining experience</w:t>
      </w:r>
    </w:p>
    <w:p w14:paraId="5BDC7D5E" w14:textId="77777777" w:rsidR="004843FA" w:rsidRPr="00E10E7B" w:rsidRDefault="004843FA" w:rsidP="004843FA">
      <w:pPr>
        <w:pStyle w:val="ListParagraph"/>
        <w:numPr>
          <w:ilvl w:val="0"/>
          <w:numId w:val="26"/>
        </w:numPr>
        <w:spacing w:line="360" w:lineRule="auto"/>
        <w:ind w:left="0"/>
        <w:rPr>
          <w:rFonts w:ascii="Arial" w:hAnsi="Arial" w:cs="Arial"/>
          <w:bCs/>
          <w:sz w:val="24"/>
          <w:szCs w:val="24"/>
          <w:lang w:val="hu-HU"/>
        </w:rPr>
      </w:pPr>
      <w:r w:rsidRPr="00E10E7B">
        <w:rPr>
          <w:rFonts w:ascii="Arial" w:hAnsi="Arial" w:cs="Arial"/>
          <w:bCs/>
          <w:sz w:val="24"/>
          <w:szCs w:val="24"/>
          <w:lang w:val="hu-HU"/>
        </w:rPr>
        <w:t>Community programs</w:t>
      </w:r>
    </w:p>
    <w:p w14:paraId="34C27024" w14:textId="214F760F" w:rsidR="004843FA" w:rsidRPr="00E10E7B" w:rsidRDefault="00F71EFB" w:rsidP="004843FA">
      <w:pPr>
        <w:spacing w:line="360" w:lineRule="auto"/>
        <w:jc w:val="center"/>
        <w:rPr>
          <w:rFonts w:ascii="Arial" w:hAnsi="Arial" w:cs="Arial"/>
          <w:b/>
          <w:sz w:val="24"/>
          <w:szCs w:val="24"/>
          <w:lang w:val="hu-HU"/>
        </w:rPr>
      </w:pPr>
      <w:r>
        <w:rPr>
          <w:rFonts w:ascii="Arial" w:hAnsi="Arial" w:cs="Arial"/>
          <w:b/>
          <w:sz w:val="24"/>
          <w:szCs w:val="24"/>
          <w:lang w:val="hu-HU"/>
        </w:rPr>
        <w:t xml:space="preserve">Our </w:t>
      </w:r>
      <w:r w:rsidR="004843FA" w:rsidRPr="00E10E7B">
        <w:rPr>
          <w:rFonts w:ascii="Arial" w:hAnsi="Arial" w:cs="Arial"/>
          <w:b/>
          <w:sz w:val="24"/>
          <w:szCs w:val="24"/>
          <w:lang w:val="hu-HU"/>
        </w:rPr>
        <w:t>USP</w:t>
      </w:r>
    </w:p>
    <w:p w14:paraId="2254EB9F" w14:textId="77777777" w:rsidR="004843FA" w:rsidRPr="00E10E7B" w:rsidRDefault="004843FA" w:rsidP="004843FA">
      <w:pPr>
        <w:pStyle w:val="ListParagraph"/>
        <w:numPr>
          <w:ilvl w:val="0"/>
          <w:numId w:val="27"/>
        </w:numPr>
        <w:spacing w:line="360" w:lineRule="auto"/>
        <w:ind w:left="0"/>
        <w:rPr>
          <w:rFonts w:ascii="Arial" w:hAnsi="Arial" w:cs="Arial"/>
          <w:bCs/>
          <w:sz w:val="24"/>
          <w:szCs w:val="24"/>
          <w:lang w:val="hu-HU"/>
        </w:rPr>
      </w:pPr>
      <w:r w:rsidRPr="00E10E7B">
        <w:rPr>
          <w:rFonts w:ascii="Arial" w:hAnsi="Arial" w:cs="Arial"/>
          <w:bCs/>
          <w:sz w:val="24"/>
          <w:szCs w:val="24"/>
          <w:lang w:val="hu-HU"/>
        </w:rPr>
        <w:t>Flexible/ unique menu</w:t>
      </w:r>
    </w:p>
    <w:p w14:paraId="2EE004BC" w14:textId="77777777" w:rsidR="004843FA" w:rsidRPr="00E10E7B" w:rsidRDefault="004843FA" w:rsidP="004843FA">
      <w:pPr>
        <w:pStyle w:val="ListParagraph"/>
        <w:numPr>
          <w:ilvl w:val="0"/>
          <w:numId w:val="27"/>
        </w:numPr>
        <w:spacing w:line="360" w:lineRule="auto"/>
        <w:ind w:left="0"/>
        <w:rPr>
          <w:rFonts w:ascii="Arial" w:hAnsi="Arial" w:cs="Arial"/>
          <w:bCs/>
          <w:sz w:val="24"/>
          <w:szCs w:val="24"/>
          <w:lang w:val="hu-HU"/>
        </w:rPr>
      </w:pPr>
      <w:r w:rsidRPr="00E10E7B">
        <w:rPr>
          <w:rFonts w:ascii="Arial" w:hAnsi="Arial" w:cs="Arial"/>
          <w:bCs/>
          <w:sz w:val="24"/>
          <w:szCs w:val="24"/>
          <w:lang w:val="hu-HU"/>
        </w:rPr>
        <w:t>Handcrafted ingredients</w:t>
      </w:r>
    </w:p>
    <w:p w14:paraId="63226F32" w14:textId="77777777" w:rsidR="004843FA" w:rsidRPr="00E10E7B" w:rsidRDefault="004843FA" w:rsidP="004843FA">
      <w:pPr>
        <w:spacing w:line="360" w:lineRule="auto"/>
        <w:jc w:val="center"/>
        <w:rPr>
          <w:rFonts w:ascii="Arial" w:hAnsi="Arial" w:cs="Arial"/>
          <w:b/>
          <w:sz w:val="24"/>
          <w:szCs w:val="24"/>
          <w:lang w:val="hu-HU"/>
        </w:rPr>
      </w:pPr>
      <w:r w:rsidRPr="00E10E7B">
        <w:rPr>
          <w:rFonts w:ascii="Arial" w:hAnsi="Arial" w:cs="Arial"/>
          <w:b/>
          <w:sz w:val="24"/>
          <w:szCs w:val="24"/>
          <w:lang w:val="hu-HU"/>
        </w:rPr>
        <w:t>Our competitive advantage</w:t>
      </w:r>
    </w:p>
    <w:p w14:paraId="3B10B545" w14:textId="77777777" w:rsidR="004843FA" w:rsidRPr="00E10E7B" w:rsidRDefault="004843FA" w:rsidP="004843FA">
      <w:pPr>
        <w:pStyle w:val="ListParagraph"/>
        <w:numPr>
          <w:ilvl w:val="0"/>
          <w:numId w:val="28"/>
        </w:numPr>
        <w:spacing w:line="360" w:lineRule="auto"/>
        <w:ind w:left="0"/>
        <w:rPr>
          <w:rFonts w:ascii="Arial" w:hAnsi="Arial" w:cs="Arial"/>
          <w:bCs/>
          <w:sz w:val="24"/>
          <w:szCs w:val="24"/>
          <w:lang w:val="hu-HU"/>
        </w:rPr>
      </w:pPr>
      <w:r w:rsidRPr="00E10E7B">
        <w:rPr>
          <w:rFonts w:ascii="Arial" w:hAnsi="Arial" w:cs="Arial"/>
          <w:bCs/>
          <w:sz w:val="24"/>
          <w:szCs w:val="24"/>
          <w:lang w:val="hu-HU"/>
        </w:rPr>
        <w:t>Personalised service and local support</w:t>
      </w:r>
    </w:p>
    <w:p w14:paraId="0B06E552" w14:textId="77777777" w:rsidR="004843FA" w:rsidRPr="00E10E7B" w:rsidRDefault="004843FA" w:rsidP="004843FA">
      <w:pPr>
        <w:pStyle w:val="ListParagraph"/>
        <w:numPr>
          <w:ilvl w:val="0"/>
          <w:numId w:val="28"/>
        </w:numPr>
        <w:spacing w:after="120" w:line="360" w:lineRule="auto"/>
        <w:ind w:left="0"/>
        <w:contextualSpacing w:val="0"/>
        <w:rPr>
          <w:rFonts w:ascii="Arial" w:hAnsi="Arial" w:cs="Arial"/>
          <w:bCs/>
          <w:sz w:val="24"/>
          <w:szCs w:val="24"/>
          <w:lang w:val="hu-HU"/>
        </w:rPr>
      </w:pPr>
      <w:r w:rsidRPr="00E10E7B">
        <w:rPr>
          <w:rFonts w:ascii="Arial" w:hAnsi="Arial" w:cs="Arial"/>
          <w:bCs/>
          <w:sz w:val="24"/>
          <w:szCs w:val="24"/>
          <w:lang w:val="hu-HU"/>
        </w:rPr>
        <w:t>Environmental awareness</w:t>
      </w:r>
    </w:p>
    <w:p w14:paraId="229838AF" w14:textId="77777777" w:rsidR="004843FA" w:rsidRPr="004843FA" w:rsidRDefault="004843FA" w:rsidP="004843FA">
      <w:pPr>
        <w:pStyle w:val="ListParagraph"/>
        <w:numPr>
          <w:ilvl w:val="0"/>
          <w:numId w:val="14"/>
        </w:numPr>
        <w:spacing w:line="360" w:lineRule="auto"/>
        <w:ind w:left="0"/>
        <w:rPr>
          <w:rFonts w:asciiTheme="minorHAnsi" w:hAnsiTheme="minorHAnsi" w:cstheme="minorHAnsi"/>
          <w:bCs/>
          <w:color w:val="FF0000"/>
          <w:sz w:val="24"/>
          <w:szCs w:val="24"/>
          <w:u w:val="single"/>
          <w:lang w:val="hu-HU"/>
        </w:rPr>
      </w:pPr>
      <w:bookmarkStart w:id="9" w:name="_Hlk167294929"/>
      <w:bookmarkEnd w:id="8"/>
      <w:r w:rsidRPr="004843FA">
        <w:rPr>
          <w:rFonts w:ascii="Arial" w:hAnsi="Arial" w:cs="Arial"/>
          <w:b/>
          <w:bCs/>
          <w:color w:val="FF0000"/>
          <w:sz w:val="24"/>
          <w:szCs w:val="24"/>
          <w:u w:val="single"/>
          <w:lang w:val="hu-HU"/>
        </w:rPr>
        <w:t>Daylesford Organic</w:t>
      </w:r>
    </w:p>
    <w:p w14:paraId="44C34666" w14:textId="77777777" w:rsidR="004843FA" w:rsidRPr="00E10E7B" w:rsidRDefault="004843FA" w:rsidP="004843FA">
      <w:pPr>
        <w:spacing w:line="360" w:lineRule="auto"/>
        <w:jc w:val="center"/>
        <w:rPr>
          <w:rFonts w:ascii="Arial" w:hAnsi="Arial" w:cs="Arial"/>
          <w:b/>
          <w:sz w:val="24"/>
          <w:szCs w:val="24"/>
          <w:lang w:val="hu-HU"/>
        </w:rPr>
      </w:pPr>
      <w:bookmarkStart w:id="10" w:name="_Hlk167297103"/>
      <w:bookmarkEnd w:id="9"/>
      <w:r w:rsidRPr="00E10E7B">
        <w:rPr>
          <w:rFonts w:ascii="Arial" w:hAnsi="Arial" w:cs="Arial"/>
          <w:b/>
          <w:sz w:val="24"/>
          <w:szCs w:val="24"/>
          <w:lang w:val="hu-HU"/>
        </w:rPr>
        <w:t>Strengths</w:t>
      </w:r>
    </w:p>
    <w:p w14:paraId="12709312" w14:textId="77777777" w:rsidR="004843FA" w:rsidRPr="00E10E7B" w:rsidRDefault="004843FA" w:rsidP="004843FA">
      <w:pPr>
        <w:pStyle w:val="ListParagraph"/>
        <w:numPr>
          <w:ilvl w:val="0"/>
          <w:numId w:val="31"/>
        </w:numPr>
        <w:spacing w:line="360" w:lineRule="auto"/>
        <w:ind w:left="0"/>
        <w:rPr>
          <w:rFonts w:ascii="Arial" w:hAnsi="Arial" w:cs="Arial"/>
          <w:bCs/>
          <w:sz w:val="24"/>
          <w:szCs w:val="24"/>
          <w:lang w:val="hu-HU"/>
        </w:rPr>
      </w:pPr>
      <w:r w:rsidRPr="00E10E7B">
        <w:rPr>
          <w:rFonts w:ascii="Arial" w:hAnsi="Arial" w:cs="Arial"/>
          <w:bCs/>
          <w:sz w:val="24"/>
          <w:szCs w:val="24"/>
          <w:lang w:val="hu-HU"/>
        </w:rPr>
        <w:t>Own Farm</w:t>
      </w:r>
    </w:p>
    <w:p w14:paraId="03C6CF1E" w14:textId="77777777" w:rsidR="004843FA" w:rsidRPr="00E10E7B" w:rsidRDefault="004843FA" w:rsidP="004843FA">
      <w:pPr>
        <w:pStyle w:val="ListParagraph"/>
        <w:numPr>
          <w:ilvl w:val="0"/>
          <w:numId w:val="31"/>
        </w:numPr>
        <w:spacing w:line="360" w:lineRule="auto"/>
        <w:ind w:left="0"/>
        <w:rPr>
          <w:rFonts w:ascii="Arial" w:hAnsi="Arial" w:cs="Arial"/>
          <w:bCs/>
          <w:sz w:val="24"/>
          <w:szCs w:val="24"/>
          <w:lang w:val="hu-HU"/>
        </w:rPr>
      </w:pPr>
      <w:r w:rsidRPr="00E10E7B">
        <w:rPr>
          <w:rFonts w:ascii="Arial" w:hAnsi="Arial" w:cs="Arial"/>
          <w:bCs/>
          <w:sz w:val="24"/>
          <w:szCs w:val="24"/>
          <w:lang w:val="hu-HU"/>
        </w:rPr>
        <w:t>Wide range of products</w:t>
      </w:r>
    </w:p>
    <w:p w14:paraId="7D046080" w14:textId="77777777" w:rsidR="004843FA" w:rsidRPr="00E10E7B" w:rsidRDefault="004843FA" w:rsidP="004843FA">
      <w:pPr>
        <w:spacing w:line="360" w:lineRule="auto"/>
        <w:jc w:val="center"/>
        <w:rPr>
          <w:rFonts w:ascii="Arial" w:hAnsi="Arial" w:cs="Arial"/>
          <w:b/>
          <w:sz w:val="24"/>
          <w:szCs w:val="24"/>
          <w:lang w:val="hu-HU"/>
        </w:rPr>
      </w:pPr>
      <w:r w:rsidRPr="00E10E7B">
        <w:rPr>
          <w:rFonts w:ascii="Arial" w:hAnsi="Arial" w:cs="Arial"/>
          <w:b/>
          <w:sz w:val="24"/>
          <w:szCs w:val="24"/>
          <w:lang w:val="hu-HU"/>
        </w:rPr>
        <w:t>Weaknesses</w:t>
      </w:r>
    </w:p>
    <w:p w14:paraId="2BF70DF4" w14:textId="77777777" w:rsidR="004843FA" w:rsidRPr="00E10E7B" w:rsidRDefault="004843FA" w:rsidP="004843FA">
      <w:pPr>
        <w:pStyle w:val="ListParagraph"/>
        <w:numPr>
          <w:ilvl w:val="0"/>
          <w:numId w:val="32"/>
        </w:numPr>
        <w:spacing w:line="360" w:lineRule="auto"/>
        <w:ind w:left="0"/>
        <w:rPr>
          <w:rFonts w:ascii="Arial" w:hAnsi="Arial" w:cs="Arial"/>
          <w:bCs/>
          <w:sz w:val="24"/>
          <w:szCs w:val="24"/>
          <w:lang w:val="hu-HU"/>
        </w:rPr>
      </w:pPr>
      <w:r w:rsidRPr="00E10E7B">
        <w:rPr>
          <w:rFonts w:ascii="Arial" w:hAnsi="Arial" w:cs="Arial"/>
          <w:bCs/>
          <w:sz w:val="24"/>
          <w:szCs w:val="24"/>
          <w:lang w:val="hu-HU"/>
        </w:rPr>
        <w:t>Prices</w:t>
      </w:r>
    </w:p>
    <w:p w14:paraId="3FDF226E" w14:textId="77777777" w:rsidR="004843FA" w:rsidRPr="00E10E7B" w:rsidRDefault="004843FA" w:rsidP="004843FA">
      <w:pPr>
        <w:pStyle w:val="ListParagraph"/>
        <w:numPr>
          <w:ilvl w:val="0"/>
          <w:numId w:val="32"/>
        </w:numPr>
        <w:spacing w:line="360" w:lineRule="auto"/>
        <w:ind w:left="0"/>
        <w:rPr>
          <w:rFonts w:ascii="Arial" w:hAnsi="Arial" w:cs="Arial"/>
          <w:bCs/>
          <w:sz w:val="24"/>
          <w:szCs w:val="24"/>
          <w:lang w:val="hu-HU"/>
        </w:rPr>
      </w:pPr>
      <w:r w:rsidRPr="00E10E7B">
        <w:rPr>
          <w:rFonts w:ascii="Arial" w:hAnsi="Arial" w:cs="Arial"/>
          <w:bCs/>
          <w:sz w:val="24"/>
          <w:szCs w:val="24"/>
          <w:lang w:val="hu-HU"/>
        </w:rPr>
        <w:t>Luxury Image</w:t>
      </w:r>
    </w:p>
    <w:p w14:paraId="6E38B92A" w14:textId="77777777" w:rsidR="004843FA" w:rsidRPr="00E10E7B" w:rsidRDefault="004843FA" w:rsidP="004843FA">
      <w:pPr>
        <w:spacing w:line="360" w:lineRule="auto"/>
        <w:jc w:val="center"/>
        <w:rPr>
          <w:rFonts w:ascii="Arial" w:hAnsi="Arial" w:cs="Arial"/>
          <w:bCs/>
          <w:sz w:val="24"/>
          <w:szCs w:val="24"/>
          <w:lang w:val="hu-HU"/>
        </w:rPr>
      </w:pPr>
      <w:r w:rsidRPr="00E10E7B">
        <w:rPr>
          <w:rFonts w:ascii="Arial" w:hAnsi="Arial" w:cs="Arial"/>
          <w:b/>
          <w:sz w:val="24"/>
          <w:szCs w:val="24"/>
          <w:lang w:val="hu-HU"/>
        </w:rPr>
        <w:t>Our Competitive Strategy</w:t>
      </w:r>
    </w:p>
    <w:p w14:paraId="11246CFB" w14:textId="77777777" w:rsidR="004843FA" w:rsidRPr="00E10E7B" w:rsidRDefault="004843FA" w:rsidP="004843FA">
      <w:pPr>
        <w:pStyle w:val="ListParagraph"/>
        <w:numPr>
          <w:ilvl w:val="0"/>
          <w:numId w:val="33"/>
        </w:numPr>
        <w:spacing w:line="360" w:lineRule="auto"/>
        <w:ind w:left="0"/>
        <w:rPr>
          <w:rFonts w:ascii="Arial" w:hAnsi="Arial" w:cs="Arial"/>
          <w:bCs/>
          <w:sz w:val="24"/>
          <w:szCs w:val="24"/>
          <w:lang w:val="hu-HU"/>
        </w:rPr>
      </w:pPr>
      <w:r w:rsidRPr="00E10E7B">
        <w:rPr>
          <w:rFonts w:ascii="Arial" w:hAnsi="Arial" w:cs="Arial"/>
          <w:bCs/>
          <w:sz w:val="24"/>
          <w:szCs w:val="24"/>
          <w:lang w:val="hu-HU"/>
        </w:rPr>
        <w:t>Zero-Waste Kitchen</w:t>
      </w:r>
    </w:p>
    <w:p w14:paraId="3D75A23D" w14:textId="77777777" w:rsidR="004843FA" w:rsidRPr="00E10E7B" w:rsidRDefault="004843FA" w:rsidP="004843FA">
      <w:pPr>
        <w:pStyle w:val="ListParagraph"/>
        <w:numPr>
          <w:ilvl w:val="0"/>
          <w:numId w:val="33"/>
        </w:numPr>
        <w:spacing w:line="360" w:lineRule="auto"/>
        <w:ind w:left="0"/>
        <w:rPr>
          <w:rFonts w:ascii="Arial" w:hAnsi="Arial" w:cs="Arial"/>
          <w:bCs/>
          <w:sz w:val="24"/>
          <w:szCs w:val="24"/>
          <w:lang w:val="hu-HU"/>
        </w:rPr>
      </w:pPr>
      <w:r w:rsidRPr="00E10E7B">
        <w:rPr>
          <w:rFonts w:ascii="Arial" w:hAnsi="Arial" w:cs="Arial"/>
          <w:bCs/>
          <w:sz w:val="24"/>
          <w:szCs w:val="24"/>
          <w:lang w:val="hu-HU"/>
        </w:rPr>
        <w:t>Education</w:t>
      </w:r>
    </w:p>
    <w:p w14:paraId="64DDDBD2" w14:textId="383CD9AA" w:rsidR="004843FA" w:rsidRPr="00E10E7B" w:rsidRDefault="00F71EFB" w:rsidP="004843FA">
      <w:pPr>
        <w:spacing w:line="360" w:lineRule="auto"/>
        <w:jc w:val="center"/>
        <w:rPr>
          <w:rFonts w:ascii="Arial" w:hAnsi="Arial" w:cs="Arial"/>
          <w:b/>
          <w:sz w:val="24"/>
          <w:szCs w:val="24"/>
          <w:lang w:val="hu-HU"/>
        </w:rPr>
      </w:pPr>
      <w:r>
        <w:rPr>
          <w:rFonts w:ascii="Arial" w:hAnsi="Arial" w:cs="Arial"/>
          <w:b/>
          <w:sz w:val="24"/>
          <w:szCs w:val="24"/>
          <w:lang w:val="hu-HU"/>
        </w:rPr>
        <w:t xml:space="preserve">Our </w:t>
      </w:r>
      <w:r w:rsidR="004843FA" w:rsidRPr="00E10E7B">
        <w:rPr>
          <w:rFonts w:ascii="Arial" w:hAnsi="Arial" w:cs="Arial"/>
          <w:b/>
          <w:sz w:val="24"/>
          <w:szCs w:val="24"/>
          <w:lang w:val="hu-HU"/>
        </w:rPr>
        <w:t>USP</w:t>
      </w:r>
    </w:p>
    <w:p w14:paraId="2E46E314" w14:textId="77777777" w:rsidR="004843FA" w:rsidRPr="00E10E7B" w:rsidRDefault="004843FA" w:rsidP="004843FA">
      <w:pPr>
        <w:pStyle w:val="ListParagraph"/>
        <w:numPr>
          <w:ilvl w:val="0"/>
          <w:numId w:val="34"/>
        </w:numPr>
        <w:spacing w:line="360" w:lineRule="auto"/>
        <w:ind w:left="0"/>
        <w:rPr>
          <w:rFonts w:ascii="Arial" w:hAnsi="Arial" w:cs="Arial"/>
          <w:bCs/>
          <w:sz w:val="24"/>
          <w:szCs w:val="24"/>
          <w:lang w:val="hu-HU"/>
        </w:rPr>
      </w:pPr>
      <w:r w:rsidRPr="00E10E7B">
        <w:rPr>
          <w:rFonts w:ascii="Arial" w:hAnsi="Arial" w:cs="Arial"/>
          <w:bCs/>
          <w:sz w:val="24"/>
          <w:szCs w:val="24"/>
          <w:lang w:val="hu-HU"/>
        </w:rPr>
        <w:t>Completely Zero-Waste Kitchen</w:t>
      </w:r>
    </w:p>
    <w:p w14:paraId="70823D4C" w14:textId="77777777" w:rsidR="004843FA" w:rsidRPr="00E10E7B" w:rsidRDefault="004843FA" w:rsidP="004843FA">
      <w:pPr>
        <w:pStyle w:val="ListParagraph"/>
        <w:numPr>
          <w:ilvl w:val="0"/>
          <w:numId w:val="34"/>
        </w:numPr>
        <w:spacing w:line="360" w:lineRule="auto"/>
        <w:ind w:left="0"/>
        <w:rPr>
          <w:rFonts w:asciiTheme="minorHAnsi" w:hAnsiTheme="minorHAnsi" w:cstheme="minorHAnsi"/>
          <w:bCs/>
          <w:sz w:val="24"/>
          <w:szCs w:val="24"/>
          <w:lang w:val="hu-HU"/>
        </w:rPr>
      </w:pPr>
      <w:r w:rsidRPr="00E10E7B">
        <w:rPr>
          <w:rFonts w:ascii="Arial" w:hAnsi="Arial" w:cs="Arial"/>
          <w:bCs/>
          <w:sz w:val="24"/>
          <w:szCs w:val="24"/>
          <w:lang w:val="hu-HU"/>
        </w:rPr>
        <w:t>Interactive and Educational Programs</w:t>
      </w:r>
    </w:p>
    <w:p w14:paraId="4F766DF1" w14:textId="77777777" w:rsidR="004843FA" w:rsidRPr="00E10E7B" w:rsidRDefault="004843FA" w:rsidP="004843FA">
      <w:pPr>
        <w:spacing w:line="360" w:lineRule="auto"/>
        <w:jc w:val="center"/>
        <w:rPr>
          <w:rFonts w:ascii="Arial" w:hAnsi="Arial" w:cs="Arial"/>
          <w:b/>
          <w:sz w:val="24"/>
          <w:szCs w:val="24"/>
          <w:lang w:val="hu-HU"/>
        </w:rPr>
      </w:pPr>
      <w:r w:rsidRPr="00E10E7B">
        <w:rPr>
          <w:rFonts w:ascii="Arial" w:hAnsi="Arial" w:cs="Arial"/>
          <w:b/>
          <w:sz w:val="24"/>
          <w:szCs w:val="24"/>
          <w:lang w:val="hu-HU"/>
        </w:rPr>
        <w:t>Our competitive advantage</w:t>
      </w:r>
    </w:p>
    <w:p w14:paraId="0D648E98" w14:textId="77777777" w:rsidR="004843FA" w:rsidRPr="00E10E7B" w:rsidRDefault="004843FA" w:rsidP="004843FA">
      <w:pPr>
        <w:pStyle w:val="ListParagraph"/>
        <w:numPr>
          <w:ilvl w:val="0"/>
          <w:numId w:val="35"/>
        </w:numPr>
        <w:spacing w:line="360" w:lineRule="auto"/>
        <w:ind w:left="0"/>
        <w:jc w:val="both"/>
        <w:rPr>
          <w:rFonts w:ascii="Arial" w:hAnsi="Arial" w:cs="Arial"/>
          <w:bCs/>
          <w:sz w:val="24"/>
          <w:szCs w:val="24"/>
          <w:lang w:val="hu-HU"/>
        </w:rPr>
      </w:pPr>
      <w:r w:rsidRPr="00E10E7B">
        <w:rPr>
          <w:rFonts w:ascii="Arial" w:hAnsi="Arial" w:cs="Arial"/>
          <w:bCs/>
          <w:sz w:val="24"/>
          <w:szCs w:val="24"/>
          <w:lang w:val="hu-HU"/>
        </w:rPr>
        <w:t>Sustainability and Innovation</w:t>
      </w:r>
    </w:p>
    <w:p w14:paraId="65BF211A" w14:textId="77777777" w:rsidR="004843FA" w:rsidRPr="00E10E7B" w:rsidRDefault="004843FA" w:rsidP="004843FA">
      <w:pPr>
        <w:pStyle w:val="ListParagraph"/>
        <w:numPr>
          <w:ilvl w:val="0"/>
          <w:numId w:val="35"/>
        </w:numPr>
        <w:spacing w:after="120" w:line="360" w:lineRule="auto"/>
        <w:ind w:left="0"/>
        <w:contextualSpacing w:val="0"/>
        <w:jc w:val="both"/>
        <w:rPr>
          <w:rFonts w:asciiTheme="minorHAnsi" w:hAnsiTheme="minorHAnsi" w:cstheme="minorHAnsi"/>
          <w:bCs/>
          <w:sz w:val="24"/>
          <w:szCs w:val="24"/>
          <w:lang w:val="hu-HU"/>
        </w:rPr>
      </w:pPr>
      <w:r w:rsidRPr="00E10E7B">
        <w:rPr>
          <w:rFonts w:ascii="Arial" w:hAnsi="Arial" w:cs="Arial"/>
          <w:bCs/>
          <w:sz w:val="24"/>
          <w:szCs w:val="24"/>
          <w:lang w:val="hu-HU"/>
        </w:rPr>
        <w:t>Education and Community Building</w:t>
      </w:r>
      <w:r w:rsidRPr="00E10E7B">
        <w:rPr>
          <w:rFonts w:asciiTheme="minorHAnsi" w:hAnsiTheme="minorHAnsi" w:cstheme="minorHAnsi"/>
          <w:bCs/>
          <w:sz w:val="24"/>
          <w:szCs w:val="24"/>
          <w:lang w:val="hu-HU"/>
        </w:rPr>
        <w:t xml:space="preserve"> </w:t>
      </w:r>
    </w:p>
    <w:p w14:paraId="7065D203" w14:textId="77777777" w:rsidR="004843FA" w:rsidRPr="004843FA" w:rsidRDefault="004843FA" w:rsidP="004843FA">
      <w:pPr>
        <w:pStyle w:val="ListParagraph"/>
        <w:numPr>
          <w:ilvl w:val="0"/>
          <w:numId w:val="14"/>
        </w:numPr>
        <w:spacing w:line="360" w:lineRule="auto"/>
        <w:ind w:left="0"/>
        <w:rPr>
          <w:rFonts w:asciiTheme="minorHAnsi" w:hAnsiTheme="minorHAnsi" w:cstheme="minorHAnsi"/>
          <w:bCs/>
          <w:color w:val="FF0000"/>
          <w:sz w:val="24"/>
          <w:szCs w:val="24"/>
          <w:lang w:val="hu-HU"/>
        </w:rPr>
      </w:pPr>
      <w:bookmarkStart w:id="11" w:name="_Hlk167294953"/>
      <w:bookmarkEnd w:id="10"/>
      <w:r w:rsidRPr="004843FA">
        <w:rPr>
          <w:rFonts w:ascii="Arial" w:hAnsi="Arial" w:cs="Arial"/>
          <w:b/>
          <w:bCs/>
          <w:color w:val="FF0000"/>
          <w:sz w:val="24"/>
          <w:szCs w:val="24"/>
          <w:lang w:val="hu-HU"/>
        </w:rPr>
        <w:lastRenderedPageBreak/>
        <w:t>Riverford Field Kitchen</w:t>
      </w:r>
      <w:bookmarkEnd w:id="11"/>
    </w:p>
    <w:p w14:paraId="0D36A8B1" w14:textId="77777777" w:rsidR="004843FA" w:rsidRPr="00E10E7B" w:rsidRDefault="004843FA" w:rsidP="004843FA">
      <w:pPr>
        <w:spacing w:line="360" w:lineRule="auto"/>
        <w:jc w:val="center"/>
        <w:rPr>
          <w:rFonts w:ascii="Arial" w:hAnsi="Arial" w:cs="Arial"/>
          <w:b/>
          <w:sz w:val="24"/>
          <w:szCs w:val="24"/>
          <w:lang w:val="hu-HU"/>
        </w:rPr>
      </w:pPr>
      <w:bookmarkStart w:id="12" w:name="_Hlk167297130"/>
      <w:r w:rsidRPr="00E10E7B">
        <w:rPr>
          <w:rFonts w:ascii="Arial" w:hAnsi="Arial" w:cs="Arial"/>
          <w:b/>
          <w:sz w:val="24"/>
          <w:szCs w:val="24"/>
          <w:lang w:val="hu-HU"/>
        </w:rPr>
        <w:t>Strengths</w:t>
      </w:r>
    </w:p>
    <w:p w14:paraId="04F23B7D" w14:textId="77777777" w:rsidR="004843FA" w:rsidRPr="00E10E7B" w:rsidRDefault="004843FA" w:rsidP="004843FA">
      <w:pPr>
        <w:pStyle w:val="ListParagraph"/>
        <w:numPr>
          <w:ilvl w:val="0"/>
          <w:numId w:val="36"/>
        </w:numPr>
        <w:spacing w:line="360" w:lineRule="auto"/>
        <w:ind w:left="0"/>
        <w:rPr>
          <w:rFonts w:ascii="Arial" w:hAnsi="Arial" w:cs="Arial"/>
          <w:bCs/>
          <w:sz w:val="24"/>
          <w:szCs w:val="24"/>
          <w:lang w:val="hu-HU"/>
        </w:rPr>
      </w:pPr>
      <w:r w:rsidRPr="00E10E7B">
        <w:rPr>
          <w:rFonts w:ascii="Arial" w:hAnsi="Arial" w:cs="Arial"/>
          <w:bCs/>
          <w:sz w:val="24"/>
          <w:szCs w:val="24"/>
          <w:lang w:val="hu-HU"/>
        </w:rPr>
        <w:t>Farm-to-table concept</w:t>
      </w:r>
    </w:p>
    <w:p w14:paraId="5BE0CBD4" w14:textId="77777777" w:rsidR="004843FA" w:rsidRPr="00E10E7B" w:rsidRDefault="004843FA" w:rsidP="004843FA">
      <w:pPr>
        <w:pStyle w:val="ListParagraph"/>
        <w:numPr>
          <w:ilvl w:val="0"/>
          <w:numId w:val="36"/>
        </w:numPr>
        <w:spacing w:line="360" w:lineRule="auto"/>
        <w:ind w:left="0"/>
        <w:rPr>
          <w:rFonts w:ascii="Arial" w:hAnsi="Arial" w:cs="Arial"/>
          <w:bCs/>
          <w:sz w:val="24"/>
          <w:szCs w:val="24"/>
          <w:lang w:val="hu-HU"/>
        </w:rPr>
      </w:pPr>
      <w:r w:rsidRPr="00E10E7B">
        <w:rPr>
          <w:rFonts w:ascii="Arial" w:hAnsi="Arial" w:cs="Arial"/>
          <w:bCs/>
          <w:sz w:val="24"/>
          <w:szCs w:val="24"/>
          <w:lang w:val="hu-HU"/>
        </w:rPr>
        <w:t>Shared dining</w:t>
      </w:r>
    </w:p>
    <w:p w14:paraId="59F85E4E" w14:textId="77777777" w:rsidR="004843FA" w:rsidRPr="00E10E7B" w:rsidRDefault="004843FA" w:rsidP="004843FA">
      <w:pPr>
        <w:spacing w:line="360" w:lineRule="auto"/>
        <w:jc w:val="center"/>
        <w:rPr>
          <w:rFonts w:ascii="Arial" w:hAnsi="Arial" w:cs="Arial"/>
          <w:b/>
          <w:sz w:val="24"/>
          <w:szCs w:val="24"/>
          <w:lang w:val="hu-HU"/>
        </w:rPr>
      </w:pPr>
      <w:r w:rsidRPr="00E10E7B">
        <w:rPr>
          <w:rFonts w:ascii="Arial" w:hAnsi="Arial" w:cs="Arial"/>
          <w:b/>
          <w:sz w:val="24"/>
          <w:szCs w:val="24"/>
          <w:lang w:val="hu-HU"/>
        </w:rPr>
        <w:t>Weaknesses</w:t>
      </w:r>
    </w:p>
    <w:p w14:paraId="2846AB75" w14:textId="77777777" w:rsidR="004843FA" w:rsidRPr="00E10E7B" w:rsidRDefault="004843FA" w:rsidP="004843FA">
      <w:pPr>
        <w:pStyle w:val="ListParagraph"/>
        <w:numPr>
          <w:ilvl w:val="0"/>
          <w:numId w:val="37"/>
        </w:numPr>
        <w:spacing w:line="360" w:lineRule="auto"/>
        <w:ind w:left="0"/>
        <w:rPr>
          <w:rFonts w:ascii="Arial" w:hAnsi="Arial" w:cs="Arial"/>
          <w:bCs/>
          <w:sz w:val="24"/>
          <w:szCs w:val="24"/>
          <w:lang w:val="hu-HU"/>
        </w:rPr>
      </w:pPr>
      <w:r w:rsidRPr="00E10E7B">
        <w:rPr>
          <w:rFonts w:ascii="Arial" w:hAnsi="Arial" w:cs="Arial"/>
          <w:bCs/>
          <w:sz w:val="24"/>
          <w:szCs w:val="24"/>
          <w:lang w:val="hu-HU"/>
        </w:rPr>
        <w:t>Limited flexibility</w:t>
      </w:r>
    </w:p>
    <w:p w14:paraId="3A2C682B" w14:textId="77777777" w:rsidR="004843FA" w:rsidRPr="00E10E7B" w:rsidRDefault="004843FA" w:rsidP="004843FA">
      <w:pPr>
        <w:pStyle w:val="ListParagraph"/>
        <w:numPr>
          <w:ilvl w:val="0"/>
          <w:numId w:val="37"/>
        </w:numPr>
        <w:spacing w:line="360" w:lineRule="auto"/>
        <w:ind w:left="0"/>
        <w:rPr>
          <w:rFonts w:ascii="Arial" w:hAnsi="Arial" w:cs="Arial"/>
          <w:bCs/>
          <w:sz w:val="24"/>
          <w:szCs w:val="24"/>
          <w:lang w:val="hu-HU"/>
        </w:rPr>
      </w:pPr>
      <w:r w:rsidRPr="00E10E7B">
        <w:rPr>
          <w:rFonts w:ascii="Arial" w:hAnsi="Arial" w:cs="Arial"/>
          <w:bCs/>
          <w:sz w:val="24"/>
          <w:szCs w:val="24"/>
          <w:lang w:val="hu-HU"/>
        </w:rPr>
        <w:t>Location</w:t>
      </w:r>
    </w:p>
    <w:p w14:paraId="54A50A18" w14:textId="77777777" w:rsidR="004843FA" w:rsidRPr="00E10E7B" w:rsidRDefault="004843FA" w:rsidP="004843FA">
      <w:pPr>
        <w:spacing w:line="360" w:lineRule="auto"/>
        <w:jc w:val="center"/>
        <w:rPr>
          <w:rFonts w:ascii="Arial" w:hAnsi="Arial" w:cs="Arial"/>
          <w:bCs/>
          <w:sz w:val="24"/>
          <w:szCs w:val="24"/>
          <w:lang w:val="hu-HU"/>
        </w:rPr>
      </w:pPr>
      <w:r w:rsidRPr="00E10E7B">
        <w:rPr>
          <w:rFonts w:ascii="Arial" w:hAnsi="Arial" w:cs="Arial"/>
          <w:b/>
          <w:sz w:val="24"/>
          <w:szCs w:val="24"/>
          <w:lang w:val="hu-HU"/>
        </w:rPr>
        <w:t>Our Competitive Strategy</w:t>
      </w:r>
    </w:p>
    <w:p w14:paraId="5A8117B4" w14:textId="77777777" w:rsidR="004843FA" w:rsidRPr="00E10E7B" w:rsidRDefault="004843FA" w:rsidP="004843FA">
      <w:pPr>
        <w:pStyle w:val="ListParagraph"/>
        <w:numPr>
          <w:ilvl w:val="0"/>
          <w:numId w:val="33"/>
        </w:numPr>
        <w:spacing w:line="360" w:lineRule="auto"/>
        <w:ind w:left="0"/>
        <w:rPr>
          <w:rFonts w:ascii="Arial" w:hAnsi="Arial" w:cs="Arial"/>
          <w:bCs/>
          <w:sz w:val="24"/>
          <w:szCs w:val="24"/>
          <w:lang w:val="hu-HU"/>
        </w:rPr>
      </w:pPr>
      <w:r w:rsidRPr="00E10E7B">
        <w:rPr>
          <w:rFonts w:ascii="Arial" w:hAnsi="Arial" w:cs="Arial"/>
          <w:bCs/>
          <w:sz w:val="24"/>
          <w:szCs w:val="24"/>
          <w:lang w:val="hu-HU"/>
        </w:rPr>
        <w:t>Zero-Waste Kitchen</w:t>
      </w:r>
    </w:p>
    <w:p w14:paraId="25773E31" w14:textId="77777777" w:rsidR="004843FA" w:rsidRPr="00E10E7B" w:rsidRDefault="004843FA" w:rsidP="004843FA">
      <w:pPr>
        <w:pStyle w:val="ListParagraph"/>
        <w:numPr>
          <w:ilvl w:val="0"/>
          <w:numId w:val="33"/>
        </w:numPr>
        <w:spacing w:line="360" w:lineRule="auto"/>
        <w:ind w:left="0"/>
        <w:rPr>
          <w:rFonts w:ascii="Arial" w:hAnsi="Arial" w:cs="Arial"/>
          <w:bCs/>
          <w:sz w:val="24"/>
          <w:szCs w:val="24"/>
          <w:lang w:val="hu-HU"/>
        </w:rPr>
      </w:pPr>
      <w:r w:rsidRPr="00E10E7B">
        <w:rPr>
          <w:rFonts w:ascii="Arial" w:hAnsi="Arial" w:cs="Arial"/>
          <w:bCs/>
          <w:sz w:val="24"/>
          <w:szCs w:val="24"/>
          <w:lang w:val="hu-HU"/>
        </w:rPr>
        <w:t>Education</w:t>
      </w:r>
    </w:p>
    <w:p w14:paraId="6A99A38F" w14:textId="6A41968E" w:rsidR="004843FA" w:rsidRPr="00E10E7B" w:rsidRDefault="00F71EFB" w:rsidP="004843FA">
      <w:pPr>
        <w:spacing w:line="360" w:lineRule="auto"/>
        <w:jc w:val="center"/>
        <w:rPr>
          <w:rFonts w:ascii="Arial" w:hAnsi="Arial" w:cs="Arial"/>
          <w:b/>
          <w:sz w:val="24"/>
          <w:szCs w:val="24"/>
          <w:lang w:val="hu-HU"/>
        </w:rPr>
      </w:pPr>
      <w:r>
        <w:rPr>
          <w:rFonts w:ascii="Arial" w:hAnsi="Arial" w:cs="Arial"/>
          <w:b/>
          <w:sz w:val="24"/>
          <w:szCs w:val="24"/>
          <w:lang w:val="hu-HU"/>
        </w:rPr>
        <w:t xml:space="preserve">Our </w:t>
      </w:r>
      <w:r w:rsidR="004843FA" w:rsidRPr="00E10E7B">
        <w:rPr>
          <w:rFonts w:ascii="Arial" w:hAnsi="Arial" w:cs="Arial"/>
          <w:b/>
          <w:sz w:val="24"/>
          <w:szCs w:val="24"/>
          <w:lang w:val="hu-HU"/>
        </w:rPr>
        <w:t>USP</w:t>
      </w:r>
    </w:p>
    <w:p w14:paraId="232482E9" w14:textId="77777777" w:rsidR="004843FA" w:rsidRPr="00E10E7B" w:rsidRDefault="004843FA" w:rsidP="004843FA">
      <w:pPr>
        <w:pStyle w:val="ListParagraph"/>
        <w:numPr>
          <w:ilvl w:val="0"/>
          <w:numId w:val="38"/>
        </w:numPr>
        <w:spacing w:line="360" w:lineRule="auto"/>
        <w:ind w:left="0"/>
        <w:rPr>
          <w:rFonts w:ascii="Arial" w:hAnsi="Arial" w:cs="Arial"/>
          <w:bCs/>
          <w:sz w:val="24"/>
          <w:szCs w:val="24"/>
          <w:lang w:val="hu-HU"/>
        </w:rPr>
      </w:pPr>
      <w:r w:rsidRPr="00E10E7B">
        <w:rPr>
          <w:rFonts w:ascii="Arial" w:hAnsi="Arial" w:cs="Arial"/>
          <w:bCs/>
          <w:sz w:val="24"/>
          <w:szCs w:val="24"/>
          <w:lang w:val="hu-HU"/>
        </w:rPr>
        <w:t>Virtual Farm Experience</w:t>
      </w:r>
    </w:p>
    <w:p w14:paraId="4ABEF5F1" w14:textId="77777777" w:rsidR="004843FA" w:rsidRPr="00E10E7B" w:rsidRDefault="004843FA" w:rsidP="004843FA">
      <w:pPr>
        <w:pStyle w:val="ListParagraph"/>
        <w:numPr>
          <w:ilvl w:val="0"/>
          <w:numId w:val="38"/>
        </w:numPr>
        <w:spacing w:line="360" w:lineRule="auto"/>
        <w:ind w:left="0"/>
        <w:rPr>
          <w:rFonts w:ascii="Arial" w:hAnsi="Arial" w:cs="Arial"/>
          <w:bCs/>
          <w:sz w:val="24"/>
          <w:szCs w:val="24"/>
          <w:lang w:val="hu-HU"/>
        </w:rPr>
      </w:pPr>
      <w:r w:rsidRPr="00E10E7B">
        <w:rPr>
          <w:rFonts w:ascii="Arial" w:hAnsi="Arial" w:cs="Arial"/>
          <w:bCs/>
          <w:sz w:val="24"/>
          <w:szCs w:val="24"/>
          <w:lang w:val="hu-HU"/>
        </w:rPr>
        <w:t>Exciting, Surprise Dinners</w:t>
      </w:r>
    </w:p>
    <w:p w14:paraId="1AEDFB77" w14:textId="77777777" w:rsidR="004843FA" w:rsidRPr="00E10E7B" w:rsidRDefault="004843FA" w:rsidP="004843FA">
      <w:pPr>
        <w:spacing w:line="360" w:lineRule="auto"/>
        <w:jc w:val="center"/>
        <w:rPr>
          <w:rFonts w:ascii="Arial" w:hAnsi="Arial" w:cs="Arial"/>
          <w:b/>
          <w:sz w:val="24"/>
          <w:szCs w:val="24"/>
          <w:lang w:val="hu-HU"/>
        </w:rPr>
      </w:pPr>
      <w:r w:rsidRPr="00E10E7B">
        <w:rPr>
          <w:rFonts w:ascii="Arial" w:hAnsi="Arial" w:cs="Arial"/>
          <w:b/>
          <w:sz w:val="24"/>
          <w:szCs w:val="24"/>
          <w:lang w:val="hu-HU"/>
        </w:rPr>
        <w:t>Our competitive advantage</w:t>
      </w:r>
    </w:p>
    <w:p w14:paraId="36D4C0B3" w14:textId="77777777" w:rsidR="004843FA" w:rsidRPr="00E10E7B" w:rsidRDefault="004843FA" w:rsidP="004843FA">
      <w:pPr>
        <w:pStyle w:val="ListParagraph"/>
        <w:numPr>
          <w:ilvl w:val="0"/>
          <w:numId w:val="39"/>
        </w:numPr>
        <w:spacing w:line="360" w:lineRule="auto"/>
        <w:ind w:left="0"/>
        <w:jc w:val="both"/>
        <w:rPr>
          <w:rFonts w:ascii="Arial" w:hAnsi="Arial" w:cs="Arial"/>
          <w:bCs/>
          <w:sz w:val="24"/>
          <w:szCs w:val="24"/>
          <w:lang w:val="hu-HU"/>
        </w:rPr>
      </w:pPr>
      <w:r w:rsidRPr="00E10E7B">
        <w:rPr>
          <w:rFonts w:ascii="Arial" w:hAnsi="Arial" w:cs="Arial"/>
          <w:bCs/>
          <w:sz w:val="24"/>
          <w:szCs w:val="24"/>
          <w:lang w:val="hu-HU"/>
        </w:rPr>
        <w:t>Wider Reach and Involvement</w:t>
      </w:r>
    </w:p>
    <w:p w14:paraId="0573D2DB" w14:textId="0CF26F39" w:rsidR="00F00F9B" w:rsidRPr="004843FA" w:rsidRDefault="004843FA" w:rsidP="004843FA">
      <w:pPr>
        <w:pStyle w:val="ListParagraph"/>
        <w:numPr>
          <w:ilvl w:val="0"/>
          <w:numId w:val="39"/>
        </w:numPr>
        <w:spacing w:line="360" w:lineRule="auto"/>
        <w:ind w:left="0"/>
        <w:jc w:val="both"/>
        <w:rPr>
          <w:rFonts w:asciiTheme="minorHAnsi" w:hAnsiTheme="minorHAnsi" w:cstheme="minorHAnsi"/>
          <w:b/>
          <w:sz w:val="24"/>
          <w:lang w:val="hu-HU"/>
        </w:rPr>
      </w:pPr>
      <w:r w:rsidRPr="00E10E7B">
        <w:rPr>
          <w:rFonts w:ascii="Arial" w:hAnsi="Arial" w:cs="Arial"/>
          <w:bCs/>
          <w:sz w:val="24"/>
          <w:szCs w:val="24"/>
          <w:lang w:val="hu-HU"/>
        </w:rPr>
        <w:t>Unique Gastronomic Experiences</w:t>
      </w:r>
      <w:bookmarkEnd w:id="7"/>
      <w:bookmarkEnd w:id="12"/>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0FAB2697" w:rsidR="005F3886" w:rsidRDefault="004843FA" w:rsidP="004843FA">
      <w:pPr>
        <w:spacing w:line="360" w:lineRule="auto"/>
        <w:jc w:val="both"/>
        <w:rPr>
          <w:rFonts w:asciiTheme="minorHAnsi" w:hAnsiTheme="minorHAnsi" w:cstheme="minorHAnsi"/>
          <w:b/>
          <w:i/>
          <w:iCs/>
          <w:sz w:val="24"/>
          <w:szCs w:val="18"/>
        </w:rPr>
      </w:pPr>
      <w:r w:rsidRPr="008803F9">
        <w:rPr>
          <w:rFonts w:asciiTheme="minorHAnsi" w:hAnsiTheme="minorHAnsi" w:cstheme="minorHAnsi"/>
          <w:b/>
          <w:i/>
          <w:iCs/>
          <w:sz w:val="24"/>
          <w:szCs w:val="18"/>
        </w:rPr>
        <w:t>5.1</w:t>
      </w:r>
      <w:r w:rsidRPr="008803F9">
        <w:rPr>
          <w:rFonts w:asciiTheme="minorHAnsi" w:hAnsiTheme="minorHAnsi" w:cstheme="minorHAnsi"/>
          <w:b/>
          <w:sz w:val="24"/>
          <w:szCs w:val="18"/>
        </w:rPr>
        <w:t xml:space="preserve"> </w:t>
      </w:r>
      <w:r w:rsidRPr="004843FA">
        <w:rPr>
          <w:rFonts w:asciiTheme="minorHAnsi" w:hAnsiTheme="minorHAnsi" w:cstheme="minorHAnsi"/>
          <w:b/>
          <w:i/>
          <w:iCs/>
          <w:sz w:val="24"/>
          <w:szCs w:val="18"/>
        </w:rPr>
        <w:t>Price</w:t>
      </w:r>
    </w:p>
    <w:p w14:paraId="65B28031" w14:textId="77777777" w:rsidR="001B0EC3" w:rsidRDefault="001B0EC3" w:rsidP="000B0572">
      <w:pPr>
        <w:spacing w:line="360" w:lineRule="auto"/>
        <w:jc w:val="both"/>
        <w:rPr>
          <w:rFonts w:ascii="Arial" w:hAnsi="Arial" w:cs="Arial"/>
          <w:sz w:val="24"/>
          <w:szCs w:val="24"/>
          <w:lang w:val="hu-HU"/>
        </w:rPr>
      </w:pPr>
      <w:r w:rsidRPr="001B0EC3">
        <w:rPr>
          <w:rFonts w:ascii="Arial" w:hAnsi="Arial" w:cs="Arial"/>
          <w:sz w:val="24"/>
          <w:szCs w:val="24"/>
          <w:lang w:val="hu-HU"/>
        </w:rPr>
        <w:t>Our prices offer a mix of low cost and high quality, including lunch deals and set menus for regular meals, as well as pricier choices such as chef's tasting menus for unique events. Our prices are based on the top-notch quality of our organic ingredients sourced locally and our revolutionary cuisine, similar to other upscale farm-to-table eateries in London (Appendix C).</w:t>
      </w:r>
    </w:p>
    <w:p w14:paraId="27E67601" w14:textId="026E8A0B" w:rsidR="00486BBC" w:rsidRDefault="004843FA" w:rsidP="000B0572">
      <w:pPr>
        <w:spacing w:line="360" w:lineRule="auto"/>
        <w:jc w:val="both"/>
        <w:rPr>
          <w:rFonts w:asciiTheme="minorHAnsi" w:hAnsiTheme="minorHAnsi" w:cstheme="minorHAnsi"/>
          <w:b/>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sidRPr="004843FA">
        <w:rPr>
          <w:rFonts w:asciiTheme="minorHAnsi" w:hAnsiTheme="minorHAnsi" w:cstheme="minorHAnsi"/>
          <w:b/>
          <w:i/>
          <w:iCs/>
          <w:sz w:val="24"/>
          <w:szCs w:val="18"/>
        </w:rPr>
        <w:t>Product</w:t>
      </w:r>
    </w:p>
    <w:p w14:paraId="157B4934" w14:textId="5E9D14AB" w:rsidR="001B0EC3" w:rsidRDefault="001B0EC3" w:rsidP="000B0572">
      <w:pPr>
        <w:spacing w:line="360" w:lineRule="auto"/>
        <w:jc w:val="both"/>
        <w:rPr>
          <w:rFonts w:ascii="Arial" w:hAnsi="Arial" w:cs="Arial"/>
          <w:sz w:val="24"/>
          <w:szCs w:val="24"/>
          <w:lang w:val="hu-HU"/>
        </w:rPr>
      </w:pPr>
      <w:r w:rsidRPr="001B0EC3">
        <w:rPr>
          <w:rFonts w:ascii="Arial" w:hAnsi="Arial" w:cs="Arial"/>
          <w:sz w:val="24"/>
          <w:szCs w:val="24"/>
          <w:lang w:val="hu-HU"/>
        </w:rPr>
        <w:t>Our dining experience combines modern elegance with natural elements. The ambiance is warm and inviting, featuring sustainable materials and handcrafted tableware. Artistic plating showcases the vibrant colours and textures of our locally sourced organic ingredients. Takeout and delivery utili</w:t>
      </w:r>
      <w:r w:rsidR="00DD2E51">
        <w:rPr>
          <w:rFonts w:ascii="Arial" w:hAnsi="Arial" w:cs="Arial"/>
          <w:sz w:val="24"/>
          <w:szCs w:val="24"/>
          <w:lang w:val="hu-HU"/>
        </w:rPr>
        <w:t>s</w:t>
      </w:r>
      <w:r w:rsidRPr="001B0EC3">
        <w:rPr>
          <w:rFonts w:ascii="Arial" w:hAnsi="Arial" w:cs="Arial"/>
          <w:sz w:val="24"/>
          <w:szCs w:val="24"/>
          <w:lang w:val="hu-HU"/>
        </w:rPr>
        <w:t xml:space="preserve">e environmentally friendly packaging. Our brand design features imagery inspired by nature, uses natural colors with splashes of brightness, and communicates a clear message highlighting our dedication to organic, local, and inventive food. </w:t>
      </w:r>
    </w:p>
    <w:p w14:paraId="3FDF44A8" w14:textId="66C45845" w:rsidR="00486BBC" w:rsidRDefault="004843FA" w:rsidP="000B0572">
      <w:pPr>
        <w:spacing w:line="360" w:lineRule="auto"/>
        <w:jc w:val="both"/>
        <w:rPr>
          <w:rFonts w:asciiTheme="minorHAnsi" w:hAnsiTheme="minorHAnsi" w:cstheme="minorHAnsi"/>
          <w:b/>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Pr="004843FA">
        <w:rPr>
          <w:rFonts w:asciiTheme="minorHAnsi" w:hAnsiTheme="minorHAnsi" w:cstheme="minorHAnsi"/>
          <w:b/>
          <w:i/>
          <w:iCs/>
          <w:sz w:val="24"/>
          <w:szCs w:val="18"/>
        </w:rPr>
        <w:t>Placement</w:t>
      </w:r>
    </w:p>
    <w:p w14:paraId="2E0AE6D3" w14:textId="4B06ADE5" w:rsidR="000B0572" w:rsidRPr="00E10E7B" w:rsidRDefault="000B0572" w:rsidP="000B0572">
      <w:pPr>
        <w:spacing w:line="360" w:lineRule="auto"/>
        <w:jc w:val="both"/>
        <w:rPr>
          <w:rFonts w:ascii="Arial" w:hAnsi="Arial" w:cs="Arial"/>
          <w:sz w:val="24"/>
          <w:szCs w:val="24"/>
          <w:lang w:val="hu-HU"/>
        </w:rPr>
      </w:pPr>
      <w:r w:rsidRPr="000B0572">
        <w:rPr>
          <w:rFonts w:ascii="Arial" w:hAnsi="Arial" w:cs="Arial"/>
          <w:b/>
          <w:bCs/>
          <w:sz w:val="24"/>
          <w:szCs w:val="24"/>
          <w:lang w:val="hu-HU"/>
        </w:rPr>
        <w:lastRenderedPageBreak/>
        <w:t>Offline:</w:t>
      </w:r>
      <w:r>
        <w:rPr>
          <w:rFonts w:ascii="Arial" w:hAnsi="Arial" w:cs="Arial"/>
          <w:b/>
          <w:bCs/>
          <w:sz w:val="24"/>
          <w:szCs w:val="24"/>
          <w:lang w:val="hu-HU"/>
        </w:rPr>
        <w:t xml:space="preserve"> </w:t>
      </w:r>
      <w:r w:rsidRPr="00E10E7B">
        <w:rPr>
          <w:rFonts w:ascii="Arial" w:hAnsi="Arial" w:cs="Arial"/>
          <w:sz w:val="24"/>
          <w:szCs w:val="24"/>
          <w:lang w:val="hu-HU"/>
        </w:rPr>
        <w:t>Physical restaurant in a prime London location, with potential partnerships for select products in local markets and shops.</w:t>
      </w:r>
    </w:p>
    <w:p w14:paraId="0781C8F8" w14:textId="51F20CA9" w:rsidR="000B0572" w:rsidRPr="000B0572" w:rsidRDefault="000B0572" w:rsidP="000B0572">
      <w:pPr>
        <w:spacing w:line="360" w:lineRule="auto"/>
        <w:jc w:val="both"/>
        <w:rPr>
          <w:rFonts w:ascii="Arial" w:hAnsi="Arial" w:cs="Arial"/>
          <w:sz w:val="24"/>
          <w:szCs w:val="24"/>
          <w:lang w:val="hu-HU"/>
        </w:rPr>
      </w:pPr>
      <w:r w:rsidRPr="000B0572">
        <w:rPr>
          <w:rFonts w:ascii="Arial" w:hAnsi="Arial" w:cs="Arial"/>
          <w:b/>
          <w:bCs/>
          <w:sz w:val="24"/>
          <w:szCs w:val="24"/>
          <w:lang w:val="hu-HU"/>
        </w:rPr>
        <w:t>Online:</w:t>
      </w:r>
      <w:r w:rsidRPr="00E10E7B">
        <w:rPr>
          <w:rFonts w:ascii="Arial" w:hAnsi="Arial" w:cs="Arial"/>
          <w:sz w:val="24"/>
          <w:szCs w:val="24"/>
          <w:lang w:val="hu-HU"/>
        </w:rPr>
        <w:t xml:space="preserve"> Online ordering for pickup and delivery through our website and third-party platforms, with eco-friendly packaging and efficient delivery.</w:t>
      </w:r>
    </w:p>
    <w:p w14:paraId="47B5CFC8" w14:textId="5C920BD9" w:rsidR="00486BBC" w:rsidRDefault="004843FA" w:rsidP="000B0572">
      <w:pPr>
        <w:spacing w:line="360" w:lineRule="auto"/>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sidRPr="004843FA">
        <w:rPr>
          <w:rFonts w:asciiTheme="minorHAnsi" w:hAnsiTheme="minorHAnsi" w:cstheme="minorHAnsi"/>
          <w:b/>
          <w:i/>
          <w:iCs/>
          <w:sz w:val="24"/>
          <w:szCs w:val="18"/>
        </w:rPr>
        <w:t>Promotion</w:t>
      </w:r>
    </w:p>
    <w:p w14:paraId="0D388FEC" w14:textId="36DBE641" w:rsidR="00D84F19" w:rsidRDefault="000B0572" w:rsidP="00D84F19">
      <w:pPr>
        <w:spacing w:line="360" w:lineRule="auto"/>
        <w:jc w:val="both"/>
        <w:rPr>
          <w:rFonts w:ascii="Arial" w:hAnsi="Arial" w:cs="Arial"/>
          <w:sz w:val="24"/>
        </w:rPr>
      </w:pPr>
      <w:r w:rsidRPr="005824EB">
        <w:rPr>
          <w:rFonts w:ascii="Arial" w:hAnsi="Arial" w:cs="Arial"/>
          <w:sz w:val="24"/>
        </w:rPr>
        <w:t>Nature's Table will raise awareness and promote our unique dining experience through a multi-faceted approach. Before launch, we will generate excitement through social media teasers, local partnerships, and influencer collaborations. Post-launch, we will secure press coverage, run targeted ads, and optimi</w:t>
      </w:r>
      <w:r>
        <w:rPr>
          <w:rFonts w:ascii="Arial" w:hAnsi="Arial" w:cs="Arial"/>
          <w:sz w:val="24"/>
        </w:rPr>
        <w:t>s</w:t>
      </w:r>
      <w:r w:rsidRPr="005824EB">
        <w:rPr>
          <w:rFonts w:ascii="Arial" w:hAnsi="Arial" w:cs="Arial"/>
          <w:sz w:val="24"/>
        </w:rPr>
        <w:t xml:space="preserve">e our online presence. </w:t>
      </w:r>
      <w:r w:rsidR="00D84F19" w:rsidRPr="00D84F19">
        <w:rPr>
          <w:rFonts w:ascii="Arial" w:hAnsi="Arial" w:cs="Arial"/>
          <w:sz w:val="24"/>
        </w:rPr>
        <w:t>We will encourage customer loyalty by offering personali</w:t>
      </w:r>
      <w:r w:rsidR="00DD2E51">
        <w:rPr>
          <w:rFonts w:ascii="Arial" w:hAnsi="Arial" w:cs="Arial"/>
          <w:sz w:val="24"/>
        </w:rPr>
        <w:t>s</w:t>
      </w:r>
      <w:r w:rsidR="00D84F19" w:rsidRPr="00D84F19">
        <w:rPr>
          <w:rFonts w:ascii="Arial" w:hAnsi="Arial" w:cs="Arial"/>
          <w:sz w:val="24"/>
        </w:rPr>
        <w:t>ed communication, a loyalty program, and actively soliciting feedback. Furthermore, we plan to strengthen our connections with the community through organi</w:t>
      </w:r>
      <w:r w:rsidR="00DD2E51">
        <w:rPr>
          <w:rFonts w:ascii="Arial" w:hAnsi="Arial" w:cs="Arial"/>
          <w:sz w:val="24"/>
        </w:rPr>
        <w:t>s</w:t>
      </w:r>
      <w:r w:rsidR="00D84F19" w:rsidRPr="00D84F19">
        <w:rPr>
          <w:rFonts w:ascii="Arial" w:hAnsi="Arial" w:cs="Arial"/>
          <w:sz w:val="24"/>
        </w:rPr>
        <w:t>ing events, engaging in local projects, and working closely with area businesses. Some examples are Instagram stories displaying behind-the-scenes content, specific Facebook ads, well-structured Google search ads, advertisement in local magazines, distributing flyers, and involvement in community events.</w:t>
      </w:r>
    </w:p>
    <w:p w14:paraId="6021E1BD" w14:textId="5C2EDF47" w:rsidR="006B4842" w:rsidRDefault="006C4E22" w:rsidP="00D84F19">
      <w:pPr>
        <w:spacing w:line="360" w:lineRule="auto"/>
        <w:jc w:val="both"/>
        <w:rPr>
          <w:rFonts w:asciiTheme="minorHAnsi" w:hAnsiTheme="minorHAnsi" w:cstheme="minorHAnsi"/>
          <w:bCs/>
          <w:i/>
          <w:iCs/>
          <w:color w:val="FF0000"/>
          <w:sz w:val="24"/>
        </w:rPr>
      </w:pPr>
      <w:r w:rsidRPr="006C4E22">
        <w:rPr>
          <w:rFonts w:asciiTheme="minorHAnsi" w:hAnsiTheme="minorHAnsi" w:cstheme="minorHAnsi"/>
          <w:b/>
          <w:sz w:val="28"/>
          <w:szCs w:val="18"/>
        </w:rPr>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6C9B7DE4" w14:textId="5AEEE9D2" w:rsidR="0078713D" w:rsidRDefault="004640B1" w:rsidP="004640B1">
      <w:pPr>
        <w:spacing w:line="360" w:lineRule="auto"/>
        <w:jc w:val="both"/>
        <w:rPr>
          <w:rFonts w:asciiTheme="minorHAnsi" w:hAnsiTheme="minorHAnsi" w:cstheme="minorHAnsi"/>
          <w:b/>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sidRPr="004640B1">
        <w:rPr>
          <w:rFonts w:asciiTheme="minorHAnsi" w:hAnsiTheme="minorHAnsi" w:cstheme="minorHAnsi"/>
          <w:b/>
          <w:i/>
          <w:iCs/>
          <w:sz w:val="24"/>
          <w:szCs w:val="18"/>
        </w:rPr>
        <w:t>Premises</w:t>
      </w:r>
    </w:p>
    <w:p w14:paraId="513B063C" w14:textId="77777777" w:rsidR="004640B1" w:rsidRPr="00E10E7B" w:rsidRDefault="004640B1" w:rsidP="004640B1">
      <w:pPr>
        <w:spacing w:line="360" w:lineRule="auto"/>
        <w:rPr>
          <w:rFonts w:ascii="Arial" w:hAnsi="Arial" w:cs="Arial"/>
          <w:sz w:val="24"/>
          <w:szCs w:val="24"/>
          <w:lang w:val="hu-HU"/>
        </w:rPr>
      </w:pPr>
      <w:r w:rsidRPr="00E10E7B">
        <w:rPr>
          <w:rFonts w:ascii="Arial" w:hAnsi="Arial" w:cs="Arial"/>
          <w:b/>
          <w:bCs/>
          <w:sz w:val="24"/>
          <w:szCs w:val="24"/>
          <w:lang w:val="hu-HU"/>
        </w:rPr>
        <w:t>Location:</w:t>
      </w:r>
      <w:r w:rsidRPr="00E10E7B">
        <w:rPr>
          <w:rFonts w:ascii="Arial" w:hAnsi="Arial" w:cs="Arial"/>
          <w:sz w:val="24"/>
          <w:szCs w:val="24"/>
          <w:lang w:val="hu-HU"/>
        </w:rPr>
        <w:t xml:space="preserve"> Stanhope Street, London NW1 (2,340 sq ft). A fully equipped, newly refurbished restaurant in a vibrant area with high foot traffic.</w:t>
      </w:r>
    </w:p>
    <w:p w14:paraId="606B0E8D" w14:textId="032C3D76" w:rsidR="004640B1" w:rsidRPr="00E10E7B" w:rsidRDefault="004640B1" w:rsidP="004640B1">
      <w:pPr>
        <w:spacing w:line="360" w:lineRule="auto"/>
        <w:jc w:val="center"/>
        <w:rPr>
          <w:rFonts w:ascii="Arial" w:hAnsi="Arial" w:cs="Arial"/>
          <w:sz w:val="24"/>
          <w:szCs w:val="24"/>
          <w:lang w:val="hu-HU"/>
        </w:rPr>
      </w:pPr>
      <w:r w:rsidRPr="00E10E7B">
        <w:rPr>
          <w:rFonts w:ascii="Arial" w:hAnsi="Arial" w:cs="Arial"/>
          <w:b/>
          <w:bCs/>
          <w:sz w:val="24"/>
          <w:szCs w:val="24"/>
          <w:lang w:val="hu-HU"/>
        </w:rPr>
        <w:t>Costs</w:t>
      </w:r>
    </w:p>
    <w:p w14:paraId="061A2080" w14:textId="77777777" w:rsidR="004640B1" w:rsidRPr="00E10E7B" w:rsidRDefault="004640B1" w:rsidP="004640B1">
      <w:pPr>
        <w:numPr>
          <w:ilvl w:val="0"/>
          <w:numId w:val="40"/>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b/>
          <w:bCs/>
          <w:sz w:val="24"/>
          <w:szCs w:val="24"/>
          <w:lang w:val="hu-HU"/>
        </w:rPr>
        <w:t>Lease:</w:t>
      </w:r>
      <w:r w:rsidRPr="00E10E7B">
        <w:rPr>
          <w:rFonts w:ascii="Arial" w:hAnsi="Arial" w:cs="Arial"/>
          <w:sz w:val="24"/>
          <w:szCs w:val="24"/>
          <w:lang w:val="hu-HU"/>
        </w:rPr>
        <w:t xml:space="preserve"> £75,000 per annum.</w:t>
      </w:r>
    </w:p>
    <w:p w14:paraId="335D89D8" w14:textId="77777777" w:rsidR="004640B1" w:rsidRPr="00E10E7B" w:rsidRDefault="004640B1" w:rsidP="004640B1">
      <w:pPr>
        <w:numPr>
          <w:ilvl w:val="0"/>
          <w:numId w:val="40"/>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b/>
          <w:bCs/>
          <w:sz w:val="24"/>
          <w:szCs w:val="24"/>
          <w:lang w:val="hu-HU"/>
        </w:rPr>
        <w:t>Business Rates (estimated):</w:t>
      </w:r>
      <w:r w:rsidRPr="00E10E7B">
        <w:rPr>
          <w:rFonts w:ascii="Arial" w:hAnsi="Arial" w:cs="Arial"/>
          <w:sz w:val="24"/>
          <w:szCs w:val="24"/>
          <w:lang w:val="hu-HU"/>
        </w:rPr>
        <w:t xml:space="preserve"> £7,485 (2024/2025).</w:t>
      </w:r>
    </w:p>
    <w:p w14:paraId="267DF7EA" w14:textId="533E7EAE" w:rsidR="004640B1" w:rsidRPr="00E10E7B" w:rsidRDefault="004640B1" w:rsidP="004640B1">
      <w:pPr>
        <w:spacing w:line="360" w:lineRule="auto"/>
        <w:jc w:val="center"/>
        <w:rPr>
          <w:rFonts w:ascii="Arial" w:hAnsi="Arial" w:cs="Arial"/>
          <w:sz w:val="24"/>
          <w:szCs w:val="24"/>
          <w:lang w:val="hu-HU"/>
        </w:rPr>
      </w:pPr>
      <w:r w:rsidRPr="00E10E7B">
        <w:rPr>
          <w:rFonts w:ascii="Arial" w:hAnsi="Arial" w:cs="Arial"/>
          <w:b/>
          <w:bCs/>
          <w:sz w:val="24"/>
          <w:szCs w:val="24"/>
          <w:lang w:val="hu-HU"/>
        </w:rPr>
        <w:t>Reason for Selection</w:t>
      </w:r>
    </w:p>
    <w:p w14:paraId="499C9AAF" w14:textId="77777777" w:rsidR="004640B1" w:rsidRPr="00E10E7B" w:rsidRDefault="004640B1" w:rsidP="004640B1">
      <w:pPr>
        <w:numPr>
          <w:ilvl w:val="0"/>
          <w:numId w:val="41"/>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sz w:val="24"/>
          <w:szCs w:val="24"/>
          <w:lang w:val="hu-HU"/>
        </w:rPr>
        <w:t>Ideal size and layout for the restaurant concept.</w:t>
      </w:r>
    </w:p>
    <w:p w14:paraId="17E6FAC7" w14:textId="77777777" w:rsidR="004640B1" w:rsidRPr="00E10E7B" w:rsidRDefault="004640B1" w:rsidP="004640B1">
      <w:pPr>
        <w:numPr>
          <w:ilvl w:val="0"/>
          <w:numId w:val="41"/>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sz w:val="24"/>
          <w:szCs w:val="24"/>
          <w:lang w:val="hu-HU"/>
        </w:rPr>
        <w:t>Prime location with high potential for attracting customers.</w:t>
      </w:r>
    </w:p>
    <w:p w14:paraId="132F578C" w14:textId="77777777" w:rsidR="004640B1" w:rsidRPr="00E10E7B" w:rsidRDefault="004640B1" w:rsidP="004640B1">
      <w:pPr>
        <w:numPr>
          <w:ilvl w:val="0"/>
          <w:numId w:val="41"/>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sz w:val="24"/>
          <w:szCs w:val="24"/>
          <w:lang w:val="hu-HU"/>
        </w:rPr>
        <w:t>Minimi</w:t>
      </w:r>
      <w:r>
        <w:rPr>
          <w:rFonts w:ascii="Arial" w:hAnsi="Arial" w:cs="Arial"/>
          <w:sz w:val="24"/>
          <w:szCs w:val="24"/>
        </w:rPr>
        <w:t>s</w:t>
      </w:r>
      <w:r w:rsidRPr="00E10E7B">
        <w:rPr>
          <w:rFonts w:ascii="Arial" w:hAnsi="Arial" w:cs="Arial"/>
          <w:sz w:val="24"/>
          <w:szCs w:val="24"/>
          <w:lang w:val="hu-HU"/>
        </w:rPr>
        <w:t>es setup costs due to existing fit-out.</w:t>
      </w:r>
    </w:p>
    <w:p w14:paraId="1A3E52A1" w14:textId="77777777" w:rsidR="004640B1" w:rsidRPr="00E10E7B" w:rsidRDefault="004640B1" w:rsidP="004640B1">
      <w:pPr>
        <w:spacing w:line="360" w:lineRule="auto"/>
        <w:rPr>
          <w:rFonts w:ascii="Arial" w:hAnsi="Arial" w:cs="Arial"/>
          <w:sz w:val="24"/>
          <w:szCs w:val="24"/>
          <w:lang w:val="hu-HU"/>
        </w:rPr>
      </w:pPr>
      <w:r w:rsidRPr="00E10E7B">
        <w:rPr>
          <w:rFonts w:ascii="Arial" w:hAnsi="Arial" w:cs="Arial"/>
          <w:b/>
          <w:bCs/>
          <w:sz w:val="24"/>
          <w:szCs w:val="24"/>
          <w:lang w:val="hu-HU"/>
        </w:rPr>
        <w:t>Sources:</w:t>
      </w:r>
    </w:p>
    <w:p w14:paraId="63F4A9E0" w14:textId="77777777" w:rsidR="004640B1" w:rsidRPr="00E10E7B" w:rsidRDefault="004640B1" w:rsidP="004640B1">
      <w:pPr>
        <w:numPr>
          <w:ilvl w:val="0"/>
          <w:numId w:val="42"/>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sz w:val="24"/>
          <w:szCs w:val="24"/>
          <w:lang w:val="hu-HU"/>
        </w:rPr>
        <w:t>Zoopla (2024)</w:t>
      </w:r>
    </w:p>
    <w:p w14:paraId="3C25E9D7" w14:textId="77777777" w:rsidR="004640B1" w:rsidRPr="00E10E7B" w:rsidRDefault="004640B1" w:rsidP="004640B1">
      <w:pPr>
        <w:numPr>
          <w:ilvl w:val="0"/>
          <w:numId w:val="42"/>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sz w:val="24"/>
          <w:szCs w:val="24"/>
          <w:lang w:val="hu-HU"/>
        </w:rPr>
        <w:t>Valuation Office Agency (2023)</w:t>
      </w:r>
    </w:p>
    <w:p w14:paraId="30D6F1C9" w14:textId="4D59C739" w:rsidR="004640B1" w:rsidRPr="004640B1" w:rsidRDefault="004640B1" w:rsidP="004640B1">
      <w:pPr>
        <w:numPr>
          <w:ilvl w:val="0"/>
          <w:numId w:val="42"/>
        </w:numPr>
        <w:overflowPunct/>
        <w:autoSpaceDE/>
        <w:autoSpaceDN/>
        <w:adjustRightInd/>
        <w:spacing w:line="360" w:lineRule="auto"/>
        <w:ind w:left="0"/>
        <w:textAlignment w:val="auto"/>
        <w:rPr>
          <w:rFonts w:ascii="Arial" w:hAnsi="Arial" w:cs="Arial"/>
          <w:sz w:val="24"/>
          <w:szCs w:val="24"/>
          <w:lang w:val="hu-HU"/>
        </w:rPr>
      </w:pPr>
      <w:r w:rsidRPr="00E10E7B">
        <w:rPr>
          <w:rFonts w:ascii="Arial" w:hAnsi="Arial" w:cs="Arial"/>
          <w:sz w:val="24"/>
          <w:szCs w:val="24"/>
          <w:lang w:val="hu-HU"/>
        </w:rPr>
        <w:t>Government Digital Service (2012)</w:t>
      </w:r>
    </w:p>
    <w:p w14:paraId="33E58105" w14:textId="77777777" w:rsidR="001D431E" w:rsidRDefault="00456714" w:rsidP="004640B1">
      <w:pPr>
        <w:spacing w:line="360" w:lineRule="auto"/>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33C238CA" w14:textId="77777777" w:rsidR="004640B1" w:rsidRPr="00E10E7B" w:rsidRDefault="004640B1" w:rsidP="004640B1">
      <w:pPr>
        <w:overflowPunct/>
        <w:autoSpaceDE/>
        <w:autoSpaceDN/>
        <w:adjustRightInd/>
        <w:spacing w:line="360" w:lineRule="auto"/>
        <w:jc w:val="both"/>
        <w:textAlignment w:val="auto"/>
        <w:rPr>
          <w:rFonts w:ascii="Arial" w:hAnsi="Arial" w:cs="Arial"/>
          <w:sz w:val="24"/>
          <w:szCs w:val="24"/>
          <w:lang w:val="hu-HU"/>
        </w:rPr>
      </w:pPr>
      <w:bookmarkStart w:id="13" w:name="_Hlk167312210"/>
      <w:r w:rsidRPr="00E10E7B">
        <w:rPr>
          <w:rFonts w:ascii="Arial" w:hAnsi="Arial" w:cs="Arial"/>
          <w:b/>
          <w:bCs/>
          <w:sz w:val="24"/>
          <w:szCs w:val="24"/>
          <w:lang w:val="hu-HU"/>
        </w:rPr>
        <w:lastRenderedPageBreak/>
        <w:t>Kitchen:</w:t>
      </w:r>
      <w:r w:rsidRPr="00E10E7B">
        <w:rPr>
          <w:rFonts w:ascii="Arial" w:hAnsi="Arial" w:cs="Arial"/>
          <w:sz w:val="24"/>
          <w:szCs w:val="24"/>
          <w:lang w:val="hu-HU"/>
        </w:rPr>
        <w:t xml:space="preserve"> High-performance blender, Commercial juicer, Food dehydrator, Fermentation equipment</w:t>
      </w:r>
    </w:p>
    <w:p w14:paraId="3D095D5F" w14:textId="77777777" w:rsidR="004640B1" w:rsidRPr="00E10E7B" w:rsidRDefault="004640B1" w:rsidP="004640B1">
      <w:pPr>
        <w:spacing w:after="120" w:line="360" w:lineRule="auto"/>
        <w:jc w:val="both"/>
        <w:rPr>
          <w:rFonts w:ascii="Arial" w:hAnsi="Arial" w:cs="Arial"/>
          <w:sz w:val="24"/>
          <w:szCs w:val="24"/>
          <w:lang w:val="hu-HU"/>
        </w:rPr>
      </w:pPr>
      <w:r w:rsidRPr="00E10E7B">
        <w:rPr>
          <w:rFonts w:ascii="Arial" w:hAnsi="Arial" w:cs="Arial"/>
          <w:sz w:val="24"/>
          <w:szCs w:val="24"/>
          <w:lang w:val="hu-HU"/>
        </w:rPr>
        <w:t>Supplier: Expondo (2024)</w:t>
      </w:r>
    </w:p>
    <w:p w14:paraId="2B4FE3FF" w14:textId="77777777" w:rsidR="004640B1" w:rsidRPr="00E10E7B" w:rsidRDefault="004640B1" w:rsidP="004640B1">
      <w:pPr>
        <w:overflowPunct/>
        <w:autoSpaceDE/>
        <w:autoSpaceDN/>
        <w:adjustRightInd/>
        <w:spacing w:line="360" w:lineRule="auto"/>
        <w:jc w:val="both"/>
        <w:textAlignment w:val="auto"/>
        <w:rPr>
          <w:rFonts w:ascii="Arial" w:hAnsi="Arial" w:cs="Arial"/>
          <w:sz w:val="24"/>
          <w:szCs w:val="24"/>
          <w:lang w:val="hu-HU"/>
        </w:rPr>
      </w:pPr>
      <w:r w:rsidRPr="00E10E7B">
        <w:rPr>
          <w:rFonts w:ascii="Arial" w:hAnsi="Arial" w:cs="Arial"/>
          <w:b/>
          <w:bCs/>
          <w:sz w:val="24"/>
          <w:szCs w:val="24"/>
          <w:lang w:val="hu-HU"/>
        </w:rPr>
        <w:t>Dining Area:</w:t>
      </w:r>
      <w:r w:rsidRPr="00E10E7B">
        <w:rPr>
          <w:rFonts w:ascii="Arial" w:hAnsi="Arial" w:cs="Arial"/>
          <w:sz w:val="24"/>
          <w:szCs w:val="24"/>
          <w:lang w:val="hu-HU"/>
        </w:rPr>
        <w:t xml:space="preserve"> Sustainable tables and chairs</w:t>
      </w:r>
    </w:p>
    <w:p w14:paraId="32EA895A" w14:textId="77777777" w:rsidR="004640B1" w:rsidRPr="00E10E7B" w:rsidRDefault="004640B1" w:rsidP="004640B1">
      <w:pPr>
        <w:spacing w:after="120" w:line="360" w:lineRule="auto"/>
        <w:jc w:val="both"/>
        <w:rPr>
          <w:rFonts w:ascii="Arial" w:hAnsi="Arial" w:cs="Arial"/>
          <w:sz w:val="24"/>
          <w:szCs w:val="24"/>
          <w:lang w:val="hu-HU"/>
        </w:rPr>
      </w:pPr>
      <w:r w:rsidRPr="00E10E7B">
        <w:rPr>
          <w:rFonts w:ascii="Arial" w:hAnsi="Arial" w:cs="Arial"/>
          <w:sz w:val="24"/>
          <w:szCs w:val="24"/>
          <w:lang w:val="hu-HU"/>
        </w:rPr>
        <w:t>Supplier: Hill Cross Furniture (2024)</w:t>
      </w:r>
    </w:p>
    <w:p w14:paraId="6AA401C2" w14:textId="77777777" w:rsidR="004640B1" w:rsidRPr="00E10E7B" w:rsidRDefault="004640B1" w:rsidP="004640B1">
      <w:pPr>
        <w:spacing w:line="360" w:lineRule="auto"/>
        <w:jc w:val="both"/>
        <w:rPr>
          <w:rFonts w:ascii="Arial" w:hAnsi="Arial" w:cs="Arial"/>
          <w:b/>
          <w:bCs/>
          <w:sz w:val="24"/>
          <w:szCs w:val="24"/>
          <w:lang w:val="hu-HU"/>
        </w:rPr>
      </w:pPr>
      <w:r w:rsidRPr="00E10E7B">
        <w:rPr>
          <w:rFonts w:ascii="Arial" w:hAnsi="Arial" w:cs="Arial"/>
          <w:b/>
          <w:bCs/>
          <w:sz w:val="24"/>
          <w:szCs w:val="24"/>
          <w:lang w:val="hu-HU"/>
        </w:rPr>
        <w:t xml:space="preserve">Biophilic design elements: </w:t>
      </w:r>
      <w:r w:rsidRPr="00E10E7B">
        <w:rPr>
          <w:rFonts w:ascii="Arial" w:hAnsi="Arial" w:cs="Arial"/>
          <w:sz w:val="24"/>
          <w:szCs w:val="24"/>
          <w:lang w:val="hu-HU"/>
        </w:rPr>
        <w:t>Larger/ Medium-sized Smaller plants, Hanging plants</w:t>
      </w:r>
    </w:p>
    <w:p w14:paraId="30E454EE" w14:textId="77777777" w:rsidR="004640B1" w:rsidRPr="00E10E7B" w:rsidRDefault="004640B1" w:rsidP="004640B1">
      <w:pPr>
        <w:spacing w:after="120" w:line="360" w:lineRule="auto"/>
        <w:jc w:val="both"/>
        <w:rPr>
          <w:rFonts w:ascii="Arial" w:hAnsi="Arial" w:cs="Arial"/>
          <w:sz w:val="24"/>
          <w:szCs w:val="24"/>
          <w:lang w:val="hu-HU"/>
        </w:rPr>
      </w:pPr>
      <w:r w:rsidRPr="00E10E7B">
        <w:rPr>
          <w:rFonts w:ascii="Arial" w:hAnsi="Arial" w:cs="Arial"/>
          <w:sz w:val="24"/>
          <w:szCs w:val="24"/>
          <w:lang w:val="hu-HU"/>
        </w:rPr>
        <w:t>Supplier: Patch Plans (2024)</w:t>
      </w:r>
    </w:p>
    <w:p w14:paraId="429B060D" w14:textId="77777777" w:rsidR="004640B1" w:rsidRPr="00E10E7B" w:rsidRDefault="004640B1" w:rsidP="004640B1">
      <w:pPr>
        <w:spacing w:line="360" w:lineRule="auto"/>
        <w:jc w:val="both"/>
        <w:rPr>
          <w:rFonts w:ascii="Arial" w:hAnsi="Arial" w:cs="Arial"/>
          <w:sz w:val="24"/>
          <w:szCs w:val="24"/>
          <w:lang w:val="hu-HU"/>
        </w:rPr>
      </w:pPr>
      <w:r w:rsidRPr="00E10E7B">
        <w:rPr>
          <w:rFonts w:ascii="Arial" w:hAnsi="Arial" w:cs="Arial"/>
          <w:sz w:val="24"/>
          <w:szCs w:val="24"/>
          <w:lang w:val="hu-HU"/>
        </w:rPr>
        <w:t>The restaurant will leverage existing equipment at the Stanhope Street location (bar, kitchen appliances) to minimi</w:t>
      </w:r>
      <w:r>
        <w:rPr>
          <w:rFonts w:ascii="Arial" w:hAnsi="Arial" w:cs="Arial"/>
          <w:sz w:val="24"/>
          <w:szCs w:val="24"/>
        </w:rPr>
        <w:t>s</w:t>
      </w:r>
      <w:r w:rsidRPr="00E10E7B">
        <w:rPr>
          <w:rFonts w:ascii="Arial" w:hAnsi="Arial" w:cs="Arial"/>
          <w:sz w:val="24"/>
          <w:szCs w:val="24"/>
          <w:lang w:val="hu-HU"/>
        </w:rPr>
        <w:t>e costs.</w:t>
      </w:r>
    </w:p>
    <w:bookmarkEnd w:id="13"/>
    <w:p w14:paraId="50440786" w14:textId="77777777" w:rsidR="004640B1" w:rsidRPr="00E10E7B" w:rsidRDefault="004640B1" w:rsidP="004640B1">
      <w:pPr>
        <w:spacing w:line="360" w:lineRule="auto"/>
        <w:jc w:val="both"/>
        <w:rPr>
          <w:rFonts w:ascii="Arial" w:hAnsi="Arial" w:cs="Arial"/>
          <w:sz w:val="24"/>
          <w:szCs w:val="24"/>
          <w:lang w:val="hu-HU"/>
        </w:rPr>
      </w:pPr>
      <w:r w:rsidRPr="004640B1">
        <w:rPr>
          <w:rFonts w:ascii="Arial" w:hAnsi="Arial" w:cs="Arial"/>
          <w:b/>
          <w:bCs/>
          <w:sz w:val="24"/>
          <w:szCs w:val="24"/>
          <w:lang w:val="hu-HU"/>
        </w:rPr>
        <w:t>Technological tools:</w:t>
      </w:r>
      <w:r w:rsidRPr="00E10E7B">
        <w:rPr>
          <w:rFonts w:ascii="Arial" w:hAnsi="Arial" w:cs="Arial"/>
          <w:sz w:val="24"/>
          <w:szCs w:val="24"/>
          <w:lang w:val="hu-HU"/>
        </w:rPr>
        <w:t xml:space="preserve"> CCTV Systems</w:t>
      </w:r>
    </w:p>
    <w:p w14:paraId="5CE1819C" w14:textId="77777777" w:rsidR="004640B1" w:rsidRPr="00E10E7B" w:rsidRDefault="004640B1" w:rsidP="004640B1">
      <w:pPr>
        <w:spacing w:line="360" w:lineRule="auto"/>
        <w:jc w:val="both"/>
        <w:rPr>
          <w:rFonts w:ascii="Arial" w:hAnsi="Arial" w:cs="Arial"/>
          <w:sz w:val="24"/>
          <w:szCs w:val="24"/>
          <w:lang w:val="hu-HU"/>
        </w:rPr>
      </w:pPr>
      <w:r w:rsidRPr="00E10E7B">
        <w:rPr>
          <w:rFonts w:ascii="Arial" w:hAnsi="Arial" w:cs="Arial"/>
          <w:sz w:val="24"/>
          <w:szCs w:val="24"/>
          <w:lang w:val="hu-HU"/>
        </w:rPr>
        <w:t>Supplier: Costco (2024)</w:t>
      </w:r>
    </w:p>
    <w:p w14:paraId="739AE387" w14:textId="7FD36E08" w:rsidR="004640B1" w:rsidRPr="004640B1" w:rsidRDefault="004640B1" w:rsidP="004640B1">
      <w:pPr>
        <w:spacing w:line="360" w:lineRule="auto"/>
        <w:jc w:val="both"/>
        <w:rPr>
          <w:rFonts w:ascii="Arial" w:hAnsi="Arial" w:cs="Arial"/>
          <w:sz w:val="24"/>
          <w:szCs w:val="24"/>
          <w:lang w:val="hu-HU"/>
        </w:rPr>
      </w:pPr>
      <w:r w:rsidRPr="00E10E7B">
        <w:rPr>
          <w:rFonts w:ascii="Arial" w:hAnsi="Arial" w:cs="Arial"/>
          <w:b/>
          <w:bCs/>
          <w:sz w:val="24"/>
          <w:szCs w:val="24"/>
          <w:lang w:val="hu-HU"/>
        </w:rPr>
        <w:t>Estimated Costs:</w:t>
      </w:r>
      <w:r w:rsidRPr="00E10E7B">
        <w:rPr>
          <w:rFonts w:ascii="Arial" w:hAnsi="Arial" w:cs="Arial"/>
          <w:sz w:val="24"/>
          <w:szCs w:val="24"/>
          <w:lang w:val="hu-HU"/>
        </w:rPr>
        <w:t xml:space="preserve"> £40,000</w:t>
      </w:r>
    </w:p>
    <w:p w14:paraId="288012AD" w14:textId="2D017143" w:rsidR="005328E9" w:rsidRDefault="004640B1" w:rsidP="004640B1">
      <w:pPr>
        <w:spacing w:line="360" w:lineRule="auto"/>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Pr="004640B1">
        <w:rPr>
          <w:rFonts w:asciiTheme="minorHAnsi" w:hAnsiTheme="minorHAnsi" w:cstheme="minorHAnsi"/>
          <w:b/>
          <w:i/>
          <w:iCs/>
          <w:sz w:val="24"/>
          <w:szCs w:val="18"/>
        </w:rPr>
        <w:t>Key</w:t>
      </w:r>
      <w:r w:rsidR="002C5C75" w:rsidRPr="002C5C75">
        <w:rPr>
          <w:rFonts w:asciiTheme="minorHAnsi" w:hAnsiTheme="minorHAnsi" w:cstheme="minorHAnsi"/>
          <w:b/>
          <w:i/>
          <w:iCs/>
          <w:sz w:val="24"/>
          <w:szCs w:val="18"/>
        </w:rPr>
        <w:t xml:space="preserve"> </w:t>
      </w:r>
      <w:r w:rsidR="0082476D">
        <w:rPr>
          <w:rFonts w:asciiTheme="minorHAnsi" w:hAnsiTheme="minorHAnsi" w:cstheme="minorHAnsi"/>
          <w:b/>
          <w:bCs/>
          <w:i/>
          <w:iCs/>
          <w:sz w:val="24"/>
          <w:szCs w:val="18"/>
        </w:rPr>
        <w:t>Suppliers</w:t>
      </w:r>
    </w:p>
    <w:p w14:paraId="293C31AF" w14:textId="77777777" w:rsidR="004640B1" w:rsidRPr="00E10E7B" w:rsidRDefault="004640B1" w:rsidP="004640B1">
      <w:pPr>
        <w:spacing w:line="360" w:lineRule="auto"/>
        <w:jc w:val="both"/>
        <w:rPr>
          <w:rFonts w:ascii="Arial" w:hAnsi="Arial" w:cs="Arial"/>
          <w:sz w:val="24"/>
          <w:szCs w:val="24"/>
          <w:lang w:val="hu-HU"/>
        </w:rPr>
      </w:pPr>
      <w:bookmarkStart w:id="14" w:name="_Hlk167314497"/>
      <w:r w:rsidRPr="00E10E7B">
        <w:rPr>
          <w:rFonts w:ascii="Arial" w:hAnsi="Arial" w:cs="Arial"/>
          <w:b/>
          <w:bCs/>
          <w:sz w:val="24"/>
          <w:szCs w:val="24"/>
          <w:lang w:val="hu-HU"/>
        </w:rPr>
        <w:t>Riverford Organic Farmers:</w:t>
      </w:r>
      <w:r w:rsidRPr="00E10E7B">
        <w:rPr>
          <w:rFonts w:ascii="Arial" w:hAnsi="Arial" w:cs="Arial"/>
          <w:sz w:val="24"/>
          <w:szCs w:val="24"/>
          <w:lang w:val="hu-HU"/>
        </w:rPr>
        <w:t xml:space="preserve"> Organic farm supplier delivering boxes of fresh, seasonal produce, including vegetables, fruit, dairy and bread, with a focus on sustainable farming and ethical practices (Riverford, 2017).</w:t>
      </w:r>
    </w:p>
    <w:p w14:paraId="054ADF71" w14:textId="77777777" w:rsidR="004640B1" w:rsidRPr="00E10E7B" w:rsidRDefault="004640B1" w:rsidP="004640B1">
      <w:pPr>
        <w:spacing w:line="360" w:lineRule="auto"/>
        <w:jc w:val="both"/>
        <w:rPr>
          <w:rFonts w:ascii="Arial" w:hAnsi="Arial" w:cs="Arial"/>
          <w:b/>
          <w:bCs/>
          <w:sz w:val="24"/>
          <w:szCs w:val="24"/>
          <w:lang w:val="hu-HU"/>
        </w:rPr>
      </w:pPr>
      <w:r w:rsidRPr="004640B1">
        <w:rPr>
          <w:rFonts w:ascii="Arial" w:hAnsi="Arial" w:cs="Arial"/>
          <w:b/>
          <w:bCs/>
          <w:sz w:val="24"/>
          <w:szCs w:val="24"/>
          <w:lang w:val="hu-HU"/>
        </w:rPr>
        <w:t>Weekly cost:</w:t>
      </w:r>
      <w:r w:rsidRPr="00E10E7B">
        <w:rPr>
          <w:rFonts w:ascii="Arial" w:hAnsi="Arial" w:cs="Arial"/>
          <w:sz w:val="24"/>
          <w:szCs w:val="24"/>
          <w:lang w:val="hu-HU"/>
        </w:rPr>
        <w:t xml:space="preserve"> £2,500 - £4,000 </w:t>
      </w:r>
    </w:p>
    <w:p w14:paraId="246AB5DD" w14:textId="77777777" w:rsidR="004640B1" w:rsidRPr="00E10E7B" w:rsidRDefault="004640B1" w:rsidP="004640B1">
      <w:pPr>
        <w:spacing w:line="360" w:lineRule="auto"/>
        <w:jc w:val="both"/>
        <w:rPr>
          <w:rFonts w:ascii="Arial" w:hAnsi="Arial" w:cs="Arial"/>
          <w:sz w:val="24"/>
          <w:szCs w:val="24"/>
          <w:lang w:val="hu-HU"/>
        </w:rPr>
      </w:pPr>
      <w:r w:rsidRPr="00E10E7B">
        <w:rPr>
          <w:rFonts w:ascii="Arial" w:hAnsi="Arial" w:cs="Arial"/>
          <w:b/>
          <w:bCs/>
          <w:sz w:val="24"/>
          <w:szCs w:val="24"/>
          <w:lang w:val="hu-HU"/>
        </w:rPr>
        <w:t xml:space="preserve">The Ginger Pig: </w:t>
      </w:r>
      <w:r w:rsidRPr="00E10E7B">
        <w:rPr>
          <w:rFonts w:ascii="Arial" w:hAnsi="Arial" w:cs="Arial"/>
          <w:sz w:val="24"/>
          <w:szCs w:val="24"/>
          <w:lang w:val="hu-HU"/>
        </w:rPr>
        <w:t>A trusted butcher speciali</w:t>
      </w:r>
      <w:proofErr w:type="spellStart"/>
      <w:r>
        <w:rPr>
          <w:rFonts w:ascii="Arial" w:hAnsi="Arial" w:cs="Arial"/>
          <w:sz w:val="24"/>
          <w:szCs w:val="24"/>
        </w:rPr>
        <w:t>si</w:t>
      </w:r>
      <w:proofErr w:type="spellEnd"/>
      <w:r w:rsidRPr="00E10E7B">
        <w:rPr>
          <w:rFonts w:ascii="Arial" w:hAnsi="Arial" w:cs="Arial"/>
          <w:sz w:val="24"/>
          <w:szCs w:val="24"/>
          <w:lang w:val="hu-HU"/>
        </w:rPr>
        <w:t>ng in high-quality, ethically sourced meat from heritage breeds, with a commitment to animal welfare and sustainable farming practices aligned with the restaurant's values (The Ginger Pig, 2024).</w:t>
      </w:r>
    </w:p>
    <w:p w14:paraId="69D254B1" w14:textId="58D66FC1" w:rsidR="00DF17F9" w:rsidRPr="004640B1" w:rsidRDefault="004640B1" w:rsidP="004640B1">
      <w:pPr>
        <w:spacing w:line="360" w:lineRule="auto"/>
        <w:jc w:val="both"/>
        <w:rPr>
          <w:rFonts w:ascii="Arial" w:hAnsi="Arial" w:cs="Arial"/>
          <w:sz w:val="24"/>
          <w:szCs w:val="24"/>
          <w:lang w:val="hu-HU"/>
        </w:rPr>
      </w:pPr>
      <w:r w:rsidRPr="004640B1">
        <w:rPr>
          <w:rFonts w:ascii="Arial" w:hAnsi="Arial" w:cs="Arial"/>
          <w:b/>
          <w:bCs/>
          <w:sz w:val="24"/>
          <w:szCs w:val="24"/>
          <w:lang w:val="hu-HU"/>
        </w:rPr>
        <w:t>Weekly cost:</w:t>
      </w:r>
      <w:r w:rsidRPr="00E10E7B">
        <w:rPr>
          <w:rFonts w:ascii="Arial" w:hAnsi="Arial" w:cs="Arial"/>
          <w:sz w:val="24"/>
          <w:szCs w:val="24"/>
          <w:lang w:val="hu-HU"/>
        </w:rPr>
        <w:t xml:space="preserve"> £800 - £1,500.</w:t>
      </w:r>
      <w:bookmarkEnd w:id="14"/>
    </w:p>
    <w:p w14:paraId="34534AC4" w14:textId="32853E7D" w:rsidR="005839A5" w:rsidRPr="004640B1" w:rsidRDefault="00A161F3" w:rsidP="00F71EFB">
      <w:pPr>
        <w:spacing w:before="6240" w:line="360" w:lineRule="auto"/>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5EEE65E9" w14:textId="7181BEB5" w:rsidR="00601211" w:rsidRDefault="001273A0" w:rsidP="008A6BAA">
      <w:pPr>
        <w:rPr>
          <w:rFonts w:asciiTheme="minorHAnsi" w:hAnsiTheme="minorHAnsi" w:cstheme="minorHAnsi"/>
          <w:color w:val="A6A6A6" w:themeColor="background1" w:themeShade="A6"/>
          <w:sz w:val="24"/>
          <w:szCs w:val="24"/>
        </w:rPr>
      </w:pPr>
      <w:r>
        <w:rPr>
          <w:rFonts w:asciiTheme="minorHAnsi" w:hAnsiTheme="minorHAnsi" w:cstheme="minorHAnsi"/>
          <w:noProof/>
          <w:color w:val="A6A6A6" w:themeColor="background1" w:themeShade="A6"/>
          <w:sz w:val="24"/>
          <w:szCs w:val="24"/>
        </w:rPr>
        <w:drawing>
          <wp:inline distT="0" distB="0" distL="0" distR="0" wp14:anchorId="197E0777" wp14:editId="73084AF0">
            <wp:extent cx="5381625" cy="3680697"/>
            <wp:effectExtent l="0" t="0" r="0" b="0"/>
            <wp:docPr id="218888414" name="Picture 2" descr="A close-up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88414" name="Picture 2" descr="A close-up of a financial stateme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9762" cy="3693102"/>
                    </a:xfrm>
                    <a:prstGeom prst="rect">
                      <a:avLst/>
                    </a:prstGeom>
                  </pic:spPr>
                </pic:pic>
              </a:graphicData>
            </a:graphic>
          </wp:inline>
        </w:drawing>
      </w: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248BFC40" w14:textId="4D53B577" w:rsidR="00180556" w:rsidRDefault="008A6BAA" w:rsidP="001273A0">
      <w:pPr>
        <w:spacing w:line="360" w:lineRule="auto"/>
        <w:rPr>
          <w:rFonts w:asciiTheme="minorHAnsi" w:hAnsiTheme="minorHAnsi" w:cstheme="minorHAnsi"/>
          <w:b/>
          <w:bCs/>
          <w:i/>
          <w:iCs/>
          <w:sz w:val="24"/>
          <w:szCs w:val="18"/>
        </w:rPr>
      </w:pPr>
      <w:r w:rsidRPr="007E3DA6">
        <w:rPr>
          <w:rFonts w:asciiTheme="minorHAnsi" w:hAnsiTheme="minorHAnsi" w:cstheme="minorHAnsi"/>
          <w:b/>
          <w:bCs/>
          <w:i/>
          <w:iCs/>
          <w:sz w:val="24"/>
          <w:szCs w:val="18"/>
        </w:rPr>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763E6936" w14:textId="7A1BF323" w:rsidR="009A0A82" w:rsidRPr="009A0A82" w:rsidRDefault="009A0A82" w:rsidP="009A0A82">
      <w:pPr>
        <w:spacing w:line="360" w:lineRule="auto"/>
        <w:jc w:val="both"/>
        <w:rPr>
          <w:rFonts w:ascii="Arial" w:hAnsi="Arial" w:cs="Arial"/>
          <w:sz w:val="24"/>
          <w:szCs w:val="24"/>
          <w:lang w:val="hu-HU"/>
        </w:rPr>
      </w:pPr>
      <w:r w:rsidRPr="009A0A82">
        <w:rPr>
          <w:rFonts w:ascii="Arial" w:hAnsi="Arial" w:cs="Arial"/>
          <w:sz w:val="24"/>
          <w:szCs w:val="24"/>
          <w:lang w:val="hu-HU"/>
        </w:rPr>
        <w:t>Our restaurant's expenses include company registration fees (Townley, 2019), annual rent, business rates, staff wages and associated travel expenses for training and farm visits (supporting our farm-to-table concept), telephone and broadband costs, estimated utilities, and marketing managed by Restaurant Genie. We also have insurance covering property, liability, and employees, as well as capital expenditures for kitchen equipment, furniture, and technology systems. Additional expenses include staff training and development, accounting and legal services (contracts, licenses, ongoing support), waste management by Affordable Waste Management, stock purchases from Riverford and The Ginger Pig, bank charges, office supplies, and loan repayments at 6% interest over five years.</w:t>
      </w:r>
    </w:p>
    <w:p w14:paraId="5154C22E" w14:textId="5357213F" w:rsidR="002422AC" w:rsidRDefault="009A0A82" w:rsidP="009A0A82">
      <w:pPr>
        <w:spacing w:line="360" w:lineRule="auto"/>
        <w:jc w:val="both"/>
        <w:rPr>
          <w:rFonts w:asciiTheme="minorHAnsi" w:hAnsiTheme="minorHAnsi" w:cstheme="minorHAnsi"/>
          <w:b/>
          <w:bCs/>
          <w:i/>
          <w:iCs/>
          <w:color w:val="FF0000"/>
          <w:sz w:val="24"/>
        </w:rPr>
      </w:pPr>
      <w:r w:rsidRPr="009A0A82">
        <w:rPr>
          <w:rFonts w:ascii="Arial" w:hAnsi="Arial" w:cs="Arial"/>
          <w:sz w:val="24"/>
          <w:szCs w:val="24"/>
          <w:lang w:val="hu-HU"/>
        </w:rPr>
        <w:t>Income projections are based on main dining services, aiming to serve 50 customers per day at an average spend of £40. We will also generate revenue through special events like chef-led tastings and cooking classes, catering services (including take-out options), and branded product sales. The initial funding for our restaurant comes from the owner's equity, a Kickstarter campaign focused on sustainability, and a government startup loan (Godfrey, 2024).</w:t>
      </w:r>
      <w:r w:rsidR="002422AC">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212C889D" w14:textId="1018D704" w:rsidR="008B38B9" w:rsidRDefault="008B38B9" w:rsidP="008B38B9">
      <w:pPr>
        <w:rPr>
          <w:rFonts w:asciiTheme="minorHAnsi" w:hAnsiTheme="minorHAnsi" w:cstheme="minorHAnsi"/>
          <w:b/>
          <w:iCs/>
          <w:sz w:val="24"/>
          <w:szCs w:val="24"/>
        </w:rPr>
      </w:pPr>
      <w:r>
        <w:rPr>
          <w:rFonts w:asciiTheme="minorHAnsi" w:hAnsiTheme="minorHAnsi" w:cstheme="minorHAnsi"/>
          <w:b/>
          <w:iCs/>
          <w:sz w:val="24"/>
          <w:szCs w:val="24"/>
        </w:rPr>
        <w:t>Appendix C – Restaurant Menu</w:t>
      </w:r>
      <w:r w:rsidR="00152127">
        <w:rPr>
          <w:rFonts w:asciiTheme="minorHAnsi" w:hAnsiTheme="minorHAnsi" w:cstheme="minorHAnsi"/>
          <w:b/>
          <w:iCs/>
          <w:noProof/>
          <w:sz w:val="24"/>
          <w:szCs w:val="24"/>
        </w:rPr>
        <w:drawing>
          <wp:inline distT="0" distB="0" distL="0" distR="0" wp14:anchorId="23FD6E4D" wp14:editId="6F2E6C71">
            <wp:extent cx="5760085" cy="8146415"/>
            <wp:effectExtent l="0" t="0" r="0" b="6985"/>
            <wp:docPr id="397655530" name="Picture 3" descr="A menu with a fork and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655530" name="Picture 3" descr="A menu with a fork and knif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085" cy="8146415"/>
                    </a:xfrm>
                    <a:prstGeom prst="rect">
                      <a:avLst/>
                    </a:prstGeom>
                  </pic:spPr>
                </pic:pic>
              </a:graphicData>
            </a:graphic>
          </wp:inline>
        </w:drawing>
      </w:r>
    </w:p>
    <w:p w14:paraId="701B7AEA" w14:textId="6C382720" w:rsidR="008B38B9" w:rsidRDefault="008B38B9" w:rsidP="008B38B9">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12DDF4C2" wp14:editId="1DFBC912">
            <wp:extent cx="5760085" cy="8146415"/>
            <wp:effectExtent l="0" t="0" r="0" b="6985"/>
            <wp:docPr id="2103780693" name="Picture 4" descr="A menu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80693" name="Picture 4" descr="A menu with writing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085" cy="8146415"/>
                    </a:xfrm>
                    <a:prstGeom prst="rect">
                      <a:avLst/>
                    </a:prstGeom>
                  </pic:spPr>
                </pic:pic>
              </a:graphicData>
            </a:graphic>
          </wp:inline>
        </w:drawing>
      </w:r>
    </w:p>
    <w:p w14:paraId="58698837" w14:textId="63FE595C" w:rsidR="008B38B9" w:rsidRDefault="008B38B9" w:rsidP="008B38B9">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2FB6FD22" wp14:editId="5456B8C9">
            <wp:extent cx="5760085" cy="8146415"/>
            <wp:effectExtent l="0" t="0" r="0" b="6985"/>
            <wp:docPr id="2119888313" name="Picture 5" descr="A menu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88313" name="Picture 5" descr="A menu with text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0085" cy="8146415"/>
                    </a:xfrm>
                    <a:prstGeom prst="rect">
                      <a:avLst/>
                    </a:prstGeom>
                  </pic:spPr>
                </pic:pic>
              </a:graphicData>
            </a:graphic>
          </wp:inline>
        </w:drawing>
      </w:r>
    </w:p>
    <w:p w14:paraId="2A768DD9" w14:textId="77777777" w:rsidR="008B38B9" w:rsidRDefault="008B38B9" w:rsidP="008B38B9">
      <w:pPr>
        <w:rPr>
          <w:rFonts w:asciiTheme="minorHAnsi" w:hAnsiTheme="minorHAnsi" w:cstheme="minorHAnsi"/>
          <w:b/>
          <w:iCs/>
          <w:sz w:val="24"/>
          <w:szCs w:val="24"/>
        </w:rPr>
      </w:pPr>
    </w:p>
    <w:p w14:paraId="0A67E48F" w14:textId="12DF4DE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235EF638" w14:textId="1D307F9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w:t>
      </w:r>
      <w:r w:rsidR="008B38B9">
        <w:rPr>
          <w:rFonts w:asciiTheme="minorHAnsi" w:hAnsiTheme="minorHAnsi" w:cstheme="minorHAnsi"/>
          <w:b/>
          <w:iCs/>
          <w:sz w:val="24"/>
          <w:szCs w:val="24"/>
        </w:rPr>
        <w:t>D</w:t>
      </w:r>
      <w:r>
        <w:rPr>
          <w:rFonts w:asciiTheme="minorHAnsi" w:hAnsiTheme="minorHAnsi" w:cstheme="minorHAnsi"/>
          <w:b/>
          <w:iCs/>
          <w:sz w:val="24"/>
          <w:szCs w:val="24"/>
        </w:rPr>
        <w:t xml:space="preserve">–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7A1BB270" w14:textId="607D3668" w:rsidR="008B20DC"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E9D200E" wp14:editId="71C632C4">
            <wp:extent cx="5760085" cy="3239770"/>
            <wp:effectExtent l="0" t="0" r="0" b="0"/>
            <wp:docPr id="1890162701" name="Picture 1" descr="A business card with 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62701" name="Picture 1" descr="A business card with a black and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77370956" w14:textId="3A359BA6"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5A10DDD" wp14:editId="464F4697">
            <wp:extent cx="5760085" cy="3239770"/>
            <wp:effectExtent l="0" t="0" r="0" b="0"/>
            <wp:docPr id="1596480396" name="Picture 2" descr="A black and white image of a food and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80396" name="Picture 2" descr="A black and white image of a food and a person&#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2FC249F5" w14:textId="3DF91166"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171D57B0" wp14:editId="3EBA31C9">
            <wp:extent cx="5760085" cy="3239770"/>
            <wp:effectExtent l="0" t="0" r="0" b="0"/>
            <wp:docPr id="1328007082" name="Picture 3" descr="A black and white diagram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007082" name="Picture 3" descr="A black and white diagram with colorful circl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261C6AE1" w14:textId="5DBB0DC0"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C0B7150" wp14:editId="741C11F6">
            <wp:extent cx="5760085" cy="3239770"/>
            <wp:effectExtent l="0" t="0" r="0" b="0"/>
            <wp:docPr id="1064293122" name="Picture 4" descr="A black and white image of a job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93122" name="Picture 4" descr="A black and white image of a job profi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712C1CD2" w14:textId="61CA6586"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2CA5A30B" wp14:editId="0E89B33D">
            <wp:extent cx="5760085" cy="3239770"/>
            <wp:effectExtent l="0" t="0" r="0" b="0"/>
            <wp:docPr id="39309632" name="Picture 5" descr="A black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9632" name="Picture 5" descr="A black and white websi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566C9294" w14:textId="1C6BA7E9"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9156823" wp14:editId="7A466C6B">
            <wp:extent cx="5760085" cy="3239770"/>
            <wp:effectExtent l="0" t="0" r="0" b="0"/>
            <wp:docPr id="83373290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32908" name="Picture 6"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5588CC34" w14:textId="5C919CC7"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59386338" wp14:editId="33985A6D">
            <wp:extent cx="5760085" cy="3239770"/>
            <wp:effectExtent l="0" t="0" r="0" b="0"/>
            <wp:docPr id="1004485792" name="Picture 7"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485792" name="Picture 7" descr="A black screen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4FF1FD1A" w14:textId="1B6F9448"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22984FB8" wp14:editId="566C2E1A">
            <wp:extent cx="5760085" cy="3239770"/>
            <wp:effectExtent l="0" t="0" r="0" b="0"/>
            <wp:docPr id="209821001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10015" name="Picture 8"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7AB77D4C" w14:textId="23485997"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29A1AD3B" wp14:editId="4B91A994">
            <wp:extent cx="5760085" cy="3239770"/>
            <wp:effectExtent l="0" t="0" r="0" b="0"/>
            <wp:docPr id="43054063" name="Picture 9"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4063" name="Picture 9" descr="A close-up of a menu&#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7202F956" w14:textId="441D904E"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D35D9E0" wp14:editId="306AC5E5">
            <wp:extent cx="5760085" cy="3239770"/>
            <wp:effectExtent l="0" t="0" r="0" b="0"/>
            <wp:docPr id="1436009550" name="Picture 10"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09550" name="Picture 10" descr="A black and white text on a black backgroun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4B7CABBC" w14:textId="77235D2C"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22BA5DBE" wp14:editId="679941BB">
            <wp:extent cx="5760085" cy="3239770"/>
            <wp:effectExtent l="0" t="0" r="0" b="0"/>
            <wp:docPr id="2002825710" name="Picture 1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25710" name="Picture 11" descr="A black screen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0B50C5D7" w14:textId="227D4576"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ADE7F7B" wp14:editId="191D64DD">
            <wp:extent cx="5760085" cy="3239770"/>
            <wp:effectExtent l="0" t="0" r="0" b="0"/>
            <wp:docPr id="1755784866" name="Picture 12"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84866" name="Picture 12" descr="A black screen with white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51A4FA04" w14:textId="5C1B74ED"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24617C78" wp14:editId="1BB0ED69">
            <wp:extent cx="5760085" cy="3239770"/>
            <wp:effectExtent l="0" t="0" r="0" b="0"/>
            <wp:docPr id="1632057360" name="Picture 13"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57360" name="Picture 13" descr="A black screen with white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5EF2751E" w14:textId="5FD9C491" w:rsidR="00F405EA" w:rsidRDefault="00F405EA" w:rsidP="00F405EA">
      <w:pPr>
        <w:spacing w:line="360" w:lineRule="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4056CEA9" wp14:editId="1CFE3D96">
            <wp:extent cx="5760085" cy="3239770"/>
            <wp:effectExtent l="0" t="0" r="0" b="0"/>
            <wp:docPr id="810445292" name="Picture 1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45292" name="Picture 14" descr="A screenshot of a computer scree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2AB5899A" w14:textId="77777777" w:rsidR="00F405EA" w:rsidRDefault="00F405EA" w:rsidP="00F405EA">
      <w:pPr>
        <w:spacing w:line="360" w:lineRule="auto"/>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10491DE7" w14:textId="6AF785C5"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023A96D4" w14:textId="6BEB20F6" w:rsidR="008B20DC" w:rsidRDefault="008B20DC" w:rsidP="00736564">
      <w:pPr>
        <w:spacing w:line="360" w:lineRule="auto"/>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74408C39" w14:textId="7BA7C99A" w:rsidR="00736564"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Affordable Waste Management (2024). </w:t>
      </w:r>
      <w:r w:rsidRPr="00ED5B91">
        <w:rPr>
          <w:rFonts w:ascii="Arial" w:hAnsi="Arial" w:cs="Arial"/>
          <w:i/>
          <w:iCs/>
        </w:rPr>
        <w:t>Food Waste - Find Best Prices</w:t>
      </w:r>
      <w:r w:rsidRPr="00ED5B91">
        <w:rPr>
          <w:rFonts w:ascii="Arial" w:hAnsi="Arial" w:cs="Arial"/>
        </w:rPr>
        <w:t xml:space="preserve">. [online] Affordable Waste Management. Available at: </w:t>
      </w:r>
      <w:hyperlink r:id="rId28" w:history="1">
        <w:r w:rsidRPr="00AA7ED9">
          <w:rPr>
            <w:rStyle w:val="Hyperlink"/>
            <w:rFonts w:ascii="Arial" w:hAnsi="Arial" w:cs="Arial"/>
          </w:rPr>
          <w:t>https://affordablewastemanagement.co.uk/our-services/food-waste/</w:t>
        </w:r>
      </w:hyperlink>
      <w:r w:rsidRPr="00ED5B91">
        <w:rPr>
          <w:rFonts w:ascii="Arial" w:hAnsi="Arial" w:cs="Arial"/>
        </w:rPr>
        <w:t xml:space="preserve"> [Accessed 22 May 2024].</w:t>
      </w:r>
    </w:p>
    <w:p w14:paraId="3AC2F88C" w14:textId="7A805DEC" w:rsidR="00400D5C" w:rsidRPr="00ED5B91" w:rsidRDefault="00400D5C" w:rsidP="00736564">
      <w:pPr>
        <w:pStyle w:val="NormalWeb"/>
        <w:numPr>
          <w:ilvl w:val="0"/>
          <w:numId w:val="43"/>
        </w:numPr>
        <w:spacing w:before="0" w:beforeAutospacing="0" w:after="120" w:afterAutospacing="0" w:line="360" w:lineRule="auto"/>
        <w:ind w:left="360"/>
        <w:jc w:val="both"/>
        <w:rPr>
          <w:rFonts w:ascii="Arial" w:hAnsi="Arial" w:cs="Arial"/>
        </w:rPr>
      </w:pPr>
      <w:r w:rsidRPr="00400D5C">
        <w:rPr>
          <w:rFonts w:ascii="Arial" w:hAnsi="Arial" w:cs="Arial"/>
        </w:rPr>
        <w:t xml:space="preserve">Ann, S. (2024). </w:t>
      </w:r>
      <w:r w:rsidRPr="00400D5C">
        <w:rPr>
          <w:rFonts w:ascii="Arial" w:hAnsi="Arial" w:cs="Arial"/>
          <w:i/>
          <w:iCs/>
        </w:rPr>
        <w:t>Restaurant Management Software: Streamline Operations.</w:t>
      </w:r>
      <w:r w:rsidRPr="00400D5C">
        <w:rPr>
          <w:rFonts w:ascii="Arial" w:hAnsi="Arial" w:cs="Arial"/>
        </w:rPr>
        <w:t xml:space="preserve"> [online] </w:t>
      </w:r>
      <w:proofErr w:type="spellStart"/>
      <w:r w:rsidRPr="00400D5C">
        <w:rPr>
          <w:rFonts w:ascii="Arial" w:hAnsi="Arial" w:cs="Arial"/>
        </w:rPr>
        <w:t>Feastofmerit</w:t>
      </w:r>
      <w:proofErr w:type="spellEnd"/>
      <w:r w:rsidRPr="00400D5C">
        <w:rPr>
          <w:rFonts w:ascii="Arial" w:hAnsi="Arial" w:cs="Arial"/>
        </w:rPr>
        <w:t xml:space="preserve">. Available at: </w:t>
      </w:r>
      <w:hyperlink r:id="rId29" w:history="1">
        <w:r w:rsidRPr="0094309E">
          <w:rPr>
            <w:rStyle w:val="Hyperlink"/>
            <w:rFonts w:ascii="Arial" w:hAnsi="Arial" w:cs="Arial"/>
          </w:rPr>
          <w:t>https://feastofmerit.com/restaurant-management-software/</w:t>
        </w:r>
      </w:hyperlink>
      <w:r w:rsidRPr="00400D5C">
        <w:rPr>
          <w:rFonts w:ascii="Arial" w:hAnsi="Arial" w:cs="Arial"/>
        </w:rPr>
        <w:t xml:space="preserve"> [Accessed 1 Jun. 2024].</w:t>
      </w:r>
    </w:p>
    <w:p w14:paraId="6B506230" w14:textId="6860ED8B"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Ashburton Cookery School (2024). </w:t>
      </w:r>
      <w:r w:rsidRPr="00ED5B91">
        <w:rPr>
          <w:rFonts w:ascii="Arial" w:hAnsi="Arial" w:cs="Arial"/>
          <w:i/>
          <w:iCs/>
        </w:rPr>
        <w:t>Modern British Plus</w:t>
      </w:r>
      <w:r w:rsidRPr="00ED5B91">
        <w:rPr>
          <w:rFonts w:ascii="Arial" w:hAnsi="Arial" w:cs="Arial"/>
        </w:rPr>
        <w:t xml:space="preserve">. [online] Ashburton Cookery School. Available at: </w:t>
      </w:r>
      <w:hyperlink r:id="rId30" w:history="1">
        <w:r w:rsidRPr="00AA7ED9">
          <w:rPr>
            <w:rStyle w:val="Hyperlink"/>
            <w:rFonts w:ascii="Arial" w:hAnsi="Arial" w:cs="Arial"/>
          </w:rPr>
          <w:t>https://ashburtoncookeryschool.co.uk/cookerycourses/british-plus</w:t>
        </w:r>
      </w:hyperlink>
      <w:r w:rsidRPr="00ED5B91">
        <w:rPr>
          <w:rFonts w:ascii="Arial" w:hAnsi="Arial" w:cs="Arial"/>
        </w:rPr>
        <w:t xml:space="preserve"> [Accessed 22 May 2024].</w:t>
      </w:r>
    </w:p>
    <w:p w14:paraId="05D3B278" w14:textId="36F93E86"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proofErr w:type="spellStart"/>
      <w:r w:rsidRPr="00ED5B91">
        <w:rPr>
          <w:rFonts w:ascii="Arial" w:hAnsi="Arial" w:cs="Arial"/>
        </w:rPr>
        <w:t>Bazaluk</w:t>
      </w:r>
      <w:proofErr w:type="spellEnd"/>
      <w:r w:rsidRPr="00ED5B91">
        <w:rPr>
          <w:rFonts w:ascii="Arial" w:hAnsi="Arial" w:cs="Arial"/>
        </w:rPr>
        <w:t xml:space="preserve">, O., Yatsenko, O., Zakharchuk, O., Ovcharenko, A., </w:t>
      </w:r>
      <w:proofErr w:type="spellStart"/>
      <w:r w:rsidRPr="00ED5B91">
        <w:rPr>
          <w:rFonts w:ascii="Arial" w:hAnsi="Arial" w:cs="Arial"/>
        </w:rPr>
        <w:t>Khrystenko</w:t>
      </w:r>
      <w:proofErr w:type="spellEnd"/>
      <w:r w:rsidRPr="00ED5B91">
        <w:rPr>
          <w:rFonts w:ascii="Arial" w:hAnsi="Arial" w:cs="Arial"/>
        </w:rPr>
        <w:t xml:space="preserve">, O. and </w:t>
      </w:r>
      <w:proofErr w:type="spellStart"/>
      <w:r w:rsidRPr="00ED5B91">
        <w:rPr>
          <w:rFonts w:ascii="Arial" w:hAnsi="Arial" w:cs="Arial"/>
        </w:rPr>
        <w:t>Nitsenko</w:t>
      </w:r>
      <w:proofErr w:type="spellEnd"/>
      <w:r w:rsidRPr="00ED5B91">
        <w:rPr>
          <w:rFonts w:ascii="Arial" w:hAnsi="Arial" w:cs="Arial"/>
        </w:rPr>
        <w:t xml:space="preserve">, V. (2020). Dynamic Development of the Global Organic Food Market and Opportunities for Ukraine. </w:t>
      </w:r>
      <w:r w:rsidRPr="00ED5B91">
        <w:rPr>
          <w:rFonts w:ascii="Arial" w:hAnsi="Arial" w:cs="Arial"/>
          <w:i/>
          <w:iCs/>
        </w:rPr>
        <w:t>Sustainability</w:t>
      </w:r>
      <w:r w:rsidRPr="00ED5B91">
        <w:rPr>
          <w:rFonts w:ascii="Arial" w:hAnsi="Arial" w:cs="Arial"/>
        </w:rPr>
        <w:t xml:space="preserve">, 12(17), p.6963. </w:t>
      </w:r>
      <w:r>
        <w:rPr>
          <w:rFonts w:ascii="Arial" w:hAnsi="Arial" w:cs="Arial"/>
        </w:rPr>
        <w:t xml:space="preserve">DOI: </w:t>
      </w:r>
      <w:hyperlink r:id="rId31" w:history="1">
        <w:r w:rsidRPr="00AA7ED9">
          <w:rPr>
            <w:rStyle w:val="Hyperlink"/>
            <w:rFonts w:ascii="Arial" w:hAnsi="Arial" w:cs="Arial"/>
          </w:rPr>
          <w:t>https://doi.org/10.3390/su12176963</w:t>
        </w:r>
      </w:hyperlink>
      <w:r w:rsidRPr="00ED5B91">
        <w:rPr>
          <w:rFonts w:ascii="Arial" w:hAnsi="Arial" w:cs="Arial"/>
        </w:rPr>
        <w:t>.</w:t>
      </w:r>
    </w:p>
    <w:p w14:paraId="25724FC8" w14:textId="781E1D45"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Bio Eco Actual (2023). </w:t>
      </w:r>
      <w:r w:rsidRPr="00ED5B91">
        <w:rPr>
          <w:rFonts w:ascii="Arial" w:hAnsi="Arial" w:cs="Arial"/>
          <w:i/>
          <w:iCs/>
        </w:rPr>
        <w:t>UK’s Organic Market Delivers Strong Performance in Exceptionally Challenging Year</w:t>
      </w:r>
      <w:r w:rsidRPr="00ED5B91">
        <w:rPr>
          <w:rFonts w:ascii="Arial" w:hAnsi="Arial" w:cs="Arial"/>
        </w:rPr>
        <w:t xml:space="preserve">. [online] Bio Eco Actual. Available at: </w:t>
      </w:r>
      <w:hyperlink r:id="rId32" w:history="1">
        <w:r w:rsidRPr="00AA7ED9">
          <w:rPr>
            <w:rStyle w:val="Hyperlink"/>
            <w:rFonts w:ascii="Arial" w:hAnsi="Arial" w:cs="Arial"/>
          </w:rPr>
          <w:t>https://www.bioecoactual.com/en/2023/02/27/uk-organic-market-delivers-strong-performance-in-exceptionally-challenging-year/</w:t>
        </w:r>
      </w:hyperlink>
      <w:r w:rsidRPr="00ED5B91">
        <w:rPr>
          <w:rFonts w:ascii="Arial" w:hAnsi="Arial" w:cs="Arial"/>
        </w:rPr>
        <w:t xml:space="preserve"> [Accessed 17 May 2024].</w:t>
      </w:r>
    </w:p>
    <w:p w14:paraId="2D6B6940" w14:textId="797FA6E6"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Bedford, E. (2024). </w:t>
      </w:r>
      <w:r w:rsidRPr="00ED5B91">
        <w:rPr>
          <w:rFonts w:ascii="Arial" w:hAnsi="Arial" w:cs="Arial"/>
          <w:i/>
          <w:iCs/>
        </w:rPr>
        <w:t>Organic Food and Drink Sales Revenue in the United Kingdom, 1999-2022.</w:t>
      </w:r>
      <w:r w:rsidRPr="00ED5B91">
        <w:rPr>
          <w:rFonts w:ascii="Arial" w:hAnsi="Arial" w:cs="Arial"/>
        </w:rPr>
        <w:t xml:space="preserve"> [online] Statista. Available at: </w:t>
      </w:r>
      <w:hyperlink r:id="rId33" w:history="1">
        <w:r w:rsidRPr="00AA7ED9">
          <w:rPr>
            <w:rStyle w:val="Hyperlink"/>
            <w:rFonts w:ascii="Arial" w:hAnsi="Arial" w:cs="Arial"/>
          </w:rPr>
          <w:t>https://www.statista.com/statistics/282379/organic-food-and-drink-sales-in-the-united-kingdom-uk-since-1999/</w:t>
        </w:r>
      </w:hyperlink>
      <w:r w:rsidRPr="00ED5B91">
        <w:rPr>
          <w:rFonts w:ascii="Arial" w:hAnsi="Arial" w:cs="Arial"/>
        </w:rPr>
        <w:t xml:space="preserve"> [Accessed 17 May 2024].</w:t>
      </w:r>
    </w:p>
    <w:p w14:paraId="0CB17B91" w14:textId="238EF47B"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Centre for Alternative Technology (2024). </w:t>
      </w:r>
      <w:r w:rsidRPr="00ED5B91">
        <w:rPr>
          <w:rFonts w:ascii="Arial" w:hAnsi="Arial" w:cs="Arial"/>
          <w:i/>
          <w:iCs/>
        </w:rPr>
        <w:t>The Science of Sustainable Food Production</w:t>
      </w:r>
      <w:r w:rsidRPr="00ED5B91">
        <w:rPr>
          <w:rFonts w:ascii="Arial" w:hAnsi="Arial" w:cs="Arial"/>
        </w:rPr>
        <w:t xml:space="preserve">. [online] CAT. Available at: </w:t>
      </w:r>
      <w:hyperlink r:id="rId34" w:history="1">
        <w:r w:rsidRPr="00AA7ED9">
          <w:rPr>
            <w:rStyle w:val="Hyperlink"/>
            <w:rFonts w:ascii="Arial" w:hAnsi="Arial" w:cs="Arial"/>
          </w:rPr>
          <w:t>https://cat.org.uk/events/the-science-of-sustainable-food-production/</w:t>
        </w:r>
      </w:hyperlink>
      <w:r w:rsidRPr="00ED5B91">
        <w:rPr>
          <w:rFonts w:ascii="Arial" w:hAnsi="Arial" w:cs="Arial"/>
        </w:rPr>
        <w:t xml:space="preserve"> [Accessed 22 May 2024].</w:t>
      </w:r>
    </w:p>
    <w:p w14:paraId="0FDE2FD0" w14:textId="4BBFA6E8"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Costco (2024). </w:t>
      </w:r>
      <w:r w:rsidRPr="00ED5B91">
        <w:rPr>
          <w:rFonts w:ascii="Arial" w:hAnsi="Arial" w:cs="Arial"/>
          <w:i/>
          <w:iCs/>
        </w:rPr>
        <w:t>CCTV Systems | Costco UK</w:t>
      </w:r>
      <w:r w:rsidRPr="00ED5B91">
        <w:rPr>
          <w:rFonts w:ascii="Arial" w:hAnsi="Arial" w:cs="Arial"/>
        </w:rPr>
        <w:t xml:space="preserve">. [online] Costco. Available at: </w:t>
      </w:r>
      <w:hyperlink r:id="rId35" w:history="1">
        <w:r w:rsidRPr="00AA7ED9">
          <w:rPr>
            <w:rStyle w:val="Hyperlink"/>
            <w:rFonts w:ascii="Arial" w:hAnsi="Arial" w:cs="Arial"/>
          </w:rPr>
          <w:t>https://www.costco.co.uk/Home-Improvement/Home-Safety-Security/CCTV-Systems/c/cos_1.9.1</w:t>
        </w:r>
      </w:hyperlink>
      <w:r w:rsidRPr="00ED5B91">
        <w:rPr>
          <w:rFonts w:ascii="Arial" w:hAnsi="Arial" w:cs="Arial"/>
        </w:rPr>
        <w:t xml:space="preserve"> [Accessed 22 May 2024].</w:t>
      </w:r>
    </w:p>
    <w:p w14:paraId="59DCF2A3" w14:textId="67111B95"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proofErr w:type="spellStart"/>
      <w:r w:rsidRPr="00ED5B91">
        <w:rPr>
          <w:rFonts w:ascii="Arial" w:hAnsi="Arial" w:cs="Arial"/>
        </w:rPr>
        <w:t>Expondo</w:t>
      </w:r>
      <w:proofErr w:type="spellEnd"/>
      <w:r w:rsidRPr="00ED5B91">
        <w:rPr>
          <w:rFonts w:ascii="Arial" w:hAnsi="Arial" w:cs="Arial"/>
        </w:rPr>
        <w:t xml:space="preserve"> (2024). </w:t>
      </w:r>
      <w:r w:rsidRPr="00ED5B91">
        <w:rPr>
          <w:rFonts w:ascii="Arial" w:hAnsi="Arial" w:cs="Arial"/>
          <w:i/>
          <w:iCs/>
        </w:rPr>
        <w:t>Gastronomy</w:t>
      </w:r>
      <w:r w:rsidRPr="00ED5B91">
        <w:rPr>
          <w:rFonts w:ascii="Arial" w:hAnsi="Arial" w:cs="Arial"/>
        </w:rPr>
        <w:t xml:space="preserve">. [online] </w:t>
      </w:r>
      <w:proofErr w:type="spellStart"/>
      <w:r w:rsidRPr="00ED5B91">
        <w:rPr>
          <w:rFonts w:ascii="Arial" w:hAnsi="Arial" w:cs="Arial"/>
        </w:rPr>
        <w:t>Expondo</w:t>
      </w:r>
      <w:proofErr w:type="spellEnd"/>
      <w:r w:rsidRPr="00ED5B91">
        <w:rPr>
          <w:rFonts w:ascii="Arial" w:hAnsi="Arial" w:cs="Arial"/>
        </w:rPr>
        <w:t xml:space="preserve"> Shop. Available at: </w:t>
      </w:r>
      <w:hyperlink r:id="rId36" w:history="1">
        <w:r w:rsidRPr="00AA7ED9">
          <w:rPr>
            <w:rStyle w:val="Hyperlink"/>
            <w:rFonts w:ascii="Arial" w:hAnsi="Arial" w:cs="Arial"/>
          </w:rPr>
          <w:t>https://www.expondo.co.uk/catering-equipment/</w:t>
        </w:r>
      </w:hyperlink>
      <w:r w:rsidRPr="00ED5B91">
        <w:rPr>
          <w:rFonts w:ascii="Arial" w:hAnsi="Arial" w:cs="Arial"/>
        </w:rPr>
        <w:t xml:space="preserve"> [Accessed 22 May 2024].</w:t>
      </w:r>
    </w:p>
    <w:p w14:paraId="0C553A46" w14:textId="11D3228F"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lastRenderedPageBreak/>
        <w:t xml:space="preserve">Godfrey, C. (2024). </w:t>
      </w:r>
      <w:r w:rsidRPr="00ED5B91">
        <w:rPr>
          <w:rFonts w:ascii="Arial" w:hAnsi="Arial" w:cs="Arial"/>
          <w:i/>
          <w:iCs/>
        </w:rPr>
        <w:t>Startup Loans</w:t>
      </w:r>
      <w:r w:rsidRPr="00ED5B91">
        <w:rPr>
          <w:rFonts w:ascii="Arial" w:hAnsi="Arial" w:cs="Arial"/>
        </w:rPr>
        <w:t xml:space="preserve">. [online] Swoop UK. Available at: </w:t>
      </w:r>
      <w:hyperlink r:id="rId37" w:history="1">
        <w:r w:rsidRPr="00AA7ED9">
          <w:rPr>
            <w:rStyle w:val="Hyperlink"/>
            <w:rFonts w:ascii="Arial" w:hAnsi="Arial" w:cs="Arial"/>
          </w:rPr>
          <w:t>https://swoopfunding.com/uk/business-loans/startup-loans/</w:t>
        </w:r>
      </w:hyperlink>
      <w:r w:rsidRPr="00ED5B91">
        <w:rPr>
          <w:rFonts w:ascii="Arial" w:hAnsi="Arial" w:cs="Arial"/>
        </w:rPr>
        <w:t xml:space="preserve"> [Accessed 23 May 2024].</w:t>
      </w:r>
    </w:p>
    <w:p w14:paraId="3CA947DA" w14:textId="77777777"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Government Digital Service (2012). </w:t>
      </w:r>
      <w:r w:rsidRPr="00ED5B91">
        <w:rPr>
          <w:rFonts w:ascii="Arial" w:hAnsi="Arial" w:cs="Arial"/>
          <w:i/>
          <w:iCs/>
        </w:rPr>
        <w:t>Estimate Your Business Rates</w:t>
      </w:r>
      <w:r w:rsidRPr="00ED5B91">
        <w:rPr>
          <w:rFonts w:ascii="Arial" w:hAnsi="Arial" w:cs="Arial"/>
        </w:rPr>
        <w:t xml:space="preserve">. [online] GOV.UK. Available at: </w:t>
      </w:r>
      <w:hyperlink r:id="rId38" w:history="1">
        <w:r w:rsidRPr="00ED5B91">
          <w:rPr>
            <w:rStyle w:val="Hyperlink"/>
            <w:rFonts w:ascii="Arial" w:hAnsi="Arial" w:cs="Arial"/>
          </w:rPr>
          <w:t>https://www.gov.uk/calculate-your-business-rates</w:t>
        </w:r>
      </w:hyperlink>
      <w:r w:rsidRPr="00ED5B91">
        <w:rPr>
          <w:rFonts w:ascii="Arial" w:hAnsi="Arial" w:cs="Arial"/>
        </w:rPr>
        <w:t>.</w:t>
      </w:r>
    </w:p>
    <w:p w14:paraId="4536476B" w14:textId="05D0AC60"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Hill Cross Furniture (2024). </w:t>
      </w:r>
      <w:r w:rsidRPr="00ED5B91">
        <w:rPr>
          <w:rFonts w:ascii="Arial" w:hAnsi="Arial" w:cs="Arial"/>
          <w:i/>
          <w:iCs/>
        </w:rPr>
        <w:t>Our Furniture | Contract &amp; Commercial Furniture</w:t>
      </w:r>
      <w:r w:rsidRPr="00ED5B91">
        <w:rPr>
          <w:rFonts w:ascii="Arial" w:hAnsi="Arial" w:cs="Arial"/>
        </w:rPr>
        <w:t xml:space="preserve">. [online] Hill Cross Furniture. Available at: </w:t>
      </w:r>
      <w:hyperlink r:id="rId39" w:history="1">
        <w:r w:rsidRPr="00AA7ED9">
          <w:rPr>
            <w:rStyle w:val="Hyperlink"/>
            <w:rFonts w:ascii="Arial" w:hAnsi="Arial" w:cs="Arial"/>
          </w:rPr>
          <w:t>https://hillcrossfurniture.co.uk/our-furniture/</w:t>
        </w:r>
      </w:hyperlink>
      <w:r w:rsidRPr="00ED5B91">
        <w:rPr>
          <w:rFonts w:ascii="Arial" w:hAnsi="Arial" w:cs="Arial"/>
        </w:rPr>
        <w:t xml:space="preserve"> [Accessed 22 May 2024].</w:t>
      </w:r>
    </w:p>
    <w:p w14:paraId="4E5EA9D0" w14:textId="25A42A39"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Learning Curve Group (2024). </w:t>
      </w:r>
      <w:r w:rsidRPr="00ED5B91">
        <w:rPr>
          <w:rFonts w:ascii="Arial" w:hAnsi="Arial" w:cs="Arial"/>
          <w:i/>
          <w:iCs/>
        </w:rPr>
        <w:t>Excellence in Customer Service for Hospitality | Level 2 | LCG</w:t>
      </w:r>
      <w:r w:rsidRPr="00ED5B91">
        <w:rPr>
          <w:rFonts w:ascii="Arial" w:hAnsi="Arial" w:cs="Arial"/>
        </w:rPr>
        <w:t xml:space="preserve">. [online] </w:t>
      </w:r>
      <w:r w:rsidRPr="00EE19ED">
        <w:rPr>
          <w:rFonts w:ascii="Arial" w:hAnsi="Arial" w:cs="Arial"/>
        </w:rPr>
        <w:t xml:space="preserve">www.learningcurvegroup.co.uk. Available at: </w:t>
      </w:r>
      <w:hyperlink r:id="rId40" w:history="1">
        <w:r w:rsidRPr="00EE19ED">
          <w:rPr>
            <w:rStyle w:val="Hyperlink"/>
            <w:rFonts w:ascii="Arial" w:hAnsi="Arial" w:cs="Arial"/>
          </w:rPr>
          <w:t>https://www.learningcurvegroup.co.uk/courses/level-2-course-in-understanding-excellence-in-customer-service-for-hospitality/</w:t>
        </w:r>
      </w:hyperlink>
      <w:r w:rsidRPr="00ED5B91">
        <w:rPr>
          <w:rFonts w:ascii="Arial" w:hAnsi="Arial" w:cs="Arial"/>
        </w:rPr>
        <w:t xml:space="preserve"> [Accessed 22 May 2024].</w:t>
      </w:r>
    </w:p>
    <w:p w14:paraId="20A57784" w14:textId="63F4D0BE"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Mridul, A. (2023). </w:t>
      </w:r>
      <w:r w:rsidRPr="00ED5B91">
        <w:rPr>
          <w:rFonts w:ascii="Arial" w:hAnsi="Arial" w:cs="Arial"/>
          <w:i/>
          <w:iCs/>
        </w:rPr>
        <w:t>Cost of Living Crisis Prevents Brits from Sustainable Food Shopping</w:t>
      </w:r>
      <w:r w:rsidRPr="00ED5B91">
        <w:rPr>
          <w:rFonts w:ascii="Arial" w:hAnsi="Arial" w:cs="Arial"/>
        </w:rPr>
        <w:t xml:space="preserve">. [online] Green Queen. Available at: </w:t>
      </w:r>
      <w:hyperlink r:id="rId41" w:history="1">
        <w:r w:rsidRPr="00AA7ED9">
          <w:rPr>
            <w:rStyle w:val="Hyperlink"/>
            <w:rFonts w:ascii="Arial" w:hAnsi="Arial" w:cs="Arial"/>
          </w:rPr>
          <w:t>https://www.greenqueen.com.hk/cost-of-living-uk-consumers-hesitant-to-spend-on-sustainable-food-despite-growing-plant-based-sales-says-new-report/</w:t>
        </w:r>
      </w:hyperlink>
      <w:r w:rsidRPr="00ED5B91">
        <w:rPr>
          <w:rFonts w:ascii="Arial" w:hAnsi="Arial" w:cs="Arial"/>
        </w:rPr>
        <w:t xml:space="preserve"> [Accessed 19 May 2024].</w:t>
      </w:r>
    </w:p>
    <w:p w14:paraId="06E6CC76" w14:textId="6FF517EE"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Organic Research Centre (2023). </w:t>
      </w:r>
      <w:r w:rsidRPr="00ED5B91">
        <w:rPr>
          <w:rFonts w:ascii="Arial" w:hAnsi="Arial" w:cs="Arial"/>
          <w:i/>
          <w:iCs/>
        </w:rPr>
        <w:t>Organic Market Delivers Strong Performance in Exceptionally Challenging Year</w:t>
      </w:r>
      <w:r w:rsidRPr="00ED5B91">
        <w:rPr>
          <w:rFonts w:ascii="Arial" w:hAnsi="Arial" w:cs="Arial"/>
        </w:rPr>
        <w:t xml:space="preserve">. [online] The Organic Research Centre. Available at: </w:t>
      </w:r>
      <w:hyperlink r:id="rId42" w:history="1">
        <w:r w:rsidRPr="00AA7ED9">
          <w:rPr>
            <w:rStyle w:val="Hyperlink"/>
            <w:rFonts w:ascii="Arial" w:hAnsi="Arial" w:cs="Arial"/>
          </w:rPr>
          <w:t>https://www.organicresearchcentre.com/news-events/news/organic-market-delivers-strong-performance-in-exceptionally-challenging-year/</w:t>
        </w:r>
      </w:hyperlink>
      <w:r w:rsidRPr="00ED5B91">
        <w:rPr>
          <w:rFonts w:ascii="Arial" w:hAnsi="Arial" w:cs="Arial"/>
        </w:rPr>
        <w:t xml:space="preserve"> [Accessed 18 May 2024].</w:t>
      </w:r>
    </w:p>
    <w:p w14:paraId="5F3E859C" w14:textId="145FBA30"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Patch Plans (2024). </w:t>
      </w:r>
      <w:r w:rsidRPr="00ED5B91">
        <w:rPr>
          <w:rFonts w:ascii="Arial" w:hAnsi="Arial" w:cs="Arial"/>
          <w:i/>
          <w:iCs/>
        </w:rPr>
        <w:t>Indoor Plants | Delivered in London | Patch</w:t>
      </w:r>
      <w:r w:rsidRPr="00ED5B91">
        <w:rPr>
          <w:rFonts w:ascii="Arial" w:hAnsi="Arial" w:cs="Arial"/>
        </w:rPr>
        <w:t xml:space="preserve">. [online] Patch Plants. Available at: </w:t>
      </w:r>
      <w:hyperlink r:id="rId43" w:history="1">
        <w:r w:rsidRPr="00AA7ED9">
          <w:rPr>
            <w:rStyle w:val="Hyperlink"/>
            <w:rFonts w:ascii="Arial" w:hAnsi="Arial" w:cs="Arial"/>
          </w:rPr>
          <w:t>https://www.patchplants.com/gb/en/w/product-type/plants/environment/indoor/</w:t>
        </w:r>
      </w:hyperlink>
      <w:r w:rsidRPr="00ED5B91">
        <w:rPr>
          <w:rFonts w:ascii="Arial" w:hAnsi="Arial" w:cs="Arial"/>
        </w:rPr>
        <w:t>.</w:t>
      </w:r>
    </w:p>
    <w:p w14:paraId="7C989B18" w14:textId="14750F87"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Restaurant Genie (2024). </w:t>
      </w:r>
      <w:r w:rsidRPr="00ED5B91">
        <w:rPr>
          <w:rFonts w:ascii="Arial" w:hAnsi="Arial" w:cs="Arial"/>
          <w:i/>
          <w:iCs/>
        </w:rPr>
        <w:t>Restaurant Genie | Price Plans</w:t>
      </w:r>
      <w:r w:rsidRPr="00ED5B91">
        <w:rPr>
          <w:rFonts w:ascii="Arial" w:hAnsi="Arial" w:cs="Arial"/>
        </w:rPr>
        <w:t xml:space="preserve">. [online] www.restaurant-genie.co.uk. Available at: </w:t>
      </w:r>
      <w:hyperlink r:id="rId44" w:history="1">
        <w:r w:rsidRPr="00AA7ED9">
          <w:rPr>
            <w:rStyle w:val="Hyperlink"/>
            <w:rFonts w:ascii="Arial" w:hAnsi="Arial" w:cs="Arial"/>
          </w:rPr>
          <w:t>https://www.restaurant-genie.co.uk/pricing-plans</w:t>
        </w:r>
      </w:hyperlink>
      <w:r w:rsidRPr="00ED5B91">
        <w:rPr>
          <w:rFonts w:ascii="Arial" w:hAnsi="Arial" w:cs="Arial"/>
        </w:rPr>
        <w:t xml:space="preserve"> [Accessed 22 May 2024].</w:t>
      </w:r>
    </w:p>
    <w:p w14:paraId="0582D75E" w14:textId="5B79D407"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Riverford (2017). </w:t>
      </w:r>
      <w:r w:rsidRPr="00ED5B91">
        <w:rPr>
          <w:rFonts w:ascii="Arial" w:hAnsi="Arial" w:cs="Arial"/>
          <w:i/>
          <w:iCs/>
        </w:rPr>
        <w:t>Explore Riverford</w:t>
      </w:r>
      <w:r w:rsidRPr="00ED5B91">
        <w:rPr>
          <w:rFonts w:ascii="Arial" w:hAnsi="Arial" w:cs="Arial"/>
        </w:rPr>
        <w:t xml:space="preserve">. [online] Riverford. Available at: </w:t>
      </w:r>
      <w:hyperlink r:id="rId45" w:history="1">
        <w:r w:rsidRPr="00AA7ED9">
          <w:rPr>
            <w:rStyle w:val="Hyperlink"/>
            <w:rFonts w:ascii="Arial" w:hAnsi="Arial" w:cs="Arial"/>
          </w:rPr>
          <w:t>https://www.riverford.co.uk/shop</w:t>
        </w:r>
      </w:hyperlink>
      <w:r w:rsidRPr="00ED5B91">
        <w:rPr>
          <w:rFonts w:ascii="Arial" w:hAnsi="Arial" w:cs="Arial"/>
        </w:rPr>
        <w:t xml:space="preserve"> [Accessed 22 May 2024].</w:t>
      </w:r>
    </w:p>
    <w:p w14:paraId="078CD724" w14:textId="64B8942F"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lastRenderedPageBreak/>
        <w:t xml:space="preserve">Speciality Food (2023). </w:t>
      </w:r>
      <w:r w:rsidRPr="00ED5B91">
        <w:rPr>
          <w:rFonts w:ascii="Arial" w:hAnsi="Arial" w:cs="Arial"/>
          <w:i/>
          <w:iCs/>
        </w:rPr>
        <w:t>Organic Market Shows Growth despite cost-of-living Crisis | News</w:t>
      </w:r>
      <w:r w:rsidRPr="00ED5B91">
        <w:rPr>
          <w:rFonts w:ascii="Arial" w:hAnsi="Arial" w:cs="Arial"/>
        </w:rPr>
        <w:t xml:space="preserve">. [online] Speciality Food Magazine. Available at: </w:t>
      </w:r>
      <w:hyperlink r:id="rId46" w:history="1">
        <w:r w:rsidRPr="00AA7ED9">
          <w:rPr>
            <w:rStyle w:val="Hyperlink"/>
            <w:rFonts w:ascii="Arial" w:hAnsi="Arial" w:cs="Arial"/>
          </w:rPr>
          <w:t>https://www.specialityfoodmagazine.com/news/organic-market-growth-cost-of-living</w:t>
        </w:r>
      </w:hyperlink>
      <w:r w:rsidRPr="00ED5B91">
        <w:rPr>
          <w:rFonts w:ascii="Arial" w:hAnsi="Arial" w:cs="Arial"/>
        </w:rPr>
        <w:t>.</w:t>
      </w:r>
    </w:p>
    <w:p w14:paraId="41263713" w14:textId="7CEEFBD1"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Square (2024). </w:t>
      </w:r>
      <w:r w:rsidRPr="00ED5B91">
        <w:rPr>
          <w:rFonts w:ascii="Arial" w:hAnsi="Arial" w:cs="Arial"/>
          <w:i/>
          <w:iCs/>
        </w:rPr>
        <w:t>Restaurant POS System Pricing</w:t>
      </w:r>
      <w:r w:rsidRPr="00ED5B91">
        <w:rPr>
          <w:rFonts w:ascii="Arial" w:hAnsi="Arial" w:cs="Arial"/>
        </w:rPr>
        <w:t xml:space="preserve">. [online] Square. Available at: </w:t>
      </w:r>
      <w:hyperlink r:id="rId47" w:history="1">
        <w:r w:rsidRPr="00AA7ED9">
          <w:rPr>
            <w:rStyle w:val="Hyperlink"/>
            <w:rFonts w:ascii="Arial" w:hAnsi="Arial" w:cs="Arial"/>
          </w:rPr>
          <w:t>https://squareup.com/gb/en/point-of-sale/restaurants/pricing</w:t>
        </w:r>
      </w:hyperlink>
      <w:r w:rsidRPr="00ED5B91">
        <w:rPr>
          <w:rFonts w:ascii="Arial" w:hAnsi="Arial" w:cs="Arial"/>
        </w:rPr>
        <w:t xml:space="preserve"> [Accessed 22 May 2024].</w:t>
      </w:r>
    </w:p>
    <w:p w14:paraId="721BBA2D" w14:textId="39FFBE94"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The Ginger Pig (2024). </w:t>
      </w:r>
      <w:r w:rsidRPr="00ED5B91">
        <w:rPr>
          <w:rFonts w:ascii="Arial" w:hAnsi="Arial" w:cs="Arial"/>
          <w:i/>
          <w:iCs/>
        </w:rPr>
        <w:t>Read All about Us Here at the Ginger Pig in London</w:t>
      </w:r>
      <w:r w:rsidRPr="00ED5B91">
        <w:rPr>
          <w:rFonts w:ascii="Arial" w:hAnsi="Arial" w:cs="Arial"/>
        </w:rPr>
        <w:t xml:space="preserve">. [online] The Ginger Pig. Available at: </w:t>
      </w:r>
      <w:hyperlink r:id="rId48" w:history="1">
        <w:r w:rsidRPr="00AA7ED9">
          <w:rPr>
            <w:rStyle w:val="Hyperlink"/>
            <w:rFonts w:ascii="Arial" w:hAnsi="Arial" w:cs="Arial"/>
          </w:rPr>
          <w:t>https://thegingerpig.co.uk/about-us/</w:t>
        </w:r>
      </w:hyperlink>
      <w:r w:rsidRPr="00ED5B91">
        <w:rPr>
          <w:rFonts w:ascii="Arial" w:hAnsi="Arial" w:cs="Arial"/>
        </w:rPr>
        <w:t xml:space="preserve"> [Accessed 22 May 2024].</w:t>
      </w:r>
    </w:p>
    <w:p w14:paraId="2CC24E3B" w14:textId="471E78FC"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Townley, G. (2019). </w:t>
      </w:r>
      <w:r w:rsidRPr="00ED5B91">
        <w:rPr>
          <w:rFonts w:ascii="Arial" w:hAnsi="Arial" w:cs="Arial"/>
          <w:i/>
          <w:iCs/>
        </w:rPr>
        <w:t>The Cost to Set up a Limited Company - Companies House</w:t>
      </w:r>
      <w:r w:rsidRPr="00ED5B91">
        <w:rPr>
          <w:rFonts w:ascii="Arial" w:hAnsi="Arial" w:cs="Arial"/>
        </w:rPr>
        <w:t xml:space="preserve">. [online] Companies House Blog. Available at: </w:t>
      </w:r>
      <w:hyperlink r:id="rId49" w:history="1">
        <w:r w:rsidRPr="00AA7ED9">
          <w:rPr>
            <w:rStyle w:val="Hyperlink"/>
            <w:rFonts w:ascii="Arial" w:hAnsi="Arial" w:cs="Arial"/>
          </w:rPr>
          <w:t>https://companieshouse.blog.gov.uk/2019/01/15/the-cost-to-set-up-a-limited-company/</w:t>
        </w:r>
      </w:hyperlink>
      <w:r w:rsidRPr="00ED5B91">
        <w:rPr>
          <w:rFonts w:ascii="Arial" w:hAnsi="Arial" w:cs="Arial"/>
        </w:rPr>
        <w:t xml:space="preserve"> [Accessed 23 May 2024].</w:t>
      </w:r>
    </w:p>
    <w:p w14:paraId="353FE6E8" w14:textId="7FDEA6E9" w:rsidR="00736564" w:rsidRPr="00ED5B91"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Valuation Office Agency (2023). </w:t>
      </w:r>
      <w:r w:rsidRPr="00ED5B91">
        <w:rPr>
          <w:rFonts w:ascii="Arial" w:hAnsi="Arial" w:cs="Arial"/>
          <w:i/>
          <w:iCs/>
        </w:rPr>
        <w:t>Summary Valuation</w:t>
      </w:r>
      <w:r w:rsidRPr="00ED5B91">
        <w:rPr>
          <w:rFonts w:ascii="Arial" w:hAnsi="Arial" w:cs="Arial"/>
        </w:rPr>
        <w:t xml:space="preserve">. [online] </w:t>
      </w:r>
      <w:r w:rsidR="00AA7ED9" w:rsidRPr="00AA7ED9">
        <w:rPr>
          <w:rFonts w:ascii="Arial" w:hAnsi="Arial" w:cs="Arial"/>
        </w:rPr>
        <w:t>Valuation Office Agency</w:t>
      </w:r>
      <w:r w:rsidRPr="00ED5B91">
        <w:rPr>
          <w:rFonts w:ascii="Arial" w:hAnsi="Arial" w:cs="Arial"/>
        </w:rPr>
        <w:t xml:space="preserve">. Available at: </w:t>
      </w:r>
      <w:hyperlink r:id="rId50" w:history="1">
        <w:r w:rsidRPr="00AA7ED9">
          <w:rPr>
            <w:rStyle w:val="Hyperlink"/>
            <w:rFonts w:ascii="Arial" w:hAnsi="Arial" w:cs="Arial"/>
          </w:rPr>
          <w:t>https://www.tax.service.gov.uk/business-rates-find/valuations/start/106226063</w:t>
        </w:r>
      </w:hyperlink>
      <w:r w:rsidRPr="00ED5B91">
        <w:rPr>
          <w:rFonts w:ascii="Arial" w:hAnsi="Arial" w:cs="Arial"/>
        </w:rPr>
        <w:t xml:space="preserve"> [Accessed 22 May 2024].</w:t>
      </w:r>
    </w:p>
    <w:p w14:paraId="7AD6ADB1" w14:textId="585ED520" w:rsidR="002422AC" w:rsidRPr="00736564" w:rsidRDefault="00736564" w:rsidP="00736564">
      <w:pPr>
        <w:pStyle w:val="NormalWeb"/>
        <w:numPr>
          <w:ilvl w:val="0"/>
          <w:numId w:val="43"/>
        </w:numPr>
        <w:spacing w:before="0" w:beforeAutospacing="0" w:after="120" w:afterAutospacing="0" w:line="360" w:lineRule="auto"/>
        <w:ind w:left="360"/>
        <w:jc w:val="both"/>
        <w:rPr>
          <w:rFonts w:ascii="Arial" w:hAnsi="Arial" w:cs="Arial"/>
        </w:rPr>
      </w:pPr>
      <w:r w:rsidRPr="00ED5B91">
        <w:rPr>
          <w:rFonts w:ascii="Arial" w:hAnsi="Arial" w:cs="Arial"/>
        </w:rPr>
        <w:t xml:space="preserve">Zoopla (2024). </w:t>
      </w:r>
      <w:r w:rsidRPr="00ED5B91">
        <w:rPr>
          <w:rFonts w:ascii="Arial" w:hAnsi="Arial" w:cs="Arial"/>
          <w:i/>
          <w:iCs/>
        </w:rPr>
        <w:t>Restaurant to Let</w:t>
      </w:r>
      <w:r w:rsidRPr="00ED5B91">
        <w:rPr>
          <w:rFonts w:ascii="Arial" w:hAnsi="Arial" w:cs="Arial"/>
        </w:rPr>
        <w:t xml:space="preserve">. [online] Zoopla. Available at: </w:t>
      </w:r>
      <w:hyperlink r:id="rId51" w:history="1">
        <w:r w:rsidRPr="00AA7ED9">
          <w:rPr>
            <w:rStyle w:val="Hyperlink"/>
            <w:rFonts w:ascii="Arial" w:hAnsi="Arial" w:cs="Arial"/>
          </w:rPr>
          <w:t>https://www.zoopla.co.uk/to-rent/commercial/details/65605173/</w:t>
        </w:r>
      </w:hyperlink>
      <w:r w:rsidRPr="00ED5B91">
        <w:rPr>
          <w:rFonts w:ascii="Arial" w:hAnsi="Arial" w:cs="Arial"/>
        </w:rPr>
        <w:t xml:space="preserve"> [Accessed 22 May 2024].</w:t>
      </w:r>
    </w:p>
    <w:sectPr w:rsidR="002422AC" w:rsidRPr="00736564" w:rsidSect="0076644A">
      <w:footerReference w:type="even" r:id="rId52"/>
      <w:footerReference w:type="default" r:id="rId53"/>
      <w:footerReference w:type="first" r:id="rId54"/>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44E29" w14:textId="77777777" w:rsidR="002C2644" w:rsidRDefault="002C2644" w:rsidP="002E250A">
      <w:r>
        <w:separator/>
      </w:r>
    </w:p>
  </w:endnote>
  <w:endnote w:type="continuationSeparator" w:id="0">
    <w:p w14:paraId="0F425456" w14:textId="77777777" w:rsidR="002C2644" w:rsidRDefault="002C2644"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4E7FB" w14:textId="77777777" w:rsidR="002C2644" w:rsidRDefault="002C2644" w:rsidP="002E250A">
      <w:r>
        <w:separator/>
      </w:r>
    </w:p>
  </w:footnote>
  <w:footnote w:type="continuationSeparator" w:id="0">
    <w:p w14:paraId="3559D682" w14:textId="77777777" w:rsidR="002C2644" w:rsidRDefault="002C2644"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16999"/>
    <w:multiLevelType w:val="hybridMultilevel"/>
    <w:tmpl w:val="D9BCC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C6159B"/>
    <w:multiLevelType w:val="multilevel"/>
    <w:tmpl w:val="FE50C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C6EE4"/>
    <w:multiLevelType w:val="multilevel"/>
    <w:tmpl w:val="E4427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D85523D"/>
    <w:multiLevelType w:val="hybridMultilevel"/>
    <w:tmpl w:val="44C6D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EB2AB6"/>
    <w:multiLevelType w:val="multilevel"/>
    <w:tmpl w:val="8390C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B1577D"/>
    <w:multiLevelType w:val="hybridMultilevel"/>
    <w:tmpl w:val="4C467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8C0BA3"/>
    <w:multiLevelType w:val="hybridMultilevel"/>
    <w:tmpl w:val="1FF09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880D3B"/>
    <w:multiLevelType w:val="multilevel"/>
    <w:tmpl w:val="68CCC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FCF0A4C"/>
    <w:multiLevelType w:val="hybridMultilevel"/>
    <w:tmpl w:val="6E9A7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DB3B45"/>
    <w:multiLevelType w:val="hybridMultilevel"/>
    <w:tmpl w:val="04F6C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BE1B92"/>
    <w:multiLevelType w:val="hybridMultilevel"/>
    <w:tmpl w:val="C590C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7A221D"/>
    <w:multiLevelType w:val="hybridMultilevel"/>
    <w:tmpl w:val="F6FA7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F20D2B"/>
    <w:multiLevelType w:val="multilevel"/>
    <w:tmpl w:val="9D1A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09F5719"/>
    <w:multiLevelType w:val="hybridMultilevel"/>
    <w:tmpl w:val="5950E2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12D1F5C"/>
    <w:multiLevelType w:val="hybridMultilevel"/>
    <w:tmpl w:val="3C3639F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6A572E1"/>
    <w:multiLevelType w:val="hybridMultilevel"/>
    <w:tmpl w:val="D6CA8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7" w15:restartNumberingAfterBreak="0">
    <w:nsid w:val="4E46268C"/>
    <w:multiLevelType w:val="hybridMultilevel"/>
    <w:tmpl w:val="0F06C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E01DFE"/>
    <w:multiLevelType w:val="hybridMultilevel"/>
    <w:tmpl w:val="BEBEF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1" w15:restartNumberingAfterBreak="0">
    <w:nsid w:val="53A954A0"/>
    <w:multiLevelType w:val="hybridMultilevel"/>
    <w:tmpl w:val="9034B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A9A0B73"/>
    <w:multiLevelType w:val="hybridMultilevel"/>
    <w:tmpl w:val="F6EC6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1257BE"/>
    <w:multiLevelType w:val="hybridMultilevel"/>
    <w:tmpl w:val="B568D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5"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6" w15:restartNumberingAfterBreak="0">
    <w:nsid w:val="6A615EBC"/>
    <w:multiLevelType w:val="hybridMultilevel"/>
    <w:tmpl w:val="2E94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2FD21A7"/>
    <w:multiLevelType w:val="multilevel"/>
    <w:tmpl w:val="96965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5F6F0E"/>
    <w:multiLevelType w:val="multilevel"/>
    <w:tmpl w:val="6CFC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42" w15:restartNumberingAfterBreak="0">
    <w:nsid w:val="7CFA5597"/>
    <w:multiLevelType w:val="hybridMultilevel"/>
    <w:tmpl w:val="8E68B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F622C0B"/>
    <w:multiLevelType w:val="hybridMultilevel"/>
    <w:tmpl w:val="2C3C894C"/>
    <w:lvl w:ilvl="0" w:tplc="CE16B1B0">
      <w:start w:val="1"/>
      <w:numFmt w:val="decimal"/>
      <w:lvlText w:val="%1."/>
      <w:lvlJc w:val="left"/>
      <w:pPr>
        <w:ind w:left="450" w:hanging="360"/>
      </w:pPr>
      <w:rPr>
        <w:rFonts w:asciiTheme="minorHAnsi" w:hAnsiTheme="minorHAnsi" w:cstheme="minorHAnsi" w:hint="default"/>
        <w:b w:val="0"/>
        <w:bCs w:val="0"/>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16cid:durableId="1340962632">
    <w:abstractNumId w:val="38"/>
  </w:num>
  <w:num w:numId="2" w16cid:durableId="416949866">
    <w:abstractNumId w:val="3"/>
  </w:num>
  <w:num w:numId="3" w16cid:durableId="1165585140">
    <w:abstractNumId w:val="17"/>
  </w:num>
  <w:num w:numId="4" w16cid:durableId="1368413568">
    <w:abstractNumId w:val="23"/>
  </w:num>
  <w:num w:numId="5" w16cid:durableId="284771709">
    <w:abstractNumId w:val="25"/>
  </w:num>
  <w:num w:numId="6" w16cid:durableId="1620575378">
    <w:abstractNumId w:val="15"/>
  </w:num>
  <w:num w:numId="7" w16cid:durableId="1171917208">
    <w:abstractNumId w:val="18"/>
  </w:num>
  <w:num w:numId="8" w16cid:durableId="2121025255">
    <w:abstractNumId w:val="9"/>
  </w:num>
  <w:num w:numId="9" w16cid:durableId="1084645499">
    <w:abstractNumId w:val="29"/>
  </w:num>
  <w:num w:numId="10" w16cid:durableId="2121291113">
    <w:abstractNumId w:val="34"/>
  </w:num>
  <w:num w:numId="11" w16cid:durableId="167600241">
    <w:abstractNumId w:val="41"/>
  </w:num>
  <w:num w:numId="12" w16cid:durableId="2018074223">
    <w:abstractNumId w:val="30"/>
  </w:num>
  <w:num w:numId="13" w16cid:durableId="631667538">
    <w:abstractNumId w:val="26"/>
  </w:num>
  <w:num w:numId="14" w16cid:durableId="1508596062">
    <w:abstractNumId w:val="37"/>
  </w:num>
  <w:num w:numId="15" w16cid:durableId="895747505">
    <w:abstractNumId w:val="19"/>
  </w:num>
  <w:num w:numId="16" w16cid:durableId="684096970">
    <w:abstractNumId w:val="22"/>
  </w:num>
  <w:num w:numId="17" w16cid:durableId="943853035">
    <w:abstractNumId w:val="35"/>
  </w:num>
  <w:num w:numId="18" w16cid:durableId="789014785">
    <w:abstractNumId w:val="16"/>
  </w:num>
  <w:num w:numId="19" w16cid:durableId="89349730">
    <w:abstractNumId w:val="1"/>
  </w:num>
  <w:num w:numId="20" w16cid:durableId="970750056">
    <w:abstractNumId w:val="5"/>
  </w:num>
  <w:num w:numId="21" w16cid:durableId="1599094739">
    <w:abstractNumId w:val="21"/>
  </w:num>
  <w:num w:numId="22" w16cid:durableId="972951890">
    <w:abstractNumId w:val="7"/>
  </w:num>
  <w:num w:numId="23" w16cid:durableId="1634872885">
    <w:abstractNumId w:val="2"/>
  </w:num>
  <w:num w:numId="24" w16cid:durableId="155534049">
    <w:abstractNumId w:val="40"/>
  </w:num>
  <w:num w:numId="25" w16cid:durableId="475126">
    <w:abstractNumId w:val="43"/>
  </w:num>
  <w:num w:numId="26" w16cid:durableId="1500929550">
    <w:abstractNumId w:val="4"/>
  </w:num>
  <w:num w:numId="27" w16cid:durableId="56242511">
    <w:abstractNumId w:val="32"/>
  </w:num>
  <w:num w:numId="28" w16cid:durableId="448354303">
    <w:abstractNumId w:val="12"/>
  </w:num>
  <w:num w:numId="29" w16cid:durableId="1985037253">
    <w:abstractNumId w:val="10"/>
  </w:num>
  <w:num w:numId="30" w16cid:durableId="507332986">
    <w:abstractNumId w:val="6"/>
  </w:num>
  <w:num w:numId="31" w16cid:durableId="1201476289">
    <w:abstractNumId w:val="11"/>
  </w:num>
  <w:num w:numId="32" w16cid:durableId="655453366">
    <w:abstractNumId w:val="24"/>
  </w:num>
  <w:num w:numId="33" w16cid:durableId="690032723">
    <w:abstractNumId w:val="33"/>
  </w:num>
  <w:num w:numId="34" w16cid:durableId="1865364111">
    <w:abstractNumId w:val="31"/>
  </w:num>
  <w:num w:numId="35" w16cid:durableId="682586303">
    <w:abstractNumId w:val="13"/>
  </w:num>
  <w:num w:numId="36" w16cid:durableId="734350851">
    <w:abstractNumId w:val="42"/>
  </w:num>
  <w:num w:numId="37" w16cid:durableId="534468863">
    <w:abstractNumId w:val="36"/>
  </w:num>
  <w:num w:numId="38" w16cid:durableId="62609767">
    <w:abstractNumId w:val="0"/>
  </w:num>
  <w:num w:numId="39" w16cid:durableId="101145457">
    <w:abstractNumId w:val="27"/>
  </w:num>
  <w:num w:numId="40" w16cid:durableId="330066411">
    <w:abstractNumId w:val="39"/>
  </w:num>
  <w:num w:numId="41" w16cid:durableId="351302611">
    <w:abstractNumId w:val="8"/>
  </w:num>
  <w:num w:numId="42" w16cid:durableId="2100786113">
    <w:abstractNumId w:val="14"/>
  </w:num>
  <w:num w:numId="43" w16cid:durableId="822546577">
    <w:abstractNumId w:val="20"/>
  </w:num>
  <w:num w:numId="44" w16cid:durableId="4594959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57192"/>
    <w:rsid w:val="000A08B2"/>
    <w:rsid w:val="000A350A"/>
    <w:rsid w:val="000B0572"/>
    <w:rsid w:val="000B4437"/>
    <w:rsid w:val="000C4ED9"/>
    <w:rsid w:val="000D11E3"/>
    <w:rsid w:val="000D6725"/>
    <w:rsid w:val="000E204D"/>
    <w:rsid w:val="000E34B6"/>
    <w:rsid w:val="000E554D"/>
    <w:rsid w:val="000E5B65"/>
    <w:rsid w:val="0010165A"/>
    <w:rsid w:val="00112354"/>
    <w:rsid w:val="0011576A"/>
    <w:rsid w:val="001237F3"/>
    <w:rsid w:val="0012424E"/>
    <w:rsid w:val="001273A0"/>
    <w:rsid w:val="001419FA"/>
    <w:rsid w:val="001456A8"/>
    <w:rsid w:val="0014648A"/>
    <w:rsid w:val="00146E7D"/>
    <w:rsid w:val="001478AA"/>
    <w:rsid w:val="00152127"/>
    <w:rsid w:val="001528C1"/>
    <w:rsid w:val="001567EA"/>
    <w:rsid w:val="0017158D"/>
    <w:rsid w:val="001720B8"/>
    <w:rsid w:val="00180556"/>
    <w:rsid w:val="00183988"/>
    <w:rsid w:val="001945C7"/>
    <w:rsid w:val="001A4F6C"/>
    <w:rsid w:val="001A5B71"/>
    <w:rsid w:val="001B0EC3"/>
    <w:rsid w:val="001B3262"/>
    <w:rsid w:val="001B3F7A"/>
    <w:rsid w:val="001B41A3"/>
    <w:rsid w:val="001C657A"/>
    <w:rsid w:val="001D04BD"/>
    <w:rsid w:val="001D153F"/>
    <w:rsid w:val="001D431E"/>
    <w:rsid w:val="001D5B07"/>
    <w:rsid w:val="001D5CB6"/>
    <w:rsid w:val="001E146A"/>
    <w:rsid w:val="001F4945"/>
    <w:rsid w:val="001F5C45"/>
    <w:rsid w:val="001F7B0E"/>
    <w:rsid w:val="002009FC"/>
    <w:rsid w:val="002016FD"/>
    <w:rsid w:val="00201A00"/>
    <w:rsid w:val="00212799"/>
    <w:rsid w:val="00217370"/>
    <w:rsid w:val="00224CC2"/>
    <w:rsid w:val="00224E16"/>
    <w:rsid w:val="00231941"/>
    <w:rsid w:val="002332C4"/>
    <w:rsid w:val="002422AC"/>
    <w:rsid w:val="00245096"/>
    <w:rsid w:val="002474D3"/>
    <w:rsid w:val="00250425"/>
    <w:rsid w:val="00253E51"/>
    <w:rsid w:val="00271565"/>
    <w:rsid w:val="00281D1E"/>
    <w:rsid w:val="00285D80"/>
    <w:rsid w:val="002A15F9"/>
    <w:rsid w:val="002A1920"/>
    <w:rsid w:val="002A6D41"/>
    <w:rsid w:val="002B001A"/>
    <w:rsid w:val="002B7A5D"/>
    <w:rsid w:val="002C2644"/>
    <w:rsid w:val="002C2E8B"/>
    <w:rsid w:val="002C5C75"/>
    <w:rsid w:val="002D1E40"/>
    <w:rsid w:val="002E250A"/>
    <w:rsid w:val="002E4A00"/>
    <w:rsid w:val="002F2917"/>
    <w:rsid w:val="002F6CD5"/>
    <w:rsid w:val="002F6EAF"/>
    <w:rsid w:val="0030242A"/>
    <w:rsid w:val="00311221"/>
    <w:rsid w:val="00316FD5"/>
    <w:rsid w:val="00326907"/>
    <w:rsid w:val="00327EC5"/>
    <w:rsid w:val="00333D08"/>
    <w:rsid w:val="003568CF"/>
    <w:rsid w:val="0038543F"/>
    <w:rsid w:val="0039231B"/>
    <w:rsid w:val="003A5C92"/>
    <w:rsid w:val="003A6B56"/>
    <w:rsid w:val="003A754A"/>
    <w:rsid w:val="003B0D47"/>
    <w:rsid w:val="003B12D8"/>
    <w:rsid w:val="003B2AB9"/>
    <w:rsid w:val="003B603A"/>
    <w:rsid w:val="003B67FD"/>
    <w:rsid w:val="003C115C"/>
    <w:rsid w:val="003C3011"/>
    <w:rsid w:val="003D6AF1"/>
    <w:rsid w:val="003E4341"/>
    <w:rsid w:val="003F10E4"/>
    <w:rsid w:val="003F36FB"/>
    <w:rsid w:val="00400D5C"/>
    <w:rsid w:val="00403DEC"/>
    <w:rsid w:val="00432AC1"/>
    <w:rsid w:val="00452E19"/>
    <w:rsid w:val="00456233"/>
    <w:rsid w:val="00456714"/>
    <w:rsid w:val="00456D1B"/>
    <w:rsid w:val="00463976"/>
    <w:rsid w:val="004640B1"/>
    <w:rsid w:val="00471A69"/>
    <w:rsid w:val="00476746"/>
    <w:rsid w:val="0048212F"/>
    <w:rsid w:val="004843FA"/>
    <w:rsid w:val="00486BBC"/>
    <w:rsid w:val="004A2A38"/>
    <w:rsid w:val="004A2D28"/>
    <w:rsid w:val="004B3AC2"/>
    <w:rsid w:val="004C065F"/>
    <w:rsid w:val="004F2F5E"/>
    <w:rsid w:val="0050312D"/>
    <w:rsid w:val="00526FF6"/>
    <w:rsid w:val="005328E9"/>
    <w:rsid w:val="0053715D"/>
    <w:rsid w:val="00552343"/>
    <w:rsid w:val="00556652"/>
    <w:rsid w:val="00563FB2"/>
    <w:rsid w:val="005663C2"/>
    <w:rsid w:val="005664F1"/>
    <w:rsid w:val="0056755A"/>
    <w:rsid w:val="005708C2"/>
    <w:rsid w:val="005722B2"/>
    <w:rsid w:val="00573D40"/>
    <w:rsid w:val="005805D7"/>
    <w:rsid w:val="005839A5"/>
    <w:rsid w:val="005946C0"/>
    <w:rsid w:val="005953CA"/>
    <w:rsid w:val="005A03F4"/>
    <w:rsid w:val="005C40E7"/>
    <w:rsid w:val="005D33FC"/>
    <w:rsid w:val="005D409E"/>
    <w:rsid w:val="005F3886"/>
    <w:rsid w:val="00601211"/>
    <w:rsid w:val="006018A7"/>
    <w:rsid w:val="00616D51"/>
    <w:rsid w:val="0062075D"/>
    <w:rsid w:val="00621617"/>
    <w:rsid w:val="0063353E"/>
    <w:rsid w:val="00646832"/>
    <w:rsid w:val="0067451C"/>
    <w:rsid w:val="006755EA"/>
    <w:rsid w:val="006A1566"/>
    <w:rsid w:val="006A45FC"/>
    <w:rsid w:val="006B4842"/>
    <w:rsid w:val="006B586D"/>
    <w:rsid w:val="006C4E22"/>
    <w:rsid w:val="00710018"/>
    <w:rsid w:val="00720865"/>
    <w:rsid w:val="00736564"/>
    <w:rsid w:val="00763B17"/>
    <w:rsid w:val="00765B5F"/>
    <w:rsid w:val="0076644A"/>
    <w:rsid w:val="007755CD"/>
    <w:rsid w:val="0078713D"/>
    <w:rsid w:val="00791525"/>
    <w:rsid w:val="007A19AA"/>
    <w:rsid w:val="007E2107"/>
    <w:rsid w:val="007E3DA6"/>
    <w:rsid w:val="008015CA"/>
    <w:rsid w:val="00806ED1"/>
    <w:rsid w:val="008134F6"/>
    <w:rsid w:val="0082476D"/>
    <w:rsid w:val="00826940"/>
    <w:rsid w:val="00831100"/>
    <w:rsid w:val="008368EB"/>
    <w:rsid w:val="00840ADB"/>
    <w:rsid w:val="008461D0"/>
    <w:rsid w:val="0085067D"/>
    <w:rsid w:val="0086057D"/>
    <w:rsid w:val="008628FE"/>
    <w:rsid w:val="00867B3B"/>
    <w:rsid w:val="008803F9"/>
    <w:rsid w:val="00891C24"/>
    <w:rsid w:val="00895618"/>
    <w:rsid w:val="00896DDA"/>
    <w:rsid w:val="008A13C4"/>
    <w:rsid w:val="008A6BAA"/>
    <w:rsid w:val="008B20DC"/>
    <w:rsid w:val="008B38B9"/>
    <w:rsid w:val="008C3958"/>
    <w:rsid w:val="008E5BDC"/>
    <w:rsid w:val="008E76B0"/>
    <w:rsid w:val="008F5E76"/>
    <w:rsid w:val="0090017E"/>
    <w:rsid w:val="0090480A"/>
    <w:rsid w:val="00922C28"/>
    <w:rsid w:val="0094309E"/>
    <w:rsid w:val="009735DB"/>
    <w:rsid w:val="00977CC4"/>
    <w:rsid w:val="009A0A82"/>
    <w:rsid w:val="009B62D7"/>
    <w:rsid w:val="009C2D88"/>
    <w:rsid w:val="009D6FD9"/>
    <w:rsid w:val="009E2998"/>
    <w:rsid w:val="009E323F"/>
    <w:rsid w:val="009E71C0"/>
    <w:rsid w:val="00A01D35"/>
    <w:rsid w:val="00A110BC"/>
    <w:rsid w:val="00A15340"/>
    <w:rsid w:val="00A161F3"/>
    <w:rsid w:val="00A2214E"/>
    <w:rsid w:val="00A23F2D"/>
    <w:rsid w:val="00A262CA"/>
    <w:rsid w:val="00A6465E"/>
    <w:rsid w:val="00A65C6C"/>
    <w:rsid w:val="00A7255D"/>
    <w:rsid w:val="00A744CA"/>
    <w:rsid w:val="00A86586"/>
    <w:rsid w:val="00AA356F"/>
    <w:rsid w:val="00AA5C6C"/>
    <w:rsid w:val="00AA7ED9"/>
    <w:rsid w:val="00AB5C22"/>
    <w:rsid w:val="00AC11A5"/>
    <w:rsid w:val="00AC6EE3"/>
    <w:rsid w:val="00AC7A97"/>
    <w:rsid w:val="00AD6346"/>
    <w:rsid w:val="00AE63E0"/>
    <w:rsid w:val="00B103DB"/>
    <w:rsid w:val="00B25139"/>
    <w:rsid w:val="00B31055"/>
    <w:rsid w:val="00B40421"/>
    <w:rsid w:val="00B40CB3"/>
    <w:rsid w:val="00B50B28"/>
    <w:rsid w:val="00B6070F"/>
    <w:rsid w:val="00B65ECB"/>
    <w:rsid w:val="00B6686D"/>
    <w:rsid w:val="00BA2BA0"/>
    <w:rsid w:val="00BB6E72"/>
    <w:rsid w:val="00BE2CDA"/>
    <w:rsid w:val="00BE3814"/>
    <w:rsid w:val="00BF1E9F"/>
    <w:rsid w:val="00C036B6"/>
    <w:rsid w:val="00C0613D"/>
    <w:rsid w:val="00C27FC2"/>
    <w:rsid w:val="00C31FA5"/>
    <w:rsid w:val="00C51506"/>
    <w:rsid w:val="00C5213D"/>
    <w:rsid w:val="00C740B6"/>
    <w:rsid w:val="00C76315"/>
    <w:rsid w:val="00C77FE1"/>
    <w:rsid w:val="00C90C6D"/>
    <w:rsid w:val="00C919F2"/>
    <w:rsid w:val="00CB474B"/>
    <w:rsid w:val="00CC2135"/>
    <w:rsid w:val="00CD61B8"/>
    <w:rsid w:val="00D12CD7"/>
    <w:rsid w:val="00D2450F"/>
    <w:rsid w:val="00D26AFC"/>
    <w:rsid w:val="00D33B17"/>
    <w:rsid w:val="00D42CF0"/>
    <w:rsid w:val="00D43F5A"/>
    <w:rsid w:val="00D56E67"/>
    <w:rsid w:val="00D578FB"/>
    <w:rsid w:val="00D6026F"/>
    <w:rsid w:val="00D8171C"/>
    <w:rsid w:val="00D84F19"/>
    <w:rsid w:val="00D8678E"/>
    <w:rsid w:val="00D879FD"/>
    <w:rsid w:val="00D94C3C"/>
    <w:rsid w:val="00DA7E8B"/>
    <w:rsid w:val="00DB56A3"/>
    <w:rsid w:val="00DC6D44"/>
    <w:rsid w:val="00DD2E51"/>
    <w:rsid w:val="00DE04F1"/>
    <w:rsid w:val="00DE5D91"/>
    <w:rsid w:val="00DF17F9"/>
    <w:rsid w:val="00DF6E76"/>
    <w:rsid w:val="00E1110E"/>
    <w:rsid w:val="00E12F8F"/>
    <w:rsid w:val="00E1445D"/>
    <w:rsid w:val="00E20CF8"/>
    <w:rsid w:val="00E24794"/>
    <w:rsid w:val="00E26A90"/>
    <w:rsid w:val="00E42F23"/>
    <w:rsid w:val="00E55379"/>
    <w:rsid w:val="00E60A39"/>
    <w:rsid w:val="00E664B7"/>
    <w:rsid w:val="00E66C57"/>
    <w:rsid w:val="00E7135D"/>
    <w:rsid w:val="00E741A6"/>
    <w:rsid w:val="00E8537D"/>
    <w:rsid w:val="00E86F9D"/>
    <w:rsid w:val="00E903CB"/>
    <w:rsid w:val="00EA3119"/>
    <w:rsid w:val="00EB0344"/>
    <w:rsid w:val="00EB29CF"/>
    <w:rsid w:val="00EB4E9C"/>
    <w:rsid w:val="00EB63A9"/>
    <w:rsid w:val="00EC2C16"/>
    <w:rsid w:val="00EC5544"/>
    <w:rsid w:val="00ED5DCE"/>
    <w:rsid w:val="00EE19ED"/>
    <w:rsid w:val="00EE5898"/>
    <w:rsid w:val="00EF216C"/>
    <w:rsid w:val="00F00F9B"/>
    <w:rsid w:val="00F042E5"/>
    <w:rsid w:val="00F06CC6"/>
    <w:rsid w:val="00F07FD3"/>
    <w:rsid w:val="00F22B7E"/>
    <w:rsid w:val="00F27FA9"/>
    <w:rsid w:val="00F30748"/>
    <w:rsid w:val="00F30A68"/>
    <w:rsid w:val="00F350F1"/>
    <w:rsid w:val="00F357E5"/>
    <w:rsid w:val="00F405EA"/>
    <w:rsid w:val="00F418CE"/>
    <w:rsid w:val="00F71EFB"/>
    <w:rsid w:val="00F77354"/>
    <w:rsid w:val="00F777D9"/>
    <w:rsid w:val="00FB4065"/>
    <w:rsid w:val="00FC12AC"/>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A4F6C"/>
    <w:pPr>
      <w:overflowPunct/>
      <w:autoSpaceDE/>
      <w:autoSpaceDN/>
      <w:adjustRightInd/>
      <w:spacing w:before="100" w:beforeAutospacing="1" w:after="100" w:afterAutospacing="1"/>
      <w:textAlignment w:val="auto"/>
    </w:pPr>
    <w:rPr>
      <w:sz w:val="24"/>
      <w:szCs w:val="24"/>
    </w:rPr>
  </w:style>
  <w:style w:type="character" w:styleId="Strong">
    <w:name w:val="Strong"/>
    <w:basedOn w:val="DefaultParagraphFont"/>
    <w:uiPriority w:val="22"/>
    <w:qFormat/>
    <w:rsid w:val="00EB29CF"/>
    <w:rPr>
      <w:b/>
      <w:bCs/>
    </w:rPr>
  </w:style>
  <w:style w:type="character" w:styleId="UnresolvedMention">
    <w:name w:val="Unresolved Mention"/>
    <w:basedOn w:val="DefaultParagraphFont"/>
    <w:uiPriority w:val="99"/>
    <w:semiHidden/>
    <w:unhideWhenUsed/>
    <w:rsid w:val="00AA7E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09926221">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hyperlink" Target="https://hillcrossfurniture.co.uk/our-furniture/" TargetMode="External"/><Relationship Id="rId21" Type="http://schemas.openxmlformats.org/officeDocument/2006/relationships/image" Target="media/image14.JPG"/><Relationship Id="rId34" Type="http://schemas.openxmlformats.org/officeDocument/2006/relationships/hyperlink" Target="https://cat.org.uk/events/the-science-of-sustainable-food-production/" TargetMode="External"/><Relationship Id="rId42" Type="http://schemas.openxmlformats.org/officeDocument/2006/relationships/hyperlink" Target="https://www.organicresearchcentre.com/news-events/news/organic-market-delivers-strong-performance-in-exceptionally-challenging-year/" TargetMode="External"/><Relationship Id="rId47" Type="http://schemas.openxmlformats.org/officeDocument/2006/relationships/hyperlink" Target="https://squareup.com/gb/en/point-of-sale/restaurants/pricing" TargetMode="External"/><Relationship Id="rId50" Type="http://schemas.openxmlformats.org/officeDocument/2006/relationships/hyperlink" Target="https://www.tax.service.gov.uk/business-rates-find/valuations/start/106226063"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hyperlink" Target="https://feastofmerit.com/restaurant-management-software/" TargetMode="Externa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hyperlink" Target="https://www.bioecoactual.com/en/2023/02/27/uk-organic-market-delivers-strong-performance-in-exceptionally-challenging-year/" TargetMode="External"/><Relationship Id="rId37" Type="http://schemas.openxmlformats.org/officeDocument/2006/relationships/hyperlink" Target="https://swoopfunding.com/uk/business-loans/startup-loans/" TargetMode="External"/><Relationship Id="rId40" Type="http://schemas.openxmlformats.org/officeDocument/2006/relationships/hyperlink" Target="https://www.learningcurvegroup.co.uk/courses/level-2-course-in-understanding-excellence-in-customer-service-for-hospitality/%20" TargetMode="External"/><Relationship Id="rId45" Type="http://schemas.openxmlformats.org/officeDocument/2006/relationships/hyperlink" Target="https://www.riverford.co.uk/shop" TargetMode="External"/><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JPG"/><Relationship Id="rId31" Type="http://schemas.openxmlformats.org/officeDocument/2006/relationships/hyperlink" Target="https://doi.org/10.3390/su12176963" TargetMode="External"/><Relationship Id="rId44" Type="http://schemas.openxmlformats.org/officeDocument/2006/relationships/hyperlink" Target="https://www.restaurant-genie.co.uk/pricing-plans"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hyperlink" Target="https://ashburtoncookeryschool.co.uk/cookerycourses/british-plus%20" TargetMode="External"/><Relationship Id="rId35" Type="http://schemas.openxmlformats.org/officeDocument/2006/relationships/hyperlink" Target="https://www.costco.co.uk/Home-Improvement/Home-Safety-Security/CCTV-Systems/c/cos_1.9.1" TargetMode="External"/><Relationship Id="rId43" Type="http://schemas.openxmlformats.org/officeDocument/2006/relationships/hyperlink" Target="https://www.patchplants.com/gb/en/w/product-type/plants/environment/indoor/" TargetMode="External"/><Relationship Id="rId48" Type="http://schemas.openxmlformats.org/officeDocument/2006/relationships/hyperlink" Target="https://thegingerpig.co.uk/about-us/%20"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zoopla.co.uk/to-rent/commercial/details/6560517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hyperlink" Target="https://www.statista.com/statistics/282379/organic-food-and-drink-sales-in-the-united-kingdom-uk-since-1999/" TargetMode="External"/><Relationship Id="rId38" Type="http://schemas.openxmlformats.org/officeDocument/2006/relationships/hyperlink" Target="https://www.gov.uk/calculate-your-business-rates" TargetMode="External"/><Relationship Id="rId46" Type="http://schemas.openxmlformats.org/officeDocument/2006/relationships/hyperlink" Target="https://www.specialityfoodmagazine.com/news/organic-market-growth-cost-of-living" TargetMode="External"/><Relationship Id="rId20" Type="http://schemas.openxmlformats.org/officeDocument/2006/relationships/image" Target="media/image13.JPG"/><Relationship Id="rId41" Type="http://schemas.openxmlformats.org/officeDocument/2006/relationships/hyperlink" Target="https://www.greenqueen.com.hk/cost-of-living-uk-consumers-hesitant-to-spend-on-sustainable-food-despite-growing-plant-based-sales-says-new-report/%20"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hyperlink" Target="https://affordablewastemanagement.co.uk/our-services/food-waste/" TargetMode="External"/><Relationship Id="rId36" Type="http://schemas.openxmlformats.org/officeDocument/2006/relationships/hyperlink" Target="https://www.expondo.co.uk/catering-equipment/%20" TargetMode="External"/><Relationship Id="rId49" Type="http://schemas.openxmlformats.org/officeDocument/2006/relationships/hyperlink" Target="https://companieshouse.blog.gov.uk/2019/01/15/the-cost-to-set-up-a-limited-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28</Pages>
  <Words>3904</Words>
  <Characters>22257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Nature's Table Food Clinic Restaurant Healthy Eating Concept</vt:lpstr>
    </vt:vector>
  </TitlesOfParts>
  <Company>Hewlett-Packard</Company>
  <LinksUpToDate>false</LinksUpToDate>
  <CharactersWithSpaces>26109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Nature's Table Food Clinic Restaurant Healthy Eating Concept</dc:title>
  <dc:subject>Entrepreneueship (BMIH5001)</dc:subject>
  <dc:creator>Fruzsina Valoczki (2223630); Riccardo Stefanelli (2216158); Mariana Mironov (2232725); Vasil Florin Buzan (2222994)</dc:creator>
  <cp:lastModifiedBy>Fruzsina Valoczki (2223630)</cp:lastModifiedBy>
  <cp:revision>47</cp:revision>
  <cp:lastPrinted>2024-05-01T14:36:00Z</cp:lastPrinted>
  <dcterms:created xsi:type="dcterms:W3CDTF">2024-05-08T14:33:00Z</dcterms:created>
  <dcterms:modified xsi:type="dcterms:W3CDTF">2024-06-03T14:04:00Z</dcterms:modified>
</cp:coreProperties>
</file>