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E1FED" w14:textId="08C378CB" w:rsidR="009B360A" w:rsidRDefault="009B360A">
      <w:r>
        <w:rPr>
          <w:noProof/>
        </w:rPr>
        <mc:AlternateContent>
          <mc:Choice Requires="wpg">
            <w:drawing>
              <wp:anchor distT="0" distB="0" distL="114300" distR="114300" simplePos="0" relativeHeight="251659264" behindDoc="1" locked="0" layoutInCell="1" allowOverlap="1" wp14:anchorId="1FC05C4C" wp14:editId="1B84DD66">
                <wp:simplePos x="0" y="0"/>
                <wp:positionH relativeFrom="page">
                  <wp:posOffset>131885</wp:posOffset>
                </wp:positionH>
                <wp:positionV relativeFrom="page">
                  <wp:posOffset>492369</wp:posOffset>
                </wp:positionV>
                <wp:extent cx="7197280" cy="9079567"/>
                <wp:effectExtent l="0" t="0" r="3810" b="7620"/>
                <wp:wrapNone/>
                <wp:docPr id="193" name="Group 198"/>
                <wp:cNvGraphicFramePr/>
                <a:graphic xmlns:a="http://schemas.openxmlformats.org/drawingml/2006/main">
                  <a:graphicData uri="http://schemas.microsoft.com/office/word/2010/wordprocessingGroup">
                    <wpg:wgp>
                      <wpg:cNvGrpSpPr/>
                      <wpg:grpSpPr>
                        <a:xfrm>
                          <a:off x="0" y="0"/>
                          <a:ext cx="7197280" cy="9079567"/>
                          <a:chOff x="-312903" y="0"/>
                          <a:chExt cx="7197280" cy="9079567"/>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26377" y="4050367"/>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71A674" w14:textId="719E9D5E" w:rsidR="005B3CCD" w:rsidRPr="009B360A" w:rsidRDefault="00F92386">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B3CCD" w:rsidRPr="009B360A">
                                    <w:rPr>
                                      <w:caps/>
                                      <w:color w:val="FFFFFF" w:themeColor="background1"/>
                                      <w:sz w:val="36"/>
                                      <w:szCs w:val="36"/>
                                    </w:rPr>
                                    <w:t>trinity saint david of wales (lon</w:t>
                                  </w:r>
                                  <w:r w:rsidR="009B360A" w:rsidRPr="009B360A">
                                    <w:rPr>
                                      <w:caps/>
                                      <w:color w:val="FFFFFF" w:themeColor="background1"/>
                                      <w:sz w:val="36"/>
                                      <w:szCs w:val="36"/>
                                    </w:rPr>
                                    <w:t>D</w:t>
                                  </w:r>
                                  <w:r w:rsidR="005B3CCD" w:rsidRPr="009B360A">
                                    <w:rPr>
                                      <w:caps/>
                                      <w:color w:val="FFFFFF" w:themeColor="background1"/>
                                      <w:sz w:val="36"/>
                                      <w:szCs w:val="36"/>
                                    </w:rPr>
                                    <w:t>on campus)</w:t>
                                  </w:r>
                                </w:sdtContent>
                              </w:sdt>
                              <w:r w:rsidR="005B3CCD" w:rsidRPr="009B360A">
                                <w:rPr>
                                  <w:color w:val="FFFFFF" w:themeColor="background1"/>
                                  <w:sz w:val="36"/>
                                  <w:szCs w:val="36"/>
                                </w:rPr>
                                <w:t>  </w:t>
                              </w:r>
                              <w:sdt>
                                <w:sdtPr>
                                  <w:rPr>
                                    <w:color w:val="FFFFFF" w:themeColor="background1"/>
                                    <w:sz w:val="36"/>
                                    <w:szCs w:val="36"/>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B3CCD" w:rsidRPr="009B360A">
                                    <w:rPr>
                                      <w:color w:val="FFFFFF" w:themeColor="background1"/>
                                      <w:sz w:val="36"/>
                                      <w:szCs w:val="36"/>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312903" y="2119551"/>
                            <a:ext cx="6858000" cy="183576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CAA51F9" w14:textId="24D0195A" w:rsidR="005B3CCD" w:rsidRDefault="005B3CCD" w:rsidP="005B3CCD">
                                  <w:pPr>
                                    <w:pStyle w:val="NoSpacing"/>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W</w:t>
                                  </w:r>
                                  <w:r w:rsidR="009B360A">
                                    <w:rPr>
                                      <w:rFonts w:asciiTheme="majorHAnsi" w:eastAsiaTheme="majorEastAsia" w:hAnsiTheme="majorHAnsi" w:cstheme="majorBidi"/>
                                      <w:caps/>
                                      <w:color w:val="156082" w:themeColor="accent1"/>
                                      <w:sz w:val="72"/>
                                      <w:szCs w:val="72"/>
                                    </w:rPr>
                                    <w:t>ebsite</w:t>
                                  </w:r>
                                  <w:r>
                                    <w:rPr>
                                      <w:rFonts w:asciiTheme="majorHAnsi" w:eastAsiaTheme="majorEastAsia" w:hAnsiTheme="majorHAnsi" w:cstheme="majorBidi"/>
                                      <w:caps/>
                                      <w:color w:val="156082" w:themeColor="accent1"/>
                                      <w:sz w:val="72"/>
                                      <w:szCs w:val="72"/>
                                    </w:rPr>
                                    <w:t xml:space="preserve"> redesign for online Business Prescence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FC05C4C" id="Group 198" o:spid="_x0000_s1026" style="position:absolute;left:0;text-align:left;margin-left:10.4pt;margin-top:38.75pt;width:566.7pt;height:714.95pt;z-index:-251657216;mso-position-horizontal-relative:page;mso-position-vertical-relative:page" coordorigin="-3129" coordsize="71972,9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left:263;top:4050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5571A674" w14:textId="719E9D5E" w:rsidR="005B3CCD" w:rsidRPr="009B360A" w:rsidRDefault="00F92386">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B3CCD" w:rsidRPr="009B360A">
                              <w:rPr>
                                <w:caps/>
                                <w:color w:val="FFFFFF" w:themeColor="background1"/>
                                <w:sz w:val="36"/>
                                <w:szCs w:val="36"/>
                              </w:rPr>
                              <w:t>trinity saint david of wales (lon</w:t>
                            </w:r>
                            <w:r w:rsidR="009B360A" w:rsidRPr="009B360A">
                              <w:rPr>
                                <w:caps/>
                                <w:color w:val="FFFFFF" w:themeColor="background1"/>
                                <w:sz w:val="36"/>
                                <w:szCs w:val="36"/>
                              </w:rPr>
                              <w:t>D</w:t>
                            </w:r>
                            <w:r w:rsidR="005B3CCD" w:rsidRPr="009B360A">
                              <w:rPr>
                                <w:caps/>
                                <w:color w:val="FFFFFF" w:themeColor="background1"/>
                                <w:sz w:val="36"/>
                                <w:szCs w:val="36"/>
                              </w:rPr>
                              <w:t>on campus)</w:t>
                            </w:r>
                          </w:sdtContent>
                        </w:sdt>
                        <w:r w:rsidR="005B3CCD" w:rsidRPr="009B360A">
                          <w:rPr>
                            <w:color w:val="FFFFFF" w:themeColor="background1"/>
                            <w:sz w:val="36"/>
                            <w:szCs w:val="36"/>
                          </w:rPr>
                          <w:t>  </w:t>
                        </w:r>
                        <w:sdt>
                          <w:sdtPr>
                            <w:rPr>
                              <w:color w:val="FFFFFF" w:themeColor="background1"/>
                              <w:sz w:val="36"/>
                              <w:szCs w:val="36"/>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B3CCD" w:rsidRPr="009B360A">
                              <w:rPr>
                                <w:color w:val="FFFFFF" w:themeColor="background1"/>
                                <w:sz w:val="36"/>
                                <w:szCs w:val="36"/>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3129;top:21195;width:68579;height:18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CAA51F9" w14:textId="24D0195A" w:rsidR="005B3CCD" w:rsidRDefault="005B3CCD" w:rsidP="005B3CCD">
                            <w:pPr>
                              <w:pStyle w:val="NoSpacing"/>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W</w:t>
                            </w:r>
                            <w:r w:rsidR="009B360A">
                              <w:rPr>
                                <w:rFonts w:asciiTheme="majorHAnsi" w:eastAsiaTheme="majorEastAsia" w:hAnsiTheme="majorHAnsi" w:cstheme="majorBidi"/>
                                <w:caps/>
                                <w:color w:val="156082" w:themeColor="accent1"/>
                                <w:sz w:val="72"/>
                                <w:szCs w:val="72"/>
                              </w:rPr>
                              <w:t>ebsite</w:t>
                            </w:r>
                            <w:r>
                              <w:rPr>
                                <w:rFonts w:asciiTheme="majorHAnsi" w:eastAsiaTheme="majorEastAsia" w:hAnsiTheme="majorHAnsi" w:cstheme="majorBidi"/>
                                <w:caps/>
                                <w:color w:val="156082" w:themeColor="accent1"/>
                                <w:sz w:val="72"/>
                                <w:szCs w:val="72"/>
                              </w:rPr>
                              <w:t xml:space="preserve"> redesign for online Business Prescence</w:t>
                            </w:r>
                          </w:p>
                        </w:sdtContent>
                      </w:sdt>
                    </w:txbxContent>
                  </v:textbox>
                </v:shape>
                <w10:wrap anchorx="page" anchory="page"/>
              </v:group>
            </w:pict>
          </mc:Fallback>
        </mc:AlternateContent>
      </w:r>
    </w:p>
    <w:sdt>
      <w:sdtPr>
        <w:id w:val="-1528938415"/>
        <w:docPartObj>
          <w:docPartGallery w:val="Cover Pages"/>
          <w:docPartUnique/>
        </w:docPartObj>
      </w:sdtPr>
      <w:sdtEndPr/>
      <w:sdtContent>
        <w:p w14:paraId="4C2E1AA0" w14:textId="5469B7E6" w:rsidR="005B3CCD" w:rsidRDefault="005B3CCD"/>
        <w:p w14:paraId="0771A1F2" w14:textId="6825C38F" w:rsidR="004242AB" w:rsidRDefault="000E46EF" w:rsidP="004242AB">
          <w:r>
            <w:rPr>
              <w:rFonts w:asciiTheme="majorHAnsi" w:eastAsiaTheme="majorEastAsia" w:hAnsiTheme="majorHAnsi" w:cstheme="majorBidi"/>
              <w:noProof/>
              <w:color w:val="FFFFFF" w:themeColor="background1"/>
              <w:szCs w:val="28"/>
            </w:rPr>
            <mc:AlternateContent>
              <mc:Choice Requires="wps">
                <w:drawing>
                  <wp:anchor distT="0" distB="0" distL="114300" distR="114300" simplePos="0" relativeHeight="251667456" behindDoc="0" locked="0" layoutInCell="1" allowOverlap="1" wp14:anchorId="0BCC26CF" wp14:editId="38E4EAC5">
                    <wp:simplePos x="0" y="0"/>
                    <wp:positionH relativeFrom="margin">
                      <wp:posOffset>-91440</wp:posOffset>
                    </wp:positionH>
                    <wp:positionV relativeFrom="paragraph">
                      <wp:posOffset>6505575</wp:posOffset>
                    </wp:positionV>
                    <wp:extent cx="6172200" cy="716280"/>
                    <wp:effectExtent l="0" t="0" r="19050" b="26670"/>
                    <wp:wrapNone/>
                    <wp:docPr id="1835045169" name="Text Box 6"/>
                    <wp:cNvGraphicFramePr/>
                    <a:graphic xmlns:a="http://schemas.openxmlformats.org/drawingml/2006/main">
                      <a:graphicData uri="http://schemas.microsoft.com/office/word/2010/wordprocessingShape">
                        <wps:wsp>
                          <wps:cNvSpPr txBox="1"/>
                          <wps:spPr>
                            <a:xfrm>
                              <a:off x="0" y="0"/>
                              <a:ext cx="6172200" cy="716280"/>
                            </a:xfrm>
                            <a:prstGeom prst="rect">
                              <a:avLst/>
                            </a:prstGeom>
                            <a:solidFill>
                              <a:schemeClr val="lt1"/>
                            </a:solidFill>
                            <a:ln w="6350">
                              <a:solidFill>
                                <a:prstClr val="black"/>
                              </a:solidFill>
                            </a:ln>
                          </wps:spPr>
                          <wps:txbx>
                            <w:txbxContent>
                              <w:p w14:paraId="429B2B3E" w14:textId="0475B420" w:rsidR="000E46EF" w:rsidRDefault="003B33F1" w:rsidP="00CE4E22">
                                <w:pPr>
                                  <w:jc w:val="left"/>
                                </w:pPr>
                                <w:r>
                                  <w:t>Prototype</w:t>
                                </w:r>
                                <w:r w:rsidR="00CE4E22">
                                  <w:t xml:space="preserve"> </w:t>
                                </w:r>
                                <w:r>
                                  <w:t>Link:</w:t>
                                </w:r>
                                <w:r>
                                  <w:br/>
                                </w:r>
                                <w:hyperlink r:id="rId8" w:history="1">
                                  <w:r w:rsidRPr="006E64B8">
                                    <w:rPr>
                                      <w:rStyle w:val="Hyperlink"/>
                                    </w:rPr>
                                    <w:t>https://www.figma.com/proto/rOW99UaYEgLmRetyGHZusO/Untitled?node-id=78-257&amp;t=8Tuq32RFpzHCgXE6-1&amp;scaling=min-zoom&amp;content-scaling=fixed&amp;page-id=1%3A3</w:t>
                                  </w:r>
                                </w:hyperlink>
                              </w:p>
                              <w:p w14:paraId="05524D61" w14:textId="77777777" w:rsidR="003B33F1" w:rsidRDefault="003B33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C26CF" id="Text Box 6" o:spid="_x0000_s1030" type="#_x0000_t202" style="position:absolute;left:0;text-align:left;margin-left:-7.2pt;margin-top:512.25pt;width:486pt;height:56.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" fillcolor="white [3201]" strokeweight=".5pt">
                    <v:textbox>
                      <w:txbxContent>
                        <w:p w14:paraId="429B2B3E" w14:textId="0475B420" w:rsidR="000E46EF" w:rsidRDefault="003B33F1" w:rsidP="00CE4E22">
                          <w:pPr>
                            <w:jc w:val="left"/>
                          </w:pPr>
                          <w:r>
                            <w:t>Prototype</w:t>
                          </w:r>
                          <w:r w:rsidR="00CE4E22">
                            <w:t xml:space="preserve"> </w:t>
                          </w:r>
                          <w:r>
                            <w:t>Link:</w:t>
                          </w:r>
                          <w:r>
                            <w:br/>
                          </w:r>
                          <w:hyperlink r:id="rId9" w:history="1">
                            <w:r w:rsidRPr="006E64B8">
                              <w:rPr>
                                <w:rStyle w:val="Hyperlink"/>
                              </w:rPr>
                              <w:t>https://www.figma.com/proto/rOW99UaYEgLmRetyGHZusO/Untitled?node-id=78-257&amp;t=8Tuq32RFpzHCgXE6-1&amp;scaling=min-zoom&amp;content-scaling=fixed&amp;page-id=1%3A3</w:t>
                            </w:r>
                          </w:hyperlink>
                        </w:p>
                        <w:p w14:paraId="05524D61" w14:textId="77777777" w:rsidR="003B33F1" w:rsidRDefault="003B33F1"/>
                      </w:txbxContent>
                    </v:textbox>
                    <w10:wrap anchorx="margin"/>
                  </v:shape>
                </w:pict>
              </mc:Fallback>
            </mc:AlternateContent>
          </w:r>
          <w:r w:rsidR="00DA52FC" w:rsidRPr="00D97FED">
            <w:rPr>
              <w:rFonts w:asciiTheme="majorHAnsi" w:eastAsiaTheme="majorEastAsia" w:hAnsiTheme="majorHAnsi" w:cstheme="majorBidi"/>
              <w:noProof/>
              <w:color w:val="FFFFFF" w:themeColor="background1"/>
              <w:szCs w:val="28"/>
            </w:rPr>
            <w:drawing>
              <wp:anchor distT="0" distB="0" distL="114300" distR="114300" simplePos="0" relativeHeight="251666432" behindDoc="0" locked="0" layoutInCell="1" allowOverlap="1" wp14:anchorId="7BA73BBD" wp14:editId="2CCCCEB1">
                <wp:simplePos x="0" y="0"/>
                <wp:positionH relativeFrom="margin">
                  <wp:posOffset>4662659</wp:posOffset>
                </wp:positionH>
                <wp:positionV relativeFrom="paragraph">
                  <wp:posOffset>745490</wp:posOffset>
                </wp:positionV>
                <wp:extent cx="1567279" cy="1779639"/>
                <wp:effectExtent l="0" t="0" r="0" b="0"/>
                <wp:wrapNone/>
                <wp:docPr id="50496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7279" cy="17796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360A">
            <w:rPr>
              <w:noProof/>
            </w:rPr>
            <mc:AlternateContent>
              <mc:Choice Requires="wps">
                <w:drawing>
                  <wp:anchor distT="0" distB="0" distL="114300" distR="114300" simplePos="0" relativeHeight="251663360" behindDoc="0" locked="0" layoutInCell="1" allowOverlap="1" wp14:anchorId="60DBDC63" wp14:editId="7F1F0076">
                    <wp:simplePos x="0" y="0"/>
                    <wp:positionH relativeFrom="margin">
                      <wp:posOffset>-342900</wp:posOffset>
                    </wp:positionH>
                    <wp:positionV relativeFrom="paragraph">
                      <wp:posOffset>3401304</wp:posOffset>
                    </wp:positionV>
                    <wp:extent cx="6392008" cy="3042139"/>
                    <wp:effectExtent l="0" t="0" r="27940" b="25400"/>
                    <wp:wrapNone/>
                    <wp:docPr id="247933000" name="Text Box 1"/>
                    <wp:cNvGraphicFramePr/>
                    <a:graphic xmlns:a="http://schemas.openxmlformats.org/drawingml/2006/main">
                      <a:graphicData uri="http://schemas.microsoft.com/office/word/2010/wordprocessingShape">
                        <wps:wsp>
                          <wps:cNvSpPr txBox="1"/>
                          <wps:spPr>
                            <a:xfrm>
                              <a:off x="0" y="0"/>
                              <a:ext cx="6392008" cy="3042139"/>
                            </a:xfrm>
                            <a:prstGeom prst="rect">
                              <a:avLst/>
                            </a:prstGeom>
                            <a:noFill/>
                            <a:ln w="6350">
                              <a:solidFill>
                                <a:prstClr val="black"/>
                              </a:solidFill>
                            </a:ln>
                          </wps:spPr>
                          <wps:txbx>
                            <w:txbxContent>
                              <w:p w14:paraId="3299D6D4" w14:textId="4A41AB00"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PROGRAMME:  BSC APPLIED COMPUTING</w:t>
                                </w:r>
                              </w:p>
                              <w:p w14:paraId="19E4475A" w14:textId="25EBBB16"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MODULE</w:t>
                                </w:r>
                                <w:r w:rsidR="009B360A">
                                  <w:rPr>
                                    <w:color w:val="FFFFFF" w:themeColor="background1"/>
                                    <w:sz w:val="36"/>
                                    <w:szCs w:val="36"/>
                                    <w:lang w:val="en-GB"/>
                                  </w:rPr>
                                  <w:t xml:space="preserve"> NAME</w:t>
                                </w:r>
                                <w:r w:rsidRPr="00554ED5">
                                  <w:rPr>
                                    <w:color w:val="FFFFFF" w:themeColor="background1"/>
                                    <w:sz w:val="36"/>
                                    <w:szCs w:val="36"/>
                                    <w:lang w:val="en-GB"/>
                                  </w:rPr>
                                  <w:t xml:space="preserve">:  BUSINESS AND WEB MANAGAEMENT </w:t>
                                </w:r>
                              </w:p>
                              <w:p w14:paraId="59D0FBBD" w14:textId="5FBBF068"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MODULE CODE: ACCA5019</w:t>
                                </w:r>
                              </w:p>
                              <w:p w14:paraId="29294D5D" w14:textId="1430F1EB"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LECTURER</w:t>
                                </w:r>
                                <w:r w:rsidR="009B360A">
                                  <w:rPr>
                                    <w:color w:val="FFFFFF" w:themeColor="background1"/>
                                    <w:sz w:val="36"/>
                                    <w:szCs w:val="36"/>
                                    <w:lang w:val="en-GB"/>
                                  </w:rPr>
                                  <w:t>’S NAME</w:t>
                                </w:r>
                                <w:r w:rsidRPr="00554ED5">
                                  <w:rPr>
                                    <w:color w:val="FFFFFF" w:themeColor="background1"/>
                                    <w:sz w:val="36"/>
                                    <w:szCs w:val="36"/>
                                    <w:lang w:val="en-GB"/>
                                  </w:rPr>
                                  <w:t>: SUNETH FERNANDO</w:t>
                                </w:r>
                              </w:p>
                              <w:p w14:paraId="01B6DFFF" w14:textId="06CB1414"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SUBMINSSION DATE: 24 JUY 2026</w:t>
                                </w:r>
                              </w:p>
                              <w:p w14:paraId="44720D0F" w14:textId="78BB9D1A" w:rsidR="005B3CCD"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DATE SUBMITTED:</w:t>
                                </w:r>
                              </w:p>
                              <w:p w14:paraId="03F97322" w14:textId="7C55C313" w:rsidR="009B360A" w:rsidRDefault="009B360A" w:rsidP="005B3CCD">
                                <w:pPr>
                                  <w:pStyle w:val="NoSpacing"/>
                                  <w:spacing w:before="120"/>
                                  <w:rPr>
                                    <w:color w:val="FFFFFF" w:themeColor="background1"/>
                                    <w:sz w:val="36"/>
                                    <w:szCs w:val="36"/>
                                    <w:lang w:val="en-GB"/>
                                  </w:rPr>
                                </w:pPr>
                                <w:r>
                                  <w:rPr>
                                    <w:color w:val="FFFFFF" w:themeColor="background1"/>
                                    <w:sz w:val="36"/>
                                    <w:szCs w:val="36"/>
                                    <w:lang w:val="en-GB"/>
                                  </w:rPr>
                                  <w:t xml:space="preserve">STUDENT NAME: JOLANTA PACEK </w:t>
                                </w:r>
                              </w:p>
                              <w:p w14:paraId="255A52D8" w14:textId="3B0F5A88" w:rsidR="009B360A" w:rsidRPr="00554ED5" w:rsidRDefault="009B360A" w:rsidP="005B3CCD">
                                <w:pPr>
                                  <w:pStyle w:val="NoSpacing"/>
                                  <w:spacing w:before="120"/>
                                  <w:rPr>
                                    <w:color w:val="FFFFFF" w:themeColor="background1"/>
                                    <w:sz w:val="36"/>
                                    <w:szCs w:val="36"/>
                                    <w:lang w:val="en-GB"/>
                                  </w:rPr>
                                </w:pPr>
                                <w:r>
                                  <w:rPr>
                                    <w:color w:val="FFFFFF" w:themeColor="background1"/>
                                    <w:sz w:val="36"/>
                                    <w:szCs w:val="36"/>
                                    <w:lang w:val="en-GB"/>
                                  </w:rPr>
                                  <w:t>STUDENT ID: 2413830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BDC63" id="Text Box 1" o:spid="_x0000_s1031" type="#_x0000_t202" style="position:absolute;left:0;text-align:left;margin-left:-27pt;margin-top:267.8pt;width:503.3pt;height:239.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" filled="f" strokeweight=".5pt">
                    <v:textbox>
                      <w:txbxContent>
                        <w:p w14:paraId="3299D6D4" w14:textId="4A41AB00"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PROGRAMME:  BSC APPLIED COMPUTING</w:t>
                          </w:r>
                        </w:p>
                        <w:p w14:paraId="19E4475A" w14:textId="25EBBB16"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MODULE</w:t>
                          </w:r>
                          <w:r w:rsidR="009B360A">
                            <w:rPr>
                              <w:color w:val="FFFFFF" w:themeColor="background1"/>
                              <w:sz w:val="36"/>
                              <w:szCs w:val="36"/>
                              <w:lang w:val="en-GB"/>
                            </w:rPr>
                            <w:t xml:space="preserve"> NAME</w:t>
                          </w:r>
                          <w:r w:rsidRPr="00554ED5">
                            <w:rPr>
                              <w:color w:val="FFFFFF" w:themeColor="background1"/>
                              <w:sz w:val="36"/>
                              <w:szCs w:val="36"/>
                              <w:lang w:val="en-GB"/>
                            </w:rPr>
                            <w:t xml:space="preserve">:  BUSINESS AND WEB MANAGAEMENT </w:t>
                          </w:r>
                        </w:p>
                        <w:p w14:paraId="59D0FBBD" w14:textId="5FBBF068"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MODULE CODE: ACCA5019</w:t>
                          </w:r>
                        </w:p>
                        <w:p w14:paraId="29294D5D" w14:textId="1430F1EB"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LECTURER</w:t>
                          </w:r>
                          <w:r w:rsidR="009B360A">
                            <w:rPr>
                              <w:color w:val="FFFFFF" w:themeColor="background1"/>
                              <w:sz w:val="36"/>
                              <w:szCs w:val="36"/>
                              <w:lang w:val="en-GB"/>
                            </w:rPr>
                            <w:t>’S NAME</w:t>
                          </w:r>
                          <w:r w:rsidRPr="00554ED5">
                            <w:rPr>
                              <w:color w:val="FFFFFF" w:themeColor="background1"/>
                              <w:sz w:val="36"/>
                              <w:szCs w:val="36"/>
                              <w:lang w:val="en-GB"/>
                            </w:rPr>
                            <w:t>: SUNETH FERNANDO</w:t>
                          </w:r>
                        </w:p>
                        <w:p w14:paraId="01B6DFFF" w14:textId="06CB1414" w:rsidR="005B3CCD" w:rsidRPr="00554ED5"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SUBMINSSION DATE: 24 JUY 2026</w:t>
                          </w:r>
                        </w:p>
                        <w:p w14:paraId="44720D0F" w14:textId="78BB9D1A" w:rsidR="005B3CCD" w:rsidRDefault="005B3CCD" w:rsidP="005B3CCD">
                          <w:pPr>
                            <w:pStyle w:val="NoSpacing"/>
                            <w:spacing w:before="120"/>
                            <w:rPr>
                              <w:color w:val="FFFFFF" w:themeColor="background1"/>
                              <w:sz w:val="36"/>
                              <w:szCs w:val="36"/>
                              <w:lang w:val="en-GB"/>
                            </w:rPr>
                          </w:pPr>
                          <w:r w:rsidRPr="00554ED5">
                            <w:rPr>
                              <w:color w:val="FFFFFF" w:themeColor="background1"/>
                              <w:sz w:val="36"/>
                              <w:szCs w:val="36"/>
                              <w:lang w:val="en-GB"/>
                            </w:rPr>
                            <w:t>DATE SUBMITTED:</w:t>
                          </w:r>
                        </w:p>
                        <w:p w14:paraId="03F97322" w14:textId="7C55C313" w:rsidR="009B360A" w:rsidRDefault="009B360A" w:rsidP="005B3CCD">
                          <w:pPr>
                            <w:pStyle w:val="NoSpacing"/>
                            <w:spacing w:before="120"/>
                            <w:rPr>
                              <w:color w:val="FFFFFF" w:themeColor="background1"/>
                              <w:sz w:val="36"/>
                              <w:szCs w:val="36"/>
                              <w:lang w:val="en-GB"/>
                            </w:rPr>
                          </w:pPr>
                          <w:r>
                            <w:rPr>
                              <w:color w:val="FFFFFF" w:themeColor="background1"/>
                              <w:sz w:val="36"/>
                              <w:szCs w:val="36"/>
                              <w:lang w:val="en-GB"/>
                            </w:rPr>
                            <w:t xml:space="preserve">STUDENT NAME: JOLANTA PACEK </w:t>
                          </w:r>
                        </w:p>
                        <w:p w14:paraId="255A52D8" w14:textId="3B0F5A88" w:rsidR="009B360A" w:rsidRPr="00554ED5" w:rsidRDefault="009B360A" w:rsidP="005B3CCD">
                          <w:pPr>
                            <w:pStyle w:val="NoSpacing"/>
                            <w:spacing w:before="120"/>
                            <w:rPr>
                              <w:color w:val="FFFFFF" w:themeColor="background1"/>
                              <w:sz w:val="36"/>
                              <w:szCs w:val="36"/>
                              <w:lang w:val="en-GB"/>
                            </w:rPr>
                          </w:pPr>
                          <w:r>
                            <w:rPr>
                              <w:color w:val="FFFFFF" w:themeColor="background1"/>
                              <w:sz w:val="36"/>
                              <w:szCs w:val="36"/>
                              <w:lang w:val="en-GB"/>
                            </w:rPr>
                            <w:t>STUDENT ID: 2413830</w:t>
                          </w:r>
                        </w:p>
                      </w:txbxContent>
                    </v:textbox>
                    <w10:wrap anchorx="margin"/>
                  </v:shape>
                </w:pict>
              </mc:Fallback>
            </mc:AlternateContent>
          </w:r>
          <w:r w:rsidR="009B360A">
            <w:rPr>
              <w:noProof/>
            </w:rPr>
            <mc:AlternateContent>
              <mc:Choice Requires="wps">
                <w:drawing>
                  <wp:anchor distT="91440" distB="91440" distL="114300" distR="114300" simplePos="0" relativeHeight="251665408" behindDoc="0" locked="0" layoutInCell="1" allowOverlap="1" wp14:anchorId="718CBA5F" wp14:editId="06543636">
                    <wp:simplePos x="0" y="0"/>
                    <wp:positionH relativeFrom="margin">
                      <wp:posOffset>-414227</wp:posOffset>
                    </wp:positionH>
                    <wp:positionV relativeFrom="paragraph">
                      <wp:posOffset>481404</wp:posOffset>
                    </wp:positionV>
                    <wp:extent cx="3474720" cy="775970"/>
                    <wp:effectExtent l="0" t="0" r="0" b="508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775970"/>
                            </a:xfrm>
                            <a:prstGeom prst="rect">
                              <a:avLst/>
                            </a:prstGeom>
                            <a:noFill/>
                            <a:ln w="9525">
                              <a:noFill/>
                              <a:miter lim="800000"/>
                              <a:headEnd/>
                              <a:tailEnd/>
                            </a:ln>
                          </wps:spPr>
                          <wps:txbx>
                            <w:txbxContent>
                              <w:p w14:paraId="21F11BC0" w14:textId="2A3A7CAF" w:rsidR="009B360A" w:rsidRPr="009B360A" w:rsidRDefault="009B360A">
                                <w:pPr>
                                  <w:pBdr>
                                    <w:top w:val="single" w:sz="24" w:space="8" w:color="156082" w:themeColor="accent1"/>
                                    <w:bottom w:val="single" w:sz="24" w:space="8" w:color="156082" w:themeColor="accent1"/>
                                  </w:pBdr>
                                  <w:spacing w:after="0"/>
                                  <w:rPr>
                                    <w:color w:val="156082" w:themeColor="accent1"/>
                                    <w:sz w:val="72"/>
                                    <w:szCs w:val="72"/>
                                  </w:rPr>
                                </w:pPr>
                                <w:r>
                                  <w:rPr>
                                    <w:color w:val="156082" w:themeColor="accent1"/>
                                    <w:sz w:val="72"/>
                                    <w:szCs w:val="72"/>
                                  </w:rPr>
                                  <w:t xml:space="preserve">ASSINGMENT </w:t>
                                </w:r>
                                <w:r w:rsidRPr="009B360A">
                                  <w:rPr>
                                    <w:color w:val="156082" w:themeColor="accent1"/>
                                    <w:sz w:val="72"/>
                                    <w:szCs w:val="72"/>
                                  </w:rPr>
                                  <w:t xml:space="preserve">1 </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718CBA5F" id="Text Box 2" o:spid="_x0000_s1032" type="#_x0000_t202" style="position:absolute;left:0;text-align:left;margin-left:-32.6pt;margin-top:37.9pt;width:273.6pt;height:61.1pt;z-index:251665408;visibility:visible;mso-wrap-style:square;mso-width-percent:585;mso-height-percent:0;mso-wrap-distance-left:9pt;mso-wrap-distance-top:7.2pt;mso-wrap-distance-right:9pt;mso-wrap-distance-bottom:7.2pt;mso-position-horizontal:absolute;mso-position-horizontal-relative:margin;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" filled="f" stroked="f">
                    <v:textbox>
                      <w:txbxContent>
                        <w:p w14:paraId="21F11BC0" w14:textId="2A3A7CAF" w:rsidR="009B360A" w:rsidRPr="009B360A" w:rsidRDefault="009B360A">
                          <w:pPr>
                            <w:pBdr>
                              <w:top w:val="single" w:sz="24" w:space="8" w:color="156082" w:themeColor="accent1"/>
                              <w:bottom w:val="single" w:sz="24" w:space="8" w:color="156082" w:themeColor="accent1"/>
                            </w:pBdr>
                            <w:spacing w:after="0"/>
                            <w:rPr>
                              <w:color w:val="156082" w:themeColor="accent1"/>
                              <w:sz w:val="72"/>
                              <w:szCs w:val="72"/>
                            </w:rPr>
                          </w:pPr>
                          <w:r>
                            <w:rPr>
                              <w:color w:val="156082" w:themeColor="accent1"/>
                              <w:sz w:val="72"/>
                              <w:szCs w:val="72"/>
                            </w:rPr>
                            <w:t xml:space="preserve">ASSINGMENT </w:t>
                          </w:r>
                          <w:r w:rsidRPr="009B360A">
                            <w:rPr>
                              <w:color w:val="156082" w:themeColor="accent1"/>
                              <w:sz w:val="72"/>
                              <w:szCs w:val="72"/>
                            </w:rPr>
                            <w:t xml:space="preserve">1 </w:t>
                          </w:r>
                        </w:p>
                      </w:txbxContent>
                    </v:textbox>
                    <w10:wrap type="topAndBottom" anchorx="margin"/>
                  </v:shape>
                </w:pict>
              </mc:Fallback>
            </mc:AlternateContent>
          </w:r>
          <w:r w:rsidR="005B3CCD">
            <w:br w:type="page"/>
          </w:r>
        </w:p>
      </w:sdtContent>
    </w:sdt>
    <w:sdt>
      <w:sdtPr>
        <w:rPr>
          <w:rFonts w:asciiTheme="minorHAnsi" w:eastAsiaTheme="minorHAnsi" w:hAnsiTheme="minorHAnsi" w:cstheme="minorBidi"/>
          <w:color w:val="auto"/>
          <w:kern w:val="2"/>
          <w:sz w:val="24"/>
          <w:szCs w:val="24"/>
          <w:lang w:val="en-GB"/>
          <w14:ligatures w14:val="standardContextual"/>
        </w:rPr>
        <w:id w:val="-742711725"/>
        <w:docPartObj>
          <w:docPartGallery w:val="Table of Contents"/>
          <w:docPartUnique/>
        </w:docPartObj>
      </w:sdtPr>
      <w:sdtEndPr>
        <w:rPr>
          <w:b/>
          <w:bCs/>
          <w:noProof/>
        </w:rPr>
      </w:sdtEndPr>
      <w:sdtContent>
        <w:p w14:paraId="45388C27" w14:textId="1B1403B0" w:rsidR="002F158C" w:rsidRPr="00122B77" w:rsidRDefault="002F158C">
          <w:pPr>
            <w:pStyle w:val="TOCHeading"/>
            <w:rPr>
              <w:lang w:val="pl-PL"/>
            </w:rPr>
          </w:pPr>
          <w:r>
            <w:t>Table of Contents</w:t>
          </w:r>
        </w:p>
        <w:p w14:paraId="360D8395" w14:textId="595FFB54" w:rsidR="004A4BB7" w:rsidRDefault="002F158C">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5568581" w:history="1">
            <w:r w:rsidR="004A4BB7" w:rsidRPr="00BC4F9B">
              <w:rPr>
                <w:rStyle w:val="Hyperlink"/>
                <w:noProof/>
              </w:rPr>
              <w:t>Introduction</w:t>
            </w:r>
            <w:r w:rsidR="004A4BB7">
              <w:rPr>
                <w:noProof/>
                <w:webHidden/>
              </w:rPr>
              <w:tab/>
            </w:r>
            <w:r w:rsidR="004A4BB7">
              <w:rPr>
                <w:noProof/>
                <w:webHidden/>
              </w:rPr>
              <w:fldChar w:fldCharType="begin"/>
            </w:r>
            <w:r w:rsidR="004A4BB7">
              <w:rPr>
                <w:noProof/>
                <w:webHidden/>
              </w:rPr>
              <w:instrText xml:space="preserve"> PAGEREF _Toc235568581 \h </w:instrText>
            </w:r>
            <w:r w:rsidR="004A4BB7">
              <w:rPr>
                <w:noProof/>
                <w:webHidden/>
              </w:rPr>
            </w:r>
            <w:r w:rsidR="004A4BB7">
              <w:rPr>
                <w:noProof/>
                <w:webHidden/>
              </w:rPr>
              <w:fldChar w:fldCharType="separate"/>
            </w:r>
            <w:r w:rsidR="004A4BB7">
              <w:rPr>
                <w:noProof/>
                <w:webHidden/>
              </w:rPr>
              <w:t>3</w:t>
            </w:r>
            <w:r w:rsidR="004A4BB7">
              <w:rPr>
                <w:noProof/>
                <w:webHidden/>
              </w:rPr>
              <w:fldChar w:fldCharType="end"/>
            </w:r>
          </w:hyperlink>
        </w:p>
        <w:p w14:paraId="3F7DC6FE" w14:textId="09862202" w:rsidR="004A4BB7" w:rsidRDefault="004A4BB7">
          <w:pPr>
            <w:pStyle w:val="TOC1"/>
            <w:tabs>
              <w:tab w:val="right" w:leader="dot" w:pos="9016"/>
            </w:tabs>
            <w:rPr>
              <w:rFonts w:cstheme="minorBidi"/>
              <w:noProof/>
              <w:kern w:val="2"/>
              <w:sz w:val="24"/>
              <w:szCs w:val="24"/>
              <w:lang w:val="en-GB" w:eastAsia="en-GB"/>
              <w14:ligatures w14:val="standardContextual"/>
            </w:rPr>
          </w:pPr>
          <w:hyperlink w:anchor="_Toc235568582" w:history="1">
            <w:r w:rsidRPr="00BC4F9B">
              <w:rPr>
                <w:rStyle w:val="Hyperlink"/>
                <w:noProof/>
              </w:rPr>
              <w:t>Healthy Harvest Website Redesign</w:t>
            </w:r>
            <w:r>
              <w:rPr>
                <w:noProof/>
                <w:webHidden/>
              </w:rPr>
              <w:tab/>
            </w:r>
            <w:r>
              <w:rPr>
                <w:noProof/>
                <w:webHidden/>
              </w:rPr>
              <w:fldChar w:fldCharType="begin"/>
            </w:r>
            <w:r>
              <w:rPr>
                <w:noProof/>
                <w:webHidden/>
              </w:rPr>
              <w:instrText xml:space="preserve"> PAGEREF _Toc235568582 \h </w:instrText>
            </w:r>
            <w:r>
              <w:rPr>
                <w:noProof/>
                <w:webHidden/>
              </w:rPr>
            </w:r>
            <w:r>
              <w:rPr>
                <w:noProof/>
                <w:webHidden/>
              </w:rPr>
              <w:fldChar w:fldCharType="separate"/>
            </w:r>
            <w:r>
              <w:rPr>
                <w:noProof/>
                <w:webHidden/>
              </w:rPr>
              <w:t>4</w:t>
            </w:r>
            <w:r>
              <w:rPr>
                <w:noProof/>
                <w:webHidden/>
              </w:rPr>
              <w:fldChar w:fldCharType="end"/>
            </w:r>
          </w:hyperlink>
        </w:p>
        <w:p w14:paraId="5747CC46" w14:textId="3BE21271" w:rsidR="004A4BB7" w:rsidRDefault="004A4BB7">
          <w:pPr>
            <w:pStyle w:val="TOC1"/>
            <w:tabs>
              <w:tab w:val="right" w:leader="dot" w:pos="9016"/>
            </w:tabs>
            <w:rPr>
              <w:rFonts w:cstheme="minorBidi"/>
              <w:noProof/>
              <w:kern w:val="2"/>
              <w:sz w:val="24"/>
              <w:szCs w:val="24"/>
              <w:lang w:val="en-GB" w:eastAsia="en-GB"/>
              <w14:ligatures w14:val="standardContextual"/>
            </w:rPr>
          </w:pPr>
          <w:hyperlink w:anchor="_Toc235568583" w:history="1">
            <w:r w:rsidRPr="00BC4F9B">
              <w:rPr>
                <w:rStyle w:val="Hyperlink"/>
                <w:noProof/>
              </w:rPr>
              <w:t>Responsive Design Implementation.</w:t>
            </w:r>
            <w:r>
              <w:rPr>
                <w:noProof/>
                <w:webHidden/>
              </w:rPr>
              <w:tab/>
            </w:r>
            <w:r>
              <w:rPr>
                <w:noProof/>
                <w:webHidden/>
              </w:rPr>
              <w:fldChar w:fldCharType="begin"/>
            </w:r>
            <w:r>
              <w:rPr>
                <w:noProof/>
                <w:webHidden/>
              </w:rPr>
              <w:instrText xml:space="preserve"> PAGEREF _Toc235568583 \h </w:instrText>
            </w:r>
            <w:r>
              <w:rPr>
                <w:noProof/>
                <w:webHidden/>
              </w:rPr>
            </w:r>
            <w:r>
              <w:rPr>
                <w:noProof/>
                <w:webHidden/>
              </w:rPr>
              <w:fldChar w:fldCharType="separate"/>
            </w:r>
            <w:r>
              <w:rPr>
                <w:noProof/>
                <w:webHidden/>
              </w:rPr>
              <w:t>7</w:t>
            </w:r>
            <w:r>
              <w:rPr>
                <w:noProof/>
                <w:webHidden/>
              </w:rPr>
              <w:fldChar w:fldCharType="end"/>
            </w:r>
          </w:hyperlink>
        </w:p>
        <w:p w14:paraId="787476A3" w14:textId="3BB13889" w:rsidR="004A4BB7" w:rsidRDefault="004A4BB7">
          <w:pPr>
            <w:pStyle w:val="TOC2"/>
            <w:tabs>
              <w:tab w:val="right" w:leader="dot" w:pos="9016"/>
            </w:tabs>
            <w:rPr>
              <w:rFonts w:cstheme="minorBidi"/>
              <w:noProof/>
              <w:kern w:val="2"/>
              <w:sz w:val="24"/>
              <w:szCs w:val="24"/>
              <w:lang w:val="en-GB" w:eastAsia="en-GB"/>
              <w14:ligatures w14:val="standardContextual"/>
            </w:rPr>
          </w:pPr>
          <w:hyperlink w:anchor="_Toc235568584" w:history="1">
            <w:r w:rsidRPr="00BC4F9B">
              <w:rPr>
                <w:rStyle w:val="Hyperlink"/>
                <w:noProof/>
              </w:rPr>
              <w:t>6. Implementation.</w:t>
            </w:r>
            <w:r>
              <w:rPr>
                <w:noProof/>
                <w:webHidden/>
              </w:rPr>
              <w:tab/>
            </w:r>
            <w:r>
              <w:rPr>
                <w:noProof/>
                <w:webHidden/>
              </w:rPr>
              <w:fldChar w:fldCharType="begin"/>
            </w:r>
            <w:r>
              <w:rPr>
                <w:noProof/>
                <w:webHidden/>
              </w:rPr>
              <w:instrText xml:space="preserve"> PAGEREF _Toc235568584 \h </w:instrText>
            </w:r>
            <w:r>
              <w:rPr>
                <w:noProof/>
                <w:webHidden/>
              </w:rPr>
            </w:r>
            <w:r>
              <w:rPr>
                <w:noProof/>
                <w:webHidden/>
              </w:rPr>
              <w:fldChar w:fldCharType="separate"/>
            </w:r>
            <w:r>
              <w:rPr>
                <w:noProof/>
                <w:webHidden/>
              </w:rPr>
              <w:t>9</w:t>
            </w:r>
            <w:r>
              <w:rPr>
                <w:noProof/>
                <w:webHidden/>
              </w:rPr>
              <w:fldChar w:fldCharType="end"/>
            </w:r>
          </w:hyperlink>
        </w:p>
        <w:p w14:paraId="26F849EC" w14:textId="63A68FB1" w:rsidR="004A4BB7" w:rsidRDefault="004A4BB7">
          <w:pPr>
            <w:pStyle w:val="TOC2"/>
            <w:tabs>
              <w:tab w:val="right" w:leader="dot" w:pos="9016"/>
            </w:tabs>
            <w:rPr>
              <w:rFonts w:cstheme="minorBidi"/>
              <w:noProof/>
              <w:kern w:val="2"/>
              <w:sz w:val="24"/>
              <w:szCs w:val="24"/>
              <w:lang w:val="en-GB" w:eastAsia="en-GB"/>
              <w14:ligatures w14:val="standardContextual"/>
            </w:rPr>
          </w:pPr>
          <w:hyperlink w:anchor="_Toc235568585" w:history="1">
            <w:r w:rsidRPr="00BC4F9B">
              <w:rPr>
                <w:rStyle w:val="Hyperlink"/>
                <w:noProof/>
              </w:rPr>
              <w:t>6.1. Wireframe Design.</w:t>
            </w:r>
            <w:r>
              <w:rPr>
                <w:noProof/>
                <w:webHidden/>
              </w:rPr>
              <w:tab/>
            </w:r>
            <w:r>
              <w:rPr>
                <w:noProof/>
                <w:webHidden/>
              </w:rPr>
              <w:fldChar w:fldCharType="begin"/>
            </w:r>
            <w:r>
              <w:rPr>
                <w:noProof/>
                <w:webHidden/>
              </w:rPr>
              <w:instrText xml:space="preserve"> PAGEREF _Toc235568585 \h </w:instrText>
            </w:r>
            <w:r>
              <w:rPr>
                <w:noProof/>
                <w:webHidden/>
              </w:rPr>
            </w:r>
            <w:r>
              <w:rPr>
                <w:noProof/>
                <w:webHidden/>
              </w:rPr>
              <w:fldChar w:fldCharType="separate"/>
            </w:r>
            <w:r>
              <w:rPr>
                <w:noProof/>
                <w:webHidden/>
              </w:rPr>
              <w:t>9</w:t>
            </w:r>
            <w:r>
              <w:rPr>
                <w:noProof/>
                <w:webHidden/>
              </w:rPr>
              <w:fldChar w:fldCharType="end"/>
            </w:r>
          </w:hyperlink>
        </w:p>
        <w:p w14:paraId="1E389C35" w14:textId="39DEFC62" w:rsidR="004A4BB7" w:rsidRDefault="004A4BB7">
          <w:pPr>
            <w:pStyle w:val="TOC2"/>
            <w:tabs>
              <w:tab w:val="right" w:leader="dot" w:pos="9016"/>
            </w:tabs>
            <w:rPr>
              <w:rFonts w:cstheme="minorBidi"/>
              <w:noProof/>
              <w:kern w:val="2"/>
              <w:sz w:val="24"/>
              <w:szCs w:val="24"/>
              <w:lang w:val="en-GB" w:eastAsia="en-GB"/>
              <w14:ligatures w14:val="standardContextual"/>
            </w:rPr>
          </w:pPr>
          <w:hyperlink w:anchor="_Toc235568586" w:history="1">
            <w:r w:rsidRPr="00BC4F9B">
              <w:rPr>
                <w:rStyle w:val="Hyperlink"/>
                <w:noProof/>
              </w:rPr>
              <w:t>6.2. Mood Board Creation</w:t>
            </w:r>
            <w:r>
              <w:rPr>
                <w:noProof/>
                <w:webHidden/>
              </w:rPr>
              <w:tab/>
            </w:r>
            <w:r>
              <w:rPr>
                <w:noProof/>
                <w:webHidden/>
              </w:rPr>
              <w:fldChar w:fldCharType="begin"/>
            </w:r>
            <w:r>
              <w:rPr>
                <w:noProof/>
                <w:webHidden/>
              </w:rPr>
              <w:instrText xml:space="preserve"> PAGEREF _Toc235568586 \h </w:instrText>
            </w:r>
            <w:r>
              <w:rPr>
                <w:noProof/>
                <w:webHidden/>
              </w:rPr>
            </w:r>
            <w:r>
              <w:rPr>
                <w:noProof/>
                <w:webHidden/>
              </w:rPr>
              <w:fldChar w:fldCharType="separate"/>
            </w:r>
            <w:r>
              <w:rPr>
                <w:noProof/>
                <w:webHidden/>
              </w:rPr>
              <w:t>13</w:t>
            </w:r>
            <w:r>
              <w:rPr>
                <w:noProof/>
                <w:webHidden/>
              </w:rPr>
              <w:fldChar w:fldCharType="end"/>
            </w:r>
          </w:hyperlink>
        </w:p>
        <w:p w14:paraId="7CCD5CF1" w14:textId="2026CF9F" w:rsidR="004A4BB7" w:rsidRDefault="004A4BB7">
          <w:pPr>
            <w:pStyle w:val="TOC2"/>
            <w:tabs>
              <w:tab w:val="right" w:leader="dot" w:pos="9016"/>
            </w:tabs>
            <w:rPr>
              <w:rFonts w:cstheme="minorBidi"/>
              <w:noProof/>
              <w:kern w:val="2"/>
              <w:sz w:val="24"/>
              <w:szCs w:val="24"/>
              <w:lang w:val="en-GB" w:eastAsia="en-GB"/>
              <w14:ligatures w14:val="standardContextual"/>
            </w:rPr>
          </w:pPr>
          <w:hyperlink w:anchor="_Toc235568587" w:history="1">
            <w:r w:rsidRPr="00BC4F9B">
              <w:rPr>
                <w:rStyle w:val="Hyperlink"/>
                <w:noProof/>
              </w:rPr>
              <w:t>6.3 Interactive Prototype</w:t>
            </w:r>
            <w:r>
              <w:rPr>
                <w:noProof/>
                <w:webHidden/>
              </w:rPr>
              <w:tab/>
            </w:r>
            <w:r>
              <w:rPr>
                <w:noProof/>
                <w:webHidden/>
              </w:rPr>
              <w:fldChar w:fldCharType="begin"/>
            </w:r>
            <w:r>
              <w:rPr>
                <w:noProof/>
                <w:webHidden/>
              </w:rPr>
              <w:instrText xml:space="preserve"> PAGEREF _Toc235568587 \h </w:instrText>
            </w:r>
            <w:r>
              <w:rPr>
                <w:noProof/>
                <w:webHidden/>
              </w:rPr>
            </w:r>
            <w:r>
              <w:rPr>
                <w:noProof/>
                <w:webHidden/>
              </w:rPr>
              <w:fldChar w:fldCharType="separate"/>
            </w:r>
            <w:r>
              <w:rPr>
                <w:noProof/>
                <w:webHidden/>
              </w:rPr>
              <w:t>18</w:t>
            </w:r>
            <w:r>
              <w:rPr>
                <w:noProof/>
                <w:webHidden/>
              </w:rPr>
              <w:fldChar w:fldCharType="end"/>
            </w:r>
          </w:hyperlink>
        </w:p>
        <w:p w14:paraId="6D737286" w14:textId="3965CB32" w:rsidR="004A4BB7" w:rsidRDefault="004A4BB7">
          <w:pPr>
            <w:pStyle w:val="TOC1"/>
            <w:tabs>
              <w:tab w:val="right" w:leader="dot" w:pos="9016"/>
            </w:tabs>
            <w:rPr>
              <w:rFonts w:cstheme="minorBidi"/>
              <w:noProof/>
              <w:kern w:val="2"/>
              <w:sz w:val="24"/>
              <w:szCs w:val="24"/>
              <w:lang w:val="en-GB" w:eastAsia="en-GB"/>
              <w14:ligatures w14:val="standardContextual"/>
            </w:rPr>
          </w:pPr>
          <w:hyperlink w:anchor="_Toc235568588" w:history="1">
            <w:r w:rsidRPr="00BC4F9B">
              <w:rPr>
                <w:rStyle w:val="Hyperlink"/>
                <w:noProof/>
              </w:rPr>
              <w:t>7. Conclusion</w:t>
            </w:r>
            <w:r>
              <w:rPr>
                <w:noProof/>
                <w:webHidden/>
              </w:rPr>
              <w:tab/>
            </w:r>
            <w:r>
              <w:rPr>
                <w:noProof/>
                <w:webHidden/>
              </w:rPr>
              <w:fldChar w:fldCharType="begin"/>
            </w:r>
            <w:r>
              <w:rPr>
                <w:noProof/>
                <w:webHidden/>
              </w:rPr>
              <w:instrText xml:space="preserve"> PAGEREF _Toc235568588 \h </w:instrText>
            </w:r>
            <w:r>
              <w:rPr>
                <w:noProof/>
                <w:webHidden/>
              </w:rPr>
            </w:r>
            <w:r>
              <w:rPr>
                <w:noProof/>
                <w:webHidden/>
              </w:rPr>
              <w:fldChar w:fldCharType="separate"/>
            </w:r>
            <w:r>
              <w:rPr>
                <w:noProof/>
                <w:webHidden/>
              </w:rPr>
              <w:t>31</w:t>
            </w:r>
            <w:r>
              <w:rPr>
                <w:noProof/>
                <w:webHidden/>
              </w:rPr>
              <w:fldChar w:fldCharType="end"/>
            </w:r>
          </w:hyperlink>
        </w:p>
        <w:p w14:paraId="00FD6AF5" w14:textId="220A6186" w:rsidR="004A4BB7" w:rsidRDefault="004A4BB7">
          <w:pPr>
            <w:pStyle w:val="TOC1"/>
            <w:tabs>
              <w:tab w:val="right" w:leader="dot" w:pos="9016"/>
            </w:tabs>
            <w:rPr>
              <w:rFonts w:cstheme="minorBidi"/>
              <w:noProof/>
              <w:kern w:val="2"/>
              <w:sz w:val="24"/>
              <w:szCs w:val="24"/>
              <w:lang w:val="en-GB" w:eastAsia="en-GB"/>
              <w14:ligatures w14:val="standardContextual"/>
            </w:rPr>
          </w:pPr>
          <w:hyperlink w:anchor="_Toc235568589" w:history="1">
            <w:r w:rsidRPr="00BC4F9B">
              <w:rPr>
                <w:rStyle w:val="Hyperlink"/>
                <w:noProof/>
              </w:rPr>
              <w:t>8. References</w:t>
            </w:r>
            <w:r>
              <w:rPr>
                <w:noProof/>
                <w:webHidden/>
              </w:rPr>
              <w:tab/>
            </w:r>
            <w:r>
              <w:rPr>
                <w:noProof/>
                <w:webHidden/>
              </w:rPr>
              <w:fldChar w:fldCharType="begin"/>
            </w:r>
            <w:r>
              <w:rPr>
                <w:noProof/>
                <w:webHidden/>
              </w:rPr>
              <w:instrText xml:space="preserve"> PAGEREF _Toc235568589 \h </w:instrText>
            </w:r>
            <w:r>
              <w:rPr>
                <w:noProof/>
                <w:webHidden/>
              </w:rPr>
            </w:r>
            <w:r>
              <w:rPr>
                <w:noProof/>
                <w:webHidden/>
              </w:rPr>
              <w:fldChar w:fldCharType="separate"/>
            </w:r>
            <w:r>
              <w:rPr>
                <w:noProof/>
                <w:webHidden/>
              </w:rPr>
              <w:t>32</w:t>
            </w:r>
            <w:r>
              <w:rPr>
                <w:noProof/>
                <w:webHidden/>
              </w:rPr>
              <w:fldChar w:fldCharType="end"/>
            </w:r>
          </w:hyperlink>
        </w:p>
        <w:p w14:paraId="25659CD8" w14:textId="14FCD841" w:rsidR="002F158C" w:rsidRDefault="002F158C">
          <w:r>
            <w:rPr>
              <w:b/>
              <w:bCs/>
              <w:noProof/>
            </w:rPr>
            <w:fldChar w:fldCharType="end"/>
          </w:r>
        </w:p>
      </w:sdtContent>
    </w:sdt>
    <w:p w14:paraId="353D422B" w14:textId="550C8409" w:rsidR="004242AB" w:rsidRDefault="004242AB" w:rsidP="004242AB"/>
    <w:p w14:paraId="09B19EC1" w14:textId="77777777" w:rsidR="004242AB" w:rsidRDefault="004242AB" w:rsidP="004242AB"/>
    <w:p w14:paraId="481F5635" w14:textId="77777777" w:rsidR="004242AB" w:rsidRDefault="004242AB" w:rsidP="004242AB"/>
    <w:p w14:paraId="746B744D" w14:textId="77777777" w:rsidR="004242AB" w:rsidRDefault="004242AB" w:rsidP="004242AB"/>
    <w:p w14:paraId="60E34170" w14:textId="77777777" w:rsidR="004242AB" w:rsidRDefault="004242AB" w:rsidP="004242AB"/>
    <w:p w14:paraId="35197BAC" w14:textId="77777777" w:rsidR="004242AB" w:rsidRDefault="004242AB" w:rsidP="004242AB"/>
    <w:p w14:paraId="75E380AA" w14:textId="77777777" w:rsidR="004242AB" w:rsidRDefault="004242AB" w:rsidP="004242AB"/>
    <w:p w14:paraId="2FD46BA2" w14:textId="77777777" w:rsidR="004242AB" w:rsidRDefault="004242AB" w:rsidP="004242AB"/>
    <w:p w14:paraId="30D49358" w14:textId="77777777" w:rsidR="004242AB" w:rsidRDefault="004242AB" w:rsidP="004242AB"/>
    <w:p w14:paraId="43631506" w14:textId="77777777" w:rsidR="004242AB" w:rsidRDefault="004242AB" w:rsidP="004242AB"/>
    <w:p w14:paraId="33BC0FC8" w14:textId="77777777" w:rsidR="004242AB" w:rsidRDefault="004242AB" w:rsidP="004242AB"/>
    <w:p w14:paraId="7BF0E6AB" w14:textId="77777777" w:rsidR="004242AB" w:rsidRDefault="004242AB" w:rsidP="004242AB"/>
    <w:p w14:paraId="753ED5A4" w14:textId="77777777" w:rsidR="004242AB" w:rsidRDefault="004242AB" w:rsidP="004242AB"/>
    <w:p w14:paraId="67845679" w14:textId="77777777" w:rsidR="004242AB" w:rsidRDefault="004242AB" w:rsidP="004242AB"/>
    <w:p w14:paraId="376C86BC" w14:textId="77777777" w:rsidR="004242AB" w:rsidRDefault="004242AB" w:rsidP="004242AB"/>
    <w:p w14:paraId="29A4FB0F" w14:textId="77777777" w:rsidR="004242AB" w:rsidRDefault="004242AB" w:rsidP="004242AB"/>
    <w:p w14:paraId="1A036FDC" w14:textId="77777777" w:rsidR="004242AB" w:rsidRDefault="004242AB" w:rsidP="004242AB"/>
    <w:p w14:paraId="1E7D4C3A" w14:textId="24387672" w:rsidR="002F158C" w:rsidRDefault="004242AB" w:rsidP="00AF64B3">
      <w:pPr>
        <w:pStyle w:val="Heading1"/>
        <w:spacing w:line="360" w:lineRule="auto"/>
      </w:pPr>
      <w:bookmarkStart w:id="0" w:name="_Toc235568581"/>
      <w:r>
        <w:lastRenderedPageBreak/>
        <w:t>Introduction</w:t>
      </w:r>
      <w:bookmarkEnd w:id="0"/>
    </w:p>
    <w:p w14:paraId="443BCC88" w14:textId="62F27508" w:rsidR="002F158C" w:rsidRDefault="00306943" w:rsidP="00AF64B3">
      <w:pPr>
        <w:spacing w:line="360" w:lineRule="auto"/>
      </w:pPr>
      <w:r>
        <w:t>The rapid development of e-commerce has fundamentally transformed the way consumers interact with businesses, making website usability and use</w:t>
      </w:r>
      <w:r w:rsidR="00516400">
        <w:t>r</w:t>
      </w:r>
      <w:r>
        <w:t xml:space="preserve"> experience (UX) essential factors in achieving commercial success</w:t>
      </w:r>
      <w:r w:rsidR="00E145D8">
        <w:t>.</w:t>
      </w:r>
      <w:r>
        <w:t xml:space="preserve"> </w:t>
      </w:r>
      <w:r w:rsidR="007B5028">
        <w:t>T</w:t>
      </w:r>
      <w:r>
        <w:t xml:space="preserve">his report presents the redesign of the </w:t>
      </w:r>
      <w:r w:rsidR="002E1A60">
        <w:t>Healthy Harvest</w:t>
      </w:r>
      <w:r>
        <w:t xml:space="preserve"> website, an established online retailer specialising in organic grocery products, including premium extra virgin olive oil, balsamic vinegar, olives, pantry essentials, prepared meals and subscription services. </w:t>
      </w:r>
      <w:r>
        <w:br/>
        <w:t xml:space="preserve">Although the existing website successfully communicates the company ‘s product range, several usability and design issues limit its effectiveness. These include confusing navigation, inconsistent information architecture, outdated visual aesthetic, limited product transparency, weak trust indicators, ineffective call-to-action elements </w:t>
      </w:r>
      <w:r w:rsidR="00516400">
        <w:br/>
      </w:r>
      <w:r>
        <w:t>and accessibility concerns</w:t>
      </w:r>
      <w:r w:rsidR="00E145D8">
        <w:t>.</w:t>
      </w:r>
    </w:p>
    <w:p w14:paraId="7D821C4D" w14:textId="62DB9778" w:rsidR="002357B3" w:rsidRDefault="002357B3" w:rsidP="00AF64B3">
      <w:pPr>
        <w:spacing w:line="360" w:lineRule="auto"/>
      </w:pPr>
      <w:r>
        <w:t xml:space="preserve">The objective of this project was to develop a user-centred </w:t>
      </w:r>
      <w:r w:rsidR="000A2298">
        <w:t xml:space="preserve">website </w:t>
      </w:r>
      <w:r>
        <w:t xml:space="preserve">that improves both the visual and functional aspects of the </w:t>
      </w:r>
      <w:r w:rsidR="000A2298">
        <w:t>existing website</w:t>
      </w:r>
      <w:r>
        <w:t xml:space="preserve"> while addressing the weaknesses identified within the existing platform</w:t>
      </w:r>
      <w:r w:rsidR="000661B0">
        <w:t xml:space="preserve">. </w:t>
      </w:r>
      <w:r>
        <w:t>The final prototype consists of six key pages</w:t>
      </w:r>
      <w:r w:rsidR="0059095D">
        <w:t xml:space="preserve">: </w:t>
      </w:r>
      <w:r>
        <w:t xml:space="preserve">Home, Shop, Subscriptions, About Us, Olive Journal and Contact Us, which collectively demonstrate a more intuitive user journey, stronger visual consistency, improved accessibility, clearer information architecture and enhanced engagement through effective </w:t>
      </w:r>
      <w:r w:rsidR="00A30A3A">
        <w:t>calls-to-action and trust-building design elements</w:t>
      </w:r>
      <w:r w:rsidR="007B5028">
        <w:t xml:space="preserve"> [</w:t>
      </w:r>
      <w:r w:rsidR="001F0547">
        <w:t>1</w:t>
      </w:r>
      <w:r w:rsidR="007B5028">
        <w:t>][</w:t>
      </w:r>
      <w:r w:rsidR="001F0547">
        <w:t>2</w:t>
      </w:r>
      <w:r w:rsidR="007B5028">
        <w:t>]</w:t>
      </w:r>
      <w:r w:rsidR="00A30A3A">
        <w:t xml:space="preserve">. </w:t>
      </w:r>
    </w:p>
    <w:p w14:paraId="32844B54" w14:textId="77777777" w:rsidR="002F158C" w:rsidRDefault="002F158C" w:rsidP="00AF64B3">
      <w:pPr>
        <w:spacing w:line="360" w:lineRule="auto"/>
      </w:pPr>
    </w:p>
    <w:p w14:paraId="5D7794D0" w14:textId="77777777" w:rsidR="002F158C" w:rsidRDefault="002F158C" w:rsidP="00AF64B3">
      <w:pPr>
        <w:spacing w:line="360" w:lineRule="auto"/>
      </w:pPr>
    </w:p>
    <w:p w14:paraId="188B9DBD" w14:textId="77777777" w:rsidR="00516400" w:rsidRDefault="00516400" w:rsidP="00516400"/>
    <w:p w14:paraId="5FE660EF" w14:textId="77777777" w:rsidR="00980934" w:rsidRDefault="00980934" w:rsidP="00516400"/>
    <w:p w14:paraId="35923047" w14:textId="77777777" w:rsidR="00980934" w:rsidRDefault="00980934" w:rsidP="00516400"/>
    <w:p w14:paraId="481D5F04" w14:textId="77777777" w:rsidR="00980934" w:rsidRDefault="00980934" w:rsidP="00516400"/>
    <w:p w14:paraId="1125329D" w14:textId="77777777" w:rsidR="00980934" w:rsidRDefault="00980934" w:rsidP="00516400"/>
    <w:p w14:paraId="4B091B78" w14:textId="77777777" w:rsidR="00980934" w:rsidRDefault="00980934" w:rsidP="00516400"/>
    <w:p w14:paraId="06CE3C57" w14:textId="77777777" w:rsidR="00980934" w:rsidRPr="00516400" w:rsidRDefault="00980934" w:rsidP="00516400"/>
    <w:p w14:paraId="7CCCB8D5" w14:textId="2122F368" w:rsidR="002F158C" w:rsidRDefault="002E1A60" w:rsidP="00AF64B3">
      <w:pPr>
        <w:pStyle w:val="Heading1"/>
        <w:spacing w:line="360" w:lineRule="auto"/>
      </w:pPr>
      <w:bookmarkStart w:id="1" w:name="_Toc235568582"/>
      <w:r w:rsidRPr="002F158C">
        <w:lastRenderedPageBreak/>
        <w:t>Healthy Harvest</w:t>
      </w:r>
      <w:r w:rsidR="002F158C" w:rsidRPr="002F158C">
        <w:t xml:space="preserve"> Website Redesign</w:t>
      </w:r>
      <w:bookmarkEnd w:id="1"/>
      <w:r w:rsidR="002F158C" w:rsidRPr="002F158C">
        <w:t xml:space="preserve"> </w:t>
      </w:r>
    </w:p>
    <w:p w14:paraId="7D2B8A45" w14:textId="77777777" w:rsidR="00A65212" w:rsidRPr="00A65212" w:rsidRDefault="00A65212" w:rsidP="00AF64B3">
      <w:pPr>
        <w:spacing w:line="360" w:lineRule="auto"/>
      </w:pPr>
    </w:p>
    <w:p w14:paraId="360D801A" w14:textId="0A8098D7" w:rsidR="00516400" w:rsidRDefault="00A566AA" w:rsidP="00AF64B3">
      <w:pPr>
        <w:spacing w:line="360" w:lineRule="auto"/>
      </w:pPr>
      <w:r>
        <w:t xml:space="preserve">The evaluation of the existing </w:t>
      </w:r>
      <w:r w:rsidR="002E1A60">
        <w:t>Healthy Harvest</w:t>
      </w:r>
      <w:r>
        <w:t xml:space="preserve"> website identified several usability and interface design issues that limited the overall effectiveness of the platform.</w:t>
      </w:r>
      <w:r w:rsidR="00516400">
        <w:br/>
      </w:r>
      <w:r>
        <w:t>Several weaknesses negatively affected the overall user experience, including confusing navigation, inconsistent information architecture, out</w:t>
      </w:r>
      <w:r w:rsidR="00AD55C9">
        <w:t>dated visual design, limited transparency regarding product sourcing, ineffective call-to-action elements, insufficient trust signals and limited supporting content</w:t>
      </w:r>
      <w:r w:rsidR="000661B0">
        <w:t>.</w:t>
      </w:r>
    </w:p>
    <w:p w14:paraId="3C8FAB90" w14:textId="3FBDB076" w:rsidR="002F158C" w:rsidRDefault="00AD55C9" w:rsidP="00AF64B3">
      <w:pPr>
        <w:spacing w:line="360" w:lineRule="auto"/>
      </w:pPr>
      <w:r>
        <w:br/>
      </w:r>
      <w:r w:rsidR="002E1A60">
        <w:t>O</w:t>
      </w:r>
      <w:r>
        <w:t xml:space="preserve">ne of the most significant problems identified during the analysis was the </w:t>
      </w:r>
      <w:r w:rsidR="002E1A60">
        <w:t>website’s</w:t>
      </w:r>
      <w:r>
        <w:t xml:space="preserve"> navigation and information architecture</w:t>
      </w:r>
      <w:r w:rsidR="000661B0">
        <w:t xml:space="preserve">. </w:t>
      </w:r>
      <w:r w:rsidR="000D04F2">
        <w:t>Research has shown that clear navigation structures significantly improve usability, reduce cognitive load and help users locate products more efficiently in e-commerce environments [</w:t>
      </w:r>
      <w:r w:rsidR="001F0547">
        <w:t>3</w:t>
      </w:r>
      <w:r w:rsidR="000D04F2">
        <w:t>][</w:t>
      </w:r>
      <w:r w:rsidR="001F0547">
        <w:t>4</w:t>
      </w:r>
      <w:r w:rsidR="000D04F2">
        <w:t>].</w:t>
      </w:r>
    </w:p>
    <w:p w14:paraId="593FC07D" w14:textId="2CD809B9" w:rsidR="000D04F2" w:rsidRDefault="000D04F2" w:rsidP="00AF64B3">
      <w:pPr>
        <w:spacing w:line="360" w:lineRule="auto"/>
      </w:pPr>
      <w:r>
        <w:t>To address the issue, the redesigned prototype introduced a simplified navigation structure consisting of six clearly labelled primary sections: Home, Shop, About Us,</w:t>
      </w:r>
      <w:r w:rsidR="00516400">
        <w:br/>
      </w:r>
      <w:r>
        <w:t xml:space="preserve"> Olive Journal and Contact </w:t>
      </w:r>
      <w:r w:rsidR="00BC0CA0">
        <w:t>U</w:t>
      </w:r>
      <w:r>
        <w:t>s. This structure provides a more logical organisation</w:t>
      </w:r>
      <w:r w:rsidR="00516400">
        <w:br/>
      </w:r>
      <w:r>
        <w:t xml:space="preserve"> of content while reducing the number of decisions users must make when navigating</w:t>
      </w:r>
      <w:r w:rsidR="00516400">
        <w:br/>
      </w:r>
      <w:r>
        <w:t xml:space="preserve"> the website. Furthermore, each page follows consistent hierarchy, allowing visitors</w:t>
      </w:r>
      <w:r w:rsidR="00516400">
        <w:br/>
      </w:r>
      <w:r>
        <w:t xml:space="preserve"> to predict where information is located and improving overall usability. </w:t>
      </w:r>
    </w:p>
    <w:p w14:paraId="165E99B5" w14:textId="647F673A" w:rsidR="000D04F2" w:rsidRDefault="000D04F2" w:rsidP="00AF64B3">
      <w:pPr>
        <w:spacing w:line="360" w:lineRule="auto"/>
      </w:pPr>
      <w:r>
        <w:t xml:space="preserve">Another major limitation of the original website was its outdated visual appearance, which did not effectively communicate </w:t>
      </w:r>
      <w:r w:rsidR="002E1A60">
        <w:t>Healthy Harvest</w:t>
      </w:r>
      <w:r>
        <w:t xml:space="preserve"> ‘s identity as a premium organic brand. </w:t>
      </w:r>
      <w:r w:rsidR="00980934">
        <w:t xml:space="preserve">The redesign introduced a cohesive visual identity inspired by Mediterranean agriculture and sustainable living. </w:t>
      </w:r>
      <w:r w:rsidR="0059095D">
        <w:t>The colour palette of o</w:t>
      </w:r>
      <w:r w:rsidR="00980934">
        <w:t xml:space="preserve">live green, cream and white communicate freshness and sustainability, while high-quality photography reinforces authenticity and </w:t>
      </w:r>
      <w:r w:rsidR="0059095D">
        <w:t>customer</w:t>
      </w:r>
      <w:r w:rsidR="00980934">
        <w:t xml:space="preserve"> trust. </w:t>
      </w:r>
      <w:r w:rsidR="00DC6D7C">
        <w:t xml:space="preserve">A carefully selected colour palette consisting of olive green, light green, cream and white was applied consistently throughout the prototype to communicate freshness, sustainability and authenticity. High-quality photography featuring olive groves, farmers, premium olive oil products and Mediterranean landscapes replaced generic imagery used on the original website. Previous research </w:t>
      </w:r>
      <w:r w:rsidR="00DC6D7C">
        <w:lastRenderedPageBreak/>
        <w:t>indicated that visual design quality directly influenced users’ perceptions of trusted purchase intention [</w:t>
      </w:r>
      <w:r w:rsidR="001F0547">
        <w:t>5</w:t>
      </w:r>
      <w:r w:rsidR="00DC6D7C">
        <w:t xml:space="preserve">]. </w:t>
      </w:r>
    </w:p>
    <w:p w14:paraId="3B75ABBA" w14:textId="75833273" w:rsidR="00DC6D7C" w:rsidRDefault="00DC6D7C" w:rsidP="00AF64B3">
      <w:pPr>
        <w:spacing w:line="360" w:lineRule="auto"/>
      </w:pPr>
      <w:r>
        <w:t xml:space="preserve">The redesign also addressed the issue of limited product information and insufficient transparency regarding ingredient sourcing. Modern consumers increasingly expect information about product origins, production methods and sustainability practices before making purchasing decisions. To improve transparency and support informed decision-making, several new informational sections were introduced across </w:t>
      </w:r>
      <w:r w:rsidR="00516400">
        <w:br/>
      </w:r>
      <w:r>
        <w:t xml:space="preserve">the website, including Meet Our Farmers, Our Farms, Mediterranean Heritage, </w:t>
      </w:r>
      <w:r w:rsidR="00BC0CA0">
        <w:t>H</w:t>
      </w:r>
      <w:r>
        <w:t xml:space="preserve">ealthy Living, Olive Oil Guide and </w:t>
      </w:r>
      <w:r w:rsidR="003B3821">
        <w:t>R</w:t>
      </w:r>
      <w:r>
        <w:t xml:space="preserve">ecipes </w:t>
      </w:r>
      <w:r w:rsidR="003B3821">
        <w:t>presented within the newly designed Olive Journal. This approach not only improve</w:t>
      </w:r>
      <w:r w:rsidR="00BC0CA0">
        <w:t>s</w:t>
      </w:r>
      <w:r w:rsidR="003B3821">
        <w:t xml:space="preserve"> user experience but also strengthens customer trust by demonstrating authenticity and </w:t>
      </w:r>
      <w:r w:rsidR="007B5028">
        <w:t>transparency [</w:t>
      </w:r>
      <w:r w:rsidR="001F0547">
        <w:t>5</w:t>
      </w:r>
      <w:r w:rsidR="003B3821">
        <w:t>].</w:t>
      </w:r>
    </w:p>
    <w:p w14:paraId="340D389B" w14:textId="5FA86242" w:rsidR="003B3821" w:rsidRDefault="003B3821" w:rsidP="00AF64B3">
      <w:pPr>
        <w:spacing w:line="360" w:lineRule="auto"/>
      </w:pPr>
      <w:r>
        <w:t xml:space="preserve">Another </w:t>
      </w:r>
      <w:r w:rsidR="007B5028">
        <w:t>weakness</w:t>
      </w:r>
      <w:r>
        <w:t xml:space="preserve"> identified in the original website was the limited use of trust-building elements. Studies have demonstrated that website design, information quality and navigation all contribute significantly to building consumer trust in online shopping </w:t>
      </w:r>
      <w:r w:rsidR="007B5028">
        <w:t>environments [</w:t>
      </w:r>
      <w:r w:rsidR="001F0547">
        <w:t>5</w:t>
      </w:r>
      <w:r>
        <w:t>].</w:t>
      </w:r>
    </w:p>
    <w:p w14:paraId="6F12C5B2" w14:textId="5A59B706" w:rsidR="003B3821" w:rsidRDefault="003B3821" w:rsidP="00AF64B3">
      <w:pPr>
        <w:spacing w:line="360" w:lineRule="auto"/>
      </w:pPr>
      <w:r>
        <w:t>The redesigned prototype therefore integrates multiple trust si</w:t>
      </w:r>
      <w:r w:rsidR="00176F6C">
        <w:t>gnals</w:t>
      </w:r>
      <w:r>
        <w:t xml:space="preserve"> throughout the user journey. Dedicate</w:t>
      </w:r>
      <w:r w:rsidR="00176F6C">
        <w:t>d</w:t>
      </w:r>
      <w:r>
        <w:t xml:space="preserve"> sections highlighting Mediterranean heritage, premium quality, cold-pressed production methods and sustainable sourcing communicate product authenticity. Additional elements such </w:t>
      </w:r>
      <w:r w:rsidR="00176F6C">
        <w:t>a</w:t>
      </w:r>
      <w:r>
        <w:t xml:space="preserve">s the About </w:t>
      </w:r>
      <w:r w:rsidR="007B5028">
        <w:t>Healthy Harvest</w:t>
      </w:r>
      <w:r>
        <w:t xml:space="preserve"> page,</w:t>
      </w:r>
      <w:r w:rsidR="00516400">
        <w:br/>
      </w:r>
      <w:r>
        <w:t xml:space="preserve"> Meet Our Farmers, newsletter subscription, customer support information and multiple contact options further reinforce credibility while encouraging long-term customer relationships. These additions create a stronger emotional connection between </w:t>
      </w:r>
      <w:r w:rsidR="00516400">
        <w:br/>
      </w:r>
      <w:r>
        <w:t xml:space="preserve">the brand and its customer. </w:t>
      </w:r>
    </w:p>
    <w:p w14:paraId="53D4BE50" w14:textId="5CA417BE" w:rsidR="003B3821" w:rsidRDefault="003B3821" w:rsidP="00AF64B3">
      <w:pPr>
        <w:spacing w:line="360" w:lineRule="auto"/>
      </w:pPr>
      <w:r>
        <w:t xml:space="preserve">The original website also relied on relatively weak call-to-action (CTA) elements, reducing user engagement and limiting opportunities for conversation. In the redesigned prototype, strategically positioned CTA buttons </w:t>
      </w:r>
      <w:r w:rsidR="00F673A9">
        <w:t xml:space="preserve">encourage users to shop, subscribe, explore articles and contact </w:t>
      </w:r>
      <w:r w:rsidR="00E55091">
        <w:t xml:space="preserve">the </w:t>
      </w:r>
      <w:r w:rsidR="00F673A9">
        <w:t xml:space="preserve">company. </w:t>
      </w:r>
      <w:r>
        <w:t>Consistent button styling, clear wording and improved visual hierarchy increase the visibility of these actions while simplifying user decision</w:t>
      </w:r>
      <w:r w:rsidR="00176F6C">
        <w:t>-</w:t>
      </w:r>
      <w:r>
        <w:t xml:space="preserve">making throughout the browsing experience. Effective interface design and clear interaction patterns have been recognised </w:t>
      </w:r>
      <w:r w:rsidR="00516400">
        <w:br/>
      </w:r>
      <w:r>
        <w:lastRenderedPageBreak/>
        <w:t xml:space="preserve">as important factors influencing user engagement and conversion rates in </w:t>
      </w:r>
      <w:r w:rsidR="00516400">
        <w:br/>
      </w:r>
      <w:r>
        <w:t>e-commerce.[</w:t>
      </w:r>
      <w:r w:rsidR="001F0547">
        <w:t>3</w:t>
      </w:r>
      <w:r>
        <w:t>]</w:t>
      </w:r>
    </w:p>
    <w:p w14:paraId="2837D4B7" w14:textId="481A9789" w:rsidR="003B3821" w:rsidRDefault="00E44924" w:rsidP="00AF64B3">
      <w:pPr>
        <w:spacing w:line="360" w:lineRule="auto"/>
      </w:pPr>
      <w:r>
        <w:t xml:space="preserve">Accessibility considerations were incorporated throughout the redesign to improve usability for a wider range of users. The prototype introduces stronger colour contrast, larger interactive buttons, improved typography hierarchy, increased spacing between interface elements and a cleaner page structure. Together, these improvements enhance readability and make navigation more intuitive while reducing unnecessary visual complexity. Although accessibility testing was beyond the scope of this project, </w:t>
      </w:r>
      <w:r w:rsidR="00516400">
        <w:br/>
      </w:r>
      <w:r>
        <w:t xml:space="preserve">the redesign </w:t>
      </w:r>
      <w:r w:rsidR="00AF64B3">
        <w:t>follows</w:t>
      </w:r>
      <w:r>
        <w:t xml:space="preserve"> internationally recognised accessibility principles that recommend consistent navigation, clear page hierarchy and improved interaction design [</w:t>
      </w:r>
      <w:r w:rsidR="001F0547">
        <w:t>6</w:t>
      </w:r>
      <w:r>
        <w:t>][</w:t>
      </w:r>
      <w:r w:rsidR="001F0547">
        <w:t>7</w:t>
      </w:r>
      <w:r>
        <w:t>].</w:t>
      </w:r>
    </w:p>
    <w:p w14:paraId="23DD206F" w14:textId="50B5AD79" w:rsidR="00E44924" w:rsidRDefault="00E44924" w:rsidP="00AF64B3">
      <w:pPr>
        <w:spacing w:line="360" w:lineRule="auto"/>
      </w:pPr>
      <w:r>
        <w:t xml:space="preserve">Although the project focused primarily on improving navigation, branding, information architecture and user engagement, some limitation </w:t>
      </w:r>
      <w:r w:rsidR="00AF64B3">
        <w:t>remains</w:t>
      </w:r>
      <w:r>
        <w:t xml:space="preserve">. The original website’s lengthy checkout process was identified as an important usability issue; however, redesigning the checkout process was outside the scope of this project because </w:t>
      </w:r>
      <w:r w:rsidR="00516400">
        <w:br/>
      </w:r>
      <w:r>
        <w:t xml:space="preserve">the assignment required </w:t>
      </w:r>
      <w:r w:rsidR="0061557A">
        <w:t>the development of five key pages. Future iterations should therefore focus on simplifying the checkout journey by reducing the number</w:t>
      </w:r>
      <w:r w:rsidR="00516400">
        <w:br/>
      </w:r>
      <w:r w:rsidR="0061557A">
        <w:t xml:space="preserve"> of purchasing steps, introducing guest checkout functionality and integrating express payment methods such as Apple Pay and Google Pay. Previous usability research indicates that checkout optimisation remains one of the most influential factors affecting conversion rat</w:t>
      </w:r>
      <w:r w:rsidR="00E55091">
        <w:t>e</w:t>
      </w:r>
      <w:r w:rsidR="0061557A">
        <w:t>s in e-commerce websites [</w:t>
      </w:r>
      <w:r w:rsidR="001F0547">
        <w:t>8</w:t>
      </w:r>
      <w:r w:rsidR="0061557A">
        <w:t>].</w:t>
      </w:r>
    </w:p>
    <w:p w14:paraId="2F028F6C" w14:textId="5F6CE28F" w:rsidR="0061557A" w:rsidRDefault="0061557A" w:rsidP="00AF64B3">
      <w:pPr>
        <w:spacing w:line="360" w:lineRule="auto"/>
      </w:pPr>
      <w:r>
        <w:t xml:space="preserve">Overall, the redesigned </w:t>
      </w:r>
      <w:r w:rsidR="00AF64B3">
        <w:t>Healthy Harvest</w:t>
      </w:r>
      <w:r>
        <w:t xml:space="preserve"> prototype demonstrates how </w:t>
      </w:r>
      <w:r w:rsidR="00AF64B3">
        <w:t>applying</w:t>
      </w:r>
      <w:r>
        <w:t xml:space="preserve"> user-centred UI/UX principles can significantly improve the quality of an e-commerce website.  By simplifying navigation, establishing a cohesive visual identity, improving content organisation, strengthening trust, enhancing accessibility and encouraging user interaction through effective calls-to</w:t>
      </w:r>
      <w:r w:rsidR="0059095D">
        <w:t>-</w:t>
      </w:r>
      <w:r>
        <w:t xml:space="preserve">action, the proposed design creates a more intuitive and engaging digital experience that better reflects </w:t>
      </w:r>
      <w:r w:rsidR="00AF64B3">
        <w:t>Healthy Harvest’s</w:t>
      </w:r>
      <w:r>
        <w:t xml:space="preserve"> sustainable values and commercial </w:t>
      </w:r>
      <w:r w:rsidR="00AF64B3">
        <w:t>objectives [</w:t>
      </w:r>
      <w:r w:rsidR="001F0547">
        <w:t>3</w:t>
      </w:r>
      <w:r>
        <w:t>][</w:t>
      </w:r>
      <w:r w:rsidR="00C43333">
        <w:t>5</w:t>
      </w:r>
      <w:r>
        <w:t xml:space="preserve">]. </w:t>
      </w:r>
    </w:p>
    <w:p w14:paraId="47436EDC" w14:textId="77777777" w:rsidR="000D04F2" w:rsidRDefault="000D04F2" w:rsidP="00AF64B3">
      <w:pPr>
        <w:spacing w:line="360" w:lineRule="auto"/>
      </w:pPr>
    </w:p>
    <w:p w14:paraId="10AB8A48" w14:textId="77777777" w:rsidR="00516400" w:rsidRDefault="00516400" w:rsidP="00AF64B3">
      <w:pPr>
        <w:spacing w:line="360" w:lineRule="auto"/>
      </w:pPr>
    </w:p>
    <w:p w14:paraId="410B8A9C" w14:textId="34EF44EE" w:rsidR="002F158C" w:rsidRPr="002F158C" w:rsidRDefault="002F158C" w:rsidP="00AF64B3">
      <w:pPr>
        <w:spacing w:line="360" w:lineRule="auto"/>
        <w:rPr>
          <w:rStyle w:val="Heading1Char"/>
        </w:rPr>
      </w:pPr>
      <w:bookmarkStart w:id="2" w:name="_Toc235568583"/>
      <w:r w:rsidRPr="002F158C">
        <w:rPr>
          <w:rStyle w:val="Heading1Char"/>
        </w:rPr>
        <w:lastRenderedPageBreak/>
        <w:t>Responsive Design Implementation</w:t>
      </w:r>
      <w:r w:rsidR="00516400">
        <w:rPr>
          <w:rStyle w:val="Heading1Char"/>
        </w:rPr>
        <w:t>.</w:t>
      </w:r>
      <w:bookmarkEnd w:id="2"/>
    </w:p>
    <w:p w14:paraId="7D58CF36" w14:textId="7F2EFE1F" w:rsidR="00595926" w:rsidRDefault="00595926" w:rsidP="00AF64B3">
      <w:pPr>
        <w:spacing w:line="360" w:lineRule="auto"/>
      </w:pPr>
      <w:r>
        <w:t>Responsive web design is an approach that enables a website to adapt its layout, content and interface elements to different screen sizes, including desktop computer</w:t>
      </w:r>
      <w:r w:rsidR="0059095D">
        <w:t>s</w:t>
      </w:r>
      <w:r>
        <w:t>, tablets and smartphones</w:t>
      </w:r>
      <w:r w:rsidR="00FA0CCE">
        <w:t xml:space="preserve">. </w:t>
      </w:r>
      <w:r w:rsidR="00CE29AB">
        <w:t xml:space="preserve">A mobile first approach can also help designers prioritise </w:t>
      </w:r>
      <w:r w:rsidR="006F10CB">
        <w:t xml:space="preserve">essential content and interactions before expanding </w:t>
      </w:r>
      <w:r w:rsidR="00516400">
        <w:br/>
      </w:r>
      <w:r w:rsidR="006F10CB">
        <w:t xml:space="preserve">the interface for larger screens. Research suggests that responsive and mobile first </w:t>
      </w:r>
      <w:r w:rsidR="00516400">
        <w:br/>
      </w:r>
      <w:r w:rsidR="006F10CB">
        <w:t>e-</w:t>
      </w:r>
      <w:r w:rsidR="001325E5">
        <w:t>commerce</w:t>
      </w:r>
      <w:r w:rsidR="006F10CB">
        <w:t xml:space="preserve"> design positively influence </w:t>
      </w:r>
      <w:r w:rsidR="001325E5">
        <w:t>usability by creating a more consistent experience across devices [</w:t>
      </w:r>
      <w:r w:rsidR="00C43333">
        <w:t>9</w:t>
      </w:r>
      <w:r w:rsidR="001325E5">
        <w:t xml:space="preserve">]. </w:t>
      </w:r>
    </w:p>
    <w:p w14:paraId="7FBB9BE8" w14:textId="1F90790C" w:rsidR="001325E5" w:rsidRDefault="00711648" w:rsidP="00AF64B3">
      <w:pPr>
        <w:spacing w:line="360" w:lineRule="auto"/>
      </w:pPr>
      <w:r>
        <w:t>Re</w:t>
      </w:r>
      <w:r w:rsidR="00B10BF7">
        <w:t>sponsive</w:t>
      </w:r>
      <w:r w:rsidR="001325E5">
        <w:t xml:space="preserve"> implementation can improve user experience by making navigation, product information and interactive elements easier to access on smaller screens.</w:t>
      </w:r>
      <w:r w:rsidR="001325E5">
        <w:br/>
        <w:t xml:space="preserve"> A well-designed mobile layout should therefore include readable typography, touch</w:t>
      </w:r>
      <w:r>
        <w:t>-friendly controls, simplified navigation and clearly prioritised content. These principles support human-centred design because the interface is adapted to users’ needs, tasks and technological context [</w:t>
      </w:r>
      <w:r w:rsidR="00C43333">
        <w:t>1</w:t>
      </w:r>
      <w:r w:rsidR="00FA0CCE">
        <w:t>].</w:t>
      </w:r>
      <w:r>
        <w:t xml:space="preserve"> </w:t>
      </w:r>
    </w:p>
    <w:p w14:paraId="7FC34E10" w14:textId="64D8DCF3" w:rsidR="00711648" w:rsidRDefault="00F673A9" w:rsidP="00AF64B3">
      <w:pPr>
        <w:spacing w:line="360" w:lineRule="auto"/>
      </w:pPr>
      <w:r>
        <w:t>Responsive design improves usability by adapting la</w:t>
      </w:r>
      <w:r w:rsidR="00B10BF7">
        <w:t>y</w:t>
      </w:r>
      <w:r>
        <w:t>outs and interaction patterns across devices.</w:t>
      </w:r>
      <w:r w:rsidR="00711648">
        <w:t xml:space="preserve"> Customers are more likely </w:t>
      </w:r>
      <w:r w:rsidR="00516400">
        <w:br/>
      </w:r>
      <w:r w:rsidR="00711648">
        <w:t xml:space="preserve">to explore products and complete purchases when a website is easy to navigate </w:t>
      </w:r>
      <w:r w:rsidR="00516400">
        <w:br/>
      </w:r>
      <w:r w:rsidR="00711648">
        <w:t>on smartphones and tablets. Features such as touch</w:t>
      </w:r>
      <w:r w:rsidR="00E55091">
        <w:t>-</w:t>
      </w:r>
      <w:r w:rsidR="00711648">
        <w:t xml:space="preserve">friendly buttons, responsive product images and well-organised content reduce user frustration and encourage longer browsing sessions. As a result, businesses may experience lower bounce rates, higher customer satisfaction and improved conversion rates. Nevertheless, responsive design should be considered as one element of a successful e-commerce strategy. </w:t>
      </w:r>
      <w:r w:rsidR="00B10BF7">
        <w:br/>
      </w:r>
      <w:r w:rsidR="00711648">
        <w:t xml:space="preserve">Other factors, including fast loading speeds, secure payment methods, detailed product information and a simplified checkout process, also contribute </w:t>
      </w:r>
      <w:r w:rsidR="001D3837">
        <w:t>to customers’ purchasing decisions [</w:t>
      </w:r>
      <w:r w:rsidR="00C43333">
        <w:t>10</w:t>
      </w:r>
      <w:r w:rsidR="001D3837">
        <w:t xml:space="preserve">] </w:t>
      </w:r>
    </w:p>
    <w:p w14:paraId="7E62FC54" w14:textId="014072B7" w:rsidR="00595926" w:rsidRDefault="001D3837" w:rsidP="00AF64B3">
      <w:pPr>
        <w:spacing w:line="360" w:lineRule="auto"/>
      </w:pPr>
      <w:r>
        <w:t xml:space="preserve">The </w:t>
      </w:r>
      <w:r w:rsidR="002E1A60">
        <w:t>Healthy Harvest</w:t>
      </w:r>
      <w:r>
        <w:t xml:space="preserve"> prototype was designed primarily for desktop users; however, several design decisions support future responsive implementation. A consistent grid system, reusable UI components and clearly organised content sections would allow the interface to be adapted efficiently for smaller screens. For instance, the navigation menu </w:t>
      </w:r>
      <w:r>
        <w:lastRenderedPageBreak/>
        <w:t xml:space="preserve">could be transformed into </w:t>
      </w:r>
      <w:r w:rsidR="0059095D">
        <w:t xml:space="preserve">a </w:t>
      </w:r>
      <w:r>
        <w:t>mobile-friendly hamburger men</w:t>
      </w:r>
      <w:r w:rsidR="00E55091">
        <w:t>u</w:t>
      </w:r>
      <w:r>
        <w:t xml:space="preserve">, while product cards </w:t>
      </w:r>
      <w:r w:rsidR="00516400">
        <w:br/>
      </w:r>
      <w:r>
        <w:t>and article</w:t>
      </w:r>
      <w:r w:rsidR="0059095D">
        <w:t xml:space="preserve"> </w:t>
      </w:r>
      <w:r>
        <w:t>layouts could automatically adjust to a single-column format.</w:t>
      </w:r>
      <w:r w:rsidR="00516400">
        <w:br/>
      </w:r>
      <w:r>
        <w:t xml:space="preserve"> In addition, large CTA buttons, clear typography and </w:t>
      </w:r>
      <w:r w:rsidR="00467CD1">
        <w:t>adequate</w:t>
      </w:r>
      <w:r>
        <w:t xml:space="preserve"> </w:t>
      </w:r>
      <w:r w:rsidR="00467CD1">
        <w:t>spacing would improve touch interaction and readability on mobile devices. Implementing these responsive adaptations would enable users to browse products, explore the Olive Journal,</w:t>
      </w:r>
      <w:r w:rsidR="00516400">
        <w:br/>
      </w:r>
      <w:r w:rsidR="00467CD1">
        <w:t xml:space="preserve"> learn about </w:t>
      </w:r>
      <w:r w:rsidR="002E1A60">
        <w:t>Healthy Harvest’s</w:t>
      </w:r>
      <w:r w:rsidR="00467CD1">
        <w:t xml:space="preserve"> farmers and manage subscriptions more comfortably across different devices, ultimately contributing to a more consistent user experience and supporting future mobile engagement</w:t>
      </w:r>
      <w:r w:rsidR="00AF64B3">
        <w:t xml:space="preserve"> [</w:t>
      </w:r>
      <w:r w:rsidR="00C43333">
        <w:t>9</w:t>
      </w:r>
      <w:r w:rsidR="00AF64B3">
        <w:t>][</w:t>
      </w:r>
      <w:r w:rsidR="00C43333">
        <w:t>1</w:t>
      </w:r>
      <w:r w:rsidR="00AF64B3">
        <w:t>]</w:t>
      </w:r>
      <w:r w:rsidR="00467CD1">
        <w:t xml:space="preserve">. </w:t>
      </w:r>
    </w:p>
    <w:p w14:paraId="11C9B20C" w14:textId="77777777" w:rsidR="00595926" w:rsidRDefault="00595926" w:rsidP="00AF64B3">
      <w:pPr>
        <w:spacing w:line="360" w:lineRule="auto"/>
      </w:pPr>
    </w:p>
    <w:p w14:paraId="3D85C4F1" w14:textId="77777777" w:rsidR="00467CD1" w:rsidRDefault="00467CD1" w:rsidP="00AF64B3">
      <w:pPr>
        <w:spacing w:line="360" w:lineRule="auto"/>
      </w:pPr>
    </w:p>
    <w:p w14:paraId="0CBD67D5" w14:textId="77777777" w:rsidR="00467CD1" w:rsidRDefault="00467CD1" w:rsidP="00AF64B3">
      <w:pPr>
        <w:spacing w:line="360" w:lineRule="auto"/>
      </w:pPr>
    </w:p>
    <w:p w14:paraId="46D1BCAA" w14:textId="77777777" w:rsidR="00467CD1" w:rsidRDefault="00467CD1" w:rsidP="00AF64B3">
      <w:pPr>
        <w:spacing w:line="360" w:lineRule="auto"/>
      </w:pPr>
    </w:p>
    <w:p w14:paraId="5EA104D7" w14:textId="77777777" w:rsidR="00467CD1" w:rsidRDefault="00467CD1" w:rsidP="00AF64B3">
      <w:pPr>
        <w:spacing w:line="360" w:lineRule="auto"/>
      </w:pPr>
    </w:p>
    <w:p w14:paraId="54455D46" w14:textId="77777777" w:rsidR="00467CD1" w:rsidRDefault="00467CD1" w:rsidP="00AF64B3">
      <w:pPr>
        <w:spacing w:line="360" w:lineRule="auto"/>
      </w:pPr>
    </w:p>
    <w:p w14:paraId="2E1077ED" w14:textId="77777777" w:rsidR="00467CD1" w:rsidRDefault="00467CD1" w:rsidP="00AF64B3">
      <w:pPr>
        <w:spacing w:line="360" w:lineRule="auto"/>
      </w:pPr>
    </w:p>
    <w:p w14:paraId="457B7F4F" w14:textId="77777777" w:rsidR="00467CD1" w:rsidRDefault="00467CD1" w:rsidP="00AF64B3">
      <w:pPr>
        <w:spacing w:line="360" w:lineRule="auto"/>
      </w:pPr>
    </w:p>
    <w:p w14:paraId="6B3932C4" w14:textId="77777777" w:rsidR="00D573B5" w:rsidRDefault="00D573B5" w:rsidP="00AF64B3">
      <w:pPr>
        <w:spacing w:line="360" w:lineRule="auto"/>
      </w:pPr>
    </w:p>
    <w:p w14:paraId="795F241E" w14:textId="77777777" w:rsidR="00D573B5" w:rsidRDefault="00D573B5" w:rsidP="00AF64B3">
      <w:pPr>
        <w:spacing w:line="360" w:lineRule="auto"/>
      </w:pPr>
    </w:p>
    <w:p w14:paraId="6C84D5AC" w14:textId="77777777" w:rsidR="00D573B5" w:rsidRDefault="00D573B5" w:rsidP="00AF64B3">
      <w:pPr>
        <w:spacing w:line="360" w:lineRule="auto"/>
      </w:pPr>
    </w:p>
    <w:p w14:paraId="68FF8A56" w14:textId="77777777" w:rsidR="00D573B5" w:rsidRDefault="00D573B5" w:rsidP="00AF64B3">
      <w:pPr>
        <w:spacing w:line="360" w:lineRule="auto"/>
      </w:pPr>
    </w:p>
    <w:p w14:paraId="17387AB9" w14:textId="77777777" w:rsidR="00467CD1" w:rsidRDefault="00467CD1" w:rsidP="00AF64B3">
      <w:pPr>
        <w:spacing w:line="360" w:lineRule="auto"/>
      </w:pPr>
    </w:p>
    <w:p w14:paraId="6F55EE11" w14:textId="77777777" w:rsidR="00467CD1" w:rsidRDefault="00467CD1" w:rsidP="00AF64B3">
      <w:pPr>
        <w:spacing w:line="360" w:lineRule="auto"/>
      </w:pPr>
    </w:p>
    <w:p w14:paraId="2A69A3FD" w14:textId="77777777" w:rsidR="00467CD1" w:rsidRDefault="00467CD1" w:rsidP="00AF64B3">
      <w:pPr>
        <w:spacing w:line="360" w:lineRule="auto"/>
      </w:pPr>
    </w:p>
    <w:p w14:paraId="1E3B26BD" w14:textId="77777777" w:rsidR="00467CD1" w:rsidRDefault="00467CD1" w:rsidP="00AF64B3">
      <w:pPr>
        <w:spacing w:line="360" w:lineRule="auto"/>
      </w:pPr>
    </w:p>
    <w:p w14:paraId="19AFBC46" w14:textId="77777777" w:rsidR="00F95360" w:rsidRDefault="00F95360" w:rsidP="00AF64B3">
      <w:pPr>
        <w:spacing w:line="360" w:lineRule="auto"/>
      </w:pPr>
    </w:p>
    <w:p w14:paraId="4B2C8C8C" w14:textId="19BDA88E" w:rsidR="00C43333" w:rsidRDefault="002F158C" w:rsidP="00573646">
      <w:pPr>
        <w:spacing w:line="360" w:lineRule="auto"/>
        <w:rPr>
          <w:rStyle w:val="Heading2Char"/>
        </w:rPr>
      </w:pPr>
      <w:bookmarkStart w:id="3" w:name="_Toc235568584"/>
      <w:r w:rsidRPr="002F158C">
        <w:rPr>
          <w:rStyle w:val="Heading2Char"/>
        </w:rPr>
        <w:lastRenderedPageBreak/>
        <w:t>6</w:t>
      </w:r>
      <w:r w:rsidR="00BA3235">
        <w:rPr>
          <w:rStyle w:val="Heading2Char"/>
        </w:rPr>
        <w:t>.</w:t>
      </w:r>
      <w:r w:rsidRPr="002F158C">
        <w:rPr>
          <w:rStyle w:val="Heading2Char"/>
        </w:rPr>
        <w:t xml:space="preserve"> </w:t>
      </w:r>
      <w:r w:rsidR="00BA3235">
        <w:rPr>
          <w:rStyle w:val="Heading2Char"/>
        </w:rPr>
        <w:t>Implementation.</w:t>
      </w:r>
      <w:bookmarkEnd w:id="3"/>
    </w:p>
    <w:p w14:paraId="71362012" w14:textId="77777777" w:rsidR="00573646" w:rsidRPr="004A4BB7" w:rsidRDefault="00573646" w:rsidP="004A4BB7">
      <w:r w:rsidRPr="004A4BB7">
        <w:t xml:space="preserve">Each stage informed subsequent design decisions, ensuring a consistent visual identity, improved usability and an interface that aligns with Healthy Harvest’s sustainable brand values and business objectives [1][2]. </w:t>
      </w:r>
    </w:p>
    <w:p w14:paraId="67DBAAD8" w14:textId="77777777" w:rsidR="00573646" w:rsidRDefault="00573646" w:rsidP="00AF64B3">
      <w:pPr>
        <w:spacing w:line="360" w:lineRule="auto"/>
      </w:pPr>
    </w:p>
    <w:p w14:paraId="46AA5DB6" w14:textId="44AACF33" w:rsidR="002F158C" w:rsidRDefault="00BA3235" w:rsidP="00AF64B3">
      <w:pPr>
        <w:spacing w:line="360" w:lineRule="auto"/>
        <w:rPr>
          <w:rStyle w:val="Heading2Char"/>
        </w:rPr>
      </w:pPr>
      <w:bookmarkStart w:id="4" w:name="_Toc235568585"/>
      <w:r>
        <w:rPr>
          <w:rStyle w:val="Heading2Char"/>
        </w:rPr>
        <w:t xml:space="preserve">6.1. </w:t>
      </w:r>
      <w:r w:rsidR="002F158C" w:rsidRPr="002F158C">
        <w:rPr>
          <w:rStyle w:val="Heading2Char"/>
        </w:rPr>
        <w:t>Wireframe Design</w:t>
      </w:r>
      <w:r w:rsidR="00AF64B3">
        <w:rPr>
          <w:rStyle w:val="Heading2Char"/>
        </w:rPr>
        <w:t>.</w:t>
      </w:r>
      <w:bookmarkEnd w:id="4"/>
    </w:p>
    <w:p w14:paraId="190EA682" w14:textId="298ECA7E" w:rsidR="00C43333" w:rsidRDefault="00C43333" w:rsidP="00C43333"/>
    <w:p w14:paraId="4DD52AA8" w14:textId="77777777" w:rsidR="00C43333" w:rsidRDefault="00C43333" w:rsidP="00AF64B3">
      <w:pPr>
        <w:spacing w:line="360" w:lineRule="auto"/>
      </w:pPr>
    </w:p>
    <w:p w14:paraId="4A9A3077" w14:textId="4C4ED2A7" w:rsidR="001053C5" w:rsidRDefault="001053C5" w:rsidP="00AF64B3">
      <w:pPr>
        <w:spacing w:line="360" w:lineRule="auto"/>
      </w:pPr>
      <w:r w:rsidRPr="001053C5">
        <w:rPr>
          <w:noProof/>
        </w:rPr>
        <w:drawing>
          <wp:inline distT="0" distB="0" distL="0" distR="0" wp14:anchorId="06F435C0" wp14:editId="2F27222E">
            <wp:extent cx="4290060" cy="4434839"/>
            <wp:effectExtent l="0" t="0" r="0" b="4445"/>
            <wp:docPr id="2000425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425304" name=""/>
                    <pic:cNvPicPr/>
                  </pic:nvPicPr>
                  <pic:blipFill>
                    <a:blip r:embed="rId11"/>
                    <a:stretch>
                      <a:fillRect/>
                    </a:stretch>
                  </pic:blipFill>
                  <pic:spPr>
                    <a:xfrm>
                      <a:off x="0" y="0"/>
                      <a:ext cx="4297800" cy="4442840"/>
                    </a:xfrm>
                    <a:prstGeom prst="rect">
                      <a:avLst/>
                    </a:prstGeom>
                  </pic:spPr>
                </pic:pic>
              </a:graphicData>
            </a:graphic>
          </wp:inline>
        </w:drawing>
      </w:r>
    </w:p>
    <w:p w14:paraId="4A049E8E" w14:textId="0D6E3EB9" w:rsidR="001053C5" w:rsidRPr="001053C5" w:rsidRDefault="001053C5" w:rsidP="00AF64B3">
      <w:pPr>
        <w:pStyle w:val="Caption"/>
        <w:spacing w:line="360" w:lineRule="auto"/>
        <w:rPr>
          <w:i w:val="0"/>
          <w:iCs w:val="0"/>
          <w:sz w:val="24"/>
          <w:szCs w:val="24"/>
        </w:rPr>
      </w:pPr>
      <w:r w:rsidRPr="001053C5">
        <w:rPr>
          <w:i w:val="0"/>
          <w:iCs w:val="0"/>
          <w:sz w:val="24"/>
          <w:szCs w:val="24"/>
        </w:rPr>
        <w:t xml:space="preserve">Figure </w:t>
      </w:r>
      <w:r w:rsidRPr="001053C5">
        <w:rPr>
          <w:i w:val="0"/>
          <w:iCs w:val="0"/>
          <w:sz w:val="24"/>
          <w:szCs w:val="24"/>
        </w:rPr>
        <w:fldChar w:fldCharType="begin"/>
      </w:r>
      <w:r w:rsidRPr="001053C5">
        <w:rPr>
          <w:i w:val="0"/>
          <w:iCs w:val="0"/>
          <w:sz w:val="24"/>
          <w:szCs w:val="24"/>
        </w:rPr>
        <w:instrText xml:space="preserve"> SEQ Figure \* ARABIC </w:instrText>
      </w:r>
      <w:r w:rsidRPr="001053C5">
        <w:rPr>
          <w:i w:val="0"/>
          <w:iCs w:val="0"/>
          <w:sz w:val="24"/>
          <w:szCs w:val="24"/>
        </w:rPr>
        <w:fldChar w:fldCharType="separate"/>
      </w:r>
      <w:r w:rsidR="001F0547">
        <w:rPr>
          <w:i w:val="0"/>
          <w:iCs w:val="0"/>
          <w:noProof/>
          <w:sz w:val="24"/>
          <w:szCs w:val="24"/>
        </w:rPr>
        <w:t>1</w:t>
      </w:r>
      <w:r w:rsidRPr="001053C5">
        <w:rPr>
          <w:i w:val="0"/>
          <w:iCs w:val="0"/>
          <w:sz w:val="24"/>
          <w:szCs w:val="24"/>
        </w:rPr>
        <w:fldChar w:fldCharType="end"/>
      </w:r>
      <w:r w:rsidRPr="001053C5">
        <w:rPr>
          <w:i w:val="0"/>
          <w:iCs w:val="0"/>
          <w:sz w:val="24"/>
          <w:szCs w:val="24"/>
        </w:rPr>
        <w:t xml:space="preserve">. Homepage Wireframe for Desktop and </w:t>
      </w:r>
      <w:r w:rsidR="00295E27" w:rsidRPr="001053C5">
        <w:rPr>
          <w:i w:val="0"/>
          <w:iCs w:val="0"/>
          <w:sz w:val="24"/>
          <w:szCs w:val="24"/>
        </w:rPr>
        <w:t>iPhone</w:t>
      </w:r>
      <w:r w:rsidRPr="001053C5">
        <w:rPr>
          <w:i w:val="0"/>
          <w:iCs w:val="0"/>
          <w:sz w:val="24"/>
          <w:szCs w:val="24"/>
        </w:rPr>
        <w:t>.</w:t>
      </w:r>
    </w:p>
    <w:p w14:paraId="212BE907" w14:textId="7C2A23CF" w:rsidR="001053C5" w:rsidRDefault="00295E27" w:rsidP="00AF64B3">
      <w:pPr>
        <w:spacing w:line="360" w:lineRule="auto"/>
      </w:pPr>
      <w:r>
        <w:t>Planned a simplified navigation bar with six main menu items.</w:t>
      </w:r>
    </w:p>
    <w:p w14:paraId="37B40319" w14:textId="10E272B6" w:rsidR="00295E27" w:rsidRDefault="00295E27" w:rsidP="00AF64B3">
      <w:pPr>
        <w:spacing w:line="360" w:lineRule="auto"/>
      </w:pPr>
      <w:r>
        <w:t>Established a clear content hierarchy with hero banner, featured products and</w:t>
      </w:r>
      <w:r w:rsidR="00E55091">
        <w:br/>
      </w:r>
      <w:r>
        <w:t xml:space="preserve"> call</w:t>
      </w:r>
      <w:r w:rsidR="00E55091">
        <w:t>-</w:t>
      </w:r>
      <w:r>
        <w:t>to</w:t>
      </w:r>
      <w:r w:rsidR="00E55091">
        <w:t>-</w:t>
      </w:r>
      <w:r>
        <w:t>actions buttons.</w:t>
      </w:r>
    </w:p>
    <w:p w14:paraId="69A55CC0" w14:textId="4D69ABEA" w:rsidR="001053C5" w:rsidRDefault="00295E27" w:rsidP="00AF64B3">
      <w:pPr>
        <w:spacing w:line="360" w:lineRule="auto"/>
      </w:pPr>
      <w:r>
        <w:lastRenderedPageBreak/>
        <w:t>Improved page structure to enhance usability and information flow.</w:t>
      </w:r>
    </w:p>
    <w:p w14:paraId="5C71BDE3" w14:textId="5DBA0C78" w:rsidR="001053C5" w:rsidRDefault="00D7275E" w:rsidP="00AF64B3">
      <w:pPr>
        <w:spacing w:line="360" w:lineRule="auto"/>
      </w:pPr>
      <w:r w:rsidRPr="00D7275E">
        <w:rPr>
          <w:noProof/>
        </w:rPr>
        <w:drawing>
          <wp:inline distT="0" distB="0" distL="0" distR="0" wp14:anchorId="457D466A" wp14:editId="72031CC8">
            <wp:extent cx="4191363" cy="2949196"/>
            <wp:effectExtent l="0" t="0" r="0" b="3810"/>
            <wp:docPr id="1482627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627550" name=""/>
                    <pic:cNvPicPr/>
                  </pic:nvPicPr>
                  <pic:blipFill>
                    <a:blip r:embed="rId12"/>
                    <a:stretch>
                      <a:fillRect/>
                    </a:stretch>
                  </pic:blipFill>
                  <pic:spPr>
                    <a:xfrm>
                      <a:off x="0" y="0"/>
                      <a:ext cx="4191363" cy="2949196"/>
                    </a:xfrm>
                    <a:prstGeom prst="rect">
                      <a:avLst/>
                    </a:prstGeom>
                  </pic:spPr>
                </pic:pic>
              </a:graphicData>
            </a:graphic>
          </wp:inline>
        </w:drawing>
      </w:r>
    </w:p>
    <w:p w14:paraId="7EF32118" w14:textId="56F4A1A0" w:rsidR="001053C5" w:rsidRDefault="001053C5" w:rsidP="00AF64B3">
      <w:pPr>
        <w:pStyle w:val="Caption"/>
        <w:spacing w:line="360" w:lineRule="auto"/>
        <w:rPr>
          <w:i w:val="0"/>
          <w:iCs w:val="0"/>
          <w:color w:val="auto"/>
          <w:sz w:val="24"/>
          <w:szCs w:val="24"/>
        </w:rPr>
      </w:pPr>
      <w:r w:rsidRPr="00D7275E">
        <w:rPr>
          <w:i w:val="0"/>
          <w:iCs w:val="0"/>
          <w:color w:val="auto"/>
          <w:sz w:val="24"/>
          <w:szCs w:val="24"/>
        </w:rPr>
        <w:t xml:space="preserve">Figure </w:t>
      </w:r>
      <w:r w:rsidRPr="00D7275E">
        <w:rPr>
          <w:i w:val="0"/>
          <w:iCs w:val="0"/>
          <w:color w:val="auto"/>
          <w:sz w:val="24"/>
          <w:szCs w:val="24"/>
        </w:rPr>
        <w:fldChar w:fldCharType="begin"/>
      </w:r>
      <w:r w:rsidRPr="00D7275E">
        <w:rPr>
          <w:i w:val="0"/>
          <w:iCs w:val="0"/>
          <w:color w:val="auto"/>
          <w:sz w:val="24"/>
          <w:szCs w:val="24"/>
        </w:rPr>
        <w:instrText xml:space="preserve"> SEQ Figure \* ARABIC </w:instrText>
      </w:r>
      <w:r w:rsidRPr="00D7275E">
        <w:rPr>
          <w:i w:val="0"/>
          <w:iCs w:val="0"/>
          <w:color w:val="auto"/>
          <w:sz w:val="24"/>
          <w:szCs w:val="24"/>
        </w:rPr>
        <w:fldChar w:fldCharType="separate"/>
      </w:r>
      <w:r w:rsidR="001F0547">
        <w:rPr>
          <w:i w:val="0"/>
          <w:iCs w:val="0"/>
          <w:noProof/>
          <w:color w:val="auto"/>
          <w:sz w:val="24"/>
          <w:szCs w:val="24"/>
        </w:rPr>
        <w:t>2</w:t>
      </w:r>
      <w:r w:rsidRPr="00D7275E">
        <w:rPr>
          <w:i w:val="0"/>
          <w:iCs w:val="0"/>
          <w:color w:val="auto"/>
          <w:sz w:val="24"/>
          <w:szCs w:val="24"/>
        </w:rPr>
        <w:fldChar w:fldCharType="end"/>
      </w:r>
      <w:r w:rsidR="000A2298">
        <w:rPr>
          <w:i w:val="0"/>
          <w:iCs w:val="0"/>
          <w:color w:val="auto"/>
          <w:sz w:val="24"/>
          <w:szCs w:val="24"/>
        </w:rPr>
        <w:t>.</w:t>
      </w:r>
      <w:r w:rsidRPr="00D7275E">
        <w:rPr>
          <w:i w:val="0"/>
          <w:iCs w:val="0"/>
          <w:color w:val="auto"/>
          <w:sz w:val="24"/>
          <w:szCs w:val="24"/>
        </w:rPr>
        <w:t xml:space="preserve"> Shop Wireframe.</w:t>
      </w:r>
    </w:p>
    <w:p w14:paraId="7BDA7538" w14:textId="43487058" w:rsidR="00295E27" w:rsidRDefault="00295E27" w:rsidP="00AF64B3">
      <w:pPr>
        <w:spacing w:line="360" w:lineRule="auto"/>
      </w:pPr>
      <w:r>
        <w:t xml:space="preserve">Organised products into a clean grid layout. </w:t>
      </w:r>
    </w:p>
    <w:p w14:paraId="31B1D2EA" w14:textId="68859B30" w:rsidR="00295E27" w:rsidRDefault="00295E27" w:rsidP="00AF64B3">
      <w:pPr>
        <w:spacing w:line="360" w:lineRule="auto"/>
      </w:pPr>
      <w:r>
        <w:t>Added filtering and category sections to improve product discovery.</w:t>
      </w:r>
    </w:p>
    <w:p w14:paraId="4709086D" w14:textId="02BD16A4" w:rsidR="00295E27" w:rsidRPr="00295E27" w:rsidRDefault="00295E27" w:rsidP="00AF64B3">
      <w:pPr>
        <w:spacing w:line="360" w:lineRule="auto"/>
      </w:pPr>
      <w:r>
        <w:t>Positioned product cards consistently for easier browsing.</w:t>
      </w:r>
    </w:p>
    <w:p w14:paraId="30DF686A" w14:textId="7C47FA4A" w:rsidR="001053C5" w:rsidRDefault="00D7275E" w:rsidP="00AF64B3">
      <w:pPr>
        <w:spacing w:line="360" w:lineRule="auto"/>
      </w:pPr>
      <w:r w:rsidRPr="00D7275E">
        <w:rPr>
          <w:noProof/>
        </w:rPr>
        <w:drawing>
          <wp:inline distT="0" distB="0" distL="0" distR="0" wp14:anchorId="7059EB1B" wp14:editId="449D5F52">
            <wp:extent cx="4282811" cy="3093988"/>
            <wp:effectExtent l="0" t="0" r="3810" b="0"/>
            <wp:docPr id="1591352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52870" name=""/>
                    <pic:cNvPicPr/>
                  </pic:nvPicPr>
                  <pic:blipFill>
                    <a:blip r:embed="rId13"/>
                    <a:stretch>
                      <a:fillRect/>
                    </a:stretch>
                  </pic:blipFill>
                  <pic:spPr>
                    <a:xfrm>
                      <a:off x="0" y="0"/>
                      <a:ext cx="4282811" cy="3093988"/>
                    </a:xfrm>
                    <a:prstGeom prst="rect">
                      <a:avLst/>
                    </a:prstGeom>
                  </pic:spPr>
                </pic:pic>
              </a:graphicData>
            </a:graphic>
          </wp:inline>
        </w:drawing>
      </w:r>
    </w:p>
    <w:p w14:paraId="1D0E70EE" w14:textId="521F349C" w:rsidR="001053C5" w:rsidRPr="00D7275E" w:rsidRDefault="00D7275E" w:rsidP="00AF64B3">
      <w:pPr>
        <w:pStyle w:val="Caption"/>
        <w:spacing w:line="360" w:lineRule="auto"/>
        <w:rPr>
          <w:i w:val="0"/>
          <w:iCs w:val="0"/>
          <w:color w:val="auto"/>
          <w:sz w:val="24"/>
          <w:szCs w:val="24"/>
        </w:rPr>
      </w:pPr>
      <w:r w:rsidRPr="00D7275E">
        <w:rPr>
          <w:i w:val="0"/>
          <w:iCs w:val="0"/>
          <w:color w:val="auto"/>
          <w:sz w:val="24"/>
          <w:szCs w:val="24"/>
        </w:rPr>
        <w:t xml:space="preserve">Figure </w:t>
      </w:r>
      <w:r w:rsidRPr="00D7275E">
        <w:rPr>
          <w:i w:val="0"/>
          <w:iCs w:val="0"/>
          <w:color w:val="auto"/>
          <w:sz w:val="24"/>
          <w:szCs w:val="24"/>
        </w:rPr>
        <w:fldChar w:fldCharType="begin"/>
      </w:r>
      <w:r w:rsidRPr="00D7275E">
        <w:rPr>
          <w:i w:val="0"/>
          <w:iCs w:val="0"/>
          <w:color w:val="auto"/>
          <w:sz w:val="24"/>
          <w:szCs w:val="24"/>
        </w:rPr>
        <w:instrText xml:space="preserve"> SEQ Figure \* ARABIC </w:instrText>
      </w:r>
      <w:r w:rsidRPr="00D7275E">
        <w:rPr>
          <w:i w:val="0"/>
          <w:iCs w:val="0"/>
          <w:color w:val="auto"/>
          <w:sz w:val="24"/>
          <w:szCs w:val="24"/>
        </w:rPr>
        <w:fldChar w:fldCharType="separate"/>
      </w:r>
      <w:r w:rsidR="001F0547">
        <w:rPr>
          <w:i w:val="0"/>
          <w:iCs w:val="0"/>
          <w:noProof/>
          <w:color w:val="auto"/>
          <w:sz w:val="24"/>
          <w:szCs w:val="24"/>
        </w:rPr>
        <w:t>3</w:t>
      </w:r>
      <w:r w:rsidRPr="00D7275E">
        <w:rPr>
          <w:i w:val="0"/>
          <w:iCs w:val="0"/>
          <w:color w:val="auto"/>
          <w:sz w:val="24"/>
          <w:szCs w:val="24"/>
        </w:rPr>
        <w:fldChar w:fldCharType="end"/>
      </w:r>
      <w:r w:rsidRPr="00D7275E">
        <w:rPr>
          <w:i w:val="0"/>
          <w:iCs w:val="0"/>
          <w:color w:val="auto"/>
          <w:sz w:val="24"/>
          <w:szCs w:val="24"/>
        </w:rPr>
        <w:t xml:space="preserve">. </w:t>
      </w:r>
      <w:r>
        <w:rPr>
          <w:i w:val="0"/>
          <w:iCs w:val="0"/>
          <w:color w:val="auto"/>
          <w:sz w:val="24"/>
          <w:szCs w:val="24"/>
        </w:rPr>
        <w:t>Subscriptions</w:t>
      </w:r>
      <w:r w:rsidRPr="00D7275E">
        <w:rPr>
          <w:i w:val="0"/>
          <w:iCs w:val="0"/>
          <w:color w:val="auto"/>
          <w:sz w:val="24"/>
          <w:szCs w:val="24"/>
        </w:rPr>
        <w:t xml:space="preserve"> Wireframe</w:t>
      </w:r>
      <w:r>
        <w:rPr>
          <w:i w:val="0"/>
          <w:iCs w:val="0"/>
          <w:color w:val="auto"/>
          <w:sz w:val="24"/>
          <w:szCs w:val="24"/>
        </w:rPr>
        <w:t>.</w:t>
      </w:r>
    </w:p>
    <w:p w14:paraId="5A5F1C4F" w14:textId="68413FAC" w:rsidR="001053C5" w:rsidRDefault="00295E27" w:rsidP="00AF64B3">
      <w:pPr>
        <w:spacing w:line="360" w:lineRule="auto"/>
      </w:pPr>
      <w:r>
        <w:lastRenderedPageBreak/>
        <w:t>Created a dedicated subscription page to promote recurring purchases.</w:t>
      </w:r>
    </w:p>
    <w:p w14:paraId="3D0068EB" w14:textId="4DC138FB" w:rsidR="00295E27" w:rsidRDefault="00295E27" w:rsidP="00AF64B3">
      <w:pPr>
        <w:spacing w:line="360" w:lineRule="auto"/>
      </w:pPr>
      <w:r>
        <w:t>Designed a clear comparison of subscription plans</w:t>
      </w:r>
    </w:p>
    <w:p w14:paraId="78A3621C" w14:textId="1858E978" w:rsidR="00295E27" w:rsidRDefault="00295E27" w:rsidP="00AF64B3">
      <w:pPr>
        <w:spacing w:line="360" w:lineRule="auto"/>
      </w:pPr>
      <w:r>
        <w:t>Included prominent call-to-action buttons to encourage sign-ups.</w:t>
      </w:r>
    </w:p>
    <w:p w14:paraId="645DC020" w14:textId="486F80AF" w:rsidR="001053C5" w:rsidRDefault="00814C0F" w:rsidP="00AF64B3">
      <w:pPr>
        <w:spacing w:line="360" w:lineRule="auto"/>
      </w:pPr>
      <w:r w:rsidRPr="00814C0F">
        <w:rPr>
          <w:noProof/>
        </w:rPr>
        <w:drawing>
          <wp:inline distT="0" distB="0" distL="0" distR="0" wp14:anchorId="675B388C" wp14:editId="319551CA">
            <wp:extent cx="4115157" cy="3551228"/>
            <wp:effectExtent l="0" t="0" r="0" b="0"/>
            <wp:docPr id="1245220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20955" name=""/>
                    <pic:cNvPicPr/>
                  </pic:nvPicPr>
                  <pic:blipFill>
                    <a:blip r:embed="rId14"/>
                    <a:stretch>
                      <a:fillRect/>
                    </a:stretch>
                  </pic:blipFill>
                  <pic:spPr>
                    <a:xfrm>
                      <a:off x="0" y="0"/>
                      <a:ext cx="4115157" cy="3551228"/>
                    </a:xfrm>
                    <a:prstGeom prst="rect">
                      <a:avLst/>
                    </a:prstGeom>
                  </pic:spPr>
                </pic:pic>
              </a:graphicData>
            </a:graphic>
          </wp:inline>
        </w:drawing>
      </w:r>
    </w:p>
    <w:p w14:paraId="62A7415D" w14:textId="2E47C53F" w:rsidR="001053C5" w:rsidRDefault="00D7275E" w:rsidP="00AF64B3">
      <w:pPr>
        <w:pStyle w:val="Caption"/>
        <w:spacing w:line="360" w:lineRule="auto"/>
        <w:rPr>
          <w:i w:val="0"/>
          <w:iCs w:val="0"/>
          <w:color w:val="auto"/>
          <w:sz w:val="24"/>
          <w:szCs w:val="24"/>
        </w:rPr>
      </w:pPr>
      <w:r w:rsidRPr="00D7275E">
        <w:rPr>
          <w:i w:val="0"/>
          <w:iCs w:val="0"/>
          <w:color w:val="auto"/>
          <w:sz w:val="24"/>
          <w:szCs w:val="24"/>
        </w:rPr>
        <w:t xml:space="preserve">Figure </w:t>
      </w:r>
      <w:r w:rsidRPr="00D7275E">
        <w:rPr>
          <w:i w:val="0"/>
          <w:iCs w:val="0"/>
          <w:color w:val="auto"/>
          <w:sz w:val="24"/>
          <w:szCs w:val="24"/>
        </w:rPr>
        <w:fldChar w:fldCharType="begin"/>
      </w:r>
      <w:r w:rsidRPr="00D7275E">
        <w:rPr>
          <w:i w:val="0"/>
          <w:iCs w:val="0"/>
          <w:color w:val="auto"/>
          <w:sz w:val="24"/>
          <w:szCs w:val="24"/>
        </w:rPr>
        <w:instrText xml:space="preserve"> SEQ Figure \* ARABIC </w:instrText>
      </w:r>
      <w:r w:rsidRPr="00D7275E">
        <w:rPr>
          <w:i w:val="0"/>
          <w:iCs w:val="0"/>
          <w:color w:val="auto"/>
          <w:sz w:val="24"/>
          <w:szCs w:val="24"/>
        </w:rPr>
        <w:fldChar w:fldCharType="separate"/>
      </w:r>
      <w:r w:rsidR="001F0547">
        <w:rPr>
          <w:i w:val="0"/>
          <w:iCs w:val="0"/>
          <w:noProof/>
          <w:color w:val="auto"/>
          <w:sz w:val="24"/>
          <w:szCs w:val="24"/>
        </w:rPr>
        <w:t>4</w:t>
      </w:r>
      <w:r w:rsidRPr="00D7275E">
        <w:rPr>
          <w:i w:val="0"/>
          <w:iCs w:val="0"/>
          <w:color w:val="auto"/>
          <w:sz w:val="24"/>
          <w:szCs w:val="24"/>
        </w:rPr>
        <w:fldChar w:fldCharType="end"/>
      </w:r>
      <w:r w:rsidRPr="00D7275E">
        <w:rPr>
          <w:i w:val="0"/>
          <w:iCs w:val="0"/>
          <w:color w:val="auto"/>
          <w:sz w:val="24"/>
          <w:szCs w:val="24"/>
        </w:rPr>
        <w:t xml:space="preserve">. </w:t>
      </w:r>
      <w:r>
        <w:rPr>
          <w:i w:val="0"/>
          <w:iCs w:val="0"/>
          <w:color w:val="auto"/>
          <w:sz w:val="24"/>
          <w:szCs w:val="24"/>
        </w:rPr>
        <w:t>About Us</w:t>
      </w:r>
      <w:r w:rsidRPr="00D7275E">
        <w:rPr>
          <w:i w:val="0"/>
          <w:iCs w:val="0"/>
          <w:color w:val="auto"/>
          <w:sz w:val="24"/>
          <w:szCs w:val="24"/>
        </w:rPr>
        <w:t xml:space="preserve"> Wireframe</w:t>
      </w:r>
      <w:r w:rsidR="0059095D">
        <w:rPr>
          <w:i w:val="0"/>
          <w:iCs w:val="0"/>
          <w:color w:val="auto"/>
          <w:sz w:val="24"/>
          <w:szCs w:val="24"/>
        </w:rPr>
        <w:t>.</w:t>
      </w:r>
    </w:p>
    <w:p w14:paraId="1F478294" w14:textId="6A0527DA" w:rsidR="00295E27" w:rsidRDefault="00295E27" w:rsidP="00AF64B3">
      <w:pPr>
        <w:spacing w:line="360" w:lineRule="auto"/>
      </w:pPr>
      <w:r>
        <w:t>Added dedicated sections presenting the company story and values.</w:t>
      </w:r>
    </w:p>
    <w:p w14:paraId="61B8F49A" w14:textId="20D82F32" w:rsidR="00295E27" w:rsidRDefault="00295E27" w:rsidP="00AF64B3">
      <w:pPr>
        <w:spacing w:line="360" w:lineRule="auto"/>
      </w:pPr>
      <w:r>
        <w:t>Planned content highlighting Mediterranean heritage and sustainable farming.</w:t>
      </w:r>
    </w:p>
    <w:p w14:paraId="66B5534D" w14:textId="14313D82" w:rsidR="00295E27" w:rsidRPr="00295E27" w:rsidRDefault="00295E27" w:rsidP="00AF64B3">
      <w:pPr>
        <w:spacing w:line="360" w:lineRule="auto"/>
      </w:pPr>
      <w:r>
        <w:t xml:space="preserve">Improved trust through structured international content. </w:t>
      </w:r>
    </w:p>
    <w:p w14:paraId="40F12A4C" w14:textId="77777777" w:rsidR="001053C5" w:rsidRDefault="001053C5" w:rsidP="00AF64B3">
      <w:pPr>
        <w:spacing w:line="360" w:lineRule="auto"/>
      </w:pPr>
    </w:p>
    <w:p w14:paraId="54431ADD" w14:textId="3975E5DA" w:rsidR="001053C5" w:rsidRDefault="00D7275E" w:rsidP="00AF64B3">
      <w:pPr>
        <w:spacing w:line="360" w:lineRule="auto"/>
      </w:pPr>
      <w:r w:rsidRPr="00D7275E">
        <w:rPr>
          <w:noProof/>
        </w:rPr>
        <w:lastRenderedPageBreak/>
        <w:drawing>
          <wp:inline distT="0" distB="0" distL="0" distR="0" wp14:anchorId="7AFFA15A" wp14:editId="756616EF">
            <wp:extent cx="4064000" cy="2758440"/>
            <wp:effectExtent l="0" t="0" r="0" b="3810"/>
            <wp:docPr id="654161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161557" name=""/>
                    <pic:cNvPicPr/>
                  </pic:nvPicPr>
                  <pic:blipFill>
                    <a:blip r:embed="rId15"/>
                    <a:stretch>
                      <a:fillRect/>
                    </a:stretch>
                  </pic:blipFill>
                  <pic:spPr>
                    <a:xfrm>
                      <a:off x="0" y="0"/>
                      <a:ext cx="4064720" cy="2758929"/>
                    </a:xfrm>
                    <a:prstGeom prst="rect">
                      <a:avLst/>
                    </a:prstGeom>
                  </pic:spPr>
                </pic:pic>
              </a:graphicData>
            </a:graphic>
          </wp:inline>
        </w:drawing>
      </w:r>
    </w:p>
    <w:p w14:paraId="6A8D198D" w14:textId="6A0BC6D7" w:rsidR="00D7275E" w:rsidRDefault="00814C0F" w:rsidP="00AF64B3">
      <w:pPr>
        <w:pStyle w:val="Caption"/>
        <w:spacing w:line="360" w:lineRule="auto"/>
        <w:rPr>
          <w:i w:val="0"/>
          <w:iCs w:val="0"/>
          <w:color w:val="auto"/>
          <w:sz w:val="24"/>
          <w:szCs w:val="24"/>
        </w:rPr>
      </w:pPr>
      <w:r w:rsidRPr="00814C0F">
        <w:rPr>
          <w:i w:val="0"/>
          <w:iCs w:val="0"/>
          <w:color w:val="auto"/>
          <w:sz w:val="24"/>
          <w:szCs w:val="24"/>
        </w:rPr>
        <w:t xml:space="preserve">Figure </w:t>
      </w:r>
      <w:r w:rsidRPr="00814C0F">
        <w:rPr>
          <w:i w:val="0"/>
          <w:iCs w:val="0"/>
          <w:color w:val="auto"/>
          <w:sz w:val="24"/>
          <w:szCs w:val="24"/>
        </w:rPr>
        <w:fldChar w:fldCharType="begin"/>
      </w:r>
      <w:r w:rsidRPr="00814C0F">
        <w:rPr>
          <w:i w:val="0"/>
          <w:iCs w:val="0"/>
          <w:color w:val="auto"/>
          <w:sz w:val="24"/>
          <w:szCs w:val="24"/>
        </w:rPr>
        <w:instrText xml:space="preserve"> SEQ Figure \* ARABIC </w:instrText>
      </w:r>
      <w:r w:rsidRPr="00814C0F">
        <w:rPr>
          <w:i w:val="0"/>
          <w:iCs w:val="0"/>
          <w:color w:val="auto"/>
          <w:sz w:val="24"/>
          <w:szCs w:val="24"/>
        </w:rPr>
        <w:fldChar w:fldCharType="separate"/>
      </w:r>
      <w:r w:rsidR="001F0547">
        <w:rPr>
          <w:i w:val="0"/>
          <w:iCs w:val="0"/>
          <w:noProof/>
          <w:color w:val="auto"/>
          <w:sz w:val="24"/>
          <w:szCs w:val="24"/>
        </w:rPr>
        <w:t>5</w:t>
      </w:r>
      <w:r w:rsidRPr="00814C0F">
        <w:rPr>
          <w:i w:val="0"/>
          <w:iCs w:val="0"/>
          <w:color w:val="auto"/>
          <w:sz w:val="24"/>
          <w:szCs w:val="24"/>
        </w:rPr>
        <w:fldChar w:fldCharType="end"/>
      </w:r>
      <w:r w:rsidRPr="00814C0F">
        <w:rPr>
          <w:i w:val="0"/>
          <w:iCs w:val="0"/>
          <w:color w:val="auto"/>
          <w:sz w:val="24"/>
          <w:szCs w:val="24"/>
        </w:rPr>
        <w:t>. Olive Journal</w:t>
      </w:r>
      <w:r w:rsidR="000A2298">
        <w:rPr>
          <w:i w:val="0"/>
          <w:iCs w:val="0"/>
          <w:color w:val="auto"/>
          <w:sz w:val="24"/>
          <w:szCs w:val="24"/>
        </w:rPr>
        <w:t xml:space="preserve"> Wireframe.</w:t>
      </w:r>
    </w:p>
    <w:p w14:paraId="774CA44E" w14:textId="66CF4145" w:rsidR="00295E27" w:rsidRDefault="00295E27" w:rsidP="00AF64B3">
      <w:pPr>
        <w:spacing w:line="360" w:lineRule="auto"/>
      </w:pPr>
      <w:r>
        <w:t>Redesigned the original blog into the Olive Journal.</w:t>
      </w:r>
    </w:p>
    <w:p w14:paraId="21169090" w14:textId="2A902D9F" w:rsidR="00295E27" w:rsidRDefault="00295E27" w:rsidP="00AF64B3">
      <w:pPr>
        <w:spacing w:line="360" w:lineRule="auto"/>
      </w:pPr>
      <w:r>
        <w:t xml:space="preserve">Introduced </w:t>
      </w:r>
      <w:r w:rsidR="00184174">
        <w:t>article categories, featured posts and educational content.</w:t>
      </w:r>
    </w:p>
    <w:p w14:paraId="583517C1" w14:textId="3E9498D6" w:rsidR="00184174" w:rsidRPr="00295E27" w:rsidRDefault="00184174" w:rsidP="00AF64B3">
      <w:pPr>
        <w:spacing w:line="360" w:lineRule="auto"/>
      </w:pPr>
      <w:r>
        <w:t>Added sections supporting customer engagement and brand transparency.</w:t>
      </w:r>
    </w:p>
    <w:p w14:paraId="6BD047B5" w14:textId="74233A70" w:rsidR="001053C5" w:rsidRDefault="00814C0F" w:rsidP="00AF64B3">
      <w:pPr>
        <w:spacing w:line="360" w:lineRule="auto"/>
      </w:pPr>
      <w:r w:rsidRPr="00814C0F">
        <w:rPr>
          <w:noProof/>
        </w:rPr>
        <w:drawing>
          <wp:inline distT="0" distB="0" distL="0" distR="0" wp14:anchorId="0685D679" wp14:editId="57819621">
            <wp:extent cx="4092295" cy="3132091"/>
            <wp:effectExtent l="0" t="0" r="3810" b="0"/>
            <wp:docPr id="982188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188506" name=""/>
                    <pic:cNvPicPr/>
                  </pic:nvPicPr>
                  <pic:blipFill>
                    <a:blip r:embed="rId16"/>
                    <a:stretch>
                      <a:fillRect/>
                    </a:stretch>
                  </pic:blipFill>
                  <pic:spPr>
                    <a:xfrm>
                      <a:off x="0" y="0"/>
                      <a:ext cx="4092295" cy="3132091"/>
                    </a:xfrm>
                    <a:prstGeom prst="rect">
                      <a:avLst/>
                    </a:prstGeom>
                  </pic:spPr>
                </pic:pic>
              </a:graphicData>
            </a:graphic>
          </wp:inline>
        </w:drawing>
      </w:r>
    </w:p>
    <w:p w14:paraId="61222617" w14:textId="225DA06F" w:rsidR="00814C0F" w:rsidRPr="00814C0F" w:rsidRDefault="00814C0F" w:rsidP="00AF64B3">
      <w:pPr>
        <w:pStyle w:val="Caption"/>
        <w:spacing w:line="360" w:lineRule="auto"/>
        <w:rPr>
          <w:i w:val="0"/>
          <w:iCs w:val="0"/>
          <w:color w:val="auto"/>
          <w:sz w:val="24"/>
          <w:szCs w:val="24"/>
        </w:rPr>
      </w:pPr>
      <w:r w:rsidRPr="00814C0F">
        <w:rPr>
          <w:i w:val="0"/>
          <w:iCs w:val="0"/>
          <w:color w:val="auto"/>
          <w:sz w:val="24"/>
          <w:szCs w:val="24"/>
        </w:rPr>
        <w:t xml:space="preserve">Figure </w:t>
      </w:r>
      <w:r w:rsidRPr="00814C0F">
        <w:rPr>
          <w:i w:val="0"/>
          <w:iCs w:val="0"/>
          <w:color w:val="auto"/>
          <w:sz w:val="24"/>
          <w:szCs w:val="24"/>
        </w:rPr>
        <w:fldChar w:fldCharType="begin"/>
      </w:r>
      <w:r w:rsidRPr="00814C0F">
        <w:rPr>
          <w:i w:val="0"/>
          <w:iCs w:val="0"/>
          <w:color w:val="auto"/>
          <w:sz w:val="24"/>
          <w:szCs w:val="24"/>
        </w:rPr>
        <w:instrText xml:space="preserve"> SEQ Figure \* ARABIC </w:instrText>
      </w:r>
      <w:r w:rsidRPr="00814C0F">
        <w:rPr>
          <w:i w:val="0"/>
          <w:iCs w:val="0"/>
          <w:color w:val="auto"/>
          <w:sz w:val="24"/>
          <w:szCs w:val="24"/>
        </w:rPr>
        <w:fldChar w:fldCharType="separate"/>
      </w:r>
      <w:r w:rsidR="001F0547">
        <w:rPr>
          <w:i w:val="0"/>
          <w:iCs w:val="0"/>
          <w:noProof/>
          <w:color w:val="auto"/>
          <w:sz w:val="24"/>
          <w:szCs w:val="24"/>
        </w:rPr>
        <w:t>6</w:t>
      </w:r>
      <w:r w:rsidRPr="00814C0F">
        <w:rPr>
          <w:i w:val="0"/>
          <w:iCs w:val="0"/>
          <w:color w:val="auto"/>
          <w:sz w:val="24"/>
          <w:szCs w:val="24"/>
        </w:rPr>
        <w:fldChar w:fldCharType="end"/>
      </w:r>
      <w:r w:rsidR="000A2298">
        <w:rPr>
          <w:i w:val="0"/>
          <w:iCs w:val="0"/>
          <w:color w:val="auto"/>
          <w:sz w:val="24"/>
          <w:szCs w:val="24"/>
        </w:rPr>
        <w:t xml:space="preserve">. </w:t>
      </w:r>
      <w:r w:rsidRPr="00814C0F">
        <w:rPr>
          <w:i w:val="0"/>
          <w:iCs w:val="0"/>
          <w:color w:val="auto"/>
          <w:sz w:val="24"/>
          <w:szCs w:val="24"/>
        </w:rPr>
        <w:t>Contact Us Wireframe.</w:t>
      </w:r>
    </w:p>
    <w:p w14:paraId="733C5C0C" w14:textId="4E08DBB9" w:rsidR="001053C5" w:rsidRDefault="00184174" w:rsidP="00AF64B3">
      <w:pPr>
        <w:spacing w:line="360" w:lineRule="auto"/>
      </w:pPr>
      <w:r>
        <w:t>Organised contact information into clear sections.</w:t>
      </w:r>
    </w:p>
    <w:p w14:paraId="315262C4" w14:textId="1F6152CC" w:rsidR="00184174" w:rsidRDefault="00184174" w:rsidP="00AF64B3">
      <w:pPr>
        <w:spacing w:line="360" w:lineRule="auto"/>
      </w:pPr>
      <w:r>
        <w:t xml:space="preserve">Added FAQ, contact form and customer support area. </w:t>
      </w:r>
    </w:p>
    <w:p w14:paraId="07252B07" w14:textId="1268AFF5" w:rsidR="00184174" w:rsidRDefault="00184174" w:rsidP="00AF64B3">
      <w:pPr>
        <w:spacing w:line="360" w:lineRule="auto"/>
      </w:pPr>
      <w:r>
        <w:lastRenderedPageBreak/>
        <w:t>Improved accessibility with a simple and intuitive layout.</w:t>
      </w:r>
    </w:p>
    <w:p w14:paraId="1AB01AD2" w14:textId="77777777" w:rsidR="001053C5" w:rsidRDefault="001053C5" w:rsidP="00AF64B3">
      <w:pPr>
        <w:spacing w:line="360" w:lineRule="auto"/>
      </w:pPr>
    </w:p>
    <w:p w14:paraId="653ACBC3" w14:textId="79314421" w:rsidR="002F158C" w:rsidRDefault="00BA3235" w:rsidP="00AF64B3">
      <w:pPr>
        <w:spacing w:line="360" w:lineRule="auto"/>
      </w:pPr>
      <w:bookmarkStart w:id="5" w:name="_Toc235568586"/>
      <w:r>
        <w:rPr>
          <w:rStyle w:val="Heading2Char"/>
        </w:rPr>
        <w:t xml:space="preserve">6.2. </w:t>
      </w:r>
      <w:r w:rsidR="002F158C" w:rsidRPr="002F158C">
        <w:rPr>
          <w:rStyle w:val="Heading2Char"/>
        </w:rPr>
        <w:t>Mood Board Creation</w:t>
      </w:r>
      <w:bookmarkEnd w:id="5"/>
      <w:r w:rsidR="00184174">
        <w:t>.</w:t>
      </w:r>
    </w:p>
    <w:p w14:paraId="7A3923E3" w14:textId="0109EFC6" w:rsidR="00184174" w:rsidRDefault="00184174" w:rsidP="00AF64B3">
      <w:pPr>
        <w:spacing w:line="360" w:lineRule="auto"/>
      </w:pPr>
      <w:r>
        <w:t>The Mood Board was developed to establish the visual identity and design direction</w:t>
      </w:r>
      <w:r w:rsidR="00516400">
        <w:br/>
      </w:r>
      <w:r>
        <w:t xml:space="preserve"> for the redesigned </w:t>
      </w:r>
      <w:r w:rsidR="002E1A60">
        <w:t>Healthy Harvest</w:t>
      </w:r>
      <w:r>
        <w:t xml:space="preserve"> website</w:t>
      </w:r>
      <w:r w:rsidR="00E55091">
        <w:t>, ensuring consistency across colours, typography, imagery and branding throughout the prototype [11].</w:t>
      </w:r>
      <w:r w:rsidR="00C43333">
        <w:t xml:space="preserve"> </w:t>
      </w:r>
      <w:proofErr w:type="gramStart"/>
      <w:r>
        <w:t>It</w:t>
      </w:r>
      <w:proofErr w:type="gramEnd"/>
      <w:r>
        <w:t xml:space="preserve"> includes:</w:t>
      </w:r>
      <w:r>
        <w:br/>
      </w:r>
    </w:p>
    <w:p w14:paraId="1554A790" w14:textId="1CBA4EA1" w:rsidR="00184174" w:rsidRDefault="00184174" w:rsidP="00AF64B3">
      <w:pPr>
        <w:pStyle w:val="ListParagraph"/>
        <w:numPr>
          <w:ilvl w:val="0"/>
          <w:numId w:val="7"/>
        </w:numPr>
        <w:spacing w:line="360" w:lineRule="auto"/>
      </w:pPr>
      <w:r>
        <w:t>Colour palette-olive green, light green, cream and white to represent sustainability freshness and Mediterranean heritage.</w:t>
      </w:r>
    </w:p>
    <w:p w14:paraId="3EAA0D66" w14:textId="23EC0345" w:rsidR="00184174" w:rsidRDefault="00184174" w:rsidP="00AF64B3">
      <w:pPr>
        <w:pStyle w:val="ListParagraph"/>
        <w:numPr>
          <w:ilvl w:val="0"/>
          <w:numId w:val="7"/>
        </w:numPr>
        <w:spacing w:line="360" w:lineRule="auto"/>
      </w:pPr>
      <w:r>
        <w:t xml:space="preserve">Typography- modern, clean and highly readable fonts to improve accessibility </w:t>
      </w:r>
      <w:r w:rsidR="00516400">
        <w:br/>
      </w:r>
      <w:r>
        <w:t>and create a professional appearance.</w:t>
      </w:r>
    </w:p>
    <w:p w14:paraId="474822AD" w14:textId="68DBEA20" w:rsidR="00184174" w:rsidRDefault="002E1A60" w:rsidP="00AF64B3">
      <w:pPr>
        <w:pStyle w:val="ListParagraph"/>
        <w:numPr>
          <w:ilvl w:val="0"/>
          <w:numId w:val="7"/>
        </w:numPr>
        <w:spacing w:line="360" w:lineRule="auto"/>
      </w:pPr>
      <w:r>
        <w:t>Photography</w:t>
      </w:r>
      <w:r w:rsidR="00184174">
        <w:t>- high quality images of olive groves, farmers and premium olive oil product</w:t>
      </w:r>
      <w:r w:rsidR="00E55091">
        <w:t>s</w:t>
      </w:r>
      <w:r w:rsidR="00184174">
        <w:t xml:space="preserve"> to reinforce authenticity and trust.</w:t>
      </w:r>
    </w:p>
    <w:p w14:paraId="42EFA0E6" w14:textId="30464163" w:rsidR="00F52B16" w:rsidRDefault="00F52B16" w:rsidP="00AF64B3">
      <w:pPr>
        <w:pStyle w:val="ListParagraph"/>
        <w:numPr>
          <w:ilvl w:val="0"/>
          <w:numId w:val="7"/>
        </w:numPr>
        <w:spacing w:line="360" w:lineRule="auto"/>
      </w:pPr>
      <w:r>
        <w:t xml:space="preserve">Brand values- sustainability, premium quality, transparency, healthy living </w:t>
      </w:r>
      <w:r w:rsidR="00516400">
        <w:br/>
      </w:r>
      <w:r>
        <w:t>and authenticity.</w:t>
      </w:r>
    </w:p>
    <w:p w14:paraId="3A1E8E81" w14:textId="7DFDB7A1" w:rsidR="00184174" w:rsidRDefault="00F52B16" w:rsidP="00AF64B3">
      <w:pPr>
        <w:spacing w:line="360" w:lineRule="auto"/>
      </w:pPr>
      <w:r w:rsidRPr="00F52B16">
        <w:rPr>
          <w:noProof/>
        </w:rPr>
        <w:lastRenderedPageBreak/>
        <w:drawing>
          <wp:inline distT="0" distB="0" distL="0" distR="0" wp14:anchorId="0C66A67B" wp14:editId="590D819B">
            <wp:extent cx="2606266" cy="5189670"/>
            <wp:effectExtent l="0" t="0" r="3810" b="0"/>
            <wp:docPr id="1986026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026755" name=""/>
                    <pic:cNvPicPr/>
                  </pic:nvPicPr>
                  <pic:blipFill>
                    <a:blip r:embed="rId17"/>
                    <a:stretch>
                      <a:fillRect/>
                    </a:stretch>
                  </pic:blipFill>
                  <pic:spPr>
                    <a:xfrm>
                      <a:off x="0" y="0"/>
                      <a:ext cx="2606266" cy="5189670"/>
                    </a:xfrm>
                    <a:prstGeom prst="rect">
                      <a:avLst/>
                    </a:prstGeom>
                  </pic:spPr>
                </pic:pic>
              </a:graphicData>
            </a:graphic>
          </wp:inline>
        </w:drawing>
      </w:r>
      <w:r>
        <w:t xml:space="preserve">  </w:t>
      </w:r>
      <w:r w:rsidRPr="00F52B16">
        <w:rPr>
          <w:noProof/>
        </w:rPr>
        <w:drawing>
          <wp:inline distT="0" distB="0" distL="0" distR="0" wp14:anchorId="097A8B36" wp14:editId="3D3B4380">
            <wp:extent cx="2225233" cy="2568163"/>
            <wp:effectExtent l="0" t="0" r="3810" b="3810"/>
            <wp:docPr id="735886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886545" name=""/>
                    <pic:cNvPicPr/>
                  </pic:nvPicPr>
                  <pic:blipFill>
                    <a:blip r:embed="rId18"/>
                    <a:stretch>
                      <a:fillRect/>
                    </a:stretch>
                  </pic:blipFill>
                  <pic:spPr>
                    <a:xfrm>
                      <a:off x="0" y="0"/>
                      <a:ext cx="2225233" cy="2568163"/>
                    </a:xfrm>
                    <a:prstGeom prst="rect">
                      <a:avLst/>
                    </a:prstGeom>
                  </pic:spPr>
                </pic:pic>
              </a:graphicData>
            </a:graphic>
          </wp:inline>
        </w:drawing>
      </w:r>
    </w:p>
    <w:p w14:paraId="58D51E7D" w14:textId="56DB570E" w:rsidR="00184174" w:rsidRPr="00F52B16" w:rsidRDefault="00F52B16" w:rsidP="00AF64B3">
      <w:pPr>
        <w:pStyle w:val="Caption"/>
        <w:spacing w:line="360" w:lineRule="auto"/>
        <w:rPr>
          <w:i w:val="0"/>
          <w:iCs w:val="0"/>
          <w:color w:val="auto"/>
          <w:sz w:val="24"/>
          <w:szCs w:val="24"/>
        </w:rPr>
      </w:pPr>
      <w:r w:rsidRPr="00F52B16">
        <w:rPr>
          <w:i w:val="0"/>
          <w:iCs w:val="0"/>
          <w:color w:val="auto"/>
          <w:sz w:val="24"/>
          <w:szCs w:val="24"/>
        </w:rPr>
        <w:t xml:space="preserve">Figure </w:t>
      </w:r>
      <w:r w:rsidRPr="00F52B16">
        <w:rPr>
          <w:i w:val="0"/>
          <w:iCs w:val="0"/>
          <w:color w:val="auto"/>
          <w:sz w:val="24"/>
          <w:szCs w:val="24"/>
        </w:rPr>
        <w:fldChar w:fldCharType="begin"/>
      </w:r>
      <w:r w:rsidRPr="00F52B16">
        <w:rPr>
          <w:i w:val="0"/>
          <w:iCs w:val="0"/>
          <w:color w:val="auto"/>
          <w:sz w:val="24"/>
          <w:szCs w:val="24"/>
        </w:rPr>
        <w:instrText xml:space="preserve"> SEQ Figure \* ARABIC </w:instrText>
      </w:r>
      <w:r w:rsidRPr="00F52B16">
        <w:rPr>
          <w:i w:val="0"/>
          <w:iCs w:val="0"/>
          <w:color w:val="auto"/>
          <w:sz w:val="24"/>
          <w:szCs w:val="24"/>
        </w:rPr>
        <w:fldChar w:fldCharType="separate"/>
      </w:r>
      <w:r w:rsidR="001F0547">
        <w:rPr>
          <w:i w:val="0"/>
          <w:iCs w:val="0"/>
          <w:noProof/>
          <w:color w:val="auto"/>
          <w:sz w:val="24"/>
          <w:szCs w:val="24"/>
        </w:rPr>
        <w:t>7</w:t>
      </w:r>
      <w:r w:rsidRPr="00F52B16">
        <w:rPr>
          <w:i w:val="0"/>
          <w:iCs w:val="0"/>
          <w:color w:val="auto"/>
          <w:sz w:val="24"/>
          <w:szCs w:val="24"/>
        </w:rPr>
        <w:fldChar w:fldCharType="end"/>
      </w:r>
      <w:r w:rsidRPr="00F52B16">
        <w:rPr>
          <w:i w:val="0"/>
          <w:iCs w:val="0"/>
          <w:color w:val="auto"/>
          <w:sz w:val="24"/>
          <w:szCs w:val="24"/>
        </w:rPr>
        <w:t>. Mood Board Homepage Desktop and iPhone.</w:t>
      </w:r>
    </w:p>
    <w:p w14:paraId="24D7DF07" w14:textId="77777777" w:rsidR="00184174" w:rsidRDefault="00184174" w:rsidP="00AF64B3">
      <w:pPr>
        <w:spacing w:line="360" w:lineRule="auto"/>
      </w:pPr>
    </w:p>
    <w:p w14:paraId="6F338D4C" w14:textId="779D8CF5" w:rsidR="00184174" w:rsidRDefault="00F52B16" w:rsidP="00AF64B3">
      <w:pPr>
        <w:spacing w:line="360" w:lineRule="auto"/>
      </w:pPr>
      <w:r w:rsidRPr="00F52B16">
        <w:rPr>
          <w:noProof/>
        </w:rPr>
        <w:lastRenderedPageBreak/>
        <w:drawing>
          <wp:inline distT="0" distB="0" distL="0" distR="0" wp14:anchorId="723599F2" wp14:editId="2622C4C3">
            <wp:extent cx="3395980" cy="6299200"/>
            <wp:effectExtent l="0" t="0" r="0" b="6350"/>
            <wp:docPr id="176044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44195" name=""/>
                    <pic:cNvPicPr/>
                  </pic:nvPicPr>
                  <pic:blipFill>
                    <a:blip r:embed="rId19"/>
                    <a:stretch>
                      <a:fillRect/>
                    </a:stretch>
                  </pic:blipFill>
                  <pic:spPr>
                    <a:xfrm>
                      <a:off x="0" y="0"/>
                      <a:ext cx="3406364" cy="6318461"/>
                    </a:xfrm>
                    <a:prstGeom prst="rect">
                      <a:avLst/>
                    </a:prstGeom>
                  </pic:spPr>
                </pic:pic>
              </a:graphicData>
            </a:graphic>
          </wp:inline>
        </w:drawing>
      </w:r>
    </w:p>
    <w:p w14:paraId="5406FFA5" w14:textId="13BFCB4C" w:rsidR="00F52B16" w:rsidRPr="00F52B16" w:rsidRDefault="00F52B16" w:rsidP="00AF64B3">
      <w:pPr>
        <w:pStyle w:val="Caption"/>
        <w:spacing w:line="360" w:lineRule="auto"/>
        <w:rPr>
          <w:i w:val="0"/>
          <w:iCs w:val="0"/>
          <w:color w:val="auto"/>
          <w:sz w:val="24"/>
          <w:szCs w:val="24"/>
        </w:rPr>
      </w:pPr>
      <w:r w:rsidRPr="00F52B16">
        <w:rPr>
          <w:i w:val="0"/>
          <w:iCs w:val="0"/>
          <w:color w:val="auto"/>
          <w:sz w:val="24"/>
          <w:szCs w:val="24"/>
        </w:rPr>
        <w:t xml:space="preserve">Figure </w:t>
      </w:r>
      <w:r w:rsidRPr="00F52B16">
        <w:rPr>
          <w:i w:val="0"/>
          <w:iCs w:val="0"/>
          <w:color w:val="auto"/>
          <w:sz w:val="24"/>
          <w:szCs w:val="24"/>
        </w:rPr>
        <w:fldChar w:fldCharType="begin"/>
      </w:r>
      <w:r w:rsidRPr="00F52B16">
        <w:rPr>
          <w:i w:val="0"/>
          <w:iCs w:val="0"/>
          <w:color w:val="auto"/>
          <w:sz w:val="24"/>
          <w:szCs w:val="24"/>
        </w:rPr>
        <w:instrText xml:space="preserve"> SEQ Figure \* ARABIC </w:instrText>
      </w:r>
      <w:r w:rsidRPr="00F52B16">
        <w:rPr>
          <w:i w:val="0"/>
          <w:iCs w:val="0"/>
          <w:color w:val="auto"/>
          <w:sz w:val="24"/>
          <w:szCs w:val="24"/>
        </w:rPr>
        <w:fldChar w:fldCharType="separate"/>
      </w:r>
      <w:r w:rsidR="001F0547">
        <w:rPr>
          <w:i w:val="0"/>
          <w:iCs w:val="0"/>
          <w:noProof/>
          <w:color w:val="auto"/>
          <w:sz w:val="24"/>
          <w:szCs w:val="24"/>
        </w:rPr>
        <w:t>8</w:t>
      </w:r>
      <w:r w:rsidRPr="00F52B16">
        <w:rPr>
          <w:i w:val="0"/>
          <w:iCs w:val="0"/>
          <w:color w:val="auto"/>
          <w:sz w:val="24"/>
          <w:szCs w:val="24"/>
        </w:rPr>
        <w:fldChar w:fldCharType="end"/>
      </w:r>
      <w:r w:rsidRPr="00F52B16">
        <w:rPr>
          <w:i w:val="0"/>
          <w:iCs w:val="0"/>
          <w:color w:val="auto"/>
          <w:sz w:val="24"/>
          <w:szCs w:val="24"/>
        </w:rPr>
        <w:t>.Mood Board shop.</w:t>
      </w:r>
    </w:p>
    <w:p w14:paraId="2F68C914" w14:textId="77777777" w:rsidR="00184174" w:rsidRDefault="00184174" w:rsidP="00AF64B3">
      <w:pPr>
        <w:spacing w:line="360" w:lineRule="auto"/>
      </w:pPr>
    </w:p>
    <w:p w14:paraId="5E9C4E0A" w14:textId="3932E3A7" w:rsidR="00184174" w:rsidRDefault="00F52B16" w:rsidP="00AF64B3">
      <w:pPr>
        <w:spacing w:line="360" w:lineRule="auto"/>
      </w:pPr>
      <w:r w:rsidRPr="00F52B16">
        <w:rPr>
          <w:noProof/>
        </w:rPr>
        <w:lastRenderedPageBreak/>
        <w:drawing>
          <wp:inline distT="0" distB="0" distL="0" distR="0" wp14:anchorId="70545136" wp14:editId="56B4642B">
            <wp:extent cx="3048000" cy="3672839"/>
            <wp:effectExtent l="0" t="0" r="0" b="4445"/>
            <wp:docPr id="1690623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23799" name=""/>
                    <pic:cNvPicPr/>
                  </pic:nvPicPr>
                  <pic:blipFill>
                    <a:blip r:embed="rId20"/>
                    <a:stretch>
                      <a:fillRect/>
                    </a:stretch>
                  </pic:blipFill>
                  <pic:spPr>
                    <a:xfrm>
                      <a:off x="0" y="0"/>
                      <a:ext cx="3053081" cy="3678962"/>
                    </a:xfrm>
                    <a:prstGeom prst="rect">
                      <a:avLst/>
                    </a:prstGeom>
                  </pic:spPr>
                </pic:pic>
              </a:graphicData>
            </a:graphic>
          </wp:inline>
        </w:drawing>
      </w:r>
    </w:p>
    <w:p w14:paraId="5CE46445" w14:textId="4D446FEE" w:rsidR="00184174" w:rsidRPr="00F52B16" w:rsidRDefault="00F52B16" w:rsidP="00AF64B3">
      <w:pPr>
        <w:pStyle w:val="Caption"/>
        <w:spacing w:line="360" w:lineRule="auto"/>
        <w:rPr>
          <w:color w:val="auto"/>
          <w:sz w:val="24"/>
          <w:szCs w:val="24"/>
        </w:rPr>
      </w:pPr>
      <w:r w:rsidRPr="00F52B16">
        <w:rPr>
          <w:color w:val="auto"/>
          <w:sz w:val="24"/>
          <w:szCs w:val="24"/>
        </w:rPr>
        <w:t xml:space="preserve">Figure </w:t>
      </w:r>
      <w:r w:rsidRPr="00F52B16">
        <w:rPr>
          <w:color w:val="auto"/>
          <w:sz w:val="24"/>
          <w:szCs w:val="24"/>
        </w:rPr>
        <w:fldChar w:fldCharType="begin"/>
      </w:r>
      <w:r w:rsidRPr="00F52B16">
        <w:rPr>
          <w:color w:val="auto"/>
          <w:sz w:val="24"/>
          <w:szCs w:val="24"/>
        </w:rPr>
        <w:instrText xml:space="preserve"> SEQ Figure \* ARABIC </w:instrText>
      </w:r>
      <w:r w:rsidRPr="00F52B16">
        <w:rPr>
          <w:color w:val="auto"/>
          <w:sz w:val="24"/>
          <w:szCs w:val="24"/>
        </w:rPr>
        <w:fldChar w:fldCharType="separate"/>
      </w:r>
      <w:r w:rsidR="001F0547">
        <w:rPr>
          <w:noProof/>
          <w:color w:val="auto"/>
          <w:sz w:val="24"/>
          <w:szCs w:val="24"/>
        </w:rPr>
        <w:t>9</w:t>
      </w:r>
      <w:r w:rsidRPr="00F52B16">
        <w:rPr>
          <w:color w:val="auto"/>
          <w:sz w:val="24"/>
          <w:szCs w:val="24"/>
        </w:rPr>
        <w:fldChar w:fldCharType="end"/>
      </w:r>
      <w:r w:rsidRPr="00F52B16">
        <w:rPr>
          <w:color w:val="auto"/>
          <w:sz w:val="24"/>
          <w:szCs w:val="24"/>
        </w:rPr>
        <w:t>. Mood Board Subscriptions.</w:t>
      </w:r>
    </w:p>
    <w:p w14:paraId="2A6BD624" w14:textId="44857397" w:rsidR="00F52B16" w:rsidRDefault="00F52B16" w:rsidP="00AF64B3">
      <w:pPr>
        <w:spacing w:line="360" w:lineRule="auto"/>
      </w:pPr>
      <w:r w:rsidRPr="00F52B16">
        <w:rPr>
          <w:noProof/>
        </w:rPr>
        <w:drawing>
          <wp:inline distT="0" distB="0" distL="0" distR="0" wp14:anchorId="4EB0455E" wp14:editId="427A9320">
            <wp:extent cx="3208020" cy="4165600"/>
            <wp:effectExtent l="0" t="0" r="0" b="6350"/>
            <wp:docPr id="1401243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243089" name=""/>
                    <pic:cNvPicPr/>
                  </pic:nvPicPr>
                  <pic:blipFill>
                    <a:blip r:embed="rId21"/>
                    <a:stretch>
                      <a:fillRect/>
                    </a:stretch>
                  </pic:blipFill>
                  <pic:spPr>
                    <a:xfrm>
                      <a:off x="0" y="0"/>
                      <a:ext cx="3212805" cy="4171813"/>
                    </a:xfrm>
                    <a:prstGeom prst="rect">
                      <a:avLst/>
                    </a:prstGeom>
                  </pic:spPr>
                </pic:pic>
              </a:graphicData>
            </a:graphic>
          </wp:inline>
        </w:drawing>
      </w:r>
    </w:p>
    <w:p w14:paraId="383C0976" w14:textId="0F8D7AE9" w:rsidR="00F52B16" w:rsidRDefault="00F52B16" w:rsidP="00AF64B3">
      <w:pPr>
        <w:pStyle w:val="Caption"/>
        <w:spacing w:line="360" w:lineRule="auto"/>
        <w:rPr>
          <w:i w:val="0"/>
          <w:iCs w:val="0"/>
          <w:color w:val="auto"/>
          <w:sz w:val="24"/>
          <w:szCs w:val="24"/>
        </w:rPr>
      </w:pPr>
      <w:r w:rsidRPr="00F52B16">
        <w:rPr>
          <w:i w:val="0"/>
          <w:iCs w:val="0"/>
          <w:color w:val="auto"/>
          <w:sz w:val="24"/>
          <w:szCs w:val="24"/>
        </w:rPr>
        <w:t xml:space="preserve">Figure </w:t>
      </w:r>
      <w:r w:rsidRPr="00F52B16">
        <w:rPr>
          <w:i w:val="0"/>
          <w:iCs w:val="0"/>
          <w:color w:val="auto"/>
          <w:sz w:val="24"/>
          <w:szCs w:val="24"/>
        </w:rPr>
        <w:fldChar w:fldCharType="begin"/>
      </w:r>
      <w:r w:rsidRPr="00F52B16">
        <w:rPr>
          <w:i w:val="0"/>
          <w:iCs w:val="0"/>
          <w:color w:val="auto"/>
          <w:sz w:val="24"/>
          <w:szCs w:val="24"/>
        </w:rPr>
        <w:instrText xml:space="preserve"> SEQ Figure \* ARABIC </w:instrText>
      </w:r>
      <w:r w:rsidRPr="00F52B16">
        <w:rPr>
          <w:i w:val="0"/>
          <w:iCs w:val="0"/>
          <w:color w:val="auto"/>
          <w:sz w:val="24"/>
          <w:szCs w:val="24"/>
        </w:rPr>
        <w:fldChar w:fldCharType="separate"/>
      </w:r>
      <w:r w:rsidR="001F0547">
        <w:rPr>
          <w:i w:val="0"/>
          <w:iCs w:val="0"/>
          <w:noProof/>
          <w:color w:val="auto"/>
          <w:sz w:val="24"/>
          <w:szCs w:val="24"/>
        </w:rPr>
        <w:t>10</w:t>
      </w:r>
      <w:r w:rsidRPr="00F52B16">
        <w:rPr>
          <w:i w:val="0"/>
          <w:iCs w:val="0"/>
          <w:color w:val="auto"/>
          <w:sz w:val="24"/>
          <w:szCs w:val="24"/>
        </w:rPr>
        <w:fldChar w:fldCharType="end"/>
      </w:r>
      <w:r w:rsidRPr="00F52B16">
        <w:rPr>
          <w:i w:val="0"/>
          <w:iCs w:val="0"/>
          <w:color w:val="auto"/>
          <w:sz w:val="24"/>
          <w:szCs w:val="24"/>
        </w:rPr>
        <w:t>. Mood Board About Us.</w:t>
      </w:r>
    </w:p>
    <w:p w14:paraId="30899D17" w14:textId="0ED8247D" w:rsidR="00737D3B" w:rsidRDefault="00737D3B" w:rsidP="00AF64B3">
      <w:pPr>
        <w:spacing w:line="360" w:lineRule="auto"/>
      </w:pPr>
      <w:r w:rsidRPr="00737D3B">
        <w:rPr>
          <w:noProof/>
        </w:rPr>
        <w:lastRenderedPageBreak/>
        <w:drawing>
          <wp:inline distT="0" distB="0" distL="0" distR="0" wp14:anchorId="1B73AE12" wp14:editId="3FE9A36F">
            <wp:extent cx="1905165" cy="3292125"/>
            <wp:effectExtent l="0" t="0" r="0" b="3810"/>
            <wp:docPr id="113740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407029" name=""/>
                    <pic:cNvPicPr/>
                  </pic:nvPicPr>
                  <pic:blipFill>
                    <a:blip r:embed="rId22"/>
                    <a:stretch>
                      <a:fillRect/>
                    </a:stretch>
                  </pic:blipFill>
                  <pic:spPr>
                    <a:xfrm>
                      <a:off x="0" y="0"/>
                      <a:ext cx="1905165" cy="3292125"/>
                    </a:xfrm>
                    <a:prstGeom prst="rect">
                      <a:avLst/>
                    </a:prstGeom>
                  </pic:spPr>
                </pic:pic>
              </a:graphicData>
            </a:graphic>
          </wp:inline>
        </w:drawing>
      </w:r>
    </w:p>
    <w:p w14:paraId="1CA5F331" w14:textId="3D1F54CC" w:rsidR="00737D3B" w:rsidRDefault="00737D3B" w:rsidP="00AF64B3">
      <w:pPr>
        <w:pStyle w:val="Caption"/>
        <w:spacing w:line="360" w:lineRule="auto"/>
        <w:rPr>
          <w:i w:val="0"/>
          <w:iCs w:val="0"/>
          <w:color w:val="auto"/>
          <w:sz w:val="24"/>
          <w:szCs w:val="24"/>
        </w:rPr>
      </w:pPr>
      <w:r w:rsidRPr="00737D3B">
        <w:rPr>
          <w:i w:val="0"/>
          <w:iCs w:val="0"/>
          <w:color w:val="auto"/>
          <w:sz w:val="24"/>
          <w:szCs w:val="24"/>
        </w:rPr>
        <w:t xml:space="preserve">Figure </w:t>
      </w:r>
      <w:r w:rsidRPr="00737D3B">
        <w:rPr>
          <w:i w:val="0"/>
          <w:iCs w:val="0"/>
          <w:color w:val="auto"/>
          <w:sz w:val="24"/>
          <w:szCs w:val="24"/>
        </w:rPr>
        <w:fldChar w:fldCharType="begin"/>
      </w:r>
      <w:r w:rsidRPr="00737D3B">
        <w:rPr>
          <w:i w:val="0"/>
          <w:iCs w:val="0"/>
          <w:color w:val="auto"/>
          <w:sz w:val="24"/>
          <w:szCs w:val="24"/>
        </w:rPr>
        <w:instrText xml:space="preserve"> SEQ Figure \* ARABIC </w:instrText>
      </w:r>
      <w:r w:rsidRPr="00737D3B">
        <w:rPr>
          <w:i w:val="0"/>
          <w:iCs w:val="0"/>
          <w:color w:val="auto"/>
          <w:sz w:val="24"/>
          <w:szCs w:val="24"/>
        </w:rPr>
        <w:fldChar w:fldCharType="separate"/>
      </w:r>
      <w:r w:rsidR="001F0547">
        <w:rPr>
          <w:i w:val="0"/>
          <w:iCs w:val="0"/>
          <w:noProof/>
          <w:color w:val="auto"/>
          <w:sz w:val="24"/>
          <w:szCs w:val="24"/>
        </w:rPr>
        <w:t>11</w:t>
      </w:r>
      <w:r w:rsidRPr="00737D3B">
        <w:rPr>
          <w:i w:val="0"/>
          <w:iCs w:val="0"/>
          <w:color w:val="auto"/>
          <w:sz w:val="24"/>
          <w:szCs w:val="24"/>
        </w:rPr>
        <w:fldChar w:fldCharType="end"/>
      </w:r>
      <w:r w:rsidR="00516400">
        <w:rPr>
          <w:i w:val="0"/>
          <w:iCs w:val="0"/>
          <w:color w:val="auto"/>
          <w:sz w:val="24"/>
          <w:szCs w:val="24"/>
        </w:rPr>
        <w:t xml:space="preserve">. </w:t>
      </w:r>
      <w:r w:rsidRPr="00737D3B">
        <w:rPr>
          <w:i w:val="0"/>
          <w:iCs w:val="0"/>
          <w:color w:val="auto"/>
          <w:sz w:val="24"/>
          <w:szCs w:val="24"/>
        </w:rPr>
        <w:t>Mood Board Olive Journal.</w:t>
      </w:r>
    </w:p>
    <w:p w14:paraId="36081235" w14:textId="72653DE8" w:rsidR="00737D3B" w:rsidRDefault="00737D3B" w:rsidP="00AF64B3">
      <w:pPr>
        <w:spacing w:line="360" w:lineRule="auto"/>
      </w:pPr>
      <w:r w:rsidRPr="00737D3B">
        <w:rPr>
          <w:noProof/>
        </w:rPr>
        <w:drawing>
          <wp:inline distT="0" distB="0" distL="0" distR="0" wp14:anchorId="3104E2D8" wp14:editId="237F5229">
            <wp:extent cx="2591025" cy="4130398"/>
            <wp:effectExtent l="0" t="0" r="0" b="3810"/>
            <wp:docPr id="1068495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495142" name=""/>
                    <pic:cNvPicPr/>
                  </pic:nvPicPr>
                  <pic:blipFill>
                    <a:blip r:embed="rId23"/>
                    <a:stretch>
                      <a:fillRect/>
                    </a:stretch>
                  </pic:blipFill>
                  <pic:spPr>
                    <a:xfrm>
                      <a:off x="0" y="0"/>
                      <a:ext cx="2591025" cy="4130398"/>
                    </a:xfrm>
                    <a:prstGeom prst="rect">
                      <a:avLst/>
                    </a:prstGeom>
                  </pic:spPr>
                </pic:pic>
              </a:graphicData>
            </a:graphic>
          </wp:inline>
        </w:drawing>
      </w:r>
    </w:p>
    <w:p w14:paraId="4BF4AC1F" w14:textId="156BDA8A" w:rsidR="00737D3B" w:rsidRPr="00737D3B" w:rsidRDefault="00737D3B" w:rsidP="00AF64B3">
      <w:pPr>
        <w:pStyle w:val="Caption"/>
        <w:spacing w:line="360" w:lineRule="auto"/>
        <w:rPr>
          <w:i w:val="0"/>
          <w:iCs w:val="0"/>
          <w:color w:val="auto"/>
          <w:sz w:val="24"/>
          <w:szCs w:val="24"/>
        </w:rPr>
      </w:pPr>
      <w:r w:rsidRPr="00737D3B">
        <w:rPr>
          <w:i w:val="0"/>
          <w:iCs w:val="0"/>
          <w:color w:val="auto"/>
          <w:sz w:val="24"/>
          <w:szCs w:val="24"/>
        </w:rPr>
        <w:t xml:space="preserve">Figure </w:t>
      </w:r>
      <w:r w:rsidRPr="00737D3B">
        <w:rPr>
          <w:i w:val="0"/>
          <w:iCs w:val="0"/>
          <w:color w:val="auto"/>
          <w:sz w:val="24"/>
          <w:szCs w:val="24"/>
        </w:rPr>
        <w:fldChar w:fldCharType="begin"/>
      </w:r>
      <w:r w:rsidRPr="00737D3B">
        <w:rPr>
          <w:i w:val="0"/>
          <w:iCs w:val="0"/>
          <w:color w:val="auto"/>
          <w:sz w:val="24"/>
          <w:szCs w:val="24"/>
        </w:rPr>
        <w:instrText xml:space="preserve"> SEQ Figure \* ARABIC </w:instrText>
      </w:r>
      <w:r w:rsidRPr="00737D3B">
        <w:rPr>
          <w:i w:val="0"/>
          <w:iCs w:val="0"/>
          <w:color w:val="auto"/>
          <w:sz w:val="24"/>
          <w:szCs w:val="24"/>
        </w:rPr>
        <w:fldChar w:fldCharType="separate"/>
      </w:r>
      <w:r w:rsidR="001F0547">
        <w:rPr>
          <w:i w:val="0"/>
          <w:iCs w:val="0"/>
          <w:noProof/>
          <w:color w:val="auto"/>
          <w:sz w:val="24"/>
          <w:szCs w:val="24"/>
        </w:rPr>
        <w:t>12</w:t>
      </w:r>
      <w:r w:rsidRPr="00737D3B">
        <w:rPr>
          <w:i w:val="0"/>
          <w:iCs w:val="0"/>
          <w:color w:val="auto"/>
          <w:sz w:val="24"/>
          <w:szCs w:val="24"/>
        </w:rPr>
        <w:fldChar w:fldCharType="end"/>
      </w:r>
      <w:r w:rsidRPr="00737D3B">
        <w:rPr>
          <w:i w:val="0"/>
          <w:iCs w:val="0"/>
          <w:color w:val="auto"/>
          <w:sz w:val="24"/>
          <w:szCs w:val="24"/>
        </w:rPr>
        <w:t>.</w:t>
      </w:r>
      <w:r w:rsidR="00516400">
        <w:rPr>
          <w:i w:val="0"/>
          <w:iCs w:val="0"/>
          <w:color w:val="auto"/>
          <w:sz w:val="24"/>
          <w:szCs w:val="24"/>
        </w:rPr>
        <w:t xml:space="preserve"> </w:t>
      </w:r>
      <w:r w:rsidRPr="00737D3B">
        <w:rPr>
          <w:i w:val="0"/>
          <w:iCs w:val="0"/>
          <w:color w:val="auto"/>
          <w:sz w:val="24"/>
          <w:szCs w:val="24"/>
        </w:rPr>
        <w:t>Mood Board Contact Us.</w:t>
      </w:r>
    </w:p>
    <w:p w14:paraId="4060618E" w14:textId="77777777" w:rsidR="00184174" w:rsidRDefault="00184174" w:rsidP="00AF64B3">
      <w:pPr>
        <w:spacing w:line="360" w:lineRule="auto"/>
      </w:pPr>
    </w:p>
    <w:p w14:paraId="211E6D3E" w14:textId="33B233BD" w:rsidR="002F158C" w:rsidRDefault="00BA3235" w:rsidP="00AF64B3">
      <w:pPr>
        <w:spacing w:line="360" w:lineRule="auto"/>
      </w:pPr>
      <w:bookmarkStart w:id="6" w:name="_Toc235568587"/>
      <w:r>
        <w:rPr>
          <w:rStyle w:val="Heading2Char"/>
        </w:rPr>
        <w:lastRenderedPageBreak/>
        <w:t xml:space="preserve">6.3 </w:t>
      </w:r>
      <w:r w:rsidR="002F158C" w:rsidRPr="002F158C">
        <w:rPr>
          <w:rStyle w:val="Heading2Char"/>
        </w:rPr>
        <w:t>Interactive Prototype</w:t>
      </w:r>
      <w:bookmarkEnd w:id="6"/>
      <w:r w:rsidR="00737D3B">
        <w:t>.</w:t>
      </w:r>
    </w:p>
    <w:p w14:paraId="7FBAD373" w14:textId="2AFC13CE" w:rsidR="002F158C" w:rsidRPr="001053C5" w:rsidRDefault="00737D3B" w:rsidP="00AF64B3">
      <w:pPr>
        <w:spacing w:line="360" w:lineRule="auto"/>
      </w:pPr>
      <w:r>
        <w:t xml:space="preserve">The interactive prototype was </w:t>
      </w:r>
      <w:r w:rsidR="00450146">
        <w:t>created</w:t>
      </w:r>
      <w:r>
        <w:t xml:space="preserve"> in Figma to demonstrate the final design and user interaction across the Healthy Harvest website. It combines the visual direction established by the Mood Board with the structure developed during the wireframing stage. The prototype includes the Home, Shop, Subscriptions, About Us, Olive Journal and Contact Us pages. It features </w:t>
      </w:r>
      <w:r w:rsidR="00450146">
        <w:t>simplified</w:t>
      </w:r>
      <w:r>
        <w:t xml:space="preserve"> </w:t>
      </w:r>
      <w:r w:rsidR="00450146">
        <w:t>navigation</w:t>
      </w:r>
      <w:r>
        <w:t xml:space="preserve">, a consistent visual identity, clear call-to-action buttons and improved content </w:t>
      </w:r>
      <w:r w:rsidR="00450146">
        <w:t>organisation</w:t>
      </w:r>
      <w:r>
        <w:t xml:space="preserve"> to provide a more </w:t>
      </w:r>
      <w:r w:rsidR="00450146">
        <w:t>intuitive</w:t>
      </w:r>
      <w:r>
        <w:t xml:space="preserve"> </w:t>
      </w:r>
      <w:r w:rsidR="00450146">
        <w:t>and engaging user experience</w:t>
      </w:r>
      <w:r w:rsidR="00AF64B3">
        <w:t xml:space="preserve"> [1][</w:t>
      </w:r>
      <w:r w:rsidR="00C43333">
        <w:t>2</w:t>
      </w:r>
      <w:r w:rsidR="00AF64B3">
        <w:t>][</w:t>
      </w:r>
      <w:r w:rsidR="00C43333">
        <w:t>3</w:t>
      </w:r>
      <w:r w:rsidR="00AF64B3">
        <w:t>]</w:t>
      </w:r>
      <w:r w:rsidR="00450146">
        <w:t>.</w:t>
      </w:r>
    </w:p>
    <w:p w14:paraId="166C48AD" w14:textId="0676D4EB" w:rsidR="002F158C" w:rsidRDefault="00450146" w:rsidP="00AF64B3">
      <w:pPr>
        <w:spacing w:line="360" w:lineRule="auto"/>
      </w:pPr>
      <w:r w:rsidRPr="00450146">
        <w:rPr>
          <w:noProof/>
        </w:rPr>
        <w:drawing>
          <wp:inline distT="0" distB="0" distL="0" distR="0" wp14:anchorId="17D2E3AF" wp14:editId="03B4F0E7">
            <wp:extent cx="5731510" cy="2468880"/>
            <wp:effectExtent l="0" t="0" r="2540" b="7620"/>
            <wp:docPr id="899812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812894" name=""/>
                    <pic:cNvPicPr/>
                  </pic:nvPicPr>
                  <pic:blipFill>
                    <a:blip r:embed="rId24"/>
                    <a:stretch>
                      <a:fillRect/>
                    </a:stretch>
                  </pic:blipFill>
                  <pic:spPr>
                    <a:xfrm>
                      <a:off x="0" y="0"/>
                      <a:ext cx="5731510" cy="2468880"/>
                    </a:xfrm>
                    <a:prstGeom prst="rect">
                      <a:avLst/>
                    </a:prstGeom>
                  </pic:spPr>
                </pic:pic>
              </a:graphicData>
            </a:graphic>
          </wp:inline>
        </w:drawing>
      </w:r>
    </w:p>
    <w:p w14:paraId="77CBCCCC" w14:textId="2B65FD04" w:rsidR="002F158C" w:rsidRDefault="00450146" w:rsidP="00AF64B3">
      <w:pPr>
        <w:spacing w:line="360" w:lineRule="auto"/>
      </w:pPr>
      <w:r w:rsidRPr="00450146">
        <w:rPr>
          <w:noProof/>
        </w:rPr>
        <w:drawing>
          <wp:inline distT="0" distB="0" distL="0" distR="0" wp14:anchorId="02A83BB4" wp14:editId="67DF5547">
            <wp:extent cx="5731510" cy="2526030"/>
            <wp:effectExtent l="0" t="0" r="2540" b="7620"/>
            <wp:docPr id="170385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85427" name=""/>
                    <pic:cNvPicPr/>
                  </pic:nvPicPr>
                  <pic:blipFill>
                    <a:blip r:embed="rId25"/>
                    <a:stretch>
                      <a:fillRect/>
                    </a:stretch>
                  </pic:blipFill>
                  <pic:spPr>
                    <a:xfrm>
                      <a:off x="0" y="0"/>
                      <a:ext cx="5731510" cy="2526030"/>
                    </a:xfrm>
                    <a:prstGeom prst="rect">
                      <a:avLst/>
                    </a:prstGeom>
                  </pic:spPr>
                </pic:pic>
              </a:graphicData>
            </a:graphic>
          </wp:inline>
        </w:drawing>
      </w:r>
    </w:p>
    <w:p w14:paraId="083AC0A1" w14:textId="68EB16E5" w:rsidR="002F158C" w:rsidRDefault="00450146" w:rsidP="00AF64B3">
      <w:pPr>
        <w:spacing w:line="360" w:lineRule="auto"/>
      </w:pPr>
      <w:r w:rsidRPr="00450146">
        <w:rPr>
          <w:noProof/>
        </w:rPr>
        <w:lastRenderedPageBreak/>
        <w:drawing>
          <wp:inline distT="0" distB="0" distL="0" distR="0" wp14:anchorId="1DDA3A91" wp14:editId="4F5EF984">
            <wp:extent cx="5731510" cy="2647950"/>
            <wp:effectExtent l="0" t="0" r="2540" b="0"/>
            <wp:docPr id="1951339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339706" name=""/>
                    <pic:cNvPicPr/>
                  </pic:nvPicPr>
                  <pic:blipFill>
                    <a:blip r:embed="rId26"/>
                    <a:stretch>
                      <a:fillRect/>
                    </a:stretch>
                  </pic:blipFill>
                  <pic:spPr>
                    <a:xfrm>
                      <a:off x="0" y="0"/>
                      <a:ext cx="5731510" cy="2647950"/>
                    </a:xfrm>
                    <a:prstGeom prst="rect">
                      <a:avLst/>
                    </a:prstGeom>
                  </pic:spPr>
                </pic:pic>
              </a:graphicData>
            </a:graphic>
          </wp:inline>
        </w:drawing>
      </w:r>
    </w:p>
    <w:p w14:paraId="0E376F1F" w14:textId="75741F52" w:rsidR="00450146" w:rsidRDefault="00450146" w:rsidP="00AF64B3">
      <w:pPr>
        <w:spacing w:line="360" w:lineRule="auto"/>
      </w:pPr>
      <w:r w:rsidRPr="00450146">
        <w:rPr>
          <w:noProof/>
        </w:rPr>
        <w:drawing>
          <wp:inline distT="0" distB="0" distL="0" distR="0" wp14:anchorId="7A907BE2" wp14:editId="29FC40EB">
            <wp:extent cx="5731510" cy="2671445"/>
            <wp:effectExtent l="0" t="0" r="2540" b="0"/>
            <wp:docPr id="1260248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248151" name=""/>
                    <pic:cNvPicPr/>
                  </pic:nvPicPr>
                  <pic:blipFill>
                    <a:blip r:embed="rId27"/>
                    <a:stretch>
                      <a:fillRect/>
                    </a:stretch>
                  </pic:blipFill>
                  <pic:spPr>
                    <a:xfrm>
                      <a:off x="0" y="0"/>
                      <a:ext cx="5731510" cy="2671445"/>
                    </a:xfrm>
                    <a:prstGeom prst="rect">
                      <a:avLst/>
                    </a:prstGeom>
                  </pic:spPr>
                </pic:pic>
              </a:graphicData>
            </a:graphic>
          </wp:inline>
        </w:drawing>
      </w:r>
    </w:p>
    <w:p w14:paraId="6E85DAB9" w14:textId="7B94BAF2" w:rsidR="00450146" w:rsidRDefault="00450146" w:rsidP="00AF64B3">
      <w:pPr>
        <w:spacing w:line="360" w:lineRule="auto"/>
      </w:pPr>
      <w:r w:rsidRPr="00450146">
        <w:rPr>
          <w:noProof/>
        </w:rPr>
        <w:drawing>
          <wp:inline distT="0" distB="0" distL="0" distR="0" wp14:anchorId="13D4D405" wp14:editId="4879BCC4">
            <wp:extent cx="5731510" cy="2562225"/>
            <wp:effectExtent l="0" t="0" r="2540" b="9525"/>
            <wp:docPr id="301273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73658" name=""/>
                    <pic:cNvPicPr/>
                  </pic:nvPicPr>
                  <pic:blipFill>
                    <a:blip r:embed="rId28"/>
                    <a:stretch>
                      <a:fillRect/>
                    </a:stretch>
                  </pic:blipFill>
                  <pic:spPr>
                    <a:xfrm>
                      <a:off x="0" y="0"/>
                      <a:ext cx="5731510" cy="2562225"/>
                    </a:xfrm>
                    <a:prstGeom prst="rect">
                      <a:avLst/>
                    </a:prstGeom>
                  </pic:spPr>
                </pic:pic>
              </a:graphicData>
            </a:graphic>
          </wp:inline>
        </w:drawing>
      </w:r>
    </w:p>
    <w:p w14:paraId="4AD6D62D" w14:textId="3EBFED12" w:rsidR="00450146" w:rsidRDefault="00450146" w:rsidP="00AF64B3">
      <w:pPr>
        <w:spacing w:line="360" w:lineRule="auto"/>
      </w:pPr>
      <w:r w:rsidRPr="00450146">
        <w:rPr>
          <w:noProof/>
        </w:rPr>
        <w:lastRenderedPageBreak/>
        <w:drawing>
          <wp:inline distT="0" distB="0" distL="0" distR="0" wp14:anchorId="63F6A214" wp14:editId="2180CBED">
            <wp:extent cx="5731510" cy="2605405"/>
            <wp:effectExtent l="0" t="0" r="2540" b="4445"/>
            <wp:docPr id="74362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621617" name=""/>
                    <pic:cNvPicPr/>
                  </pic:nvPicPr>
                  <pic:blipFill>
                    <a:blip r:embed="rId29"/>
                    <a:stretch>
                      <a:fillRect/>
                    </a:stretch>
                  </pic:blipFill>
                  <pic:spPr>
                    <a:xfrm>
                      <a:off x="0" y="0"/>
                      <a:ext cx="5731510" cy="2605405"/>
                    </a:xfrm>
                    <a:prstGeom prst="rect">
                      <a:avLst/>
                    </a:prstGeom>
                  </pic:spPr>
                </pic:pic>
              </a:graphicData>
            </a:graphic>
          </wp:inline>
        </w:drawing>
      </w:r>
    </w:p>
    <w:p w14:paraId="05C8D29E" w14:textId="0ECF0A17" w:rsidR="002F158C" w:rsidRDefault="00450146" w:rsidP="00AF64B3">
      <w:pPr>
        <w:spacing w:line="360" w:lineRule="auto"/>
      </w:pPr>
      <w:r w:rsidRPr="00450146">
        <w:rPr>
          <w:noProof/>
        </w:rPr>
        <w:drawing>
          <wp:inline distT="0" distB="0" distL="0" distR="0" wp14:anchorId="37C2D3E5" wp14:editId="77857521">
            <wp:extent cx="5731510" cy="2579370"/>
            <wp:effectExtent l="0" t="0" r="2540" b="0"/>
            <wp:docPr id="1311055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055803" name=""/>
                    <pic:cNvPicPr/>
                  </pic:nvPicPr>
                  <pic:blipFill>
                    <a:blip r:embed="rId30"/>
                    <a:stretch>
                      <a:fillRect/>
                    </a:stretch>
                  </pic:blipFill>
                  <pic:spPr>
                    <a:xfrm>
                      <a:off x="0" y="0"/>
                      <a:ext cx="5731510" cy="2579370"/>
                    </a:xfrm>
                    <a:prstGeom prst="rect">
                      <a:avLst/>
                    </a:prstGeom>
                  </pic:spPr>
                </pic:pic>
              </a:graphicData>
            </a:graphic>
          </wp:inline>
        </w:drawing>
      </w:r>
    </w:p>
    <w:p w14:paraId="44F10DA6" w14:textId="4D0E652E" w:rsidR="00450146" w:rsidRDefault="00450146" w:rsidP="00AF64B3">
      <w:pPr>
        <w:spacing w:line="360" w:lineRule="auto"/>
      </w:pPr>
      <w:r w:rsidRPr="00450146">
        <w:rPr>
          <w:noProof/>
        </w:rPr>
        <w:drawing>
          <wp:inline distT="0" distB="0" distL="0" distR="0" wp14:anchorId="3C4C79AA" wp14:editId="1ECE0EE9">
            <wp:extent cx="5731510" cy="2564765"/>
            <wp:effectExtent l="0" t="0" r="2540" b="6985"/>
            <wp:docPr id="1102023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23121" name=""/>
                    <pic:cNvPicPr/>
                  </pic:nvPicPr>
                  <pic:blipFill>
                    <a:blip r:embed="rId31"/>
                    <a:stretch>
                      <a:fillRect/>
                    </a:stretch>
                  </pic:blipFill>
                  <pic:spPr>
                    <a:xfrm>
                      <a:off x="0" y="0"/>
                      <a:ext cx="5731510" cy="2564765"/>
                    </a:xfrm>
                    <a:prstGeom prst="rect">
                      <a:avLst/>
                    </a:prstGeom>
                  </pic:spPr>
                </pic:pic>
              </a:graphicData>
            </a:graphic>
          </wp:inline>
        </w:drawing>
      </w:r>
    </w:p>
    <w:p w14:paraId="66F1FEBB" w14:textId="4D89EDDB" w:rsidR="00450146" w:rsidRDefault="00450146" w:rsidP="00AF64B3">
      <w:pPr>
        <w:spacing w:line="360" w:lineRule="auto"/>
      </w:pPr>
      <w:r w:rsidRPr="00450146">
        <w:rPr>
          <w:noProof/>
        </w:rPr>
        <w:lastRenderedPageBreak/>
        <w:drawing>
          <wp:inline distT="0" distB="0" distL="0" distR="0" wp14:anchorId="252F93CA" wp14:editId="3D522E8D">
            <wp:extent cx="5731510" cy="2583815"/>
            <wp:effectExtent l="0" t="0" r="2540" b="6985"/>
            <wp:docPr id="1226411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411309" name=""/>
                    <pic:cNvPicPr/>
                  </pic:nvPicPr>
                  <pic:blipFill>
                    <a:blip r:embed="rId32"/>
                    <a:stretch>
                      <a:fillRect/>
                    </a:stretch>
                  </pic:blipFill>
                  <pic:spPr>
                    <a:xfrm>
                      <a:off x="0" y="0"/>
                      <a:ext cx="5731510" cy="2583815"/>
                    </a:xfrm>
                    <a:prstGeom prst="rect">
                      <a:avLst/>
                    </a:prstGeom>
                  </pic:spPr>
                </pic:pic>
              </a:graphicData>
            </a:graphic>
          </wp:inline>
        </w:drawing>
      </w:r>
    </w:p>
    <w:p w14:paraId="24596DAB" w14:textId="5F714688" w:rsidR="00450146" w:rsidRDefault="00450146" w:rsidP="00AF64B3">
      <w:pPr>
        <w:pStyle w:val="Caption"/>
        <w:spacing w:line="360" w:lineRule="auto"/>
        <w:rPr>
          <w:i w:val="0"/>
          <w:iCs w:val="0"/>
          <w:color w:val="auto"/>
          <w:sz w:val="24"/>
          <w:szCs w:val="24"/>
        </w:rPr>
      </w:pPr>
      <w:r w:rsidRPr="00450146">
        <w:rPr>
          <w:i w:val="0"/>
          <w:iCs w:val="0"/>
          <w:color w:val="auto"/>
          <w:sz w:val="24"/>
          <w:szCs w:val="24"/>
        </w:rPr>
        <w:t xml:space="preserve">Figure </w:t>
      </w:r>
      <w:r w:rsidRPr="00450146">
        <w:rPr>
          <w:i w:val="0"/>
          <w:iCs w:val="0"/>
          <w:color w:val="auto"/>
          <w:sz w:val="24"/>
          <w:szCs w:val="24"/>
        </w:rPr>
        <w:fldChar w:fldCharType="begin"/>
      </w:r>
      <w:r w:rsidRPr="00450146">
        <w:rPr>
          <w:i w:val="0"/>
          <w:iCs w:val="0"/>
          <w:color w:val="auto"/>
          <w:sz w:val="24"/>
          <w:szCs w:val="24"/>
        </w:rPr>
        <w:instrText xml:space="preserve"> SEQ Figure \* ARABIC </w:instrText>
      </w:r>
      <w:r w:rsidRPr="00450146">
        <w:rPr>
          <w:i w:val="0"/>
          <w:iCs w:val="0"/>
          <w:color w:val="auto"/>
          <w:sz w:val="24"/>
          <w:szCs w:val="24"/>
        </w:rPr>
        <w:fldChar w:fldCharType="separate"/>
      </w:r>
      <w:r w:rsidR="001F0547">
        <w:rPr>
          <w:i w:val="0"/>
          <w:iCs w:val="0"/>
          <w:noProof/>
          <w:color w:val="auto"/>
          <w:sz w:val="24"/>
          <w:szCs w:val="24"/>
        </w:rPr>
        <w:t>13</w:t>
      </w:r>
      <w:r w:rsidRPr="00450146">
        <w:rPr>
          <w:i w:val="0"/>
          <w:iCs w:val="0"/>
          <w:color w:val="auto"/>
          <w:sz w:val="24"/>
          <w:szCs w:val="24"/>
        </w:rPr>
        <w:fldChar w:fldCharType="end"/>
      </w:r>
      <w:r w:rsidR="00516400">
        <w:rPr>
          <w:i w:val="0"/>
          <w:iCs w:val="0"/>
          <w:color w:val="auto"/>
          <w:sz w:val="24"/>
          <w:szCs w:val="24"/>
        </w:rPr>
        <w:t>.</w:t>
      </w:r>
      <w:r w:rsidRPr="00450146">
        <w:rPr>
          <w:i w:val="0"/>
          <w:iCs w:val="0"/>
          <w:color w:val="auto"/>
          <w:sz w:val="24"/>
          <w:szCs w:val="24"/>
        </w:rPr>
        <w:t xml:space="preserve"> Home Page </w:t>
      </w:r>
      <w:r w:rsidR="00292560">
        <w:rPr>
          <w:i w:val="0"/>
          <w:iCs w:val="0"/>
          <w:color w:val="auto"/>
          <w:sz w:val="24"/>
          <w:szCs w:val="24"/>
        </w:rPr>
        <w:t>p</w:t>
      </w:r>
      <w:r w:rsidR="00B32259" w:rsidRPr="00450146">
        <w:rPr>
          <w:i w:val="0"/>
          <w:iCs w:val="0"/>
          <w:color w:val="auto"/>
          <w:sz w:val="24"/>
          <w:szCs w:val="24"/>
        </w:rPr>
        <w:t xml:space="preserve">rototype </w:t>
      </w:r>
      <w:r w:rsidRPr="00450146">
        <w:rPr>
          <w:i w:val="0"/>
          <w:iCs w:val="0"/>
          <w:color w:val="auto"/>
          <w:sz w:val="24"/>
          <w:szCs w:val="24"/>
        </w:rPr>
        <w:t xml:space="preserve">of </w:t>
      </w:r>
      <w:proofErr w:type="gramStart"/>
      <w:r w:rsidRPr="00450146">
        <w:rPr>
          <w:i w:val="0"/>
          <w:iCs w:val="0"/>
          <w:color w:val="auto"/>
          <w:sz w:val="24"/>
          <w:szCs w:val="24"/>
        </w:rPr>
        <w:t>Desktop</w:t>
      </w:r>
      <w:r w:rsidR="00B32259">
        <w:rPr>
          <w:i w:val="0"/>
          <w:iCs w:val="0"/>
          <w:color w:val="auto"/>
          <w:sz w:val="24"/>
          <w:szCs w:val="24"/>
        </w:rPr>
        <w:t xml:space="preserve"> </w:t>
      </w:r>
      <w:r>
        <w:rPr>
          <w:i w:val="0"/>
          <w:iCs w:val="0"/>
          <w:color w:val="auto"/>
          <w:sz w:val="24"/>
          <w:szCs w:val="24"/>
        </w:rPr>
        <w:t>.</w:t>
      </w:r>
      <w:proofErr w:type="gramEnd"/>
    </w:p>
    <w:p w14:paraId="4C9DF49A" w14:textId="77777777" w:rsidR="00B32259" w:rsidRPr="00B32259" w:rsidRDefault="00B32259" w:rsidP="00AF64B3">
      <w:pPr>
        <w:spacing w:line="360" w:lineRule="auto"/>
      </w:pPr>
    </w:p>
    <w:p w14:paraId="77219EFB" w14:textId="00894F33" w:rsidR="00450146" w:rsidRDefault="00450146" w:rsidP="00AF64B3">
      <w:pPr>
        <w:spacing w:line="360" w:lineRule="auto"/>
      </w:pPr>
      <w:r w:rsidRPr="00450146">
        <w:rPr>
          <w:noProof/>
        </w:rPr>
        <w:drawing>
          <wp:inline distT="0" distB="0" distL="0" distR="0" wp14:anchorId="1D85ADA6" wp14:editId="023446E5">
            <wp:extent cx="2876310" cy="3276600"/>
            <wp:effectExtent l="0" t="0" r="635" b="0"/>
            <wp:docPr id="1647759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759314" name=""/>
                    <pic:cNvPicPr/>
                  </pic:nvPicPr>
                  <pic:blipFill>
                    <a:blip r:embed="rId33"/>
                    <a:stretch>
                      <a:fillRect/>
                    </a:stretch>
                  </pic:blipFill>
                  <pic:spPr>
                    <a:xfrm>
                      <a:off x="0" y="0"/>
                      <a:ext cx="2880691" cy="3281590"/>
                    </a:xfrm>
                    <a:prstGeom prst="rect">
                      <a:avLst/>
                    </a:prstGeom>
                  </pic:spPr>
                </pic:pic>
              </a:graphicData>
            </a:graphic>
          </wp:inline>
        </w:drawing>
      </w:r>
      <w:r w:rsidR="007B5028" w:rsidRPr="00450146">
        <w:rPr>
          <w:noProof/>
        </w:rPr>
        <w:drawing>
          <wp:inline distT="0" distB="0" distL="0" distR="0" wp14:anchorId="2EB0175E" wp14:editId="4E73500D">
            <wp:extent cx="2478506" cy="3178810"/>
            <wp:effectExtent l="0" t="0" r="0" b="2540"/>
            <wp:docPr id="2088406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406290" name=""/>
                    <pic:cNvPicPr/>
                  </pic:nvPicPr>
                  <pic:blipFill>
                    <a:blip r:embed="rId34"/>
                    <a:stretch>
                      <a:fillRect/>
                    </a:stretch>
                  </pic:blipFill>
                  <pic:spPr>
                    <a:xfrm>
                      <a:off x="0" y="0"/>
                      <a:ext cx="2500181" cy="3206609"/>
                    </a:xfrm>
                    <a:prstGeom prst="rect">
                      <a:avLst/>
                    </a:prstGeom>
                  </pic:spPr>
                </pic:pic>
              </a:graphicData>
            </a:graphic>
          </wp:inline>
        </w:drawing>
      </w:r>
    </w:p>
    <w:p w14:paraId="10C02165" w14:textId="3C2E5DDD" w:rsidR="00450146" w:rsidRDefault="00450146" w:rsidP="00AF64B3">
      <w:pPr>
        <w:spacing w:line="360" w:lineRule="auto"/>
      </w:pPr>
    </w:p>
    <w:p w14:paraId="4F4F206E" w14:textId="77777777" w:rsidR="00450146" w:rsidRDefault="00450146" w:rsidP="00AF64B3">
      <w:pPr>
        <w:spacing w:line="360" w:lineRule="auto"/>
      </w:pPr>
    </w:p>
    <w:p w14:paraId="6028D706" w14:textId="07258981" w:rsidR="00450146" w:rsidRPr="00450146" w:rsidRDefault="00450146" w:rsidP="00AF64B3">
      <w:pPr>
        <w:spacing w:line="360" w:lineRule="auto"/>
      </w:pPr>
      <w:r w:rsidRPr="00450146">
        <w:rPr>
          <w:noProof/>
        </w:rPr>
        <w:lastRenderedPageBreak/>
        <w:drawing>
          <wp:inline distT="0" distB="0" distL="0" distR="0" wp14:anchorId="6B045697" wp14:editId="1906600B">
            <wp:extent cx="2490537" cy="2453285"/>
            <wp:effectExtent l="0" t="0" r="5080" b="4445"/>
            <wp:docPr id="1359757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757784" name=""/>
                    <pic:cNvPicPr/>
                  </pic:nvPicPr>
                  <pic:blipFill>
                    <a:blip r:embed="rId35"/>
                    <a:stretch>
                      <a:fillRect/>
                    </a:stretch>
                  </pic:blipFill>
                  <pic:spPr>
                    <a:xfrm>
                      <a:off x="0" y="0"/>
                      <a:ext cx="2509317" cy="2471784"/>
                    </a:xfrm>
                    <a:prstGeom prst="rect">
                      <a:avLst/>
                    </a:prstGeom>
                  </pic:spPr>
                </pic:pic>
              </a:graphicData>
            </a:graphic>
          </wp:inline>
        </w:drawing>
      </w:r>
      <w:r w:rsidR="007B5028" w:rsidRPr="00450146">
        <w:rPr>
          <w:noProof/>
        </w:rPr>
        <w:drawing>
          <wp:inline distT="0" distB="0" distL="0" distR="0" wp14:anchorId="4618D056" wp14:editId="2A7C171F">
            <wp:extent cx="2815389" cy="2284488"/>
            <wp:effectExtent l="0" t="0" r="4445" b="1905"/>
            <wp:docPr id="1773795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795532" name=""/>
                    <pic:cNvPicPr/>
                  </pic:nvPicPr>
                  <pic:blipFill>
                    <a:blip r:embed="rId36"/>
                    <a:stretch>
                      <a:fillRect/>
                    </a:stretch>
                  </pic:blipFill>
                  <pic:spPr>
                    <a:xfrm>
                      <a:off x="0" y="0"/>
                      <a:ext cx="2844729" cy="2308295"/>
                    </a:xfrm>
                    <a:prstGeom prst="rect">
                      <a:avLst/>
                    </a:prstGeom>
                  </pic:spPr>
                </pic:pic>
              </a:graphicData>
            </a:graphic>
          </wp:inline>
        </w:drawing>
      </w:r>
    </w:p>
    <w:p w14:paraId="59D1FFBE" w14:textId="7BEA191D" w:rsidR="002F158C" w:rsidRDefault="002F158C" w:rsidP="00AF64B3">
      <w:pPr>
        <w:spacing w:line="360" w:lineRule="auto"/>
      </w:pPr>
    </w:p>
    <w:p w14:paraId="69A01793" w14:textId="4C4BD50B" w:rsidR="00450146" w:rsidRDefault="00450146" w:rsidP="00AF64B3">
      <w:pPr>
        <w:spacing w:line="360" w:lineRule="auto"/>
      </w:pPr>
      <w:r w:rsidRPr="00450146">
        <w:rPr>
          <w:noProof/>
        </w:rPr>
        <w:drawing>
          <wp:inline distT="0" distB="0" distL="0" distR="0" wp14:anchorId="36B9CD87" wp14:editId="1FEB3C46">
            <wp:extent cx="2646947" cy="3196590"/>
            <wp:effectExtent l="0" t="0" r="1270" b="3810"/>
            <wp:docPr id="461048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048937" name=""/>
                    <pic:cNvPicPr/>
                  </pic:nvPicPr>
                  <pic:blipFill>
                    <a:blip r:embed="rId37"/>
                    <a:stretch>
                      <a:fillRect/>
                    </a:stretch>
                  </pic:blipFill>
                  <pic:spPr>
                    <a:xfrm>
                      <a:off x="0" y="0"/>
                      <a:ext cx="2672550" cy="3227509"/>
                    </a:xfrm>
                    <a:prstGeom prst="rect">
                      <a:avLst/>
                    </a:prstGeom>
                  </pic:spPr>
                </pic:pic>
              </a:graphicData>
            </a:graphic>
          </wp:inline>
        </w:drawing>
      </w:r>
      <w:r w:rsidR="007B5028" w:rsidRPr="00450146">
        <w:rPr>
          <w:noProof/>
        </w:rPr>
        <w:drawing>
          <wp:inline distT="0" distB="0" distL="0" distR="0" wp14:anchorId="1438D9A5" wp14:editId="2373F1D7">
            <wp:extent cx="2935705" cy="3230777"/>
            <wp:effectExtent l="0" t="0" r="0" b="8255"/>
            <wp:docPr id="1759643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43333" name=""/>
                    <pic:cNvPicPr/>
                  </pic:nvPicPr>
                  <pic:blipFill>
                    <a:blip r:embed="rId38"/>
                    <a:stretch>
                      <a:fillRect/>
                    </a:stretch>
                  </pic:blipFill>
                  <pic:spPr>
                    <a:xfrm>
                      <a:off x="0" y="0"/>
                      <a:ext cx="2948032" cy="3244343"/>
                    </a:xfrm>
                    <a:prstGeom prst="rect">
                      <a:avLst/>
                    </a:prstGeom>
                  </pic:spPr>
                </pic:pic>
              </a:graphicData>
            </a:graphic>
          </wp:inline>
        </w:drawing>
      </w:r>
    </w:p>
    <w:p w14:paraId="63DAC07E" w14:textId="4CF22B3B" w:rsidR="00450146" w:rsidRDefault="00450146" w:rsidP="00AF64B3">
      <w:pPr>
        <w:spacing w:line="360" w:lineRule="auto"/>
      </w:pPr>
    </w:p>
    <w:p w14:paraId="6EDC6A49" w14:textId="618F660D" w:rsidR="002F158C" w:rsidRDefault="00450146" w:rsidP="00AF64B3">
      <w:pPr>
        <w:spacing w:line="360" w:lineRule="auto"/>
      </w:pPr>
      <w:r w:rsidRPr="00450146">
        <w:rPr>
          <w:noProof/>
        </w:rPr>
        <w:lastRenderedPageBreak/>
        <w:drawing>
          <wp:inline distT="0" distB="0" distL="0" distR="0" wp14:anchorId="2C630A4B" wp14:editId="52B889D7">
            <wp:extent cx="2613361" cy="2423160"/>
            <wp:effectExtent l="0" t="0" r="0" b="0"/>
            <wp:docPr id="2003708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708954" name=""/>
                    <pic:cNvPicPr/>
                  </pic:nvPicPr>
                  <pic:blipFill>
                    <a:blip r:embed="rId39"/>
                    <a:stretch>
                      <a:fillRect/>
                    </a:stretch>
                  </pic:blipFill>
                  <pic:spPr>
                    <a:xfrm>
                      <a:off x="0" y="0"/>
                      <a:ext cx="2617437" cy="2426939"/>
                    </a:xfrm>
                    <a:prstGeom prst="rect">
                      <a:avLst/>
                    </a:prstGeom>
                  </pic:spPr>
                </pic:pic>
              </a:graphicData>
            </a:graphic>
          </wp:inline>
        </w:drawing>
      </w:r>
      <w:r w:rsidR="007B5028" w:rsidRPr="00450146">
        <w:rPr>
          <w:noProof/>
        </w:rPr>
        <w:drawing>
          <wp:inline distT="0" distB="0" distL="0" distR="0" wp14:anchorId="554AE414" wp14:editId="0E82F532">
            <wp:extent cx="2454275" cy="2473188"/>
            <wp:effectExtent l="0" t="0" r="3175" b="3810"/>
            <wp:docPr id="1240934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934677" name=""/>
                    <pic:cNvPicPr/>
                  </pic:nvPicPr>
                  <pic:blipFill>
                    <a:blip r:embed="rId40"/>
                    <a:stretch>
                      <a:fillRect/>
                    </a:stretch>
                  </pic:blipFill>
                  <pic:spPr>
                    <a:xfrm>
                      <a:off x="0" y="0"/>
                      <a:ext cx="2466012" cy="2485015"/>
                    </a:xfrm>
                    <a:prstGeom prst="rect">
                      <a:avLst/>
                    </a:prstGeom>
                  </pic:spPr>
                </pic:pic>
              </a:graphicData>
            </a:graphic>
          </wp:inline>
        </w:drawing>
      </w:r>
    </w:p>
    <w:p w14:paraId="3B9652BC" w14:textId="5C6229D2" w:rsidR="00450146" w:rsidRDefault="00450146" w:rsidP="00AF64B3">
      <w:pPr>
        <w:spacing w:line="360" w:lineRule="auto"/>
      </w:pPr>
    </w:p>
    <w:p w14:paraId="06EB151E" w14:textId="10533696" w:rsidR="00B32259" w:rsidRDefault="00B32259" w:rsidP="00AF64B3">
      <w:pPr>
        <w:spacing w:line="360" w:lineRule="auto"/>
      </w:pPr>
      <w:r w:rsidRPr="00B32259">
        <w:rPr>
          <w:noProof/>
        </w:rPr>
        <w:drawing>
          <wp:inline distT="0" distB="0" distL="0" distR="0" wp14:anchorId="3987A7A3" wp14:editId="0CB435E9">
            <wp:extent cx="2610853" cy="2118360"/>
            <wp:effectExtent l="0" t="0" r="0" b="0"/>
            <wp:docPr id="727688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88561" name=""/>
                    <pic:cNvPicPr/>
                  </pic:nvPicPr>
                  <pic:blipFill>
                    <a:blip r:embed="rId41"/>
                    <a:stretch>
                      <a:fillRect/>
                    </a:stretch>
                  </pic:blipFill>
                  <pic:spPr>
                    <a:xfrm>
                      <a:off x="0" y="0"/>
                      <a:ext cx="2616359" cy="2122827"/>
                    </a:xfrm>
                    <a:prstGeom prst="rect">
                      <a:avLst/>
                    </a:prstGeom>
                  </pic:spPr>
                </pic:pic>
              </a:graphicData>
            </a:graphic>
          </wp:inline>
        </w:drawing>
      </w:r>
      <w:r w:rsidR="007B5028" w:rsidRPr="00B32259">
        <w:rPr>
          <w:noProof/>
        </w:rPr>
        <w:drawing>
          <wp:inline distT="0" distB="0" distL="0" distR="0" wp14:anchorId="389C9ECB" wp14:editId="024E6F67">
            <wp:extent cx="2562726" cy="2256155"/>
            <wp:effectExtent l="0" t="0" r="9525" b="0"/>
            <wp:docPr id="1133391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91159" name=""/>
                    <pic:cNvPicPr/>
                  </pic:nvPicPr>
                  <pic:blipFill>
                    <a:blip r:embed="rId42"/>
                    <a:stretch>
                      <a:fillRect/>
                    </a:stretch>
                  </pic:blipFill>
                  <pic:spPr>
                    <a:xfrm>
                      <a:off x="0" y="0"/>
                      <a:ext cx="2570770" cy="2263236"/>
                    </a:xfrm>
                    <a:prstGeom prst="rect">
                      <a:avLst/>
                    </a:prstGeom>
                  </pic:spPr>
                </pic:pic>
              </a:graphicData>
            </a:graphic>
          </wp:inline>
        </w:drawing>
      </w:r>
    </w:p>
    <w:p w14:paraId="060B6535" w14:textId="23909C01" w:rsidR="00B32259" w:rsidRPr="00B32259" w:rsidRDefault="00B32259" w:rsidP="00AF64B3">
      <w:pPr>
        <w:pStyle w:val="Caption"/>
        <w:spacing w:line="360" w:lineRule="auto"/>
        <w:rPr>
          <w:i w:val="0"/>
          <w:iCs w:val="0"/>
          <w:color w:val="auto"/>
          <w:sz w:val="24"/>
          <w:szCs w:val="24"/>
        </w:rPr>
      </w:pPr>
      <w:r w:rsidRPr="00B32259">
        <w:rPr>
          <w:i w:val="0"/>
          <w:iCs w:val="0"/>
          <w:color w:val="auto"/>
          <w:sz w:val="24"/>
          <w:szCs w:val="24"/>
        </w:rPr>
        <w:t xml:space="preserve">Figure </w:t>
      </w:r>
      <w:r w:rsidRPr="00B32259">
        <w:rPr>
          <w:i w:val="0"/>
          <w:iCs w:val="0"/>
          <w:color w:val="auto"/>
          <w:sz w:val="24"/>
          <w:szCs w:val="24"/>
        </w:rPr>
        <w:fldChar w:fldCharType="begin"/>
      </w:r>
      <w:r w:rsidRPr="00B32259">
        <w:rPr>
          <w:i w:val="0"/>
          <w:iCs w:val="0"/>
          <w:color w:val="auto"/>
          <w:sz w:val="24"/>
          <w:szCs w:val="24"/>
        </w:rPr>
        <w:instrText xml:space="preserve"> SEQ Figure \* ARABIC </w:instrText>
      </w:r>
      <w:r w:rsidRPr="00B32259">
        <w:rPr>
          <w:i w:val="0"/>
          <w:iCs w:val="0"/>
          <w:color w:val="auto"/>
          <w:sz w:val="24"/>
          <w:szCs w:val="24"/>
        </w:rPr>
        <w:fldChar w:fldCharType="separate"/>
      </w:r>
      <w:r w:rsidR="001F0547">
        <w:rPr>
          <w:i w:val="0"/>
          <w:iCs w:val="0"/>
          <w:noProof/>
          <w:color w:val="auto"/>
          <w:sz w:val="24"/>
          <w:szCs w:val="24"/>
        </w:rPr>
        <w:t>14</w:t>
      </w:r>
      <w:r w:rsidRPr="00B32259">
        <w:rPr>
          <w:i w:val="0"/>
          <w:iCs w:val="0"/>
          <w:color w:val="auto"/>
          <w:sz w:val="24"/>
          <w:szCs w:val="24"/>
        </w:rPr>
        <w:fldChar w:fldCharType="end"/>
      </w:r>
      <w:r w:rsidR="00516400">
        <w:rPr>
          <w:i w:val="0"/>
          <w:iCs w:val="0"/>
          <w:color w:val="auto"/>
          <w:sz w:val="24"/>
          <w:szCs w:val="24"/>
        </w:rPr>
        <w:t>.</w:t>
      </w:r>
      <w:r w:rsidRPr="00B32259">
        <w:rPr>
          <w:i w:val="0"/>
          <w:iCs w:val="0"/>
          <w:color w:val="auto"/>
          <w:sz w:val="24"/>
          <w:szCs w:val="24"/>
        </w:rPr>
        <w:t xml:space="preserve"> iPhone Home Page</w:t>
      </w:r>
      <w:r>
        <w:rPr>
          <w:i w:val="0"/>
          <w:iCs w:val="0"/>
          <w:color w:val="auto"/>
          <w:sz w:val="24"/>
          <w:szCs w:val="24"/>
        </w:rPr>
        <w:t xml:space="preserve"> p</w:t>
      </w:r>
      <w:r w:rsidRPr="00B32259">
        <w:rPr>
          <w:i w:val="0"/>
          <w:iCs w:val="0"/>
          <w:color w:val="auto"/>
          <w:sz w:val="24"/>
          <w:szCs w:val="24"/>
        </w:rPr>
        <w:t>rototype</w:t>
      </w:r>
      <w:r>
        <w:rPr>
          <w:i w:val="0"/>
          <w:iCs w:val="0"/>
          <w:color w:val="auto"/>
          <w:sz w:val="24"/>
          <w:szCs w:val="24"/>
        </w:rPr>
        <w:t>.</w:t>
      </w:r>
    </w:p>
    <w:p w14:paraId="5B0B5D8B" w14:textId="77777777" w:rsidR="002F158C" w:rsidRDefault="002F158C" w:rsidP="00AF64B3">
      <w:pPr>
        <w:spacing w:line="360" w:lineRule="auto"/>
      </w:pPr>
    </w:p>
    <w:p w14:paraId="1F380A8E" w14:textId="3D3EAF4C" w:rsidR="00B32259" w:rsidRDefault="00B32259" w:rsidP="00AF64B3">
      <w:pPr>
        <w:spacing w:line="360" w:lineRule="auto"/>
      </w:pPr>
      <w:r>
        <w:t>Key improvements:</w:t>
      </w:r>
    </w:p>
    <w:p w14:paraId="08620E02" w14:textId="0D01849F" w:rsidR="00B32259" w:rsidRDefault="00B32259" w:rsidP="00AF64B3">
      <w:pPr>
        <w:pStyle w:val="ListParagraph"/>
        <w:numPr>
          <w:ilvl w:val="0"/>
          <w:numId w:val="8"/>
        </w:numPr>
        <w:spacing w:line="360" w:lineRule="auto"/>
      </w:pPr>
      <w:r>
        <w:t>Simplified navigation</w:t>
      </w:r>
    </w:p>
    <w:p w14:paraId="52FCAB4B" w14:textId="0F0C2BFA" w:rsidR="00B32259" w:rsidRDefault="00B32259" w:rsidP="00AF64B3">
      <w:pPr>
        <w:pStyle w:val="ListParagraph"/>
        <w:numPr>
          <w:ilvl w:val="0"/>
          <w:numId w:val="8"/>
        </w:numPr>
        <w:spacing w:line="360" w:lineRule="auto"/>
      </w:pPr>
      <w:r>
        <w:t>Strong visual hierarchy</w:t>
      </w:r>
    </w:p>
    <w:p w14:paraId="5194E65D" w14:textId="2F97216E" w:rsidR="00B32259" w:rsidRDefault="00B32259" w:rsidP="00AF64B3">
      <w:pPr>
        <w:pStyle w:val="ListParagraph"/>
        <w:numPr>
          <w:ilvl w:val="0"/>
          <w:numId w:val="8"/>
        </w:numPr>
        <w:spacing w:line="360" w:lineRule="auto"/>
      </w:pPr>
      <w:r>
        <w:t>Clear CTA buttons</w:t>
      </w:r>
    </w:p>
    <w:p w14:paraId="5DD966C4" w14:textId="1107ABAB" w:rsidR="00B32259" w:rsidRDefault="00B32259" w:rsidP="00AF64B3">
      <w:pPr>
        <w:pStyle w:val="ListParagraph"/>
        <w:numPr>
          <w:ilvl w:val="0"/>
          <w:numId w:val="8"/>
        </w:numPr>
        <w:spacing w:line="360" w:lineRule="auto"/>
      </w:pPr>
      <w:r>
        <w:t>Trust</w:t>
      </w:r>
      <w:r w:rsidR="00292560">
        <w:t>-</w:t>
      </w:r>
      <w:r>
        <w:t>building content</w:t>
      </w:r>
    </w:p>
    <w:p w14:paraId="39D003A1" w14:textId="13F96839" w:rsidR="002F158C" w:rsidRDefault="00B32259" w:rsidP="00AF64B3">
      <w:pPr>
        <w:spacing w:line="360" w:lineRule="auto"/>
      </w:pPr>
      <w:r w:rsidRPr="00B32259">
        <w:rPr>
          <w:noProof/>
        </w:rPr>
        <w:lastRenderedPageBreak/>
        <w:drawing>
          <wp:inline distT="0" distB="0" distL="0" distR="0" wp14:anchorId="62201D42" wp14:editId="162D1DE8">
            <wp:extent cx="5731510" cy="2237873"/>
            <wp:effectExtent l="0" t="0" r="2540" b="0"/>
            <wp:docPr id="827537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37727" name=""/>
                    <pic:cNvPicPr/>
                  </pic:nvPicPr>
                  <pic:blipFill>
                    <a:blip r:embed="rId43"/>
                    <a:stretch>
                      <a:fillRect/>
                    </a:stretch>
                  </pic:blipFill>
                  <pic:spPr>
                    <a:xfrm>
                      <a:off x="0" y="0"/>
                      <a:ext cx="5739125" cy="2240846"/>
                    </a:xfrm>
                    <a:prstGeom prst="rect">
                      <a:avLst/>
                    </a:prstGeom>
                  </pic:spPr>
                </pic:pic>
              </a:graphicData>
            </a:graphic>
          </wp:inline>
        </w:drawing>
      </w:r>
    </w:p>
    <w:p w14:paraId="26EE838B" w14:textId="06C8F08D" w:rsidR="002F158C" w:rsidRDefault="00B32259" w:rsidP="00AF64B3">
      <w:pPr>
        <w:spacing w:line="360" w:lineRule="auto"/>
      </w:pPr>
      <w:r w:rsidRPr="00B32259">
        <w:rPr>
          <w:noProof/>
        </w:rPr>
        <w:drawing>
          <wp:inline distT="0" distB="0" distL="0" distR="0" wp14:anchorId="65C109F1" wp14:editId="674CA22A">
            <wp:extent cx="5731510" cy="1985210"/>
            <wp:effectExtent l="0" t="0" r="2540" b="0"/>
            <wp:docPr id="304043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43398" name=""/>
                    <pic:cNvPicPr/>
                  </pic:nvPicPr>
                  <pic:blipFill>
                    <a:blip r:embed="rId44"/>
                    <a:stretch>
                      <a:fillRect/>
                    </a:stretch>
                  </pic:blipFill>
                  <pic:spPr>
                    <a:xfrm>
                      <a:off x="0" y="0"/>
                      <a:ext cx="5734369" cy="1986200"/>
                    </a:xfrm>
                    <a:prstGeom prst="rect">
                      <a:avLst/>
                    </a:prstGeom>
                  </pic:spPr>
                </pic:pic>
              </a:graphicData>
            </a:graphic>
          </wp:inline>
        </w:drawing>
      </w:r>
    </w:p>
    <w:p w14:paraId="5AA74B9A" w14:textId="2CD5EB82" w:rsidR="002F158C" w:rsidRDefault="00B32259" w:rsidP="00AF64B3">
      <w:pPr>
        <w:spacing w:line="360" w:lineRule="auto"/>
      </w:pPr>
      <w:r w:rsidRPr="00B32259">
        <w:rPr>
          <w:noProof/>
        </w:rPr>
        <w:drawing>
          <wp:inline distT="0" distB="0" distL="0" distR="0" wp14:anchorId="25B8B7AA" wp14:editId="783BCB91">
            <wp:extent cx="5731510" cy="1816768"/>
            <wp:effectExtent l="0" t="0" r="2540" b="0"/>
            <wp:docPr id="1258286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86048" name=""/>
                    <pic:cNvPicPr/>
                  </pic:nvPicPr>
                  <pic:blipFill>
                    <a:blip r:embed="rId45"/>
                    <a:stretch>
                      <a:fillRect/>
                    </a:stretch>
                  </pic:blipFill>
                  <pic:spPr>
                    <a:xfrm>
                      <a:off x="0" y="0"/>
                      <a:ext cx="5737287" cy="1818599"/>
                    </a:xfrm>
                    <a:prstGeom prst="rect">
                      <a:avLst/>
                    </a:prstGeom>
                  </pic:spPr>
                </pic:pic>
              </a:graphicData>
            </a:graphic>
          </wp:inline>
        </w:drawing>
      </w:r>
    </w:p>
    <w:p w14:paraId="579E0210" w14:textId="5CBD539D" w:rsidR="002F158C" w:rsidRDefault="00B32259" w:rsidP="00AF64B3">
      <w:pPr>
        <w:pStyle w:val="Caption"/>
        <w:spacing w:line="360" w:lineRule="auto"/>
        <w:rPr>
          <w:i w:val="0"/>
          <w:iCs w:val="0"/>
          <w:color w:val="auto"/>
          <w:sz w:val="24"/>
          <w:szCs w:val="24"/>
        </w:rPr>
      </w:pPr>
      <w:r w:rsidRPr="00B32259">
        <w:rPr>
          <w:i w:val="0"/>
          <w:iCs w:val="0"/>
          <w:color w:val="auto"/>
          <w:sz w:val="24"/>
          <w:szCs w:val="24"/>
        </w:rPr>
        <w:t xml:space="preserve">Figure </w:t>
      </w:r>
      <w:r w:rsidRPr="00B32259">
        <w:rPr>
          <w:i w:val="0"/>
          <w:iCs w:val="0"/>
          <w:color w:val="auto"/>
          <w:sz w:val="24"/>
          <w:szCs w:val="24"/>
        </w:rPr>
        <w:fldChar w:fldCharType="begin"/>
      </w:r>
      <w:r w:rsidRPr="00B32259">
        <w:rPr>
          <w:i w:val="0"/>
          <w:iCs w:val="0"/>
          <w:color w:val="auto"/>
          <w:sz w:val="24"/>
          <w:szCs w:val="24"/>
        </w:rPr>
        <w:instrText xml:space="preserve"> SEQ Figure \* ARABIC </w:instrText>
      </w:r>
      <w:r w:rsidRPr="00B32259">
        <w:rPr>
          <w:i w:val="0"/>
          <w:iCs w:val="0"/>
          <w:color w:val="auto"/>
          <w:sz w:val="24"/>
          <w:szCs w:val="24"/>
        </w:rPr>
        <w:fldChar w:fldCharType="separate"/>
      </w:r>
      <w:r w:rsidR="001F0547">
        <w:rPr>
          <w:i w:val="0"/>
          <w:iCs w:val="0"/>
          <w:noProof/>
          <w:color w:val="auto"/>
          <w:sz w:val="24"/>
          <w:szCs w:val="24"/>
        </w:rPr>
        <w:t>15</w:t>
      </w:r>
      <w:r w:rsidRPr="00B32259">
        <w:rPr>
          <w:i w:val="0"/>
          <w:iCs w:val="0"/>
          <w:color w:val="auto"/>
          <w:sz w:val="24"/>
          <w:szCs w:val="24"/>
        </w:rPr>
        <w:fldChar w:fldCharType="end"/>
      </w:r>
      <w:r w:rsidRPr="00B32259">
        <w:rPr>
          <w:i w:val="0"/>
          <w:iCs w:val="0"/>
          <w:color w:val="auto"/>
          <w:sz w:val="24"/>
          <w:szCs w:val="24"/>
        </w:rPr>
        <w:t>. Shop</w:t>
      </w:r>
      <w:r w:rsidR="002B6425">
        <w:rPr>
          <w:i w:val="0"/>
          <w:iCs w:val="0"/>
          <w:color w:val="auto"/>
          <w:sz w:val="24"/>
          <w:szCs w:val="24"/>
        </w:rPr>
        <w:t xml:space="preserve"> page</w:t>
      </w:r>
      <w:r w:rsidRPr="00B32259">
        <w:rPr>
          <w:i w:val="0"/>
          <w:iCs w:val="0"/>
          <w:color w:val="auto"/>
          <w:sz w:val="24"/>
          <w:szCs w:val="24"/>
        </w:rPr>
        <w:t xml:space="preserve"> prototype</w:t>
      </w:r>
      <w:r>
        <w:rPr>
          <w:i w:val="0"/>
          <w:iCs w:val="0"/>
          <w:color w:val="auto"/>
          <w:sz w:val="24"/>
          <w:szCs w:val="24"/>
        </w:rPr>
        <w:t>.</w:t>
      </w:r>
    </w:p>
    <w:p w14:paraId="0AE001CA" w14:textId="2BA81295" w:rsidR="002B6425" w:rsidRDefault="002B6425" w:rsidP="00AF64B3">
      <w:pPr>
        <w:spacing w:line="360" w:lineRule="auto"/>
      </w:pPr>
      <w:r>
        <w:t>Key improvements:</w:t>
      </w:r>
    </w:p>
    <w:p w14:paraId="7A1B346F" w14:textId="71DF2D06" w:rsidR="002B6425" w:rsidRDefault="002B6425" w:rsidP="00AF64B3">
      <w:pPr>
        <w:pStyle w:val="ListParagraph"/>
        <w:numPr>
          <w:ilvl w:val="0"/>
          <w:numId w:val="9"/>
        </w:numPr>
        <w:spacing w:line="360" w:lineRule="auto"/>
      </w:pPr>
      <w:r>
        <w:t xml:space="preserve">Organised product layout </w:t>
      </w:r>
    </w:p>
    <w:p w14:paraId="577B79E1" w14:textId="11741E05" w:rsidR="002B6425" w:rsidRDefault="002B6425" w:rsidP="00292560">
      <w:pPr>
        <w:pStyle w:val="ListParagraph"/>
        <w:numPr>
          <w:ilvl w:val="0"/>
          <w:numId w:val="9"/>
        </w:numPr>
        <w:spacing w:line="360" w:lineRule="auto"/>
      </w:pPr>
      <w:r>
        <w:t>High quality product images</w:t>
      </w:r>
    </w:p>
    <w:p w14:paraId="5A2EB2DC" w14:textId="4D6D62A7" w:rsidR="002B6425" w:rsidRDefault="002B6425" w:rsidP="00AF64B3">
      <w:pPr>
        <w:pStyle w:val="ListParagraph"/>
        <w:numPr>
          <w:ilvl w:val="0"/>
          <w:numId w:val="9"/>
        </w:numPr>
        <w:spacing w:line="360" w:lineRule="auto"/>
      </w:pPr>
      <w:r>
        <w:t>Consistent branding</w:t>
      </w:r>
    </w:p>
    <w:p w14:paraId="41759DDD" w14:textId="77777777" w:rsidR="002B6425" w:rsidRDefault="002B6425" w:rsidP="00AF64B3">
      <w:pPr>
        <w:spacing w:line="360" w:lineRule="auto"/>
        <w:ind w:left="360"/>
      </w:pPr>
    </w:p>
    <w:p w14:paraId="3431F6AF" w14:textId="6AB266CE" w:rsidR="002B6425" w:rsidRDefault="002B6425" w:rsidP="00AF64B3">
      <w:pPr>
        <w:spacing w:line="360" w:lineRule="auto"/>
      </w:pPr>
      <w:r w:rsidRPr="002B6425">
        <w:rPr>
          <w:noProof/>
        </w:rPr>
        <w:lastRenderedPageBreak/>
        <w:drawing>
          <wp:inline distT="0" distB="0" distL="0" distR="0" wp14:anchorId="591EDEF3" wp14:editId="2CEF0943">
            <wp:extent cx="5731510" cy="2830195"/>
            <wp:effectExtent l="0" t="0" r="2540" b="8255"/>
            <wp:docPr id="1766754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754903" name=""/>
                    <pic:cNvPicPr/>
                  </pic:nvPicPr>
                  <pic:blipFill>
                    <a:blip r:embed="rId46"/>
                    <a:stretch>
                      <a:fillRect/>
                    </a:stretch>
                  </pic:blipFill>
                  <pic:spPr>
                    <a:xfrm>
                      <a:off x="0" y="0"/>
                      <a:ext cx="5731510" cy="2830195"/>
                    </a:xfrm>
                    <a:prstGeom prst="rect">
                      <a:avLst/>
                    </a:prstGeom>
                  </pic:spPr>
                </pic:pic>
              </a:graphicData>
            </a:graphic>
          </wp:inline>
        </w:drawing>
      </w:r>
    </w:p>
    <w:p w14:paraId="4E0BB85A" w14:textId="6C894A34" w:rsidR="002B6425" w:rsidRDefault="002B6425" w:rsidP="00AF64B3">
      <w:pPr>
        <w:spacing w:line="360" w:lineRule="auto"/>
      </w:pPr>
      <w:r w:rsidRPr="002B6425">
        <w:rPr>
          <w:noProof/>
        </w:rPr>
        <w:drawing>
          <wp:inline distT="0" distB="0" distL="0" distR="0" wp14:anchorId="3A69014D" wp14:editId="24A1C181">
            <wp:extent cx="5731510" cy="2802255"/>
            <wp:effectExtent l="0" t="0" r="2540" b="0"/>
            <wp:docPr id="1844830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830090" name=""/>
                    <pic:cNvPicPr/>
                  </pic:nvPicPr>
                  <pic:blipFill>
                    <a:blip r:embed="rId47"/>
                    <a:stretch>
                      <a:fillRect/>
                    </a:stretch>
                  </pic:blipFill>
                  <pic:spPr>
                    <a:xfrm>
                      <a:off x="0" y="0"/>
                      <a:ext cx="5731510" cy="2802255"/>
                    </a:xfrm>
                    <a:prstGeom prst="rect">
                      <a:avLst/>
                    </a:prstGeom>
                  </pic:spPr>
                </pic:pic>
              </a:graphicData>
            </a:graphic>
          </wp:inline>
        </w:drawing>
      </w:r>
    </w:p>
    <w:p w14:paraId="3302A0EC" w14:textId="4AECBC4C" w:rsidR="002B6425" w:rsidRDefault="002B6425" w:rsidP="00AF64B3">
      <w:pPr>
        <w:spacing w:line="360" w:lineRule="auto"/>
      </w:pPr>
      <w:r w:rsidRPr="002B6425">
        <w:rPr>
          <w:noProof/>
        </w:rPr>
        <w:drawing>
          <wp:inline distT="0" distB="0" distL="0" distR="0" wp14:anchorId="77009CC7" wp14:editId="724B8038">
            <wp:extent cx="5731510" cy="2604135"/>
            <wp:effectExtent l="0" t="0" r="2540" b="5715"/>
            <wp:docPr id="1781712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12093" name=""/>
                    <pic:cNvPicPr/>
                  </pic:nvPicPr>
                  <pic:blipFill>
                    <a:blip r:embed="rId48"/>
                    <a:stretch>
                      <a:fillRect/>
                    </a:stretch>
                  </pic:blipFill>
                  <pic:spPr>
                    <a:xfrm>
                      <a:off x="0" y="0"/>
                      <a:ext cx="5731510" cy="2604135"/>
                    </a:xfrm>
                    <a:prstGeom prst="rect">
                      <a:avLst/>
                    </a:prstGeom>
                  </pic:spPr>
                </pic:pic>
              </a:graphicData>
            </a:graphic>
          </wp:inline>
        </w:drawing>
      </w:r>
    </w:p>
    <w:p w14:paraId="52C78CA3" w14:textId="66E6F815" w:rsidR="002B6425" w:rsidRDefault="002B6425" w:rsidP="00AF64B3">
      <w:pPr>
        <w:spacing w:line="360" w:lineRule="auto"/>
      </w:pPr>
      <w:r w:rsidRPr="002B6425">
        <w:rPr>
          <w:noProof/>
        </w:rPr>
        <w:lastRenderedPageBreak/>
        <w:drawing>
          <wp:inline distT="0" distB="0" distL="0" distR="0" wp14:anchorId="45C8312B" wp14:editId="556C53E1">
            <wp:extent cx="5731510" cy="2653030"/>
            <wp:effectExtent l="0" t="0" r="2540" b="0"/>
            <wp:docPr id="79028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284582" name=""/>
                    <pic:cNvPicPr/>
                  </pic:nvPicPr>
                  <pic:blipFill>
                    <a:blip r:embed="rId49"/>
                    <a:stretch>
                      <a:fillRect/>
                    </a:stretch>
                  </pic:blipFill>
                  <pic:spPr>
                    <a:xfrm>
                      <a:off x="0" y="0"/>
                      <a:ext cx="5731510" cy="2653030"/>
                    </a:xfrm>
                    <a:prstGeom prst="rect">
                      <a:avLst/>
                    </a:prstGeom>
                  </pic:spPr>
                </pic:pic>
              </a:graphicData>
            </a:graphic>
          </wp:inline>
        </w:drawing>
      </w:r>
    </w:p>
    <w:p w14:paraId="5BE52313" w14:textId="18560514" w:rsidR="002B6425" w:rsidRDefault="002B6425" w:rsidP="00AF64B3">
      <w:pPr>
        <w:pStyle w:val="Caption"/>
        <w:spacing w:line="360" w:lineRule="auto"/>
        <w:rPr>
          <w:i w:val="0"/>
          <w:iCs w:val="0"/>
          <w:color w:val="auto"/>
          <w:sz w:val="24"/>
          <w:szCs w:val="24"/>
        </w:rPr>
      </w:pPr>
      <w:r w:rsidRPr="002B6425">
        <w:rPr>
          <w:i w:val="0"/>
          <w:iCs w:val="0"/>
          <w:color w:val="auto"/>
          <w:sz w:val="24"/>
          <w:szCs w:val="24"/>
        </w:rPr>
        <w:t xml:space="preserve">Figure </w:t>
      </w:r>
      <w:r w:rsidRPr="002B6425">
        <w:rPr>
          <w:i w:val="0"/>
          <w:iCs w:val="0"/>
          <w:color w:val="auto"/>
          <w:sz w:val="24"/>
          <w:szCs w:val="24"/>
        </w:rPr>
        <w:fldChar w:fldCharType="begin"/>
      </w:r>
      <w:r w:rsidRPr="002B6425">
        <w:rPr>
          <w:i w:val="0"/>
          <w:iCs w:val="0"/>
          <w:color w:val="auto"/>
          <w:sz w:val="24"/>
          <w:szCs w:val="24"/>
        </w:rPr>
        <w:instrText xml:space="preserve"> SEQ Figure \* ARABIC </w:instrText>
      </w:r>
      <w:r w:rsidRPr="002B6425">
        <w:rPr>
          <w:i w:val="0"/>
          <w:iCs w:val="0"/>
          <w:color w:val="auto"/>
          <w:sz w:val="24"/>
          <w:szCs w:val="24"/>
        </w:rPr>
        <w:fldChar w:fldCharType="separate"/>
      </w:r>
      <w:r w:rsidR="001F0547">
        <w:rPr>
          <w:i w:val="0"/>
          <w:iCs w:val="0"/>
          <w:noProof/>
          <w:color w:val="auto"/>
          <w:sz w:val="24"/>
          <w:szCs w:val="24"/>
        </w:rPr>
        <w:t>16</w:t>
      </w:r>
      <w:r w:rsidRPr="002B6425">
        <w:rPr>
          <w:i w:val="0"/>
          <w:iCs w:val="0"/>
          <w:color w:val="auto"/>
          <w:sz w:val="24"/>
          <w:szCs w:val="24"/>
        </w:rPr>
        <w:fldChar w:fldCharType="end"/>
      </w:r>
      <w:r w:rsidRPr="002B6425">
        <w:rPr>
          <w:i w:val="0"/>
          <w:iCs w:val="0"/>
          <w:color w:val="auto"/>
          <w:sz w:val="24"/>
          <w:szCs w:val="24"/>
        </w:rPr>
        <w:t>. Subscription page prototype</w:t>
      </w:r>
    </w:p>
    <w:p w14:paraId="7D263AFE" w14:textId="55FEB9CE" w:rsidR="00C21310" w:rsidRDefault="00C21310" w:rsidP="00AF64B3">
      <w:pPr>
        <w:pStyle w:val="ListParagraph"/>
        <w:spacing w:line="360" w:lineRule="auto"/>
      </w:pPr>
      <w:r>
        <w:t xml:space="preserve">Key </w:t>
      </w:r>
      <w:r w:rsidR="00292560">
        <w:t>improvements</w:t>
      </w:r>
      <w:r>
        <w:t>:</w:t>
      </w:r>
    </w:p>
    <w:p w14:paraId="0B31DA2B" w14:textId="77777777" w:rsidR="00C21310" w:rsidRDefault="00C21310" w:rsidP="00AF64B3">
      <w:pPr>
        <w:pStyle w:val="ListParagraph"/>
        <w:numPr>
          <w:ilvl w:val="0"/>
          <w:numId w:val="11"/>
        </w:numPr>
        <w:spacing w:line="360" w:lineRule="auto"/>
      </w:pPr>
      <w:r>
        <w:t>Dedicated subscription plans</w:t>
      </w:r>
    </w:p>
    <w:p w14:paraId="16A94772" w14:textId="77777777" w:rsidR="00C21310" w:rsidRDefault="00C21310" w:rsidP="00AF64B3">
      <w:pPr>
        <w:pStyle w:val="ListParagraph"/>
        <w:numPr>
          <w:ilvl w:val="0"/>
          <w:numId w:val="11"/>
        </w:numPr>
        <w:spacing w:line="360" w:lineRule="auto"/>
      </w:pPr>
      <w:r>
        <w:t>Clear pricing structure</w:t>
      </w:r>
    </w:p>
    <w:p w14:paraId="304BA17E" w14:textId="77777777" w:rsidR="00C21310" w:rsidRDefault="00C21310" w:rsidP="00AF64B3">
      <w:pPr>
        <w:pStyle w:val="ListParagraph"/>
        <w:numPr>
          <w:ilvl w:val="0"/>
          <w:numId w:val="11"/>
        </w:numPr>
        <w:spacing w:line="360" w:lineRule="auto"/>
      </w:pPr>
      <w:r>
        <w:t>Prominent CTA</w:t>
      </w:r>
    </w:p>
    <w:p w14:paraId="53A9F141" w14:textId="413F311B" w:rsidR="002B6425" w:rsidRDefault="00C21310" w:rsidP="00AF64B3">
      <w:pPr>
        <w:spacing w:line="360" w:lineRule="auto"/>
      </w:pPr>
      <w:r>
        <w:br/>
      </w:r>
      <w:r w:rsidR="002B6425" w:rsidRPr="002B6425">
        <w:rPr>
          <w:noProof/>
        </w:rPr>
        <w:drawing>
          <wp:inline distT="0" distB="0" distL="0" distR="0" wp14:anchorId="6A69A6D7" wp14:editId="6DFE8C4D">
            <wp:extent cx="5731510" cy="2907030"/>
            <wp:effectExtent l="0" t="0" r="2540" b="7620"/>
            <wp:docPr id="1779119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119264" name=""/>
                    <pic:cNvPicPr/>
                  </pic:nvPicPr>
                  <pic:blipFill>
                    <a:blip r:embed="rId50"/>
                    <a:stretch>
                      <a:fillRect/>
                    </a:stretch>
                  </pic:blipFill>
                  <pic:spPr>
                    <a:xfrm>
                      <a:off x="0" y="0"/>
                      <a:ext cx="5731510" cy="2907030"/>
                    </a:xfrm>
                    <a:prstGeom prst="rect">
                      <a:avLst/>
                    </a:prstGeom>
                  </pic:spPr>
                </pic:pic>
              </a:graphicData>
            </a:graphic>
          </wp:inline>
        </w:drawing>
      </w:r>
    </w:p>
    <w:p w14:paraId="5647175E" w14:textId="21A2B05E" w:rsidR="002B6425" w:rsidRDefault="002B6425" w:rsidP="00AF64B3">
      <w:pPr>
        <w:spacing w:line="360" w:lineRule="auto"/>
      </w:pPr>
      <w:r w:rsidRPr="002B6425">
        <w:rPr>
          <w:noProof/>
        </w:rPr>
        <w:lastRenderedPageBreak/>
        <w:drawing>
          <wp:inline distT="0" distB="0" distL="0" distR="0" wp14:anchorId="7954C6CF" wp14:editId="00C3EE13">
            <wp:extent cx="5731510" cy="2693035"/>
            <wp:effectExtent l="0" t="0" r="2540" b="0"/>
            <wp:docPr id="1066266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266627" name=""/>
                    <pic:cNvPicPr/>
                  </pic:nvPicPr>
                  <pic:blipFill>
                    <a:blip r:embed="rId51"/>
                    <a:stretch>
                      <a:fillRect/>
                    </a:stretch>
                  </pic:blipFill>
                  <pic:spPr>
                    <a:xfrm>
                      <a:off x="0" y="0"/>
                      <a:ext cx="5731510" cy="2693035"/>
                    </a:xfrm>
                    <a:prstGeom prst="rect">
                      <a:avLst/>
                    </a:prstGeom>
                  </pic:spPr>
                </pic:pic>
              </a:graphicData>
            </a:graphic>
          </wp:inline>
        </w:drawing>
      </w:r>
    </w:p>
    <w:p w14:paraId="55E75F48" w14:textId="77777777" w:rsidR="002B6425" w:rsidRDefault="002B6425" w:rsidP="00AF64B3">
      <w:pPr>
        <w:spacing w:line="360" w:lineRule="auto"/>
      </w:pPr>
    </w:p>
    <w:p w14:paraId="0EBF2FD0" w14:textId="7DF25D04" w:rsidR="002B6425" w:rsidRDefault="002B6425" w:rsidP="00AF64B3">
      <w:pPr>
        <w:spacing w:line="360" w:lineRule="auto"/>
      </w:pPr>
      <w:r w:rsidRPr="002B6425">
        <w:rPr>
          <w:noProof/>
        </w:rPr>
        <w:drawing>
          <wp:inline distT="0" distB="0" distL="0" distR="0" wp14:anchorId="6CBD14F5" wp14:editId="47CF7CC5">
            <wp:extent cx="5731510" cy="2662555"/>
            <wp:effectExtent l="0" t="0" r="2540" b="4445"/>
            <wp:docPr id="723496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96720" name=""/>
                    <pic:cNvPicPr/>
                  </pic:nvPicPr>
                  <pic:blipFill>
                    <a:blip r:embed="rId52"/>
                    <a:stretch>
                      <a:fillRect/>
                    </a:stretch>
                  </pic:blipFill>
                  <pic:spPr>
                    <a:xfrm>
                      <a:off x="0" y="0"/>
                      <a:ext cx="5731510" cy="2662555"/>
                    </a:xfrm>
                    <a:prstGeom prst="rect">
                      <a:avLst/>
                    </a:prstGeom>
                  </pic:spPr>
                </pic:pic>
              </a:graphicData>
            </a:graphic>
          </wp:inline>
        </w:drawing>
      </w:r>
    </w:p>
    <w:p w14:paraId="1D542D72" w14:textId="2458345F" w:rsidR="002B6425" w:rsidRDefault="002B6425" w:rsidP="00AF64B3">
      <w:pPr>
        <w:spacing w:line="360" w:lineRule="auto"/>
      </w:pPr>
      <w:r w:rsidRPr="002B6425">
        <w:rPr>
          <w:noProof/>
        </w:rPr>
        <w:drawing>
          <wp:inline distT="0" distB="0" distL="0" distR="0" wp14:anchorId="66DDD376" wp14:editId="5F74E65B">
            <wp:extent cx="5731510" cy="2249905"/>
            <wp:effectExtent l="0" t="0" r="2540" b="0"/>
            <wp:docPr id="430766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766039" name=""/>
                    <pic:cNvPicPr/>
                  </pic:nvPicPr>
                  <pic:blipFill>
                    <a:blip r:embed="rId53"/>
                    <a:stretch>
                      <a:fillRect/>
                    </a:stretch>
                  </pic:blipFill>
                  <pic:spPr>
                    <a:xfrm>
                      <a:off x="0" y="0"/>
                      <a:ext cx="5734228" cy="2250972"/>
                    </a:xfrm>
                    <a:prstGeom prst="rect">
                      <a:avLst/>
                    </a:prstGeom>
                  </pic:spPr>
                </pic:pic>
              </a:graphicData>
            </a:graphic>
          </wp:inline>
        </w:drawing>
      </w:r>
    </w:p>
    <w:p w14:paraId="37EC39E7" w14:textId="1FE0A7B7" w:rsidR="002B6425" w:rsidRDefault="002B6425" w:rsidP="00AF64B3">
      <w:pPr>
        <w:pStyle w:val="Caption"/>
        <w:spacing w:line="360" w:lineRule="auto"/>
        <w:rPr>
          <w:i w:val="0"/>
          <w:iCs w:val="0"/>
          <w:color w:val="auto"/>
          <w:sz w:val="24"/>
          <w:szCs w:val="24"/>
        </w:rPr>
      </w:pPr>
      <w:r w:rsidRPr="002B6425">
        <w:rPr>
          <w:i w:val="0"/>
          <w:iCs w:val="0"/>
          <w:color w:val="auto"/>
          <w:sz w:val="24"/>
          <w:szCs w:val="24"/>
        </w:rPr>
        <w:t xml:space="preserve">Figure </w:t>
      </w:r>
      <w:r w:rsidRPr="002B6425">
        <w:rPr>
          <w:i w:val="0"/>
          <w:iCs w:val="0"/>
          <w:color w:val="auto"/>
          <w:sz w:val="24"/>
          <w:szCs w:val="24"/>
        </w:rPr>
        <w:fldChar w:fldCharType="begin"/>
      </w:r>
      <w:r w:rsidRPr="002B6425">
        <w:rPr>
          <w:i w:val="0"/>
          <w:iCs w:val="0"/>
          <w:color w:val="auto"/>
          <w:sz w:val="24"/>
          <w:szCs w:val="24"/>
        </w:rPr>
        <w:instrText xml:space="preserve"> SEQ Figure \* ARABIC </w:instrText>
      </w:r>
      <w:r w:rsidRPr="002B6425">
        <w:rPr>
          <w:i w:val="0"/>
          <w:iCs w:val="0"/>
          <w:color w:val="auto"/>
          <w:sz w:val="24"/>
          <w:szCs w:val="24"/>
        </w:rPr>
        <w:fldChar w:fldCharType="separate"/>
      </w:r>
      <w:r w:rsidR="001F0547">
        <w:rPr>
          <w:i w:val="0"/>
          <w:iCs w:val="0"/>
          <w:noProof/>
          <w:color w:val="auto"/>
          <w:sz w:val="24"/>
          <w:szCs w:val="24"/>
        </w:rPr>
        <w:t>17</w:t>
      </w:r>
      <w:r w:rsidRPr="002B6425">
        <w:rPr>
          <w:i w:val="0"/>
          <w:iCs w:val="0"/>
          <w:color w:val="auto"/>
          <w:sz w:val="24"/>
          <w:szCs w:val="24"/>
        </w:rPr>
        <w:fldChar w:fldCharType="end"/>
      </w:r>
      <w:r w:rsidR="00516400">
        <w:rPr>
          <w:i w:val="0"/>
          <w:iCs w:val="0"/>
          <w:color w:val="auto"/>
          <w:sz w:val="24"/>
          <w:szCs w:val="24"/>
        </w:rPr>
        <w:t xml:space="preserve">. </w:t>
      </w:r>
      <w:r w:rsidRPr="002B6425">
        <w:rPr>
          <w:i w:val="0"/>
          <w:iCs w:val="0"/>
          <w:color w:val="auto"/>
          <w:sz w:val="24"/>
          <w:szCs w:val="24"/>
        </w:rPr>
        <w:t>About Us Page prototype.</w:t>
      </w:r>
    </w:p>
    <w:p w14:paraId="3E25DBB5" w14:textId="5A2EDF3E" w:rsidR="00C21310" w:rsidRDefault="00C21310" w:rsidP="00AF64B3">
      <w:pPr>
        <w:spacing w:line="360" w:lineRule="auto"/>
      </w:pPr>
      <w:r>
        <w:lastRenderedPageBreak/>
        <w:t>Key improvements:</w:t>
      </w:r>
    </w:p>
    <w:p w14:paraId="063B88F8" w14:textId="48BA48D3" w:rsidR="00C21310" w:rsidRDefault="00C21310" w:rsidP="00AF64B3">
      <w:pPr>
        <w:pStyle w:val="ListParagraph"/>
        <w:numPr>
          <w:ilvl w:val="0"/>
          <w:numId w:val="12"/>
        </w:numPr>
        <w:spacing w:line="360" w:lineRule="auto"/>
      </w:pPr>
      <w:r>
        <w:t>Company Story</w:t>
      </w:r>
    </w:p>
    <w:p w14:paraId="509AB17F" w14:textId="77777777" w:rsidR="00C21310" w:rsidRDefault="00C21310" w:rsidP="00AF64B3">
      <w:pPr>
        <w:pStyle w:val="ListParagraph"/>
        <w:numPr>
          <w:ilvl w:val="0"/>
          <w:numId w:val="12"/>
        </w:numPr>
        <w:spacing w:line="360" w:lineRule="auto"/>
      </w:pPr>
      <w:r>
        <w:t>Sustainability focus</w:t>
      </w:r>
    </w:p>
    <w:p w14:paraId="0DC27470" w14:textId="13DB4147" w:rsidR="00C21310" w:rsidRPr="00C21310" w:rsidRDefault="00C21310" w:rsidP="00AF64B3">
      <w:pPr>
        <w:pStyle w:val="ListParagraph"/>
        <w:numPr>
          <w:ilvl w:val="0"/>
          <w:numId w:val="12"/>
        </w:numPr>
        <w:spacing w:line="360" w:lineRule="auto"/>
      </w:pPr>
      <w:r>
        <w:t>Trust</w:t>
      </w:r>
      <w:r w:rsidR="00292560">
        <w:t>-</w:t>
      </w:r>
      <w:r>
        <w:t>building information</w:t>
      </w:r>
      <w:r w:rsidRPr="00C21310">
        <w:t xml:space="preserve"> </w:t>
      </w:r>
    </w:p>
    <w:p w14:paraId="7ECAF65C" w14:textId="731EC9BF" w:rsidR="002B6425" w:rsidRDefault="002B6425" w:rsidP="00AF64B3">
      <w:pPr>
        <w:spacing w:line="360" w:lineRule="auto"/>
      </w:pPr>
      <w:r w:rsidRPr="002B6425">
        <w:rPr>
          <w:noProof/>
        </w:rPr>
        <w:drawing>
          <wp:inline distT="0" distB="0" distL="0" distR="0" wp14:anchorId="7F2E8B69" wp14:editId="15C08FCF">
            <wp:extent cx="5731510" cy="2777490"/>
            <wp:effectExtent l="0" t="0" r="2540" b="3810"/>
            <wp:docPr id="1993383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383719" name=""/>
                    <pic:cNvPicPr/>
                  </pic:nvPicPr>
                  <pic:blipFill>
                    <a:blip r:embed="rId54"/>
                    <a:stretch>
                      <a:fillRect/>
                    </a:stretch>
                  </pic:blipFill>
                  <pic:spPr>
                    <a:xfrm>
                      <a:off x="0" y="0"/>
                      <a:ext cx="5731510" cy="2777490"/>
                    </a:xfrm>
                    <a:prstGeom prst="rect">
                      <a:avLst/>
                    </a:prstGeom>
                  </pic:spPr>
                </pic:pic>
              </a:graphicData>
            </a:graphic>
          </wp:inline>
        </w:drawing>
      </w:r>
    </w:p>
    <w:p w14:paraId="66F653B0" w14:textId="17251B4A" w:rsidR="002B6425" w:rsidRDefault="002B6425" w:rsidP="00AF64B3">
      <w:pPr>
        <w:spacing w:line="360" w:lineRule="auto"/>
      </w:pPr>
      <w:r w:rsidRPr="002B6425">
        <w:rPr>
          <w:noProof/>
        </w:rPr>
        <w:drawing>
          <wp:inline distT="0" distB="0" distL="0" distR="0" wp14:anchorId="0594B5C3" wp14:editId="707A8CB7">
            <wp:extent cx="5731510" cy="1889125"/>
            <wp:effectExtent l="0" t="0" r="2540" b="0"/>
            <wp:docPr id="247537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37662" name=""/>
                    <pic:cNvPicPr/>
                  </pic:nvPicPr>
                  <pic:blipFill>
                    <a:blip r:embed="rId55"/>
                    <a:stretch>
                      <a:fillRect/>
                    </a:stretch>
                  </pic:blipFill>
                  <pic:spPr>
                    <a:xfrm>
                      <a:off x="0" y="0"/>
                      <a:ext cx="5731510" cy="1889125"/>
                    </a:xfrm>
                    <a:prstGeom prst="rect">
                      <a:avLst/>
                    </a:prstGeom>
                  </pic:spPr>
                </pic:pic>
              </a:graphicData>
            </a:graphic>
          </wp:inline>
        </w:drawing>
      </w:r>
    </w:p>
    <w:p w14:paraId="34A927CF" w14:textId="164F0640" w:rsidR="002B6425" w:rsidRDefault="002B6425" w:rsidP="00AF64B3">
      <w:pPr>
        <w:spacing w:line="360" w:lineRule="auto"/>
      </w:pPr>
      <w:r w:rsidRPr="002B6425">
        <w:rPr>
          <w:noProof/>
        </w:rPr>
        <w:lastRenderedPageBreak/>
        <w:drawing>
          <wp:inline distT="0" distB="0" distL="0" distR="0" wp14:anchorId="70AF92A6" wp14:editId="2F19BED4">
            <wp:extent cx="5731510" cy="2742565"/>
            <wp:effectExtent l="0" t="0" r="2540" b="635"/>
            <wp:docPr id="1910419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19801" name=""/>
                    <pic:cNvPicPr/>
                  </pic:nvPicPr>
                  <pic:blipFill>
                    <a:blip r:embed="rId56"/>
                    <a:stretch>
                      <a:fillRect/>
                    </a:stretch>
                  </pic:blipFill>
                  <pic:spPr>
                    <a:xfrm>
                      <a:off x="0" y="0"/>
                      <a:ext cx="5731510" cy="2742565"/>
                    </a:xfrm>
                    <a:prstGeom prst="rect">
                      <a:avLst/>
                    </a:prstGeom>
                  </pic:spPr>
                </pic:pic>
              </a:graphicData>
            </a:graphic>
          </wp:inline>
        </w:drawing>
      </w:r>
    </w:p>
    <w:p w14:paraId="58C6320E" w14:textId="653B5DEC" w:rsidR="002B6425" w:rsidRDefault="002B6425" w:rsidP="00AF64B3">
      <w:pPr>
        <w:spacing w:line="360" w:lineRule="auto"/>
      </w:pPr>
      <w:r w:rsidRPr="002B6425">
        <w:rPr>
          <w:noProof/>
        </w:rPr>
        <w:drawing>
          <wp:inline distT="0" distB="0" distL="0" distR="0" wp14:anchorId="318F0EE3" wp14:editId="7E615C39">
            <wp:extent cx="5731510" cy="2579370"/>
            <wp:effectExtent l="0" t="0" r="2540" b="0"/>
            <wp:docPr id="1221643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643264" name=""/>
                    <pic:cNvPicPr/>
                  </pic:nvPicPr>
                  <pic:blipFill>
                    <a:blip r:embed="rId57"/>
                    <a:stretch>
                      <a:fillRect/>
                    </a:stretch>
                  </pic:blipFill>
                  <pic:spPr>
                    <a:xfrm>
                      <a:off x="0" y="0"/>
                      <a:ext cx="5731510" cy="2579370"/>
                    </a:xfrm>
                    <a:prstGeom prst="rect">
                      <a:avLst/>
                    </a:prstGeom>
                  </pic:spPr>
                </pic:pic>
              </a:graphicData>
            </a:graphic>
          </wp:inline>
        </w:drawing>
      </w:r>
    </w:p>
    <w:p w14:paraId="610A9AC7" w14:textId="16D68C8C" w:rsidR="002B6425" w:rsidRDefault="002B6425" w:rsidP="00AF64B3">
      <w:pPr>
        <w:spacing w:line="360" w:lineRule="auto"/>
      </w:pPr>
      <w:r w:rsidRPr="002B6425">
        <w:rPr>
          <w:noProof/>
        </w:rPr>
        <w:drawing>
          <wp:inline distT="0" distB="0" distL="0" distR="0" wp14:anchorId="3FDA9041" wp14:editId="2C47D43B">
            <wp:extent cx="5731510" cy="1278255"/>
            <wp:effectExtent l="0" t="0" r="2540" b="0"/>
            <wp:docPr id="735453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53615" name=""/>
                    <pic:cNvPicPr/>
                  </pic:nvPicPr>
                  <pic:blipFill>
                    <a:blip r:embed="rId58"/>
                    <a:stretch>
                      <a:fillRect/>
                    </a:stretch>
                  </pic:blipFill>
                  <pic:spPr>
                    <a:xfrm>
                      <a:off x="0" y="0"/>
                      <a:ext cx="5731510" cy="1278255"/>
                    </a:xfrm>
                    <a:prstGeom prst="rect">
                      <a:avLst/>
                    </a:prstGeom>
                  </pic:spPr>
                </pic:pic>
              </a:graphicData>
            </a:graphic>
          </wp:inline>
        </w:drawing>
      </w:r>
    </w:p>
    <w:p w14:paraId="22646D63" w14:textId="0176C4A4" w:rsidR="002B6425" w:rsidRDefault="002B6425" w:rsidP="00AF64B3">
      <w:pPr>
        <w:pStyle w:val="Caption"/>
        <w:spacing w:line="360" w:lineRule="auto"/>
        <w:rPr>
          <w:i w:val="0"/>
          <w:iCs w:val="0"/>
          <w:color w:val="auto"/>
          <w:sz w:val="24"/>
          <w:szCs w:val="24"/>
        </w:rPr>
      </w:pPr>
      <w:r w:rsidRPr="002B6425">
        <w:rPr>
          <w:i w:val="0"/>
          <w:iCs w:val="0"/>
          <w:color w:val="auto"/>
          <w:sz w:val="24"/>
          <w:szCs w:val="24"/>
        </w:rPr>
        <w:t xml:space="preserve">Figure </w:t>
      </w:r>
      <w:r w:rsidRPr="002B6425">
        <w:rPr>
          <w:i w:val="0"/>
          <w:iCs w:val="0"/>
          <w:color w:val="auto"/>
          <w:sz w:val="24"/>
          <w:szCs w:val="24"/>
        </w:rPr>
        <w:fldChar w:fldCharType="begin"/>
      </w:r>
      <w:r w:rsidRPr="002B6425">
        <w:rPr>
          <w:i w:val="0"/>
          <w:iCs w:val="0"/>
          <w:color w:val="auto"/>
          <w:sz w:val="24"/>
          <w:szCs w:val="24"/>
        </w:rPr>
        <w:instrText xml:space="preserve"> SEQ Figure \* ARABIC </w:instrText>
      </w:r>
      <w:r w:rsidRPr="002B6425">
        <w:rPr>
          <w:i w:val="0"/>
          <w:iCs w:val="0"/>
          <w:color w:val="auto"/>
          <w:sz w:val="24"/>
          <w:szCs w:val="24"/>
        </w:rPr>
        <w:fldChar w:fldCharType="separate"/>
      </w:r>
      <w:r w:rsidR="001F0547">
        <w:rPr>
          <w:i w:val="0"/>
          <w:iCs w:val="0"/>
          <w:noProof/>
          <w:color w:val="auto"/>
          <w:sz w:val="24"/>
          <w:szCs w:val="24"/>
        </w:rPr>
        <w:t>18</w:t>
      </w:r>
      <w:r w:rsidRPr="002B6425">
        <w:rPr>
          <w:i w:val="0"/>
          <w:iCs w:val="0"/>
          <w:color w:val="auto"/>
          <w:sz w:val="24"/>
          <w:szCs w:val="24"/>
        </w:rPr>
        <w:fldChar w:fldCharType="end"/>
      </w:r>
      <w:r w:rsidRPr="002B6425">
        <w:rPr>
          <w:i w:val="0"/>
          <w:iCs w:val="0"/>
          <w:color w:val="auto"/>
          <w:sz w:val="24"/>
          <w:szCs w:val="24"/>
        </w:rPr>
        <w:t>. Olive Journal page prototype.</w:t>
      </w:r>
    </w:p>
    <w:p w14:paraId="0BDAEE64" w14:textId="640C107E" w:rsidR="00C21310" w:rsidRDefault="00C21310" w:rsidP="00AF64B3">
      <w:pPr>
        <w:spacing w:line="360" w:lineRule="auto"/>
      </w:pPr>
      <w:r>
        <w:t>Key improvements:</w:t>
      </w:r>
    </w:p>
    <w:p w14:paraId="413F0419" w14:textId="5D6407E6" w:rsidR="00C21310" w:rsidRDefault="00C21310" w:rsidP="00AF64B3">
      <w:pPr>
        <w:pStyle w:val="ListParagraph"/>
        <w:numPr>
          <w:ilvl w:val="0"/>
          <w:numId w:val="13"/>
        </w:numPr>
        <w:spacing w:line="360" w:lineRule="auto"/>
      </w:pPr>
      <w:r>
        <w:t>Educational content</w:t>
      </w:r>
    </w:p>
    <w:p w14:paraId="0000CCD3" w14:textId="7A743D5B" w:rsidR="00C21310" w:rsidRDefault="007B5028" w:rsidP="00AF64B3">
      <w:pPr>
        <w:pStyle w:val="ListParagraph"/>
        <w:numPr>
          <w:ilvl w:val="0"/>
          <w:numId w:val="13"/>
        </w:numPr>
        <w:spacing w:line="360" w:lineRule="auto"/>
      </w:pPr>
      <w:r>
        <w:t>Featured</w:t>
      </w:r>
      <w:r w:rsidR="00C21310">
        <w:t xml:space="preserve"> </w:t>
      </w:r>
      <w:r>
        <w:t>articles</w:t>
      </w:r>
    </w:p>
    <w:p w14:paraId="2CA74B90" w14:textId="77777777" w:rsidR="00C21310" w:rsidRDefault="00C21310" w:rsidP="00AF64B3">
      <w:pPr>
        <w:pStyle w:val="ListParagraph"/>
        <w:numPr>
          <w:ilvl w:val="0"/>
          <w:numId w:val="13"/>
        </w:numPr>
        <w:spacing w:line="360" w:lineRule="auto"/>
      </w:pPr>
      <w:r>
        <w:t xml:space="preserve">Improved content organisation </w:t>
      </w:r>
    </w:p>
    <w:p w14:paraId="00A128D9" w14:textId="74677FB9" w:rsidR="002B6425" w:rsidRDefault="00C21310" w:rsidP="00AF64B3">
      <w:pPr>
        <w:spacing w:line="360" w:lineRule="auto"/>
      </w:pPr>
      <w:r w:rsidRPr="00C21310">
        <w:rPr>
          <w:noProof/>
        </w:rPr>
        <w:lastRenderedPageBreak/>
        <w:drawing>
          <wp:inline distT="0" distB="0" distL="0" distR="0" wp14:anchorId="419BC58E" wp14:editId="544E167C">
            <wp:extent cx="5731510" cy="2891155"/>
            <wp:effectExtent l="0" t="0" r="2540" b="4445"/>
            <wp:docPr id="1420984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984311" name=""/>
                    <pic:cNvPicPr/>
                  </pic:nvPicPr>
                  <pic:blipFill>
                    <a:blip r:embed="rId59"/>
                    <a:stretch>
                      <a:fillRect/>
                    </a:stretch>
                  </pic:blipFill>
                  <pic:spPr>
                    <a:xfrm>
                      <a:off x="0" y="0"/>
                      <a:ext cx="5731510" cy="2891155"/>
                    </a:xfrm>
                    <a:prstGeom prst="rect">
                      <a:avLst/>
                    </a:prstGeom>
                  </pic:spPr>
                </pic:pic>
              </a:graphicData>
            </a:graphic>
          </wp:inline>
        </w:drawing>
      </w:r>
    </w:p>
    <w:p w14:paraId="62BA23C8" w14:textId="7E9E3C79" w:rsidR="00C21310" w:rsidRDefault="00C21310" w:rsidP="00AF64B3">
      <w:pPr>
        <w:spacing w:line="360" w:lineRule="auto"/>
      </w:pPr>
      <w:r w:rsidRPr="00C21310">
        <w:rPr>
          <w:noProof/>
        </w:rPr>
        <w:drawing>
          <wp:inline distT="0" distB="0" distL="0" distR="0" wp14:anchorId="1782F0EF" wp14:editId="081E3881">
            <wp:extent cx="5731510" cy="1358900"/>
            <wp:effectExtent l="0" t="0" r="2540" b="0"/>
            <wp:docPr id="559041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041935" name=""/>
                    <pic:cNvPicPr/>
                  </pic:nvPicPr>
                  <pic:blipFill>
                    <a:blip r:embed="rId60"/>
                    <a:stretch>
                      <a:fillRect/>
                    </a:stretch>
                  </pic:blipFill>
                  <pic:spPr>
                    <a:xfrm>
                      <a:off x="0" y="0"/>
                      <a:ext cx="5731510" cy="1358900"/>
                    </a:xfrm>
                    <a:prstGeom prst="rect">
                      <a:avLst/>
                    </a:prstGeom>
                  </pic:spPr>
                </pic:pic>
              </a:graphicData>
            </a:graphic>
          </wp:inline>
        </w:drawing>
      </w:r>
    </w:p>
    <w:p w14:paraId="089BCA67" w14:textId="77777777" w:rsidR="00C21310" w:rsidRDefault="00C21310" w:rsidP="00AF64B3">
      <w:pPr>
        <w:spacing w:line="360" w:lineRule="auto"/>
      </w:pPr>
    </w:p>
    <w:p w14:paraId="2DF05BED" w14:textId="2D67F7D7" w:rsidR="00C21310" w:rsidRDefault="00C21310" w:rsidP="00AF64B3">
      <w:pPr>
        <w:spacing w:line="360" w:lineRule="auto"/>
      </w:pPr>
      <w:r w:rsidRPr="00C21310">
        <w:rPr>
          <w:noProof/>
        </w:rPr>
        <w:drawing>
          <wp:inline distT="0" distB="0" distL="0" distR="0" wp14:anchorId="003C2ACC" wp14:editId="65634C03">
            <wp:extent cx="5731510" cy="2574290"/>
            <wp:effectExtent l="0" t="0" r="2540" b="0"/>
            <wp:docPr id="1284366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66258" name=""/>
                    <pic:cNvPicPr/>
                  </pic:nvPicPr>
                  <pic:blipFill>
                    <a:blip r:embed="rId61"/>
                    <a:stretch>
                      <a:fillRect/>
                    </a:stretch>
                  </pic:blipFill>
                  <pic:spPr>
                    <a:xfrm>
                      <a:off x="0" y="0"/>
                      <a:ext cx="5731510" cy="2574290"/>
                    </a:xfrm>
                    <a:prstGeom prst="rect">
                      <a:avLst/>
                    </a:prstGeom>
                  </pic:spPr>
                </pic:pic>
              </a:graphicData>
            </a:graphic>
          </wp:inline>
        </w:drawing>
      </w:r>
    </w:p>
    <w:p w14:paraId="1BAB109A" w14:textId="4C53DEA0" w:rsidR="00C21310" w:rsidRDefault="00C21310" w:rsidP="00AF64B3">
      <w:pPr>
        <w:spacing w:line="360" w:lineRule="auto"/>
      </w:pPr>
      <w:r w:rsidRPr="00C21310">
        <w:rPr>
          <w:noProof/>
        </w:rPr>
        <w:lastRenderedPageBreak/>
        <w:drawing>
          <wp:inline distT="0" distB="0" distL="0" distR="0" wp14:anchorId="48907DDC" wp14:editId="7655D9CE">
            <wp:extent cx="5731510" cy="2799715"/>
            <wp:effectExtent l="0" t="0" r="2540" b="635"/>
            <wp:docPr id="1704758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758053" name=""/>
                    <pic:cNvPicPr/>
                  </pic:nvPicPr>
                  <pic:blipFill>
                    <a:blip r:embed="rId62"/>
                    <a:stretch>
                      <a:fillRect/>
                    </a:stretch>
                  </pic:blipFill>
                  <pic:spPr>
                    <a:xfrm>
                      <a:off x="0" y="0"/>
                      <a:ext cx="5731510" cy="2799715"/>
                    </a:xfrm>
                    <a:prstGeom prst="rect">
                      <a:avLst/>
                    </a:prstGeom>
                  </pic:spPr>
                </pic:pic>
              </a:graphicData>
            </a:graphic>
          </wp:inline>
        </w:drawing>
      </w:r>
    </w:p>
    <w:p w14:paraId="2D1C87BF" w14:textId="5ADD9217" w:rsidR="00C21310" w:rsidRDefault="00C21310" w:rsidP="00AF64B3">
      <w:pPr>
        <w:pStyle w:val="Caption"/>
        <w:spacing w:line="360" w:lineRule="auto"/>
        <w:rPr>
          <w:i w:val="0"/>
          <w:iCs w:val="0"/>
          <w:color w:val="auto"/>
          <w:sz w:val="24"/>
          <w:szCs w:val="24"/>
        </w:rPr>
      </w:pPr>
      <w:r w:rsidRPr="00C21310">
        <w:rPr>
          <w:i w:val="0"/>
          <w:iCs w:val="0"/>
          <w:color w:val="auto"/>
          <w:sz w:val="24"/>
          <w:szCs w:val="24"/>
        </w:rPr>
        <w:t xml:space="preserve">Figure </w:t>
      </w:r>
      <w:r w:rsidRPr="00C21310">
        <w:rPr>
          <w:i w:val="0"/>
          <w:iCs w:val="0"/>
          <w:color w:val="auto"/>
          <w:sz w:val="24"/>
          <w:szCs w:val="24"/>
        </w:rPr>
        <w:fldChar w:fldCharType="begin"/>
      </w:r>
      <w:r w:rsidRPr="00C21310">
        <w:rPr>
          <w:i w:val="0"/>
          <w:iCs w:val="0"/>
          <w:color w:val="auto"/>
          <w:sz w:val="24"/>
          <w:szCs w:val="24"/>
        </w:rPr>
        <w:instrText xml:space="preserve"> SEQ Figure \* ARABIC </w:instrText>
      </w:r>
      <w:r w:rsidRPr="00C21310">
        <w:rPr>
          <w:i w:val="0"/>
          <w:iCs w:val="0"/>
          <w:color w:val="auto"/>
          <w:sz w:val="24"/>
          <w:szCs w:val="24"/>
        </w:rPr>
        <w:fldChar w:fldCharType="separate"/>
      </w:r>
      <w:r w:rsidR="001F0547">
        <w:rPr>
          <w:i w:val="0"/>
          <w:iCs w:val="0"/>
          <w:noProof/>
          <w:color w:val="auto"/>
          <w:sz w:val="24"/>
          <w:szCs w:val="24"/>
        </w:rPr>
        <w:t>19</w:t>
      </w:r>
      <w:r w:rsidRPr="00C21310">
        <w:rPr>
          <w:i w:val="0"/>
          <w:iCs w:val="0"/>
          <w:color w:val="auto"/>
          <w:sz w:val="24"/>
          <w:szCs w:val="24"/>
        </w:rPr>
        <w:fldChar w:fldCharType="end"/>
      </w:r>
      <w:r w:rsidR="00516400">
        <w:rPr>
          <w:i w:val="0"/>
          <w:iCs w:val="0"/>
          <w:color w:val="auto"/>
          <w:sz w:val="24"/>
          <w:szCs w:val="24"/>
        </w:rPr>
        <w:t>.</w:t>
      </w:r>
      <w:r w:rsidRPr="00C21310">
        <w:rPr>
          <w:i w:val="0"/>
          <w:iCs w:val="0"/>
          <w:color w:val="auto"/>
          <w:sz w:val="24"/>
          <w:szCs w:val="24"/>
        </w:rPr>
        <w:t xml:space="preserve"> Contact Us page prototype.</w:t>
      </w:r>
    </w:p>
    <w:p w14:paraId="65E4D39F" w14:textId="7C9583B3" w:rsidR="00C21310" w:rsidRDefault="00C21310" w:rsidP="00AF64B3">
      <w:pPr>
        <w:spacing w:line="360" w:lineRule="auto"/>
      </w:pPr>
      <w:r>
        <w:t>Key improvements:</w:t>
      </w:r>
    </w:p>
    <w:p w14:paraId="0E42F35C" w14:textId="77777777" w:rsidR="00C21310" w:rsidRDefault="00C21310" w:rsidP="00AF64B3">
      <w:pPr>
        <w:pStyle w:val="ListParagraph"/>
        <w:numPr>
          <w:ilvl w:val="0"/>
          <w:numId w:val="16"/>
        </w:numPr>
        <w:spacing w:line="360" w:lineRule="auto"/>
      </w:pPr>
      <w:r>
        <w:t>FAQ section</w:t>
      </w:r>
    </w:p>
    <w:p w14:paraId="2ACEA9AE" w14:textId="77777777" w:rsidR="00C21310" w:rsidRDefault="00C21310" w:rsidP="00AF64B3">
      <w:pPr>
        <w:pStyle w:val="ListParagraph"/>
        <w:numPr>
          <w:ilvl w:val="0"/>
          <w:numId w:val="16"/>
        </w:numPr>
        <w:spacing w:line="360" w:lineRule="auto"/>
      </w:pPr>
      <w:r>
        <w:t>Contact form</w:t>
      </w:r>
    </w:p>
    <w:p w14:paraId="0387F0EF" w14:textId="00401A56" w:rsidR="00C21310" w:rsidRPr="00C21310" w:rsidRDefault="00C21310" w:rsidP="00AF64B3">
      <w:pPr>
        <w:pStyle w:val="ListParagraph"/>
        <w:numPr>
          <w:ilvl w:val="0"/>
          <w:numId w:val="16"/>
        </w:numPr>
        <w:spacing w:line="360" w:lineRule="auto"/>
      </w:pPr>
      <w:r>
        <w:t>Customer support information</w:t>
      </w:r>
    </w:p>
    <w:p w14:paraId="245C844A" w14:textId="1656E52F" w:rsidR="002F158C" w:rsidRDefault="002F158C" w:rsidP="00AF64B3">
      <w:pPr>
        <w:spacing w:line="360" w:lineRule="auto"/>
      </w:pPr>
      <w:bookmarkStart w:id="7" w:name="_Toc235568588"/>
      <w:r w:rsidRPr="002F158C">
        <w:rPr>
          <w:rStyle w:val="Heading1Char"/>
        </w:rPr>
        <w:t>7. Conclusion</w:t>
      </w:r>
      <w:bookmarkEnd w:id="7"/>
      <w:r w:rsidRPr="002F158C">
        <w:t xml:space="preserve"> </w:t>
      </w:r>
    </w:p>
    <w:p w14:paraId="2DC5FC55" w14:textId="1C0CE66B" w:rsidR="009A3E38" w:rsidRDefault="00F673A9" w:rsidP="00AF64B3">
      <w:pPr>
        <w:spacing w:line="360" w:lineRule="auto"/>
      </w:pPr>
      <w:r>
        <w:t xml:space="preserve">The redesign successfully addressed the main usability issues by improving </w:t>
      </w:r>
      <w:r w:rsidR="00B10BF7">
        <w:t>navigation</w:t>
      </w:r>
      <w:r>
        <w:t>,</w:t>
      </w:r>
      <w:r w:rsidR="00B10BF7">
        <w:t xml:space="preserve"> branding, information architecture and content organisation. Although </w:t>
      </w:r>
      <w:r w:rsidR="00BA4284">
        <w:t xml:space="preserve">implementing a fully </w:t>
      </w:r>
      <w:r w:rsidR="00B10BF7">
        <w:t xml:space="preserve">responsive </w:t>
      </w:r>
      <w:r w:rsidR="00BA4284">
        <w:t>design and redesigning the</w:t>
      </w:r>
      <w:r w:rsidR="00B10BF7">
        <w:t xml:space="preserve"> checkout </w:t>
      </w:r>
      <w:r w:rsidR="00BA4284">
        <w:t>process were beyond the scope of this project</w:t>
      </w:r>
      <w:r w:rsidR="00B10BF7">
        <w:t>, they provide opportunities for future development.</w:t>
      </w:r>
      <w:r>
        <w:t xml:space="preserve"> </w:t>
      </w:r>
    </w:p>
    <w:p w14:paraId="5D702220" w14:textId="77777777" w:rsidR="007B5028" w:rsidRDefault="007B5028" w:rsidP="00AF64B3">
      <w:pPr>
        <w:spacing w:line="360" w:lineRule="auto"/>
      </w:pPr>
    </w:p>
    <w:p w14:paraId="16C7E043" w14:textId="77777777" w:rsidR="007B5028" w:rsidRDefault="007B5028" w:rsidP="00AF64B3">
      <w:pPr>
        <w:spacing w:line="360" w:lineRule="auto"/>
      </w:pPr>
    </w:p>
    <w:p w14:paraId="68161237" w14:textId="77777777" w:rsidR="007B5028" w:rsidRDefault="007B5028" w:rsidP="00AF64B3">
      <w:pPr>
        <w:spacing w:line="360" w:lineRule="auto"/>
      </w:pPr>
    </w:p>
    <w:p w14:paraId="064B020D" w14:textId="77777777" w:rsidR="007B5028" w:rsidRDefault="007B5028" w:rsidP="00AF64B3">
      <w:pPr>
        <w:spacing w:line="360" w:lineRule="auto"/>
      </w:pPr>
    </w:p>
    <w:p w14:paraId="06B18C2B" w14:textId="77777777" w:rsidR="002E1A60" w:rsidRDefault="002E1A60" w:rsidP="00AF64B3">
      <w:pPr>
        <w:spacing w:line="360" w:lineRule="auto"/>
      </w:pPr>
    </w:p>
    <w:p w14:paraId="75AA23A9" w14:textId="5B66E898" w:rsidR="00C43333" w:rsidRPr="00C43333" w:rsidRDefault="002F158C" w:rsidP="00C43333">
      <w:pPr>
        <w:pStyle w:val="Heading1"/>
        <w:spacing w:line="360" w:lineRule="auto"/>
      </w:pPr>
      <w:r w:rsidRPr="002F158C">
        <w:lastRenderedPageBreak/>
        <w:t xml:space="preserve"> </w:t>
      </w:r>
      <w:bookmarkStart w:id="8" w:name="_Toc235568589"/>
      <w:r w:rsidRPr="002F158C">
        <w:t>8. References</w:t>
      </w:r>
      <w:bookmarkEnd w:id="8"/>
    </w:p>
    <w:p w14:paraId="1B26F791" w14:textId="77777777" w:rsidR="00C43333" w:rsidRPr="00C43333" w:rsidRDefault="00C43333" w:rsidP="00C43333">
      <w:pPr>
        <w:spacing w:line="360" w:lineRule="auto"/>
      </w:pPr>
      <w:r w:rsidRPr="00C43333">
        <w:t>[1] "Interaction Design Foundation, Mood Boards in UX Design," 2023,</w:t>
      </w:r>
    </w:p>
    <w:p w14:paraId="40F4422E" w14:textId="77777777" w:rsidR="00C43333" w:rsidRPr="00C43333" w:rsidRDefault="00C43333" w:rsidP="00C43333">
      <w:pPr>
        <w:spacing w:line="360" w:lineRule="auto"/>
      </w:pPr>
      <w:r w:rsidRPr="00C43333">
        <w:t>[2] L. and Oliveira et al, "From e-commerce to m-commerce: An analysis of the user's experience with different access platforms," Electronic Commerce Research and Applications," vol. vol. 58, 2023,</w:t>
      </w:r>
    </w:p>
    <w:p w14:paraId="759BA3A4" w14:textId="77777777" w:rsidR="00C43333" w:rsidRPr="00C43333" w:rsidRDefault="00C43333" w:rsidP="00C43333">
      <w:pPr>
        <w:spacing w:line="360" w:lineRule="auto"/>
      </w:pPr>
      <w:r w:rsidRPr="00C43333">
        <w:t>[3] B., &amp;. A. Kumar, International and Journal of Web Portals, "Mobile-First Usability Guideline for Responsive E-Commerce Websites," vol. vol. 14, no. 1, pp.1–12, 2022,</w:t>
      </w:r>
    </w:p>
    <w:p w14:paraId="6EE1CEF9" w14:textId="77777777" w:rsidR="00C43333" w:rsidRPr="00C43333" w:rsidRDefault="00C43333" w:rsidP="00C43333">
      <w:pPr>
        <w:spacing w:line="360" w:lineRule="auto"/>
      </w:pPr>
      <w:r w:rsidRPr="00C43333">
        <w:t xml:space="preserve">[4] </w:t>
      </w:r>
      <w:proofErr w:type="spellStart"/>
      <w:r w:rsidRPr="00C43333">
        <w:t>Baymard</w:t>
      </w:r>
      <w:proofErr w:type="spellEnd"/>
      <w:r w:rsidRPr="00C43333">
        <w:t xml:space="preserve"> and &amp;. Institute, "E-Commerce Checkout Research Findings," 2024,</w:t>
      </w:r>
    </w:p>
    <w:p w14:paraId="67CE2529" w14:textId="77777777" w:rsidR="00C43333" w:rsidRPr="00C43333" w:rsidRDefault="00C43333" w:rsidP="00C43333">
      <w:pPr>
        <w:spacing w:line="360" w:lineRule="auto"/>
      </w:pPr>
      <w:r w:rsidRPr="00C43333">
        <w:t>[5] "W3C, Navigation Design – Web Accessibility Initiative (WAI)," 2021,</w:t>
      </w:r>
    </w:p>
    <w:p w14:paraId="6A7475BA" w14:textId="77777777" w:rsidR="00C43333" w:rsidRPr="00C43333" w:rsidRDefault="00C43333" w:rsidP="00C43333">
      <w:pPr>
        <w:spacing w:line="360" w:lineRule="auto"/>
      </w:pPr>
      <w:r w:rsidRPr="00C43333">
        <w:t>[6] Switzerland: and International Organization for Standardization, "Ergonomics of Human-System Interaction – Accessibility, Geneva," no. ISO, ISO 9241-20, 2021,</w:t>
      </w:r>
    </w:p>
    <w:p w14:paraId="10D546A0" w14:textId="77777777" w:rsidR="00C43333" w:rsidRPr="00C43333" w:rsidRDefault="00C43333" w:rsidP="00C43333">
      <w:pPr>
        <w:spacing w:line="360" w:lineRule="auto"/>
      </w:pPr>
      <w:r w:rsidRPr="00C43333">
        <w:t xml:space="preserve">[7] A., &amp;. </w:t>
      </w:r>
      <w:proofErr w:type="spellStart"/>
      <w:r w:rsidRPr="00C43333">
        <w:t>Alshibly</w:t>
      </w:r>
      <w:proofErr w:type="spellEnd"/>
      <w:r w:rsidRPr="00C43333">
        <w:t xml:space="preserve">, International and Journal of Technology and Human Interaction, "Establishing Trust in E-Commerce Through Website Design Elements," </w:t>
      </w:r>
      <w:proofErr w:type="gramStart"/>
      <w:r w:rsidRPr="00C43333">
        <w:t>vol. ,</w:t>
      </w:r>
      <w:proofErr w:type="gramEnd"/>
      <w:r w:rsidRPr="00C43333">
        <w:t xml:space="preserve"> vol. 18, no. 1, 2022,</w:t>
      </w:r>
    </w:p>
    <w:p w14:paraId="61032ABC" w14:textId="77777777" w:rsidR="00C43333" w:rsidRPr="00C43333" w:rsidRDefault="00C43333" w:rsidP="00C43333">
      <w:pPr>
        <w:spacing w:line="360" w:lineRule="auto"/>
      </w:pPr>
      <w:r w:rsidRPr="00C43333">
        <w:t xml:space="preserve">[8] </w:t>
      </w:r>
      <w:proofErr w:type="spellStart"/>
      <w:r w:rsidRPr="00C43333">
        <w:t>Baymard</w:t>
      </w:r>
      <w:proofErr w:type="spellEnd"/>
      <w:r w:rsidRPr="00C43333">
        <w:t xml:space="preserve"> and Institute, "Homepage &amp; Category Navigation UX Best Practices," 2024,</w:t>
      </w:r>
    </w:p>
    <w:p w14:paraId="518B5A7E" w14:textId="77777777" w:rsidR="00C43333" w:rsidRPr="00C43333" w:rsidRDefault="00C43333" w:rsidP="00C43333">
      <w:pPr>
        <w:spacing w:line="360" w:lineRule="auto"/>
      </w:pPr>
      <w:r w:rsidRPr="00C43333">
        <w:t xml:space="preserve">[9] International and Organization for Standardization, "Ergonomics of Human-System Interaction – Guidance on User Interface Design and Navigation Design, Geneva, Switzerland:" </w:t>
      </w:r>
      <w:proofErr w:type="spellStart"/>
      <w:r w:rsidRPr="00C43333">
        <w:t>pp.ISO</w:t>
      </w:r>
      <w:proofErr w:type="spellEnd"/>
      <w:r w:rsidRPr="00C43333">
        <w:t>, ISO 9241–115, 2024,</w:t>
      </w:r>
    </w:p>
    <w:p w14:paraId="6A1B78B3" w14:textId="77777777" w:rsidR="00C43333" w:rsidRPr="00C43333" w:rsidRDefault="00C43333" w:rsidP="00C43333">
      <w:pPr>
        <w:spacing w:line="360" w:lineRule="auto"/>
      </w:pPr>
      <w:r w:rsidRPr="00C43333">
        <w:t>[10] J. and J. Garrett, "The Elements of User Experience: User-</w:t>
      </w:r>
      <w:proofErr w:type="spellStart"/>
      <w:r w:rsidRPr="00C43333">
        <w:t>Centered</w:t>
      </w:r>
      <w:proofErr w:type="spellEnd"/>
      <w:r w:rsidRPr="00C43333">
        <w:t xml:space="preserve"> Design for the Web and Beyond," 2022,</w:t>
      </w:r>
    </w:p>
    <w:p w14:paraId="3AF25E91" w14:textId="77777777" w:rsidR="00C43333" w:rsidRPr="00C43333" w:rsidRDefault="00C43333" w:rsidP="00C43333">
      <w:pPr>
        <w:spacing w:line="360" w:lineRule="auto"/>
      </w:pPr>
      <w:r w:rsidRPr="00C43333">
        <w:t xml:space="preserve">[11] "Ergonomics of Human-System Interaction — Human-centred Design for Interactive Systems. Geneva: International Organization for Standardization," </w:t>
      </w:r>
      <w:proofErr w:type="spellStart"/>
      <w:r w:rsidRPr="00C43333">
        <w:t>pp.ISO</w:t>
      </w:r>
      <w:proofErr w:type="spellEnd"/>
      <w:r w:rsidRPr="00C43333">
        <w:t>, ISO 9241–210, 2019,</w:t>
      </w:r>
    </w:p>
    <w:p w14:paraId="3218FCE5" w14:textId="4841B9E0" w:rsidR="0061557A" w:rsidRPr="0061557A" w:rsidRDefault="0061557A" w:rsidP="00AF64B3">
      <w:pPr>
        <w:spacing w:line="360" w:lineRule="auto"/>
      </w:pPr>
    </w:p>
    <w:sectPr w:rsidR="0061557A" w:rsidRPr="0061557A" w:rsidSect="00713CC9">
      <w:footerReference w:type="default" r:id="rId6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9E22B" w14:textId="77777777" w:rsidR="00F92386" w:rsidRDefault="00F92386" w:rsidP="002F158C">
      <w:pPr>
        <w:spacing w:after="0" w:line="240" w:lineRule="auto"/>
      </w:pPr>
      <w:r>
        <w:separator/>
      </w:r>
    </w:p>
  </w:endnote>
  <w:endnote w:type="continuationSeparator" w:id="0">
    <w:p w14:paraId="31120B56" w14:textId="77777777" w:rsidR="00F92386" w:rsidRDefault="00F92386" w:rsidP="002F1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769761"/>
      <w:docPartObj>
        <w:docPartGallery w:val="Page Numbers (Bottom of Page)"/>
        <w:docPartUnique/>
      </w:docPartObj>
    </w:sdtPr>
    <w:sdtEndPr>
      <w:rPr>
        <w:noProof/>
      </w:rPr>
    </w:sdtEndPr>
    <w:sdtContent>
      <w:p w14:paraId="0CE12D33" w14:textId="1DB8EB23" w:rsidR="00713CC9" w:rsidRDefault="00713C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A50C6F" w14:textId="77777777" w:rsidR="002F158C" w:rsidRDefault="002F1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540C4" w14:textId="77777777" w:rsidR="00F92386" w:rsidRDefault="00F92386" w:rsidP="002F158C">
      <w:pPr>
        <w:spacing w:after="0" w:line="240" w:lineRule="auto"/>
      </w:pPr>
      <w:r>
        <w:separator/>
      </w:r>
    </w:p>
  </w:footnote>
  <w:footnote w:type="continuationSeparator" w:id="0">
    <w:p w14:paraId="42EF90D3" w14:textId="77777777" w:rsidR="00F92386" w:rsidRDefault="00F92386" w:rsidP="002F15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250B"/>
    <w:multiLevelType w:val="hybridMultilevel"/>
    <w:tmpl w:val="0BFE60FA"/>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25D22"/>
    <w:multiLevelType w:val="hybridMultilevel"/>
    <w:tmpl w:val="57303E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00020E"/>
    <w:multiLevelType w:val="hybridMultilevel"/>
    <w:tmpl w:val="417CBBB0"/>
    <w:lvl w:ilvl="0" w:tplc="5538C60C">
      <w:start w:val="6"/>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3" w15:restartNumberingAfterBreak="0">
    <w:nsid w:val="162E23D2"/>
    <w:multiLevelType w:val="hybridMultilevel"/>
    <w:tmpl w:val="E58CCEFE"/>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12922"/>
    <w:multiLevelType w:val="hybridMultilevel"/>
    <w:tmpl w:val="57303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7C4D0E"/>
    <w:multiLevelType w:val="hybridMultilevel"/>
    <w:tmpl w:val="767E3B0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922EC"/>
    <w:multiLevelType w:val="hybridMultilevel"/>
    <w:tmpl w:val="BDD66C14"/>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6633D"/>
    <w:multiLevelType w:val="hybridMultilevel"/>
    <w:tmpl w:val="B26C5B5C"/>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F52B52"/>
    <w:multiLevelType w:val="hybridMultilevel"/>
    <w:tmpl w:val="3DC40050"/>
    <w:lvl w:ilvl="0" w:tplc="643CECA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4682A67"/>
    <w:multiLevelType w:val="hybridMultilevel"/>
    <w:tmpl w:val="DA2E959C"/>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927E16"/>
    <w:multiLevelType w:val="hybridMultilevel"/>
    <w:tmpl w:val="EFBA3A00"/>
    <w:lvl w:ilvl="0" w:tplc="507CF7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84EC9"/>
    <w:multiLevelType w:val="hybridMultilevel"/>
    <w:tmpl w:val="952E94FA"/>
    <w:lvl w:ilvl="0" w:tplc="643CECA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0BF1DE7"/>
    <w:multiLevelType w:val="hybridMultilevel"/>
    <w:tmpl w:val="A4D4FD4E"/>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713FBF"/>
    <w:multiLevelType w:val="hybridMultilevel"/>
    <w:tmpl w:val="75E8AA34"/>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F54237"/>
    <w:multiLevelType w:val="hybridMultilevel"/>
    <w:tmpl w:val="961E9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2859AD"/>
    <w:multiLevelType w:val="hybridMultilevel"/>
    <w:tmpl w:val="57303E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29274046">
    <w:abstractNumId w:val="14"/>
  </w:num>
  <w:num w:numId="2" w16cid:durableId="1511411674">
    <w:abstractNumId w:val="4"/>
  </w:num>
  <w:num w:numId="3" w16cid:durableId="45614714">
    <w:abstractNumId w:val="2"/>
  </w:num>
  <w:num w:numId="4" w16cid:durableId="111749577">
    <w:abstractNumId w:val="15"/>
  </w:num>
  <w:num w:numId="5" w16cid:durableId="903222504">
    <w:abstractNumId w:val="1"/>
  </w:num>
  <w:num w:numId="6" w16cid:durableId="1780875318">
    <w:abstractNumId w:val="5"/>
  </w:num>
  <w:num w:numId="7" w16cid:durableId="948973167">
    <w:abstractNumId w:val="6"/>
  </w:num>
  <w:num w:numId="8" w16cid:durableId="1323698216">
    <w:abstractNumId w:val="0"/>
  </w:num>
  <w:num w:numId="9" w16cid:durableId="595098316">
    <w:abstractNumId w:val="9"/>
  </w:num>
  <w:num w:numId="10" w16cid:durableId="1261060575">
    <w:abstractNumId w:val="12"/>
  </w:num>
  <w:num w:numId="11" w16cid:durableId="1091972062">
    <w:abstractNumId w:val="8"/>
  </w:num>
  <w:num w:numId="12" w16cid:durableId="197662543">
    <w:abstractNumId w:val="13"/>
  </w:num>
  <w:num w:numId="13" w16cid:durableId="2069768084">
    <w:abstractNumId w:val="7"/>
  </w:num>
  <w:num w:numId="14" w16cid:durableId="255485301">
    <w:abstractNumId w:val="3"/>
  </w:num>
  <w:num w:numId="15" w16cid:durableId="226116473">
    <w:abstractNumId w:val="10"/>
  </w:num>
  <w:num w:numId="16" w16cid:durableId="4590350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CCD"/>
    <w:rsid w:val="000661B0"/>
    <w:rsid w:val="000A2298"/>
    <w:rsid w:val="000D04F2"/>
    <w:rsid w:val="000E46EF"/>
    <w:rsid w:val="001053C5"/>
    <w:rsid w:val="00122B77"/>
    <w:rsid w:val="001325E5"/>
    <w:rsid w:val="00176F6C"/>
    <w:rsid w:val="00184174"/>
    <w:rsid w:val="001D3837"/>
    <w:rsid w:val="001E3230"/>
    <w:rsid w:val="001F0547"/>
    <w:rsid w:val="002357B3"/>
    <w:rsid w:val="00292560"/>
    <w:rsid w:val="00295E27"/>
    <w:rsid w:val="002B6425"/>
    <w:rsid w:val="002E1A60"/>
    <w:rsid w:val="002F158C"/>
    <w:rsid w:val="00306943"/>
    <w:rsid w:val="00352D77"/>
    <w:rsid w:val="003A35E6"/>
    <w:rsid w:val="003B33F1"/>
    <w:rsid w:val="003B3821"/>
    <w:rsid w:val="004242AB"/>
    <w:rsid w:val="00425F61"/>
    <w:rsid w:val="00450146"/>
    <w:rsid w:val="00467CD1"/>
    <w:rsid w:val="00472988"/>
    <w:rsid w:val="004A4BB7"/>
    <w:rsid w:val="004B2700"/>
    <w:rsid w:val="00516400"/>
    <w:rsid w:val="0054124D"/>
    <w:rsid w:val="00554ED5"/>
    <w:rsid w:val="00573646"/>
    <w:rsid w:val="0059095D"/>
    <w:rsid w:val="00595926"/>
    <w:rsid w:val="005B3CCD"/>
    <w:rsid w:val="0061557A"/>
    <w:rsid w:val="00623510"/>
    <w:rsid w:val="00683E63"/>
    <w:rsid w:val="006F10CB"/>
    <w:rsid w:val="00711648"/>
    <w:rsid w:val="00713CC9"/>
    <w:rsid w:val="00737D3B"/>
    <w:rsid w:val="00750704"/>
    <w:rsid w:val="007B5028"/>
    <w:rsid w:val="007D30F5"/>
    <w:rsid w:val="007F2F33"/>
    <w:rsid w:val="00814C0F"/>
    <w:rsid w:val="00825DE9"/>
    <w:rsid w:val="00842475"/>
    <w:rsid w:val="008A7268"/>
    <w:rsid w:val="00980934"/>
    <w:rsid w:val="009A3E38"/>
    <w:rsid w:val="009B360A"/>
    <w:rsid w:val="00A30A3A"/>
    <w:rsid w:val="00A36AD4"/>
    <w:rsid w:val="00A566AA"/>
    <w:rsid w:val="00A65212"/>
    <w:rsid w:val="00A82C1A"/>
    <w:rsid w:val="00A8586A"/>
    <w:rsid w:val="00AD55C9"/>
    <w:rsid w:val="00AF64B3"/>
    <w:rsid w:val="00B10BF7"/>
    <w:rsid w:val="00B27D54"/>
    <w:rsid w:val="00B32259"/>
    <w:rsid w:val="00B713BA"/>
    <w:rsid w:val="00BA3235"/>
    <w:rsid w:val="00BA4284"/>
    <w:rsid w:val="00BC0CA0"/>
    <w:rsid w:val="00BD146C"/>
    <w:rsid w:val="00C21310"/>
    <w:rsid w:val="00C43333"/>
    <w:rsid w:val="00C52445"/>
    <w:rsid w:val="00CE29AB"/>
    <w:rsid w:val="00CE4E22"/>
    <w:rsid w:val="00D15E35"/>
    <w:rsid w:val="00D573B5"/>
    <w:rsid w:val="00D7275E"/>
    <w:rsid w:val="00DA52FC"/>
    <w:rsid w:val="00DC6D7C"/>
    <w:rsid w:val="00E145D8"/>
    <w:rsid w:val="00E44924"/>
    <w:rsid w:val="00E55091"/>
    <w:rsid w:val="00E562F2"/>
    <w:rsid w:val="00F16B5C"/>
    <w:rsid w:val="00F52B16"/>
    <w:rsid w:val="00F673A9"/>
    <w:rsid w:val="00F92386"/>
    <w:rsid w:val="00F95360"/>
    <w:rsid w:val="00FA0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6074E"/>
  <w15:chartTrackingRefBased/>
  <w15:docId w15:val="{8A0B8AF4-94D8-468B-B4B9-E1E10E688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BB7"/>
    <w:pPr>
      <w:jc w:val="both"/>
    </w:pPr>
  </w:style>
  <w:style w:type="paragraph" w:styleId="Heading1">
    <w:name w:val="heading 1"/>
    <w:basedOn w:val="Normal"/>
    <w:next w:val="Normal"/>
    <w:link w:val="Heading1Char"/>
    <w:uiPriority w:val="9"/>
    <w:qFormat/>
    <w:rsid w:val="005B3C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3C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3C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C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C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C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C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C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C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C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3C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3C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C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C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C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C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C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CCD"/>
    <w:rPr>
      <w:rFonts w:eastAsiaTheme="majorEastAsia" w:cstheme="majorBidi"/>
      <w:color w:val="272727" w:themeColor="text1" w:themeTint="D8"/>
    </w:rPr>
  </w:style>
  <w:style w:type="paragraph" w:styleId="Title">
    <w:name w:val="Title"/>
    <w:basedOn w:val="Normal"/>
    <w:next w:val="Normal"/>
    <w:link w:val="TitleChar"/>
    <w:uiPriority w:val="10"/>
    <w:qFormat/>
    <w:rsid w:val="005B3C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C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C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C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CCD"/>
    <w:pPr>
      <w:spacing w:before="160"/>
      <w:jc w:val="center"/>
    </w:pPr>
    <w:rPr>
      <w:i/>
      <w:iCs/>
      <w:color w:val="404040" w:themeColor="text1" w:themeTint="BF"/>
    </w:rPr>
  </w:style>
  <w:style w:type="character" w:customStyle="1" w:styleId="QuoteChar">
    <w:name w:val="Quote Char"/>
    <w:basedOn w:val="DefaultParagraphFont"/>
    <w:link w:val="Quote"/>
    <w:uiPriority w:val="29"/>
    <w:rsid w:val="005B3CCD"/>
    <w:rPr>
      <w:i/>
      <w:iCs/>
      <w:color w:val="404040" w:themeColor="text1" w:themeTint="BF"/>
    </w:rPr>
  </w:style>
  <w:style w:type="paragraph" w:styleId="ListParagraph">
    <w:name w:val="List Paragraph"/>
    <w:basedOn w:val="Normal"/>
    <w:uiPriority w:val="34"/>
    <w:qFormat/>
    <w:rsid w:val="005B3CCD"/>
    <w:pPr>
      <w:ind w:left="720"/>
      <w:contextualSpacing/>
    </w:pPr>
  </w:style>
  <w:style w:type="character" w:styleId="IntenseEmphasis">
    <w:name w:val="Intense Emphasis"/>
    <w:basedOn w:val="DefaultParagraphFont"/>
    <w:uiPriority w:val="21"/>
    <w:qFormat/>
    <w:rsid w:val="005B3CCD"/>
    <w:rPr>
      <w:i/>
      <w:iCs/>
      <w:color w:val="0F4761" w:themeColor="accent1" w:themeShade="BF"/>
    </w:rPr>
  </w:style>
  <w:style w:type="paragraph" w:styleId="IntenseQuote">
    <w:name w:val="Intense Quote"/>
    <w:basedOn w:val="Normal"/>
    <w:next w:val="Normal"/>
    <w:link w:val="IntenseQuoteChar"/>
    <w:uiPriority w:val="30"/>
    <w:qFormat/>
    <w:rsid w:val="005B3C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CCD"/>
    <w:rPr>
      <w:i/>
      <w:iCs/>
      <w:color w:val="0F4761" w:themeColor="accent1" w:themeShade="BF"/>
    </w:rPr>
  </w:style>
  <w:style w:type="character" w:styleId="IntenseReference">
    <w:name w:val="Intense Reference"/>
    <w:basedOn w:val="DefaultParagraphFont"/>
    <w:uiPriority w:val="32"/>
    <w:qFormat/>
    <w:rsid w:val="005B3CCD"/>
    <w:rPr>
      <w:b/>
      <w:bCs/>
      <w:smallCaps/>
      <w:color w:val="0F4761" w:themeColor="accent1" w:themeShade="BF"/>
      <w:spacing w:val="5"/>
    </w:rPr>
  </w:style>
  <w:style w:type="paragraph" w:styleId="NoSpacing">
    <w:name w:val="No Spacing"/>
    <w:link w:val="NoSpacingChar"/>
    <w:uiPriority w:val="1"/>
    <w:qFormat/>
    <w:rsid w:val="005B3CC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B3CC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B27D5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27D54"/>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B27D54"/>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B27D54"/>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2F158C"/>
    <w:rPr>
      <w:color w:val="467886" w:themeColor="hyperlink"/>
      <w:u w:val="single"/>
    </w:rPr>
  </w:style>
  <w:style w:type="paragraph" w:styleId="Header">
    <w:name w:val="header"/>
    <w:basedOn w:val="Normal"/>
    <w:link w:val="HeaderChar"/>
    <w:uiPriority w:val="99"/>
    <w:unhideWhenUsed/>
    <w:rsid w:val="002F1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58C"/>
  </w:style>
  <w:style w:type="paragraph" w:styleId="Footer">
    <w:name w:val="footer"/>
    <w:basedOn w:val="Normal"/>
    <w:link w:val="FooterChar"/>
    <w:uiPriority w:val="99"/>
    <w:unhideWhenUsed/>
    <w:rsid w:val="002F1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58C"/>
  </w:style>
  <w:style w:type="character" w:styleId="UnresolvedMention">
    <w:name w:val="Unresolved Mention"/>
    <w:basedOn w:val="DefaultParagraphFont"/>
    <w:uiPriority w:val="99"/>
    <w:semiHidden/>
    <w:unhideWhenUsed/>
    <w:rsid w:val="003B33F1"/>
    <w:rPr>
      <w:color w:val="605E5C"/>
      <w:shd w:val="clear" w:color="auto" w:fill="E1DFDD"/>
    </w:rPr>
  </w:style>
  <w:style w:type="paragraph" w:styleId="Caption">
    <w:name w:val="caption"/>
    <w:basedOn w:val="Normal"/>
    <w:next w:val="Normal"/>
    <w:uiPriority w:val="35"/>
    <w:unhideWhenUsed/>
    <w:qFormat/>
    <w:rsid w:val="001053C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fontTable" Target="fontTable.xml"/><Relationship Id="rId8" Type="http://schemas.openxmlformats.org/officeDocument/2006/relationships/hyperlink" Target="https://www.figma.com/proto/rOW99UaYEgLmRetyGHZusO/Untitled?node-id=78-257&amp;t=8Tuq32RFpzHCgXE6-1&amp;scaling=min-zoom&amp;content-scaling=fixed&amp;page-id=1%3A3" TargetMode="Externa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emf"/><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gma.com/proto/rOW99UaYEgLmRetyGHZusO/Untitled?node-id=78-257&amp;t=8Tuq32RFpzHCgXE6-1&amp;scaling=min-zoom&amp;content-scaling=fixed&amp;page-id=1%3A3"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55D9D27-8DD8-4267-8E27-A7528C9E4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32</Pages>
  <Words>2692</Words>
  <Characters>15345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Website redesign for online Business Prescence</vt:lpstr>
    </vt:vector>
  </TitlesOfParts>
  <Company>trinity saint david of wales (lonDon campus)</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redesign for online Business Prescence</dc:title>
  <dc:subject/>
  <dc:creator>Jolanta Pacek (2413830)</dc:creator>
  <cp:keywords/>
  <dc:description/>
  <cp:lastModifiedBy>Jolanta Pacek (2413830)</cp:lastModifiedBy>
  <cp:revision>15</cp:revision>
  <cp:lastPrinted>2026-07-21T21:53:00Z</cp:lastPrinted>
  <dcterms:created xsi:type="dcterms:W3CDTF">2026-06-25T14:38:00Z</dcterms:created>
  <dcterms:modified xsi:type="dcterms:W3CDTF">2026-07-21T22:23:00Z</dcterms:modified>
</cp:coreProperties>
</file>