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0F706" w14:textId="77777777" w:rsidR="00B0554C" w:rsidRPr="009E1EBA" w:rsidRDefault="00B0554C" w:rsidP="00B0554C">
      <w:pPr>
        <w:pStyle w:val="Title"/>
        <w:rPr>
          <w:rFonts w:ascii="Arial" w:hAnsi="Arial" w:cs="Arial"/>
          <w:sz w:val="40"/>
          <w:szCs w:val="40"/>
          <w:u w:val="single"/>
        </w:rPr>
      </w:pPr>
    </w:p>
    <w:p w14:paraId="1B51521C" w14:textId="77777777" w:rsidR="00B0554C" w:rsidRPr="009E1EBA" w:rsidRDefault="00B0554C" w:rsidP="00B0554C">
      <w:pPr>
        <w:pStyle w:val="Title"/>
        <w:jc w:val="center"/>
        <w:rPr>
          <w:rFonts w:ascii="Arial" w:hAnsi="Arial" w:cs="Arial"/>
          <w:sz w:val="40"/>
          <w:szCs w:val="40"/>
          <w:u w:val="single"/>
        </w:rPr>
      </w:pPr>
      <w:r w:rsidRPr="009E1EBA">
        <w:rPr>
          <w:rFonts w:ascii="Arial" w:eastAsia="Times New Roman" w:hAnsi="Arial" w:cs="Arial"/>
          <w:sz w:val="24"/>
          <w:szCs w:val="24"/>
        </w:rPr>
        <w:fldChar w:fldCharType="begin"/>
      </w:r>
      <w:r w:rsidRPr="009E1EBA">
        <w:rPr>
          <w:rFonts w:ascii="Arial" w:eastAsia="Times New Roman" w:hAnsi="Arial" w:cs="Arial"/>
          <w:sz w:val="24"/>
          <w:szCs w:val="24"/>
        </w:rPr>
        <w:instrText xml:space="preserve"> INCLUDEPICTURE "https://upload.wikimedia.org/wikipedia/en/7/70/Coat_of_arms_of_the_University_of_Wales_Trinity_Saint_David.png" \* MERGEFORMATINET </w:instrText>
      </w:r>
      <w:r w:rsidRPr="009E1EBA">
        <w:rPr>
          <w:rFonts w:ascii="Arial" w:eastAsia="Times New Roman" w:hAnsi="Arial" w:cs="Arial"/>
          <w:sz w:val="24"/>
          <w:szCs w:val="24"/>
        </w:rPr>
        <w:fldChar w:fldCharType="separate"/>
      </w:r>
      <w:r w:rsidRPr="009E1EBA">
        <w:rPr>
          <w:rFonts w:ascii="Arial" w:eastAsia="Times New Roman" w:hAnsi="Arial" w:cs="Arial"/>
          <w:noProof/>
          <w:sz w:val="24"/>
          <w:szCs w:val="24"/>
        </w:rPr>
        <w:drawing>
          <wp:inline distT="0" distB="0" distL="0" distR="0" wp14:anchorId="4BDF02EB" wp14:editId="457FCE82">
            <wp:extent cx="1729360" cy="1919527"/>
            <wp:effectExtent l="0" t="0" r="0" b="0"/>
            <wp:docPr id="5" name="Picture 5" descr="Coat of arms of the University of Wales Trinity Saint 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at of arms of the University of Wales Trinity Saint Davi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5126" cy="1937027"/>
                    </a:xfrm>
                    <a:prstGeom prst="rect">
                      <a:avLst/>
                    </a:prstGeom>
                    <a:noFill/>
                    <a:ln>
                      <a:noFill/>
                    </a:ln>
                  </pic:spPr>
                </pic:pic>
              </a:graphicData>
            </a:graphic>
          </wp:inline>
        </w:drawing>
      </w:r>
      <w:r w:rsidRPr="009E1EBA">
        <w:rPr>
          <w:rFonts w:ascii="Arial" w:eastAsia="Times New Roman" w:hAnsi="Arial" w:cs="Arial"/>
          <w:sz w:val="24"/>
          <w:szCs w:val="24"/>
        </w:rPr>
        <w:fldChar w:fldCharType="end"/>
      </w:r>
    </w:p>
    <w:p w14:paraId="19C7C71A" w14:textId="77777777" w:rsidR="00B0554C" w:rsidRPr="009E1EBA" w:rsidRDefault="00B0554C" w:rsidP="00B0554C">
      <w:pPr>
        <w:pStyle w:val="Title"/>
        <w:rPr>
          <w:rFonts w:ascii="Arial" w:hAnsi="Arial" w:cs="Arial"/>
          <w:sz w:val="40"/>
          <w:szCs w:val="40"/>
          <w:u w:val="single"/>
        </w:rPr>
      </w:pPr>
    </w:p>
    <w:p w14:paraId="202DFC80" w14:textId="77777777" w:rsidR="00B0554C" w:rsidRPr="009E1EBA" w:rsidRDefault="00B0554C" w:rsidP="00B0554C">
      <w:pPr>
        <w:pStyle w:val="Title"/>
        <w:rPr>
          <w:rFonts w:ascii="Arial" w:hAnsi="Arial" w:cs="Arial"/>
          <w:sz w:val="40"/>
          <w:szCs w:val="40"/>
          <w:u w:val="single"/>
        </w:rPr>
      </w:pPr>
    </w:p>
    <w:p w14:paraId="1F3C7BFD" w14:textId="20D165D9" w:rsidR="00B0554C" w:rsidRPr="009E1EBA" w:rsidRDefault="00B0554C" w:rsidP="00B0554C">
      <w:pPr>
        <w:pStyle w:val="NormalWeb"/>
        <w:jc w:val="center"/>
        <w:rPr>
          <w:rFonts w:ascii="Arial" w:hAnsi="Arial" w:cs="Arial"/>
          <w:sz w:val="36"/>
          <w:szCs w:val="36"/>
        </w:rPr>
      </w:pPr>
      <w:r w:rsidRPr="009E1EBA">
        <w:rPr>
          <w:rFonts w:ascii="Arial" w:hAnsi="Arial" w:cs="Arial"/>
          <w:bCs/>
          <w:sz w:val="36"/>
          <w:szCs w:val="36"/>
        </w:rPr>
        <w:t>Emergent leadership Skills in the Workplace</w:t>
      </w:r>
    </w:p>
    <w:p w14:paraId="6E6D694E" w14:textId="77777777" w:rsidR="00B0554C" w:rsidRPr="009E1EBA" w:rsidRDefault="00B0554C" w:rsidP="00B0554C">
      <w:pPr>
        <w:rPr>
          <w:rFonts w:ascii="Arial" w:hAnsi="Arial" w:cs="Arial"/>
          <w:sz w:val="40"/>
          <w:szCs w:val="40"/>
        </w:rPr>
      </w:pPr>
    </w:p>
    <w:p w14:paraId="766DD1B7" w14:textId="4923F7B9" w:rsidR="00B0554C" w:rsidRPr="009E1EBA" w:rsidRDefault="00B0554C" w:rsidP="00B0554C">
      <w:pPr>
        <w:pStyle w:val="NormalWeb"/>
        <w:jc w:val="center"/>
        <w:rPr>
          <w:rFonts w:ascii="Arial" w:hAnsi="Arial" w:cs="Arial"/>
          <w:bCs/>
          <w:sz w:val="36"/>
          <w:szCs w:val="36"/>
        </w:rPr>
      </w:pPr>
      <w:r w:rsidRPr="009E1EBA">
        <w:rPr>
          <w:rFonts w:ascii="Arial" w:hAnsi="Arial" w:cs="Arial"/>
          <w:sz w:val="36"/>
          <w:szCs w:val="36"/>
        </w:rPr>
        <w:t xml:space="preserve">Module Code: </w:t>
      </w:r>
      <w:r w:rsidRPr="009E1EBA">
        <w:rPr>
          <w:rFonts w:ascii="Arial" w:hAnsi="Arial" w:cs="Arial"/>
          <w:bCs/>
          <w:sz w:val="36"/>
          <w:szCs w:val="36"/>
        </w:rPr>
        <w:t>BMSW6101</w:t>
      </w:r>
    </w:p>
    <w:p w14:paraId="6E134766" w14:textId="77777777" w:rsidR="00B0554C" w:rsidRPr="009E1EBA" w:rsidRDefault="00B0554C" w:rsidP="00B0554C">
      <w:pPr>
        <w:pStyle w:val="NormalWeb"/>
        <w:jc w:val="center"/>
        <w:rPr>
          <w:rFonts w:ascii="Arial" w:hAnsi="Arial" w:cs="Arial"/>
          <w:sz w:val="36"/>
          <w:szCs w:val="36"/>
        </w:rPr>
      </w:pPr>
    </w:p>
    <w:p w14:paraId="74A6FFE0" w14:textId="77777777" w:rsidR="00B0554C" w:rsidRPr="009E1EBA" w:rsidRDefault="00B0554C" w:rsidP="00B0554C">
      <w:pPr>
        <w:jc w:val="center"/>
        <w:rPr>
          <w:rFonts w:ascii="Arial" w:hAnsi="Arial" w:cs="Arial"/>
          <w:sz w:val="36"/>
          <w:szCs w:val="36"/>
        </w:rPr>
      </w:pPr>
      <w:r w:rsidRPr="009E1EBA">
        <w:rPr>
          <w:rFonts w:ascii="Arial" w:hAnsi="Arial" w:cs="Arial"/>
          <w:sz w:val="36"/>
          <w:szCs w:val="36"/>
        </w:rPr>
        <w:t>Student Name: MOHBUB ALI</w:t>
      </w:r>
    </w:p>
    <w:p w14:paraId="45B31CE6" w14:textId="77777777" w:rsidR="00B0554C" w:rsidRPr="009E1EBA" w:rsidRDefault="00B0554C" w:rsidP="00B0554C">
      <w:pPr>
        <w:jc w:val="center"/>
        <w:rPr>
          <w:rFonts w:ascii="Arial" w:hAnsi="Arial" w:cs="Arial"/>
          <w:sz w:val="36"/>
          <w:szCs w:val="36"/>
        </w:rPr>
      </w:pPr>
    </w:p>
    <w:p w14:paraId="03688C62" w14:textId="77777777" w:rsidR="00B0554C" w:rsidRPr="009E1EBA" w:rsidRDefault="00B0554C" w:rsidP="00B0554C">
      <w:pPr>
        <w:jc w:val="center"/>
        <w:rPr>
          <w:rFonts w:ascii="Arial" w:hAnsi="Arial" w:cs="Arial"/>
          <w:sz w:val="36"/>
          <w:szCs w:val="36"/>
        </w:rPr>
      </w:pPr>
    </w:p>
    <w:p w14:paraId="5CDE437F" w14:textId="77777777" w:rsidR="00B0554C" w:rsidRPr="009E1EBA" w:rsidRDefault="00B0554C" w:rsidP="00B0554C">
      <w:pPr>
        <w:jc w:val="center"/>
        <w:rPr>
          <w:rFonts w:ascii="Arial" w:hAnsi="Arial" w:cs="Arial"/>
          <w:sz w:val="36"/>
          <w:szCs w:val="36"/>
        </w:rPr>
      </w:pPr>
      <w:r w:rsidRPr="009E1EBA">
        <w:rPr>
          <w:rFonts w:ascii="Arial" w:hAnsi="Arial" w:cs="Arial"/>
          <w:sz w:val="36"/>
          <w:szCs w:val="36"/>
        </w:rPr>
        <w:t>Student Number:1711155</w:t>
      </w:r>
    </w:p>
    <w:p w14:paraId="55D04C4E" w14:textId="77777777" w:rsidR="00B0554C" w:rsidRPr="009E1EBA" w:rsidRDefault="00B0554C" w:rsidP="00B0554C">
      <w:pPr>
        <w:jc w:val="center"/>
        <w:rPr>
          <w:rFonts w:ascii="Arial" w:hAnsi="Arial" w:cs="Arial"/>
          <w:sz w:val="36"/>
          <w:szCs w:val="36"/>
        </w:rPr>
      </w:pPr>
    </w:p>
    <w:p w14:paraId="330C3F21" w14:textId="77777777" w:rsidR="00B0554C" w:rsidRPr="009E1EBA" w:rsidRDefault="00B0554C" w:rsidP="00B0554C">
      <w:pPr>
        <w:jc w:val="center"/>
        <w:rPr>
          <w:rFonts w:ascii="Arial" w:hAnsi="Arial" w:cs="Arial"/>
          <w:sz w:val="36"/>
          <w:szCs w:val="36"/>
        </w:rPr>
      </w:pPr>
    </w:p>
    <w:p w14:paraId="77DE92F3" w14:textId="17FBA304" w:rsidR="00B0554C" w:rsidRPr="009E1EBA" w:rsidRDefault="00B0554C" w:rsidP="00B0554C">
      <w:pPr>
        <w:jc w:val="center"/>
        <w:rPr>
          <w:rFonts w:ascii="Arial" w:hAnsi="Arial" w:cs="Arial"/>
          <w:sz w:val="36"/>
          <w:szCs w:val="36"/>
        </w:rPr>
      </w:pPr>
      <w:r w:rsidRPr="009E1EBA">
        <w:rPr>
          <w:rFonts w:ascii="Arial" w:hAnsi="Arial" w:cs="Arial"/>
          <w:sz w:val="36"/>
          <w:szCs w:val="36"/>
        </w:rPr>
        <w:t>Lecture Name: Abdullah Al Mamun</w:t>
      </w:r>
    </w:p>
    <w:p w14:paraId="30B87CCC" w14:textId="77777777" w:rsidR="00B0554C" w:rsidRPr="009E1EBA" w:rsidRDefault="00B0554C" w:rsidP="00B0554C">
      <w:pPr>
        <w:jc w:val="center"/>
        <w:rPr>
          <w:rFonts w:ascii="Arial" w:hAnsi="Arial" w:cs="Arial"/>
          <w:b/>
          <w:bCs/>
          <w:sz w:val="36"/>
          <w:szCs w:val="36"/>
          <w:u w:val="single"/>
        </w:rPr>
      </w:pPr>
    </w:p>
    <w:p w14:paraId="30987627" w14:textId="77777777" w:rsidR="00B0554C" w:rsidRPr="009E1EBA" w:rsidRDefault="00B0554C" w:rsidP="00B0554C">
      <w:pPr>
        <w:jc w:val="center"/>
        <w:rPr>
          <w:rFonts w:ascii="Arial" w:hAnsi="Arial" w:cs="Arial"/>
          <w:b/>
          <w:bCs/>
          <w:u w:val="single"/>
        </w:rPr>
      </w:pPr>
    </w:p>
    <w:p w14:paraId="63F97A0D" w14:textId="77777777" w:rsidR="00B0554C" w:rsidRPr="009E1EBA" w:rsidRDefault="00B0554C" w:rsidP="00B0554C">
      <w:pPr>
        <w:rPr>
          <w:rFonts w:ascii="Arial" w:hAnsi="Arial" w:cs="Arial"/>
          <w:b/>
          <w:u w:val="single"/>
        </w:rPr>
      </w:pPr>
    </w:p>
    <w:sdt>
      <w:sdtPr>
        <w:rPr>
          <w:rFonts w:ascii="Arial" w:eastAsiaTheme="minorHAnsi" w:hAnsi="Arial" w:cs="Arial"/>
          <w:b/>
          <w:bCs/>
          <w:color w:val="auto"/>
          <w:sz w:val="22"/>
          <w:szCs w:val="22"/>
          <w:lang w:val="en-GB"/>
        </w:rPr>
        <w:id w:val="-83458297"/>
        <w:docPartObj>
          <w:docPartGallery w:val="Table of Contents"/>
          <w:docPartUnique/>
        </w:docPartObj>
      </w:sdtPr>
      <w:sdtEndPr>
        <w:rPr>
          <w:noProof/>
        </w:rPr>
      </w:sdtEndPr>
      <w:sdtContent>
        <w:p w14:paraId="23D68F52" w14:textId="77777777" w:rsidR="00B0554C" w:rsidRPr="00794DE5" w:rsidRDefault="00B0554C" w:rsidP="00E322F3">
          <w:pPr>
            <w:pStyle w:val="TOCHeading"/>
            <w:spacing w:line="360" w:lineRule="auto"/>
            <w:jc w:val="both"/>
            <w:rPr>
              <w:rFonts w:ascii="Arial" w:hAnsi="Arial" w:cs="Arial"/>
              <w:b/>
              <w:bCs/>
              <w:sz w:val="22"/>
              <w:szCs w:val="22"/>
            </w:rPr>
          </w:pPr>
          <w:r w:rsidRPr="00794DE5">
            <w:rPr>
              <w:rFonts w:ascii="Arial" w:hAnsi="Arial" w:cs="Arial"/>
              <w:b/>
              <w:bCs/>
              <w:sz w:val="22"/>
              <w:szCs w:val="22"/>
            </w:rPr>
            <w:t>Contents</w:t>
          </w:r>
        </w:p>
        <w:p w14:paraId="0BF866AB" w14:textId="3435CDDD" w:rsidR="00875FD9" w:rsidRDefault="00B0554C">
          <w:pPr>
            <w:pStyle w:val="TOC1"/>
            <w:tabs>
              <w:tab w:val="right" w:leader="dot" w:pos="9016"/>
            </w:tabs>
            <w:rPr>
              <w:rFonts w:eastAsiaTheme="minorEastAsia"/>
              <w:noProof/>
              <w:sz w:val="24"/>
              <w:szCs w:val="24"/>
            </w:rPr>
          </w:pPr>
          <w:r w:rsidRPr="00794DE5">
            <w:rPr>
              <w:rFonts w:ascii="Arial" w:hAnsi="Arial" w:cs="Arial"/>
              <w:b/>
              <w:bCs/>
            </w:rPr>
            <w:fldChar w:fldCharType="begin"/>
          </w:r>
          <w:r w:rsidRPr="00794DE5">
            <w:rPr>
              <w:rFonts w:ascii="Arial" w:hAnsi="Arial" w:cs="Arial"/>
              <w:b/>
              <w:bCs/>
            </w:rPr>
            <w:instrText xml:space="preserve"> TOC \o "1-3" \h \z \u </w:instrText>
          </w:r>
          <w:r w:rsidRPr="00794DE5">
            <w:rPr>
              <w:rFonts w:ascii="Arial" w:hAnsi="Arial" w:cs="Arial"/>
              <w:b/>
              <w:bCs/>
            </w:rPr>
            <w:fldChar w:fldCharType="separate"/>
          </w:r>
          <w:hyperlink w:anchor="_Toc47047666" w:history="1">
            <w:r w:rsidR="00875FD9" w:rsidRPr="004677B6">
              <w:rPr>
                <w:rStyle w:val="Hyperlink"/>
                <w:rFonts w:ascii="Arial" w:hAnsi="Arial" w:cs="Arial"/>
                <w:noProof/>
              </w:rPr>
              <w:t>Introduction</w:t>
            </w:r>
            <w:r w:rsidR="00875FD9">
              <w:rPr>
                <w:noProof/>
                <w:webHidden/>
              </w:rPr>
              <w:tab/>
            </w:r>
            <w:r w:rsidR="00875FD9">
              <w:rPr>
                <w:noProof/>
                <w:webHidden/>
              </w:rPr>
              <w:fldChar w:fldCharType="begin"/>
            </w:r>
            <w:r w:rsidR="00875FD9">
              <w:rPr>
                <w:noProof/>
                <w:webHidden/>
              </w:rPr>
              <w:instrText xml:space="preserve"> PAGEREF _Toc47047666 \h </w:instrText>
            </w:r>
            <w:r w:rsidR="00875FD9">
              <w:rPr>
                <w:noProof/>
                <w:webHidden/>
              </w:rPr>
            </w:r>
            <w:r w:rsidR="00875FD9">
              <w:rPr>
                <w:noProof/>
                <w:webHidden/>
              </w:rPr>
              <w:fldChar w:fldCharType="separate"/>
            </w:r>
            <w:r w:rsidR="00875FD9">
              <w:rPr>
                <w:noProof/>
                <w:webHidden/>
              </w:rPr>
              <w:t>2</w:t>
            </w:r>
            <w:r w:rsidR="00875FD9">
              <w:rPr>
                <w:noProof/>
                <w:webHidden/>
              </w:rPr>
              <w:fldChar w:fldCharType="end"/>
            </w:r>
          </w:hyperlink>
        </w:p>
        <w:p w14:paraId="5387699D" w14:textId="4EE46933" w:rsidR="00875FD9" w:rsidRDefault="00875FD9">
          <w:pPr>
            <w:pStyle w:val="TOC1"/>
            <w:tabs>
              <w:tab w:val="right" w:leader="dot" w:pos="9016"/>
            </w:tabs>
            <w:rPr>
              <w:rFonts w:eastAsiaTheme="minorEastAsia"/>
              <w:noProof/>
              <w:sz w:val="24"/>
              <w:szCs w:val="24"/>
            </w:rPr>
          </w:pPr>
          <w:hyperlink w:anchor="_Toc47047667" w:history="1">
            <w:r w:rsidRPr="004677B6">
              <w:rPr>
                <w:rStyle w:val="Hyperlink"/>
                <w:rFonts w:ascii="Arial" w:hAnsi="Arial" w:cs="Arial"/>
                <w:noProof/>
              </w:rPr>
              <w:t>Who is Ursula Burns?</w:t>
            </w:r>
            <w:r>
              <w:rPr>
                <w:noProof/>
                <w:webHidden/>
              </w:rPr>
              <w:tab/>
            </w:r>
            <w:r>
              <w:rPr>
                <w:noProof/>
                <w:webHidden/>
              </w:rPr>
              <w:fldChar w:fldCharType="begin"/>
            </w:r>
            <w:r>
              <w:rPr>
                <w:noProof/>
                <w:webHidden/>
              </w:rPr>
              <w:instrText xml:space="preserve"> PAGEREF _Toc47047667 \h </w:instrText>
            </w:r>
            <w:r>
              <w:rPr>
                <w:noProof/>
                <w:webHidden/>
              </w:rPr>
            </w:r>
            <w:r>
              <w:rPr>
                <w:noProof/>
                <w:webHidden/>
              </w:rPr>
              <w:fldChar w:fldCharType="separate"/>
            </w:r>
            <w:r>
              <w:rPr>
                <w:noProof/>
                <w:webHidden/>
              </w:rPr>
              <w:t>3</w:t>
            </w:r>
            <w:r>
              <w:rPr>
                <w:noProof/>
                <w:webHidden/>
              </w:rPr>
              <w:fldChar w:fldCharType="end"/>
            </w:r>
          </w:hyperlink>
        </w:p>
        <w:p w14:paraId="0CEB8E6B" w14:textId="28D1AD8E" w:rsidR="00875FD9" w:rsidRDefault="00875FD9">
          <w:pPr>
            <w:pStyle w:val="TOC1"/>
            <w:tabs>
              <w:tab w:val="right" w:leader="dot" w:pos="9016"/>
            </w:tabs>
            <w:rPr>
              <w:rFonts w:eastAsiaTheme="minorEastAsia"/>
              <w:noProof/>
              <w:sz w:val="24"/>
              <w:szCs w:val="24"/>
            </w:rPr>
          </w:pPr>
          <w:hyperlink w:anchor="_Toc47047668" w:history="1">
            <w:r w:rsidRPr="004677B6">
              <w:rPr>
                <w:rStyle w:val="Hyperlink"/>
                <w:rFonts w:ascii="Arial" w:hAnsi="Arial" w:cs="Arial"/>
                <w:noProof/>
              </w:rPr>
              <w:t>Leadership traits. Which trait did Ursula Burns most represent?</w:t>
            </w:r>
            <w:r>
              <w:rPr>
                <w:noProof/>
                <w:webHidden/>
              </w:rPr>
              <w:tab/>
            </w:r>
            <w:r>
              <w:rPr>
                <w:noProof/>
                <w:webHidden/>
              </w:rPr>
              <w:fldChar w:fldCharType="begin"/>
            </w:r>
            <w:r>
              <w:rPr>
                <w:noProof/>
                <w:webHidden/>
              </w:rPr>
              <w:instrText xml:space="preserve"> PAGEREF _Toc47047668 \h </w:instrText>
            </w:r>
            <w:r>
              <w:rPr>
                <w:noProof/>
                <w:webHidden/>
              </w:rPr>
            </w:r>
            <w:r>
              <w:rPr>
                <w:noProof/>
                <w:webHidden/>
              </w:rPr>
              <w:fldChar w:fldCharType="separate"/>
            </w:r>
            <w:r>
              <w:rPr>
                <w:noProof/>
                <w:webHidden/>
              </w:rPr>
              <w:t>4</w:t>
            </w:r>
            <w:r>
              <w:rPr>
                <w:noProof/>
                <w:webHidden/>
              </w:rPr>
              <w:fldChar w:fldCharType="end"/>
            </w:r>
          </w:hyperlink>
        </w:p>
        <w:p w14:paraId="43C3654E" w14:textId="111453B6" w:rsidR="00875FD9" w:rsidRDefault="00875FD9">
          <w:pPr>
            <w:pStyle w:val="TOC1"/>
            <w:tabs>
              <w:tab w:val="right" w:leader="dot" w:pos="9016"/>
            </w:tabs>
            <w:rPr>
              <w:rFonts w:eastAsiaTheme="minorEastAsia"/>
              <w:noProof/>
              <w:sz w:val="24"/>
              <w:szCs w:val="24"/>
            </w:rPr>
          </w:pPr>
          <w:hyperlink w:anchor="_Toc47047669" w:history="1">
            <w:r w:rsidRPr="004677B6">
              <w:rPr>
                <w:rStyle w:val="Hyperlink"/>
                <w:rFonts w:ascii="Arial" w:hAnsi="Arial" w:cs="Arial"/>
                <w:noProof/>
              </w:rPr>
              <w:t>Gender stereotypes that Ursula had to fight against at Xerox as a leader.</w:t>
            </w:r>
            <w:r>
              <w:rPr>
                <w:noProof/>
                <w:webHidden/>
              </w:rPr>
              <w:tab/>
            </w:r>
            <w:r>
              <w:rPr>
                <w:noProof/>
                <w:webHidden/>
              </w:rPr>
              <w:fldChar w:fldCharType="begin"/>
            </w:r>
            <w:r>
              <w:rPr>
                <w:noProof/>
                <w:webHidden/>
              </w:rPr>
              <w:instrText xml:space="preserve"> PAGEREF _Toc47047669 \h </w:instrText>
            </w:r>
            <w:r>
              <w:rPr>
                <w:noProof/>
                <w:webHidden/>
              </w:rPr>
            </w:r>
            <w:r>
              <w:rPr>
                <w:noProof/>
                <w:webHidden/>
              </w:rPr>
              <w:fldChar w:fldCharType="separate"/>
            </w:r>
            <w:r>
              <w:rPr>
                <w:noProof/>
                <w:webHidden/>
              </w:rPr>
              <w:t>5</w:t>
            </w:r>
            <w:r>
              <w:rPr>
                <w:noProof/>
                <w:webHidden/>
              </w:rPr>
              <w:fldChar w:fldCharType="end"/>
            </w:r>
          </w:hyperlink>
        </w:p>
        <w:p w14:paraId="3A123149" w14:textId="44CB386C" w:rsidR="00875FD9" w:rsidRDefault="00875FD9">
          <w:pPr>
            <w:pStyle w:val="TOC1"/>
            <w:tabs>
              <w:tab w:val="right" w:leader="dot" w:pos="9016"/>
            </w:tabs>
            <w:rPr>
              <w:rFonts w:eastAsiaTheme="minorEastAsia"/>
              <w:noProof/>
              <w:sz w:val="24"/>
              <w:szCs w:val="24"/>
            </w:rPr>
          </w:pPr>
          <w:hyperlink w:anchor="_Toc47047670" w:history="1">
            <w:r w:rsidRPr="004677B6">
              <w:rPr>
                <w:rStyle w:val="Hyperlink"/>
                <w:rFonts w:ascii="Arial" w:hAnsi="Arial" w:cs="Arial"/>
                <w:noProof/>
              </w:rPr>
              <w:t>What are long-term solutions for gender discrimination in leadership?</w:t>
            </w:r>
            <w:r>
              <w:rPr>
                <w:noProof/>
                <w:webHidden/>
              </w:rPr>
              <w:tab/>
            </w:r>
            <w:r>
              <w:rPr>
                <w:noProof/>
                <w:webHidden/>
              </w:rPr>
              <w:fldChar w:fldCharType="begin"/>
            </w:r>
            <w:r>
              <w:rPr>
                <w:noProof/>
                <w:webHidden/>
              </w:rPr>
              <w:instrText xml:space="preserve"> PAGEREF _Toc47047670 \h </w:instrText>
            </w:r>
            <w:r>
              <w:rPr>
                <w:noProof/>
                <w:webHidden/>
              </w:rPr>
            </w:r>
            <w:r>
              <w:rPr>
                <w:noProof/>
                <w:webHidden/>
              </w:rPr>
              <w:fldChar w:fldCharType="separate"/>
            </w:r>
            <w:r>
              <w:rPr>
                <w:noProof/>
                <w:webHidden/>
              </w:rPr>
              <w:t>5</w:t>
            </w:r>
            <w:r>
              <w:rPr>
                <w:noProof/>
                <w:webHidden/>
              </w:rPr>
              <w:fldChar w:fldCharType="end"/>
            </w:r>
          </w:hyperlink>
        </w:p>
        <w:p w14:paraId="66F99017" w14:textId="564E2754" w:rsidR="00875FD9" w:rsidRDefault="00875FD9">
          <w:pPr>
            <w:pStyle w:val="TOC1"/>
            <w:tabs>
              <w:tab w:val="right" w:leader="dot" w:pos="9016"/>
            </w:tabs>
            <w:rPr>
              <w:rFonts w:eastAsiaTheme="minorEastAsia"/>
              <w:noProof/>
              <w:sz w:val="24"/>
              <w:szCs w:val="24"/>
            </w:rPr>
          </w:pPr>
          <w:hyperlink w:anchor="_Toc47047671" w:history="1">
            <w:r w:rsidRPr="004677B6">
              <w:rPr>
                <w:rStyle w:val="Hyperlink"/>
                <w:rFonts w:ascii="Arial" w:hAnsi="Arial" w:cs="Arial"/>
                <w:noProof/>
              </w:rPr>
              <w:t>Are there ways of dealing with a male dominated workplace?</w:t>
            </w:r>
            <w:r>
              <w:rPr>
                <w:noProof/>
                <w:webHidden/>
              </w:rPr>
              <w:tab/>
            </w:r>
            <w:r>
              <w:rPr>
                <w:noProof/>
                <w:webHidden/>
              </w:rPr>
              <w:fldChar w:fldCharType="begin"/>
            </w:r>
            <w:r>
              <w:rPr>
                <w:noProof/>
                <w:webHidden/>
              </w:rPr>
              <w:instrText xml:space="preserve"> PAGEREF _Toc47047671 \h </w:instrText>
            </w:r>
            <w:r>
              <w:rPr>
                <w:noProof/>
                <w:webHidden/>
              </w:rPr>
            </w:r>
            <w:r>
              <w:rPr>
                <w:noProof/>
                <w:webHidden/>
              </w:rPr>
              <w:fldChar w:fldCharType="separate"/>
            </w:r>
            <w:r>
              <w:rPr>
                <w:noProof/>
                <w:webHidden/>
              </w:rPr>
              <w:t>6</w:t>
            </w:r>
            <w:r>
              <w:rPr>
                <w:noProof/>
                <w:webHidden/>
              </w:rPr>
              <w:fldChar w:fldCharType="end"/>
            </w:r>
          </w:hyperlink>
        </w:p>
        <w:p w14:paraId="0F19A2A4" w14:textId="6B3B8527" w:rsidR="00875FD9" w:rsidRDefault="00875FD9">
          <w:pPr>
            <w:pStyle w:val="TOC1"/>
            <w:tabs>
              <w:tab w:val="right" w:leader="dot" w:pos="9016"/>
            </w:tabs>
            <w:rPr>
              <w:rFonts w:eastAsiaTheme="minorEastAsia"/>
              <w:noProof/>
              <w:sz w:val="24"/>
              <w:szCs w:val="24"/>
            </w:rPr>
          </w:pPr>
          <w:hyperlink w:anchor="_Toc47047672" w:history="1">
            <w:r w:rsidRPr="004677B6">
              <w:rPr>
                <w:rStyle w:val="Hyperlink"/>
                <w:rFonts w:ascii="Arial" w:hAnsi="Arial" w:cs="Arial"/>
                <w:noProof/>
              </w:rPr>
              <w:t>What is the relationship between transformational leadership and organizational performance?</w:t>
            </w:r>
            <w:r>
              <w:rPr>
                <w:noProof/>
                <w:webHidden/>
              </w:rPr>
              <w:tab/>
            </w:r>
            <w:r>
              <w:rPr>
                <w:noProof/>
                <w:webHidden/>
              </w:rPr>
              <w:fldChar w:fldCharType="begin"/>
            </w:r>
            <w:r>
              <w:rPr>
                <w:noProof/>
                <w:webHidden/>
              </w:rPr>
              <w:instrText xml:space="preserve"> PAGEREF _Toc47047672 \h </w:instrText>
            </w:r>
            <w:r>
              <w:rPr>
                <w:noProof/>
                <w:webHidden/>
              </w:rPr>
            </w:r>
            <w:r>
              <w:rPr>
                <w:noProof/>
                <w:webHidden/>
              </w:rPr>
              <w:fldChar w:fldCharType="separate"/>
            </w:r>
            <w:r>
              <w:rPr>
                <w:noProof/>
                <w:webHidden/>
              </w:rPr>
              <w:t>7</w:t>
            </w:r>
            <w:r>
              <w:rPr>
                <w:noProof/>
                <w:webHidden/>
              </w:rPr>
              <w:fldChar w:fldCharType="end"/>
            </w:r>
          </w:hyperlink>
        </w:p>
        <w:p w14:paraId="658130B6" w14:textId="0B7B2BCF" w:rsidR="00875FD9" w:rsidRDefault="00875FD9">
          <w:pPr>
            <w:pStyle w:val="TOC1"/>
            <w:tabs>
              <w:tab w:val="right" w:leader="dot" w:pos="9016"/>
            </w:tabs>
            <w:rPr>
              <w:rFonts w:eastAsiaTheme="minorEastAsia"/>
              <w:noProof/>
              <w:sz w:val="24"/>
              <w:szCs w:val="24"/>
            </w:rPr>
          </w:pPr>
          <w:hyperlink w:anchor="_Toc47047673" w:history="1">
            <w:r w:rsidRPr="004677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_Toc47047673 \h </w:instrText>
            </w:r>
            <w:r>
              <w:rPr>
                <w:noProof/>
                <w:webHidden/>
              </w:rPr>
            </w:r>
            <w:r>
              <w:rPr>
                <w:noProof/>
                <w:webHidden/>
              </w:rPr>
              <w:fldChar w:fldCharType="separate"/>
            </w:r>
            <w:r>
              <w:rPr>
                <w:noProof/>
                <w:webHidden/>
              </w:rPr>
              <w:t>8</w:t>
            </w:r>
            <w:r>
              <w:rPr>
                <w:noProof/>
                <w:webHidden/>
              </w:rPr>
              <w:fldChar w:fldCharType="end"/>
            </w:r>
          </w:hyperlink>
        </w:p>
        <w:p w14:paraId="2836ACBB" w14:textId="7BD4CB50" w:rsidR="00875FD9" w:rsidRDefault="00875FD9">
          <w:pPr>
            <w:pStyle w:val="TOC1"/>
            <w:tabs>
              <w:tab w:val="right" w:leader="dot" w:pos="9016"/>
            </w:tabs>
            <w:rPr>
              <w:rFonts w:eastAsiaTheme="minorEastAsia"/>
              <w:noProof/>
              <w:sz w:val="24"/>
              <w:szCs w:val="24"/>
            </w:rPr>
          </w:pPr>
          <w:hyperlink w:anchor="_Toc47047674" w:history="1">
            <w:r w:rsidRPr="004677B6">
              <w:rPr>
                <w:rStyle w:val="Hyperlink"/>
                <w:rFonts w:ascii="Arial" w:hAnsi="Arial" w:cs="Arial"/>
                <w:noProof/>
              </w:rPr>
              <w:t>Reflection</w:t>
            </w:r>
            <w:r>
              <w:rPr>
                <w:noProof/>
                <w:webHidden/>
              </w:rPr>
              <w:tab/>
            </w:r>
            <w:r>
              <w:rPr>
                <w:noProof/>
                <w:webHidden/>
              </w:rPr>
              <w:fldChar w:fldCharType="begin"/>
            </w:r>
            <w:r>
              <w:rPr>
                <w:noProof/>
                <w:webHidden/>
              </w:rPr>
              <w:instrText xml:space="preserve"> PAGEREF _Toc47047674 \h </w:instrText>
            </w:r>
            <w:r>
              <w:rPr>
                <w:noProof/>
                <w:webHidden/>
              </w:rPr>
            </w:r>
            <w:r>
              <w:rPr>
                <w:noProof/>
                <w:webHidden/>
              </w:rPr>
              <w:fldChar w:fldCharType="separate"/>
            </w:r>
            <w:r>
              <w:rPr>
                <w:noProof/>
                <w:webHidden/>
              </w:rPr>
              <w:t>8</w:t>
            </w:r>
            <w:r>
              <w:rPr>
                <w:noProof/>
                <w:webHidden/>
              </w:rPr>
              <w:fldChar w:fldCharType="end"/>
            </w:r>
          </w:hyperlink>
        </w:p>
        <w:p w14:paraId="548D4A04" w14:textId="33521CB9" w:rsidR="00875FD9" w:rsidRDefault="00875FD9">
          <w:pPr>
            <w:pStyle w:val="TOC1"/>
            <w:tabs>
              <w:tab w:val="right" w:leader="dot" w:pos="9016"/>
            </w:tabs>
            <w:rPr>
              <w:rFonts w:eastAsiaTheme="minorEastAsia"/>
              <w:noProof/>
              <w:sz w:val="24"/>
              <w:szCs w:val="24"/>
            </w:rPr>
          </w:pPr>
          <w:hyperlink w:anchor="_Toc47047675" w:history="1">
            <w:r w:rsidRPr="004677B6">
              <w:rPr>
                <w:rStyle w:val="Hyperlink"/>
                <w:rFonts w:ascii="Arial" w:hAnsi="Arial" w:cs="Arial"/>
                <w:noProof/>
              </w:rPr>
              <w:t>What is leadership and the importance of that role</w:t>
            </w:r>
            <w:r>
              <w:rPr>
                <w:noProof/>
                <w:webHidden/>
              </w:rPr>
              <w:tab/>
            </w:r>
            <w:r>
              <w:rPr>
                <w:noProof/>
                <w:webHidden/>
              </w:rPr>
              <w:fldChar w:fldCharType="begin"/>
            </w:r>
            <w:r>
              <w:rPr>
                <w:noProof/>
                <w:webHidden/>
              </w:rPr>
              <w:instrText xml:space="preserve"> PAGEREF _Toc47047675 \h </w:instrText>
            </w:r>
            <w:r>
              <w:rPr>
                <w:noProof/>
                <w:webHidden/>
              </w:rPr>
            </w:r>
            <w:r>
              <w:rPr>
                <w:noProof/>
                <w:webHidden/>
              </w:rPr>
              <w:fldChar w:fldCharType="separate"/>
            </w:r>
            <w:r>
              <w:rPr>
                <w:noProof/>
                <w:webHidden/>
              </w:rPr>
              <w:t>8</w:t>
            </w:r>
            <w:r>
              <w:rPr>
                <w:noProof/>
                <w:webHidden/>
              </w:rPr>
              <w:fldChar w:fldCharType="end"/>
            </w:r>
          </w:hyperlink>
        </w:p>
        <w:p w14:paraId="4B5D4B40" w14:textId="5E4B8895" w:rsidR="00875FD9" w:rsidRDefault="00875FD9">
          <w:pPr>
            <w:pStyle w:val="TOC1"/>
            <w:tabs>
              <w:tab w:val="right" w:leader="dot" w:pos="9016"/>
            </w:tabs>
            <w:rPr>
              <w:rFonts w:eastAsiaTheme="minorEastAsia"/>
              <w:noProof/>
              <w:sz w:val="24"/>
              <w:szCs w:val="24"/>
            </w:rPr>
          </w:pPr>
          <w:hyperlink w:anchor="_Toc47047676" w:history="1">
            <w:r w:rsidRPr="004677B6">
              <w:rPr>
                <w:rStyle w:val="Hyperlink"/>
                <w:rFonts w:ascii="Arial" w:hAnsi="Arial" w:cs="Arial"/>
                <w:noProof/>
              </w:rPr>
              <w:t>Strategies and types of leadership</w:t>
            </w:r>
            <w:r>
              <w:rPr>
                <w:noProof/>
                <w:webHidden/>
              </w:rPr>
              <w:tab/>
            </w:r>
            <w:r>
              <w:rPr>
                <w:noProof/>
                <w:webHidden/>
              </w:rPr>
              <w:fldChar w:fldCharType="begin"/>
            </w:r>
            <w:r>
              <w:rPr>
                <w:noProof/>
                <w:webHidden/>
              </w:rPr>
              <w:instrText xml:space="preserve"> PAGEREF _Toc47047676 \h </w:instrText>
            </w:r>
            <w:r>
              <w:rPr>
                <w:noProof/>
                <w:webHidden/>
              </w:rPr>
            </w:r>
            <w:r>
              <w:rPr>
                <w:noProof/>
                <w:webHidden/>
              </w:rPr>
              <w:fldChar w:fldCharType="separate"/>
            </w:r>
            <w:r>
              <w:rPr>
                <w:noProof/>
                <w:webHidden/>
              </w:rPr>
              <w:t>10</w:t>
            </w:r>
            <w:r>
              <w:rPr>
                <w:noProof/>
                <w:webHidden/>
              </w:rPr>
              <w:fldChar w:fldCharType="end"/>
            </w:r>
          </w:hyperlink>
        </w:p>
        <w:p w14:paraId="551CC13F" w14:textId="40CF1D38" w:rsidR="00875FD9" w:rsidRDefault="00875FD9">
          <w:pPr>
            <w:pStyle w:val="TOC1"/>
            <w:tabs>
              <w:tab w:val="right" w:leader="dot" w:pos="9016"/>
            </w:tabs>
            <w:rPr>
              <w:rFonts w:eastAsiaTheme="minorEastAsia"/>
              <w:noProof/>
              <w:sz w:val="24"/>
              <w:szCs w:val="24"/>
            </w:rPr>
          </w:pPr>
          <w:hyperlink w:anchor="_Toc47047677" w:history="1">
            <w:r w:rsidRPr="004677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_Toc47047677 \h </w:instrText>
            </w:r>
            <w:r>
              <w:rPr>
                <w:noProof/>
                <w:webHidden/>
              </w:rPr>
            </w:r>
            <w:r>
              <w:rPr>
                <w:noProof/>
                <w:webHidden/>
              </w:rPr>
              <w:fldChar w:fldCharType="separate"/>
            </w:r>
            <w:r>
              <w:rPr>
                <w:noProof/>
                <w:webHidden/>
              </w:rPr>
              <w:t>10</w:t>
            </w:r>
            <w:r>
              <w:rPr>
                <w:noProof/>
                <w:webHidden/>
              </w:rPr>
              <w:fldChar w:fldCharType="end"/>
            </w:r>
          </w:hyperlink>
        </w:p>
        <w:p w14:paraId="4B2E7669" w14:textId="2F01C805" w:rsidR="00875FD9" w:rsidRDefault="00875FD9">
          <w:pPr>
            <w:pStyle w:val="TOC1"/>
            <w:tabs>
              <w:tab w:val="right" w:leader="dot" w:pos="9016"/>
            </w:tabs>
            <w:rPr>
              <w:rFonts w:eastAsiaTheme="minorEastAsia"/>
              <w:noProof/>
              <w:sz w:val="24"/>
              <w:szCs w:val="24"/>
            </w:rPr>
          </w:pPr>
          <w:hyperlink w:anchor="_Toc47047678" w:history="1">
            <w:r w:rsidRPr="004677B6">
              <w:rPr>
                <w:rStyle w:val="Hyperlink"/>
                <w:rFonts w:ascii="Arial" w:hAnsi="Arial" w:cs="Arial"/>
                <w:noProof/>
              </w:rPr>
              <w:t>References</w:t>
            </w:r>
            <w:r>
              <w:rPr>
                <w:noProof/>
                <w:webHidden/>
              </w:rPr>
              <w:tab/>
            </w:r>
            <w:r>
              <w:rPr>
                <w:noProof/>
                <w:webHidden/>
              </w:rPr>
              <w:fldChar w:fldCharType="begin"/>
            </w:r>
            <w:r>
              <w:rPr>
                <w:noProof/>
                <w:webHidden/>
              </w:rPr>
              <w:instrText xml:space="preserve"> PAGEREF _Toc47047678 \h </w:instrText>
            </w:r>
            <w:r>
              <w:rPr>
                <w:noProof/>
                <w:webHidden/>
              </w:rPr>
            </w:r>
            <w:r>
              <w:rPr>
                <w:noProof/>
                <w:webHidden/>
              </w:rPr>
              <w:fldChar w:fldCharType="separate"/>
            </w:r>
            <w:r>
              <w:rPr>
                <w:noProof/>
                <w:webHidden/>
              </w:rPr>
              <w:t>10</w:t>
            </w:r>
            <w:r>
              <w:rPr>
                <w:noProof/>
                <w:webHidden/>
              </w:rPr>
              <w:fldChar w:fldCharType="end"/>
            </w:r>
          </w:hyperlink>
        </w:p>
        <w:p w14:paraId="79A61DF6" w14:textId="43D63692" w:rsidR="00B0554C" w:rsidRPr="00794DE5" w:rsidRDefault="00B0554C" w:rsidP="00E322F3">
          <w:pPr>
            <w:spacing w:line="360" w:lineRule="auto"/>
            <w:jc w:val="both"/>
            <w:rPr>
              <w:rFonts w:ascii="Arial" w:hAnsi="Arial" w:cs="Arial"/>
              <w:b/>
              <w:bCs/>
              <w:noProof/>
            </w:rPr>
          </w:pPr>
          <w:r w:rsidRPr="00794DE5">
            <w:rPr>
              <w:rFonts w:ascii="Arial" w:hAnsi="Arial" w:cs="Arial"/>
              <w:b/>
              <w:bCs/>
              <w:noProof/>
            </w:rPr>
            <w:fldChar w:fldCharType="end"/>
          </w:r>
        </w:p>
      </w:sdtContent>
    </w:sdt>
    <w:p w14:paraId="74CC344A" w14:textId="77777777" w:rsidR="00B0554C" w:rsidRPr="00794DE5" w:rsidRDefault="00B0554C" w:rsidP="00B0554C">
      <w:pPr>
        <w:jc w:val="center"/>
        <w:rPr>
          <w:rFonts w:ascii="Arial" w:hAnsi="Arial" w:cs="Arial"/>
          <w:b/>
          <w:u w:val="single"/>
        </w:rPr>
      </w:pPr>
    </w:p>
    <w:p w14:paraId="58FEE67B" w14:textId="77777777" w:rsidR="00B0554C" w:rsidRPr="009E1EBA" w:rsidRDefault="00B0554C" w:rsidP="00B0554C">
      <w:pPr>
        <w:jc w:val="center"/>
        <w:rPr>
          <w:rFonts w:ascii="Arial" w:hAnsi="Arial" w:cs="Arial"/>
          <w:b/>
          <w:u w:val="single"/>
        </w:rPr>
      </w:pPr>
      <w:bookmarkStart w:id="0" w:name="_GoBack"/>
      <w:bookmarkEnd w:id="0"/>
    </w:p>
    <w:p w14:paraId="45DCD03B" w14:textId="77777777" w:rsidR="00B0554C" w:rsidRPr="009E1EBA" w:rsidRDefault="00B0554C" w:rsidP="00B0554C">
      <w:pPr>
        <w:rPr>
          <w:rFonts w:ascii="Arial" w:hAnsi="Arial" w:cs="Arial"/>
          <w:b/>
          <w:u w:val="single"/>
        </w:rPr>
      </w:pPr>
    </w:p>
    <w:p w14:paraId="432D2F37" w14:textId="77777777" w:rsidR="00B0554C" w:rsidRPr="009E1EBA" w:rsidRDefault="00B0554C" w:rsidP="00B0554C">
      <w:pPr>
        <w:rPr>
          <w:rFonts w:ascii="Arial" w:hAnsi="Arial" w:cs="Arial"/>
          <w:b/>
          <w:u w:val="single"/>
        </w:rPr>
      </w:pPr>
    </w:p>
    <w:p w14:paraId="37792B45" w14:textId="77777777" w:rsidR="00B0554C" w:rsidRPr="009E1EBA" w:rsidRDefault="00B0554C" w:rsidP="00B0554C">
      <w:pPr>
        <w:rPr>
          <w:rFonts w:ascii="Arial" w:hAnsi="Arial" w:cs="Arial"/>
          <w:b/>
          <w:u w:val="single"/>
        </w:rPr>
      </w:pPr>
    </w:p>
    <w:p w14:paraId="3E7DCB2F" w14:textId="77777777" w:rsidR="00B0554C" w:rsidRPr="009E1EBA" w:rsidRDefault="00B0554C" w:rsidP="00B0554C">
      <w:pPr>
        <w:rPr>
          <w:rFonts w:ascii="Arial" w:hAnsi="Arial" w:cs="Arial"/>
          <w:b/>
          <w:u w:val="single"/>
        </w:rPr>
      </w:pPr>
    </w:p>
    <w:p w14:paraId="73446825" w14:textId="7AE8B119" w:rsidR="00AE7875" w:rsidRPr="009E1EBA" w:rsidRDefault="00AE7875" w:rsidP="00B0554C">
      <w:pPr>
        <w:pStyle w:val="TOCHeading"/>
        <w:spacing w:line="360" w:lineRule="auto"/>
        <w:jc w:val="both"/>
        <w:rPr>
          <w:rFonts w:ascii="Arial" w:hAnsi="Arial" w:cs="Arial"/>
        </w:rPr>
      </w:pPr>
    </w:p>
    <w:p w14:paraId="61756AE1" w14:textId="70922CE7" w:rsidR="004401A3" w:rsidRPr="009E1EBA" w:rsidRDefault="004401A3" w:rsidP="004401A3">
      <w:pPr>
        <w:rPr>
          <w:rFonts w:ascii="Arial" w:hAnsi="Arial" w:cs="Arial"/>
          <w:lang w:val="en-US"/>
        </w:rPr>
      </w:pPr>
    </w:p>
    <w:p w14:paraId="32D17ABA" w14:textId="295DFF1F" w:rsidR="004401A3" w:rsidRPr="009E1EBA" w:rsidRDefault="004401A3" w:rsidP="004401A3">
      <w:pPr>
        <w:rPr>
          <w:rFonts w:ascii="Arial" w:hAnsi="Arial" w:cs="Arial"/>
          <w:lang w:val="en-US"/>
        </w:rPr>
      </w:pPr>
    </w:p>
    <w:p w14:paraId="16112207" w14:textId="2A533140" w:rsidR="004401A3" w:rsidRPr="009E1EBA" w:rsidRDefault="004401A3" w:rsidP="004401A3">
      <w:pPr>
        <w:rPr>
          <w:rFonts w:ascii="Arial" w:hAnsi="Arial" w:cs="Arial"/>
          <w:lang w:val="en-US"/>
        </w:rPr>
      </w:pPr>
    </w:p>
    <w:p w14:paraId="1E9E0BCE" w14:textId="7927A127" w:rsidR="004401A3" w:rsidRPr="009E1EBA" w:rsidRDefault="004401A3" w:rsidP="004401A3">
      <w:pPr>
        <w:rPr>
          <w:rFonts w:ascii="Arial" w:hAnsi="Arial" w:cs="Arial"/>
          <w:lang w:val="en-US"/>
        </w:rPr>
      </w:pPr>
    </w:p>
    <w:p w14:paraId="77125265" w14:textId="23E737A3" w:rsidR="00794DE5" w:rsidRDefault="00794DE5" w:rsidP="004401A3">
      <w:pPr>
        <w:pStyle w:val="Heading1"/>
        <w:spacing w:line="360" w:lineRule="auto"/>
        <w:jc w:val="both"/>
        <w:rPr>
          <w:rFonts w:ascii="Arial" w:eastAsiaTheme="minorHAnsi" w:hAnsi="Arial" w:cs="Arial"/>
          <w:color w:val="auto"/>
          <w:sz w:val="22"/>
          <w:szCs w:val="22"/>
        </w:rPr>
      </w:pPr>
      <w:bookmarkStart w:id="1" w:name="_Toc47005249"/>
      <w:bookmarkStart w:id="2" w:name="_Toc47005296"/>
    </w:p>
    <w:p w14:paraId="784E3FA7" w14:textId="77777777" w:rsidR="00703E56" w:rsidRPr="00703E56" w:rsidRDefault="00703E56" w:rsidP="00703E56">
      <w:pPr>
        <w:rPr>
          <w:lang w:val="en-US"/>
        </w:rPr>
      </w:pPr>
    </w:p>
    <w:p w14:paraId="36D2C53E" w14:textId="20123F47" w:rsidR="00810601" w:rsidRPr="00703E56" w:rsidRDefault="00810601" w:rsidP="00703E56">
      <w:pPr>
        <w:pStyle w:val="Heading1"/>
        <w:spacing w:line="360" w:lineRule="auto"/>
        <w:jc w:val="both"/>
        <w:rPr>
          <w:rFonts w:ascii="Arial" w:hAnsi="Arial" w:cs="Arial"/>
          <w:sz w:val="22"/>
          <w:szCs w:val="22"/>
        </w:rPr>
      </w:pPr>
      <w:bookmarkStart w:id="3" w:name="_Toc47047666"/>
      <w:r w:rsidRPr="00703E56">
        <w:rPr>
          <w:rFonts w:ascii="Arial" w:hAnsi="Arial" w:cs="Arial"/>
          <w:sz w:val="22"/>
          <w:szCs w:val="22"/>
        </w:rPr>
        <w:lastRenderedPageBreak/>
        <w:t>Introduction</w:t>
      </w:r>
      <w:bookmarkEnd w:id="1"/>
      <w:bookmarkEnd w:id="2"/>
      <w:bookmarkEnd w:id="3"/>
    </w:p>
    <w:p w14:paraId="11E63009" w14:textId="50CBF173" w:rsidR="00B10AA3" w:rsidRPr="00703E56" w:rsidRDefault="00535A61" w:rsidP="00703E56">
      <w:pPr>
        <w:spacing w:line="360" w:lineRule="auto"/>
        <w:jc w:val="both"/>
        <w:rPr>
          <w:rFonts w:ascii="Arial" w:hAnsi="Arial" w:cs="Arial"/>
        </w:rPr>
      </w:pPr>
      <w:r w:rsidRPr="00703E56">
        <w:rPr>
          <w:rFonts w:ascii="Arial" w:hAnsi="Arial" w:cs="Arial"/>
        </w:rPr>
        <w:t xml:space="preserve">In this report, I will be speaking about Ursula Burns, who is someone that is combatting the everyday life of discrimination such as gender stereotyping and how she, as a competent leader is tackling these </w:t>
      </w:r>
      <w:r w:rsidR="00794DE5" w:rsidRPr="00703E56">
        <w:rPr>
          <w:rFonts w:ascii="Arial" w:hAnsi="Arial" w:cs="Arial"/>
        </w:rPr>
        <w:t>situations,</w:t>
      </w:r>
      <w:r w:rsidRPr="00703E56">
        <w:rPr>
          <w:rFonts w:ascii="Arial" w:hAnsi="Arial" w:cs="Arial"/>
        </w:rPr>
        <w:t xml:space="preserve"> so she can climb the ladder of business as an </w:t>
      </w:r>
      <w:r w:rsidR="00F675CA" w:rsidRPr="00703E56">
        <w:rPr>
          <w:rFonts w:ascii="Arial" w:hAnsi="Arial" w:cs="Arial"/>
        </w:rPr>
        <w:t>African American</w:t>
      </w:r>
      <w:r w:rsidRPr="00703E56">
        <w:rPr>
          <w:rFonts w:ascii="Arial" w:hAnsi="Arial" w:cs="Arial"/>
        </w:rPr>
        <w:t xml:space="preserve"> woman. I will then be discussing the types of solutions for gender discrimination, especially in leadership which could be then applied within the workplace to make it fair and equal for all people.</w:t>
      </w:r>
      <w:r w:rsidR="00B10AA3" w:rsidRPr="00703E56">
        <w:rPr>
          <w:rFonts w:ascii="Arial" w:hAnsi="Arial" w:cs="Arial"/>
        </w:rPr>
        <w:t xml:space="preserve"> It is known that no matter the impressive performance of women at a workplace, educational and community level, there are a low level of women in leadership roles</w:t>
      </w:r>
      <w:r w:rsidR="00F54169" w:rsidRPr="00703E56">
        <w:rPr>
          <w:rFonts w:ascii="Arial" w:hAnsi="Arial" w:cs="Arial"/>
        </w:rPr>
        <w:t>. After the first world war, women were recognised and women working increased by 25% and because of feminism it had led to a lot of women joining the workforce</w:t>
      </w:r>
      <w:r w:rsidR="0063306B" w:rsidRPr="00703E56">
        <w:rPr>
          <w:rFonts w:ascii="Arial" w:hAnsi="Arial" w:cs="Arial"/>
        </w:rPr>
        <w:t xml:space="preserve"> </w:t>
      </w:r>
      <w:sdt>
        <w:sdtPr>
          <w:rPr>
            <w:rFonts w:ascii="Arial" w:hAnsi="Arial" w:cs="Arial"/>
          </w:rPr>
          <w:id w:val="-1873986186"/>
          <w:citation/>
        </w:sdtPr>
        <w:sdtEndPr/>
        <w:sdtContent>
          <w:r w:rsidR="0063306B" w:rsidRPr="00703E56">
            <w:rPr>
              <w:rFonts w:ascii="Arial" w:hAnsi="Arial" w:cs="Arial"/>
            </w:rPr>
            <w:fldChar w:fldCharType="begin"/>
          </w:r>
          <w:r w:rsidR="0063306B" w:rsidRPr="00703E56">
            <w:rPr>
              <w:rFonts w:ascii="Arial" w:hAnsi="Arial" w:cs="Arial"/>
            </w:rPr>
            <w:instrText xml:space="preserve">CITATION Equ19 \l 2057 </w:instrText>
          </w:r>
          <w:r w:rsidR="0063306B" w:rsidRPr="00703E56">
            <w:rPr>
              <w:rFonts w:ascii="Arial" w:hAnsi="Arial" w:cs="Arial"/>
            </w:rPr>
            <w:fldChar w:fldCharType="separate"/>
          </w:r>
          <w:r w:rsidR="0063306B" w:rsidRPr="00703E56">
            <w:rPr>
              <w:rFonts w:ascii="Arial" w:hAnsi="Arial" w:cs="Arial"/>
              <w:noProof/>
            </w:rPr>
            <w:t>(Equal Rights, 2019)</w:t>
          </w:r>
          <w:r w:rsidR="0063306B" w:rsidRPr="00703E56">
            <w:rPr>
              <w:rFonts w:ascii="Arial" w:hAnsi="Arial" w:cs="Arial"/>
            </w:rPr>
            <w:fldChar w:fldCharType="end"/>
          </w:r>
        </w:sdtContent>
      </w:sdt>
      <w:r w:rsidR="00F54169" w:rsidRPr="00703E56">
        <w:rPr>
          <w:rFonts w:ascii="Arial" w:hAnsi="Arial" w:cs="Arial"/>
        </w:rPr>
        <w:t>.</w:t>
      </w:r>
    </w:p>
    <w:p w14:paraId="73BAAB8F" w14:textId="325F6D05" w:rsidR="00535A61" w:rsidRPr="00703E56" w:rsidRDefault="00535A61" w:rsidP="00703E56">
      <w:pPr>
        <w:spacing w:line="360" w:lineRule="auto"/>
        <w:jc w:val="both"/>
        <w:rPr>
          <w:rFonts w:ascii="Arial" w:hAnsi="Arial" w:cs="Arial"/>
        </w:rPr>
      </w:pPr>
      <w:r w:rsidRPr="00703E56">
        <w:rPr>
          <w:rFonts w:ascii="Arial" w:hAnsi="Arial" w:cs="Arial"/>
        </w:rPr>
        <w:t xml:space="preserve"> I will then briefly explain about other types of discrimination which could impact not just Ursula Burns but other candidates in the workplace who are well suited for work but are held back due to stigma and discrimination. Finally, leadership traits and the types of leaderships will be discussed and how they impact in the world of work, especially between transformational leadership and organisational leadership and their difference in performance.</w:t>
      </w:r>
    </w:p>
    <w:p w14:paraId="0111D173" w14:textId="4ABF3FBE" w:rsidR="00A159F1" w:rsidRPr="00703E56" w:rsidRDefault="00A159F1" w:rsidP="00703E56">
      <w:pPr>
        <w:pStyle w:val="Heading1"/>
        <w:spacing w:line="360" w:lineRule="auto"/>
        <w:jc w:val="both"/>
        <w:rPr>
          <w:rFonts w:ascii="Arial" w:hAnsi="Arial" w:cs="Arial"/>
          <w:sz w:val="22"/>
          <w:szCs w:val="22"/>
        </w:rPr>
      </w:pPr>
      <w:bookmarkStart w:id="4" w:name="_Toc47005250"/>
      <w:bookmarkStart w:id="5" w:name="_Toc47005297"/>
      <w:bookmarkStart w:id="6" w:name="_Toc47047667"/>
      <w:r w:rsidRPr="00703E56">
        <w:rPr>
          <w:rFonts w:ascii="Arial" w:hAnsi="Arial" w:cs="Arial"/>
          <w:sz w:val="22"/>
          <w:szCs w:val="22"/>
        </w:rPr>
        <w:t>Who is Ursula Burns</w:t>
      </w:r>
      <w:r w:rsidR="00A07F6B" w:rsidRPr="00703E56">
        <w:rPr>
          <w:rFonts w:ascii="Arial" w:hAnsi="Arial" w:cs="Arial"/>
          <w:sz w:val="22"/>
          <w:szCs w:val="22"/>
        </w:rPr>
        <w:t>?</w:t>
      </w:r>
      <w:bookmarkEnd w:id="4"/>
      <w:bookmarkEnd w:id="5"/>
      <w:bookmarkEnd w:id="6"/>
    </w:p>
    <w:p w14:paraId="25FD4620" w14:textId="618A0ACD" w:rsidR="00086422" w:rsidRPr="00703E56" w:rsidRDefault="00086422" w:rsidP="00703E56">
      <w:pPr>
        <w:spacing w:line="360" w:lineRule="auto"/>
        <w:jc w:val="both"/>
        <w:rPr>
          <w:rFonts w:ascii="Arial" w:hAnsi="Arial" w:cs="Arial"/>
        </w:rPr>
      </w:pPr>
      <w:r w:rsidRPr="00703E56">
        <w:rPr>
          <w:rFonts w:ascii="Arial" w:hAnsi="Arial" w:cs="Arial"/>
        </w:rPr>
        <w:t xml:space="preserve">Ursula Burns is known as the first ever </w:t>
      </w:r>
      <w:r w:rsidR="00C2438C" w:rsidRPr="00703E56">
        <w:rPr>
          <w:rFonts w:ascii="Arial" w:hAnsi="Arial" w:cs="Arial"/>
        </w:rPr>
        <w:t>African American</w:t>
      </w:r>
      <w:r w:rsidRPr="00703E56">
        <w:rPr>
          <w:rFonts w:ascii="Arial" w:hAnsi="Arial" w:cs="Arial"/>
        </w:rPr>
        <w:t xml:space="preserve"> woman who was able to lead a Standard and Poor’s (S&amp;P) 500 company that had created a mass of $10,771 million dollars in revenue in the year of 2016. She decided that a strategy of growth was needed so she pursued it for Xerox so it can then expand the market reach and their own profits.</w:t>
      </w:r>
      <w:r w:rsidR="00395B33" w:rsidRPr="00703E56">
        <w:rPr>
          <w:rFonts w:ascii="Arial" w:hAnsi="Arial" w:cs="Arial"/>
        </w:rPr>
        <w:t xml:space="preserve"> Ursula Burns is an empowering woman who was raised by a single mother in a low-income housing community in Manhattan. Ursula Burns’ philosophy is that no matter where you start out life, does not matter but it is the place where you end is what matters. For her qualifications, she earned a BSc in mechanical engineering and even attained up to a master’s degree from Columbia. She worked her hardest and obtained an internship at Xerox who then offered her an entry-level engineering job. Xerox is the company we shall be discussing about as it is the </w:t>
      </w:r>
      <w:r w:rsidR="00C2438C" w:rsidRPr="00703E56">
        <w:rPr>
          <w:rFonts w:ascii="Arial" w:hAnsi="Arial" w:cs="Arial"/>
        </w:rPr>
        <w:t>workplace;</w:t>
      </w:r>
      <w:r w:rsidR="00395B33" w:rsidRPr="00703E56">
        <w:rPr>
          <w:rFonts w:ascii="Arial" w:hAnsi="Arial" w:cs="Arial"/>
        </w:rPr>
        <w:t xml:space="preserve"> she is fighting discrimination at. 10 years later, a senior executive at Xerox offered her the opportunity to become his executive assistant and the next following year, she was able to become the executive assistant to the chairman. As a result of this role, she was able to gain many fundamental skills regarding leadership qualities. In 1988 she was able to become a mother with two children after marrying Lloyd bean. In 2000 she eventually was made senior vice president of the corporate strategic services. In 2002 she was given the title as the 50</w:t>
      </w:r>
      <w:r w:rsidR="00395B33" w:rsidRPr="00703E56">
        <w:rPr>
          <w:rFonts w:ascii="Arial" w:hAnsi="Arial" w:cs="Arial"/>
          <w:vertAlign w:val="superscript"/>
        </w:rPr>
        <w:t>th</w:t>
      </w:r>
      <w:r w:rsidR="00395B33" w:rsidRPr="00703E56">
        <w:rPr>
          <w:rFonts w:ascii="Arial" w:hAnsi="Arial" w:cs="Arial"/>
        </w:rPr>
        <w:t xml:space="preserve"> most powerful black woman executive in America by the Fortune </w:t>
      </w:r>
      <w:r w:rsidR="00395B33" w:rsidRPr="00703E56">
        <w:rPr>
          <w:rFonts w:ascii="Arial" w:hAnsi="Arial" w:cs="Arial"/>
        </w:rPr>
        <w:lastRenderedPageBreak/>
        <w:t>magazine. In 2007 she became the president of Xerox and in 2009 the CEO. This background information shows that her hard work and diligence shows that she had climbed the ladder of business while fighting discrimination at the same time.</w:t>
      </w:r>
    </w:p>
    <w:p w14:paraId="6940703E" w14:textId="769DED59" w:rsidR="003E184F" w:rsidRPr="00703E56" w:rsidRDefault="00810601" w:rsidP="00703E56">
      <w:pPr>
        <w:pStyle w:val="Heading1"/>
        <w:spacing w:line="360" w:lineRule="auto"/>
        <w:jc w:val="both"/>
        <w:rPr>
          <w:rFonts w:ascii="Arial" w:hAnsi="Arial" w:cs="Arial"/>
          <w:sz w:val="22"/>
          <w:szCs w:val="22"/>
        </w:rPr>
      </w:pPr>
      <w:bookmarkStart w:id="7" w:name="_Toc47005251"/>
      <w:bookmarkStart w:id="8" w:name="_Toc47005298"/>
      <w:bookmarkStart w:id="9" w:name="_Toc47047668"/>
      <w:r w:rsidRPr="00703E56">
        <w:rPr>
          <w:rFonts w:ascii="Arial" w:hAnsi="Arial" w:cs="Arial"/>
          <w:sz w:val="22"/>
          <w:szCs w:val="22"/>
        </w:rPr>
        <w:t>Leadership traits. Which trait did Ursula Burns most represent?</w:t>
      </w:r>
      <w:bookmarkEnd w:id="7"/>
      <w:bookmarkEnd w:id="8"/>
      <w:bookmarkEnd w:id="9"/>
    </w:p>
    <w:p w14:paraId="23A75889" w14:textId="1DB1E2B0" w:rsidR="00395B33" w:rsidRPr="00703E56" w:rsidRDefault="00395B33" w:rsidP="00703E56">
      <w:pPr>
        <w:spacing w:line="360" w:lineRule="auto"/>
        <w:jc w:val="both"/>
        <w:rPr>
          <w:rFonts w:ascii="Arial" w:hAnsi="Arial" w:cs="Arial"/>
        </w:rPr>
      </w:pPr>
      <w:r w:rsidRPr="00703E56">
        <w:rPr>
          <w:rFonts w:ascii="Arial" w:hAnsi="Arial" w:cs="Arial"/>
        </w:rPr>
        <w:t>Throughout the history of Ursula Burns, we can see that she has learnt many valuable and important skills that are required for the purpose of Leadership.</w:t>
      </w:r>
      <w:r w:rsidR="00C26F7C" w:rsidRPr="00703E56">
        <w:rPr>
          <w:rFonts w:ascii="Arial" w:hAnsi="Arial" w:cs="Arial"/>
        </w:rPr>
        <w:t xml:space="preserve"> The theory of Traits demonstrated and showed that it is based on the characteristics of born leaders, which included intelligence, empathy, self-confidence and integrity. What lead Ursula Burns to her position today was because of her amazing personality of a natural born leader which was largely influenced by her own mother, due to her being a single mother and tackling all her problems alone.</w:t>
      </w:r>
      <w:r w:rsidR="00A61A57" w:rsidRPr="00703E56">
        <w:rPr>
          <w:rFonts w:ascii="Arial" w:hAnsi="Arial" w:cs="Arial"/>
        </w:rPr>
        <w:t xml:space="preserve"> Well what traits allowed Ursula Burns to be defined and become a strong leader as a black woman? After further analysing, it was shown that her charismatic speaking, being very approachable, compassionate and empathetic allowed her to relay her messages clearly with confidence, allowing her workers and co-workers to bring up any issues and feedback to her in a comfortable manner and allowing other members around her to feel at ease and understand her better. Her beliefs show that dreams are to be obtained with a good education, courage and strong work ethic. Being able to take advantage of rising opportunities is a signal of a great leader, someone who </w:t>
      </w:r>
      <w:r w:rsidR="00C2438C" w:rsidRPr="00703E56">
        <w:rPr>
          <w:rFonts w:ascii="Arial" w:hAnsi="Arial" w:cs="Arial"/>
        </w:rPr>
        <w:t>can</w:t>
      </w:r>
      <w:r w:rsidR="00A61A57" w:rsidRPr="00703E56">
        <w:rPr>
          <w:rFonts w:ascii="Arial" w:hAnsi="Arial" w:cs="Arial"/>
        </w:rPr>
        <w:t xml:space="preserve"> take and tackle risks for the benefit of the business</w:t>
      </w:r>
      <w:r w:rsidR="0063306B" w:rsidRPr="00703E56">
        <w:rPr>
          <w:rFonts w:ascii="Arial" w:hAnsi="Arial" w:cs="Arial"/>
        </w:rPr>
        <w:t xml:space="preserve"> </w:t>
      </w:r>
      <w:sdt>
        <w:sdtPr>
          <w:rPr>
            <w:rFonts w:ascii="Arial" w:hAnsi="Arial" w:cs="Arial"/>
          </w:rPr>
          <w:id w:val="-1960185183"/>
          <w:citation/>
        </w:sdtPr>
        <w:sdtEndPr/>
        <w:sdtContent>
          <w:r w:rsidR="0063306B" w:rsidRPr="00703E56">
            <w:rPr>
              <w:rFonts w:ascii="Arial" w:hAnsi="Arial" w:cs="Arial"/>
            </w:rPr>
            <w:fldChar w:fldCharType="begin"/>
          </w:r>
          <w:r w:rsidR="0063306B" w:rsidRPr="00703E56">
            <w:rPr>
              <w:rFonts w:ascii="Arial" w:hAnsi="Arial" w:cs="Arial"/>
            </w:rPr>
            <w:instrText xml:space="preserve"> CITATION Kan19 \l 2057 </w:instrText>
          </w:r>
          <w:r w:rsidR="0063306B" w:rsidRPr="00703E56">
            <w:rPr>
              <w:rFonts w:ascii="Arial" w:hAnsi="Arial" w:cs="Arial"/>
            </w:rPr>
            <w:fldChar w:fldCharType="separate"/>
          </w:r>
          <w:r w:rsidR="0063306B" w:rsidRPr="00703E56">
            <w:rPr>
              <w:rFonts w:ascii="Arial" w:hAnsi="Arial" w:cs="Arial"/>
              <w:noProof/>
            </w:rPr>
            <w:t>(Kanwal, et al., 2019)</w:t>
          </w:r>
          <w:r w:rsidR="0063306B" w:rsidRPr="00703E56">
            <w:rPr>
              <w:rFonts w:ascii="Arial" w:hAnsi="Arial" w:cs="Arial"/>
            </w:rPr>
            <w:fldChar w:fldCharType="end"/>
          </w:r>
        </w:sdtContent>
      </w:sdt>
      <w:r w:rsidR="00A61A57" w:rsidRPr="00703E56">
        <w:rPr>
          <w:rFonts w:ascii="Arial" w:hAnsi="Arial" w:cs="Arial"/>
        </w:rPr>
        <w:t>.</w:t>
      </w:r>
    </w:p>
    <w:p w14:paraId="3F75E414" w14:textId="2DE57AB8" w:rsidR="00395B33" w:rsidRPr="00703E56" w:rsidRDefault="00C2438C" w:rsidP="00703E56">
      <w:pPr>
        <w:spacing w:line="360" w:lineRule="auto"/>
        <w:jc w:val="both"/>
        <w:rPr>
          <w:rFonts w:ascii="Arial" w:hAnsi="Arial" w:cs="Arial"/>
        </w:rPr>
      </w:pPr>
      <w:r w:rsidRPr="00703E56">
        <w:rPr>
          <w:rFonts w:ascii="Arial" w:hAnsi="Arial" w:cs="Arial"/>
        </w:rPr>
        <w:t>Regarding</w:t>
      </w:r>
      <w:r w:rsidR="00A61A57" w:rsidRPr="00703E56">
        <w:rPr>
          <w:rFonts w:ascii="Arial" w:hAnsi="Arial" w:cs="Arial"/>
        </w:rPr>
        <w:t xml:space="preserve"> emotions, she is someone who can easily manage her emotions making her a strong person in terms of emotional intelligence. This was shown greatly in her early days of career which enabled her to create an develop social awareness in the environment. The empathy that she has allows for attentive </w:t>
      </w:r>
      <w:r w:rsidR="00794DE5" w:rsidRPr="00703E56">
        <w:rPr>
          <w:rFonts w:ascii="Arial" w:hAnsi="Arial" w:cs="Arial"/>
        </w:rPr>
        <w:t>listening,</w:t>
      </w:r>
      <w:r w:rsidR="00A61A57" w:rsidRPr="00703E56">
        <w:rPr>
          <w:rFonts w:ascii="Arial" w:hAnsi="Arial" w:cs="Arial"/>
        </w:rPr>
        <w:t xml:space="preserve"> so she can better understand issues and feedback, which also allows her to have positive relationships with team members from many diverse ethnic backgrounds and not just the black community. Something called self-management competency is what </w:t>
      </w:r>
      <w:r w:rsidR="00794DE5" w:rsidRPr="00703E56">
        <w:rPr>
          <w:rFonts w:ascii="Arial" w:hAnsi="Arial" w:cs="Arial"/>
        </w:rPr>
        <w:t>allows,</w:t>
      </w:r>
      <w:r w:rsidR="00A61A57" w:rsidRPr="00703E56">
        <w:rPr>
          <w:rFonts w:ascii="Arial" w:hAnsi="Arial" w:cs="Arial"/>
        </w:rPr>
        <w:t xml:space="preserve"> you to achieve and Ursula had </w:t>
      </w:r>
      <w:r w:rsidRPr="00703E56">
        <w:rPr>
          <w:rFonts w:ascii="Arial" w:hAnsi="Arial" w:cs="Arial"/>
        </w:rPr>
        <w:t>this,</w:t>
      </w:r>
      <w:r w:rsidR="00A61A57" w:rsidRPr="00703E56">
        <w:rPr>
          <w:rFonts w:ascii="Arial" w:hAnsi="Arial" w:cs="Arial"/>
        </w:rPr>
        <w:t xml:space="preserve"> so she was able to always look for a way to improve her performance. Honesty is the best policy, this resonated with Ursula Burns as she encourages ethical behaviour, which bounces back and forth between members.</w:t>
      </w:r>
      <w:r w:rsidR="000C03CE" w:rsidRPr="00703E56">
        <w:rPr>
          <w:rFonts w:ascii="Arial" w:hAnsi="Arial" w:cs="Arial"/>
        </w:rPr>
        <w:t xml:space="preserve"> Being able to stand up to your values and speaking up for yourself is something a leader needs to have, to show their workers a high level of confidence and not to waver. Ursula Burns said herself that it is very important for women to have the ability to be confident in speaking formally, as if there will be no one to speak for them. If you lose the opportunity to speak, no one will ever understand what you are truly thinking and will casually assume that you had nothing of importance to say.</w:t>
      </w:r>
      <w:r w:rsidR="00343423" w:rsidRPr="00703E56">
        <w:rPr>
          <w:rFonts w:ascii="Arial" w:hAnsi="Arial" w:cs="Arial"/>
        </w:rPr>
        <w:t xml:space="preserve"> An executive meeting was carried out and it was found that Burn’s was not happy with the answer of why Xerox had a </w:t>
      </w:r>
      <w:r w:rsidR="00343423" w:rsidRPr="00703E56">
        <w:rPr>
          <w:rFonts w:ascii="Arial" w:hAnsi="Arial" w:cs="Arial"/>
        </w:rPr>
        <w:lastRenderedPageBreak/>
        <w:t>low number of workers from different ethnic backgrounds. She had the will power to stand up to everyone and exchanged arguments with the executive. Due to her being an outspoken person, it allowed her to become noticed from the management which allowed her to climb and earn promotions prior to becoming a CEO</w:t>
      </w:r>
      <w:r w:rsidR="0063306B" w:rsidRPr="00703E56">
        <w:rPr>
          <w:rFonts w:ascii="Arial" w:hAnsi="Arial" w:cs="Arial"/>
        </w:rPr>
        <w:t xml:space="preserve"> </w:t>
      </w:r>
      <w:sdt>
        <w:sdtPr>
          <w:rPr>
            <w:rFonts w:ascii="Arial" w:hAnsi="Arial" w:cs="Arial"/>
          </w:rPr>
          <w:id w:val="421537076"/>
          <w:citation/>
        </w:sdtPr>
        <w:sdtEndPr/>
        <w:sdtContent>
          <w:r w:rsidR="0063306B" w:rsidRPr="00703E56">
            <w:rPr>
              <w:rFonts w:ascii="Arial" w:hAnsi="Arial" w:cs="Arial"/>
            </w:rPr>
            <w:fldChar w:fldCharType="begin"/>
          </w:r>
          <w:r w:rsidR="0063306B" w:rsidRPr="00703E56">
            <w:rPr>
              <w:rFonts w:ascii="Arial" w:hAnsi="Arial" w:cs="Arial"/>
            </w:rPr>
            <w:instrText xml:space="preserve"> CITATION Iss18 \l 2057 </w:instrText>
          </w:r>
          <w:r w:rsidR="0063306B" w:rsidRPr="00703E56">
            <w:rPr>
              <w:rFonts w:ascii="Arial" w:hAnsi="Arial" w:cs="Arial"/>
            </w:rPr>
            <w:fldChar w:fldCharType="separate"/>
          </w:r>
          <w:r w:rsidR="0063306B" w:rsidRPr="00703E56">
            <w:rPr>
              <w:rFonts w:ascii="Arial" w:hAnsi="Arial" w:cs="Arial"/>
              <w:noProof/>
            </w:rPr>
            <w:t>(Issah, 2018)</w:t>
          </w:r>
          <w:r w:rsidR="0063306B" w:rsidRPr="00703E56">
            <w:rPr>
              <w:rFonts w:ascii="Arial" w:hAnsi="Arial" w:cs="Arial"/>
            </w:rPr>
            <w:fldChar w:fldCharType="end"/>
          </w:r>
        </w:sdtContent>
      </w:sdt>
      <w:r w:rsidR="00343423" w:rsidRPr="00703E56">
        <w:rPr>
          <w:rFonts w:ascii="Arial" w:hAnsi="Arial" w:cs="Arial"/>
        </w:rPr>
        <w:t>.</w:t>
      </w:r>
    </w:p>
    <w:p w14:paraId="70365C58" w14:textId="56BB807E" w:rsidR="00922C0F" w:rsidRPr="00703E56" w:rsidRDefault="00794DE5" w:rsidP="00703E56">
      <w:pPr>
        <w:pStyle w:val="Heading1"/>
        <w:spacing w:line="360" w:lineRule="auto"/>
        <w:jc w:val="both"/>
        <w:rPr>
          <w:rFonts w:ascii="Arial" w:hAnsi="Arial" w:cs="Arial"/>
          <w:sz w:val="22"/>
          <w:szCs w:val="22"/>
        </w:rPr>
      </w:pPr>
      <w:bookmarkStart w:id="10" w:name="_Toc47005252"/>
      <w:bookmarkStart w:id="11" w:name="_Toc47005299"/>
      <w:bookmarkStart w:id="12" w:name="_Toc47047669"/>
      <w:r w:rsidRPr="00703E56">
        <w:rPr>
          <w:rFonts w:ascii="Arial" w:hAnsi="Arial" w:cs="Arial"/>
          <w:sz w:val="22"/>
          <w:szCs w:val="22"/>
        </w:rPr>
        <w:t>Gender stereotypes that Ursula had to fight against at Xerox as a leader</w:t>
      </w:r>
      <w:bookmarkEnd w:id="10"/>
      <w:bookmarkEnd w:id="11"/>
      <w:r w:rsidRPr="00703E56">
        <w:rPr>
          <w:rFonts w:ascii="Arial" w:hAnsi="Arial" w:cs="Arial"/>
          <w:sz w:val="22"/>
          <w:szCs w:val="22"/>
        </w:rPr>
        <w:t>.</w:t>
      </w:r>
      <w:bookmarkEnd w:id="12"/>
    </w:p>
    <w:p w14:paraId="66BEAC3D" w14:textId="59757812" w:rsidR="00770E66" w:rsidRPr="00703E56" w:rsidRDefault="006975E2" w:rsidP="00703E56">
      <w:pPr>
        <w:spacing w:line="360" w:lineRule="auto"/>
        <w:jc w:val="both"/>
        <w:rPr>
          <w:rFonts w:ascii="Arial" w:hAnsi="Arial" w:cs="Arial"/>
        </w:rPr>
      </w:pPr>
      <w:r w:rsidRPr="00703E56">
        <w:rPr>
          <w:rFonts w:ascii="Arial" w:hAnsi="Arial" w:cs="Arial"/>
        </w:rPr>
        <w:t xml:space="preserve">Statistics show that there are an increasing number of women who are graduating from universities and are in higher up and elite positions. Even if a lot of women are in elite positions, the number of female CEO’s are still at an </w:t>
      </w:r>
      <w:r w:rsidR="00F734AC" w:rsidRPr="00703E56">
        <w:rPr>
          <w:rFonts w:ascii="Arial" w:hAnsi="Arial" w:cs="Arial"/>
        </w:rPr>
        <w:t>all-time</w:t>
      </w:r>
      <w:r w:rsidRPr="00703E56">
        <w:rPr>
          <w:rFonts w:ascii="Arial" w:hAnsi="Arial" w:cs="Arial"/>
        </w:rPr>
        <w:t xml:space="preserve"> low, with many hurdles and challenges that women </w:t>
      </w:r>
      <w:r w:rsidR="00C2438C" w:rsidRPr="00703E56">
        <w:rPr>
          <w:rFonts w:ascii="Arial" w:hAnsi="Arial" w:cs="Arial"/>
        </w:rPr>
        <w:t>must</w:t>
      </w:r>
      <w:r w:rsidRPr="00703E56">
        <w:rPr>
          <w:rFonts w:ascii="Arial" w:hAnsi="Arial" w:cs="Arial"/>
        </w:rPr>
        <w:t xml:space="preserve"> go through like inequality. </w:t>
      </w:r>
      <w:r w:rsidR="0039724D" w:rsidRPr="00703E56">
        <w:rPr>
          <w:rFonts w:ascii="Arial" w:hAnsi="Arial" w:cs="Arial"/>
        </w:rPr>
        <w:t>It has shown through studies that the general society has a hard time letting go of the many women stereotypes such as women being emotional and very sensitive, who would then struggle to work in a leadership position, compared to men who are known to be very competitive and are in control of their situation. This is a hurdle and barrier to the many women in the world of work and even puts a barrier between minority groups which prevents them from getting to top leadership positions; even though they are well able and have the qualifications to back it up. This as a result will then cause an unequal distribution of job roles over big organizations in the ranked structure.</w:t>
      </w:r>
      <w:r w:rsidR="008B34DA" w:rsidRPr="00703E56">
        <w:rPr>
          <w:rFonts w:ascii="Arial" w:hAnsi="Arial" w:cs="Arial"/>
        </w:rPr>
        <w:t xml:space="preserve"> These issues and stereotypes are all put in the minds of people in society and are put into culture, such as childbearing jobs and responsibilities and which assume that women are usually seeking to get less </w:t>
      </w:r>
      <w:r w:rsidR="00C2438C" w:rsidRPr="00703E56">
        <w:rPr>
          <w:rFonts w:ascii="Arial" w:hAnsi="Arial" w:cs="Arial"/>
        </w:rPr>
        <w:t>full-time</w:t>
      </w:r>
      <w:r w:rsidR="008B34DA" w:rsidRPr="00703E56">
        <w:rPr>
          <w:rFonts w:ascii="Arial" w:hAnsi="Arial" w:cs="Arial"/>
        </w:rPr>
        <w:t xml:space="preserve"> employment and even leave their career. Burn’s was subjected to this type of discrimination, but the employers are Xerox were more concerned of her age. Due to her age, she </w:t>
      </w:r>
      <w:r w:rsidR="00C2438C" w:rsidRPr="00703E56">
        <w:rPr>
          <w:rFonts w:ascii="Arial" w:hAnsi="Arial" w:cs="Arial"/>
        </w:rPr>
        <w:t>was</w:t>
      </w:r>
      <w:r w:rsidR="008B34DA" w:rsidRPr="00703E56">
        <w:rPr>
          <w:rFonts w:ascii="Arial" w:hAnsi="Arial" w:cs="Arial"/>
        </w:rPr>
        <w:t xml:space="preserve"> someone who was too young to have those types of responsibilities, therefore she did not become labelled from those stereotypes</w:t>
      </w:r>
      <w:r w:rsidR="0063306B" w:rsidRPr="00703E56">
        <w:rPr>
          <w:rFonts w:ascii="Arial" w:hAnsi="Arial" w:cs="Arial"/>
        </w:rPr>
        <w:t xml:space="preserve"> </w:t>
      </w:r>
      <w:sdt>
        <w:sdtPr>
          <w:rPr>
            <w:rFonts w:ascii="Arial" w:hAnsi="Arial" w:cs="Arial"/>
          </w:rPr>
          <w:id w:val="1351911944"/>
          <w:citation/>
        </w:sdtPr>
        <w:sdtEndPr/>
        <w:sdtContent>
          <w:r w:rsidR="0063306B" w:rsidRPr="00703E56">
            <w:rPr>
              <w:rFonts w:ascii="Arial" w:hAnsi="Arial" w:cs="Arial"/>
            </w:rPr>
            <w:fldChar w:fldCharType="begin"/>
          </w:r>
          <w:r w:rsidR="0063306B" w:rsidRPr="00703E56">
            <w:rPr>
              <w:rFonts w:ascii="Arial" w:hAnsi="Arial" w:cs="Arial"/>
            </w:rPr>
            <w:instrText xml:space="preserve"> CITATION Ell14 \l 2057 </w:instrText>
          </w:r>
          <w:r w:rsidR="0063306B" w:rsidRPr="00703E56">
            <w:rPr>
              <w:rFonts w:ascii="Arial" w:hAnsi="Arial" w:cs="Arial"/>
            </w:rPr>
            <w:fldChar w:fldCharType="separate"/>
          </w:r>
          <w:r w:rsidR="0063306B" w:rsidRPr="00703E56">
            <w:rPr>
              <w:rFonts w:ascii="Arial" w:hAnsi="Arial" w:cs="Arial"/>
              <w:noProof/>
            </w:rPr>
            <w:t>(Ellemers, 2014)</w:t>
          </w:r>
          <w:r w:rsidR="0063306B" w:rsidRPr="00703E56">
            <w:rPr>
              <w:rFonts w:ascii="Arial" w:hAnsi="Arial" w:cs="Arial"/>
            </w:rPr>
            <w:fldChar w:fldCharType="end"/>
          </w:r>
        </w:sdtContent>
      </w:sdt>
      <w:r w:rsidR="008B34DA" w:rsidRPr="00703E56">
        <w:rPr>
          <w:rFonts w:ascii="Arial" w:hAnsi="Arial" w:cs="Arial"/>
        </w:rPr>
        <w:t>.</w:t>
      </w:r>
    </w:p>
    <w:p w14:paraId="42B270E9" w14:textId="6DCD59A1" w:rsidR="008B34DA" w:rsidRPr="00703E56" w:rsidRDefault="008B34DA" w:rsidP="00703E56">
      <w:pPr>
        <w:spacing w:line="360" w:lineRule="auto"/>
        <w:jc w:val="both"/>
        <w:rPr>
          <w:rFonts w:ascii="Arial" w:hAnsi="Arial" w:cs="Arial"/>
        </w:rPr>
      </w:pPr>
      <w:r w:rsidRPr="00703E56">
        <w:rPr>
          <w:rFonts w:ascii="Arial" w:hAnsi="Arial" w:cs="Arial"/>
        </w:rPr>
        <w:t>Ursula burns was able to get the chance to have an education, so she earned a Bachelor of Science d</w:t>
      </w:r>
      <w:r w:rsidR="0054000A" w:rsidRPr="00703E56">
        <w:rPr>
          <w:rFonts w:ascii="Arial" w:hAnsi="Arial" w:cs="Arial"/>
        </w:rPr>
        <w:t xml:space="preserve">egree in 1981. Researchers say that in educational choices made by women are what explain the lower number of women in leadership and executive roles within the science and engineering fields. The male-dominated fields are still present in this day which show that women are still under-represented in the engineering and science fields. Further research say that women come together can congregate more in positions that have to do with education, human resources and community relations. The globalization barrier did not stop Ursula Burns as she allowed herself to travel at any </w:t>
      </w:r>
      <w:r w:rsidR="002B6312" w:rsidRPr="00703E56">
        <w:rPr>
          <w:rFonts w:ascii="Arial" w:hAnsi="Arial" w:cs="Arial"/>
        </w:rPr>
        <w:t>time,</w:t>
      </w:r>
      <w:r w:rsidR="0054000A" w:rsidRPr="00703E56">
        <w:rPr>
          <w:rFonts w:ascii="Arial" w:hAnsi="Arial" w:cs="Arial"/>
        </w:rPr>
        <w:t xml:space="preserve"> she wanted</w:t>
      </w:r>
      <w:r w:rsidR="002B6312" w:rsidRPr="00703E56">
        <w:rPr>
          <w:rFonts w:ascii="Arial" w:hAnsi="Arial" w:cs="Arial"/>
        </w:rPr>
        <w:t xml:space="preserve"> </w:t>
      </w:r>
      <w:sdt>
        <w:sdtPr>
          <w:rPr>
            <w:rFonts w:ascii="Arial" w:hAnsi="Arial" w:cs="Arial"/>
          </w:rPr>
          <w:id w:val="399558179"/>
          <w:citation/>
        </w:sdtPr>
        <w:sdtEndPr/>
        <w:sdtContent>
          <w:r w:rsidR="002B6312" w:rsidRPr="00703E56">
            <w:rPr>
              <w:rFonts w:ascii="Arial" w:hAnsi="Arial" w:cs="Arial"/>
            </w:rPr>
            <w:fldChar w:fldCharType="begin"/>
          </w:r>
          <w:r w:rsidR="002B6312" w:rsidRPr="00703E56">
            <w:rPr>
              <w:rFonts w:ascii="Arial" w:hAnsi="Arial" w:cs="Arial"/>
            </w:rPr>
            <w:instrText xml:space="preserve"> CITATION Mar13 \l 2057 </w:instrText>
          </w:r>
          <w:r w:rsidR="002B6312" w:rsidRPr="00703E56">
            <w:rPr>
              <w:rFonts w:ascii="Arial" w:hAnsi="Arial" w:cs="Arial"/>
            </w:rPr>
            <w:fldChar w:fldCharType="separate"/>
          </w:r>
          <w:r w:rsidR="002B6312" w:rsidRPr="00703E56">
            <w:rPr>
              <w:rFonts w:ascii="Arial" w:hAnsi="Arial" w:cs="Arial"/>
              <w:noProof/>
            </w:rPr>
            <w:t>(Martin &amp; Barnard, 2013)</w:t>
          </w:r>
          <w:r w:rsidR="002B6312" w:rsidRPr="00703E56">
            <w:rPr>
              <w:rFonts w:ascii="Arial" w:hAnsi="Arial" w:cs="Arial"/>
            </w:rPr>
            <w:fldChar w:fldCharType="end"/>
          </w:r>
        </w:sdtContent>
      </w:sdt>
      <w:r w:rsidR="0054000A" w:rsidRPr="00703E56">
        <w:rPr>
          <w:rFonts w:ascii="Arial" w:hAnsi="Arial" w:cs="Arial"/>
        </w:rPr>
        <w:t>.</w:t>
      </w:r>
    </w:p>
    <w:p w14:paraId="3D5845AD" w14:textId="3934673D" w:rsidR="00810601" w:rsidRPr="00703E56" w:rsidRDefault="00810601" w:rsidP="00703E56">
      <w:pPr>
        <w:pStyle w:val="Heading1"/>
        <w:spacing w:line="360" w:lineRule="auto"/>
        <w:jc w:val="both"/>
        <w:rPr>
          <w:rFonts w:ascii="Arial" w:hAnsi="Arial" w:cs="Arial"/>
          <w:sz w:val="22"/>
          <w:szCs w:val="22"/>
        </w:rPr>
      </w:pPr>
      <w:bookmarkStart w:id="13" w:name="_Toc47005253"/>
      <w:bookmarkStart w:id="14" w:name="_Toc47005300"/>
      <w:bookmarkStart w:id="15" w:name="_Toc47047670"/>
      <w:r w:rsidRPr="00703E56">
        <w:rPr>
          <w:rFonts w:ascii="Arial" w:hAnsi="Arial" w:cs="Arial"/>
          <w:sz w:val="22"/>
          <w:szCs w:val="22"/>
        </w:rPr>
        <w:t>What are long-term solutions for gender discrimination in leadership?</w:t>
      </w:r>
      <w:bookmarkEnd w:id="13"/>
      <w:bookmarkEnd w:id="14"/>
      <w:bookmarkEnd w:id="15"/>
    </w:p>
    <w:p w14:paraId="38E1DF89" w14:textId="20F21AAC" w:rsidR="00B86495" w:rsidRPr="00703E56" w:rsidRDefault="008B1330" w:rsidP="00703E56">
      <w:pPr>
        <w:spacing w:line="360" w:lineRule="auto"/>
        <w:jc w:val="both"/>
        <w:rPr>
          <w:rFonts w:ascii="Arial" w:hAnsi="Arial" w:cs="Arial"/>
        </w:rPr>
      </w:pPr>
      <w:r w:rsidRPr="00703E56">
        <w:rPr>
          <w:rFonts w:ascii="Arial" w:hAnsi="Arial" w:cs="Arial"/>
        </w:rPr>
        <w:t xml:space="preserve">The solutions for gender discrimination in leadership can be lengthy. These solutions take a long period of time to resolve, but without patience, these sensitive issues won’t be resolved </w:t>
      </w:r>
      <w:r w:rsidR="005B724D" w:rsidRPr="00703E56">
        <w:rPr>
          <w:rFonts w:ascii="Arial" w:hAnsi="Arial" w:cs="Arial"/>
        </w:rPr>
        <w:lastRenderedPageBreak/>
        <w:t>overnight</w:t>
      </w:r>
      <w:r w:rsidRPr="00703E56">
        <w:rPr>
          <w:rFonts w:ascii="Arial" w:hAnsi="Arial" w:cs="Arial"/>
        </w:rPr>
        <w:t xml:space="preserve">. Even though we are seeing more and more women becoming successful and attaining higher </w:t>
      </w:r>
      <w:r w:rsidR="005B724D" w:rsidRPr="00703E56">
        <w:rPr>
          <w:rFonts w:ascii="Arial" w:hAnsi="Arial" w:cs="Arial"/>
        </w:rPr>
        <w:t>positions</w:t>
      </w:r>
      <w:r w:rsidRPr="00703E56">
        <w:rPr>
          <w:rFonts w:ascii="Arial" w:hAnsi="Arial" w:cs="Arial"/>
        </w:rPr>
        <w:t xml:space="preserve"> within the politics and private sector, there is still more room for improvement. It must become a normal idea that there will be women </w:t>
      </w:r>
      <w:r w:rsidR="005B724D" w:rsidRPr="00703E56">
        <w:rPr>
          <w:rFonts w:ascii="Arial" w:hAnsi="Arial" w:cs="Arial"/>
        </w:rPr>
        <w:t>existing</w:t>
      </w:r>
      <w:r w:rsidRPr="00703E56">
        <w:rPr>
          <w:rFonts w:ascii="Arial" w:hAnsi="Arial" w:cs="Arial"/>
        </w:rPr>
        <w:t xml:space="preserve"> within the top lists of </w:t>
      </w:r>
      <w:r w:rsidR="005B724D" w:rsidRPr="00703E56">
        <w:rPr>
          <w:rFonts w:ascii="Arial" w:hAnsi="Arial" w:cs="Arial"/>
        </w:rPr>
        <w:t>CEOs’</w:t>
      </w:r>
      <w:r w:rsidRPr="00703E56">
        <w:rPr>
          <w:rFonts w:ascii="Arial" w:hAnsi="Arial" w:cs="Arial"/>
        </w:rPr>
        <w:t xml:space="preserve"> rather than having a special list for “top women”. This just glorifies that women should be special or noticed, when </w:t>
      </w:r>
      <w:r w:rsidR="005B724D" w:rsidRPr="00703E56">
        <w:rPr>
          <w:rFonts w:ascii="Arial" w:hAnsi="Arial" w:cs="Arial"/>
        </w:rPr>
        <w:t>really,</w:t>
      </w:r>
      <w:r w:rsidRPr="00703E56">
        <w:rPr>
          <w:rFonts w:ascii="Arial" w:hAnsi="Arial" w:cs="Arial"/>
        </w:rPr>
        <w:t xml:space="preserve"> we should be making it a normal idea that women coexist with men in the top </w:t>
      </w:r>
      <w:r w:rsidR="005B724D" w:rsidRPr="00703E56">
        <w:rPr>
          <w:rFonts w:ascii="Arial" w:hAnsi="Arial" w:cs="Arial"/>
        </w:rPr>
        <w:t>ranks. It is the duty of leaders and respective boards to take responsibility and promote gender equality so that women have the opportunities that they deserve</w:t>
      </w:r>
      <w:r w:rsidR="002B6312" w:rsidRPr="00703E56">
        <w:rPr>
          <w:rFonts w:ascii="Arial" w:hAnsi="Arial" w:cs="Arial"/>
        </w:rPr>
        <w:t xml:space="preserve"> </w:t>
      </w:r>
      <w:sdt>
        <w:sdtPr>
          <w:rPr>
            <w:rFonts w:ascii="Arial" w:hAnsi="Arial" w:cs="Arial"/>
          </w:rPr>
          <w:id w:val="759949309"/>
          <w:citation/>
        </w:sdtPr>
        <w:sdtEndPr/>
        <w:sdtContent>
          <w:r w:rsidR="002B6312" w:rsidRPr="00703E56">
            <w:rPr>
              <w:rFonts w:ascii="Arial" w:hAnsi="Arial" w:cs="Arial"/>
            </w:rPr>
            <w:fldChar w:fldCharType="begin"/>
          </w:r>
          <w:r w:rsidR="002B6312" w:rsidRPr="00703E56">
            <w:rPr>
              <w:rFonts w:ascii="Arial" w:hAnsi="Arial" w:cs="Arial"/>
            </w:rPr>
            <w:instrText xml:space="preserve"> CITATION Sta15 \l 2057 </w:instrText>
          </w:r>
          <w:r w:rsidR="002B6312" w:rsidRPr="00703E56">
            <w:rPr>
              <w:rFonts w:ascii="Arial" w:hAnsi="Arial" w:cs="Arial"/>
            </w:rPr>
            <w:fldChar w:fldCharType="separate"/>
          </w:r>
          <w:r w:rsidR="002B6312" w:rsidRPr="00703E56">
            <w:rPr>
              <w:rFonts w:ascii="Arial" w:hAnsi="Arial" w:cs="Arial"/>
              <w:noProof/>
            </w:rPr>
            <w:t>(Stamarski &amp; Son Hing, 2015)</w:t>
          </w:r>
          <w:r w:rsidR="002B6312" w:rsidRPr="00703E56">
            <w:rPr>
              <w:rFonts w:ascii="Arial" w:hAnsi="Arial" w:cs="Arial"/>
            </w:rPr>
            <w:fldChar w:fldCharType="end"/>
          </w:r>
        </w:sdtContent>
      </w:sdt>
      <w:r w:rsidR="005B724D" w:rsidRPr="00703E56">
        <w:rPr>
          <w:rFonts w:ascii="Arial" w:hAnsi="Arial" w:cs="Arial"/>
        </w:rPr>
        <w:t xml:space="preserve">. </w:t>
      </w:r>
    </w:p>
    <w:p w14:paraId="795982CB" w14:textId="28A18476" w:rsidR="008B1330" w:rsidRPr="00703E56" w:rsidRDefault="005B724D" w:rsidP="00703E56">
      <w:pPr>
        <w:spacing w:line="360" w:lineRule="auto"/>
        <w:jc w:val="both"/>
        <w:rPr>
          <w:rFonts w:ascii="Arial" w:hAnsi="Arial" w:cs="Arial"/>
        </w:rPr>
      </w:pPr>
      <w:r w:rsidRPr="00703E56">
        <w:rPr>
          <w:rFonts w:ascii="Arial" w:hAnsi="Arial" w:cs="Arial"/>
        </w:rPr>
        <w:t xml:space="preserve">Leaders are the people who are needed to enable others to act and cause inequality to be abolished. For example, Rwanda is a country where the parliament </w:t>
      </w:r>
      <w:r w:rsidR="00B86495" w:rsidRPr="00703E56">
        <w:rPr>
          <w:rFonts w:ascii="Arial" w:hAnsi="Arial" w:cs="Arial"/>
        </w:rPr>
        <w:t>is shown to have more than 60% of people working there are women. The commitment to gender equality was essentially pushed forward which then lead a way for more opportunities and advancement for women. To create a world where it promotes gender equality and no discrimination against any gender, it is crucial that we have education for not just women but men as well so we can bridge the gap in gender inequality as well as giving encouragement and support to people who are pursuing their careers. Raising awareness is key to preventing gender inequality because if we do not know the problem, how can we work together to fix it? Campaigns are also another solution for gender discrimination</w:t>
      </w:r>
      <w:r w:rsidR="002B6312" w:rsidRPr="00703E56">
        <w:rPr>
          <w:rFonts w:ascii="Arial" w:hAnsi="Arial" w:cs="Arial"/>
        </w:rPr>
        <w:t xml:space="preserve"> </w:t>
      </w:r>
      <w:sdt>
        <w:sdtPr>
          <w:rPr>
            <w:rFonts w:ascii="Arial" w:hAnsi="Arial" w:cs="Arial"/>
          </w:rPr>
          <w:id w:val="556748939"/>
          <w:citation/>
        </w:sdtPr>
        <w:sdtEndPr/>
        <w:sdtContent>
          <w:r w:rsidR="002B6312" w:rsidRPr="00703E56">
            <w:rPr>
              <w:rFonts w:ascii="Arial" w:hAnsi="Arial" w:cs="Arial"/>
            </w:rPr>
            <w:fldChar w:fldCharType="begin"/>
          </w:r>
          <w:r w:rsidR="002B6312" w:rsidRPr="00703E56">
            <w:rPr>
              <w:rFonts w:ascii="Arial" w:hAnsi="Arial" w:cs="Arial"/>
            </w:rPr>
            <w:instrText xml:space="preserve"> CITATION Rin19 \l 2057 </w:instrText>
          </w:r>
          <w:r w:rsidR="002B6312" w:rsidRPr="00703E56">
            <w:rPr>
              <w:rFonts w:ascii="Arial" w:hAnsi="Arial" w:cs="Arial"/>
            </w:rPr>
            <w:fldChar w:fldCharType="separate"/>
          </w:r>
          <w:r w:rsidR="002B6312" w:rsidRPr="00703E56">
            <w:rPr>
              <w:rFonts w:ascii="Arial" w:hAnsi="Arial" w:cs="Arial"/>
              <w:noProof/>
            </w:rPr>
            <w:t>(Rink, et al., 2019)</w:t>
          </w:r>
          <w:r w:rsidR="002B6312" w:rsidRPr="00703E56">
            <w:rPr>
              <w:rFonts w:ascii="Arial" w:hAnsi="Arial" w:cs="Arial"/>
            </w:rPr>
            <w:fldChar w:fldCharType="end"/>
          </w:r>
        </w:sdtContent>
      </w:sdt>
      <w:r w:rsidR="00B86495" w:rsidRPr="00703E56">
        <w:rPr>
          <w:rFonts w:ascii="Arial" w:hAnsi="Arial" w:cs="Arial"/>
        </w:rPr>
        <w:t>.</w:t>
      </w:r>
    </w:p>
    <w:p w14:paraId="2A696F72" w14:textId="4C307085" w:rsidR="00922C0F" w:rsidRPr="00703E56" w:rsidRDefault="00922C0F" w:rsidP="00703E56">
      <w:pPr>
        <w:pStyle w:val="Heading1"/>
        <w:spacing w:line="360" w:lineRule="auto"/>
        <w:jc w:val="both"/>
        <w:rPr>
          <w:rFonts w:ascii="Arial" w:hAnsi="Arial" w:cs="Arial"/>
          <w:sz w:val="22"/>
          <w:szCs w:val="22"/>
        </w:rPr>
      </w:pPr>
      <w:bookmarkStart w:id="16" w:name="_Toc47005254"/>
      <w:bookmarkStart w:id="17" w:name="_Toc47005301"/>
      <w:bookmarkStart w:id="18" w:name="_Toc47047671"/>
      <w:r w:rsidRPr="00703E56">
        <w:rPr>
          <w:rFonts w:ascii="Arial" w:hAnsi="Arial" w:cs="Arial"/>
          <w:sz w:val="22"/>
          <w:szCs w:val="22"/>
        </w:rPr>
        <w:t>Are there ways of dealing with a male dominated workplace?</w:t>
      </w:r>
      <w:bookmarkEnd w:id="16"/>
      <w:bookmarkEnd w:id="17"/>
      <w:bookmarkEnd w:id="18"/>
    </w:p>
    <w:p w14:paraId="38D9589A" w14:textId="1274B885" w:rsidR="00253ABD" w:rsidRPr="00703E56" w:rsidRDefault="00253ABD" w:rsidP="00703E56">
      <w:pPr>
        <w:spacing w:line="360" w:lineRule="auto"/>
        <w:jc w:val="both"/>
        <w:rPr>
          <w:rFonts w:ascii="Arial" w:hAnsi="Arial" w:cs="Arial"/>
        </w:rPr>
      </w:pPr>
      <w:r w:rsidRPr="00703E56">
        <w:rPr>
          <w:rFonts w:ascii="Arial" w:hAnsi="Arial" w:cs="Arial"/>
        </w:rPr>
        <w:t xml:space="preserve">On many cases, there are usually never see anyone in the </w:t>
      </w:r>
      <w:r w:rsidR="00C2438C" w:rsidRPr="00703E56">
        <w:rPr>
          <w:rFonts w:ascii="Arial" w:hAnsi="Arial" w:cs="Arial"/>
        </w:rPr>
        <w:t>ladies’</w:t>
      </w:r>
      <w:r w:rsidRPr="00703E56">
        <w:rPr>
          <w:rFonts w:ascii="Arial" w:hAnsi="Arial" w:cs="Arial"/>
        </w:rPr>
        <w:t xml:space="preserve"> room, on many occasions people may mistake a woman as someone’s assistant. In male dominated areas, it is hard for young successful women in making it to professionalism. Here are some ways that women can do to overcome the oversaturation of men in a field.</w:t>
      </w:r>
    </w:p>
    <w:p w14:paraId="45DF08D9" w14:textId="1BA61962" w:rsidR="00253ABD" w:rsidRPr="00703E56" w:rsidRDefault="00DF6AA0" w:rsidP="00703E56">
      <w:pPr>
        <w:spacing w:line="360" w:lineRule="auto"/>
        <w:jc w:val="both"/>
        <w:rPr>
          <w:rFonts w:ascii="Arial" w:hAnsi="Arial" w:cs="Arial"/>
        </w:rPr>
      </w:pPr>
      <w:r w:rsidRPr="00703E56">
        <w:rPr>
          <w:rFonts w:ascii="Arial" w:hAnsi="Arial" w:cs="Arial"/>
        </w:rPr>
        <w:t>Being able to say what you want and putting your foot forward is a way to grab your boss’s attention and showing that you are responsible and know what you are doing. If you are not good at grabbing your boss in the hall or in a coffee break and even bringing up projects that excite you, then you must at least make a scheduled time to let your boss know what you want to work on.</w:t>
      </w:r>
    </w:p>
    <w:p w14:paraId="4E2894ED" w14:textId="6AE656EF" w:rsidR="00DF6AA0" w:rsidRPr="00703E56" w:rsidRDefault="00DF6AA0" w:rsidP="00703E56">
      <w:pPr>
        <w:spacing w:line="360" w:lineRule="auto"/>
        <w:jc w:val="both"/>
        <w:rPr>
          <w:rFonts w:ascii="Arial" w:hAnsi="Arial" w:cs="Arial"/>
        </w:rPr>
      </w:pPr>
      <w:r w:rsidRPr="00703E56">
        <w:rPr>
          <w:rFonts w:ascii="Arial" w:hAnsi="Arial" w:cs="Arial"/>
        </w:rPr>
        <w:t>Women should avoid being offended too easily. In the workplace people have a circle of trust, and you are usually gained entry when the workers can be themselves around you. Being able to handle humour and jokes and staying cool is key to showing how comfortable you are and showing professionalism. People will start to trust you more</w:t>
      </w:r>
      <w:r w:rsidR="002B6312" w:rsidRPr="00703E56">
        <w:rPr>
          <w:rFonts w:ascii="Arial" w:hAnsi="Arial" w:cs="Arial"/>
        </w:rPr>
        <w:t xml:space="preserve"> </w:t>
      </w:r>
      <w:sdt>
        <w:sdtPr>
          <w:rPr>
            <w:rFonts w:ascii="Arial" w:hAnsi="Arial" w:cs="Arial"/>
          </w:rPr>
          <w:id w:val="-900586670"/>
          <w:citation/>
        </w:sdtPr>
        <w:sdtEndPr/>
        <w:sdtContent>
          <w:r w:rsidR="002B6312" w:rsidRPr="00703E56">
            <w:rPr>
              <w:rFonts w:ascii="Arial" w:hAnsi="Arial" w:cs="Arial"/>
            </w:rPr>
            <w:fldChar w:fldCharType="begin"/>
          </w:r>
          <w:r w:rsidR="002B6312" w:rsidRPr="00703E56">
            <w:rPr>
              <w:rFonts w:ascii="Arial" w:hAnsi="Arial" w:cs="Arial"/>
            </w:rPr>
            <w:instrText xml:space="preserve"> CITATION Ber02 \l 2057 </w:instrText>
          </w:r>
          <w:r w:rsidR="002B6312" w:rsidRPr="00703E56">
            <w:rPr>
              <w:rFonts w:ascii="Arial" w:hAnsi="Arial" w:cs="Arial"/>
            </w:rPr>
            <w:fldChar w:fldCharType="separate"/>
          </w:r>
          <w:r w:rsidR="002B6312" w:rsidRPr="00703E56">
            <w:rPr>
              <w:rFonts w:ascii="Arial" w:hAnsi="Arial" w:cs="Arial"/>
              <w:noProof/>
            </w:rPr>
            <w:t>(Bergman &amp; Hallberg, 2002)</w:t>
          </w:r>
          <w:r w:rsidR="002B6312" w:rsidRPr="00703E56">
            <w:rPr>
              <w:rFonts w:ascii="Arial" w:hAnsi="Arial" w:cs="Arial"/>
            </w:rPr>
            <w:fldChar w:fldCharType="end"/>
          </w:r>
        </w:sdtContent>
      </w:sdt>
      <w:r w:rsidRPr="00703E56">
        <w:rPr>
          <w:rFonts w:ascii="Arial" w:hAnsi="Arial" w:cs="Arial"/>
        </w:rPr>
        <w:t>.</w:t>
      </w:r>
    </w:p>
    <w:p w14:paraId="0EFE4BA8" w14:textId="3B4C86CD" w:rsidR="00DF6AA0" w:rsidRPr="00703E56" w:rsidRDefault="00DF6AA0" w:rsidP="00703E56">
      <w:pPr>
        <w:spacing w:line="360" w:lineRule="auto"/>
        <w:jc w:val="both"/>
        <w:rPr>
          <w:rFonts w:ascii="Arial" w:hAnsi="Arial" w:cs="Arial"/>
        </w:rPr>
      </w:pPr>
      <w:r w:rsidRPr="00703E56">
        <w:rPr>
          <w:rFonts w:ascii="Arial" w:hAnsi="Arial" w:cs="Arial"/>
        </w:rPr>
        <w:lastRenderedPageBreak/>
        <w:t xml:space="preserve">Do not be the coffee or lunch getter and do not be the yes woman. You must have your own opinions and likes and dislikes. You need to show that you have your own power and authority. Finally play your strengths, it will then show how strong you are, even if those strengths are stereotypes. At least it shows your boss that you are an asset </w:t>
      </w:r>
      <w:sdt>
        <w:sdtPr>
          <w:rPr>
            <w:rFonts w:ascii="Arial" w:hAnsi="Arial" w:cs="Arial"/>
          </w:rPr>
          <w:id w:val="-1562626405"/>
          <w:citation/>
        </w:sdtPr>
        <w:sdtEndPr/>
        <w:sdtContent>
          <w:r w:rsidRPr="00703E56">
            <w:rPr>
              <w:rFonts w:ascii="Arial" w:hAnsi="Arial" w:cs="Arial"/>
            </w:rPr>
            <w:fldChar w:fldCharType="begin"/>
          </w:r>
          <w:r w:rsidRPr="00703E56">
            <w:rPr>
              <w:rFonts w:ascii="Arial" w:hAnsi="Arial" w:cs="Arial"/>
            </w:rPr>
            <w:instrText xml:space="preserve"> CITATION Jan20 \l 2057 </w:instrText>
          </w:r>
          <w:r w:rsidRPr="00703E56">
            <w:rPr>
              <w:rFonts w:ascii="Arial" w:hAnsi="Arial" w:cs="Arial"/>
            </w:rPr>
            <w:fldChar w:fldCharType="separate"/>
          </w:r>
          <w:r w:rsidRPr="00703E56">
            <w:rPr>
              <w:rFonts w:ascii="Arial" w:hAnsi="Arial" w:cs="Arial"/>
              <w:noProof/>
            </w:rPr>
            <w:t>(Fang, 2020)</w:t>
          </w:r>
          <w:r w:rsidRPr="00703E56">
            <w:rPr>
              <w:rFonts w:ascii="Arial" w:hAnsi="Arial" w:cs="Arial"/>
            </w:rPr>
            <w:fldChar w:fldCharType="end"/>
          </w:r>
        </w:sdtContent>
      </w:sdt>
      <w:r w:rsidRPr="00703E56">
        <w:rPr>
          <w:rFonts w:ascii="Arial" w:hAnsi="Arial" w:cs="Arial"/>
        </w:rPr>
        <w:t xml:space="preserve">. </w:t>
      </w:r>
    </w:p>
    <w:p w14:paraId="75F0A2E8" w14:textId="0833047B" w:rsidR="00810601" w:rsidRPr="00703E56" w:rsidRDefault="00810601" w:rsidP="00703E56">
      <w:pPr>
        <w:pStyle w:val="Heading1"/>
        <w:spacing w:line="360" w:lineRule="auto"/>
        <w:jc w:val="both"/>
        <w:rPr>
          <w:rFonts w:ascii="Arial" w:hAnsi="Arial" w:cs="Arial"/>
          <w:sz w:val="22"/>
          <w:szCs w:val="22"/>
        </w:rPr>
      </w:pPr>
      <w:bookmarkStart w:id="19" w:name="_Toc47005255"/>
      <w:bookmarkStart w:id="20" w:name="_Toc47005302"/>
      <w:bookmarkStart w:id="21" w:name="_Toc47047672"/>
      <w:r w:rsidRPr="00703E56">
        <w:rPr>
          <w:rFonts w:ascii="Arial" w:hAnsi="Arial" w:cs="Arial"/>
          <w:sz w:val="22"/>
          <w:szCs w:val="22"/>
        </w:rPr>
        <w:t xml:space="preserve">What is the relationship between transformational leadership and </w:t>
      </w:r>
      <w:r w:rsidR="00F734AC" w:rsidRPr="00703E56">
        <w:rPr>
          <w:rFonts w:ascii="Arial" w:hAnsi="Arial" w:cs="Arial"/>
          <w:sz w:val="22"/>
          <w:szCs w:val="22"/>
        </w:rPr>
        <w:t>organizational</w:t>
      </w:r>
      <w:r w:rsidRPr="00703E56">
        <w:rPr>
          <w:rFonts w:ascii="Arial" w:hAnsi="Arial" w:cs="Arial"/>
          <w:sz w:val="22"/>
          <w:szCs w:val="22"/>
        </w:rPr>
        <w:t xml:space="preserve"> performance?</w:t>
      </w:r>
      <w:bookmarkEnd w:id="19"/>
      <w:bookmarkEnd w:id="20"/>
      <w:bookmarkEnd w:id="21"/>
    </w:p>
    <w:p w14:paraId="4658BDFC" w14:textId="39858D35" w:rsidR="00A419E3" w:rsidRPr="00703E56" w:rsidRDefault="00A419E3" w:rsidP="00703E56">
      <w:pPr>
        <w:spacing w:line="360" w:lineRule="auto"/>
        <w:jc w:val="both"/>
        <w:rPr>
          <w:rFonts w:ascii="Arial" w:hAnsi="Arial" w:cs="Arial"/>
        </w:rPr>
      </w:pPr>
      <w:r w:rsidRPr="00703E56">
        <w:rPr>
          <w:rFonts w:ascii="Arial" w:hAnsi="Arial" w:cs="Arial"/>
        </w:rPr>
        <w:t xml:space="preserve">What is transformational leadership? This is a style where leaders facilitate, inspire and try to push employees to innovate and make a change that will help grow and </w:t>
      </w:r>
      <w:r w:rsidR="00027976" w:rsidRPr="00703E56">
        <w:rPr>
          <w:rFonts w:ascii="Arial" w:hAnsi="Arial" w:cs="Arial"/>
        </w:rPr>
        <w:t>mould</w:t>
      </w:r>
      <w:r w:rsidRPr="00703E56">
        <w:rPr>
          <w:rFonts w:ascii="Arial" w:hAnsi="Arial" w:cs="Arial"/>
        </w:rPr>
        <w:t xml:space="preserve"> the future success of the business. This is done by setting an example such as using a strong sense of corporate culture, independence in the workplace and employee ownership</w:t>
      </w:r>
      <w:r w:rsidR="002B6312" w:rsidRPr="00703E56">
        <w:rPr>
          <w:rFonts w:ascii="Arial" w:hAnsi="Arial" w:cs="Arial"/>
        </w:rPr>
        <w:t xml:space="preserve"> </w:t>
      </w:r>
      <w:sdt>
        <w:sdtPr>
          <w:rPr>
            <w:rFonts w:ascii="Arial" w:hAnsi="Arial" w:cs="Arial"/>
          </w:rPr>
          <w:id w:val="-1543511890"/>
          <w:citation/>
        </w:sdtPr>
        <w:sdtEndPr/>
        <w:sdtContent>
          <w:r w:rsidR="002B6312" w:rsidRPr="00703E56">
            <w:rPr>
              <w:rFonts w:ascii="Arial" w:hAnsi="Arial" w:cs="Arial"/>
            </w:rPr>
            <w:fldChar w:fldCharType="begin"/>
          </w:r>
          <w:r w:rsidR="002B6312" w:rsidRPr="00703E56">
            <w:rPr>
              <w:rFonts w:ascii="Arial" w:hAnsi="Arial" w:cs="Arial"/>
            </w:rPr>
            <w:instrText xml:space="preserve"> CITATION Ste18 \l 2057 </w:instrText>
          </w:r>
          <w:r w:rsidR="002B6312" w:rsidRPr="00703E56">
            <w:rPr>
              <w:rFonts w:ascii="Arial" w:hAnsi="Arial" w:cs="Arial"/>
            </w:rPr>
            <w:fldChar w:fldCharType="separate"/>
          </w:r>
          <w:r w:rsidR="002B6312" w:rsidRPr="00703E56">
            <w:rPr>
              <w:rFonts w:ascii="Arial" w:hAnsi="Arial" w:cs="Arial"/>
              <w:noProof/>
            </w:rPr>
            <w:t>(Steinmann, et al., 2018)</w:t>
          </w:r>
          <w:r w:rsidR="002B6312" w:rsidRPr="00703E56">
            <w:rPr>
              <w:rFonts w:ascii="Arial" w:hAnsi="Arial" w:cs="Arial"/>
            </w:rPr>
            <w:fldChar w:fldCharType="end"/>
          </w:r>
        </w:sdtContent>
      </w:sdt>
      <w:r w:rsidRPr="00703E56">
        <w:rPr>
          <w:rFonts w:ascii="Arial" w:hAnsi="Arial" w:cs="Arial"/>
        </w:rPr>
        <w:t>.</w:t>
      </w:r>
    </w:p>
    <w:p w14:paraId="6ABD4849" w14:textId="51CF27C3" w:rsidR="00A419E3" w:rsidRPr="00703E56" w:rsidRDefault="00A419E3" w:rsidP="00703E56">
      <w:pPr>
        <w:spacing w:line="360" w:lineRule="auto"/>
        <w:jc w:val="both"/>
        <w:rPr>
          <w:rFonts w:ascii="Arial" w:hAnsi="Arial" w:cs="Arial"/>
        </w:rPr>
      </w:pPr>
      <w:r w:rsidRPr="00703E56">
        <w:rPr>
          <w:rFonts w:ascii="Arial" w:hAnsi="Arial" w:cs="Arial"/>
        </w:rPr>
        <w:t>These types of leaders can inspire and motivate the team without using micromanaging. Trained employees are trusted, take authority and make decisions at their jobs. It gives more room for creativity for the employees and find solutions for old problems.</w:t>
      </w:r>
    </w:p>
    <w:p w14:paraId="1335331E" w14:textId="3545A7A7" w:rsidR="00A419E3" w:rsidRPr="00703E56" w:rsidRDefault="00A419E3" w:rsidP="00703E56">
      <w:pPr>
        <w:spacing w:line="360" w:lineRule="auto"/>
        <w:jc w:val="both"/>
        <w:rPr>
          <w:rFonts w:ascii="Arial" w:hAnsi="Arial" w:cs="Arial"/>
        </w:rPr>
      </w:pPr>
      <w:r w:rsidRPr="00703E56">
        <w:rPr>
          <w:rFonts w:ascii="Arial" w:hAnsi="Arial" w:cs="Arial"/>
        </w:rPr>
        <w:t>Some characteristics of transformational leadership is:</w:t>
      </w:r>
    </w:p>
    <w:p w14:paraId="4C3D8C08" w14:textId="2971D3CF" w:rsidR="00A419E3" w:rsidRPr="00703E56" w:rsidRDefault="00A419E3" w:rsidP="00703E56">
      <w:pPr>
        <w:pStyle w:val="ListParagraph"/>
        <w:numPr>
          <w:ilvl w:val="0"/>
          <w:numId w:val="6"/>
        </w:numPr>
        <w:spacing w:line="360" w:lineRule="auto"/>
        <w:jc w:val="both"/>
        <w:rPr>
          <w:rFonts w:ascii="Arial" w:hAnsi="Arial" w:cs="Arial"/>
        </w:rPr>
      </w:pPr>
      <w:r w:rsidRPr="00703E56">
        <w:rPr>
          <w:rFonts w:ascii="Arial" w:hAnsi="Arial" w:cs="Arial"/>
        </w:rPr>
        <w:t>It helps encourage motivation and a positive development of followers</w:t>
      </w:r>
    </w:p>
    <w:p w14:paraId="0ED766DF" w14:textId="182E8EE5" w:rsidR="00A419E3" w:rsidRPr="00703E56" w:rsidRDefault="0056661A" w:rsidP="00703E56">
      <w:pPr>
        <w:pStyle w:val="ListParagraph"/>
        <w:numPr>
          <w:ilvl w:val="0"/>
          <w:numId w:val="6"/>
        </w:numPr>
        <w:spacing w:line="360" w:lineRule="auto"/>
        <w:jc w:val="both"/>
        <w:rPr>
          <w:rFonts w:ascii="Arial" w:hAnsi="Arial" w:cs="Arial"/>
        </w:rPr>
      </w:pPr>
      <w:r w:rsidRPr="00703E56">
        <w:rPr>
          <w:rFonts w:ascii="Arial" w:hAnsi="Arial" w:cs="Arial"/>
        </w:rPr>
        <w:t>Facilitates mentoring and coaching but also lets the employees take ownership and make decisions on their own</w:t>
      </w:r>
    </w:p>
    <w:p w14:paraId="4D2CADC6" w14:textId="7C3C541E" w:rsidR="0056661A" w:rsidRPr="00703E56" w:rsidRDefault="0056661A" w:rsidP="00703E56">
      <w:pPr>
        <w:pStyle w:val="ListParagraph"/>
        <w:numPr>
          <w:ilvl w:val="0"/>
          <w:numId w:val="6"/>
        </w:numPr>
        <w:spacing w:line="360" w:lineRule="auto"/>
        <w:jc w:val="both"/>
        <w:rPr>
          <w:rFonts w:ascii="Arial" w:hAnsi="Arial" w:cs="Arial"/>
        </w:rPr>
      </w:pPr>
      <w:r w:rsidRPr="00703E56">
        <w:rPr>
          <w:rFonts w:ascii="Arial" w:hAnsi="Arial" w:cs="Arial"/>
        </w:rPr>
        <w:t>Puts more of an emphasis on authenticity, open communication and cooperation</w:t>
      </w:r>
    </w:p>
    <w:p w14:paraId="3173FC82" w14:textId="6FDF7DF7" w:rsidR="0056661A" w:rsidRPr="00703E56" w:rsidRDefault="0056661A" w:rsidP="00703E56">
      <w:pPr>
        <w:pStyle w:val="ListParagraph"/>
        <w:numPr>
          <w:ilvl w:val="0"/>
          <w:numId w:val="6"/>
        </w:numPr>
        <w:spacing w:line="360" w:lineRule="auto"/>
        <w:jc w:val="both"/>
        <w:rPr>
          <w:rFonts w:ascii="Arial" w:hAnsi="Arial" w:cs="Arial"/>
        </w:rPr>
      </w:pPr>
      <w:r w:rsidRPr="00703E56">
        <w:rPr>
          <w:rFonts w:ascii="Arial" w:hAnsi="Arial" w:cs="Arial"/>
        </w:rPr>
        <w:t>Demonstrates moral standards in the organization and helps encourage other members</w:t>
      </w:r>
    </w:p>
    <w:p w14:paraId="6588A832" w14:textId="2DF04C71" w:rsidR="0056661A" w:rsidRPr="00703E56" w:rsidRDefault="0056661A" w:rsidP="00703E56">
      <w:pPr>
        <w:pStyle w:val="ListParagraph"/>
        <w:numPr>
          <w:ilvl w:val="0"/>
          <w:numId w:val="6"/>
        </w:numPr>
        <w:spacing w:line="360" w:lineRule="auto"/>
        <w:jc w:val="both"/>
        <w:rPr>
          <w:rFonts w:ascii="Arial" w:hAnsi="Arial" w:cs="Arial"/>
        </w:rPr>
      </w:pPr>
      <w:r w:rsidRPr="00703E56">
        <w:rPr>
          <w:rFonts w:ascii="Arial" w:hAnsi="Arial" w:cs="Arial"/>
        </w:rPr>
        <w:t>Raises a very ethical work environment which show the differences, priorities, standards and clear values.</w:t>
      </w:r>
    </w:p>
    <w:p w14:paraId="76B16928" w14:textId="6B401A46" w:rsidR="0056661A" w:rsidRPr="00703E56" w:rsidRDefault="0056661A" w:rsidP="00703E56">
      <w:pPr>
        <w:pStyle w:val="ListParagraph"/>
        <w:numPr>
          <w:ilvl w:val="0"/>
          <w:numId w:val="6"/>
        </w:numPr>
        <w:spacing w:line="360" w:lineRule="auto"/>
        <w:jc w:val="both"/>
        <w:rPr>
          <w:rFonts w:ascii="Arial" w:hAnsi="Arial" w:cs="Arial"/>
        </w:rPr>
      </w:pPr>
      <w:r w:rsidRPr="00703E56">
        <w:rPr>
          <w:rFonts w:ascii="Arial" w:hAnsi="Arial" w:cs="Arial"/>
        </w:rPr>
        <w:t>Creates a company culture by pushing forward employees to move from their self-interest mindset and move to a mindset where they work for the good of the business and people around them.</w:t>
      </w:r>
    </w:p>
    <w:p w14:paraId="153CEAD7" w14:textId="39355D49" w:rsidR="0056661A" w:rsidRPr="00703E56" w:rsidRDefault="009E5FF6" w:rsidP="00703E56">
      <w:pPr>
        <w:spacing w:line="360" w:lineRule="auto"/>
        <w:jc w:val="both"/>
        <w:rPr>
          <w:rFonts w:ascii="Arial" w:hAnsi="Arial" w:cs="Arial"/>
        </w:rPr>
      </w:pPr>
      <w:sdt>
        <w:sdtPr>
          <w:rPr>
            <w:rFonts w:ascii="Arial" w:hAnsi="Arial" w:cs="Arial"/>
          </w:rPr>
          <w:id w:val="1874424094"/>
          <w:citation/>
        </w:sdtPr>
        <w:sdtEndPr/>
        <w:sdtContent>
          <w:r w:rsidR="0056661A" w:rsidRPr="00703E56">
            <w:rPr>
              <w:rFonts w:ascii="Arial" w:hAnsi="Arial" w:cs="Arial"/>
            </w:rPr>
            <w:fldChar w:fldCharType="begin"/>
          </w:r>
          <w:r w:rsidR="0056661A" w:rsidRPr="00703E56">
            <w:rPr>
              <w:rFonts w:ascii="Arial" w:hAnsi="Arial" w:cs="Arial"/>
            </w:rPr>
            <w:instrText xml:space="preserve"> CITATION Sar18 \l 2057 </w:instrText>
          </w:r>
          <w:r w:rsidR="0056661A" w:rsidRPr="00703E56">
            <w:rPr>
              <w:rFonts w:ascii="Arial" w:hAnsi="Arial" w:cs="Arial"/>
            </w:rPr>
            <w:fldChar w:fldCharType="separate"/>
          </w:r>
          <w:r w:rsidR="0056661A" w:rsidRPr="00703E56">
            <w:rPr>
              <w:rFonts w:ascii="Arial" w:hAnsi="Arial" w:cs="Arial"/>
              <w:noProof/>
            </w:rPr>
            <w:t>(White, 2018)</w:t>
          </w:r>
          <w:r w:rsidR="0056661A" w:rsidRPr="00703E56">
            <w:rPr>
              <w:rFonts w:ascii="Arial" w:hAnsi="Arial" w:cs="Arial"/>
            </w:rPr>
            <w:fldChar w:fldCharType="end"/>
          </w:r>
        </w:sdtContent>
      </w:sdt>
    </w:p>
    <w:p w14:paraId="4F488605" w14:textId="0F5BD4C0" w:rsidR="0056661A" w:rsidRPr="00703E56" w:rsidRDefault="00027976" w:rsidP="00703E56">
      <w:pPr>
        <w:spacing w:line="360" w:lineRule="auto"/>
        <w:jc w:val="both"/>
        <w:rPr>
          <w:rFonts w:ascii="Arial" w:hAnsi="Arial" w:cs="Arial"/>
        </w:rPr>
      </w:pPr>
      <w:r w:rsidRPr="00703E56">
        <w:rPr>
          <w:rFonts w:ascii="Arial" w:hAnsi="Arial" w:cs="Arial"/>
        </w:rPr>
        <w:t xml:space="preserve">These days, managers must be the people that face the complexity of the informational and technological environment, increases of entrepreneurial activity, social change and a more skilled and educated workforce. People who are transformational leaders are the ones that have a bigger involvement in the work of subordinates. This results in a higher level of efficiency and satisfaction that can result in better managerial and organizational performance. Transformational leadership relates to many types of organizational outcomes. </w:t>
      </w:r>
      <w:r w:rsidRPr="00703E56">
        <w:rPr>
          <w:rFonts w:ascii="Arial" w:hAnsi="Arial" w:cs="Arial"/>
        </w:rPr>
        <w:lastRenderedPageBreak/>
        <w:t xml:space="preserve">In theory, there has been evidence and an assumption that transformational leadership can create positive results in the organization. This study’s aim is to show the evolution of transformational leadership by looking at the factors that impact this type of leadership style </w:t>
      </w:r>
      <w:sdt>
        <w:sdtPr>
          <w:rPr>
            <w:rFonts w:ascii="Arial" w:hAnsi="Arial" w:cs="Arial"/>
          </w:rPr>
          <w:id w:val="190121023"/>
          <w:citation/>
        </w:sdtPr>
        <w:sdtEndPr/>
        <w:sdtContent>
          <w:r w:rsidRPr="00703E56">
            <w:rPr>
              <w:rFonts w:ascii="Arial" w:hAnsi="Arial" w:cs="Arial"/>
            </w:rPr>
            <w:fldChar w:fldCharType="begin"/>
          </w:r>
          <w:r w:rsidRPr="00703E56">
            <w:rPr>
              <w:rFonts w:ascii="Arial" w:hAnsi="Arial" w:cs="Arial"/>
            </w:rPr>
            <w:instrText xml:space="preserve"> CITATION Bil18 \l 2057 </w:instrText>
          </w:r>
          <w:r w:rsidRPr="00703E56">
            <w:rPr>
              <w:rFonts w:ascii="Arial" w:hAnsi="Arial" w:cs="Arial"/>
            </w:rPr>
            <w:fldChar w:fldCharType="separate"/>
          </w:r>
          <w:r w:rsidRPr="00703E56">
            <w:rPr>
              <w:rFonts w:ascii="Arial" w:hAnsi="Arial" w:cs="Arial"/>
              <w:noProof/>
            </w:rPr>
            <w:t>(TOUFAILI, 2018)</w:t>
          </w:r>
          <w:r w:rsidRPr="00703E56">
            <w:rPr>
              <w:rFonts w:ascii="Arial" w:hAnsi="Arial" w:cs="Arial"/>
            </w:rPr>
            <w:fldChar w:fldCharType="end"/>
          </w:r>
        </w:sdtContent>
      </w:sdt>
      <w:r w:rsidRPr="00703E56">
        <w:rPr>
          <w:rFonts w:ascii="Arial" w:hAnsi="Arial" w:cs="Arial"/>
        </w:rPr>
        <w:t>.</w:t>
      </w:r>
    </w:p>
    <w:p w14:paraId="50FD70DD" w14:textId="07E6C7D0" w:rsidR="00F675CA" w:rsidRPr="00703E56" w:rsidRDefault="00F675CA" w:rsidP="00703E56">
      <w:pPr>
        <w:spacing w:line="360" w:lineRule="auto"/>
        <w:jc w:val="both"/>
        <w:rPr>
          <w:rFonts w:ascii="Arial" w:hAnsi="Arial" w:cs="Arial"/>
        </w:rPr>
      </w:pPr>
      <w:r w:rsidRPr="00703E56">
        <w:rPr>
          <w:rFonts w:ascii="Arial" w:hAnsi="Arial" w:cs="Arial"/>
        </w:rPr>
        <w:t xml:space="preserve">Managers are able to create a leadership style in organizations, where the environment enables leaders to motivate and encourage the employees who want to be creative and effective themselves so that they are able to lead the organization successfully </w:t>
      </w:r>
      <w:sdt>
        <w:sdtPr>
          <w:rPr>
            <w:rFonts w:ascii="Arial" w:hAnsi="Arial" w:cs="Arial"/>
          </w:rPr>
          <w:id w:val="-45837996"/>
          <w:citation/>
        </w:sdtPr>
        <w:sdtEndPr/>
        <w:sdtContent>
          <w:r w:rsidRPr="00703E56">
            <w:rPr>
              <w:rFonts w:ascii="Arial" w:hAnsi="Arial" w:cs="Arial"/>
            </w:rPr>
            <w:fldChar w:fldCharType="begin"/>
          </w:r>
          <w:r w:rsidRPr="00703E56">
            <w:rPr>
              <w:rFonts w:ascii="Arial" w:hAnsi="Arial" w:cs="Arial"/>
            </w:rPr>
            <w:instrText xml:space="preserve"> CITATION Sad18 \l 2057 </w:instrText>
          </w:r>
          <w:r w:rsidRPr="00703E56">
            <w:rPr>
              <w:rFonts w:ascii="Arial" w:hAnsi="Arial" w:cs="Arial"/>
            </w:rPr>
            <w:fldChar w:fldCharType="separate"/>
          </w:r>
          <w:r w:rsidRPr="00703E56">
            <w:rPr>
              <w:rFonts w:ascii="Arial" w:hAnsi="Arial" w:cs="Arial"/>
              <w:noProof/>
            </w:rPr>
            <w:t>(Arif, 2018)</w:t>
          </w:r>
          <w:r w:rsidRPr="00703E56">
            <w:rPr>
              <w:rFonts w:ascii="Arial" w:hAnsi="Arial" w:cs="Arial"/>
            </w:rPr>
            <w:fldChar w:fldCharType="end"/>
          </w:r>
        </w:sdtContent>
      </w:sdt>
      <w:r w:rsidRPr="00703E56">
        <w:rPr>
          <w:rFonts w:ascii="Arial" w:hAnsi="Arial" w:cs="Arial"/>
        </w:rPr>
        <w:t>.</w:t>
      </w:r>
    </w:p>
    <w:p w14:paraId="41F7E643" w14:textId="74D96E28" w:rsidR="00A84EA1" w:rsidRPr="00703E56" w:rsidRDefault="0050695C" w:rsidP="00703E56">
      <w:pPr>
        <w:pStyle w:val="Heading1"/>
        <w:spacing w:line="360" w:lineRule="auto"/>
        <w:jc w:val="both"/>
        <w:rPr>
          <w:rFonts w:ascii="Arial" w:hAnsi="Arial" w:cs="Arial"/>
          <w:sz w:val="22"/>
          <w:szCs w:val="22"/>
        </w:rPr>
      </w:pPr>
      <w:bookmarkStart w:id="22" w:name="_Toc47005256"/>
      <w:bookmarkStart w:id="23" w:name="_Toc47005303"/>
      <w:bookmarkStart w:id="24" w:name="_Toc47047673"/>
      <w:r w:rsidRPr="00703E56">
        <w:rPr>
          <w:rFonts w:ascii="Arial" w:hAnsi="Arial" w:cs="Arial"/>
          <w:sz w:val="22"/>
          <w:szCs w:val="22"/>
        </w:rPr>
        <w:t>Conclusion</w:t>
      </w:r>
      <w:bookmarkEnd w:id="22"/>
      <w:bookmarkEnd w:id="23"/>
      <w:bookmarkEnd w:id="24"/>
      <w:r w:rsidR="00253ABD" w:rsidRPr="00703E56">
        <w:rPr>
          <w:rFonts w:ascii="Arial" w:hAnsi="Arial" w:cs="Arial"/>
          <w:sz w:val="22"/>
          <w:szCs w:val="22"/>
        </w:rPr>
        <w:tab/>
      </w:r>
    </w:p>
    <w:p w14:paraId="36A55B22" w14:textId="015D955C" w:rsidR="00D42C0D" w:rsidRPr="00703E56" w:rsidRDefault="00D42C0D" w:rsidP="00703E56">
      <w:pPr>
        <w:spacing w:line="360" w:lineRule="auto"/>
        <w:jc w:val="both"/>
        <w:rPr>
          <w:rFonts w:ascii="Arial" w:hAnsi="Arial" w:cs="Arial"/>
        </w:rPr>
      </w:pPr>
      <w:r w:rsidRPr="00703E56">
        <w:rPr>
          <w:rFonts w:ascii="Arial" w:hAnsi="Arial" w:cs="Arial"/>
        </w:rPr>
        <w:t xml:space="preserve">In conclusion, gender discrimination is prominent </w:t>
      </w:r>
      <w:r w:rsidR="006361D3" w:rsidRPr="00703E56">
        <w:rPr>
          <w:rFonts w:ascii="Arial" w:hAnsi="Arial" w:cs="Arial"/>
        </w:rPr>
        <w:t>today</w:t>
      </w:r>
      <w:r w:rsidRPr="00703E56">
        <w:rPr>
          <w:rFonts w:ascii="Arial" w:hAnsi="Arial" w:cs="Arial"/>
        </w:rPr>
        <w:t xml:space="preserve">, as well as the past when Burns was affected by it. We can see the differences of time as the gap for discrimination has gotten smaller. </w:t>
      </w:r>
      <w:r w:rsidR="006361D3" w:rsidRPr="00703E56">
        <w:rPr>
          <w:rFonts w:ascii="Arial" w:hAnsi="Arial" w:cs="Arial"/>
        </w:rPr>
        <w:t>For</w:t>
      </w:r>
      <w:r w:rsidRPr="00703E56">
        <w:rPr>
          <w:rFonts w:ascii="Arial" w:hAnsi="Arial" w:cs="Arial"/>
        </w:rPr>
        <w:t xml:space="preserve"> equality to take place, it must become the norm for women to work and be treated like men</w:t>
      </w:r>
      <w:r w:rsidR="00216FA9" w:rsidRPr="00703E56">
        <w:rPr>
          <w:rFonts w:ascii="Arial" w:hAnsi="Arial" w:cs="Arial"/>
        </w:rPr>
        <w:t xml:space="preserve"> </w:t>
      </w:r>
      <w:sdt>
        <w:sdtPr>
          <w:rPr>
            <w:rFonts w:ascii="Arial" w:hAnsi="Arial" w:cs="Arial"/>
          </w:rPr>
          <w:id w:val="-28803888"/>
          <w:citation/>
        </w:sdtPr>
        <w:sdtEndPr/>
        <w:sdtContent>
          <w:r w:rsidR="00216FA9" w:rsidRPr="00703E56">
            <w:rPr>
              <w:rFonts w:ascii="Arial" w:hAnsi="Arial" w:cs="Arial"/>
            </w:rPr>
            <w:fldChar w:fldCharType="begin"/>
          </w:r>
          <w:r w:rsidR="00216FA9" w:rsidRPr="00703E56">
            <w:rPr>
              <w:rFonts w:ascii="Arial" w:hAnsi="Arial" w:cs="Arial"/>
            </w:rPr>
            <w:instrText xml:space="preserve"> CITATION Gre08 \l 2057 </w:instrText>
          </w:r>
          <w:r w:rsidR="00216FA9" w:rsidRPr="00703E56">
            <w:rPr>
              <w:rFonts w:ascii="Arial" w:hAnsi="Arial" w:cs="Arial"/>
            </w:rPr>
            <w:fldChar w:fldCharType="separate"/>
          </w:r>
          <w:r w:rsidR="00216FA9" w:rsidRPr="00703E56">
            <w:rPr>
              <w:rFonts w:ascii="Arial" w:hAnsi="Arial" w:cs="Arial"/>
              <w:noProof/>
            </w:rPr>
            <w:t>(Gregg, 2008)</w:t>
          </w:r>
          <w:r w:rsidR="00216FA9" w:rsidRPr="00703E56">
            <w:rPr>
              <w:rFonts w:ascii="Arial" w:hAnsi="Arial" w:cs="Arial"/>
            </w:rPr>
            <w:fldChar w:fldCharType="end"/>
          </w:r>
        </w:sdtContent>
      </w:sdt>
      <w:r w:rsidRPr="00703E56">
        <w:rPr>
          <w:rFonts w:ascii="Arial" w:hAnsi="Arial" w:cs="Arial"/>
        </w:rPr>
        <w:t>.</w:t>
      </w:r>
    </w:p>
    <w:p w14:paraId="7C6937B4" w14:textId="0E56E53F" w:rsidR="00DF6AA0" w:rsidRPr="00703E56" w:rsidRDefault="009B6E4C" w:rsidP="00703E56">
      <w:pPr>
        <w:spacing w:line="360" w:lineRule="auto"/>
        <w:jc w:val="both"/>
        <w:rPr>
          <w:rFonts w:ascii="Arial" w:hAnsi="Arial" w:cs="Arial"/>
        </w:rPr>
      </w:pPr>
      <w:r w:rsidRPr="00703E56">
        <w:rPr>
          <w:rFonts w:ascii="Arial" w:hAnsi="Arial" w:cs="Arial"/>
        </w:rPr>
        <w:t xml:space="preserve">Overall, in my opinion, I believe transformational leadership is in fact, affect organizational performance. This type of leadership is needed for creativity, trust and a business that can carry on by itself with independence and </w:t>
      </w:r>
      <w:r w:rsidR="00D42C0D" w:rsidRPr="00703E56">
        <w:rPr>
          <w:rFonts w:ascii="Arial" w:hAnsi="Arial" w:cs="Arial"/>
        </w:rPr>
        <w:t>won’t collapse on itself without the leader.</w:t>
      </w:r>
    </w:p>
    <w:p w14:paraId="53E8C242" w14:textId="62863960" w:rsidR="0050695C" w:rsidRPr="00703E56" w:rsidRDefault="00794DE5" w:rsidP="00703E56">
      <w:pPr>
        <w:pStyle w:val="Heading1"/>
        <w:spacing w:line="360" w:lineRule="auto"/>
        <w:jc w:val="both"/>
        <w:rPr>
          <w:rFonts w:ascii="Arial" w:hAnsi="Arial" w:cs="Arial"/>
          <w:sz w:val="22"/>
          <w:szCs w:val="22"/>
        </w:rPr>
      </w:pPr>
      <w:bookmarkStart w:id="25" w:name="_Toc47047674"/>
      <w:r w:rsidRPr="00703E56">
        <w:rPr>
          <w:rFonts w:ascii="Arial" w:hAnsi="Arial" w:cs="Arial"/>
          <w:sz w:val="22"/>
          <w:szCs w:val="22"/>
        </w:rPr>
        <w:t>Reflection</w:t>
      </w:r>
      <w:bookmarkEnd w:id="25"/>
    </w:p>
    <w:p w14:paraId="61B3D2D5" w14:textId="6CE34F3F" w:rsidR="00D42C0D" w:rsidRPr="00703E56" w:rsidRDefault="00D42C0D" w:rsidP="00703E56">
      <w:pPr>
        <w:spacing w:line="360" w:lineRule="auto"/>
        <w:jc w:val="both"/>
        <w:rPr>
          <w:rFonts w:ascii="Arial" w:hAnsi="Arial" w:cs="Arial"/>
        </w:rPr>
      </w:pPr>
      <w:r w:rsidRPr="00703E56">
        <w:rPr>
          <w:rFonts w:ascii="Arial" w:hAnsi="Arial" w:cs="Arial"/>
        </w:rPr>
        <w:t>In this section of the report, I will be discussing what leadership really is and how important it is. I will also be stating the strategies and types of leadership that I believe are the most suitable for the workplace. Some leaderships and strategies will have more pros and cons than the other, which make them more suitable for the workplace. I believe in every work setting; different types of leaderships are required and there isn’t only one type of correct leadership type. A leader must adapt and understand their environment as well as understand their employees and adapt to their conditions for the maximum productivity and success.</w:t>
      </w:r>
    </w:p>
    <w:p w14:paraId="54777A93" w14:textId="38A88D75" w:rsidR="0050695C" w:rsidRPr="00703E56" w:rsidRDefault="0050695C" w:rsidP="00703E56">
      <w:pPr>
        <w:pStyle w:val="Heading1"/>
        <w:spacing w:line="360" w:lineRule="auto"/>
        <w:jc w:val="both"/>
        <w:rPr>
          <w:rFonts w:ascii="Arial" w:hAnsi="Arial" w:cs="Arial"/>
          <w:sz w:val="22"/>
          <w:szCs w:val="22"/>
        </w:rPr>
      </w:pPr>
      <w:bookmarkStart w:id="26" w:name="_Toc47005258"/>
      <w:bookmarkStart w:id="27" w:name="_Toc47005305"/>
      <w:bookmarkStart w:id="28" w:name="_Toc47047675"/>
      <w:r w:rsidRPr="00703E56">
        <w:rPr>
          <w:rFonts w:ascii="Arial" w:hAnsi="Arial" w:cs="Arial"/>
          <w:sz w:val="22"/>
          <w:szCs w:val="22"/>
        </w:rPr>
        <w:t>What is leadership and the importance of that role</w:t>
      </w:r>
      <w:bookmarkEnd w:id="26"/>
      <w:bookmarkEnd w:id="27"/>
      <w:bookmarkEnd w:id="28"/>
    </w:p>
    <w:p w14:paraId="35479234" w14:textId="1C095E71" w:rsidR="00857D3E" w:rsidRPr="00703E56" w:rsidRDefault="00F96A73" w:rsidP="00703E56">
      <w:pPr>
        <w:spacing w:line="360" w:lineRule="auto"/>
        <w:jc w:val="both"/>
        <w:rPr>
          <w:rFonts w:ascii="Arial" w:hAnsi="Arial" w:cs="Arial"/>
        </w:rPr>
      </w:pPr>
      <w:r w:rsidRPr="00703E56">
        <w:rPr>
          <w:rFonts w:ascii="Arial" w:hAnsi="Arial" w:cs="Arial"/>
        </w:rPr>
        <w:t>What is a leader or leadership? The term Leadership has many types of examples and varieties. Some of these are:</w:t>
      </w:r>
    </w:p>
    <w:p w14:paraId="2E78C382" w14:textId="3C5F5768" w:rsidR="00F96A73" w:rsidRPr="00703E56" w:rsidRDefault="00F96A73" w:rsidP="00703E56">
      <w:pPr>
        <w:pStyle w:val="ListParagraph"/>
        <w:numPr>
          <w:ilvl w:val="0"/>
          <w:numId w:val="7"/>
        </w:numPr>
        <w:spacing w:line="360" w:lineRule="auto"/>
        <w:jc w:val="both"/>
        <w:rPr>
          <w:rFonts w:ascii="Arial" w:hAnsi="Arial" w:cs="Arial"/>
        </w:rPr>
      </w:pPr>
      <w:r w:rsidRPr="00703E56">
        <w:rPr>
          <w:rFonts w:ascii="Arial" w:hAnsi="Arial" w:cs="Arial"/>
        </w:rPr>
        <w:t>A political leader who has a passionate and personal cause that they pursue.</w:t>
      </w:r>
    </w:p>
    <w:p w14:paraId="5E83306C" w14:textId="03D27857" w:rsidR="00F96A73" w:rsidRPr="00703E56" w:rsidRDefault="00F96A73" w:rsidP="00703E56">
      <w:pPr>
        <w:pStyle w:val="ListParagraph"/>
        <w:numPr>
          <w:ilvl w:val="0"/>
          <w:numId w:val="7"/>
        </w:numPr>
        <w:spacing w:line="360" w:lineRule="auto"/>
        <w:jc w:val="both"/>
        <w:rPr>
          <w:rFonts w:ascii="Arial" w:hAnsi="Arial" w:cs="Arial"/>
        </w:rPr>
      </w:pPr>
      <w:r w:rsidRPr="00703E56">
        <w:rPr>
          <w:rFonts w:ascii="Arial" w:hAnsi="Arial" w:cs="Arial"/>
        </w:rPr>
        <w:t>Someone who explores, as they cut through a path so that their fellow members of the group can follow them.</w:t>
      </w:r>
    </w:p>
    <w:p w14:paraId="1483153D" w14:textId="7997C9B2" w:rsidR="00F96A73" w:rsidRPr="00703E56" w:rsidRDefault="00F96A73" w:rsidP="00703E56">
      <w:pPr>
        <w:pStyle w:val="ListParagraph"/>
        <w:numPr>
          <w:ilvl w:val="0"/>
          <w:numId w:val="7"/>
        </w:numPr>
        <w:spacing w:line="360" w:lineRule="auto"/>
        <w:jc w:val="both"/>
        <w:rPr>
          <w:rFonts w:ascii="Arial" w:hAnsi="Arial" w:cs="Arial"/>
        </w:rPr>
      </w:pPr>
      <w:r w:rsidRPr="00703E56">
        <w:rPr>
          <w:rFonts w:ascii="Arial" w:hAnsi="Arial" w:cs="Arial"/>
        </w:rPr>
        <w:t>An executive who is developing their company’s strategy to beat the overall competition.</w:t>
      </w:r>
    </w:p>
    <w:p w14:paraId="4F21B11E" w14:textId="33AD1BF8" w:rsidR="00F96A73" w:rsidRPr="00703E56" w:rsidRDefault="00F96A73" w:rsidP="00703E56">
      <w:pPr>
        <w:spacing w:line="360" w:lineRule="auto"/>
        <w:jc w:val="both"/>
        <w:rPr>
          <w:rFonts w:ascii="Arial" w:hAnsi="Arial" w:cs="Arial"/>
        </w:rPr>
      </w:pPr>
      <w:r w:rsidRPr="00703E56">
        <w:rPr>
          <w:rFonts w:ascii="Arial" w:hAnsi="Arial" w:cs="Arial"/>
        </w:rPr>
        <w:lastRenderedPageBreak/>
        <w:t xml:space="preserve">Leaders </w:t>
      </w:r>
      <w:r w:rsidR="003B3B59" w:rsidRPr="00703E56">
        <w:rPr>
          <w:rFonts w:ascii="Arial" w:hAnsi="Arial" w:cs="Arial"/>
        </w:rPr>
        <w:t>can</w:t>
      </w:r>
      <w:r w:rsidRPr="00703E56">
        <w:rPr>
          <w:rFonts w:ascii="Arial" w:hAnsi="Arial" w:cs="Arial"/>
        </w:rPr>
        <w:t xml:space="preserve"> help themselves and other members around them to do the correct things. Setting a direction and building an inspiring vision so that they can create something new. Leadership </w:t>
      </w:r>
      <w:r w:rsidR="003B3B59" w:rsidRPr="00703E56">
        <w:rPr>
          <w:rFonts w:ascii="Arial" w:hAnsi="Arial" w:cs="Arial"/>
        </w:rPr>
        <w:t>is</w:t>
      </w:r>
      <w:r w:rsidRPr="00703E56">
        <w:rPr>
          <w:rFonts w:ascii="Arial" w:hAnsi="Arial" w:cs="Arial"/>
        </w:rPr>
        <w:t xml:space="preserve"> about planning out where you must go in order to win as a team or in an organization</w:t>
      </w:r>
      <w:r w:rsidR="003B3B59" w:rsidRPr="00703E56">
        <w:rPr>
          <w:rFonts w:ascii="Arial" w:hAnsi="Arial" w:cs="Arial"/>
        </w:rPr>
        <w:t xml:space="preserve"> while also making it dynamic, exciting and inspiring.</w:t>
      </w:r>
    </w:p>
    <w:p w14:paraId="1316DAE1" w14:textId="0E3043AB" w:rsidR="003444AF" w:rsidRPr="00703E56" w:rsidRDefault="003444AF" w:rsidP="00703E56">
      <w:pPr>
        <w:spacing w:line="360" w:lineRule="auto"/>
        <w:jc w:val="both"/>
        <w:rPr>
          <w:rFonts w:ascii="Arial" w:hAnsi="Arial" w:cs="Arial"/>
        </w:rPr>
      </w:pPr>
      <w:r w:rsidRPr="00703E56">
        <w:rPr>
          <w:rFonts w:ascii="Arial" w:hAnsi="Arial" w:cs="Arial"/>
        </w:rPr>
        <w:t>Even if the leaders are the ones who set the direction, they must have the abilities to use management skills so they can guide and show people the right outcome/destination in the best and efficient way.</w:t>
      </w:r>
    </w:p>
    <w:p w14:paraId="75EAE808" w14:textId="5BF934B7" w:rsidR="00AE3F0A" w:rsidRPr="00703E56" w:rsidRDefault="003444AF" w:rsidP="00703E56">
      <w:pPr>
        <w:spacing w:line="360" w:lineRule="auto"/>
        <w:jc w:val="both"/>
        <w:rPr>
          <w:rFonts w:ascii="Arial" w:hAnsi="Arial" w:cs="Arial"/>
        </w:rPr>
      </w:pPr>
      <w:r w:rsidRPr="00703E56">
        <w:rPr>
          <w:rFonts w:ascii="Arial" w:hAnsi="Arial" w:cs="Arial"/>
        </w:rPr>
        <w:t>In the idea of transformational leadership, the effective leader is someone who can check off all these points:</w:t>
      </w:r>
    </w:p>
    <w:p w14:paraId="02682DD8" w14:textId="2BB5F286" w:rsidR="003444AF" w:rsidRPr="00703E56" w:rsidRDefault="003444AF" w:rsidP="00703E56">
      <w:pPr>
        <w:pStyle w:val="ListParagraph"/>
        <w:numPr>
          <w:ilvl w:val="0"/>
          <w:numId w:val="7"/>
        </w:numPr>
        <w:spacing w:line="360" w:lineRule="auto"/>
        <w:jc w:val="both"/>
        <w:rPr>
          <w:rFonts w:ascii="Arial" w:hAnsi="Arial" w:cs="Arial"/>
        </w:rPr>
      </w:pPr>
      <w:r w:rsidRPr="00703E56">
        <w:rPr>
          <w:rFonts w:ascii="Arial" w:hAnsi="Arial" w:cs="Arial"/>
        </w:rPr>
        <w:t>Making an inspiring vision of the future</w:t>
      </w:r>
    </w:p>
    <w:p w14:paraId="7E25C243" w14:textId="2A3ACB1F" w:rsidR="003444AF" w:rsidRPr="00703E56" w:rsidRDefault="003444AF" w:rsidP="00703E56">
      <w:pPr>
        <w:pStyle w:val="ListParagraph"/>
        <w:numPr>
          <w:ilvl w:val="0"/>
          <w:numId w:val="7"/>
        </w:numPr>
        <w:spacing w:line="360" w:lineRule="auto"/>
        <w:jc w:val="both"/>
        <w:rPr>
          <w:rFonts w:ascii="Arial" w:hAnsi="Arial" w:cs="Arial"/>
        </w:rPr>
      </w:pPr>
      <w:r w:rsidRPr="00703E56">
        <w:rPr>
          <w:rFonts w:ascii="Arial" w:hAnsi="Arial" w:cs="Arial"/>
        </w:rPr>
        <w:t>Inspires and motivates people to work towards that vision</w:t>
      </w:r>
    </w:p>
    <w:p w14:paraId="2C8F37CF" w14:textId="75C9D5EE" w:rsidR="003444AF" w:rsidRPr="00703E56" w:rsidRDefault="00C2438C" w:rsidP="00703E56">
      <w:pPr>
        <w:pStyle w:val="ListParagraph"/>
        <w:numPr>
          <w:ilvl w:val="0"/>
          <w:numId w:val="7"/>
        </w:numPr>
        <w:spacing w:line="360" w:lineRule="auto"/>
        <w:jc w:val="both"/>
        <w:rPr>
          <w:rFonts w:ascii="Arial" w:hAnsi="Arial" w:cs="Arial"/>
        </w:rPr>
      </w:pPr>
      <w:r w:rsidRPr="00703E56">
        <w:rPr>
          <w:rFonts w:ascii="Arial" w:hAnsi="Arial" w:cs="Arial"/>
        </w:rPr>
        <w:t>Can</w:t>
      </w:r>
      <w:r w:rsidR="003444AF" w:rsidRPr="00703E56">
        <w:rPr>
          <w:rFonts w:ascii="Arial" w:hAnsi="Arial" w:cs="Arial"/>
        </w:rPr>
        <w:t xml:space="preserve"> manage the delivery of the vision</w:t>
      </w:r>
    </w:p>
    <w:p w14:paraId="2E38C6D9" w14:textId="5302F56D" w:rsidR="003444AF" w:rsidRPr="00703E56" w:rsidRDefault="003444AF" w:rsidP="00703E56">
      <w:pPr>
        <w:pStyle w:val="ListParagraph"/>
        <w:numPr>
          <w:ilvl w:val="0"/>
          <w:numId w:val="7"/>
        </w:numPr>
        <w:spacing w:line="360" w:lineRule="auto"/>
        <w:jc w:val="both"/>
        <w:rPr>
          <w:rFonts w:ascii="Arial" w:hAnsi="Arial" w:cs="Arial"/>
        </w:rPr>
      </w:pPr>
      <w:r w:rsidRPr="00703E56">
        <w:rPr>
          <w:rFonts w:ascii="Arial" w:hAnsi="Arial" w:cs="Arial"/>
        </w:rPr>
        <w:t>Can coach and build a team so they are efficient and effective at achieving the vision.</w:t>
      </w:r>
    </w:p>
    <w:p w14:paraId="0BD08D39" w14:textId="1A0B294C" w:rsidR="001E6AE8" w:rsidRPr="00703E56" w:rsidRDefault="001E6AE8" w:rsidP="00703E56">
      <w:pPr>
        <w:spacing w:line="360" w:lineRule="auto"/>
        <w:jc w:val="both"/>
        <w:rPr>
          <w:rFonts w:ascii="Arial" w:hAnsi="Arial" w:cs="Arial"/>
        </w:rPr>
      </w:pPr>
      <w:r w:rsidRPr="00703E56">
        <w:rPr>
          <w:rFonts w:ascii="Arial" w:hAnsi="Arial" w:cs="Arial"/>
        </w:rPr>
        <w:t xml:space="preserve">In a business, </w:t>
      </w:r>
      <w:r w:rsidR="007809AD" w:rsidRPr="00703E56">
        <w:rPr>
          <w:rFonts w:ascii="Arial" w:hAnsi="Arial" w:cs="Arial"/>
        </w:rPr>
        <w:t>I would</w:t>
      </w:r>
      <w:r w:rsidRPr="00703E56">
        <w:rPr>
          <w:rFonts w:ascii="Arial" w:hAnsi="Arial" w:cs="Arial"/>
        </w:rPr>
        <w:t xml:space="preserve"> need a realistic vision, a convincing one and an attractive portrait of what you want in the future. This vision gives direction, puts a marker and sets priorities so </w:t>
      </w:r>
      <w:r w:rsidR="00DB09D6" w:rsidRPr="00703E56">
        <w:rPr>
          <w:rFonts w:ascii="Arial" w:hAnsi="Arial" w:cs="Arial"/>
        </w:rPr>
        <w:t>I</w:t>
      </w:r>
      <w:r w:rsidRPr="00703E56">
        <w:rPr>
          <w:rFonts w:ascii="Arial" w:hAnsi="Arial" w:cs="Arial"/>
        </w:rPr>
        <w:t xml:space="preserve"> can understand what </w:t>
      </w:r>
      <w:r w:rsidR="00DB09D6" w:rsidRPr="00703E56">
        <w:rPr>
          <w:rFonts w:ascii="Arial" w:hAnsi="Arial" w:cs="Arial"/>
        </w:rPr>
        <w:t>I</w:t>
      </w:r>
      <w:r w:rsidRPr="00703E56">
        <w:rPr>
          <w:rFonts w:ascii="Arial" w:hAnsi="Arial" w:cs="Arial"/>
        </w:rPr>
        <w:t xml:space="preserve"> have achieved and what you want to achieve</w:t>
      </w:r>
      <w:r w:rsidR="00216FA9" w:rsidRPr="00703E56">
        <w:rPr>
          <w:rFonts w:ascii="Arial" w:hAnsi="Arial" w:cs="Arial"/>
        </w:rPr>
        <w:t xml:space="preserve"> </w:t>
      </w:r>
      <w:sdt>
        <w:sdtPr>
          <w:rPr>
            <w:rFonts w:ascii="Arial" w:hAnsi="Arial" w:cs="Arial"/>
          </w:rPr>
          <w:id w:val="683640312"/>
          <w:citation/>
        </w:sdtPr>
        <w:sdtEndPr/>
        <w:sdtContent>
          <w:r w:rsidR="00216FA9" w:rsidRPr="00703E56">
            <w:rPr>
              <w:rFonts w:ascii="Arial" w:hAnsi="Arial" w:cs="Arial"/>
            </w:rPr>
            <w:fldChar w:fldCharType="begin"/>
          </w:r>
          <w:r w:rsidR="00216FA9" w:rsidRPr="00703E56">
            <w:rPr>
              <w:rFonts w:ascii="Arial" w:hAnsi="Arial" w:cs="Arial"/>
            </w:rPr>
            <w:instrText xml:space="preserve"> CITATION Mad17 \l 2057 </w:instrText>
          </w:r>
          <w:r w:rsidR="00216FA9" w:rsidRPr="00703E56">
            <w:rPr>
              <w:rFonts w:ascii="Arial" w:hAnsi="Arial" w:cs="Arial"/>
            </w:rPr>
            <w:fldChar w:fldCharType="separate"/>
          </w:r>
          <w:r w:rsidR="00216FA9" w:rsidRPr="00703E56">
            <w:rPr>
              <w:rFonts w:ascii="Arial" w:hAnsi="Arial" w:cs="Arial"/>
              <w:noProof/>
            </w:rPr>
            <w:t>(Madanchian, et al., 2017)</w:t>
          </w:r>
          <w:r w:rsidR="00216FA9" w:rsidRPr="00703E56">
            <w:rPr>
              <w:rFonts w:ascii="Arial" w:hAnsi="Arial" w:cs="Arial"/>
            </w:rPr>
            <w:fldChar w:fldCharType="end"/>
          </w:r>
        </w:sdtContent>
      </w:sdt>
      <w:r w:rsidRPr="00703E56">
        <w:rPr>
          <w:rFonts w:ascii="Arial" w:hAnsi="Arial" w:cs="Arial"/>
        </w:rPr>
        <w:t>.</w:t>
      </w:r>
    </w:p>
    <w:p w14:paraId="610A5742" w14:textId="34ED5E55" w:rsidR="001E6AE8" w:rsidRPr="00703E56" w:rsidRDefault="001E6AE8" w:rsidP="00703E56">
      <w:pPr>
        <w:spacing w:line="360" w:lineRule="auto"/>
        <w:jc w:val="both"/>
        <w:rPr>
          <w:rFonts w:ascii="Arial" w:hAnsi="Arial" w:cs="Arial"/>
        </w:rPr>
      </w:pPr>
      <w:r w:rsidRPr="00703E56">
        <w:rPr>
          <w:rFonts w:ascii="Arial" w:hAnsi="Arial" w:cs="Arial"/>
        </w:rPr>
        <w:t xml:space="preserve">To make a vision, </w:t>
      </w:r>
      <w:r w:rsidR="00DB09D6" w:rsidRPr="00703E56">
        <w:rPr>
          <w:rFonts w:ascii="Arial" w:hAnsi="Arial" w:cs="Arial"/>
        </w:rPr>
        <w:t>I, as the</w:t>
      </w:r>
      <w:r w:rsidRPr="00703E56">
        <w:rPr>
          <w:rFonts w:ascii="Arial" w:hAnsi="Arial" w:cs="Arial"/>
        </w:rPr>
        <w:t xml:space="preserve"> leader must focus on the organization’s strengths by using a various </w:t>
      </w:r>
      <w:r w:rsidR="00C2438C" w:rsidRPr="00703E56">
        <w:rPr>
          <w:rFonts w:ascii="Arial" w:hAnsi="Arial" w:cs="Arial"/>
        </w:rPr>
        <w:t>number</w:t>
      </w:r>
      <w:r w:rsidRPr="00703E56">
        <w:rPr>
          <w:rFonts w:ascii="Arial" w:hAnsi="Arial" w:cs="Arial"/>
        </w:rPr>
        <w:t xml:space="preserve"> of tools such as PEST analysis or SWOT analysis. This can then analyse their situation and understand the way forward for how the industry is likely to evolve and to even predict what the competitors are thinking or behaving. </w:t>
      </w:r>
      <w:r w:rsidR="00DB09D6" w:rsidRPr="00703E56">
        <w:rPr>
          <w:rFonts w:ascii="Arial" w:hAnsi="Arial" w:cs="Arial"/>
        </w:rPr>
        <w:t xml:space="preserve">Other </w:t>
      </w:r>
      <w:r w:rsidRPr="00703E56">
        <w:rPr>
          <w:rFonts w:ascii="Arial" w:hAnsi="Arial" w:cs="Arial"/>
        </w:rPr>
        <w:t>leaders can innovate successfully and shape the business so the strategies in the marketing industry succeed.</w:t>
      </w:r>
    </w:p>
    <w:p w14:paraId="61931449" w14:textId="56D4264C" w:rsidR="001E6AE8" w:rsidRPr="00703E56" w:rsidRDefault="001E6AE8" w:rsidP="00703E56">
      <w:pPr>
        <w:spacing w:line="360" w:lineRule="auto"/>
        <w:jc w:val="both"/>
        <w:rPr>
          <w:rFonts w:ascii="Arial" w:hAnsi="Arial" w:cs="Arial"/>
        </w:rPr>
      </w:pPr>
      <w:r w:rsidRPr="00703E56">
        <w:rPr>
          <w:rFonts w:ascii="Arial" w:hAnsi="Arial" w:cs="Arial"/>
        </w:rPr>
        <w:t>Leadership is very proactive as many skills and traits are needed such as looking ahead, problem solving and not settling for average.</w:t>
      </w:r>
    </w:p>
    <w:p w14:paraId="23CE15A4" w14:textId="40115982" w:rsidR="001E6AE8" w:rsidRPr="00703E56" w:rsidRDefault="001E6AE8" w:rsidP="00703E56">
      <w:pPr>
        <w:spacing w:line="360" w:lineRule="auto"/>
        <w:jc w:val="both"/>
        <w:rPr>
          <w:rFonts w:ascii="Arial" w:hAnsi="Arial" w:cs="Arial"/>
        </w:rPr>
      </w:pPr>
      <w:r w:rsidRPr="00703E56">
        <w:rPr>
          <w:rFonts w:ascii="Arial" w:hAnsi="Arial" w:cs="Arial"/>
        </w:rPr>
        <w:t>When it comes to motivating and inspiring people, the compelling vision is what bases the foundation for leadership. It is the leader’s duty to inspire and motivate others so they can get to that vision.</w:t>
      </w:r>
    </w:p>
    <w:p w14:paraId="74A3947C" w14:textId="063CE12E" w:rsidR="001C5F7B" w:rsidRPr="00703E56" w:rsidRDefault="001C5F7B" w:rsidP="00703E56">
      <w:pPr>
        <w:spacing w:line="360" w:lineRule="auto"/>
        <w:jc w:val="both"/>
        <w:rPr>
          <w:rFonts w:ascii="Arial" w:hAnsi="Arial" w:cs="Arial"/>
        </w:rPr>
      </w:pPr>
      <w:r w:rsidRPr="00703E56">
        <w:rPr>
          <w:rFonts w:ascii="Arial" w:hAnsi="Arial" w:cs="Arial"/>
        </w:rPr>
        <w:t xml:space="preserve">An example of this is when </w:t>
      </w:r>
      <w:r w:rsidR="00DB09D6" w:rsidRPr="00703E56">
        <w:rPr>
          <w:rFonts w:ascii="Arial" w:hAnsi="Arial" w:cs="Arial"/>
        </w:rPr>
        <w:t>I had to</w:t>
      </w:r>
      <w:r w:rsidRPr="00703E56">
        <w:rPr>
          <w:rFonts w:ascii="Arial" w:hAnsi="Arial" w:cs="Arial"/>
        </w:rPr>
        <w:t xml:space="preserve"> start a new project. A lot of enthusiasm will be poured in so </w:t>
      </w:r>
      <w:r w:rsidR="00052B7C" w:rsidRPr="00703E56">
        <w:rPr>
          <w:rFonts w:ascii="Arial" w:hAnsi="Arial" w:cs="Arial"/>
        </w:rPr>
        <w:t>it’s</w:t>
      </w:r>
      <w:r w:rsidRPr="00703E56">
        <w:rPr>
          <w:rFonts w:ascii="Arial" w:hAnsi="Arial" w:cs="Arial"/>
        </w:rPr>
        <w:t xml:space="preserve"> easy to support at the beginning. As time progresses it gets harder to keep the vision as inspiring as when it was once launched, </w:t>
      </w:r>
      <w:r w:rsidR="00190E7E" w:rsidRPr="00703E56">
        <w:rPr>
          <w:rFonts w:ascii="Arial" w:hAnsi="Arial" w:cs="Arial"/>
        </w:rPr>
        <w:t>causing</w:t>
      </w:r>
      <w:r w:rsidRPr="00703E56">
        <w:rPr>
          <w:rFonts w:ascii="Arial" w:hAnsi="Arial" w:cs="Arial"/>
        </w:rPr>
        <w:t xml:space="preserve"> that enthusiasm to fade. Leaders will understand this and work hard on the </w:t>
      </w:r>
      <w:r w:rsidR="00190E7E" w:rsidRPr="00703E56">
        <w:rPr>
          <w:rFonts w:ascii="Arial" w:hAnsi="Arial" w:cs="Arial"/>
        </w:rPr>
        <w:t>project,</w:t>
      </w:r>
      <w:r w:rsidRPr="00703E56">
        <w:rPr>
          <w:rFonts w:ascii="Arial" w:hAnsi="Arial" w:cs="Arial"/>
        </w:rPr>
        <w:t xml:space="preserve"> so it connects peoples with their own needs, aspirations and goals.</w:t>
      </w:r>
    </w:p>
    <w:p w14:paraId="43BAAEA5" w14:textId="7E081FD3" w:rsidR="00AE2076" w:rsidRPr="00703E56" w:rsidRDefault="00AE2076" w:rsidP="00703E56">
      <w:pPr>
        <w:spacing w:line="360" w:lineRule="auto"/>
        <w:jc w:val="both"/>
        <w:rPr>
          <w:rFonts w:ascii="Arial" w:hAnsi="Arial" w:cs="Arial"/>
        </w:rPr>
      </w:pPr>
      <w:r w:rsidRPr="00703E56">
        <w:rPr>
          <w:rFonts w:ascii="Arial" w:hAnsi="Arial" w:cs="Arial"/>
        </w:rPr>
        <w:lastRenderedPageBreak/>
        <w:t>Leaders should be able to work and deliver the vision while also being properly managed. This can be done by themselves or having a dedicated manager/team of manager. They do this by acquiring team members that need performance goals and are linked to the team’s overall vision.</w:t>
      </w:r>
    </w:p>
    <w:p w14:paraId="5D30AE90" w14:textId="23535288" w:rsidR="00AE2076" w:rsidRPr="00703E56" w:rsidRDefault="00AE2076" w:rsidP="00703E56">
      <w:pPr>
        <w:spacing w:line="360" w:lineRule="auto"/>
        <w:jc w:val="both"/>
        <w:rPr>
          <w:rFonts w:ascii="Arial" w:hAnsi="Arial" w:cs="Arial"/>
        </w:rPr>
      </w:pPr>
      <w:r w:rsidRPr="00703E56">
        <w:rPr>
          <w:rFonts w:ascii="Arial" w:hAnsi="Arial" w:cs="Arial"/>
        </w:rPr>
        <w:t>Leaders should also be able to manage change properly so that the changes needed to deliver the vision are don’t efficiently and smoothly with support of people affected.</w:t>
      </w:r>
    </w:p>
    <w:p w14:paraId="4E91EB18" w14:textId="29A56331" w:rsidR="00AE2076" w:rsidRPr="00703E56" w:rsidRDefault="00AE2076" w:rsidP="00703E56">
      <w:pPr>
        <w:spacing w:line="360" w:lineRule="auto"/>
        <w:jc w:val="both"/>
        <w:rPr>
          <w:rFonts w:ascii="Arial" w:hAnsi="Arial" w:cs="Arial"/>
        </w:rPr>
      </w:pPr>
      <w:r w:rsidRPr="00703E56">
        <w:rPr>
          <w:rFonts w:ascii="Arial" w:hAnsi="Arial" w:cs="Arial"/>
        </w:rPr>
        <w:t>Team development is important and done by leaders.</w:t>
      </w:r>
      <w:r w:rsidR="00DB09D6" w:rsidRPr="00703E56">
        <w:rPr>
          <w:rFonts w:ascii="Arial" w:hAnsi="Arial" w:cs="Arial"/>
        </w:rPr>
        <w:t xml:space="preserve"> I as a leader have</w:t>
      </w:r>
      <w:r w:rsidRPr="00703E56">
        <w:rPr>
          <w:rFonts w:ascii="Arial" w:hAnsi="Arial" w:cs="Arial"/>
        </w:rPr>
        <w:t xml:space="preserve"> </w:t>
      </w:r>
      <w:r w:rsidR="00DB09D6" w:rsidRPr="00703E56">
        <w:rPr>
          <w:rFonts w:ascii="Arial" w:hAnsi="Arial" w:cs="Arial"/>
        </w:rPr>
        <w:t>d</w:t>
      </w:r>
      <w:r w:rsidRPr="00703E56">
        <w:rPr>
          <w:rFonts w:ascii="Arial" w:hAnsi="Arial" w:cs="Arial"/>
        </w:rPr>
        <w:t>evelop</w:t>
      </w:r>
      <w:r w:rsidR="00DB09D6" w:rsidRPr="00703E56">
        <w:rPr>
          <w:rFonts w:ascii="Arial" w:hAnsi="Arial" w:cs="Arial"/>
        </w:rPr>
        <w:t>ed</w:t>
      </w:r>
      <w:r w:rsidRPr="00703E56">
        <w:rPr>
          <w:rFonts w:ascii="Arial" w:hAnsi="Arial" w:cs="Arial"/>
        </w:rPr>
        <w:t xml:space="preserve"> a team </w:t>
      </w:r>
      <w:r w:rsidR="00DB09D6" w:rsidRPr="00703E56">
        <w:rPr>
          <w:rFonts w:ascii="Arial" w:hAnsi="Arial" w:cs="Arial"/>
        </w:rPr>
        <w:t xml:space="preserve">that </w:t>
      </w:r>
      <w:r w:rsidRPr="00703E56">
        <w:rPr>
          <w:rFonts w:ascii="Arial" w:hAnsi="Arial" w:cs="Arial"/>
        </w:rPr>
        <w:t>require</w:t>
      </w:r>
      <w:r w:rsidR="00DB09D6" w:rsidRPr="00703E56">
        <w:rPr>
          <w:rFonts w:ascii="Arial" w:hAnsi="Arial" w:cs="Arial"/>
        </w:rPr>
        <w:t>d</w:t>
      </w:r>
      <w:r w:rsidRPr="00703E56">
        <w:rPr>
          <w:rFonts w:ascii="Arial" w:hAnsi="Arial" w:cs="Arial"/>
        </w:rPr>
        <w:t xml:space="preserve"> understanding team dynamics. A leader will make sure members have required skills and abilities to achieve the vision and do their job, it can be done by giving and receiving feedback </w:t>
      </w:r>
      <w:sdt>
        <w:sdtPr>
          <w:rPr>
            <w:rFonts w:ascii="Arial" w:hAnsi="Arial" w:cs="Arial"/>
          </w:rPr>
          <w:id w:val="1123433092"/>
          <w:citation/>
        </w:sdtPr>
        <w:sdtEndPr/>
        <w:sdtContent>
          <w:r w:rsidRPr="00703E56">
            <w:rPr>
              <w:rFonts w:ascii="Arial" w:hAnsi="Arial" w:cs="Arial"/>
            </w:rPr>
            <w:fldChar w:fldCharType="begin"/>
          </w:r>
          <w:r w:rsidRPr="00703E56">
            <w:rPr>
              <w:rFonts w:ascii="Arial" w:hAnsi="Arial" w:cs="Arial"/>
            </w:rPr>
            <w:instrText xml:space="preserve"> CITATION Min20 \l 2057 </w:instrText>
          </w:r>
          <w:r w:rsidRPr="00703E56">
            <w:rPr>
              <w:rFonts w:ascii="Arial" w:hAnsi="Arial" w:cs="Arial"/>
            </w:rPr>
            <w:fldChar w:fldCharType="separate"/>
          </w:r>
          <w:r w:rsidRPr="00703E56">
            <w:rPr>
              <w:rFonts w:ascii="Arial" w:hAnsi="Arial" w:cs="Arial"/>
              <w:noProof/>
            </w:rPr>
            <w:t>(MindTools, 2020)</w:t>
          </w:r>
          <w:r w:rsidRPr="00703E56">
            <w:rPr>
              <w:rFonts w:ascii="Arial" w:hAnsi="Arial" w:cs="Arial"/>
            </w:rPr>
            <w:fldChar w:fldCharType="end"/>
          </w:r>
        </w:sdtContent>
      </w:sdt>
      <w:r w:rsidRPr="00703E56">
        <w:rPr>
          <w:rFonts w:ascii="Arial" w:hAnsi="Arial" w:cs="Arial"/>
        </w:rPr>
        <w:t>.</w:t>
      </w:r>
    </w:p>
    <w:p w14:paraId="4215F8C5" w14:textId="45B125B8" w:rsidR="0050695C" w:rsidRPr="00703E56" w:rsidRDefault="0050695C" w:rsidP="00703E56">
      <w:pPr>
        <w:pStyle w:val="Heading1"/>
        <w:spacing w:line="360" w:lineRule="auto"/>
        <w:jc w:val="both"/>
        <w:rPr>
          <w:rFonts w:ascii="Arial" w:hAnsi="Arial" w:cs="Arial"/>
          <w:sz w:val="22"/>
          <w:szCs w:val="22"/>
        </w:rPr>
      </w:pPr>
      <w:bookmarkStart w:id="29" w:name="_Toc47005259"/>
      <w:bookmarkStart w:id="30" w:name="_Toc47005306"/>
      <w:bookmarkStart w:id="31" w:name="_Toc47047676"/>
      <w:r w:rsidRPr="00703E56">
        <w:rPr>
          <w:rFonts w:ascii="Arial" w:hAnsi="Arial" w:cs="Arial"/>
          <w:sz w:val="22"/>
          <w:szCs w:val="22"/>
        </w:rPr>
        <w:t>Strategies and types of leadership</w:t>
      </w:r>
      <w:bookmarkEnd w:id="29"/>
      <w:bookmarkEnd w:id="30"/>
      <w:bookmarkEnd w:id="31"/>
    </w:p>
    <w:p w14:paraId="3800E69A" w14:textId="787570A9" w:rsidR="00A819D9" w:rsidRPr="00703E56" w:rsidRDefault="00A819D9" w:rsidP="00703E56">
      <w:pPr>
        <w:spacing w:line="360" w:lineRule="auto"/>
        <w:jc w:val="both"/>
        <w:rPr>
          <w:rFonts w:ascii="Arial" w:hAnsi="Arial" w:cs="Arial"/>
        </w:rPr>
      </w:pPr>
      <w:r w:rsidRPr="00703E56">
        <w:rPr>
          <w:rFonts w:ascii="Arial" w:hAnsi="Arial" w:cs="Arial"/>
        </w:rPr>
        <w:t xml:space="preserve">When it comes to leadership, there are many types. Some </w:t>
      </w:r>
      <w:r w:rsidR="006361D3" w:rsidRPr="00703E56">
        <w:rPr>
          <w:rFonts w:ascii="Arial" w:hAnsi="Arial" w:cs="Arial"/>
        </w:rPr>
        <w:t>people’s</w:t>
      </w:r>
      <w:r w:rsidRPr="00703E56">
        <w:rPr>
          <w:rFonts w:ascii="Arial" w:hAnsi="Arial" w:cs="Arial"/>
        </w:rPr>
        <w:t xml:space="preserve"> personalities and traits as a person do not work with </w:t>
      </w:r>
      <w:r w:rsidR="006361D3" w:rsidRPr="00703E56">
        <w:rPr>
          <w:rFonts w:ascii="Arial" w:hAnsi="Arial" w:cs="Arial"/>
        </w:rPr>
        <w:t>sometimes</w:t>
      </w:r>
      <w:r w:rsidRPr="00703E56">
        <w:rPr>
          <w:rFonts w:ascii="Arial" w:hAnsi="Arial" w:cs="Arial"/>
        </w:rPr>
        <w:t xml:space="preserve"> of Leadership styles, therefore they adapt and have their own way of leading people.</w:t>
      </w:r>
    </w:p>
    <w:p w14:paraId="102D7265" w14:textId="4E6DDE4A" w:rsidR="00BA303A" w:rsidRPr="00703E56" w:rsidRDefault="00BA303A" w:rsidP="00703E56">
      <w:pPr>
        <w:spacing w:line="360" w:lineRule="auto"/>
        <w:jc w:val="both"/>
        <w:rPr>
          <w:rFonts w:ascii="Arial" w:hAnsi="Arial" w:cs="Arial"/>
        </w:rPr>
      </w:pPr>
      <w:r w:rsidRPr="00703E56">
        <w:rPr>
          <w:rFonts w:ascii="Arial" w:hAnsi="Arial" w:cs="Arial"/>
        </w:rPr>
        <w:t xml:space="preserve">Democratic Leadership is </w:t>
      </w:r>
      <w:r w:rsidR="00DB09D6" w:rsidRPr="00703E56">
        <w:rPr>
          <w:rFonts w:ascii="Arial" w:hAnsi="Arial" w:cs="Arial"/>
        </w:rPr>
        <w:t xml:space="preserve">my personal type and this is </w:t>
      </w:r>
      <w:r w:rsidRPr="00703E56">
        <w:rPr>
          <w:rFonts w:ascii="Arial" w:hAnsi="Arial" w:cs="Arial"/>
        </w:rPr>
        <w:t>when the leader makes decisions based on what type of input they receive from each member. Despite this, the leader still makes the final call and all employees have an equal say on the project’s movement.</w:t>
      </w:r>
      <w:r w:rsidR="005D738E" w:rsidRPr="00703E56">
        <w:rPr>
          <w:rFonts w:ascii="Arial" w:hAnsi="Arial" w:cs="Arial"/>
        </w:rPr>
        <w:t xml:space="preserve"> This is an effective leadership style as it provides lower level employees to provide authority.</w:t>
      </w:r>
    </w:p>
    <w:p w14:paraId="45EAA4B9" w14:textId="22052131" w:rsidR="00AD4893" w:rsidRPr="00703E56" w:rsidRDefault="00AD4893" w:rsidP="00703E56">
      <w:pPr>
        <w:spacing w:line="360" w:lineRule="auto"/>
        <w:jc w:val="both"/>
        <w:rPr>
          <w:rFonts w:ascii="Arial" w:hAnsi="Arial" w:cs="Arial"/>
        </w:rPr>
      </w:pPr>
      <w:r w:rsidRPr="00703E56">
        <w:rPr>
          <w:rFonts w:ascii="Arial" w:hAnsi="Arial" w:cs="Arial"/>
        </w:rPr>
        <w:t>Autocratic leadership is the opposite of democratic leadership. The leader makes decisions without input, and the employees are expected to listen and obey the decisions. This leadership is rarely effective</w:t>
      </w:r>
      <w:r w:rsidR="00052B7C" w:rsidRPr="00703E56">
        <w:rPr>
          <w:rFonts w:ascii="Arial" w:hAnsi="Arial" w:cs="Arial"/>
        </w:rPr>
        <w:t xml:space="preserve"> </w:t>
      </w:r>
      <w:sdt>
        <w:sdtPr>
          <w:rPr>
            <w:rFonts w:ascii="Arial" w:hAnsi="Arial" w:cs="Arial"/>
          </w:rPr>
          <w:id w:val="-729531192"/>
          <w:citation/>
        </w:sdtPr>
        <w:sdtEndPr/>
        <w:sdtContent>
          <w:r w:rsidR="00052B7C" w:rsidRPr="00703E56">
            <w:rPr>
              <w:rFonts w:ascii="Arial" w:hAnsi="Arial" w:cs="Arial"/>
            </w:rPr>
            <w:fldChar w:fldCharType="begin"/>
          </w:r>
          <w:r w:rsidR="00052B7C" w:rsidRPr="00703E56">
            <w:rPr>
              <w:rFonts w:ascii="Arial" w:hAnsi="Arial" w:cs="Arial"/>
            </w:rPr>
            <w:instrText xml:space="preserve"> CITATION Zia17 \l 2057 </w:instrText>
          </w:r>
          <w:r w:rsidR="00052B7C" w:rsidRPr="00703E56">
            <w:rPr>
              <w:rFonts w:ascii="Arial" w:hAnsi="Arial" w:cs="Arial"/>
            </w:rPr>
            <w:fldChar w:fldCharType="separate"/>
          </w:r>
          <w:r w:rsidR="00052B7C" w:rsidRPr="00703E56">
            <w:rPr>
              <w:rFonts w:ascii="Arial" w:hAnsi="Arial" w:cs="Arial"/>
              <w:noProof/>
            </w:rPr>
            <w:t>(Zia-ud-Din, et al., 2017)</w:t>
          </w:r>
          <w:r w:rsidR="00052B7C" w:rsidRPr="00703E56">
            <w:rPr>
              <w:rFonts w:ascii="Arial" w:hAnsi="Arial" w:cs="Arial"/>
            </w:rPr>
            <w:fldChar w:fldCharType="end"/>
          </w:r>
        </w:sdtContent>
      </w:sdt>
      <w:r w:rsidRPr="00703E56">
        <w:rPr>
          <w:rFonts w:ascii="Arial" w:hAnsi="Arial" w:cs="Arial"/>
        </w:rPr>
        <w:t>.</w:t>
      </w:r>
    </w:p>
    <w:p w14:paraId="1FE21BA7" w14:textId="23B7CB41" w:rsidR="00AD4893" w:rsidRPr="00703E56" w:rsidRDefault="00AD4893" w:rsidP="00703E56">
      <w:pPr>
        <w:spacing w:line="360" w:lineRule="auto"/>
        <w:jc w:val="both"/>
        <w:rPr>
          <w:rFonts w:ascii="Arial" w:hAnsi="Arial" w:cs="Arial"/>
        </w:rPr>
      </w:pPr>
      <w:r w:rsidRPr="00703E56">
        <w:rPr>
          <w:rFonts w:ascii="Arial" w:hAnsi="Arial" w:cs="Arial"/>
        </w:rPr>
        <w:t xml:space="preserve">Laissez-Faire Leadership is sometimes effective. It is the least intrusive for of leadership and it allows the employees to do whatever they </w:t>
      </w:r>
      <w:r w:rsidR="006361D3" w:rsidRPr="00703E56">
        <w:rPr>
          <w:rFonts w:ascii="Arial" w:hAnsi="Arial" w:cs="Arial"/>
        </w:rPr>
        <w:t>want;</w:t>
      </w:r>
      <w:r w:rsidRPr="00703E56">
        <w:rPr>
          <w:rFonts w:ascii="Arial" w:hAnsi="Arial" w:cs="Arial"/>
        </w:rPr>
        <w:t xml:space="preserve"> it gives them full authority. This can empower employees by trusting them but can limit development</w:t>
      </w:r>
      <w:r w:rsidR="00393437" w:rsidRPr="00703E56">
        <w:rPr>
          <w:rFonts w:ascii="Arial" w:hAnsi="Arial" w:cs="Arial"/>
        </w:rPr>
        <w:t xml:space="preserve"> </w:t>
      </w:r>
      <w:sdt>
        <w:sdtPr>
          <w:rPr>
            <w:rFonts w:ascii="Arial" w:hAnsi="Arial" w:cs="Arial"/>
          </w:rPr>
          <w:id w:val="-2025769567"/>
          <w:citation/>
        </w:sdtPr>
        <w:sdtEndPr/>
        <w:sdtContent>
          <w:r w:rsidR="00393437" w:rsidRPr="00703E56">
            <w:rPr>
              <w:rFonts w:ascii="Arial" w:hAnsi="Arial" w:cs="Arial"/>
            </w:rPr>
            <w:fldChar w:fldCharType="begin"/>
          </w:r>
          <w:r w:rsidR="00393437" w:rsidRPr="00703E56">
            <w:rPr>
              <w:rFonts w:ascii="Arial" w:hAnsi="Arial" w:cs="Arial"/>
            </w:rPr>
            <w:instrText xml:space="preserve"> CITATION Bra20 \l 2057 </w:instrText>
          </w:r>
          <w:r w:rsidR="00393437" w:rsidRPr="00703E56">
            <w:rPr>
              <w:rFonts w:ascii="Arial" w:hAnsi="Arial" w:cs="Arial"/>
            </w:rPr>
            <w:fldChar w:fldCharType="separate"/>
          </w:r>
          <w:r w:rsidR="00393437" w:rsidRPr="00703E56">
            <w:rPr>
              <w:rFonts w:ascii="Arial" w:hAnsi="Arial" w:cs="Arial"/>
              <w:noProof/>
            </w:rPr>
            <w:t>(Becker, 2020)</w:t>
          </w:r>
          <w:r w:rsidR="00393437" w:rsidRPr="00703E56">
            <w:rPr>
              <w:rFonts w:ascii="Arial" w:hAnsi="Arial" w:cs="Arial"/>
            </w:rPr>
            <w:fldChar w:fldCharType="end"/>
          </w:r>
        </w:sdtContent>
      </w:sdt>
      <w:r w:rsidRPr="00703E56">
        <w:rPr>
          <w:rFonts w:ascii="Arial" w:hAnsi="Arial" w:cs="Arial"/>
        </w:rPr>
        <w:t>.</w:t>
      </w:r>
    </w:p>
    <w:p w14:paraId="2BEBC821" w14:textId="092DF323" w:rsidR="00A84EA1" w:rsidRPr="00703E56" w:rsidRDefault="0050695C" w:rsidP="00703E56">
      <w:pPr>
        <w:pStyle w:val="Heading1"/>
        <w:spacing w:line="360" w:lineRule="auto"/>
        <w:jc w:val="both"/>
        <w:rPr>
          <w:rFonts w:ascii="Arial" w:hAnsi="Arial" w:cs="Arial"/>
          <w:sz w:val="22"/>
          <w:szCs w:val="22"/>
        </w:rPr>
      </w:pPr>
      <w:bookmarkStart w:id="32" w:name="_Toc47005260"/>
      <w:bookmarkStart w:id="33" w:name="_Toc47005307"/>
      <w:bookmarkStart w:id="34" w:name="_Toc47047677"/>
      <w:r w:rsidRPr="00703E56">
        <w:rPr>
          <w:rFonts w:ascii="Arial" w:hAnsi="Arial" w:cs="Arial"/>
          <w:sz w:val="22"/>
          <w:szCs w:val="22"/>
        </w:rPr>
        <w:t>Conclusio</w:t>
      </w:r>
      <w:r w:rsidR="009B6E4C" w:rsidRPr="00703E56">
        <w:rPr>
          <w:rFonts w:ascii="Arial" w:hAnsi="Arial" w:cs="Arial"/>
          <w:sz w:val="22"/>
          <w:szCs w:val="22"/>
        </w:rPr>
        <w:t>n</w:t>
      </w:r>
      <w:bookmarkEnd w:id="32"/>
      <w:bookmarkEnd w:id="33"/>
      <w:bookmarkEnd w:id="34"/>
    </w:p>
    <w:p w14:paraId="16B3D686" w14:textId="4CC4989D" w:rsidR="003D162A" w:rsidRPr="00703E56" w:rsidRDefault="00441DB3" w:rsidP="00703E56">
      <w:pPr>
        <w:spacing w:line="360" w:lineRule="auto"/>
        <w:jc w:val="both"/>
        <w:rPr>
          <w:rFonts w:ascii="Arial" w:hAnsi="Arial" w:cs="Arial"/>
        </w:rPr>
      </w:pPr>
      <w:r w:rsidRPr="00703E56">
        <w:rPr>
          <w:rFonts w:ascii="Arial" w:hAnsi="Arial" w:cs="Arial"/>
        </w:rPr>
        <w:t xml:space="preserve">In conclusion, knowing about leadership is very important and utilising </w:t>
      </w:r>
      <w:r w:rsidR="009D511A" w:rsidRPr="00703E56">
        <w:rPr>
          <w:rFonts w:ascii="Arial" w:hAnsi="Arial" w:cs="Arial"/>
        </w:rPr>
        <w:t xml:space="preserve">at the highest efficiency is vital for a business. </w:t>
      </w:r>
      <w:r w:rsidR="00DF55F5" w:rsidRPr="00703E56">
        <w:rPr>
          <w:rFonts w:ascii="Arial" w:hAnsi="Arial" w:cs="Arial"/>
        </w:rPr>
        <w:t>I believe that the democratic leadership is the most effective because when employees are comfortable with what they picked, it can increase morale while also giving you the power to pick and choose what you want.</w:t>
      </w:r>
    </w:p>
    <w:p w14:paraId="3729177E" w14:textId="77777777" w:rsidR="00595F3F" w:rsidRPr="00703E56" w:rsidRDefault="00595F3F" w:rsidP="00703E56">
      <w:pPr>
        <w:spacing w:line="360" w:lineRule="auto"/>
        <w:jc w:val="both"/>
        <w:rPr>
          <w:rFonts w:ascii="Arial" w:hAnsi="Arial" w:cs="Arial"/>
        </w:rPr>
      </w:pPr>
    </w:p>
    <w:bookmarkStart w:id="35" w:name="_Toc47047678" w:displacedByCustomXml="next"/>
    <w:bookmarkStart w:id="36" w:name="_Toc47005261" w:displacedByCustomXml="next"/>
    <w:bookmarkStart w:id="37" w:name="_Toc47005308" w:displacedByCustomXml="next"/>
    <w:sdt>
      <w:sdtPr>
        <w:rPr>
          <w:rFonts w:ascii="Arial" w:eastAsiaTheme="minorHAnsi" w:hAnsi="Arial" w:cs="Arial"/>
          <w:color w:val="auto"/>
          <w:sz w:val="22"/>
          <w:szCs w:val="22"/>
          <w:lang w:val="en-GB"/>
        </w:rPr>
        <w:id w:val="145716387"/>
        <w:docPartObj>
          <w:docPartGallery w:val="Bibliographies"/>
          <w:docPartUnique/>
        </w:docPartObj>
      </w:sdtPr>
      <w:sdtEndPr/>
      <w:sdtContent>
        <w:p w14:paraId="0A5656DC" w14:textId="3045B507" w:rsidR="004401A3" w:rsidRPr="00703E56" w:rsidRDefault="004401A3" w:rsidP="00703E56">
          <w:pPr>
            <w:pStyle w:val="Heading1"/>
            <w:spacing w:line="360" w:lineRule="auto"/>
            <w:jc w:val="both"/>
            <w:rPr>
              <w:rFonts w:ascii="Arial" w:hAnsi="Arial" w:cs="Arial"/>
              <w:sz w:val="22"/>
              <w:szCs w:val="22"/>
            </w:rPr>
          </w:pPr>
          <w:r w:rsidRPr="00703E56">
            <w:rPr>
              <w:rFonts w:ascii="Arial" w:hAnsi="Arial" w:cs="Arial"/>
              <w:sz w:val="22"/>
              <w:szCs w:val="22"/>
            </w:rPr>
            <w:t>References</w:t>
          </w:r>
          <w:bookmarkEnd w:id="37"/>
          <w:bookmarkEnd w:id="36"/>
          <w:bookmarkEnd w:id="35"/>
        </w:p>
        <w:sdt>
          <w:sdtPr>
            <w:rPr>
              <w:rFonts w:ascii="Arial" w:hAnsi="Arial" w:cs="Arial"/>
            </w:rPr>
            <w:id w:val="111145805"/>
            <w:bibliography/>
          </w:sdtPr>
          <w:sdtEndPr/>
          <w:sdtContent>
            <w:p w14:paraId="0C8EE257"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rPr>
                <w:fldChar w:fldCharType="begin"/>
              </w:r>
              <w:r w:rsidRPr="00703E56">
                <w:rPr>
                  <w:rFonts w:ascii="Arial" w:hAnsi="Arial" w:cs="Arial"/>
                </w:rPr>
                <w:instrText xml:space="preserve"> BIBLIOGRAPHY </w:instrText>
              </w:r>
              <w:r w:rsidRPr="00703E56">
                <w:rPr>
                  <w:rFonts w:ascii="Arial" w:hAnsi="Arial" w:cs="Arial"/>
                </w:rPr>
                <w:fldChar w:fldCharType="separate"/>
              </w:r>
              <w:r w:rsidRPr="00703E56">
                <w:rPr>
                  <w:rFonts w:ascii="Arial" w:hAnsi="Arial" w:cs="Arial"/>
                  <w:noProof/>
                </w:rPr>
                <w:t xml:space="preserve">Arif, S., 2018. Transformational Leadership and Organizational Performance. </w:t>
              </w:r>
              <w:r w:rsidRPr="00703E56">
                <w:rPr>
                  <w:rFonts w:ascii="Arial" w:hAnsi="Arial" w:cs="Arial"/>
                  <w:i/>
                  <w:iCs/>
                  <w:noProof/>
                </w:rPr>
                <w:t xml:space="preserve">SEISENSE Journal of Management, </w:t>
              </w:r>
              <w:r w:rsidRPr="00703E56">
                <w:rPr>
                  <w:rFonts w:ascii="Arial" w:hAnsi="Arial" w:cs="Arial"/>
                  <w:noProof/>
                </w:rPr>
                <w:t>1(3), pp. 59-75.</w:t>
              </w:r>
            </w:p>
            <w:p w14:paraId="608DC94B"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Becker, B., 2020. </w:t>
              </w:r>
              <w:r w:rsidRPr="00703E56">
                <w:rPr>
                  <w:rFonts w:ascii="Arial" w:hAnsi="Arial" w:cs="Arial"/>
                  <w:i/>
                  <w:iCs/>
                  <w:noProof/>
                </w:rPr>
                <w:t xml:space="preserve">The 8 Most Common Leadership Styles &amp; How to Find Your Own. </w:t>
              </w:r>
              <w:r w:rsidRPr="00703E56">
                <w:rPr>
                  <w:rFonts w:ascii="Arial" w:hAnsi="Arial" w:cs="Arial"/>
                  <w:noProof/>
                </w:rPr>
                <w:t xml:space="preserve">[Online] </w:t>
              </w:r>
              <w:r w:rsidRPr="00703E56">
                <w:rPr>
                  <w:rFonts w:ascii="Arial" w:hAnsi="Arial" w:cs="Arial"/>
                  <w:noProof/>
                </w:rPr>
                <w:br/>
                <w:t xml:space="preserve">Available at: </w:t>
              </w:r>
              <w:r w:rsidRPr="00703E56">
                <w:rPr>
                  <w:rFonts w:ascii="Arial" w:hAnsi="Arial" w:cs="Arial"/>
                  <w:noProof/>
                  <w:u w:val="single"/>
                </w:rPr>
                <w:t>https://blog.hubspot.com/marketing/leadership-styles</w:t>
              </w:r>
              <w:r w:rsidRPr="00703E56">
                <w:rPr>
                  <w:rFonts w:ascii="Arial" w:hAnsi="Arial" w:cs="Arial"/>
                  <w:noProof/>
                </w:rPr>
                <w:br/>
                <w:t>[Accessed 28 07 2020].</w:t>
              </w:r>
            </w:p>
            <w:p w14:paraId="3A702A19"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Bergman, B. &amp; Hallberg, L. R.-M., 2002. Women in a Male-Dominated Industry: Factor Analysis of a Women Workplace Culture Questionnaire Based on a Grounded Theory Model. </w:t>
              </w:r>
              <w:r w:rsidRPr="00703E56">
                <w:rPr>
                  <w:rFonts w:ascii="Arial" w:hAnsi="Arial" w:cs="Arial"/>
                  <w:i/>
                  <w:iCs/>
                  <w:noProof/>
                </w:rPr>
                <w:t xml:space="preserve">Sex Roles, </w:t>
              </w:r>
              <w:r w:rsidRPr="00703E56">
                <w:rPr>
                  <w:rFonts w:ascii="Arial" w:hAnsi="Arial" w:cs="Arial"/>
                  <w:noProof/>
                </w:rPr>
                <w:t>46(9-10), pp. 311-322.</w:t>
              </w:r>
            </w:p>
            <w:p w14:paraId="7C0BD17A"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Ellemers, N., 2014. Women at Work. </w:t>
              </w:r>
              <w:r w:rsidRPr="00703E56">
                <w:rPr>
                  <w:rFonts w:ascii="Arial" w:hAnsi="Arial" w:cs="Arial"/>
                  <w:i/>
                  <w:iCs/>
                  <w:noProof/>
                </w:rPr>
                <w:t xml:space="preserve">Policy Insights from the Behavioral and Brain Sciences, </w:t>
              </w:r>
              <w:r w:rsidRPr="00703E56">
                <w:rPr>
                  <w:rFonts w:ascii="Arial" w:hAnsi="Arial" w:cs="Arial"/>
                  <w:noProof/>
                </w:rPr>
                <w:t>1(1), pp. 46-54.</w:t>
              </w:r>
            </w:p>
            <w:p w14:paraId="6C7031B3"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Equal Rights, 2019. </w:t>
              </w:r>
              <w:r w:rsidRPr="00703E56">
                <w:rPr>
                  <w:rFonts w:ascii="Arial" w:hAnsi="Arial" w:cs="Arial"/>
                  <w:i/>
                  <w:iCs/>
                  <w:noProof/>
                </w:rPr>
                <w:t xml:space="preserve">Gender Discrimination at Work. </w:t>
              </w:r>
              <w:r w:rsidRPr="00703E56">
                <w:rPr>
                  <w:rFonts w:ascii="Arial" w:hAnsi="Arial" w:cs="Arial"/>
                  <w:noProof/>
                </w:rPr>
                <w:t xml:space="preserve">[Online] </w:t>
              </w:r>
              <w:r w:rsidRPr="00703E56">
                <w:rPr>
                  <w:rFonts w:ascii="Arial" w:hAnsi="Arial" w:cs="Arial"/>
                  <w:noProof/>
                </w:rPr>
                <w:br/>
                <w:t xml:space="preserve">Available at: </w:t>
              </w:r>
              <w:r w:rsidRPr="00703E56">
                <w:rPr>
                  <w:rFonts w:ascii="Arial" w:hAnsi="Arial" w:cs="Arial"/>
                  <w:noProof/>
                  <w:u w:val="single"/>
                </w:rPr>
                <w:t>https://www.equalrights.org/issue/economic-workplace-equality/discrimination-at-work/</w:t>
              </w:r>
              <w:r w:rsidRPr="00703E56">
                <w:rPr>
                  <w:rFonts w:ascii="Arial" w:hAnsi="Arial" w:cs="Arial"/>
                  <w:noProof/>
                </w:rPr>
                <w:br/>
                <w:t>[Accessed 30 07 2020].</w:t>
              </w:r>
            </w:p>
            <w:p w14:paraId="272F8DF3"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Fang, J., 2020. </w:t>
              </w:r>
              <w:r w:rsidRPr="00703E56">
                <w:rPr>
                  <w:rFonts w:ascii="Arial" w:hAnsi="Arial" w:cs="Arial"/>
                  <w:i/>
                  <w:iCs/>
                  <w:noProof/>
                </w:rPr>
                <w:t xml:space="preserve">7 Ways to Excel in a Male-Dominated Workplace. </w:t>
              </w:r>
              <w:r w:rsidRPr="00703E56">
                <w:rPr>
                  <w:rFonts w:ascii="Arial" w:hAnsi="Arial" w:cs="Arial"/>
                  <w:noProof/>
                </w:rPr>
                <w:t xml:space="preserve">[Online] </w:t>
              </w:r>
              <w:r w:rsidRPr="00703E56">
                <w:rPr>
                  <w:rFonts w:ascii="Arial" w:hAnsi="Arial" w:cs="Arial"/>
                  <w:noProof/>
                </w:rPr>
                <w:br/>
                <w:t xml:space="preserve">Available at: </w:t>
              </w:r>
              <w:r w:rsidRPr="00703E56">
                <w:rPr>
                  <w:rFonts w:ascii="Arial" w:hAnsi="Arial" w:cs="Arial"/>
                  <w:noProof/>
                  <w:u w:val="single"/>
                </w:rPr>
                <w:t>https://www.themuse.com/advice/7-ways-to-excel-in-a-maledominated-workplace</w:t>
              </w:r>
              <w:r w:rsidRPr="00703E56">
                <w:rPr>
                  <w:rFonts w:ascii="Arial" w:hAnsi="Arial" w:cs="Arial"/>
                  <w:noProof/>
                </w:rPr>
                <w:br/>
                <w:t>[Accessed 09 07 2020].</w:t>
              </w:r>
            </w:p>
            <w:p w14:paraId="666568BC"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Gregg, M., 2008. The Normalisation of Flexible Female Labour in the Information Economy. </w:t>
              </w:r>
              <w:r w:rsidRPr="00703E56">
                <w:rPr>
                  <w:rFonts w:ascii="Arial" w:hAnsi="Arial" w:cs="Arial"/>
                  <w:i/>
                  <w:iCs/>
                  <w:noProof/>
                </w:rPr>
                <w:t xml:space="preserve">Feminist Media Studies, </w:t>
              </w:r>
              <w:r w:rsidRPr="00703E56">
                <w:rPr>
                  <w:rFonts w:ascii="Arial" w:hAnsi="Arial" w:cs="Arial"/>
                  <w:noProof/>
                </w:rPr>
                <w:t>8(3), pp. 285-299.</w:t>
              </w:r>
            </w:p>
            <w:p w14:paraId="5B6FDCBF"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Issah, M., 2018. Change Leadership: The Role of Emotional Intelligence. </w:t>
              </w:r>
              <w:r w:rsidRPr="00703E56">
                <w:rPr>
                  <w:rFonts w:ascii="Arial" w:hAnsi="Arial" w:cs="Arial"/>
                  <w:i/>
                  <w:iCs/>
                  <w:noProof/>
                </w:rPr>
                <w:t xml:space="preserve">SAGE Open, </w:t>
              </w:r>
              <w:r w:rsidRPr="00703E56">
                <w:rPr>
                  <w:rFonts w:ascii="Arial" w:hAnsi="Arial" w:cs="Arial"/>
                  <w:noProof/>
                </w:rPr>
                <w:t>8(3), p. 22.</w:t>
              </w:r>
            </w:p>
            <w:p w14:paraId="6D746D2A"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Kanwal, I., Lodhi, R. N. &amp; Kashif, M., 2019. Leadership styles and workplace ostracism among frontline employees. </w:t>
              </w:r>
              <w:r w:rsidRPr="00703E56">
                <w:rPr>
                  <w:rFonts w:ascii="Arial" w:hAnsi="Arial" w:cs="Arial"/>
                  <w:i/>
                  <w:iCs/>
                  <w:noProof/>
                </w:rPr>
                <w:t xml:space="preserve">Management Research Review, </w:t>
              </w:r>
              <w:r w:rsidRPr="00703E56">
                <w:rPr>
                  <w:rFonts w:ascii="Arial" w:hAnsi="Arial" w:cs="Arial"/>
                  <w:noProof/>
                </w:rPr>
                <w:t>42(8), pp. 991-1013.</w:t>
              </w:r>
            </w:p>
            <w:p w14:paraId="268CE609"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Madanchian, M., Hussein, N., Noordin, F. &amp; Taherdoost, H., 2017. Leadership Effectiveness Measurement and Its Effect on Organization Outcomes. </w:t>
              </w:r>
              <w:r w:rsidRPr="00703E56">
                <w:rPr>
                  <w:rFonts w:ascii="Arial" w:hAnsi="Arial" w:cs="Arial"/>
                  <w:i/>
                  <w:iCs/>
                  <w:noProof/>
                </w:rPr>
                <w:t xml:space="preserve">Procedia Engineering, </w:t>
              </w:r>
              <w:r w:rsidRPr="00703E56">
                <w:rPr>
                  <w:rFonts w:ascii="Arial" w:hAnsi="Arial" w:cs="Arial"/>
                  <w:noProof/>
                </w:rPr>
                <w:t>181(1043-1048).</w:t>
              </w:r>
            </w:p>
            <w:p w14:paraId="0661B1D4"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Martin, P. &amp; Barnard, A., 2013. The experience of women in male-dominated occupations: A constructivist grounded theory inquiry. </w:t>
              </w:r>
              <w:r w:rsidRPr="00703E56">
                <w:rPr>
                  <w:rFonts w:ascii="Arial" w:hAnsi="Arial" w:cs="Arial"/>
                  <w:i/>
                  <w:iCs/>
                  <w:noProof/>
                </w:rPr>
                <w:t xml:space="preserve">SA Journal of Industrial Psychology, </w:t>
              </w:r>
              <w:r w:rsidRPr="00703E56">
                <w:rPr>
                  <w:rFonts w:ascii="Arial" w:hAnsi="Arial" w:cs="Arial"/>
                  <w:noProof/>
                </w:rPr>
                <w:t>39(2), p. 1.</w:t>
              </w:r>
            </w:p>
            <w:p w14:paraId="6CEFBB39"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lastRenderedPageBreak/>
                <w:t xml:space="preserve">MindTools, 2020. </w:t>
              </w:r>
              <w:r w:rsidRPr="00703E56">
                <w:rPr>
                  <w:rFonts w:ascii="Arial" w:hAnsi="Arial" w:cs="Arial"/>
                  <w:i/>
                  <w:iCs/>
                  <w:noProof/>
                </w:rPr>
                <w:t xml:space="preserve">What is Leadership?. </w:t>
              </w:r>
              <w:r w:rsidRPr="00703E56">
                <w:rPr>
                  <w:rFonts w:ascii="Arial" w:hAnsi="Arial" w:cs="Arial"/>
                  <w:noProof/>
                </w:rPr>
                <w:t xml:space="preserve">[Online] </w:t>
              </w:r>
              <w:r w:rsidRPr="00703E56">
                <w:rPr>
                  <w:rFonts w:ascii="Arial" w:hAnsi="Arial" w:cs="Arial"/>
                  <w:noProof/>
                </w:rPr>
                <w:br/>
                <w:t xml:space="preserve">Available at: </w:t>
              </w:r>
              <w:r w:rsidRPr="00703E56">
                <w:rPr>
                  <w:rFonts w:ascii="Arial" w:hAnsi="Arial" w:cs="Arial"/>
                  <w:noProof/>
                  <w:u w:val="single"/>
                </w:rPr>
                <w:t>https://www.mindtools.com/pages/article/newLDR_41.htm</w:t>
              </w:r>
              <w:r w:rsidRPr="00703E56">
                <w:rPr>
                  <w:rFonts w:ascii="Arial" w:hAnsi="Arial" w:cs="Arial"/>
                  <w:noProof/>
                </w:rPr>
                <w:br/>
                <w:t>[Accessed 28 07 2020].</w:t>
              </w:r>
            </w:p>
            <w:p w14:paraId="43EE762A"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Rink, F. et al., 2019. Gender Differences in How Leaders Determine Succession Potential: The Role of Interpersonal Fit With Followers. </w:t>
              </w:r>
              <w:r w:rsidRPr="00703E56">
                <w:rPr>
                  <w:rFonts w:ascii="Arial" w:hAnsi="Arial" w:cs="Arial"/>
                  <w:i/>
                  <w:iCs/>
                  <w:noProof/>
                </w:rPr>
                <w:t xml:space="preserve">Frontiers in Psychology, </w:t>
              </w:r>
              <w:r w:rsidRPr="00703E56">
                <w:rPr>
                  <w:rFonts w:ascii="Arial" w:hAnsi="Arial" w:cs="Arial"/>
                  <w:noProof/>
                </w:rPr>
                <w:t>10(1), p. 1.</w:t>
              </w:r>
            </w:p>
            <w:p w14:paraId="2E37F7DC"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Stamarski, C. S. &amp; Son Hing, L. S., 2015. Gender inequalities in the workplace: the effects of organizational structures, processes, practices, and decision makers’ sexism. </w:t>
              </w:r>
              <w:r w:rsidRPr="00703E56">
                <w:rPr>
                  <w:rFonts w:ascii="Arial" w:hAnsi="Arial" w:cs="Arial"/>
                  <w:i/>
                  <w:iCs/>
                  <w:noProof/>
                </w:rPr>
                <w:t xml:space="preserve">Frontiers in Psychology, </w:t>
              </w:r>
              <w:r w:rsidRPr="00703E56">
                <w:rPr>
                  <w:rFonts w:ascii="Arial" w:hAnsi="Arial" w:cs="Arial"/>
                  <w:noProof/>
                </w:rPr>
                <w:t>6(1), p. 1.</w:t>
              </w:r>
            </w:p>
            <w:p w14:paraId="342C7B27"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Steinmann, B., Klug, H. J. P. &amp; Maier, G. W., 2018. The Path Is the Goal: How Transformational Leaders Enhance Followers’ Job Attitudes and Proactive Behavior. </w:t>
              </w:r>
              <w:r w:rsidRPr="00703E56">
                <w:rPr>
                  <w:rFonts w:ascii="Arial" w:hAnsi="Arial" w:cs="Arial"/>
                  <w:i/>
                  <w:iCs/>
                  <w:noProof/>
                </w:rPr>
                <w:t xml:space="preserve">Frontiers in Psychology, </w:t>
              </w:r>
              <w:r w:rsidRPr="00703E56">
                <w:rPr>
                  <w:rFonts w:ascii="Arial" w:hAnsi="Arial" w:cs="Arial"/>
                  <w:noProof/>
                </w:rPr>
                <w:t>9(1), p. 1.</w:t>
              </w:r>
            </w:p>
            <w:p w14:paraId="297D64E8"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TOUFAILI, B. E., 2018. The Influence of Subjective Factors on the Development of the Transformational Style of Leadership. </w:t>
              </w:r>
              <w:r w:rsidRPr="00703E56">
                <w:rPr>
                  <w:rFonts w:ascii="Arial" w:hAnsi="Arial" w:cs="Arial"/>
                  <w:i/>
                  <w:iCs/>
                  <w:noProof/>
                </w:rPr>
                <w:t xml:space="preserve">Review of International Comparative Management, </w:t>
              </w:r>
              <w:r w:rsidRPr="00703E56">
                <w:rPr>
                  <w:rFonts w:ascii="Arial" w:hAnsi="Arial" w:cs="Arial"/>
                  <w:noProof/>
                </w:rPr>
                <w:t>19(2), pp. 124-135.</w:t>
              </w:r>
            </w:p>
            <w:p w14:paraId="4A94D4AC"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White, S. K., 2018. </w:t>
              </w:r>
              <w:r w:rsidRPr="00703E56">
                <w:rPr>
                  <w:rFonts w:ascii="Arial" w:hAnsi="Arial" w:cs="Arial"/>
                  <w:i/>
                  <w:iCs/>
                  <w:noProof/>
                </w:rPr>
                <w:t xml:space="preserve">What is transformational leadership? A model for motivating innovation. </w:t>
              </w:r>
              <w:r w:rsidRPr="00703E56">
                <w:rPr>
                  <w:rFonts w:ascii="Arial" w:hAnsi="Arial" w:cs="Arial"/>
                  <w:noProof/>
                </w:rPr>
                <w:t xml:space="preserve">[Online] </w:t>
              </w:r>
              <w:r w:rsidRPr="00703E56">
                <w:rPr>
                  <w:rFonts w:ascii="Arial" w:hAnsi="Arial" w:cs="Arial"/>
                  <w:noProof/>
                </w:rPr>
                <w:br/>
                <w:t xml:space="preserve">Available at: </w:t>
              </w:r>
              <w:r w:rsidRPr="00703E56">
                <w:rPr>
                  <w:rFonts w:ascii="Arial" w:hAnsi="Arial" w:cs="Arial"/>
                  <w:noProof/>
                  <w:u w:val="single"/>
                </w:rPr>
                <w:t>https://www.cio.com/article/3257184/what-is-transformational-leadership-a-model-for-motivating-innovation.html</w:t>
              </w:r>
              <w:r w:rsidRPr="00703E56">
                <w:rPr>
                  <w:rFonts w:ascii="Arial" w:hAnsi="Arial" w:cs="Arial"/>
                  <w:noProof/>
                </w:rPr>
                <w:br/>
                <w:t>[Accessed 10 07 2020].</w:t>
              </w:r>
            </w:p>
            <w:p w14:paraId="4AAFB3C2" w14:textId="77777777" w:rsidR="004401A3" w:rsidRPr="00703E56" w:rsidRDefault="004401A3" w:rsidP="00703E56">
              <w:pPr>
                <w:pStyle w:val="Bibliography"/>
                <w:spacing w:line="360" w:lineRule="auto"/>
                <w:jc w:val="both"/>
                <w:rPr>
                  <w:rFonts w:ascii="Arial" w:hAnsi="Arial" w:cs="Arial"/>
                  <w:noProof/>
                </w:rPr>
              </w:pPr>
              <w:r w:rsidRPr="00703E56">
                <w:rPr>
                  <w:rFonts w:ascii="Arial" w:hAnsi="Arial" w:cs="Arial"/>
                  <w:noProof/>
                </w:rPr>
                <w:t xml:space="preserve">Zia-ud-Din, M. et al., 2017. Impact of Strategic Leadership on Employee Performance. </w:t>
              </w:r>
              <w:r w:rsidRPr="00703E56">
                <w:rPr>
                  <w:rFonts w:ascii="Arial" w:hAnsi="Arial" w:cs="Arial"/>
                  <w:i/>
                  <w:iCs/>
                  <w:noProof/>
                </w:rPr>
                <w:t xml:space="preserve">International Journal of Academic Research in Business and Social Sciences, </w:t>
              </w:r>
              <w:r w:rsidRPr="00703E56">
                <w:rPr>
                  <w:rFonts w:ascii="Arial" w:hAnsi="Arial" w:cs="Arial"/>
                  <w:noProof/>
                </w:rPr>
                <w:t>7(6), p. 1.</w:t>
              </w:r>
            </w:p>
            <w:p w14:paraId="2D4EF816" w14:textId="7FCDD2FD" w:rsidR="004401A3" w:rsidRPr="009E1EBA" w:rsidRDefault="004401A3" w:rsidP="00703E56">
              <w:pPr>
                <w:spacing w:line="360" w:lineRule="auto"/>
                <w:jc w:val="both"/>
                <w:rPr>
                  <w:rFonts w:ascii="Arial" w:hAnsi="Arial" w:cs="Arial"/>
                </w:rPr>
              </w:pPr>
              <w:r w:rsidRPr="00703E56">
                <w:rPr>
                  <w:rFonts w:ascii="Arial" w:hAnsi="Arial" w:cs="Arial"/>
                  <w:b/>
                  <w:bCs/>
                  <w:noProof/>
                </w:rPr>
                <w:fldChar w:fldCharType="end"/>
              </w:r>
            </w:p>
          </w:sdtContent>
        </w:sdt>
      </w:sdtContent>
    </w:sdt>
    <w:p w14:paraId="1C775A6A" w14:textId="77777777" w:rsidR="004401A3" w:rsidRPr="009E1EBA" w:rsidRDefault="004401A3" w:rsidP="004401A3">
      <w:pPr>
        <w:spacing w:line="360" w:lineRule="auto"/>
        <w:jc w:val="both"/>
        <w:rPr>
          <w:rFonts w:ascii="Arial" w:hAnsi="Arial" w:cs="Arial"/>
        </w:rPr>
      </w:pPr>
    </w:p>
    <w:p w14:paraId="223B21FD" w14:textId="3D90DF86" w:rsidR="00A84EA1" w:rsidRDefault="00A84EA1"/>
    <w:sectPr w:rsidR="00A84EA1">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E5209" w14:textId="77777777" w:rsidR="009E5FF6" w:rsidRDefault="009E5FF6" w:rsidP="003344C9">
      <w:pPr>
        <w:spacing w:after="0" w:line="240" w:lineRule="auto"/>
      </w:pPr>
      <w:r>
        <w:separator/>
      </w:r>
    </w:p>
  </w:endnote>
  <w:endnote w:type="continuationSeparator" w:id="0">
    <w:p w14:paraId="69DCEDE0" w14:textId="77777777" w:rsidR="009E5FF6" w:rsidRDefault="009E5FF6" w:rsidP="00334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73537031"/>
      <w:docPartObj>
        <w:docPartGallery w:val="Page Numbers (Bottom of Page)"/>
        <w:docPartUnique/>
      </w:docPartObj>
    </w:sdtPr>
    <w:sdtContent>
      <w:p w14:paraId="613BC2DE" w14:textId="0B98B59F" w:rsidR="003344C9" w:rsidRDefault="003344C9" w:rsidP="001814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330B0D" w14:textId="77777777" w:rsidR="003344C9" w:rsidRDefault="003344C9" w:rsidP="003344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1703998"/>
      <w:docPartObj>
        <w:docPartGallery w:val="Page Numbers (Bottom of Page)"/>
        <w:docPartUnique/>
      </w:docPartObj>
    </w:sdtPr>
    <w:sdtContent>
      <w:p w14:paraId="18D5A19E" w14:textId="47E4196C" w:rsidR="003344C9" w:rsidRDefault="003344C9" w:rsidP="001814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3574FB" w14:textId="77777777" w:rsidR="003344C9" w:rsidRDefault="003344C9" w:rsidP="003344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E47F08" w14:textId="77777777" w:rsidR="009E5FF6" w:rsidRDefault="009E5FF6" w:rsidP="003344C9">
      <w:pPr>
        <w:spacing w:after="0" w:line="240" w:lineRule="auto"/>
      </w:pPr>
      <w:r>
        <w:separator/>
      </w:r>
    </w:p>
  </w:footnote>
  <w:footnote w:type="continuationSeparator" w:id="0">
    <w:p w14:paraId="32C43746" w14:textId="77777777" w:rsidR="009E5FF6" w:rsidRDefault="009E5FF6" w:rsidP="003344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D736D"/>
    <w:multiLevelType w:val="hybridMultilevel"/>
    <w:tmpl w:val="09962A7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AC35BA"/>
    <w:multiLevelType w:val="hybridMultilevel"/>
    <w:tmpl w:val="FC7CBE6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170332"/>
    <w:multiLevelType w:val="hybridMultilevel"/>
    <w:tmpl w:val="2572F6D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AB26A5"/>
    <w:multiLevelType w:val="hybridMultilevel"/>
    <w:tmpl w:val="A470E6F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402D1F"/>
    <w:multiLevelType w:val="hybridMultilevel"/>
    <w:tmpl w:val="E6108102"/>
    <w:lvl w:ilvl="0" w:tplc="C278165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0314610"/>
    <w:multiLevelType w:val="hybridMultilevel"/>
    <w:tmpl w:val="27346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D1417E"/>
    <w:multiLevelType w:val="hybridMultilevel"/>
    <w:tmpl w:val="477A9CD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6"/>
  </w:num>
  <w:num w:numId="4">
    <w:abstractNumId w:val="2"/>
  </w:num>
  <w:num w:numId="5">
    <w:abstractNumId w:val="0"/>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84EA1"/>
    <w:rsid w:val="00027976"/>
    <w:rsid w:val="00052B7C"/>
    <w:rsid w:val="00086422"/>
    <w:rsid w:val="000C03CE"/>
    <w:rsid w:val="00190E7E"/>
    <w:rsid w:val="001C5F7B"/>
    <w:rsid w:val="001E6AE8"/>
    <w:rsid w:val="00216FA9"/>
    <w:rsid w:val="00253ABD"/>
    <w:rsid w:val="002B6312"/>
    <w:rsid w:val="002D2468"/>
    <w:rsid w:val="003344C9"/>
    <w:rsid w:val="00343423"/>
    <w:rsid w:val="003444AF"/>
    <w:rsid w:val="00393437"/>
    <w:rsid w:val="00395B33"/>
    <w:rsid w:val="0039724D"/>
    <w:rsid w:val="003B3B59"/>
    <w:rsid w:val="003D03F0"/>
    <w:rsid w:val="003D162A"/>
    <w:rsid w:val="003E184F"/>
    <w:rsid w:val="004401A3"/>
    <w:rsid w:val="00441DB3"/>
    <w:rsid w:val="0050695C"/>
    <w:rsid w:val="00515133"/>
    <w:rsid w:val="00535A61"/>
    <w:rsid w:val="0054000A"/>
    <w:rsid w:val="0056661A"/>
    <w:rsid w:val="00595F3F"/>
    <w:rsid w:val="005B724D"/>
    <w:rsid w:val="005D4DE4"/>
    <w:rsid w:val="005D738E"/>
    <w:rsid w:val="0063306B"/>
    <w:rsid w:val="006361D3"/>
    <w:rsid w:val="006975E2"/>
    <w:rsid w:val="00703E56"/>
    <w:rsid w:val="00743E50"/>
    <w:rsid w:val="00770E66"/>
    <w:rsid w:val="007809AD"/>
    <w:rsid w:val="00794DE5"/>
    <w:rsid w:val="007E6ED5"/>
    <w:rsid w:val="00810601"/>
    <w:rsid w:val="00812884"/>
    <w:rsid w:val="00826F65"/>
    <w:rsid w:val="00857D3E"/>
    <w:rsid w:val="00875FD9"/>
    <w:rsid w:val="008B1330"/>
    <w:rsid w:val="008B34DA"/>
    <w:rsid w:val="008C6D6C"/>
    <w:rsid w:val="00922C0F"/>
    <w:rsid w:val="009B52C4"/>
    <w:rsid w:val="009B6E4C"/>
    <w:rsid w:val="009D511A"/>
    <w:rsid w:val="009E1EBA"/>
    <w:rsid w:val="009E5FF6"/>
    <w:rsid w:val="00A01831"/>
    <w:rsid w:val="00A07F6B"/>
    <w:rsid w:val="00A159F1"/>
    <w:rsid w:val="00A419E3"/>
    <w:rsid w:val="00A61A57"/>
    <w:rsid w:val="00A819D9"/>
    <w:rsid w:val="00A84EA1"/>
    <w:rsid w:val="00AD4893"/>
    <w:rsid w:val="00AE2076"/>
    <w:rsid w:val="00AE3F0A"/>
    <w:rsid w:val="00AE7875"/>
    <w:rsid w:val="00B0554C"/>
    <w:rsid w:val="00B10AA3"/>
    <w:rsid w:val="00B86495"/>
    <w:rsid w:val="00BA303A"/>
    <w:rsid w:val="00C0009A"/>
    <w:rsid w:val="00C2438C"/>
    <w:rsid w:val="00C26F7C"/>
    <w:rsid w:val="00D42C0D"/>
    <w:rsid w:val="00DB09D6"/>
    <w:rsid w:val="00DF55F5"/>
    <w:rsid w:val="00DF6AA0"/>
    <w:rsid w:val="00E322F3"/>
    <w:rsid w:val="00EF5116"/>
    <w:rsid w:val="00F54169"/>
    <w:rsid w:val="00F675CA"/>
    <w:rsid w:val="00F734AC"/>
    <w:rsid w:val="00F96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B2E2F"/>
  <w15:chartTrackingRefBased/>
  <w15:docId w15:val="{A9EBD4A8-801F-4186-B887-5323AC690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1A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0601"/>
    <w:pPr>
      <w:ind w:left="720"/>
      <w:contextualSpacing/>
    </w:pPr>
  </w:style>
  <w:style w:type="character" w:styleId="Hyperlink">
    <w:name w:val="Hyperlink"/>
    <w:basedOn w:val="DefaultParagraphFont"/>
    <w:uiPriority w:val="99"/>
    <w:unhideWhenUsed/>
    <w:rsid w:val="00922C0F"/>
    <w:rPr>
      <w:color w:val="0000FF"/>
      <w:u w:val="single"/>
    </w:rPr>
  </w:style>
  <w:style w:type="character" w:customStyle="1" w:styleId="Heading1Char">
    <w:name w:val="Heading 1 Char"/>
    <w:basedOn w:val="DefaultParagraphFont"/>
    <w:link w:val="Heading1"/>
    <w:uiPriority w:val="9"/>
    <w:rsid w:val="004401A3"/>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4401A3"/>
  </w:style>
  <w:style w:type="paragraph" w:styleId="TOCHeading">
    <w:name w:val="TOC Heading"/>
    <w:basedOn w:val="Heading1"/>
    <w:next w:val="Normal"/>
    <w:uiPriority w:val="39"/>
    <w:unhideWhenUsed/>
    <w:qFormat/>
    <w:rsid w:val="00AE7875"/>
    <w:pPr>
      <w:outlineLvl w:val="9"/>
    </w:pPr>
  </w:style>
  <w:style w:type="paragraph" w:styleId="TOC1">
    <w:name w:val="toc 1"/>
    <w:basedOn w:val="Normal"/>
    <w:next w:val="Normal"/>
    <w:autoRedefine/>
    <w:uiPriority w:val="39"/>
    <w:unhideWhenUsed/>
    <w:rsid w:val="00AE7875"/>
    <w:pPr>
      <w:spacing w:after="100"/>
    </w:pPr>
  </w:style>
  <w:style w:type="paragraph" w:styleId="Title">
    <w:name w:val="Title"/>
    <w:basedOn w:val="Normal"/>
    <w:next w:val="Normal"/>
    <w:link w:val="TitleChar"/>
    <w:uiPriority w:val="10"/>
    <w:qFormat/>
    <w:rsid w:val="00B055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54C"/>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B0554C"/>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3344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44C9"/>
  </w:style>
  <w:style w:type="character" w:styleId="PageNumber">
    <w:name w:val="page number"/>
    <w:basedOn w:val="DefaultParagraphFont"/>
    <w:uiPriority w:val="99"/>
    <w:semiHidden/>
    <w:unhideWhenUsed/>
    <w:rsid w:val="00334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39874">
      <w:bodyDiv w:val="1"/>
      <w:marLeft w:val="0"/>
      <w:marRight w:val="0"/>
      <w:marTop w:val="0"/>
      <w:marBottom w:val="0"/>
      <w:divBdr>
        <w:top w:val="none" w:sz="0" w:space="0" w:color="auto"/>
        <w:left w:val="none" w:sz="0" w:space="0" w:color="auto"/>
        <w:bottom w:val="none" w:sz="0" w:space="0" w:color="auto"/>
        <w:right w:val="none" w:sz="0" w:space="0" w:color="auto"/>
      </w:divBdr>
    </w:div>
    <w:div w:id="64765066">
      <w:bodyDiv w:val="1"/>
      <w:marLeft w:val="0"/>
      <w:marRight w:val="0"/>
      <w:marTop w:val="0"/>
      <w:marBottom w:val="0"/>
      <w:divBdr>
        <w:top w:val="none" w:sz="0" w:space="0" w:color="auto"/>
        <w:left w:val="none" w:sz="0" w:space="0" w:color="auto"/>
        <w:bottom w:val="none" w:sz="0" w:space="0" w:color="auto"/>
        <w:right w:val="none" w:sz="0" w:space="0" w:color="auto"/>
      </w:divBdr>
    </w:div>
    <w:div w:id="65809134">
      <w:bodyDiv w:val="1"/>
      <w:marLeft w:val="0"/>
      <w:marRight w:val="0"/>
      <w:marTop w:val="0"/>
      <w:marBottom w:val="0"/>
      <w:divBdr>
        <w:top w:val="none" w:sz="0" w:space="0" w:color="auto"/>
        <w:left w:val="none" w:sz="0" w:space="0" w:color="auto"/>
        <w:bottom w:val="none" w:sz="0" w:space="0" w:color="auto"/>
        <w:right w:val="none" w:sz="0" w:space="0" w:color="auto"/>
      </w:divBdr>
    </w:div>
    <w:div w:id="120735947">
      <w:bodyDiv w:val="1"/>
      <w:marLeft w:val="0"/>
      <w:marRight w:val="0"/>
      <w:marTop w:val="0"/>
      <w:marBottom w:val="0"/>
      <w:divBdr>
        <w:top w:val="none" w:sz="0" w:space="0" w:color="auto"/>
        <w:left w:val="none" w:sz="0" w:space="0" w:color="auto"/>
        <w:bottom w:val="none" w:sz="0" w:space="0" w:color="auto"/>
        <w:right w:val="none" w:sz="0" w:space="0" w:color="auto"/>
      </w:divBdr>
    </w:div>
    <w:div w:id="283969990">
      <w:bodyDiv w:val="1"/>
      <w:marLeft w:val="0"/>
      <w:marRight w:val="0"/>
      <w:marTop w:val="0"/>
      <w:marBottom w:val="0"/>
      <w:divBdr>
        <w:top w:val="none" w:sz="0" w:space="0" w:color="auto"/>
        <w:left w:val="none" w:sz="0" w:space="0" w:color="auto"/>
        <w:bottom w:val="none" w:sz="0" w:space="0" w:color="auto"/>
        <w:right w:val="none" w:sz="0" w:space="0" w:color="auto"/>
      </w:divBdr>
    </w:div>
    <w:div w:id="386608099">
      <w:bodyDiv w:val="1"/>
      <w:marLeft w:val="0"/>
      <w:marRight w:val="0"/>
      <w:marTop w:val="0"/>
      <w:marBottom w:val="0"/>
      <w:divBdr>
        <w:top w:val="none" w:sz="0" w:space="0" w:color="auto"/>
        <w:left w:val="none" w:sz="0" w:space="0" w:color="auto"/>
        <w:bottom w:val="none" w:sz="0" w:space="0" w:color="auto"/>
        <w:right w:val="none" w:sz="0" w:space="0" w:color="auto"/>
      </w:divBdr>
    </w:div>
    <w:div w:id="399982599">
      <w:bodyDiv w:val="1"/>
      <w:marLeft w:val="0"/>
      <w:marRight w:val="0"/>
      <w:marTop w:val="0"/>
      <w:marBottom w:val="0"/>
      <w:divBdr>
        <w:top w:val="none" w:sz="0" w:space="0" w:color="auto"/>
        <w:left w:val="none" w:sz="0" w:space="0" w:color="auto"/>
        <w:bottom w:val="none" w:sz="0" w:space="0" w:color="auto"/>
        <w:right w:val="none" w:sz="0" w:space="0" w:color="auto"/>
      </w:divBdr>
    </w:div>
    <w:div w:id="423109014">
      <w:bodyDiv w:val="1"/>
      <w:marLeft w:val="0"/>
      <w:marRight w:val="0"/>
      <w:marTop w:val="0"/>
      <w:marBottom w:val="0"/>
      <w:divBdr>
        <w:top w:val="none" w:sz="0" w:space="0" w:color="auto"/>
        <w:left w:val="none" w:sz="0" w:space="0" w:color="auto"/>
        <w:bottom w:val="none" w:sz="0" w:space="0" w:color="auto"/>
        <w:right w:val="none" w:sz="0" w:space="0" w:color="auto"/>
      </w:divBdr>
    </w:div>
    <w:div w:id="819542664">
      <w:bodyDiv w:val="1"/>
      <w:marLeft w:val="0"/>
      <w:marRight w:val="0"/>
      <w:marTop w:val="0"/>
      <w:marBottom w:val="0"/>
      <w:divBdr>
        <w:top w:val="none" w:sz="0" w:space="0" w:color="auto"/>
        <w:left w:val="none" w:sz="0" w:space="0" w:color="auto"/>
        <w:bottom w:val="none" w:sz="0" w:space="0" w:color="auto"/>
        <w:right w:val="none" w:sz="0" w:space="0" w:color="auto"/>
      </w:divBdr>
    </w:div>
    <w:div w:id="957180953">
      <w:bodyDiv w:val="1"/>
      <w:marLeft w:val="0"/>
      <w:marRight w:val="0"/>
      <w:marTop w:val="0"/>
      <w:marBottom w:val="0"/>
      <w:divBdr>
        <w:top w:val="none" w:sz="0" w:space="0" w:color="auto"/>
        <w:left w:val="none" w:sz="0" w:space="0" w:color="auto"/>
        <w:bottom w:val="none" w:sz="0" w:space="0" w:color="auto"/>
        <w:right w:val="none" w:sz="0" w:space="0" w:color="auto"/>
      </w:divBdr>
    </w:div>
    <w:div w:id="1041711825">
      <w:bodyDiv w:val="1"/>
      <w:marLeft w:val="0"/>
      <w:marRight w:val="0"/>
      <w:marTop w:val="0"/>
      <w:marBottom w:val="0"/>
      <w:divBdr>
        <w:top w:val="none" w:sz="0" w:space="0" w:color="auto"/>
        <w:left w:val="none" w:sz="0" w:space="0" w:color="auto"/>
        <w:bottom w:val="none" w:sz="0" w:space="0" w:color="auto"/>
        <w:right w:val="none" w:sz="0" w:space="0" w:color="auto"/>
      </w:divBdr>
    </w:div>
    <w:div w:id="1097363975">
      <w:bodyDiv w:val="1"/>
      <w:marLeft w:val="0"/>
      <w:marRight w:val="0"/>
      <w:marTop w:val="0"/>
      <w:marBottom w:val="0"/>
      <w:divBdr>
        <w:top w:val="none" w:sz="0" w:space="0" w:color="auto"/>
        <w:left w:val="none" w:sz="0" w:space="0" w:color="auto"/>
        <w:bottom w:val="none" w:sz="0" w:space="0" w:color="auto"/>
        <w:right w:val="none" w:sz="0" w:space="0" w:color="auto"/>
      </w:divBdr>
    </w:div>
    <w:div w:id="1112473621">
      <w:bodyDiv w:val="1"/>
      <w:marLeft w:val="0"/>
      <w:marRight w:val="0"/>
      <w:marTop w:val="0"/>
      <w:marBottom w:val="0"/>
      <w:divBdr>
        <w:top w:val="none" w:sz="0" w:space="0" w:color="auto"/>
        <w:left w:val="none" w:sz="0" w:space="0" w:color="auto"/>
        <w:bottom w:val="none" w:sz="0" w:space="0" w:color="auto"/>
        <w:right w:val="none" w:sz="0" w:space="0" w:color="auto"/>
      </w:divBdr>
    </w:div>
    <w:div w:id="1119028123">
      <w:bodyDiv w:val="1"/>
      <w:marLeft w:val="0"/>
      <w:marRight w:val="0"/>
      <w:marTop w:val="0"/>
      <w:marBottom w:val="0"/>
      <w:divBdr>
        <w:top w:val="none" w:sz="0" w:space="0" w:color="auto"/>
        <w:left w:val="none" w:sz="0" w:space="0" w:color="auto"/>
        <w:bottom w:val="none" w:sz="0" w:space="0" w:color="auto"/>
        <w:right w:val="none" w:sz="0" w:space="0" w:color="auto"/>
      </w:divBdr>
    </w:div>
    <w:div w:id="1234123293">
      <w:bodyDiv w:val="1"/>
      <w:marLeft w:val="0"/>
      <w:marRight w:val="0"/>
      <w:marTop w:val="0"/>
      <w:marBottom w:val="0"/>
      <w:divBdr>
        <w:top w:val="none" w:sz="0" w:space="0" w:color="auto"/>
        <w:left w:val="none" w:sz="0" w:space="0" w:color="auto"/>
        <w:bottom w:val="none" w:sz="0" w:space="0" w:color="auto"/>
        <w:right w:val="none" w:sz="0" w:space="0" w:color="auto"/>
      </w:divBdr>
    </w:div>
    <w:div w:id="1260332563">
      <w:bodyDiv w:val="1"/>
      <w:marLeft w:val="0"/>
      <w:marRight w:val="0"/>
      <w:marTop w:val="0"/>
      <w:marBottom w:val="0"/>
      <w:divBdr>
        <w:top w:val="none" w:sz="0" w:space="0" w:color="auto"/>
        <w:left w:val="none" w:sz="0" w:space="0" w:color="auto"/>
        <w:bottom w:val="none" w:sz="0" w:space="0" w:color="auto"/>
        <w:right w:val="none" w:sz="0" w:space="0" w:color="auto"/>
      </w:divBdr>
    </w:div>
    <w:div w:id="1553926627">
      <w:bodyDiv w:val="1"/>
      <w:marLeft w:val="0"/>
      <w:marRight w:val="0"/>
      <w:marTop w:val="0"/>
      <w:marBottom w:val="0"/>
      <w:divBdr>
        <w:top w:val="none" w:sz="0" w:space="0" w:color="auto"/>
        <w:left w:val="none" w:sz="0" w:space="0" w:color="auto"/>
        <w:bottom w:val="none" w:sz="0" w:space="0" w:color="auto"/>
        <w:right w:val="none" w:sz="0" w:space="0" w:color="auto"/>
      </w:divBdr>
    </w:div>
    <w:div w:id="1558393477">
      <w:bodyDiv w:val="1"/>
      <w:marLeft w:val="0"/>
      <w:marRight w:val="0"/>
      <w:marTop w:val="0"/>
      <w:marBottom w:val="0"/>
      <w:divBdr>
        <w:top w:val="none" w:sz="0" w:space="0" w:color="auto"/>
        <w:left w:val="none" w:sz="0" w:space="0" w:color="auto"/>
        <w:bottom w:val="none" w:sz="0" w:space="0" w:color="auto"/>
        <w:right w:val="none" w:sz="0" w:space="0" w:color="auto"/>
      </w:divBdr>
    </w:div>
    <w:div w:id="1615669355">
      <w:bodyDiv w:val="1"/>
      <w:marLeft w:val="0"/>
      <w:marRight w:val="0"/>
      <w:marTop w:val="0"/>
      <w:marBottom w:val="0"/>
      <w:divBdr>
        <w:top w:val="none" w:sz="0" w:space="0" w:color="auto"/>
        <w:left w:val="none" w:sz="0" w:space="0" w:color="auto"/>
        <w:bottom w:val="none" w:sz="0" w:space="0" w:color="auto"/>
        <w:right w:val="none" w:sz="0" w:space="0" w:color="auto"/>
      </w:divBdr>
    </w:div>
    <w:div w:id="1716275866">
      <w:bodyDiv w:val="1"/>
      <w:marLeft w:val="0"/>
      <w:marRight w:val="0"/>
      <w:marTop w:val="0"/>
      <w:marBottom w:val="0"/>
      <w:divBdr>
        <w:top w:val="none" w:sz="0" w:space="0" w:color="auto"/>
        <w:left w:val="none" w:sz="0" w:space="0" w:color="auto"/>
        <w:bottom w:val="none" w:sz="0" w:space="0" w:color="auto"/>
        <w:right w:val="none" w:sz="0" w:space="0" w:color="auto"/>
      </w:divBdr>
    </w:div>
    <w:div w:id="1799911930">
      <w:bodyDiv w:val="1"/>
      <w:marLeft w:val="0"/>
      <w:marRight w:val="0"/>
      <w:marTop w:val="0"/>
      <w:marBottom w:val="0"/>
      <w:divBdr>
        <w:top w:val="none" w:sz="0" w:space="0" w:color="auto"/>
        <w:left w:val="none" w:sz="0" w:space="0" w:color="auto"/>
        <w:bottom w:val="none" w:sz="0" w:space="0" w:color="auto"/>
        <w:right w:val="none" w:sz="0" w:space="0" w:color="auto"/>
      </w:divBdr>
    </w:div>
    <w:div w:id="1970285424">
      <w:bodyDiv w:val="1"/>
      <w:marLeft w:val="0"/>
      <w:marRight w:val="0"/>
      <w:marTop w:val="0"/>
      <w:marBottom w:val="0"/>
      <w:divBdr>
        <w:top w:val="none" w:sz="0" w:space="0" w:color="auto"/>
        <w:left w:val="none" w:sz="0" w:space="0" w:color="auto"/>
        <w:bottom w:val="none" w:sz="0" w:space="0" w:color="auto"/>
        <w:right w:val="none" w:sz="0" w:space="0" w:color="auto"/>
      </w:divBdr>
    </w:div>
    <w:div w:id="2087141088">
      <w:bodyDiv w:val="1"/>
      <w:marLeft w:val="0"/>
      <w:marRight w:val="0"/>
      <w:marTop w:val="0"/>
      <w:marBottom w:val="0"/>
      <w:divBdr>
        <w:top w:val="none" w:sz="0" w:space="0" w:color="auto"/>
        <w:left w:val="none" w:sz="0" w:space="0" w:color="auto"/>
        <w:bottom w:val="none" w:sz="0" w:space="0" w:color="auto"/>
        <w:right w:val="none" w:sz="0" w:space="0" w:color="auto"/>
      </w:divBdr>
    </w:div>
    <w:div w:id="2134588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Jan20</b:Tag>
    <b:SourceType>InternetSite</b:SourceType>
    <b:Guid>{AD3B6116-14EA-4106-8C64-B5725E0402FD}</b:Guid>
    <b:Author>
      <b:Author>
        <b:NameList>
          <b:Person>
            <b:Last>Fang</b:Last>
            <b:First>Jane</b:First>
          </b:Person>
        </b:NameList>
      </b:Author>
    </b:Author>
    <b:Title>7 Ways to Excel in a Male-Dominated Workplace</b:Title>
    <b:Year>2020</b:Year>
    <b:YearAccessed>2020</b:YearAccessed>
    <b:MonthAccessed>07</b:MonthAccessed>
    <b:DayAccessed>09</b:DayAccessed>
    <b:URL>https://www.themuse.com/advice/7-ways-to-excel-in-a-maledominated-workplace</b:URL>
    <b:RefOrder>9</b:RefOrder>
  </b:Source>
  <b:Source>
    <b:Tag>Sar18</b:Tag>
    <b:SourceType>InternetSite</b:SourceType>
    <b:Guid>{05703BB0-D351-4EAB-B742-68CB2D1A2610}</b:Guid>
    <b:Author>
      <b:Author>
        <b:NameList>
          <b:Person>
            <b:Last>White</b:Last>
            <b:First>Sarah</b:First>
            <b:Middle>K.</b:Middle>
          </b:Person>
        </b:NameList>
      </b:Author>
    </b:Author>
    <b:Title>What is transformational leadership? A model for motivating innovation</b:Title>
    <b:Year>2018</b:Year>
    <b:YearAccessed>2020</b:YearAccessed>
    <b:MonthAccessed>07</b:MonthAccessed>
    <b:DayAccessed>10</b:DayAccessed>
    <b:URL>https://www.cio.com/article/3257184/what-is-transformational-leadership-a-model-for-motivating-innovation.html</b:URL>
    <b:RefOrder>11</b:RefOrder>
  </b:Source>
  <b:Source>
    <b:Tag>Bil18</b:Tag>
    <b:SourceType>JournalArticle</b:SourceType>
    <b:Guid>{36823DA9-F65B-4850-BEA6-F31891CCE7CE}</b:Guid>
    <b:Title>The Influence of Subjective Factors on the Development of the Transformational Style of Leadership</b:Title>
    <b:Year>2018</b:Year>
    <b:Author>
      <b:Author>
        <b:NameList>
          <b:Person>
            <b:Last>TOUFAILI</b:Last>
            <b:First>Bilal</b:First>
            <b:Middle>El</b:Middle>
          </b:Person>
        </b:NameList>
      </b:Author>
    </b:Author>
    <b:JournalName>Review of International Comparative Management</b:JournalName>
    <b:Pages>124-135</b:Pages>
    <b:Volume>19</b:Volume>
    <b:Issue>2</b:Issue>
    <b:RefOrder>12</b:RefOrder>
  </b:Source>
  <b:Source>
    <b:Tag>Sad18</b:Tag>
    <b:SourceType>JournalArticle</b:SourceType>
    <b:Guid>{5B8264F2-8B36-4120-B354-A53FA2DEAAD4}</b:Guid>
    <b:Author>
      <b:Author>
        <b:NameList>
          <b:Person>
            <b:Last>Arif</b:Last>
            <b:First>Sadia</b:First>
          </b:Person>
        </b:NameList>
      </b:Author>
    </b:Author>
    <b:Title>Transformational Leadership and Organizational Performance</b:Title>
    <b:JournalName>SEISENSE Journal of Management</b:JournalName>
    <b:Year>2018</b:Year>
    <b:Pages>59-75</b:Pages>
    <b:Volume>1</b:Volume>
    <b:Issue>3</b:Issue>
    <b:RefOrder>13</b:RefOrder>
  </b:Source>
  <b:Source>
    <b:Tag>Min20</b:Tag>
    <b:SourceType>InternetSite</b:SourceType>
    <b:Guid>{5A2673DB-C4D5-4ABA-8B67-10768996680F}</b:Guid>
    <b:Title>What is Leadership?</b:Title>
    <b:Year>2020</b:Year>
    <b:Author>
      <b:Author>
        <b:Corporate>MindTools</b:Corporate>
      </b:Author>
    </b:Author>
    <b:YearAccessed>2020</b:YearAccessed>
    <b:MonthAccessed>07</b:MonthAccessed>
    <b:DayAccessed>28</b:DayAccessed>
    <b:URL>https://www.mindtools.com/pages/article/newLDR_41.htm</b:URL>
    <b:RefOrder>16</b:RefOrder>
  </b:Source>
  <b:Source>
    <b:Tag>Bra20</b:Tag>
    <b:SourceType>InternetSite</b:SourceType>
    <b:Guid>{239F3DE3-4E07-4187-A8E7-CCA7901C6F5A}</b:Guid>
    <b:Author>
      <b:Author>
        <b:NameList>
          <b:Person>
            <b:Last>Becker</b:Last>
            <b:First>Braden</b:First>
          </b:Person>
        </b:NameList>
      </b:Author>
    </b:Author>
    <b:Title>The 8 Most Common Leadership Styles &amp; How to Find Your Own</b:Title>
    <b:Year>2020</b:Year>
    <b:YearAccessed>2020</b:YearAccessed>
    <b:MonthAccessed>07</b:MonthAccessed>
    <b:DayAccessed>28</b:DayAccessed>
    <b:URL>https://blog.hubspot.com/marketing/leadership-styles</b:URL>
    <b:RefOrder>18</b:RefOrder>
  </b:Source>
  <b:Source>
    <b:Tag>Equ19</b:Tag>
    <b:SourceType>InternetSite</b:SourceType>
    <b:Guid>{524A0746-AA8F-492C-82EE-3D2B30D419C0}</b:Guid>
    <b:Author>
      <b:Author>
        <b:Corporate>Equal Rights</b:Corporate>
      </b:Author>
    </b:Author>
    <b:Title>Gender Discrimination at Work</b:Title>
    <b:Year>2019</b:Year>
    <b:YearAccessed>2020</b:YearAccessed>
    <b:MonthAccessed>07</b:MonthAccessed>
    <b:DayAccessed>30</b:DayAccessed>
    <b:URL>https://www.equalrights.org/issue/economic-workplace-equality/discrimination-at-work/</b:URL>
    <b:RefOrder>1</b:RefOrder>
  </b:Source>
  <b:Source>
    <b:Tag>Kan19</b:Tag>
    <b:SourceType>JournalArticle</b:SourceType>
    <b:Guid>{85BF8FD2-671C-428F-B317-8A9E130571FE}</b:Guid>
    <b:Title>Leadership styles and workplace ostracism among frontline employees</b:Title>
    <b:Year>2019</b:Year>
    <b:JournalName>Management Research Review</b:JournalName>
    <b:Pages>991-1013</b:Pages>
    <b:Volume>42</b:Volume>
    <b:Issue>8</b:Issue>
    <b:Author>
      <b:Author>
        <b:NameList>
          <b:Person>
            <b:Last>Kanwal</b:Last>
            <b:First>Irsa</b:First>
          </b:Person>
          <b:Person>
            <b:Last>Lodhi</b:Last>
            <b:Middle>Nawaz</b:Middle>
            <b:First>Rab</b:First>
          </b:Person>
          <b:Person>
            <b:Last>Kashif</b:Last>
            <b:First>Muhammad</b:First>
          </b:Person>
        </b:NameList>
      </b:Author>
    </b:Author>
    <b:RefOrder>2</b:RefOrder>
  </b:Source>
  <b:Source>
    <b:Tag>Iss18</b:Tag>
    <b:SourceType>JournalArticle</b:SourceType>
    <b:Guid>{F00BF6AF-4EF6-4289-8457-765D0B1B93F3}</b:Guid>
    <b:Title>Change Leadership: The Role of Emotional Intelligence</b:Title>
    <b:JournalName>SAGE Open</b:JournalName>
    <b:Year>2018</b:Year>
    <b:Pages>22</b:Pages>
    <b:Volume>8</b:Volume>
    <b:Issue>3</b:Issue>
    <b:Author>
      <b:Author>
        <b:NameList>
          <b:Person>
            <b:Last>Issah</b:Last>
            <b:First>Mohammed</b:First>
          </b:Person>
        </b:NameList>
      </b:Author>
    </b:Author>
    <b:RefOrder>3</b:RefOrder>
  </b:Source>
  <b:Source>
    <b:Tag>Ell14</b:Tag>
    <b:SourceType>JournalArticle</b:SourceType>
    <b:Guid>{BBE69456-23DD-4CFB-B4FF-4BCEE7BE4009}</b:Guid>
    <b:Title>Women at Work</b:Title>
    <b:JournalName>Policy Insights from the Behavioral and Brain Sciences</b:JournalName>
    <b:Year>2014</b:Year>
    <b:Pages>46-54</b:Pages>
    <b:Volume>1</b:Volume>
    <b:Issue>1</b:Issue>
    <b:Author>
      <b:Author>
        <b:NameList>
          <b:Person>
            <b:Last>Ellemers</b:Last>
            <b:First>Naomi</b:First>
          </b:Person>
        </b:NameList>
      </b:Author>
    </b:Author>
    <b:RefOrder>4</b:RefOrder>
  </b:Source>
  <b:Source>
    <b:Tag>Mar13</b:Tag>
    <b:SourceType>JournalArticle</b:SourceType>
    <b:Guid>{9CCF2206-05CB-4385-943B-5E48546A7428}</b:Guid>
    <b:Title>The experience of women in male-dominated occupations: A constructivist grounded theory inquiry</b:Title>
    <b:JournalName>SA Journal of Industrial Psychology</b:JournalName>
    <b:Year>2013</b:Year>
    <b:Pages>1</b:Pages>
    <b:Volume>39</b:Volume>
    <b:Issue>2</b:Issue>
    <b:Author>
      <b:Author>
        <b:NameList>
          <b:Person>
            <b:Last>Martin</b:Last>
            <b:First>Phiona</b:First>
          </b:Person>
          <b:Person>
            <b:Last>Barnard</b:Last>
            <b:First>Antoni</b:First>
          </b:Person>
        </b:NameList>
      </b:Author>
    </b:Author>
    <b:RefOrder>5</b:RefOrder>
  </b:Source>
  <b:Source>
    <b:Tag>Sta15</b:Tag>
    <b:SourceType>JournalArticle</b:SourceType>
    <b:Guid>{44DA596C-C92C-4A1C-B927-7918419CFD5E}</b:Guid>
    <b:Title>Gender inequalities in the workplace: the effects of organizational structures, processes, practices, and decision makers’ sexism</b:Title>
    <b:JournalName>Frontiers in Psychology</b:JournalName>
    <b:Year>2015</b:Year>
    <b:Pages>1</b:Pages>
    <b:Volume>6</b:Volume>
    <b:Issue>1</b:Issue>
    <b:Author>
      <b:Author>
        <b:NameList>
          <b:Person>
            <b:Last>Stamarski</b:Last>
            <b:First>Cailin S.</b:First>
          </b:Person>
          <b:Person>
            <b:Last>Son Hing</b:Last>
            <b:First>Leanne S.</b:First>
          </b:Person>
        </b:NameList>
      </b:Author>
    </b:Author>
    <b:RefOrder>6</b:RefOrder>
  </b:Source>
  <b:Source>
    <b:Tag>Rin19</b:Tag>
    <b:SourceType>JournalArticle</b:SourceType>
    <b:Guid>{52510293-DB00-44D1-9063-9B5E0F139894}</b:Guid>
    <b:Title>Gender Differences in How Leaders Determine Succession Potential: The Role of Interpersonal Fit With Followers</b:Title>
    <b:JournalName>Frontiers in Psychology</b:JournalName>
    <b:Year>2019</b:Year>
    <b:Pages>1</b:Pages>
    <b:Volume>10</b:Volume>
    <b:Issue>1</b:Issue>
    <b:Author>
      <b:Author>
        <b:NameList>
          <b:Person>
            <b:Last>Rink</b:Last>
            <b:First>Floor</b:First>
          </b:Person>
          <b:Person>
            <b:Last>Stoker</b:Last>
            <b:Middle>L</b:Middle>
            <b:First>Janka</b:First>
          </b:Person>
          <b:Person>
            <b:Last>Ryan</b:Last>
            <b:Middle>K</b:Middle>
            <b:First>Michelle</b:First>
          </b:Person>
          <b:Person>
            <b:Last>Steffens</b:Last>
            <b:Middle>K</b:Middle>
            <b:First>Niklas</b:First>
          </b:Person>
          <b:Person>
            <b:Last>Nederveen</b:Last>
            <b:Middle>Pieterse</b:Middle>
            <b:First>Anne</b:First>
          </b:Person>
        </b:NameList>
      </b:Author>
    </b:Author>
    <b:RefOrder>7</b:RefOrder>
  </b:Source>
  <b:Source>
    <b:Tag>Ber02</b:Tag>
    <b:SourceType>JournalArticle</b:SourceType>
    <b:Guid>{D0A8A1D4-3DC7-49C1-9CFC-A5CC69436890}</b:Guid>
    <b:Title>Women in a Male-Dominated Industry: Factor Analysis of a Women Workplace Culture Questionnaire Based on a Grounded Theory Model</b:Title>
    <b:JournalName>Sex Roles</b:JournalName>
    <b:Year>2002</b:Year>
    <b:Pages>311-322</b:Pages>
    <b:Volume>46</b:Volume>
    <b:Issue>9-10</b:Issue>
    <b:Author>
      <b:Author>
        <b:NameList>
          <b:Person>
            <b:Last>Bergman</b:Last>
            <b:First>Bodil</b:First>
          </b:Person>
          <b:Person>
            <b:Last>Hallberg</b:Last>
            <b:First>Lillemor R.-M</b:First>
          </b:Person>
        </b:NameList>
      </b:Author>
    </b:Author>
    <b:RefOrder>8</b:RefOrder>
  </b:Source>
  <b:Source>
    <b:Tag>Ste18</b:Tag>
    <b:SourceType>JournalArticle</b:SourceType>
    <b:Guid>{EE789B7E-9295-4388-895C-77F87EAB022A}</b:Guid>
    <b:Title>The Path Is the Goal: How Transformational Leaders Enhance Followers’ Job Attitudes and Proactive Behavior</b:Title>
    <b:JournalName>Frontiers in Psychology</b:JournalName>
    <b:Year>2018</b:Year>
    <b:Pages>1</b:Pages>
    <b:Volume>9</b:Volume>
    <b:Issue>1</b:Issue>
    <b:Author>
      <b:Author>
        <b:NameList>
          <b:Person>
            <b:Last>Steinmann</b:Last>
            <b:First>Barbara</b:First>
          </b:Person>
          <b:Person>
            <b:Last>Klug</b:Last>
            <b:Middle>J. P.</b:Middle>
            <b:First>Hannah</b:First>
          </b:Person>
          <b:Person>
            <b:Last>Maier</b:Last>
            <b:Middle>W.</b:Middle>
            <b:First>Gunter</b:First>
          </b:Person>
        </b:NameList>
      </b:Author>
    </b:Author>
    <b:RefOrder>10</b:RefOrder>
  </b:Source>
  <b:Source>
    <b:Tag>Gre08</b:Tag>
    <b:SourceType>JournalArticle</b:SourceType>
    <b:Guid>{D5CB6278-B2DF-4F59-BCCA-454C33555008}</b:Guid>
    <b:Title>The Normalisation of Flexible Female Labour in the Information Economy</b:Title>
    <b:JournalName>Feminist Media Studies</b:JournalName>
    <b:Year>2008</b:Year>
    <b:Pages>285-299</b:Pages>
    <b:Volume>8</b:Volume>
    <b:Issue>3</b:Issue>
    <b:Author>
      <b:Author>
        <b:NameList>
          <b:Person>
            <b:Last>Gregg</b:Last>
            <b:First>Melissa</b:First>
          </b:Person>
        </b:NameList>
      </b:Author>
    </b:Author>
    <b:RefOrder>14</b:RefOrder>
  </b:Source>
  <b:Source>
    <b:Tag>Mad17</b:Tag>
    <b:SourceType>JournalArticle</b:SourceType>
    <b:Guid>{DF1BA451-2AA0-4556-82D4-D36E9E8DE888}</b:Guid>
    <b:Title>Leadership Effectiveness Measurement and Its Effect on Organization Outcomes</b:Title>
    <b:JournalName>Procedia Engineering</b:JournalName>
    <b:Year>2017</b:Year>
    <b:Volume>181</b:Volume>
    <b:Issue>1043-1048</b:Issue>
    <b:Author>
      <b:Author>
        <b:NameList>
          <b:Person>
            <b:Last>Madanchian</b:Last>
            <b:First>Mitra</b:First>
          </b:Person>
          <b:Person>
            <b:Last>Hussein</b:Last>
            <b:First>Norashikin</b:First>
          </b:Person>
          <b:Person>
            <b:Last>Noordin</b:Last>
            <b:First>Fauziah</b:First>
          </b:Person>
          <b:Person>
            <b:Last>Taherdoost</b:Last>
            <b:First>Hamed</b:First>
          </b:Person>
        </b:NameList>
      </b:Author>
    </b:Author>
    <b:RefOrder>15</b:RefOrder>
  </b:Source>
  <b:Source>
    <b:Tag>Zia17</b:Tag>
    <b:SourceType>JournalArticle</b:SourceType>
    <b:Guid>{2DE45F0F-9EFF-4D12-A86F-2AABEFAF2D86}</b:Guid>
    <b:Title>Impact of Strategic Leadership on Employee Performance</b:Title>
    <b:JournalName>International Journal of Academic Research in Business and Social Sciences</b:JournalName>
    <b:Year>2017</b:Year>
    <b:Pages>1</b:Pages>
    <b:Volume>7</b:Volume>
    <b:Issue>6</b:Issue>
    <b:Author>
      <b:Author>
        <b:NameList>
          <b:Person>
            <b:Last>Zia-ud-Din</b:Last>
            <b:First>Muhammad</b:First>
          </b:Person>
          <b:Person>
            <b:Last>Shabbir</b:Last>
            <b:First>Muhammad Aqib</b:First>
          </b:Person>
          <b:Person>
            <b:Last>Asif</b:Last>
            <b:First>Saad Bin</b:First>
          </b:Person>
          <b:Person>
            <b:Last>Bilal</b:Last>
            <b:First>Muhammad</b:First>
          </b:Person>
          <b:Person>
            <b:Last>Raza</b:Last>
            <b:First>Mahmood</b:First>
          </b:Person>
        </b:NameList>
      </b:Author>
    </b:Author>
    <b:RefOrder>17</b:RefOrder>
  </b:Source>
</b:Sources>
</file>

<file path=customXml/itemProps1.xml><?xml version="1.0" encoding="utf-8"?>
<ds:datastoreItem xmlns:ds="http://schemas.openxmlformats.org/officeDocument/2006/customXml" ds:itemID="{33125CE1-9CFA-6545-A856-E01D7CBCD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1707</TotalTime>
  <Pages>12</Pages>
  <Words>3868</Words>
  <Characters>22051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 Javed Ali</dc:creator>
  <cp:keywords/>
  <dc:description/>
  <cp:lastModifiedBy>Microsoft Office User</cp:lastModifiedBy>
  <cp:revision>35</cp:revision>
  <dcterms:created xsi:type="dcterms:W3CDTF">2020-07-06T09:33:00Z</dcterms:created>
  <dcterms:modified xsi:type="dcterms:W3CDTF">2020-07-30T23:27:00Z</dcterms:modified>
</cp:coreProperties>
</file>