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62099" w14:textId="77777777" w:rsidR="0096712F" w:rsidRDefault="0096712F" w:rsidP="0454600B">
      <w:pPr>
        <w:rPr>
          <w:rFonts w:ascii="Arial" w:eastAsia="Arial" w:hAnsi="Arial" w:cs="Arial"/>
          <w:sz w:val="32"/>
          <w:szCs w:val="32"/>
        </w:rPr>
      </w:pPr>
    </w:p>
    <w:p w14:paraId="1C0D381F" w14:textId="77777777" w:rsidR="0096712F" w:rsidRDefault="0096712F" w:rsidP="0454600B">
      <w:pPr>
        <w:rPr>
          <w:rFonts w:ascii="Arial" w:eastAsia="Arial" w:hAnsi="Arial" w:cs="Arial"/>
          <w:sz w:val="32"/>
          <w:szCs w:val="32"/>
        </w:rPr>
      </w:pPr>
    </w:p>
    <w:p w14:paraId="176C9E1F" w14:textId="77777777" w:rsidR="0096712F" w:rsidRDefault="0096712F" w:rsidP="0454600B">
      <w:pPr>
        <w:rPr>
          <w:rFonts w:ascii="Arial" w:eastAsia="Arial" w:hAnsi="Arial" w:cs="Arial"/>
          <w:sz w:val="32"/>
          <w:szCs w:val="32"/>
        </w:rPr>
      </w:pPr>
    </w:p>
    <w:p w14:paraId="2C078E63" w14:textId="422EC5F2" w:rsidR="00AB444A" w:rsidRDefault="571EC2FB" w:rsidP="0454600B">
      <w:pPr>
        <w:rPr>
          <w:rFonts w:ascii="Arial" w:eastAsia="Arial" w:hAnsi="Arial" w:cs="Arial"/>
          <w:sz w:val="32"/>
          <w:szCs w:val="32"/>
        </w:rPr>
      </w:pPr>
      <w:r w:rsidRPr="0454600B">
        <w:rPr>
          <w:rFonts w:ascii="Arial" w:eastAsia="Arial" w:hAnsi="Arial" w:cs="Arial"/>
          <w:sz w:val="32"/>
          <w:szCs w:val="32"/>
        </w:rPr>
        <w:t>Professional Car</w:t>
      </w:r>
      <w:r w:rsidR="6F47E630" w:rsidRPr="0454600B">
        <w:rPr>
          <w:rFonts w:ascii="Arial" w:eastAsia="Arial" w:hAnsi="Arial" w:cs="Arial"/>
          <w:sz w:val="32"/>
          <w:szCs w:val="32"/>
        </w:rPr>
        <w:t>eer Development (BMSW400</w:t>
      </w:r>
      <w:r w:rsidR="00ED10EB">
        <w:rPr>
          <w:rFonts w:ascii="Arial" w:eastAsia="Arial" w:hAnsi="Arial" w:cs="Arial"/>
          <w:sz w:val="32"/>
          <w:szCs w:val="32"/>
        </w:rPr>
        <w:t>5</w:t>
      </w:r>
      <w:r w:rsidR="2D6E41A0" w:rsidRPr="0454600B">
        <w:rPr>
          <w:rFonts w:ascii="Arial" w:eastAsia="Arial" w:hAnsi="Arial" w:cs="Arial"/>
          <w:sz w:val="32"/>
          <w:szCs w:val="32"/>
        </w:rPr>
        <w:t>_LON)</w:t>
      </w:r>
    </w:p>
    <w:p w14:paraId="265AE033" w14:textId="77777777" w:rsidR="009D4E57" w:rsidRDefault="009D4E57" w:rsidP="009D4E57">
      <w:pPr>
        <w:rPr>
          <w:rFonts w:ascii="Arial" w:eastAsia="Arial" w:hAnsi="Arial" w:cs="Arial"/>
        </w:rPr>
      </w:pPr>
    </w:p>
    <w:p w14:paraId="0757BCF4" w14:textId="77777777" w:rsidR="009D4E57" w:rsidRDefault="009D4E57" w:rsidP="000C3C09">
      <w:pPr>
        <w:spacing w:line="360" w:lineRule="auto"/>
        <w:jc w:val="center"/>
        <w:rPr>
          <w:rFonts w:ascii="Arial" w:eastAsia="Arial" w:hAnsi="Arial" w:cs="Arial"/>
        </w:rPr>
      </w:pPr>
      <w:r w:rsidRPr="0454600B">
        <w:rPr>
          <w:rFonts w:ascii="Arial" w:eastAsia="Arial" w:hAnsi="Arial" w:cs="Arial"/>
        </w:rPr>
        <w:t xml:space="preserve">Prepared for </w:t>
      </w:r>
    </w:p>
    <w:p w14:paraId="4BF88780" w14:textId="77777777" w:rsidR="009D4E57" w:rsidRDefault="009D4E57" w:rsidP="000C3C09">
      <w:pPr>
        <w:spacing w:line="360" w:lineRule="auto"/>
        <w:jc w:val="center"/>
        <w:rPr>
          <w:rFonts w:ascii="Arial" w:eastAsia="Arial" w:hAnsi="Arial" w:cs="Arial"/>
        </w:rPr>
      </w:pPr>
      <w:r w:rsidRPr="0454600B">
        <w:rPr>
          <w:rFonts w:ascii="Arial" w:eastAsia="Arial" w:hAnsi="Arial" w:cs="Arial"/>
        </w:rPr>
        <w:t>Mr. Llyod Behar</w:t>
      </w:r>
      <w:r>
        <w:rPr>
          <w:rFonts w:ascii="Arial" w:eastAsia="Arial" w:hAnsi="Arial" w:cs="Arial"/>
        </w:rPr>
        <w:t>r</w:t>
      </w:r>
      <w:r w:rsidRPr="0454600B">
        <w:rPr>
          <w:rFonts w:ascii="Arial" w:eastAsia="Arial" w:hAnsi="Arial" w:cs="Arial"/>
        </w:rPr>
        <w:t>y</w:t>
      </w:r>
    </w:p>
    <w:p w14:paraId="3B807FB7" w14:textId="4DCF5774" w:rsidR="0BD38BD4" w:rsidRDefault="0BD38BD4" w:rsidP="000C3C09">
      <w:pPr>
        <w:spacing w:line="360" w:lineRule="auto"/>
        <w:rPr>
          <w:rFonts w:ascii="Arial" w:eastAsia="Arial" w:hAnsi="Arial" w:cs="Arial"/>
        </w:rPr>
      </w:pPr>
      <w:r w:rsidRPr="0454600B">
        <w:rPr>
          <w:rFonts w:ascii="Arial" w:eastAsia="Arial" w:hAnsi="Arial" w:cs="Arial"/>
        </w:rPr>
        <w:t>Task 2</w:t>
      </w:r>
    </w:p>
    <w:p w14:paraId="039E7AF8" w14:textId="15CB3E07" w:rsidR="0BD38BD4" w:rsidRDefault="0BD38BD4" w:rsidP="000C3C09">
      <w:pPr>
        <w:spacing w:line="360" w:lineRule="auto"/>
        <w:jc w:val="center"/>
        <w:rPr>
          <w:rFonts w:ascii="Arial" w:eastAsia="Arial" w:hAnsi="Arial" w:cs="Arial"/>
        </w:rPr>
      </w:pPr>
      <w:r w:rsidRPr="0454600B">
        <w:rPr>
          <w:rFonts w:ascii="Arial" w:eastAsia="Arial" w:hAnsi="Arial" w:cs="Arial"/>
        </w:rPr>
        <w:t>University of Trinity Saint David</w:t>
      </w:r>
    </w:p>
    <w:p w14:paraId="064C93C8" w14:textId="45379EE8" w:rsidR="0BD38BD4" w:rsidRDefault="0BD38BD4" w:rsidP="000C3C09">
      <w:pPr>
        <w:spacing w:line="360" w:lineRule="auto"/>
        <w:jc w:val="center"/>
        <w:rPr>
          <w:rFonts w:ascii="Arial" w:eastAsia="Arial" w:hAnsi="Arial" w:cs="Arial"/>
        </w:rPr>
      </w:pPr>
      <w:r w:rsidRPr="0454600B">
        <w:rPr>
          <w:rFonts w:ascii="Arial" w:eastAsia="Arial" w:hAnsi="Arial" w:cs="Arial"/>
        </w:rPr>
        <w:t xml:space="preserve">Prepared by </w:t>
      </w:r>
    </w:p>
    <w:p w14:paraId="791153B3" w14:textId="4A9BB56E" w:rsidR="0BD38BD4" w:rsidRDefault="0BD38BD4" w:rsidP="000C3C09">
      <w:pPr>
        <w:spacing w:line="360" w:lineRule="auto"/>
        <w:rPr>
          <w:rFonts w:ascii="Arial" w:eastAsia="Arial" w:hAnsi="Arial" w:cs="Arial"/>
        </w:rPr>
      </w:pPr>
      <w:r w:rsidRPr="0454600B">
        <w:rPr>
          <w:rFonts w:ascii="Arial" w:eastAsia="Arial" w:hAnsi="Arial" w:cs="Arial"/>
        </w:rPr>
        <w:t xml:space="preserve">                                                                David Mafuta (2007846</w:t>
      </w:r>
    </w:p>
    <w:p w14:paraId="528C1108" w14:textId="77777777" w:rsidR="008176E5" w:rsidRDefault="008176E5" w:rsidP="000C3C09">
      <w:pPr>
        <w:spacing w:line="360" w:lineRule="auto"/>
        <w:rPr>
          <w:rFonts w:ascii="Arial" w:eastAsia="Arial" w:hAnsi="Arial" w:cs="Arial"/>
        </w:rPr>
      </w:pPr>
    </w:p>
    <w:p w14:paraId="47B8C717" w14:textId="77777777" w:rsidR="00F52AE5" w:rsidRDefault="00F52AE5" w:rsidP="000C3C09">
      <w:pPr>
        <w:spacing w:line="360" w:lineRule="auto"/>
      </w:pPr>
    </w:p>
    <w:p w14:paraId="68070EEF" w14:textId="5F133773" w:rsidR="0454600B" w:rsidRDefault="0454600B" w:rsidP="000C3C09">
      <w:pPr>
        <w:spacing w:line="360" w:lineRule="auto"/>
        <w:rPr>
          <w:rFonts w:ascii="Arial" w:eastAsia="Arial" w:hAnsi="Arial" w:cs="Arial"/>
        </w:rPr>
      </w:pPr>
    </w:p>
    <w:p w14:paraId="5A8D6936" w14:textId="54EFE1A1" w:rsidR="0454600B" w:rsidRDefault="0454600B" w:rsidP="000C3C09">
      <w:pPr>
        <w:spacing w:line="360" w:lineRule="auto"/>
        <w:rPr>
          <w:rFonts w:ascii="Arial" w:eastAsia="Arial" w:hAnsi="Arial" w:cs="Arial"/>
        </w:rPr>
      </w:pPr>
    </w:p>
    <w:p w14:paraId="6509D954" w14:textId="4CBB40BF" w:rsidR="0454600B" w:rsidRDefault="0454600B" w:rsidP="000C3C09">
      <w:pPr>
        <w:spacing w:line="360" w:lineRule="auto"/>
        <w:rPr>
          <w:rFonts w:ascii="Arial" w:eastAsia="Arial" w:hAnsi="Arial" w:cs="Arial"/>
        </w:rPr>
      </w:pPr>
    </w:p>
    <w:p w14:paraId="2A4A5979" w14:textId="4D91073D" w:rsidR="0454600B" w:rsidRDefault="0454600B" w:rsidP="000C3C09">
      <w:pPr>
        <w:spacing w:line="360" w:lineRule="auto"/>
        <w:rPr>
          <w:rFonts w:ascii="Arial" w:eastAsia="Arial" w:hAnsi="Arial" w:cs="Arial"/>
        </w:rPr>
      </w:pPr>
    </w:p>
    <w:p w14:paraId="3A2EF3BC" w14:textId="6D14DE25" w:rsidR="0454600B" w:rsidRDefault="0454600B" w:rsidP="000C3C09">
      <w:pPr>
        <w:spacing w:line="360" w:lineRule="auto"/>
        <w:rPr>
          <w:rFonts w:ascii="Arial" w:eastAsia="Arial" w:hAnsi="Arial" w:cs="Arial"/>
        </w:rPr>
      </w:pPr>
    </w:p>
    <w:p w14:paraId="254F7FC1" w14:textId="34803B04" w:rsidR="0454600B" w:rsidRDefault="0454600B" w:rsidP="000C3C09">
      <w:pPr>
        <w:spacing w:line="360" w:lineRule="auto"/>
        <w:rPr>
          <w:rFonts w:ascii="Arial" w:eastAsia="Arial" w:hAnsi="Arial" w:cs="Arial"/>
        </w:rPr>
      </w:pPr>
    </w:p>
    <w:p w14:paraId="7AB38EBD" w14:textId="5F0152E0" w:rsidR="0454600B" w:rsidRDefault="0454600B" w:rsidP="000C3C09">
      <w:pPr>
        <w:spacing w:line="360" w:lineRule="auto"/>
        <w:rPr>
          <w:rFonts w:ascii="Arial" w:eastAsia="Arial" w:hAnsi="Arial" w:cs="Arial"/>
        </w:rPr>
      </w:pPr>
    </w:p>
    <w:p w14:paraId="022A99BD" w14:textId="7C64B042" w:rsidR="0454600B" w:rsidRDefault="0454600B" w:rsidP="000C3C09">
      <w:pPr>
        <w:spacing w:line="360" w:lineRule="auto"/>
        <w:rPr>
          <w:rFonts w:ascii="Arial" w:eastAsia="Arial" w:hAnsi="Arial" w:cs="Arial"/>
        </w:rPr>
      </w:pPr>
    </w:p>
    <w:p w14:paraId="61493822" w14:textId="77D990E0" w:rsidR="0454600B" w:rsidRDefault="0454600B" w:rsidP="000C3C09">
      <w:pPr>
        <w:spacing w:line="360" w:lineRule="auto"/>
        <w:rPr>
          <w:rFonts w:ascii="Arial" w:eastAsia="Arial" w:hAnsi="Arial" w:cs="Arial"/>
        </w:rPr>
      </w:pPr>
    </w:p>
    <w:p w14:paraId="67976573" w14:textId="7D95FE4D" w:rsidR="0454600B" w:rsidRDefault="0454600B" w:rsidP="000C3C09">
      <w:pPr>
        <w:spacing w:line="360" w:lineRule="auto"/>
        <w:rPr>
          <w:rFonts w:ascii="Arial" w:eastAsia="Arial" w:hAnsi="Arial" w:cs="Arial"/>
        </w:rPr>
      </w:pPr>
    </w:p>
    <w:p w14:paraId="1A5EC0F7" w14:textId="77777777" w:rsidR="00A53E59" w:rsidRDefault="00A53E59" w:rsidP="000C3C09">
      <w:pPr>
        <w:spacing w:line="360" w:lineRule="auto"/>
        <w:jc w:val="both"/>
        <w:rPr>
          <w:rFonts w:ascii="Arial" w:eastAsia="Arial" w:hAnsi="Arial" w:cs="Arial"/>
        </w:rPr>
      </w:pPr>
    </w:p>
    <w:p w14:paraId="448A2867" w14:textId="77777777" w:rsidR="00A53E59" w:rsidRDefault="00A53E59" w:rsidP="000C3C09">
      <w:pPr>
        <w:spacing w:line="360" w:lineRule="auto"/>
        <w:jc w:val="both"/>
        <w:rPr>
          <w:rFonts w:ascii="Arial" w:eastAsia="Arial" w:hAnsi="Arial" w:cs="Arial"/>
        </w:rPr>
      </w:pPr>
    </w:p>
    <w:p w14:paraId="68C6CF0B" w14:textId="401D7123" w:rsidR="0454600B" w:rsidRPr="00D50923" w:rsidRDefault="00071FFB" w:rsidP="000C3C09">
      <w:pPr>
        <w:spacing w:line="360" w:lineRule="auto"/>
        <w:jc w:val="both"/>
        <w:rPr>
          <w:rFonts w:ascii="Arial" w:eastAsia="Arial" w:hAnsi="Arial" w:cs="Arial"/>
          <w:sz w:val="28"/>
          <w:szCs w:val="28"/>
        </w:rPr>
      </w:pPr>
      <w:r w:rsidRPr="00D50923">
        <w:rPr>
          <w:rFonts w:ascii="Arial" w:eastAsia="Arial" w:hAnsi="Arial" w:cs="Arial"/>
          <w:sz w:val="28"/>
          <w:szCs w:val="28"/>
        </w:rPr>
        <w:t>Table of Contents</w:t>
      </w:r>
    </w:p>
    <w:p w14:paraId="6326D4A3" w14:textId="63B86FFE" w:rsidR="00D50923" w:rsidRDefault="00D50923" w:rsidP="000C3C09">
      <w:pPr>
        <w:spacing w:line="360" w:lineRule="auto"/>
        <w:jc w:val="both"/>
        <w:rPr>
          <w:rFonts w:ascii="Arial" w:eastAsia="Arial" w:hAnsi="Arial" w:cs="Arial"/>
        </w:rPr>
      </w:pPr>
    </w:p>
    <w:p w14:paraId="35AD4A00" w14:textId="77777777" w:rsidR="00D50923" w:rsidRDefault="00D50923" w:rsidP="000C3C09">
      <w:pPr>
        <w:spacing w:line="360" w:lineRule="auto"/>
        <w:jc w:val="both"/>
        <w:rPr>
          <w:rFonts w:ascii="Arial" w:eastAsia="Arial" w:hAnsi="Arial" w:cs="Arial"/>
        </w:rPr>
      </w:pPr>
    </w:p>
    <w:p w14:paraId="0C67A330" w14:textId="09587665" w:rsidR="00064B6F" w:rsidRPr="00713D4A" w:rsidRDefault="00F22699" w:rsidP="00CB5CAF">
      <w:pPr>
        <w:pStyle w:val="ListParagraph"/>
        <w:spacing w:line="360" w:lineRule="auto"/>
        <w:ind w:left="360"/>
        <w:rPr>
          <w:rFonts w:ascii="Arial" w:eastAsia="Arial" w:hAnsi="Arial" w:cs="Arial"/>
          <w:b/>
          <w:bCs/>
        </w:rPr>
      </w:pPr>
      <w:bookmarkStart w:id="0" w:name="_Hlk79763503"/>
      <w:bookmarkStart w:id="1" w:name="_Hlk80298510"/>
      <w:r>
        <w:rPr>
          <w:rFonts w:ascii="Arial" w:hAnsi="Arial" w:cs="Arial"/>
          <w:b/>
          <w:bCs/>
        </w:rPr>
        <w:t>Introduction</w:t>
      </w:r>
      <w:bookmarkEnd w:id="1"/>
    </w:p>
    <w:p w14:paraId="19CEFC9A" w14:textId="042C5323" w:rsidR="00713D4A" w:rsidRPr="006F1C07" w:rsidRDefault="00F22699" w:rsidP="00CB5CAF">
      <w:pPr>
        <w:pStyle w:val="ListParagraph"/>
        <w:spacing w:line="360" w:lineRule="auto"/>
        <w:ind w:left="360"/>
        <w:rPr>
          <w:rFonts w:ascii="Arial" w:eastAsia="Arial" w:hAnsi="Arial" w:cs="Arial"/>
          <w:b/>
          <w:bCs/>
        </w:rPr>
      </w:pPr>
      <w:bookmarkStart w:id="2" w:name="_Hlk79930432"/>
      <w:bookmarkStart w:id="3" w:name="_Hlk80299665"/>
      <w:r w:rsidRPr="00F22699">
        <w:rPr>
          <w:rFonts w:ascii="Arial" w:hAnsi="Arial" w:cs="Arial"/>
          <w:b/>
          <w:bCs/>
        </w:rPr>
        <w:t>T</w:t>
      </w:r>
      <w:bookmarkEnd w:id="3"/>
      <w:r w:rsidR="00302FCF">
        <w:rPr>
          <w:rFonts w:ascii="Arial" w:hAnsi="Arial" w:cs="Arial"/>
          <w:b/>
          <w:bCs/>
        </w:rPr>
        <w:t>he employment relationship</w:t>
      </w:r>
    </w:p>
    <w:p w14:paraId="0C6CD1E9" w14:textId="3BF89D37" w:rsidR="006F1C07" w:rsidRPr="00597FCE" w:rsidRDefault="00F22699" w:rsidP="00CB5CAF">
      <w:pPr>
        <w:pStyle w:val="ListParagraph"/>
        <w:spacing w:line="360" w:lineRule="auto"/>
        <w:ind w:left="360"/>
        <w:rPr>
          <w:rFonts w:ascii="Arial" w:eastAsia="Arial" w:hAnsi="Arial" w:cs="Arial"/>
          <w:b/>
          <w:bCs/>
        </w:rPr>
      </w:pPr>
      <w:bookmarkStart w:id="4" w:name="_Hlk80303629"/>
      <w:bookmarkEnd w:id="2"/>
      <w:r w:rsidRPr="00F22699">
        <w:rPr>
          <w:rFonts w:ascii="Arial" w:hAnsi="Arial" w:cs="Arial"/>
          <w:b/>
          <w:bCs/>
        </w:rPr>
        <w:t>The Recruitment Process</w:t>
      </w:r>
    </w:p>
    <w:p w14:paraId="1A3A40F7" w14:textId="4BB42BD5" w:rsidR="00597FCE" w:rsidRDefault="00597FCE" w:rsidP="00CB5CAF">
      <w:pPr>
        <w:pStyle w:val="ListParagraph"/>
        <w:spacing w:line="360" w:lineRule="auto"/>
        <w:ind w:left="360"/>
        <w:rPr>
          <w:rFonts w:ascii="Arial" w:hAnsi="Arial" w:cs="Arial"/>
          <w:b/>
          <w:bCs/>
        </w:rPr>
      </w:pPr>
      <w:r>
        <w:rPr>
          <w:rFonts w:ascii="Arial" w:hAnsi="Arial" w:cs="Arial"/>
          <w:b/>
          <w:bCs/>
        </w:rPr>
        <w:t>Gibbs reflective Cycle</w:t>
      </w:r>
    </w:p>
    <w:p w14:paraId="37C47100" w14:textId="2B9A29B0" w:rsidR="001514F9" w:rsidRDefault="001514F9" w:rsidP="00CB5CAF">
      <w:pPr>
        <w:pStyle w:val="ListParagraph"/>
        <w:spacing w:line="360" w:lineRule="auto"/>
        <w:ind w:left="360"/>
        <w:rPr>
          <w:rFonts w:ascii="Arial" w:hAnsi="Arial" w:cs="Arial"/>
          <w:b/>
          <w:bCs/>
        </w:rPr>
      </w:pPr>
      <w:r w:rsidRPr="006E3FF5">
        <w:rPr>
          <w:rFonts w:ascii="Arial" w:hAnsi="Arial" w:cs="Arial"/>
          <w:b/>
          <w:bCs/>
        </w:rPr>
        <w:t>SMART</w:t>
      </w:r>
    </w:p>
    <w:p w14:paraId="5B887470" w14:textId="15FFDE30" w:rsidR="00EE4541" w:rsidRDefault="00EE4541" w:rsidP="00CB5CAF">
      <w:pPr>
        <w:pStyle w:val="ListParagraph"/>
        <w:spacing w:line="360" w:lineRule="auto"/>
        <w:ind w:left="360"/>
        <w:rPr>
          <w:rFonts w:ascii="Arial" w:hAnsi="Arial" w:cs="Arial"/>
          <w:b/>
          <w:bCs/>
        </w:rPr>
      </w:pPr>
      <w:r w:rsidRPr="00D94296">
        <w:rPr>
          <w:rFonts w:ascii="Arial" w:hAnsi="Arial" w:cs="Arial"/>
          <w:b/>
          <w:bCs/>
        </w:rPr>
        <w:t>SWOT Analysis</w:t>
      </w:r>
    </w:p>
    <w:p w14:paraId="13FB9DB9" w14:textId="4E060D2C" w:rsidR="00EE4541" w:rsidRDefault="00EE4541" w:rsidP="00CB5CAF">
      <w:pPr>
        <w:pStyle w:val="ListParagraph"/>
        <w:spacing w:line="360" w:lineRule="auto"/>
        <w:ind w:left="360"/>
        <w:rPr>
          <w:rFonts w:ascii="Arial" w:hAnsi="Arial" w:cs="Arial"/>
          <w:b/>
          <w:bCs/>
        </w:rPr>
      </w:pPr>
      <w:r w:rsidRPr="00E7540D">
        <w:rPr>
          <w:rFonts w:ascii="Arial" w:hAnsi="Arial" w:cs="Arial"/>
          <w:b/>
          <w:bCs/>
        </w:rPr>
        <w:t>Development of personal/career Vision</w:t>
      </w:r>
    </w:p>
    <w:p w14:paraId="31B65DA6" w14:textId="738F0C7E" w:rsidR="003175A9" w:rsidRPr="00CB5CAF" w:rsidRDefault="00EE4541" w:rsidP="00CB5CAF">
      <w:pPr>
        <w:pStyle w:val="ListParagraph"/>
        <w:spacing w:line="360" w:lineRule="auto"/>
        <w:ind w:left="360"/>
        <w:rPr>
          <w:rFonts w:ascii="Arial" w:eastAsia="Arial" w:hAnsi="Arial" w:cs="Arial"/>
          <w:b/>
          <w:bCs/>
        </w:rPr>
      </w:pPr>
      <w:r>
        <w:rPr>
          <w:rFonts w:ascii="Arial" w:eastAsia="+mn-ea" w:hAnsi="Arial" w:cs="Arial"/>
          <w:b/>
          <w:bCs/>
          <w:color w:val="000000"/>
          <w:kern w:val="24"/>
        </w:rPr>
        <w:t>Different Learning Styles</w:t>
      </w:r>
      <w:bookmarkEnd w:id="0"/>
      <w:bookmarkEnd w:id="4"/>
    </w:p>
    <w:p w14:paraId="298A08B8" w14:textId="4EA1D9B5" w:rsidR="00A77305" w:rsidRPr="00FE2B63" w:rsidRDefault="00F22699" w:rsidP="00302FCF">
      <w:pPr>
        <w:pStyle w:val="ListParagraph"/>
        <w:spacing w:line="360" w:lineRule="auto"/>
        <w:ind w:left="360"/>
        <w:rPr>
          <w:rFonts w:ascii="Arial" w:hAnsi="Arial" w:cs="Arial"/>
          <w:b/>
          <w:bCs/>
        </w:rPr>
      </w:pPr>
      <w:r w:rsidRPr="00F22699">
        <w:rPr>
          <w:rFonts w:ascii="Arial" w:hAnsi="Arial" w:cs="Arial"/>
          <w:b/>
          <w:bCs/>
        </w:rPr>
        <w:t>C</w:t>
      </w:r>
      <w:r w:rsidR="006A4E38">
        <w:rPr>
          <w:rFonts w:ascii="Arial" w:hAnsi="Arial" w:cs="Arial"/>
          <w:b/>
          <w:bCs/>
        </w:rPr>
        <w:t>onclusion</w:t>
      </w:r>
    </w:p>
    <w:p w14:paraId="1457641C" w14:textId="5A5E8CD9" w:rsidR="00CE650C" w:rsidRPr="00D50923" w:rsidRDefault="00F22699" w:rsidP="00CB5CAF">
      <w:pPr>
        <w:pStyle w:val="NormalWeb"/>
        <w:spacing w:before="154" w:beforeAutospacing="0" w:after="0" w:afterAutospacing="0" w:line="360" w:lineRule="auto"/>
        <w:ind w:left="360"/>
        <w:textAlignment w:val="baseline"/>
        <w:rPr>
          <w:rFonts w:ascii="Arial" w:hAnsi="Arial" w:cs="Arial"/>
          <w:b/>
          <w:bCs/>
          <w:sz w:val="22"/>
          <w:szCs w:val="22"/>
        </w:rPr>
      </w:pPr>
      <w:bookmarkStart w:id="5" w:name="_Hlk79945428"/>
      <w:r>
        <w:rPr>
          <w:rFonts w:ascii="Arial" w:eastAsia="+mn-ea" w:hAnsi="Arial" w:cs="Arial"/>
          <w:b/>
          <w:bCs/>
          <w:color w:val="000000"/>
          <w:kern w:val="24"/>
          <w:sz w:val="22"/>
          <w:szCs w:val="22"/>
        </w:rPr>
        <w:t>References</w:t>
      </w:r>
    </w:p>
    <w:bookmarkEnd w:id="5"/>
    <w:p w14:paraId="18737211" w14:textId="6602CF36" w:rsidR="00C93995" w:rsidRPr="00EE4541" w:rsidRDefault="00C93995" w:rsidP="00EE4541">
      <w:pPr>
        <w:spacing w:after="0" w:line="360" w:lineRule="auto"/>
        <w:jc w:val="both"/>
        <w:textAlignment w:val="baseline"/>
        <w:rPr>
          <w:rFonts w:ascii="Arial" w:eastAsia="Times New Roman" w:hAnsi="Arial" w:cs="Arial"/>
          <w:b/>
          <w:bCs/>
          <w:lang w:val="en-GB" w:eastAsia="en-GB"/>
        </w:rPr>
      </w:pPr>
    </w:p>
    <w:p w14:paraId="194992CD" w14:textId="4AFC8F23" w:rsidR="0454600B" w:rsidRPr="00D50923" w:rsidRDefault="0454600B" w:rsidP="000C3C09">
      <w:pPr>
        <w:spacing w:line="360" w:lineRule="auto"/>
        <w:jc w:val="both"/>
        <w:rPr>
          <w:rFonts w:ascii="Arial" w:eastAsia="Arial" w:hAnsi="Arial" w:cs="Arial"/>
        </w:rPr>
      </w:pPr>
    </w:p>
    <w:p w14:paraId="33A241C0" w14:textId="40D7C274" w:rsidR="53006D3B" w:rsidRDefault="53006D3B" w:rsidP="000C3C09">
      <w:pPr>
        <w:spacing w:line="360" w:lineRule="auto"/>
        <w:jc w:val="both"/>
        <w:rPr>
          <w:rFonts w:ascii="Arial" w:eastAsia="Arial" w:hAnsi="Arial" w:cs="Arial"/>
        </w:rPr>
      </w:pPr>
    </w:p>
    <w:p w14:paraId="26E48D09" w14:textId="2903648B" w:rsidR="004018DF" w:rsidRDefault="004018DF" w:rsidP="000C3C09">
      <w:pPr>
        <w:spacing w:line="360" w:lineRule="auto"/>
        <w:rPr>
          <w:rFonts w:ascii="Arial" w:eastAsia="Arial" w:hAnsi="Arial" w:cs="Arial"/>
        </w:rPr>
      </w:pPr>
    </w:p>
    <w:p w14:paraId="0234ECE9" w14:textId="437153E7" w:rsidR="004018DF" w:rsidRDefault="004018DF" w:rsidP="000C3C09">
      <w:pPr>
        <w:spacing w:line="360" w:lineRule="auto"/>
        <w:rPr>
          <w:rFonts w:ascii="Arial" w:eastAsia="Arial" w:hAnsi="Arial" w:cs="Arial"/>
        </w:rPr>
      </w:pPr>
    </w:p>
    <w:p w14:paraId="6DAC93AB" w14:textId="10A9F44B" w:rsidR="004018DF" w:rsidRDefault="004018DF" w:rsidP="000C3C09">
      <w:pPr>
        <w:spacing w:line="360" w:lineRule="auto"/>
        <w:rPr>
          <w:rFonts w:ascii="Arial" w:eastAsia="Arial" w:hAnsi="Arial" w:cs="Arial"/>
        </w:rPr>
      </w:pPr>
    </w:p>
    <w:p w14:paraId="630DADBF" w14:textId="1ECF63B0" w:rsidR="004018DF" w:rsidRDefault="004018DF" w:rsidP="000C3C09">
      <w:pPr>
        <w:spacing w:line="360" w:lineRule="auto"/>
        <w:rPr>
          <w:rFonts w:ascii="Arial" w:eastAsia="Arial" w:hAnsi="Arial" w:cs="Arial"/>
        </w:rPr>
      </w:pPr>
    </w:p>
    <w:p w14:paraId="15300E9D" w14:textId="6FAD4EEF" w:rsidR="004018DF" w:rsidRDefault="004018DF" w:rsidP="000C3C09">
      <w:pPr>
        <w:spacing w:line="360" w:lineRule="auto"/>
        <w:rPr>
          <w:rFonts w:ascii="Arial" w:eastAsia="Arial" w:hAnsi="Arial" w:cs="Arial"/>
        </w:rPr>
      </w:pPr>
    </w:p>
    <w:p w14:paraId="5B1B4C01" w14:textId="3CC832BA" w:rsidR="002A3560" w:rsidRDefault="002A3560">
      <w:pPr>
        <w:rPr>
          <w:rFonts w:ascii="Arial" w:eastAsia="Arial" w:hAnsi="Arial" w:cs="Arial"/>
          <w:b/>
          <w:bCs/>
        </w:rPr>
      </w:pPr>
    </w:p>
    <w:p w14:paraId="0B892100" w14:textId="77777777" w:rsidR="00E4756C" w:rsidRDefault="00E4756C" w:rsidP="00E4756C">
      <w:pPr>
        <w:spacing w:line="360" w:lineRule="auto"/>
        <w:rPr>
          <w:rFonts w:ascii="Arial" w:eastAsia="Arial" w:hAnsi="Arial" w:cs="Arial"/>
          <w:b/>
          <w:bCs/>
        </w:rPr>
      </w:pPr>
    </w:p>
    <w:p w14:paraId="3DC039B3" w14:textId="77777777" w:rsidR="00E4756C" w:rsidRDefault="00E4756C" w:rsidP="00E4756C">
      <w:pPr>
        <w:spacing w:line="360" w:lineRule="auto"/>
        <w:rPr>
          <w:rFonts w:ascii="Arial" w:eastAsia="Arial" w:hAnsi="Arial" w:cs="Arial"/>
          <w:b/>
          <w:bCs/>
        </w:rPr>
      </w:pPr>
    </w:p>
    <w:p w14:paraId="45FC7788" w14:textId="77777777" w:rsidR="00E4756C" w:rsidRDefault="00E4756C" w:rsidP="00E4756C">
      <w:pPr>
        <w:spacing w:line="360" w:lineRule="auto"/>
        <w:rPr>
          <w:rFonts w:ascii="Arial" w:eastAsia="Arial" w:hAnsi="Arial" w:cs="Arial"/>
          <w:b/>
          <w:bCs/>
        </w:rPr>
      </w:pPr>
    </w:p>
    <w:p w14:paraId="0560DC2A" w14:textId="77777777" w:rsidR="00E4756C" w:rsidRDefault="00E4756C" w:rsidP="00E4756C">
      <w:pPr>
        <w:spacing w:line="360" w:lineRule="auto"/>
        <w:rPr>
          <w:rFonts w:ascii="Arial" w:eastAsia="Arial" w:hAnsi="Arial" w:cs="Arial"/>
          <w:b/>
          <w:bCs/>
        </w:rPr>
      </w:pPr>
    </w:p>
    <w:p w14:paraId="674EEE59" w14:textId="25B591B5" w:rsidR="002A3560" w:rsidRPr="00E4756C" w:rsidRDefault="002A3560" w:rsidP="00554D6B">
      <w:pPr>
        <w:pStyle w:val="ListParagraph"/>
        <w:numPr>
          <w:ilvl w:val="0"/>
          <w:numId w:val="16"/>
        </w:numPr>
        <w:spacing w:line="360" w:lineRule="auto"/>
        <w:rPr>
          <w:rFonts w:ascii="Arial" w:eastAsia="Arial" w:hAnsi="Arial" w:cs="Arial"/>
          <w:b/>
          <w:bCs/>
        </w:rPr>
      </w:pPr>
      <w:r w:rsidRPr="00E4756C">
        <w:rPr>
          <w:rFonts w:ascii="Arial" w:eastAsia="Arial" w:hAnsi="Arial" w:cs="Arial"/>
          <w:b/>
          <w:bCs/>
        </w:rPr>
        <w:lastRenderedPageBreak/>
        <w:t>Introduction</w:t>
      </w:r>
    </w:p>
    <w:p w14:paraId="0D8DBE40" w14:textId="13D7764C" w:rsidR="002A3560" w:rsidRDefault="002A3560" w:rsidP="00554D6B">
      <w:pPr>
        <w:pStyle w:val="ListParagraph"/>
        <w:spacing w:line="360" w:lineRule="auto"/>
        <w:rPr>
          <w:rFonts w:ascii="Arial" w:eastAsia="Arial" w:hAnsi="Arial" w:cs="Arial"/>
          <w:b/>
          <w:bCs/>
        </w:rPr>
      </w:pPr>
    </w:p>
    <w:p w14:paraId="4BE1F576" w14:textId="56E60F69" w:rsidR="002A3560" w:rsidRDefault="002A3560" w:rsidP="00554D6B">
      <w:pPr>
        <w:pStyle w:val="ListParagraph"/>
        <w:spacing w:line="360" w:lineRule="auto"/>
        <w:rPr>
          <w:rFonts w:ascii="Arial" w:eastAsia="Arial" w:hAnsi="Arial" w:cs="Arial"/>
        </w:rPr>
      </w:pPr>
      <w:r w:rsidRPr="002D5F89">
        <w:rPr>
          <w:rFonts w:ascii="Arial" w:eastAsia="Arial" w:hAnsi="Arial" w:cs="Arial"/>
        </w:rPr>
        <w:t xml:space="preserve">Employability skills is a transferable skill that everybody need to make themselves employable. The knowledge that will bring confidence to stands and deliver the best to your employer. On the other hand, employer </w:t>
      </w:r>
      <w:r w:rsidR="002D5F89" w:rsidRPr="002D5F89">
        <w:rPr>
          <w:rFonts w:ascii="Arial" w:eastAsia="Arial" w:hAnsi="Arial" w:cs="Arial"/>
        </w:rPr>
        <w:t>expectation is to recruit</w:t>
      </w:r>
      <w:r w:rsidRPr="002D5F89">
        <w:rPr>
          <w:rFonts w:ascii="Arial" w:eastAsia="Arial" w:hAnsi="Arial" w:cs="Arial"/>
        </w:rPr>
        <w:t xml:space="preserve"> employees who have the knowledge, they are confident, honest, hardworking, time keeping, discipline, team players, etc. </w:t>
      </w:r>
      <w:r w:rsidR="002D5F89" w:rsidRPr="002D5F89">
        <w:rPr>
          <w:rFonts w:ascii="Arial" w:eastAsia="Arial" w:hAnsi="Arial" w:cs="Arial"/>
        </w:rPr>
        <w:t xml:space="preserve">This report will discuss the employment relationship and how it is regulated. Secondly, it will </w:t>
      </w:r>
      <w:r w:rsidR="002D5F89" w:rsidRPr="002D5F89">
        <w:rPr>
          <w:rFonts w:ascii="Arial" w:eastAsia="Arial" w:hAnsi="Arial" w:cs="Arial"/>
        </w:rPr>
        <w:t>focus</w:t>
      </w:r>
      <w:r w:rsidR="002D5F89" w:rsidRPr="002D5F89">
        <w:rPr>
          <w:rFonts w:ascii="Arial" w:eastAsia="Arial" w:hAnsi="Arial" w:cs="Arial"/>
        </w:rPr>
        <w:t xml:space="preserve"> </w:t>
      </w:r>
      <w:r w:rsidR="002D5F89" w:rsidRPr="002D5F89">
        <w:rPr>
          <w:rFonts w:ascii="Arial" w:eastAsia="Arial" w:hAnsi="Arial" w:cs="Arial"/>
        </w:rPr>
        <w:t>on</w:t>
      </w:r>
      <w:r w:rsidR="002D5F89" w:rsidRPr="002D5F89">
        <w:rPr>
          <w:rFonts w:ascii="Arial" w:eastAsia="Arial" w:hAnsi="Arial" w:cs="Arial"/>
        </w:rPr>
        <w:t xml:space="preserve"> the recruitment and selection process</w:t>
      </w:r>
      <w:r w:rsidR="002D5F89" w:rsidRPr="002D5F89">
        <w:rPr>
          <w:rFonts w:ascii="Arial" w:eastAsia="Arial" w:hAnsi="Arial" w:cs="Arial"/>
        </w:rPr>
        <w:t xml:space="preserve"> according to the role play exercise completed in week 9, using a reflection on</w:t>
      </w:r>
      <w:r w:rsidR="002D5F89" w:rsidRPr="002D5F89">
        <w:rPr>
          <w:rFonts w:ascii="Arial" w:eastAsia="Arial" w:hAnsi="Arial" w:cs="Arial"/>
        </w:rPr>
        <w:t xml:space="preserve"> the interview role play exercise</w:t>
      </w:r>
      <w:r w:rsidR="002D5F89" w:rsidRPr="002D5F89">
        <w:rPr>
          <w:rFonts w:ascii="Arial" w:eastAsia="Arial" w:hAnsi="Arial" w:cs="Arial"/>
        </w:rPr>
        <w:t>.</w:t>
      </w:r>
      <w:r w:rsidR="002D5F89" w:rsidRPr="002D5F89">
        <w:rPr>
          <w:rFonts w:ascii="Arial" w:eastAsia="Arial" w:hAnsi="Arial" w:cs="Arial"/>
        </w:rPr>
        <w:t> Finally, Career Development and my own position will be discussed. </w:t>
      </w:r>
    </w:p>
    <w:p w14:paraId="52EA254E" w14:textId="7BA60C55" w:rsidR="001D3049" w:rsidRDefault="001D3049" w:rsidP="00554D6B">
      <w:pPr>
        <w:pStyle w:val="ListParagraph"/>
        <w:spacing w:line="360" w:lineRule="auto"/>
        <w:rPr>
          <w:rFonts w:ascii="Arial" w:eastAsia="Arial" w:hAnsi="Arial" w:cs="Arial"/>
        </w:rPr>
      </w:pPr>
    </w:p>
    <w:p w14:paraId="2C340168" w14:textId="6226B53E" w:rsidR="001D3049" w:rsidRDefault="001D3049" w:rsidP="00554D6B">
      <w:pPr>
        <w:pStyle w:val="ListParagraph"/>
        <w:spacing w:line="360" w:lineRule="auto"/>
        <w:rPr>
          <w:rFonts w:ascii="Arial" w:eastAsia="Arial" w:hAnsi="Arial" w:cs="Arial"/>
        </w:rPr>
      </w:pPr>
    </w:p>
    <w:p w14:paraId="0203E9CA" w14:textId="24D2EB27" w:rsidR="001D3049" w:rsidRPr="006168F1" w:rsidRDefault="001D3049" w:rsidP="00554D6B">
      <w:pPr>
        <w:pStyle w:val="ListParagraph"/>
        <w:numPr>
          <w:ilvl w:val="0"/>
          <w:numId w:val="16"/>
        </w:numPr>
        <w:spacing w:line="360" w:lineRule="auto"/>
        <w:rPr>
          <w:rFonts w:ascii="Arial" w:eastAsia="Arial" w:hAnsi="Arial" w:cs="Arial"/>
          <w:b/>
          <w:bCs/>
        </w:rPr>
      </w:pPr>
      <w:r w:rsidRPr="006168F1">
        <w:rPr>
          <w:rFonts w:ascii="Arial" w:eastAsia="Arial" w:hAnsi="Arial" w:cs="Arial"/>
          <w:b/>
          <w:bCs/>
        </w:rPr>
        <w:t>THE EMPLOYMENT RELATIONSHIP </w:t>
      </w:r>
    </w:p>
    <w:p w14:paraId="30C817C0" w14:textId="77777777" w:rsidR="00B42A2C" w:rsidRDefault="00B42A2C" w:rsidP="00554D6B">
      <w:pPr>
        <w:pStyle w:val="ListParagraph"/>
        <w:spacing w:line="360" w:lineRule="auto"/>
        <w:rPr>
          <w:rFonts w:ascii="Arial" w:eastAsia="Arial" w:hAnsi="Arial" w:cs="Arial"/>
          <w:b/>
          <w:bCs/>
        </w:rPr>
      </w:pPr>
    </w:p>
    <w:p w14:paraId="01FCEEDD" w14:textId="651C2E91" w:rsidR="00B42A2C" w:rsidRDefault="00B42A2C" w:rsidP="00554D6B">
      <w:pPr>
        <w:pStyle w:val="ListParagraph"/>
        <w:spacing w:line="360" w:lineRule="auto"/>
        <w:rPr>
          <w:rFonts w:ascii="Arial" w:eastAsia="Arial" w:hAnsi="Arial" w:cs="Arial"/>
        </w:rPr>
      </w:pPr>
      <w:r>
        <w:rPr>
          <w:rFonts w:ascii="Arial" w:eastAsia="Arial" w:hAnsi="Arial" w:cs="Arial"/>
        </w:rPr>
        <w:t xml:space="preserve">It is regulated </w:t>
      </w:r>
      <w:r w:rsidRPr="00B42A2C">
        <w:rPr>
          <w:rFonts w:ascii="Arial" w:eastAsia="Arial" w:hAnsi="Arial" w:cs="Arial"/>
        </w:rPr>
        <w:t>mainly by ACTS of Parliament enforced by Courts and Industrial Tribunals</w:t>
      </w:r>
      <w:r>
        <w:rPr>
          <w:rFonts w:ascii="Arial" w:eastAsia="Arial" w:hAnsi="Arial" w:cs="Arial"/>
        </w:rPr>
        <w:t>.</w:t>
      </w:r>
    </w:p>
    <w:p w14:paraId="05336C9C" w14:textId="7AF4910D" w:rsidR="00B42A2C" w:rsidRDefault="00B42A2C" w:rsidP="00554D6B">
      <w:pPr>
        <w:pStyle w:val="ListParagraph"/>
        <w:spacing w:line="360" w:lineRule="auto"/>
        <w:rPr>
          <w:rFonts w:ascii="Arial" w:eastAsia="Arial" w:hAnsi="Arial" w:cs="Arial"/>
        </w:rPr>
      </w:pPr>
      <w:r w:rsidRPr="00B42A2C">
        <w:rPr>
          <w:rFonts w:ascii="Arial" w:eastAsia="Arial" w:hAnsi="Arial" w:cs="Arial"/>
        </w:rPr>
        <w:t>Employment Rights Act 1996</w:t>
      </w:r>
      <w:r>
        <w:rPr>
          <w:rFonts w:ascii="Arial" w:eastAsia="Arial" w:hAnsi="Arial" w:cs="Arial"/>
        </w:rPr>
        <w:t xml:space="preserve"> is a United Kingdom ACT of parliament who codify the individual Rights and the employer Rights.</w:t>
      </w:r>
    </w:p>
    <w:p w14:paraId="136D9BF5" w14:textId="6F04BFC5" w:rsidR="00B42A2C" w:rsidRDefault="00B42A2C" w:rsidP="00554D6B">
      <w:pPr>
        <w:pStyle w:val="ListParagraph"/>
        <w:spacing w:line="360" w:lineRule="auto"/>
        <w:rPr>
          <w:rFonts w:ascii="Arial" w:eastAsia="Arial" w:hAnsi="Arial" w:cs="Arial"/>
        </w:rPr>
      </w:pPr>
    </w:p>
    <w:p w14:paraId="243DEA7E" w14:textId="450612AA" w:rsidR="00B42A2C" w:rsidRDefault="00B42A2C" w:rsidP="00554D6B">
      <w:pPr>
        <w:pStyle w:val="ListParagraph"/>
        <w:spacing w:line="360" w:lineRule="auto"/>
        <w:rPr>
          <w:rFonts w:ascii="Arial" w:eastAsia="Arial" w:hAnsi="Arial" w:cs="Arial"/>
        </w:rPr>
      </w:pPr>
      <w:r>
        <w:rPr>
          <w:rFonts w:ascii="Arial" w:eastAsia="Arial" w:hAnsi="Arial" w:cs="Arial"/>
        </w:rPr>
        <w:t>This ACT regulated the rights, the responsibilities of employers and employees.</w:t>
      </w:r>
    </w:p>
    <w:p w14:paraId="1506D402" w14:textId="0F18ECEB" w:rsidR="005E6CBC" w:rsidRDefault="005E6CBC" w:rsidP="00554D6B">
      <w:pPr>
        <w:pStyle w:val="ListParagraph"/>
        <w:spacing w:line="360" w:lineRule="auto"/>
        <w:rPr>
          <w:rFonts w:ascii="Arial" w:eastAsia="Arial" w:hAnsi="Arial" w:cs="Arial"/>
        </w:rPr>
      </w:pPr>
      <w:r>
        <w:rPr>
          <w:rFonts w:ascii="Arial" w:eastAsia="Arial" w:hAnsi="Arial" w:cs="Arial"/>
        </w:rPr>
        <w:t xml:space="preserve">It also </w:t>
      </w:r>
      <w:r w:rsidR="002D0E87">
        <w:rPr>
          <w:rFonts w:ascii="Arial" w:eastAsia="Arial" w:hAnsi="Arial" w:cs="Arial"/>
        </w:rPr>
        <w:t>highlighted</w:t>
      </w:r>
      <w:r>
        <w:rPr>
          <w:rFonts w:ascii="Arial" w:eastAsia="Arial" w:hAnsi="Arial" w:cs="Arial"/>
        </w:rPr>
        <w:t xml:space="preserve"> that the employer and the employee </w:t>
      </w:r>
      <w:r w:rsidR="002D0E87">
        <w:rPr>
          <w:rFonts w:ascii="Arial" w:eastAsia="Arial" w:hAnsi="Arial" w:cs="Arial"/>
        </w:rPr>
        <w:t>need</w:t>
      </w:r>
      <w:r>
        <w:rPr>
          <w:rFonts w:ascii="Arial" w:eastAsia="Arial" w:hAnsi="Arial" w:cs="Arial"/>
        </w:rPr>
        <w:t xml:space="preserve"> to understand the legal agreement called contract, offer to create a legally relationship be</w:t>
      </w:r>
      <w:r w:rsidR="002D0E87">
        <w:rPr>
          <w:rFonts w:ascii="Arial" w:eastAsia="Arial" w:hAnsi="Arial" w:cs="Arial"/>
        </w:rPr>
        <w:t>tween</w:t>
      </w:r>
      <w:r>
        <w:rPr>
          <w:rFonts w:ascii="Arial" w:eastAsia="Arial" w:hAnsi="Arial" w:cs="Arial"/>
        </w:rPr>
        <w:t xml:space="preserve"> the employer and the employee. Employer </w:t>
      </w:r>
      <w:r w:rsidR="00D42B08">
        <w:rPr>
          <w:rFonts w:ascii="Arial" w:eastAsia="Arial" w:hAnsi="Arial" w:cs="Arial"/>
        </w:rPr>
        <w:t>has a responsibility</w:t>
      </w:r>
      <w:r>
        <w:rPr>
          <w:rFonts w:ascii="Arial" w:eastAsia="Arial" w:hAnsi="Arial" w:cs="Arial"/>
        </w:rPr>
        <w:t xml:space="preserve"> to give an evidence of the contract to their employee called a written statement.</w:t>
      </w:r>
    </w:p>
    <w:p w14:paraId="07162622" w14:textId="298E3DDB" w:rsidR="005A3FE8" w:rsidRDefault="005E6CBC" w:rsidP="00554D6B">
      <w:pPr>
        <w:pStyle w:val="ListParagraph"/>
        <w:spacing w:line="360" w:lineRule="auto"/>
        <w:rPr>
          <w:rFonts w:ascii="Arial" w:eastAsia="Arial" w:hAnsi="Arial" w:cs="Arial"/>
          <w:lang w:val="en-GB"/>
        </w:rPr>
      </w:pPr>
      <w:r>
        <w:rPr>
          <w:rFonts w:ascii="Arial" w:eastAsia="Arial" w:hAnsi="Arial" w:cs="Arial"/>
        </w:rPr>
        <w:t xml:space="preserve">The contents of a written statement </w:t>
      </w:r>
      <w:r w:rsidR="00D42B08">
        <w:rPr>
          <w:rFonts w:ascii="Arial" w:eastAsia="Arial" w:hAnsi="Arial" w:cs="Arial"/>
        </w:rPr>
        <w:t>should have the</w:t>
      </w:r>
      <w:r>
        <w:rPr>
          <w:rFonts w:ascii="Arial" w:eastAsia="Arial" w:hAnsi="Arial" w:cs="Arial"/>
        </w:rPr>
        <w:t xml:space="preserve"> names of employer and employee, date employment begin, the duration of the employment, salary and the payment procedures, sick pay</w:t>
      </w:r>
      <w:r w:rsidR="002D0E87">
        <w:rPr>
          <w:rFonts w:ascii="Arial" w:eastAsia="Arial" w:hAnsi="Arial" w:cs="Arial"/>
        </w:rPr>
        <w:t xml:space="preserve"> and arrangements that was already reported, holiday pay, Maternity/paternity leave, </w:t>
      </w:r>
      <w:r w:rsidR="00D42B08">
        <w:rPr>
          <w:rFonts w:ascii="Arial" w:eastAsia="Arial" w:hAnsi="Arial" w:cs="Arial"/>
        </w:rPr>
        <w:t>hours,</w:t>
      </w:r>
      <w:r w:rsidR="002D0E87">
        <w:rPr>
          <w:rFonts w:ascii="Arial" w:eastAsia="Arial" w:hAnsi="Arial" w:cs="Arial"/>
        </w:rPr>
        <w:t xml:space="preserve"> and overtime hours, notice of termination both side, location of work, pension scheme, discipline/grievance procedures and other procedures.</w:t>
      </w:r>
      <w:r w:rsidR="00D42B08">
        <w:rPr>
          <w:rFonts w:ascii="Arial" w:eastAsia="Arial" w:hAnsi="Arial" w:cs="Arial"/>
        </w:rPr>
        <w:t xml:space="preserve"> </w:t>
      </w:r>
      <w:r w:rsidR="005A3FE8">
        <w:rPr>
          <w:rFonts w:ascii="Arial" w:eastAsia="Arial" w:hAnsi="Arial" w:cs="Arial"/>
        </w:rPr>
        <w:t xml:space="preserve">Also, employer obligation at work is </w:t>
      </w:r>
      <w:r w:rsidR="005A3FE8">
        <w:rPr>
          <w:rFonts w:ascii="Arial" w:eastAsia="Arial" w:hAnsi="Arial" w:cs="Arial"/>
          <w:lang w:val="en-GB"/>
        </w:rPr>
        <w:t>to give the employee work, pay them, look after their safety, trust them, take their grievances as urgent matter, pay back their work expenses.</w:t>
      </w:r>
      <w:r w:rsidR="00B01EA5">
        <w:rPr>
          <w:rFonts w:ascii="Arial" w:eastAsia="Arial" w:hAnsi="Arial" w:cs="Arial"/>
          <w:lang w:val="en-GB"/>
        </w:rPr>
        <w:t xml:space="preserve"> </w:t>
      </w:r>
    </w:p>
    <w:p w14:paraId="7741065A" w14:textId="4A853706" w:rsidR="00EE4541" w:rsidRPr="00554D6B" w:rsidRDefault="00B01EA5" w:rsidP="00554D6B">
      <w:pPr>
        <w:pStyle w:val="ListParagraph"/>
        <w:spacing w:line="360" w:lineRule="auto"/>
        <w:rPr>
          <w:rFonts w:ascii="Arial" w:eastAsia="Arial" w:hAnsi="Arial" w:cs="Arial"/>
          <w:lang w:val="en-GB"/>
        </w:rPr>
      </w:pPr>
      <w:r>
        <w:rPr>
          <w:rFonts w:ascii="Arial" w:eastAsia="Arial" w:hAnsi="Arial" w:cs="Arial"/>
          <w:lang w:val="en-GB"/>
        </w:rPr>
        <w:t>On the other hand, employees also have their responsibilities: Be always on time at work on the days required, complete their task according to the work specification</w:t>
      </w:r>
      <w:r w:rsidR="00574C81">
        <w:rPr>
          <w:rFonts w:ascii="Arial" w:eastAsia="Arial" w:hAnsi="Arial" w:cs="Arial"/>
          <w:lang w:val="en-GB"/>
        </w:rPr>
        <w:t xml:space="preserve"> and respect </w:t>
      </w:r>
      <w:r w:rsidR="00574C81">
        <w:rPr>
          <w:rFonts w:ascii="Arial" w:eastAsia="Arial" w:hAnsi="Arial" w:cs="Arial"/>
          <w:lang w:val="en-GB"/>
        </w:rPr>
        <w:lastRenderedPageBreak/>
        <w:t>all their responsibilities listed in their work contract. They also need to understand their obligations: their cannot take bride or still, disclose work related secrets and respect all the other obligations listed on their work contract.</w:t>
      </w:r>
    </w:p>
    <w:p w14:paraId="33887B2D" w14:textId="77777777" w:rsidR="00554D6B" w:rsidRDefault="00B11CAC" w:rsidP="00554D6B">
      <w:pPr>
        <w:pStyle w:val="ListParagraph"/>
        <w:numPr>
          <w:ilvl w:val="1"/>
          <w:numId w:val="16"/>
        </w:numPr>
        <w:spacing w:line="360" w:lineRule="auto"/>
        <w:rPr>
          <w:rFonts w:ascii="Arial" w:eastAsia="Arial" w:hAnsi="Arial" w:cs="Arial"/>
          <w:b/>
          <w:bCs/>
          <w:lang w:val="en-GB"/>
        </w:rPr>
      </w:pPr>
      <w:r w:rsidRPr="00B11CAC">
        <w:rPr>
          <w:rFonts w:ascii="Arial" w:eastAsia="Arial" w:hAnsi="Arial" w:cs="Arial"/>
          <w:b/>
          <w:bCs/>
          <w:lang w:val="en-GB"/>
        </w:rPr>
        <w:t>The Recruitment Process</w:t>
      </w:r>
    </w:p>
    <w:p w14:paraId="616E9AD9" w14:textId="32D86ADD" w:rsidR="0006566B" w:rsidRPr="00554D6B" w:rsidRDefault="0006566B" w:rsidP="00554D6B">
      <w:pPr>
        <w:pStyle w:val="ListParagraph"/>
        <w:spacing w:line="360" w:lineRule="auto"/>
        <w:ind w:left="1440"/>
        <w:rPr>
          <w:rFonts w:ascii="Arial" w:eastAsia="Arial" w:hAnsi="Arial" w:cs="Arial"/>
          <w:b/>
          <w:bCs/>
          <w:lang w:val="en-GB"/>
        </w:rPr>
      </w:pPr>
      <w:r w:rsidRPr="00554D6B">
        <w:rPr>
          <w:rFonts w:ascii="Arial" w:eastAsia="Arial" w:hAnsi="Arial" w:cs="Arial"/>
          <w:lang w:val="en-GB"/>
        </w:rPr>
        <w:t>This process has generally four or five steps</w:t>
      </w:r>
      <w:r w:rsidR="008A7036" w:rsidRPr="00554D6B">
        <w:rPr>
          <w:rFonts w:ascii="Arial" w:eastAsia="Arial" w:hAnsi="Arial" w:cs="Arial"/>
          <w:lang w:val="en-GB"/>
        </w:rPr>
        <w:t>:</w:t>
      </w:r>
    </w:p>
    <w:p w14:paraId="7BC8E566" w14:textId="5CBB0E66" w:rsidR="0006566B" w:rsidRPr="00554D6B" w:rsidRDefault="00554D6B" w:rsidP="00554D6B">
      <w:pPr>
        <w:spacing w:line="360" w:lineRule="auto"/>
        <w:rPr>
          <w:rFonts w:ascii="Arial" w:eastAsia="Arial" w:hAnsi="Arial" w:cs="Arial"/>
          <w:b/>
          <w:bCs/>
          <w:lang w:val="en-GB"/>
        </w:rPr>
      </w:pPr>
      <w:r>
        <w:rPr>
          <w:rFonts w:ascii="Arial" w:eastAsia="Arial" w:hAnsi="Arial" w:cs="Arial"/>
          <w:b/>
          <w:bCs/>
          <w:lang w:val="en-GB"/>
        </w:rPr>
        <w:t xml:space="preserve">- </w:t>
      </w:r>
      <w:r w:rsidR="0006566B" w:rsidRPr="00554D6B">
        <w:rPr>
          <w:rFonts w:ascii="Arial" w:eastAsia="Arial" w:hAnsi="Arial" w:cs="Arial"/>
          <w:b/>
          <w:bCs/>
          <w:lang w:val="en-GB"/>
        </w:rPr>
        <w:t>Advertisement:</w:t>
      </w:r>
    </w:p>
    <w:p w14:paraId="4B5E7F68" w14:textId="50CDFBED" w:rsidR="00831025" w:rsidRPr="00554D6B" w:rsidRDefault="00831025" w:rsidP="00554D6B">
      <w:pPr>
        <w:spacing w:line="360" w:lineRule="auto"/>
        <w:rPr>
          <w:rFonts w:ascii="Arial" w:eastAsia="Arial" w:hAnsi="Arial" w:cs="Arial"/>
          <w:lang w:val="en-GB"/>
        </w:rPr>
      </w:pPr>
      <w:r w:rsidRPr="00554D6B">
        <w:rPr>
          <w:rFonts w:ascii="Arial" w:eastAsia="Arial" w:hAnsi="Arial" w:cs="Arial"/>
          <w:lang w:val="en-GB"/>
        </w:rPr>
        <w:t>The employer has a duty to advertise</w:t>
      </w:r>
      <w:r w:rsidR="0006566B" w:rsidRPr="00554D6B">
        <w:rPr>
          <w:rFonts w:ascii="Arial" w:eastAsia="Arial" w:hAnsi="Arial" w:cs="Arial"/>
          <w:lang w:val="en-GB"/>
        </w:rPr>
        <w:t xml:space="preserve"> (announcement in public)</w:t>
      </w:r>
      <w:r w:rsidRPr="00554D6B">
        <w:rPr>
          <w:rFonts w:ascii="Arial" w:eastAsia="Arial" w:hAnsi="Arial" w:cs="Arial"/>
          <w:lang w:val="en-GB"/>
        </w:rPr>
        <w:t xml:space="preserve"> their </w:t>
      </w:r>
      <w:r w:rsidR="0006566B" w:rsidRPr="00554D6B">
        <w:rPr>
          <w:rFonts w:ascii="Arial" w:eastAsia="Arial" w:hAnsi="Arial" w:cs="Arial"/>
          <w:lang w:val="en-GB"/>
        </w:rPr>
        <w:t>jobs for the jobseekers to be able to contact them and apply for the vacant position. They can advertise on the social media, Newspaper, Leaflet etc.</w:t>
      </w:r>
    </w:p>
    <w:p w14:paraId="56B29217" w14:textId="5BF6C803" w:rsidR="00831025" w:rsidRPr="00554D6B" w:rsidRDefault="00831025" w:rsidP="00554D6B">
      <w:pPr>
        <w:spacing w:line="360" w:lineRule="auto"/>
        <w:rPr>
          <w:rFonts w:ascii="Arial" w:eastAsia="Arial" w:hAnsi="Arial" w:cs="Arial"/>
          <w:b/>
          <w:bCs/>
          <w:lang w:val="en-GB"/>
        </w:rPr>
      </w:pPr>
      <w:r w:rsidRPr="00554D6B">
        <w:rPr>
          <w:rFonts w:ascii="Arial" w:eastAsia="Arial" w:hAnsi="Arial" w:cs="Arial"/>
          <w:b/>
          <w:bCs/>
          <w:lang w:val="en-GB"/>
        </w:rPr>
        <w:t>- Job description</w:t>
      </w:r>
      <w:r w:rsidR="008A7036" w:rsidRPr="00554D6B">
        <w:rPr>
          <w:rFonts w:ascii="Arial" w:eastAsia="Arial" w:hAnsi="Arial" w:cs="Arial"/>
          <w:b/>
          <w:bCs/>
          <w:lang w:val="en-GB"/>
        </w:rPr>
        <w:t>:</w:t>
      </w:r>
      <w:r w:rsidRPr="00554D6B">
        <w:rPr>
          <w:rFonts w:ascii="Arial" w:eastAsia="Arial" w:hAnsi="Arial" w:cs="Arial"/>
          <w:b/>
          <w:bCs/>
          <w:lang w:val="en-GB"/>
        </w:rPr>
        <w:t> </w:t>
      </w:r>
    </w:p>
    <w:p w14:paraId="620E68F8" w14:textId="7FA14073" w:rsidR="0006566B" w:rsidRPr="00460410" w:rsidRDefault="0006566B" w:rsidP="00554D6B">
      <w:pPr>
        <w:pStyle w:val="ListParagraph"/>
        <w:spacing w:line="360" w:lineRule="auto"/>
        <w:ind w:left="1155"/>
        <w:rPr>
          <w:rFonts w:ascii="Arial" w:eastAsia="Arial" w:hAnsi="Arial" w:cs="Arial"/>
          <w:lang w:val="en-GB"/>
        </w:rPr>
      </w:pPr>
      <w:r w:rsidRPr="00460410">
        <w:rPr>
          <w:rFonts w:ascii="Arial" w:eastAsia="Arial" w:hAnsi="Arial" w:cs="Arial"/>
          <w:lang w:val="en-GB"/>
        </w:rPr>
        <w:t xml:space="preserve">A written element that describes the duties, </w:t>
      </w:r>
      <w:r w:rsidR="008A7036" w:rsidRPr="00460410">
        <w:rPr>
          <w:rFonts w:ascii="Arial" w:eastAsia="Arial" w:hAnsi="Arial" w:cs="Arial"/>
          <w:lang w:val="en-GB"/>
        </w:rPr>
        <w:t>tasks,</w:t>
      </w:r>
      <w:r w:rsidRPr="00460410">
        <w:rPr>
          <w:rFonts w:ascii="Arial" w:eastAsia="Arial" w:hAnsi="Arial" w:cs="Arial"/>
          <w:lang w:val="en-GB"/>
        </w:rPr>
        <w:t xml:space="preserve"> and responsibilities for the job.</w:t>
      </w:r>
    </w:p>
    <w:p w14:paraId="1B9B55E6" w14:textId="131E2F31" w:rsidR="00831025" w:rsidRPr="00554D6B" w:rsidRDefault="00831025" w:rsidP="00554D6B">
      <w:pPr>
        <w:spacing w:line="360" w:lineRule="auto"/>
        <w:rPr>
          <w:rFonts w:ascii="Arial" w:eastAsia="Arial" w:hAnsi="Arial" w:cs="Arial"/>
          <w:b/>
          <w:bCs/>
          <w:lang w:val="en-GB"/>
        </w:rPr>
      </w:pPr>
      <w:r w:rsidRPr="00554D6B">
        <w:rPr>
          <w:rFonts w:ascii="Arial" w:eastAsia="Arial" w:hAnsi="Arial" w:cs="Arial"/>
          <w:b/>
          <w:bCs/>
          <w:lang w:val="en-GB"/>
        </w:rPr>
        <w:t xml:space="preserve">- </w:t>
      </w:r>
      <w:r w:rsidR="008A7036" w:rsidRPr="00554D6B">
        <w:rPr>
          <w:rFonts w:ascii="Arial" w:eastAsia="Arial" w:hAnsi="Arial" w:cs="Arial"/>
          <w:b/>
          <w:bCs/>
          <w:lang w:val="en-GB"/>
        </w:rPr>
        <w:t xml:space="preserve">Person Specification: </w:t>
      </w:r>
      <w:r w:rsidR="00460410" w:rsidRPr="00554D6B">
        <w:rPr>
          <w:rFonts w:ascii="Arial" w:eastAsia="Arial" w:hAnsi="Arial" w:cs="Arial"/>
          <w:lang w:val="en-GB"/>
        </w:rPr>
        <w:t xml:space="preserve">Is a description of specific skills, qualifications, </w:t>
      </w:r>
      <w:r w:rsidR="00106641" w:rsidRPr="00554D6B">
        <w:rPr>
          <w:rFonts w:ascii="Arial" w:eastAsia="Arial" w:hAnsi="Arial" w:cs="Arial"/>
          <w:lang w:val="en-GB"/>
        </w:rPr>
        <w:t>knowledge,</w:t>
      </w:r>
      <w:r w:rsidR="00460410" w:rsidRPr="00554D6B">
        <w:rPr>
          <w:rFonts w:ascii="Arial" w:eastAsia="Arial" w:hAnsi="Arial" w:cs="Arial"/>
          <w:lang w:val="en-GB"/>
        </w:rPr>
        <w:t xml:space="preserve"> experiences that the jobseeker has</w:t>
      </w:r>
      <w:r w:rsidR="00460410" w:rsidRPr="00554D6B">
        <w:rPr>
          <w:rFonts w:ascii="Arial" w:eastAsia="Arial" w:hAnsi="Arial" w:cs="Arial"/>
          <w:b/>
          <w:bCs/>
          <w:lang w:val="en-GB"/>
        </w:rPr>
        <w:t xml:space="preserve">. </w:t>
      </w:r>
    </w:p>
    <w:p w14:paraId="313B0E5B" w14:textId="77C2D91A" w:rsidR="00831025" w:rsidRPr="00554D6B" w:rsidRDefault="00831025" w:rsidP="00554D6B">
      <w:pPr>
        <w:spacing w:line="360" w:lineRule="auto"/>
        <w:rPr>
          <w:rFonts w:ascii="Arial" w:eastAsia="Arial" w:hAnsi="Arial" w:cs="Arial"/>
          <w:lang w:val="en-GB"/>
        </w:rPr>
      </w:pPr>
      <w:r w:rsidRPr="00554D6B">
        <w:rPr>
          <w:rFonts w:ascii="Arial" w:eastAsia="Arial" w:hAnsi="Arial" w:cs="Arial"/>
          <w:b/>
          <w:bCs/>
          <w:lang w:val="en-GB"/>
        </w:rPr>
        <w:t>- Application forms</w:t>
      </w:r>
      <w:r w:rsidR="00611A21" w:rsidRPr="00554D6B">
        <w:rPr>
          <w:rFonts w:ascii="Arial" w:eastAsia="Arial" w:hAnsi="Arial" w:cs="Arial"/>
          <w:lang w:val="en-GB"/>
        </w:rPr>
        <w:t xml:space="preserve">: Is a document that the employer is using to collect relevant and </w:t>
      </w:r>
      <w:r w:rsidR="00996E37" w:rsidRPr="00554D6B">
        <w:rPr>
          <w:rFonts w:ascii="Arial" w:eastAsia="Arial" w:hAnsi="Arial" w:cs="Arial"/>
          <w:lang w:val="en-GB"/>
        </w:rPr>
        <w:t>required information from the jobseeker. The applicant</w:t>
      </w:r>
      <w:r w:rsidR="00611A21" w:rsidRPr="00554D6B">
        <w:rPr>
          <w:rFonts w:ascii="Arial" w:eastAsia="Arial" w:hAnsi="Arial" w:cs="Arial"/>
          <w:lang w:val="en-GB"/>
        </w:rPr>
        <w:t xml:space="preserve"> needs to feel</w:t>
      </w:r>
      <w:r w:rsidR="00996E37" w:rsidRPr="00554D6B">
        <w:rPr>
          <w:rFonts w:ascii="Arial" w:eastAsia="Arial" w:hAnsi="Arial" w:cs="Arial"/>
          <w:lang w:val="en-GB"/>
        </w:rPr>
        <w:t xml:space="preserve"> it</w:t>
      </w:r>
      <w:r w:rsidR="00611A21" w:rsidRPr="00554D6B">
        <w:rPr>
          <w:rFonts w:ascii="Arial" w:eastAsia="Arial" w:hAnsi="Arial" w:cs="Arial"/>
          <w:lang w:val="en-GB"/>
        </w:rPr>
        <w:t xml:space="preserve"> prior receiving an invitation for the interview if the employer is interested to hear more from him.</w:t>
      </w:r>
    </w:p>
    <w:p w14:paraId="41A27C92" w14:textId="54E11D1A" w:rsidR="00831025" w:rsidRDefault="00831025" w:rsidP="00554D6B">
      <w:pPr>
        <w:pStyle w:val="ListParagraph"/>
        <w:spacing w:line="360" w:lineRule="auto"/>
        <w:ind w:left="1155"/>
        <w:rPr>
          <w:rFonts w:ascii="Arial" w:eastAsia="Arial" w:hAnsi="Arial" w:cs="Arial"/>
          <w:b/>
          <w:bCs/>
          <w:lang w:val="en-GB"/>
        </w:rPr>
      </w:pPr>
      <w:r w:rsidRPr="00831025">
        <w:rPr>
          <w:rFonts w:ascii="Arial" w:eastAsia="Arial" w:hAnsi="Arial" w:cs="Arial"/>
          <w:b/>
          <w:bCs/>
          <w:lang w:val="en-GB"/>
        </w:rPr>
        <w:t xml:space="preserve"> -Short </w:t>
      </w:r>
      <w:r w:rsidR="00106641" w:rsidRPr="00831025">
        <w:rPr>
          <w:rFonts w:ascii="Arial" w:eastAsia="Arial" w:hAnsi="Arial" w:cs="Arial"/>
          <w:b/>
          <w:bCs/>
          <w:lang w:val="en-GB"/>
        </w:rPr>
        <w:t>Listing:</w:t>
      </w:r>
      <w:r w:rsidR="00106641">
        <w:rPr>
          <w:rFonts w:ascii="Arial" w:eastAsia="Arial" w:hAnsi="Arial" w:cs="Arial"/>
          <w:b/>
          <w:bCs/>
          <w:lang w:val="en-GB"/>
        </w:rPr>
        <w:t xml:space="preserve"> </w:t>
      </w:r>
    </w:p>
    <w:p w14:paraId="1F2D98C7" w14:textId="08052852" w:rsidR="00106641" w:rsidRPr="00554D6B" w:rsidRDefault="00106641" w:rsidP="00554D6B">
      <w:pPr>
        <w:spacing w:line="360" w:lineRule="auto"/>
        <w:rPr>
          <w:rFonts w:ascii="Arial" w:eastAsia="Arial" w:hAnsi="Arial" w:cs="Arial"/>
          <w:lang w:val="en-GB"/>
        </w:rPr>
      </w:pPr>
      <w:r w:rsidRPr="00554D6B">
        <w:rPr>
          <w:rFonts w:ascii="Arial" w:eastAsia="Arial" w:hAnsi="Arial" w:cs="Arial"/>
          <w:lang w:val="en-GB"/>
        </w:rPr>
        <w:t>The jobseeker who is potential employee will be put in list for the interview.</w:t>
      </w:r>
    </w:p>
    <w:p w14:paraId="48E88A23" w14:textId="1C082AF9" w:rsidR="00106641" w:rsidRDefault="00106641" w:rsidP="00554D6B">
      <w:pPr>
        <w:pStyle w:val="ListParagraph"/>
        <w:spacing w:line="360" w:lineRule="auto"/>
        <w:ind w:left="1155"/>
        <w:rPr>
          <w:rFonts w:ascii="Arial" w:eastAsia="Arial" w:hAnsi="Arial" w:cs="Arial"/>
          <w:lang w:val="en-GB"/>
        </w:rPr>
      </w:pPr>
    </w:p>
    <w:p w14:paraId="00654629" w14:textId="4841531C" w:rsidR="00106641" w:rsidRDefault="00106641" w:rsidP="00554D6B">
      <w:pPr>
        <w:pStyle w:val="ListParagraph"/>
        <w:spacing w:line="360" w:lineRule="auto"/>
        <w:ind w:left="1155"/>
        <w:rPr>
          <w:rFonts w:ascii="Arial" w:eastAsia="Arial" w:hAnsi="Arial" w:cs="Arial"/>
          <w:lang w:val="en-GB"/>
        </w:rPr>
      </w:pPr>
    </w:p>
    <w:p w14:paraId="0D1E2634" w14:textId="58AC5043" w:rsidR="00106641" w:rsidRDefault="00106641" w:rsidP="00554D6B">
      <w:pPr>
        <w:pStyle w:val="ListParagraph"/>
        <w:spacing w:line="360" w:lineRule="auto"/>
        <w:ind w:left="1155"/>
        <w:rPr>
          <w:rFonts w:ascii="Arial" w:eastAsia="Arial" w:hAnsi="Arial" w:cs="Arial"/>
          <w:lang w:val="en-GB"/>
        </w:rPr>
      </w:pPr>
    </w:p>
    <w:p w14:paraId="658FFD18" w14:textId="5FED6AFE" w:rsidR="00106641" w:rsidRDefault="00106641" w:rsidP="00554D6B">
      <w:pPr>
        <w:pStyle w:val="ListParagraph"/>
        <w:spacing w:line="360" w:lineRule="auto"/>
        <w:ind w:left="1155"/>
        <w:rPr>
          <w:rFonts w:ascii="Arial" w:eastAsia="Arial" w:hAnsi="Arial" w:cs="Arial"/>
          <w:lang w:val="en-GB"/>
        </w:rPr>
      </w:pPr>
    </w:p>
    <w:p w14:paraId="322E73FB" w14:textId="3B2438A1" w:rsidR="00106641" w:rsidRDefault="00106641" w:rsidP="00831025">
      <w:pPr>
        <w:pStyle w:val="ListParagraph"/>
        <w:ind w:left="1155"/>
        <w:rPr>
          <w:rFonts w:ascii="Arial" w:eastAsia="Arial" w:hAnsi="Arial" w:cs="Arial"/>
          <w:lang w:val="en-GB"/>
        </w:rPr>
      </w:pPr>
    </w:p>
    <w:p w14:paraId="779D4729" w14:textId="67BFE574" w:rsidR="00106641" w:rsidRDefault="00106641" w:rsidP="00831025">
      <w:pPr>
        <w:pStyle w:val="ListParagraph"/>
        <w:ind w:left="1155"/>
        <w:rPr>
          <w:rFonts w:ascii="Arial" w:eastAsia="Arial" w:hAnsi="Arial" w:cs="Arial"/>
          <w:lang w:val="en-GB"/>
        </w:rPr>
      </w:pPr>
    </w:p>
    <w:p w14:paraId="47D29331" w14:textId="7465A8E5" w:rsidR="00106641" w:rsidRDefault="00106641" w:rsidP="00831025">
      <w:pPr>
        <w:pStyle w:val="ListParagraph"/>
        <w:ind w:left="1155"/>
        <w:rPr>
          <w:rFonts w:ascii="Arial" w:eastAsia="Arial" w:hAnsi="Arial" w:cs="Arial"/>
          <w:lang w:val="en-GB"/>
        </w:rPr>
      </w:pPr>
    </w:p>
    <w:p w14:paraId="7B0D612F" w14:textId="4B563BFD" w:rsidR="00106641" w:rsidRDefault="00106641" w:rsidP="00831025">
      <w:pPr>
        <w:pStyle w:val="ListParagraph"/>
        <w:ind w:left="1155"/>
        <w:rPr>
          <w:rFonts w:ascii="Arial" w:eastAsia="Arial" w:hAnsi="Arial" w:cs="Arial"/>
          <w:lang w:val="en-GB"/>
        </w:rPr>
      </w:pPr>
    </w:p>
    <w:p w14:paraId="464832C0" w14:textId="5ACFC16C" w:rsidR="00106641" w:rsidRDefault="00106641" w:rsidP="00831025">
      <w:pPr>
        <w:pStyle w:val="ListParagraph"/>
        <w:ind w:left="1155"/>
        <w:rPr>
          <w:rFonts w:ascii="Arial" w:eastAsia="Arial" w:hAnsi="Arial" w:cs="Arial"/>
          <w:lang w:val="en-GB"/>
        </w:rPr>
      </w:pPr>
    </w:p>
    <w:p w14:paraId="6F3C259F" w14:textId="717C3959" w:rsidR="00106641" w:rsidRDefault="00106641" w:rsidP="00831025">
      <w:pPr>
        <w:pStyle w:val="ListParagraph"/>
        <w:ind w:left="1155"/>
        <w:rPr>
          <w:rFonts w:ascii="Arial" w:eastAsia="Arial" w:hAnsi="Arial" w:cs="Arial"/>
          <w:lang w:val="en-GB"/>
        </w:rPr>
      </w:pPr>
    </w:p>
    <w:p w14:paraId="45B0FD73" w14:textId="31F7F0D5" w:rsidR="00106641" w:rsidRDefault="00106641" w:rsidP="00831025">
      <w:pPr>
        <w:pStyle w:val="ListParagraph"/>
        <w:ind w:left="1155"/>
        <w:rPr>
          <w:rFonts w:ascii="Arial" w:eastAsia="Arial" w:hAnsi="Arial" w:cs="Arial"/>
          <w:lang w:val="en-GB"/>
        </w:rPr>
      </w:pPr>
    </w:p>
    <w:p w14:paraId="0FDEDCDF" w14:textId="73CC010B" w:rsidR="00106641" w:rsidRDefault="00106641" w:rsidP="00831025">
      <w:pPr>
        <w:pStyle w:val="ListParagraph"/>
        <w:ind w:left="1155"/>
        <w:rPr>
          <w:rFonts w:ascii="Arial" w:eastAsia="Arial" w:hAnsi="Arial" w:cs="Arial"/>
          <w:lang w:val="en-GB"/>
        </w:rPr>
      </w:pPr>
    </w:p>
    <w:p w14:paraId="7450FF60" w14:textId="6261F3CB" w:rsidR="00106641" w:rsidRDefault="00106641" w:rsidP="00831025">
      <w:pPr>
        <w:pStyle w:val="ListParagraph"/>
        <w:ind w:left="1155"/>
        <w:rPr>
          <w:rFonts w:ascii="Arial" w:eastAsia="Arial" w:hAnsi="Arial" w:cs="Arial"/>
          <w:lang w:val="en-GB"/>
        </w:rPr>
      </w:pPr>
    </w:p>
    <w:p w14:paraId="62D29E91" w14:textId="451A0920" w:rsidR="00106641" w:rsidRDefault="00106641" w:rsidP="00831025">
      <w:pPr>
        <w:pStyle w:val="ListParagraph"/>
        <w:ind w:left="1155"/>
        <w:rPr>
          <w:rFonts w:ascii="Arial" w:eastAsia="Arial" w:hAnsi="Arial" w:cs="Arial"/>
          <w:lang w:val="en-GB"/>
        </w:rPr>
      </w:pPr>
    </w:p>
    <w:p w14:paraId="22137049" w14:textId="77777777" w:rsidR="00165979" w:rsidRDefault="00165979" w:rsidP="00EE4541">
      <w:pPr>
        <w:rPr>
          <w:rFonts w:ascii="Arial" w:eastAsia="Arial" w:hAnsi="Arial" w:cs="Arial"/>
          <w:b/>
          <w:bCs/>
          <w:lang w:val="en-GB"/>
        </w:rPr>
      </w:pPr>
    </w:p>
    <w:p w14:paraId="1191B9C5" w14:textId="3B2F566D" w:rsidR="00831025" w:rsidRPr="00EE4541" w:rsidRDefault="00831025" w:rsidP="00502A15">
      <w:pPr>
        <w:spacing w:line="360" w:lineRule="auto"/>
        <w:rPr>
          <w:rFonts w:ascii="Arial" w:eastAsia="Arial" w:hAnsi="Arial" w:cs="Arial"/>
          <w:b/>
          <w:bCs/>
          <w:lang w:val="en-GB"/>
        </w:rPr>
      </w:pPr>
      <w:r w:rsidRPr="00EE4541">
        <w:rPr>
          <w:rFonts w:ascii="Arial" w:eastAsia="Arial" w:hAnsi="Arial" w:cs="Arial"/>
          <w:b/>
          <w:bCs/>
          <w:lang w:val="en-GB"/>
        </w:rPr>
        <w:lastRenderedPageBreak/>
        <w:t>The Interview – reflection on role play.</w:t>
      </w:r>
    </w:p>
    <w:p w14:paraId="4B96C6F6" w14:textId="446168DB" w:rsidR="00304A94" w:rsidRPr="00165979" w:rsidRDefault="008176E5" w:rsidP="00502A15">
      <w:pPr>
        <w:pStyle w:val="ListParagraph"/>
        <w:numPr>
          <w:ilvl w:val="1"/>
          <w:numId w:val="16"/>
        </w:numPr>
        <w:spacing w:line="360" w:lineRule="auto"/>
        <w:rPr>
          <w:rFonts w:ascii="Arial" w:eastAsia="Arial" w:hAnsi="Arial" w:cs="Arial"/>
          <w:b/>
          <w:bCs/>
        </w:rPr>
      </w:pPr>
      <w:r w:rsidRPr="00165979">
        <w:rPr>
          <w:rFonts w:ascii="Arial" w:eastAsia="Arial" w:hAnsi="Arial" w:cs="Arial"/>
          <w:b/>
          <w:bCs/>
        </w:rPr>
        <w:t>Recruitment and Selection</w:t>
      </w:r>
      <w:r w:rsidR="004551F2" w:rsidRPr="00165979">
        <w:rPr>
          <w:rFonts w:ascii="Arial" w:eastAsia="Arial" w:hAnsi="Arial" w:cs="Arial"/>
          <w:b/>
          <w:bCs/>
        </w:rPr>
        <w:t xml:space="preserve">: </w:t>
      </w:r>
    </w:p>
    <w:p w14:paraId="17A1181C" w14:textId="7A1BA41A" w:rsidR="00021B97" w:rsidRPr="00C171C9" w:rsidRDefault="00965189" w:rsidP="00502A15">
      <w:pPr>
        <w:spacing w:line="360" w:lineRule="auto"/>
        <w:rPr>
          <w:rFonts w:ascii="Arial" w:eastAsia="Arial" w:hAnsi="Arial" w:cs="Arial"/>
          <w:b/>
          <w:bCs/>
        </w:rPr>
      </w:pPr>
      <w:r>
        <w:rPr>
          <w:rFonts w:ascii="Arial" w:hAnsi="Arial" w:cs="Arial"/>
          <w:color w:val="222222"/>
          <w:shd w:val="clear" w:color="auto" w:fill="FFFFFF"/>
        </w:rPr>
        <w:t>It is obvious that</w:t>
      </w:r>
      <w:r w:rsidR="00D326F3" w:rsidRPr="00304A94">
        <w:rPr>
          <w:rFonts w:ascii="Arial" w:hAnsi="Arial" w:cs="Arial"/>
          <w:color w:val="222222"/>
          <w:shd w:val="clear" w:color="auto" w:fill="FFFFFF"/>
        </w:rPr>
        <w:t xml:space="preserve"> a good selection will be the pillar of any organisation.</w:t>
      </w:r>
    </w:p>
    <w:p w14:paraId="66F3D8EC" w14:textId="04A351F0" w:rsidR="00D326F3" w:rsidRPr="008264E7" w:rsidRDefault="00021B97" w:rsidP="00502A15">
      <w:pPr>
        <w:spacing w:line="360" w:lineRule="auto"/>
        <w:rPr>
          <w:rFonts w:ascii="Arial" w:hAnsi="Arial" w:cs="Arial"/>
          <w:color w:val="222222"/>
          <w:shd w:val="clear" w:color="auto" w:fill="FFFFFF"/>
        </w:rPr>
      </w:pPr>
      <w:r w:rsidRPr="008264E7">
        <w:rPr>
          <w:rFonts w:ascii="Arial" w:hAnsi="Arial" w:cs="Arial"/>
          <w:color w:val="222222"/>
          <w:shd w:val="clear" w:color="auto" w:fill="FFFFFF"/>
        </w:rPr>
        <w:t>Firstly,</w:t>
      </w:r>
      <w:r>
        <w:rPr>
          <w:rFonts w:ascii="Arial" w:hAnsi="Arial" w:cs="Arial"/>
          <w:color w:val="222222"/>
          <w:shd w:val="clear" w:color="auto" w:fill="FFFFFF"/>
        </w:rPr>
        <w:t xml:space="preserve"> </w:t>
      </w:r>
      <w:r w:rsidRPr="008264E7">
        <w:rPr>
          <w:rFonts w:ascii="Arial" w:hAnsi="Arial" w:cs="Arial"/>
          <w:color w:val="222222"/>
          <w:shd w:val="clear" w:color="auto" w:fill="FFFFFF"/>
        </w:rPr>
        <w:t xml:space="preserve">as </w:t>
      </w:r>
      <w:r>
        <w:rPr>
          <w:rFonts w:ascii="Arial" w:hAnsi="Arial" w:cs="Arial"/>
          <w:color w:val="222222"/>
          <w:shd w:val="clear" w:color="auto" w:fill="FFFFFF"/>
        </w:rPr>
        <w:t>a</w:t>
      </w:r>
      <w:r w:rsidR="00C171C9">
        <w:rPr>
          <w:rFonts w:ascii="Arial" w:hAnsi="Arial" w:cs="Arial"/>
          <w:color w:val="222222"/>
          <w:shd w:val="clear" w:color="auto" w:fill="FFFFFF"/>
        </w:rPr>
        <w:t xml:space="preserve"> job seeker</w:t>
      </w:r>
      <w:r>
        <w:rPr>
          <w:rFonts w:ascii="Arial" w:hAnsi="Arial" w:cs="Arial"/>
          <w:color w:val="222222"/>
          <w:shd w:val="clear" w:color="auto" w:fill="FFFFFF"/>
        </w:rPr>
        <w:t xml:space="preserve">, </w:t>
      </w:r>
      <w:r w:rsidRPr="008264E7">
        <w:rPr>
          <w:rFonts w:ascii="Arial" w:hAnsi="Arial" w:cs="Arial"/>
          <w:color w:val="222222"/>
          <w:shd w:val="clear" w:color="auto" w:fill="FFFFFF"/>
        </w:rPr>
        <w:t>before applying for a job</w:t>
      </w:r>
      <w:r>
        <w:rPr>
          <w:rFonts w:ascii="Arial" w:hAnsi="Arial" w:cs="Arial"/>
          <w:color w:val="222222"/>
          <w:shd w:val="clear" w:color="auto" w:fill="FFFFFF"/>
        </w:rPr>
        <w:t xml:space="preserve"> as marketing manager</w:t>
      </w:r>
      <w:r w:rsidRPr="008264E7">
        <w:rPr>
          <w:rFonts w:ascii="Arial" w:hAnsi="Arial" w:cs="Arial"/>
          <w:color w:val="222222"/>
          <w:shd w:val="clear" w:color="auto" w:fill="FFFFFF"/>
        </w:rPr>
        <w:t xml:space="preserve">, </w:t>
      </w:r>
      <w:r>
        <w:rPr>
          <w:rFonts w:ascii="Arial" w:hAnsi="Arial" w:cs="Arial"/>
          <w:color w:val="222222"/>
          <w:shd w:val="clear" w:color="auto" w:fill="FFFFFF"/>
        </w:rPr>
        <w:t xml:space="preserve">the first step was </w:t>
      </w:r>
      <w:r w:rsidRPr="008264E7">
        <w:rPr>
          <w:rFonts w:ascii="Arial" w:hAnsi="Arial" w:cs="Arial"/>
          <w:color w:val="222222"/>
          <w:shd w:val="clear" w:color="auto" w:fill="FFFFFF"/>
        </w:rPr>
        <w:t>to</w:t>
      </w:r>
      <w:r w:rsidR="00C171C9">
        <w:rPr>
          <w:rFonts w:ascii="Arial" w:hAnsi="Arial" w:cs="Arial"/>
          <w:color w:val="222222"/>
          <w:shd w:val="clear" w:color="auto" w:fill="FFFFFF"/>
        </w:rPr>
        <w:t xml:space="preserve"> look for jobs online and </w:t>
      </w:r>
      <w:r w:rsidR="00C171C9" w:rsidRPr="008264E7">
        <w:rPr>
          <w:rFonts w:ascii="Arial" w:hAnsi="Arial" w:cs="Arial"/>
          <w:color w:val="222222"/>
          <w:shd w:val="clear" w:color="auto" w:fill="FFFFFF"/>
        </w:rPr>
        <w:t>do</w:t>
      </w:r>
      <w:r w:rsidRPr="008264E7">
        <w:rPr>
          <w:rFonts w:ascii="Arial" w:hAnsi="Arial" w:cs="Arial"/>
          <w:color w:val="222222"/>
          <w:shd w:val="clear" w:color="auto" w:fill="FFFFFF"/>
        </w:rPr>
        <w:t xml:space="preserve"> some research about the company </w:t>
      </w:r>
      <w:r>
        <w:rPr>
          <w:rFonts w:ascii="Arial" w:hAnsi="Arial" w:cs="Arial"/>
          <w:color w:val="222222"/>
          <w:shd w:val="clear" w:color="auto" w:fill="FFFFFF"/>
        </w:rPr>
        <w:t>I was</w:t>
      </w:r>
      <w:r w:rsidRPr="008264E7">
        <w:rPr>
          <w:rFonts w:ascii="Arial" w:hAnsi="Arial" w:cs="Arial"/>
          <w:color w:val="222222"/>
          <w:shd w:val="clear" w:color="auto" w:fill="FFFFFF"/>
        </w:rPr>
        <w:t xml:space="preserve"> intended to work for. </w:t>
      </w:r>
      <w:r>
        <w:rPr>
          <w:rFonts w:ascii="Arial" w:hAnsi="Arial" w:cs="Arial"/>
          <w:color w:val="222222"/>
          <w:shd w:val="clear" w:color="auto" w:fill="FFFFFF"/>
        </w:rPr>
        <w:t>T</w:t>
      </w:r>
      <w:r w:rsidRPr="008264E7">
        <w:rPr>
          <w:rFonts w:ascii="Arial" w:hAnsi="Arial" w:cs="Arial"/>
          <w:color w:val="222222"/>
          <w:shd w:val="clear" w:color="auto" w:fill="FFFFFF"/>
        </w:rPr>
        <w:t>he knowledge of their services</w:t>
      </w:r>
      <w:r>
        <w:rPr>
          <w:rFonts w:ascii="Arial" w:hAnsi="Arial" w:cs="Arial"/>
          <w:color w:val="222222"/>
          <w:shd w:val="clear" w:color="auto" w:fill="FFFFFF"/>
        </w:rPr>
        <w:t xml:space="preserve"> and products was primordial hence a marketing manager will be dealing with the client and pursue them to accept the company product or services. </w:t>
      </w:r>
      <w:r w:rsidRPr="008264E7">
        <w:rPr>
          <w:rFonts w:ascii="Arial" w:hAnsi="Arial" w:cs="Arial"/>
          <w:color w:val="222222"/>
          <w:shd w:val="clear" w:color="auto" w:fill="FFFFFF"/>
        </w:rPr>
        <w:t xml:space="preserve"> </w:t>
      </w:r>
      <w:r w:rsidR="00C171C9">
        <w:rPr>
          <w:rFonts w:ascii="Arial" w:hAnsi="Arial" w:cs="Arial"/>
          <w:color w:val="222222"/>
          <w:shd w:val="clear" w:color="auto" w:fill="FFFFFF"/>
        </w:rPr>
        <w:t>Secondly, I</w:t>
      </w:r>
      <w:r w:rsidRPr="008264E7">
        <w:rPr>
          <w:rFonts w:ascii="Arial" w:hAnsi="Arial" w:cs="Arial"/>
          <w:color w:val="222222"/>
          <w:shd w:val="clear" w:color="auto" w:fill="FFFFFF"/>
        </w:rPr>
        <w:t xml:space="preserve"> </w:t>
      </w:r>
      <w:r w:rsidR="00C171C9">
        <w:rPr>
          <w:rFonts w:ascii="Arial" w:hAnsi="Arial" w:cs="Arial"/>
          <w:color w:val="222222"/>
          <w:shd w:val="clear" w:color="auto" w:fill="FFFFFF"/>
        </w:rPr>
        <w:t>emailed</w:t>
      </w:r>
      <w:r w:rsidRPr="008264E7">
        <w:rPr>
          <w:rFonts w:ascii="Arial" w:hAnsi="Arial" w:cs="Arial"/>
          <w:color w:val="222222"/>
          <w:shd w:val="clear" w:color="auto" w:fill="FFFFFF"/>
        </w:rPr>
        <w:t xml:space="preserve"> </w:t>
      </w:r>
      <w:r w:rsidR="00C171C9">
        <w:rPr>
          <w:rFonts w:ascii="Arial" w:hAnsi="Arial" w:cs="Arial"/>
          <w:color w:val="222222"/>
          <w:shd w:val="clear" w:color="auto" w:fill="FFFFFF"/>
        </w:rPr>
        <w:t>my</w:t>
      </w:r>
      <w:r>
        <w:rPr>
          <w:rFonts w:ascii="Arial" w:hAnsi="Arial" w:cs="Arial"/>
          <w:color w:val="222222"/>
          <w:shd w:val="clear" w:color="auto" w:fill="FFFFFF"/>
        </w:rPr>
        <w:t xml:space="preserve"> job application form </w:t>
      </w:r>
      <w:r w:rsidRPr="008264E7">
        <w:rPr>
          <w:rFonts w:ascii="Arial" w:hAnsi="Arial" w:cs="Arial"/>
          <w:color w:val="222222"/>
          <w:shd w:val="clear" w:color="auto" w:fill="FFFFFF"/>
        </w:rPr>
        <w:t xml:space="preserve">and </w:t>
      </w:r>
      <w:r>
        <w:rPr>
          <w:rFonts w:ascii="Arial" w:hAnsi="Arial" w:cs="Arial"/>
          <w:color w:val="222222"/>
          <w:shd w:val="clear" w:color="auto" w:fill="FFFFFF"/>
        </w:rPr>
        <w:t>the questionnaire</w:t>
      </w:r>
      <w:r w:rsidRPr="008264E7">
        <w:rPr>
          <w:rFonts w:ascii="Arial" w:hAnsi="Arial" w:cs="Arial"/>
          <w:color w:val="222222"/>
          <w:shd w:val="clear" w:color="auto" w:fill="FFFFFF"/>
        </w:rPr>
        <w:t xml:space="preserve"> in advance to the company </w:t>
      </w:r>
      <w:r w:rsidR="00C171C9">
        <w:rPr>
          <w:rFonts w:ascii="Arial" w:hAnsi="Arial" w:cs="Arial"/>
          <w:color w:val="222222"/>
          <w:shd w:val="clear" w:color="auto" w:fill="FFFFFF"/>
        </w:rPr>
        <w:t>Human Resources department</w:t>
      </w:r>
      <w:r w:rsidRPr="008264E7">
        <w:rPr>
          <w:rFonts w:ascii="Arial" w:hAnsi="Arial" w:cs="Arial"/>
          <w:color w:val="222222"/>
          <w:shd w:val="clear" w:color="auto" w:fill="FFFFFF"/>
        </w:rPr>
        <w:t xml:space="preserve">. </w:t>
      </w:r>
      <w:r>
        <w:rPr>
          <w:rFonts w:ascii="Arial" w:hAnsi="Arial" w:cs="Arial"/>
          <w:color w:val="222222"/>
          <w:shd w:val="clear" w:color="auto" w:fill="FFFFFF"/>
        </w:rPr>
        <w:t>I was advised</w:t>
      </w:r>
      <w:r w:rsidRPr="008264E7">
        <w:rPr>
          <w:rFonts w:ascii="Arial" w:hAnsi="Arial" w:cs="Arial"/>
          <w:color w:val="222222"/>
          <w:shd w:val="clear" w:color="auto" w:fill="FFFFFF"/>
        </w:rPr>
        <w:t xml:space="preserve"> to prepare </w:t>
      </w:r>
      <w:r w:rsidR="00C171C9">
        <w:rPr>
          <w:rFonts w:ascii="Arial" w:hAnsi="Arial" w:cs="Arial"/>
          <w:color w:val="222222"/>
          <w:shd w:val="clear" w:color="auto" w:fill="FFFFFF"/>
        </w:rPr>
        <w:t>my</w:t>
      </w:r>
      <w:r w:rsidRPr="008264E7">
        <w:rPr>
          <w:rFonts w:ascii="Arial" w:hAnsi="Arial" w:cs="Arial"/>
          <w:color w:val="222222"/>
          <w:shd w:val="clear" w:color="auto" w:fill="FFFFFF"/>
        </w:rPr>
        <w:t>self and all the materials that need</w:t>
      </w:r>
      <w:r>
        <w:rPr>
          <w:rFonts w:ascii="Arial" w:hAnsi="Arial" w:cs="Arial"/>
          <w:color w:val="222222"/>
          <w:shd w:val="clear" w:color="auto" w:fill="FFFFFF"/>
        </w:rPr>
        <w:t>ed</w:t>
      </w:r>
      <w:r w:rsidRPr="008264E7">
        <w:rPr>
          <w:rFonts w:ascii="Arial" w:hAnsi="Arial" w:cs="Arial"/>
          <w:color w:val="222222"/>
          <w:shd w:val="clear" w:color="auto" w:fill="FFFFFF"/>
        </w:rPr>
        <w:t xml:space="preserve"> </w:t>
      </w:r>
      <w:r>
        <w:rPr>
          <w:rFonts w:ascii="Arial" w:hAnsi="Arial" w:cs="Arial"/>
          <w:color w:val="222222"/>
          <w:shd w:val="clear" w:color="auto" w:fill="FFFFFF"/>
        </w:rPr>
        <w:t xml:space="preserve">(computers, laptops etc.) </w:t>
      </w:r>
      <w:r w:rsidRPr="008264E7">
        <w:rPr>
          <w:rFonts w:ascii="Arial" w:hAnsi="Arial" w:cs="Arial"/>
          <w:color w:val="222222"/>
          <w:shd w:val="clear" w:color="auto" w:fill="FFFFFF"/>
        </w:rPr>
        <w:t xml:space="preserve">at least one day </w:t>
      </w:r>
      <w:r>
        <w:rPr>
          <w:rFonts w:ascii="Arial" w:hAnsi="Arial" w:cs="Arial"/>
          <w:color w:val="222222"/>
          <w:shd w:val="clear" w:color="auto" w:fill="FFFFFF"/>
        </w:rPr>
        <w:t>prior the interview</w:t>
      </w:r>
      <w:r w:rsidRPr="008264E7">
        <w:rPr>
          <w:rFonts w:ascii="Arial" w:hAnsi="Arial" w:cs="Arial"/>
          <w:color w:val="222222"/>
          <w:shd w:val="clear" w:color="auto" w:fill="FFFFFF"/>
        </w:rPr>
        <w:t xml:space="preserve">. On the day of the interview, </w:t>
      </w:r>
      <w:r>
        <w:rPr>
          <w:rFonts w:ascii="Arial" w:hAnsi="Arial" w:cs="Arial"/>
          <w:color w:val="222222"/>
          <w:shd w:val="clear" w:color="auto" w:fill="FFFFFF"/>
        </w:rPr>
        <w:t xml:space="preserve">punctuality </w:t>
      </w:r>
      <w:r w:rsidR="008E0E15">
        <w:rPr>
          <w:rFonts w:ascii="Arial" w:hAnsi="Arial" w:cs="Arial"/>
          <w:color w:val="222222"/>
          <w:shd w:val="clear" w:color="auto" w:fill="FFFFFF"/>
        </w:rPr>
        <w:t>was</w:t>
      </w:r>
      <w:r>
        <w:rPr>
          <w:rFonts w:ascii="Arial" w:hAnsi="Arial" w:cs="Arial"/>
          <w:color w:val="222222"/>
          <w:shd w:val="clear" w:color="auto" w:fill="FFFFFF"/>
        </w:rPr>
        <w:t xml:space="preserve"> required</w:t>
      </w:r>
      <w:r w:rsidRPr="008264E7">
        <w:rPr>
          <w:rFonts w:ascii="Arial" w:hAnsi="Arial" w:cs="Arial"/>
          <w:color w:val="222222"/>
          <w:shd w:val="clear" w:color="auto" w:fill="FFFFFF"/>
        </w:rPr>
        <w:t>.</w:t>
      </w:r>
    </w:p>
    <w:p w14:paraId="1BA6A109" w14:textId="6FC66598" w:rsidR="00713D4A" w:rsidRPr="006F1C07" w:rsidRDefault="00D9205F" w:rsidP="00502A15">
      <w:pPr>
        <w:pStyle w:val="ListParagraph"/>
        <w:spacing w:line="360" w:lineRule="auto"/>
        <w:ind w:left="1080"/>
        <w:jc w:val="both"/>
        <w:rPr>
          <w:rFonts w:ascii="Arial" w:eastAsia="Arial" w:hAnsi="Arial" w:cs="Arial"/>
          <w:b/>
          <w:bCs/>
        </w:rPr>
      </w:pPr>
      <w:bookmarkStart w:id="6" w:name="_Hlk80308120"/>
      <w:r>
        <w:rPr>
          <w:rFonts w:ascii="Arial" w:hAnsi="Arial" w:cs="Arial"/>
          <w:b/>
          <w:bCs/>
        </w:rPr>
        <w:t>2.3 Gibbs</w:t>
      </w:r>
      <w:r w:rsidR="00713D4A">
        <w:rPr>
          <w:rFonts w:ascii="Arial" w:hAnsi="Arial" w:cs="Arial"/>
          <w:b/>
          <w:bCs/>
        </w:rPr>
        <w:t xml:space="preserve"> reflective Cycle</w:t>
      </w:r>
      <w:bookmarkEnd w:id="6"/>
      <w:r w:rsidR="00713D4A">
        <w:rPr>
          <w:rFonts w:ascii="Arial" w:hAnsi="Arial" w:cs="Arial"/>
          <w:b/>
          <w:bCs/>
        </w:rPr>
        <w:t>:</w:t>
      </w:r>
    </w:p>
    <w:p w14:paraId="39CADF7F" w14:textId="19DD2E1E" w:rsidR="00C13743" w:rsidRPr="00145225" w:rsidRDefault="00611CEC" w:rsidP="00502A15">
      <w:pPr>
        <w:spacing w:line="360" w:lineRule="auto"/>
        <w:rPr>
          <w:rStyle w:val="Emphasis"/>
          <w:rFonts w:ascii="Arial" w:hAnsi="Arial" w:cs="Arial"/>
          <w:i w:val="0"/>
          <w:iCs w:val="0"/>
          <w:color w:val="222222"/>
          <w:shd w:val="clear" w:color="auto" w:fill="FFFFFF"/>
        </w:rPr>
      </w:pPr>
      <w:r w:rsidRPr="00C20975">
        <w:rPr>
          <w:rStyle w:val="Emphasis"/>
          <w:rFonts w:ascii="Arial" w:hAnsi="Arial" w:cs="Arial"/>
          <w:i w:val="0"/>
          <w:iCs w:val="0"/>
          <w:color w:val="5F6368"/>
          <w:shd w:val="clear" w:color="auto" w:fill="FFFFFF"/>
        </w:rPr>
        <w:t>Gibbs</w:t>
      </w:r>
      <w:r w:rsidRPr="00C20975">
        <w:rPr>
          <w:rFonts w:ascii="Arial" w:hAnsi="Arial" w:cs="Arial"/>
          <w:color w:val="4D5156"/>
          <w:shd w:val="clear" w:color="auto" w:fill="FFFFFF"/>
        </w:rPr>
        <w:t>' </w:t>
      </w:r>
      <w:r w:rsidRPr="00C20975">
        <w:rPr>
          <w:rStyle w:val="Emphasis"/>
          <w:rFonts w:ascii="Arial" w:hAnsi="Arial" w:cs="Arial"/>
          <w:i w:val="0"/>
          <w:iCs w:val="0"/>
          <w:color w:val="5F6368"/>
          <w:shd w:val="clear" w:color="auto" w:fill="FFFFFF"/>
        </w:rPr>
        <w:t>Reflective Cycle</w:t>
      </w:r>
      <w:r w:rsidR="00B265FC" w:rsidRPr="00C20975">
        <w:rPr>
          <w:rStyle w:val="Emphasis"/>
          <w:rFonts w:ascii="Arial" w:hAnsi="Arial" w:cs="Arial"/>
          <w:i w:val="0"/>
          <w:iCs w:val="0"/>
          <w:color w:val="5F6368"/>
          <w:shd w:val="clear" w:color="auto" w:fill="FFFFFF"/>
        </w:rPr>
        <w:t xml:space="preserve"> </w:t>
      </w:r>
      <w:r w:rsidR="00A56E0A" w:rsidRPr="00C20975">
        <w:rPr>
          <w:rStyle w:val="Emphasis"/>
          <w:rFonts w:ascii="Arial" w:hAnsi="Arial" w:cs="Arial"/>
          <w:i w:val="0"/>
          <w:iCs w:val="0"/>
          <w:color w:val="5F6368"/>
          <w:shd w:val="clear" w:color="auto" w:fill="FFFFFF"/>
        </w:rPr>
        <w:t>(</w:t>
      </w:r>
      <w:r w:rsidR="00A56E0A" w:rsidRPr="00C20975">
        <w:rPr>
          <w:rFonts w:ascii="Arial" w:hAnsi="Arial" w:cs="Arial"/>
          <w:color w:val="222222"/>
          <w:shd w:val="clear" w:color="auto" w:fill="FFFFFF"/>
        </w:rPr>
        <w:t>Gibbs</w:t>
      </w:r>
      <w:r w:rsidR="00063F1B" w:rsidRPr="00C20975">
        <w:rPr>
          <w:rFonts w:ascii="Arial" w:hAnsi="Arial" w:cs="Arial"/>
          <w:color w:val="202124"/>
          <w:shd w:val="clear" w:color="auto" w:fill="FFFFFF"/>
        </w:rPr>
        <w:t>,1988</w:t>
      </w:r>
      <w:r w:rsidR="00B265FC" w:rsidRPr="00C20975">
        <w:rPr>
          <w:rFonts w:ascii="Arial" w:hAnsi="Arial" w:cs="Arial"/>
          <w:color w:val="222222"/>
          <w:shd w:val="clear" w:color="auto" w:fill="FFFFFF"/>
        </w:rPr>
        <w:t>).</w:t>
      </w:r>
    </w:p>
    <w:p w14:paraId="53140AA3" w14:textId="578A4990" w:rsidR="001438D1" w:rsidRDefault="00166AF9" w:rsidP="00502A15">
      <w:pPr>
        <w:spacing w:line="360" w:lineRule="auto"/>
        <w:rPr>
          <w:rFonts w:ascii="Arial" w:hAnsi="Arial" w:cs="Arial"/>
          <w:color w:val="222222"/>
          <w:shd w:val="clear" w:color="auto" w:fill="FFFFFF"/>
        </w:rPr>
      </w:pPr>
      <w:r w:rsidRPr="008264E7">
        <w:rPr>
          <w:rFonts w:ascii="Arial" w:hAnsi="Arial" w:cs="Arial"/>
          <w:color w:val="222222"/>
          <w:shd w:val="clear" w:color="auto" w:fill="FFFFFF"/>
        </w:rPr>
        <w:t xml:space="preserve">When the </w:t>
      </w:r>
      <w:r w:rsidR="004A36A3" w:rsidRPr="008264E7">
        <w:rPr>
          <w:rFonts w:ascii="Arial" w:hAnsi="Arial" w:cs="Arial"/>
          <w:color w:val="222222"/>
          <w:shd w:val="clear" w:color="auto" w:fill="FFFFFF"/>
        </w:rPr>
        <w:t>interview started</w:t>
      </w:r>
      <w:r w:rsidRPr="008264E7">
        <w:rPr>
          <w:rFonts w:ascii="Arial" w:hAnsi="Arial" w:cs="Arial"/>
          <w:color w:val="222222"/>
          <w:shd w:val="clear" w:color="auto" w:fill="FFFFFF"/>
        </w:rPr>
        <w:t xml:space="preserve">, </w:t>
      </w:r>
      <w:r w:rsidR="004A36A3">
        <w:rPr>
          <w:rFonts w:ascii="Arial" w:hAnsi="Arial" w:cs="Arial"/>
          <w:color w:val="222222"/>
          <w:shd w:val="clear" w:color="auto" w:fill="FFFFFF"/>
        </w:rPr>
        <w:t>I was giving</w:t>
      </w:r>
      <w:r w:rsidRPr="008264E7">
        <w:rPr>
          <w:rFonts w:ascii="Arial" w:hAnsi="Arial" w:cs="Arial"/>
          <w:color w:val="222222"/>
          <w:shd w:val="clear" w:color="auto" w:fill="FFFFFF"/>
        </w:rPr>
        <w:t xml:space="preserve"> clear answer by looking at the interviewer eyes. </w:t>
      </w:r>
      <w:r w:rsidR="0073627F">
        <w:rPr>
          <w:rFonts w:ascii="Arial" w:hAnsi="Arial" w:cs="Arial"/>
          <w:color w:val="222222"/>
          <w:shd w:val="clear" w:color="auto" w:fill="FFFFFF"/>
        </w:rPr>
        <w:t>Keep</w:t>
      </w:r>
      <w:r w:rsidR="004A36A3">
        <w:rPr>
          <w:rFonts w:ascii="Arial" w:hAnsi="Arial" w:cs="Arial"/>
          <w:color w:val="222222"/>
          <w:shd w:val="clear" w:color="auto" w:fill="FFFFFF"/>
        </w:rPr>
        <w:t>ing</w:t>
      </w:r>
      <w:r w:rsidR="0073627F">
        <w:rPr>
          <w:rFonts w:ascii="Arial" w:hAnsi="Arial" w:cs="Arial"/>
          <w:color w:val="222222"/>
          <w:shd w:val="clear" w:color="auto" w:fill="FFFFFF"/>
        </w:rPr>
        <w:t xml:space="preserve"> e</w:t>
      </w:r>
      <w:r w:rsidRPr="008264E7">
        <w:rPr>
          <w:rFonts w:ascii="Arial" w:hAnsi="Arial" w:cs="Arial"/>
          <w:color w:val="222222"/>
          <w:shd w:val="clear" w:color="auto" w:fill="FFFFFF"/>
        </w:rPr>
        <w:t xml:space="preserve">yes contact all the </w:t>
      </w:r>
      <w:r w:rsidR="0073627F" w:rsidRPr="008264E7">
        <w:rPr>
          <w:rFonts w:ascii="Arial" w:hAnsi="Arial" w:cs="Arial"/>
          <w:color w:val="222222"/>
          <w:shd w:val="clear" w:color="auto" w:fill="FFFFFF"/>
        </w:rPr>
        <w:t>time;</w:t>
      </w:r>
      <w:r w:rsidR="0073627F">
        <w:rPr>
          <w:rFonts w:ascii="Arial" w:hAnsi="Arial" w:cs="Arial"/>
          <w:color w:val="222222"/>
          <w:shd w:val="clear" w:color="auto" w:fill="FFFFFF"/>
        </w:rPr>
        <w:t xml:space="preserve"> </w:t>
      </w:r>
      <w:r w:rsidRPr="008264E7">
        <w:rPr>
          <w:rFonts w:ascii="Arial" w:hAnsi="Arial" w:cs="Arial"/>
          <w:color w:val="222222"/>
          <w:shd w:val="clear" w:color="auto" w:fill="FFFFFF"/>
        </w:rPr>
        <w:t xml:space="preserve">and limited and appropriate gestures </w:t>
      </w:r>
      <w:r w:rsidR="0073627F" w:rsidRPr="008264E7">
        <w:rPr>
          <w:rFonts w:ascii="Arial" w:hAnsi="Arial" w:cs="Arial"/>
          <w:color w:val="222222"/>
          <w:shd w:val="clear" w:color="auto" w:fill="FFFFFF"/>
        </w:rPr>
        <w:t>(body</w:t>
      </w:r>
      <w:r w:rsidRPr="008264E7">
        <w:rPr>
          <w:rFonts w:ascii="Arial" w:hAnsi="Arial" w:cs="Arial"/>
          <w:color w:val="222222"/>
          <w:shd w:val="clear" w:color="auto" w:fill="FFFFFF"/>
        </w:rPr>
        <w:t xml:space="preserve"> language). </w:t>
      </w:r>
      <w:r w:rsidR="004A36A3">
        <w:rPr>
          <w:rFonts w:ascii="Arial" w:hAnsi="Arial" w:cs="Arial"/>
          <w:color w:val="222222"/>
          <w:shd w:val="clear" w:color="auto" w:fill="FFFFFF"/>
        </w:rPr>
        <w:t>I was a</w:t>
      </w:r>
      <w:r w:rsidRPr="008264E7">
        <w:rPr>
          <w:rFonts w:ascii="Arial" w:hAnsi="Arial" w:cs="Arial"/>
          <w:color w:val="222222"/>
          <w:shd w:val="clear" w:color="auto" w:fill="FFFFFF"/>
        </w:rPr>
        <w:t>nswer</w:t>
      </w:r>
      <w:r w:rsidR="004A36A3">
        <w:rPr>
          <w:rFonts w:ascii="Arial" w:hAnsi="Arial" w:cs="Arial"/>
          <w:color w:val="222222"/>
          <w:shd w:val="clear" w:color="auto" w:fill="FFFFFF"/>
        </w:rPr>
        <w:t>ing</w:t>
      </w:r>
      <w:r w:rsidRPr="008264E7">
        <w:rPr>
          <w:rFonts w:ascii="Arial" w:hAnsi="Arial" w:cs="Arial"/>
          <w:color w:val="222222"/>
          <w:shd w:val="clear" w:color="auto" w:fill="FFFFFF"/>
        </w:rPr>
        <w:t xml:space="preserve"> only questions asked </w:t>
      </w:r>
      <w:r w:rsidR="00C96F0E" w:rsidRPr="008264E7">
        <w:rPr>
          <w:rFonts w:ascii="Arial" w:hAnsi="Arial" w:cs="Arial"/>
          <w:color w:val="222222"/>
          <w:shd w:val="clear" w:color="auto" w:fill="FFFFFF"/>
        </w:rPr>
        <w:t>and not</w:t>
      </w:r>
      <w:r w:rsidRPr="008264E7">
        <w:rPr>
          <w:rFonts w:ascii="Arial" w:hAnsi="Arial" w:cs="Arial"/>
          <w:color w:val="222222"/>
          <w:shd w:val="clear" w:color="auto" w:fill="FFFFFF"/>
        </w:rPr>
        <w:t xml:space="preserve"> comment on something that was not address to </w:t>
      </w:r>
      <w:r w:rsidR="004A36A3">
        <w:rPr>
          <w:rFonts w:ascii="Arial" w:hAnsi="Arial" w:cs="Arial"/>
          <w:color w:val="222222"/>
          <w:shd w:val="clear" w:color="auto" w:fill="FFFFFF"/>
        </w:rPr>
        <w:t>me</w:t>
      </w:r>
      <w:r w:rsidRPr="008264E7">
        <w:rPr>
          <w:rFonts w:ascii="Arial" w:hAnsi="Arial" w:cs="Arial"/>
          <w:color w:val="222222"/>
          <w:shd w:val="clear" w:color="auto" w:fill="FFFFFF"/>
        </w:rPr>
        <w:t xml:space="preserve">. </w:t>
      </w:r>
      <w:r w:rsidR="0073627F" w:rsidRPr="008264E7">
        <w:rPr>
          <w:rFonts w:ascii="Arial" w:hAnsi="Arial" w:cs="Arial"/>
          <w:color w:val="222222"/>
          <w:shd w:val="clear" w:color="auto" w:fill="FFFFFF"/>
        </w:rPr>
        <w:t>Secondly</w:t>
      </w:r>
      <w:r w:rsidRPr="008264E7">
        <w:rPr>
          <w:rFonts w:ascii="Arial" w:hAnsi="Arial" w:cs="Arial"/>
          <w:color w:val="222222"/>
          <w:shd w:val="clear" w:color="auto" w:fill="FFFFFF"/>
        </w:rPr>
        <w:t>,</w:t>
      </w:r>
      <w:r w:rsidR="00D42BCC">
        <w:rPr>
          <w:rFonts w:ascii="Arial" w:hAnsi="Arial" w:cs="Arial"/>
          <w:color w:val="222222"/>
          <w:shd w:val="clear" w:color="auto" w:fill="FFFFFF"/>
        </w:rPr>
        <w:t xml:space="preserve"> I was feeling happy and motivated after receiving a warm welcome from the interviewer by greeting me prior the interview. </w:t>
      </w:r>
      <w:r w:rsidR="00145225">
        <w:rPr>
          <w:rFonts w:ascii="Arial" w:hAnsi="Arial" w:cs="Arial"/>
          <w:color w:val="222222"/>
          <w:shd w:val="clear" w:color="auto" w:fill="FFFFFF"/>
        </w:rPr>
        <w:t xml:space="preserve">When I </w:t>
      </w:r>
      <w:r w:rsidR="00A21683">
        <w:rPr>
          <w:rFonts w:ascii="Arial" w:hAnsi="Arial" w:cs="Arial"/>
          <w:color w:val="222222"/>
          <w:shd w:val="clear" w:color="auto" w:fill="FFFFFF"/>
        </w:rPr>
        <w:t>was</w:t>
      </w:r>
      <w:r w:rsidR="00A21683" w:rsidRPr="008264E7">
        <w:rPr>
          <w:rFonts w:ascii="Arial" w:hAnsi="Arial" w:cs="Arial"/>
          <w:color w:val="222222"/>
          <w:shd w:val="clear" w:color="auto" w:fill="FFFFFF"/>
        </w:rPr>
        <w:t xml:space="preserve"> the</w:t>
      </w:r>
      <w:r w:rsidRPr="008264E7">
        <w:rPr>
          <w:rFonts w:ascii="Arial" w:hAnsi="Arial" w:cs="Arial"/>
          <w:color w:val="222222"/>
          <w:shd w:val="clear" w:color="auto" w:fill="FFFFFF"/>
        </w:rPr>
        <w:t xml:space="preserve"> </w:t>
      </w:r>
      <w:r w:rsidR="0073627F" w:rsidRPr="008264E7">
        <w:rPr>
          <w:rFonts w:ascii="Arial" w:hAnsi="Arial" w:cs="Arial"/>
          <w:color w:val="222222"/>
          <w:shd w:val="clear" w:color="auto" w:fill="FFFFFF"/>
        </w:rPr>
        <w:t>interviewer,</w:t>
      </w:r>
      <w:r w:rsidRPr="008264E7">
        <w:rPr>
          <w:rFonts w:ascii="Arial" w:hAnsi="Arial" w:cs="Arial"/>
          <w:color w:val="222222"/>
          <w:shd w:val="clear" w:color="auto" w:fill="FFFFFF"/>
        </w:rPr>
        <w:t xml:space="preserve"> </w:t>
      </w:r>
      <w:r w:rsidR="00145225">
        <w:rPr>
          <w:rFonts w:ascii="Arial" w:hAnsi="Arial" w:cs="Arial"/>
          <w:color w:val="222222"/>
          <w:shd w:val="clear" w:color="auto" w:fill="FFFFFF"/>
        </w:rPr>
        <w:t>I started the</w:t>
      </w:r>
      <w:r w:rsidRPr="008264E7">
        <w:rPr>
          <w:rFonts w:ascii="Arial" w:hAnsi="Arial" w:cs="Arial"/>
          <w:color w:val="222222"/>
          <w:shd w:val="clear" w:color="auto" w:fill="FFFFFF"/>
        </w:rPr>
        <w:t xml:space="preserve"> interview by greeting the </w:t>
      </w:r>
      <w:r w:rsidR="00A21683" w:rsidRPr="008264E7">
        <w:rPr>
          <w:rFonts w:ascii="Arial" w:hAnsi="Arial" w:cs="Arial"/>
          <w:color w:val="222222"/>
          <w:shd w:val="clear" w:color="auto" w:fill="FFFFFF"/>
        </w:rPr>
        <w:t>interviewee, and</w:t>
      </w:r>
      <w:r w:rsidR="00BA74A3" w:rsidRPr="008264E7">
        <w:rPr>
          <w:rFonts w:ascii="Arial" w:hAnsi="Arial" w:cs="Arial"/>
          <w:color w:val="222222"/>
          <w:shd w:val="clear" w:color="auto" w:fill="FFFFFF"/>
        </w:rPr>
        <w:t xml:space="preserve"> during </w:t>
      </w:r>
      <w:r w:rsidR="00C02C67" w:rsidRPr="008264E7">
        <w:rPr>
          <w:rFonts w:ascii="Arial" w:hAnsi="Arial" w:cs="Arial"/>
          <w:color w:val="222222"/>
          <w:shd w:val="clear" w:color="auto" w:fill="FFFFFF"/>
        </w:rPr>
        <w:t>the interview</w:t>
      </w:r>
      <w:r w:rsidR="00145225">
        <w:rPr>
          <w:rFonts w:ascii="Arial" w:hAnsi="Arial" w:cs="Arial"/>
          <w:color w:val="222222"/>
          <w:shd w:val="clear" w:color="auto" w:fill="FFFFFF"/>
        </w:rPr>
        <w:t xml:space="preserve"> I was keeping my eye contact with the interviewee all the time</w:t>
      </w:r>
      <w:r w:rsidR="008D220E" w:rsidRPr="008264E7">
        <w:rPr>
          <w:rFonts w:ascii="Arial" w:hAnsi="Arial" w:cs="Arial"/>
          <w:color w:val="222222"/>
          <w:shd w:val="clear" w:color="auto" w:fill="FFFFFF"/>
        </w:rPr>
        <w:t xml:space="preserve">. </w:t>
      </w:r>
      <w:r w:rsidR="00A21683">
        <w:rPr>
          <w:rFonts w:ascii="Arial" w:hAnsi="Arial" w:cs="Arial"/>
          <w:color w:val="222222"/>
          <w:shd w:val="clear" w:color="auto" w:fill="FFFFFF"/>
        </w:rPr>
        <w:t>I started</w:t>
      </w:r>
      <w:r w:rsidR="0073627F">
        <w:rPr>
          <w:rFonts w:ascii="Arial" w:hAnsi="Arial" w:cs="Arial"/>
          <w:color w:val="222222"/>
          <w:shd w:val="clear" w:color="auto" w:fill="FFFFFF"/>
        </w:rPr>
        <w:t xml:space="preserve"> the interview by a</w:t>
      </w:r>
      <w:r w:rsidR="00C02C67" w:rsidRPr="008264E7">
        <w:rPr>
          <w:rFonts w:ascii="Arial" w:hAnsi="Arial" w:cs="Arial"/>
          <w:color w:val="222222"/>
          <w:shd w:val="clear" w:color="auto" w:fill="FFFFFF"/>
        </w:rPr>
        <w:t>sk</w:t>
      </w:r>
      <w:r w:rsidR="0073627F">
        <w:rPr>
          <w:rFonts w:ascii="Arial" w:hAnsi="Arial" w:cs="Arial"/>
          <w:color w:val="222222"/>
          <w:shd w:val="clear" w:color="auto" w:fill="FFFFFF"/>
        </w:rPr>
        <w:t>ing</w:t>
      </w:r>
      <w:r w:rsidR="00C02C67" w:rsidRPr="008264E7">
        <w:rPr>
          <w:rFonts w:ascii="Arial" w:hAnsi="Arial" w:cs="Arial"/>
          <w:color w:val="222222"/>
          <w:shd w:val="clear" w:color="auto" w:fill="FFFFFF"/>
        </w:rPr>
        <w:t xml:space="preserve"> open questions only. </w:t>
      </w:r>
      <w:r w:rsidR="00D42BCC">
        <w:rPr>
          <w:rFonts w:ascii="Arial" w:hAnsi="Arial" w:cs="Arial"/>
          <w:color w:val="222222"/>
          <w:shd w:val="clear" w:color="auto" w:fill="FFFFFF"/>
        </w:rPr>
        <w:t>I</w:t>
      </w:r>
      <w:r w:rsidR="00C02C67" w:rsidRPr="008264E7">
        <w:rPr>
          <w:rFonts w:ascii="Arial" w:hAnsi="Arial" w:cs="Arial"/>
          <w:color w:val="222222"/>
          <w:shd w:val="clear" w:color="auto" w:fill="FFFFFF"/>
        </w:rPr>
        <w:t xml:space="preserve"> </w:t>
      </w:r>
      <w:r w:rsidR="00234AA7" w:rsidRPr="008264E7">
        <w:rPr>
          <w:rFonts w:ascii="Arial" w:hAnsi="Arial" w:cs="Arial"/>
          <w:color w:val="222222"/>
          <w:shd w:val="clear" w:color="auto" w:fill="FFFFFF"/>
        </w:rPr>
        <w:t>respect</w:t>
      </w:r>
      <w:r w:rsidR="00A21683">
        <w:rPr>
          <w:rFonts w:ascii="Arial" w:hAnsi="Arial" w:cs="Arial"/>
          <w:color w:val="222222"/>
          <w:shd w:val="clear" w:color="auto" w:fill="FFFFFF"/>
        </w:rPr>
        <w:t>ed</w:t>
      </w:r>
      <w:r w:rsidR="00234AA7" w:rsidRPr="008264E7">
        <w:rPr>
          <w:rFonts w:ascii="Arial" w:hAnsi="Arial" w:cs="Arial"/>
          <w:color w:val="222222"/>
          <w:shd w:val="clear" w:color="auto" w:fill="FFFFFF"/>
        </w:rPr>
        <w:t xml:space="preserve"> the interview timing.</w:t>
      </w:r>
      <w:r w:rsidR="008D220E" w:rsidRPr="008264E7">
        <w:rPr>
          <w:rFonts w:ascii="Arial" w:hAnsi="Arial" w:cs="Arial"/>
          <w:color w:val="222222"/>
          <w:shd w:val="clear" w:color="auto" w:fill="FFFFFF"/>
        </w:rPr>
        <w:t xml:space="preserve"> At the end of the interview, </w:t>
      </w:r>
      <w:r w:rsidR="00A21683">
        <w:rPr>
          <w:rFonts w:ascii="Arial" w:hAnsi="Arial" w:cs="Arial"/>
          <w:color w:val="222222"/>
          <w:shd w:val="clear" w:color="auto" w:fill="FFFFFF"/>
        </w:rPr>
        <w:t xml:space="preserve">I </w:t>
      </w:r>
      <w:r w:rsidR="008D220E" w:rsidRPr="008264E7">
        <w:rPr>
          <w:rFonts w:ascii="Arial" w:hAnsi="Arial" w:cs="Arial"/>
          <w:color w:val="222222"/>
          <w:shd w:val="clear" w:color="auto" w:fill="FFFFFF"/>
        </w:rPr>
        <w:t>reassure</w:t>
      </w:r>
      <w:r w:rsidR="00A21683">
        <w:rPr>
          <w:rFonts w:ascii="Arial" w:hAnsi="Arial" w:cs="Arial"/>
          <w:color w:val="222222"/>
          <w:shd w:val="clear" w:color="auto" w:fill="FFFFFF"/>
        </w:rPr>
        <w:t>d</w:t>
      </w:r>
      <w:r w:rsidR="008D220E" w:rsidRPr="008264E7">
        <w:rPr>
          <w:rFonts w:ascii="Arial" w:hAnsi="Arial" w:cs="Arial"/>
          <w:color w:val="222222"/>
          <w:shd w:val="clear" w:color="auto" w:fill="FFFFFF"/>
        </w:rPr>
        <w:t xml:space="preserve"> the interview</w:t>
      </w:r>
      <w:r w:rsidR="00F37953">
        <w:rPr>
          <w:rFonts w:ascii="Arial" w:hAnsi="Arial" w:cs="Arial"/>
          <w:color w:val="222222"/>
          <w:shd w:val="clear" w:color="auto" w:fill="FFFFFF"/>
        </w:rPr>
        <w:t>ee</w:t>
      </w:r>
      <w:r w:rsidR="008D220E" w:rsidRPr="008264E7">
        <w:rPr>
          <w:rFonts w:ascii="Arial" w:hAnsi="Arial" w:cs="Arial"/>
          <w:color w:val="222222"/>
          <w:shd w:val="clear" w:color="auto" w:fill="FFFFFF"/>
        </w:rPr>
        <w:t xml:space="preserve"> that </w:t>
      </w:r>
      <w:r w:rsidR="00A21683">
        <w:rPr>
          <w:rFonts w:ascii="Arial" w:hAnsi="Arial" w:cs="Arial"/>
          <w:color w:val="222222"/>
          <w:shd w:val="clear" w:color="auto" w:fill="FFFFFF"/>
        </w:rPr>
        <w:t>I</w:t>
      </w:r>
      <w:r w:rsidR="008D220E" w:rsidRPr="008264E7">
        <w:rPr>
          <w:rFonts w:ascii="Arial" w:hAnsi="Arial" w:cs="Arial"/>
          <w:color w:val="222222"/>
          <w:shd w:val="clear" w:color="auto" w:fill="FFFFFF"/>
        </w:rPr>
        <w:t xml:space="preserve"> will get back to </w:t>
      </w:r>
      <w:r w:rsidR="00A21683">
        <w:rPr>
          <w:rFonts w:ascii="Arial" w:hAnsi="Arial" w:cs="Arial"/>
          <w:color w:val="222222"/>
          <w:shd w:val="clear" w:color="auto" w:fill="FFFFFF"/>
        </w:rPr>
        <w:t>her</w:t>
      </w:r>
      <w:r w:rsidR="008D220E" w:rsidRPr="008264E7">
        <w:rPr>
          <w:rFonts w:ascii="Arial" w:hAnsi="Arial" w:cs="Arial"/>
          <w:color w:val="222222"/>
          <w:shd w:val="clear" w:color="auto" w:fill="FFFFFF"/>
        </w:rPr>
        <w:t xml:space="preserve"> for the outcome of the interview; and </w:t>
      </w:r>
      <w:r w:rsidR="00A21683">
        <w:rPr>
          <w:rFonts w:ascii="Arial" w:hAnsi="Arial" w:cs="Arial"/>
          <w:color w:val="222222"/>
          <w:shd w:val="clear" w:color="auto" w:fill="FFFFFF"/>
        </w:rPr>
        <w:t>I gave her</w:t>
      </w:r>
      <w:r w:rsidR="008D220E" w:rsidRPr="008264E7">
        <w:rPr>
          <w:rFonts w:ascii="Arial" w:hAnsi="Arial" w:cs="Arial"/>
          <w:color w:val="222222"/>
          <w:shd w:val="clear" w:color="auto" w:fill="FFFFFF"/>
        </w:rPr>
        <w:t xml:space="preserve"> a </w:t>
      </w:r>
      <w:r w:rsidR="00A21683">
        <w:rPr>
          <w:rFonts w:ascii="Arial" w:hAnsi="Arial" w:cs="Arial"/>
          <w:color w:val="222222"/>
          <w:shd w:val="clear" w:color="auto" w:fill="FFFFFF"/>
        </w:rPr>
        <w:t>waiting time of two weeks</w:t>
      </w:r>
      <w:r w:rsidR="008D220E" w:rsidRPr="008264E7">
        <w:rPr>
          <w:rFonts w:ascii="Arial" w:hAnsi="Arial" w:cs="Arial"/>
          <w:color w:val="222222"/>
          <w:shd w:val="clear" w:color="auto" w:fill="FFFFFF"/>
        </w:rPr>
        <w:t xml:space="preserve"> according to our recruitment process.</w:t>
      </w:r>
      <w:r w:rsidR="00961C88">
        <w:rPr>
          <w:rFonts w:ascii="Arial" w:hAnsi="Arial" w:cs="Arial"/>
          <w:color w:val="222222"/>
          <w:shd w:val="clear" w:color="auto" w:fill="FFFFFF"/>
        </w:rPr>
        <w:t xml:space="preserve"> On the other hand, after my role </w:t>
      </w:r>
      <w:r w:rsidR="00B165BA">
        <w:rPr>
          <w:rFonts w:ascii="Arial" w:hAnsi="Arial" w:cs="Arial"/>
          <w:color w:val="222222"/>
          <w:shd w:val="clear" w:color="auto" w:fill="FFFFFF"/>
        </w:rPr>
        <w:t>play, I</w:t>
      </w:r>
      <w:r w:rsidR="00F81D4A">
        <w:rPr>
          <w:rFonts w:ascii="Arial" w:hAnsi="Arial" w:cs="Arial"/>
          <w:color w:val="222222"/>
          <w:shd w:val="clear" w:color="auto" w:fill="FFFFFF"/>
        </w:rPr>
        <w:t xml:space="preserve"> also learned a lot from other colleagues’ mistakes and good points. It is not realistic to offer a tea or coffee to your interviewee knowing that the interview is taking place on Teams.  </w:t>
      </w:r>
      <w:r w:rsidR="000A0BB3">
        <w:rPr>
          <w:rFonts w:ascii="Arial" w:hAnsi="Arial" w:cs="Arial"/>
          <w:color w:val="222222"/>
          <w:shd w:val="clear" w:color="auto" w:fill="FFFFFF"/>
        </w:rPr>
        <w:t xml:space="preserve">At the end of your last question, you can ask your interviewee if he/she has a question to ask you. One minute or couple minutes will be enough so that you will move to the conclusion of the meeting.  </w:t>
      </w:r>
      <w:r w:rsidR="00D42BCC">
        <w:rPr>
          <w:rFonts w:ascii="Arial" w:hAnsi="Arial" w:cs="Arial"/>
          <w:color w:val="222222"/>
          <w:shd w:val="clear" w:color="auto" w:fill="FFFFFF"/>
        </w:rPr>
        <w:t xml:space="preserve">Going forward, as </w:t>
      </w:r>
      <w:r w:rsidR="00C96F0E">
        <w:rPr>
          <w:rFonts w:ascii="Arial" w:hAnsi="Arial" w:cs="Arial"/>
          <w:color w:val="222222"/>
          <w:shd w:val="clear" w:color="auto" w:fill="FFFFFF"/>
        </w:rPr>
        <w:t>interviewer I</w:t>
      </w:r>
      <w:r w:rsidR="00D42BCC">
        <w:rPr>
          <w:rFonts w:ascii="Arial" w:hAnsi="Arial" w:cs="Arial"/>
          <w:color w:val="222222"/>
          <w:shd w:val="clear" w:color="auto" w:fill="FFFFFF"/>
        </w:rPr>
        <w:t xml:space="preserve"> will </w:t>
      </w:r>
      <w:r w:rsidR="00947A1A">
        <w:rPr>
          <w:rFonts w:ascii="Arial" w:hAnsi="Arial" w:cs="Arial"/>
          <w:color w:val="222222"/>
          <w:shd w:val="clear" w:color="auto" w:fill="FFFFFF"/>
        </w:rPr>
        <w:t xml:space="preserve">make sure to </w:t>
      </w:r>
      <w:r w:rsidR="00D42BCC">
        <w:rPr>
          <w:rFonts w:ascii="Arial" w:hAnsi="Arial" w:cs="Arial"/>
          <w:color w:val="222222"/>
          <w:shd w:val="clear" w:color="auto" w:fill="FFFFFF"/>
        </w:rPr>
        <w:t xml:space="preserve">avoid sitting straight face to face to the interviewee hence it is an intimidation position; I will positioner </w:t>
      </w:r>
      <w:r w:rsidR="007F75A8">
        <w:rPr>
          <w:rFonts w:ascii="Arial" w:hAnsi="Arial" w:cs="Arial"/>
          <w:color w:val="222222"/>
          <w:shd w:val="clear" w:color="auto" w:fill="FFFFFF"/>
        </w:rPr>
        <w:t xml:space="preserve">myself still </w:t>
      </w:r>
      <w:r w:rsidR="00947A1A">
        <w:rPr>
          <w:rFonts w:ascii="Arial" w:hAnsi="Arial" w:cs="Arial"/>
          <w:color w:val="222222"/>
          <w:shd w:val="clear" w:color="auto" w:fill="FFFFFF"/>
        </w:rPr>
        <w:t>facing the inter</w:t>
      </w:r>
      <w:r w:rsidR="007F75A8">
        <w:rPr>
          <w:rFonts w:ascii="Arial" w:hAnsi="Arial" w:cs="Arial"/>
          <w:color w:val="222222"/>
          <w:shd w:val="clear" w:color="auto" w:fill="FFFFFF"/>
        </w:rPr>
        <w:t>viewee but slightly</w:t>
      </w:r>
      <w:r w:rsidR="00D42BCC">
        <w:rPr>
          <w:rFonts w:ascii="Arial" w:hAnsi="Arial" w:cs="Arial"/>
          <w:color w:val="222222"/>
          <w:shd w:val="clear" w:color="auto" w:fill="FFFFFF"/>
        </w:rPr>
        <w:t xml:space="preserve"> </w:t>
      </w:r>
      <w:r w:rsidR="002E3DA1">
        <w:rPr>
          <w:rFonts w:ascii="Arial" w:hAnsi="Arial" w:cs="Arial"/>
          <w:color w:val="222222"/>
          <w:shd w:val="clear" w:color="auto" w:fill="FFFFFF"/>
        </w:rPr>
        <w:t>left or right to the interviewee. And I will avoid looking at the watch constantly hence is making the interviewee not to feel comfortable.</w:t>
      </w:r>
      <w:r w:rsidR="00A56E0A">
        <w:rPr>
          <w:rFonts w:ascii="Arial" w:hAnsi="Arial" w:cs="Arial"/>
          <w:color w:val="222222"/>
          <w:shd w:val="clear" w:color="auto" w:fill="FFFFFF"/>
        </w:rPr>
        <w:t xml:space="preserve"> I’ve could prepare myself and practice more, at least </w:t>
      </w:r>
      <w:r w:rsidR="00A56E0A">
        <w:rPr>
          <w:rFonts w:ascii="Arial" w:hAnsi="Arial" w:cs="Arial"/>
          <w:color w:val="222222"/>
          <w:shd w:val="clear" w:color="auto" w:fill="FFFFFF"/>
        </w:rPr>
        <w:lastRenderedPageBreak/>
        <w:t xml:space="preserve">twice </w:t>
      </w:r>
      <w:r w:rsidR="007F75A8">
        <w:rPr>
          <w:rFonts w:ascii="Arial" w:hAnsi="Arial" w:cs="Arial"/>
          <w:color w:val="222222"/>
          <w:shd w:val="clear" w:color="auto" w:fill="FFFFFF"/>
        </w:rPr>
        <w:t xml:space="preserve">or three times </w:t>
      </w:r>
      <w:r w:rsidR="00A56E0A">
        <w:rPr>
          <w:rFonts w:ascii="Arial" w:hAnsi="Arial" w:cs="Arial"/>
          <w:color w:val="222222"/>
          <w:shd w:val="clear" w:color="auto" w:fill="FFFFFF"/>
        </w:rPr>
        <w:t xml:space="preserve">a week if my role play partner was available. I’ve could have a better internet connection if I must do my interview on </w:t>
      </w:r>
      <w:r w:rsidR="007F75A8">
        <w:rPr>
          <w:rFonts w:ascii="Arial" w:hAnsi="Arial" w:cs="Arial"/>
          <w:color w:val="222222"/>
          <w:shd w:val="clear" w:color="auto" w:fill="FFFFFF"/>
        </w:rPr>
        <w:t xml:space="preserve">Microsoft </w:t>
      </w:r>
      <w:r w:rsidR="00A56E0A">
        <w:rPr>
          <w:rFonts w:ascii="Arial" w:hAnsi="Arial" w:cs="Arial"/>
          <w:color w:val="222222"/>
          <w:shd w:val="clear" w:color="auto" w:fill="FFFFFF"/>
        </w:rPr>
        <w:t xml:space="preserve">Teams. If it arose again, I will be fully prepared mentally and physically. </w:t>
      </w:r>
      <w:r w:rsidR="00EA6AA4">
        <w:rPr>
          <w:rFonts w:ascii="Arial" w:hAnsi="Arial" w:cs="Arial"/>
          <w:color w:val="222222"/>
          <w:shd w:val="clear" w:color="auto" w:fill="FFFFFF"/>
        </w:rPr>
        <w:t>Also,</w:t>
      </w:r>
      <w:r w:rsidR="00A56E0A">
        <w:rPr>
          <w:rFonts w:ascii="Arial" w:hAnsi="Arial" w:cs="Arial"/>
          <w:color w:val="222222"/>
          <w:shd w:val="clear" w:color="auto" w:fill="FFFFFF"/>
        </w:rPr>
        <w:t xml:space="preserve"> I will</w:t>
      </w:r>
      <w:r w:rsidR="005269E6">
        <w:rPr>
          <w:rFonts w:ascii="Arial" w:hAnsi="Arial" w:cs="Arial"/>
          <w:color w:val="222222"/>
          <w:shd w:val="clear" w:color="auto" w:fill="FFFFFF"/>
        </w:rPr>
        <w:t xml:space="preserve"> </w:t>
      </w:r>
      <w:r w:rsidR="006E3FF5">
        <w:rPr>
          <w:rFonts w:ascii="Arial" w:hAnsi="Arial" w:cs="Arial"/>
          <w:color w:val="222222"/>
          <w:shd w:val="clear" w:color="auto" w:fill="FFFFFF"/>
        </w:rPr>
        <w:t>definitely give</w:t>
      </w:r>
      <w:r w:rsidR="00A56E0A">
        <w:rPr>
          <w:rFonts w:ascii="Arial" w:hAnsi="Arial" w:cs="Arial"/>
          <w:color w:val="222222"/>
          <w:shd w:val="clear" w:color="auto" w:fill="FFFFFF"/>
        </w:rPr>
        <w:t xml:space="preserve"> myself enough time for practice.</w:t>
      </w:r>
    </w:p>
    <w:p w14:paraId="6E78F639" w14:textId="43AEA009" w:rsidR="00E6077C" w:rsidRPr="006E3FF5" w:rsidRDefault="00502A15" w:rsidP="00502A15">
      <w:pPr>
        <w:spacing w:line="360" w:lineRule="auto"/>
        <w:jc w:val="both"/>
        <w:rPr>
          <w:rFonts w:ascii="Arial" w:eastAsia="Arial" w:hAnsi="Arial" w:cs="Arial"/>
          <w:b/>
          <w:bCs/>
        </w:rPr>
      </w:pPr>
      <w:bookmarkStart w:id="7" w:name="_Hlk80308217"/>
      <w:r>
        <w:rPr>
          <w:rFonts w:ascii="Arial" w:eastAsia="Arial" w:hAnsi="Arial" w:cs="Arial"/>
          <w:b/>
          <w:bCs/>
        </w:rPr>
        <w:t xml:space="preserve">2.4 </w:t>
      </w:r>
      <w:r w:rsidR="00E6077C" w:rsidRPr="006E3FF5">
        <w:rPr>
          <w:rFonts w:ascii="Arial" w:hAnsi="Arial" w:cs="Arial"/>
          <w:b/>
          <w:bCs/>
        </w:rPr>
        <w:t>S</w:t>
      </w:r>
      <w:r w:rsidR="006F1C07" w:rsidRPr="006E3FF5">
        <w:rPr>
          <w:rFonts w:ascii="Arial" w:hAnsi="Arial" w:cs="Arial"/>
          <w:b/>
          <w:bCs/>
        </w:rPr>
        <w:t>MART</w:t>
      </w:r>
      <w:bookmarkEnd w:id="7"/>
    </w:p>
    <w:p w14:paraId="26947CC2" w14:textId="232481CF" w:rsidR="00B87C51" w:rsidRPr="00502A15" w:rsidRDefault="00B87C51" w:rsidP="00502A15">
      <w:pPr>
        <w:spacing w:line="360" w:lineRule="auto"/>
        <w:jc w:val="both"/>
        <w:rPr>
          <w:rFonts w:ascii="Arial" w:eastAsia="Arial" w:hAnsi="Arial" w:cs="Arial"/>
        </w:rPr>
      </w:pPr>
      <w:r w:rsidRPr="00502A15">
        <w:rPr>
          <w:rFonts w:ascii="Arial" w:hAnsi="Arial" w:cs="Arial"/>
        </w:rPr>
        <w:t xml:space="preserve">SMART Goals </w:t>
      </w:r>
      <w:r w:rsidR="00435610" w:rsidRPr="00502A15">
        <w:rPr>
          <w:rFonts w:ascii="Arial" w:hAnsi="Arial" w:cs="Arial"/>
        </w:rPr>
        <w:t>(Doran</w:t>
      </w:r>
      <w:r w:rsidRPr="00502A15">
        <w:rPr>
          <w:rFonts w:ascii="Arial" w:hAnsi="Arial" w:cs="Arial"/>
          <w:color w:val="202124"/>
          <w:shd w:val="clear" w:color="auto" w:fill="FFFFFF"/>
        </w:rPr>
        <w:t>,1981)</w:t>
      </w:r>
    </w:p>
    <w:p w14:paraId="56D0E406" w14:textId="59F6D881" w:rsidR="00B15D5A" w:rsidRPr="00317346" w:rsidRDefault="006F1C07" w:rsidP="00502A15">
      <w:pPr>
        <w:spacing w:line="360" w:lineRule="auto"/>
        <w:jc w:val="both"/>
        <w:rPr>
          <w:rFonts w:ascii="Arial" w:hAnsi="Arial" w:cs="Arial"/>
          <w:color w:val="222222"/>
          <w:shd w:val="clear" w:color="auto" w:fill="FFFFFF"/>
        </w:rPr>
      </w:pPr>
      <w:r w:rsidRPr="00317346">
        <w:rPr>
          <w:rFonts w:ascii="Arial" w:hAnsi="Arial" w:cs="Arial"/>
          <w:color w:val="222222"/>
          <w:shd w:val="clear" w:color="auto" w:fill="FFFFFF"/>
        </w:rPr>
        <w:t>We rarely question the need for </w:t>
      </w:r>
      <w:r w:rsidRPr="00317346">
        <w:rPr>
          <w:rFonts w:ascii="Arial" w:hAnsi="Arial" w:cs="Arial"/>
          <w:color w:val="000000"/>
          <w:shd w:val="clear" w:color="auto" w:fill="FFFFFF"/>
        </w:rPr>
        <w:t>goals</w:t>
      </w:r>
      <w:r w:rsidRPr="00317346">
        <w:rPr>
          <w:rFonts w:ascii="Arial" w:hAnsi="Arial" w:cs="Arial"/>
          <w:color w:val="222222"/>
          <w:shd w:val="clear" w:color="auto" w:fill="FFFFFF"/>
        </w:rPr>
        <w:t>, and the familiar acronym </w:t>
      </w:r>
      <w:r w:rsidRPr="00317346">
        <w:rPr>
          <w:rFonts w:ascii="Arial" w:hAnsi="Arial" w:cs="Arial"/>
          <w:color w:val="000000"/>
          <w:shd w:val="clear" w:color="auto" w:fill="FFFFFF"/>
        </w:rPr>
        <w:t>SMART </w:t>
      </w:r>
      <w:r w:rsidRPr="00317346">
        <w:rPr>
          <w:rFonts w:ascii="Arial" w:hAnsi="Arial" w:cs="Arial"/>
          <w:color w:val="222222"/>
          <w:shd w:val="clear" w:color="auto" w:fill="FFFFFF"/>
        </w:rPr>
        <w:t>instructs us that</w:t>
      </w:r>
      <w:r w:rsidRPr="00317346">
        <w:rPr>
          <w:rFonts w:ascii="Arial" w:hAnsi="Arial" w:cs="Arial"/>
          <w:color w:val="222222"/>
        </w:rPr>
        <w:br/>
      </w:r>
      <w:r w:rsidRPr="00317346">
        <w:rPr>
          <w:rFonts w:ascii="Arial" w:hAnsi="Arial" w:cs="Arial"/>
          <w:color w:val="222222"/>
          <w:shd w:val="clear" w:color="auto" w:fill="FFFFFF"/>
        </w:rPr>
        <w:t>good </w:t>
      </w:r>
      <w:r w:rsidRPr="00317346">
        <w:rPr>
          <w:rFonts w:ascii="Arial" w:hAnsi="Arial" w:cs="Arial"/>
          <w:color w:val="000000"/>
          <w:shd w:val="clear" w:color="auto" w:fill="FFFFFF"/>
        </w:rPr>
        <w:t>goals </w:t>
      </w:r>
      <w:r w:rsidRPr="00317346">
        <w:rPr>
          <w:rFonts w:ascii="Arial" w:hAnsi="Arial" w:cs="Arial"/>
          <w:color w:val="222222"/>
          <w:shd w:val="clear" w:color="auto" w:fill="FFFFFF"/>
        </w:rPr>
        <w:t>should be specific, measurable, achievable, realistic, and time-based</w:t>
      </w:r>
      <w:r w:rsidR="003D5386" w:rsidRPr="00317346">
        <w:rPr>
          <w:rFonts w:ascii="Arial" w:hAnsi="Arial" w:cs="Arial"/>
          <w:color w:val="222222"/>
          <w:shd w:val="clear" w:color="auto" w:fill="FFFFFF"/>
        </w:rPr>
        <w:t xml:space="preserve"> (Reeves 2018).</w:t>
      </w:r>
    </w:p>
    <w:p w14:paraId="04A9EB63" w14:textId="58230403" w:rsidR="00144B30" w:rsidRPr="00C11E6C" w:rsidRDefault="003D5386" w:rsidP="00502A15">
      <w:pPr>
        <w:spacing w:line="360" w:lineRule="auto"/>
        <w:jc w:val="both"/>
        <w:rPr>
          <w:rFonts w:ascii="Arial" w:eastAsia="Arial" w:hAnsi="Arial" w:cs="Arial"/>
        </w:rPr>
      </w:pPr>
      <w:r w:rsidRPr="00C11E6C">
        <w:rPr>
          <w:rFonts w:ascii="Arial" w:eastAsia="Arial" w:hAnsi="Arial" w:cs="Arial"/>
        </w:rPr>
        <w:t xml:space="preserve"> </w:t>
      </w:r>
      <w:r w:rsidR="00E05F22">
        <w:rPr>
          <w:rFonts w:ascii="Arial" w:eastAsia="Arial" w:hAnsi="Arial" w:cs="Arial"/>
        </w:rPr>
        <w:t>B</w:t>
      </w:r>
      <w:r w:rsidRPr="00C11E6C">
        <w:rPr>
          <w:rFonts w:ascii="Arial" w:eastAsia="Arial" w:hAnsi="Arial" w:cs="Arial"/>
        </w:rPr>
        <w:t xml:space="preserve">e </w:t>
      </w:r>
      <w:r w:rsidR="007C519B" w:rsidRPr="00C11E6C">
        <w:rPr>
          <w:rFonts w:ascii="Arial" w:eastAsia="Arial" w:hAnsi="Arial" w:cs="Arial"/>
        </w:rPr>
        <w:t xml:space="preserve">specific </w:t>
      </w:r>
      <w:r w:rsidR="00A74E08" w:rsidRPr="00C11E6C">
        <w:rPr>
          <w:rFonts w:ascii="Arial" w:eastAsia="Arial" w:hAnsi="Arial" w:cs="Arial"/>
        </w:rPr>
        <w:t xml:space="preserve">in any project </w:t>
      </w:r>
      <w:r w:rsidR="007C519B" w:rsidRPr="00C11E6C">
        <w:rPr>
          <w:rFonts w:ascii="Arial" w:eastAsia="Arial" w:hAnsi="Arial" w:cs="Arial"/>
        </w:rPr>
        <w:t>ensur</w:t>
      </w:r>
      <w:r w:rsidR="00E05F22">
        <w:rPr>
          <w:rFonts w:ascii="Arial" w:eastAsia="Arial" w:hAnsi="Arial" w:cs="Arial"/>
        </w:rPr>
        <w:t>ing</w:t>
      </w:r>
      <w:r w:rsidR="007C519B" w:rsidRPr="00C11E6C">
        <w:rPr>
          <w:rFonts w:ascii="Arial" w:eastAsia="Arial" w:hAnsi="Arial" w:cs="Arial"/>
        </w:rPr>
        <w:t xml:space="preserve"> the good functioning of a team</w:t>
      </w:r>
      <w:r w:rsidR="00A74E08" w:rsidRPr="00C11E6C">
        <w:rPr>
          <w:rFonts w:ascii="Arial" w:eastAsia="Arial" w:hAnsi="Arial" w:cs="Arial"/>
        </w:rPr>
        <w:t xml:space="preserve"> or an individual’s project</w:t>
      </w:r>
      <w:r w:rsidR="00E05F22">
        <w:rPr>
          <w:rFonts w:ascii="Arial" w:eastAsia="Arial" w:hAnsi="Arial" w:cs="Arial"/>
        </w:rPr>
        <w:t xml:space="preserve"> is a good practice</w:t>
      </w:r>
      <w:r w:rsidR="00A74E08" w:rsidRPr="00C11E6C">
        <w:rPr>
          <w:rFonts w:ascii="Arial" w:eastAsia="Arial" w:hAnsi="Arial" w:cs="Arial"/>
        </w:rPr>
        <w:t>.</w:t>
      </w:r>
      <w:r w:rsidR="00F12161" w:rsidRPr="00C11E6C">
        <w:rPr>
          <w:rFonts w:ascii="Arial" w:eastAsia="Arial" w:hAnsi="Arial" w:cs="Arial"/>
        </w:rPr>
        <w:t xml:space="preserve"> </w:t>
      </w:r>
      <w:r w:rsidR="007C519B" w:rsidRPr="00C11E6C">
        <w:rPr>
          <w:rFonts w:ascii="Arial" w:eastAsia="Arial" w:hAnsi="Arial" w:cs="Arial"/>
        </w:rPr>
        <w:t xml:space="preserve"> </w:t>
      </w:r>
      <w:r w:rsidR="001B337B">
        <w:rPr>
          <w:rFonts w:ascii="Arial" w:eastAsia="Arial" w:hAnsi="Arial" w:cs="Arial"/>
        </w:rPr>
        <w:t>With SMART approach, e</w:t>
      </w:r>
      <w:r w:rsidR="007C519B" w:rsidRPr="00C11E6C">
        <w:rPr>
          <w:rFonts w:ascii="Arial" w:eastAsia="Arial" w:hAnsi="Arial" w:cs="Arial"/>
        </w:rPr>
        <w:t xml:space="preserve">ach member of the team will know his </w:t>
      </w:r>
      <w:r w:rsidR="00F12161" w:rsidRPr="00C11E6C">
        <w:rPr>
          <w:rFonts w:ascii="Arial" w:eastAsia="Arial" w:hAnsi="Arial" w:cs="Arial"/>
        </w:rPr>
        <w:t xml:space="preserve">designated </w:t>
      </w:r>
      <w:r w:rsidR="007C519B" w:rsidRPr="00C11E6C">
        <w:rPr>
          <w:rFonts w:ascii="Arial" w:eastAsia="Arial" w:hAnsi="Arial" w:cs="Arial"/>
        </w:rPr>
        <w:t>task</w:t>
      </w:r>
      <w:r w:rsidR="00F12161" w:rsidRPr="00C11E6C">
        <w:rPr>
          <w:rFonts w:ascii="Arial" w:eastAsia="Arial" w:hAnsi="Arial" w:cs="Arial"/>
        </w:rPr>
        <w:t xml:space="preserve">, and the Team will know his </w:t>
      </w:r>
      <w:r w:rsidR="00A74E08" w:rsidRPr="00C11E6C">
        <w:rPr>
          <w:rFonts w:ascii="Arial" w:eastAsia="Arial" w:hAnsi="Arial" w:cs="Arial"/>
        </w:rPr>
        <w:t xml:space="preserve">strong </w:t>
      </w:r>
      <w:r w:rsidR="00F12161" w:rsidRPr="00C11E6C">
        <w:rPr>
          <w:rFonts w:ascii="Arial" w:eastAsia="Arial" w:hAnsi="Arial" w:cs="Arial"/>
        </w:rPr>
        <w:t>goals</w:t>
      </w:r>
      <w:r w:rsidR="007C519B" w:rsidRPr="00C11E6C">
        <w:rPr>
          <w:rFonts w:ascii="Arial" w:eastAsia="Arial" w:hAnsi="Arial" w:cs="Arial"/>
        </w:rPr>
        <w:t xml:space="preserve">. All the organisation’s objectives should be </w:t>
      </w:r>
      <w:r w:rsidR="00B7078D" w:rsidRPr="00C11E6C">
        <w:rPr>
          <w:rFonts w:ascii="Arial" w:eastAsia="Arial" w:hAnsi="Arial" w:cs="Arial"/>
        </w:rPr>
        <w:t>measurable.</w:t>
      </w:r>
      <w:r w:rsidR="00A74E08" w:rsidRPr="00C11E6C">
        <w:rPr>
          <w:rFonts w:ascii="Arial" w:eastAsia="Arial" w:hAnsi="Arial" w:cs="Arial"/>
        </w:rPr>
        <w:t xml:space="preserve"> It will not be measurable or achievable to build a castle with five-hundred pounds. </w:t>
      </w:r>
      <w:r w:rsidR="007C519B" w:rsidRPr="00C11E6C">
        <w:rPr>
          <w:rFonts w:ascii="Arial" w:eastAsia="Arial" w:hAnsi="Arial" w:cs="Arial"/>
        </w:rPr>
        <w:t xml:space="preserve"> </w:t>
      </w:r>
      <w:r w:rsidR="004E5B99">
        <w:rPr>
          <w:rFonts w:ascii="Arial" w:eastAsia="Arial" w:hAnsi="Arial" w:cs="Arial"/>
        </w:rPr>
        <w:t>However, projects</w:t>
      </w:r>
      <w:r w:rsidR="007C519B" w:rsidRPr="00C11E6C">
        <w:rPr>
          <w:rFonts w:ascii="Arial" w:eastAsia="Arial" w:hAnsi="Arial" w:cs="Arial"/>
        </w:rPr>
        <w:t xml:space="preserve"> need to be true to </w:t>
      </w:r>
      <w:r w:rsidR="00983CD0" w:rsidRPr="00C11E6C">
        <w:rPr>
          <w:rFonts w:ascii="Arial" w:eastAsia="Arial" w:hAnsi="Arial" w:cs="Arial"/>
        </w:rPr>
        <w:t>life, practical</w:t>
      </w:r>
      <w:r w:rsidR="007C519B" w:rsidRPr="00C11E6C">
        <w:rPr>
          <w:rFonts w:ascii="Arial" w:eastAsia="Arial" w:hAnsi="Arial" w:cs="Arial"/>
        </w:rPr>
        <w:t xml:space="preserve"> </w:t>
      </w:r>
      <w:r w:rsidR="00F97131" w:rsidRPr="00C11E6C">
        <w:rPr>
          <w:rFonts w:ascii="Arial" w:eastAsia="Arial" w:hAnsi="Arial" w:cs="Arial"/>
        </w:rPr>
        <w:t xml:space="preserve">and doable </w:t>
      </w:r>
      <w:r w:rsidR="00E564B0" w:rsidRPr="00C11E6C">
        <w:rPr>
          <w:rFonts w:ascii="Arial" w:eastAsia="Arial" w:hAnsi="Arial" w:cs="Arial"/>
        </w:rPr>
        <w:t>(achievable</w:t>
      </w:r>
      <w:r w:rsidR="00F97131" w:rsidRPr="00C11E6C">
        <w:rPr>
          <w:rFonts w:ascii="Arial" w:eastAsia="Arial" w:hAnsi="Arial" w:cs="Arial"/>
        </w:rPr>
        <w:t xml:space="preserve"> and realistic) </w:t>
      </w:r>
      <w:r w:rsidR="004E5B99" w:rsidRPr="00C11E6C">
        <w:rPr>
          <w:rFonts w:ascii="Arial" w:eastAsia="Arial" w:hAnsi="Arial" w:cs="Arial"/>
        </w:rPr>
        <w:t>and time</w:t>
      </w:r>
      <w:r w:rsidR="00F97131" w:rsidRPr="00C11E6C">
        <w:rPr>
          <w:rFonts w:ascii="Arial" w:eastAsia="Arial" w:hAnsi="Arial" w:cs="Arial"/>
        </w:rPr>
        <w:t xml:space="preserve"> keeping is one of the keys</w:t>
      </w:r>
      <w:r w:rsidR="00BF214D" w:rsidRPr="00C11E6C">
        <w:rPr>
          <w:rFonts w:ascii="Arial" w:eastAsia="Arial" w:hAnsi="Arial" w:cs="Arial"/>
        </w:rPr>
        <w:t xml:space="preserve"> to accomplish goals.</w:t>
      </w:r>
      <w:r w:rsidR="00B7078D" w:rsidRPr="00C11E6C">
        <w:rPr>
          <w:rFonts w:ascii="Arial" w:eastAsia="Arial" w:hAnsi="Arial" w:cs="Arial"/>
        </w:rPr>
        <w:t xml:space="preserve"> </w:t>
      </w:r>
      <w:r w:rsidR="004E5B99">
        <w:rPr>
          <w:rFonts w:ascii="Arial" w:eastAsia="Arial" w:hAnsi="Arial" w:cs="Arial"/>
        </w:rPr>
        <w:t xml:space="preserve">The common sense </w:t>
      </w:r>
      <w:r w:rsidR="00317346">
        <w:rPr>
          <w:rFonts w:ascii="Arial" w:eastAsia="Arial" w:hAnsi="Arial" w:cs="Arial"/>
        </w:rPr>
        <w:t>shows that</w:t>
      </w:r>
      <w:r w:rsidR="004E5B99">
        <w:rPr>
          <w:rFonts w:ascii="Arial" w:eastAsia="Arial" w:hAnsi="Arial" w:cs="Arial"/>
        </w:rPr>
        <w:t xml:space="preserve"> is not possible to</w:t>
      </w:r>
      <w:r w:rsidR="00B7078D" w:rsidRPr="00C11E6C">
        <w:rPr>
          <w:rFonts w:ascii="Arial" w:eastAsia="Arial" w:hAnsi="Arial" w:cs="Arial"/>
        </w:rPr>
        <w:t xml:space="preserve"> complete a 2000 words assessment in two hours. </w:t>
      </w:r>
    </w:p>
    <w:p w14:paraId="6B96F0C2" w14:textId="77777777" w:rsidR="00502A15" w:rsidRDefault="00502A15" w:rsidP="00502A15">
      <w:pPr>
        <w:pStyle w:val="ListParagraph"/>
        <w:spacing w:line="360" w:lineRule="auto"/>
        <w:jc w:val="both"/>
        <w:rPr>
          <w:rFonts w:ascii="Arial" w:hAnsi="Arial" w:cs="Arial"/>
          <w:b/>
          <w:bCs/>
        </w:rPr>
      </w:pPr>
    </w:p>
    <w:p w14:paraId="2C05560D" w14:textId="77777777" w:rsidR="00502A15" w:rsidRDefault="00502A15" w:rsidP="00502A15">
      <w:pPr>
        <w:pStyle w:val="ListParagraph"/>
        <w:spacing w:line="360" w:lineRule="auto"/>
        <w:jc w:val="both"/>
        <w:rPr>
          <w:rFonts w:ascii="Arial" w:hAnsi="Arial" w:cs="Arial"/>
          <w:b/>
          <w:bCs/>
        </w:rPr>
      </w:pPr>
    </w:p>
    <w:p w14:paraId="4C146C83" w14:textId="77777777" w:rsidR="00502A15" w:rsidRDefault="00502A15" w:rsidP="00502A15">
      <w:pPr>
        <w:pStyle w:val="ListParagraph"/>
        <w:spacing w:line="360" w:lineRule="auto"/>
        <w:jc w:val="both"/>
        <w:rPr>
          <w:rFonts w:ascii="Arial" w:hAnsi="Arial" w:cs="Arial"/>
          <w:b/>
          <w:bCs/>
        </w:rPr>
      </w:pPr>
    </w:p>
    <w:p w14:paraId="2A7DF951" w14:textId="77777777" w:rsidR="00502A15" w:rsidRDefault="00502A15" w:rsidP="00502A15">
      <w:pPr>
        <w:pStyle w:val="ListParagraph"/>
        <w:spacing w:line="360" w:lineRule="auto"/>
        <w:jc w:val="both"/>
        <w:rPr>
          <w:rFonts w:ascii="Arial" w:hAnsi="Arial" w:cs="Arial"/>
          <w:b/>
          <w:bCs/>
        </w:rPr>
      </w:pPr>
    </w:p>
    <w:p w14:paraId="4C935697" w14:textId="77777777" w:rsidR="00502A15" w:rsidRDefault="00502A15" w:rsidP="00502A15">
      <w:pPr>
        <w:pStyle w:val="ListParagraph"/>
        <w:spacing w:line="360" w:lineRule="auto"/>
        <w:jc w:val="both"/>
        <w:rPr>
          <w:rFonts w:ascii="Arial" w:hAnsi="Arial" w:cs="Arial"/>
          <w:b/>
          <w:bCs/>
        </w:rPr>
      </w:pPr>
    </w:p>
    <w:p w14:paraId="4E0DD6E9" w14:textId="77777777" w:rsidR="00502A15" w:rsidRDefault="00502A15" w:rsidP="00502A15">
      <w:pPr>
        <w:pStyle w:val="ListParagraph"/>
        <w:spacing w:line="360" w:lineRule="auto"/>
        <w:jc w:val="both"/>
        <w:rPr>
          <w:rFonts w:ascii="Arial" w:hAnsi="Arial" w:cs="Arial"/>
          <w:b/>
          <w:bCs/>
        </w:rPr>
      </w:pPr>
    </w:p>
    <w:p w14:paraId="3BC30859" w14:textId="77777777" w:rsidR="00502A15" w:rsidRDefault="00502A15" w:rsidP="00502A15">
      <w:pPr>
        <w:pStyle w:val="ListParagraph"/>
        <w:spacing w:line="360" w:lineRule="auto"/>
        <w:jc w:val="both"/>
        <w:rPr>
          <w:rFonts w:ascii="Arial" w:hAnsi="Arial" w:cs="Arial"/>
          <w:b/>
          <w:bCs/>
        </w:rPr>
      </w:pPr>
    </w:p>
    <w:p w14:paraId="39A02C0F" w14:textId="77777777" w:rsidR="00502A15" w:rsidRDefault="00502A15" w:rsidP="00502A15">
      <w:pPr>
        <w:pStyle w:val="ListParagraph"/>
        <w:spacing w:line="360" w:lineRule="auto"/>
        <w:jc w:val="both"/>
        <w:rPr>
          <w:rFonts w:ascii="Arial" w:hAnsi="Arial" w:cs="Arial"/>
          <w:b/>
          <w:bCs/>
        </w:rPr>
      </w:pPr>
    </w:p>
    <w:p w14:paraId="00D06653" w14:textId="77777777" w:rsidR="00502A15" w:rsidRDefault="00502A15" w:rsidP="00502A15">
      <w:pPr>
        <w:pStyle w:val="ListParagraph"/>
        <w:spacing w:line="360" w:lineRule="auto"/>
        <w:jc w:val="both"/>
        <w:rPr>
          <w:rFonts w:ascii="Arial" w:hAnsi="Arial" w:cs="Arial"/>
          <w:b/>
          <w:bCs/>
        </w:rPr>
      </w:pPr>
    </w:p>
    <w:p w14:paraId="49244B1E" w14:textId="77777777" w:rsidR="00502A15" w:rsidRDefault="00502A15" w:rsidP="00502A15">
      <w:pPr>
        <w:pStyle w:val="ListParagraph"/>
        <w:spacing w:line="360" w:lineRule="auto"/>
        <w:jc w:val="both"/>
        <w:rPr>
          <w:rFonts w:ascii="Arial" w:hAnsi="Arial" w:cs="Arial"/>
          <w:b/>
          <w:bCs/>
        </w:rPr>
      </w:pPr>
    </w:p>
    <w:p w14:paraId="2F4D5763" w14:textId="77777777" w:rsidR="00502A15" w:rsidRDefault="00502A15" w:rsidP="00502A15">
      <w:pPr>
        <w:pStyle w:val="ListParagraph"/>
        <w:spacing w:line="360" w:lineRule="auto"/>
        <w:jc w:val="both"/>
        <w:rPr>
          <w:rFonts w:ascii="Arial" w:hAnsi="Arial" w:cs="Arial"/>
          <w:b/>
          <w:bCs/>
        </w:rPr>
      </w:pPr>
    </w:p>
    <w:p w14:paraId="35FA9494" w14:textId="77777777" w:rsidR="00502A15" w:rsidRDefault="00502A15" w:rsidP="00502A15">
      <w:pPr>
        <w:pStyle w:val="ListParagraph"/>
        <w:spacing w:line="360" w:lineRule="auto"/>
        <w:jc w:val="both"/>
        <w:rPr>
          <w:rFonts w:ascii="Arial" w:hAnsi="Arial" w:cs="Arial"/>
          <w:b/>
          <w:bCs/>
        </w:rPr>
      </w:pPr>
    </w:p>
    <w:p w14:paraId="753A9E60" w14:textId="77777777" w:rsidR="00502A15" w:rsidRDefault="00502A15" w:rsidP="00502A15">
      <w:pPr>
        <w:pStyle w:val="ListParagraph"/>
        <w:spacing w:line="360" w:lineRule="auto"/>
        <w:jc w:val="both"/>
        <w:rPr>
          <w:rFonts w:ascii="Arial" w:hAnsi="Arial" w:cs="Arial"/>
          <w:b/>
          <w:bCs/>
        </w:rPr>
      </w:pPr>
    </w:p>
    <w:p w14:paraId="38F64F4A" w14:textId="77777777" w:rsidR="00502A15" w:rsidRDefault="00502A15" w:rsidP="00502A15">
      <w:pPr>
        <w:pStyle w:val="ListParagraph"/>
        <w:spacing w:line="360" w:lineRule="auto"/>
        <w:jc w:val="both"/>
        <w:rPr>
          <w:rFonts w:ascii="Arial" w:hAnsi="Arial" w:cs="Arial"/>
          <w:b/>
          <w:bCs/>
        </w:rPr>
      </w:pPr>
    </w:p>
    <w:p w14:paraId="00CD7D6E" w14:textId="77777777" w:rsidR="00502A15" w:rsidRDefault="00502A15" w:rsidP="00502A15">
      <w:pPr>
        <w:pStyle w:val="ListParagraph"/>
        <w:spacing w:line="360" w:lineRule="auto"/>
        <w:jc w:val="both"/>
        <w:rPr>
          <w:rFonts w:ascii="Arial" w:hAnsi="Arial" w:cs="Arial"/>
          <w:b/>
          <w:bCs/>
        </w:rPr>
      </w:pPr>
    </w:p>
    <w:p w14:paraId="62913B06" w14:textId="77777777" w:rsidR="00502A15" w:rsidRDefault="00502A15" w:rsidP="00502A15">
      <w:pPr>
        <w:pStyle w:val="ListParagraph"/>
        <w:spacing w:line="360" w:lineRule="auto"/>
        <w:jc w:val="both"/>
        <w:rPr>
          <w:rFonts w:ascii="Arial" w:hAnsi="Arial" w:cs="Arial"/>
          <w:b/>
          <w:bCs/>
        </w:rPr>
      </w:pPr>
    </w:p>
    <w:p w14:paraId="1DEB846B" w14:textId="77777777" w:rsidR="00502A15" w:rsidRDefault="00502A15" w:rsidP="00502A15">
      <w:pPr>
        <w:pStyle w:val="ListParagraph"/>
        <w:spacing w:line="360" w:lineRule="auto"/>
        <w:jc w:val="both"/>
        <w:rPr>
          <w:rFonts w:ascii="Arial" w:hAnsi="Arial" w:cs="Arial"/>
          <w:b/>
          <w:bCs/>
        </w:rPr>
      </w:pPr>
    </w:p>
    <w:p w14:paraId="14D680BA" w14:textId="77777777" w:rsidR="00502A15" w:rsidRDefault="00502A15" w:rsidP="00502A15">
      <w:pPr>
        <w:pStyle w:val="ListParagraph"/>
        <w:spacing w:line="360" w:lineRule="auto"/>
        <w:jc w:val="both"/>
        <w:rPr>
          <w:rFonts w:ascii="Arial" w:hAnsi="Arial" w:cs="Arial"/>
          <w:b/>
          <w:bCs/>
        </w:rPr>
      </w:pPr>
    </w:p>
    <w:p w14:paraId="30BD0D73" w14:textId="3B4E5994" w:rsidR="004A7917" w:rsidRPr="00502A15" w:rsidRDefault="00502A15" w:rsidP="00502A15">
      <w:pPr>
        <w:pStyle w:val="ListParagraph"/>
        <w:spacing w:line="360" w:lineRule="auto"/>
        <w:jc w:val="both"/>
        <w:rPr>
          <w:rFonts w:ascii="Arial" w:eastAsia="Arial" w:hAnsi="Arial" w:cs="Arial"/>
          <w:b/>
          <w:bCs/>
        </w:rPr>
      </w:pPr>
      <w:r>
        <w:rPr>
          <w:rFonts w:ascii="Arial" w:hAnsi="Arial" w:cs="Arial"/>
          <w:b/>
          <w:bCs/>
        </w:rPr>
        <w:lastRenderedPageBreak/>
        <w:t>3.</w:t>
      </w:r>
      <w:r w:rsidR="00C11E6C" w:rsidRPr="00502A15">
        <w:rPr>
          <w:rFonts w:ascii="Arial" w:hAnsi="Arial" w:cs="Arial"/>
          <w:b/>
          <w:bCs/>
        </w:rPr>
        <w:t xml:space="preserve"> </w:t>
      </w:r>
      <w:bookmarkStart w:id="8" w:name="_Hlk80312189"/>
      <w:r w:rsidR="000A6ABA" w:rsidRPr="00502A15">
        <w:rPr>
          <w:rFonts w:ascii="Arial" w:hAnsi="Arial" w:cs="Arial"/>
          <w:b/>
          <w:bCs/>
        </w:rPr>
        <w:t>SWOT Analysis</w:t>
      </w:r>
      <w:bookmarkEnd w:id="8"/>
    </w:p>
    <w:p w14:paraId="7ACF1384" w14:textId="2A07EE5B" w:rsidR="00B222CD" w:rsidRPr="00502A15" w:rsidRDefault="00B9579E" w:rsidP="00502A15">
      <w:pPr>
        <w:spacing w:line="360" w:lineRule="auto"/>
        <w:jc w:val="both"/>
        <w:rPr>
          <w:rFonts w:ascii="Arial" w:hAnsi="Arial" w:cs="Arial"/>
          <w:color w:val="202124"/>
          <w:shd w:val="clear" w:color="auto" w:fill="FFFFFF"/>
        </w:rPr>
      </w:pPr>
      <w:r w:rsidRPr="00502A15">
        <w:rPr>
          <w:rFonts w:ascii="Arial" w:hAnsi="Arial" w:cs="Arial"/>
        </w:rPr>
        <w:t>SWOT (</w:t>
      </w:r>
      <w:r w:rsidRPr="00502A15">
        <w:rPr>
          <w:rFonts w:ascii="Arial" w:hAnsi="Arial" w:cs="Arial"/>
          <w:color w:val="202124"/>
          <w:shd w:val="clear" w:color="auto" w:fill="FFFFFF"/>
        </w:rPr>
        <w:t>Humphrey,1960) </w:t>
      </w:r>
    </w:p>
    <w:p w14:paraId="0D4FD947" w14:textId="221F84C0" w:rsidR="00D9205F" w:rsidRDefault="00D9205F" w:rsidP="000C3C09">
      <w:pPr>
        <w:pStyle w:val="ListParagraph"/>
        <w:spacing w:line="360" w:lineRule="auto"/>
        <w:jc w:val="both"/>
        <w:rPr>
          <w:rFonts w:ascii="Arial" w:hAnsi="Arial" w:cs="Arial"/>
          <w:color w:val="202124"/>
          <w:shd w:val="clear" w:color="auto" w:fill="FFFFFF"/>
        </w:rPr>
      </w:pPr>
    </w:p>
    <w:p w14:paraId="2E346E47" w14:textId="79C1EBE1" w:rsidR="00D9205F" w:rsidRDefault="00D9205F" w:rsidP="000C3C09">
      <w:pPr>
        <w:pStyle w:val="ListParagraph"/>
        <w:spacing w:line="360" w:lineRule="auto"/>
        <w:jc w:val="both"/>
        <w:rPr>
          <w:rFonts w:ascii="Arial" w:hAnsi="Arial" w:cs="Arial"/>
          <w:color w:val="202124"/>
          <w:shd w:val="clear" w:color="auto" w:fill="FFFFFF"/>
        </w:rPr>
      </w:pPr>
      <w:r>
        <w:rPr>
          <w:rFonts w:ascii="Arial" w:hAnsi="Arial" w:cs="Arial"/>
          <w:noProof/>
          <w:color w:val="202124"/>
          <w:shd w:val="clear" w:color="auto" w:fill="FFFFFF"/>
        </w:rPr>
        <w:drawing>
          <wp:inline distT="0" distB="0" distL="0" distR="0" wp14:anchorId="1F831093" wp14:editId="63C39692">
            <wp:extent cx="4648200" cy="3644779"/>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l="28045" t="24230" r="21474" b="5359"/>
                    <a:stretch/>
                  </pic:blipFill>
                  <pic:spPr bwMode="auto">
                    <a:xfrm>
                      <a:off x="0" y="0"/>
                      <a:ext cx="4662085" cy="3655667"/>
                    </a:xfrm>
                    <a:prstGeom prst="rect">
                      <a:avLst/>
                    </a:prstGeom>
                    <a:ln>
                      <a:noFill/>
                    </a:ln>
                    <a:extLst>
                      <a:ext uri="{53640926-AAD7-44D8-BBD7-CCE9431645EC}">
                        <a14:shadowObscured xmlns:a14="http://schemas.microsoft.com/office/drawing/2010/main"/>
                      </a:ext>
                    </a:extLst>
                  </pic:spPr>
                </pic:pic>
              </a:graphicData>
            </a:graphic>
          </wp:inline>
        </w:drawing>
      </w:r>
    </w:p>
    <w:p w14:paraId="682BC1B4" w14:textId="77777777" w:rsidR="00EB3162" w:rsidRPr="00EB3162" w:rsidRDefault="00EB3162" w:rsidP="000C3C09">
      <w:pPr>
        <w:pStyle w:val="ListParagraph"/>
        <w:spacing w:line="360" w:lineRule="auto"/>
        <w:jc w:val="both"/>
        <w:rPr>
          <w:rFonts w:ascii="Arial" w:eastAsia="Arial" w:hAnsi="Arial" w:cs="Arial"/>
        </w:rPr>
      </w:pPr>
    </w:p>
    <w:p w14:paraId="5523ED50" w14:textId="7D5FC36F" w:rsidR="004A7917" w:rsidRDefault="000A6ABA" w:rsidP="000C3C09">
      <w:pPr>
        <w:pStyle w:val="ListParagraph"/>
        <w:spacing w:line="360" w:lineRule="auto"/>
        <w:ind w:left="360"/>
        <w:jc w:val="both"/>
        <w:rPr>
          <w:rFonts w:ascii="Arial" w:eastAsia="Arial" w:hAnsi="Arial" w:cs="Arial"/>
        </w:rPr>
      </w:pPr>
      <w:r w:rsidRPr="004A7917">
        <w:rPr>
          <w:rFonts w:ascii="Arial" w:eastAsia="Arial" w:hAnsi="Arial" w:cs="Arial"/>
        </w:rPr>
        <w:t>Swot is a popular 4-box strategy analysis and strategy development framework (</w:t>
      </w:r>
      <w:r w:rsidR="004A7917" w:rsidRPr="004A7917">
        <w:rPr>
          <w:rFonts w:ascii="Arial" w:hAnsi="Arial" w:cs="Arial"/>
          <w:color w:val="222222"/>
          <w:shd w:val="clear" w:color="auto" w:fill="FFFFFF"/>
        </w:rPr>
        <w:t>Sarsby 2016)</w:t>
      </w:r>
      <w:r w:rsidR="00466207">
        <w:rPr>
          <w:rFonts w:ascii="Arial" w:hAnsi="Arial" w:cs="Arial"/>
          <w:color w:val="222222"/>
          <w:shd w:val="clear" w:color="auto" w:fill="FFFFFF"/>
        </w:rPr>
        <w:t xml:space="preserve">. </w:t>
      </w:r>
      <w:r>
        <w:rPr>
          <w:rFonts w:ascii="Arial" w:eastAsia="Arial" w:hAnsi="Arial" w:cs="Arial"/>
        </w:rPr>
        <w:t xml:space="preserve">To be a successful employee or </w:t>
      </w:r>
      <w:r w:rsidR="004A7917">
        <w:rPr>
          <w:rFonts w:ascii="Arial" w:eastAsia="Arial" w:hAnsi="Arial" w:cs="Arial"/>
        </w:rPr>
        <w:t>businessperson,</w:t>
      </w:r>
      <w:r>
        <w:rPr>
          <w:rFonts w:ascii="Arial" w:eastAsia="Arial" w:hAnsi="Arial" w:cs="Arial"/>
        </w:rPr>
        <w:t xml:space="preserve"> the knowledge of the </w:t>
      </w:r>
      <w:r w:rsidR="004A7917">
        <w:rPr>
          <w:rFonts w:ascii="Arial" w:eastAsia="Arial" w:hAnsi="Arial" w:cs="Arial"/>
        </w:rPr>
        <w:t>4 box is a powerful tool.</w:t>
      </w:r>
      <w:r w:rsidR="00EB3162">
        <w:rPr>
          <w:rFonts w:ascii="Arial" w:eastAsia="Arial" w:hAnsi="Arial" w:cs="Arial"/>
        </w:rPr>
        <w:t xml:space="preserve"> </w:t>
      </w:r>
      <w:r w:rsidR="00D17379">
        <w:rPr>
          <w:rFonts w:ascii="Arial" w:eastAsia="Arial" w:hAnsi="Arial" w:cs="Arial"/>
        </w:rPr>
        <w:t>Strengths</w:t>
      </w:r>
      <w:r w:rsidR="004A7917">
        <w:rPr>
          <w:rFonts w:ascii="Arial" w:eastAsia="Arial" w:hAnsi="Arial" w:cs="Arial"/>
        </w:rPr>
        <w:t xml:space="preserve"> are natural gifts and</w:t>
      </w:r>
      <w:r w:rsidR="0061408E">
        <w:rPr>
          <w:rFonts w:ascii="Arial" w:eastAsia="Arial" w:hAnsi="Arial" w:cs="Arial"/>
        </w:rPr>
        <w:t xml:space="preserve"> are also</w:t>
      </w:r>
      <w:r w:rsidR="004A7917">
        <w:rPr>
          <w:rFonts w:ascii="Arial" w:eastAsia="Arial" w:hAnsi="Arial" w:cs="Arial"/>
        </w:rPr>
        <w:t xml:space="preserve"> things that you master after more practices. </w:t>
      </w:r>
      <w:r w:rsidR="0021152D">
        <w:rPr>
          <w:rFonts w:ascii="Arial" w:eastAsia="Arial" w:hAnsi="Arial" w:cs="Arial"/>
        </w:rPr>
        <w:t xml:space="preserve">The knowledge of your strengths is an advantage hence you can only be a good team if every Team member know his strengths. </w:t>
      </w:r>
      <w:r w:rsidR="00D17379">
        <w:rPr>
          <w:rFonts w:ascii="Arial" w:eastAsia="Arial" w:hAnsi="Arial" w:cs="Arial"/>
        </w:rPr>
        <w:t>However,</w:t>
      </w:r>
      <w:r w:rsidR="004A7917">
        <w:rPr>
          <w:rFonts w:ascii="Arial" w:eastAsia="Arial" w:hAnsi="Arial" w:cs="Arial"/>
        </w:rPr>
        <w:t xml:space="preserve"> everyone has is weakness (es) regardless your knowledge or power.</w:t>
      </w:r>
      <w:r w:rsidR="0021152D">
        <w:rPr>
          <w:rFonts w:ascii="Arial" w:eastAsia="Arial" w:hAnsi="Arial" w:cs="Arial"/>
        </w:rPr>
        <w:t xml:space="preserve"> Moreover, it is another advantage knowing your weakness (es) and sharing them to your Team members so that those who are strong in that specific area, will always cover you for the success of the Team knowing that Team means together everyone achieve more. Even as a solo, the knowledge of your weakness is important for the improvement. You cannot improve certain weak area in your life if you are not aware of them. On the other hand, opportunities</w:t>
      </w:r>
      <w:r w:rsidR="004A7917">
        <w:rPr>
          <w:rFonts w:ascii="Arial" w:eastAsia="Arial" w:hAnsi="Arial" w:cs="Arial"/>
        </w:rPr>
        <w:t xml:space="preserve"> are not to be missed hence the are rare and they can be a </w:t>
      </w:r>
      <w:r w:rsidR="00D17379">
        <w:rPr>
          <w:rFonts w:ascii="Arial" w:eastAsia="Arial" w:hAnsi="Arial" w:cs="Arial"/>
        </w:rPr>
        <w:t xml:space="preserve">life changed event. </w:t>
      </w:r>
      <w:r w:rsidR="00EC1C44">
        <w:rPr>
          <w:rFonts w:ascii="Arial" w:eastAsia="Arial" w:hAnsi="Arial" w:cs="Arial"/>
        </w:rPr>
        <w:t xml:space="preserve">Be aware of the threats surrounding your </w:t>
      </w:r>
      <w:r w:rsidR="00466207">
        <w:rPr>
          <w:rFonts w:ascii="Arial" w:eastAsia="Arial" w:hAnsi="Arial" w:cs="Arial"/>
        </w:rPr>
        <w:t>career will</w:t>
      </w:r>
      <w:r w:rsidR="00EC1C44">
        <w:rPr>
          <w:rFonts w:ascii="Arial" w:eastAsia="Arial" w:hAnsi="Arial" w:cs="Arial"/>
        </w:rPr>
        <w:t xml:space="preserve"> help to avoid </w:t>
      </w:r>
      <w:r w:rsidR="00466207">
        <w:rPr>
          <w:rFonts w:ascii="Arial" w:eastAsia="Arial" w:hAnsi="Arial" w:cs="Arial"/>
        </w:rPr>
        <w:t>failures</w:t>
      </w:r>
      <w:r w:rsidR="00EC1C44">
        <w:rPr>
          <w:rFonts w:ascii="Arial" w:eastAsia="Arial" w:hAnsi="Arial" w:cs="Arial"/>
        </w:rPr>
        <w:t>.</w:t>
      </w:r>
    </w:p>
    <w:p w14:paraId="328B315F" w14:textId="77777777" w:rsidR="00983CD0" w:rsidRPr="0096712F" w:rsidRDefault="00983CD0" w:rsidP="000C3C09">
      <w:pPr>
        <w:spacing w:line="360" w:lineRule="auto"/>
        <w:jc w:val="both"/>
        <w:rPr>
          <w:rFonts w:ascii="Arial" w:eastAsia="Arial" w:hAnsi="Arial" w:cs="Arial"/>
        </w:rPr>
      </w:pPr>
    </w:p>
    <w:p w14:paraId="70F1F8ED" w14:textId="77777777" w:rsidR="00E7540D" w:rsidRDefault="00E7540D" w:rsidP="00E7540D">
      <w:pPr>
        <w:spacing w:line="360" w:lineRule="auto"/>
        <w:ind w:left="360"/>
        <w:jc w:val="both"/>
        <w:rPr>
          <w:rFonts w:ascii="Arial" w:hAnsi="Arial" w:cs="Arial"/>
          <w:b/>
          <w:bCs/>
        </w:rPr>
      </w:pPr>
    </w:p>
    <w:p w14:paraId="5E7D051E" w14:textId="72C0E737" w:rsidR="0061408E" w:rsidRPr="00E7540D" w:rsidRDefault="00E7540D" w:rsidP="00502A15">
      <w:pPr>
        <w:spacing w:line="360" w:lineRule="auto"/>
        <w:ind w:left="360"/>
        <w:jc w:val="both"/>
        <w:rPr>
          <w:rFonts w:ascii="Arial" w:hAnsi="Arial" w:cs="Arial"/>
          <w:b/>
          <w:bCs/>
        </w:rPr>
      </w:pPr>
      <w:r w:rsidRPr="00E7540D">
        <w:rPr>
          <w:rFonts w:ascii="Arial" w:hAnsi="Arial" w:cs="Arial"/>
          <w:b/>
          <w:bCs/>
        </w:rPr>
        <w:t xml:space="preserve">4. </w:t>
      </w:r>
      <w:bookmarkStart w:id="9" w:name="_Hlk80312231"/>
      <w:r w:rsidR="0061408E" w:rsidRPr="00E7540D">
        <w:rPr>
          <w:rFonts w:ascii="Arial" w:hAnsi="Arial" w:cs="Arial"/>
          <w:b/>
          <w:bCs/>
        </w:rPr>
        <w:t>Development of personal/career Vision</w:t>
      </w:r>
      <w:bookmarkEnd w:id="9"/>
    </w:p>
    <w:p w14:paraId="72EE0EDA" w14:textId="75EF456A" w:rsidR="009E5788" w:rsidRPr="0096712F" w:rsidRDefault="009E5788" w:rsidP="00502A15">
      <w:pPr>
        <w:spacing w:line="360" w:lineRule="auto"/>
        <w:jc w:val="both"/>
        <w:rPr>
          <w:rFonts w:ascii="Arial" w:hAnsi="Arial" w:cs="Arial"/>
          <w:color w:val="222222"/>
          <w:shd w:val="clear" w:color="auto" w:fill="FFFFFF"/>
        </w:rPr>
      </w:pPr>
      <w:r w:rsidRPr="0096712F">
        <w:rPr>
          <w:rFonts w:ascii="Arial" w:hAnsi="Arial" w:cs="Arial"/>
          <w:color w:val="222222"/>
          <w:shd w:val="clear" w:color="auto" w:fill="FFFFFF"/>
        </w:rPr>
        <w:t xml:space="preserve"> Employees’ attitudes are developed based on the experience gained in</w:t>
      </w:r>
      <w:r w:rsidR="00BB32DC" w:rsidRPr="0096712F">
        <w:rPr>
          <w:rFonts w:ascii="Arial" w:hAnsi="Arial" w:cs="Arial"/>
          <w:color w:val="222222"/>
          <w:shd w:val="clear" w:color="auto" w:fill="FFFFFF"/>
        </w:rPr>
        <w:t>…(Holtschlag</w:t>
      </w:r>
      <w:r w:rsidR="0062543A" w:rsidRPr="0096712F">
        <w:rPr>
          <w:rFonts w:ascii="Arial" w:hAnsi="Arial" w:cs="Arial"/>
          <w:color w:val="222222"/>
          <w:shd w:val="clear" w:color="auto" w:fill="FFFFFF"/>
        </w:rPr>
        <w:t>,2011)</w:t>
      </w:r>
      <w:r w:rsidR="00BB32DC" w:rsidRPr="0096712F">
        <w:rPr>
          <w:rFonts w:ascii="Arial" w:hAnsi="Arial" w:cs="Arial"/>
          <w:color w:val="222222"/>
          <w:shd w:val="clear" w:color="auto" w:fill="FFFFFF"/>
        </w:rPr>
        <w:t>.</w:t>
      </w:r>
    </w:p>
    <w:p w14:paraId="3760A4A4" w14:textId="0C97CF6B" w:rsidR="00FE2B63" w:rsidRPr="0096712F" w:rsidRDefault="00BB32DC" w:rsidP="00502A15">
      <w:pPr>
        <w:spacing w:line="360" w:lineRule="auto"/>
        <w:jc w:val="both"/>
        <w:rPr>
          <w:rFonts w:ascii="Arial" w:hAnsi="Arial" w:cs="Arial"/>
          <w:color w:val="222222"/>
          <w:shd w:val="clear" w:color="auto" w:fill="FFFFFF"/>
        </w:rPr>
      </w:pPr>
      <w:r w:rsidRPr="0096712F">
        <w:rPr>
          <w:rFonts w:ascii="Arial" w:hAnsi="Arial" w:cs="Arial"/>
          <w:color w:val="222222"/>
          <w:shd w:val="clear" w:color="auto" w:fill="FFFFFF"/>
        </w:rPr>
        <w:t>My vision is to lead the Republic Democratic of Congo as president in five or seven years</w:t>
      </w:r>
      <w:r w:rsidR="00124DF6">
        <w:rPr>
          <w:rFonts w:ascii="Arial" w:hAnsi="Arial" w:cs="Arial"/>
          <w:color w:val="222222"/>
          <w:shd w:val="clear" w:color="auto" w:fill="FFFFFF"/>
        </w:rPr>
        <w:t>.</w:t>
      </w:r>
      <w:r w:rsidRPr="0096712F">
        <w:rPr>
          <w:rFonts w:ascii="Arial" w:hAnsi="Arial" w:cs="Arial"/>
          <w:color w:val="222222"/>
          <w:shd w:val="clear" w:color="auto" w:fill="FFFFFF"/>
        </w:rPr>
        <w:t xml:space="preserve"> I am studying Business and leadership</w:t>
      </w:r>
      <w:r w:rsidR="00124DF6">
        <w:rPr>
          <w:rFonts w:ascii="Arial" w:hAnsi="Arial" w:cs="Arial"/>
          <w:color w:val="222222"/>
          <w:shd w:val="clear" w:color="auto" w:fill="FFFFFF"/>
        </w:rPr>
        <w:t xml:space="preserve"> in the University of Wales Trinity Saint David</w:t>
      </w:r>
      <w:r w:rsidRPr="0096712F">
        <w:rPr>
          <w:rFonts w:ascii="Arial" w:hAnsi="Arial" w:cs="Arial"/>
          <w:color w:val="222222"/>
          <w:shd w:val="clear" w:color="auto" w:fill="FFFFFF"/>
        </w:rPr>
        <w:t xml:space="preserve">. </w:t>
      </w:r>
      <w:r w:rsidR="00124DF6">
        <w:rPr>
          <w:rFonts w:ascii="Arial" w:hAnsi="Arial" w:cs="Arial"/>
          <w:color w:val="222222"/>
          <w:shd w:val="clear" w:color="auto" w:fill="FFFFFF"/>
        </w:rPr>
        <w:t xml:space="preserve">These studies will be for three years. </w:t>
      </w:r>
      <w:r w:rsidRPr="0096712F">
        <w:rPr>
          <w:rFonts w:ascii="Arial" w:hAnsi="Arial" w:cs="Arial"/>
          <w:color w:val="222222"/>
          <w:shd w:val="clear" w:color="auto" w:fill="FFFFFF"/>
        </w:rPr>
        <w:t>Also, after business leadership, I will study politics</w:t>
      </w:r>
      <w:r w:rsidR="00124DF6">
        <w:rPr>
          <w:rFonts w:ascii="Arial" w:hAnsi="Arial" w:cs="Arial"/>
          <w:color w:val="222222"/>
          <w:shd w:val="clear" w:color="auto" w:fill="FFFFFF"/>
        </w:rPr>
        <w:t xml:space="preserve"> for another two or three years</w:t>
      </w:r>
      <w:r w:rsidRPr="0096712F">
        <w:rPr>
          <w:rFonts w:ascii="Arial" w:hAnsi="Arial" w:cs="Arial"/>
          <w:color w:val="222222"/>
          <w:shd w:val="clear" w:color="auto" w:fill="FFFFFF"/>
        </w:rPr>
        <w:t>. I have the internal drive to save my Country from the preda</w:t>
      </w:r>
      <w:r w:rsidR="00E32712" w:rsidRPr="0096712F">
        <w:rPr>
          <w:rFonts w:ascii="Arial" w:hAnsi="Arial" w:cs="Arial"/>
          <w:color w:val="222222"/>
          <w:shd w:val="clear" w:color="auto" w:fill="FFFFFF"/>
        </w:rPr>
        <w:t xml:space="preserve">tors and dishonest leaders who are there for their self-service instead of serving others. I know my Strengths and my </w:t>
      </w:r>
      <w:r w:rsidR="004E6D5F" w:rsidRPr="0096712F">
        <w:rPr>
          <w:rFonts w:ascii="Arial" w:hAnsi="Arial" w:cs="Arial"/>
          <w:color w:val="222222"/>
          <w:shd w:val="clear" w:color="auto" w:fill="FFFFFF"/>
        </w:rPr>
        <w:t xml:space="preserve">weaknesses. I am a </w:t>
      </w:r>
      <w:r w:rsidR="005A1279" w:rsidRPr="0096712F">
        <w:rPr>
          <w:rFonts w:ascii="Arial" w:hAnsi="Arial" w:cs="Arial"/>
          <w:color w:val="222222"/>
          <w:shd w:val="clear" w:color="auto" w:fill="FFFFFF"/>
        </w:rPr>
        <w:t>self-motivated</w:t>
      </w:r>
      <w:r w:rsidR="004E6D5F" w:rsidRPr="0096712F">
        <w:rPr>
          <w:rFonts w:ascii="Arial" w:hAnsi="Arial" w:cs="Arial"/>
          <w:color w:val="222222"/>
          <w:shd w:val="clear" w:color="auto" w:fill="FFFFFF"/>
        </w:rPr>
        <w:t xml:space="preserve"> person and a self-</w:t>
      </w:r>
      <w:r w:rsidR="005A1279" w:rsidRPr="0096712F">
        <w:rPr>
          <w:rFonts w:ascii="Arial" w:hAnsi="Arial" w:cs="Arial"/>
          <w:color w:val="222222"/>
          <w:shd w:val="clear" w:color="auto" w:fill="FFFFFF"/>
        </w:rPr>
        <w:t>efficacy</w:t>
      </w:r>
      <w:r w:rsidR="004E6D5F" w:rsidRPr="0096712F">
        <w:rPr>
          <w:rFonts w:ascii="Arial" w:hAnsi="Arial" w:cs="Arial"/>
          <w:color w:val="222222"/>
          <w:shd w:val="clear" w:color="auto" w:fill="FFFFFF"/>
        </w:rPr>
        <w:t xml:space="preserve"> person in nature. </w:t>
      </w:r>
      <w:r w:rsidR="005A1279" w:rsidRPr="0096712F">
        <w:rPr>
          <w:rFonts w:ascii="Arial" w:hAnsi="Arial" w:cs="Arial"/>
          <w:color w:val="222222"/>
          <w:shd w:val="clear" w:color="auto" w:fill="FFFFFF"/>
        </w:rPr>
        <w:t>However,</w:t>
      </w:r>
      <w:r w:rsidR="004E6D5F" w:rsidRPr="0096712F">
        <w:rPr>
          <w:rFonts w:ascii="Arial" w:hAnsi="Arial" w:cs="Arial"/>
          <w:color w:val="222222"/>
          <w:shd w:val="clear" w:color="auto" w:fill="FFFFFF"/>
        </w:rPr>
        <w:t xml:space="preserve"> Career development course is a good tool to shape a future. </w:t>
      </w:r>
      <w:r w:rsidR="00235542" w:rsidRPr="0096712F">
        <w:rPr>
          <w:rFonts w:ascii="Arial" w:hAnsi="Arial" w:cs="Arial"/>
          <w:color w:val="222222"/>
          <w:shd w:val="clear" w:color="auto" w:fill="FFFFFF"/>
        </w:rPr>
        <w:t xml:space="preserve"> It also to gain a Positive Thinking which will </w:t>
      </w:r>
      <w:r w:rsidR="005A1279" w:rsidRPr="0096712F">
        <w:rPr>
          <w:rFonts w:ascii="Arial" w:hAnsi="Arial" w:cs="Arial"/>
          <w:color w:val="222222"/>
          <w:shd w:val="clear" w:color="auto" w:fill="FFFFFF"/>
        </w:rPr>
        <w:t>perhaps</w:t>
      </w:r>
      <w:r w:rsidR="00235542" w:rsidRPr="0096712F">
        <w:rPr>
          <w:rFonts w:ascii="Arial" w:hAnsi="Arial" w:cs="Arial"/>
          <w:color w:val="222222"/>
          <w:shd w:val="clear" w:color="auto" w:fill="FFFFFF"/>
        </w:rPr>
        <w:t xml:space="preserve"> </w:t>
      </w:r>
      <w:r w:rsidR="005A1279" w:rsidRPr="0096712F">
        <w:rPr>
          <w:rFonts w:ascii="Arial" w:hAnsi="Arial" w:cs="Arial"/>
          <w:color w:val="222222"/>
          <w:shd w:val="clear" w:color="auto" w:fill="FFFFFF"/>
        </w:rPr>
        <w:t>help</w:t>
      </w:r>
      <w:r w:rsidR="00235542" w:rsidRPr="0096712F">
        <w:rPr>
          <w:rFonts w:ascii="Arial" w:hAnsi="Arial" w:cs="Arial"/>
          <w:color w:val="222222"/>
          <w:shd w:val="clear" w:color="auto" w:fill="FFFFFF"/>
        </w:rPr>
        <w:t xml:space="preserve"> to shape yourself about an attractive future of your life. The </w:t>
      </w:r>
      <w:r w:rsidR="005A1279" w:rsidRPr="0096712F">
        <w:rPr>
          <w:rFonts w:ascii="Arial" w:hAnsi="Arial" w:cs="Arial"/>
          <w:color w:val="222222"/>
          <w:shd w:val="clear" w:color="auto" w:fill="FFFFFF"/>
        </w:rPr>
        <w:t>self-awareness</w:t>
      </w:r>
      <w:r w:rsidR="00235542" w:rsidRPr="0096712F">
        <w:rPr>
          <w:rFonts w:ascii="Arial" w:hAnsi="Arial" w:cs="Arial"/>
          <w:color w:val="222222"/>
          <w:shd w:val="clear" w:color="auto" w:fill="FFFFFF"/>
        </w:rPr>
        <w:t xml:space="preserve"> will </w:t>
      </w:r>
      <w:r w:rsidR="005A1279" w:rsidRPr="0096712F">
        <w:rPr>
          <w:rFonts w:ascii="Arial" w:hAnsi="Arial" w:cs="Arial"/>
          <w:color w:val="222222"/>
          <w:shd w:val="clear" w:color="auto" w:fill="FFFFFF"/>
        </w:rPr>
        <w:t>raise;</w:t>
      </w:r>
      <w:r w:rsidR="00235542" w:rsidRPr="0096712F">
        <w:rPr>
          <w:rFonts w:ascii="Arial" w:hAnsi="Arial" w:cs="Arial"/>
          <w:color w:val="222222"/>
          <w:shd w:val="clear" w:color="auto" w:fill="FFFFFF"/>
        </w:rPr>
        <w:t xml:space="preserve"> </w:t>
      </w:r>
      <w:r w:rsidR="005A1279" w:rsidRPr="0096712F">
        <w:rPr>
          <w:rFonts w:ascii="Arial" w:hAnsi="Arial" w:cs="Arial"/>
          <w:color w:val="222222"/>
          <w:shd w:val="clear" w:color="auto" w:fill="FFFFFF"/>
        </w:rPr>
        <w:t>therefore,</w:t>
      </w:r>
      <w:r w:rsidR="00235542" w:rsidRPr="0096712F">
        <w:rPr>
          <w:rFonts w:ascii="Arial" w:hAnsi="Arial" w:cs="Arial"/>
          <w:color w:val="222222"/>
          <w:shd w:val="clear" w:color="auto" w:fill="FFFFFF"/>
        </w:rPr>
        <w:t xml:space="preserve"> </w:t>
      </w:r>
      <w:r w:rsidR="00124DF6">
        <w:rPr>
          <w:rFonts w:ascii="Arial" w:hAnsi="Arial" w:cs="Arial"/>
          <w:color w:val="222222"/>
          <w:shd w:val="clear" w:color="auto" w:fill="FFFFFF"/>
        </w:rPr>
        <w:t>it will raise the knowledge of</w:t>
      </w:r>
      <w:r w:rsidR="00235542" w:rsidRPr="0096712F">
        <w:rPr>
          <w:rFonts w:ascii="Arial" w:hAnsi="Arial" w:cs="Arial"/>
          <w:color w:val="222222"/>
          <w:shd w:val="clear" w:color="auto" w:fill="FFFFFF"/>
        </w:rPr>
        <w:t xml:space="preserve"> thoughts and will put them in </w:t>
      </w:r>
      <w:r w:rsidR="005A1279" w:rsidRPr="0096712F">
        <w:rPr>
          <w:rFonts w:ascii="Arial" w:hAnsi="Arial" w:cs="Arial"/>
          <w:color w:val="222222"/>
          <w:shd w:val="clear" w:color="auto" w:fill="FFFFFF"/>
        </w:rPr>
        <w:t>practice.</w:t>
      </w:r>
      <w:r w:rsidR="00235542" w:rsidRPr="0096712F">
        <w:rPr>
          <w:rFonts w:ascii="Arial" w:hAnsi="Arial" w:cs="Arial"/>
          <w:color w:val="222222"/>
          <w:shd w:val="clear" w:color="auto" w:fill="FFFFFF"/>
        </w:rPr>
        <w:t xml:space="preserve"> </w:t>
      </w:r>
      <w:r w:rsidR="005A1279" w:rsidRPr="0096712F">
        <w:rPr>
          <w:rFonts w:ascii="Arial" w:hAnsi="Arial" w:cs="Arial"/>
          <w:color w:val="222222"/>
          <w:shd w:val="clear" w:color="auto" w:fill="FFFFFF"/>
        </w:rPr>
        <w:t>Also,</w:t>
      </w:r>
      <w:r w:rsidR="00235542" w:rsidRPr="0096712F">
        <w:rPr>
          <w:rFonts w:ascii="Arial" w:hAnsi="Arial" w:cs="Arial"/>
          <w:color w:val="222222"/>
          <w:shd w:val="clear" w:color="auto" w:fill="FFFFFF"/>
        </w:rPr>
        <w:t xml:space="preserve"> </w:t>
      </w:r>
      <w:r w:rsidR="00124DF6">
        <w:rPr>
          <w:rFonts w:ascii="Arial" w:hAnsi="Arial" w:cs="Arial"/>
          <w:color w:val="222222"/>
          <w:shd w:val="clear" w:color="auto" w:fill="FFFFFF"/>
        </w:rPr>
        <w:t xml:space="preserve">I </w:t>
      </w:r>
      <w:r w:rsidR="00D94296">
        <w:rPr>
          <w:rFonts w:ascii="Arial" w:hAnsi="Arial" w:cs="Arial"/>
          <w:color w:val="222222"/>
          <w:shd w:val="clear" w:color="auto" w:fill="FFFFFF"/>
        </w:rPr>
        <w:t>can</w:t>
      </w:r>
      <w:r w:rsidR="00235542" w:rsidRPr="0096712F">
        <w:rPr>
          <w:rFonts w:ascii="Arial" w:hAnsi="Arial" w:cs="Arial"/>
          <w:color w:val="222222"/>
          <w:shd w:val="clear" w:color="auto" w:fill="FFFFFF"/>
        </w:rPr>
        <w:t xml:space="preserve"> define </w:t>
      </w:r>
      <w:r w:rsidR="00124DF6">
        <w:rPr>
          <w:rFonts w:ascii="Arial" w:hAnsi="Arial" w:cs="Arial"/>
          <w:color w:val="222222"/>
          <w:shd w:val="clear" w:color="auto" w:fill="FFFFFF"/>
        </w:rPr>
        <w:t>my</w:t>
      </w:r>
      <w:r w:rsidR="00235542" w:rsidRPr="0096712F">
        <w:rPr>
          <w:rFonts w:ascii="Arial" w:hAnsi="Arial" w:cs="Arial"/>
          <w:color w:val="222222"/>
          <w:shd w:val="clear" w:color="auto" w:fill="FFFFFF"/>
        </w:rPr>
        <w:t xml:space="preserve"> strong goals. Being in a good environment will be a good move hence it is impossible to achieve </w:t>
      </w:r>
      <w:r w:rsidR="004D0A2C" w:rsidRPr="0096712F">
        <w:rPr>
          <w:rFonts w:ascii="Arial" w:hAnsi="Arial" w:cs="Arial"/>
          <w:color w:val="222222"/>
          <w:shd w:val="clear" w:color="auto" w:fill="FFFFFF"/>
        </w:rPr>
        <w:t xml:space="preserve">strong goals alone. Buddy up with trusted people who are sharing the same </w:t>
      </w:r>
      <w:r w:rsidR="005A1279" w:rsidRPr="0096712F">
        <w:rPr>
          <w:rFonts w:ascii="Arial" w:hAnsi="Arial" w:cs="Arial"/>
          <w:color w:val="222222"/>
          <w:shd w:val="clear" w:color="auto" w:fill="FFFFFF"/>
        </w:rPr>
        <w:t>vision with</w:t>
      </w:r>
      <w:r w:rsidR="004D0A2C" w:rsidRPr="0096712F">
        <w:rPr>
          <w:rFonts w:ascii="Arial" w:hAnsi="Arial" w:cs="Arial"/>
          <w:color w:val="222222"/>
          <w:shd w:val="clear" w:color="auto" w:fill="FFFFFF"/>
        </w:rPr>
        <w:t xml:space="preserve"> </w:t>
      </w:r>
      <w:r w:rsidR="00124DF6">
        <w:rPr>
          <w:rFonts w:ascii="Arial" w:hAnsi="Arial" w:cs="Arial"/>
          <w:color w:val="222222"/>
          <w:shd w:val="clear" w:color="auto" w:fill="FFFFFF"/>
        </w:rPr>
        <w:t>me</w:t>
      </w:r>
      <w:r w:rsidR="004D0A2C" w:rsidRPr="0096712F">
        <w:rPr>
          <w:rFonts w:ascii="Arial" w:hAnsi="Arial" w:cs="Arial"/>
          <w:color w:val="222222"/>
          <w:shd w:val="clear" w:color="auto" w:fill="FFFFFF"/>
        </w:rPr>
        <w:t xml:space="preserve"> will be advantageous instead of working solo.       </w:t>
      </w:r>
    </w:p>
    <w:p w14:paraId="6CE8A128" w14:textId="19C1C28A" w:rsidR="00A93E6C" w:rsidRDefault="00985403" w:rsidP="00502A15">
      <w:pPr>
        <w:pStyle w:val="NormalWeb"/>
        <w:numPr>
          <w:ilvl w:val="0"/>
          <w:numId w:val="17"/>
        </w:numPr>
        <w:spacing w:before="154" w:beforeAutospacing="0" w:after="0" w:afterAutospacing="0" w:line="360" w:lineRule="auto"/>
        <w:jc w:val="both"/>
        <w:textAlignment w:val="baseline"/>
        <w:rPr>
          <w:rFonts w:ascii="Arial" w:eastAsia="+mn-ea" w:hAnsi="Arial" w:cs="Arial"/>
          <w:b/>
          <w:bCs/>
          <w:color w:val="000000"/>
          <w:kern w:val="24"/>
          <w:sz w:val="22"/>
          <w:szCs w:val="22"/>
        </w:rPr>
      </w:pPr>
      <w:bookmarkStart w:id="10" w:name="_Hlk80312292"/>
      <w:r>
        <w:rPr>
          <w:rFonts w:ascii="Arial" w:eastAsia="+mn-ea" w:hAnsi="Arial" w:cs="Arial"/>
          <w:b/>
          <w:bCs/>
          <w:color w:val="000000"/>
          <w:kern w:val="24"/>
          <w:sz w:val="22"/>
          <w:szCs w:val="22"/>
        </w:rPr>
        <w:t>Different Learning Styles</w:t>
      </w:r>
      <w:bookmarkEnd w:id="10"/>
    </w:p>
    <w:p w14:paraId="4E194677" w14:textId="77777777" w:rsidR="00502A15" w:rsidRDefault="00A93E6C" w:rsidP="00502A15">
      <w:pPr>
        <w:pStyle w:val="NormalWeb"/>
        <w:numPr>
          <w:ilvl w:val="1"/>
          <w:numId w:val="8"/>
        </w:numPr>
        <w:spacing w:before="154" w:beforeAutospacing="0" w:after="0" w:afterAutospacing="0" w:line="360" w:lineRule="auto"/>
        <w:jc w:val="both"/>
        <w:textAlignment w:val="baseline"/>
        <w:rPr>
          <w:rFonts w:ascii="Arial" w:eastAsia="+mn-ea" w:hAnsi="Arial" w:cs="Arial"/>
          <w:b/>
          <w:bCs/>
          <w:color w:val="000000"/>
          <w:kern w:val="24"/>
          <w:sz w:val="22"/>
          <w:szCs w:val="22"/>
        </w:rPr>
      </w:pPr>
      <w:r>
        <w:rPr>
          <w:rFonts w:ascii="Arial" w:eastAsia="+mn-ea" w:hAnsi="Arial" w:cs="Arial"/>
          <w:b/>
          <w:bCs/>
          <w:color w:val="000000"/>
          <w:kern w:val="24"/>
          <w:sz w:val="22"/>
          <w:szCs w:val="22"/>
        </w:rPr>
        <w:t>VAK</w:t>
      </w:r>
      <w:r w:rsidR="00907B52">
        <w:rPr>
          <w:rFonts w:ascii="Arial" w:eastAsia="+mn-ea" w:hAnsi="Arial" w:cs="Arial"/>
          <w:b/>
          <w:bCs/>
          <w:color w:val="000000"/>
          <w:kern w:val="24"/>
          <w:sz w:val="22"/>
          <w:szCs w:val="22"/>
        </w:rPr>
        <w:t xml:space="preserve"> Learning </w:t>
      </w:r>
      <w:r w:rsidR="0014235A">
        <w:rPr>
          <w:rFonts w:ascii="Arial" w:eastAsia="+mn-ea" w:hAnsi="Arial" w:cs="Arial"/>
          <w:b/>
          <w:bCs/>
          <w:color w:val="000000"/>
          <w:kern w:val="24"/>
          <w:sz w:val="22"/>
          <w:szCs w:val="22"/>
        </w:rPr>
        <w:t>Style</w:t>
      </w:r>
      <w:r w:rsidR="00907B52">
        <w:rPr>
          <w:rFonts w:ascii="Arial" w:eastAsia="+mn-ea" w:hAnsi="Arial" w:cs="Arial"/>
          <w:b/>
          <w:bCs/>
          <w:color w:val="000000"/>
          <w:kern w:val="24"/>
          <w:sz w:val="22"/>
          <w:szCs w:val="22"/>
        </w:rPr>
        <w:t>.</w:t>
      </w:r>
    </w:p>
    <w:p w14:paraId="63315ED2" w14:textId="7B643384" w:rsidR="00A93E6C" w:rsidRPr="00502A15" w:rsidRDefault="00907B52" w:rsidP="00502A15">
      <w:pPr>
        <w:pStyle w:val="NormalWeb"/>
        <w:spacing w:before="154" w:beforeAutospacing="0" w:after="0" w:afterAutospacing="0" w:line="360" w:lineRule="auto"/>
        <w:ind w:left="720"/>
        <w:jc w:val="both"/>
        <w:textAlignment w:val="baseline"/>
        <w:rPr>
          <w:rFonts w:ascii="Arial" w:eastAsia="+mn-ea" w:hAnsi="Arial" w:cs="Arial"/>
          <w:b/>
          <w:bCs/>
          <w:color w:val="000000"/>
          <w:kern w:val="24"/>
          <w:sz w:val="22"/>
          <w:szCs w:val="22"/>
        </w:rPr>
      </w:pPr>
      <w:r w:rsidRPr="00502A15">
        <w:rPr>
          <w:rFonts w:ascii="Arial" w:hAnsi="Arial" w:cs="Arial"/>
          <w:color w:val="202124"/>
          <w:sz w:val="22"/>
          <w:szCs w:val="22"/>
          <w:shd w:val="clear" w:color="auto" w:fill="FFFFFF"/>
        </w:rPr>
        <w:t>VAK (Fernald,1920)</w:t>
      </w:r>
    </w:p>
    <w:p w14:paraId="1D40C97D" w14:textId="36171FD6" w:rsidR="0014235A" w:rsidRDefault="0014235A" w:rsidP="00502A15">
      <w:pPr>
        <w:pStyle w:val="NormalWeb"/>
        <w:spacing w:before="154" w:beforeAutospacing="0" w:after="0" w:afterAutospacing="0" w:line="360" w:lineRule="auto"/>
        <w:jc w:val="both"/>
        <w:textAlignment w:val="baseline"/>
        <w:rPr>
          <w:rFonts w:ascii="Arial" w:hAnsi="Arial" w:cs="Arial"/>
          <w:color w:val="222222"/>
          <w:sz w:val="22"/>
          <w:szCs w:val="22"/>
          <w:shd w:val="clear" w:color="auto" w:fill="FFFFFF"/>
        </w:rPr>
      </w:pPr>
      <w:r w:rsidRPr="0040421B">
        <w:rPr>
          <w:rFonts w:ascii="Arial" w:hAnsi="Arial" w:cs="Arial"/>
          <w:color w:val="222222"/>
          <w:sz w:val="22"/>
          <w:szCs w:val="22"/>
          <w:shd w:val="clear" w:color="auto" w:fill="FFFFFF"/>
        </w:rPr>
        <w:t xml:space="preserve">According to VAK Concept, </w:t>
      </w:r>
      <w:r w:rsidR="00C04BDE" w:rsidRPr="0040421B">
        <w:rPr>
          <w:rFonts w:ascii="Arial" w:hAnsi="Arial" w:cs="Arial"/>
          <w:color w:val="222222"/>
          <w:sz w:val="22"/>
          <w:szCs w:val="22"/>
          <w:shd w:val="clear" w:color="auto" w:fill="FFFFFF"/>
        </w:rPr>
        <w:t>everyone</w:t>
      </w:r>
      <w:r w:rsidRPr="0040421B">
        <w:rPr>
          <w:rFonts w:ascii="Arial" w:hAnsi="Arial" w:cs="Arial"/>
          <w:color w:val="222222"/>
          <w:sz w:val="22"/>
          <w:szCs w:val="22"/>
          <w:shd w:val="clear" w:color="auto" w:fill="FFFFFF"/>
        </w:rPr>
        <w:t xml:space="preserve"> learns differently; </w:t>
      </w:r>
      <w:r w:rsidR="00C04BDE" w:rsidRPr="0040421B">
        <w:rPr>
          <w:rFonts w:ascii="Arial" w:hAnsi="Arial" w:cs="Arial"/>
          <w:color w:val="222222"/>
          <w:sz w:val="22"/>
          <w:szCs w:val="22"/>
          <w:shd w:val="clear" w:color="auto" w:fill="FFFFFF"/>
        </w:rPr>
        <w:t>therefore,</w:t>
      </w:r>
      <w:r w:rsidRPr="0040421B">
        <w:rPr>
          <w:rFonts w:ascii="Arial" w:hAnsi="Arial" w:cs="Arial"/>
          <w:color w:val="222222"/>
          <w:sz w:val="22"/>
          <w:szCs w:val="22"/>
          <w:shd w:val="clear" w:color="auto" w:fill="FFFFFF"/>
        </w:rPr>
        <w:t xml:space="preserve"> it is advantageous for individuals to know their learning style.</w:t>
      </w:r>
    </w:p>
    <w:p w14:paraId="6087E2B4" w14:textId="27D2E5D3" w:rsidR="0014235A" w:rsidRPr="0040421B" w:rsidRDefault="0014235A" w:rsidP="00502A15">
      <w:pPr>
        <w:pStyle w:val="NormalWeb"/>
        <w:spacing w:before="154" w:beforeAutospacing="0" w:after="0" w:afterAutospacing="0" w:line="360" w:lineRule="auto"/>
        <w:jc w:val="both"/>
        <w:textAlignment w:val="baseline"/>
        <w:rPr>
          <w:rFonts w:ascii="Arial" w:eastAsia="+mn-ea" w:hAnsi="Arial" w:cs="Arial"/>
          <w:color w:val="000000"/>
          <w:kern w:val="24"/>
          <w:sz w:val="22"/>
          <w:szCs w:val="22"/>
        </w:rPr>
      </w:pPr>
      <w:r w:rsidRPr="0040421B">
        <w:rPr>
          <w:rFonts w:ascii="Arial" w:eastAsia="+mn-ea" w:hAnsi="Arial" w:cs="Arial"/>
          <w:color w:val="000000"/>
          <w:kern w:val="24"/>
          <w:sz w:val="22"/>
          <w:szCs w:val="22"/>
        </w:rPr>
        <w:t>After doing the VAK questionnaire, the result came across that I am a Visual and kinesthetic learner.</w:t>
      </w:r>
      <w:r w:rsidR="00926768">
        <w:rPr>
          <w:rFonts w:ascii="Arial" w:eastAsia="+mn-ea" w:hAnsi="Arial" w:cs="Arial"/>
          <w:color w:val="000000"/>
          <w:kern w:val="24"/>
          <w:sz w:val="22"/>
          <w:szCs w:val="22"/>
        </w:rPr>
        <w:t xml:space="preserve"> </w:t>
      </w:r>
      <w:r w:rsidRPr="0040421B">
        <w:rPr>
          <w:rFonts w:ascii="Arial" w:eastAsia="+mn-ea" w:hAnsi="Arial" w:cs="Arial"/>
          <w:color w:val="000000"/>
          <w:kern w:val="24"/>
          <w:sz w:val="22"/>
          <w:szCs w:val="22"/>
        </w:rPr>
        <w:t>I like to watch and learn from a video or a picture than I ca</w:t>
      </w:r>
      <w:r w:rsidR="00C04BDE" w:rsidRPr="0040421B">
        <w:rPr>
          <w:rFonts w:ascii="Arial" w:eastAsia="+mn-ea" w:hAnsi="Arial" w:cs="Arial"/>
          <w:color w:val="000000"/>
          <w:kern w:val="24"/>
          <w:sz w:val="22"/>
          <w:szCs w:val="22"/>
        </w:rPr>
        <w:t xml:space="preserve">n see; I prefer to learn by experimental (touching and feeling). </w:t>
      </w:r>
      <w:r w:rsidR="00502A15">
        <w:rPr>
          <w:rFonts w:ascii="Arial" w:eastAsia="+mn-ea" w:hAnsi="Arial" w:cs="Arial"/>
          <w:color w:val="000000"/>
          <w:kern w:val="24"/>
          <w:sz w:val="22"/>
          <w:szCs w:val="22"/>
        </w:rPr>
        <w:t xml:space="preserve">When I </w:t>
      </w:r>
      <w:r w:rsidR="00EF1416">
        <w:rPr>
          <w:rFonts w:ascii="Arial" w:eastAsia="+mn-ea" w:hAnsi="Arial" w:cs="Arial"/>
          <w:color w:val="000000"/>
          <w:kern w:val="24"/>
          <w:sz w:val="22"/>
          <w:szCs w:val="22"/>
        </w:rPr>
        <w:t>am learning</w:t>
      </w:r>
      <w:r w:rsidR="00502A15">
        <w:rPr>
          <w:rFonts w:ascii="Arial" w:eastAsia="+mn-ea" w:hAnsi="Arial" w:cs="Arial"/>
          <w:color w:val="000000"/>
          <w:kern w:val="24"/>
          <w:sz w:val="22"/>
          <w:szCs w:val="22"/>
        </w:rPr>
        <w:t xml:space="preserve"> from a video link, my memory is recording the video; at the end of the video, if I concentrate myself, I can replay the video</w:t>
      </w:r>
      <w:r w:rsidR="00EF1416">
        <w:rPr>
          <w:rFonts w:ascii="Arial" w:eastAsia="+mn-ea" w:hAnsi="Arial" w:cs="Arial"/>
          <w:color w:val="000000"/>
          <w:kern w:val="24"/>
          <w:sz w:val="22"/>
          <w:szCs w:val="22"/>
        </w:rPr>
        <w:t xml:space="preserve"> in my mind</w:t>
      </w:r>
      <w:r w:rsidR="00502A15">
        <w:rPr>
          <w:rFonts w:ascii="Arial" w:eastAsia="+mn-ea" w:hAnsi="Arial" w:cs="Arial"/>
          <w:color w:val="000000"/>
          <w:kern w:val="24"/>
          <w:sz w:val="22"/>
          <w:szCs w:val="22"/>
        </w:rPr>
        <w:t xml:space="preserve"> and start taking not for important points</w:t>
      </w:r>
      <w:r w:rsidR="00EF1416">
        <w:rPr>
          <w:rFonts w:ascii="Arial" w:eastAsia="+mn-ea" w:hAnsi="Arial" w:cs="Arial"/>
          <w:color w:val="000000"/>
          <w:kern w:val="24"/>
          <w:sz w:val="22"/>
          <w:szCs w:val="22"/>
        </w:rPr>
        <w:t>. Also, when I am learning by touching, my memory is recording all the movement and feelings. Later on, I can practice the same thing without any difficulty.</w:t>
      </w:r>
    </w:p>
    <w:p w14:paraId="00155380" w14:textId="77777777" w:rsidR="00A93E6C" w:rsidRPr="005138EA" w:rsidRDefault="00A93E6C" w:rsidP="000C3C09">
      <w:pPr>
        <w:pStyle w:val="NormalWeb"/>
        <w:spacing w:before="154" w:beforeAutospacing="0" w:after="0" w:afterAutospacing="0" w:line="360" w:lineRule="auto"/>
        <w:jc w:val="both"/>
        <w:textAlignment w:val="baseline"/>
        <w:rPr>
          <w:rFonts w:ascii="Arial" w:hAnsi="Arial" w:cs="Arial"/>
          <w:b/>
          <w:bCs/>
          <w:sz w:val="22"/>
          <w:szCs w:val="22"/>
        </w:rPr>
      </w:pPr>
    </w:p>
    <w:p w14:paraId="4498D02E" w14:textId="77777777" w:rsidR="00066CC9" w:rsidRDefault="00066CC9" w:rsidP="00066CC9">
      <w:pPr>
        <w:pStyle w:val="NormalWeb"/>
        <w:spacing w:before="154" w:beforeAutospacing="0" w:after="0" w:afterAutospacing="0" w:line="360" w:lineRule="auto"/>
        <w:jc w:val="both"/>
        <w:textAlignment w:val="baseline"/>
        <w:rPr>
          <w:rFonts w:ascii="Arial" w:eastAsia="+mn-ea" w:hAnsi="Arial" w:cs="Arial"/>
          <w:b/>
          <w:bCs/>
          <w:color w:val="000000"/>
          <w:kern w:val="24"/>
          <w:sz w:val="22"/>
          <w:szCs w:val="22"/>
        </w:rPr>
      </w:pPr>
    </w:p>
    <w:p w14:paraId="3AD7025F" w14:textId="77777777" w:rsidR="00066CC9" w:rsidRDefault="00066CC9" w:rsidP="00066CC9">
      <w:pPr>
        <w:pStyle w:val="NormalWeb"/>
        <w:spacing w:before="154" w:beforeAutospacing="0" w:after="0" w:afterAutospacing="0" w:line="360" w:lineRule="auto"/>
        <w:jc w:val="both"/>
        <w:textAlignment w:val="baseline"/>
        <w:rPr>
          <w:rFonts w:ascii="Arial" w:eastAsia="+mn-ea" w:hAnsi="Arial" w:cs="Arial"/>
          <w:b/>
          <w:bCs/>
          <w:color w:val="000000"/>
          <w:kern w:val="24"/>
          <w:sz w:val="22"/>
          <w:szCs w:val="22"/>
        </w:rPr>
      </w:pPr>
    </w:p>
    <w:p w14:paraId="4D41BFC1" w14:textId="77777777" w:rsidR="00502A15" w:rsidRDefault="00502A15" w:rsidP="00502A15">
      <w:pPr>
        <w:pStyle w:val="NormalWeb"/>
        <w:spacing w:before="154" w:beforeAutospacing="0" w:after="0" w:afterAutospacing="0" w:line="360" w:lineRule="auto"/>
        <w:ind w:left="1080"/>
        <w:jc w:val="both"/>
        <w:textAlignment w:val="baseline"/>
        <w:rPr>
          <w:rFonts w:ascii="Arial" w:eastAsia="+mn-ea" w:hAnsi="Arial" w:cs="Arial"/>
          <w:b/>
          <w:bCs/>
          <w:color w:val="000000"/>
          <w:kern w:val="24"/>
          <w:sz w:val="22"/>
          <w:szCs w:val="22"/>
        </w:rPr>
      </w:pPr>
    </w:p>
    <w:p w14:paraId="5F637424" w14:textId="77777777" w:rsidR="00502A15" w:rsidRDefault="00502A15" w:rsidP="00502A15">
      <w:pPr>
        <w:pStyle w:val="NormalWeb"/>
        <w:spacing w:before="154" w:beforeAutospacing="0" w:after="0" w:afterAutospacing="0" w:line="360" w:lineRule="auto"/>
        <w:ind w:left="1080"/>
        <w:jc w:val="both"/>
        <w:textAlignment w:val="baseline"/>
        <w:rPr>
          <w:rFonts w:ascii="Arial" w:eastAsia="+mn-ea" w:hAnsi="Arial" w:cs="Arial"/>
          <w:b/>
          <w:bCs/>
          <w:color w:val="000000"/>
          <w:kern w:val="24"/>
          <w:sz w:val="22"/>
          <w:szCs w:val="22"/>
        </w:rPr>
      </w:pPr>
    </w:p>
    <w:p w14:paraId="4F93D8E3" w14:textId="2EEFEB13" w:rsidR="00F35810" w:rsidRPr="00F13BD8" w:rsidRDefault="00B4082D" w:rsidP="00502A15">
      <w:pPr>
        <w:pStyle w:val="NormalWeb"/>
        <w:numPr>
          <w:ilvl w:val="1"/>
          <w:numId w:val="8"/>
        </w:numPr>
        <w:spacing w:before="154" w:beforeAutospacing="0" w:after="0" w:afterAutospacing="0" w:line="360" w:lineRule="auto"/>
        <w:jc w:val="both"/>
        <w:textAlignment w:val="baseline"/>
        <w:rPr>
          <w:rFonts w:ascii="Arial" w:eastAsia="+mn-ea" w:hAnsi="Arial" w:cs="Arial"/>
          <w:b/>
          <w:bCs/>
          <w:color w:val="000000"/>
          <w:kern w:val="24"/>
          <w:sz w:val="22"/>
          <w:szCs w:val="22"/>
        </w:rPr>
      </w:pPr>
      <w:r w:rsidRPr="00F13BD8">
        <w:rPr>
          <w:rFonts w:ascii="Arial" w:eastAsia="+mn-ea" w:hAnsi="Arial" w:cs="Arial"/>
          <w:b/>
          <w:bCs/>
          <w:color w:val="000000"/>
          <w:kern w:val="24"/>
          <w:sz w:val="22"/>
          <w:szCs w:val="22"/>
        </w:rPr>
        <w:t>Kolb</w:t>
      </w:r>
      <w:r w:rsidR="00D21FC9" w:rsidRPr="00F13BD8">
        <w:rPr>
          <w:rFonts w:ascii="Arial" w:eastAsia="+mn-ea" w:hAnsi="Arial" w:cs="Arial"/>
          <w:b/>
          <w:bCs/>
          <w:color w:val="000000"/>
          <w:kern w:val="24"/>
          <w:sz w:val="22"/>
          <w:szCs w:val="22"/>
        </w:rPr>
        <w:t xml:space="preserve"> </w:t>
      </w:r>
      <w:r w:rsidR="00D81745" w:rsidRPr="00F13BD8">
        <w:rPr>
          <w:rFonts w:ascii="Arial" w:eastAsia="+mn-ea" w:hAnsi="Arial" w:cs="Arial"/>
          <w:b/>
          <w:bCs/>
          <w:color w:val="000000"/>
          <w:kern w:val="24"/>
          <w:sz w:val="22"/>
          <w:szCs w:val="22"/>
        </w:rPr>
        <w:t>(Kollb</w:t>
      </w:r>
      <w:r w:rsidR="00D21FC9" w:rsidRPr="00F13BD8">
        <w:rPr>
          <w:rFonts w:ascii="Arial" w:eastAsia="+mn-ea" w:hAnsi="Arial" w:cs="Arial"/>
          <w:b/>
          <w:bCs/>
          <w:color w:val="000000"/>
          <w:kern w:val="24"/>
          <w:sz w:val="22"/>
          <w:szCs w:val="22"/>
        </w:rPr>
        <w:t>,1984)</w:t>
      </w:r>
    </w:p>
    <w:p w14:paraId="283C4FE3" w14:textId="7CABD987" w:rsidR="0096712F" w:rsidRPr="00F13BD8" w:rsidRDefault="009725B3" w:rsidP="00502A15">
      <w:pPr>
        <w:pStyle w:val="NormalWeb"/>
        <w:spacing w:before="154" w:beforeAutospacing="0" w:after="0" w:afterAutospacing="0" w:line="360" w:lineRule="auto"/>
        <w:jc w:val="both"/>
        <w:textAlignment w:val="baseline"/>
        <w:rPr>
          <w:rFonts w:ascii="Arial" w:eastAsia="+mn-ea" w:hAnsi="Arial" w:cs="Arial"/>
          <w:b/>
          <w:bCs/>
          <w:color w:val="000000"/>
          <w:kern w:val="24"/>
          <w:sz w:val="22"/>
          <w:szCs w:val="22"/>
        </w:rPr>
      </w:pPr>
      <w:r w:rsidRPr="00F13BD8">
        <w:rPr>
          <w:rFonts w:ascii="Arial" w:hAnsi="Arial" w:cs="Arial"/>
          <w:sz w:val="22"/>
          <w:szCs w:val="22"/>
        </w:rPr>
        <w:t>L</w:t>
      </w:r>
      <w:r w:rsidRPr="00F13BD8">
        <w:rPr>
          <w:rFonts w:ascii="Arial" w:hAnsi="Arial" w:cs="Arial"/>
          <w:sz w:val="22"/>
          <w:szCs w:val="22"/>
        </w:rPr>
        <w:t>earning does not end at an outcome, nor is it always evidenced in performance</w:t>
      </w:r>
      <w:r w:rsidRPr="00F13BD8">
        <w:rPr>
          <w:rFonts w:ascii="Arial" w:hAnsi="Arial" w:cs="Arial"/>
          <w:sz w:val="22"/>
          <w:szCs w:val="22"/>
        </w:rPr>
        <w:t xml:space="preserve"> </w:t>
      </w:r>
      <w:r w:rsidR="00502A15" w:rsidRPr="00F13BD8">
        <w:rPr>
          <w:rFonts w:ascii="Arial" w:hAnsi="Arial" w:cs="Arial"/>
          <w:sz w:val="22"/>
          <w:szCs w:val="22"/>
        </w:rPr>
        <w:t>(Kolb</w:t>
      </w:r>
      <w:r w:rsidRPr="00F13BD8">
        <w:rPr>
          <w:rFonts w:ascii="Arial" w:hAnsi="Arial" w:cs="Arial"/>
          <w:color w:val="222222"/>
          <w:sz w:val="22"/>
          <w:szCs w:val="22"/>
          <w:shd w:val="clear" w:color="auto" w:fill="FFFFFF"/>
        </w:rPr>
        <w:t>, 2007</w:t>
      </w:r>
      <w:r w:rsidRPr="00F13BD8">
        <w:rPr>
          <w:rFonts w:ascii="Arial" w:hAnsi="Arial" w:cs="Arial"/>
          <w:color w:val="222222"/>
          <w:sz w:val="22"/>
          <w:szCs w:val="22"/>
          <w:shd w:val="clear" w:color="auto" w:fill="FFFFFF"/>
        </w:rPr>
        <w:t>)</w:t>
      </w:r>
      <w:r w:rsidRPr="00F13BD8">
        <w:rPr>
          <w:rFonts w:ascii="Arial" w:hAnsi="Arial" w:cs="Arial"/>
          <w:sz w:val="22"/>
          <w:szCs w:val="22"/>
        </w:rPr>
        <w:t>.</w:t>
      </w:r>
    </w:p>
    <w:p w14:paraId="6306D746" w14:textId="4F6C6778" w:rsidR="007C0DC3" w:rsidRPr="00F13BD8" w:rsidRDefault="007C0DC3" w:rsidP="00502A15">
      <w:pPr>
        <w:pStyle w:val="NormalWeb"/>
        <w:spacing w:before="154" w:beforeAutospacing="0" w:after="0" w:afterAutospacing="0" w:line="360" w:lineRule="auto"/>
        <w:ind w:left="1155"/>
        <w:jc w:val="both"/>
        <w:textAlignment w:val="baseline"/>
        <w:rPr>
          <w:rFonts w:ascii="Arial" w:eastAsia="Arial" w:hAnsi="Arial" w:cs="Arial"/>
          <w:sz w:val="22"/>
          <w:szCs w:val="22"/>
        </w:rPr>
      </w:pPr>
      <w:r w:rsidRPr="00F13BD8">
        <w:rPr>
          <w:rFonts w:ascii="Arial" w:hAnsi="Arial" w:cs="Arial"/>
          <w:color w:val="222222"/>
          <w:sz w:val="22"/>
          <w:szCs w:val="22"/>
          <w:shd w:val="clear" w:color="auto" w:fill="FFFFFF"/>
        </w:rPr>
        <w:t xml:space="preserve">Doing thinks is always my </w:t>
      </w:r>
      <w:r w:rsidR="00D276EC" w:rsidRPr="00F13BD8">
        <w:rPr>
          <w:rFonts w:ascii="Arial" w:hAnsi="Arial" w:cs="Arial"/>
          <w:color w:val="222222"/>
          <w:sz w:val="22"/>
          <w:szCs w:val="22"/>
          <w:shd w:val="clear" w:color="auto" w:fill="FFFFFF"/>
        </w:rPr>
        <w:t>choice</w:t>
      </w:r>
      <w:r w:rsidRPr="00F13BD8">
        <w:rPr>
          <w:rFonts w:ascii="Arial" w:hAnsi="Arial" w:cs="Arial"/>
          <w:color w:val="222222"/>
          <w:sz w:val="22"/>
          <w:szCs w:val="22"/>
          <w:shd w:val="clear" w:color="auto" w:fill="FFFFFF"/>
        </w:rPr>
        <w:t xml:space="preserve"> than </w:t>
      </w:r>
      <w:r w:rsidR="000C3C09" w:rsidRPr="00F13BD8">
        <w:rPr>
          <w:rFonts w:ascii="Arial" w:hAnsi="Arial" w:cs="Arial"/>
          <w:color w:val="222222"/>
          <w:sz w:val="22"/>
          <w:szCs w:val="22"/>
          <w:shd w:val="clear" w:color="auto" w:fill="FFFFFF"/>
        </w:rPr>
        <w:t>observing</w:t>
      </w:r>
      <w:r w:rsidRPr="00F13BD8">
        <w:rPr>
          <w:rFonts w:ascii="Arial" w:hAnsi="Arial" w:cs="Arial"/>
          <w:color w:val="222222"/>
          <w:sz w:val="22"/>
          <w:szCs w:val="22"/>
          <w:shd w:val="clear" w:color="auto" w:fill="FFFFFF"/>
        </w:rPr>
        <w:t xml:space="preserve"> other people doing it.  After doing things, I start thinking about </w:t>
      </w:r>
      <w:r w:rsidR="00D213D9" w:rsidRPr="00F13BD8">
        <w:rPr>
          <w:rFonts w:ascii="Arial" w:hAnsi="Arial" w:cs="Arial"/>
          <w:color w:val="222222"/>
          <w:sz w:val="22"/>
          <w:szCs w:val="22"/>
          <w:shd w:val="clear" w:color="auto" w:fill="FFFFFF"/>
        </w:rPr>
        <w:t>them,</w:t>
      </w:r>
      <w:r w:rsidRPr="00F13BD8">
        <w:rPr>
          <w:rFonts w:ascii="Arial" w:hAnsi="Arial" w:cs="Arial"/>
          <w:color w:val="222222"/>
          <w:sz w:val="22"/>
          <w:szCs w:val="22"/>
          <w:shd w:val="clear" w:color="auto" w:fill="FFFFFF"/>
        </w:rPr>
        <w:t xml:space="preserve"> then I conclude if I need to use a different approach for a better experimentation. After the </w:t>
      </w:r>
      <w:r w:rsidR="0024367E" w:rsidRPr="00F13BD8">
        <w:rPr>
          <w:rFonts w:ascii="Arial" w:hAnsi="Arial" w:cs="Arial"/>
          <w:color w:val="222222"/>
          <w:sz w:val="22"/>
          <w:szCs w:val="22"/>
          <w:shd w:val="clear" w:color="auto" w:fill="FFFFFF"/>
        </w:rPr>
        <w:t>experimentation, Then</w:t>
      </w:r>
      <w:r w:rsidR="00D276EC" w:rsidRPr="00F13BD8">
        <w:rPr>
          <w:rFonts w:ascii="Arial" w:hAnsi="Arial" w:cs="Arial"/>
          <w:color w:val="222222"/>
          <w:sz w:val="22"/>
          <w:szCs w:val="22"/>
          <w:shd w:val="clear" w:color="auto" w:fill="FFFFFF"/>
        </w:rPr>
        <w:t xml:space="preserve"> I restart the cycle for a good improvement. I correct all the mistakes, start doing things again by avoiding the past mistakes, then observe them in a reflective approach, then look at them in new perception, then a make decision. It </w:t>
      </w:r>
      <w:r w:rsidR="0024367E" w:rsidRPr="00F13BD8">
        <w:rPr>
          <w:rFonts w:ascii="Arial" w:hAnsi="Arial" w:cs="Arial"/>
          <w:color w:val="222222"/>
          <w:sz w:val="22"/>
          <w:szCs w:val="22"/>
          <w:shd w:val="clear" w:color="auto" w:fill="FFFFFF"/>
        </w:rPr>
        <w:t>helps</w:t>
      </w:r>
      <w:r w:rsidR="00D276EC" w:rsidRPr="00F13BD8">
        <w:rPr>
          <w:rFonts w:ascii="Arial" w:hAnsi="Arial" w:cs="Arial"/>
          <w:color w:val="222222"/>
          <w:sz w:val="22"/>
          <w:szCs w:val="22"/>
          <w:shd w:val="clear" w:color="auto" w:fill="FFFFFF"/>
        </w:rPr>
        <w:t xml:space="preserve"> me not to stand in one point. Always moving in </w:t>
      </w:r>
      <w:r w:rsidR="0024367E" w:rsidRPr="00F13BD8">
        <w:rPr>
          <w:rFonts w:ascii="Arial" w:hAnsi="Arial" w:cs="Arial"/>
          <w:color w:val="222222"/>
          <w:sz w:val="22"/>
          <w:szCs w:val="22"/>
          <w:shd w:val="clear" w:color="auto" w:fill="FFFFFF"/>
        </w:rPr>
        <w:t>circle</w:t>
      </w:r>
      <w:r w:rsidR="00D276EC" w:rsidRPr="00F13BD8">
        <w:rPr>
          <w:rFonts w:ascii="Arial" w:hAnsi="Arial" w:cs="Arial"/>
          <w:color w:val="222222"/>
          <w:sz w:val="22"/>
          <w:szCs w:val="22"/>
          <w:shd w:val="clear" w:color="auto" w:fill="FFFFFF"/>
        </w:rPr>
        <w:t xml:space="preserve"> for a </w:t>
      </w:r>
      <w:r w:rsidR="00717B40" w:rsidRPr="00F13BD8">
        <w:rPr>
          <w:rFonts w:ascii="Arial" w:hAnsi="Arial" w:cs="Arial"/>
          <w:color w:val="222222"/>
          <w:sz w:val="22"/>
          <w:szCs w:val="22"/>
          <w:shd w:val="clear" w:color="auto" w:fill="FFFFFF"/>
        </w:rPr>
        <w:t>better result</w:t>
      </w:r>
      <w:r w:rsidR="00D276EC" w:rsidRPr="00F13BD8">
        <w:rPr>
          <w:rFonts w:ascii="Arial" w:hAnsi="Arial" w:cs="Arial"/>
          <w:color w:val="222222"/>
          <w:sz w:val="22"/>
          <w:szCs w:val="22"/>
          <w:shd w:val="clear" w:color="auto" w:fill="FFFFFF"/>
        </w:rPr>
        <w:t xml:space="preserve"> for </w:t>
      </w:r>
      <w:r w:rsidR="004D6451" w:rsidRPr="00F13BD8">
        <w:rPr>
          <w:rFonts w:ascii="Arial" w:hAnsi="Arial" w:cs="Arial"/>
          <w:color w:val="222222"/>
          <w:sz w:val="22"/>
          <w:szCs w:val="22"/>
          <w:shd w:val="clear" w:color="auto" w:fill="FFFFFF"/>
        </w:rPr>
        <w:t>my</w:t>
      </w:r>
      <w:r w:rsidR="00D276EC" w:rsidRPr="00F13BD8">
        <w:rPr>
          <w:rFonts w:ascii="Arial" w:hAnsi="Arial" w:cs="Arial"/>
          <w:color w:val="222222"/>
          <w:sz w:val="22"/>
          <w:szCs w:val="22"/>
          <w:shd w:val="clear" w:color="auto" w:fill="FFFFFF"/>
        </w:rPr>
        <w:t xml:space="preserve"> career.</w:t>
      </w:r>
    </w:p>
    <w:p w14:paraId="0C6B147F" w14:textId="771EDD2A" w:rsidR="00D543C5" w:rsidRPr="00F13BD8" w:rsidRDefault="00D543C5" w:rsidP="00502A15">
      <w:pPr>
        <w:pStyle w:val="NormalWeb"/>
        <w:spacing w:before="154" w:beforeAutospacing="0" w:after="0" w:afterAutospacing="0" w:line="360" w:lineRule="auto"/>
        <w:ind w:left="1155"/>
        <w:jc w:val="both"/>
        <w:textAlignment w:val="baseline"/>
        <w:rPr>
          <w:rFonts w:ascii="Arial" w:hAnsi="Arial" w:cs="Arial"/>
          <w:b/>
          <w:bCs/>
          <w:sz w:val="22"/>
          <w:szCs w:val="22"/>
        </w:rPr>
      </w:pPr>
    </w:p>
    <w:p w14:paraId="76179C66" w14:textId="4AC0F7CC" w:rsidR="00717B40" w:rsidRPr="00F13BD8" w:rsidRDefault="0081447B" w:rsidP="00502A15">
      <w:pPr>
        <w:pStyle w:val="NormalWeb"/>
        <w:spacing w:before="154" w:beforeAutospacing="0" w:after="0" w:afterAutospacing="0" w:line="360" w:lineRule="auto"/>
        <w:jc w:val="both"/>
        <w:textAlignment w:val="baseline"/>
        <w:rPr>
          <w:rFonts w:ascii="Arial" w:hAnsi="Arial" w:cs="Arial"/>
          <w:b/>
          <w:bCs/>
          <w:sz w:val="22"/>
          <w:szCs w:val="22"/>
        </w:rPr>
      </w:pPr>
      <w:r w:rsidRPr="00F13BD8">
        <w:rPr>
          <w:rFonts w:ascii="Arial" w:hAnsi="Arial" w:cs="Arial"/>
          <w:b/>
          <w:bCs/>
          <w:sz w:val="22"/>
          <w:szCs w:val="22"/>
        </w:rPr>
        <w:t xml:space="preserve">6. </w:t>
      </w:r>
      <w:r w:rsidR="00717B40" w:rsidRPr="00F13BD8">
        <w:rPr>
          <w:rFonts w:ascii="Arial" w:hAnsi="Arial" w:cs="Arial"/>
          <w:b/>
          <w:bCs/>
          <w:sz w:val="22"/>
          <w:szCs w:val="22"/>
        </w:rPr>
        <w:t>Conclusion:</w:t>
      </w:r>
    </w:p>
    <w:p w14:paraId="23913B97" w14:textId="15A7E2BB" w:rsidR="00717B40" w:rsidRPr="00F13BD8" w:rsidRDefault="00717B40" w:rsidP="00502A15">
      <w:pPr>
        <w:pStyle w:val="NormalWeb"/>
        <w:spacing w:before="154" w:beforeAutospacing="0" w:after="0" w:afterAutospacing="0" w:line="360" w:lineRule="auto"/>
        <w:ind w:left="720"/>
        <w:jc w:val="both"/>
        <w:textAlignment w:val="baseline"/>
        <w:rPr>
          <w:rFonts w:ascii="Arial" w:hAnsi="Arial" w:cs="Arial"/>
          <w:sz w:val="22"/>
          <w:szCs w:val="22"/>
        </w:rPr>
      </w:pPr>
    </w:p>
    <w:p w14:paraId="64B1CF5C" w14:textId="484C6E65" w:rsidR="00717B40" w:rsidRPr="00F13BD8" w:rsidRDefault="00717B40" w:rsidP="00502A15">
      <w:pPr>
        <w:pStyle w:val="NormalWeb"/>
        <w:spacing w:before="154" w:beforeAutospacing="0" w:after="0" w:afterAutospacing="0" w:line="360" w:lineRule="auto"/>
        <w:ind w:left="720"/>
        <w:jc w:val="both"/>
        <w:textAlignment w:val="baseline"/>
        <w:rPr>
          <w:rFonts w:ascii="Arial" w:hAnsi="Arial" w:cs="Arial"/>
          <w:sz w:val="22"/>
          <w:szCs w:val="22"/>
        </w:rPr>
      </w:pPr>
      <w:r w:rsidRPr="00F13BD8">
        <w:rPr>
          <w:rFonts w:ascii="Arial" w:hAnsi="Arial" w:cs="Arial"/>
          <w:sz w:val="22"/>
          <w:szCs w:val="22"/>
        </w:rPr>
        <w:t>A Professional Career Development is a circle of learning and experience.  Learning constantly will always give more knowledge; then knowledge will lead to practice; practice will help for goals achievement. Then a goal will be a new starting point for a better result and success. As long an individual is willing to learn and experiment what is learning, he/she will obviously progress in his/her career. Those who are not practising will be static. Therefore, they will never develop their career to the next level.  Learning, having knowledge and practicing are the three Professional Career Development keys.</w:t>
      </w:r>
    </w:p>
    <w:p w14:paraId="0424A0D1" w14:textId="77777777" w:rsidR="00FE2B63" w:rsidRPr="00F13BD8" w:rsidRDefault="00FE2B63" w:rsidP="00502A15">
      <w:pPr>
        <w:spacing w:line="360" w:lineRule="auto"/>
        <w:jc w:val="both"/>
        <w:rPr>
          <w:rFonts w:ascii="Arial" w:hAnsi="Arial" w:cs="Arial"/>
          <w:color w:val="222222"/>
          <w:shd w:val="clear" w:color="auto" w:fill="FFFFFF"/>
        </w:rPr>
      </w:pPr>
    </w:p>
    <w:p w14:paraId="793DA332" w14:textId="77777777" w:rsidR="00275582" w:rsidRPr="00F13BD8" w:rsidRDefault="00275582" w:rsidP="000C3C09">
      <w:pPr>
        <w:spacing w:line="360" w:lineRule="auto"/>
        <w:jc w:val="both"/>
        <w:rPr>
          <w:rFonts w:ascii="Arial" w:hAnsi="Arial" w:cs="Arial"/>
          <w:color w:val="222222"/>
          <w:shd w:val="clear" w:color="auto" w:fill="FFFFFF"/>
        </w:rPr>
      </w:pPr>
    </w:p>
    <w:p w14:paraId="4BD46AB5" w14:textId="77777777" w:rsidR="00275582" w:rsidRPr="00F13BD8" w:rsidRDefault="00275582" w:rsidP="000C3C09">
      <w:pPr>
        <w:spacing w:line="360" w:lineRule="auto"/>
        <w:jc w:val="both"/>
        <w:rPr>
          <w:rFonts w:ascii="Arial" w:hAnsi="Arial" w:cs="Arial"/>
          <w:color w:val="222222"/>
          <w:shd w:val="clear" w:color="auto" w:fill="FFFFFF"/>
        </w:rPr>
      </w:pPr>
    </w:p>
    <w:p w14:paraId="37EBBB7A" w14:textId="51C9D7AA" w:rsidR="00275582" w:rsidRPr="0096712F" w:rsidRDefault="00275582" w:rsidP="000C3C09">
      <w:pPr>
        <w:spacing w:line="360" w:lineRule="auto"/>
        <w:rPr>
          <w:rFonts w:ascii="Arial" w:eastAsia="Arial" w:hAnsi="Arial" w:cs="Arial"/>
          <w:b/>
          <w:bCs/>
        </w:rPr>
      </w:pPr>
    </w:p>
    <w:p w14:paraId="0036B2EE" w14:textId="77777777" w:rsidR="00B80B83" w:rsidRPr="0096712F" w:rsidRDefault="00B80B83" w:rsidP="000C3C09">
      <w:pPr>
        <w:spacing w:line="360" w:lineRule="auto"/>
        <w:rPr>
          <w:rFonts w:ascii="Arial" w:eastAsia="Arial" w:hAnsi="Arial" w:cs="Arial"/>
        </w:rPr>
      </w:pPr>
    </w:p>
    <w:p w14:paraId="4D7B0670" w14:textId="77777777" w:rsidR="00B80B83" w:rsidRPr="0096712F" w:rsidRDefault="00B80B83" w:rsidP="000C3C09">
      <w:pPr>
        <w:spacing w:line="360" w:lineRule="auto"/>
        <w:rPr>
          <w:rFonts w:ascii="Arial" w:eastAsia="Arial" w:hAnsi="Arial" w:cs="Arial"/>
        </w:rPr>
      </w:pPr>
    </w:p>
    <w:p w14:paraId="03B2D674" w14:textId="77777777" w:rsidR="00B80B83" w:rsidRDefault="00B80B83" w:rsidP="000C3C09">
      <w:pPr>
        <w:spacing w:line="360" w:lineRule="auto"/>
        <w:rPr>
          <w:rFonts w:ascii="Arial" w:hAnsi="Arial" w:cs="Arial"/>
          <w:color w:val="222222"/>
          <w:shd w:val="clear" w:color="auto" w:fill="FFFFFF"/>
        </w:rPr>
      </w:pPr>
    </w:p>
    <w:p w14:paraId="7ED9C0E1" w14:textId="7DA45682" w:rsidR="00B80B83" w:rsidRDefault="00B80B83" w:rsidP="000C3C09">
      <w:pPr>
        <w:spacing w:line="360" w:lineRule="auto"/>
        <w:rPr>
          <w:rFonts w:ascii="Arial" w:hAnsi="Arial" w:cs="Arial"/>
          <w:color w:val="222222"/>
          <w:shd w:val="clear" w:color="auto" w:fill="FFFFFF"/>
        </w:rPr>
      </w:pPr>
    </w:p>
    <w:p w14:paraId="2497B7A2" w14:textId="77777777" w:rsidR="009725B3" w:rsidRDefault="009725B3" w:rsidP="000C3C09">
      <w:pPr>
        <w:spacing w:line="360" w:lineRule="auto"/>
        <w:rPr>
          <w:rFonts w:ascii="Arial" w:hAnsi="Arial" w:cs="Arial"/>
          <w:color w:val="222222"/>
          <w:shd w:val="clear" w:color="auto" w:fill="FFFFFF"/>
        </w:rPr>
      </w:pPr>
    </w:p>
    <w:p w14:paraId="7D7A2DDB" w14:textId="77777777" w:rsidR="00EE4541" w:rsidRDefault="00EE4541" w:rsidP="00EE4541">
      <w:pPr>
        <w:pStyle w:val="ListParagraph"/>
        <w:spacing w:line="360" w:lineRule="auto"/>
        <w:rPr>
          <w:rFonts w:ascii="Arial" w:eastAsia="Arial" w:hAnsi="Arial" w:cs="Arial"/>
          <w:b/>
          <w:bCs/>
        </w:rPr>
      </w:pPr>
    </w:p>
    <w:p w14:paraId="40A3EE91" w14:textId="054C41D6" w:rsidR="00B80B83" w:rsidRPr="005424F6" w:rsidRDefault="00B80B83" w:rsidP="005424F6">
      <w:pPr>
        <w:pStyle w:val="ListParagraph"/>
        <w:numPr>
          <w:ilvl w:val="0"/>
          <w:numId w:val="15"/>
        </w:numPr>
        <w:spacing w:line="360" w:lineRule="auto"/>
        <w:rPr>
          <w:rFonts w:ascii="Arial" w:eastAsia="Arial" w:hAnsi="Arial" w:cs="Arial"/>
          <w:b/>
          <w:bCs/>
        </w:rPr>
      </w:pPr>
      <w:r w:rsidRPr="005424F6">
        <w:rPr>
          <w:rFonts w:ascii="Arial" w:eastAsia="Arial" w:hAnsi="Arial" w:cs="Arial"/>
          <w:b/>
          <w:bCs/>
        </w:rPr>
        <w:t xml:space="preserve">References: </w:t>
      </w:r>
    </w:p>
    <w:p w14:paraId="6FFAB3CE" w14:textId="77777777" w:rsidR="00B80B83" w:rsidRPr="00F13BD8" w:rsidRDefault="00B80B83" w:rsidP="000C3C09">
      <w:pPr>
        <w:spacing w:line="360" w:lineRule="auto"/>
        <w:rPr>
          <w:rFonts w:ascii="Arial" w:eastAsia="Arial" w:hAnsi="Arial" w:cs="Arial"/>
        </w:rPr>
      </w:pPr>
    </w:p>
    <w:p w14:paraId="51826E7A" w14:textId="77777777" w:rsidR="00F13BD8" w:rsidRPr="00F13BD8" w:rsidRDefault="00F13BD8" w:rsidP="000C3C09">
      <w:pPr>
        <w:pStyle w:val="ListParagraph"/>
        <w:numPr>
          <w:ilvl w:val="0"/>
          <w:numId w:val="10"/>
        </w:numPr>
        <w:spacing w:line="360" w:lineRule="auto"/>
        <w:rPr>
          <w:rFonts w:ascii="Arial" w:hAnsi="Arial" w:cs="Arial"/>
          <w:color w:val="222222"/>
          <w:shd w:val="clear" w:color="auto" w:fill="FFFFFF"/>
        </w:rPr>
      </w:pPr>
      <w:r w:rsidRPr="00F13BD8">
        <w:rPr>
          <w:rFonts w:ascii="Arial" w:hAnsi="Arial" w:cs="Arial"/>
          <w:color w:val="222222"/>
          <w:shd w:val="clear" w:color="auto" w:fill="FFFFFF"/>
        </w:rPr>
        <w:t>Holtschlag, C. and Masuda, A.D., (2011). The impact of career visions on work attitudes: a longitudinal approach. </w:t>
      </w:r>
      <w:r w:rsidRPr="00F13BD8">
        <w:rPr>
          <w:rFonts w:ascii="Arial" w:hAnsi="Arial" w:cs="Arial"/>
          <w:i/>
          <w:iCs/>
          <w:color w:val="222222"/>
          <w:shd w:val="clear" w:color="auto" w:fill="FFFFFF"/>
        </w:rPr>
        <w:t>Career Development International</w:t>
      </w:r>
      <w:r w:rsidRPr="00F13BD8">
        <w:rPr>
          <w:rFonts w:ascii="Arial" w:hAnsi="Arial" w:cs="Arial"/>
          <w:color w:val="222222"/>
          <w:shd w:val="clear" w:color="auto" w:fill="FFFFFF"/>
        </w:rPr>
        <w:t>.</w:t>
      </w:r>
    </w:p>
    <w:p w14:paraId="13D50F2C" w14:textId="77777777" w:rsidR="00F13BD8" w:rsidRPr="00F13BD8" w:rsidRDefault="00F13BD8" w:rsidP="000C3C09">
      <w:pPr>
        <w:pStyle w:val="ListParagraph"/>
        <w:numPr>
          <w:ilvl w:val="0"/>
          <w:numId w:val="10"/>
        </w:numPr>
        <w:spacing w:line="360" w:lineRule="auto"/>
        <w:rPr>
          <w:rFonts w:ascii="Arial" w:hAnsi="Arial" w:cs="Arial"/>
          <w:color w:val="222222"/>
          <w:shd w:val="clear" w:color="auto" w:fill="FFFFFF"/>
        </w:rPr>
      </w:pPr>
      <w:r w:rsidRPr="00F13BD8">
        <w:rPr>
          <w:rFonts w:ascii="Arial" w:hAnsi="Arial" w:cs="Arial"/>
          <w:color w:val="222222"/>
          <w:shd w:val="clear" w:color="auto" w:fill="FFFFFF"/>
        </w:rPr>
        <w:t>Kolb, D.A., 2007. </w:t>
      </w:r>
      <w:r w:rsidRPr="00F13BD8">
        <w:rPr>
          <w:rFonts w:ascii="Arial" w:hAnsi="Arial" w:cs="Arial"/>
          <w:i/>
          <w:iCs/>
          <w:color w:val="222222"/>
          <w:shd w:val="clear" w:color="auto" w:fill="FFFFFF"/>
        </w:rPr>
        <w:t>The Kolb learning style inventory</w:t>
      </w:r>
      <w:r w:rsidRPr="00F13BD8">
        <w:rPr>
          <w:rFonts w:ascii="Arial" w:hAnsi="Arial" w:cs="Arial"/>
          <w:color w:val="222222"/>
          <w:shd w:val="clear" w:color="auto" w:fill="FFFFFF"/>
        </w:rPr>
        <w:t>. Boston, MA: Hay Resources Direct.</w:t>
      </w:r>
    </w:p>
    <w:p w14:paraId="6FB3BE15" w14:textId="77777777" w:rsidR="00F13BD8" w:rsidRPr="00F13BD8" w:rsidRDefault="00F13BD8" w:rsidP="000C3C09">
      <w:pPr>
        <w:numPr>
          <w:ilvl w:val="0"/>
          <w:numId w:val="10"/>
        </w:numPr>
        <w:spacing w:after="0" w:line="360" w:lineRule="auto"/>
        <w:contextualSpacing/>
        <w:textAlignment w:val="baseline"/>
        <w:rPr>
          <w:rFonts w:ascii="Arial" w:eastAsia="Times New Roman" w:hAnsi="Arial" w:cs="Arial"/>
          <w:lang w:val="en-GB" w:eastAsia="en-GB"/>
        </w:rPr>
      </w:pPr>
      <w:r w:rsidRPr="00F13BD8">
        <w:rPr>
          <w:rFonts w:ascii="Arial" w:eastAsiaTheme="minorEastAsia" w:hAnsi="Arial" w:cs="Arial"/>
          <w:color w:val="000000" w:themeColor="text1"/>
          <w:kern w:val="24"/>
          <w:lang w:eastAsia="en-GB"/>
        </w:rPr>
        <w:t xml:space="preserve">Mindtools (n.d.)’ How Self-Motivated Are You? Taking Charge of Your Goals and Achievements’. </w:t>
      </w:r>
      <w:hyperlink r:id="rId8" w:history="1">
        <w:r w:rsidRPr="00F13BD8">
          <w:rPr>
            <w:rFonts w:ascii="Arial" w:eastAsiaTheme="minorEastAsia" w:hAnsi="Arial" w:cs="Arial"/>
            <w:color w:val="000000" w:themeColor="text1"/>
            <w:kern w:val="24"/>
            <w:u w:val="single"/>
            <w:lang w:eastAsia="en-GB"/>
          </w:rPr>
          <w:t>https://www.mindtools.com/pages/article/newLDR_57.htm</w:t>
        </w:r>
      </w:hyperlink>
      <w:r w:rsidRPr="00F13BD8">
        <w:rPr>
          <w:rFonts w:ascii="Arial" w:eastAsiaTheme="minorEastAsia" w:hAnsi="Arial" w:cs="Arial"/>
          <w:color w:val="000000" w:themeColor="text1"/>
          <w:kern w:val="24"/>
          <w:lang w:eastAsia="en-GB"/>
        </w:rPr>
        <w:t xml:space="preserve"> </w:t>
      </w:r>
      <w:r w:rsidRPr="00F13BD8">
        <w:rPr>
          <w:rFonts w:ascii="Arial" w:eastAsiaTheme="minorEastAsia" w:hAnsi="Arial" w:cs="Arial"/>
          <w:color w:val="000000" w:themeColor="text1"/>
          <w:kern w:val="24"/>
          <w:lang w:val="en-GB" w:eastAsia="en-GB"/>
        </w:rPr>
        <w:t>(accessed 18 June 2021)</w:t>
      </w:r>
    </w:p>
    <w:p w14:paraId="5D90272F" w14:textId="77777777" w:rsidR="00F13BD8" w:rsidRPr="00F13BD8" w:rsidRDefault="00F13BD8" w:rsidP="000C3C09">
      <w:pPr>
        <w:numPr>
          <w:ilvl w:val="0"/>
          <w:numId w:val="10"/>
        </w:numPr>
        <w:spacing w:after="0" w:line="360" w:lineRule="auto"/>
        <w:contextualSpacing/>
        <w:rPr>
          <w:rFonts w:ascii="Arial" w:eastAsia="Times New Roman" w:hAnsi="Arial" w:cs="Arial"/>
          <w:lang w:val="en-GB" w:eastAsia="en-GB"/>
        </w:rPr>
      </w:pPr>
      <w:r w:rsidRPr="00F13BD8">
        <w:rPr>
          <w:rFonts w:ascii="Arial" w:eastAsia="+mn-ea" w:hAnsi="Arial" w:cs="Arial"/>
          <w:color w:val="000000"/>
          <w:kern w:val="24"/>
          <w:lang w:val="en-GB" w:eastAsia="en-GB"/>
        </w:rPr>
        <w:t xml:space="preserve">Morgan, P (2017). </w:t>
      </w:r>
      <w:r w:rsidRPr="00F13BD8">
        <w:rPr>
          <w:rFonts w:ascii="Arial" w:eastAsia="+mn-ea" w:hAnsi="Arial" w:cs="Arial"/>
          <w:i/>
          <w:iCs/>
          <w:color w:val="000000"/>
          <w:kern w:val="24"/>
          <w:lang w:val="en-GB" w:eastAsia="en-GB"/>
        </w:rPr>
        <w:t>The Business Student’s Guide to Employability</w:t>
      </w:r>
      <w:r w:rsidRPr="00F13BD8">
        <w:rPr>
          <w:rFonts w:ascii="Arial" w:eastAsia="+mn-ea" w:hAnsi="Arial" w:cs="Arial"/>
          <w:color w:val="000000"/>
          <w:kern w:val="24"/>
          <w:lang w:val="en-GB" w:eastAsia="en-GB"/>
        </w:rPr>
        <w:t xml:space="preserve">. London: Sage. </w:t>
      </w:r>
    </w:p>
    <w:p w14:paraId="7E3C2424" w14:textId="77777777" w:rsidR="00F13BD8" w:rsidRPr="00F13BD8" w:rsidRDefault="00F13BD8" w:rsidP="000C3C09">
      <w:pPr>
        <w:pStyle w:val="ListParagraph"/>
        <w:numPr>
          <w:ilvl w:val="0"/>
          <w:numId w:val="10"/>
        </w:numPr>
        <w:spacing w:line="360" w:lineRule="auto"/>
        <w:rPr>
          <w:rFonts w:ascii="Arial" w:hAnsi="Arial" w:cs="Arial"/>
          <w:color w:val="222222"/>
          <w:shd w:val="clear" w:color="auto" w:fill="FFFFFF"/>
        </w:rPr>
      </w:pPr>
      <w:r w:rsidRPr="00F13BD8">
        <w:rPr>
          <w:rFonts w:ascii="Arial" w:hAnsi="Arial" w:cs="Arial"/>
          <w:color w:val="222222"/>
          <w:shd w:val="clear" w:color="auto" w:fill="FFFFFF"/>
        </w:rPr>
        <w:t>Reeves, M. and Fuller, J., (2018). When SMART goals are not so smart. </w:t>
      </w:r>
      <w:r w:rsidRPr="00F13BD8">
        <w:rPr>
          <w:rFonts w:ascii="Arial" w:hAnsi="Arial" w:cs="Arial"/>
          <w:i/>
          <w:iCs/>
          <w:color w:val="222222"/>
          <w:shd w:val="clear" w:color="auto" w:fill="FFFFFF"/>
        </w:rPr>
        <w:t>MIT Sloan Management Review</w:t>
      </w:r>
      <w:r w:rsidRPr="00F13BD8">
        <w:rPr>
          <w:rFonts w:ascii="Arial" w:hAnsi="Arial" w:cs="Arial"/>
          <w:color w:val="222222"/>
          <w:shd w:val="clear" w:color="auto" w:fill="FFFFFF"/>
        </w:rPr>
        <w:t>, </w:t>
      </w:r>
      <w:r w:rsidRPr="00F13BD8">
        <w:rPr>
          <w:rFonts w:ascii="Arial" w:hAnsi="Arial" w:cs="Arial"/>
          <w:i/>
          <w:iCs/>
          <w:color w:val="222222"/>
          <w:shd w:val="clear" w:color="auto" w:fill="FFFFFF"/>
        </w:rPr>
        <w:t>59</w:t>
      </w:r>
      <w:r w:rsidRPr="00F13BD8">
        <w:rPr>
          <w:rFonts w:ascii="Arial" w:hAnsi="Arial" w:cs="Arial"/>
          <w:color w:val="222222"/>
          <w:shd w:val="clear" w:color="auto" w:fill="FFFFFF"/>
        </w:rPr>
        <w:t>(4), pp.1-5.</w:t>
      </w:r>
    </w:p>
    <w:p w14:paraId="644372C3" w14:textId="77777777" w:rsidR="00F13BD8" w:rsidRPr="00F13BD8" w:rsidRDefault="00F13BD8" w:rsidP="000C3C09">
      <w:pPr>
        <w:pStyle w:val="ListParagraph"/>
        <w:numPr>
          <w:ilvl w:val="0"/>
          <w:numId w:val="10"/>
        </w:numPr>
        <w:spacing w:line="360" w:lineRule="auto"/>
        <w:rPr>
          <w:rFonts w:ascii="Arial" w:hAnsi="Arial" w:cs="Arial"/>
          <w:color w:val="222222"/>
          <w:shd w:val="clear" w:color="auto" w:fill="FFFFFF"/>
        </w:rPr>
      </w:pPr>
      <w:r w:rsidRPr="00F13BD8">
        <w:rPr>
          <w:rFonts w:ascii="Arial" w:hAnsi="Arial" w:cs="Arial"/>
          <w:color w:val="222222"/>
          <w:shd w:val="clear" w:color="auto" w:fill="FFFFFF"/>
        </w:rPr>
        <w:t>Sarsby, A., (2016). </w:t>
      </w:r>
      <w:r w:rsidRPr="00F13BD8">
        <w:rPr>
          <w:rFonts w:ascii="Arial" w:hAnsi="Arial" w:cs="Arial"/>
          <w:i/>
          <w:iCs/>
          <w:color w:val="222222"/>
          <w:shd w:val="clear" w:color="auto" w:fill="FFFFFF"/>
        </w:rPr>
        <w:t>SWOT analysis</w:t>
      </w:r>
      <w:r w:rsidRPr="00F13BD8">
        <w:rPr>
          <w:rFonts w:ascii="Arial" w:hAnsi="Arial" w:cs="Arial"/>
          <w:color w:val="222222"/>
          <w:shd w:val="clear" w:color="auto" w:fill="FFFFFF"/>
        </w:rPr>
        <w:t>. Lulu. com.</w:t>
      </w:r>
    </w:p>
    <w:p w14:paraId="3A50F6DE" w14:textId="4F1B8840" w:rsidR="00C96AC0" w:rsidRPr="00F13BD8" w:rsidRDefault="00C96AC0">
      <w:pPr>
        <w:rPr>
          <w:rFonts w:ascii="Arial" w:hAnsi="Arial" w:cs="Arial"/>
          <w:color w:val="222222"/>
          <w:shd w:val="clear" w:color="auto" w:fill="FFFFFF"/>
        </w:rPr>
      </w:pPr>
      <w:r w:rsidRPr="00F13BD8">
        <w:rPr>
          <w:rFonts w:ascii="Arial" w:hAnsi="Arial" w:cs="Arial"/>
          <w:color w:val="222222"/>
          <w:shd w:val="clear" w:color="auto" w:fill="FFFFFF"/>
        </w:rPr>
        <w:br w:type="page"/>
      </w:r>
    </w:p>
    <w:p w14:paraId="6E46E4C6" w14:textId="426F32D3" w:rsidR="00C96AC0" w:rsidRDefault="00C96AC0" w:rsidP="00C96AC0">
      <w:pPr>
        <w:pStyle w:val="ListParagraph"/>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Appendix:</w:t>
      </w:r>
    </w:p>
    <w:p w14:paraId="3EFD9F1F" w14:textId="22CE3344" w:rsidR="00C96AC0" w:rsidRDefault="00C96AC0" w:rsidP="00C96AC0">
      <w:pPr>
        <w:pStyle w:val="ListParagraph"/>
        <w:spacing w:line="360" w:lineRule="auto"/>
        <w:rPr>
          <w:rFonts w:ascii="Arial" w:hAnsi="Arial" w:cs="Arial"/>
          <w:color w:val="222222"/>
          <w:shd w:val="clear" w:color="auto" w:fill="FFFFFF"/>
        </w:rPr>
      </w:pPr>
    </w:p>
    <w:bookmarkStart w:id="11" w:name="_MON_1690659609"/>
    <w:bookmarkEnd w:id="11"/>
    <w:p w14:paraId="36C387D6" w14:textId="6B502643" w:rsidR="005827A1" w:rsidRDefault="005827A1" w:rsidP="00C96AC0">
      <w:pPr>
        <w:pStyle w:val="ListParagraph"/>
        <w:spacing w:line="360" w:lineRule="auto"/>
        <w:rPr>
          <w:rFonts w:ascii="Arial" w:hAnsi="Arial" w:cs="Arial"/>
          <w:color w:val="222222"/>
          <w:shd w:val="clear" w:color="auto" w:fill="FFFFFF"/>
        </w:rPr>
      </w:pPr>
      <w:r>
        <w:rPr>
          <w:rFonts w:ascii="Arial" w:hAnsi="Arial" w:cs="Arial"/>
          <w:color w:val="222222"/>
          <w:shd w:val="clear" w:color="auto" w:fill="FFFFFF"/>
        </w:rPr>
        <w:object w:dxaOrig="1543" w:dyaOrig="995" w14:anchorId="44521BC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9" o:title=""/>
          </v:shape>
          <o:OLEObject Type="Embed" ProgID="Word.Document.8" ShapeID="_x0000_i1025" DrawAspect="Icon" ObjectID="_1690927086" r:id="rId10">
            <o:FieldCodes>\s</o:FieldCodes>
          </o:OLEObject>
        </w:object>
      </w:r>
      <w:r>
        <w:rPr>
          <w:rFonts w:ascii="Arial" w:hAnsi="Arial" w:cs="Arial"/>
          <w:color w:val="222222"/>
          <w:shd w:val="clear" w:color="auto" w:fill="FFFFFF"/>
        </w:rPr>
        <w:t xml:space="preserve">         </w:t>
      </w:r>
    </w:p>
    <w:p w14:paraId="37A64DE4" w14:textId="77777777" w:rsidR="005827A1" w:rsidRDefault="005827A1" w:rsidP="00C96AC0">
      <w:pPr>
        <w:pStyle w:val="ListParagraph"/>
        <w:spacing w:line="360" w:lineRule="auto"/>
        <w:rPr>
          <w:rFonts w:ascii="Arial" w:hAnsi="Arial" w:cs="Arial"/>
          <w:color w:val="222222"/>
          <w:shd w:val="clear" w:color="auto" w:fill="FFFFFF"/>
        </w:rPr>
      </w:pPr>
    </w:p>
    <w:p w14:paraId="5B918AB9" w14:textId="236CA1A0" w:rsidR="00C96AC0" w:rsidRDefault="005827A1" w:rsidP="00C96AC0">
      <w:pPr>
        <w:pStyle w:val="ListParagraph"/>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bookmarkStart w:id="12" w:name="_MON_1690659661"/>
      <w:bookmarkEnd w:id="12"/>
      <w:r>
        <w:rPr>
          <w:rFonts w:ascii="Arial" w:hAnsi="Arial" w:cs="Arial"/>
          <w:color w:val="222222"/>
          <w:shd w:val="clear" w:color="auto" w:fill="FFFFFF"/>
        </w:rPr>
        <w:object w:dxaOrig="1543" w:dyaOrig="995" w14:anchorId="28B92345">
          <v:shape id="_x0000_i1027" type="#_x0000_t75" style="width:77.25pt;height:49.5pt" o:ole="">
            <v:imagedata r:id="rId11" o:title=""/>
          </v:shape>
          <o:OLEObject Type="Embed" ProgID="Word.Document.12" ShapeID="_x0000_i1027" DrawAspect="Icon" ObjectID="_1690927087" r:id="rId12">
            <o:FieldCodes>\s</o:FieldCodes>
          </o:OLEObject>
        </w:object>
      </w:r>
      <w:r>
        <w:rPr>
          <w:rFonts w:ascii="Arial" w:hAnsi="Arial" w:cs="Arial"/>
          <w:color w:val="222222"/>
          <w:shd w:val="clear" w:color="auto" w:fill="FFFFFF"/>
        </w:rPr>
        <w:t xml:space="preserve">  </w:t>
      </w:r>
    </w:p>
    <w:p w14:paraId="19812A14" w14:textId="5757B08E" w:rsidR="00F86BBA" w:rsidRPr="00B80B83" w:rsidRDefault="00F86BBA" w:rsidP="00C96AC0">
      <w:pPr>
        <w:pStyle w:val="ListParagraph"/>
        <w:spacing w:line="360" w:lineRule="auto"/>
        <w:rPr>
          <w:rFonts w:ascii="Arial" w:hAnsi="Arial" w:cs="Arial"/>
          <w:color w:val="222222"/>
          <w:shd w:val="clear" w:color="auto" w:fill="FFFFFF"/>
        </w:rPr>
      </w:pPr>
      <w:r>
        <w:rPr>
          <w:rFonts w:ascii="Arial" w:hAnsi="Arial" w:cs="Arial"/>
          <w:color w:val="222222"/>
          <w:shd w:val="clear" w:color="auto" w:fill="FFFFFF"/>
        </w:rPr>
        <w:t>PS: Double click to open those words documents.</w:t>
      </w:r>
    </w:p>
    <w:p w14:paraId="72E7497A" w14:textId="2DFABCBD" w:rsidR="004018DF" w:rsidRPr="008264E7" w:rsidRDefault="004018DF" w:rsidP="000C3C09">
      <w:pPr>
        <w:spacing w:line="360" w:lineRule="auto"/>
        <w:rPr>
          <w:rFonts w:ascii="Arial" w:eastAsia="Arial" w:hAnsi="Arial" w:cs="Arial"/>
        </w:rPr>
      </w:pPr>
    </w:p>
    <w:p w14:paraId="07277C66" w14:textId="10DC1173" w:rsidR="004018DF" w:rsidRPr="008264E7" w:rsidRDefault="004018DF" w:rsidP="000C3C09">
      <w:pPr>
        <w:spacing w:line="360" w:lineRule="auto"/>
        <w:rPr>
          <w:rFonts w:ascii="Arial" w:eastAsia="Arial" w:hAnsi="Arial" w:cs="Arial"/>
        </w:rPr>
      </w:pPr>
    </w:p>
    <w:p w14:paraId="65962BB0" w14:textId="4D16E0A5" w:rsidR="004018DF" w:rsidRDefault="004018DF" w:rsidP="000C3C09">
      <w:pPr>
        <w:spacing w:line="360" w:lineRule="auto"/>
        <w:rPr>
          <w:rFonts w:ascii="Arial" w:eastAsia="Arial" w:hAnsi="Arial" w:cs="Arial"/>
        </w:rPr>
      </w:pPr>
    </w:p>
    <w:p w14:paraId="01B4EE64" w14:textId="152A1AA4" w:rsidR="004018DF" w:rsidRDefault="004018DF" w:rsidP="000C3C09">
      <w:pPr>
        <w:spacing w:line="360" w:lineRule="auto"/>
        <w:rPr>
          <w:rFonts w:ascii="Arial" w:eastAsia="Arial" w:hAnsi="Arial" w:cs="Arial"/>
        </w:rPr>
      </w:pPr>
    </w:p>
    <w:sectPr w:rsidR="004018DF">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61814" w14:textId="77777777" w:rsidR="00734B37" w:rsidRDefault="00734B37" w:rsidP="000F1FCA">
      <w:pPr>
        <w:spacing w:after="0" w:line="240" w:lineRule="auto"/>
      </w:pPr>
      <w:r>
        <w:separator/>
      </w:r>
    </w:p>
  </w:endnote>
  <w:endnote w:type="continuationSeparator" w:id="0">
    <w:p w14:paraId="0BA7739C" w14:textId="77777777" w:rsidR="00734B37" w:rsidRDefault="00734B37" w:rsidP="000F1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7C50D" w14:textId="77777777" w:rsidR="00734B37" w:rsidRDefault="00734B37" w:rsidP="000F1FCA">
      <w:pPr>
        <w:spacing w:after="0" w:line="240" w:lineRule="auto"/>
      </w:pPr>
      <w:r>
        <w:separator/>
      </w:r>
    </w:p>
  </w:footnote>
  <w:footnote w:type="continuationSeparator" w:id="0">
    <w:p w14:paraId="4F53A94B" w14:textId="77777777" w:rsidR="00734B37" w:rsidRDefault="00734B37" w:rsidP="000F1F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4974197"/>
      <w:docPartObj>
        <w:docPartGallery w:val="Page Numbers (Top of Page)"/>
        <w:docPartUnique/>
      </w:docPartObj>
    </w:sdtPr>
    <w:sdtEndPr/>
    <w:sdtContent>
      <w:p w14:paraId="4D49AB73" w14:textId="29C4F209" w:rsidR="000F1FCA" w:rsidRDefault="000F1FCA">
        <w:pPr>
          <w:pStyle w:val="Header"/>
          <w:ind w:right="-864"/>
          <w:jc w:val="right"/>
        </w:pPr>
        <w:r>
          <w:rPr>
            <w:noProof/>
          </w:rPr>
          <mc:AlternateContent>
            <mc:Choice Requires="wpg">
              <w:drawing>
                <wp:inline distT="0" distB="0" distL="0" distR="0" wp14:anchorId="34989E9B" wp14:editId="1156B108">
                  <wp:extent cx="548640" cy="237490"/>
                  <wp:effectExtent l="9525" t="9525" r="13335" b="10160"/>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6" name="AutoShape 42"/>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7" name="AutoShape 43"/>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8" name="Text Box 44"/>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CE55F0" w14:textId="77777777" w:rsidR="000F1FCA" w:rsidRDefault="000F1FCA">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34989E9B" id="Group 5" o:spid="_x0000_s1026"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">
                  <v:roundrect id="AutoShape 42" o:spid="_x0000_s1027"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" strokecolor="#e4be84"/>
                  <v:roundrect id="AutoShape 43" o:spid="_x0000_s1028"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" fillcolor="#e4be84" strokecolor="#e4be84"/>
                  <v:shapetype id="_x0000_t202" coordsize="21600,21600" o:spt="202" path="m,l,21600r21600,l21600,xe">
                    <v:stroke joinstyle="miter"/>
                    <v:path gradientshapeok="t" o:connecttype="rect"/>
                  </v:shapetype>
                  <v:shape id="Text Box 44" o:spid="_x0000_s1029"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" filled="f" stroked="f">
                    <v:textbox inset="0,0,0,0">
                      <w:txbxContent>
                        <w:p w14:paraId="29CE55F0" w14:textId="77777777" w:rsidR="000F1FCA" w:rsidRDefault="000F1FCA">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1FAA5472" w14:textId="77777777" w:rsidR="000F1FCA" w:rsidRDefault="000F1F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846A6"/>
    <w:multiLevelType w:val="hybridMultilevel"/>
    <w:tmpl w:val="0AD6F93E"/>
    <w:lvl w:ilvl="0" w:tplc="7004E93A">
      <w:start w:val="9"/>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75934"/>
    <w:multiLevelType w:val="hybridMultilevel"/>
    <w:tmpl w:val="F54AC900"/>
    <w:lvl w:ilvl="0" w:tplc="8CB8D53C">
      <w:start w:val="1"/>
      <w:numFmt w:val="bullet"/>
      <w:lvlText w:val="•"/>
      <w:lvlJc w:val="left"/>
      <w:pPr>
        <w:tabs>
          <w:tab w:val="num" w:pos="720"/>
        </w:tabs>
        <w:ind w:left="720" w:hanging="360"/>
      </w:pPr>
      <w:rPr>
        <w:rFonts w:ascii="Times New Roman" w:hAnsi="Times New Roman" w:hint="default"/>
      </w:rPr>
    </w:lvl>
    <w:lvl w:ilvl="1" w:tplc="0C1278CC" w:tentative="1">
      <w:start w:val="1"/>
      <w:numFmt w:val="bullet"/>
      <w:lvlText w:val="•"/>
      <w:lvlJc w:val="left"/>
      <w:pPr>
        <w:tabs>
          <w:tab w:val="num" w:pos="1440"/>
        </w:tabs>
        <w:ind w:left="1440" w:hanging="360"/>
      </w:pPr>
      <w:rPr>
        <w:rFonts w:ascii="Times New Roman" w:hAnsi="Times New Roman" w:hint="default"/>
      </w:rPr>
    </w:lvl>
    <w:lvl w:ilvl="2" w:tplc="C84EF9F2" w:tentative="1">
      <w:start w:val="1"/>
      <w:numFmt w:val="bullet"/>
      <w:lvlText w:val="•"/>
      <w:lvlJc w:val="left"/>
      <w:pPr>
        <w:tabs>
          <w:tab w:val="num" w:pos="2160"/>
        </w:tabs>
        <w:ind w:left="2160" w:hanging="360"/>
      </w:pPr>
      <w:rPr>
        <w:rFonts w:ascii="Times New Roman" w:hAnsi="Times New Roman" w:hint="default"/>
      </w:rPr>
    </w:lvl>
    <w:lvl w:ilvl="3" w:tplc="3E3E55F2" w:tentative="1">
      <w:start w:val="1"/>
      <w:numFmt w:val="bullet"/>
      <w:lvlText w:val="•"/>
      <w:lvlJc w:val="left"/>
      <w:pPr>
        <w:tabs>
          <w:tab w:val="num" w:pos="2880"/>
        </w:tabs>
        <w:ind w:left="2880" w:hanging="360"/>
      </w:pPr>
      <w:rPr>
        <w:rFonts w:ascii="Times New Roman" w:hAnsi="Times New Roman" w:hint="default"/>
      </w:rPr>
    </w:lvl>
    <w:lvl w:ilvl="4" w:tplc="BBB00436" w:tentative="1">
      <w:start w:val="1"/>
      <w:numFmt w:val="bullet"/>
      <w:lvlText w:val="•"/>
      <w:lvlJc w:val="left"/>
      <w:pPr>
        <w:tabs>
          <w:tab w:val="num" w:pos="3600"/>
        </w:tabs>
        <w:ind w:left="3600" w:hanging="360"/>
      </w:pPr>
      <w:rPr>
        <w:rFonts w:ascii="Times New Roman" w:hAnsi="Times New Roman" w:hint="default"/>
      </w:rPr>
    </w:lvl>
    <w:lvl w:ilvl="5" w:tplc="CE10EB60" w:tentative="1">
      <w:start w:val="1"/>
      <w:numFmt w:val="bullet"/>
      <w:lvlText w:val="•"/>
      <w:lvlJc w:val="left"/>
      <w:pPr>
        <w:tabs>
          <w:tab w:val="num" w:pos="4320"/>
        </w:tabs>
        <w:ind w:left="4320" w:hanging="360"/>
      </w:pPr>
      <w:rPr>
        <w:rFonts w:ascii="Times New Roman" w:hAnsi="Times New Roman" w:hint="default"/>
      </w:rPr>
    </w:lvl>
    <w:lvl w:ilvl="6" w:tplc="65E6A60E" w:tentative="1">
      <w:start w:val="1"/>
      <w:numFmt w:val="bullet"/>
      <w:lvlText w:val="•"/>
      <w:lvlJc w:val="left"/>
      <w:pPr>
        <w:tabs>
          <w:tab w:val="num" w:pos="5040"/>
        </w:tabs>
        <w:ind w:left="5040" w:hanging="360"/>
      </w:pPr>
      <w:rPr>
        <w:rFonts w:ascii="Times New Roman" w:hAnsi="Times New Roman" w:hint="default"/>
      </w:rPr>
    </w:lvl>
    <w:lvl w:ilvl="7" w:tplc="FD4CD586" w:tentative="1">
      <w:start w:val="1"/>
      <w:numFmt w:val="bullet"/>
      <w:lvlText w:val="•"/>
      <w:lvlJc w:val="left"/>
      <w:pPr>
        <w:tabs>
          <w:tab w:val="num" w:pos="5760"/>
        </w:tabs>
        <w:ind w:left="5760" w:hanging="360"/>
      </w:pPr>
      <w:rPr>
        <w:rFonts w:ascii="Times New Roman" w:hAnsi="Times New Roman" w:hint="default"/>
      </w:rPr>
    </w:lvl>
    <w:lvl w:ilvl="8" w:tplc="2CB44B2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0D01F1D"/>
    <w:multiLevelType w:val="multilevel"/>
    <w:tmpl w:val="807EC30C"/>
    <w:lvl w:ilvl="0">
      <w:start w:val="1"/>
      <w:numFmt w:val="decimal"/>
      <w:lvlText w:val="%1."/>
      <w:lvlJc w:val="left"/>
      <w:pPr>
        <w:ind w:left="360" w:hanging="360"/>
      </w:pPr>
      <w:rPr>
        <w:rFonts w:asciiTheme="minorHAnsi" w:eastAsiaTheme="minorHAnsi" w:hAnsiTheme="minorHAnsi" w:cstheme="minorBidi" w:hint="default"/>
      </w:rPr>
    </w:lvl>
    <w:lvl w:ilvl="1">
      <w:start w:val="1"/>
      <w:numFmt w:val="decimal"/>
      <w:isLgl/>
      <w:lvlText w:val="%1.%2"/>
      <w:lvlJc w:val="left"/>
      <w:pPr>
        <w:ind w:left="720" w:hanging="720"/>
      </w:pPr>
      <w:rPr>
        <w:rFonts w:ascii="Myriad Pro" w:eastAsia="+mn-ea" w:hAnsi="Myriad Pro" w:cs="+mn-cs" w:hint="default"/>
        <w:color w:val="000000"/>
      </w:rPr>
    </w:lvl>
    <w:lvl w:ilvl="2">
      <w:start w:val="1"/>
      <w:numFmt w:val="decimal"/>
      <w:isLgl/>
      <w:lvlText w:val="%1.%2.%3"/>
      <w:lvlJc w:val="left"/>
      <w:pPr>
        <w:ind w:left="1080" w:hanging="1080"/>
      </w:pPr>
      <w:rPr>
        <w:rFonts w:ascii="Myriad Pro" w:eastAsia="+mn-ea" w:hAnsi="Myriad Pro" w:cs="+mn-cs" w:hint="default"/>
        <w:color w:val="000000"/>
      </w:rPr>
    </w:lvl>
    <w:lvl w:ilvl="3">
      <w:start w:val="1"/>
      <w:numFmt w:val="decimal"/>
      <w:isLgl/>
      <w:lvlText w:val="%1.%2.%3.%4"/>
      <w:lvlJc w:val="left"/>
      <w:pPr>
        <w:ind w:left="1440" w:hanging="1440"/>
      </w:pPr>
      <w:rPr>
        <w:rFonts w:ascii="Myriad Pro" w:eastAsia="+mn-ea" w:hAnsi="Myriad Pro" w:cs="+mn-cs" w:hint="default"/>
        <w:color w:val="000000"/>
      </w:rPr>
    </w:lvl>
    <w:lvl w:ilvl="4">
      <w:start w:val="1"/>
      <w:numFmt w:val="decimal"/>
      <w:isLgl/>
      <w:lvlText w:val="%1.%2.%3.%4.%5"/>
      <w:lvlJc w:val="left"/>
      <w:pPr>
        <w:ind w:left="1440" w:hanging="1440"/>
      </w:pPr>
      <w:rPr>
        <w:rFonts w:ascii="Myriad Pro" w:eastAsia="+mn-ea" w:hAnsi="Myriad Pro" w:cs="+mn-cs" w:hint="default"/>
        <w:color w:val="000000"/>
      </w:rPr>
    </w:lvl>
    <w:lvl w:ilvl="5">
      <w:start w:val="1"/>
      <w:numFmt w:val="decimal"/>
      <w:isLgl/>
      <w:lvlText w:val="%1.%2.%3.%4.%5.%6"/>
      <w:lvlJc w:val="left"/>
      <w:pPr>
        <w:ind w:left="1800" w:hanging="1800"/>
      </w:pPr>
      <w:rPr>
        <w:rFonts w:ascii="Myriad Pro" w:eastAsia="+mn-ea" w:hAnsi="Myriad Pro" w:cs="+mn-cs" w:hint="default"/>
        <w:color w:val="000000"/>
      </w:rPr>
    </w:lvl>
    <w:lvl w:ilvl="6">
      <w:start w:val="1"/>
      <w:numFmt w:val="decimal"/>
      <w:isLgl/>
      <w:lvlText w:val="%1.%2.%3.%4.%5.%6.%7"/>
      <w:lvlJc w:val="left"/>
      <w:pPr>
        <w:ind w:left="2160" w:hanging="2160"/>
      </w:pPr>
      <w:rPr>
        <w:rFonts w:ascii="Myriad Pro" w:eastAsia="+mn-ea" w:hAnsi="Myriad Pro" w:cs="+mn-cs" w:hint="default"/>
        <w:color w:val="000000"/>
      </w:rPr>
    </w:lvl>
    <w:lvl w:ilvl="7">
      <w:start w:val="1"/>
      <w:numFmt w:val="decimal"/>
      <w:isLgl/>
      <w:lvlText w:val="%1.%2.%3.%4.%5.%6.%7.%8"/>
      <w:lvlJc w:val="left"/>
      <w:pPr>
        <w:ind w:left="2520" w:hanging="2520"/>
      </w:pPr>
      <w:rPr>
        <w:rFonts w:ascii="Myriad Pro" w:eastAsia="+mn-ea" w:hAnsi="Myriad Pro" w:cs="+mn-cs" w:hint="default"/>
        <w:color w:val="000000"/>
      </w:rPr>
    </w:lvl>
    <w:lvl w:ilvl="8">
      <w:start w:val="1"/>
      <w:numFmt w:val="decimal"/>
      <w:isLgl/>
      <w:lvlText w:val="%1.%2.%3.%4.%5.%6.%7.%8.%9"/>
      <w:lvlJc w:val="left"/>
      <w:pPr>
        <w:ind w:left="2880" w:hanging="2880"/>
      </w:pPr>
      <w:rPr>
        <w:rFonts w:ascii="Myriad Pro" w:eastAsia="+mn-ea" w:hAnsi="Myriad Pro" w:cs="+mn-cs" w:hint="default"/>
        <w:color w:val="000000"/>
      </w:rPr>
    </w:lvl>
  </w:abstractNum>
  <w:abstractNum w:abstractNumId="3" w15:restartNumberingAfterBreak="0">
    <w:nsid w:val="13D2153F"/>
    <w:multiLevelType w:val="multilevel"/>
    <w:tmpl w:val="9A8680FC"/>
    <w:lvl w:ilvl="0">
      <w:start w:val="1"/>
      <w:numFmt w:val="decimal"/>
      <w:lvlText w:val="%1."/>
      <w:lvlJc w:val="left"/>
      <w:pPr>
        <w:ind w:left="1080" w:hanging="720"/>
      </w:pPr>
      <w:rPr>
        <w:rFonts w:hint="default"/>
      </w:rPr>
    </w:lvl>
    <w:lvl w:ilvl="1">
      <w:start w:val="2"/>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4" w15:restartNumberingAfterBreak="0">
    <w:nsid w:val="28870DC9"/>
    <w:multiLevelType w:val="hybridMultilevel"/>
    <w:tmpl w:val="14C8906E"/>
    <w:lvl w:ilvl="0" w:tplc="45705DCE">
      <w:start w:val="1"/>
      <w:numFmt w:val="decimal"/>
      <w:lvlText w:val="%1."/>
      <w:lvlJc w:val="left"/>
      <w:pPr>
        <w:tabs>
          <w:tab w:val="num" w:pos="720"/>
        </w:tabs>
        <w:ind w:left="720" w:hanging="360"/>
      </w:pPr>
    </w:lvl>
    <w:lvl w:ilvl="1" w:tplc="176A9C50" w:tentative="1">
      <w:start w:val="1"/>
      <w:numFmt w:val="decimal"/>
      <w:lvlText w:val="%2."/>
      <w:lvlJc w:val="left"/>
      <w:pPr>
        <w:tabs>
          <w:tab w:val="num" w:pos="1440"/>
        </w:tabs>
        <w:ind w:left="1440" w:hanging="360"/>
      </w:pPr>
    </w:lvl>
    <w:lvl w:ilvl="2" w:tplc="3946AD96" w:tentative="1">
      <w:start w:val="1"/>
      <w:numFmt w:val="decimal"/>
      <w:lvlText w:val="%3."/>
      <w:lvlJc w:val="left"/>
      <w:pPr>
        <w:tabs>
          <w:tab w:val="num" w:pos="2160"/>
        </w:tabs>
        <w:ind w:left="2160" w:hanging="360"/>
      </w:pPr>
    </w:lvl>
    <w:lvl w:ilvl="3" w:tplc="C74C6374" w:tentative="1">
      <w:start w:val="1"/>
      <w:numFmt w:val="decimal"/>
      <w:lvlText w:val="%4."/>
      <w:lvlJc w:val="left"/>
      <w:pPr>
        <w:tabs>
          <w:tab w:val="num" w:pos="2880"/>
        </w:tabs>
        <w:ind w:left="2880" w:hanging="360"/>
      </w:pPr>
    </w:lvl>
    <w:lvl w:ilvl="4" w:tplc="DA161C36" w:tentative="1">
      <w:start w:val="1"/>
      <w:numFmt w:val="decimal"/>
      <w:lvlText w:val="%5."/>
      <w:lvlJc w:val="left"/>
      <w:pPr>
        <w:tabs>
          <w:tab w:val="num" w:pos="3600"/>
        </w:tabs>
        <w:ind w:left="3600" w:hanging="360"/>
      </w:pPr>
    </w:lvl>
    <w:lvl w:ilvl="5" w:tplc="82324156" w:tentative="1">
      <w:start w:val="1"/>
      <w:numFmt w:val="decimal"/>
      <w:lvlText w:val="%6."/>
      <w:lvlJc w:val="left"/>
      <w:pPr>
        <w:tabs>
          <w:tab w:val="num" w:pos="4320"/>
        </w:tabs>
        <w:ind w:left="4320" w:hanging="360"/>
      </w:pPr>
    </w:lvl>
    <w:lvl w:ilvl="6" w:tplc="DFB49628" w:tentative="1">
      <w:start w:val="1"/>
      <w:numFmt w:val="decimal"/>
      <w:lvlText w:val="%7."/>
      <w:lvlJc w:val="left"/>
      <w:pPr>
        <w:tabs>
          <w:tab w:val="num" w:pos="5040"/>
        </w:tabs>
        <w:ind w:left="5040" w:hanging="360"/>
      </w:pPr>
    </w:lvl>
    <w:lvl w:ilvl="7" w:tplc="0ED0BC16" w:tentative="1">
      <w:start w:val="1"/>
      <w:numFmt w:val="decimal"/>
      <w:lvlText w:val="%8."/>
      <w:lvlJc w:val="left"/>
      <w:pPr>
        <w:tabs>
          <w:tab w:val="num" w:pos="5760"/>
        </w:tabs>
        <w:ind w:left="5760" w:hanging="360"/>
      </w:pPr>
    </w:lvl>
    <w:lvl w:ilvl="8" w:tplc="1F066AD0" w:tentative="1">
      <w:start w:val="1"/>
      <w:numFmt w:val="decimal"/>
      <w:lvlText w:val="%9."/>
      <w:lvlJc w:val="left"/>
      <w:pPr>
        <w:tabs>
          <w:tab w:val="num" w:pos="6480"/>
        </w:tabs>
        <w:ind w:left="6480" w:hanging="360"/>
      </w:pPr>
    </w:lvl>
  </w:abstractNum>
  <w:abstractNum w:abstractNumId="5" w15:restartNumberingAfterBreak="0">
    <w:nsid w:val="36AD4E7C"/>
    <w:multiLevelType w:val="hybridMultilevel"/>
    <w:tmpl w:val="3EE66DA4"/>
    <w:lvl w:ilvl="0" w:tplc="B6F8F19A">
      <w:start w:val="1"/>
      <w:numFmt w:val="bullet"/>
      <w:lvlText w:val="•"/>
      <w:lvlJc w:val="left"/>
      <w:pPr>
        <w:tabs>
          <w:tab w:val="num" w:pos="720"/>
        </w:tabs>
        <w:ind w:left="720" w:hanging="360"/>
      </w:pPr>
      <w:rPr>
        <w:rFonts w:ascii="Arial" w:hAnsi="Arial" w:hint="default"/>
      </w:rPr>
    </w:lvl>
    <w:lvl w:ilvl="1" w:tplc="4A5E53E8" w:tentative="1">
      <w:start w:val="1"/>
      <w:numFmt w:val="bullet"/>
      <w:lvlText w:val="•"/>
      <w:lvlJc w:val="left"/>
      <w:pPr>
        <w:tabs>
          <w:tab w:val="num" w:pos="1440"/>
        </w:tabs>
        <w:ind w:left="1440" w:hanging="360"/>
      </w:pPr>
      <w:rPr>
        <w:rFonts w:ascii="Arial" w:hAnsi="Arial" w:hint="default"/>
      </w:rPr>
    </w:lvl>
    <w:lvl w:ilvl="2" w:tplc="3C2AAA68" w:tentative="1">
      <w:start w:val="1"/>
      <w:numFmt w:val="bullet"/>
      <w:lvlText w:val="•"/>
      <w:lvlJc w:val="left"/>
      <w:pPr>
        <w:tabs>
          <w:tab w:val="num" w:pos="2160"/>
        </w:tabs>
        <w:ind w:left="2160" w:hanging="360"/>
      </w:pPr>
      <w:rPr>
        <w:rFonts w:ascii="Arial" w:hAnsi="Arial" w:hint="default"/>
      </w:rPr>
    </w:lvl>
    <w:lvl w:ilvl="3" w:tplc="D56E9192" w:tentative="1">
      <w:start w:val="1"/>
      <w:numFmt w:val="bullet"/>
      <w:lvlText w:val="•"/>
      <w:lvlJc w:val="left"/>
      <w:pPr>
        <w:tabs>
          <w:tab w:val="num" w:pos="2880"/>
        </w:tabs>
        <w:ind w:left="2880" w:hanging="360"/>
      </w:pPr>
      <w:rPr>
        <w:rFonts w:ascii="Arial" w:hAnsi="Arial" w:hint="default"/>
      </w:rPr>
    </w:lvl>
    <w:lvl w:ilvl="4" w:tplc="0F14EC40" w:tentative="1">
      <w:start w:val="1"/>
      <w:numFmt w:val="bullet"/>
      <w:lvlText w:val="•"/>
      <w:lvlJc w:val="left"/>
      <w:pPr>
        <w:tabs>
          <w:tab w:val="num" w:pos="3600"/>
        </w:tabs>
        <w:ind w:left="3600" w:hanging="360"/>
      </w:pPr>
      <w:rPr>
        <w:rFonts w:ascii="Arial" w:hAnsi="Arial" w:hint="default"/>
      </w:rPr>
    </w:lvl>
    <w:lvl w:ilvl="5" w:tplc="D346CFA4" w:tentative="1">
      <w:start w:val="1"/>
      <w:numFmt w:val="bullet"/>
      <w:lvlText w:val="•"/>
      <w:lvlJc w:val="left"/>
      <w:pPr>
        <w:tabs>
          <w:tab w:val="num" w:pos="4320"/>
        </w:tabs>
        <w:ind w:left="4320" w:hanging="360"/>
      </w:pPr>
      <w:rPr>
        <w:rFonts w:ascii="Arial" w:hAnsi="Arial" w:hint="default"/>
      </w:rPr>
    </w:lvl>
    <w:lvl w:ilvl="6" w:tplc="484CFAA0" w:tentative="1">
      <w:start w:val="1"/>
      <w:numFmt w:val="bullet"/>
      <w:lvlText w:val="•"/>
      <w:lvlJc w:val="left"/>
      <w:pPr>
        <w:tabs>
          <w:tab w:val="num" w:pos="5040"/>
        </w:tabs>
        <w:ind w:left="5040" w:hanging="360"/>
      </w:pPr>
      <w:rPr>
        <w:rFonts w:ascii="Arial" w:hAnsi="Arial" w:hint="default"/>
      </w:rPr>
    </w:lvl>
    <w:lvl w:ilvl="7" w:tplc="790A0F8E" w:tentative="1">
      <w:start w:val="1"/>
      <w:numFmt w:val="bullet"/>
      <w:lvlText w:val="•"/>
      <w:lvlJc w:val="left"/>
      <w:pPr>
        <w:tabs>
          <w:tab w:val="num" w:pos="5760"/>
        </w:tabs>
        <w:ind w:left="5760" w:hanging="360"/>
      </w:pPr>
      <w:rPr>
        <w:rFonts w:ascii="Arial" w:hAnsi="Arial" w:hint="default"/>
      </w:rPr>
    </w:lvl>
    <w:lvl w:ilvl="8" w:tplc="066805C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506DB1"/>
    <w:multiLevelType w:val="hybridMultilevel"/>
    <w:tmpl w:val="29F4F5E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A33CC4"/>
    <w:multiLevelType w:val="hybridMultilevel"/>
    <w:tmpl w:val="2090BF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F33F17"/>
    <w:multiLevelType w:val="hybridMultilevel"/>
    <w:tmpl w:val="46CA319E"/>
    <w:lvl w:ilvl="0" w:tplc="EFA87F30">
      <w:start w:val="1"/>
      <w:numFmt w:val="bullet"/>
      <w:lvlText w:val="•"/>
      <w:lvlJc w:val="left"/>
      <w:pPr>
        <w:tabs>
          <w:tab w:val="num" w:pos="720"/>
        </w:tabs>
        <w:ind w:left="720" w:hanging="360"/>
      </w:pPr>
      <w:rPr>
        <w:rFonts w:ascii="Arial" w:hAnsi="Arial" w:hint="default"/>
      </w:rPr>
    </w:lvl>
    <w:lvl w:ilvl="1" w:tplc="D908BFB0" w:tentative="1">
      <w:start w:val="1"/>
      <w:numFmt w:val="bullet"/>
      <w:lvlText w:val="•"/>
      <w:lvlJc w:val="left"/>
      <w:pPr>
        <w:tabs>
          <w:tab w:val="num" w:pos="1440"/>
        </w:tabs>
        <w:ind w:left="1440" w:hanging="360"/>
      </w:pPr>
      <w:rPr>
        <w:rFonts w:ascii="Arial" w:hAnsi="Arial" w:hint="default"/>
      </w:rPr>
    </w:lvl>
    <w:lvl w:ilvl="2" w:tplc="4F02832C" w:tentative="1">
      <w:start w:val="1"/>
      <w:numFmt w:val="bullet"/>
      <w:lvlText w:val="•"/>
      <w:lvlJc w:val="left"/>
      <w:pPr>
        <w:tabs>
          <w:tab w:val="num" w:pos="2160"/>
        </w:tabs>
        <w:ind w:left="2160" w:hanging="360"/>
      </w:pPr>
      <w:rPr>
        <w:rFonts w:ascii="Arial" w:hAnsi="Arial" w:hint="default"/>
      </w:rPr>
    </w:lvl>
    <w:lvl w:ilvl="3" w:tplc="B35EA96A" w:tentative="1">
      <w:start w:val="1"/>
      <w:numFmt w:val="bullet"/>
      <w:lvlText w:val="•"/>
      <w:lvlJc w:val="left"/>
      <w:pPr>
        <w:tabs>
          <w:tab w:val="num" w:pos="2880"/>
        </w:tabs>
        <w:ind w:left="2880" w:hanging="360"/>
      </w:pPr>
      <w:rPr>
        <w:rFonts w:ascii="Arial" w:hAnsi="Arial" w:hint="default"/>
      </w:rPr>
    </w:lvl>
    <w:lvl w:ilvl="4" w:tplc="C6985266" w:tentative="1">
      <w:start w:val="1"/>
      <w:numFmt w:val="bullet"/>
      <w:lvlText w:val="•"/>
      <w:lvlJc w:val="left"/>
      <w:pPr>
        <w:tabs>
          <w:tab w:val="num" w:pos="3600"/>
        </w:tabs>
        <w:ind w:left="3600" w:hanging="360"/>
      </w:pPr>
      <w:rPr>
        <w:rFonts w:ascii="Arial" w:hAnsi="Arial" w:hint="default"/>
      </w:rPr>
    </w:lvl>
    <w:lvl w:ilvl="5" w:tplc="7306310E" w:tentative="1">
      <w:start w:val="1"/>
      <w:numFmt w:val="bullet"/>
      <w:lvlText w:val="•"/>
      <w:lvlJc w:val="left"/>
      <w:pPr>
        <w:tabs>
          <w:tab w:val="num" w:pos="4320"/>
        </w:tabs>
        <w:ind w:left="4320" w:hanging="360"/>
      </w:pPr>
      <w:rPr>
        <w:rFonts w:ascii="Arial" w:hAnsi="Arial" w:hint="default"/>
      </w:rPr>
    </w:lvl>
    <w:lvl w:ilvl="6" w:tplc="42E227D4" w:tentative="1">
      <w:start w:val="1"/>
      <w:numFmt w:val="bullet"/>
      <w:lvlText w:val="•"/>
      <w:lvlJc w:val="left"/>
      <w:pPr>
        <w:tabs>
          <w:tab w:val="num" w:pos="5040"/>
        </w:tabs>
        <w:ind w:left="5040" w:hanging="360"/>
      </w:pPr>
      <w:rPr>
        <w:rFonts w:ascii="Arial" w:hAnsi="Arial" w:hint="default"/>
      </w:rPr>
    </w:lvl>
    <w:lvl w:ilvl="7" w:tplc="340C1914" w:tentative="1">
      <w:start w:val="1"/>
      <w:numFmt w:val="bullet"/>
      <w:lvlText w:val="•"/>
      <w:lvlJc w:val="left"/>
      <w:pPr>
        <w:tabs>
          <w:tab w:val="num" w:pos="5760"/>
        </w:tabs>
        <w:ind w:left="5760" w:hanging="360"/>
      </w:pPr>
      <w:rPr>
        <w:rFonts w:ascii="Arial" w:hAnsi="Arial" w:hint="default"/>
      </w:rPr>
    </w:lvl>
    <w:lvl w:ilvl="8" w:tplc="85C8C6E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7624B76"/>
    <w:multiLevelType w:val="hybridMultilevel"/>
    <w:tmpl w:val="EE6058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85A6CCE"/>
    <w:multiLevelType w:val="multilevel"/>
    <w:tmpl w:val="0CA8043C"/>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E960A36"/>
    <w:multiLevelType w:val="multilevel"/>
    <w:tmpl w:val="38627094"/>
    <w:lvl w:ilvl="0">
      <w:start w:val="1"/>
      <w:numFmt w:val="decimal"/>
      <w:lvlText w:val="%1."/>
      <w:lvlJc w:val="left"/>
      <w:pPr>
        <w:ind w:left="36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2" w15:restartNumberingAfterBreak="0">
    <w:nsid w:val="59851580"/>
    <w:multiLevelType w:val="hybridMultilevel"/>
    <w:tmpl w:val="5110541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D21870"/>
    <w:multiLevelType w:val="hybridMultilevel"/>
    <w:tmpl w:val="EE08477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405C1C"/>
    <w:multiLevelType w:val="hybridMultilevel"/>
    <w:tmpl w:val="9DAC737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EB2DE1"/>
    <w:multiLevelType w:val="hybridMultilevel"/>
    <w:tmpl w:val="A226359C"/>
    <w:lvl w:ilvl="0" w:tplc="F5487ABA">
      <w:start w:val="1"/>
      <w:numFmt w:val="bullet"/>
      <w:lvlText w:val="•"/>
      <w:lvlJc w:val="left"/>
      <w:pPr>
        <w:tabs>
          <w:tab w:val="num" w:pos="720"/>
        </w:tabs>
        <w:ind w:left="720" w:hanging="360"/>
      </w:pPr>
      <w:rPr>
        <w:rFonts w:ascii="Arial" w:hAnsi="Arial" w:hint="default"/>
      </w:rPr>
    </w:lvl>
    <w:lvl w:ilvl="1" w:tplc="918E8C26" w:tentative="1">
      <w:start w:val="1"/>
      <w:numFmt w:val="bullet"/>
      <w:lvlText w:val="•"/>
      <w:lvlJc w:val="left"/>
      <w:pPr>
        <w:tabs>
          <w:tab w:val="num" w:pos="1440"/>
        </w:tabs>
        <w:ind w:left="1440" w:hanging="360"/>
      </w:pPr>
      <w:rPr>
        <w:rFonts w:ascii="Arial" w:hAnsi="Arial" w:hint="default"/>
      </w:rPr>
    </w:lvl>
    <w:lvl w:ilvl="2" w:tplc="05D88916" w:tentative="1">
      <w:start w:val="1"/>
      <w:numFmt w:val="bullet"/>
      <w:lvlText w:val="•"/>
      <w:lvlJc w:val="left"/>
      <w:pPr>
        <w:tabs>
          <w:tab w:val="num" w:pos="2160"/>
        </w:tabs>
        <w:ind w:left="2160" w:hanging="360"/>
      </w:pPr>
      <w:rPr>
        <w:rFonts w:ascii="Arial" w:hAnsi="Arial" w:hint="default"/>
      </w:rPr>
    </w:lvl>
    <w:lvl w:ilvl="3" w:tplc="79FC38EE" w:tentative="1">
      <w:start w:val="1"/>
      <w:numFmt w:val="bullet"/>
      <w:lvlText w:val="•"/>
      <w:lvlJc w:val="left"/>
      <w:pPr>
        <w:tabs>
          <w:tab w:val="num" w:pos="2880"/>
        </w:tabs>
        <w:ind w:left="2880" w:hanging="360"/>
      </w:pPr>
      <w:rPr>
        <w:rFonts w:ascii="Arial" w:hAnsi="Arial" w:hint="default"/>
      </w:rPr>
    </w:lvl>
    <w:lvl w:ilvl="4" w:tplc="7D78C4D4" w:tentative="1">
      <w:start w:val="1"/>
      <w:numFmt w:val="bullet"/>
      <w:lvlText w:val="•"/>
      <w:lvlJc w:val="left"/>
      <w:pPr>
        <w:tabs>
          <w:tab w:val="num" w:pos="3600"/>
        </w:tabs>
        <w:ind w:left="3600" w:hanging="360"/>
      </w:pPr>
      <w:rPr>
        <w:rFonts w:ascii="Arial" w:hAnsi="Arial" w:hint="default"/>
      </w:rPr>
    </w:lvl>
    <w:lvl w:ilvl="5" w:tplc="8FE01232" w:tentative="1">
      <w:start w:val="1"/>
      <w:numFmt w:val="bullet"/>
      <w:lvlText w:val="•"/>
      <w:lvlJc w:val="left"/>
      <w:pPr>
        <w:tabs>
          <w:tab w:val="num" w:pos="4320"/>
        </w:tabs>
        <w:ind w:left="4320" w:hanging="360"/>
      </w:pPr>
      <w:rPr>
        <w:rFonts w:ascii="Arial" w:hAnsi="Arial" w:hint="default"/>
      </w:rPr>
    </w:lvl>
    <w:lvl w:ilvl="6" w:tplc="7C987B42" w:tentative="1">
      <w:start w:val="1"/>
      <w:numFmt w:val="bullet"/>
      <w:lvlText w:val="•"/>
      <w:lvlJc w:val="left"/>
      <w:pPr>
        <w:tabs>
          <w:tab w:val="num" w:pos="5040"/>
        </w:tabs>
        <w:ind w:left="5040" w:hanging="360"/>
      </w:pPr>
      <w:rPr>
        <w:rFonts w:ascii="Arial" w:hAnsi="Arial" w:hint="default"/>
      </w:rPr>
    </w:lvl>
    <w:lvl w:ilvl="7" w:tplc="3718013C" w:tentative="1">
      <w:start w:val="1"/>
      <w:numFmt w:val="bullet"/>
      <w:lvlText w:val="•"/>
      <w:lvlJc w:val="left"/>
      <w:pPr>
        <w:tabs>
          <w:tab w:val="num" w:pos="5760"/>
        </w:tabs>
        <w:ind w:left="5760" w:hanging="360"/>
      </w:pPr>
      <w:rPr>
        <w:rFonts w:ascii="Arial" w:hAnsi="Arial" w:hint="default"/>
      </w:rPr>
    </w:lvl>
    <w:lvl w:ilvl="8" w:tplc="92D46B8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C9F3160"/>
    <w:multiLevelType w:val="multilevel"/>
    <w:tmpl w:val="CA5EF05C"/>
    <w:lvl w:ilvl="0">
      <w:start w:val="2"/>
      <w:numFmt w:val="decimal"/>
      <w:lvlText w:val="%1."/>
      <w:lvlJc w:val="left"/>
      <w:pPr>
        <w:ind w:left="720" w:hanging="360"/>
      </w:pPr>
      <w:rPr>
        <w:rFonts w:eastAsiaTheme="minorHAnsi" w:hint="default"/>
      </w:rPr>
    </w:lvl>
    <w:lvl w:ilvl="1">
      <w:start w:val="1"/>
      <w:numFmt w:val="decimal"/>
      <w:isLgl/>
      <w:lvlText w:val="%1.%2"/>
      <w:lvlJc w:val="left"/>
      <w:pPr>
        <w:ind w:left="1155" w:hanging="435"/>
      </w:pPr>
      <w:rPr>
        <w:rFonts w:eastAsia="Times New Roman" w:hint="default"/>
        <w:color w:val="auto"/>
        <w:sz w:val="22"/>
      </w:rPr>
    </w:lvl>
    <w:lvl w:ilvl="2">
      <w:start w:val="1"/>
      <w:numFmt w:val="decimal"/>
      <w:isLgl/>
      <w:lvlText w:val="%1.%2.%3"/>
      <w:lvlJc w:val="left"/>
      <w:pPr>
        <w:ind w:left="1800" w:hanging="720"/>
      </w:pPr>
      <w:rPr>
        <w:rFonts w:eastAsia="Times New Roman" w:hint="default"/>
        <w:color w:val="auto"/>
        <w:sz w:val="22"/>
      </w:rPr>
    </w:lvl>
    <w:lvl w:ilvl="3">
      <w:start w:val="1"/>
      <w:numFmt w:val="decimal"/>
      <w:isLgl/>
      <w:lvlText w:val="%1.%2.%3.%4"/>
      <w:lvlJc w:val="left"/>
      <w:pPr>
        <w:ind w:left="2160" w:hanging="720"/>
      </w:pPr>
      <w:rPr>
        <w:rFonts w:eastAsia="Times New Roman" w:hint="default"/>
        <w:color w:val="auto"/>
        <w:sz w:val="22"/>
      </w:rPr>
    </w:lvl>
    <w:lvl w:ilvl="4">
      <w:start w:val="1"/>
      <w:numFmt w:val="decimal"/>
      <w:isLgl/>
      <w:lvlText w:val="%1.%2.%3.%4.%5"/>
      <w:lvlJc w:val="left"/>
      <w:pPr>
        <w:ind w:left="2880" w:hanging="1080"/>
      </w:pPr>
      <w:rPr>
        <w:rFonts w:eastAsia="Times New Roman" w:hint="default"/>
        <w:color w:val="auto"/>
        <w:sz w:val="22"/>
      </w:rPr>
    </w:lvl>
    <w:lvl w:ilvl="5">
      <w:start w:val="1"/>
      <w:numFmt w:val="decimal"/>
      <w:isLgl/>
      <w:lvlText w:val="%1.%2.%3.%4.%5.%6"/>
      <w:lvlJc w:val="left"/>
      <w:pPr>
        <w:ind w:left="3240" w:hanging="1080"/>
      </w:pPr>
      <w:rPr>
        <w:rFonts w:eastAsia="Times New Roman" w:hint="default"/>
        <w:color w:val="auto"/>
        <w:sz w:val="22"/>
      </w:rPr>
    </w:lvl>
    <w:lvl w:ilvl="6">
      <w:start w:val="1"/>
      <w:numFmt w:val="decimal"/>
      <w:isLgl/>
      <w:lvlText w:val="%1.%2.%3.%4.%5.%6.%7"/>
      <w:lvlJc w:val="left"/>
      <w:pPr>
        <w:ind w:left="3960" w:hanging="1440"/>
      </w:pPr>
      <w:rPr>
        <w:rFonts w:eastAsia="Times New Roman" w:hint="default"/>
        <w:color w:val="auto"/>
        <w:sz w:val="22"/>
      </w:rPr>
    </w:lvl>
    <w:lvl w:ilvl="7">
      <w:start w:val="1"/>
      <w:numFmt w:val="decimal"/>
      <w:isLgl/>
      <w:lvlText w:val="%1.%2.%3.%4.%5.%6.%7.%8"/>
      <w:lvlJc w:val="left"/>
      <w:pPr>
        <w:ind w:left="4320" w:hanging="1440"/>
      </w:pPr>
      <w:rPr>
        <w:rFonts w:eastAsia="Times New Roman" w:hint="default"/>
        <w:color w:val="auto"/>
        <w:sz w:val="22"/>
      </w:rPr>
    </w:lvl>
    <w:lvl w:ilvl="8">
      <w:start w:val="1"/>
      <w:numFmt w:val="decimal"/>
      <w:isLgl/>
      <w:lvlText w:val="%1.%2.%3.%4.%5.%6.%7.%8.%9"/>
      <w:lvlJc w:val="left"/>
      <w:pPr>
        <w:ind w:left="5040" w:hanging="1800"/>
      </w:pPr>
      <w:rPr>
        <w:rFonts w:eastAsia="Times New Roman" w:hint="default"/>
        <w:color w:val="auto"/>
        <w:sz w:val="22"/>
      </w:rPr>
    </w:lvl>
  </w:abstractNum>
  <w:num w:numId="1">
    <w:abstractNumId w:val="2"/>
  </w:num>
  <w:num w:numId="2">
    <w:abstractNumId w:val="4"/>
  </w:num>
  <w:num w:numId="3">
    <w:abstractNumId w:val="8"/>
  </w:num>
  <w:num w:numId="4">
    <w:abstractNumId w:val="5"/>
  </w:num>
  <w:num w:numId="5">
    <w:abstractNumId w:val="16"/>
  </w:num>
  <w:num w:numId="6">
    <w:abstractNumId w:val="3"/>
  </w:num>
  <w:num w:numId="7">
    <w:abstractNumId w:val="0"/>
  </w:num>
  <w:num w:numId="8">
    <w:abstractNumId w:val="10"/>
  </w:num>
  <w:num w:numId="9">
    <w:abstractNumId w:val="13"/>
  </w:num>
  <w:num w:numId="10">
    <w:abstractNumId w:val="9"/>
  </w:num>
  <w:num w:numId="11">
    <w:abstractNumId w:val="11"/>
  </w:num>
  <w:num w:numId="12">
    <w:abstractNumId w:val="1"/>
  </w:num>
  <w:num w:numId="13">
    <w:abstractNumId w:val="15"/>
  </w:num>
  <w:num w:numId="14">
    <w:abstractNumId w:val="14"/>
  </w:num>
  <w:num w:numId="15">
    <w:abstractNumId w:val="12"/>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E45DC0"/>
    <w:rsid w:val="000141CC"/>
    <w:rsid w:val="00021B97"/>
    <w:rsid w:val="00033F74"/>
    <w:rsid w:val="00063F1B"/>
    <w:rsid w:val="00064B6F"/>
    <w:rsid w:val="0006566B"/>
    <w:rsid w:val="00066CC9"/>
    <w:rsid w:val="00071FFB"/>
    <w:rsid w:val="000A0BB3"/>
    <w:rsid w:val="000A6ABA"/>
    <w:rsid w:val="000C3C09"/>
    <w:rsid w:val="000F1FCA"/>
    <w:rsid w:val="00106641"/>
    <w:rsid w:val="00111517"/>
    <w:rsid w:val="00124DF6"/>
    <w:rsid w:val="0014235A"/>
    <w:rsid w:val="001438D1"/>
    <w:rsid w:val="00144B30"/>
    <w:rsid w:val="00145225"/>
    <w:rsid w:val="001514F9"/>
    <w:rsid w:val="001548E8"/>
    <w:rsid w:val="0016173D"/>
    <w:rsid w:val="00165979"/>
    <w:rsid w:val="00166AF9"/>
    <w:rsid w:val="00174852"/>
    <w:rsid w:val="001A15FB"/>
    <w:rsid w:val="001B337B"/>
    <w:rsid w:val="001C2196"/>
    <w:rsid w:val="001D3049"/>
    <w:rsid w:val="0021152D"/>
    <w:rsid w:val="00213DFE"/>
    <w:rsid w:val="00234AA7"/>
    <w:rsid w:val="00235542"/>
    <w:rsid w:val="0024367E"/>
    <w:rsid w:val="00263F0B"/>
    <w:rsid w:val="002647E5"/>
    <w:rsid w:val="00275582"/>
    <w:rsid w:val="00294EC0"/>
    <w:rsid w:val="002A1846"/>
    <w:rsid w:val="002A3560"/>
    <w:rsid w:val="002D0E87"/>
    <w:rsid w:val="002D5F89"/>
    <w:rsid w:val="002E3DA1"/>
    <w:rsid w:val="00302FCF"/>
    <w:rsid w:val="00304A94"/>
    <w:rsid w:val="00317346"/>
    <w:rsid w:val="003175A9"/>
    <w:rsid w:val="00325108"/>
    <w:rsid w:val="00351CA9"/>
    <w:rsid w:val="00384395"/>
    <w:rsid w:val="003A6967"/>
    <w:rsid w:val="003C0BF9"/>
    <w:rsid w:val="003D5386"/>
    <w:rsid w:val="003F737D"/>
    <w:rsid w:val="00400AF6"/>
    <w:rsid w:val="004018DF"/>
    <w:rsid w:val="0040421B"/>
    <w:rsid w:val="00416575"/>
    <w:rsid w:val="004255B9"/>
    <w:rsid w:val="00435610"/>
    <w:rsid w:val="004551F2"/>
    <w:rsid w:val="00460410"/>
    <w:rsid w:val="00466207"/>
    <w:rsid w:val="004963B5"/>
    <w:rsid w:val="004A36A3"/>
    <w:rsid w:val="004A7917"/>
    <w:rsid w:val="004B1AC0"/>
    <w:rsid w:val="004C65AE"/>
    <w:rsid w:val="004D0A2C"/>
    <w:rsid w:val="004D6451"/>
    <w:rsid w:val="004E5B99"/>
    <w:rsid w:val="004E6D5F"/>
    <w:rsid w:val="00502A15"/>
    <w:rsid w:val="005138EA"/>
    <w:rsid w:val="00515406"/>
    <w:rsid w:val="00520A78"/>
    <w:rsid w:val="005269E6"/>
    <w:rsid w:val="00540A02"/>
    <w:rsid w:val="005424F6"/>
    <w:rsid w:val="0054689E"/>
    <w:rsid w:val="00554D6B"/>
    <w:rsid w:val="00574C81"/>
    <w:rsid w:val="005827A1"/>
    <w:rsid w:val="005836D9"/>
    <w:rsid w:val="00597FCE"/>
    <w:rsid w:val="005A1279"/>
    <w:rsid w:val="005A3FE8"/>
    <w:rsid w:val="005E408A"/>
    <w:rsid w:val="005E6CBC"/>
    <w:rsid w:val="005F4DF9"/>
    <w:rsid w:val="0060695C"/>
    <w:rsid w:val="00611A21"/>
    <w:rsid w:val="00611CEC"/>
    <w:rsid w:val="0061408E"/>
    <w:rsid w:val="006168F1"/>
    <w:rsid w:val="0062543A"/>
    <w:rsid w:val="00630086"/>
    <w:rsid w:val="00656662"/>
    <w:rsid w:val="006611F5"/>
    <w:rsid w:val="00683EC1"/>
    <w:rsid w:val="006A4E38"/>
    <w:rsid w:val="006E3FF5"/>
    <w:rsid w:val="006F1C07"/>
    <w:rsid w:val="00713D4A"/>
    <w:rsid w:val="00717B40"/>
    <w:rsid w:val="00734B37"/>
    <w:rsid w:val="0073627F"/>
    <w:rsid w:val="00760E34"/>
    <w:rsid w:val="00793067"/>
    <w:rsid w:val="007B4AAC"/>
    <w:rsid w:val="007C0DC3"/>
    <w:rsid w:val="007C38E4"/>
    <w:rsid w:val="007C519B"/>
    <w:rsid w:val="007F75A8"/>
    <w:rsid w:val="00801CBE"/>
    <w:rsid w:val="00805DC4"/>
    <w:rsid w:val="0081447B"/>
    <w:rsid w:val="008176E5"/>
    <w:rsid w:val="008264E7"/>
    <w:rsid w:val="00831025"/>
    <w:rsid w:val="008A7036"/>
    <w:rsid w:val="008D0ED4"/>
    <w:rsid w:val="008D220E"/>
    <w:rsid w:val="008E0E15"/>
    <w:rsid w:val="008E4E8F"/>
    <w:rsid w:val="00907B52"/>
    <w:rsid w:val="00923968"/>
    <w:rsid w:val="00926768"/>
    <w:rsid w:val="009309E4"/>
    <w:rsid w:val="009479D1"/>
    <w:rsid w:val="00947A1A"/>
    <w:rsid w:val="00961C88"/>
    <w:rsid w:val="00965189"/>
    <w:rsid w:val="0096712F"/>
    <w:rsid w:val="009725B3"/>
    <w:rsid w:val="00983CD0"/>
    <w:rsid w:val="00985403"/>
    <w:rsid w:val="00996E37"/>
    <w:rsid w:val="009D4E57"/>
    <w:rsid w:val="009E5788"/>
    <w:rsid w:val="00A21683"/>
    <w:rsid w:val="00A53E59"/>
    <w:rsid w:val="00A56E0A"/>
    <w:rsid w:val="00A74E08"/>
    <w:rsid w:val="00A77305"/>
    <w:rsid w:val="00A93E6C"/>
    <w:rsid w:val="00AB444A"/>
    <w:rsid w:val="00AB6D24"/>
    <w:rsid w:val="00AF48FB"/>
    <w:rsid w:val="00B01EA5"/>
    <w:rsid w:val="00B11CAC"/>
    <w:rsid w:val="00B15D5A"/>
    <w:rsid w:val="00B165BA"/>
    <w:rsid w:val="00B222CD"/>
    <w:rsid w:val="00B265FC"/>
    <w:rsid w:val="00B4082D"/>
    <w:rsid w:val="00B42A2C"/>
    <w:rsid w:val="00B667D3"/>
    <w:rsid w:val="00B7078D"/>
    <w:rsid w:val="00B80B83"/>
    <w:rsid w:val="00B87C51"/>
    <w:rsid w:val="00B9579E"/>
    <w:rsid w:val="00BA74A3"/>
    <w:rsid w:val="00BB32DC"/>
    <w:rsid w:val="00BE294A"/>
    <w:rsid w:val="00BF214D"/>
    <w:rsid w:val="00C02C67"/>
    <w:rsid w:val="00C04BDE"/>
    <w:rsid w:val="00C11E6C"/>
    <w:rsid w:val="00C13743"/>
    <w:rsid w:val="00C141A3"/>
    <w:rsid w:val="00C171C9"/>
    <w:rsid w:val="00C20975"/>
    <w:rsid w:val="00C90330"/>
    <w:rsid w:val="00C93995"/>
    <w:rsid w:val="00C96AC0"/>
    <w:rsid w:val="00C96F0E"/>
    <w:rsid w:val="00CB5CAF"/>
    <w:rsid w:val="00CE650C"/>
    <w:rsid w:val="00CF1483"/>
    <w:rsid w:val="00D17379"/>
    <w:rsid w:val="00D213D9"/>
    <w:rsid w:val="00D21FC9"/>
    <w:rsid w:val="00D26BE5"/>
    <w:rsid w:val="00D276EC"/>
    <w:rsid w:val="00D326F3"/>
    <w:rsid w:val="00D3532D"/>
    <w:rsid w:val="00D42B08"/>
    <w:rsid w:val="00D42BCC"/>
    <w:rsid w:val="00D50923"/>
    <w:rsid w:val="00D50EB5"/>
    <w:rsid w:val="00D543C5"/>
    <w:rsid w:val="00D623AA"/>
    <w:rsid w:val="00D81745"/>
    <w:rsid w:val="00D9205F"/>
    <w:rsid w:val="00D94296"/>
    <w:rsid w:val="00DA5BF4"/>
    <w:rsid w:val="00DD602B"/>
    <w:rsid w:val="00DE11FD"/>
    <w:rsid w:val="00E000C6"/>
    <w:rsid w:val="00E05F22"/>
    <w:rsid w:val="00E153FE"/>
    <w:rsid w:val="00E32712"/>
    <w:rsid w:val="00E4756C"/>
    <w:rsid w:val="00E564B0"/>
    <w:rsid w:val="00E6077C"/>
    <w:rsid w:val="00E7540D"/>
    <w:rsid w:val="00EA291A"/>
    <w:rsid w:val="00EA6AA4"/>
    <w:rsid w:val="00EA7D64"/>
    <w:rsid w:val="00EB3162"/>
    <w:rsid w:val="00EC1C44"/>
    <w:rsid w:val="00ED10EB"/>
    <w:rsid w:val="00ED3654"/>
    <w:rsid w:val="00EE4541"/>
    <w:rsid w:val="00EF1416"/>
    <w:rsid w:val="00EF7F95"/>
    <w:rsid w:val="00F12161"/>
    <w:rsid w:val="00F13BD8"/>
    <w:rsid w:val="00F22699"/>
    <w:rsid w:val="00F328E8"/>
    <w:rsid w:val="00F35810"/>
    <w:rsid w:val="00F37953"/>
    <w:rsid w:val="00F52AE5"/>
    <w:rsid w:val="00F65FAA"/>
    <w:rsid w:val="00F81D4A"/>
    <w:rsid w:val="00F86BBA"/>
    <w:rsid w:val="00F9041D"/>
    <w:rsid w:val="00F97131"/>
    <w:rsid w:val="00FE286F"/>
    <w:rsid w:val="00FE2B63"/>
    <w:rsid w:val="02BFBC2E"/>
    <w:rsid w:val="0454600B"/>
    <w:rsid w:val="0BD38BD4"/>
    <w:rsid w:val="0C9CAF25"/>
    <w:rsid w:val="0DF4F1A6"/>
    <w:rsid w:val="0E0782EE"/>
    <w:rsid w:val="0EEF0544"/>
    <w:rsid w:val="162A690E"/>
    <w:rsid w:val="1A038EB9"/>
    <w:rsid w:val="2D6E41A0"/>
    <w:rsid w:val="2D8A68F2"/>
    <w:rsid w:val="31E45DC0"/>
    <w:rsid w:val="53006D3B"/>
    <w:rsid w:val="571EC2FB"/>
    <w:rsid w:val="6D59F586"/>
    <w:rsid w:val="6F47E630"/>
    <w:rsid w:val="70E3B691"/>
    <w:rsid w:val="71B663A1"/>
    <w:rsid w:val="778F0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E45DC0"/>
  <w15:chartTrackingRefBased/>
  <w15:docId w15:val="{AE6ED65B-F40E-4B28-8C37-02AB0C631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4B6F"/>
    <w:pPr>
      <w:ind w:left="720"/>
      <w:contextualSpacing/>
    </w:pPr>
  </w:style>
  <w:style w:type="paragraph" w:styleId="NormalWeb">
    <w:name w:val="Normal (Web)"/>
    <w:basedOn w:val="Normal"/>
    <w:uiPriority w:val="99"/>
    <w:semiHidden/>
    <w:unhideWhenUsed/>
    <w:rsid w:val="003175A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4018DF"/>
    <w:rPr>
      <w:color w:val="0000FF"/>
      <w:u w:val="single"/>
    </w:rPr>
  </w:style>
  <w:style w:type="character" w:styleId="Emphasis">
    <w:name w:val="Emphasis"/>
    <w:basedOn w:val="DefaultParagraphFont"/>
    <w:uiPriority w:val="20"/>
    <w:qFormat/>
    <w:rsid w:val="00611CEC"/>
    <w:rPr>
      <w:i/>
      <w:iCs/>
    </w:rPr>
  </w:style>
  <w:style w:type="paragraph" w:styleId="Header">
    <w:name w:val="header"/>
    <w:basedOn w:val="Normal"/>
    <w:link w:val="HeaderChar"/>
    <w:uiPriority w:val="99"/>
    <w:unhideWhenUsed/>
    <w:rsid w:val="000F1F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FCA"/>
  </w:style>
  <w:style w:type="paragraph" w:styleId="Footer">
    <w:name w:val="footer"/>
    <w:basedOn w:val="Normal"/>
    <w:link w:val="FooterChar"/>
    <w:uiPriority w:val="99"/>
    <w:unhideWhenUsed/>
    <w:rsid w:val="000F1F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78762">
      <w:bodyDiv w:val="1"/>
      <w:marLeft w:val="0"/>
      <w:marRight w:val="0"/>
      <w:marTop w:val="0"/>
      <w:marBottom w:val="0"/>
      <w:divBdr>
        <w:top w:val="none" w:sz="0" w:space="0" w:color="auto"/>
        <w:left w:val="none" w:sz="0" w:space="0" w:color="auto"/>
        <w:bottom w:val="none" w:sz="0" w:space="0" w:color="auto"/>
        <w:right w:val="none" w:sz="0" w:space="0" w:color="auto"/>
      </w:divBdr>
    </w:div>
    <w:div w:id="57749902">
      <w:bodyDiv w:val="1"/>
      <w:marLeft w:val="0"/>
      <w:marRight w:val="0"/>
      <w:marTop w:val="0"/>
      <w:marBottom w:val="0"/>
      <w:divBdr>
        <w:top w:val="none" w:sz="0" w:space="0" w:color="auto"/>
        <w:left w:val="none" w:sz="0" w:space="0" w:color="auto"/>
        <w:bottom w:val="none" w:sz="0" w:space="0" w:color="auto"/>
        <w:right w:val="none" w:sz="0" w:space="0" w:color="auto"/>
      </w:divBdr>
      <w:divsChild>
        <w:div w:id="302387911">
          <w:marLeft w:val="547"/>
          <w:marRight w:val="0"/>
          <w:marTop w:val="134"/>
          <w:marBottom w:val="0"/>
          <w:divBdr>
            <w:top w:val="none" w:sz="0" w:space="0" w:color="auto"/>
            <w:left w:val="none" w:sz="0" w:space="0" w:color="auto"/>
            <w:bottom w:val="none" w:sz="0" w:space="0" w:color="auto"/>
            <w:right w:val="none" w:sz="0" w:space="0" w:color="auto"/>
          </w:divBdr>
        </w:div>
        <w:div w:id="657811655">
          <w:marLeft w:val="547"/>
          <w:marRight w:val="0"/>
          <w:marTop w:val="134"/>
          <w:marBottom w:val="0"/>
          <w:divBdr>
            <w:top w:val="none" w:sz="0" w:space="0" w:color="auto"/>
            <w:left w:val="none" w:sz="0" w:space="0" w:color="auto"/>
            <w:bottom w:val="none" w:sz="0" w:space="0" w:color="auto"/>
            <w:right w:val="none" w:sz="0" w:space="0" w:color="auto"/>
          </w:divBdr>
        </w:div>
        <w:div w:id="2067683835">
          <w:marLeft w:val="547"/>
          <w:marRight w:val="0"/>
          <w:marTop w:val="134"/>
          <w:marBottom w:val="0"/>
          <w:divBdr>
            <w:top w:val="none" w:sz="0" w:space="0" w:color="auto"/>
            <w:left w:val="none" w:sz="0" w:space="0" w:color="auto"/>
            <w:bottom w:val="none" w:sz="0" w:space="0" w:color="auto"/>
            <w:right w:val="none" w:sz="0" w:space="0" w:color="auto"/>
          </w:divBdr>
        </w:div>
        <w:div w:id="448283812">
          <w:marLeft w:val="547"/>
          <w:marRight w:val="0"/>
          <w:marTop w:val="134"/>
          <w:marBottom w:val="0"/>
          <w:divBdr>
            <w:top w:val="none" w:sz="0" w:space="0" w:color="auto"/>
            <w:left w:val="none" w:sz="0" w:space="0" w:color="auto"/>
            <w:bottom w:val="none" w:sz="0" w:space="0" w:color="auto"/>
            <w:right w:val="none" w:sz="0" w:space="0" w:color="auto"/>
          </w:divBdr>
        </w:div>
        <w:div w:id="923999051">
          <w:marLeft w:val="547"/>
          <w:marRight w:val="0"/>
          <w:marTop w:val="134"/>
          <w:marBottom w:val="0"/>
          <w:divBdr>
            <w:top w:val="none" w:sz="0" w:space="0" w:color="auto"/>
            <w:left w:val="none" w:sz="0" w:space="0" w:color="auto"/>
            <w:bottom w:val="none" w:sz="0" w:space="0" w:color="auto"/>
            <w:right w:val="none" w:sz="0" w:space="0" w:color="auto"/>
          </w:divBdr>
        </w:div>
        <w:div w:id="1807893682">
          <w:marLeft w:val="547"/>
          <w:marRight w:val="0"/>
          <w:marTop w:val="134"/>
          <w:marBottom w:val="0"/>
          <w:divBdr>
            <w:top w:val="none" w:sz="0" w:space="0" w:color="auto"/>
            <w:left w:val="none" w:sz="0" w:space="0" w:color="auto"/>
            <w:bottom w:val="none" w:sz="0" w:space="0" w:color="auto"/>
            <w:right w:val="none" w:sz="0" w:space="0" w:color="auto"/>
          </w:divBdr>
        </w:div>
      </w:divsChild>
    </w:div>
    <w:div w:id="465125490">
      <w:bodyDiv w:val="1"/>
      <w:marLeft w:val="0"/>
      <w:marRight w:val="0"/>
      <w:marTop w:val="0"/>
      <w:marBottom w:val="0"/>
      <w:divBdr>
        <w:top w:val="none" w:sz="0" w:space="0" w:color="auto"/>
        <w:left w:val="none" w:sz="0" w:space="0" w:color="auto"/>
        <w:bottom w:val="none" w:sz="0" w:space="0" w:color="auto"/>
        <w:right w:val="none" w:sz="0" w:space="0" w:color="auto"/>
      </w:divBdr>
    </w:div>
    <w:div w:id="586617098">
      <w:bodyDiv w:val="1"/>
      <w:marLeft w:val="0"/>
      <w:marRight w:val="0"/>
      <w:marTop w:val="0"/>
      <w:marBottom w:val="0"/>
      <w:divBdr>
        <w:top w:val="none" w:sz="0" w:space="0" w:color="auto"/>
        <w:left w:val="none" w:sz="0" w:space="0" w:color="auto"/>
        <w:bottom w:val="none" w:sz="0" w:space="0" w:color="auto"/>
        <w:right w:val="none" w:sz="0" w:space="0" w:color="auto"/>
      </w:divBdr>
      <w:divsChild>
        <w:div w:id="1669207336">
          <w:marLeft w:val="547"/>
          <w:marRight w:val="0"/>
          <w:marTop w:val="130"/>
          <w:marBottom w:val="0"/>
          <w:divBdr>
            <w:top w:val="none" w:sz="0" w:space="0" w:color="auto"/>
            <w:left w:val="none" w:sz="0" w:space="0" w:color="auto"/>
            <w:bottom w:val="none" w:sz="0" w:space="0" w:color="auto"/>
            <w:right w:val="none" w:sz="0" w:space="0" w:color="auto"/>
          </w:divBdr>
        </w:div>
      </w:divsChild>
    </w:div>
    <w:div w:id="922373217">
      <w:bodyDiv w:val="1"/>
      <w:marLeft w:val="0"/>
      <w:marRight w:val="0"/>
      <w:marTop w:val="0"/>
      <w:marBottom w:val="0"/>
      <w:divBdr>
        <w:top w:val="none" w:sz="0" w:space="0" w:color="auto"/>
        <w:left w:val="none" w:sz="0" w:space="0" w:color="auto"/>
        <w:bottom w:val="none" w:sz="0" w:space="0" w:color="auto"/>
        <w:right w:val="none" w:sz="0" w:space="0" w:color="auto"/>
      </w:divBdr>
      <w:divsChild>
        <w:div w:id="1209075494">
          <w:marLeft w:val="893"/>
          <w:marRight w:val="0"/>
          <w:marTop w:val="96"/>
          <w:marBottom w:val="0"/>
          <w:divBdr>
            <w:top w:val="none" w:sz="0" w:space="0" w:color="auto"/>
            <w:left w:val="none" w:sz="0" w:space="0" w:color="auto"/>
            <w:bottom w:val="none" w:sz="0" w:space="0" w:color="auto"/>
            <w:right w:val="none" w:sz="0" w:space="0" w:color="auto"/>
          </w:divBdr>
        </w:div>
      </w:divsChild>
    </w:div>
    <w:div w:id="1206137508">
      <w:bodyDiv w:val="1"/>
      <w:marLeft w:val="0"/>
      <w:marRight w:val="0"/>
      <w:marTop w:val="0"/>
      <w:marBottom w:val="0"/>
      <w:divBdr>
        <w:top w:val="none" w:sz="0" w:space="0" w:color="auto"/>
        <w:left w:val="none" w:sz="0" w:space="0" w:color="auto"/>
        <w:bottom w:val="none" w:sz="0" w:space="0" w:color="auto"/>
        <w:right w:val="none" w:sz="0" w:space="0" w:color="auto"/>
      </w:divBdr>
    </w:div>
    <w:div w:id="1474102569">
      <w:bodyDiv w:val="1"/>
      <w:marLeft w:val="0"/>
      <w:marRight w:val="0"/>
      <w:marTop w:val="0"/>
      <w:marBottom w:val="0"/>
      <w:divBdr>
        <w:top w:val="none" w:sz="0" w:space="0" w:color="auto"/>
        <w:left w:val="none" w:sz="0" w:space="0" w:color="auto"/>
        <w:bottom w:val="none" w:sz="0" w:space="0" w:color="auto"/>
        <w:right w:val="none" w:sz="0" w:space="0" w:color="auto"/>
      </w:divBdr>
      <w:divsChild>
        <w:div w:id="1716083749">
          <w:marLeft w:val="0"/>
          <w:marRight w:val="0"/>
          <w:marTop w:val="0"/>
          <w:marBottom w:val="0"/>
          <w:divBdr>
            <w:top w:val="none" w:sz="0" w:space="0" w:color="auto"/>
            <w:left w:val="none" w:sz="0" w:space="0" w:color="auto"/>
            <w:bottom w:val="none" w:sz="0" w:space="0" w:color="auto"/>
            <w:right w:val="none" w:sz="0" w:space="0" w:color="auto"/>
          </w:divBdr>
        </w:div>
        <w:div w:id="754208604">
          <w:marLeft w:val="0"/>
          <w:marRight w:val="0"/>
          <w:marTop w:val="0"/>
          <w:marBottom w:val="0"/>
          <w:divBdr>
            <w:top w:val="none" w:sz="0" w:space="0" w:color="auto"/>
            <w:left w:val="none" w:sz="0" w:space="0" w:color="auto"/>
            <w:bottom w:val="none" w:sz="0" w:space="0" w:color="auto"/>
            <w:right w:val="none" w:sz="0" w:space="0" w:color="auto"/>
          </w:divBdr>
        </w:div>
        <w:div w:id="593829557">
          <w:marLeft w:val="0"/>
          <w:marRight w:val="0"/>
          <w:marTop w:val="0"/>
          <w:marBottom w:val="0"/>
          <w:divBdr>
            <w:top w:val="none" w:sz="0" w:space="0" w:color="auto"/>
            <w:left w:val="none" w:sz="0" w:space="0" w:color="auto"/>
            <w:bottom w:val="none" w:sz="0" w:space="0" w:color="auto"/>
            <w:right w:val="none" w:sz="0" w:space="0" w:color="auto"/>
          </w:divBdr>
        </w:div>
        <w:div w:id="622535535">
          <w:marLeft w:val="0"/>
          <w:marRight w:val="0"/>
          <w:marTop w:val="0"/>
          <w:marBottom w:val="0"/>
          <w:divBdr>
            <w:top w:val="none" w:sz="0" w:space="0" w:color="auto"/>
            <w:left w:val="none" w:sz="0" w:space="0" w:color="auto"/>
            <w:bottom w:val="none" w:sz="0" w:space="0" w:color="auto"/>
            <w:right w:val="none" w:sz="0" w:space="0" w:color="auto"/>
          </w:divBdr>
        </w:div>
        <w:div w:id="1724789262">
          <w:marLeft w:val="0"/>
          <w:marRight w:val="0"/>
          <w:marTop w:val="0"/>
          <w:marBottom w:val="0"/>
          <w:divBdr>
            <w:top w:val="none" w:sz="0" w:space="0" w:color="auto"/>
            <w:left w:val="none" w:sz="0" w:space="0" w:color="auto"/>
            <w:bottom w:val="none" w:sz="0" w:space="0" w:color="auto"/>
            <w:right w:val="none" w:sz="0" w:space="0" w:color="auto"/>
          </w:divBdr>
        </w:div>
        <w:div w:id="1224370105">
          <w:marLeft w:val="0"/>
          <w:marRight w:val="0"/>
          <w:marTop w:val="0"/>
          <w:marBottom w:val="0"/>
          <w:divBdr>
            <w:top w:val="none" w:sz="0" w:space="0" w:color="auto"/>
            <w:left w:val="none" w:sz="0" w:space="0" w:color="auto"/>
            <w:bottom w:val="none" w:sz="0" w:space="0" w:color="auto"/>
            <w:right w:val="none" w:sz="0" w:space="0" w:color="auto"/>
          </w:divBdr>
        </w:div>
      </w:divsChild>
    </w:div>
    <w:div w:id="1717587742">
      <w:bodyDiv w:val="1"/>
      <w:marLeft w:val="0"/>
      <w:marRight w:val="0"/>
      <w:marTop w:val="0"/>
      <w:marBottom w:val="0"/>
      <w:divBdr>
        <w:top w:val="none" w:sz="0" w:space="0" w:color="auto"/>
        <w:left w:val="none" w:sz="0" w:space="0" w:color="auto"/>
        <w:bottom w:val="none" w:sz="0" w:space="0" w:color="auto"/>
        <w:right w:val="none" w:sz="0" w:space="0" w:color="auto"/>
      </w:divBdr>
      <w:divsChild>
        <w:div w:id="1345747547">
          <w:marLeft w:val="547"/>
          <w:marRight w:val="0"/>
          <w:marTop w:val="96"/>
          <w:marBottom w:val="0"/>
          <w:divBdr>
            <w:top w:val="none" w:sz="0" w:space="0" w:color="auto"/>
            <w:left w:val="none" w:sz="0" w:space="0" w:color="auto"/>
            <w:bottom w:val="none" w:sz="0" w:space="0" w:color="auto"/>
            <w:right w:val="none" w:sz="0" w:space="0" w:color="auto"/>
          </w:divBdr>
        </w:div>
        <w:div w:id="553540203">
          <w:marLeft w:val="547"/>
          <w:marRight w:val="0"/>
          <w:marTop w:val="96"/>
          <w:marBottom w:val="0"/>
          <w:divBdr>
            <w:top w:val="none" w:sz="0" w:space="0" w:color="auto"/>
            <w:left w:val="none" w:sz="0" w:space="0" w:color="auto"/>
            <w:bottom w:val="none" w:sz="0" w:space="0" w:color="auto"/>
            <w:right w:val="none" w:sz="0" w:space="0" w:color="auto"/>
          </w:divBdr>
        </w:div>
      </w:divsChild>
    </w:div>
    <w:div w:id="2057851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57.ht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package" Target="embeddings/Microsoft_Word_Document.doc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oleObject" Target="embeddings/Microsoft_Word_97_-_2003_Document.doc"/><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1907</Words>
  <Characters>10871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Mafuta (2007846)</dc:creator>
  <cp:keywords/>
  <dc:description/>
  <cp:lastModifiedBy>Bradley Kapingana</cp:lastModifiedBy>
  <cp:revision>2</cp:revision>
  <dcterms:created xsi:type="dcterms:W3CDTF">2021-08-20T00:09:00Z</dcterms:created>
  <dcterms:modified xsi:type="dcterms:W3CDTF">2021-08-20T00:09:00Z</dcterms:modified>
</cp:coreProperties>
</file>