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AD48714" w14:textId="450EB54D" w:rsidR="00736695" w:rsidRDefault="00736695" w:rsidP="00E13E31">
      <w:pPr>
        <w:jc w:val="center"/>
        <w:rPr>
          <w:b/>
          <w:lang w:val="en-GB"/>
        </w:rPr>
      </w:pPr>
      <w:r w:rsidRPr="00736695">
        <w:rPr>
          <w:b/>
          <w:lang w:val="en-GB"/>
        </w:rPr>
        <w:t>Personal Development Plan</w:t>
      </w:r>
      <w:r w:rsidR="00DA059E">
        <w:rPr>
          <w:b/>
          <w:lang w:val="en-GB"/>
        </w:rPr>
        <w:t xml:space="preserve"> (</w:t>
      </w:r>
      <w:r w:rsidR="00D0506D">
        <w:rPr>
          <w:b/>
          <w:lang w:val="en-GB"/>
        </w:rPr>
        <w:t xml:space="preserve">equivalent to </w:t>
      </w:r>
      <w:r w:rsidR="00DA059E">
        <w:rPr>
          <w:b/>
          <w:lang w:val="en-GB"/>
        </w:rPr>
        <w:t>1</w:t>
      </w:r>
      <w:r w:rsidR="00D0506D">
        <w:rPr>
          <w:b/>
          <w:lang w:val="en-GB"/>
        </w:rPr>
        <w:t>0</w:t>
      </w:r>
      <w:r w:rsidR="00DA059E">
        <w:rPr>
          <w:b/>
          <w:lang w:val="en-GB"/>
        </w:rPr>
        <w:t>00 words)</w:t>
      </w:r>
    </w:p>
    <w:p w14:paraId="3AD48715" w14:textId="0A432B11" w:rsidR="00E13E31" w:rsidRDefault="00E13E31" w:rsidP="00DA059E">
      <w:pPr>
        <w:jc w:val="center"/>
        <w:rPr>
          <w:b/>
          <w:lang w:val="en-GB"/>
        </w:rPr>
      </w:pPr>
      <w:r>
        <w:rPr>
          <w:b/>
          <w:lang w:val="en-GB"/>
        </w:rPr>
        <w:t xml:space="preserve">This PDP planner must be </w:t>
      </w:r>
      <w:r w:rsidR="00D00787">
        <w:rPr>
          <w:b/>
          <w:lang w:val="en-GB"/>
        </w:rPr>
        <w:t>completed and submitted with your reflective essay</w:t>
      </w:r>
      <w:r w:rsidR="006D7E64">
        <w:rPr>
          <w:b/>
          <w:lang w:val="en-GB"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49"/>
        <w:gridCol w:w="2180"/>
        <w:gridCol w:w="2182"/>
        <w:gridCol w:w="2223"/>
        <w:gridCol w:w="2200"/>
        <w:gridCol w:w="2016"/>
      </w:tblGrid>
      <w:tr w:rsidR="00E13E31" w14:paraId="3AD48729" w14:textId="77777777" w:rsidTr="00E13E31">
        <w:tc>
          <w:tcPr>
            <w:tcW w:w="2149" w:type="dxa"/>
            <w:shd w:val="clear" w:color="auto" w:fill="EEECE1" w:themeFill="background2"/>
          </w:tcPr>
          <w:p w14:paraId="3AD48722" w14:textId="77777777" w:rsidR="00E13E31" w:rsidRPr="00736695" w:rsidRDefault="00A011FD">
            <w:pPr>
              <w:rPr>
                <w:b/>
                <w:lang w:val="en-GB"/>
              </w:rPr>
            </w:pPr>
            <w:r w:rsidRPr="00736695">
              <w:rPr>
                <w:b/>
                <w:lang w:val="en-GB"/>
              </w:rPr>
              <w:t>Learning and Development Need</w:t>
            </w:r>
            <w:r w:rsidR="00DA059E">
              <w:rPr>
                <w:b/>
                <w:lang w:val="en-GB"/>
              </w:rPr>
              <w:t xml:space="preserve"> (competency, skill, qualification)</w:t>
            </w:r>
          </w:p>
        </w:tc>
        <w:tc>
          <w:tcPr>
            <w:tcW w:w="2180" w:type="dxa"/>
            <w:shd w:val="clear" w:color="auto" w:fill="EEECE1" w:themeFill="background2"/>
          </w:tcPr>
          <w:p w14:paraId="3AD48723" w14:textId="77777777" w:rsidR="00E13E31" w:rsidRPr="00736695" w:rsidRDefault="009C7DA9" w:rsidP="00E13E31">
            <w:pPr>
              <w:rPr>
                <w:b/>
                <w:lang w:val="en-GB"/>
              </w:rPr>
            </w:pPr>
            <w:r>
              <w:rPr>
                <w:b/>
                <w:lang w:val="en-GB"/>
              </w:rPr>
              <w:t xml:space="preserve">     Specific goal </w:t>
            </w:r>
          </w:p>
        </w:tc>
        <w:tc>
          <w:tcPr>
            <w:tcW w:w="2182" w:type="dxa"/>
            <w:shd w:val="clear" w:color="auto" w:fill="EEECE1" w:themeFill="background2"/>
          </w:tcPr>
          <w:p w14:paraId="3AD48724" w14:textId="77777777" w:rsidR="00E13E31" w:rsidRPr="00736695" w:rsidRDefault="00E13E31">
            <w:pPr>
              <w:rPr>
                <w:b/>
                <w:lang w:val="en-GB"/>
              </w:rPr>
            </w:pPr>
            <w:r>
              <w:rPr>
                <w:b/>
                <w:lang w:val="en-GB"/>
              </w:rPr>
              <w:t xml:space="preserve">When do I want to achieve this? </w:t>
            </w:r>
          </w:p>
        </w:tc>
        <w:tc>
          <w:tcPr>
            <w:tcW w:w="2223" w:type="dxa"/>
            <w:shd w:val="clear" w:color="auto" w:fill="EEECE1" w:themeFill="background2"/>
          </w:tcPr>
          <w:p w14:paraId="3AD48725" w14:textId="77777777" w:rsidR="00E13E31" w:rsidRPr="00736695" w:rsidRDefault="00E13E31" w:rsidP="00E13E31">
            <w:pPr>
              <w:rPr>
                <w:b/>
                <w:lang w:val="en-GB"/>
              </w:rPr>
            </w:pPr>
            <w:r>
              <w:rPr>
                <w:b/>
                <w:lang w:val="en-GB"/>
              </w:rPr>
              <w:t>Which obstacles may get in my way?</w:t>
            </w:r>
          </w:p>
          <w:p w14:paraId="3AD48726" w14:textId="77777777" w:rsidR="00E13E31" w:rsidRPr="00736695" w:rsidRDefault="00E13E31">
            <w:pPr>
              <w:rPr>
                <w:b/>
                <w:lang w:val="en-GB"/>
              </w:rPr>
            </w:pPr>
          </w:p>
        </w:tc>
        <w:tc>
          <w:tcPr>
            <w:tcW w:w="2200" w:type="dxa"/>
            <w:shd w:val="clear" w:color="auto" w:fill="EEECE1" w:themeFill="background2"/>
          </w:tcPr>
          <w:p w14:paraId="3AD48727" w14:textId="77777777" w:rsidR="00E13E31" w:rsidRPr="00736695" w:rsidRDefault="00E13E31">
            <w:pPr>
              <w:rPr>
                <w:b/>
                <w:lang w:val="en-GB"/>
              </w:rPr>
            </w:pPr>
            <w:r>
              <w:rPr>
                <w:b/>
                <w:lang w:val="en-GB"/>
              </w:rPr>
              <w:t xml:space="preserve">How can I improve my chances of meeting my goal? </w:t>
            </w:r>
          </w:p>
        </w:tc>
        <w:tc>
          <w:tcPr>
            <w:tcW w:w="2016" w:type="dxa"/>
            <w:shd w:val="clear" w:color="auto" w:fill="EEECE1" w:themeFill="background2"/>
          </w:tcPr>
          <w:p w14:paraId="3AD48728" w14:textId="77777777" w:rsidR="00E13E31" w:rsidRDefault="00E13E31">
            <w:pPr>
              <w:rPr>
                <w:b/>
                <w:lang w:val="en-GB"/>
              </w:rPr>
            </w:pPr>
            <w:r>
              <w:rPr>
                <w:b/>
                <w:lang w:val="en-GB"/>
              </w:rPr>
              <w:t xml:space="preserve">Where can I go for </w:t>
            </w:r>
            <w:r w:rsidR="00852C83">
              <w:rPr>
                <w:b/>
                <w:lang w:val="en-GB"/>
              </w:rPr>
              <w:t>further info/</w:t>
            </w:r>
            <w:r>
              <w:rPr>
                <w:b/>
                <w:lang w:val="en-GB"/>
              </w:rPr>
              <w:t xml:space="preserve">support? </w:t>
            </w:r>
          </w:p>
        </w:tc>
      </w:tr>
      <w:tr w:rsidR="00E13E31" w14:paraId="3AD48734" w14:textId="77777777" w:rsidTr="00E13E31">
        <w:tc>
          <w:tcPr>
            <w:tcW w:w="2149" w:type="dxa"/>
          </w:tcPr>
          <w:p w14:paraId="3AD4872A" w14:textId="77777777" w:rsidR="00E13E31" w:rsidRPr="00852C83" w:rsidRDefault="00852C83">
            <w:pPr>
              <w:rPr>
                <w:i/>
                <w:lang w:val="en-GB"/>
              </w:rPr>
            </w:pPr>
            <w:r w:rsidRPr="00852C83">
              <w:rPr>
                <w:i/>
                <w:lang w:val="en-GB"/>
              </w:rPr>
              <w:t xml:space="preserve">e.g.  improve self-awareness </w:t>
            </w:r>
          </w:p>
          <w:p w14:paraId="3AD4872B" w14:textId="77777777" w:rsidR="00E13E31" w:rsidRPr="00852C83" w:rsidRDefault="00E13E31">
            <w:pPr>
              <w:rPr>
                <w:i/>
                <w:lang w:val="en-GB"/>
              </w:rPr>
            </w:pPr>
          </w:p>
          <w:p w14:paraId="3AD4872C" w14:textId="77777777" w:rsidR="00E13E31" w:rsidRPr="00852C83" w:rsidRDefault="00E13E31">
            <w:pPr>
              <w:rPr>
                <w:i/>
                <w:lang w:val="en-GB"/>
              </w:rPr>
            </w:pPr>
          </w:p>
          <w:p w14:paraId="3AD4872D" w14:textId="77777777" w:rsidR="00E13E31" w:rsidRPr="00852C83" w:rsidRDefault="00E13E31">
            <w:pPr>
              <w:rPr>
                <w:i/>
                <w:lang w:val="en-GB"/>
              </w:rPr>
            </w:pPr>
          </w:p>
        </w:tc>
        <w:tc>
          <w:tcPr>
            <w:tcW w:w="2180" w:type="dxa"/>
          </w:tcPr>
          <w:p w14:paraId="3AD4872E" w14:textId="77777777" w:rsidR="00E13E31" w:rsidRPr="00852C83" w:rsidRDefault="00852C83">
            <w:pPr>
              <w:rPr>
                <w:i/>
                <w:lang w:val="en-GB"/>
              </w:rPr>
            </w:pPr>
            <w:r>
              <w:rPr>
                <w:i/>
                <w:lang w:val="en-GB"/>
              </w:rPr>
              <w:t>Gain good marks for skills-based</w:t>
            </w:r>
            <w:r w:rsidRPr="00852C83">
              <w:rPr>
                <w:i/>
                <w:lang w:val="en-GB"/>
              </w:rPr>
              <w:t xml:space="preserve"> assessment</w:t>
            </w:r>
            <w:r>
              <w:rPr>
                <w:i/>
                <w:lang w:val="en-GB"/>
              </w:rPr>
              <w:t>s</w:t>
            </w:r>
            <w:r w:rsidRPr="00852C83">
              <w:rPr>
                <w:i/>
                <w:lang w:val="en-GB"/>
              </w:rPr>
              <w:t xml:space="preserve"> </w:t>
            </w:r>
          </w:p>
        </w:tc>
        <w:tc>
          <w:tcPr>
            <w:tcW w:w="2182" w:type="dxa"/>
          </w:tcPr>
          <w:p w14:paraId="3AD4872F" w14:textId="77777777" w:rsidR="00E13E31" w:rsidRPr="00852C83" w:rsidRDefault="00852C83">
            <w:pPr>
              <w:rPr>
                <w:i/>
                <w:lang w:val="en-GB"/>
              </w:rPr>
            </w:pPr>
            <w:r w:rsidRPr="00852C83">
              <w:rPr>
                <w:i/>
                <w:lang w:val="en-GB"/>
              </w:rPr>
              <w:t xml:space="preserve">End of current academic year </w:t>
            </w:r>
          </w:p>
        </w:tc>
        <w:tc>
          <w:tcPr>
            <w:tcW w:w="2223" w:type="dxa"/>
          </w:tcPr>
          <w:p w14:paraId="3AD48730" w14:textId="77777777" w:rsidR="00E13E31" w:rsidRPr="00852C83" w:rsidRDefault="00852C83">
            <w:pPr>
              <w:rPr>
                <w:i/>
                <w:lang w:val="en-GB"/>
              </w:rPr>
            </w:pPr>
            <w:r w:rsidRPr="00852C83">
              <w:rPr>
                <w:i/>
                <w:lang w:val="en-GB"/>
              </w:rPr>
              <w:t>Avoiding practice</w:t>
            </w:r>
          </w:p>
        </w:tc>
        <w:tc>
          <w:tcPr>
            <w:tcW w:w="2200" w:type="dxa"/>
          </w:tcPr>
          <w:p w14:paraId="3AD48731" w14:textId="77777777" w:rsidR="00E13E31" w:rsidRDefault="00852C83">
            <w:pPr>
              <w:rPr>
                <w:lang w:val="en-GB"/>
              </w:rPr>
            </w:pPr>
            <w:r>
              <w:rPr>
                <w:lang w:val="en-GB"/>
              </w:rPr>
              <w:t>I</w:t>
            </w:r>
            <w:r w:rsidRPr="00852C83">
              <w:rPr>
                <w:i/>
                <w:lang w:val="en-GB"/>
              </w:rPr>
              <w:t xml:space="preserve">dentify a strategy for practicing and becoming more comfortable </w:t>
            </w:r>
          </w:p>
        </w:tc>
        <w:tc>
          <w:tcPr>
            <w:tcW w:w="2016" w:type="dxa"/>
          </w:tcPr>
          <w:p w14:paraId="3AD48732" w14:textId="77777777" w:rsidR="00E13E31" w:rsidRPr="00852C83" w:rsidRDefault="00852C83">
            <w:pPr>
              <w:rPr>
                <w:i/>
                <w:lang w:val="en-GB"/>
              </w:rPr>
            </w:pPr>
            <w:r w:rsidRPr="00852C83">
              <w:rPr>
                <w:i/>
                <w:lang w:val="en-GB"/>
              </w:rPr>
              <w:t>Course tutors</w:t>
            </w:r>
            <w:r>
              <w:rPr>
                <w:i/>
                <w:lang w:val="en-GB"/>
              </w:rPr>
              <w:t>.</w:t>
            </w:r>
          </w:p>
          <w:p w14:paraId="3AD48733" w14:textId="77777777" w:rsidR="00852C83" w:rsidRDefault="00852C83">
            <w:pPr>
              <w:rPr>
                <w:lang w:val="en-GB"/>
              </w:rPr>
            </w:pPr>
            <w:r w:rsidRPr="00852C83">
              <w:rPr>
                <w:i/>
                <w:lang w:val="en-GB"/>
              </w:rPr>
              <w:t>Seek voluntary opportunities linked to this skill</w:t>
            </w:r>
            <w:r>
              <w:rPr>
                <w:i/>
                <w:lang w:val="en-GB"/>
              </w:rPr>
              <w:t>.</w:t>
            </w:r>
          </w:p>
        </w:tc>
      </w:tr>
      <w:tr w:rsidR="00E13E31" w14:paraId="3AD4873F" w14:textId="77777777" w:rsidTr="00E13E31">
        <w:tc>
          <w:tcPr>
            <w:tcW w:w="2149" w:type="dxa"/>
          </w:tcPr>
          <w:p w14:paraId="3AD48735" w14:textId="0D6EB955" w:rsidR="00E13E31" w:rsidRPr="0094697A" w:rsidRDefault="0094697A">
            <w:pPr>
              <w:rPr>
                <w:i/>
                <w:lang w:val="en-GB"/>
              </w:rPr>
            </w:pPr>
            <w:r w:rsidRPr="0094697A">
              <w:rPr>
                <w:i/>
                <w:lang w:val="en-GB"/>
              </w:rPr>
              <w:t xml:space="preserve">e.g. complete </w:t>
            </w:r>
            <w:r w:rsidR="002D44AE">
              <w:rPr>
                <w:i/>
                <w:lang w:val="en-GB"/>
              </w:rPr>
              <w:t>PhD</w:t>
            </w:r>
            <w:r w:rsidRPr="0094697A">
              <w:rPr>
                <w:i/>
                <w:lang w:val="en-GB"/>
              </w:rPr>
              <w:t xml:space="preserve"> in following completion of degree </w:t>
            </w:r>
          </w:p>
          <w:p w14:paraId="3AD48736" w14:textId="77777777" w:rsidR="00E13E31" w:rsidRPr="0094697A" w:rsidRDefault="00E13E31">
            <w:pPr>
              <w:rPr>
                <w:i/>
                <w:lang w:val="en-GB"/>
              </w:rPr>
            </w:pPr>
          </w:p>
          <w:p w14:paraId="3AD48737" w14:textId="77777777" w:rsidR="00E13E31" w:rsidRPr="0094697A" w:rsidRDefault="00E13E31">
            <w:pPr>
              <w:rPr>
                <w:i/>
                <w:lang w:val="en-GB"/>
              </w:rPr>
            </w:pPr>
          </w:p>
          <w:p w14:paraId="3AD48738" w14:textId="77777777" w:rsidR="00E13E31" w:rsidRPr="0094697A" w:rsidRDefault="00E13E31">
            <w:pPr>
              <w:rPr>
                <w:i/>
                <w:lang w:val="en-GB"/>
              </w:rPr>
            </w:pPr>
          </w:p>
        </w:tc>
        <w:tc>
          <w:tcPr>
            <w:tcW w:w="2180" w:type="dxa"/>
          </w:tcPr>
          <w:p w14:paraId="3AD48739" w14:textId="79DA44C2" w:rsidR="00E13E31" w:rsidRPr="0094697A" w:rsidRDefault="002D44AE">
            <w:pPr>
              <w:rPr>
                <w:i/>
                <w:lang w:val="en-GB"/>
              </w:rPr>
            </w:pPr>
            <w:r>
              <w:rPr>
                <w:i/>
                <w:lang w:val="en-GB"/>
              </w:rPr>
              <w:t>PhD</w:t>
            </w:r>
            <w:r w:rsidR="0094697A" w:rsidRPr="0094697A">
              <w:rPr>
                <w:i/>
                <w:lang w:val="en-GB"/>
              </w:rPr>
              <w:t xml:space="preserve"> qualification </w:t>
            </w:r>
          </w:p>
        </w:tc>
        <w:tc>
          <w:tcPr>
            <w:tcW w:w="2182" w:type="dxa"/>
          </w:tcPr>
          <w:p w14:paraId="3AD4873A" w14:textId="7896A676" w:rsidR="00E13E31" w:rsidRPr="0094697A" w:rsidRDefault="0094697A">
            <w:pPr>
              <w:rPr>
                <w:i/>
                <w:lang w:val="en-GB"/>
              </w:rPr>
            </w:pPr>
            <w:r w:rsidRPr="0094697A">
              <w:rPr>
                <w:i/>
                <w:lang w:val="en-GB"/>
              </w:rPr>
              <w:t xml:space="preserve">Within </w:t>
            </w:r>
            <w:r w:rsidR="002D44AE">
              <w:rPr>
                <w:i/>
                <w:lang w:val="en-GB"/>
              </w:rPr>
              <w:t>five</w:t>
            </w:r>
            <w:r w:rsidRPr="0094697A">
              <w:rPr>
                <w:i/>
                <w:lang w:val="en-GB"/>
              </w:rPr>
              <w:t xml:space="preserve"> years of completing </w:t>
            </w:r>
            <w:proofErr w:type="spellStart"/>
            <w:proofErr w:type="gramStart"/>
            <w:r w:rsidR="002D44AE">
              <w:rPr>
                <w:i/>
                <w:lang w:val="en-GB"/>
              </w:rPr>
              <w:t>Masters</w:t>
            </w:r>
            <w:proofErr w:type="spellEnd"/>
            <w:proofErr w:type="gramEnd"/>
            <w:r w:rsidR="002D44AE">
              <w:rPr>
                <w:i/>
                <w:lang w:val="en-GB"/>
              </w:rPr>
              <w:t xml:space="preserve"> </w:t>
            </w:r>
            <w:r w:rsidRPr="0094697A">
              <w:rPr>
                <w:i/>
                <w:lang w:val="en-GB"/>
              </w:rPr>
              <w:t xml:space="preserve">degree </w:t>
            </w:r>
          </w:p>
        </w:tc>
        <w:tc>
          <w:tcPr>
            <w:tcW w:w="2223" w:type="dxa"/>
          </w:tcPr>
          <w:p w14:paraId="3AD4873B" w14:textId="467D03D0" w:rsidR="00E13E31" w:rsidRPr="0094697A" w:rsidRDefault="0094697A">
            <w:pPr>
              <w:rPr>
                <w:i/>
                <w:lang w:val="en-GB"/>
              </w:rPr>
            </w:pPr>
            <w:r w:rsidRPr="0094697A">
              <w:rPr>
                <w:i/>
                <w:lang w:val="en-GB"/>
              </w:rPr>
              <w:t xml:space="preserve">Not meeting course requirements </w:t>
            </w:r>
          </w:p>
        </w:tc>
        <w:tc>
          <w:tcPr>
            <w:tcW w:w="2200" w:type="dxa"/>
          </w:tcPr>
          <w:p w14:paraId="3AD4873C" w14:textId="05CF9690" w:rsidR="00E13E31" w:rsidRPr="0094697A" w:rsidRDefault="0094697A">
            <w:pPr>
              <w:rPr>
                <w:i/>
                <w:lang w:val="en-GB"/>
              </w:rPr>
            </w:pPr>
            <w:r w:rsidRPr="0094697A">
              <w:rPr>
                <w:i/>
                <w:lang w:val="en-GB"/>
              </w:rPr>
              <w:t>Work ha</w:t>
            </w:r>
            <w:r w:rsidR="002D44AE">
              <w:rPr>
                <w:i/>
                <w:lang w:val="en-GB"/>
              </w:rPr>
              <w:t>r</w:t>
            </w:r>
            <w:r w:rsidRPr="0094697A">
              <w:rPr>
                <w:i/>
                <w:lang w:val="en-GB"/>
              </w:rPr>
              <w:t xml:space="preserve">d throughout </w:t>
            </w:r>
            <w:r w:rsidR="002D44AE">
              <w:rPr>
                <w:i/>
                <w:lang w:val="en-GB"/>
              </w:rPr>
              <w:t>MSc</w:t>
            </w:r>
            <w:r w:rsidRPr="0094697A">
              <w:rPr>
                <w:i/>
                <w:lang w:val="en-GB"/>
              </w:rPr>
              <w:t xml:space="preserve">, gain relevant voluntary </w:t>
            </w:r>
            <w:r w:rsidR="002D44AE">
              <w:rPr>
                <w:i/>
                <w:lang w:val="en-GB"/>
              </w:rPr>
              <w:t xml:space="preserve">research </w:t>
            </w:r>
            <w:r w:rsidRPr="0094697A">
              <w:rPr>
                <w:i/>
                <w:lang w:val="en-GB"/>
              </w:rPr>
              <w:t>experience</w:t>
            </w:r>
            <w:r w:rsidR="002D44AE">
              <w:rPr>
                <w:i/>
                <w:lang w:val="en-GB"/>
              </w:rPr>
              <w:t>, get a distinction for Part II</w:t>
            </w:r>
          </w:p>
        </w:tc>
        <w:tc>
          <w:tcPr>
            <w:tcW w:w="2016" w:type="dxa"/>
          </w:tcPr>
          <w:p w14:paraId="3AD4873D" w14:textId="77777777" w:rsidR="00E13E31" w:rsidRDefault="0094697A">
            <w:pPr>
              <w:rPr>
                <w:i/>
                <w:lang w:val="en-GB"/>
              </w:rPr>
            </w:pPr>
            <w:r>
              <w:rPr>
                <w:i/>
                <w:lang w:val="en-GB"/>
              </w:rPr>
              <w:t>Careers Service.</w:t>
            </w:r>
          </w:p>
          <w:p w14:paraId="3AD4873E" w14:textId="24A6767D" w:rsidR="0094697A" w:rsidRPr="0094697A" w:rsidRDefault="002D44AE">
            <w:pPr>
              <w:rPr>
                <w:i/>
                <w:lang w:val="en-GB"/>
              </w:rPr>
            </w:pPr>
            <w:r>
              <w:rPr>
                <w:i/>
                <w:lang w:val="en-GB"/>
              </w:rPr>
              <w:t xml:space="preserve">BPS </w:t>
            </w:r>
            <w:r w:rsidR="0094697A">
              <w:rPr>
                <w:i/>
                <w:lang w:val="en-GB"/>
              </w:rPr>
              <w:t>website.</w:t>
            </w:r>
          </w:p>
        </w:tc>
      </w:tr>
      <w:tr w:rsidR="00E13E31" w14:paraId="3AD48748" w14:textId="77777777" w:rsidTr="00E13E31">
        <w:tc>
          <w:tcPr>
            <w:tcW w:w="2149" w:type="dxa"/>
          </w:tcPr>
          <w:p w14:paraId="3AD48740" w14:textId="77777777" w:rsidR="00E13E31" w:rsidRDefault="00E13E31">
            <w:pPr>
              <w:rPr>
                <w:lang w:val="en-GB"/>
              </w:rPr>
            </w:pPr>
          </w:p>
          <w:p w14:paraId="3AD48741" w14:textId="77777777" w:rsidR="00E13E31" w:rsidRDefault="00E13E31">
            <w:pPr>
              <w:rPr>
                <w:lang w:val="en-GB"/>
              </w:rPr>
            </w:pPr>
          </w:p>
          <w:p w14:paraId="3AD48742" w14:textId="77777777" w:rsidR="00E13E31" w:rsidRDefault="00E13E31">
            <w:pPr>
              <w:rPr>
                <w:lang w:val="en-GB"/>
              </w:rPr>
            </w:pPr>
          </w:p>
        </w:tc>
        <w:tc>
          <w:tcPr>
            <w:tcW w:w="2180" w:type="dxa"/>
          </w:tcPr>
          <w:p w14:paraId="3AD48743" w14:textId="77777777" w:rsidR="00E13E31" w:rsidRDefault="00E13E31">
            <w:pPr>
              <w:rPr>
                <w:lang w:val="en-GB"/>
              </w:rPr>
            </w:pPr>
          </w:p>
        </w:tc>
        <w:tc>
          <w:tcPr>
            <w:tcW w:w="2182" w:type="dxa"/>
          </w:tcPr>
          <w:p w14:paraId="3AD48744" w14:textId="77777777" w:rsidR="00E13E31" w:rsidRDefault="00E13E31">
            <w:pPr>
              <w:rPr>
                <w:lang w:val="en-GB"/>
              </w:rPr>
            </w:pPr>
          </w:p>
        </w:tc>
        <w:tc>
          <w:tcPr>
            <w:tcW w:w="2223" w:type="dxa"/>
          </w:tcPr>
          <w:p w14:paraId="3AD48745" w14:textId="77777777" w:rsidR="00E13E31" w:rsidRDefault="00E13E31">
            <w:pPr>
              <w:rPr>
                <w:lang w:val="en-GB"/>
              </w:rPr>
            </w:pPr>
          </w:p>
        </w:tc>
        <w:tc>
          <w:tcPr>
            <w:tcW w:w="2200" w:type="dxa"/>
          </w:tcPr>
          <w:p w14:paraId="3AD48746" w14:textId="77777777" w:rsidR="00E13E31" w:rsidRDefault="00E13E31">
            <w:pPr>
              <w:rPr>
                <w:lang w:val="en-GB"/>
              </w:rPr>
            </w:pPr>
          </w:p>
        </w:tc>
        <w:tc>
          <w:tcPr>
            <w:tcW w:w="2016" w:type="dxa"/>
          </w:tcPr>
          <w:p w14:paraId="3AD48747" w14:textId="77777777" w:rsidR="00E13E31" w:rsidRDefault="00E13E31">
            <w:pPr>
              <w:rPr>
                <w:lang w:val="en-GB"/>
              </w:rPr>
            </w:pPr>
          </w:p>
        </w:tc>
      </w:tr>
      <w:tr w:rsidR="00E13E31" w14:paraId="3AD48752" w14:textId="77777777" w:rsidTr="00E13E31">
        <w:tc>
          <w:tcPr>
            <w:tcW w:w="2149" w:type="dxa"/>
          </w:tcPr>
          <w:p w14:paraId="3AD48749" w14:textId="77777777" w:rsidR="00E13E31" w:rsidRDefault="00E13E31">
            <w:pPr>
              <w:rPr>
                <w:lang w:val="en-GB"/>
              </w:rPr>
            </w:pPr>
          </w:p>
          <w:p w14:paraId="3AD4874A" w14:textId="77777777" w:rsidR="00E13E31" w:rsidRDefault="00E13E31">
            <w:pPr>
              <w:rPr>
                <w:lang w:val="en-GB"/>
              </w:rPr>
            </w:pPr>
          </w:p>
          <w:p w14:paraId="3AD4874B" w14:textId="77777777" w:rsidR="00E13E31" w:rsidRDefault="00E13E31">
            <w:pPr>
              <w:rPr>
                <w:lang w:val="en-GB"/>
              </w:rPr>
            </w:pPr>
          </w:p>
          <w:p w14:paraId="3AD4874C" w14:textId="77777777" w:rsidR="00E13E31" w:rsidRDefault="00E13E31">
            <w:pPr>
              <w:rPr>
                <w:lang w:val="en-GB"/>
              </w:rPr>
            </w:pPr>
          </w:p>
        </w:tc>
        <w:tc>
          <w:tcPr>
            <w:tcW w:w="2180" w:type="dxa"/>
          </w:tcPr>
          <w:p w14:paraId="3AD4874D" w14:textId="77777777" w:rsidR="00E13E31" w:rsidRDefault="00E13E31">
            <w:pPr>
              <w:rPr>
                <w:lang w:val="en-GB"/>
              </w:rPr>
            </w:pPr>
          </w:p>
        </w:tc>
        <w:tc>
          <w:tcPr>
            <w:tcW w:w="2182" w:type="dxa"/>
          </w:tcPr>
          <w:p w14:paraId="3AD4874E" w14:textId="77777777" w:rsidR="00E13E31" w:rsidRDefault="00E13E31">
            <w:pPr>
              <w:rPr>
                <w:lang w:val="en-GB"/>
              </w:rPr>
            </w:pPr>
          </w:p>
        </w:tc>
        <w:tc>
          <w:tcPr>
            <w:tcW w:w="2223" w:type="dxa"/>
          </w:tcPr>
          <w:p w14:paraId="3AD4874F" w14:textId="77777777" w:rsidR="00E13E31" w:rsidRDefault="00E13E31">
            <w:pPr>
              <w:rPr>
                <w:lang w:val="en-GB"/>
              </w:rPr>
            </w:pPr>
          </w:p>
        </w:tc>
        <w:tc>
          <w:tcPr>
            <w:tcW w:w="2200" w:type="dxa"/>
          </w:tcPr>
          <w:p w14:paraId="3AD48750" w14:textId="77777777" w:rsidR="00E13E31" w:rsidRDefault="00E13E31">
            <w:pPr>
              <w:rPr>
                <w:lang w:val="en-GB"/>
              </w:rPr>
            </w:pPr>
          </w:p>
        </w:tc>
        <w:tc>
          <w:tcPr>
            <w:tcW w:w="2016" w:type="dxa"/>
          </w:tcPr>
          <w:p w14:paraId="3AD48751" w14:textId="77777777" w:rsidR="00E13E31" w:rsidRDefault="00E13E31">
            <w:pPr>
              <w:rPr>
                <w:lang w:val="en-GB"/>
              </w:rPr>
            </w:pPr>
          </w:p>
        </w:tc>
      </w:tr>
      <w:tr w:rsidR="00E13E31" w14:paraId="3AD4875C" w14:textId="77777777" w:rsidTr="00E13E31">
        <w:tc>
          <w:tcPr>
            <w:tcW w:w="2149" w:type="dxa"/>
          </w:tcPr>
          <w:p w14:paraId="3AD48753" w14:textId="77777777" w:rsidR="00E13E31" w:rsidRDefault="00E13E31">
            <w:pPr>
              <w:rPr>
                <w:lang w:val="en-GB"/>
              </w:rPr>
            </w:pPr>
          </w:p>
          <w:p w14:paraId="3AD48754" w14:textId="77777777" w:rsidR="00E13E31" w:rsidRDefault="00E13E31">
            <w:pPr>
              <w:rPr>
                <w:lang w:val="en-GB"/>
              </w:rPr>
            </w:pPr>
          </w:p>
          <w:p w14:paraId="3AD48755" w14:textId="77777777" w:rsidR="00E13E31" w:rsidRDefault="00E13E31">
            <w:pPr>
              <w:rPr>
                <w:lang w:val="en-GB"/>
              </w:rPr>
            </w:pPr>
          </w:p>
          <w:p w14:paraId="3AD48756" w14:textId="77777777" w:rsidR="00E13E31" w:rsidRDefault="00E13E31">
            <w:pPr>
              <w:rPr>
                <w:lang w:val="en-GB"/>
              </w:rPr>
            </w:pPr>
          </w:p>
        </w:tc>
        <w:tc>
          <w:tcPr>
            <w:tcW w:w="2180" w:type="dxa"/>
          </w:tcPr>
          <w:p w14:paraId="3AD48757" w14:textId="77777777" w:rsidR="00E13E31" w:rsidRDefault="00E13E31">
            <w:pPr>
              <w:rPr>
                <w:lang w:val="en-GB"/>
              </w:rPr>
            </w:pPr>
          </w:p>
        </w:tc>
        <w:tc>
          <w:tcPr>
            <w:tcW w:w="2182" w:type="dxa"/>
          </w:tcPr>
          <w:p w14:paraId="3AD48758" w14:textId="77777777" w:rsidR="00E13E31" w:rsidRDefault="00E13E31">
            <w:pPr>
              <w:rPr>
                <w:lang w:val="en-GB"/>
              </w:rPr>
            </w:pPr>
          </w:p>
        </w:tc>
        <w:tc>
          <w:tcPr>
            <w:tcW w:w="2223" w:type="dxa"/>
          </w:tcPr>
          <w:p w14:paraId="3AD48759" w14:textId="77777777" w:rsidR="00E13E31" w:rsidRDefault="00E13E31">
            <w:pPr>
              <w:rPr>
                <w:lang w:val="en-GB"/>
              </w:rPr>
            </w:pPr>
          </w:p>
        </w:tc>
        <w:tc>
          <w:tcPr>
            <w:tcW w:w="2200" w:type="dxa"/>
          </w:tcPr>
          <w:p w14:paraId="3AD4875A" w14:textId="77777777" w:rsidR="00E13E31" w:rsidRDefault="00E13E31">
            <w:pPr>
              <w:rPr>
                <w:lang w:val="en-GB"/>
              </w:rPr>
            </w:pPr>
          </w:p>
        </w:tc>
        <w:tc>
          <w:tcPr>
            <w:tcW w:w="2016" w:type="dxa"/>
          </w:tcPr>
          <w:p w14:paraId="3AD4875B" w14:textId="77777777" w:rsidR="00E13E31" w:rsidRDefault="00E13E31">
            <w:pPr>
              <w:rPr>
                <w:lang w:val="en-GB"/>
              </w:rPr>
            </w:pPr>
          </w:p>
        </w:tc>
      </w:tr>
      <w:tr w:rsidR="00E13E31" w14:paraId="3AD48766" w14:textId="77777777" w:rsidTr="00E13E31">
        <w:tc>
          <w:tcPr>
            <w:tcW w:w="2149" w:type="dxa"/>
          </w:tcPr>
          <w:p w14:paraId="66D1E6DD" w14:textId="77777777" w:rsidR="00E13E31" w:rsidRDefault="00E13E31">
            <w:pPr>
              <w:rPr>
                <w:lang w:val="en-GB"/>
              </w:rPr>
            </w:pPr>
          </w:p>
          <w:p w14:paraId="1E6EAEE7" w14:textId="77777777" w:rsidR="001E7E76" w:rsidRDefault="001E7E76">
            <w:pPr>
              <w:rPr>
                <w:lang w:val="en-GB"/>
              </w:rPr>
            </w:pPr>
          </w:p>
          <w:p w14:paraId="736928EA" w14:textId="77777777" w:rsidR="001E7E76" w:rsidRDefault="001E7E76">
            <w:pPr>
              <w:rPr>
                <w:lang w:val="en-GB"/>
              </w:rPr>
            </w:pPr>
          </w:p>
          <w:p w14:paraId="3AD48760" w14:textId="77777777" w:rsidR="001E7E76" w:rsidRDefault="001E7E76">
            <w:pPr>
              <w:rPr>
                <w:lang w:val="en-GB"/>
              </w:rPr>
            </w:pPr>
          </w:p>
        </w:tc>
        <w:tc>
          <w:tcPr>
            <w:tcW w:w="2180" w:type="dxa"/>
          </w:tcPr>
          <w:p w14:paraId="3AD48761" w14:textId="77777777" w:rsidR="00E13E31" w:rsidRDefault="00E13E31">
            <w:pPr>
              <w:rPr>
                <w:lang w:val="en-GB"/>
              </w:rPr>
            </w:pPr>
          </w:p>
        </w:tc>
        <w:tc>
          <w:tcPr>
            <w:tcW w:w="2182" w:type="dxa"/>
          </w:tcPr>
          <w:p w14:paraId="3AD48762" w14:textId="77777777" w:rsidR="00E13E31" w:rsidRDefault="00E13E31">
            <w:pPr>
              <w:rPr>
                <w:lang w:val="en-GB"/>
              </w:rPr>
            </w:pPr>
          </w:p>
        </w:tc>
        <w:tc>
          <w:tcPr>
            <w:tcW w:w="2223" w:type="dxa"/>
          </w:tcPr>
          <w:p w14:paraId="3AD48763" w14:textId="77777777" w:rsidR="00E13E31" w:rsidRDefault="00E13E31">
            <w:pPr>
              <w:rPr>
                <w:lang w:val="en-GB"/>
              </w:rPr>
            </w:pPr>
          </w:p>
        </w:tc>
        <w:tc>
          <w:tcPr>
            <w:tcW w:w="2200" w:type="dxa"/>
          </w:tcPr>
          <w:p w14:paraId="3AD48764" w14:textId="77777777" w:rsidR="00E13E31" w:rsidRDefault="00E13E31">
            <w:pPr>
              <w:rPr>
                <w:lang w:val="en-GB"/>
              </w:rPr>
            </w:pPr>
          </w:p>
        </w:tc>
        <w:tc>
          <w:tcPr>
            <w:tcW w:w="2016" w:type="dxa"/>
          </w:tcPr>
          <w:p w14:paraId="3AD48765" w14:textId="77777777" w:rsidR="00E13E31" w:rsidRDefault="00E13E31">
            <w:pPr>
              <w:rPr>
                <w:lang w:val="en-GB"/>
              </w:rPr>
            </w:pPr>
          </w:p>
        </w:tc>
      </w:tr>
      <w:tr w:rsidR="00BF50C5" w14:paraId="3AD48770" w14:textId="77777777" w:rsidTr="00EA5564">
        <w:tc>
          <w:tcPr>
            <w:tcW w:w="12950" w:type="dxa"/>
            <w:gridSpan w:val="6"/>
          </w:tcPr>
          <w:p w14:paraId="3AD4876F" w14:textId="77777777" w:rsidR="00BF50C5" w:rsidRDefault="00BF50C5">
            <w:pPr>
              <w:rPr>
                <w:lang w:val="en-GB"/>
              </w:rPr>
            </w:pPr>
          </w:p>
        </w:tc>
      </w:tr>
    </w:tbl>
    <w:p w14:paraId="3AD48771" w14:textId="77777777" w:rsidR="00736695" w:rsidRPr="00736695" w:rsidRDefault="00736695">
      <w:pPr>
        <w:rPr>
          <w:lang w:val="en-GB"/>
        </w:rPr>
      </w:pPr>
    </w:p>
    <w:sectPr w:rsidR="00736695" w:rsidRPr="00736695" w:rsidSect="00736695">
      <w:pgSz w:w="15840" w:h="12240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36695"/>
    <w:rsid w:val="000D4525"/>
    <w:rsid w:val="001E7E76"/>
    <w:rsid w:val="002D44AE"/>
    <w:rsid w:val="004857A5"/>
    <w:rsid w:val="006D7E64"/>
    <w:rsid w:val="00702379"/>
    <w:rsid w:val="00736695"/>
    <w:rsid w:val="007A6A39"/>
    <w:rsid w:val="00852C83"/>
    <w:rsid w:val="0094697A"/>
    <w:rsid w:val="009C7DA9"/>
    <w:rsid w:val="00A011FD"/>
    <w:rsid w:val="00A44ADA"/>
    <w:rsid w:val="00BF50C5"/>
    <w:rsid w:val="00D00787"/>
    <w:rsid w:val="00D0506D"/>
    <w:rsid w:val="00D57994"/>
    <w:rsid w:val="00DA059E"/>
    <w:rsid w:val="00E13E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D48714"/>
  <w15:docId w15:val="{CDBE7ACF-2FC2-4FE6-87C1-73B8ACF038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73669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145</Words>
  <Characters>822</Characters>
  <Application>Microsoft Office Word</Application>
  <DocSecurity>0</DocSecurity>
  <Lines>91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Padraig</dc:creator>
  <cp:lastModifiedBy>Ceri Phelps</cp:lastModifiedBy>
  <cp:revision>8</cp:revision>
  <dcterms:created xsi:type="dcterms:W3CDTF">2019-03-17T18:01:00Z</dcterms:created>
  <dcterms:modified xsi:type="dcterms:W3CDTF">2026-03-05T08:12:00Z</dcterms:modified>
</cp:coreProperties>
</file>