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2FC3BFA3" w:rsidR="00CE6A00" w:rsidRPr="004C3A0B" w:rsidRDefault="007C3A22" w:rsidP="008C4441">
            <w:pPr>
              <w:rPr>
                <w:rFonts w:ascii="Arial" w:hAnsi="Arial" w:cs="Arial"/>
                <w:sz w:val="22"/>
                <w:szCs w:val="22"/>
                <w:lang w:eastAsia="zh-CN"/>
              </w:rPr>
            </w:pPr>
            <w:r>
              <w:rPr>
                <w:rFonts w:ascii="Arial" w:hAnsi="Arial" w:cs="Arial" w:hint="eastAsia"/>
                <w:sz w:val="22"/>
                <w:szCs w:val="22"/>
                <w:lang w:eastAsia="zh-CN"/>
              </w:rPr>
              <w:t>Den</w:t>
            </w:r>
            <w:r>
              <w:rPr>
                <w:rFonts w:ascii="Arial" w:hAnsi="Arial" w:cs="Arial"/>
                <w:sz w:val="22"/>
                <w:szCs w:val="22"/>
                <w:lang w:eastAsia="zh-CN"/>
              </w:rPr>
              <w:t xml:space="preserve">g </w:t>
            </w:r>
            <w:proofErr w:type="spellStart"/>
            <w:r>
              <w:rPr>
                <w:rFonts w:ascii="Arial" w:hAnsi="Arial" w:cs="Arial"/>
                <w:sz w:val="22"/>
                <w:szCs w:val="22"/>
                <w:lang w:eastAsia="zh-CN"/>
              </w:rPr>
              <w:t>Yixuan</w:t>
            </w:r>
            <w:proofErr w:type="spellEnd"/>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01121AD8"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Or Other</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3F8D3E1E" w:rsidR="003257BD" w:rsidRPr="004C3A0B" w:rsidRDefault="007C3A22" w:rsidP="008C4441">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008082</w:t>
            </w:r>
            <w:r w:rsidR="00C4247F">
              <w:rPr>
                <w:rFonts w:ascii="Arial" w:hAnsi="Arial" w:cs="Arial"/>
                <w:sz w:val="22"/>
                <w:szCs w:val="22"/>
                <w:lang w:eastAsia="zh-CN"/>
              </w:rPr>
              <w:t>@</w:t>
            </w:r>
            <w:r>
              <w:rPr>
                <w:rFonts w:ascii="Arial" w:hAnsi="Arial" w:cs="Arial"/>
                <w:sz w:val="22"/>
                <w:szCs w:val="22"/>
                <w:lang w:eastAsia="zh-CN"/>
              </w:rPr>
              <w:t>student.</w:t>
            </w:r>
            <w:r w:rsidR="00C4247F">
              <w:rPr>
                <w:rFonts w:ascii="Arial" w:hAnsi="Arial" w:cs="Arial"/>
                <w:sz w:val="22"/>
                <w:szCs w:val="22"/>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1CF8E2E" w14:textId="1A53945D" w:rsidR="003257BD" w:rsidRPr="004C3A0B" w:rsidRDefault="007C3A22" w:rsidP="008C4441">
            <w:pPr>
              <w:rPr>
                <w:rFonts w:ascii="Arial" w:hAnsi="Arial" w:cs="Arial" w:hint="eastAsia"/>
                <w:sz w:val="22"/>
                <w:szCs w:val="22"/>
                <w:lang w:eastAsia="zh-CN"/>
              </w:rPr>
            </w:pPr>
            <w:r>
              <w:rPr>
                <w:rFonts w:ascii="Arial" w:hAnsi="Arial" w:cs="Arial" w:hint="eastAsia"/>
                <w:sz w:val="22"/>
                <w:szCs w:val="22"/>
                <w:lang w:eastAsia="zh-CN"/>
              </w:rPr>
              <w:t>1</w:t>
            </w:r>
            <w:r>
              <w:rPr>
                <w:rFonts w:ascii="Arial" w:hAnsi="Arial" w:cs="Arial"/>
                <w:sz w:val="22"/>
                <w:szCs w:val="22"/>
                <w:lang w:eastAsia="zh-CN"/>
              </w:rPr>
              <w:t>3349856170</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4B77C45E" w:rsidR="00090CF7" w:rsidRPr="004C3A0B" w:rsidRDefault="007C3A22" w:rsidP="00090CF7">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008082</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39CF3533" w:rsidR="00090CF7" w:rsidRPr="004C3A0B" w:rsidRDefault="007C3A22" w:rsidP="00090CF7">
            <w:pPr>
              <w:rPr>
                <w:rFonts w:ascii="Arial" w:hAnsi="Arial" w:cs="Arial"/>
                <w:sz w:val="22"/>
                <w:szCs w:val="22"/>
                <w:lang w:eastAsia="zh-CN"/>
              </w:rPr>
            </w:pPr>
            <w:r>
              <w:rPr>
                <w:rFonts w:ascii="Arial" w:hAnsi="Arial" w:cs="Arial" w:hint="eastAsia"/>
                <w:sz w:val="22"/>
                <w:szCs w:val="22"/>
                <w:lang w:eastAsia="zh-CN"/>
              </w:rPr>
              <w:t>I</w:t>
            </w:r>
            <w:r>
              <w:rPr>
                <w:rFonts w:ascii="Arial" w:hAnsi="Arial" w:cs="Arial"/>
                <w:sz w:val="22"/>
                <w:szCs w:val="22"/>
                <w:lang w:eastAsia="zh-CN"/>
              </w:rPr>
              <w:t>ndependent Project</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26EE2468" w:rsidR="00090CF7" w:rsidRPr="004C3A0B" w:rsidRDefault="007C3A22" w:rsidP="00090CF7">
            <w:pPr>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aroline </w:t>
            </w:r>
            <w:proofErr w:type="spellStart"/>
            <w:r>
              <w:rPr>
                <w:rFonts w:ascii="Arial" w:hAnsi="Arial" w:cs="Arial"/>
                <w:sz w:val="22"/>
                <w:szCs w:val="22"/>
                <w:lang w:eastAsia="zh-CN"/>
              </w:rPr>
              <w:t>Jawad</w:t>
            </w:r>
            <w:proofErr w:type="spellEnd"/>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5"/>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4967A88B" w:rsidR="00B2018A" w:rsidRPr="004C3A0B" w:rsidRDefault="00300B4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5"/>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0C487C" w:rsidP="00604C9F">
            <w:pPr>
              <w:autoSpaceDE w:val="0"/>
              <w:autoSpaceDN w:val="0"/>
              <w:adjustRightInd w:val="0"/>
              <w:rPr>
                <w:rStyle w:val="a4"/>
                <w:rFonts w:ascii="Arial" w:hAnsi="Arial" w:cs="Arial"/>
                <w:b/>
                <w:bCs/>
                <w:color w:val="auto"/>
                <w:sz w:val="22"/>
                <w:szCs w:val="22"/>
                <w:u w:val="none"/>
              </w:rPr>
            </w:pPr>
            <w:hyperlink r:id="rId11" w:history="1">
              <w:r w:rsidR="00C1657B" w:rsidRPr="005704BE">
                <w:rPr>
                  <w:rStyle w:val="a4"/>
                  <w:rFonts w:ascii="Arial" w:hAnsi="Arial" w:cs="Arial"/>
                  <w:b/>
                  <w:bCs/>
                  <w:color w:val="auto"/>
                  <w:sz w:val="22"/>
                  <w:szCs w:val="22"/>
                  <w:u w:val="none"/>
                </w:rPr>
                <w:t>UWTSD Research Ethi</w:t>
              </w:r>
              <w:r w:rsidR="006C1FDD">
                <w:rPr>
                  <w:rStyle w:val="a4"/>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5"/>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C487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C487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C487C"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C48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C48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a5"/>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9"/>
        <w:gridCol w:w="2479"/>
        <w:gridCol w:w="2479"/>
        <w:gridCol w:w="2517"/>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2E9C884B" w:rsidR="003C07E3" w:rsidRPr="004C3A0B" w:rsidRDefault="00CE3FBF" w:rsidP="003C07E3">
            <w:pPr>
              <w:rPr>
                <w:rFonts w:ascii="Arial" w:hAnsi="Arial" w:cs="Arial"/>
                <w:sz w:val="22"/>
                <w:szCs w:val="22"/>
              </w:rPr>
            </w:pPr>
            <w:r w:rsidRPr="00CE3FBF">
              <w:rPr>
                <w:rFonts w:ascii="Arial" w:hAnsi="Arial" w:cs="Arial"/>
                <w:sz w:val="22"/>
                <w:szCs w:val="22"/>
              </w:rPr>
              <w:t xml:space="preserve">The Evaluation and Application of Tourism Destination Competitiveness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23A3D90B"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46256516" w:rsidR="003C07E3" w:rsidRPr="004C3A0B" w:rsidRDefault="003C07E3" w:rsidP="003C07E3">
            <w:pPr>
              <w:rPr>
                <w:rFonts w:ascii="Arial" w:hAnsi="Arial" w:cs="Arial"/>
                <w:sz w:val="22"/>
                <w:szCs w:val="22"/>
              </w:rPr>
            </w:pP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ae"/>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ae"/>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ae"/>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ae"/>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ae"/>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ae"/>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00A30D4A"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 xml:space="preserve">This research addresses the case of </w:t>
            </w:r>
            <w:r w:rsidR="00B308D2">
              <w:rPr>
                <w:rFonts w:ascii="Arial" w:hAnsi="Arial" w:cs="Arial"/>
                <w:sz w:val="22"/>
                <w:szCs w:val="22"/>
              </w:rPr>
              <w:t>…………………………</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2DEEE1F0"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Pr>
                <w:rFonts w:ascii="Arial" w:hAnsi="Arial" w:cs="Arial"/>
                <w:sz w:val="22"/>
                <w:szCs w:val="22"/>
              </w:rPr>
              <w:t xml:space="preserve">What are the </w:t>
            </w:r>
            <w:r w:rsidRPr="00143B4E">
              <w:rPr>
                <w:rFonts w:ascii="Arial" w:hAnsi="Arial" w:cs="Arial"/>
                <w:sz w:val="22"/>
                <w:szCs w:val="22"/>
              </w:rPr>
              <w:t xml:space="preserve">key determinants of </w:t>
            </w:r>
            <w:r w:rsidR="00B308D2">
              <w:rPr>
                <w:rFonts w:ascii="Arial" w:hAnsi="Arial" w:cs="Arial"/>
                <w:sz w:val="22"/>
                <w:szCs w:val="22"/>
              </w:rPr>
              <w:t>///////////////</w:t>
            </w:r>
          </w:p>
          <w:p w14:paraId="7CFB311B" w14:textId="11FAA63A" w:rsidR="00143B4E" w:rsidRP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Pr="00143B4E">
              <w:rPr>
                <w:rFonts w:ascii="Arial" w:hAnsi="Arial" w:cs="Arial"/>
                <w:sz w:val="22"/>
                <w:szCs w:val="22"/>
                <w:lang w:eastAsia="zh-CN"/>
              </w:rPr>
              <w:t xml:space="preserve">To what extent </w:t>
            </w:r>
            <w:r w:rsidR="00B308D2">
              <w:rPr>
                <w:rFonts w:ascii="Arial" w:hAnsi="Arial" w:cs="Arial"/>
                <w:sz w:val="22"/>
                <w:szCs w:val="22"/>
                <w:lang w:eastAsia="zh-CN"/>
              </w:rPr>
              <w:t xml:space="preserve"> //////////////////</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27338037"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B308D2">
              <w:rPr>
                <w:rFonts w:ascii="Arial" w:hAnsi="Arial" w:cs="Arial"/>
                <w:sz w:val="22"/>
                <w:szCs w:val="22"/>
              </w:rPr>
              <w:t>////////////////////////////</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14AB84E8" w14:textId="5FD65E5F"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To conduct an extant literature review of /////////////////////////</w:t>
            </w:r>
            <w:r w:rsidRPr="00CE3FBF">
              <w:rPr>
                <w:rFonts w:ascii="Arial" w:hAnsi="Arial" w:cs="Arial"/>
                <w:color w:val="000000" w:themeColor="text1"/>
                <w:sz w:val="22"/>
                <w:szCs w:val="22"/>
                <w:lang w:eastAsia="zh-CN"/>
              </w:rPr>
              <w:t xml:space="preserve"> </w:t>
            </w:r>
          </w:p>
          <w:p w14:paraId="13167D98" w14:textId="2A8B4B8F"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p>
          <w:p w14:paraId="60DCE45E" w14:textId="56D0FD1E"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p>
          <w:p w14:paraId="30CC12B1" w14:textId="02E2EDFF" w:rsidR="00425DA7" w:rsidRDefault="00CE3FBF" w:rsidP="00143B4E">
            <w:pPr>
              <w:spacing w:line="360" w:lineRule="auto"/>
              <w:rPr>
                <w:rFonts w:ascii="Arial" w:hAnsi="Arial" w:cs="Arial"/>
                <w:sz w:val="22"/>
                <w:szCs w:val="22"/>
              </w:rPr>
            </w:pPr>
            <w:r w:rsidRPr="00CE3FBF">
              <w:rPr>
                <w:rFonts w:ascii="Arial" w:hAnsi="Arial" w:cs="Arial"/>
                <w:color w:val="000000" w:themeColor="text1"/>
                <w:sz w:val="22"/>
                <w:szCs w:val="22"/>
                <w:lang w:eastAsia="zh-CN"/>
              </w:rPr>
              <w:t xml:space="preserve">4. Make recommendations for </w:t>
            </w:r>
            <w:r w:rsidR="00B308D2">
              <w:rPr>
                <w:rFonts w:ascii="Arial" w:hAnsi="Arial" w:cs="Arial"/>
                <w:color w:val="000000" w:themeColor="text1"/>
                <w:sz w:val="22"/>
                <w:szCs w:val="22"/>
                <w:lang w:eastAsia="zh-CN"/>
              </w:rPr>
              <w:t>//////////////////////////</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2D1C4292" w14:textId="5F5738EE" w:rsidR="003C07E3" w:rsidRDefault="00CE3FBF" w:rsidP="00143B4E">
            <w:pPr>
              <w:spacing w:line="360" w:lineRule="auto"/>
              <w:jc w:val="both"/>
              <w:rPr>
                <w:rFonts w:ascii="Arial" w:hAnsi="Arial" w:cs="Arial"/>
                <w:color w:val="000000" w:themeColor="text1"/>
                <w:sz w:val="22"/>
                <w:szCs w:val="22"/>
                <w:lang w:eastAsia="zh-CN"/>
              </w:rPr>
            </w:pPr>
            <w:r w:rsidRPr="00143B4E">
              <w:rPr>
                <w:rFonts w:ascii="Arial" w:hAnsi="Arial" w:cs="Arial"/>
                <w:color w:val="000000" w:themeColor="text1"/>
                <w:sz w:val="22"/>
                <w:szCs w:val="22"/>
                <w:lang w:eastAsia="zh-CN"/>
              </w:rPr>
              <w:t>In this researc</w:t>
            </w:r>
            <w:r w:rsidR="00D37246">
              <w:rPr>
                <w:rFonts w:ascii="Arial" w:hAnsi="Arial" w:cs="Arial"/>
                <w:color w:val="000000" w:themeColor="text1"/>
                <w:sz w:val="22"/>
                <w:szCs w:val="22"/>
                <w:lang w:eastAsia="zh-CN"/>
              </w:rPr>
              <w:t xml:space="preserve">h the method(s) </w:t>
            </w:r>
            <w:r w:rsidR="00144B8D">
              <w:rPr>
                <w:rFonts w:ascii="Arial" w:hAnsi="Arial" w:cs="Arial"/>
                <w:color w:val="000000" w:themeColor="text1"/>
                <w:sz w:val="22"/>
                <w:szCs w:val="22"/>
                <w:lang w:eastAsia="zh-CN"/>
              </w:rPr>
              <w:t>selected as most appropriate //////////////////////</w:t>
            </w:r>
          </w:p>
          <w:p w14:paraId="09250C53" w14:textId="20886F23" w:rsidR="00143B4E" w:rsidRPr="00143B4E"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w:t>
            </w:r>
            <w:proofErr w:type="gramStart"/>
            <w:r>
              <w:rPr>
                <w:rFonts w:ascii="Arial" w:hAnsi="Arial" w:cs="Arial"/>
                <w:color w:val="000000" w:themeColor="text1"/>
                <w:sz w:val="22"/>
                <w:szCs w:val="22"/>
              </w:rPr>
              <w:t xml:space="preserve">that </w:t>
            </w:r>
            <w:r w:rsidR="009A16FB" w:rsidRPr="00E07E64">
              <w:rPr>
                <w:rFonts w:ascii="Arial" w:hAnsi="Arial" w:cs="Arial"/>
                <w:color w:val="000000" w:themeColor="text1"/>
                <w:sz w:val="22"/>
                <w:szCs w:val="22"/>
              </w:rPr>
              <w:t xml:space="preserve"> I</w:t>
            </w:r>
            <w:proofErr w:type="gramEnd"/>
            <w:r w:rsidR="009A16FB" w:rsidRPr="00E07E64">
              <w:rPr>
                <w:rFonts w:ascii="Arial" w:hAnsi="Arial" w:cs="Arial"/>
                <w:color w:val="000000" w:themeColor="text1"/>
                <w:sz w:val="22"/>
                <w:szCs w:val="22"/>
              </w:rPr>
              <w:t xml:space="preserve">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a5"/>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C487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a5"/>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8C3567" w14:textId="6A184C1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5E987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5"/>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a5"/>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9A4A5E" w:rsidRDefault="009A4A5E" w:rsidP="009A4A5E">
            <w:pPr>
              <w:rPr>
                <w:rFonts w:ascii="Arial" w:hAnsi="Arial" w:cs="Arial"/>
                <w:sz w:val="22"/>
                <w:szCs w:val="22"/>
              </w:rPr>
            </w:pP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53D9A0E1"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 tourism managers, stakeholders, and university professors</w:t>
            </w:r>
            <w:r w:rsidR="00F91427">
              <w:rPr>
                <w:rFonts w:ascii="Arial" w:hAnsi="Arial" w:cs="Arial"/>
                <w:sz w:val="22"/>
                <w:szCs w:val="22"/>
              </w:rPr>
              <w:t>,</w:t>
            </w:r>
            <w:r w:rsidRPr="00A374A8">
              <w:rPr>
                <w:rFonts w:ascii="Arial" w:hAnsi="Arial" w:cs="Arial"/>
                <w:sz w:val="22"/>
                <w:szCs w:val="22"/>
              </w:rPr>
              <w:t xml:space="preserve"> </w:t>
            </w:r>
            <w:r w:rsidR="00F91427" w:rsidRPr="00F91427">
              <w:rPr>
                <w:rFonts w:ascii="Arial" w:hAnsi="Arial" w:cs="Arial"/>
                <w:sz w:val="22"/>
                <w:szCs w:val="22"/>
              </w:rPr>
              <w:t>as this is the population seen to be the most knowledgeable about management and competitiveness.</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AB9DED4"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tourism managers, stakeholders, and university professors</w:t>
            </w:r>
            <w:r>
              <w:rPr>
                <w:rFonts w:ascii="Arial" w:hAnsi="Arial" w:cs="Arial"/>
                <w:sz w:val="22"/>
                <w:szCs w:val="22"/>
              </w:rPr>
              <w:t xml:space="preserve"> with at least 3 years’ experiences in tourism industry.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a5"/>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a5"/>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C487C" w:rsidP="00EC007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C487C" w:rsidP="00EC0070">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r w:rsidR="00430D58">
              <w:rPr>
                <w:rFonts w:ascii="Arial" w:hAnsi="Arial" w:cs="Arial"/>
                <w:sz w:val="22"/>
                <w:szCs w:val="22"/>
              </w:rPr>
              <w:t>quit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C48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C48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C48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a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a4"/>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a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a9"/>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a9"/>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a9"/>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a9"/>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a9"/>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a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a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a9"/>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a9"/>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a9"/>
              <w:spacing w:before="0" w:beforeAutospacing="0" w:after="0" w:afterAutospacing="0"/>
              <w:ind w:left="567" w:right="567"/>
            </w:pPr>
            <w:r>
              <w:rPr>
                <w:rStyle w:val="af"/>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a9"/>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a9"/>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a9"/>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a9"/>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a9"/>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a9"/>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a9"/>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a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a9"/>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a9"/>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a9"/>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a9"/>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a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a5"/>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4"/>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4"/>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C487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C487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C487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C487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a4"/>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259C5185" w:rsidR="0092487B" w:rsidRPr="004C3A0B" w:rsidRDefault="00300B40" w:rsidP="00694EA8">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D</w:t>
            </w:r>
            <w:r>
              <w:rPr>
                <w:rFonts w:ascii="Arial" w:hAnsi="Arial" w:cs="Arial"/>
                <w:sz w:val="22"/>
                <w:szCs w:val="22"/>
                <w:lang w:eastAsia="zh-CN"/>
              </w:rPr>
              <w:t xml:space="preserve">eng </w:t>
            </w:r>
            <w:proofErr w:type="spellStart"/>
            <w:r>
              <w:rPr>
                <w:rFonts w:ascii="Arial" w:hAnsi="Arial" w:cs="Arial"/>
                <w:sz w:val="22"/>
                <w:szCs w:val="22"/>
                <w:lang w:eastAsia="zh-CN"/>
              </w:rPr>
              <w:t>Yixuan</w:t>
            </w:r>
            <w:proofErr w:type="spellEnd"/>
          </w:p>
        </w:tc>
        <w:tc>
          <w:tcPr>
            <w:tcW w:w="2239" w:type="dxa"/>
            <w:vAlign w:val="center"/>
          </w:tcPr>
          <w:p w14:paraId="31B2CEEB" w14:textId="0B35B2DE" w:rsidR="00F67D7B" w:rsidRDefault="0092487B" w:rsidP="00694EA8">
            <w:pPr>
              <w:spacing w:before="100" w:beforeAutospacing="1" w:after="100" w:afterAutospacing="1"/>
              <w:rPr>
                <w:rFonts w:ascii="Arial" w:hAnsi="Arial" w:cs="Arial" w:hint="eastAsia"/>
                <w:b/>
                <w:bCs/>
                <w:sz w:val="22"/>
                <w:szCs w:val="22"/>
                <w:lang w:eastAsia="zh-CN"/>
              </w:rPr>
            </w:pPr>
            <w:r w:rsidRPr="004C3A0B">
              <w:rPr>
                <w:rFonts w:ascii="Arial" w:hAnsi="Arial" w:cs="Arial"/>
                <w:b/>
                <w:bCs/>
                <w:sz w:val="22"/>
                <w:szCs w:val="22"/>
              </w:rPr>
              <w:t>Date:</w:t>
            </w:r>
            <w:r w:rsidR="00F67D7B">
              <w:rPr>
                <w:rFonts w:ascii="Arial" w:hAnsi="Arial" w:cs="Arial" w:hint="eastAsia"/>
                <w:b/>
                <w:bCs/>
                <w:sz w:val="22"/>
                <w:szCs w:val="22"/>
                <w:lang w:eastAsia="zh-CN"/>
              </w:rPr>
              <w:t xml:space="preserve"> </w:t>
            </w:r>
            <w:r w:rsidR="00F67D7B">
              <w:rPr>
                <w:rFonts w:ascii="Arial" w:hAnsi="Arial" w:cs="Arial"/>
                <w:b/>
                <w:bCs/>
                <w:sz w:val="22"/>
                <w:szCs w:val="22"/>
                <w:lang w:eastAsia="zh-CN"/>
              </w:rPr>
              <w:t>18</w:t>
            </w:r>
            <w:r w:rsidR="00F67D7B" w:rsidRPr="00F67D7B">
              <w:rPr>
                <w:rFonts w:ascii="Arial" w:hAnsi="Arial" w:cs="Arial"/>
                <w:b/>
                <w:bCs/>
                <w:sz w:val="22"/>
                <w:szCs w:val="22"/>
                <w:vertAlign w:val="superscript"/>
                <w:lang w:eastAsia="zh-CN"/>
              </w:rPr>
              <w:t>th</w:t>
            </w:r>
            <w:r w:rsidR="00F67D7B">
              <w:rPr>
                <w:rFonts w:ascii="Arial" w:hAnsi="Arial" w:cs="Arial"/>
                <w:b/>
                <w:bCs/>
                <w:sz w:val="22"/>
                <w:szCs w:val="22"/>
                <w:lang w:eastAsia="zh-CN"/>
              </w:rPr>
              <w:t xml:space="preserve"> January, 2021</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ae"/>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5C61DEF2" w:rsidR="0092487B" w:rsidRPr="00F67D7B" w:rsidRDefault="00F67D7B" w:rsidP="00CA7241">
            <w:pPr>
              <w:pStyle w:val="ae"/>
              <w:ind w:left="0"/>
              <w:rPr>
                <w:rFonts w:ascii="Arial" w:eastAsiaTheme="minorEastAsia" w:hAnsi="Arial" w:cs="Arial" w:hint="eastAsia"/>
                <w:lang w:eastAsia="zh-CN"/>
              </w:rPr>
            </w:pPr>
            <w:r>
              <w:rPr>
                <w:rFonts w:ascii="Arial" w:eastAsiaTheme="minorEastAsia" w:hAnsi="Arial" w:cs="Arial" w:hint="eastAsia"/>
                <w:lang w:eastAsia="zh-CN"/>
              </w:rPr>
              <w:t>D</w:t>
            </w:r>
            <w:r>
              <w:rPr>
                <w:rFonts w:ascii="Arial" w:eastAsiaTheme="minorEastAsia" w:hAnsi="Arial" w:cs="Arial"/>
                <w:lang w:eastAsia="zh-CN"/>
              </w:rPr>
              <w:t xml:space="preserve">eng </w:t>
            </w:r>
            <w:proofErr w:type="spellStart"/>
            <w:r>
              <w:rPr>
                <w:rFonts w:ascii="Arial" w:eastAsiaTheme="minorEastAsia" w:hAnsi="Arial" w:cs="Arial"/>
                <w:lang w:eastAsia="zh-CN"/>
              </w:rPr>
              <w:t>Yixuan</w:t>
            </w:r>
            <w:proofErr w:type="spellEnd"/>
          </w:p>
        </w:tc>
        <w:tc>
          <w:tcPr>
            <w:tcW w:w="1087" w:type="pct"/>
            <w:vMerge w:val="restart"/>
          </w:tcPr>
          <w:p w14:paraId="3DD38765" w14:textId="39FE0297" w:rsidR="0092487B" w:rsidRPr="004C3A0B" w:rsidRDefault="0092487B" w:rsidP="0092487B">
            <w:pPr>
              <w:pStyle w:val="ae"/>
              <w:ind w:left="0"/>
              <w:rPr>
                <w:rFonts w:ascii="Arial" w:hAnsi="Arial" w:cs="Arial"/>
              </w:rPr>
            </w:pPr>
            <w:r w:rsidRPr="004C3A0B">
              <w:rPr>
                <w:rFonts w:ascii="Arial" w:hAnsi="Arial" w:cs="Arial"/>
                <w:b/>
                <w:bCs/>
              </w:rPr>
              <w:t>Date:</w:t>
            </w:r>
            <w:r w:rsidR="00F67D7B">
              <w:rPr>
                <w:rFonts w:ascii="Arial" w:hAnsi="Arial" w:cs="Arial"/>
                <w:b/>
                <w:bCs/>
              </w:rPr>
              <w:t xml:space="preserve"> 18</w:t>
            </w:r>
            <w:r w:rsidR="00F67D7B" w:rsidRPr="00F67D7B">
              <w:rPr>
                <w:rFonts w:ascii="Arial" w:hAnsi="Arial" w:cs="Arial"/>
                <w:b/>
                <w:bCs/>
                <w:vertAlign w:val="superscript"/>
              </w:rPr>
              <w:t>th</w:t>
            </w:r>
            <w:r w:rsidR="00F67D7B">
              <w:rPr>
                <w:rFonts w:ascii="Arial" w:hAnsi="Arial" w:cs="Arial"/>
                <w:b/>
                <w:bCs/>
              </w:rPr>
              <w:t xml:space="preserve"> January, 2021</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ae"/>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ae"/>
              <w:ind w:left="0"/>
              <w:rPr>
                <w:rFonts w:ascii="Arial" w:hAnsi="Arial" w:cs="Arial"/>
              </w:rPr>
            </w:pPr>
          </w:p>
          <w:p w14:paraId="400E7241" w14:textId="77777777" w:rsidR="0092487B" w:rsidRPr="004C3A0B" w:rsidRDefault="0092487B" w:rsidP="0092487B">
            <w:pPr>
              <w:pStyle w:val="ae"/>
              <w:ind w:left="0"/>
              <w:rPr>
                <w:rFonts w:ascii="Arial" w:hAnsi="Arial" w:cs="Arial"/>
              </w:rPr>
            </w:pPr>
          </w:p>
        </w:tc>
        <w:tc>
          <w:tcPr>
            <w:tcW w:w="1087" w:type="pct"/>
            <w:vMerge/>
            <w:vAlign w:val="center"/>
          </w:tcPr>
          <w:p w14:paraId="0541EB6D" w14:textId="77777777" w:rsidR="0092487B" w:rsidRPr="004C3A0B" w:rsidRDefault="0092487B" w:rsidP="0092487B">
            <w:pPr>
              <w:pStyle w:val="ae"/>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ae"/>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ae"/>
              <w:ind w:left="0"/>
              <w:rPr>
                <w:rFonts w:ascii="Arial" w:hAnsi="Arial" w:cs="Arial"/>
              </w:rPr>
            </w:pPr>
          </w:p>
        </w:tc>
        <w:tc>
          <w:tcPr>
            <w:tcW w:w="1087" w:type="pct"/>
            <w:vMerge w:val="restart"/>
          </w:tcPr>
          <w:p w14:paraId="27E2BF2A" w14:textId="77777777" w:rsidR="0092487B" w:rsidRPr="004C3A0B" w:rsidRDefault="0092487B" w:rsidP="009D2E0B">
            <w:pPr>
              <w:pStyle w:val="ae"/>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ae"/>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ae"/>
              <w:ind w:left="0"/>
              <w:rPr>
                <w:rFonts w:ascii="Arial" w:hAnsi="Arial" w:cs="Arial"/>
              </w:rPr>
            </w:pPr>
          </w:p>
          <w:p w14:paraId="734B17CF" w14:textId="77777777" w:rsidR="0092487B" w:rsidRPr="004C3A0B" w:rsidRDefault="0092487B" w:rsidP="009D2E0B">
            <w:pPr>
              <w:pStyle w:val="ae"/>
              <w:ind w:left="0"/>
              <w:rPr>
                <w:rFonts w:ascii="Arial" w:hAnsi="Arial" w:cs="Arial"/>
              </w:rPr>
            </w:pPr>
          </w:p>
        </w:tc>
        <w:tc>
          <w:tcPr>
            <w:tcW w:w="1087" w:type="pct"/>
            <w:vMerge/>
            <w:vAlign w:val="center"/>
          </w:tcPr>
          <w:p w14:paraId="22DD64B6" w14:textId="77777777" w:rsidR="0092487B" w:rsidRPr="004C3A0B" w:rsidRDefault="0092487B" w:rsidP="009D2E0B">
            <w:pPr>
              <w:pStyle w:val="ae"/>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5"/>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34C4BCF" w14:textId="6502AC27" w:rsidR="00CC2661" w:rsidRPr="004C3A0B" w:rsidRDefault="008A319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0DFD562B" w14:textId="22CF6C3C" w:rsidR="00CC2661" w:rsidRPr="004C3A0B" w:rsidRDefault="00300B4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DEBCAA5"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6298387C"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2E0BBBF" w14:textId="564712A5" w:rsidR="00743859" w:rsidRPr="004C3A0B" w:rsidRDefault="008A319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2CC93C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a4"/>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a4"/>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a4"/>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ae"/>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ae"/>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ae"/>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ae"/>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0DB6F53" w14:textId="77777777" w:rsidR="00CA0057" w:rsidRPr="00CA0057" w:rsidRDefault="00CA0057" w:rsidP="008330B6">
      <w:pPr>
        <w:pStyle w:val="ae"/>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ae"/>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ae"/>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ae"/>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8"/>
      <w:footerReference w:type="default" r:id="rId1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D2A11A" w14:textId="77777777" w:rsidR="000C487C" w:rsidRDefault="000C487C" w:rsidP="00390251">
      <w:r>
        <w:separator/>
      </w:r>
    </w:p>
    <w:p w14:paraId="307B3877" w14:textId="77777777" w:rsidR="000C487C" w:rsidRDefault="000C487C"/>
  </w:endnote>
  <w:endnote w:type="continuationSeparator" w:id="0">
    <w:p w14:paraId="5188AEC4" w14:textId="77777777" w:rsidR="000C487C" w:rsidRDefault="000C487C" w:rsidP="00390251">
      <w:r>
        <w:continuationSeparator/>
      </w:r>
    </w:p>
    <w:p w14:paraId="03A576B1" w14:textId="77777777" w:rsidR="000C487C" w:rsidRDefault="000C48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A32E13" w14:textId="77777777" w:rsidR="00143B4E" w:rsidRDefault="00143B4E" w:rsidP="00E6714D">
    <w:pPr>
      <w:pStyle w:val="a8"/>
    </w:pPr>
    <w:r>
      <w:rPr>
        <w:rFonts w:ascii="Arial" w:hAnsi="Arial" w:cs="Arial"/>
      </w:rPr>
      <w:t>August 2019</w:t>
    </w:r>
    <w:r>
      <w:rPr>
        <w:rFonts w:ascii="Arial" w:hAnsi="Arial" w:cs="Arial"/>
      </w:rPr>
      <w:ptab w:relativeTo="margin" w:alignment="center" w:leader="none"/>
    </w:r>
    <w:r w:rsidRPr="00B70B72">
      <w:rPr>
        <w:rStyle w:val="aa"/>
        <w:rFonts w:ascii="Arial" w:hAnsi="Arial" w:cs="Arial"/>
      </w:rPr>
      <w:fldChar w:fldCharType="begin"/>
    </w:r>
    <w:r w:rsidRPr="00B70B72">
      <w:rPr>
        <w:rStyle w:val="aa"/>
        <w:rFonts w:ascii="Arial" w:hAnsi="Arial" w:cs="Arial"/>
      </w:rPr>
      <w:instrText xml:space="preserve"> PAGE </w:instrText>
    </w:r>
    <w:r w:rsidRPr="00B70B72">
      <w:rPr>
        <w:rStyle w:val="aa"/>
        <w:rFonts w:ascii="Arial" w:hAnsi="Arial" w:cs="Arial"/>
      </w:rPr>
      <w:fldChar w:fldCharType="separate"/>
    </w:r>
    <w:r w:rsidR="008A319D">
      <w:rPr>
        <w:rStyle w:val="aa"/>
        <w:rFonts w:ascii="Arial" w:hAnsi="Arial" w:cs="Arial"/>
        <w:noProof/>
      </w:rPr>
      <w:t>16</w:t>
    </w:r>
    <w:r w:rsidRPr="00B70B72">
      <w:rPr>
        <w:rStyle w:val="aa"/>
        <w:rFonts w:ascii="Arial" w:hAnsi="Arial" w:cs="Arial"/>
      </w:rPr>
      <w:fldChar w:fldCharType="end"/>
    </w:r>
    <w:r>
      <w:rPr>
        <w:rStyle w:val="aa"/>
        <w:rFonts w:ascii="Arial" w:hAnsi="Arial" w:cs="Arial"/>
      </w:rPr>
      <w:ptab w:relativeTo="margin" w:alignment="right" w:leader="none"/>
    </w:r>
    <w:r>
      <w:rPr>
        <w:rStyle w:val="aa"/>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75844A" w14:textId="77777777" w:rsidR="000C487C" w:rsidRDefault="000C487C" w:rsidP="00390251">
      <w:r>
        <w:separator/>
      </w:r>
    </w:p>
    <w:p w14:paraId="0860B6A5" w14:textId="77777777" w:rsidR="000C487C" w:rsidRDefault="000C487C"/>
  </w:footnote>
  <w:footnote w:type="continuationSeparator" w:id="0">
    <w:p w14:paraId="4AA3545F" w14:textId="77777777" w:rsidR="000C487C" w:rsidRDefault="000C487C" w:rsidP="00390251">
      <w:r>
        <w:continuationSeparator/>
      </w:r>
    </w:p>
    <w:p w14:paraId="76E88E83" w14:textId="77777777" w:rsidR="000C487C" w:rsidRDefault="000C487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7FBBD4" w14:textId="77777777" w:rsidR="00143B4E" w:rsidRPr="00965F27" w:rsidRDefault="00143B4E" w:rsidP="00965F27">
    <w:pPr>
      <w:pStyle w:val="a7"/>
      <w:jc w:val="right"/>
      <w:rPr>
        <w:rFonts w:ascii="Arial" w:hAnsi="Arial" w:cs="Arial"/>
        <w:b/>
        <w:bCs/>
        <w:sz w:val="22"/>
        <w:szCs w:val="22"/>
      </w:rPr>
    </w:pPr>
    <w:r w:rsidRPr="004C3A0B">
      <w:rPr>
        <w:noProof/>
        <w:lang w:val="en-US" w:eastAsia="zh-CN"/>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A2A26"/>
    <w:rsid w:val="000B0A8F"/>
    <w:rsid w:val="000B5723"/>
    <w:rsid w:val="000B58AD"/>
    <w:rsid w:val="000C3A29"/>
    <w:rsid w:val="000C487C"/>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0B40"/>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22"/>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A319D"/>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67D7B"/>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BC8"/>
    <w:rPr>
      <w:lang w:eastAsia="en-US"/>
    </w:rPr>
  </w:style>
  <w:style w:type="paragraph" w:styleId="1">
    <w:name w:val="heading 1"/>
    <w:basedOn w:val="a"/>
    <w:next w:val="a"/>
    <w:link w:val="1Char"/>
    <w:uiPriority w:val="99"/>
    <w:qFormat/>
    <w:rsid w:val="00E84BC8"/>
    <w:pPr>
      <w:keepNext/>
      <w:tabs>
        <w:tab w:val="left" w:pos="5103"/>
      </w:tabs>
      <w:jc w:val="center"/>
      <w:outlineLvl w:val="0"/>
    </w:pPr>
    <w:rPr>
      <w:b/>
      <w:bCs/>
      <w:sz w:val="22"/>
      <w:szCs w:val="22"/>
    </w:rPr>
  </w:style>
  <w:style w:type="paragraph" w:styleId="4">
    <w:name w:val="heading 4"/>
    <w:basedOn w:val="a"/>
    <w:next w:val="a"/>
    <w:link w:val="4Char"/>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rsid w:val="00AB15E7"/>
    <w:rPr>
      <w:rFonts w:ascii="Cambria" w:hAnsi="Cambria" w:cs="Cambria"/>
      <w:b/>
      <w:bCs/>
      <w:kern w:val="32"/>
      <w:sz w:val="32"/>
      <w:szCs w:val="32"/>
      <w:lang w:eastAsia="en-US"/>
    </w:rPr>
  </w:style>
  <w:style w:type="character" w:customStyle="1" w:styleId="4Char">
    <w:name w:val="标题 4 Char"/>
    <w:link w:val="4"/>
    <w:uiPriority w:val="99"/>
    <w:semiHidden/>
    <w:rsid w:val="00AB15E7"/>
    <w:rPr>
      <w:rFonts w:ascii="Calibri" w:hAnsi="Calibri" w:cs="Calibri"/>
      <w:b/>
      <w:bCs/>
      <w:sz w:val="28"/>
      <w:szCs w:val="28"/>
      <w:lang w:eastAsia="en-US"/>
    </w:rPr>
  </w:style>
  <w:style w:type="paragraph" w:styleId="2">
    <w:name w:val="Body Text 2"/>
    <w:basedOn w:val="a"/>
    <w:link w:val="2Char"/>
    <w:uiPriority w:val="99"/>
    <w:rsid w:val="00E84BC8"/>
    <w:pPr>
      <w:ind w:left="720" w:hanging="720"/>
    </w:pPr>
    <w:rPr>
      <w:b/>
      <w:bCs/>
      <w:sz w:val="22"/>
      <w:szCs w:val="22"/>
    </w:rPr>
  </w:style>
  <w:style w:type="character" w:customStyle="1" w:styleId="2Char">
    <w:name w:val="正文文本 2 Char"/>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Char"/>
    <w:uiPriority w:val="99"/>
    <w:semiHidden/>
    <w:rsid w:val="00E84BC8"/>
    <w:rPr>
      <w:rFonts w:ascii="Tahoma" w:hAnsi="Tahoma" w:cs="Tahoma"/>
      <w:sz w:val="16"/>
      <w:szCs w:val="16"/>
    </w:rPr>
  </w:style>
  <w:style w:type="character" w:customStyle="1" w:styleId="Char">
    <w:name w:val="批注框文本 Char"/>
    <w:link w:val="a3"/>
    <w:uiPriority w:val="99"/>
    <w:semiHidden/>
    <w:rsid w:val="00AB15E7"/>
    <w:rPr>
      <w:sz w:val="2"/>
      <w:szCs w:val="2"/>
      <w:lang w:eastAsia="en-US"/>
    </w:rPr>
  </w:style>
  <w:style w:type="character" w:styleId="a4">
    <w:name w:val="Hyperlink"/>
    <w:uiPriority w:val="99"/>
    <w:rsid w:val="0003212E"/>
    <w:rPr>
      <w:color w:val="0000FF"/>
      <w:u w:val="single"/>
    </w:rPr>
  </w:style>
  <w:style w:type="table" w:styleId="a5">
    <w:name w:val="Table Grid"/>
    <w:basedOn w:val="a1"/>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FollowedHyperlink"/>
    <w:uiPriority w:val="99"/>
    <w:semiHidden/>
    <w:rsid w:val="000142F0"/>
    <w:rPr>
      <w:color w:val="800080"/>
      <w:u w:val="single"/>
    </w:rPr>
  </w:style>
  <w:style w:type="paragraph" w:styleId="a7">
    <w:name w:val="header"/>
    <w:basedOn w:val="a"/>
    <w:link w:val="Char0"/>
    <w:uiPriority w:val="99"/>
    <w:semiHidden/>
    <w:rsid w:val="00390251"/>
    <w:pPr>
      <w:tabs>
        <w:tab w:val="center" w:pos="4513"/>
        <w:tab w:val="right" w:pos="9026"/>
      </w:tabs>
    </w:pPr>
  </w:style>
  <w:style w:type="character" w:customStyle="1" w:styleId="Char0">
    <w:name w:val="页眉 Char"/>
    <w:link w:val="a7"/>
    <w:uiPriority w:val="99"/>
    <w:semiHidden/>
    <w:rsid w:val="00390251"/>
    <w:rPr>
      <w:lang w:eastAsia="en-US"/>
    </w:rPr>
  </w:style>
  <w:style w:type="paragraph" w:styleId="a8">
    <w:name w:val="footer"/>
    <w:basedOn w:val="a"/>
    <w:link w:val="Char1"/>
    <w:uiPriority w:val="99"/>
    <w:rsid w:val="00390251"/>
    <w:pPr>
      <w:tabs>
        <w:tab w:val="center" w:pos="4513"/>
        <w:tab w:val="right" w:pos="9026"/>
      </w:tabs>
    </w:pPr>
  </w:style>
  <w:style w:type="character" w:customStyle="1" w:styleId="Char1">
    <w:name w:val="页脚 Char"/>
    <w:link w:val="a8"/>
    <w:uiPriority w:val="99"/>
    <w:rsid w:val="00390251"/>
    <w:rPr>
      <w:lang w:eastAsia="en-US"/>
    </w:rPr>
  </w:style>
  <w:style w:type="paragraph" w:styleId="a9">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a">
    <w:name w:val="page number"/>
    <w:basedOn w:val="a0"/>
    <w:uiPriority w:val="99"/>
    <w:rsid w:val="00B70B72"/>
  </w:style>
  <w:style w:type="character" w:styleId="ab">
    <w:name w:val="annotation reference"/>
    <w:uiPriority w:val="99"/>
    <w:semiHidden/>
    <w:unhideWhenUsed/>
    <w:rsid w:val="00F54257"/>
    <w:rPr>
      <w:sz w:val="16"/>
      <w:szCs w:val="16"/>
    </w:rPr>
  </w:style>
  <w:style w:type="paragraph" w:styleId="ac">
    <w:name w:val="annotation text"/>
    <w:basedOn w:val="a"/>
    <w:link w:val="Char2"/>
    <w:uiPriority w:val="99"/>
    <w:semiHidden/>
    <w:unhideWhenUsed/>
    <w:rsid w:val="00F54257"/>
  </w:style>
  <w:style w:type="character" w:customStyle="1" w:styleId="Char2">
    <w:name w:val="批注文字 Char"/>
    <w:link w:val="ac"/>
    <w:uiPriority w:val="99"/>
    <w:semiHidden/>
    <w:rsid w:val="00F54257"/>
    <w:rPr>
      <w:lang w:eastAsia="en-US"/>
    </w:rPr>
  </w:style>
  <w:style w:type="paragraph" w:styleId="ad">
    <w:name w:val="annotation subject"/>
    <w:basedOn w:val="ac"/>
    <w:next w:val="ac"/>
    <w:link w:val="Char3"/>
    <w:uiPriority w:val="99"/>
    <w:semiHidden/>
    <w:unhideWhenUsed/>
    <w:rsid w:val="00F54257"/>
    <w:rPr>
      <w:b/>
      <w:bCs/>
    </w:rPr>
  </w:style>
  <w:style w:type="character" w:customStyle="1" w:styleId="Char3">
    <w:name w:val="批注主题 Char"/>
    <w:link w:val="ad"/>
    <w:uiPriority w:val="99"/>
    <w:semiHidden/>
    <w:rsid w:val="00F54257"/>
    <w:rPr>
      <w:b/>
      <w:bCs/>
      <w:lang w:eastAsia="en-US"/>
    </w:rPr>
  </w:style>
  <w:style w:type="paragraph" w:styleId="ae">
    <w:name w:val="List Paragraph"/>
    <w:basedOn w:val="a"/>
    <w:uiPriority w:val="34"/>
    <w:qFormat/>
    <w:rsid w:val="00F54257"/>
    <w:pPr>
      <w:ind w:left="720"/>
      <w:contextualSpacing/>
    </w:pPr>
    <w:rPr>
      <w:rFonts w:ascii="Calibri" w:eastAsia="Calibri" w:hAnsi="Calibri"/>
      <w:sz w:val="22"/>
      <w:szCs w:val="22"/>
    </w:rPr>
  </w:style>
  <w:style w:type="character" w:styleId="af">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C46B11-AF65-41EF-B9C8-396925519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18</Pages>
  <Words>5942</Words>
  <Characters>33874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39737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邓艺璇</cp:lastModifiedBy>
  <cp:revision>24</cp:revision>
  <cp:lastPrinted>2016-10-24T12:21:00Z</cp:lastPrinted>
  <dcterms:created xsi:type="dcterms:W3CDTF">2020-11-18T18:57:00Z</dcterms:created>
  <dcterms:modified xsi:type="dcterms:W3CDTF">2021-01-18T08:47:00Z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