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Academic and Professional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Maria Heffernan/Brynach Heffernan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Marie Pitson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A09AB" w:rsidP="005F0579">
            <w:pPr>
              <w:spacing w:before="120" w:after="120"/>
              <w:jc w:val="both"/>
              <w:rPr>
                <w:rFonts w:ascii="Arial" w:hAnsi="Arial" w:cs="Arial"/>
                <w:b/>
                <w:sz w:val="22"/>
                <w:szCs w:val="22"/>
              </w:rPr>
            </w:pPr>
            <w:r>
              <w:rPr>
                <w:rFonts w:ascii="Arial" w:hAnsi="Arial" w:cs="Arial"/>
                <w:b/>
                <w:sz w:val="22"/>
                <w:szCs w:val="22"/>
              </w:rPr>
              <w:t>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A09AB" w:rsidP="005F0579">
            <w:pPr>
              <w:spacing w:before="120" w:after="120"/>
              <w:jc w:val="both"/>
              <w:rPr>
                <w:rFonts w:ascii="Arial" w:hAnsi="Arial" w:cs="Arial"/>
                <w:b/>
                <w:sz w:val="22"/>
                <w:szCs w:val="22"/>
              </w:rPr>
            </w:pPr>
            <w:r>
              <w:rPr>
                <w:rFonts w:ascii="Arial" w:hAnsi="Arial" w:cs="Arial"/>
                <w:b/>
                <w:sz w:val="22"/>
                <w:szCs w:val="22"/>
              </w:rPr>
              <w:t>3/12/18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A09AB" w:rsidP="005F0579">
            <w:pPr>
              <w:spacing w:before="120" w:after="120"/>
              <w:jc w:val="both"/>
              <w:rPr>
                <w:rFonts w:ascii="Arial" w:hAnsi="Arial" w:cs="Arial"/>
                <w:b/>
                <w:sz w:val="22"/>
                <w:szCs w:val="22"/>
              </w:rPr>
            </w:pPr>
            <w:r>
              <w:rPr>
                <w:rFonts w:ascii="Arial" w:hAnsi="Arial" w:cs="Arial"/>
                <w:b/>
                <w:sz w:val="22"/>
                <w:szCs w:val="22"/>
              </w:rPr>
              <w:t>21/1/19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A09AB" w:rsidRPr="00A65212" w:rsidRDefault="004A09AB" w:rsidP="004A09AB">
      <w:pPr>
        <w:jc w:val="both"/>
        <w:rPr>
          <w:sz w:val="32"/>
          <w:szCs w:val="32"/>
        </w:rPr>
      </w:pPr>
      <w:r>
        <w:rPr>
          <w:sz w:val="32"/>
          <w:szCs w:val="32"/>
        </w:rPr>
        <w:t>Part One</w:t>
      </w:r>
    </w:p>
    <w:p w:rsidR="004A09AB" w:rsidRDefault="004A09AB" w:rsidP="004A09AB">
      <w:pPr>
        <w:autoSpaceDE w:val="0"/>
        <w:autoSpaceDN w:val="0"/>
        <w:adjustRightInd w:val="0"/>
        <w:rPr>
          <w:rFonts w:cs="Arial"/>
          <w:b/>
          <w:sz w:val="28"/>
          <w:szCs w:val="28"/>
          <w:lang w:val="en-US"/>
        </w:rPr>
      </w:pPr>
    </w:p>
    <w:p w:rsidR="00822523" w:rsidRDefault="004A09AB" w:rsidP="00822523">
      <w:pPr>
        <w:autoSpaceDE w:val="0"/>
        <w:autoSpaceDN w:val="0"/>
        <w:adjustRightInd w:val="0"/>
        <w:rPr>
          <w:rFonts w:cs="Arial"/>
          <w:sz w:val="28"/>
          <w:szCs w:val="28"/>
          <w:lang w:val="en-US"/>
        </w:rPr>
      </w:pPr>
      <w:r w:rsidRPr="00541B2A">
        <w:rPr>
          <w:rFonts w:cs="Arial"/>
          <w:b/>
          <w:sz w:val="28"/>
          <w:szCs w:val="28"/>
          <w:lang w:val="en-US"/>
        </w:rPr>
        <w:t>Task</w:t>
      </w:r>
      <w:r w:rsidRPr="009B7AA5">
        <w:rPr>
          <w:rFonts w:cs="Arial"/>
          <w:sz w:val="28"/>
          <w:szCs w:val="28"/>
          <w:lang w:val="en-US"/>
        </w:rPr>
        <w:t xml:space="preserve">: </w:t>
      </w:r>
      <w:r>
        <w:rPr>
          <w:rFonts w:cs="Arial"/>
          <w:sz w:val="28"/>
          <w:szCs w:val="28"/>
          <w:lang w:val="en-US"/>
        </w:rPr>
        <w:t>W</w:t>
      </w:r>
      <w:r w:rsidRPr="009B7AA5">
        <w:rPr>
          <w:rFonts w:cs="Arial"/>
          <w:sz w:val="28"/>
          <w:szCs w:val="28"/>
          <w:lang w:val="en-US"/>
        </w:rPr>
        <w:t>rite a</w:t>
      </w:r>
      <w:r>
        <w:rPr>
          <w:rFonts w:cs="Arial"/>
          <w:sz w:val="28"/>
          <w:szCs w:val="28"/>
          <w:lang w:val="en-US"/>
        </w:rPr>
        <w:t xml:space="preserve"> formal business</w:t>
      </w:r>
      <w:r w:rsidRPr="009B7AA5">
        <w:rPr>
          <w:rFonts w:cs="Arial"/>
          <w:sz w:val="28"/>
          <w:szCs w:val="28"/>
          <w:lang w:val="en-US"/>
        </w:rPr>
        <w:t xml:space="preserve"> report</w:t>
      </w:r>
      <w:r>
        <w:rPr>
          <w:rFonts w:cs="Arial"/>
          <w:sz w:val="28"/>
          <w:szCs w:val="28"/>
          <w:lang w:val="en-US"/>
        </w:rPr>
        <w:t xml:space="preserve"> of 2,000 words that describes the benefit of employability skills to employers and employees working within an industry of your choice. The report must include a discussion of the skills you hav</w:t>
      </w:r>
      <w:r w:rsidR="00822523">
        <w:rPr>
          <w:rFonts w:cs="Arial"/>
          <w:sz w:val="28"/>
          <w:szCs w:val="28"/>
          <w:lang w:val="en-US"/>
        </w:rPr>
        <w:t>e</w:t>
      </w:r>
      <w:r w:rsidR="00822523" w:rsidRPr="00822523">
        <w:rPr>
          <w:rFonts w:cs="Arial"/>
          <w:sz w:val="28"/>
          <w:szCs w:val="28"/>
          <w:lang w:val="en-US"/>
        </w:rPr>
        <w:t xml:space="preserve"> </w:t>
      </w:r>
      <w:r w:rsidR="00822523">
        <w:rPr>
          <w:rFonts w:cs="Arial"/>
          <w:sz w:val="28"/>
          <w:szCs w:val="28"/>
          <w:lang w:val="en-US"/>
        </w:rPr>
        <w:t xml:space="preserve">studied on this course e.g. time management, negotiation and interpersonal communication skills. You should also include in the discussion wider employability skills that are required by employers  e.g IT skills etc. </w:t>
      </w:r>
    </w:p>
    <w:p w:rsidR="00822523" w:rsidRDefault="00822523" w:rsidP="00822523">
      <w:pPr>
        <w:autoSpaceDE w:val="0"/>
        <w:autoSpaceDN w:val="0"/>
        <w:adjustRightInd w:val="0"/>
        <w:rPr>
          <w:rFonts w:cs="Arial"/>
          <w:sz w:val="28"/>
          <w:szCs w:val="28"/>
          <w:lang w:val="en-US"/>
        </w:rPr>
      </w:pPr>
      <w:r>
        <w:rPr>
          <w:rFonts w:cs="Arial"/>
          <w:sz w:val="28"/>
          <w:szCs w:val="28"/>
          <w:lang w:val="en-US"/>
        </w:rPr>
        <w:t>The report must include supporting academic references which must be referenced using the Harvard method and presented in the stated formal report format.</w:t>
      </w:r>
    </w:p>
    <w:p w:rsidR="00822523" w:rsidRDefault="00822523" w:rsidP="00822523">
      <w:pPr>
        <w:autoSpaceDE w:val="0"/>
        <w:autoSpaceDN w:val="0"/>
        <w:adjustRightInd w:val="0"/>
        <w:rPr>
          <w:sz w:val="32"/>
          <w:szCs w:val="32"/>
        </w:rPr>
      </w:pPr>
    </w:p>
    <w:p w:rsidR="00822523" w:rsidRDefault="00822523" w:rsidP="00822523">
      <w:pPr>
        <w:autoSpaceDE w:val="0"/>
        <w:autoSpaceDN w:val="0"/>
        <w:adjustRightInd w:val="0"/>
        <w:rPr>
          <w:sz w:val="32"/>
          <w:szCs w:val="32"/>
        </w:rPr>
      </w:pPr>
    </w:p>
    <w:p w:rsidR="00822523" w:rsidRDefault="00822523" w:rsidP="00822523">
      <w:pPr>
        <w:autoSpaceDE w:val="0"/>
        <w:autoSpaceDN w:val="0"/>
        <w:adjustRightInd w:val="0"/>
        <w:rPr>
          <w:sz w:val="32"/>
          <w:szCs w:val="32"/>
        </w:rPr>
      </w:pPr>
      <w:r>
        <w:rPr>
          <w:sz w:val="32"/>
          <w:szCs w:val="32"/>
        </w:rPr>
        <w:t>Part Two</w:t>
      </w:r>
    </w:p>
    <w:p w:rsidR="00822523" w:rsidRDefault="00822523" w:rsidP="00822523">
      <w:pPr>
        <w:autoSpaceDE w:val="0"/>
        <w:autoSpaceDN w:val="0"/>
        <w:adjustRightInd w:val="0"/>
        <w:rPr>
          <w:sz w:val="28"/>
          <w:szCs w:val="28"/>
        </w:rPr>
      </w:pPr>
      <w:r w:rsidRPr="00A65212">
        <w:rPr>
          <w:b/>
          <w:sz w:val="28"/>
          <w:szCs w:val="28"/>
        </w:rPr>
        <w:t>Task</w:t>
      </w:r>
      <w:r>
        <w:rPr>
          <w:b/>
          <w:sz w:val="28"/>
          <w:szCs w:val="28"/>
        </w:rPr>
        <w:t xml:space="preserve">: </w:t>
      </w:r>
      <w:r>
        <w:rPr>
          <w:sz w:val="28"/>
          <w:szCs w:val="28"/>
        </w:rPr>
        <w:t>Write an essay of 1000 words which requires you to reflect and discuss how the module has helped you develop your academic and employability skills. This essay should be written using the 1</w:t>
      </w:r>
      <w:r w:rsidRPr="00CA61BD">
        <w:rPr>
          <w:sz w:val="28"/>
          <w:szCs w:val="28"/>
          <w:vertAlign w:val="superscript"/>
        </w:rPr>
        <w:t>st</w:t>
      </w:r>
      <w:r>
        <w:rPr>
          <w:sz w:val="28"/>
          <w:szCs w:val="28"/>
        </w:rPr>
        <w:t xml:space="preserve"> person format.</w:t>
      </w:r>
    </w:p>
    <w:p w:rsidR="00822523" w:rsidRDefault="00822523" w:rsidP="00822523">
      <w:pPr>
        <w:autoSpaceDE w:val="0"/>
        <w:autoSpaceDN w:val="0"/>
        <w:adjustRightInd w:val="0"/>
        <w:rPr>
          <w:sz w:val="28"/>
          <w:szCs w:val="28"/>
        </w:rPr>
      </w:pPr>
      <w:r>
        <w:rPr>
          <w:sz w:val="28"/>
          <w:szCs w:val="28"/>
        </w:rPr>
        <w:t>In the introduction to the essay discuss the following:</w:t>
      </w:r>
    </w:p>
    <w:p w:rsidR="00822523" w:rsidRDefault="00822523" w:rsidP="00822523">
      <w:pPr>
        <w:autoSpaceDE w:val="0"/>
        <w:autoSpaceDN w:val="0"/>
        <w:adjustRightInd w:val="0"/>
        <w:rPr>
          <w:sz w:val="28"/>
          <w:szCs w:val="28"/>
        </w:rPr>
      </w:pPr>
      <w:r>
        <w:rPr>
          <w:sz w:val="28"/>
          <w:szCs w:val="28"/>
        </w:rPr>
        <w:t>Discuss why it is important as an employee to reflect on your work. You are required to support this discussion by examining either the Kolb or Gibbs model of reflection.</w:t>
      </w:r>
    </w:p>
    <w:p w:rsidR="00822523" w:rsidRDefault="00822523" w:rsidP="00822523">
      <w:pPr>
        <w:autoSpaceDE w:val="0"/>
        <w:autoSpaceDN w:val="0"/>
        <w:adjustRightInd w:val="0"/>
        <w:rPr>
          <w:sz w:val="28"/>
          <w:szCs w:val="28"/>
        </w:rPr>
      </w:pPr>
      <w:r>
        <w:rPr>
          <w:sz w:val="28"/>
          <w:szCs w:val="28"/>
        </w:rPr>
        <w:t>In the main body of the essay you are required to reflect on the following areas of study covered within this module.  The reflection should also identify and discuss the positive and negative aspects of your experience of each of the areas listed below:</w:t>
      </w:r>
    </w:p>
    <w:p w:rsidR="00822523" w:rsidRDefault="00822523" w:rsidP="00822523">
      <w:pPr>
        <w:autoSpaceDE w:val="0"/>
        <w:autoSpaceDN w:val="0"/>
        <w:adjustRightInd w:val="0"/>
        <w:rPr>
          <w:sz w:val="28"/>
          <w:szCs w:val="28"/>
        </w:rPr>
      </w:pPr>
      <w:r>
        <w:rPr>
          <w:sz w:val="28"/>
          <w:szCs w:val="28"/>
        </w:rPr>
        <w:t>Working as a team to prepare a presentation</w:t>
      </w:r>
    </w:p>
    <w:p w:rsidR="00822523" w:rsidRDefault="00822523" w:rsidP="00822523">
      <w:pPr>
        <w:autoSpaceDE w:val="0"/>
        <w:autoSpaceDN w:val="0"/>
        <w:adjustRightInd w:val="0"/>
        <w:rPr>
          <w:sz w:val="28"/>
          <w:szCs w:val="28"/>
        </w:rPr>
      </w:pPr>
      <w:r>
        <w:rPr>
          <w:sz w:val="28"/>
          <w:szCs w:val="28"/>
        </w:rPr>
        <w:t>Delivering a presentation-and in particular your performance</w:t>
      </w:r>
    </w:p>
    <w:p w:rsidR="00822523" w:rsidRDefault="00822523" w:rsidP="00822523">
      <w:pPr>
        <w:autoSpaceDE w:val="0"/>
        <w:autoSpaceDN w:val="0"/>
        <w:adjustRightInd w:val="0"/>
        <w:rPr>
          <w:sz w:val="28"/>
          <w:szCs w:val="28"/>
        </w:rPr>
      </w:pPr>
      <w:r>
        <w:rPr>
          <w:sz w:val="28"/>
          <w:szCs w:val="28"/>
        </w:rPr>
        <w:t>Academic writing- referencing, paraphrasing and writing in the 3</w:t>
      </w:r>
      <w:r w:rsidRPr="00E61494">
        <w:rPr>
          <w:sz w:val="28"/>
          <w:szCs w:val="28"/>
          <w:vertAlign w:val="superscript"/>
        </w:rPr>
        <w:t>rd</w:t>
      </w:r>
      <w:r>
        <w:rPr>
          <w:sz w:val="28"/>
          <w:szCs w:val="28"/>
        </w:rPr>
        <w:t xml:space="preserve"> person for the report.</w:t>
      </w:r>
    </w:p>
    <w:p w:rsidR="00822523" w:rsidRDefault="00822523" w:rsidP="00822523">
      <w:pPr>
        <w:autoSpaceDE w:val="0"/>
        <w:autoSpaceDN w:val="0"/>
        <w:adjustRightInd w:val="0"/>
        <w:rPr>
          <w:sz w:val="28"/>
          <w:szCs w:val="28"/>
        </w:rPr>
      </w:pPr>
      <w:r>
        <w:rPr>
          <w:sz w:val="28"/>
          <w:szCs w:val="28"/>
        </w:rPr>
        <w:t>Conclude the reflection with recommendations which outline areas for improvement based on the main body of the essay.</w:t>
      </w: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822523" w:rsidRDefault="00822523" w:rsidP="00822523">
      <w:pPr>
        <w:autoSpaceDE w:val="0"/>
        <w:autoSpaceDN w:val="0"/>
        <w:adjustRightInd w:val="0"/>
        <w:rPr>
          <w:sz w:val="28"/>
          <w:szCs w:val="28"/>
        </w:rPr>
      </w:pPr>
    </w:p>
    <w:p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2252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BF166E" w:rsidRDefault="008042F0" w:rsidP="00BF166E">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F166E">
        <w:rPr>
          <w:rFonts w:ascii="Calibri" w:hAnsi="Calibri" w:cs="Calibri"/>
        </w:rPr>
        <w:t>Report: You should demonstrate your ability to undertake an analysis of the importance of employability skills to the employee and employer through the use of academic writing, supporting quotations and ‘real’ life examples.</w:t>
      </w:r>
    </w:p>
    <w:p w:rsidR="00BF166E" w:rsidRDefault="00BF166E" w:rsidP="00BF166E">
      <w:pPr>
        <w:jc w:val="both"/>
        <w:rPr>
          <w:rFonts w:ascii="Calibri" w:hAnsi="Calibri" w:cs="Calibri"/>
        </w:rPr>
      </w:pPr>
      <w:r>
        <w:rPr>
          <w:rFonts w:ascii="Calibri" w:hAnsi="Calibri" w:cs="Calibri"/>
        </w:rPr>
        <w:t>Essay: You should demonstrate with supporting examples how reflecting on work may aid future improvement within academic and employability skills.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E6D59" w:rsidRDefault="008042F0" w:rsidP="008E6D59">
      <w:pPr>
        <w:jc w:val="both"/>
        <w:rPr>
          <w:rFonts w:ascii="Calibri" w:hAnsi="Calibri" w:cs="Calibr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6D59">
        <w:rPr>
          <w:rFonts w:ascii="Calibri" w:hAnsi="Calibri" w:cs="Calibri"/>
        </w:rPr>
        <w:t>Demonstrate effective essay writing, reflection and referencing skills.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2AEA" w:rsidRDefault="000A2AEA">
      <w:r>
        <w:separator/>
      </w:r>
    </w:p>
  </w:endnote>
  <w:endnote w:type="continuationSeparator" w:id="0">
    <w:p w:rsidR="000A2AEA" w:rsidRDefault="000A2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01D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01D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2AEA" w:rsidRDefault="000A2AEA">
      <w:r>
        <w:separator/>
      </w:r>
    </w:p>
  </w:footnote>
  <w:footnote w:type="continuationSeparator" w:id="0">
    <w:p w:rsidR="000A2AEA" w:rsidRDefault="000A2AE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2AE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01D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E6D59"/>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66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18AA"/>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2937</Words>
  <Characters>16743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2014-10-10T07:42:00Z</cp:lastPrinted>
  <dcterms:created xsi:type="dcterms:W3CDTF">2018-11-01T09:41:00Z</dcterms:created>
  <dcterms:modified xsi:type="dcterms:W3CDTF">2018-11-01T09:41:00Z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