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0F98" w:rsidRDefault="00F00F98" w:rsidP="00495481">
      <w:pPr>
        <w:jc w:val="center"/>
        <w:rPr>
          <w:sz w:val="56"/>
          <w:szCs w:val="56"/>
        </w:rPr>
      </w:pPr>
      <w:r>
        <w:rPr>
          <w:noProof/>
        </w:rPr>
        <w:drawing>
          <wp:inline distT="0" distB="0" distL="0" distR="0" wp14:anchorId="3D03A27E" wp14:editId="1F4640B1">
            <wp:extent cx="2171700" cy="838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71700" cy="838200"/>
                    </a:xfrm>
                    <a:prstGeom prst="rect">
                      <a:avLst/>
                    </a:prstGeom>
                  </pic:spPr>
                </pic:pic>
              </a:graphicData>
            </a:graphic>
          </wp:inline>
        </w:drawing>
      </w:r>
    </w:p>
    <w:p w:rsidR="00F97B76" w:rsidRPr="00495481" w:rsidRDefault="00495481" w:rsidP="00495481">
      <w:pPr>
        <w:jc w:val="center"/>
        <w:rPr>
          <w:sz w:val="56"/>
          <w:szCs w:val="56"/>
        </w:rPr>
      </w:pPr>
      <w:r w:rsidRPr="00495481">
        <w:rPr>
          <w:sz w:val="56"/>
          <w:szCs w:val="56"/>
        </w:rPr>
        <w:t>University of Wales Trinity Saint David</w:t>
      </w:r>
    </w:p>
    <w:p w:rsidR="00495481" w:rsidRPr="00495481" w:rsidRDefault="00495481" w:rsidP="00495481">
      <w:pPr>
        <w:jc w:val="center"/>
        <w:rPr>
          <w:sz w:val="56"/>
          <w:szCs w:val="56"/>
        </w:rPr>
      </w:pPr>
      <w:r w:rsidRPr="00495481">
        <w:rPr>
          <w:sz w:val="56"/>
          <w:szCs w:val="56"/>
        </w:rPr>
        <w:t>School of Engineering</w:t>
      </w:r>
    </w:p>
    <w:p w:rsidR="00495481" w:rsidRDefault="00495481" w:rsidP="00495481">
      <w:pPr>
        <w:jc w:val="center"/>
      </w:pPr>
    </w:p>
    <w:p w:rsidR="00495481" w:rsidRPr="00495481" w:rsidRDefault="00A5391B" w:rsidP="00495481">
      <w:pPr>
        <w:jc w:val="center"/>
        <w:rPr>
          <w:sz w:val="52"/>
          <w:szCs w:val="52"/>
        </w:rPr>
      </w:pPr>
      <w:r>
        <w:rPr>
          <w:sz w:val="52"/>
          <w:szCs w:val="52"/>
        </w:rPr>
        <w:t>Group Project Assignment B</w:t>
      </w:r>
    </w:p>
    <w:p w:rsidR="00495481" w:rsidRDefault="00495481" w:rsidP="00495481">
      <w:pPr>
        <w:jc w:val="center"/>
        <w:rPr>
          <w:sz w:val="44"/>
          <w:szCs w:val="44"/>
        </w:rPr>
      </w:pPr>
    </w:p>
    <w:p w:rsidR="00E96CEF" w:rsidRDefault="00E96CEF" w:rsidP="00495481">
      <w:pPr>
        <w:jc w:val="center"/>
        <w:rPr>
          <w:sz w:val="44"/>
          <w:szCs w:val="44"/>
        </w:rPr>
      </w:pPr>
      <w:r>
        <w:rPr>
          <w:sz w:val="44"/>
          <w:szCs w:val="44"/>
        </w:rPr>
        <w:t>Group project</w:t>
      </w:r>
    </w:p>
    <w:p w:rsidR="00495481" w:rsidRPr="00495481" w:rsidRDefault="00495481" w:rsidP="00495481">
      <w:pPr>
        <w:jc w:val="center"/>
        <w:rPr>
          <w:sz w:val="44"/>
          <w:szCs w:val="44"/>
        </w:rPr>
      </w:pPr>
      <w:r w:rsidRPr="00495481">
        <w:rPr>
          <w:sz w:val="44"/>
          <w:szCs w:val="44"/>
        </w:rPr>
        <w:t xml:space="preserve"> </w:t>
      </w:r>
      <w:r w:rsidR="00E96CEF">
        <w:rPr>
          <w:sz w:val="44"/>
          <w:szCs w:val="44"/>
        </w:rPr>
        <w:t>M5X00400</w:t>
      </w:r>
    </w:p>
    <w:p w:rsidR="00495481" w:rsidRDefault="00495481" w:rsidP="00495481">
      <w:pPr>
        <w:jc w:val="center"/>
      </w:pPr>
    </w:p>
    <w:p w:rsidR="00495481" w:rsidRDefault="00495481" w:rsidP="00495481">
      <w:pPr>
        <w:jc w:val="center"/>
        <w:rPr>
          <w:sz w:val="40"/>
          <w:szCs w:val="40"/>
        </w:rPr>
      </w:pPr>
    </w:p>
    <w:p w:rsidR="00495481" w:rsidRDefault="00495481" w:rsidP="00495481">
      <w:pPr>
        <w:jc w:val="center"/>
        <w:rPr>
          <w:sz w:val="40"/>
          <w:szCs w:val="40"/>
        </w:rPr>
      </w:pPr>
    </w:p>
    <w:p w:rsidR="00495481" w:rsidRPr="00495481" w:rsidRDefault="00495481" w:rsidP="00495481">
      <w:pPr>
        <w:jc w:val="center"/>
        <w:rPr>
          <w:sz w:val="40"/>
          <w:szCs w:val="40"/>
        </w:rPr>
      </w:pPr>
      <w:r>
        <w:rPr>
          <w:sz w:val="40"/>
          <w:szCs w:val="40"/>
        </w:rPr>
        <w:t>Darren J Thomas</w:t>
      </w:r>
    </w:p>
    <w:p w:rsidR="00495481" w:rsidRPr="00495481" w:rsidRDefault="00495481" w:rsidP="00495481">
      <w:pPr>
        <w:jc w:val="center"/>
        <w:rPr>
          <w:sz w:val="40"/>
          <w:szCs w:val="40"/>
        </w:rPr>
      </w:pPr>
      <w:r>
        <w:rPr>
          <w:sz w:val="40"/>
          <w:szCs w:val="40"/>
        </w:rPr>
        <w:t>1905425</w:t>
      </w:r>
    </w:p>
    <w:p w:rsidR="00495481" w:rsidRDefault="00E96CEF" w:rsidP="00495481">
      <w:pPr>
        <w:jc w:val="center"/>
        <w:rPr>
          <w:sz w:val="40"/>
          <w:szCs w:val="40"/>
        </w:rPr>
      </w:pPr>
      <w:r>
        <w:rPr>
          <w:sz w:val="40"/>
          <w:szCs w:val="40"/>
        </w:rPr>
        <w:t>15/05</w:t>
      </w:r>
      <w:r w:rsidR="00495481">
        <w:rPr>
          <w:sz w:val="40"/>
          <w:szCs w:val="40"/>
        </w:rPr>
        <w:t>/2020</w:t>
      </w:r>
    </w:p>
    <w:p w:rsidR="00D94E28" w:rsidRDefault="00D94E28">
      <w:pPr>
        <w:spacing w:line="259" w:lineRule="auto"/>
        <w:rPr>
          <w:sz w:val="40"/>
          <w:szCs w:val="40"/>
        </w:rPr>
      </w:pPr>
    </w:p>
    <w:p w:rsidR="00435ADD" w:rsidRDefault="00435ADD">
      <w:pPr>
        <w:spacing w:line="259" w:lineRule="auto"/>
        <w:rPr>
          <w:sz w:val="40"/>
          <w:szCs w:val="40"/>
        </w:rPr>
      </w:pPr>
    </w:p>
    <w:p w:rsidR="00435ADD" w:rsidRDefault="00435ADD">
      <w:pPr>
        <w:spacing w:line="259" w:lineRule="auto"/>
        <w:rPr>
          <w:sz w:val="40"/>
          <w:szCs w:val="40"/>
        </w:rPr>
      </w:pPr>
    </w:p>
    <w:p w:rsidR="00DF086E" w:rsidRDefault="00B4659D">
      <w:pPr>
        <w:spacing w:line="259" w:lineRule="auto"/>
        <w:rPr>
          <w:color w:val="2F5496" w:themeColor="accent1" w:themeShade="BF"/>
          <w:sz w:val="32"/>
          <w:szCs w:val="32"/>
        </w:rPr>
      </w:pPr>
      <w:r w:rsidRPr="00B4659D">
        <w:rPr>
          <w:color w:val="2F5496" w:themeColor="accent1" w:themeShade="BF"/>
          <w:sz w:val="32"/>
          <w:szCs w:val="32"/>
        </w:rPr>
        <w:t>Abstract</w:t>
      </w:r>
    </w:p>
    <w:p w:rsidR="003E20AF" w:rsidRDefault="00DF086E" w:rsidP="00E17AE7">
      <w:pPr>
        <w:ind w:firstLine="720"/>
        <w:jc w:val="both"/>
      </w:pPr>
      <w:r>
        <w:t xml:space="preserve">Aston Martin </w:t>
      </w:r>
      <w:r w:rsidR="0078007A">
        <w:t>Lagonda are building a Sports Utility Vehicle (SUV) in their new factory in St Athan. This is the first SUV this iconic brand has made. To enable a vehicle to be tested it needs to go through some vigorous attributes testing. This ref</w:t>
      </w:r>
      <w:r w:rsidR="003E20AF">
        <w:t>l</w:t>
      </w:r>
      <w:r w:rsidR="0078007A">
        <w:t xml:space="preserve">ective essay </w:t>
      </w:r>
      <w:r w:rsidR="003E20AF">
        <w:t>will highlight how the team was formed and performed.</w:t>
      </w:r>
    </w:p>
    <w:p w:rsidR="003E20AF" w:rsidRDefault="003E20AF" w:rsidP="00E17AE7">
      <w:pPr>
        <w:ind w:firstLine="720"/>
        <w:jc w:val="both"/>
      </w:pPr>
      <w:r>
        <w:t>This essay shows the roles of the individual members and how it worked as a team and the requirements needed to perform well. This was a complex machine installation that needed planning and managing throughout the duration.</w:t>
      </w:r>
    </w:p>
    <w:p w:rsidR="003E20AF" w:rsidRDefault="003E20AF" w:rsidP="00E17AE7">
      <w:pPr>
        <w:ind w:firstLine="720"/>
        <w:jc w:val="both"/>
      </w:pPr>
      <w:r>
        <w:t>This machine has now been installed and commissioned and we are currently finishing off the repeatability and reliability checks which currently is going very well. We are nearing the time where we will produce production cars and are on our way to be able to fully sign off and accept this machine.</w:t>
      </w:r>
    </w:p>
    <w:p w:rsidR="003E20AF" w:rsidRDefault="003E20AF" w:rsidP="00E17AE7">
      <w:pPr>
        <w:ind w:firstLine="720"/>
        <w:jc w:val="both"/>
      </w:pPr>
      <w:r>
        <w:t>Throughout the installation there were some disagreements but with the direction of the facility engineer and regular meetings these disagreements were understood and mutual understanding and group activities solved the issues.</w:t>
      </w:r>
    </w:p>
    <w:p w:rsidR="00AC1DD2" w:rsidRDefault="00AC1DD2" w:rsidP="003E20AF">
      <w:pPr>
        <w:ind w:firstLine="720"/>
      </w:pPr>
      <w:r>
        <w:t>Our team is very strong, we still work together on several other projects like this and with records of lessons learnt each project has improved.</w:t>
      </w:r>
    </w:p>
    <w:p w:rsidR="00B4659D" w:rsidRPr="00B4659D" w:rsidRDefault="003E20AF" w:rsidP="0078007A">
      <w:pPr>
        <w:ind w:firstLine="720"/>
      </w:pPr>
      <w:r>
        <w:tab/>
      </w:r>
      <w:r w:rsidR="00B4659D" w:rsidRPr="00B4659D">
        <w:br w:type="page"/>
      </w:r>
    </w:p>
    <w:sdt>
      <w:sdtPr>
        <w:rPr>
          <w:rFonts w:asciiTheme="minorHAnsi" w:eastAsiaTheme="minorHAnsi" w:hAnsiTheme="minorHAnsi" w:cstheme="minorBidi"/>
          <w:color w:val="auto"/>
          <w:sz w:val="22"/>
          <w:szCs w:val="22"/>
          <w:lang w:val="en-GB"/>
        </w:rPr>
        <w:id w:val="-379331315"/>
        <w:docPartObj>
          <w:docPartGallery w:val="Table of Contents"/>
          <w:docPartUnique/>
        </w:docPartObj>
      </w:sdtPr>
      <w:sdtEndPr>
        <w:rPr>
          <w:b/>
          <w:bCs/>
          <w:noProof/>
        </w:rPr>
      </w:sdtEndPr>
      <w:sdtContent>
        <w:p w:rsidR="00950FE2" w:rsidRPr="00950FE2" w:rsidRDefault="00F97B76" w:rsidP="00950FE2">
          <w:pPr>
            <w:pStyle w:val="TOCHeading"/>
          </w:pPr>
          <w:r>
            <w:t>Table of Contents</w:t>
          </w:r>
        </w:p>
        <w:p w:rsidR="0028576A" w:rsidRDefault="00F97B76">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40001107" w:history="1">
            <w:r w:rsidR="0028576A" w:rsidRPr="003B7D36">
              <w:rPr>
                <w:rStyle w:val="Hyperlink"/>
                <w:noProof/>
              </w:rPr>
              <w:t>1</w:t>
            </w:r>
            <w:r w:rsidR="0028576A">
              <w:rPr>
                <w:rFonts w:eastAsiaTheme="minorEastAsia"/>
                <w:noProof/>
                <w:lang w:eastAsia="en-GB"/>
              </w:rPr>
              <w:tab/>
            </w:r>
            <w:r w:rsidR="0028576A" w:rsidRPr="003B7D36">
              <w:rPr>
                <w:rStyle w:val="Hyperlink"/>
                <w:noProof/>
              </w:rPr>
              <w:t>Introduction</w:t>
            </w:r>
            <w:r w:rsidR="0028576A">
              <w:rPr>
                <w:noProof/>
                <w:webHidden/>
              </w:rPr>
              <w:tab/>
            </w:r>
            <w:r w:rsidR="0028576A">
              <w:rPr>
                <w:noProof/>
                <w:webHidden/>
              </w:rPr>
              <w:fldChar w:fldCharType="begin"/>
            </w:r>
            <w:r w:rsidR="0028576A">
              <w:rPr>
                <w:noProof/>
                <w:webHidden/>
              </w:rPr>
              <w:instrText xml:space="preserve"> PAGEREF _Toc40001107 \h </w:instrText>
            </w:r>
            <w:r w:rsidR="0028576A">
              <w:rPr>
                <w:noProof/>
                <w:webHidden/>
              </w:rPr>
            </w:r>
            <w:r w:rsidR="0028576A">
              <w:rPr>
                <w:noProof/>
                <w:webHidden/>
              </w:rPr>
              <w:fldChar w:fldCharType="separate"/>
            </w:r>
            <w:r w:rsidR="00780043">
              <w:rPr>
                <w:noProof/>
                <w:webHidden/>
              </w:rPr>
              <w:t>5</w:t>
            </w:r>
            <w:r w:rsidR="0028576A">
              <w:rPr>
                <w:noProof/>
                <w:webHidden/>
              </w:rPr>
              <w:fldChar w:fldCharType="end"/>
            </w:r>
          </w:hyperlink>
        </w:p>
        <w:p w:rsidR="0028576A" w:rsidRDefault="004553D9">
          <w:pPr>
            <w:pStyle w:val="TOC1"/>
            <w:tabs>
              <w:tab w:val="left" w:pos="440"/>
              <w:tab w:val="right" w:leader="dot" w:pos="10456"/>
            </w:tabs>
            <w:rPr>
              <w:rFonts w:eastAsiaTheme="minorEastAsia"/>
              <w:noProof/>
              <w:lang w:eastAsia="en-GB"/>
            </w:rPr>
          </w:pPr>
          <w:hyperlink w:anchor="_Toc40001108" w:history="1">
            <w:r w:rsidR="0028576A" w:rsidRPr="003B7D36">
              <w:rPr>
                <w:rStyle w:val="Hyperlink"/>
                <w:noProof/>
              </w:rPr>
              <w:t>2</w:t>
            </w:r>
            <w:r w:rsidR="0028576A">
              <w:rPr>
                <w:rFonts w:eastAsiaTheme="minorEastAsia"/>
                <w:noProof/>
                <w:lang w:eastAsia="en-GB"/>
              </w:rPr>
              <w:tab/>
            </w:r>
            <w:r w:rsidR="0028576A" w:rsidRPr="003B7D36">
              <w:rPr>
                <w:rStyle w:val="Hyperlink"/>
                <w:noProof/>
              </w:rPr>
              <w:t>Forming of the Team</w:t>
            </w:r>
            <w:r w:rsidR="0028576A">
              <w:rPr>
                <w:noProof/>
                <w:webHidden/>
              </w:rPr>
              <w:tab/>
            </w:r>
            <w:r w:rsidR="0028576A">
              <w:rPr>
                <w:noProof/>
                <w:webHidden/>
              </w:rPr>
              <w:fldChar w:fldCharType="begin"/>
            </w:r>
            <w:r w:rsidR="0028576A">
              <w:rPr>
                <w:noProof/>
                <w:webHidden/>
              </w:rPr>
              <w:instrText xml:space="preserve"> PAGEREF _Toc40001108 \h </w:instrText>
            </w:r>
            <w:r w:rsidR="0028576A">
              <w:rPr>
                <w:noProof/>
                <w:webHidden/>
              </w:rPr>
            </w:r>
            <w:r w:rsidR="0028576A">
              <w:rPr>
                <w:noProof/>
                <w:webHidden/>
              </w:rPr>
              <w:fldChar w:fldCharType="separate"/>
            </w:r>
            <w:r w:rsidR="00780043">
              <w:rPr>
                <w:noProof/>
                <w:webHidden/>
              </w:rPr>
              <w:t>6</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09" w:history="1">
            <w:r w:rsidR="0028576A" w:rsidRPr="003B7D36">
              <w:rPr>
                <w:rStyle w:val="Hyperlink"/>
                <w:noProof/>
              </w:rPr>
              <w:t>2.1</w:t>
            </w:r>
            <w:r w:rsidR="0028576A">
              <w:rPr>
                <w:rFonts w:eastAsiaTheme="minorEastAsia"/>
                <w:noProof/>
                <w:lang w:eastAsia="en-GB"/>
              </w:rPr>
              <w:tab/>
            </w:r>
            <w:r w:rsidR="0028576A" w:rsidRPr="003B7D36">
              <w:rPr>
                <w:rStyle w:val="Hyperlink"/>
                <w:noProof/>
              </w:rPr>
              <w:t>Team structure</w:t>
            </w:r>
            <w:r w:rsidR="0028576A">
              <w:rPr>
                <w:noProof/>
                <w:webHidden/>
              </w:rPr>
              <w:tab/>
            </w:r>
            <w:r w:rsidR="0028576A">
              <w:rPr>
                <w:noProof/>
                <w:webHidden/>
              </w:rPr>
              <w:fldChar w:fldCharType="begin"/>
            </w:r>
            <w:r w:rsidR="0028576A">
              <w:rPr>
                <w:noProof/>
                <w:webHidden/>
              </w:rPr>
              <w:instrText xml:space="preserve"> PAGEREF _Toc40001109 \h </w:instrText>
            </w:r>
            <w:r w:rsidR="0028576A">
              <w:rPr>
                <w:noProof/>
                <w:webHidden/>
              </w:rPr>
            </w:r>
            <w:r w:rsidR="0028576A">
              <w:rPr>
                <w:noProof/>
                <w:webHidden/>
              </w:rPr>
              <w:fldChar w:fldCharType="separate"/>
            </w:r>
            <w:r w:rsidR="00780043">
              <w:rPr>
                <w:noProof/>
                <w:webHidden/>
              </w:rPr>
              <w:t>6</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10" w:history="1">
            <w:r w:rsidR="0028576A" w:rsidRPr="003B7D36">
              <w:rPr>
                <w:rStyle w:val="Hyperlink"/>
                <w:noProof/>
              </w:rPr>
              <w:t>2.2</w:t>
            </w:r>
            <w:r w:rsidR="0028576A">
              <w:rPr>
                <w:rFonts w:eastAsiaTheme="minorEastAsia"/>
                <w:noProof/>
                <w:lang w:eastAsia="en-GB"/>
              </w:rPr>
              <w:tab/>
            </w:r>
            <w:r w:rsidR="0028576A" w:rsidRPr="003B7D36">
              <w:rPr>
                <w:rStyle w:val="Hyperlink"/>
                <w:noProof/>
              </w:rPr>
              <w:t>Team roles</w:t>
            </w:r>
            <w:r w:rsidR="0028576A">
              <w:rPr>
                <w:noProof/>
                <w:webHidden/>
              </w:rPr>
              <w:tab/>
            </w:r>
            <w:r w:rsidR="0028576A">
              <w:rPr>
                <w:noProof/>
                <w:webHidden/>
              </w:rPr>
              <w:fldChar w:fldCharType="begin"/>
            </w:r>
            <w:r w:rsidR="0028576A">
              <w:rPr>
                <w:noProof/>
                <w:webHidden/>
              </w:rPr>
              <w:instrText xml:space="preserve"> PAGEREF _Toc40001110 \h </w:instrText>
            </w:r>
            <w:r w:rsidR="0028576A">
              <w:rPr>
                <w:noProof/>
                <w:webHidden/>
              </w:rPr>
            </w:r>
            <w:r w:rsidR="0028576A">
              <w:rPr>
                <w:noProof/>
                <w:webHidden/>
              </w:rPr>
              <w:fldChar w:fldCharType="separate"/>
            </w:r>
            <w:r w:rsidR="00780043">
              <w:rPr>
                <w:noProof/>
                <w:webHidden/>
              </w:rPr>
              <w:t>7</w:t>
            </w:r>
            <w:r w:rsidR="0028576A">
              <w:rPr>
                <w:noProof/>
                <w:webHidden/>
              </w:rPr>
              <w:fldChar w:fldCharType="end"/>
            </w:r>
          </w:hyperlink>
        </w:p>
        <w:p w:rsidR="0028576A" w:rsidRDefault="004553D9">
          <w:pPr>
            <w:pStyle w:val="TOC3"/>
            <w:tabs>
              <w:tab w:val="left" w:pos="1320"/>
              <w:tab w:val="right" w:leader="dot" w:pos="10456"/>
            </w:tabs>
            <w:rPr>
              <w:rFonts w:eastAsiaTheme="minorEastAsia"/>
              <w:noProof/>
              <w:lang w:eastAsia="en-GB"/>
            </w:rPr>
          </w:pPr>
          <w:hyperlink w:anchor="_Toc40001111" w:history="1">
            <w:r w:rsidR="0028576A" w:rsidRPr="003B7D36">
              <w:rPr>
                <w:rStyle w:val="Hyperlink"/>
                <w:noProof/>
              </w:rPr>
              <w:t>2.2.1</w:t>
            </w:r>
            <w:r w:rsidR="0028576A">
              <w:rPr>
                <w:rFonts w:eastAsiaTheme="minorEastAsia"/>
                <w:noProof/>
                <w:lang w:eastAsia="en-GB"/>
              </w:rPr>
              <w:tab/>
            </w:r>
            <w:r w:rsidR="0028576A" w:rsidRPr="003B7D36">
              <w:rPr>
                <w:rStyle w:val="Hyperlink"/>
                <w:noProof/>
              </w:rPr>
              <w:t>Manufacturing Engineer</w:t>
            </w:r>
            <w:r w:rsidR="0028576A">
              <w:rPr>
                <w:noProof/>
                <w:webHidden/>
              </w:rPr>
              <w:tab/>
            </w:r>
            <w:r w:rsidR="0028576A">
              <w:rPr>
                <w:noProof/>
                <w:webHidden/>
              </w:rPr>
              <w:fldChar w:fldCharType="begin"/>
            </w:r>
            <w:r w:rsidR="0028576A">
              <w:rPr>
                <w:noProof/>
                <w:webHidden/>
              </w:rPr>
              <w:instrText xml:space="preserve"> PAGEREF _Toc40001111 \h </w:instrText>
            </w:r>
            <w:r w:rsidR="0028576A">
              <w:rPr>
                <w:noProof/>
                <w:webHidden/>
              </w:rPr>
            </w:r>
            <w:r w:rsidR="0028576A">
              <w:rPr>
                <w:noProof/>
                <w:webHidden/>
              </w:rPr>
              <w:fldChar w:fldCharType="separate"/>
            </w:r>
            <w:r w:rsidR="00780043">
              <w:rPr>
                <w:noProof/>
                <w:webHidden/>
              </w:rPr>
              <w:t>7</w:t>
            </w:r>
            <w:r w:rsidR="0028576A">
              <w:rPr>
                <w:noProof/>
                <w:webHidden/>
              </w:rPr>
              <w:fldChar w:fldCharType="end"/>
            </w:r>
          </w:hyperlink>
        </w:p>
        <w:p w:rsidR="0028576A" w:rsidRDefault="004553D9">
          <w:pPr>
            <w:pStyle w:val="TOC3"/>
            <w:tabs>
              <w:tab w:val="left" w:pos="1320"/>
              <w:tab w:val="right" w:leader="dot" w:pos="10456"/>
            </w:tabs>
            <w:rPr>
              <w:rFonts w:eastAsiaTheme="minorEastAsia"/>
              <w:noProof/>
              <w:lang w:eastAsia="en-GB"/>
            </w:rPr>
          </w:pPr>
          <w:hyperlink w:anchor="_Toc40001112" w:history="1">
            <w:r w:rsidR="0028576A" w:rsidRPr="003B7D36">
              <w:rPr>
                <w:rStyle w:val="Hyperlink"/>
                <w:noProof/>
              </w:rPr>
              <w:t>2.2.2</w:t>
            </w:r>
            <w:r w:rsidR="0028576A">
              <w:rPr>
                <w:rFonts w:eastAsiaTheme="minorEastAsia"/>
                <w:noProof/>
                <w:lang w:eastAsia="en-GB"/>
              </w:rPr>
              <w:tab/>
            </w:r>
            <w:r w:rsidR="0028576A" w:rsidRPr="003B7D36">
              <w:rPr>
                <w:rStyle w:val="Hyperlink"/>
                <w:noProof/>
              </w:rPr>
              <w:t>Facilities Engineer</w:t>
            </w:r>
            <w:r w:rsidR="0028576A">
              <w:rPr>
                <w:noProof/>
                <w:webHidden/>
              </w:rPr>
              <w:tab/>
            </w:r>
            <w:r w:rsidR="0028576A">
              <w:rPr>
                <w:noProof/>
                <w:webHidden/>
              </w:rPr>
              <w:fldChar w:fldCharType="begin"/>
            </w:r>
            <w:r w:rsidR="0028576A">
              <w:rPr>
                <w:noProof/>
                <w:webHidden/>
              </w:rPr>
              <w:instrText xml:space="preserve"> PAGEREF _Toc40001112 \h </w:instrText>
            </w:r>
            <w:r w:rsidR="0028576A">
              <w:rPr>
                <w:noProof/>
                <w:webHidden/>
              </w:rPr>
            </w:r>
            <w:r w:rsidR="0028576A">
              <w:rPr>
                <w:noProof/>
                <w:webHidden/>
              </w:rPr>
              <w:fldChar w:fldCharType="separate"/>
            </w:r>
            <w:r w:rsidR="00780043">
              <w:rPr>
                <w:noProof/>
                <w:webHidden/>
              </w:rPr>
              <w:t>7</w:t>
            </w:r>
            <w:r w:rsidR="0028576A">
              <w:rPr>
                <w:noProof/>
                <w:webHidden/>
              </w:rPr>
              <w:fldChar w:fldCharType="end"/>
            </w:r>
          </w:hyperlink>
        </w:p>
        <w:p w:rsidR="0028576A" w:rsidRDefault="004553D9">
          <w:pPr>
            <w:pStyle w:val="TOC3"/>
            <w:tabs>
              <w:tab w:val="left" w:pos="1320"/>
              <w:tab w:val="right" w:leader="dot" w:pos="10456"/>
            </w:tabs>
            <w:rPr>
              <w:rFonts w:eastAsiaTheme="minorEastAsia"/>
              <w:noProof/>
              <w:lang w:eastAsia="en-GB"/>
            </w:rPr>
          </w:pPr>
          <w:hyperlink w:anchor="_Toc40001113" w:history="1">
            <w:r w:rsidR="0028576A" w:rsidRPr="003B7D36">
              <w:rPr>
                <w:rStyle w:val="Hyperlink"/>
                <w:noProof/>
              </w:rPr>
              <w:t>2.2.3</w:t>
            </w:r>
            <w:r w:rsidR="0028576A">
              <w:rPr>
                <w:rFonts w:eastAsiaTheme="minorEastAsia"/>
                <w:noProof/>
                <w:lang w:eastAsia="en-GB"/>
              </w:rPr>
              <w:tab/>
            </w:r>
            <w:r w:rsidR="0028576A" w:rsidRPr="003B7D36">
              <w:rPr>
                <w:rStyle w:val="Hyperlink"/>
                <w:noProof/>
              </w:rPr>
              <w:t>Systems Engineer</w:t>
            </w:r>
            <w:r w:rsidR="0028576A">
              <w:rPr>
                <w:noProof/>
                <w:webHidden/>
              </w:rPr>
              <w:tab/>
            </w:r>
            <w:r w:rsidR="0028576A">
              <w:rPr>
                <w:noProof/>
                <w:webHidden/>
              </w:rPr>
              <w:fldChar w:fldCharType="begin"/>
            </w:r>
            <w:r w:rsidR="0028576A">
              <w:rPr>
                <w:noProof/>
                <w:webHidden/>
              </w:rPr>
              <w:instrText xml:space="preserve"> PAGEREF _Toc40001113 \h </w:instrText>
            </w:r>
            <w:r w:rsidR="0028576A">
              <w:rPr>
                <w:noProof/>
                <w:webHidden/>
              </w:rPr>
            </w:r>
            <w:r w:rsidR="0028576A">
              <w:rPr>
                <w:noProof/>
                <w:webHidden/>
              </w:rPr>
              <w:fldChar w:fldCharType="separate"/>
            </w:r>
            <w:r w:rsidR="00780043">
              <w:rPr>
                <w:noProof/>
                <w:webHidden/>
              </w:rPr>
              <w:t>8</w:t>
            </w:r>
            <w:r w:rsidR="0028576A">
              <w:rPr>
                <w:noProof/>
                <w:webHidden/>
              </w:rPr>
              <w:fldChar w:fldCharType="end"/>
            </w:r>
          </w:hyperlink>
        </w:p>
        <w:p w:rsidR="0028576A" w:rsidRDefault="004553D9">
          <w:pPr>
            <w:pStyle w:val="TOC3"/>
            <w:tabs>
              <w:tab w:val="left" w:pos="1320"/>
              <w:tab w:val="right" w:leader="dot" w:pos="10456"/>
            </w:tabs>
            <w:rPr>
              <w:rFonts w:eastAsiaTheme="minorEastAsia"/>
              <w:noProof/>
              <w:lang w:eastAsia="en-GB"/>
            </w:rPr>
          </w:pPr>
          <w:hyperlink w:anchor="_Toc40001114" w:history="1">
            <w:r w:rsidR="0028576A" w:rsidRPr="003B7D36">
              <w:rPr>
                <w:rStyle w:val="Hyperlink"/>
                <w:noProof/>
              </w:rPr>
              <w:t>2.2.4</w:t>
            </w:r>
            <w:r w:rsidR="0028576A">
              <w:rPr>
                <w:rFonts w:eastAsiaTheme="minorEastAsia"/>
                <w:noProof/>
                <w:lang w:eastAsia="en-GB"/>
              </w:rPr>
              <w:tab/>
            </w:r>
            <w:r w:rsidR="0028576A" w:rsidRPr="003B7D36">
              <w:rPr>
                <w:rStyle w:val="Hyperlink"/>
                <w:noProof/>
              </w:rPr>
              <w:t>Software Engineer</w:t>
            </w:r>
            <w:r w:rsidR="0028576A">
              <w:rPr>
                <w:noProof/>
                <w:webHidden/>
              </w:rPr>
              <w:tab/>
            </w:r>
            <w:r w:rsidR="0028576A">
              <w:rPr>
                <w:noProof/>
                <w:webHidden/>
              </w:rPr>
              <w:fldChar w:fldCharType="begin"/>
            </w:r>
            <w:r w:rsidR="0028576A">
              <w:rPr>
                <w:noProof/>
                <w:webHidden/>
              </w:rPr>
              <w:instrText xml:space="preserve"> PAGEREF _Toc40001114 \h </w:instrText>
            </w:r>
            <w:r w:rsidR="0028576A">
              <w:rPr>
                <w:noProof/>
                <w:webHidden/>
              </w:rPr>
            </w:r>
            <w:r w:rsidR="0028576A">
              <w:rPr>
                <w:noProof/>
                <w:webHidden/>
              </w:rPr>
              <w:fldChar w:fldCharType="separate"/>
            </w:r>
            <w:r w:rsidR="00780043">
              <w:rPr>
                <w:noProof/>
                <w:webHidden/>
              </w:rPr>
              <w:t>8</w:t>
            </w:r>
            <w:r w:rsidR="0028576A">
              <w:rPr>
                <w:noProof/>
                <w:webHidden/>
              </w:rPr>
              <w:fldChar w:fldCharType="end"/>
            </w:r>
          </w:hyperlink>
        </w:p>
        <w:p w:rsidR="0028576A" w:rsidRDefault="004553D9">
          <w:pPr>
            <w:pStyle w:val="TOC3"/>
            <w:tabs>
              <w:tab w:val="left" w:pos="1320"/>
              <w:tab w:val="right" w:leader="dot" w:pos="10456"/>
            </w:tabs>
            <w:rPr>
              <w:rFonts w:eastAsiaTheme="minorEastAsia"/>
              <w:noProof/>
              <w:lang w:eastAsia="en-GB"/>
            </w:rPr>
          </w:pPr>
          <w:hyperlink w:anchor="_Toc40001115" w:history="1">
            <w:r w:rsidR="0028576A" w:rsidRPr="003B7D36">
              <w:rPr>
                <w:rStyle w:val="Hyperlink"/>
                <w:noProof/>
              </w:rPr>
              <w:t>2.2.5</w:t>
            </w:r>
            <w:r w:rsidR="0028576A">
              <w:rPr>
                <w:rFonts w:eastAsiaTheme="minorEastAsia"/>
                <w:noProof/>
                <w:lang w:eastAsia="en-GB"/>
              </w:rPr>
              <w:tab/>
            </w:r>
            <w:r w:rsidR="0028576A" w:rsidRPr="003B7D36">
              <w:rPr>
                <w:rStyle w:val="Hyperlink"/>
                <w:noProof/>
              </w:rPr>
              <w:t>Layout Engineer</w:t>
            </w:r>
            <w:r w:rsidR="0028576A">
              <w:rPr>
                <w:noProof/>
                <w:webHidden/>
              </w:rPr>
              <w:tab/>
            </w:r>
            <w:r w:rsidR="0028576A">
              <w:rPr>
                <w:noProof/>
                <w:webHidden/>
              </w:rPr>
              <w:fldChar w:fldCharType="begin"/>
            </w:r>
            <w:r w:rsidR="0028576A">
              <w:rPr>
                <w:noProof/>
                <w:webHidden/>
              </w:rPr>
              <w:instrText xml:space="preserve"> PAGEREF _Toc40001115 \h </w:instrText>
            </w:r>
            <w:r w:rsidR="0028576A">
              <w:rPr>
                <w:noProof/>
                <w:webHidden/>
              </w:rPr>
            </w:r>
            <w:r w:rsidR="0028576A">
              <w:rPr>
                <w:noProof/>
                <w:webHidden/>
              </w:rPr>
              <w:fldChar w:fldCharType="separate"/>
            </w:r>
            <w:r w:rsidR="00780043">
              <w:rPr>
                <w:noProof/>
                <w:webHidden/>
              </w:rPr>
              <w:t>8</w:t>
            </w:r>
            <w:r w:rsidR="0028576A">
              <w:rPr>
                <w:noProof/>
                <w:webHidden/>
              </w:rPr>
              <w:fldChar w:fldCharType="end"/>
            </w:r>
          </w:hyperlink>
        </w:p>
        <w:p w:rsidR="0028576A" w:rsidRDefault="004553D9">
          <w:pPr>
            <w:pStyle w:val="TOC3"/>
            <w:tabs>
              <w:tab w:val="left" w:pos="1320"/>
              <w:tab w:val="right" w:leader="dot" w:pos="10456"/>
            </w:tabs>
            <w:rPr>
              <w:rFonts w:eastAsiaTheme="minorEastAsia"/>
              <w:noProof/>
              <w:lang w:eastAsia="en-GB"/>
            </w:rPr>
          </w:pPr>
          <w:hyperlink w:anchor="_Toc40001116" w:history="1">
            <w:r w:rsidR="0028576A" w:rsidRPr="003B7D36">
              <w:rPr>
                <w:rStyle w:val="Hyperlink"/>
                <w:noProof/>
              </w:rPr>
              <w:t>2.2.6</w:t>
            </w:r>
            <w:r w:rsidR="0028576A">
              <w:rPr>
                <w:rFonts w:eastAsiaTheme="minorEastAsia"/>
                <w:noProof/>
                <w:lang w:eastAsia="en-GB"/>
              </w:rPr>
              <w:tab/>
            </w:r>
            <w:r w:rsidR="0028576A" w:rsidRPr="003B7D36">
              <w:rPr>
                <w:rStyle w:val="Hyperlink"/>
                <w:noProof/>
              </w:rPr>
              <w:t>Maintenance Engineer</w:t>
            </w:r>
            <w:r w:rsidR="0028576A">
              <w:rPr>
                <w:noProof/>
                <w:webHidden/>
              </w:rPr>
              <w:tab/>
            </w:r>
            <w:r w:rsidR="0028576A">
              <w:rPr>
                <w:noProof/>
                <w:webHidden/>
              </w:rPr>
              <w:fldChar w:fldCharType="begin"/>
            </w:r>
            <w:r w:rsidR="0028576A">
              <w:rPr>
                <w:noProof/>
                <w:webHidden/>
              </w:rPr>
              <w:instrText xml:space="preserve"> PAGEREF _Toc40001116 \h </w:instrText>
            </w:r>
            <w:r w:rsidR="0028576A">
              <w:rPr>
                <w:noProof/>
                <w:webHidden/>
              </w:rPr>
            </w:r>
            <w:r w:rsidR="0028576A">
              <w:rPr>
                <w:noProof/>
                <w:webHidden/>
              </w:rPr>
              <w:fldChar w:fldCharType="separate"/>
            </w:r>
            <w:r w:rsidR="00780043">
              <w:rPr>
                <w:noProof/>
                <w:webHidden/>
              </w:rPr>
              <w:t>8</w:t>
            </w:r>
            <w:r w:rsidR="0028576A">
              <w:rPr>
                <w:noProof/>
                <w:webHidden/>
              </w:rPr>
              <w:fldChar w:fldCharType="end"/>
            </w:r>
          </w:hyperlink>
        </w:p>
        <w:p w:rsidR="0028576A" w:rsidRDefault="004553D9">
          <w:pPr>
            <w:pStyle w:val="TOC1"/>
            <w:tabs>
              <w:tab w:val="left" w:pos="440"/>
              <w:tab w:val="right" w:leader="dot" w:pos="10456"/>
            </w:tabs>
            <w:rPr>
              <w:rFonts w:eastAsiaTheme="minorEastAsia"/>
              <w:noProof/>
              <w:lang w:eastAsia="en-GB"/>
            </w:rPr>
          </w:pPr>
          <w:hyperlink w:anchor="_Toc40001117" w:history="1">
            <w:r w:rsidR="0028576A" w:rsidRPr="003B7D36">
              <w:rPr>
                <w:rStyle w:val="Hyperlink"/>
                <w:noProof/>
              </w:rPr>
              <w:t>3</w:t>
            </w:r>
            <w:r w:rsidR="0028576A">
              <w:rPr>
                <w:rFonts w:eastAsiaTheme="minorEastAsia"/>
                <w:noProof/>
                <w:lang w:eastAsia="en-GB"/>
              </w:rPr>
              <w:tab/>
            </w:r>
            <w:r w:rsidR="0028576A" w:rsidRPr="003B7D36">
              <w:rPr>
                <w:rStyle w:val="Hyperlink"/>
                <w:noProof/>
              </w:rPr>
              <w:t>Team Development</w:t>
            </w:r>
            <w:r w:rsidR="0028576A">
              <w:rPr>
                <w:noProof/>
                <w:webHidden/>
              </w:rPr>
              <w:tab/>
            </w:r>
            <w:r w:rsidR="0028576A">
              <w:rPr>
                <w:noProof/>
                <w:webHidden/>
              </w:rPr>
              <w:fldChar w:fldCharType="begin"/>
            </w:r>
            <w:r w:rsidR="0028576A">
              <w:rPr>
                <w:noProof/>
                <w:webHidden/>
              </w:rPr>
              <w:instrText xml:space="preserve"> PAGEREF _Toc40001117 \h </w:instrText>
            </w:r>
            <w:r w:rsidR="0028576A">
              <w:rPr>
                <w:noProof/>
                <w:webHidden/>
              </w:rPr>
            </w:r>
            <w:r w:rsidR="0028576A">
              <w:rPr>
                <w:noProof/>
                <w:webHidden/>
              </w:rPr>
              <w:fldChar w:fldCharType="separate"/>
            </w:r>
            <w:r w:rsidR="00780043">
              <w:rPr>
                <w:noProof/>
                <w:webHidden/>
              </w:rPr>
              <w:t>9</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18" w:history="1">
            <w:r w:rsidR="0028576A" w:rsidRPr="003B7D36">
              <w:rPr>
                <w:rStyle w:val="Hyperlink"/>
                <w:noProof/>
              </w:rPr>
              <w:t>3.1</w:t>
            </w:r>
            <w:r w:rsidR="0028576A">
              <w:rPr>
                <w:rFonts w:eastAsiaTheme="minorEastAsia"/>
                <w:noProof/>
                <w:lang w:eastAsia="en-GB"/>
              </w:rPr>
              <w:tab/>
            </w:r>
            <w:r w:rsidR="0028576A" w:rsidRPr="003B7D36">
              <w:rPr>
                <w:rStyle w:val="Hyperlink"/>
                <w:noProof/>
              </w:rPr>
              <w:t>Forming</w:t>
            </w:r>
            <w:r w:rsidR="0028576A">
              <w:rPr>
                <w:noProof/>
                <w:webHidden/>
              </w:rPr>
              <w:tab/>
            </w:r>
            <w:r w:rsidR="0028576A">
              <w:rPr>
                <w:noProof/>
                <w:webHidden/>
              </w:rPr>
              <w:fldChar w:fldCharType="begin"/>
            </w:r>
            <w:r w:rsidR="0028576A">
              <w:rPr>
                <w:noProof/>
                <w:webHidden/>
              </w:rPr>
              <w:instrText xml:space="preserve"> PAGEREF _Toc40001118 \h </w:instrText>
            </w:r>
            <w:r w:rsidR="0028576A">
              <w:rPr>
                <w:noProof/>
                <w:webHidden/>
              </w:rPr>
            </w:r>
            <w:r w:rsidR="0028576A">
              <w:rPr>
                <w:noProof/>
                <w:webHidden/>
              </w:rPr>
              <w:fldChar w:fldCharType="separate"/>
            </w:r>
            <w:r w:rsidR="00780043">
              <w:rPr>
                <w:noProof/>
                <w:webHidden/>
              </w:rPr>
              <w:t>9</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19" w:history="1">
            <w:r w:rsidR="0028576A" w:rsidRPr="003B7D36">
              <w:rPr>
                <w:rStyle w:val="Hyperlink"/>
                <w:noProof/>
              </w:rPr>
              <w:t>3.2</w:t>
            </w:r>
            <w:r w:rsidR="0028576A">
              <w:rPr>
                <w:rFonts w:eastAsiaTheme="minorEastAsia"/>
                <w:noProof/>
                <w:lang w:eastAsia="en-GB"/>
              </w:rPr>
              <w:tab/>
            </w:r>
            <w:r w:rsidR="0028576A" w:rsidRPr="003B7D36">
              <w:rPr>
                <w:rStyle w:val="Hyperlink"/>
                <w:noProof/>
              </w:rPr>
              <w:t>Storming</w:t>
            </w:r>
            <w:r w:rsidR="0028576A">
              <w:rPr>
                <w:noProof/>
                <w:webHidden/>
              </w:rPr>
              <w:tab/>
            </w:r>
            <w:r w:rsidR="0028576A">
              <w:rPr>
                <w:noProof/>
                <w:webHidden/>
              </w:rPr>
              <w:fldChar w:fldCharType="begin"/>
            </w:r>
            <w:r w:rsidR="0028576A">
              <w:rPr>
                <w:noProof/>
                <w:webHidden/>
              </w:rPr>
              <w:instrText xml:space="preserve"> PAGEREF _Toc40001119 \h </w:instrText>
            </w:r>
            <w:r w:rsidR="0028576A">
              <w:rPr>
                <w:noProof/>
                <w:webHidden/>
              </w:rPr>
            </w:r>
            <w:r w:rsidR="0028576A">
              <w:rPr>
                <w:noProof/>
                <w:webHidden/>
              </w:rPr>
              <w:fldChar w:fldCharType="separate"/>
            </w:r>
            <w:r w:rsidR="00780043">
              <w:rPr>
                <w:noProof/>
                <w:webHidden/>
              </w:rPr>
              <w:t>9</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20" w:history="1">
            <w:r w:rsidR="0028576A" w:rsidRPr="003B7D36">
              <w:rPr>
                <w:rStyle w:val="Hyperlink"/>
                <w:noProof/>
              </w:rPr>
              <w:t>3.3</w:t>
            </w:r>
            <w:r w:rsidR="0028576A">
              <w:rPr>
                <w:rFonts w:eastAsiaTheme="minorEastAsia"/>
                <w:noProof/>
                <w:lang w:eastAsia="en-GB"/>
              </w:rPr>
              <w:tab/>
            </w:r>
            <w:r w:rsidR="0028576A" w:rsidRPr="003B7D36">
              <w:rPr>
                <w:rStyle w:val="Hyperlink"/>
                <w:noProof/>
              </w:rPr>
              <w:t>Norming</w:t>
            </w:r>
            <w:r w:rsidR="0028576A">
              <w:rPr>
                <w:noProof/>
                <w:webHidden/>
              </w:rPr>
              <w:tab/>
            </w:r>
            <w:r w:rsidR="0028576A">
              <w:rPr>
                <w:noProof/>
                <w:webHidden/>
              </w:rPr>
              <w:fldChar w:fldCharType="begin"/>
            </w:r>
            <w:r w:rsidR="0028576A">
              <w:rPr>
                <w:noProof/>
                <w:webHidden/>
              </w:rPr>
              <w:instrText xml:space="preserve"> PAGEREF _Toc40001120 \h </w:instrText>
            </w:r>
            <w:r w:rsidR="0028576A">
              <w:rPr>
                <w:noProof/>
                <w:webHidden/>
              </w:rPr>
            </w:r>
            <w:r w:rsidR="0028576A">
              <w:rPr>
                <w:noProof/>
                <w:webHidden/>
              </w:rPr>
              <w:fldChar w:fldCharType="separate"/>
            </w:r>
            <w:r w:rsidR="00780043">
              <w:rPr>
                <w:noProof/>
                <w:webHidden/>
              </w:rPr>
              <w:t>10</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21" w:history="1">
            <w:r w:rsidR="0028576A" w:rsidRPr="003B7D36">
              <w:rPr>
                <w:rStyle w:val="Hyperlink"/>
                <w:noProof/>
              </w:rPr>
              <w:t>3.4</w:t>
            </w:r>
            <w:r w:rsidR="0028576A">
              <w:rPr>
                <w:rFonts w:eastAsiaTheme="minorEastAsia"/>
                <w:noProof/>
                <w:lang w:eastAsia="en-GB"/>
              </w:rPr>
              <w:tab/>
            </w:r>
            <w:r w:rsidR="0028576A" w:rsidRPr="003B7D36">
              <w:rPr>
                <w:rStyle w:val="Hyperlink"/>
                <w:noProof/>
              </w:rPr>
              <w:t>Performing</w:t>
            </w:r>
            <w:r w:rsidR="0028576A">
              <w:rPr>
                <w:noProof/>
                <w:webHidden/>
              </w:rPr>
              <w:tab/>
            </w:r>
            <w:r w:rsidR="0028576A">
              <w:rPr>
                <w:noProof/>
                <w:webHidden/>
              </w:rPr>
              <w:fldChar w:fldCharType="begin"/>
            </w:r>
            <w:r w:rsidR="0028576A">
              <w:rPr>
                <w:noProof/>
                <w:webHidden/>
              </w:rPr>
              <w:instrText xml:space="preserve"> PAGEREF _Toc40001121 \h </w:instrText>
            </w:r>
            <w:r w:rsidR="0028576A">
              <w:rPr>
                <w:noProof/>
                <w:webHidden/>
              </w:rPr>
            </w:r>
            <w:r w:rsidR="0028576A">
              <w:rPr>
                <w:noProof/>
                <w:webHidden/>
              </w:rPr>
              <w:fldChar w:fldCharType="separate"/>
            </w:r>
            <w:r w:rsidR="00780043">
              <w:rPr>
                <w:noProof/>
                <w:webHidden/>
              </w:rPr>
              <w:t>10</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22" w:history="1">
            <w:r w:rsidR="0028576A" w:rsidRPr="003B7D36">
              <w:rPr>
                <w:rStyle w:val="Hyperlink"/>
                <w:noProof/>
              </w:rPr>
              <w:t>3.5</w:t>
            </w:r>
            <w:r w:rsidR="0028576A">
              <w:rPr>
                <w:rFonts w:eastAsiaTheme="minorEastAsia"/>
                <w:noProof/>
                <w:lang w:eastAsia="en-GB"/>
              </w:rPr>
              <w:tab/>
            </w:r>
            <w:r w:rsidR="0028576A" w:rsidRPr="003B7D36">
              <w:rPr>
                <w:rStyle w:val="Hyperlink"/>
                <w:noProof/>
              </w:rPr>
              <w:t>Adjourning</w:t>
            </w:r>
            <w:r w:rsidR="0028576A">
              <w:rPr>
                <w:noProof/>
                <w:webHidden/>
              </w:rPr>
              <w:tab/>
            </w:r>
            <w:r w:rsidR="0028576A">
              <w:rPr>
                <w:noProof/>
                <w:webHidden/>
              </w:rPr>
              <w:fldChar w:fldCharType="begin"/>
            </w:r>
            <w:r w:rsidR="0028576A">
              <w:rPr>
                <w:noProof/>
                <w:webHidden/>
              </w:rPr>
              <w:instrText xml:space="preserve"> PAGEREF _Toc40001122 \h </w:instrText>
            </w:r>
            <w:r w:rsidR="0028576A">
              <w:rPr>
                <w:noProof/>
                <w:webHidden/>
              </w:rPr>
            </w:r>
            <w:r w:rsidR="0028576A">
              <w:rPr>
                <w:noProof/>
                <w:webHidden/>
              </w:rPr>
              <w:fldChar w:fldCharType="separate"/>
            </w:r>
            <w:r w:rsidR="00780043">
              <w:rPr>
                <w:noProof/>
                <w:webHidden/>
              </w:rPr>
              <w:t>10</w:t>
            </w:r>
            <w:r w:rsidR="0028576A">
              <w:rPr>
                <w:noProof/>
                <w:webHidden/>
              </w:rPr>
              <w:fldChar w:fldCharType="end"/>
            </w:r>
          </w:hyperlink>
        </w:p>
        <w:p w:rsidR="0028576A" w:rsidRDefault="004553D9">
          <w:pPr>
            <w:pStyle w:val="TOC1"/>
            <w:tabs>
              <w:tab w:val="left" w:pos="440"/>
              <w:tab w:val="right" w:leader="dot" w:pos="10456"/>
            </w:tabs>
            <w:rPr>
              <w:rFonts w:eastAsiaTheme="minorEastAsia"/>
              <w:noProof/>
              <w:lang w:eastAsia="en-GB"/>
            </w:rPr>
          </w:pPr>
          <w:hyperlink w:anchor="_Toc40001123" w:history="1">
            <w:r w:rsidR="0028576A" w:rsidRPr="003B7D36">
              <w:rPr>
                <w:rStyle w:val="Hyperlink"/>
                <w:noProof/>
              </w:rPr>
              <w:t>4</w:t>
            </w:r>
            <w:r w:rsidR="0028576A">
              <w:rPr>
                <w:rFonts w:eastAsiaTheme="minorEastAsia"/>
                <w:noProof/>
                <w:lang w:eastAsia="en-GB"/>
              </w:rPr>
              <w:tab/>
            </w:r>
            <w:r w:rsidR="0028576A" w:rsidRPr="003B7D36">
              <w:rPr>
                <w:rStyle w:val="Hyperlink"/>
                <w:noProof/>
              </w:rPr>
              <w:t>X-Road Installation</w:t>
            </w:r>
            <w:r w:rsidR="0028576A">
              <w:rPr>
                <w:noProof/>
                <w:webHidden/>
              </w:rPr>
              <w:tab/>
            </w:r>
            <w:r w:rsidR="0028576A">
              <w:rPr>
                <w:noProof/>
                <w:webHidden/>
              </w:rPr>
              <w:fldChar w:fldCharType="begin"/>
            </w:r>
            <w:r w:rsidR="0028576A">
              <w:rPr>
                <w:noProof/>
                <w:webHidden/>
              </w:rPr>
              <w:instrText xml:space="preserve"> PAGEREF _Toc40001123 \h </w:instrText>
            </w:r>
            <w:r w:rsidR="0028576A">
              <w:rPr>
                <w:noProof/>
                <w:webHidden/>
              </w:rPr>
            </w:r>
            <w:r w:rsidR="0028576A">
              <w:rPr>
                <w:noProof/>
                <w:webHidden/>
              </w:rPr>
              <w:fldChar w:fldCharType="separate"/>
            </w:r>
            <w:r w:rsidR="00780043">
              <w:rPr>
                <w:noProof/>
                <w:webHidden/>
              </w:rPr>
              <w:t>11</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24" w:history="1">
            <w:r w:rsidR="0028576A" w:rsidRPr="003B7D36">
              <w:rPr>
                <w:rStyle w:val="Hyperlink"/>
                <w:noProof/>
              </w:rPr>
              <w:t>4.1</w:t>
            </w:r>
            <w:r w:rsidR="0028576A">
              <w:rPr>
                <w:rFonts w:eastAsiaTheme="minorEastAsia"/>
                <w:noProof/>
                <w:lang w:eastAsia="en-GB"/>
              </w:rPr>
              <w:tab/>
            </w:r>
            <w:r w:rsidR="0028576A" w:rsidRPr="003B7D36">
              <w:rPr>
                <w:rStyle w:val="Hyperlink"/>
                <w:noProof/>
              </w:rPr>
              <w:t>SMART Objectives</w:t>
            </w:r>
            <w:r w:rsidR="0028576A">
              <w:rPr>
                <w:noProof/>
                <w:webHidden/>
              </w:rPr>
              <w:tab/>
            </w:r>
            <w:r w:rsidR="0028576A">
              <w:rPr>
                <w:noProof/>
                <w:webHidden/>
              </w:rPr>
              <w:fldChar w:fldCharType="begin"/>
            </w:r>
            <w:r w:rsidR="0028576A">
              <w:rPr>
                <w:noProof/>
                <w:webHidden/>
              </w:rPr>
              <w:instrText xml:space="preserve"> PAGEREF _Toc40001124 \h </w:instrText>
            </w:r>
            <w:r w:rsidR="0028576A">
              <w:rPr>
                <w:noProof/>
                <w:webHidden/>
              </w:rPr>
            </w:r>
            <w:r w:rsidR="0028576A">
              <w:rPr>
                <w:noProof/>
                <w:webHidden/>
              </w:rPr>
              <w:fldChar w:fldCharType="separate"/>
            </w:r>
            <w:r w:rsidR="00780043">
              <w:rPr>
                <w:noProof/>
                <w:webHidden/>
              </w:rPr>
              <w:t>11</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25" w:history="1">
            <w:r w:rsidR="0028576A" w:rsidRPr="003B7D36">
              <w:rPr>
                <w:rStyle w:val="Hyperlink"/>
                <w:noProof/>
              </w:rPr>
              <w:t>4.2</w:t>
            </w:r>
            <w:r w:rsidR="0028576A">
              <w:rPr>
                <w:rFonts w:eastAsiaTheme="minorEastAsia"/>
                <w:noProof/>
                <w:lang w:eastAsia="en-GB"/>
              </w:rPr>
              <w:tab/>
            </w:r>
            <w:r w:rsidR="0028576A" w:rsidRPr="003B7D36">
              <w:rPr>
                <w:rStyle w:val="Hyperlink"/>
                <w:noProof/>
              </w:rPr>
              <w:t>Managing time</w:t>
            </w:r>
            <w:r w:rsidR="0028576A">
              <w:rPr>
                <w:noProof/>
                <w:webHidden/>
              </w:rPr>
              <w:tab/>
            </w:r>
            <w:r w:rsidR="0028576A">
              <w:rPr>
                <w:noProof/>
                <w:webHidden/>
              </w:rPr>
              <w:fldChar w:fldCharType="begin"/>
            </w:r>
            <w:r w:rsidR="0028576A">
              <w:rPr>
                <w:noProof/>
                <w:webHidden/>
              </w:rPr>
              <w:instrText xml:space="preserve"> PAGEREF _Toc40001125 \h </w:instrText>
            </w:r>
            <w:r w:rsidR="0028576A">
              <w:rPr>
                <w:noProof/>
                <w:webHidden/>
              </w:rPr>
            </w:r>
            <w:r w:rsidR="0028576A">
              <w:rPr>
                <w:noProof/>
                <w:webHidden/>
              </w:rPr>
              <w:fldChar w:fldCharType="separate"/>
            </w:r>
            <w:r w:rsidR="00780043">
              <w:rPr>
                <w:noProof/>
                <w:webHidden/>
              </w:rPr>
              <w:t>12</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26" w:history="1">
            <w:r w:rsidR="0028576A" w:rsidRPr="003B7D36">
              <w:rPr>
                <w:rStyle w:val="Hyperlink"/>
                <w:noProof/>
              </w:rPr>
              <w:t>4.3</w:t>
            </w:r>
            <w:r w:rsidR="0028576A">
              <w:rPr>
                <w:rFonts w:eastAsiaTheme="minorEastAsia"/>
                <w:noProof/>
                <w:lang w:eastAsia="en-GB"/>
              </w:rPr>
              <w:tab/>
            </w:r>
            <w:r w:rsidR="0028576A" w:rsidRPr="003B7D36">
              <w:rPr>
                <w:rStyle w:val="Hyperlink"/>
                <w:noProof/>
              </w:rPr>
              <w:t>Mintzberg</w:t>
            </w:r>
            <w:r w:rsidR="0028576A">
              <w:rPr>
                <w:noProof/>
                <w:webHidden/>
              </w:rPr>
              <w:tab/>
            </w:r>
            <w:r w:rsidR="0028576A">
              <w:rPr>
                <w:noProof/>
                <w:webHidden/>
              </w:rPr>
              <w:fldChar w:fldCharType="begin"/>
            </w:r>
            <w:r w:rsidR="0028576A">
              <w:rPr>
                <w:noProof/>
                <w:webHidden/>
              </w:rPr>
              <w:instrText xml:space="preserve"> PAGEREF _Toc40001126 \h </w:instrText>
            </w:r>
            <w:r w:rsidR="0028576A">
              <w:rPr>
                <w:noProof/>
                <w:webHidden/>
              </w:rPr>
            </w:r>
            <w:r w:rsidR="0028576A">
              <w:rPr>
                <w:noProof/>
                <w:webHidden/>
              </w:rPr>
              <w:fldChar w:fldCharType="separate"/>
            </w:r>
            <w:r w:rsidR="00780043">
              <w:rPr>
                <w:noProof/>
                <w:webHidden/>
              </w:rPr>
              <w:t>14</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27" w:history="1">
            <w:r w:rsidR="0028576A" w:rsidRPr="003B7D36">
              <w:rPr>
                <w:rStyle w:val="Hyperlink"/>
                <w:noProof/>
              </w:rPr>
              <w:t>4.4</w:t>
            </w:r>
            <w:r w:rsidR="0028576A">
              <w:rPr>
                <w:rFonts w:eastAsiaTheme="minorEastAsia"/>
                <w:noProof/>
                <w:lang w:eastAsia="en-GB"/>
              </w:rPr>
              <w:tab/>
            </w:r>
            <w:r w:rsidR="0028576A" w:rsidRPr="003B7D36">
              <w:rPr>
                <w:rStyle w:val="Hyperlink"/>
                <w:noProof/>
              </w:rPr>
              <w:t>5S</w:t>
            </w:r>
            <w:r w:rsidR="0028576A">
              <w:rPr>
                <w:noProof/>
                <w:webHidden/>
              </w:rPr>
              <w:tab/>
            </w:r>
            <w:r w:rsidR="0028576A">
              <w:rPr>
                <w:noProof/>
                <w:webHidden/>
              </w:rPr>
              <w:fldChar w:fldCharType="begin"/>
            </w:r>
            <w:r w:rsidR="0028576A">
              <w:rPr>
                <w:noProof/>
                <w:webHidden/>
              </w:rPr>
              <w:instrText xml:space="preserve"> PAGEREF _Toc40001127 \h </w:instrText>
            </w:r>
            <w:r w:rsidR="0028576A">
              <w:rPr>
                <w:noProof/>
                <w:webHidden/>
              </w:rPr>
            </w:r>
            <w:r w:rsidR="0028576A">
              <w:rPr>
                <w:noProof/>
                <w:webHidden/>
              </w:rPr>
              <w:fldChar w:fldCharType="separate"/>
            </w:r>
            <w:r w:rsidR="00780043">
              <w:rPr>
                <w:noProof/>
                <w:webHidden/>
              </w:rPr>
              <w:t>16</w:t>
            </w:r>
            <w:r w:rsidR="0028576A">
              <w:rPr>
                <w:noProof/>
                <w:webHidden/>
              </w:rPr>
              <w:fldChar w:fldCharType="end"/>
            </w:r>
          </w:hyperlink>
        </w:p>
        <w:p w:rsidR="0028576A" w:rsidRDefault="004553D9">
          <w:pPr>
            <w:pStyle w:val="TOC3"/>
            <w:tabs>
              <w:tab w:val="left" w:pos="1320"/>
              <w:tab w:val="right" w:leader="dot" w:pos="10456"/>
            </w:tabs>
            <w:rPr>
              <w:rFonts w:eastAsiaTheme="minorEastAsia"/>
              <w:noProof/>
              <w:lang w:eastAsia="en-GB"/>
            </w:rPr>
          </w:pPr>
          <w:hyperlink w:anchor="_Toc40001128" w:history="1">
            <w:r w:rsidR="0028576A" w:rsidRPr="003B7D36">
              <w:rPr>
                <w:rStyle w:val="Hyperlink"/>
                <w:noProof/>
              </w:rPr>
              <w:t>4.4.1</w:t>
            </w:r>
            <w:r w:rsidR="0028576A">
              <w:rPr>
                <w:rFonts w:eastAsiaTheme="minorEastAsia"/>
                <w:noProof/>
                <w:lang w:eastAsia="en-GB"/>
              </w:rPr>
              <w:tab/>
            </w:r>
            <w:r w:rsidR="0028576A" w:rsidRPr="003B7D36">
              <w:rPr>
                <w:rStyle w:val="Hyperlink"/>
                <w:noProof/>
              </w:rPr>
              <w:t>5S Translation</w:t>
            </w:r>
            <w:r w:rsidR="0028576A">
              <w:rPr>
                <w:noProof/>
                <w:webHidden/>
              </w:rPr>
              <w:tab/>
            </w:r>
            <w:r w:rsidR="0028576A">
              <w:rPr>
                <w:noProof/>
                <w:webHidden/>
              </w:rPr>
              <w:fldChar w:fldCharType="begin"/>
            </w:r>
            <w:r w:rsidR="0028576A">
              <w:rPr>
                <w:noProof/>
                <w:webHidden/>
              </w:rPr>
              <w:instrText xml:space="preserve"> PAGEREF _Toc40001128 \h </w:instrText>
            </w:r>
            <w:r w:rsidR="0028576A">
              <w:rPr>
                <w:noProof/>
                <w:webHidden/>
              </w:rPr>
            </w:r>
            <w:r w:rsidR="0028576A">
              <w:rPr>
                <w:noProof/>
                <w:webHidden/>
              </w:rPr>
              <w:fldChar w:fldCharType="separate"/>
            </w:r>
            <w:r w:rsidR="00780043">
              <w:rPr>
                <w:noProof/>
                <w:webHidden/>
              </w:rPr>
              <w:t>16</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29" w:history="1">
            <w:r w:rsidR="0028576A" w:rsidRPr="003B7D36">
              <w:rPr>
                <w:rStyle w:val="Hyperlink"/>
                <w:noProof/>
              </w:rPr>
              <w:t>4.5</w:t>
            </w:r>
            <w:r w:rsidR="0028576A">
              <w:rPr>
                <w:rFonts w:eastAsiaTheme="minorEastAsia"/>
                <w:noProof/>
                <w:lang w:eastAsia="en-GB"/>
              </w:rPr>
              <w:tab/>
            </w:r>
            <w:r w:rsidR="0028576A" w:rsidRPr="003B7D36">
              <w:rPr>
                <w:rStyle w:val="Hyperlink"/>
                <w:noProof/>
              </w:rPr>
              <w:t>Critical Path Analysis (CPA)</w:t>
            </w:r>
            <w:r w:rsidR="0028576A">
              <w:rPr>
                <w:noProof/>
                <w:webHidden/>
              </w:rPr>
              <w:tab/>
            </w:r>
            <w:r w:rsidR="0028576A">
              <w:rPr>
                <w:noProof/>
                <w:webHidden/>
              </w:rPr>
              <w:fldChar w:fldCharType="begin"/>
            </w:r>
            <w:r w:rsidR="0028576A">
              <w:rPr>
                <w:noProof/>
                <w:webHidden/>
              </w:rPr>
              <w:instrText xml:space="preserve"> PAGEREF _Toc40001129 \h </w:instrText>
            </w:r>
            <w:r w:rsidR="0028576A">
              <w:rPr>
                <w:noProof/>
                <w:webHidden/>
              </w:rPr>
            </w:r>
            <w:r w:rsidR="0028576A">
              <w:rPr>
                <w:noProof/>
                <w:webHidden/>
              </w:rPr>
              <w:fldChar w:fldCharType="separate"/>
            </w:r>
            <w:r w:rsidR="00780043">
              <w:rPr>
                <w:noProof/>
                <w:webHidden/>
              </w:rPr>
              <w:t>17</w:t>
            </w:r>
            <w:r w:rsidR="0028576A">
              <w:rPr>
                <w:noProof/>
                <w:webHidden/>
              </w:rPr>
              <w:fldChar w:fldCharType="end"/>
            </w:r>
          </w:hyperlink>
        </w:p>
        <w:p w:rsidR="0028576A" w:rsidRDefault="004553D9">
          <w:pPr>
            <w:pStyle w:val="TOC1"/>
            <w:tabs>
              <w:tab w:val="left" w:pos="440"/>
              <w:tab w:val="right" w:leader="dot" w:pos="10456"/>
            </w:tabs>
            <w:rPr>
              <w:rFonts w:eastAsiaTheme="minorEastAsia"/>
              <w:noProof/>
              <w:lang w:eastAsia="en-GB"/>
            </w:rPr>
          </w:pPr>
          <w:hyperlink w:anchor="_Toc40001130" w:history="1">
            <w:r w:rsidR="0028576A" w:rsidRPr="003B7D36">
              <w:rPr>
                <w:rStyle w:val="Hyperlink"/>
                <w:noProof/>
              </w:rPr>
              <w:t>5</w:t>
            </w:r>
            <w:r w:rsidR="0028576A">
              <w:rPr>
                <w:rFonts w:eastAsiaTheme="minorEastAsia"/>
                <w:noProof/>
                <w:lang w:eastAsia="en-GB"/>
              </w:rPr>
              <w:tab/>
            </w:r>
            <w:r w:rsidR="0028576A" w:rsidRPr="003B7D36">
              <w:rPr>
                <w:rStyle w:val="Hyperlink"/>
                <w:noProof/>
              </w:rPr>
              <w:t>Motivation</w:t>
            </w:r>
            <w:r w:rsidR="0028576A">
              <w:rPr>
                <w:noProof/>
                <w:webHidden/>
              </w:rPr>
              <w:tab/>
            </w:r>
            <w:r w:rsidR="0028576A">
              <w:rPr>
                <w:noProof/>
                <w:webHidden/>
              </w:rPr>
              <w:fldChar w:fldCharType="begin"/>
            </w:r>
            <w:r w:rsidR="0028576A">
              <w:rPr>
                <w:noProof/>
                <w:webHidden/>
              </w:rPr>
              <w:instrText xml:space="preserve"> PAGEREF _Toc40001130 \h </w:instrText>
            </w:r>
            <w:r w:rsidR="0028576A">
              <w:rPr>
                <w:noProof/>
                <w:webHidden/>
              </w:rPr>
            </w:r>
            <w:r w:rsidR="0028576A">
              <w:rPr>
                <w:noProof/>
                <w:webHidden/>
              </w:rPr>
              <w:fldChar w:fldCharType="separate"/>
            </w:r>
            <w:r w:rsidR="00780043">
              <w:rPr>
                <w:noProof/>
                <w:webHidden/>
              </w:rPr>
              <w:t>18</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31" w:history="1">
            <w:r w:rsidR="0028576A" w:rsidRPr="003B7D36">
              <w:rPr>
                <w:rStyle w:val="Hyperlink"/>
                <w:noProof/>
              </w:rPr>
              <w:t>5.1</w:t>
            </w:r>
            <w:r w:rsidR="0028576A">
              <w:rPr>
                <w:rFonts w:eastAsiaTheme="minorEastAsia"/>
                <w:noProof/>
                <w:lang w:eastAsia="en-GB"/>
              </w:rPr>
              <w:tab/>
            </w:r>
            <w:r w:rsidR="0028576A" w:rsidRPr="003B7D36">
              <w:rPr>
                <w:rStyle w:val="Hyperlink"/>
                <w:noProof/>
              </w:rPr>
              <w:t>Brainstorming</w:t>
            </w:r>
            <w:r w:rsidR="0028576A">
              <w:rPr>
                <w:noProof/>
                <w:webHidden/>
              </w:rPr>
              <w:tab/>
            </w:r>
            <w:r w:rsidR="0028576A">
              <w:rPr>
                <w:noProof/>
                <w:webHidden/>
              </w:rPr>
              <w:fldChar w:fldCharType="begin"/>
            </w:r>
            <w:r w:rsidR="0028576A">
              <w:rPr>
                <w:noProof/>
                <w:webHidden/>
              </w:rPr>
              <w:instrText xml:space="preserve"> PAGEREF _Toc40001131 \h </w:instrText>
            </w:r>
            <w:r w:rsidR="0028576A">
              <w:rPr>
                <w:noProof/>
                <w:webHidden/>
              </w:rPr>
            </w:r>
            <w:r w:rsidR="0028576A">
              <w:rPr>
                <w:noProof/>
                <w:webHidden/>
              </w:rPr>
              <w:fldChar w:fldCharType="separate"/>
            </w:r>
            <w:r w:rsidR="00780043">
              <w:rPr>
                <w:noProof/>
                <w:webHidden/>
              </w:rPr>
              <w:t>18</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32" w:history="1">
            <w:r w:rsidR="0028576A" w:rsidRPr="003B7D36">
              <w:rPr>
                <w:rStyle w:val="Hyperlink"/>
                <w:noProof/>
              </w:rPr>
              <w:t>5.2</w:t>
            </w:r>
            <w:r w:rsidR="0028576A">
              <w:rPr>
                <w:rFonts w:eastAsiaTheme="minorEastAsia"/>
                <w:noProof/>
                <w:lang w:eastAsia="en-GB"/>
              </w:rPr>
              <w:tab/>
            </w:r>
            <w:r w:rsidR="0028576A" w:rsidRPr="003B7D36">
              <w:rPr>
                <w:rStyle w:val="Hyperlink"/>
                <w:noProof/>
              </w:rPr>
              <w:t>Motivation</w:t>
            </w:r>
            <w:r w:rsidR="0028576A">
              <w:rPr>
                <w:noProof/>
                <w:webHidden/>
              </w:rPr>
              <w:tab/>
            </w:r>
            <w:r w:rsidR="0028576A">
              <w:rPr>
                <w:noProof/>
                <w:webHidden/>
              </w:rPr>
              <w:fldChar w:fldCharType="begin"/>
            </w:r>
            <w:r w:rsidR="0028576A">
              <w:rPr>
                <w:noProof/>
                <w:webHidden/>
              </w:rPr>
              <w:instrText xml:space="preserve"> PAGEREF _Toc40001132 \h </w:instrText>
            </w:r>
            <w:r w:rsidR="0028576A">
              <w:rPr>
                <w:noProof/>
                <w:webHidden/>
              </w:rPr>
            </w:r>
            <w:r w:rsidR="0028576A">
              <w:rPr>
                <w:noProof/>
                <w:webHidden/>
              </w:rPr>
              <w:fldChar w:fldCharType="separate"/>
            </w:r>
            <w:r w:rsidR="00780043">
              <w:rPr>
                <w:noProof/>
                <w:webHidden/>
              </w:rPr>
              <w:t>19</w:t>
            </w:r>
            <w:r w:rsidR="0028576A">
              <w:rPr>
                <w:noProof/>
                <w:webHidden/>
              </w:rPr>
              <w:fldChar w:fldCharType="end"/>
            </w:r>
          </w:hyperlink>
        </w:p>
        <w:p w:rsidR="0028576A" w:rsidRDefault="004553D9">
          <w:pPr>
            <w:pStyle w:val="TOC2"/>
            <w:tabs>
              <w:tab w:val="left" w:pos="880"/>
              <w:tab w:val="right" w:leader="dot" w:pos="10456"/>
            </w:tabs>
            <w:rPr>
              <w:rFonts w:eastAsiaTheme="minorEastAsia"/>
              <w:noProof/>
              <w:lang w:eastAsia="en-GB"/>
            </w:rPr>
          </w:pPr>
          <w:hyperlink w:anchor="_Toc40001133" w:history="1">
            <w:r w:rsidR="0028576A" w:rsidRPr="003B7D36">
              <w:rPr>
                <w:rStyle w:val="Hyperlink"/>
                <w:noProof/>
              </w:rPr>
              <w:t>5.3</w:t>
            </w:r>
            <w:r w:rsidR="0028576A">
              <w:rPr>
                <w:rFonts w:eastAsiaTheme="minorEastAsia"/>
                <w:noProof/>
                <w:lang w:eastAsia="en-GB"/>
              </w:rPr>
              <w:tab/>
            </w:r>
            <w:r w:rsidR="0028576A" w:rsidRPr="003B7D36">
              <w:rPr>
                <w:rStyle w:val="Hyperlink"/>
                <w:noProof/>
                <w:shd w:val="clear" w:color="auto" w:fill="FFFFFF"/>
              </w:rPr>
              <w:t>Lessons learnt</w:t>
            </w:r>
            <w:r w:rsidR="0028576A">
              <w:rPr>
                <w:noProof/>
                <w:webHidden/>
              </w:rPr>
              <w:tab/>
            </w:r>
            <w:r w:rsidR="0028576A">
              <w:rPr>
                <w:noProof/>
                <w:webHidden/>
              </w:rPr>
              <w:fldChar w:fldCharType="begin"/>
            </w:r>
            <w:r w:rsidR="0028576A">
              <w:rPr>
                <w:noProof/>
                <w:webHidden/>
              </w:rPr>
              <w:instrText xml:space="preserve"> PAGEREF _Toc40001133 \h </w:instrText>
            </w:r>
            <w:r w:rsidR="0028576A">
              <w:rPr>
                <w:noProof/>
                <w:webHidden/>
              </w:rPr>
            </w:r>
            <w:r w:rsidR="0028576A">
              <w:rPr>
                <w:noProof/>
                <w:webHidden/>
              </w:rPr>
              <w:fldChar w:fldCharType="separate"/>
            </w:r>
            <w:r w:rsidR="00780043">
              <w:rPr>
                <w:noProof/>
                <w:webHidden/>
              </w:rPr>
              <w:t>21</w:t>
            </w:r>
            <w:r w:rsidR="0028576A">
              <w:rPr>
                <w:noProof/>
                <w:webHidden/>
              </w:rPr>
              <w:fldChar w:fldCharType="end"/>
            </w:r>
          </w:hyperlink>
        </w:p>
        <w:p w:rsidR="0028576A" w:rsidRDefault="004553D9">
          <w:pPr>
            <w:pStyle w:val="TOC1"/>
            <w:tabs>
              <w:tab w:val="left" w:pos="440"/>
              <w:tab w:val="right" w:leader="dot" w:pos="10456"/>
            </w:tabs>
            <w:rPr>
              <w:rFonts w:eastAsiaTheme="minorEastAsia"/>
              <w:noProof/>
              <w:lang w:eastAsia="en-GB"/>
            </w:rPr>
          </w:pPr>
          <w:hyperlink w:anchor="_Toc40001134" w:history="1">
            <w:r w:rsidR="0028576A" w:rsidRPr="003B7D36">
              <w:rPr>
                <w:rStyle w:val="Hyperlink"/>
                <w:noProof/>
              </w:rPr>
              <w:t>6</w:t>
            </w:r>
            <w:r w:rsidR="0028576A">
              <w:rPr>
                <w:rFonts w:eastAsiaTheme="minorEastAsia"/>
                <w:noProof/>
                <w:lang w:eastAsia="en-GB"/>
              </w:rPr>
              <w:tab/>
            </w:r>
            <w:r w:rsidR="0028576A" w:rsidRPr="003B7D36">
              <w:rPr>
                <w:rStyle w:val="Hyperlink"/>
                <w:noProof/>
              </w:rPr>
              <w:t>References</w:t>
            </w:r>
            <w:r w:rsidR="0028576A">
              <w:rPr>
                <w:noProof/>
                <w:webHidden/>
              </w:rPr>
              <w:tab/>
            </w:r>
            <w:r w:rsidR="0028576A">
              <w:rPr>
                <w:noProof/>
                <w:webHidden/>
              </w:rPr>
              <w:fldChar w:fldCharType="begin"/>
            </w:r>
            <w:r w:rsidR="0028576A">
              <w:rPr>
                <w:noProof/>
                <w:webHidden/>
              </w:rPr>
              <w:instrText xml:space="preserve"> PAGEREF _Toc40001134 \h </w:instrText>
            </w:r>
            <w:r w:rsidR="0028576A">
              <w:rPr>
                <w:noProof/>
                <w:webHidden/>
              </w:rPr>
            </w:r>
            <w:r w:rsidR="0028576A">
              <w:rPr>
                <w:noProof/>
                <w:webHidden/>
              </w:rPr>
              <w:fldChar w:fldCharType="separate"/>
            </w:r>
            <w:r w:rsidR="00780043">
              <w:rPr>
                <w:noProof/>
                <w:webHidden/>
              </w:rPr>
              <w:t>22</w:t>
            </w:r>
            <w:r w:rsidR="0028576A">
              <w:rPr>
                <w:noProof/>
                <w:webHidden/>
              </w:rPr>
              <w:fldChar w:fldCharType="end"/>
            </w:r>
          </w:hyperlink>
        </w:p>
        <w:p w:rsidR="00F97B76" w:rsidRDefault="00F97B76" w:rsidP="00515662">
          <w:pPr>
            <w:tabs>
              <w:tab w:val="left" w:pos="1020"/>
            </w:tabs>
          </w:pPr>
          <w:r>
            <w:rPr>
              <w:b/>
              <w:bCs/>
              <w:noProof/>
            </w:rPr>
            <w:lastRenderedPageBreak/>
            <w:fldChar w:fldCharType="end"/>
          </w:r>
          <w:r w:rsidR="00515662">
            <w:rPr>
              <w:b/>
              <w:bCs/>
              <w:noProof/>
            </w:rPr>
            <w:tab/>
          </w:r>
        </w:p>
      </w:sdtContent>
    </w:sdt>
    <w:p w:rsidR="00935419" w:rsidRPr="00315771" w:rsidRDefault="00935419">
      <w:pPr>
        <w:rPr>
          <w:color w:val="0070C0"/>
          <w:sz w:val="32"/>
          <w:szCs w:val="32"/>
        </w:rPr>
      </w:pPr>
      <w:r w:rsidRPr="00315771">
        <w:rPr>
          <w:color w:val="0070C0"/>
          <w:sz w:val="32"/>
          <w:szCs w:val="32"/>
        </w:rPr>
        <w:t>Table of Figures</w:t>
      </w:r>
    </w:p>
    <w:p w:rsidR="009B57CA" w:rsidRDefault="00935419">
      <w:pPr>
        <w:pStyle w:val="TableofFigures"/>
        <w:tabs>
          <w:tab w:val="right" w:leader="dot" w:pos="10456"/>
        </w:tabs>
        <w:rPr>
          <w:rFonts w:eastAsiaTheme="minorEastAsia"/>
          <w:noProof/>
          <w:lang w:eastAsia="en-GB"/>
        </w:rPr>
      </w:pPr>
      <w:r>
        <w:rPr>
          <w:sz w:val="32"/>
          <w:szCs w:val="32"/>
        </w:rPr>
        <w:fldChar w:fldCharType="begin"/>
      </w:r>
      <w:r>
        <w:rPr>
          <w:sz w:val="32"/>
          <w:szCs w:val="32"/>
        </w:rPr>
        <w:instrText xml:space="preserve"> TOC \h \z \c "Figure" </w:instrText>
      </w:r>
      <w:r>
        <w:rPr>
          <w:sz w:val="32"/>
          <w:szCs w:val="32"/>
        </w:rPr>
        <w:fldChar w:fldCharType="separate"/>
      </w:r>
      <w:hyperlink w:anchor="_Toc39997895" w:history="1">
        <w:r w:rsidR="009B57CA" w:rsidRPr="001C16C4">
          <w:rPr>
            <w:rStyle w:val="Hyperlink"/>
            <w:noProof/>
          </w:rPr>
          <w:t>Figure 1 Flat Organisation chart (Lumen, 2020)</w:t>
        </w:r>
        <w:r w:rsidR="009B57CA">
          <w:rPr>
            <w:noProof/>
            <w:webHidden/>
          </w:rPr>
          <w:tab/>
        </w:r>
        <w:r w:rsidR="009B57CA">
          <w:rPr>
            <w:noProof/>
            <w:webHidden/>
          </w:rPr>
          <w:fldChar w:fldCharType="begin"/>
        </w:r>
        <w:r w:rsidR="009B57CA">
          <w:rPr>
            <w:noProof/>
            <w:webHidden/>
          </w:rPr>
          <w:instrText xml:space="preserve"> PAGEREF _Toc39997895 \h </w:instrText>
        </w:r>
        <w:r w:rsidR="009B57CA">
          <w:rPr>
            <w:noProof/>
            <w:webHidden/>
          </w:rPr>
        </w:r>
        <w:r w:rsidR="009B57CA">
          <w:rPr>
            <w:noProof/>
            <w:webHidden/>
          </w:rPr>
          <w:fldChar w:fldCharType="separate"/>
        </w:r>
        <w:r w:rsidR="009B57CA">
          <w:rPr>
            <w:noProof/>
            <w:webHidden/>
          </w:rPr>
          <w:t>6</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r:id="rId9" w:anchor="_Toc39997896" w:history="1">
        <w:r w:rsidR="009B57CA" w:rsidRPr="001C16C4">
          <w:rPr>
            <w:rStyle w:val="Hyperlink"/>
            <w:noProof/>
          </w:rPr>
          <w:t>Figure 2 Belbin’s Team Roles (IfM Management Technology Policy, 2016)</w:t>
        </w:r>
        <w:r w:rsidR="009B57CA">
          <w:rPr>
            <w:noProof/>
            <w:webHidden/>
          </w:rPr>
          <w:tab/>
        </w:r>
        <w:r w:rsidR="009B57CA">
          <w:rPr>
            <w:noProof/>
            <w:webHidden/>
          </w:rPr>
          <w:fldChar w:fldCharType="begin"/>
        </w:r>
        <w:r w:rsidR="009B57CA">
          <w:rPr>
            <w:noProof/>
            <w:webHidden/>
          </w:rPr>
          <w:instrText xml:space="preserve"> PAGEREF _Toc39997896 \h </w:instrText>
        </w:r>
        <w:r w:rsidR="009B57CA">
          <w:rPr>
            <w:noProof/>
            <w:webHidden/>
          </w:rPr>
        </w:r>
        <w:r w:rsidR="009B57CA">
          <w:rPr>
            <w:noProof/>
            <w:webHidden/>
          </w:rPr>
          <w:fldChar w:fldCharType="separate"/>
        </w:r>
        <w:r w:rsidR="009B57CA">
          <w:rPr>
            <w:noProof/>
            <w:webHidden/>
          </w:rPr>
          <w:t>7</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897" w:history="1">
        <w:r w:rsidR="009B57CA" w:rsidRPr="001C16C4">
          <w:rPr>
            <w:rStyle w:val="Hyperlink"/>
            <w:noProof/>
          </w:rPr>
          <w:t xml:space="preserve">Figure 3 </w:t>
        </w:r>
        <w:r w:rsidR="009B57CA" w:rsidRPr="001C16C4">
          <w:rPr>
            <w:rStyle w:val="Hyperlink"/>
            <w:noProof/>
            <w:shd w:val="clear" w:color="auto" w:fill="FFFFFF"/>
          </w:rPr>
          <w:t>Phases of development (Exceptional PPM and PMO Solutions™, 2018)</w:t>
        </w:r>
        <w:r w:rsidR="009B57CA">
          <w:rPr>
            <w:noProof/>
            <w:webHidden/>
          </w:rPr>
          <w:tab/>
        </w:r>
        <w:r w:rsidR="009B57CA">
          <w:rPr>
            <w:noProof/>
            <w:webHidden/>
          </w:rPr>
          <w:fldChar w:fldCharType="begin"/>
        </w:r>
        <w:r w:rsidR="009B57CA">
          <w:rPr>
            <w:noProof/>
            <w:webHidden/>
          </w:rPr>
          <w:instrText xml:space="preserve"> PAGEREF _Toc39997897 \h </w:instrText>
        </w:r>
        <w:r w:rsidR="009B57CA">
          <w:rPr>
            <w:noProof/>
            <w:webHidden/>
          </w:rPr>
        </w:r>
        <w:r w:rsidR="009B57CA">
          <w:rPr>
            <w:noProof/>
            <w:webHidden/>
          </w:rPr>
          <w:fldChar w:fldCharType="separate"/>
        </w:r>
        <w:r w:rsidR="009B57CA">
          <w:rPr>
            <w:noProof/>
            <w:webHidden/>
          </w:rPr>
          <w:t>9</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898" w:history="1">
        <w:r w:rsidR="009B57CA" w:rsidRPr="001C16C4">
          <w:rPr>
            <w:rStyle w:val="Hyperlink"/>
            <w:noProof/>
          </w:rPr>
          <w:t>Figure 4 SMART goals: Definitions and Examples (Indeed, 2020).</w:t>
        </w:r>
        <w:r w:rsidR="009B57CA">
          <w:rPr>
            <w:noProof/>
            <w:webHidden/>
          </w:rPr>
          <w:tab/>
        </w:r>
        <w:r w:rsidR="009B57CA">
          <w:rPr>
            <w:noProof/>
            <w:webHidden/>
          </w:rPr>
          <w:fldChar w:fldCharType="begin"/>
        </w:r>
        <w:r w:rsidR="009B57CA">
          <w:rPr>
            <w:noProof/>
            <w:webHidden/>
          </w:rPr>
          <w:instrText xml:space="preserve"> PAGEREF _Toc39997898 \h </w:instrText>
        </w:r>
        <w:r w:rsidR="009B57CA">
          <w:rPr>
            <w:noProof/>
            <w:webHidden/>
          </w:rPr>
        </w:r>
        <w:r w:rsidR="009B57CA">
          <w:rPr>
            <w:noProof/>
            <w:webHidden/>
          </w:rPr>
          <w:fldChar w:fldCharType="separate"/>
        </w:r>
        <w:r w:rsidR="009B57CA">
          <w:rPr>
            <w:noProof/>
            <w:webHidden/>
          </w:rPr>
          <w:t>11</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899" w:history="1">
        <w:r w:rsidR="009B57CA" w:rsidRPr="001C16C4">
          <w:rPr>
            <w:rStyle w:val="Hyperlink"/>
            <w:noProof/>
          </w:rPr>
          <w:t>Figure 5 The Eisenhower Decision Matrix (Luxafor, 2018)</w:t>
        </w:r>
        <w:r w:rsidR="009B57CA">
          <w:rPr>
            <w:noProof/>
            <w:webHidden/>
          </w:rPr>
          <w:tab/>
        </w:r>
        <w:r w:rsidR="009B57CA">
          <w:rPr>
            <w:noProof/>
            <w:webHidden/>
          </w:rPr>
          <w:fldChar w:fldCharType="begin"/>
        </w:r>
        <w:r w:rsidR="009B57CA">
          <w:rPr>
            <w:noProof/>
            <w:webHidden/>
          </w:rPr>
          <w:instrText xml:space="preserve"> PAGEREF _Toc39997899 \h </w:instrText>
        </w:r>
        <w:r w:rsidR="009B57CA">
          <w:rPr>
            <w:noProof/>
            <w:webHidden/>
          </w:rPr>
        </w:r>
        <w:r w:rsidR="009B57CA">
          <w:rPr>
            <w:noProof/>
            <w:webHidden/>
          </w:rPr>
          <w:fldChar w:fldCharType="separate"/>
        </w:r>
        <w:r w:rsidR="009B57CA">
          <w:rPr>
            <w:noProof/>
            <w:webHidden/>
          </w:rPr>
          <w:t>12</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900" w:history="1">
        <w:r w:rsidR="009B57CA" w:rsidRPr="001C16C4">
          <w:rPr>
            <w:rStyle w:val="Hyperlink"/>
            <w:noProof/>
          </w:rPr>
          <w:t>Figure 6 The Eisenhower Decision Matrix – Urgent vs. Important (Ambition &amp; Balance, by Doist, 2018)</w:t>
        </w:r>
        <w:r w:rsidR="009B57CA">
          <w:rPr>
            <w:noProof/>
            <w:webHidden/>
          </w:rPr>
          <w:tab/>
        </w:r>
        <w:r w:rsidR="009B57CA">
          <w:rPr>
            <w:noProof/>
            <w:webHidden/>
          </w:rPr>
          <w:fldChar w:fldCharType="begin"/>
        </w:r>
        <w:r w:rsidR="009B57CA">
          <w:rPr>
            <w:noProof/>
            <w:webHidden/>
          </w:rPr>
          <w:instrText xml:space="preserve"> PAGEREF _Toc39997900 \h </w:instrText>
        </w:r>
        <w:r w:rsidR="009B57CA">
          <w:rPr>
            <w:noProof/>
            <w:webHidden/>
          </w:rPr>
        </w:r>
        <w:r w:rsidR="009B57CA">
          <w:rPr>
            <w:noProof/>
            <w:webHidden/>
          </w:rPr>
          <w:fldChar w:fldCharType="separate"/>
        </w:r>
        <w:r w:rsidR="009B57CA">
          <w:rPr>
            <w:noProof/>
            <w:webHidden/>
          </w:rPr>
          <w:t>13</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901" w:history="1">
        <w:r w:rsidR="009B57CA" w:rsidRPr="001C16C4">
          <w:rPr>
            <w:rStyle w:val="Hyperlink"/>
            <w:noProof/>
          </w:rPr>
          <w:t>Figure 7 Mintzberg Managerial Roles (toolshero, 2013)</w:t>
        </w:r>
        <w:r w:rsidR="009B57CA">
          <w:rPr>
            <w:noProof/>
            <w:webHidden/>
          </w:rPr>
          <w:tab/>
        </w:r>
        <w:r w:rsidR="009B57CA">
          <w:rPr>
            <w:noProof/>
            <w:webHidden/>
          </w:rPr>
          <w:fldChar w:fldCharType="begin"/>
        </w:r>
        <w:r w:rsidR="009B57CA">
          <w:rPr>
            <w:noProof/>
            <w:webHidden/>
          </w:rPr>
          <w:instrText xml:space="preserve"> PAGEREF _Toc39997901 \h </w:instrText>
        </w:r>
        <w:r w:rsidR="009B57CA">
          <w:rPr>
            <w:noProof/>
            <w:webHidden/>
          </w:rPr>
        </w:r>
        <w:r w:rsidR="009B57CA">
          <w:rPr>
            <w:noProof/>
            <w:webHidden/>
          </w:rPr>
          <w:fldChar w:fldCharType="separate"/>
        </w:r>
        <w:r w:rsidR="009B57CA">
          <w:rPr>
            <w:noProof/>
            <w:webHidden/>
          </w:rPr>
          <w:t>14</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902" w:history="1">
        <w:r w:rsidR="009B57CA" w:rsidRPr="001C16C4">
          <w:rPr>
            <w:rStyle w:val="Hyperlink"/>
            <w:noProof/>
          </w:rPr>
          <w:t>Figure 8 Mintzberg’s set of ten roles (Cliffs notes, 2020)</w:t>
        </w:r>
        <w:r w:rsidR="009B57CA">
          <w:rPr>
            <w:noProof/>
            <w:webHidden/>
          </w:rPr>
          <w:tab/>
        </w:r>
        <w:r w:rsidR="009B57CA">
          <w:rPr>
            <w:noProof/>
            <w:webHidden/>
          </w:rPr>
          <w:fldChar w:fldCharType="begin"/>
        </w:r>
        <w:r w:rsidR="009B57CA">
          <w:rPr>
            <w:noProof/>
            <w:webHidden/>
          </w:rPr>
          <w:instrText xml:space="preserve"> PAGEREF _Toc39997902 \h </w:instrText>
        </w:r>
        <w:r w:rsidR="009B57CA">
          <w:rPr>
            <w:noProof/>
            <w:webHidden/>
          </w:rPr>
        </w:r>
        <w:r w:rsidR="009B57CA">
          <w:rPr>
            <w:noProof/>
            <w:webHidden/>
          </w:rPr>
          <w:fldChar w:fldCharType="separate"/>
        </w:r>
        <w:r w:rsidR="009B57CA">
          <w:rPr>
            <w:noProof/>
            <w:webHidden/>
          </w:rPr>
          <w:t>15</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903" w:history="1">
        <w:r w:rsidR="009B57CA" w:rsidRPr="001C16C4">
          <w:rPr>
            <w:rStyle w:val="Hyperlink"/>
            <w:noProof/>
          </w:rPr>
          <w:t>Figure 9 5S translation</w:t>
        </w:r>
        <w:r w:rsidR="009B57CA">
          <w:rPr>
            <w:noProof/>
            <w:webHidden/>
          </w:rPr>
          <w:tab/>
        </w:r>
        <w:r w:rsidR="009B57CA">
          <w:rPr>
            <w:noProof/>
            <w:webHidden/>
          </w:rPr>
          <w:fldChar w:fldCharType="begin"/>
        </w:r>
        <w:r w:rsidR="009B57CA">
          <w:rPr>
            <w:noProof/>
            <w:webHidden/>
          </w:rPr>
          <w:instrText xml:space="preserve"> PAGEREF _Toc39997903 \h </w:instrText>
        </w:r>
        <w:r w:rsidR="009B57CA">
          <w:rPr>
            <w:noProof/>
            <w:webHidden/>
          </w:rPr>
        </w:r>
        <w:r w:rsidR="009B57CA">
          <w:rPr>
            <w:noProof/>
            <w:webHidden/>
          </w:rPr>
          <w:fldChar w:fldCharType="separate"/>
        </w:r>
        <w:r w:rsidR="009B57CA">
          <w:rPr>
            <w:noProof/>
            <w:webHidden/>
          </w:rPr>
          <w:t>16</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904" w:history="1">
        <w:r w:rsidR="009B57CA" w:rsidRPr="001C16C4">
          <w:rPr>
            <w:rStyle w:val="Hyperlink"/>
            <w:noProof/>
          </w:rPr>
          <w:t>Figure 10 5S audit requirements to sustain a lean laboratory (METTLER TOLEDO, 2020)</w:t>
        </w:r>
        <w:r w:rsidR="009B57CA">
          <w:rPr>
            <w:noProof/>
            <w:webHidden/>
          </w:rPr>
          <w:tab/>
        </w:r>
        <w:r w:rsidR="009B57CA">
          <w:rPr>
            <w:noProof/>
            <w:webHidden/>
          </w:rPr>
          <w:fldChar w:fldCharType="begin"/>
        </w:r>
        <w:r w:rsidR="009B57CA">
          <w:rPr>
            <w:noProof/>
            <w:webHidden/>
          </w:rPr>
          <w:instrText xml:space="preserve"> PAGEREF _Toc39997904 \h </w:instrText>
        </w:r>
        <w:r w:rsidR="009B57CA">
          <w:rPr>
            <w:noProof/>
            <w:webHidden/>
          </w:rPr>
        </w:r>
        <w:r w:rsidR="009B57CA">
          <w:rPr>
            <w:noProof/>
            <w:webHidden/>
          </w:rPr>
          <w:fldChar w:fldCharType="separate"/>
        </w:r>
        <w:r w:rsidR="009B57CA">
          <w:rPr>
            <w:noProof/>
            <w:webHidden/>
          </w:rPr>
          <w:t>16</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r:id="rId10" w:anchor="_Toc39997905" w:history="1">
        <w:r w:rsidR="009B57CA" w:rsidRPr="001C16C4">
          <w:rPr>
            <w:rStyle w:val="Hyperlink"/>
            <w:noProof/>
          </w:rPr>
          <w:t>Figure 11 Gannt chart</w:t>
        </w:r>
        <w:r w:rsidR="009B57CA">
          <w:rPr>
            <w:noProof/>
            <w:webHidden/>
          </w:rPr>
          <w:tab/>
        </w:r>
        <w:r w:rsidR="009B57CA">
          <w:rPr>
            <w:noProof/>
            <w:webHidden/>
          </w:rPr>
          <w:fldChar w:fldCharType="begin"/>
        </w:r>
        <w:r w:rsidR="009B57CA">
          <w:rPr>
            <w:noProof/>
            <w:webHidden/>
          </w:rPr>
          <w:instrText xml:space="preserve"> PAGEREF _Toc39997905 \h </w:instrText>
        </w:r>
        <w:r w:rsidR="009B57CA">
          <w:rPr>
            <w:noProof/>
            <w:webHidden/>
          </w:rPr>
        </w:r>
        <w:r w:rsidR="009B57CA">
          <w:rPr>
            <w:noProof/>
            <w:webHidden/>
          </w:rPr>
          <w:fldChar w:fldCharType="separate"/>
        </w:r>
        <w:r w:rsidR="009B57CA">
          <w:rPr>
            <w:noProof/>
            <w:webHidden/>
          </w:rPr>
          <w:t>17</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906" w:history="1">
        <w:r w:rsidR="009B57CA" w:rsidRPr="001C16C4">
          <w:rPr>
            <w:rStyle w:val="Hyperlink"/>
            <w:noProof/>
          </w:rPr>
          <w:t>Figure 12 Mind mapping (Quality Matters, 2017)</w:t>
        </w:r>
        <w:r w:rsidR="009B57CA">
          <w:rPr>
            <w:noProof/>
            <w:webHidden/>
          </w:rPr>
          <w:tab/>
        </w:r>
        <w:r w:rsidR="009B57CA">
          <w:rPr>
            <w:noProof/>
            <w:webHidden/>
          </w:rPr>
          <w:fldChar w:fldCharType="begin"/>
        </w:r>
        <w:r w:rsidR="009B57CA">
          <w:rPr>
            <w:noProof/>
            <w:webHidden/>
          </w:rPr>
          <w:instrText xml:space="preserve"> PAGEREF _Toc39997906 \h </w:instrText>
        </w:r>
        <w:r w:rsidR="009B57CA">
          <w:rPr>
            <w:noProof/>
            <w:webHidden/>
          </w:rPr>
        </w:r>
        <w:r w:rsidR="009B57CA">
          <w:rPr>
            <w:noProof/>
            <w:webHidden/>
          </w:rPr>
          <w:fldChar w:fldCharType="separate"/>
        </w:r>
        <w:r w:rsidR="009B57CA">
          <w:rPr>
            <w:noProof/>
            <w:webHidden/>
          </w:rPr>
          <w:t>18</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907" w:history="1">
        <w:r w:rsidR="009B57CA" w:rsidRPr="001C16C4">
          <w:rPr>
            <w:rStyle w:val="Hyperlink"/>
            <w:noProof/>
          </w:rPr>
          <w:t>Figure 13 Brainstorming (Englund-Geiger, 2017)</w:t>
        </w:r>
        <w:r w:rsidR="009B57CA">
          <w:rPr>
            <w:noProof/>
            <w:webHidden/>
          </w:rPr>
          <w:tab/>
        </w:r>
        <w:r w:rsidR="009B57CA">
          <w:rPr>
            <w:noProof/>
            <w:webHidden/>
          </w:rPr>
          <w:fldChar w:fldCharType="begin"/>
        </w:r>
        <w:r w:rsidR="009B57CA">
          <w:rPr>
            <w:noProof/>
            <w:webHidden/>
          </w:rPr>
          <w:instrText xml:space="preserve"> PAGEREF _Toc39997907 \h </w:instrText>
        </w:r>
        <w:r w:rsidR="009B57CA">
          <w:rPr>
            <w:noProof/>
            <w:webHidden/>
          </w:rPr>
        </w:r>
        <w:r w:rsidR="009B57CA">
          <w:rPr>
            <w:noProof/>
            <w:webHidden/>
          </w:rPr>
          <w:fldChar w:fldCharType="separate"/>
        </w:r>
        <w:r w:rsidR="009B57CA">
          <w:rPr>
            <w:noProof/>
            <w:webHidden/>
          </w:rPr>
          <w:t>19</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908" w:history="1">
        <w:r w:rsidR="009B57CA" w:rsidRPr="001C16C4">
          <w:rPr>
            <w:rStyle w:val="Hyperlink"/>
            <w:noProof/>
          </w:rPr>
          <w:t>Figure 14 Maslow’s Hierarchy of Needs (Chapman, 2001-7)</w:t>
        </w:r>
        <w:r w:rsidR="009B57CA">
          <w:rPr>
            <w:noProof/>
            <w:webHidden/>
          </w:rPr>
          <w:tab/>
        </w:r>
        <w:r w:rsidR="009B57CA">
          <w:rPr>
            <w:noProof/>
            <w:webHidden/>
          </w:rPr>
          <w:fldChar w:fldCharType="begin"/>
        </w:r>
        <w:r w:rsidR="009B57CA">
          <w:rPr>
            <w:noProof/>
            <w:webHidden/>
          </w:rPr>
          <w:instrText xml:space="preserve"> PAGEREF _Toc39997908 \h </w:instrText>
        </w:r>
        <w:r w:rsidR="009B57CA">
          <w:rPr>
            <w:noProof/>
            <w:webHidden/>
          </w:rPr>
        </w:r>
        <w:r w:rsidR="009B57CA">
          <w:rPr>
            <w:noProof/>
            <w:webHidden/>
          </w:rPr>
          <w:fldChar w:fldCharType="separate"/>
        </w:r>
        <w:r w:rsidR="009B57CA">
          <w:rPr>
            <w:noProof/>
            <w:webHidden/>
          </w:rPr>
          <w:t>20</w:t>
        </w:r>
        <w:r w:rsidR="009B57CA">
          <w:rPr>
            <w:noProof/>
            <w:webHidden/>
          </w:rPr>
          <w:fldChar w:fldCharType="end"/>
        </w:r>
      </w:hyperlink>
    </w:p>
    <w:p w:rsidR="009B57CA" w:rsidRDefault="004553D9">
      <w:pPr>
        <w:pStyle w:val="TableofFigures"/>
        <w:tabs>
          <w:tab w:val="right" w:leader="dot" w:pos="10456"/>
        </w:tabs>
        <w:rPr>
          <w:rFonts w:eastAsiaTheme="minorEastAsia"/>
          <w:noProof/>
          <w:lang w:eastAsia="en-GB"/>
        </w:rPr>
      </w:pPr>
      <w:hyperlink w:anchor="_Toc39997909" w:history="1">
        <w:r w:rsidR="009B57CA" w:rsidRPr="001C16C4">
          <w:rPr>
            <w:rStyle w:val="Hyperlink"/>
            <w:noProof/>
          </w:rPr>
          <w:t>Figure 15 Two Factor Theory (toolshero, 2013 - 2020)</w:t>
        </w:r>
        <w:r w:rsidR="009B57CA">
          <w:rPr>
            <w:noProof/>
            <w:webHidden/>
          </w:rPr>
          <w:tab/>
        </w:r>
        <w:r w:rsidR="009B57CA">
          <w:rPr>
            <w:noProof/>
            <w:webHidden/>
          </w:rPr>
          <w:fldChar w:fldCharType="begin"/>
        </w:r>
        <w:r w:rsidR="009B57CA">
          <w:rPr>
            <w:noProof/>
            <w:webHidden/>
          </w:rPr>
          <w:instrText xml:space="preserve"> PAGEREF _Toc39997909 \h </w:instrText>
        </w:r>
        <w:r w:rsidR="009B57CA">
          <w:rPr>
            <w:noProof/>
            <w:webHidden/>
          </w:rPr>
        </w:r>
        <w:r w:rsidR="009B57CA">
          <w:rPr>
            <w:noProof/>
            <w:webHidden/>
          </w:rPr>
          <w:fldChar w:fldCharType="separate"/>
        </w:r>
        <w:r w:rsidR="009B57CA">
          <w:rPr>
            <w:noProof/>
            <w:webHidden/>
          </w:rPr>
          <w:t>20</w:t>
        </w:r>
        <w:r w:rsidR="009B57CA">
          <w:rPr>
            <w:noProof/>
            <w:webHidden/>
          </w:rPr>
          <w:fldChar w:fldCharType="end"/>
        </w:r>
      </w:hyperlink>
    </w:p>
    <w:p w:rsidR="00935419" w:rsidRDefault="00935419">
      <w:pPr>
        <w:rPr>
          <w:sz w:val="32"/>
          <w:szCs w:val="32"/>
        </w:rPr>
      </w:pPr>
      <w:r>
        <w:rPr>
          <w:sz w:val="32"/>
          <w:szCs w:val="32"/>
        </w:rPr>
        <w:fldChar w:fldCharType="end"/>
      </w:r>
    </w:p>
    <w:p w:rsidR="00935419" w:rsidRPr="00935419" w:rsidRDefault="00935419">
      <w:pPr>
        <w:rPr>
          <w:sz w:val="32"/>
          <w:szCs w:val="32"/>
        </w:rPr>
      </w:pPr>
    </w:p>
    <w:p w:rsidR="00935419" w:rsidRDefault="00935419"/>
    <w:p w:rsidR="00935419" w:rsidRDefault="00935419"/>
    <w:p w:rsidR="00935419" w:rsidRDefault="00935419"/>
    <w:p w:rsidR="00935419" w:rsidRDefault="00935419"/>
    <w:p w:rsidR="00935419" w:rsidRDefault="00935419"/>
    <w:p w:rsidR="00935419" w:rsidRDefault="00935419"/>
    <w:p w:rsidR="00935419" w:rsidRDefault="00935419"/>
    <w:p w:rsidR="00935419" w:rsidRDefault="00935419"/>
    <w:p w:rsidR="00935419" w:rsidRDefault="00935419"/>
    <w:p w:rsidR="00935419" w:rsidRDefault="00935419"/>
    <w:p w:rsidR="00C01D73" w:rsidRPr="00C01D73" w:rsidRDefault="00390D7C" w:rsidP="00C01D73">
      <w:pPr>
        <w:pStyle w:val="Heading1"/>
      </w:pPr>
      <w:bookmarkStart w:id="0" w:name="_Toc40001107"/>
      <w:r>
        <w:lastRenderedPageBreak/>
        <w:t>Introduction</w:t>
      </w:r>
      <w:bookmarkEnd w:id="0"/>
    </w:p>
    <w:p w:rsidR="000416C9" w:rsidRDefault="00EC3E82" w:rsidP="00E17AE7">
      <w:pPr>
        <w:ind w:firstLine="432"/>
        <w:jc w:val="both"/>
      </w:pPr>
      <w:r>
        <w:t xml:space="preserve">Aston Martin Lagonda </w:t>
      </w:r>
      <w:r w:rsidR="001F785F">
        <w:t>Global Holdings plc is a British independent manufacturer of luxury sports cars and grand tourers. It was founded in 1913 by Lionel Martin and Robert Bamford. Steering from 1947 by David Brown, it became associated with expensive grand touring cars in the 1950’s and 1960’</w:t>
      </w:r>
      <w:r w:rsidR="000416C9">
        <w:t xml:space="preserve">s </w:t>
      </w:r>
      <w:sdt>
        <w:sdtPr>
          <w:id w:val="-913232769"/>
          <w:citation/>
        </w:sdtPr>
        <w:sdtContent>
          <w:r w:rsidR="000416C9">
            <w:fldChar w:fldCharType="begin"/>
          </w:r>
          <w:r w:rsidR="000416C9">
            <w:instrText xml:space="preserve"> CITATION Wik20 \l 2057 </w:instrText>
          </w:r>
          <w:r w:rsidR="000416C9">
            <w:fldChar w:fldCharType="separate"/>
          </w:r>
          <w:r w:rsidR="00572536" w:rsidRPr="00572536">
            <w:rPr>
              <w:noProof/>
            </w:rPr>
            <w:t>(Wikipedia, 2020)</w:t>
          </w:r>
          <w:r w:rsidR="000416C9">
            <w:fldChar w:fldCharType="end"/>
          </w:r>
        </w:sdtContent>
      </w:sdt>
      <w:r w:rsidR="000416C9">
        <w:t>.</w:t>
      </w:r>
    </w:p>
    <w:p w:rsidR="00EC3E82" w:rsidRDefault="00EC3E82" w:rsidP="00E17AE7">
      <w:pPr>
        <w:ind w:firstLine="432"/>
        <w:jc w:val="both"/>
      </w:pPr>
      <w:r>
        <w:t xml:space="preserve"> </w:t>
      </w:r>
      <w:r w:rsidR="000416C9">
        <w:t xml:space="preserve">Aston Martin </w:t>
      </w:r>
      <w:r>
        <w:t xml:space="preserve">opened a new facility </w:t>
      </w:r>
      <w:r w:rsidR="004234A1">
        <w:t>to build their new model</w:t>
      </w:r>
      <w:r>
        <w:t>.</w:t>
      </w:r>
      <w:r w:rsidR="000416C9">
        <w:t xml:space="preserve"> The facility is empty and requires</w:t>
      </w:r>
      <w:r>
        <w:t xml:space="preserve"> </w:t>
      </w:r>
      <w:r w:rsidR="00531FC9">
        <w:t>machinery</w:t>
      </w:r>
      <w:r>
        <w:t xml:space="preserve"> installed. </w:t>
      </w:r>
      <w:r w:rsidR="00531FC9">
        <w:t>All installations require a dedicated team wit</w:t>
      </w:r>
      <w:r w:rsidR="00C30F70">
        <w:t>h knowledge in all areas of the</w:t>
      </w:r>
      <w:r w:rsidR="00531FC9">
        <w:t xml:space="preserve"> equipment. </w:t>
      </w:r>
    </w:p>
    <w:p w:rsidR="00531FC9" w:rsidRDefault="00531FC9" w:rsidP="00E17AE7">
      <w:pPr>
        <w:ind w:firstLine="432"/>
        <w:jc w:val="both"/>
      </w:pPr>
      <w:r>
        <w:t>The following reflective essay will identify the development of the team throughout the installation. How we were formed</w:t>
      </w:r>
      <w:r w:rsidR="004C79ED">
        <w:t xml:space="preserve"> and ho</w:t>
      </w:r>
      <w:r w:rsidR="00B921B9">
        <w:t>w</w:t>
      </w:r>
      <w:r w:rsidR="004C79ED">
        <w:t xml:space="preserve"> we performed.</w:t>
      </w:r>
    </w:p>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EC3E82" w:rsidRDefault="00EC3E82" w:rsidP="00EC3E82"/>
    <w:p w:rsidR="00330CAC" w:rsidRDefault="00330CAC" w:rsidP="00EC3E82"/>
    <w:p w:rsidR="00330CAC" w:rsidRDefault="00330CAC" w:rsidP="00EC3E82"/>
    <w:p w:rsidR="00EC3E82" w:rsidRDefault="00EC3E82" w:rsidP="00EC3E82"/>
    <w:p w:rsidR="00390D7C" w:rsidRDefault="005D0079" w:rsidP="000938EC">
      <w:pPr>
        <w:pStyle w:val="Heading1"/>
        <w:jc w:val="both"/>
      </w:pPr>
      <w:bookmarkStart w:id="1" w:name="_Toc40001108"/>
      <w:r>
        <w:lastRenderedPageBreak/>
        <w:t xml:space="preserve">Forming of </w:t>
      </w:r>
      <w:r w:rsidR="00091FC2">
        <w:t xml:space="preserve">the </w:t>
      </w:r>
      <w:r w:rsidR="007A0BAC">
        <w:t>T</w:t>
      </w:r>
      <w:r w:rsidR="00AF3764">
        <w:t>eam</w:t>
      </w:r>
      <w:bookmarkEnd w:id="1"/>
      <w:r w:rsidR="00361071">
        <w:t xml:space="preserve"> </w:t>
      </w:r>
    </w:p>
    <w:p w:rsidR="00531FC9" w:rsidRDefault="00B921B9" w:rsidP="00E17AE7">
      <w:pPr>
        <w:ind w:firstLine="720"/>
        <w:jc w:val="both"/>
      </w:pPr>
      <w:r>
        <w:t xml:space="preserve">Due to the size and complexity of the project a team was required to deliver the plan </w:t>
      </w:r>
      <w:sdt>
        <w:sdtPr>
          <w:id w:val="419756515"/>
          <w:citation/>
        </w:sdtPr>
        <w:sdtContent>
          <w:r>
            <w:fldChar w:fldCharType="begin"/>
          </w:r>
          <w:r>
            <w:instrText xml:space="preserve"> CITATION Ope20 \l 2057 </w:instrText>
          </w:r>
          <w:r>
            <w:fldChar w:fldCharType="separate"/>
          </w:r>
          <w:r w:rsidR="00572536" w:rsidRPr="00572536">
            <w:rPr>
              <w:noProof/>
            </w:rPr>
            <w:t>(Openlearn, 1999 - 2020)</w:t>
          </w:r>
          <w:r>
            <w:fldChar w:fldCharType="end"/>
          </w:r>
        </w:sdtContent>
      </w:sdt>
      <w:r w:rsidR="00AF3764">
        <w:t xml:space="preserve"> </w:t>
      </w:r>
      <w:r w:rsidR="00AF3764">
        <w:tab/>
      </w:r>
    </w:p>
    <w:p w:rsidR="004903CA" w:rsidRDefault="004903CA" w:rsidP="00E17AE7">
      <w:pPr>
        <w:pStyle w:val="Heading2"/>
      </w:pPr>
      <w:bookmarkStart w:id="2" w:name="_Toc40001109"/>
      <w:r>
        <w:t>Team structure</w:t>
      </w:r>
      <w:bookmarkEnd w:id="2"/>
    </w:p>
    <w:p w:rsidR="00A852BC" w:rsidRDefault="00EC360D" w:rsidP="00E17AE7">
      <w:pPr>
        <w:ind w:left="720" w:firstLine="720"/>
        <w:jc w:val="both"/>
        <w:rPr>
          <w:noProof/>
        </w:rPr>
      </w:pPr>
      <w:r>
        <w:t xml:space="preserve">The team structure that has </w:t>
      </w:r>
      <w:r w:rsidR="00B921B9">
        <w:t>been employed i</w:t>
      </w:r>
      <w:r>
        <w:t>s the ‘Flat Organisational Structure’. According to Collette L. Meehan, a flat organisation</w:t>
      </w:r>
      <w:r w:rsidR="002964FC">
        <w:t xml:space="preserve"> means there are little or no level of management. </w:t>
      </w:r>
      <w:r w:rsidR="00B921B9">
        <w:t>This style of organisation</w:t>
      </w:r>
      <w:r w:rsidR="002964FC">
        <w:t xml:space="preserve"> emphasises less on managing the team but encourages the teams’ involvement in the decision-making process. One advantage of this structure is it eliminates the need of too many managers which will improve the speed of decision making</w:t>
      </w:r>
      <w:r w:rsidR="00550A4F">
        <w:t xml:space="preserve"> </w:t>
      </w:r>
      <w:sdt>
        <w:sdtPr>
          <w:id w:val="894398645"/>
          <w:citation/>
        </w:sdtPr>
        <w:sdtContent>
          <w:r w:rsidR="00550A4F">
            <w:fldChar w:fldCharType="begin"/>
          </w:r>
          <w:r w:rsidR="00550A4F">
            <w:instrText xml:space="preserve"> CITATION Col19 \l 2057 </w:instrText>
          </w:r>
          <w:r w:rsidR="00550A4F">
            <w:fldChar w:fldCharType="separate"/>
          </w:r>
          <w:r w:rsidR="00572536" w:rsidRPr="00572536">
            <w:rPr>
              <w:noProof/>
            </w:rPr>
            <w:t>(Meehan, 2019)</w:t>
          </w:r>
          <w:r w:rsidR="00550A4F">
            <w:fldChar w:fldCharType="end"/>
          </w:r>
        </w:sdtContent>
      </w:sdt>
      <w:r w:rsidR="00550A4F">
        <w:t>.</w:t>
      </w:r>
      <w:r w:rsidR="004C79ED" w:rsidRPr="004C79ED">
        <w:rPr>
          <w:noProof/>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66"/>
      </w:tblGrid>
      <w:tr w:rsidR="00A852BC" w:rsidTr="00A852BC">
        <w:tc>
          <w:tcPr>
            <w:tcW w:w="10456" w:type="dxa"/>
          </w:tcPr>
          <w:p w:rsidR="00A852BC" w:rsidRDefault="00A852BC" w:rsidP="00D80CEC">
            <w:pPr>
              <w:pStyle w:val="Subtitle"/>
            </w:pPr>
            <w:r>
              <w:rPr>
                <w:noProof/>
              </w:rPr>
              <w:drawing>
                <wp:inline distT="0" distB="0" distL="0" distR="0" wp14:anchorId="0D0821E7" wp14:editId="0C094568">
                  <wp:extent cx="6600825" cy="188595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600825" cy="1885950"/>
                          </a:xfrm>
                          <a:prstGeom prst="rect">
                            <a:avLst/>
                          </a:prstGeom>
                        </pic:spPr>
                      </pic:pic>
                    </a:graphicData>
                  </a:graphic>
                </wp:inline>
              </w:drawing>
            </w:r>
          </w:p>
          <w:p w:rsidR="00A852BC" w:rsidRPr="00A852BC" w:rsidRDefault="00A852BC" w:rsidP="00DE7FF4">
            <w:pPr>
              <w:pStyle w:val="Subtitle"/>
              <w:rPr>
                <w:noProof/>
              </w:rPr>
            </w:pPr>
            <w:bookmarkStart w:id="3" w:name="_Toc38794041"/>
            <w:bookmarkStart w:id="4" w:name="_Toc39997895"/>
            <w:r w:rsidRPr="00A852BC">
              <w:rPr>
                <w:rStyle w:val="SubtitleChar"/>
              </w:rPr>
              <w:t xml:space="preserve">Figure </w:t>
            </w:r>
            <w:r w:rsidRPr="00A852BC">
              <w:rPr>
                <w:rStyle w:val="SubtitleChar"/>
              </w:rPr>
              <w:fldChar w:fldCharType="begin"/>
            </w:r>
            <w:r w:rsidRPr="00A852BC">
              <w:rPr>
                <w:rStyle w:val="SubtitleChar"/>
              </w:rPr>
              <w:instrText xml:space="preserve"> SEQ Figure \* ARABIC </w:instrText>
            </w:r>
            <w:r w:rsidRPr="00A852BC">
              <w:rPr>
                <w:rStyle w:val="SubtitleChar"/>
              </w:rPr>
              <w:fldChar w:fldCharType="separate"/>
            </w:r>
            <w:r w:rsidR="004553D9">
              <w:rPr>
                <w:rStyle w:val="SubtitleChar"/>
                <w:noProof/>
              </w:rPr>
              <w:t>1</w:t>
            </w:r>
            <w:r w:rsidRPr="00A852BC">
              <w:rPr>
                <w:rStyle w:val="SubtitleChar"/>
              </w:rPr>
              <w:fldChar w:fldCharType="end"/>
            </w:r>
            <w:r w:rsidRPr="00A852BC">
              <w:t xml:space="preserve"> </w:t>
            </w:r>
            <w:r w:rsidRPr="004553D9">
              <w:rPr>
                <w:i/>
              </w:rPr>
              <w:t>Flat Organisation chart (Lumen, 2020)</w:t>
            </w:r>
            <w:bookmarkEnd w:id="3"/>
            <w:bookmarkEnd w:id="4"/>
          </w:p>
        </w:tc>
      </w:tr>
    </w:tbl>
    <w:p w:rsidR="00D80CEC" w:rsidRDefault="00D80CEC" w:rsidP="00C16795">
      <w:pPr>
        <w:ind w:left="720" w:firstLine="720"/>
      </w:pPr>
    </w:p>
    <w:p w:rsidR="00CA6C1A" w:rsidRDefault="002F66A9" w:rsidP="00E17AE7">
      <w:pPr>
        <w:ind w:left="720" w:firstLine="720"/>
        <w:jc w:val="both"/>
      </w:pPr>
      <w:r>
        <w:t xml:space="preserve">One disadvantage of this style of organisation is that the team are inclined to have a more varied knowledge and little expertise of the desired project </w:t>
      </w:r>
      <w:sdt>
        <w:sdtPr>
          <w:id w:val="4340643"/>
          <w:citation/>
        </w:sdtPr>
        <w:sdtContent>
          <w:r>
            <w:fldChar w:fldCharType="begin"/>
          </w:r>
          <w:r>
            <w:instrText xml:space="preserve"> CITATION Col191 \l 2057 </w:instrText>
          </w:r>
          <w:r>
            <w:fldChar w:fldCharType="separate"/>
          </w:r>
          <w:r w:rsidR="00572536" w:rsidRPr="00572536">
            <w:rPr>
              <w:noProof/>
            </w:rPr>
            <w:t>(Meehan, 2019)</w:t>
          </w:r>
          <w:r>
            <w:fldChar w:fldCharType="end"/>
          </w:r>
        </w:sdtContent>
      </w:sdt>
      <w:r>
        <w:t xml:space="preserve">. </w:t>
      </w:r>
    </w:p>
    <w:p w:rsidR="002F66A9" w:rsidRDefault="002F66A9" w:rsidP="00E17AE7">
      <w:pPr>
        <w:ind w:left="720" w:firstLine="720"/>
        <w:jc w:val="both"/>
      </w:pPr>
      <w:r>
        <w:t xml:space="preserve">This structure suited our </w:t>
      </w:r>
      <w:r w:rsidR="0028490A">
        <w:t>team because</w:t>
      </w:r>
      <w:r>
        <w:t xml:space="preserve"> we knew all the individual tasks and we worked well together as we were an established team in line with Belbin’s team roles.</w:t>
      </w:r>
    </w:p>
    <w:p w:rsidR="002F66A9" w:rsidRDefault="002F66A9" w:rsidP="00E17AE7">
      <w:pPr>
        <w:ind w:firstLine="720"/>
        <w:jc w:val="both"/>
        <w:rPr>
          <w:rFonts w:ascii="Arial" w:hAnsi="Arial" w:cs="Arial"/>
          <w:color w:val="000000"/>
          <w:sz w:val="20"/>
          <w:szCs w:val="20"/>
          <w:shd w:val="clear" w:color="auto" w:fill="FFFFFF"/>
        </w:rPr>
      </w:pPr>
    </w:p>
    <w:p w:rsidR="00590E4E" w:rsidRDefault="00590E4E" w:rsidP="002964FC">
      <w:pPr>
        <w:ind w:firstLine="720"/>
      </w:pPr>
    </w:p>
    <w:p w:rsidR="00590E4E" w:rsidRDefault="00590E4E" w:rsidP="002964FC">
      <w:pPr>
        <w:ind w:firstLine="720"/>
      </w:pPr>
    </w:p>
    <w:p w:rsidR="00590E4E" w:rsidRDefault="00590E4E" w:rsidP="002964FC">
      <w:pPr>
        <w:ind w:firstLine="720"/>
      </w:pPr>
    </w:p>
    <w:p w:rsidR="00590E4E" w:rsidRDefault="00590E4E" w:rsidP="002964FC">
      <w:pPr>
        <w:ind w:firstLine="720"/>
      </w:pPr>
    </w:p>
    <w:p w:rsidR="00590E4E" w:rsidRDefault="00590E4E" w:rsidP="002964FC">
      <w:pPr>
        <w:ind w:firstLine="720"/>
      </w:pPr>
    </w:p>
    <w:p w:rsidR="00590E4E" w:rsidRDefault="00590E4E" w:rsidP="002964FC">
      <w:pPr>
        <w:ind w:firstLine="720"/>
      </w:pPr>
    </w:p>
    <w:p w:rsidR="00590E4E" w:rsidRDefault="00590E4E" w:rsidP="002964FC">
      <w:pPr>
        <w:ind w:firstLine="720"/>
      </w:pPr>
    </w:p>
    <w:p w:rsidR="007A0BAC" w:rsidRDefault="007A0BAC" w:rsidP="007A0BAC">
      <w:pPr>
        <w:pStyle w:val="Heading2"/>
      </w:pPr>
      <w:bookmarkStart w:id="5" w:name="_Toc40001110"/>
      <w:r>
        <w:lastRenderedPageBreak/>
        <w:t>Team roles</w:t>
      </w:r>
      <w:bookmarkEnd w:id="5"/>
    </w:p>
    <w:p w:rsidR="00DC16BC" w:rsidRDefault="00C23EE2" w:rsidP="00E17AE7">
      <w:pPr>
        <w:ind w:left="720" w:firstLine="720"/>
        <w:jc w:val="both"/>
      </w:pPr>
      <w:r>
        <w:t>A</w:t>
      </w:r>
      <w:r w:rsidR="00E039D1">
        <w:t>ccording to Dr Meredith Belbin</w:t>
      </w:r>
      <w:r w:rsidR="007A0BAC">
        <w:t>,</w:t>
      </w:r>
      <w:r w:rsidR="00E039D1">
        <w:t xml:space="preserve"> people within a team are inclined to adopt different ‘team roles’.</w:t>
      </w:r>
      <w:r>
        <w:t xml:space="preserve"> By understanding the </w:t>
      </w:r>
      <w:r w:rsidR="00DC16BC">
        <w:t xml:space="preserve">roles of each personnel can improve the effectiveness of the team. Belbin </w:t>
      </w:r>
      <w:r w:rsidR="001E127A">
        <w:t xml:space="preserve">has </w:t>
      </w:r>
      <w:r w:rsidR="004C79ED">
        <w:t xml:space="preserve">highlighted nine roles </w:t>
      </w:r>
      <w:sdt>
        <w:sdtPr>
          <w:id w:val="-147901399"/>
          <w:citation/>
        </w:sdtPr>
        <w:sdtContent>
          <w:r w:rsidR="00DC16BC">
            <w:fldChar w:fldCharType="begin"/>
          </w:r>
          <w:r w:rsidR="00DC16BC">
            <w:instrText xml:space="preserve"> CITATION eme19 \l 2057 </w:instrText>
          </w:r>
          <w:r w:rsidR="00DC16BC">
            <w:fldChar w:fldCharType="separate"/>
          </w:r>
          <w:r w:rsidR="00572536" w:rsidRPr="00572536">
            <w:rPr>
              <w:noProof/>
            </w:rPr>
            <w:t>(emerald works, 2019)</w:t>
          </w:r>
          <w:r w:rsidR="00DC16BC">
            <w:fldChar w:fldCharType="end"/>
          </w:r>
        </w:sdtContent>
      </w:sdt>
      <w:r w:rsidR="004C79ED">
        <w: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66"/>
      </w:tblGrid>
      <w:tr w:rsidR="00EF24F2" w:rsidTr="00DF42F9">
        <w:trPr>
          <w:trHeight w:val="8295"/>
          <w:jc w:val="center"/>
        </w:trPr>
        <w:tc>
          <w:tcPr>
            <w:tcW w:w="9496" w:type="dxa"/>
          </w:tcPr>
          <w:p w:rsidR="00EF24F2" w:rsidRDefault="00DF42F9" w:rsidP="00EF24F2">
            <w:pPr>
              <w:pStyle w:val="Subtitle"/>
            </w:pPr>
            <w:r>
              <w:rPr>
                <w:noProof/>
              </w:rPr>
              <mc:AlternateContent>
                <mc:Choice Requires="wps">
                  <w:drawing>
                    <wp:anchor distT="0" distB="0" distL="114300" distR="114300" simplePos="0" relativeHeight="251663360" behindDoc="0" locked="0" layoutInCell="1" allowOverlap="1" wp14:anchorId="62E655A3" wp14:editId="39703E02">
                      <wp:simplePos x="0" y="0"/>
                      <wp:positionH relativeFrom="column">
                        <wp:posOffset>-68580</wp:posOffset>
                      </wp:positionH>
                      <wp:positionV relativeFrom="paragraph">
                        <wp:posOffset>5034915</wp:posOffset>
                      </wp:positionV>
                      <wp:extent cx="6178550" cy="25146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6178550" cy="251460"/>
                              </a:xfrm>
                              <a:prstGeom prst="rect">
                                <a:avLst/>
                              </a:prstGeom>
                              <a:solidFill>
                                <a:prstClr val="white"/>
                              </a:solidFill>
                              <a:ln>
                                <a:noFill/>
                              </a:ln>
                            </wps:spPr>
                            <wps:txbx>
                              <w:txbxContent>
                                <w:p w:rsidR="004553D9" w:rsidRPr="00DC3980" w:rsidRDefault="004553D9" w:rsidP="00DE7FF4">
                                  <w:pPr>
                                    <w:pStyle w:val="Subtitle"/>
                                    <w:rPr>
                                      <w:noProof/>
                                    </w:rPr>
                                  </w:pPr>
                                  <w:bookmarkStart w:id="6" w:name="_Toc38794042"/>
                                  <w:bookmarkStart w:id="7" w:name="_Toc39997896"/>
                                  <w:r>
                                    <w:t xml:space="preserve">Figure </w:t>
                                  </w:r>
                                  <w:fldSimple w:instr=" SEQ Figure \* ARABIC ">
                                    <w:r>
                                      <w:rPr>
                                        <w:noProof/>
                                      </w:rPr>
                                      <w:t>2</w:t>
                                    </w:r>
                                  </w:fldSimple>
                                  <w:r>
                                    <w:t xml:space="preserve"> </w:t>
                                  </w:r>
                                  <w:r w:rsidRPr="004553D9">
                                    <w:rPr>
                                      <w:i/>
                                    </w:rPr>
                                    <w:t xml:space="preserve">Belbin’s Team Roles </w:t>
                                  </w:r>
                                  <w:sdt>
                                    <w:sdtPr>
                                      <w:rPr>
                                        <w:i/>
                                      </w:rPr>
                                      <w:id w:val="1057665689"/>
                                      <w:citation/>
                                    </w:sdtPr>
                                    <w:sdtContent>
                                      <w:r w:rsidRPr="004553D9">
                                        <w:rPr>
                                          <w:i/>
                                        </w:rPr>
                                        <w:fldChar w:fldCharType="begin"/>
                                      </w:r>
                                      <w:r w:rsidRPr="004553D9">
                                        <w:rPr>
                                          <w:i/>
                                        </w:rPr>
                                        <w:instrText xml:space="preserve"> CITATION IfM16 \l 2057 </w:instrText>
                                      </w:r>
                                      <w:r w:rsidRPr="004553D9">
                                        <w:rPr>
                                          <w:i/>
                                        </w:rPr>
                                        <w:fldChar w:fldCharType="separate"/>
                                      </w:r>
                                      <w:r w:rsidRPr="004553D9">
                                        <w:rPr>
                                          <w:i/>
                                          <w:noProof/>
                                        </w:rPr>
                                        <w:t>(IfM Management Technology Policy, 2016)</w:t>
                                      </w:r>
                                      <w:r w:rsidRPr="004553D9">
                                        <w:rPr>
                                          <w:i/>
                                        </w:rPr>
                                        <w:fldChar w:fldCharType="end"/>
                                      </w:r>
                                    </w:sdtContent>
                                  </w:sdt>
                                  <w:bookmarkEnd w:id="6"/>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E655A3" id="_x0000_t202" coordsize="21600,21600" o:spt="202" path="m,l,21600r21600,l21600,xe">
                      <v:stroke joinstyle="miter"/>
                      <v:path gradientshapeok="t" o:connecttype="rect"/>
                    </v:shapetype>
                    <v:shape id="Text Box 10" o:spid="_x0000_s1026" type="#_x0000_t202" style="position:absolute;margin-left:-5.4pt;margin-top:396.45pt;width:486.5pt;height:19.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" stroked="f">
                      <v:textbox inset="0,0,0,0">
                        <w:txbxContent>
                          <w:p w:rsidR="004553D9" w:rsidRPr="00DC3980" w:rsidRDefault="004553D9" w:rsidP="00DE7FF4">
                            <w:pPr>
                              <w:pStyle w:val="Subtitle"/>
                              <w:rPr>
                                <w:noProof/>
                              </w:rPr>
                            </w:pPr>
                            <w:bookmarkStart w:id="8" w:name="_Toc38794042"/>
                            <w:bookmarkStart w:id="9" w:name="_Toc39997896"/>
                            <w:r>
                              <w:t xml:space="preserve">Figure </w:t>
                            </w:r>
                            <w:fldSimple w:instr=" SEQ Figure \* ARABIC ">
                              <w:r>
                                <w:rPr>
                                  <w:noProof/>
                                </w:rPr>
                                <w:t>2</w:t>
                              </w:r>
                            </w:fldSimple>
                            <w:r>
                              <w:t xml:space="preserve"> </w:t>
                            </w:r>
                            <w:r w:rsidRPr="004553D9">
                              <w:rPr>
                                <w:i/>
                              </w:rPr>
                              <w:t xml:space="preserve">Belbin’s Team Roles </w:t>
                            </w:r>
                            <w:sdt>
                              <w:sdtPr>
                                <w:rPr>
                                  <w:i/>
                                </w:rPr>
                                <w:id w:val="1057665689"/>
                                <w:citation/>
                              </w:sdtPr>
                              <w:sdtContent>
                                <w:r w:rsidRPr="004553D9">
                                  <w:rPr>
                                    <w:i/>
                                  </w:rPr>
                                  <w:fldChar w:fldCharType="begin"/>
                                </w:r>
                                <w:r w:rsidRPr="004553D9">
                                  <w:rPr>
                                    <w:i/>
                                  </w:rPr>
                                  <w:instrText xml:space="preserve"> CITATION IfM16 \l 2057 </w:instrText>
                                </w:r>
                                <w:r w:rsidRPr="004553D9">
                                  <w:rPr>
                                    <w:i/>
                                  </w:rPr>
                                  <w:fldChar w:fldCharType="separate"/>
                                </w:r>
                                <w:r w:rsidRPr="004553D9">
                                  <w:rPr>
                                    <w:i/>
                                    <w:noProof/>
                                  </w:rPr>
                                  <w:t>(IfM Management Technology Policy, 2016)</w:t>
                                </w:r>
                                <w:r w:rsidRPr="004553D9">
                                  <w:rPr>
                                    <w:i/>
                                  </w:rPr>
                                  <w:fldChar w:fldCharType="end"/>
                                </w:r>
                              </w:sdtContent>
                            </w:sdt>
                            <w:bookmarkEnd w:id="8"/>
                            <w:bookmarkEnd w:id="9"/>
                          </w:p>
                        </w:txbxContent>
                      </v:textbox>
                      <w10:wrap type="square"/>
                    </v:shape>
                  </w:pict>
                </mc:Fallback>
              </mc:AlternateContent>
            </w:r>
            <w:r w:rsidR="00B01EED" w:rsidRPr="00A73DC8">
              <w:rPr>
                <w:noProof/>
                <w:highlight w:val="yellow"/>
              </w:rPr>
              <w:drawing>
                <wp:anchor distT="0" distB="0" distL="114300" distR="114300" simplePos="0" relativeHeight="251661312" behindDoc="0" locked="0" layoutInCell="1" allowOverlap="1" wp14:anchorId="656BE3D1" wp14:editId="770FAF5A">
                  <wp:simplePos x="0" y="0"/>
                  <wp:positionH relativeFrom="column">
                    <wp:posOffset>-68580</wp:posOffset>
                  </wp:positionH>
                  <wp:positionV relativeFrom="paragraph">
                    <wp:posOffset>264160</wp:posOffset>
                  </wp:positionV>
                  <wp:extent cx="6189345" cy="4686300"/>
                  <wp:effectExtent l="0" t="0" r="190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189345" cy="4686300"/>
                          </a:xfrm>
                          <a:prstGeom prst="rect">
                            <a:avLst/>
                          </a:prstGeom>
                        </pic:spPr>
                      </pic:pic>
                    </a:graphicData>
                  </a:graphic>
                  <wp14:sizeRelH relativeFrom="margin">
                    <wp14:pctWidth>0</wp14:pctWidth>
                  </wp14:sizeRelH>
                  <wp14:sizeRelV relativeFrom="margin">
                    <wp14:pctHeight>0</wp14:pctHeight>
                  </wp14:sizeRelV>
                </wp:anchor>
              </w:drawing>
            </w:r>
          </w:p>
        </w:tc>
      </w:tr>
    </w:tbl>
    <w:p w:rsidR="00C01D73" w:rsidRDefault="00C01D73" w:rsidP="00091FC2">
      <w:pPr>
        <w:ind w:left="720" w:firstLine="720"/>
      </w:pPr>
    </w:p>
    <w:p w:rsidR="00D61BC8" w:rsidRDefault="00672CBA" w:rsidP="00E17AE7">
      <w:pPr>
        <w:pStyle w:val="Heading3"/>
        <w:jc w:val="both"/>
      </w:pPr>
      <w:bookmarkStart w:id="10" w:name="_Toc40001111"/>
      <w:r>
        <w:t>Manufacturing Engineer</w:t>
      </w:r>
      <w:bookmarkEnd w:id="10"/>
    </w:p>
    <w:p w:rsidR="0016474E" w:rsidRDefault="0016474E" w:rsidP="00E17AE7">
      <w:pPr>
        <w:ind w:left="1440" w:firstLine="720"/>
        <w:jc w:val="both"/>
      </w:pPr>
      <w:r>
        <w:t xml:space="preserve">My top three roles are the Shaper, coordinator and the specialist. I am motivated to complete a task and able to overcome a problem rather than give up. I am a communicator and very sociable. I am confident and can make decisions but I also upset everyone at some point of the project. I was also being single minded and provided knowledge to the project but dwelled on </w:t>
      </w:r>
      <w:r w:rsidR="00C90D00">
        <w:t>technicalities</w:t>
      </w:r>
    </w:p>
    <w:p w:rsidR="00C658BD" w:rsidRDefault="00672CBA" w:rsidP="00E17AE7">
      <w:pPr>
        <w:pStyle w:val="Heading3"/>
        <w:jc w:val="both"/>
      </w:pPr>
      <w:bookmarkStart w:id="11" w:name="_Toc40001112"/>
      <w:r>
        <w:t>Facilities E</w:t>
      </w:r>
      <w:r w:rsidR="0074633A">
        <w:t>ngineer</w:t>
      </w:r>
      <w:bookmarkEnd w:id="11"/>
      <w:r w:rsidR="008C6773">
        <w:tab/>
      </w:r>
    </w:p>
    <w:p w:rsidR="0074633A" w:rsidRPr="0074633A" w:rsidRDefault="00672CBA" w:rsidP="00E17AE7">
      <w:pPr>
        <w:ind w:left="1440" w:firstLine="720"/>
        <w:jc w:val="both"/>
      </w:pPr>
      <w:r>
        <w:t xml:space="preserve">The facilities engineer top three roles are teamworker, coordinator and shaper. He worked well with the team he listened and controlled the team but he couldn’t make decisions on his own, he </w:t>
      </w:r>
      <w:r>
        <w:lastRenderedPageBreak/>
        <w:t>chaired and organised meetings and delegated work but didn’t like it if we disagreed with him at time. He worked well under pressure.</w:t>
      </w:r>
    </w:p>
    <w:p w:rsidR="00FB37A1" w:rsidRDefault="00672CBA" w:rsidP="00E17AE7">
      <w:pPr>
        <w:pStyle w:val="Heading3"/>
        <w:jc w:val="both"/>
      </w:pPr>
      <w:bookmarkStart w:id="12" w:name="_Toc40001113"/>
      <w:r>
        <w:t>Systems Engineer</w:t>
      </w:r>
      <w:bookmarkEnd w:id="12"/>
    </w:p>
    <w:p w:rsidR="00672CBA" w:rsidRPr="00672CBA" w:rsidRDefault="00672CBA" w:rsidP="00E17AE7">
      <w:pPr>
        <w:ind w:left="1440" w:firstLine="720"/>
        <w:jc w:val="both"/>
      </w:pPr>
      <w:r>
        <w:t xml:space="preserve">This persons Belbin’s roles are Monitor, implementer and teamworker. He could sit back and look at the bigger picture and made his decisions according to this. I had to motivate him at times to get things done. He was reliable in his role but when he </w:t>
      </w:r>
      <w:r w:rsidR="001D20CF">
        <w:t>decided on an idea</w:t>
      </w:r>
      <w:r>
        <w:t xml:space="preserve"> he stuck with it and sometimes took a lot of convincing to change his mind.</w:t>
      </w:r>
    </w:p>
    <w:p w:rsidR="00201FA1" w:rsidRDefault="001D20CF" w:rsidP="00E17AE7">
      <w:pPr>
        <w:pStyle w:val="Heading3"/>
        <w:jc w:val="both"/>
      </w:pPr>
      <w:bookmarkStart w:id="13" w:name="_Toc40001114"/>
      <w:r>
        <w:t>Software Engineer</w:t>
      </w:r>
      <w:bookmarkEnd w:id="13"/>
    </w:p>
    <w:p w:rsidR="001D20CF" w:rsidRPr="001D20CF" w:rsidRDefault="001D20CF" w:rsidP="00E17AE7">
      <w:pPr>
        <w:ind w:left="1440" w:firstLine="720"/>
        <w:jc w:val="both"/>
      </w:pPr>
      <w:r>
        <w:t>This engineer was a plant, completer finisher and a shaper. He was very accurate in his work but found it hard to delegate (he thought his job was too complicated to delegate). He was creative and good at problem solving bu</w:t>
      </w:r>
      <w:r w:rsidR="00082EDE">
        <w:t>t did not communicate regularly but worked well under pressure.</w:t>
      </w:r>
    </w:p>
    <w:p w:rsidR="00262C9E" w:rsidRDefault="00082EDE" w:rsidP="00E17AE7">
      <w:pPr>
        <w:pStyle w:val="Heading3"/>
        <w:jc w:val="both"/>
      </w:pPr>
      <w:bookmarkStart w:id="14" w:name="_Toc40001115"/>
      <w:r>
        <w:t>Layout Engineer</w:t>
      </w:r>
      <w:bookmarkEnd w:id="14"/>
    </w:p>
    <w:p w:rsidR="00082EDE" w:rsidRPr="00082EDE" w:rsidRDefault="00082EDE" w:rsidP="00E17AE7">
      <w:pPr>
        <w:ind w:left="1440" w:firstLine="720"/>
        <w:jc w:val="both"/>
      </w:pPr>
      <w:r>
        <w:t>Belin’s roles were Shaper, teamworker and implementer. She worked well to overcome layout alterations but was straight to the point in some instances which upset the team. She was however cooperative to help the team.</w:t>
      </w:r>
    </w:p>
    <w:p w:rsidR="00F93612" w:rsidRDefault="00082EDE" w:rsidP="00E17AE7">
      <w:pPr>
        <w:pStyle w:val="Heading3"/>
        <w:jc w:val="both"/>
      </w:pPr>
      <w:bookmarkStart w:id="15" w:name="_Toc40001116"/>
      <w:r>
        <w:t>Maintenance Engineer</w:t>
      </w:r>
      <w:bookmarkEnd w:id="15"/>
    </w:p>
    <w:p w:rsidR="00082EDE" w:rsidRDefault="00082EDE" w:rsidP="00E17AE7">
      <w:pPr>
        <w:ind w:left="1440" w:firstLine="720"/>
        <w:jc w:val="both"/>
      </w:pPr>
      <w:r>
        <w:t>His roles were shaper, coordinator and teamworker. He worked well under pressure as he was a part of other projects too. He is good at his job and helped very much in making decisions which upset the team at times. Having said that he would make a decision that made the team understand and worked together with the team.</w:t>
      </w:r>
    </w:p>
    <w:p w:rsidR="00BD7858" w:rsidRDefault="00BD7858" w:rsidP="00082EDE">
      <w:pPr>
        <w:ind w:left="1440"/>
      </w:pPr>
    </w:p>
    <w:p w:rsidR="00BD7858" w:rsidRDefault="00BD7858" w:rsidP="00082EDE">
      <w:pPr>
        <w:ind w:left="1440"/>
      </w:pPr>
    </w:p>
    <w:p w:rsidR="00BD7858" w:rsidRDefault="00BD7858" w:rsidP="00082EDE">
      <w:pPr>
        <w:ind w:left="1440"/>
      </w:pPr>
    </w:p>
    <w:p w:rsidR="00BD7858" w:rsidRDefault="00BD7858" w:rsidP="00082EDE">
      <w:pPr>
        <w:ind w:left="1440"/>
      </w:pPr>
    </w:p>
    <w:p w:rsidR="00BD7858" w:rsidRDefault="00BD7858" w:rsidP="00082EDE">
      <w:pPr>
        <w:ind w:left="1440"/>
      </w:pPr>
    </w:p>
    <w:p w:rsidR="00BD7858" w:rsidRDefault="00BD7858" w:rsidP="00082EDE">
      <w:pPr>
        <w:ind w:left="1440"/>
      </w:pPr>
    </w:p>
    <w:p w:rsidR="00BD7858" w:rsidRDefault="00BD7858" w:rsidP="00082EDE">
      <w:pPr>
        <w:ind w:left="1440"/>
      </w:pPr>
    </w:p>
    <w:p w:rsidR="00BD7858" w:rsidRDefault="00BD7858" w:rsidP="00082EDE">
      <w:pPr>
        <w:ind w:left="1440"/>
      </w:pPr>
    </w:p>
    <w:p w:rsidR="00BD7858" w:rsidRDefault="00BD7858" w:rsidP="00082EDE">
      <w:pPr>
        <w:ind w:left="1440"/>
      </w:pPr>
    </w:p>
    <w:p w:rsidR="00390D7C" w:rsidRDefault="001836E0" w:rsidP="000938EC">
      <w:pPr>
        <w:pStyle w:val="Heading1"/>
        <w:jc w:val="both"/>
      </w:pPr>
      <w:bookmarkStart w:id="16" w:name="_Toc40001117"/>
      <w:r>
        <w:lastRenderedPageBreak/>
        <w:t>Team Development</w:t>
      </w:r>
      <w:bookmarkEnd w:id="16"/>
    </w:p>
    <w:p w:rsidR="007A0BAC" w:rsidRDefault="0028490A" w:rsidP="00E17AE7">
      <w:pPr>
        <w:jc w:val="both"/>
        <w:rPr>
          <w:rFonts w:cstheme="minorHAnsi"/>
          <w:color w:val="464646"/>
          <w:shd w:val="clear" w:color="auto" w:fill="FFFFFF"/>
        </w:rPr>
      </w:pPr>
      <w:r>
        <w:t xml:space="preserve">The team development model was circulated in 1965 </w:t>
      </w:r>
      <w:sdt>
        <w:sdtPr>
          <w:id w:val="-1248341784"/>
          <w:citation/>
        </w:sdtPr>
        <w:sdtContent>
          <w:r>
            <w:fldChar w:fldCharType="begin"/>
          </w:r>
          <w:r>
            <w:instrText xml:space="preserve"> CITATION Ala13 \l 2057 </w:instrText>
          </w:r>
          <w:r>
            <w:fldChar w:fldCharType="separate"/>
          </w:r>
          <w:r w:rsidR="00572536" w:rsidRPr="00572536">
            <w:rPr>
              <w:noProof/>
            </w:rPr>
            <w:t>(Chapman, 2001 - 2013)</w:t>
          </w:r>
          <w:r>
            <w:fldChar w:fldCharType="end"/>
          </w:r>
        </w:sdtContent>
      </w:sdt>
      <w:r>
        <w:t xml:space="preserve">. </w:t>
      </w:r>
      <w:r w:rsidR="007A7072" w:rsidRPr="00BD7858">
        <w:t xml:space="preserve">According </w:t>
      </w:r>
      <w:r w:rsidR="00656702" w:rsidRPr="00BD7858">
        <w:t xml:space="preserve">to </w:t>
      </w:r>
      <w:r w:rsidR="00656702" w:rsidRPr="00BD7858">
        <w:rPr>
          <w:rFonts w:cstheme="minorHAnsi"/>
          <w:color w:val="464646"/>
          <w:shd w:val="clear" w:color="auto" w:fill="FFFFFF"/>
        </w:rPr>
        <w:t>Gina Abudi there are fiv</w:t>
      </w:r>
      <w:r w:rsidR="00C50110" w:rsidRPr="00BD7858">
        <w:rPr>
          <w:rFonts w:cstheme="minorHAnsi"/>
          <w:color w:val="464646"/>
          <w:shd w:val="clear" w:color="auto" w:fill="FFFFFF"/>
        </w:rPr>
        <w:t>e stages</w:t>
      </w:r>
      <w:r w:rsidR="00C50110">
        <w:rPr>
          <w:rFonts w:cstheme="minorHAnsi"/>
          <w:color w:val="464646"/>
          <w:shd w:val="clear" w:color="auto" w:fill="FFFFFF"/>
        </w:rPr>
        <w:t xml:space="preserve"> a team will go through</w:t>
      </w:r>
      <w:r w:rsidR="00492B01">
        <w:rPr>
          <w:rFonts w:cstheme="minorHAnsi"/>
          <w:color w:val="464646"/>
          <w:shd w:val="clear" w:color="auto" w:fill="FFFFFF"/>
        </w:rPr>
        <w:t>:</w:t>
      </w:r>
    </w:p>
    <w:p w:rsidR="00492B01" w:rsidRPr="00492B01" w:rsidRDefault="00492B01" w:rsidP="00E17AE7">
      <w:pPr>
        <w:pStyle w:val="ListParagraph"/>
        <w:numPr>
          <w:ilvl w:val="0"/>
          <w:numId w:val="25"/>
        </w:numPr>
        <w:jc w:val="both"/>
        <w:rPr>
          <w:rFonts w:cstheme="minorHAnsi"/>
          <w:color w:val="464646"/>
          <w:shd w:val="clear" w:color="auto" w:fill="FFFFFF"/>
        </w:rPr>
      </w:pPr>
      <w:r w:rsidRPr="00492B01">
        <w:rPr>
          <w:rFonts w:cstheme="minorHAnsi"/>
          <w:color w:val="464646"/>
          <w:shd w:val="clear" w:color="auto" w:fill="FFFFFF"/>
        </w:rPr>
        <w:t>Forming</w:t>
      </w:r>
    </w:p>
    <w:p w:rsidR="00492B01" w:rsidRPr="00492B01" w:rsidRDefault="00492B01" w:rsidP="00E17AE7">
      <w:pPr>
        <w:pStyle w:val="ListParagraph"/>
        <w:numPr>
          <w:ilvl w:val="0"/>
          <w:numId w:val="25"/>
        </w:numPr>
        <w:jc w:val="both"/>
        <w:rPr>
          <w:rFonts w:cstheme="minorHAnsi"/>
          <w:color w:val="464646"/>
          <w:shd w:val="clear" w:color="auto" w:fill="FFFFFF"/>
        </w:rPr>
      </w:pPr>
      <w:r w:rsidRPr="00492B01">
        <w:rPr>
          <w:rFonts w:cstheme="minorHAnsi"/>
          <w:color w:val="464646"/>
          <w:shd w:val="clear" w:color="auto" w:fill="FFFFFF"/>
        </w:rPr>
        <w:t>Storming</w:t>
      </w:r>
    </w:p>
    <w:p w:rsidR="00492B01" w:rsidRDefault="00492B01" w:rsidP="00E17AE7">
      <w:pPr>
        <w:pStyle w:val="ListParagraph"/>
        <w:numPr>
          <w:ilvl w:val="0"/>
          <w:numId w:val="25"/>
        </w:numPr>
        <w:jc w:val="both"/>
        <w:rPr>
          <w:rFonts w:cstheme="minorHAnsi"/>
          <w:color w:val="464646"/>
          <w:shd w:val="clear" w:color="auto" w:fill="FFFFFF"/>
        </w:rPr>
      </w:pPr>
      <w:r w:rsidRPr="00492B01">
        <w:rPr>
          <w:rFonts w:cstheme="minorHAnsi"/>
          <w:color w:val="464646"/>
          <w:shd w:val="clear" w:color="auto" w:fill="FFFFFF"/>
        </w:rPr>
        <w:t>Norming</w:t>
      </w:r>
    </w:p>
    <w:p w:rsidR="00492B01" w:rsidRPr="00492B01" w:rsidRDefault="00492B01" w:rsidP="00E17AE7">
      <w:pPr>
        <w:pStyle w:val="ListParagraph"/>
        <w:numPr>
          <w:ilvl w:val="0"/>
          <w:numId w:val="25"/>
        </w:numPr>
        <w:jc w:val="both"/>
        <w:rPr>
          <w:rFonts w:cstheme="minorHAnsi"/>
          <w:color w:val="464646"/>
          <w:shd w:val="clear" w:color="auto" w:fill="FFFFFF"/>
        </w:rPr>
      </w:pPr>
      <w:r>
        <w:rPr>
          <w:rFonts w:cstheme="minorHAnsi"/>
          <w:color w:val="464646"/>
          <w:shd w:val="clear" w:color="auto" w:fill="FFFFFF"/>
        </w:rPr>
        <w:t>Performing</w:t>
      </w:r>
    </w:p>
    <w:p w:rsidR="00BD7858" w:rsidRDefault="00492B01" w:rsidP="00E17AE7">
      <w:pPr>
        <w:pStyle w:val="ListParagraph"/>
        <w:numPr>
          <w:ilvl w:val="0"/>
          <w:numId w:val="25"/>
        </w:numPr>
        <w:jc w:val="both"/>
        <w:rPr>
          <w:rFonts w:cstheme="minorHAnsi"/>
          <w:color w:val="464646"/>
          <w:shd w:val="clear" w:color="auto" w:fill="FFFFFF"/>
        </w:rPr>
      </w:pPr>
      <w:r w:rsidRPr="00492B01">
        <w:rPr>
          <w:rFonts w:cstheme="minorHAnsi"/>
          <w:color w:val="464646"/>
          <w:shd w:val="clear" w:color="auto" w:fill="FFFFFF"/>
        </w:rPr>
        <w:t>Adjourning</w:t>
      </w:r>
    </w:p>
    <w:p w:rsidR="00BD7858" w:rsidRDefault="004553D9" w:rsidP="00BD7858">
      <w:pPr>
        <w:rPr>
          <w:rFonts w:cstheme="minorHAnsi"/>
          <w:color w:val="464646"/>
          <w:shd w:val="clear" w:color="auto" w:fill="FFFFFF"/>
        </w:rPr>
      </w:pPr>
      <w:sdt>
        <w:sdtPr>
          <w:rPr>
            <w:rFonts w:cstheme="minorHAnsi"/>
            <w:color w:val="464646"/>
            <w:shd w:val="clear" w:color="auto" w:fill="FFFFFF"/>
          </w:rPr>
          <w:id w:val="-1375073219"/>
          <w:citation/>
        </w:sdtPr>
        <w:sdtContent>
          <w:r w:rsidR="00BD7858">
            <w:rPr>
              <w:rFonts w:cstheme="minorHAnsi"/>
              <w:color w:val="464646"/>
              <w:shd w:val="clear" w:color="auto" w:fill="FFFFFF"/>
            </w:rPr>
            <w:fldChar w:fldCharType="begin"/>
          </w:r>
          <w:r w:rsidR="00BD7858">
            <w:rPr>
              <w:rFonts w:cstheme="minorHAnsi"/>
              <w:color w:val="464646"/>
              <w:shd w:val="clear" w:color="auto" w:fill="FFFFFF"/>
            </w:rPr>
            <w:instrText xml:space="preserve"> CITATION Gin10 \l 2057 </w:instrText>
          </w:r>
          <w:r w:rsidR="00BD7858">
            <w:rPr>
              <w:rFonts w:cstheme="minorHAnsi"/>
              <w:color w:val="464646"/>
              <w:shd w:val="clear" w:color="auto" w:fill="FFFFFF"/>
            </w:rPr>
            <w:fldChar w:fldCharType="separate"/>
          </w:r>
          <w:r w:rsidR="00572536" w:rsidRPr="00572536">
            <w:rPr>
              <w:rFonts w:cstheme="minorHAnsi"/>
              <w:noProof/>
              <w:color w:val="464646"/>
              <w:shd w:val="clear" w:color="auto" w:fill="FFFFFF"/>
            </w:rPr>
            <w:t>(Abudi, 2010)</w:t>
          </w:r>
          <w:r w:rsidR="00BD7858">
            <w:rPr>
              <w:rFonts w:cstheme="minorHAnsi"/>
              <w:color w:val="464646"/>
              <w:shd w:val="clear" w:color="auto" w:fill="FFFFFF"/>
            </w:rPr>
            <w:fldChar w:fldCharType="end"/>
          </w:r>
        </w:sdtContent>
      </w:sdt>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935419" w:rsidTr="008F561B">
        <w:tc>
          <w:tcPr>
            <w:tcW w:w="10456" w:type="dxa"/>
          </w:tcPr>
          <w:p w:rsidR="00935419" w:rsidRDefault="00935419" w:rsidP="00935419">
            <w:pPr>
              <w:keepNext/>
            </w:pPr>
            <w:r>
              <w:rPr>
                <w:noProof/>
              </w:rPr>
              <w:drawing>
                <wp:inline distT="0" distB="0" distL="0" distR="0" wp14:anchorId="035FE3D7" wp14:editId="10B46176">
                  <wp:extent cx="6492240" cy="3576320"/>
                  <wp:effectExtent l="0" t="0" r="381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496093" cy="3578442"/>
                          </a:xfrm>
                          <a:prstGeom prst="rect">
                            <a:avLst/>
                          </a:prstGeom>
                        </pic:spPr>
                      </pic:pic>
                    </a:graphicData>
                  </a:graphic>
                </wp:inline>
              </w:drawing>
            </w:r>
          </w:p>
          <w:p w:rsidR="00935419" w:rsidRDefault="00935419" w:rsidP="00DE7FF4">
            <w:pPr>
              <w:pStyle w:val="Subtitle"/>
              <w:rPr>
                <w:shd w:val="clear" w:color="auto" w:fill="FFFFFF"/>
              </w:rPr>
            </w:pPr>
            <w:bookmarkStart w:id="17" w:name="_Toc39997897"/>
            <w:r>
              <w:t xml:space="preserve">Figure </w:t>
            </w:r>
            <w:fldSimple w:instr=" SEQ Figure \* ARABIC ">
              <w:r w:rsidR="004553D9">
                <w:rPr>
                  <w:noProof/>
                </w:rPr>
                <w:t>3</w:t>
              </w:r>
            </w:fldSimple>
            <w:r w:rsidRPr="00935419">
              <w:t xml:space="preserve"> </w:t>
            </w:r>
            <w:r w:rsidRPr="004553D9">
              <w:rPr>
                <w:i/>
                <w:shd w:val="clear" w:color="auto" w:fill="FFFFFF"/>
              </w:rPr>
              <w:t xml:space="preserve">Phases of development </w:t>
            </w:r>
            <w:sdt>
              <w:sdtPr>
                <w:rPr>
                  <w:i/>
                  <w:shd w:val="clear" w:color="auto" w:fill="FFFFFF"/>
                </w:rPr>
                <w:id w:val="54597159"/>
                <w:citation/>
              </w:sdtPr>
              <w:sdtContent>
                <w:r w:rsidRPr="004553D9">
                  <w:rPr>
                    <w:i/>
                    <w:shd w:val="clear" w:color="auto" w:fill="FFFFFF"/>
                  </w:rPr>
                  <w:fldChar w:fldCharType="begin"/>
                </w:r>
                <w:r w:rsidRPr="004553D9">
                  <w:rPr>
                    <w:i/>
                    <w:shd w:val="clear" w:color="auto" w:fill="FFFFFF"/>
                  </w:rPr>
                  <w:instrText xml:space="preserve"> CITATION Exc18 \l 2057 </w:instrText>
                </w:r>
                <w:r w:rsidRPr="004553D9">
                  <w:rPr>
                    <w:i/>
                    <w:shd w:val="clear" w:color="auto" w:fill="FFFFFF"/>
                  </w:rPr>
                  <w:fldChar w:fldCharType="separate"/>
                </w:r>
                <w:r w:rsidRPr="004553D9">
                  <w:rPr>
                    <w:i/>
                    <w:noProof/>
                    <w:shd w:val="clear" w:color="auto" w:fill="FFFFFF"/>
                  </w:rPr>
                  <w:t>(Exceptional PPM and PMO Solutions™, 2018)</w:t>
                </w:r>
                <w:r w:rsidRPr="004553D9">
                  <w:rPr>
                    <w:i/>
                    <w:shd w:val="clear" w:color="auto" w:fill="FFFFFF"/>
                  </w:rPr>
                  <w:fldChar w:fldCharType="end"/>
                </w:r>
              </w:sdtContent>
            </w:sdt>
            <w:bookmarkEnd w:id="17"/>
          </w:p>
        </w:tc>
      </w:tr>
    </w:tbl>
    <w:p w:rsidR="00935419" w:rsidRPr="00BD7858" w:rsidRDefault="00935419" w:rsidP="00BD7858">
      <w:pPr>
        <w:rPr>
          <w:rFonts w:cstheme="minorHAnsi"/>
          <w:color w:val="464646"/>
          <w:shd w:val="clear" w:color="auto" w:fill="FFFFFF"/>
        </w:rPr>
      </w:pPr>
    </w:p>
    <w:p w:rsidR="00917AF5" w:rsidRDefault="008C730A" w:rsidP="00E17AE7">
      <w:pPr>
        <w:pStyle w:val="Heading2"/>
      </w:pPr>
      <w:bookmarkStart w:id="18" w:name="_Toc40001118"/>
      <w:r>
        <w:t>Forming</w:t>
      </w:r>
      <w:bookmarkEnd w:id="18"/>
    </w:p>
    <w:p w:rsidR="008C730A" w:rsidRDefault="00FC1995" w:rsidP="00E17AE7">
      <w:pPr>
        <w:ind w:left="720" w:firstLine="720"/>
        <w:jc w:val="both"/>
      </w:pPr>
      <w:r>
        <w:t xml:space="preserve">We </w:t>
      </w:r>
      <w:r w:rsidR="00875084">
        <w:t xml:space="preserve">already </w:t>
      </w:r>
      <w:r>
        <w:t xml:space="preserve">understood the project and </w:t>
      </w:r>
      <w:r w:rsidR="00875084">
        <w:t>we worked well together as a team on previous projects so this was a quick stage</w:t>
      </w:r>
      <w:r w:rsidR="00BC6E8F">
        <w:t>.</w:t>
      </w:r>
    </w:p>
    <w:p w:rsidR="008C730A" w:rsidRPr="008C730A" w:rsidRDefault="008C730A" w:rsidP="00E17AE7">
      <w:pPr>
        <w:pStyle w:val="Heading2"/>
      </w:pPr>
      <w:bookmarkStart w:id="19" w:name="_Toc40001119"/>
      <w:r>
        <w:t>Storming</w:t>
      </w:r>
      <w:bookmarkEnd w:id="19"/>
    </w:p>
    <w:p w:rsidR="00915FE1" w:rsidRPr="007A7072" w:rsidRDefault="00875084" w:rsidP="00E17AE7">
      <w:pPr>
        <w:ind w:left="576" w:firstLine="720"/>
        <w:jc w:val="both"/>
      </w:pPr>
      <w:r>
        <w:t>Due to the makeup of the team (Belbin’s roles) there were</w:t>
      </w:r>
      <w:r w:rsidR="00B30E62">
        <w:t xml:space="preserve"> dissimilar views </w:t>
      </w:r>
      <w:r>
        <w:t>that</w:t>
      </w:r>
      <w:r w:rsidR="00B30E62">
        <w:t xml:space="preserve"> trigger</w:t>
      </w:r>
      <w:r w:rsidR="007A7072">
        <w:t>ed</w:t>
      </w:r>
      <w:r w:rsidR="00B30E62">
        <w:t xml:space="preserve"> conflict. </w:t>
      </w:r>
      <w:r>
        <w:t>The facilities engineer</w:t>
      </w:r>
      <w:r w:rsidR="00B30E62" w:rsidRPr="007A7072">
        <w:t xml:space="preserve"> </w:t>
      </w:r>
      <w:r>
        <w:t>who overlooked the team controlled the conflict and we all came to an agreement on how to proceed</w:t>
      </w:r>
      <w:r w:rsidR="00B30E62" w:rsidRPr="007A7072">
        <w:t>. As explained in Belbin’s roles above</w:t>
      </w:r>
      <w:sdt>
        <w:sdtPr>
          <w:id w:val="-734317364"/>
          <w:citation/>
        </w:sdtPr>
        <w:sdtContent>
          <w:r w:rsidR="00B30E62" w:rsidRPr="007A7072">
            <w:fldChar w:fldCharType="begin"/>
          </w:r>
          <w:r w:rsidR="00B30E62" w:rsidRPr="007A7072">
            <w:instrText xml:space="preserve"> CITATION eme19 \l 2057 </w:instrText>
          </w:r>
          <w:r w:rsidR="00B30E62" w:rsidRPr="007A7072">
            <w:fldChar w:fldCharType="separate"/>
          </w:r>
          <w:r w:rsidR="00572536">
            <w:rPr>
              <w:noProof/>
            </w:rPr>
            <w:t xml:space="preserve"> </w:t>
          </w:r>
          <w:r w:rsidR="00572536" w:rsidRPr="00572536">
            <w:rPr>
              <w:noProof/>
            </w:rPr>
            <w:t>(emerald works, 2019)</w:t>
          </w:r>
          <w:r w:rsidR="00B30E62" w:rsidRPr="007A7072">
            <w:fldChar w:fldCharType="end"/>
          </w:r>
        </w:sdtContent>
      </w:sdt>
      <w:r w:rsidR="00B30E62" w:rsidRPr="007A7072">
        <w:t xml:space="preserve"> </w:t>
      </w:r>
      <w:r>
        <w:t>we did not</w:t>
      </w:r>
      <w:r w:rsidR="00B30E62" w:rsidRPr="007A7072">
        <w:t xml:space="preserve"> feel comfortable with th</w:t>
      </w:r>
      <w:r w:rsidR="00D2357A">
        <w:t>is stage of forming a team but the facilities engineer</w:t>
      </w:r>
      <w:r w:rsidR="00B30E62" w:rsidRPr="007A7072">
        <w:t xml:space="preserve"> help</w:t>
      </w:r>
      <w:r w:rsidR="007A7072" w:rsidRPr="007A7072">
        <w:t>ed</w:t>
      </w:r>
      <w:r w:rsidR="00B30E62" w:rsidRPr="007A7072">
        <w:t xml:space="preserve"> the team through this stage and lead the team.</w:t>
      </w:r>
    </w:p>
    <w:p w:rsidR="00314979" w:rsidRDefault="00314979" w:rsidP="00E17AE7">
      <w:pPr>
        <w:pStyle w:val="Heading2"/>
      </w:pPr>
      <w:bookmarkStart w:id="20" w:name="_Toc40001120"/>
      <w:r>
        <w:lastRenderedPageBreak/>
        <w:t>Norming</w:t>
      </w:r>
      <w:bookmarkEnd w:id="20"/>
    </w:p>
    <w:p w:rsidR="005E2648" w:rsidRDefault="00A46AFD" w:rsidP="00E17AE7">
      <w:pPr>
        <w:ind w:left="720" w:firstLine="720"/>
        <w:jc w:val="both"/>
      </w:pPr>
      <w:r>
        <w:t>We</w:t>
      </w:r>
      <w:r w:rsidR="00857532">
        <w:t xml:space="preserve"> moved to the next stage ‘Norming’</w:t>
      </w:r>
      <w:r>
        <w:t xml:space="preserve"> quickly and we </w:t>
      </w:r>
      <w:r w:rsidR="00C1206C">
        <w:t>concentrated</w:t>
      </w:r>
      <w:r w:rsidR="00857532">
        <w:t xml:space="preserve"> on the finished process. </w:t>
      </w:r>
      <w:r>
        <w:t>We understoo</w:t>
      </w:r>
      <w:r w:rsidR="007A7072">
        <w:t>d</w:t>
      </w:r>
      <w:r w:rsidR="00857532">
        <w:t xml:space="preserve"> </w:t>
      </w:r>
      <w:r w:rsidR="00C1206C">
        <w:t>everyone’s</w:t>
      </w:r>
      <w:r w:rsidR="00857532">
        <w:t xml:space="preserve"> </w:t>
      </w:r>
      <w:r>
        <w:t>roles</w:t>
      </w:r>
      <w:r w:rsidR="00857532">
        <w:t xml:space="preserve"> in the team and </w:t>
      </w:r>
      <w:r>
        <w:t>could</w:t>
      </w:r>
      <w:r w:rsidR="00857532">
        <w:t xml:space="preserve"> discuss and share ideas.</w:t>
      </w:r>
      <w:r w:rsidR="00C1206C">
        <w:t xml:space="preserve"> </w:t>
      </w:r>
      <w:r w:rsidR="000A664F">
        <w:t xml:space="preserve">Some teams </w:t>
      </w:r>
      <w:r w:rsidR="00C1206C">
        <w:t xml:space="preserve">however </w:t>
      </w:r>
      <w:r w:rsidR="000A664F">
        <w:t xml:space="preserve">may not get to this far and they stop on ‘Norming’. </w:t>
      </w:r>
      <w:r w:rsidR="005E2648">
        <w:t>Even at this stage a team can still fall backward a stage or two,</w:t>
      </w:r>
      <w:r w:rsidR="007A7072">
        <w:t xml:space="preserve"> but w</w:t>
      </w:r>
      <w:r w:rsidR="00C1206C">
        <w:t xml:space="preserve">e remained as a </w:t>
      </w:r>
      <w:r w:rsidR="007A7072">
        <w:t>group</w:t>
      </w:r>
      <w:r w:rsidR="00C1206C">
        <w:t>.</w:t>
      </w:r>
    </w:p>
    <w:p w:rsidR="005E2648" w:rsidRDefault="00A46AFD" w:rsidP="00E17AE7">
      <w:pPr>
        <w:pStyle w:val="Heading2"/>
      </w:pPr>
      <w:bookmarkStart w:id="21" w:name="_Toc40001121"/>
      <w:r>
        <w:t>Performing</w:t>
      </w:r>
      <w:bookmarkEnd w:id="21"/>
    </w:p>
    <w:p w:rsidR="008C060B" w:rsidRDefault="008C060B" w:rsidP="00E17AE7">
      <w:pPr>
        <w:ind w:left="720" w:firstLine="576"/>
        <w:jc w:val="both"/>
      </w:pPr>
      <w:r>
        <w:t>We worked well as a team</w:t>
      </w:r>
      <w:r w:rsidR="00BC6E8F">
        <w:t xml:space="preserve"> and performed well together, and</w:t>
      </w:r>
      <w:r>
        <w:t xml:space="preserve"> showed we could work independently and as a team. The </w:t>
      </w:r>
      <w:r w:rsidR="00BC6E8F">
        <w:t>team</w:t>
      </w:r>
      <w:r>
        <w:t xml:space="preserve"> solve</w:t>
      </w:r>
      <w:r w:rsidR="00BC6E8F">
        <w:t>d</w:t>
      </w:r>
      <w:r w:rsidR="00057529">
        <w:t xml:space="preserve"> problems between ourselves we</w:t>
      </w:r>
      <w:r>
        <w:t xml:space="preserve"> also shared ideas and techniques to each other to help </w:t>
      </w:r>
      <w:sdt>
        <w:sdtPr>
          <w:id w:val="2007706827"/>
          <w:citation/>
        </w:sdtPr>
        <w:sdtContent>
          <w:r>
            <w:fldChar w:fldCharType="begin"/>
          </w:r>
          <w:r>
            <w:instrText xml:space="preserve"> CITATION Exc18 \l 2057 </w:instrText>
          </w:r>
          <w:r>
            <w:fldChar w:fldCharType="separate"/>
          </w:r>
          <w:r w:rsidR="00572536" w:rsidRPr="00572536">
            <w:rPr>
              <w:noProof/>
            </w:rPr>
            <w:t>(Exceptional PPM and PMO Solutions™, 2018)</w:t>
          </w:r>
          <w:r>
            <w:fldChar w:fldCharType="end"/>
          </w:r>
        </w:sdtContent>
      </w:sdt>
    </w:p>
    <w:p w:rsidR="00A46AFD" w:rsidRDefault="00A46AFD" w:rsidP="00E17AE7">
      <w:pPr>
        <w:pStyle w:val="Heading2"/>
      </w:pPr>
      <w:bookmarkStart w:id="22" w:name="_Toc40001122"/>
      <w:r>
        <w:t>Adjourning</w:t>
      </w:r>
      <w:bookmarkEnd w:id="22"/>
    </w:p>
    <w:p w:rsidR="00CA5E84" w:rsidRDefault="00CA5E84" w:rsidP="00E17AE7">
      <w:pPr>
        <w:ind w:left="720" w:firstLine="576"/>
        <w:jc w:val="both"/>
      </w:pPr>
      <w:r>
        <w:t>Towards the end of the project some team members moved to other projects as they are not required anymore</w:t>
      </w:r>
      <w:r w:rsidR="00B008FF">
        <w:t>,</w:t>
      </w:r>
      <w:r>
        <w:t xml:space="preserve"> such as the layout engineer. The team has been successful went through all five stages and we still stay in touch and will probably work on another project together</w:t>
      </w:r>
      <w:sdt>
        <w:sdtPr>
          <w:id w:val="1538854570"/>
          <w:citation/>
        </w:sdtPr>
        <w:sdtContent>
          <w:r>
            <w:fldChar w:fldCharType="begin"/>
          </w:r>
          <w:r>
            <w:instrText xml:space="preserve"> CITATION Gin10 \l 2057 </w:instrText>
          </w:r>
          <w:r>
            <w:fldChar w:fldCharType="separate"/>
          </w:r>
          <w:r w:rsidR="00572536">
            <w:rPr>
              <w:noProof/>
            </w:rPr>
            <w:t xml:space="preserve"> </w:t>
          </w:r>
          <w:r w:rsidR="00572536" w:rsidRPr="00572536">
            <w:rPr>
              <w:noProof/>
            </w:rPr>
            <w:t>(Abudi, 2010)</w:t>
          </w:r>
          <w:r>
            <w:fldChar w:fldCharType="end"/>
          </w:r>
        </w:sdtContent>
      </w:sdt>
      <w:r>
        <w:t xml:space="preserve">. </w:t>
      </w:r>
    </w:p>
    <w:p w:rsidR="00CA5E84" w:rsidRDefault="00CA5E84" w:rsidP="00CA5E84"/>
    <w:p w:rsidR="008C060B" w:rsidRDefault="008C060B" w:rsidP="00CA5E84"/>
    <w:p w:rsidR="008C060B" w:rsidRDefault="008C060B" w:rsidP="00CA5E84"/>
    <w:p w:rsidR="008C060B" w:rsidRDefault="008C060B" w:rsidP="00CA5E84"/>
    <w:p w:rsidR="008C060B" w:rsidRDefault="008C060B" w:rsidP="00CA5E84"/>
    <w:p w:rsidR="008C060B" w:rsidRDefault="008C060B" w:rsidP="00CA5E84"/>
    <w:p w:rsidR="008C060B" w:rsidRDefault="008C060B" w:rsidP="00CA5E84"/>
    <w:p w:rsidR="008C060B" w:rsidRDefault="008C060B" w:rsidP="00CA5E84"/>
    <w:p w:rsidR="008C060B" w:rsidRDefault="008C060B" w:rsidP="00CA5E84"/>
    <w:p w:rsidR="008C060B" w:rsidRDefault="008C060B" w:rsidP="00CA5E84"/>
    <w:p w:rsidR="008C060B" w:rsidRDefault="008C060B" w:rsidP="00CA5E84"/>
    <w:p w:rsidR="008C060B" w:rsidRDefault="008C060B" w:rsidP="00CA5E84"/>
    <w:p w:rsidR="00BC3BBC" w:rsidRDefault="00BC3BBC" w:rsidP="00CA5E84"/>
    <w:p w:rsidR="00BC3BBC" w:rsidRDefault="00BC3BBC" w:rsidP="00CA5E84"/>
    <w:p w:rsidR="00BC3BBC" w:rsidRDefault="00BC3BBC" w:rsidP="00CA5E84"/>
    <w:p w:rsidR="00390D7C" w:rsidRDefault="006F40E0" w:rsidP="001C3A2B">
      <w:pPr>
        <w:pStyle w:val="Heading1"/>
      </w:pPr>
      <w:bookmarkStart w:id="23" w:name="_Toc40001123"/>
      <w:r>
        <w:lastRenderedPageBreak/>
        <w:t>X-Road Installation</w:t>
      </w:r>
      <w:bookmarkEnd w:id="23"/>
    </w:p>
    <w:p w:rsidR="00E24990" w:rsidRPr="00E24990" w:rsidRDefault="00E24990" w:rsidP="00E17AE7">
      <w:pPr>
        <w:ind w:firstLine="432"/>
        <w:jc w:val="both"/>
      </w:pPr>
      <w:r>
        <w:t>For the team to have a visual on what is required to deliver this project</w:t>
      </w:r>
      <w:r w:rsidR="00820CCF">
        <w:t>,</w:t>
      </w:r>
      <w:r>
        <w:t xml:space="preserve"> </w:t>
      </w:r>
      <w:r w:rsidR="00820CCF">
        <w:t xml:space="preserve">(and to manage personal time), </w:t>
      </w:r>
      <w:r>
        <w:t xml:space="preserve">I </w:t>
      </w:r>
      <w:r w:rsidR="00E326BA">
        <w:t>planned a ‘</w:t>
      </w:r>
      <w:r>
        <w:t>SMART objectives’ to go on the meeting ro</w:t>
      </w:r>
      <w:r w:rsidR="00B008FF">
        <w:t>om wall. This ensured the team</w:t>
      </w:r>
      <w:r w:rsidR="00531FC9">
        <w:t xml:space="preserve"> knew what was</w:t>
      </w:r>
      <w:r w:rsidR="00B008FF">
        <w:t xml:space="preserve"> required</w:t>
      </w:r>
      <w:r w:rsidR="00531FC9">
        <w:t xml:space="preserve"> to be done</w:t>
      </w:r>
      <w:r>
        <w:t>.</w:t>
      </w:r>
    </w:p>
    <w:p w:rsidR="002A2772" w:rsidRDefault="002A2772" w:rsidP="00E17AE7">
      <w:pPr>
        <w:pStyle w:val="Heading2"/>
      </w:pPr>
      <w:bookmarkStart w:id="24" w:name="_Toc40001124"/>
      <w:r>
        <w:t>SMART Objectives</w:t>
      </w:r>
      <w:bookmarkEnd w:id="24"/>
    </w:p>
    <w:p w:rsidR="00D31DAB" w:rsidRDefault="00D31DAB" w:rsidP="00E17AE7">
      <w:pPr>
        <w:ind w:left="720" w:firstLine="576"/>
        <w:jc w:val="both"/>
      </w:pPr>
      <w:r>
        <w:t>Setting objectives at the start of a project pre</w:t>
      </w:r>
      <w:r w:rsidR="00E35894">
        <w:t>sents direction of where we</w:t>
      </w:r>
      <w:r>
        <w:t xml:space="preserve"> wa</w:t>
      </w:r>
      <w:r w:rsidR="00E35894">
        <w:t>nt the project to go and what we</w:t>
      </w:r>
      <w:r>
        <w:t xml:space="preserve"> want to achieve. </w:t>
      </w:r>
      <w:r w:rsidR="006C53B4" w:rsidRPr="006C53B4">
        <w:t>Fig</w:t>
      </w:r>
      <w:r w:rsidR="006C53B4">
        <w:t xml:space="preserve"> 4</w:t>
      </w:r>
      <w:r>
        <w:t xml:space="preserve"> is a diagram of the SMART objectives with their description and requirements.</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61"/>
      </w:tblGrid>
      <w:tr w:rsidR="00935419" w:rsidTr="008F561B">
        <w:tc>
          <w:tcPr>
            <w:tcW w:w="10461" w:type="dxa"/>
          </w:tcPr>
          <w:p w:rsidR="00935419" w:rsidRDefault="00935419" w:rsidP="00935419">
            <w:pPr>
              <w:keepNext/>
            </w:pPr>
            <w:r>
              <w:rPr>
                <w:noProof/>
              </w:rPr>
              <w:drawing>
                <wp:inline distT="0" distB="0" distL="0" distR="0" wp14:anchorId="29510315" wp14:editId="23F00A55">
                  <wp:extent cx="6490855" cy="6451783"/>
                  <wp:effectExtent l="0" t="0" r="571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29721" cy="6589813"/>
                          </a:xfrm>
                          <a:prstGeom prst="rect">
                            <a:avLst/>
                          </a:prstGeom>
                        </pic:spPr>
                      </pic:pic>
                    </a:graphicData>
                  </a:graphic>
                </wp:inline>
              </w:drawing>
            </w:r>
          </w:p>
          <w:p w:rsidR="00935419" w:rsidRDefault="00935419" w:rsidP="00DE7FF4">
            <w:pPr>
              <w:pStyle w:val="Subtitle"/>
            </w:pPr>
            <w:bookmarkStart w:id="25" w:name="_Toc39997898"/>
            <w:r w:rsidRPr="00935419">
              <w:t xml:space="preserve">Figure </w:t>
            </w:r>
            <w:fldSimple w:instr=" SEQ Figure \* ARABIC ">
              <w:r w:rsidR="004553D9">
                <w:rPr>
                  <w:noProof/>
                </w:rPr>
                <w:t>4</w:t>
              </w:r>
            </w:fldSimple>
            <w:r w:rsidRPr="00935419">
              <w:t xml:space="preserve"> </w:t>
            </w:r>
            <w:r w:rsidRPr="004553D9">
              <w:rPr>
                <w:i/>
              </w:rPr>
              <w:t xml:space="preserve">SMART goals: Definitions and Examples </w:t>
            </w:r>
            <w:sdt>
              <w:sdtPr>
                <w:rPr>
                  <w:i/>
                </w:rPr>
                <w:id w:val="-1773472283"/>
                <w:citation/>
              </w:sdtPr>
              <w:sdtContent>
                <w:r w:rsidRPr="004553D9">
                  <w:rPr>
                    <w:i/>
                  </w:rPr>
                  <w:fldChar w:fldCharType="begin"/>
                </w:r>
                <w:r w:rsidRPr="004553D9">
                  <w:rPr>
                    <w:i/>
                  </w:rPr>
                  <w:instrText xml:space="preserve"> CITATION Ind20 \l 2057 </w:instrText>
                </w:r>
                <w:r w:rsidRPr="004553D9">
                  <w:rPr>
                    <w:i/>
                  </w:rPr>
                  <w:fldChar w:fldCharType="separate"/>
                </w:r>
                <w:r w:rsidRPr="004553D9">
                  <w:rPr>
                    <w:i/>
                    <w:noProof/>
                  </w:rPr>
                  <w:t>(Indeed, 2020)</w:t>
                </w:r>
                <w:r w:rsidRPr="004553D9">
                  <w:rPr>
                    <w:i/>
                  </w:rPr>
                  <w:fldChar w:fldCharType="end"/>
                </w:r>
              </w:sdtContent>
            </w:sdt>
            <w:r w:rsidRPr="00935419">
              <w:t>.</w:t>
            </w:r>
            <w:bookmarkEnd w:id="25"/>
          </w:p>
        </w:tc>
      </w:tr>
    </w:tbl>
    <w:p w:rsidR="00935419" w:rsidRPr="00D31DAB" w:rsidRDefault="00935419" w:rsidP="00D31DAB">
      <w:pPr>
        <w:ind w:left="720" w:firstLine="576"/>
      </w:pPr>
    </w:p>
    <w:p w:rsidR="00820CCF" w:rsidRDefault="00820CCF" w:rsidP="00E17AE7">
      <w:pPr>
        <w:pStyle w:val="Heading2"/>
      </w:pPr>
      <w:bookmarkStart w:id="26" w:name="_Toc40001125"/>
      <w:r>
        <w:lastRenderedPageBreak/>
        <w:t>Managing time</w:t>
      </w:r>
      <w:bookmarkEnd w:id="26"/>
    </w:p>
    <w:p w:rsidR="00820CCF" w:rsidRDefault="00820CCF" w:rsidP="00E17AE7">
      <w:pPr>
        <w:ind w:left="576" w:firstLine="720"/>
        <w:jc w:val="both"/>
      </w:pPr>
      <w:r>
        <w:t xml:space="preserve">To assist in planning my own time I used the Eisenhower decision matrix, </w:t>
      </w:r>
      <w:r w:rsidR="006C53B4" w:rsidRPr="006C53B4">
        <w:t>fig</w:t>
      </w:r>
      <w:r w:rsidR="006C53B4">
        <w:t xml:space="preserve"> 5.</w:t>
      </w:r>
    </w:p>
    <w:tbl>
      <w:tblPr>
        <w:tblStyle w:val="TableGrid"/>
        <w:tblW w:w="0" w:type="auto"/>
        <w:tblInd w:w="57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90"/>
      </w:tblGrid>
      <w:tr w:rsidR="00935419" w:rsidTr="008F561B">
        <w:tc>
          <w:tcPr>
            <w:tcW w:w="10456" w:type="dxa"/>
          </w:tcPr>
          <w:p w:rsidR="00DE7FF4" w:rsidRDefault="00935419" w:rsidP="00DE7FF4">
            <w:pPr>
              <w:keepNext/>
            </w:pPr>
            <w:r>
              <w:rPr>
                <w:noProof/>
              </w:rPr>
              <w:drawing>
                <wp:inline distT="0" distB="0" distL="0" distR="0" wp14:anchorId="2A41B348" wp14:editId="3587A97F">
                  <wp:extent cx="5548746" cy="444089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92771" cy="4476126"/>
                          </a:xfrm>
                          <a:prstGeom prst="rect">
                            <a:avLst/>
                          </a:prstGeom>
                        </pic:spPr>
                      </pic:pic>
                    </a:graphicData>
                  </a:graphic>
                </wp:inline>
              </w:drawing>
            </w:r>
          </w:p>
          <w:p w:rsidR="00935419" w:rsidRDefault="00DE7FF4" w:rsidP="00DE7FF4">
            <w:pPr>
              <w:pStyle w:val="Subtitle"/>
            </w:pPr>
            <w:bookmarkStart w:id="27" w:name="_Toc39997899"/>
            <w:r>
              <w:t xml:space="preserve">Figure </w:t>
            </w:r>
            <w:fldSimple w:instr=" SEQ Figure \* ARABIC ">
              <w:r w:rsidR="004553D9">
                <w:rPr>
                  <w:noProof/>
                </w:rPr>
                <w:t>5</w:t>
              </w:r>
            </w:fldSimple>
            <w:r w:rsidRPr="00DE7FF4">
              <w:t xml:space="preserve"> </w:t>
            </w:r>
            <w:r w:rsidRPr="004553D9">
              <w:rPr>
                <w:i/>
              </w:rPr>
              <w:t xml:space="preserve">The Eisenhower Decision Matrix </w:t>
            </w:r>
            <w:sdt>
              <w:sdtPr>
                <w:rPr>
                  <w:i/>
                </w:rPr>
                <w:id w:val="1240296505"/>
                <w:citation/>
              </w:sdtPr>
              <w:sdtContent>
                <w:r w:rsidRPr="004553D9">
                  <w:rPr>
                    <w:i/>
                  </w:rPr>
                  <w:fldChar w:fldCharType="begin"/>
                </w:r>
                <w:r w:rsidRPr="004553D9">
                  <w:rPr>
                    <w:i/>
                  </w:rPr>
                  <w:instrText xml:space="preserve"> CITATION Lux18 \l 2057 </w:instrText>
                </w:r>
                <w:r w:rsidRPr="004553D9">
                  <w:rPr>
                    <w:i/>
                  </w:rPr>
                  <w:fldChar w:fldCharType="separate"/>
                </w:r>
                <w:r w:rsidRPr="004553D9">
                  <w:rPr>
                    <w:i/>
                    <w:noProof/>
                  </w:rPr>
                  <w:t>(Luxafor, 2018)</w:t>
                </w:r>
                <w:r w:rsidRPr="004553D9">
                  <w:rPr>
                    <w:i/>
                  </w:rPr>
                  <w:fldChar w:fldCharType="end"/>
                </w:r>
              </w:sdtContent>
            </w:sdt>
            <w:bookmarkEnd w:id="27"/>
          </w:p>
        </w:tc>
      </w:tr>
    </w:tbl>
    <w:p w:rsidR="00935419" w:rsidRDefault="00935419" w:rsidP="00316ADA">
      <w:pPr>
        <w:ind w:left="576" w:firstLine="720"/>
      </w:pPr>
    </w:p>
    <w:p w:rsidR="004553D9" w:rsidRDefault="00B56DCA" w:rsidP="004553D9">
      <w:pPr>
        <w:keepNext/>
      </w:pPr>
      <w:r>
        <w:rPr>
          <w:noProof/>
        </w:rPr>
        <w:lastRenderedPageBreak/>
        <w:drawing>
          <wp:inline distT="0" distB="0" distL="0" distR="0" wp14:anchorId="1AC43AC0" wp14:editId="750EA12D">
            <wp:extent cx="6310745" cy="621185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373044" cy="6273180"/>
                    </a:xfrm>
                    <a:prstGeom prst="rect">
                      <a:avLst/>
                    </a:prstGeom>
                  </pic:spPr>
                </pic:pic>
              </a:graphicData>
            </a:graphic>
          </wp:inline>
        </w:drawing>
      </w:r>
    </w:p>
    <w:p w:rsidR="004553D9" w:rsidRDefault="004553D9" w:rsidP="004553D9">
      <w:pPr>
        <w:rPr>
          <w:sz w:val="18"/>
          <w:szCs w:val="18"/>
        </w:rPr>
      </w:pPr>
      <w:r w:rsidRPr="004553D9">
        <w:rPr>
          <w:sz w:val="16"/>
          <w:szCs w:val="16"/>
        </w:rPr>
        <w:t xml:space="preserve">Figure </w:t>
      </w:r>
      <w:r w:rsidRPr="004553D9">
        <w:rPr>
          <w:sz w:val="16"/>
          <w:szCs w:val="16"/>
        </w:rPr>
        <w:fldChar w:fldCharType="begin"/>
      </w:r>
      <w:r w:rsidRPr="004553D9">
        <w:rPr>
          <w:sz w:val="16"/>
          <w:szCs w:val="16"/>
        </w:rPr>
        <w:instrText xml:space="preserve"> SEQ Figure \* ARABIC </w:instrText>
      </w:r>
      <w:r w:rsidRPr="004553D9">
        <w:rPr>
          <w:sz w:val="16"/>
          <w:szCs w:val="16"/>
        </w:rPr>
        <w:fldChar w:fldCharType="separate"/>
      </w:r>
      <w:r w:rsidRPr="004553D9">
        <w:rPr>
          <w:noProof/>
          <w:sz w:val="16"/>
          <w:szCs w:val="16"/>
        </w:rPr>
        <w:t>6</w:t>
      </w:r>
      <w:r w:rsidRPr="004553D9">
        <w:rPr>
          <w:sz w:val="16"/>
          <w:szCs w:val="16"/>
        </w:rPr>
        <w:fldChar w:fldCharType="end"/>
      </w:r>
      <w:r w:rsidRPr="004553D9">
        <w:rPr>
          <w:sz w:val="16"/>
          <w:szCs w:val="16"/>
        </w:rPr>
        <w:t xml:space="preserve"> </w:t>
      </w:r>
      <w:r w:rsidRPr="004553D9">
        <w:rPr>
          <w:i/>
          <w:sz w:val="16"/>
          <w:szCs w:val="16"/>
        </w:rPr>
        <w:t xml:space="preserve">The Eisenhower Decision Matrix – Urgent vs. Important (Ambition &amp; Balance, by </w:t>
      </w:r>
      <w:proofErr w:type="spellStart"/>
      <w:r w:rsidRPr="004553D9">
        <w:rPr>
          <w:i/>
          <w:sz w:val="16"/>
          <w:szCs w:val="16"/>
        </w:rPr>
        <w:t>Doist</w:t>
      </w:r>
      <w:proofErr w:type="spellEnd"/>
      <w:r w:rsidRPr="004553D9">
        <w:rPr>
          <w:i/>
          <w:sz w:val="16"/>
          <w:szCs w:val="16"/>
        </w:rPr>
        <w:t>, 2018)</w:t>
      </w:r>
      <w:r w:rsidRPr="004553D9">
        <w:rPr>
          <w:sz w:val="18"/>
          <w:szCs w:val="18"/>
        </w:rPr>
        <w:t xml:space="preserve"> </w:t>
      </w:r>
    </w:p>
    <w:p w:rsidR="004553D9" w:rsidRPr="00D6063A" w:rsidRDefault="004553D9" w:rsidP="004553D9">
      <w:pPr>
        <w:rPr>
          <w:sz w:val="18"/>
          <w:szCs w:val="18"/>
        </w:rPr>
      </w:pPr>
      <w:r w:rsidRPr="00D6063A">
        <w:rPr>
          <w:sz w:val="18"/>
          <w:szCs w:val="18"/>
        </w:rPr>
        <w:t>This figure is a breakdown of the areas</w:t>
      </w:r>
      <w:r>
        <w:rPr>
          <w:sz w:val="18"/>
          <w:szCs w:val="18"/>
        </w:rPr>
        <w:t xml:space="preserve"> in more detail.</w:t>
      </w:r>
    </w:p>
    <w:p w:rsidR="00A61C91" w:rsidRDefault="00A61C91" w:rsidP="004553D9">
      <w:pPr>
        <w:pStyle w:val="Caption"/>
      </w:pPr>
    </w:p>
    <w:p w:rsidR="00A61C91" w:rsidRDefault="00316ADA" w:rsidP="002A2772">
      <w:r>
        <w:tab/>
      </w:r>
    </w:p>
    <w:p w:rsidR="00DE7FF4" w:rsidRDefault="00DE7FF4" w:rsidP="002A2772"/>
    <w:p w:rsidR="00DE7FF4" w:rsidRDefault="00DE7FF4" w:rsidP="002A2772"/>
    <w:p w:rsidR="00B70DBB" w:rsidRDefault="00B70DBB" w:rsidP="002A2772"/>
    <w:p w:rsidR="008C6773" w:rsidRDefault="008C6773" w:rsidP="008C6773">
      <w:pPr>
        <w:pStyle w:val="Heading2"/>
      </w:pPr>
      <w:bookmarkStart w:id="28" w:name="_Toc40001126"/>
      <w:r>
        <w:lastRenderedPageBreak/>
        <w:t>Mintzberg</w:t>
      </w:r>
      <w:bookmarkEnd w:id="28"/>
    </w:p>
    <w:p w:rsidR="000B7E80" w:rsidRDefault="00B008FF" w:rsidP="00E17AE7">
      <w:pPr>
        <w:ind w:left="720" w:firstLine="720"/>
        <w:jc w:val="both"/>
      </w:pPr>
      <w:r>
        <w:t>T</w:t>
      </w:r>
      <w:r w:rsidR="006C53B4">
        <w:t>his project was managed by our</w:t>
      </w:r>
      <w:r w:rsidR="00D12E49">
        <w:t xml:space="preserve"> facilities engineer.</w:t>
      </w:r>
      <w:r w:rsidR="00A61C91">
        <w:t xml:space="preserve"> </w:t>
      </w:r>
      <w:r w:rsidR="00027410">
        <w:t>According to Henry Mintzberg, a manager should understand and use the diff</w:t>
      </w:r>
      <w:r w:rsidR="00F870DD">
        <w:t>ere</w:t>
      </w:r>
      <w:r>
        <w:t>nt roles</w:t>
      </w:r>
      <w:sdt>
        <w:sdtPr>
          <w:id w:val="-820734081"/>
          <w:citation/>
        </w:sdtPr>
        <w:sdtContent>
          <w:r w:rsidR="000B7E80">
            <w:fldChar w:fldCharType="begin"/>
          </w:r>
          <w:r w:rsidR="000B7E80">
            <w:instrText xml:space="preserve"> CITATION Sam18 \l 2057 </w:instrText>
          </w:r>
          <w:r w:rsidR="000B7E80">
            <w:fldChar w:fldCharType="separate"/>
          </w:r>
          <w:r w:rsidR="00572536">
            <w:rPr>
              <w:noProof/>
            </w:rPr>
            <w:t xml:space="preserve"> </w:t>
          </w:r>
          <w:r w:rsidR="00572536" w:rsidRPr="00572536">
            <w:rPr>
              <w:noProof/>
            </w:rPr>
            <w:t>(Caramela, 2018)</w:t>
          </w:r>
          <w:r w:rsidR="000B7E80">
            <w:fldChar w:fldCharType="end"/>
          </w:r>
        </w:sdtContent>
      </w:sdt>
      <w:r>
        <w:t>.</w:t>
      </w:r>
    </w:p>
    <w:p w:rsidR="006042C4" w:rsidRDefault="00F870DD" w:rsidP="00E17AE7">
      <w:pPr>
        <w:ind w:left="720" w:firstLine="720"/>
        <w:jc w:val="both"/>
      </w:pPr>
      <w:r>
        <w:t>The</w:t>
      </w:r>
      <w:r w:rsidR="000B7E80">
        <w:t xml:space="preserve"> roles are separated into th</w:t>
      </w:r>
      <w:r w:rsidR="00B56DCA">
        <w:t>ree groups</w:t>
      </w:r>
      <w:r w:rsidR="006042C4" w:rsidRPr="006042C4">
        <w:t xml:space="preserve"> </w:t>
      </w:r>
      <w:r w:rsidR="00B56DCA">
        <w:t>f</w:t>
      </w:r>
      <w:r w:rsidR="006C53B4" w:rsidRPr="006C53B4">
        <w:t>ig</w:t>
      </w:r>
      <w:r w:rsidR="006C53B4">
        <w:t xml:space="preserve"> 7</w:t>
      </w:r>
      <w:r w:rsidR="00A61C91">
        <w:t xml:space="preserve"> below is an example</w:t>
      </w:r>
      <w:r w:rsidR="006042C4">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66"/>
      </w:tblGrid>
      <w:tr w:rsidR="00B70DBB" w:rsidTr="008F561B">
        <w:tc>
          <w:tcPr>
            <w:tcW w:w="10456" w:type="dxa"/>
          </w:tcPr>
          <w:p w:rsidR="00B70DBB" w:rsidRDefault="00B70DBB" w:rsidP="00B70DBB">
            <w:pPr>
              <w:keepNext/>
              <w:jc w:val="both"/>
            </w:pPr>
            <w:r>
              <w:rPr>
                <w:noProof/>
              </w:rPr>
              <w:drawing>
                <wp:inline distT="0" distB="0" distL="0" distR="0" wp14:anchorId="5C7B5AD6" wp14:editId="0358BC28">
                  <wp:extent cx="6637020" cy="4520676"/>
                  <wp:effectExtent l="0" t="0" r="0" b="0"/>
                  <wp:docPr id="15" name="Picture 15" descr="Mintzberg Managerial Roles, a great executive &amp; manager too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intzberg Managerial Roles, a great executive &amp; manager tool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741471" cy="4591821"/>
                          </a:xfrm>
                          <a:prstGeom prst="rect">
                            <a:avLst/>
                          </a:prstGeom>
                          <a:noFill/>
                          <a:ln>
                            <a:noFill/>
                          </a:ln>
                        </pic:spPr>
                      </pic:pic>
                    </a:graphicData>
                  </a:graphic>
                </wp:inline>
              </w:drawing>
            </w:r>
          </w:p>
          <w:p w:rsidR="00B70DBB" w:rsidRDefault="00B70DBB" w:rsidP="00B70DBB">
            <w:pPr>
              <w:pStyle w:val="Subtitle"/>
            </w:pPr>
            <w:bookmarkStart w:id="29" w:name="_Toc39997901"/>
            <w:r>
              <w:t xml:space="preserve">Figure </w:t>
            </w:r>
            <w:r w:rsidR="00563D9A">
              <w:t>7</w:t>
            </w:r>
            <w:r>
              <w:t xml:space="preserve"> </w:t>
            </w:r>
            <w:r w:rsidRPr="00B70DBB">
              <w:t xml:space="preserve">Mintzberg Managerial Roles </w:t>
            </w:r>
            <w:sdt>
              <w:sdtPr>
                <w:id w:val="1804648058"/>
                <w:citation/>
              </w:sdtPr>
              <w:sdtContent>
                <w:r w:rsidRPr="00B70DBB">
                  <w:fldChar w:fldCharType="begin"/>
                </w:r>
                <w:r w:rsidRPr="00B70DBB">
                  <w:rPr>
                    <w:noProof/>
                  </w:rPr>
                  <w:instrText xml:space="preserve"> CITATION too13 \l 2057 </w:instrText>
                </w:r>
                <w:r w:rsidRPr="00B70DBB">
                  <w:fldChar w:fldCharType="separate"/>
                </w:r>
                <w:r w:rsidRPr="00B70DBB">
                  <w:rPr>
                    <w:noProof/>
                  </w:rPr>
                  <w:t>(toolshero, 2013)</w:t>
                </w:r>
                <w:r w:rsidRPr="00B70DBB">
                  <w:fldChar w:fldCharType="end"/>
                </w:r>
              </w:sdtContent>
            </w:sdt>
            <w:bookmarkEnd w:id="29"/>
          </w:p>
          <w:p w:rsidR="00B70DBB" w:rsidRDefault="00B70DBB" w:rsidP="00B70DBB">
            <w:pPr>
              <w:pStyle w:val="Caption"/>
              <w:jc w:val="both"/>
            </w:pPr>
          </w:p>
        </w:tc>
      </w:tr>
    </w:tbl>
    <w:p w:rsidR="00B23ECF" w:rsidRDefault="006C53B4" w:rsidP="00E17AE7">
      <w:pPr>
        <w:ind w:firstLine="720"/>
        <w:jc w:val="both"/>
      </w:pPr>
      <w:r w:rsidRPr="006C53B4">
        <w:t>Fig</w:t>
      </w:r>
      <w:r>
        <w:t xml:space="preserve"> 8</w:t>
      </w:r>
      <w:r w:rsidR="00AE627F">
        <w:t xml:space="preserve"> de</w:t>
      </w:r>
      <w:r w:rsidR="00B008FF">
        <w:t>scribes the roles</w:t>
      </w:r>
      <w:r w:rsidR="00B56DCA">
        <w:t>.</w:t>
      </w:r>
      <w:r w:rsidR="00DB7148">
        <w:t xml:space="preserve"> With reference to </w:t>
      </w:r>
      <w:sdt>
        <w:sdtPr>
          <w:id w:val="1141852579"/>
          <w:citation/>
        </w:sdtPr>
        <w:sdtContent>
          <w:r w:rsidR="00DB7148">
            <w:fldChar w:fldCharType="begin"/>
          </w:r>
          <w:r w:rsidR="00DB7148">
            <w:instrText xml:space="preserve"> CITATION Tas16 \l 2057 </w:instrText>
          </w:r>
          <w:r w:rsidR="00DB7148">
            <w:fldChar w:fldCharType="separate"/>
          </w:r>
          <w:r w:rsidR="00572536" w:rsidRPr="00572536">
            <w:rPr>
              <w:noProof/>
            </w:rPr>
            <w:t>(Taskworld, 2016)</w:t>
          </w:r>
          <w:r w:rsidR="00DB7148">
            <w:fldChar w:fldCharType="end"/>
          </w:r>
        </w:sdtContent>
      </w:sdt>
      <w:r w:rsidR="00B56DCA">
        <w:t xml:space="preserve"> the facilities engineer</w:t>
      </w:r>
      <w:r w:rsidR="00DB7148">
        <w:t xml:space="preserve"> was the point of contact and the ‘go to’ per</w:t>
      </w:r>
      <w:r w:rsidR="00B56DCA">
        <w:t xml:space="preserve">son when </w:t>
      </w:r>
      <w:r w:rsidR="00DB7148">
        <w:t xml:space="preserve">problems </w:t>
      </w:r>
      <w:r w:rsidR="00B56DCA">
        <w:t>arise</w:t>
      </w:r>
      <w:r w:rsidR="00DB7148">
        <w:t>. He communicated with everyone involved and kept us motivated.</w:t>
      </w:r>
      <w:r w:rsidR="00B008FF">
        <w:t xml:space="preserve"> H</w:t>
      </w:r>
      <w:r w:rsidR="00B56DCA">
        <w:t xml:space="preserve">e collected </w:t>
      </w:r>
      <w:r w:rsidR="00B23ECF">
        <w:t>rel</w:t>
      </w:r>
      <w:r w:rsidR="00B56DCA">
        <w:t xml:space="preserve">evant data </w:t>
      </w:r>
      <w:r w:rsidR="00B23ECF">
        <w:t xml:space="preserve">and relayed it to the team </w:t>
      </w:r>
      <w:sdt>
        <w:sdtPr>
          <w:id w:val="-1775008924"/>
          <w:citation/>
        </w:sdtPr>
        <w:sdtContent>
          <w:r w:rsidR="00B23ECF">
            <w:fldChar w:fldCharType="begin"/>
          </w:r>
          <w:r w:rsidR="00B23ECF">
            <w:instrText xml:space="preserve"> CITATION Man08 \l 2057 </w:instrText>
          </w:r>
          <w:r w:rsidR="00B23ECF">
            <w:fldChar w:fldCharType="separate"/>
          </w:r>
          <w:r w:rsidR="00572536" w:rsidRPr="00572536">
            <w:rPr>
              <w:noProof/>
            </w:rPr>
            <w:t>(Management at Work, 2008)</w:t>
          </w:r>
          <w:r w:rsidR="00B23ECF">
            <w:fldChar w:fldCharType="end"/>
          </w:r>
        </w:sdtContent>
      </w:sdt>
      <w:r w:rsidR="00B008FF">
        <w:t xml:space="preserve">. </w:t>
      </w:r>
      <w:r w:rsidR="00B23ECF">
        <w:t>He agreed and delegated work to team memb</w:t>
      </w:r>
      <w:r w:rsidR="00B56DCA">
        <w:t>ers.</w:t>
      </w:r>
      <w:r w:rsidR="00B23ECF">
        <w:t xml:space="preserve"> He allocated and negotiated relevant resources and </w:t>
      </w:r>
      <w:r w:rsidR="00B56DCA">
        <w:t>represented</w:t>
      </w:r>
      <w:r w:rsidR="00FF56A9">
        <w:t xml:space="preserve"> our team </w:t>
      </w:r>
      <w:sdt>
        <w:sdtPr>
          <w:id w:val="-1287883055"/>
          <w:citation/>
        </w:sdtPr>
        <w:sdtContent>
          <w:r w:rsidR="00FF56A9">
            <w:fldChar w:fldCharType="begin"/>
          </w:r>
          <w:r w:rsidR="00FF56A9">
            <w:instrText xml:space="preserve"> CITATION Kum15 \l 2057 </w:instrText>
          </w:r>
          <w:r w:rsidR="00FF56A9">
            <w:fldChar w:fldCharType="separate"/>
          </w:r>
          <w:r w:rsidR="00572536" w:rsidRPr="00572536">
            <w:rPr>
              <w:noProof/>
            </w:rPr>
            <w:t>(Kumar, 2015)</w:t>
          </w:r>
          <w:r w:rsidR="00FF56A9">
            <w:fldChar w:fldCharType="end"/>
          </w:r>
        </w:sdtContent>
      </w:sdt>
      <w:r w:rsidR="00B70DBB">
        <w:t>.</w:t>
      </w:r>
    </w:p>
    <w:tbl>
      <w:tblPr>
        <w:tblStyle w:val="TableGrid"/>
        <w:tblW w:w="0" w:type="auto"/>
        <w:tblInd w:w="141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80"/>
      </w:tblGrid>
      <w:tr w:rsidR="00B70DBB" w:rsidTr="008F561B">
        <w:tc>
          <w:tcPr>
            <w:tcW w:w="8080" w:type="dxa"/>
          </w:tcPr>
          <w:p w:rsidR="00B70DBB" w:rsidRDefault="00B70DBB" w:rsidP="00B70DBB">
            <w:pPr>
              <w:keepNext/>
            </w:pPr>
            <w:r>
              <w:rPr>
                <w:noProof/>
              </w:rPr>
              <w:lastRenderedPageBreak/>
              <w:drawing>
                <wp:inline distT="0" distB="0" distL="0" distR="0" wp14:anchorId="784936F7" wp14:editId="2BCEAB73">
                  <wp:extent cx="4891871" cy="6684818"/>
                  <wp:effectExtent l="0" t="0" r="444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14072" cy="6715156"/>
                          </a:xfrm>
                          <a:prstGeom prst="rect">
                            <a:avLst/>
                          </a:prstGeom>
                        </pic:spPr>
                      </pic:pic>
                    </a:graphicData>
                  </a:graphic>
                </wp:inline>
              </w:drawing>
            </w:r>
          </w:p>
          <w:p w:rsidR="00B70DBB" w:rsidRPr="004553D9" w:rsidRDefault="00B70DBB" w:rsidP="00B70DBB">
            <w:pPr>
              <w:pStyle w:val="Caption"/>
              <w:rPr>
                <w:sz w:val="16"/>
                <w:szCs w:val="16"/>
              </w:rPr>
            </w:pPr>
            <w:bookmarkStart w:id="30" w:name="_Toc39997902"/>
            <w:r w:rsidRPr="004553D9">
              <w:rPr>
                <w:i w:val="0"/>
                <w:sz w:val="16"/>
                <w:szCs w:val="16"/>
              </w:rPr>
              <w:t xml:space="preserve">Figure </w:t>
            </w:r>
            <w:r w:rsidR="00563D9A">
              <w:rPr>
                <w:i w:val="0"/>
                <w:sz w:val="16"/>
                <w:szCs w:val="16"/>
              </w:rPr>
              <w:t>8</w:t>
            </w:r>
            <w:r w:rsidRPr="004553D9">
              <w:rPr>
                <w:sz w:val="16"/>
                <w:szCs w:val="16"/>
              </w:rPr>
              <w:t xml:space="preserve"> Mintzberg’s set of ten roles </w:t>
            </w:r>
            <w:sdt>
              <w:sdtPr>
                <w:rPr>
                  <w:sz w:val="16"/>
                  <w:szCs w:val="16"/>
                </w:rPr>
                <w:id w:val="962311138"/>
                <w:citation/>
              </w:sdtPr>
              <w:sdtContent>
                <w:r w:rsidRPr="004553D9">
                  <w:rPr>
                    <w:sz w:val="16"/>
                    <w:szCs w:val="16"/>
                  </w:rPr>
                  <w:fldChar w:fldCharType="begin"/>
                </w:r>
                <w:r w:rsidRPr="004553D9">
                  <w:rPr>
                    <w:sz w:val="16"/>
                    <w:szCs w:val="16"/>
                  </w:rPr>
                  <w:instrText xml:space="preserve"> CITATION Cli20 \l 2057 </w:instrText>
                </w:r>
                <w:r w:rsidRPr="004553D9">
                  <w:rPr>
                    <w:sz w:val="16"/>
                    <w:szCs w:val="16"/>
                  </w:rPr>
                  <w:fldChar w:fldCharType="separate"/>
                </w:r>
                <w:r w:rsidRPr="004553D9">
                  <w:rPr>
                    <w:noProof/>
                    <w:sz w:val="16"/>
                    <w:szCs w:val="16"/>
                  </w:rPr>
                  <w:t>(Cliffs notes, 2020)</w:t>
                </w:r>
                <w:r w:rsidRPr="004553D9">
                  <w:rPr>
                    <w:sz w:val="16"/>
                    <w:szCs w:val="16"/>
                  </w:rPr>
                  <w:fldChar w:fldCharType="end"/>
                </w:r>
              </w:sdtContent>
            </w:sdt>
            <w:bookmarkEnd w:id="30"/>
          </w:p>
        </w:tc>
      </w:tr>
    </w:tbl>
    <w:p w:rsidR="00FF56A9" w:rsidRDefault="00FF56A9" w:rsidP="00FF56A9"/>
    <w:p w:rsidR="00344C30" w:rsidRDefault="00344C30" w:rsidP="00FF56A9"/>
    <w:p w:rsidR="00344C30" w:rsidRDefault="00344C30" w:rsidP="00FF56A9"/>
    <w:p w:rsidR="00344C30" w:rsidRDefault="00344C30" w:rsidP="00FF56A9"/>
    <w:p w:rsidR="00344C30" w:rsidRDefault="00344C30" w:rsidP="00FF56A9"/>
    <w:p w:rsidR="00344C30" w:rsidRPr="00FF56A9" w:rsidRDefault="00344C30" w:rsidP="00FF56A9"/>
    <w:p w:rsidR="00450120" w:rsidRDefault="00450120" w:rsidP="00450120">
      <w:pPr>
        <w:pStyle w:val="Heading2"/>
      </w:pPr>
      <w:bookmarkStart w:id="31" w:name="_Toc40001127"/>
      <w:r>
        <w:lastRenderedPageBreak/>
        <w:t>5S</w:t>
      </w:r>
      <w:bookmarkEnd w:id="31"/>
    </w:p>
    <w:p w:rsidR="00450120" w:rsidRDefault="002D188A" w:rsidP="00E17AE7">
      <w:pPr>
        <w:ind w:left="720" w:firstLine="720"/>
        <w:jc w:val="both"/>
      </w:pPr>
      <w:r>
        <w:t>Aston Martin</w:t>
      </w:r>
      <w:r w:rsidR="00B579AE">
        <w:t xml:space="preserve"> use</w:t>
      </w:r>
      <w:r>
        <w:t>s</w:t>
      </w:r>
      <w:r w:rsidR="00B579AE">
        <w:t xml:space="preserve"> </w:t>
      </w:r>
      <w:r>
        <w:t xml:space="preserve">the </w:t>
      </w:r>
      <w:r w:rsidR="00B579AE">
        <w:t>‘5S’ tool, t</w:t>
      </w:r>
      <w:r w:rsidR="003F23B3">
        <w:t>his</w:t>
      </w:r>
      <w:r>
        <w:t xml:space="preserve"> tool</w:t>
      </w:r>
      <w:r w:rsidR="00450120">
        <w:t xml:space="preserve"> </w:t>
      </w:r>
      <w:r w:rsidR="003F23B3">
        <w:t xml:space="preserve">is </w:t>
      </w:r>
      <w:r w:rsidR="00450120">
        <w:t>use</w:t>
      </w:r>
      <w:r w:rsidR="00B579AE">
        <w:t>d</w:t>
      </w:r>
      <w:r w:rsidR="00450120">
        <w:t xml:space="preserve"> so work can be carried out safely and quickly.</w:t>
      </w:r>
      <w:r w:rsidR="00520BDE">
        <w:t xml:space="preserve"> This process emphasises </w:t>
      </w:r>
      <w:r w:rsidR="00BC79F1">
        <w:t>keepin</w:t>
      </w:r>
      <w:r w:rsidR="00520BDE">
        <w:t>g areas clean and locating</w:t>
      </w:r>
      <w:r w:rsidR="00B579AE">
        <w:t xml:space="preserve"> e</w:t>
      </w:r>
      <w:r w:rsidR="00BC79F1">
        <w:t>verything back where it belongs.</w:t>
      </w:r>
    </w:p>
    <w:p w:rsidR="00BC79F1" w:rsidRDefault="00BC79F1" w:rsidP="00BC79F1">
      <w:pPr>
        <w:pStyle w:val="Heading3"/>
      </w:pPr>
      <w:bookmarkStart w:id="32" w:name="_Toc40001128"/>
      <w:r>
        <w:t>5S Translation</w:t>
      </w:r>
      <w:bookmarkEnd w:id="32"/>
    </w:p>
    <w:p w:rsidR="006C53B4" w:rsidRDefault="006C53B4" w:rsidP="009B57CA">
      <w:pPr>
        <w:pStyle w:val="ListParagraph"/>
        <w:ind w:left="2880"/>
      </w:pPr>
    </w:p>
    <w:tbl>
      <w:tblPr>
        <w:tblStyle w:val="TableGrid"/>
        <w:tblW w:w="0" w:type="auto"/>
        <w:tblLook w:val="04A0" w:firstRow="1" w:lastRow="0" w:firstColumn="1" w:lastColumn="0" w:noHBand="0" w:noVBand="1"/>
      </w:tblPr>
      <w:tblGrid>
        <w:gridCol w:w="5228"/>
        <w:gridCol w:w="5228"/>
      </w:tblGrid>
      <w:tr w:rsidR="006C53B4" w:rsidTr="006C53B4">
        <w:tc>
          <w:tcPr>
            <w:tcW w:w="5228" w:type="dxa"/>
          </w:tcPr>
          <w:p w:rsidR="006C53B4" w:rsidRDefault="006C53B4" w:rsidP="009B57CA">
            <w:pPr>
              <w:pStyle w:val="ListParagraph"/>
              <w:numPr>
                <w:ilvl w:val="0"/>
                <w:numId w:val="26"/>
              </w:numPr>
            </w:pPr>
            <w:r>
              <w:t>Seiri</w:t>
            </w:r>
          </w:p>
        </w:tc>
        <w:tc>
          <w:tcPr>
            <w:tcW w:w="5228" w:type="dxa"/>
          </w:tcPr>
          <w:p w:rsidR="006C53B4" w:rsidRDefault="009B57CA" w:rsidP="006C53B4">
            <w:r>
              <w:t>Sort</w:t>
            </w:r>
          </w:p>
        </w:tc>
      </w:tr>
      <w:tr w:rsidR="006C53B4" w:rsidTr="006C53B4">
        <w:tc>
          <w:tcPr>
            <w:tcW w:w="5228" w:type="dxa"/>
          </w:tcPr>
          <w:p w:rsidR="006C53B4" w:rsidRDefault="006C53B4" w:rsidP="009B57CA">
            <w:pPr>
              <w:pStyle w:val="ListParagraph"/>
              <w:numPr>
                <w:ilvl w:val="0"/>
                <w:numId w:val="26"/>
              </w:numPr>
            </w:pPr>
            <w:r>
              <w:t>Seiton</w:t>
            </w:r>
          </w:p>
        </w:tc>
        <w:tc>
          <w:tcPr>
            <w:tcW w:w="5228" w:type="dxa"/>
          </w:tcPr>
          <w:p w:rsidR="006C53B4" w:rsidRDefault="009B57CA" w:rsidP="006C53B4">
            <w:r>
              <w:t>Set in order</w:t>
            </w:r>
          </w:p>
        </w:tc>
      </w:tr>
      <w:tr w:rsidR="006C53B4" w:rsidTr="006C53B4">
        <w:tc>
          <w:tcPr>
            <w:tcW w:w="5228" w:type="dxa"/>
          </w:tcPr>
          <w:p w:rsidR="006C53B4" w:rsidRDefault="009B57CA" w:rsidP="009B57CA">
            <w:pPr>
              <w:pStyle w:val="ListParagraph"/>
              <w:numPr>
                <w:ilvl w:val="0"/>
                <w:numId w:val="26"/>
              </w:numPr>
            </w:pPr>
            <w:r>
              <w:t>Seiso</w:t>
            </w:r>
          </w:p>
        </w:tc>
        <w:tc>
          <w:tcPr>
            <w:tcW w:w="5228" w:type="dxa"/>
          </w:tcPr>
          <w:p w:rsidR="006C53B4" w:rsidRDefault="009B57CA" w:rsidP="006C53B4">
            <w:r>
              <w:t>Shine</w:t>
            </w:r>
          </w:p>
        </w:tc>
      </w:tr>
      <w:tr w:rsidR="006C53B4" w:rsidTr="006C53B4">
        <w:tc>
          <w:tcPr>
            <w:tcW w:w="5228" w:type="dxa"/>
          </w:tcPr>
          <w:p w:rsidR="006C53B4" w:rsidRDefault="009B57CA" w:rsidP="009B57CA">
            <w:pPr>
              <w:pStyle w:val="ListParagraph"/>
              <w:numPr>
                <w:ilvl w:val="0"/>
                <w:numId w:val="26"/>
              </w:numPr>
            </w:pPr>
            <w:r>
              <w:t>Seiketsu</w:t>
            </w:r>
          </w:p>
        </w:tc>
        <w:tc>
          <w:tcPr>
            <w:tcW w:w="5228" w:type="dxa"/>
          </w:tcPr>
          <w:p w:rsidR="006C53B4" w:rsidRDefault="009B57CA" w:rsidP="006C53B4">
            <w:r>
              <w:t>Standardise</w:t>
            </w:r>
          </w:p>
        </w:tc>
      </w:tr>
      <w:tr w:rsidR="006C53B4" w:rsidTr="006C53B4">
        <w:tc>
          <w:tcPr>
            <w:tcW w:w="5228" w:type="dxa"/>
          </w:tcPr>
          <w:p w:rsidR="006C53B4" w:rsidRDefault="009B57CA" w:rsidP="009B57CA">
            <w:pPr>
              <w:pStyle w:val="ListParagraph"/>
              <w:numPr>
                <w:ilvl w:val="0"/>
                <w:numId w:val="26"/>
              </w:numPr>
            </w:pPr>
            <w:r>
              <w:t>Shituke</w:t>
            </w:r>
            <w:r>
              <w:tab/>
            </w:r>
          </w:p>
        </w:tc>
        <w:tc>
          <w:tcPr>
            <w:tcW w:w="5228" w:type="dxa"/>
          </w:tcPr>
          <w:p w:rsidR="006C53B4" w:rsidRDefault="009B57CA" w:rsidP="009B57CA">
            <w:pPr>
              <w:keepNext/>
            </w:pPr>
            <w:r>
              <w:t>Sustain</w:t>
            </w:r>
          </w:p>
        </w:tc>
      </w:tr>
    </w:tbl>
    <w:p w:rsidR="006C53B4" w:rsidRPr="004553D9" w:rsidRDefault="009B57CA" w:rsidP="009B57CA">
      <w:pPr>
        <w:pStyle w:val="Caption"/>
        <w:rPr>
          <w:sz w:val="16"/>
          <w:szCs w:val="16"/>
        </w:rPr>
      </w:pPr>
      <w:bookmarkStart w:id="33" w:name="_Toc39997903"/>
      <w:r w:rsidRPr="004553D9">
        <w:rPr>
          <w:i w:val="0"/>
          <w:sz w:val="16"/>
          <w:szCs w:val="16"/>
        </w:rPr>
        <w:t xml:space="preserve">Figure </w:t>
      </w:r>
      <w:r w:rsidR="00563D9A">
        <w:rPr>
          <w:i w:val="0"/>
          <w:sz w:val="16"/>
          <w:szCs w:val="16"/>
        </w:rPr>
        <w:t>9</w:t>
      </w:r>
      <w:r w:rsidRPr="004553D9">
        <w:rPr>
          <w:sz w:val="16"/>
          <w:szCs w:val="16"/>
        </w:rPr>
        <w:t xml:space="preserve"> 5S translation</w:t>
      </w:r>
      <w:bookmarkEnd w:id="33"/>
    </w:p>
    <w:p w:rsidR="00344C30" w:rsidRDefault="00344C30" w:rsidP="00344C30">
      <w:pPr>
        <w:ind w:left="2520"/>
      </w:pPr>
    </w:p>
    <w:p w:rsidR="00BC79F1" w:rsidRDefault="004553D9" w:rsidP="00BC79F1">
      <w:sdt>
        <w:sdtPr>
          <w:id w:val="1794399726"/>
          <w:citation/>
        </w:sdtPr>
        <w:sdtContent>
          <w:r w:rsidR="00BC79F1">
            <w:fldChar w:fldCharType="begin"/>
          </w:r>
          <w:r w:rsidR="00BC79F1">
            <w:instrText xml:space="preserve"> CITATION 5ST20 \l 2057 </w:instrText>
          </w:r>
          <w:r w:rsidR="00BC79F1">
            <w:fldChar w:fldCharType="separate"/>
          </w:r>
          <w:r w:rsidR="00572536" w:rsidRPr="00572536">
            <w:rPr>
              <w:noProof/>
            </w:rPr>
            <w:t>(5S TODAY, 2020)</w:t>
          </w:r>
          <w:r w:rsidR="00BC79F1">
            <w:fldChar w:fldCharType="end"/>
          </w:r>
        </w:sdtContent>
      </w:sdt>
    </w:p>
    <w:tbl>
      <w:tblPr>
        <w:tblStyle w:val="TableGrid"/>
        <w:tblW w:w="0" w:type="auto"/>
        <w:tblInd w:w="19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2"/>
      </w:tblGrid>
      <w:tr w:rsidR="00344C30" w:rsidTr="008F561B">
        <w:tc>
          <w:tcPr>
            <w:tcW w:w="6662" w:type="dxa"/>
          </w:tcPr>
          <w:p w:rsidR="00344C30" w:rsidRDefault="00344C30" w:rsidP="00344C30">
            <w:pPr>
              <w:keepNext/>
            </w:pPr>
            <w:r>
              <w:rPr>
                <w:noProof/>
              </w:rPr>
              <w:drawing>
                <wp:inline distT="0" distB="0" distL="0" distR="0" wp14:anchorId="430B904A" wp14:editId="2DAB455E">
                  <wp:extent cx="3848100" cy="35718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48100" cy="3571875"/>
                          </a:xfrm>
                          <a:prstGeom prst="rect">
                            <a:avLst/>
                          </a:prstGeom>
                        </pic:spPr>
                      </pic:pic>
                    </a:graphicData>
                  </a:graphic>
                </wp:inline>
              </w:drawing>
            </w:r>
          </w:p>
          <w:p w:rsidR="00344C30" w:rsidRPr="004E7B3A" w:rsidRDefault="00344C30" w:rsidP="00344C30">
            <w:pPr>
              <w:pStyle w:val="Subtitle"/>
            </w:pPr>
            <w:bookmarkStart w:id="34" w:name="_Toc39997904"/>
            <w:r>
              <w:t xml:space="preserve">Figure </w:t>
            </w:r>
            <w:r w:rsidR="00563D9A">
              <w:t>10</w:t>
            </w:r>
            <w:r>
              <w:t xml:space="preserve"> </w:t>
            </w:r>
            <w:r w:rsidRPr="004553D9">
              <w:rPr>
                <w:i/>
              </w:rPr>
              <w:t xml:space="preserve">5S audit requirements to sustain a lean laboratory </w:t>
            </w:r>
            <w:sdt>
              <w:sdtPr>
                <w:rPr>
                  <w:i/>
                </w:rPr>
                <w:id w:val="-1971667519"/>
                <w:citation/>
              </w:sdtPr>
              <w:sdtContent>
                <w:r w:rsidRPr="004553D9">
                  <w:rPr>
                    <w:i/>
                  </w:rPr>
                  <w:fldChar w:fldCharType="begin"/>
                </w:r>
                <w:r w:rsidRPr="004553D9">
                  <w:rPr>
                    <w:i/>
                  </w:rPr>
                  <w:instrText xml:space="preserve"> CITATION MET20 \l 2057 </w:instrText>
                </w:r>
                <w:r w:rsidRPr="004553D9">
                  <w:rPr>
                    <w:i/>
                  </w:rPr>
                  <w:fldChar w:fldCharType="separate"/>
                </w:r>
                <w:r w:rsidRPr="004553D9">
                  <w:rPr>
                    <w:i/>
                    <w:noProof/>
                  </w:rPr>
                  <w:t>(METTLER TOLEDO, 2020)</w:t>
                </w:r>
                <w:r w:rsidRPr="004553D9">
                  <w:rPr>
                    <w:i/>
                  </w:rPr>
                  <w:fldChar w:fldCharType="end"/>
                </w:r>
              </w:sdtContent>
            </w:sdt>
            <w:bookmarkEnd w:id="34"/>
          </w:p>
          <w:p w:rsidR="00344C30" w:rsidRDefault="00344C30" w:rsidP="00344C30">
            <w:pPr>
              <w:pStyle w:val="Caption"/>
            </w:pPr>
            <w:r>
              <w:t xml:space="preserve"> </w:t>
            </w:r>
          </w:p>
        </w:tc>
      </w:tr>
    </w:tbl>
    <w:p w:rsidR="00344C30" w:rsidRDefault="00344C30" w:rsidP="00BC79F1"/>
    <w:p w:rsidR="004E7B3A" w:rsidRDefault="004E7B3A" w:rsidP="00BC79F1"/>
    <w:p w:rsidR="004E7B3A" w:rsidRDefault="004E7B3A" w:rsidP="005D0079"/>
    <w:p w:rsidR="00344C30" w:rsidRDefault="00344C30" w:rsidP="005D0079"/>
    <w:p w:rsidR="00344C30" w:rsidRPr="004E7B3A" w:rsidRDefault="00344C30" w:rsidP="005D0079"/>
    <w:p w:rsidR="00111AAA" w:rsidRDefault="00111AAA" w:rsidP="00111AAA">
      <w:pPr>
        <w:pStyle w:val="Heading2"/>
      </w:pPr>
      <w:bookmarkStart w:id="35" w:name="_Toc40001129"/>
      <w:r>
        <w:t>Critical Path Analysis</w:t>
      </w:r>
      <w:r w:rsidR="0088749E">
        <w:t xml:space="preserve"> (CPA)</w:t>
      </w:r>
      <w:bookmarkEnd w:id="35"/>
    </w:p>
    <w:p w:rsidR="0088798A" w:rsidRDefault="00B579AE" w:rsidP="00E17AE7">
      <w:pPr>
        <w:ind w:left="720" w:firstLine="720"/>
        <w:jc w:val="both"/>
      </w:pPr>
      <w:r>
        <w:t>Critical</w:t>
      </w:r>
      <w:r w:rsidR="001E4D0D">
        <w:t xml:space="preserve"> path analysis is the</w:t>
      </w:r>
      <w:r w:rsidR="00167297">
        <w:t xml:space="preserve"> system</w:t>
      </w:r>
      <w:r w:rsidR="003F23B3">
        <w:t xml:space="preserve"> we</w:t>
      </w:r>
      <w:r w:rsidR="00A575EE">
        <w:t xml:space="preserve"> use</w:t>
      </w:r>
      <w:r w:rsidR="0088798A">
        <w:t xml:space="preserve"> in project planning. This system uses network analysis to he</w:t>
      </w:r>
      <w:r w:rsidR="00A575EE">
        <w:t>lp managers to control</w:t>
      </w:r>
      <w:r w:rsidR="0088798A">
        <w:t xml:space="preserve"> time limited projects </w:t>
      </w:r>
      <w:sdt>
        <w:sdtPr>
          <w:id w:val="-737635002"/>
          <w:citation/>
        </w:sdtPr>
        <w:sdtContent>
          <w:r w:rsidR="0088798A">
            <w:fldChar w:fldCharType="begin"/>
          </w:r>
          <w:r w:rsidR="0088798A">
            <w:instrText xml:space="preserve"> CITATION tut18 \l 2057 </w:instrText>
          </w:r>
          <w:r w:rsidR="0088798A">
            <w:fldChar w:fldCharType="separate"/>
          </w:r>
          <w:r w:rsidR="00572536" w:rsidRPr="00572536">
            <w:rPr>
              <w:noProof/>
            </w:rPr>
            <w:t>(tutor2u, 2018)</w:t>
          </w:r>
          <w:r w:rsidR="0088798A">
            <w:fldChar w:fldCharType="end"/>
          </w:r>
        </w:sdtContent>
      </w:sdt>
      <w:r w:rsidR="001E4D0D">
        <w:t>.</w:t>
      </w:r>
    </w:p>
    <w:p w:rsidR="002F2129" w:rsidRDefault="0088749E" w:rsidP="00E17AE7">
      <w:pPr>
        <w:ind w:left="720" w:firstLine="720"/>
        <w:jc w:val="both"/>
      </w:pPr>
      <w:r>
        <w:t xml:space="preserve">According to Andrew Slate, the important areas to build a CPA is to </w:t>
      </w:r>
      <w:r w:rsidR="00CB5DDA">
        <w:t xml:space="preserve">itemise the </w:t>
      </w:r>
      <w:r>
        <w:t>jobs</w:t>
      </w:r>
      <w:r w:rsidR="003F23B3">
        <w:t>,</w:t>
      </w:r>
      <w:r w:rsidR="00B579AE">
        <w:t xml:space="preserve"> tasks</w:t>
      </w:r>
      <w:r>
        <w:t xml:space="preserve"> </w:t>
      </w:r>
      <w:r w:rsidR="003F23B3">
        <w:t>and timings</w:t>
      </w:r>
      <w:r>
        <w:t xml:space="preserve"> </w:t>
      </w:r>
      <w:r w:rsidR="00B579AE">
        <w:t>need</w:t>
      </w:r>
      <w:r w:rsidR="003F23B3">
        <w:t>ed</w:t>
      </w:r>
      <w:r w:rsidR="00B579AE">
        <w:t xml:space="preserve"> to </w:t>
      </w:r>
      <w:r w:rsidR="003F23B3">
        <w:t xml:space="preserve">complete </w:t>
      </w:r>
      <w:r w:rsidR="00A575EE">
        <w:t>each task</w:t>
      </w:r>
      <w:r>
        <w:t xml:space="preserve">. </w:t>
      </w:r>
      <w:r w:rsidR="00A575EE">
        <w:t xml:space="preserve">This </w:t>
      </w:r>
      <w:r w:rsidR="001E4D0D">
        <w:t>show</w:t>
      </w:r>
      <w:r w:rsidR="00A575EE">
        <w:t>s</w:t>
      </w:r>
      <w:r w:rsidR="001E4D0D">
        <w:t xml:space="preserve"> what tasks need be completed</w:t>
      </w:r>
      <w:r w:rsidR="00A575EE">
        <w:t>,</w:t>
      </w:r>
      <w:r w:rsidR="001E4D0D">
        <w:t xml:space="preserve"> or can wait</w:t>
      </w:r>
      <w:r w:rsidR="00A575EE">
        <w:t xml:space="preserve"> until </w:t>
      </w:r>
      <w:r w:rsidR="003F23B3">
        <w:t>other</w:t>
      </w:r>
      <w:r w:rsidR="00A575EE">
        <w:t>s</w:t>
      </w:r>
      <w:r w:rsidR="00B72297">
        <w:t xml:space="preserve"> </w:t>
      </w:r>
      <w:r w:rsidR="00A575EE">
        <w:t>are</w:t>
      </w:r>
      <w:r w:rsidR="00B72297">
        <w:t xml:space="preserve"> finished.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66"/>
      </w:tblGrid>
      <w:tr w:rsidR="002A01D3" w:rsidTr="00A575EE">
        <w:tc>
          <w:tcPr>
            <w:tcW w:w="10466" w:type="dxa"/>
          </w:tcPr>
          <w:p w:rsidR="002A01D3" w:rsidRDefault="002A01D3" w:rsidP="002A01D3">
            <w:r>
              <w:rPr>
                <w:noProof/>
              </w:rPr>
              <mc:AlternateContent>
                <mc:Choice Requires="wps">
                  <w:drawing>
                    <wp:anchor distT="0" distB="0" distL="114300" distR="114300" simplePos="0" relativeHeight="251667456" behindDoc="0" locked="0" layoutInCell="1" allowOverlap="1" wp14:anchorId="06F7A4D9" wp14:editId="657BCCD5">
                      <wp:simplePos x="0" y="0"/>
                      <wp:positionH relativeFrom="column">
                        <wp:posOffset>-68580</wp:posOffset>
                      </wp:positionH>
                      <wp:positionV relativeFrom="paragraph">
                        <wp:posOffset>1913890</wp:posOffset>
                      </wp:positionV>
                      <wp:extent cx="6681470" cy="374015"/>
                      <wp:effectExtent l="0" t="0" r="5080" b="6985"/>
                      <wp:wrapSquare wrapText="bothSides"/>
                      <wp:docPr id="1" name="Text Box 1"/>
                      <wp:cNvGraphicFramePr/>
                      <a:graphic xmlns:a="http://schemas.openxmlformats.org/drawingml/2006/main">
                        <a:graphicData uri="http://schemas.microsoft.com/office/word/2010/wordprocessingShape">
                          <wps:wsp>
                            <wps:cNvSpPr txBox="1"/>
                            <wps:spPr>
                              <a:xfrm>
                                <a:off x="0" y="0"/>
                                <a:ext cx="6681470" cy="374015"/>
                              </a:xfrm>
                              <a:prstGeom prst="rect">
                                <a:avLst/>
                              </a:prstGeom>
                              <a:solidFill>
                                <a:prstClr val="white"/>
                              </a:solidFill>
                              <a:ln>
                                <a:noFill/>
                              </a:ln>
                            </wps:spPr>
                            <wps:txbx>
                              <w:txbxContent>
                                <w:p w:rsidR="004553D9" w:rsidRDefault="004553D9" w:rsidP="00A575EE">
                                  <w:pPr>
                                    <w:pStyle w:val="Subtitle"/>
                                  </w:pPr>
                                  <w:bookmarkStart w:id="36" w:name="_Toc39997905"/>
                                  <w:r w:rsidRPr="00A575EE">
                                    <w:t xml:space="preserve">Figure </w:t>
                                  </w:r>
                                  <w:r w:rsidR="00563D9A">
                                    <w:t>11</w:t>
                                  </w:r>
                                  <w:r w:rsidRPr="00A575EE">
                                    <w:t xml:space="preserve"> </w:t>
                                  </w:r>
                                  <w:bookmarkEnd w:id="36"/>
                                  <w:r w:rsidRPr="004553D9">
                                    <w:rPr>
                                      <w:i/>
                                    </w:rPr>
                                    <w:t>The Gantt chart</w:t>
                                  </w:r>
                                </w:p>
                                <w:p w:rsidR="004553D9" w:rsidRPr="00A575EE" w:rsidRDefault="004553D9" w:rsidP="00A575EE">
                                  <w:pPr>
                                    <w:pStyle w:val="Subtitle"/>
                                    <w:rPr>
                                      <w:sz w:val="18"/>
                                      <w:szCs w:val="18"/>
                                    </w:rPr>
                                  </w:pPr>
                                  <w:r w:rsidRPr="00A575EE">
                                    <w:rPr>
                                      <w:sz w:val="18"/>
                                      <w:szCs w:val="18"/>
                                    </w:rPr>
                                    <w:t>This is the high level Gannt chart we used.</w:t>
                                  </w:r>
                                </w:p>
                                <w:p w:rsidR="004553D9" w:rsidRDefault="004553D9" w:rsidP="002A01D3">
                                  <w:pPr>
                                    <w:pStyle w:val="Caption"/>
                                  </w:pPr>
                                </w:p>
                                <w:p w:rsidR="004553D9" w:rsidRPr="00A575EE" w:rsidRDefault="004553D9" w:rsidP="00A575E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F7A4D9" id="Text Box 1" o:spid="_x0000_s1027" type="#_x0000_t202" style="position:absolute;margin-left:-5.4pt;margin-top:150.7pt;width:526.1pt;height:29.4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" stroked="f">
                      <v:textbox inset="0,0,0,0">
                        <w:txbxContent>
                          <w:p w:rsidR="004553D9" w:rsidRDefault="004553D9" w:rsidP="00A575EE">
                            <w:pPr>
                              <w:pStyle w:val="Subtitle"/>
                            </w:pPr>
                            <w:bookmarkStart w:id="37" w:name="_Toc39997905"/>
                            <w:r w:rsidRPr="00A575EE">
                              <w:t xml:space="preserve">Figure </w:t>
                            </w:r>
                            <w:r w:rsidR="00563D9A">
                              <w:t>11</w:t>
                            </w:r>
                            <w:r w:rsidRPr="00A575EE">
                              <w:t xml:space="preserve"> </w:t>
                            </w:r>
                            <w:bookmarkEnd w:id="37"/>
                            <w:r w:rsidRPr="004553D9">
                              <w:rPr>
                                <w:i/>
                              </w:rPr>
                              <w:t>The Gantt chart</w:t>
                            </w:r>
                          </w:p>
                          <w:p w:rsidR="004553D9" w:rsidRPr="00A575EE" w:rsidRDefault="004553D9" w:rsidP="00A575EE">
                            <w:pPr>
                              <w:pStyle w:val="Subtitle"/>
                              <w:rPr>
                                <w:sz w:val="18"/>
                                <w:szCs w:val="18"/>
                              </w:rPr>
                            </w:pPr>
                            <w:r w:rsidRPr="00A575EE">
                              <w:rPr>
                                <w:sz w:val="18"/>
                                <w:szCs w:val="18"/>
                              </w:rPr>
                              <w:t>This is the high level Gannt chart we used.</w:t>
                            </w:r>
                          </w:p>
                          <w:p w:rsidR="004553D9" w:rsidRDefault="004553D9" w:rsidP="002A01D3">
                            <w:pPr>
                              <w:pStyle w:val="Caption"/>
                            </w:pPr>
                          </w:p>
                          <w:p w:rsidR="004553D9" w:rsidRPr="00A575EE" w:rsidRDefault="004553D9" w:rsidP="00A575EE"/>
                        </w:txbxContent>
                      </v:textbox>
                      <w10:wrap type="square"/>
                    </v:shape>
                  </w:pict>
                </mc:Fallback>
              </mc:AlternateContent>
            </w:r>
            <w:r>
              <w:rPr>
                <w:noProof/>
              </w:rPr>
              <w:drawing>
                <wp:anchor distT="0" distB="0" distL="114300" distR="114300" simplePos="0" relativeHeight="251665408" behindDoc="0" locked="0" layoutInCell="1" allowOverlap="1" wp14:anchorId="05495719" wp14:editId="699EFCEC">
                  <wp:simplePos x="0" y="0"/>
                  <wp:positionH relativeFrom="margin">
                    <wp:posOffset>-65405</wp:posOffset>
                  </wp:positionH>
                  <wp:positionV relativeFrom="paragraph">
                    <wp:posOffset>264160</wp:posOffset>
                  </wp:positionV>
                  <wp:extent cx="6681470" cy="1417320"/>
                  <wp:effectExtent l="0" t="0" r="508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681470" cy="1417320"/>
                          </a:xfrm>
                          <a:prstGeom prst="rect">
                            <a:avLst/>
                          </a:prstGeom>
                        </pic:spPr>
                      </pic:pic>
                    </a:graphicData>
                  </a:graphic>
                  <wp14:sizeRelH relativeFrom="margin">
                    <wp14:pctWidth>0</wp14:pctWidth>
                  </wp14:sizeRelH>
                  <wp14:sizeRelV relativeFrom="margin">
                    <wp14:pctHeight>0</wp14:pctHeight>
                  </wp14:sizeRelV>
                </wp:anchor>
              </w:drawing>
            </w:r>
          </w:p>
        </w:tc>
      </w:tr>
    </w:tbl>
    <w:p w:rsidR="002A01D3" w:rsidRDefault="002A01D3" w:rsidP="008C6773">
      <w:pPr>
        <w:ind w:left="720" w:firstLine="720"/>
      </w:pPr>
    </w:p>
    <w:p w:rsidR="00B72297" w:rsidRDefault="00A575EE" w:rsidP="00E17AE7">
      <w:pPr>
        <w:ind w:left="720" w:firstLine="720"/>
        <w:jc w:val="both"/>
      </w:pPr>
      <w:r>
        <w:t xml:space="preserve">The data shown on this </w:t>
      </w:r>
      <w:r w:rsidR="00B72297">
        <w:t xml:space="preserve">chart </w:t>
      </w:r>
      <w:r>
        <w:t>highlights the shortest</w:t>
      </w:r>
      <w:r w:rsidR="00B72297">
        <w:t xml:space="preserve"> time</w:t>
      </w:r>
      <w:r>
        <w:t xml:space="preserve"> this</w:t>
      </w:r>
      <w:r w:rsidR="001E4D0D">
        <w:t xml:space="preserve"> project can be completed</w:t>
      </w:r>
      <w:r w:rsidR="00B72297">
        <w:t xml:space="preserve">. It highlights what tasks are critical to finishing the project at the defined date </w:t>
      </w:r>
      <w:r w:rsidR="001268AD">
        <w:t>and</w:t>
      </w:r>
      <w:r w:rsidR="00B72297">
        <w:t xml:space="preserve"> tasks that can be re-prioritised, tasks that are not critical are said to have ‘float’, this method allows tasks to be delayed without any effect to the project</w:t>
      </w:r>
      <w:r w:rsidR="00F74842">
        <w:t xml:space="preserve"> </w:t>
      </w:r>
      <w:sdt>
        <w:sdtPr>
          <w:id w:val="957379842"/>
          <w:citation/>
        </w:sdtPr>
        <w:sdtContent>
          <w:r w:rsidR="00F74842">
            <w:fldChar w:fldCharType="begin"/>
          </w:r>
          <w:r w:rsidR="00F74842">
            <w:instrText xml:space="preserve"> CITATION And18 \l 2057 </w:instrText>
          </w:r>
          <w:r w:rsidR="00F74842">
            <w:fldChar w:fldCharType="separate"/>
          </w:r>
          <w:r w:rsidR="00572536" w:rsidRPr="00572536">
            <w:rPr>
              <w:noProof/>
            </w:rPr>
            <w:t>(Slate, 2018)</w:t>
          </w:r>
          <w:r w:rsidR="00F74842">
            <w:fldChar w:fldCharType="end"/>
          </w:r>
        </w:sdtContent>
      </w:sdt>
      <w:r w:rsidR="00F74842">
        <w:t>.</w:t>
      </w:r>
    </w:p>
    <w:p w:rsidR="002E3617" w:rsidRDefault="002E3617" w:rsidP="008C6773">
      <w:pPr>
        <w:ind w:left="720" w:firstLine="720"/>
      </w:pPr>
    </w:p>
    <w:p w:rsidR="002E3617" w:rsidRDefault="002E3617" w:rsidP="008C6773">
      <w:pPr>
        <w:ind w:left="720" w:firstLine="720"/>
      </w:pPr>
    </w:p>
    <w:p w:rsidR="002E3617" w:rsidRDefault="002E3617" w:rsidP="008C6773">
      <w:pPr>
        <w:ind w:left="720" w:firstLine="720"/>
      </w:pPr>
    </w:p>
    <w:p w:rsidR="002E3617" w:rsidRDefault="002E3617" w:rsidP="008C6773">
      <w:pPr>
        <w:ind w:left="720" w:firstLine="720"/>
      </w:pPr>
    </w:p>
    <w:p w:rsidR="002E3617" w:rsidRDefault="002E3617" w:rsidP="008C6773">
      <w:pPr>
        <w:ind w:left="720" w:firstLine="720"/>
      </w:pPr>
    </w:p>
    <w:p w:rsidR="002E3617" w:rsidRDefault="002E3617" w:rsidP="008C6773">
      <w:pPr>
        <w:ind w:left="720" w:firstLine="720"/>
      </w:pPr>
    </w:p>
    <w:p w:rsidR="002E3617" w:rsidRDefault="002E3617" w:rsidP="008C6773">
      <w:pPr>
        <w:ind w:left="720" w:firstLine="720"/>
      </w:pPr>
    </w:p>
    <w:p w:rsidR="002E3617" w:rsidRDefault="002E3617" w:rsidP="008C6773">
      <w:pPr>
        <w:ind w:left="720" w:firstLine="720"/>
      </w:pPr>
    </w:p>
    <w:p w:rsidR="002E3617" w:rsidRDefault="002E3617" w:rsidP="008C6773">
      <w:pPr>
        <w:ind w:left="720" w:firstLine="720"/>
      </w:pPr>
    </w:p>
    <w:p w:rsidR="002E3617" w:rsidRDefault="002E3617" w:rsidP="008C6773">
      <w:pPr>
        <w:ind w:left="720" w:firstLine="720"/>
      </w:pPr>
    </w:p>
    <w:p w:rsidR="0091414A" w:rsidRDefault="0028576A" w:rsidP="000938EC">
      <w:pPr>
        <w:pStyle w:val="Heading1"/>
        <w:jc w:val="both"/>
      </w:pPr>
      <w:bookmarkStart w:id="38" w:name="_Toc40001130"/>
      <w:r>
        <w:lastRenderedPageBreak/>
        <w:t>Motivation</w:t>
      </w:r>
      <w:bookmarkEnd w:id="38"/>
    </w:p>
    <w:p w:rsidR="008327A2" w:rsidRDefault="00A575EE" w:rsidP="00E17AE7">
      <w:pPr>
        <w:ind w:firstLine="432"/>
        <w:jc w:val="both"/>
      </w:pPr>
      <w:r>
        <w:t>This</w:t>
      </w:r>
      <w:r w:rsidR="00AC2379">
        <w:t xml:space="preserve"> project </w:t>
      </w:r>
      <w:r>
        <w:t>had regular</w:t>
      </w:r>
      <w:r w:rsidR="00AC2379">
        <w:t xml:space="preserve"> meetings. The purpose of </w:t>
      </w:r>
      <w:r>
        <w:t>these meetings was</w:t>
      </w:r>
      <w:r w:rsidR="00AC2379">
        <w:t xml:space="preserve"> to create a plan on how </w:t>
      </w:r>
      <w:r w:rsidR="008327A2">
        <w:t>the project</w:t>
      </w:r>
      <w:r w:rsidR="002C0901">
        <w:t xml:space="preserve"> will be completed</w:t>
      </w:r>
      <w:r w:rsidR="008327A2">
        <w:t xml:space="preserve">. We used </w:t>
      </w:r>
      <w:r w:rsidR="00AC2379">
        <w:t>these</w:t>
      </w:r>
      <w:r w:rsidR="002C0901">
        <w:t xml:space="preserve"> to understand</w:t>
      </w:r>
      <w:r w:rsidR="00AC2379">
        <w:t xml:space="preserve"> </w:t>
      </w:r>
      <w:r w:rsidR="008327A2">
        <w:t>problems and resolve them, make de</w:t>
      </w:r>
      <w:r w:rsidR="00AC2379">
        <w:t xml:space="preserve">cisions and to stipulate </w:t>
      </w:r>
      <w:r w:rsidR="00EA606B">
        <w:t xml:space="preserve">functions to complete the task </w:t>
      </w:r>
      <w:sdt>
        <w:sdtPr>
          <w:id w:val="1756085145"/>
          <w:citation/>
        </w:sdtPr>
        <w:sdtContent>
          <w:r w:rsidR="00EA606B">
            <w:fldChar w:fldCharType="begin"/>
          </w:r>
          <w:r w:rsidR="00EA606B">
            <w:instrText xml:space="preserve"> CITATION SKI20 \l 2057 </w:instrText>
          </w:r>
          <w:r w:rsidR="00EA606B">
            <w:fldChar w:fldCharType="separate"/>
          </w:r>
          <w:r w:rsidR="00572536" w:rsidRPr="00572536">
            <w:rPr>
              <w:noProof/>
            </w:rPr>
            <w:t>(SKILLSYOUNEED, 2011 - 2020)</w:t>
          </w:r>
          <w:r w:rsidR="00EA606B">
            <w:fldChar w:fldCharType="end"/>
          </w:r>
        </w:sdtContent>
      </w:sdt>
      <w:r w:rsidR="00E3188C">
        <w:t xml:space="preserve">. </w:t>
      </w:r>
      <w:r w:rsidR="006E5BC8">
        <w:t>The minutes of the</w:t>
      </w:r>
      <w:r w:rsidR="002C0901">
        <w:t>se meetings are</w:t>
      </w:r>
      <w:r w:rsidR="006E5BC8">
        <w:t xml:space="preserve"> </w:t>
      </w:r>
      <w:r w:rsidR="00EB13CA">
        <w:t xml:space="preserve">recorded as they will offer legal protection, structure, drive action, </w:t>
      </w:r>
      <w:r w:rsidR="00EB13CA" w:rsidRPr="00EB13CA">
        <w:t>help in measuring the</w:t>
      </w:r>
      <w:r w:rsidR="00EB13CA">
        <w:t xml:space="preserve"> progress and give ownership of tasks </w:t>
      </w:r>
      <w:sdt>
        <w:sdtPr>
          <w:id w:val="1166277218"/>
          <w:citation/>
        </w:sdtPr>
        <w:sdtContent>
          <w:r w:rsidR="00EB13CA">
            <w:fldChar w:fldCharType="begin"/>
          </w:r>
          <w:r w:rsidR="00EB13CA">
            <w:instrText xml:space="preserve"> CITATION all20 \l 2057 </w:instrText>
          </w:r>
          <w:r w:rsidR="00EB13CA">
            <w:fldChar w:fldCharType="separate"/>
          </w:r>
          <w:r w:rsidR="00572536" w:rsidRPr="00572536">
            <w:rPr>
              <w:noProof/>
            </w:rPr>
            <w:t>(allbusiness, 2020)</w:t>
          </w:r>
          <w:r w:rsidR="00EB13CA">
            <w:fldChar w:fldCharType="end"/>
          </w:r>
        </w:sdtContent>
      </w:sdt>
      <w:r w:rsidR="00F938A3">
        <w:t xml:space="preserve">. </w:t>
      </w:r>
    </w:p>
    <w:p w:rsidR="00924BDF" w:rsidRDefault="00924BDF" w:rsidP="00E17AE7">
      <w:pPr>
        <w:pStyle w:val="Heading2"/>
      </w:pPr>
      <w:bookmarkStart w:id="39" w:name="_Toc40001131"/>
      <w:r>
        <w:t>Brainstorming</w:t>
      </w:r>
      <w:bookmarkEnd w:id="39"/>
    </w:p>
    <w:p w:rsidR="00924BDF" w:rsidRDefault="008E3029" w:rsidP="00E17AE7">
      <w:pPr>
        <w:ind w:firstLine="720"/>
        <w:jc w:val="both"/>
      </w:pPr>
      <w:r>
        <w:t xml:space="preserve">We had </w:t>
      </w:r>
      <w:r w:rsidR="002C0901">
        <w:t xml:space="preserve">one </w:t>
      </w:r>
      <w:r w:rsidR="00CC0517">
        <w:t>set-back</w:t>
      </w:r>
      <w:r>
        <w:t>. T</w:t>
      </w:r>
      <w:r w:rsidR="00D10D37">
        <w:t xml:space="preserve">here was </w:t>
      </w:r>
      <w:r w:rsidR="00CC0517">
        <w:t xml:space="preserve">no </w:t>
      </w:r>
      <w:r w:rsidR="00D10D37">
        <w:t>powe</w:t>
      </w:r>
      <w:r>
        <w:t xml:space="preserve">r and network! To understand </w:t>
      </w:r>
      <w:r w:rsidR="00CC0517">
        <w:t>this problem</w:t>
      </w:r>
      <w:r w:rsidR="00E93DC2">
        <w:t>,</w:t>
      </w:r>
      <w:r w:rsidR="00CC0517">
        <w:t xml:space="preserve"> I</w:t>
      </w:r>
      <w:r w:rsidR="000438B2">
        <w:t xml:space="preserve"> organised a ‘Brainstorming’ session with the team and the </w:t>
      </w:r>
      <w:r w:rsidR="000438B2" w:rsidRPr="00CC0517">
        <w:t>sup</w:t>
      </w:r>
      <w:r w:rsidRPr="00CC0517">
        <w:t>plier</w:t>
      </w:r>
      <w:r w:rsidR="000438B2" w:rsidRPr="00CC0517">
        <w:t xml:space="preserve">. </w:t>
      </w:r>
      <w:r w:rsidR="00E93DC2" w:rsidRPr="00CC0517">
        <w:t>Brainstorming</w:t>
      </w:r>
      <w:r w:rsidR="00E93DC2">
        <w:t xml:space="preserve"> is a </w:t>
      </w:r>
      <w:r w:rsidR="00CC0517">
        <w:t xml:space="preserve">useful tool where the team meet </w:t>
      </w:r>
      <w:r w:rsidR="00E93DC2">
        <w:t>to</w:t>
      </w:r>
      <w:r w:rsidR="00CC0517">
        <w:t xml:space="preserve"> give ideas and thoughts</w:t>
      </w:r>
      <w:r w:rsidR="002C0901">
        <w:t xml:space="preserve">. It was chaired by myself </w:t>
      </w:r>
      <w:r w:rsidR="00E93DC2">
        <w:t xml:space="preserve">and recorded all ideas on a </w:t>
      </w:r>
      <w:r w:rsidR="00E93DC2" w:rsidRPr="00924BDF">
        <w:t>mind mapping tool</w:t>
      </w:r>
      <w:r w:rsidR="00517A16" w:rsidRPr="00924BDF">
        <w:t>.</w:t>
      </w:r>
      <w:r w:rsidR="00517A16">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1856F3" w:rsidTr="008F561B">
        <w:tc>
          <w:tcPr>
            <w:tcW w:w="10456" w:type="dxa"/>
          </w:tcPr>
          <w:p w:rsidR="00291348" w:rsidRDefault="001856F3" w:rsidP="00291348">
            <w:pPr>
              <w:keepNext/>
            </w:pPr>
            <w:r>
              <w:rPr>
                <w:noProof/>
              </w:rPr>
              <w:drawing>
                <wp:inline distT="0" distB="0" distL="0" distR="0" wp14:anchorId="720F597A" wp14:editId="51E890B6">
                  <wp:extent cx="6386830" cy="438467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386830" cy="4384675"/>
                          </a:xfrm>
                          <a:prstGeom prst="rect">
                            <a:avLst/>
                          </a:prstGeom>
                        </pic:spPr>
                      </pic:pic>
                    </a:graphicData>
                  </a:graphic>
                </wp:inline>
              </w:drawing>
            </w:r>
          </w:p>
          <w:p w:rsidR="00291348" w:rsidRPr="004553D9" w:rsidRDefault="00291348" w:rsidP="00291348">
            <w:pPr>
              <w:pStyle w:val="Subtitle"/>
              <w:rPr>
                <w:i/>
              </w:rPr>
            </w:pPr>
            <w:bookmarkStart w:id="40" w:name="_Toc39997906"/>
            <w:r>
              <w:t xml:space="preserve">Figure </w:t>
            </w:r>
            <w:r w:rsidR="00563D9A">
              <w:t>12</w:t>
            </w:r>
            <w:r w:rsidRPr="00291348">
              <w:t xml:space="preserve"> </w:t>
            </w:r>
            <w:r w:rsidRPr="004553D9">
              <w:rPr>
                <w:i/>
              </w:rPr>
              <w:t xml:space="preserve">Mind mapping </w:t>
            </w:r>
            <w:sdt>
              <w:sdtPr>
                <w:rPr>
                  <w:i/>
                </w:rPr>
                <w:id w:val="-1728142590"/>
                <w:citation/>
              </w:sdtPr>
              <w:sdtContent>
                <w:r w:rsidRPr="004553D9">
                  <w:rPr>
                    <w:i/>
                  </w:rPr>
                  <w:fldChar w:fldCharType="begin"/>
                </w:r>
                <w:r w:rsidRPr="004553D9">
                  <w:rPr>
                    <w:i/>
                  </w:rPr>
                  <w:instrText xml:space="preserve"> CITATION Qua17 \l 2057 </w:instrText>
                </w:r>
                <w:r w:rsidRPr="004553D9">
                  <w:rPr>
                    <w:i/>
                  </w:rPr>
                  <w:fldChar w:fldCharType="separate"/>
                </w:r>
                <w:r w:rsidRPr="004553D9">
                  <w:rPr>
                    <w:i/>
                    <w:noProof/>
                  </w:rPr>
                  <w:t>(Quality Matters, 2017)</w:t>
                </w:r>
                <w:r w:rsidRPr="004553D9">
                  <w:rPr>
                    <w:i/>
                  </w:rPr>
                  <w:fldChar w:fldCharType="end"/>
                </w:r>
              </w:sdtContent>
            </w:sdt>
            <w:bookmarkEnd w:id="40"/>
          </w:p>
          <w:p w:rsidR="001856F3" w:rsidRDefault="001856F3" w:rsidP="00291348">
            <w:pPr>
              <w:pStyle w:val="Caption"/>
            </w:pPr>
          </w:p>
        </w:tc>
      </w:tr>
    </w:tbl>
    <w:p w:rsidR="007D0946" w:rsidRDefault="00517A16" w:rsidP="00E17AE7">
      <w:pPr>
        <w:ind w:firstLine="720"/>
        <w:jc w:val="both"/>
        <w:rPr>
          <w:shd w:val="clear" w:color="auto" w:fill="FFFFFF"/>
        </w:rPr>
      </w:pPr>
      <w:r>
        <w:t xml:space="preserve">This exercise proved important as it allowed everyone to add their explanations </w:t>
      </w:r>
      <w:sdt>
        <w:sdtPr>
          <w:id w:val="-341233393"/>
          <w:citation/>
        </w:sdtPr>
        <w:sdtContent>
          <w:r>
            <w:fldChar w:fldCharType="begin"/>
          </w:r>
          <w:r>
            <w:instrText xml:space="preserve"> CITATION Min19 \l 2057 </w:instrText>
          </w:r>
          <w:r>
            <w:fldChar w:fldCharType="separate"/>
          </w:r>
          <w:r w:rsidR="00572536" w:rsidRPr="00572536">
            <w:rPr>
              <w:noProof/>
            </w:rPr>
            <w:t>(MindManager blog, 2019)</w:t>
          </w:r>
          <w:r>
            <w:fldChar w:fldCharType="end"/>
          </w:r>
        </w:sdtContent>
      </w:sdt>
      <w:r w:rsidR="00CC0517">
        <w:t>. It permitted</w:t>
      </w:r>
      <w:r>
        <w:t xml:space="preserve"> each of us to feel a part of the team when we all collectively decided to continue with the build and work around the external electrical team to install the cables.</w:t>
      </w:r>
      <w:r w:rsidR="008E3029" w:rsidRPr="008E3029">
        <w:rPr>
          <w:noProof/>
        </w:rPr>
        <w:t xml:space="preserve"> </w:t>
      </w:r>
      <w:r w:rsidR="007D0946">
        <w:rPr>
          <w:shd w:val="clear" w:color="auto" w:fill="FFFFFF"/>
        </w:rPr>
        <w:t>After the brainstorming session</w:t>
      </w:r>
      <w:r w:rsidR="00775C5E">
        <w:rPr>
          <w:shd w:val="clear" w:color="auto" w:fill="FFFFFF"/>
        </w:rPr>
        <w:t>,</w:t>
      </w:r>
      <w:r w:rsidR="007D0946">
        <w:rPr>
          <w:shd w:val="clear" w:color="auto" w:fill="FFFFFF"/>
        </w:rPr>
        <w:t xml:space="preserve"> and the agreement of working around areas that didn’t need power and network</w:t>
      </w:r>
      <w:r w:rsidR="00775C5E">
        <w:rPr>
          <w:shd w:val="clear" w:color="auto" w:fill="FFFFFF"/>
        </w:rPr>
        <w:t>,</w:t>
      </w:r>
      <w:r w:rsidR="007D0946">
        <w:rPr>
          <w:shd w:val="clear" w:color="auto" w:fill="FFFFFF"/>
        </w:rPr>
        <w:t xml:space="preserve"> the motivation re-presented itself and the installation continued.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291348" w:rsidTr="008F561B">
        <w:tc>
          <w:tcPr>
            <w:tcW w:w="10456" w:type="dxa"/>
          </w:tcPr>
          <w:p w:rsidR="00291348" w:rsidRDefault="00291348" w:rsidP="00291348">
            <w:pPr>
              <w:keepNext/>
            </w:pPr>
            <w:r>
              <w:rPr>
                <w:noProof/>
              </w:rPr>
              <w:lastRenderedPageBreak/>
              <w:drawing>
                <wp:inline distT="0" distB="0" distL="0" distR="0" wp14:anchorId="6B2C97A6" wp14:editId="28C29898">
                  <wp:extent cx="6181090" cy="3614420"/>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81090" cy="3614420"/>
                          </a:xfrm>
                          <a:prstGeom prst="rect">
                            <a:avLst/>
                          </a:prstGeom>
                        </pic:spPr>
                      </pic:pic>
                    </a:graphicData>
                  </a:graphic>
                </wp:inline>
              </w:drawing>
            </w:r>
          </w:p>
          <w:p w:rsidR="00291348" w:rsidRPr="004553D9" w:rsidRDefault="00291348" w:rsidP="00291348">
            <w:pPr>
              <w:pStyle w:val="Caption"/>
              <w:rPr>
                <w:noProof/>
                <w:sz w:val="16"/>
                <w:szCs w:val="16"/>
              </w:rPr>
            </w:pPr>
            <w:bookmarkStart w:id="41" w:name="_Toc39997907"/>
            <w:r w:rsidRPr="004553D9">
              <w:rPr>
                <w:i w:val="0"/>
                <w:sz w:val="16"/>
                <w:szCs w:val="16"/>
              </w:rPr>
              <w:t xml:space="preserve">Figure </w:t>
            </w:r>
            <w:r w:rsidR="00563D9A">
              <w:rPr>
                <w:i w:val="0"/>
                <w:sz w:val="16"/>
                <w:szCs w:val="16"/>
              </w:rPr>
              <w:t>13</w:t>
            </w:r>
            <w:r w:rsidRPr="004553D9">
              <w:rPr>
                <w:noProof/>
                <w:sz w:val="16"/>
                <w:szCs w:val="16"/>
              </w:rPr>
              <w:t xml:space="preserve"> Brainstorming </w:t>
            </w:r>
            <w:sdt>
              <w:sdtPr>
                <w:rPr>
                  <w:noProof/>
                  <w:sz w:val="16"/>
                  <w:szCs w:val="16"/>
                </w:rPr>
                <w:id w:val="2011249563"/>
                <w:citation/>
              </w:sdtPr>
              <w:sdtContent>
                <w:r w:rsidRPr="004553D9">
                  <w:rPr>
                    <w:noProof/>
                    <w:sz w:val="16"/>
                    <w:szCs w:val="16"/>
                  </w:rPr>
                  <w:fldChar w:fldCharType="begin"/>
                </w:r>
                <w:r w:rsidRPr="004553D9">
                  <w:rPr>
                    <w:noProof/>
                    <w:sz w:val="16"/>
                    <w:szCs w:val="16"/>
                  </w:rPr>
                  <w:instrText xml:space="preserve"> CITATION Isa17 \l 2057 </w:instrText>
                </w:r>
                <w:r w:rsidRPr="004553D9">
                  <w:rPr>
                    <w:noProof/>
                    <w:sz w:val="16"/>
                    <w:szCs w:val="16"/>
                  </w:rPr>
                  <w:fldChar w:fldCharType="separate"/>
                </w:r>
                <w:r w:rsidRPr="004553D9">
                  <w:rPr>
                    <w:noProof/>
                    <w:sz w:val="16"/>
                    <w:szCs w:val="16"/>
                  </w:rPr>
                  <w:t>(Englund-Geiger, 2017)</w:t>
                </w:r>
                <w:r w:rsidRPr="004553D9">
                  <w:rPr>
                    <w:noProof/>
                    <w:sz w:val="16"/>
                    <w:szCs w:val="16"/>
                  </w:rPr>
                  <w:fldChar w:fldCharType="end"/>
                </w:r>
              </w:sdtContent>
            </w:sdt>
            <w:bookmarkEnd w:id="41"/>
          </w:p>
        </w:tc>
      </w:tr>
    </w:tbl>
    <w:p w:rsidR="00D10D37" w:rsidRDefault="00D10D37" w:rsidP="00D10D37">
      <w:pPr>
        <w:ind w:firstLine="720"/>
        <w:rPr>
          <w:noProof/>
        </w:rPr>
      </w:pPr>
    </w:p>
    <w:p w:rsidR="00924BDF" w:rsidRDefault="00924BDF" w:rsidP="00924BDF">
      <w:pPr>
        <w:pStyle w:val="Heading2"/>
      </w:pPr>
      <w:bookmarkStart w:id="42" w:name="_Toc40001132"/>
      <w:r>
        <w:t>Motivation</w:t>
      </w:r>
      <w:bookmarkEnd w:id="42"/>
    </w:p>
    <w:p w:rsidR="002A09C7" w:rsidRDefault="00CC62BE" w:rsidP="00E17AE7">
      <w:pPr>
        <w:ind w:firstLine="720"/>
        <w:jc w:val="both"/>
      </w:pPr>
      <w:r>
        <w:t>T</w:t>
      </w:r>
      <w:r w:rsidR="00205FEE">
        <w:t>he motivation of the team</w:t>
      </w:r>
      <w:r w:rsidR="002A09C7">
        <w:t xml:space="preserve"> drop</w:t>
      </w:r>
      <w:r>
        <w:t>ped</w:t>
      </w:r>
      <w:r w:rsidR="002A09C7">
        <w:t xml:space="preserve"> significantly.</w:t>
      </w:r>
      <w:r w:rsidR="00D50974">
        <w:t xml:space="preserve"> According to Maslow, he specified that we are motivated to accomplish evident requirements. </w:t>
      </w:r>
      <w:r w:rsidR="002C0901" w:rsidRPr="002C0901">
        <w:t>Fig</w:t>
      </w:r>
      <w:r w:rsidR="002C0901">
        <w:t xml:space="preserve"> 14</w:t>
      </w:r>
      <w:r w:rsidR="00E944F8">
        <w:t xml:space="preserve"> shows a diagram of Maslow’s Hierarchy of Needs</w:t>
      </w:r>
      <w:r w:rsidR="002C0901">
        <w:t>.</w:t>
      </w:r>
      <w:r w:rsidR="00E944F8">
        <w:t xml:space="preserve"> Maslow’s five-tier theory describes individual needs required to become motivated. To progress up the pyramid all requirements in the bottom tier need to be fulfilled prior to moving on to the nest stage </w:t>
      </w:r>
      <w:sdt>
        <w:sdtPr>
          <w:id w:val="-576053975"/>
          <w:citation/>
        </w:sdtPr>
        <w:sdtContent>
          <w:r w:rsidR="00E944F8">
            <w:fldChar w:fldCharType="begin"/>
          </w:r>
          <w:r w:rsidR="00E944F8">
            <w:instrText xml:space="preserve"> CITATION Sau20 \l 2057 </w:instrText>
          </w:r>
          <w:r w:rsidR="00E944F8">
            <w:fldChar w:fldCharType="separate"/>
          </w:r>
          <w:r w:rsidR="00572536" w:rsidRPr="00572536">
            <w:rPr>
              <w:noProof/>
            </w:rPr>
            <w:t>(Saul McLeod, 2020)</w:t>
          </w:r>
          <w:r w:rsidR="00E944F8">
            <w:fldChar w:fldCharType="end"/>
          </w:r>
        </w:sdtContent>
      </w:sdt>
      <w:r w:rsidR="00E944F8">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D6658E" w:rsidTr="008F561B">
        <w:tc>
          <w:tcPr>
            <w:tcW w:w="10456" w:type="dxa"/>
          </w:tcPr>
          <w:p w:rsidR="00D6658E" w:rsidRDefault="00D6658E" w:rsidP="00D6658E">
            <w:pPr>
              <w:keepNext/>
            </w:pPr>
            <w:r>
              <w:rPr>
                <w:noProof/>
              </w:rPr>
              <w:lastRenderedPageBreak/>
              <w:drawing>
                <wp:inline distT="0" distB="0" distL="0" distR="0" wp14:anchorId="0B50E337" wp14:editId="392979D7">
                  <wp:extent cx="5182423" cy="316576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35621" cy="3198260"/>
                          </a:xfrm>
                          <a:prstGeom prst="rect">
                            <a:avLst/>
                          </a:prstGeom>
                        </pic:spPr>
                      </pic:pic>
                    </a:graphicData>
                  </a:graphic>
                </wp:inline>
              </w:drawing>
            </w:r>
          </w:p>
          <w:p w:rsidR="00D6658E" w:rsidRPr="004553D9" w:rsidRDefault="00D6658E" w:rsidP="00D6658E">
            <w:pPr>
              <w:pStyle w:val="Caption"/>
              <w:rPr>
                <w:sz w:val="16"/>
                <w:szCs w:val="16"/>
              </w:rPr>
            </w:pPr>
            <w:bookmarkStart w:id="43" w:name="_Toc39997908"/>
            <w:r w:rsidRPr="004553D9">
              <w:rPr>
                <w:i w:val="0"/>
                <w:sz w:val="16"/>
                <w:szCs w:val="16"/>
              </w:rPr>
              <w:t xml:space="preserve">Figure </w:t>
            </w:r>
            <w:r w:rsidR="004553D9" w:rsidRPr="004553D9">
              <w:rPr>
                <w:i w:val="0"/>
                <w:sz w:val="16"/>
                <w:szCs w:val="16"/>
              </w:rPr>
              <w:fldChar w:fldCharType="begin"/>
            </w:r>
            <w:r w:rsidR="004553D9" w:rsidRPr="004553D9">
              <w:rPr>
                <w:i w:val="0"/>
                <w:sz w:val="16"/>
                <w:szCs w:val="16"/>
              </w:rPr>
              <w:instrText xml:space="preserve"> SEQ Figure \* ARABIC </w:instrText>
            </w:r>
            <w:r w:rsidR="004553D9" w:rsidRPr="004553D9">
              <w:rPr>
                <w:i w:val="0"/>
                <w:sz w:val="16"/>
                <w:szCs w:val="16"/>
              </w:rPr>
              <w:fldChar w:fldCharType="separate"/>
            </w:r>
            <w:r w:rsidR="004553D9" w:rsidRPr="004553D9">
              <w:rPr>
                <w:i w:val="0"/>
                <w:noProof/>
                <w:sz w:val="16"/>
                <w:szCs w:val="16"/>
              </w:rPr>
              <w:t>1</w:t>
            </w:r>
            <w:r w:rsidR="004553D9" w:rsidRPr="004553D9">
              <w:rPr>
                <w:i w:val="0"/>
                <w:noProof/>
                <w:sz w:val="16"/>
                <w:szCs w:val="16"/>
              </w:rPr>
              <w:fldChar w:fldCharType="end"/>
            </w:r>
            <w:r w:rsidR="00563D9A">
              <w:rPr>
                <w:i w:val="0"/>
                <w:noProof/>
                <w:sz w:val="16"/>
                <w:szCs w:val="16"/>
              </w:rPr>
              <w:t>4</w:t>
            </w:r>
            <w:r w:rsidRPr="004553D9">
              <w:rPr>
                <w:sz w:val="16"/>
                <w:szCs w:val="16"/>
              </w:rPr>
              <w:t xml:space="preserve"> Maslow’s Hierarchy of Needs </w:t>
            </w:r>
            <w:sdt>
              <w:sdtPr>
                <w:rPr>
                  <w:sz w:val="16"/>
                  <w:szCs w:val="16"/>
                </w:rPr>
                <w:id w:val="-408234351"/>
                <w:citation/>
              </w:sdtPr>
              <w:sdtContent>
                <w:r w:rsidRPr="004553D9">
                  <w:rPr>
                    <w:sz w:val="16"/>
                    <w:szCs w:val="16"/>
                  </w:rPr>
                  <w:fldChar w:fldCharType="begin"/>
                </w:r>
                <w:r w:rsidRPr="004553D9">
                  <w:rPr>
                    <w:sz w:val="16"/>
                    <w:szCs w:val="16"/>
                  </w:rPr>
                  <w:instrText xml:space="preserve"> CITATION Ala17 \l 2057 </w:instrText>
                </w:r>
                <w:r w:rsidRPr="004553D9">
                  <w:rPr>
                    <w:sz w:val="16"/>
                    <w:szCs w:val="16"/>
                  </w:rPr>
                  <w:fldChar w:fldCharType="separate"/>
                </w:r>
                <w:r w:rsidRPr="004553D9">
                  <w:rPr>
                    <w:noProof/>
                    <w:sz w:val="16"/>
                    <w:szCs w:val="16"/>
                  </w:rPr>
                  <w:t>(Chapman, 2001-7)</w:t>
                </w:r>
                <w:r w:rsidRPr="004553D9">
                  <w:rPr>
                    <w:sz w:val="16"/>
                    <w:szCs w:val="16"/>
                  </w:rPr>
                  <w:fldChar w:fldCharType="end"/>
                </w:r>
              </w:sdtContent>
            </w:sdt>
            <w:bookmarkEnd w:id="43"/>
          </w:p>
        </w:tc>
      </w:tr>
    </w:tbl>
    <w:p w:rsidR="00D6658E" w:rsidRDefault="00D6658E" w:rsidP="00D6658E"/>
    <w:p w:rsidR="00C33435" w:rsidRDefault="0050211D" w:rsidP="00E17AE7">
      <w:pPr>
        <w:ind w:firstLine="720"/>
        <w:jc w:val="both"/>
        <w:rPr>
          <w:shd w:val="clear" w:color="auto" w:fill="FFFFFF"/>
        </w:rPr>
      </w:pPr>
      <w:r w:rsidRPr="004E7B3A">
        <w:rPr>
          <w:shd w:val="clear" w:color="auto" w:fill="FFFFFF"/>
        </w:rPr>
        <w:t xml:space="preserve">Herzberg worked with Maslow and came up with a two-factor theory for motivation. He claimed that </w:t>
      </w:r>
      <w:r w:rsidR="00FB7728">
        <w:rPr>
          <w:shd w:val="clear" w:color="auto" w:fill="FFFFFF"/>
        </w:rPr>
        <w:t xml:space="preserve">there are </w:t>
      </w:r>
      <w:r w:rsidRPr="004E7B3A">
        <w:rPr>
          <w:shd w:val="clear" w:color="auto" w:fill="FFFFFF"/>
        </w:rPr>
        <w:t>two fa</w:t>
      </w:r>
      <w:r w:rsidR="00FB7728">
        <w:rPr>
          <w:shd w:val="clear" w:color="auto" w:fill="FFFFFF"/>
        </w:rPr>
        <w:t>ctors that a team could</w:t>
      </w:r>
      <w:r w:rsidRPr="004E7B3A">
        <w:rPr>
          <w:shd w:val="clear" w:color="auto" w:fill="FFFFFF"/>
        </w:rPr>
        <w:t xml:space="preserve"> initiate to increase motivation within the team. </w:t>
      </w:r>
      <w:r w:rsidR="00FB7728">
        <w:rPr>
          <w:shd w:val="clear" w:color="auto" w:fill="FFFFFF"/>
        </w:rPr>
        <w:t>There is</w:t>
      </w:r>
      <w:r w:rsidRPr="004E7B3A">
        <w:rPr>
          <w:shd w:val="clear" w:color="auto" w:fill="FFFFFF"/>
        </w:rPr>
        <w:t xml:space="preserve"> a factor that could also de-motivate the team</w:t>
      </w:r>
      <w:r w:rsidR="00C33435" w:rsidRPr="004E7B3A">
        <w:rPr>
          <w:shd w:val="clear" w:color="auto" w:fill="FFFFFF"/>
        </w:rPr>
        <w:t xml:space="preserve">, </w:t>
      </w:r>
      <w:r w:rsidR="002C0901">
        <w:rPr>
          <w:shd w:val="clear" w:color="auto" w:fill="FFFFFF"/>
        </w:rPr>
        <w:t xml:space="preserve">motivators and hygiene factors </w:t>
      </w:r>
      <w:sdt>
        <w:sdtPr>
          <w:rPr>
            <w:shd w:val="clear" w:color="auto" w:fill="FFFFFF"/>
          </w:rPr>
          <w:id w:val="1256246734"/>
          <w:citation/>
        </w:sdtPr>
        <w:sdtContent>
          <w:r w:rsidR="00C33435" w:rsidRPr="004E7B3A">
            <w:rPr>
              <w:shd w:val="clear" w:color="auto" w:fill="FFFFFF"/>
            </w:rPr>
            <w:fldChar w:fldCharType="begin"/>
          </w:r>
          <w:r w:rsidR="00C33435" w:rsidRPr="004E7B3A">
            <w:rPr>
              <w:shd w:val="clear" w:color="auto" w:fill="FFFFFF"/>
            </w:rPr>
            <w:instrText xml:space="preserve"> CITATION tut181 \l 2057 </w:instrText>
          </w:r>
          <w:r w:rsidR="00C33435" w:rsidRPr="004E7B3A">
            <w:rPr>
              <w:shd w:val="clear" w:color="auto" w:fill="FFFFFF"/>
            </w:rPr>
            <w:fldChar w:fldCharType="separate"/>
          </w:r>
          <w:r w:rsidR="00572536" w:rsidRPr="00572536">
            <w:rPr>
              <w:noProof/>
              <w:shd w:val="clear" w:color="auto" w:fill="FFFFFF"/>
            </w:rPr>
            <w:t>(tutor2y, 2018)</w:t>
          </w:r>
          <w:r w:rsidR="00C33435" w:rsidRPr="004E7B3A">
            <w:rPr>
              <w:shd w:val="clear" w:color="auto" w:fill="FFFFFF"/>
            </w:rPr>
            <w:fldChar w:fldCharType="end"/>
          </w:r>
        </w:sdtContent>
      </w:sdt>
      <w:r w:rsidR="00C33435" w:rsidRPr="004E7B3A">
        <w:rPr>
          <w:shd w:val="clear" w:color="auto" w:fill="FFFFFF"/>
        </w:rPr>
        <w:t>.</w:t>
      </w:r>
      <w:r w:rsidR="00F2713A" w:rsidRPr="004E7B3A">
        <w:rPr>
          <w:shd w:val="clear" w:color="auto" w:fill="FFFFFF"/>
        </w:rPr>
        <w:t xml:space="preserve"> </w:t>
      </w:r>
      <w:r w:rsidR="002C0901" w:rsidRPr="002C0901">
        <w:rPr>
          <w:shd w:val="clear" w:color="auto" w:fill="FFFFFF"/>
        </w:rPr>
        <w:t>Fig</w:t>
      </w:r>
      <w:r w:rsidR="002C0901">
        <w:rPr>
          <w:shd w:val="clear" w:color="auto" w:fill="FFFFFF"/>
        </w:rPr>
        <w:t xml:space="preserve"> 15</w:t>
      </w:r>
      <w:r w:rsidR="00F2713A" w:rsidRPr="004E7B3A">
        <w:rPr>
          <w:shd w:val="clear" w:color="auto" w:fill="FFFFFF"/>
        </w:rPr>
        <w:t xml:space="preserve"> below is a diagram of the two-factor theory.</w:t>
      </w:r>
    </w:p>
    <w:tbl>
      <w:tblPr>
        <w:tblStyle w:val="TableGrid"/>
        <w:tblW w:w="0" w:type="auto"/>
        <w:tblInd w:w="155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16"/>
      </w:tblGrid>
      <w:tr w:rsidR="00D6658E" w:rsidTr="008F561B">
        <w:tc>
          <w:tcPr>
            <w:tcW w:w="6520" w:type="dxa"/>
          </w:tcPr>
          <w:p w:rsidR="00D6658E" w:rsidRDefault="00D6658E" w:rsidP="00D6658E">
            <w:pPr>
              <w:keepNext/>
            </w:pPr>
            <w:r>
              <w:rPr>
                <w:noProof/>
              </w:rPr>
              <w:lastRenderedPageBreak/>
              <w:drawing>
                <wp:inline distT="0" distB="0" distL="0" distR="0" wp14:anchorId="6593A5B6" wp14:editId="6C49330C">
                  <wp:extent cx="5332783" cy="3844637"/>
                  <wp:effectExtent l="0" t="0" r="127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32783" cy="3844637"/>
                          </a:xfrm>
                          <a:prstGeom prst="rect">
                            <a:avLst/>
                          </a:prstGeom>
                        </pic:spPr>
                      </pic:pic>
                    </a:graphicData>
                  </a:graphic>
                </wp:inline>
              </w:drawing>
            </w:r>
          </w:p>
          <w:p w:rsidR="002C0901" w:rsidRPr="004553D9" w:rsidRDefault="00D6658E" w:rsidP="00D6658E">
            <w:pPr>
              <w:pStyle w:val="Caption"/>
              <w:rPr>
                <w:sz w:val="16"/>
                <w:szCs w:val="16"/>
              </w:rPr>
            </w:pPr>
            <w:bookmarkStart w:id="44" w:name="_Toc39997909"/>
            <w:r w:rsidRPr="004553D9">
              <w:rPr>
                <w:i w:val="0"/>
                <w:sz w:val="16"/>
                <w:szCs w:val="16"/>
              </w:rPr>
              <w:t xml:space="preserve">Figure </w:t>
            </w:r>
            <w:r w:rsidR="004553D9" w:rsidRPr="004553D9">
              <w:rPr>
                <w:i w:val="0"/>
                <w:sz w:val="16"/>
                <w:szCs w:val="16"/>
              </w:rPr>
              <w:fldChar w:fldCharType="begin"/>
            </w:r>
            <w:r w:rsidR="004553D9" w:rsidRPr="004553D9">
              <w:rPr>
                <w:i w:val="0"/>
                <w:sz w:val="16"/>
                <w:szCs w:val="16"/>
              </w:rPr>
              <w:instrText xml:space="preserve"> SEQ Figure \* ARABIC </w:instrText>
            </w:r>
            <w:r w:rsidR="004553D9" w:rsidRPr="004553D9">
              <w:rPr>
                <w:i w:val="0"/>
                <w:sz w:val="16"/>
                <w:szCs w:val="16"/>
              </w:rPr>
              <w:fldChar w:fldCharType="separate"/>
            </w:r>
            <w:r w:rsidR="004553D9" w:rsidRPr="004553D9">
              <w:rPr>
                <w:i w:val="0"/>
                <w:noProof/>
                <w:sz w:val="16"/>
                <w:szCs w:val="16"/>
              </w:rPr>
              <w:t>1</w:t>
            </w:r>
            <w:r w:rsidR="004553D9" w:rsidRPr="004553D9">
              <w:rPr>
                <w:i w:val="0"/>
                <w:noProof/>
                <w:sz w:val="16"/>
                <w:szCs w:val="16"/>
              </w:rPr>
              <w:fldChar w:fldCharType="end"/>
            </w:r>
            <w:r w:rsidR="00563D9A">
              <w:rPr>
                <w:i w:val="0"/>
                <w:noProof/>
                <w:sz w:val="16"/>
                <w:szCs w:val="16"/>
              </w:rPr>
              <w:t>5</w:t>
            </w:r>
            <w:r w:rsidRPr="004553D9">
              <w:rPr>
                <w:sz w:val="16"/>
                <w:szCs w:val="16"/>
              </w:rPr>
              <w:t xml:space="preserve"> Two Factor Theory </w:t>
            </w:r>
            <w:sdt>
              <w:sdtPr>
                <w:rPr>
                  <w:sz w:val="16"/>
                  <w:szCs w:val="16"/>
                </w:rPr>
                <w:id w:val="1767731483"/>
                <w:citation/>
              </w:sdtPr>
              <w:sdtContent>
                <w:r w:rsidRPr="004553D9">
                  <w:rPr>
                    <w:sz w:val="16"/>
                    <w:szCs w:val="16"/>
                  </w:rPr>
                  <w:fldChar w:fldCharType="begin"/>
                </w:r>
                <w:r w:rsidRPr="004553D9">
                  <w:rPr>
                    <w:sz w:val="16"/>
                    <w:szCs w:val="16"/>
                  </w:rPr>
                  <w:instrText xml:space="preserve"> CITATION too20 \l 2057 </w:instrText>
                </w:r>
                <w:r w:rsidRPr="004553D9">
                  <w:rPr>
                    <w:sz w:val="16"/>
                    <w:szCs w:val="16"/>
                  </w:rPr>
                  <w:fldChar w:fldCharType="separate"/>
                </w:r>
                <w:r w:rsidRPr="004553D9">
                  <w:rPr>
                    <w:noProof/>
                    <w:sz w:val="16"/>
                    <w:szCs w:val="16"/>
                  </w:rPr>
                  <w:t>(toolshero, 2013 - 2020)</w:t>
                </w:r>
                <w:r w:rsidRPr="004553D9">
                  <w:rPr>
                    <w:sz w:val="16"/>
                    <w:szCs w:val="16"/>
                  </w:rPr>
                  <w:fldChar w:fldCharType="end"/>
                </w:r>
              </w:sdtContent>
            </w:sdt>
            <w:bookmarkEnd w:id="44"/>
            <w:r w:rsidR="002C0901" w:rsidRPr="004553D9">
              <w:rPr>
                <w:sz w:val="16"/>
                <w:szCs w:val="16"/>
              </w:rPr>
              <w:t xml:space="preserve"> </w:t>
            </w:r>
          </w:p>
          <w:p w:rsidR="00D6658E" w:rsidRDefault="002C0901" w:rsidP="00D6658E">
            <w:pPr>
              <w:pStyle w:val="Caption"/>
            </w:pPr>
            <w:r w:rsidRPr="004553D9">
              <w:rPr>
                <w:i w:val="0"/>
                <w:shd w:val="clear" w:color="auto" w:fill="FFFFFF"/>
              </w:rPr>
              <w:t xml:space="preserve">Motivators are worried about the job itself where hygiene factors are where a member of the team will only carry out the work delegated to him / her </w:t>
            </w:r>
            <w:sdt>
              <w:sdtPr>
                <w:rPr>
                  <w:i w:val="0"/>
                  <w:shd w:val="clear" w:color="auto" w:fill="FFFFFF"/>
                </w:rPr>
                <w:id w:val="381209937"/>
                <w:citation/>
              </w:sdtPr>
              <w:sdtContent>
                <w:r w:rsidRPr="004553D9">
                  <w:rPr>
                    <w:i w:val="0"/>
                    <w:shd w:val="clear" w:color="auto" w:fill="FFFFFF"/>
                  </w:rPr>
                  <w:fldChar w:fldCharType="begin"/>
                </w:r>
                <w:r w:rsidRPr="004553D9">
                  <w:rPr>
                    <w:i w:val="0"/>
                    <w:shd w:val="clear" w:color="auto" w:fill="FFFFFF"/>
                  </w:rPr>
                  <w:instrText xml:space="preserve"> CITATION tut181 \l 2057 </w:instrText>
                </w:r>
                <w:r w:rsidRPr="004553D9">
                  <w:rPr>
                    <w:i w:val="0"/>
                    <w:shd w:val="clear" w:color="auto" w:fill="FFFFFF"/>
                  </w:rPr>
                  <w:fldChar w:fldCharType="separate"/>
                </w:r>
                <w:r w:rsidRPr="004553D9">
                  <w:rPr>
                    <w:i w:val="0"/>
                    <w:noProof/>
                    <w:shd w:val="clear" w:color="auto" w:fill="FFFFFF"/>
                  </w:rPr>
                  <w:t>(tutor2y, 2018)</w:t>
                </w:r>
                <w:r w:rsidRPr="004553D9">
                  <w:rPr>
                    <w:i w:val="0"/>
                    <w:shd w:val="clear" w:color="auto" w:fill="FFFFFF"/>
                  </w:rPr>
                  <w:fldChar w:fldCharType="end"/>
                </w:r>
              </w:sdtContent>
            </w:sdt>
            <w:r w:rsidRPr="004E7B3A">
              <w:rPr>
                <w:shd w:val="clear" w:color="auto" w:fill="FFFFFF"/>
              </w:rPr>
              <w:t>.</w:t>
            </w:r>
          </w:p>
          <w:p w:rsidR="002C0901" w:rsidRDefault="002C0901" w:rsidP="002C0901"/>
          <w:p w:rsidR="00471D81" w:rsidRDefault="00471D81" w:rsidP="002C0901"/>
          <w:p w:rsidR="00471D81" w:rsidRPr="002C0901" w:rsidRDefault="00471D81" w:rsidP="002C0901">
            <w:bookmarkStart w:id="45" w:name="_GoBack"/>
            <w:bookmarkEnd w:id="45"/>
          </w:p>
        </w:tc>
      </w:tr>
    </w:tbl>
    <w:p w:rsidR="0046265E" w:rsidRDefault="0046265E" w:rsidP="0046265E">
      <w:pPr>
        <w:pStyle w:val="Heading2"/>
        <w:rPr>
          <w:shd w:val="clear" w:color="auto" w:fill="FFFFFF"/>
        </w:rPr>
      </w:pPr>
      <w:bookmarkStart w:id="46" w:name="_Toc40001133"/>
      <w:r w:rsidRPr="0046265E">
        <w:rPr>
          <w:shd w:val="clear" w:color="auto" w:fill="FFFFFF"/>
        </w:rPr>
        <w:t>Lessons learnt</w:t>
      </w:r>
      <w:bookmarkEnd w:id="46"/>
    </w:p>
    <w:p w:rsidR="0046265E" w:rsidRDefault="00E5587F" w:rsidP="00E17AE7">
      <w:pPr>
        <w:ind w:left="720" w:firstLine="720"/>
        <w:jc w:val="both"/>
      </w:pPr>
      <w:r>
        <w:t>Following</w:t>
      </w:r>
      <w:r w:rsidR="0046265E">
        <w:t xml:space="preserve"> the </w:t>
      </w:r>
      <w:r>
        <w:t xml:space="preserve">successful delivery of the </w:t>
      </w:r>
      <w:r w:rsidR="0046265E">
        <w:t>project we finished it off with a ‘lessons learnt’ meeting.</w:t>
      </w:r>
      <w:r>
        <w:t xml:space="preserve"> The reason for this is to gather all the data and examples so we can use the same process or understand what not to do on new projects </w:t>
      </w:r>
      <w:sdt>
        <w:sdtPr>
          <w:id w:val="1328008789"/>
          <w:citation/>
        </w:sdtPr>
        <w:sdtContent>
          <w:r>
            <w:fldChar w:fldCharType="begin"/>
          </w:r>
          <w:r>
            <w:instrText xml:space="preserve"> CITATION Pro10 \l 2057 </w:instrText>
          </w:r>
          <w:r>
            <w:fldChar w:fldCharType="separate"/>
          </w:r>
          <w:r w:rsidR="00572536" w:rsidRPr="00572536">
            <w:rPr>
              <w:noProof/>
            </w:rPr>
            <w:t>(Project Smart, 2010)</w:t>
          </w:r>
          <w:r>
            <w:fldChar w:fldCharType="end"/>
          </w:r>
        </w:sdtContent>
      </w:sdt>
      <w:r>
        <w:t>.</w:t>
      </w:r>
    </w:p>
    <w:p w:rsidR="00820CCF" w:rsidRDefault="00820CCF" w:rsidP="00E5587F">
      <w:pPr>
        <w:ind w:firstLine="720"/>
      </w:pPr>
    </w:p>
    <w:p w:rsidR="00EA7F63" w:rsidRDefault="00EA7F63" w:rsidP="004903CA"/>
    <w:p w:rsidR="00E5587F" w:rsidRDefault="00E5587F" w:rsidP="004903CA"/>
    <w:p w:rsidR="00E17AE7" w:rsidRDefault="00E17AE7" w:rsidP="004903CA"/>
    <w:p w:rsidR="00E17AE7" w:rsidRDefault="00E17AE7" w:rsidP="004903CA"/>
    <w:p w:rsidR="00E5587F" w:rsidRDefault="00E5587F" w:rsidP="004903CA"/>
    <w:bookmarkStart w:id="47" w:name="_Toc40001134" w:displacedByCustomXml="next"/>
    <w:sdt>
      <w:sdtPr>
        <w:rPr>
          <w:rFonts w:asciiTheme="minorHAnsi" w:eastAsiaTheme="minorHAnsi" w:hAnsiTheme="minorHAnsi" w:cstheme="minorBidi"/>
          <w:color w:val="auto"/>
          <w:sz w:val="22"/>
          <w:szCs w:val="22"/>
        </w:rPr>
        <w:id w:val="910740248"/>
        <w:docPartObj>
          <w:docPartGallery w:val="Bibliographies"/>
          <w:docPartUnique/>
        </w:docPartObj>
      </w:sdtPr>
      <w:sdtContent>
        <w:p w:rsidR="0088749E" w:rsidRDefault="0088749E">
          <w:pPr>
            <w:pStyle w:val="Heading1"/>
          </w:pPr>
          <w:r>
            <w:t>References</w:t>
          </w:r>
          <w:bookmarkEnd w:id="47"/>
        </w:p>
        <w:sdt>
          <w:sdtPr>
            <w:id w:val="-573587230"/>
            <w:bibliography/>
          </w:sdtPr>
          <w:sdtContent>
            <w:p w:rsidR="00572536" w:rsidRDefault="0088749E" w:rsidP="00572536">
              <w:pPr>
                <w:pStyle w:val="Bibliography"/>
                <w:rPr>
                  <w:noProof/>
                  <w:sz w:val="24"/>
                  <w:szCs w:val="24"/>
                </w:rPr>
              </w:pPr>
              <w:r>
                <w:fldChar w:fldCharType="begin"/>
              </w:r>
              <w:r>
                <w:instrText xml:space="preserve"> BIBLIOGRAPHY </w:instrText>
              </w:r>
              <w:r>
                <w:fldChar w:fldCharType="separate"/>
              </w:r>
              <w:r w:rsidR="00572536">
                <w:rPr>
                  <w:noProof/>
                </w:rPr>
                <w:t xml:space="preserve">5S TODAY, 2020. </w:t>
              </w:r>
              <w:r w:rsidR="00572536">
                <w:rPr>
                  <w:i/>
                  <w:iCs/>
                  <w:noProof/>
                </w:rPr>
                <w:t xml:space="preserve">What is 5S?. </w:t>
              </w:r>
              <w:r w:rsidR="00572536">
                <w:rPr>
                  <w:noProof/>
                </w:rPr>
                <w:t xml:space="preserve">[Online] </w:t>
              </w:r>
              <w:r w:rsidR="00572536">
                <w:rPr>
                  <w:noProof/>
                </w:rPr>
                <w:br/>
                <w:t xml:space="preserve">Available at: </w:t>
              </w:r>
              <w:r w:rsidR="00572536">
                <w:rPr>
                  <w:noProof/>
                  <w:u w:val="single"/>
                </w:rPr>
                <w:t>https://www.5stoday.com/what-is-5s/</w:t>
              </w:r>
              <w:r w:rsidR="00572536">
                <w:rPr>
                  <w:noProof/>
                </w:rPr>
                <w:br/>
                <w:t>[Accessed 20 April 2020].</w:t>
              </w:r>
            </w:p>
            <w:p w:rsidR="00572536" w:rsidRDefault="00572536" w:rsidP="00572536">
              <w:pPr>
                <w:pStyle w:val="Bibliography"/>
                <w:rPr>
                  <w:noProof/>
                </w:rPr>
              </w:pPr>
              <w:r>
                <w:rPr>
                  <w:noProof/>
                </w:rPr>
                <w:t xml:space="preserve">Abudi, G., 2010. </w:t>
              </w:r>
              <w:r>
                <w:rPr>
                  <w:i/>
                  <w:iCs/>
                  <w:noProof/>
                </w:rPr>
                <w:t xml:space="preserve">THE FIVE STAGES OF TEAM DEVELOPMENT: A CASE STUDY. </w:t>
              </w:r>
              <w:r>
                <w:rPr>
                  <w:noProof/>
                </w:rPr>
                <w:t xml:space="preserve">[Online] </w:t>
              </w:r>
              <w:r>
                <w:rPr>
                  <w:noProof/>
                </w:rPr>
                <w:br/>
                <w:t xml:space="preserve">Available at: </w:t>
              </w:r>
              <w:r>
                <w:rPr>
                  <w:noProof/>
                  <w:u w:val="single"/>
                </w:rPr>
                <w:t>https://www.projectsmart.co.uk/the-five-stages-of-team-development-a-case-study.php</w:t>
              </w:r>
              <w:r>
                <w:rPr>
                  <w:noProof/>
                </w:rPr>
                <w:br/>
                <w:t>[Accessed 08 April 2020].</w:t>
              </w:r>
            </w:p>
            <w:p w:rsidR="00572536" w:rsidRDefault="00572536" w:rsidP="00572536">
              <w:pPr>
                <w:pStyle w:val="Bibliography"/>
                <w:rPr>
                  <w:noProof/>
                </w:rPr>
              </w:pPr>
              <w:r>
                <w:rPr>
                  <w:noProof/>
                </w:rPr>
                <w:t xml:space="preserve">allbusiness, 2020. </w:t>
              </w:r>
              <w:r>
                <w:rPr>
                  <w:i/>
                  <w:iCs/>
                  <w:noProof/>
                </w:rPr>
                <w:t xml:space="preserve">Five Reasons Why Meeting Minutes Are Important. </w:t>
              </w:r>
              <w:r>
                <w:rPr>
                  <w:noProof/>
                </w:rPr>
                <w:t xml:space="preserve">[Online] </w:t>
              </w:r>
              <w:r>
                <w:rPr>
                  <w:noProof/>
                </w:rPr>
                <w:br/>
                <w:t xml:space="preserve">Available at: </w:t>
              </w:r>
              <w:r>
                <w:rPr>
                  <w:noProof/>
                  <w:u w:val="single"/>
                </w:rPr>
                <w:t>https://www.allbusiness.com/five-reasons-why-meeting-minutes-are-important-4113272-1.html</w:t>
              </w:r>
              <w:r>
                <w:rPr>
                  <w:noProof/>
                </w:rPr>
                <w:br/>
                <w:t>[Accessed 14 April 2020].</w:t>
              </w:r>
            </w:p>
            <w:p w:rsidR="00572536" w:rsidRDefault="00572536" w:rsidP="00572536">
              <w:pPr>
                <w:pStyle w:val="Bibliography"/>
                <w:rPr>
                  <w:noProof/>
                </w:rPr>
              </w:pPr>
              <w:r>
                <w:rPr>
                  <w:noProof/>
                </w:rPr>
                <w:t xml:space="preserve">Ambition &amp; Balance, by Doist, 2018. </w:t>
              </w:r>
              <w:r>
                <w:rPr>
                  <w:i/>
                  <w:iCs/>
                  <w:noProof/>
                </w:rPr>
                <w:t xml:space="preserve">[Workflow Guide] Avoid the Urgency Trap with the Eisenhower Matrix. </w:t>
              </w:r>
              <w:r>
                <w:rPr>
                  <w:noProof/>
                </w:rPr>
                <w:t xml:space="preserve">[Online] </w:t>
              </w:r>
              <w:r>
                <w:rPr>
                  <w:noProof/>
                </w:rPr>
                <w:br/>
                <w:t xml:space="preserve">Available at: </w:t>
              </w:r>
              <w:r>
                <w:rPr>
                  <w:noProof/>
                  <w:u w:val="single"/>
                </w:rPr>
                <w:t>https://doist.com/blog/eisenhower-matrix/</w:t>
              </w:r>
              <w:r>
                <w:rPr>
                  <w:noProof/>
                </w:rPr>
                <w:br/>
                <w:t>[Accessed 26 April 2020].</w:t>
              </w:r>
            </w:p>
            <w:p w:rsidR="00572536" w:rsidRDefault="00572536" w:rsidP="00572536">
              <w:pPr>
                <w:pStyle w:val="Bibliography"/>
                <w:rPr>
                  <w:noProof/>
                </w:rPr>
              </w:pPr>
              <w:r>
                <w:rPr>
                  <w:noProof/>
                </w:rPr>
                <w:t xml:space="preserve">Caramela, S., 2018. </w:t>
              </w:r>
              <w:r>
                <w:rPr>
                  <w:i/>
                  <w:iCs/>
                  <w:noProof/>
                </w:rPr>
                <w:t xml:space="preserve">Theory of Henry Mintzberg. </w:t>
              </w:r>
              <w:r>
                <w:rPr>
                  <w:noProof/>
                </w:rPr>
                <w:t xml:space="preserve">[Online] </w:t>
              </w:r>
              <w:r>
                <w:rPr>
                  <w:noProof/>
                </w:rPr>
                <w:br/>
                <w:t xml:space="preserve">Available at: </w:t>
              </w:r>
              <w:r>
                <w:rPr>
                  <w:noProof/>
                  <w:u w:val="single"/>
                </w:rPr>
                <w:t>https://www.business.com/articles/management-theory-of-henry-mintzberg-basics/</w:t>
              </w:r>
              <w:r>
                <w:rPr>
                  <w:noProof/>
                </w:rPr>
                <w:br/>
                <w:t>[Accessed 14 April 2020].</w:t>
              </w:r>
            </w:p>
            <w:p w:rsidR="00572536" w:rsidRDefault="00572536" w:rsidP="00572536">
              <w:pPr>
                <w:pStyle w:val="Bibliography"/>
                <w:rPr>
                  <w:noProof/>
                </w:rPr>
              </w:pPr>
              <w:r>
                <w:rPr>
                  <w:noProof/>
                </w:rPr>
                <w:t xml:space="preserve">Chapman, A., 2001 - 2013. </w:t>
              </w:r>
              <w:r>
                <w:rPr>
                  <w:i/>
                  <w:iCs/>
                  <w:noProof/>
                </w:rPr>
                <w:t xml:space="preserve">Tuckman: Forming, Storming, Norming, Performing model. </w:t>
              </w:r>
              <w:r>
                <w:rPr>
                  <w:noProof/>
                </w:rPr>
                <w:t xml:space="preserve">[Online] </w:t>
              </w:r>
              <w:r>
                <w:rPr>
                  <w:noProof/>
                </w:rPr>
                <w:br/>
                <w:t xml:space="preserve">Available at: </w:t>
              </w:r>
              <w:r>
                <w:rPr>
                  <w:noProof/>
                  <w:u w:val="single"/>
                </w:rPr>
                <w:t>https://www.businessballs.com/team-management/tuckman-forming-storming-norming-performing-model/</w:t>
              </w:r>
              <w:r>
                <w:rPr>
                  <w:noProof/>
                </w:rPr>
                <w:br/>
                <w:t>[Accessed 26 April 2020].</w:t>
              </w:r>
            </w:p>
            <w:p w:rsidR="00572536" w:rsidRDefault="00572536" w:rsidP="00572536">
              <w:pPr>
                <w:pStyle w:val="Bibliography"/>
                <w:rPr>
                  <w:noProof/>
                </w:rPr>
              </w:pPr>
              <w:r>
                <w:rPr>
                  <w:noProof/>
                </w:rPr>
                <w:t xml:space="preserve">Chapman, A., 2001-7. </w:t>
              </w:r>
              <w:r>
                <w:rPr>
                  <w:i/>
                  <w:iCs/>
                  <w:noProof/>
                </w:rPr>
                <w:t xml:space="preserve">Maslow’s Hierarchy of Needs. </w:t>
              </w:r>
              <w:r>
                <w:rPr>
                  <w:noProof/>
                </w:rPr>
                <w:t xml:space="preserve">[Online] </w:t>
              </w:r>
              <w:r>
                <w:rPr>
                  <w:noProof/>
                </w:rPr>
                <w:br/>
                <w:t xml:space="preserve">Available at: </w:t>
              </w:r>
              <w:r>
                <w:rPr>
                  <w:noProof/>
                  <w:u w:val="single"/>
                </w:rPr>
                <w:t>https://www.businessballs.com/self-awareness/maslows-hierarchy-of-needs/</w:t>
              </w:r>
              <w:r>
                <w:rPr>
                  <w:noProof/>
                </w:rPr>
                <w:br/>
                <w:t>[Accessed 20 April 2020].</w:t>
              </w:r>
            </w:p>
            <w:p w:rsidR="00572536" w:rsidRDefault="00572536" w:rsidP="00572536">
              <w:pPr>
                <w:pStyle w:val="Bibliography"/>
                <w:rPr>
                  <w:noProof/>
                </w:rPr>
              </w:pPr>
              <w:r>
                <w:rPr>
                  <w:noProof/>
                </w:rPr>
                <w:t xml:space="preserve">Cliffs notes, 2020. </w:t>
              </w:r>
              <w:r>
                <w:rPr>
                  <w:i/>
                  <w:iCs/>
                  <w:noProof/>
                </w:rPr>
                <w:t xml:space="preserve">Functions of Managers. </w:t>
              </w:r>
              <w:r>
                <w:rPr>
                  <w:noProof/>
                </w:rPr>
                <w:t xml:space="preserve">[Online] </w:t>
              </w:r>
              <w:r>
                <w:rPr>
                  <w:noProof/>
                </w:rPr>
                <w:br/>
                <w:t xml:space="preserve">Available at: </w:t>
              </w:r>
              <w:r>
                <w:rPr>
                  <w:noProof/>
                  <w:u w:val="single"/>
                </w:rPr>
                <w:t>https://www.cliffsnotes.com/study-guides/principles-of-management/the-nature-of-management/functions-of-managers</w:t>
              </w:r>
              <w:r>
                <w:rPr>
                  <w:noProof/>
                </w:rPr>
                <w:br/>
                <w:t>[Accessed 22 April 2020].</w:t>
              </w:r>
            </w:p>
            <w:p w:rsidR="00572536" w:rsidRDefault="00572536" w:rsidP="00572536">
              <w:pPr>
                <w:pStyle w:val="Bibliography"/>
                <w:rPr>
                  <w:noProof/>
                </w:rPr>
              </w:pPr>
              <w:r>
                <w:rPr>
                  <w:noProof/>
                </w:rPr>
                <w:t xml:space="preserve">emerald works, 2019. </w:t>
              </w:r>
              <w:r>
                <w:rPr>
                  <w:i/>
                  <w:iCs/>
                  <w:noProof/>
                </w:rPr>
                <w:t xml:space="preserve">Belbin's Team Roles. </w:t>
              </w:r>
              <w:r>
                <w:rPr>
                  <w:noProof/>
                </w:rPr>
                <w:t xml:space="preserve">[Online] </w:t>
              </w:r>
              <w:r>
                <w:rPr>
                  <w:noProof/>
                </w:rPr>
                <w:br/>
                <w:t xml:space="preserve">Available at: </w:t>
              </w:r>
              <w:r>
                <w:rPr>
                  <w:noProof/>
                  <w:u w:val="single"/>
                </w:rPr>
                <w:t>https://www.mindtools.com/pages/article/newLDR_83.htm</w:t>
              </w:r>
              <w:r>
                <w:rPr>
                  <w:noProof/>
                </w:rPr>
                <w:br/>
                <w:t>[Accessed 06 April 2020].</w:t>
              </w:r>
            </w:p>
            <w:p w:rsidR="00572536" w:rsidRDefault="00572536" w:rsidP="00572536">
              <w:pPr>
                <w:pStyle w:val="Bibliography"/>
                <w:rPr>
                  <w:noProof/>
                </w:rPr>
              </w:pPr>
              <w:r>
                <w:rPr>
                  <w:noProof/>
                </w:rPr>
                <w:lastRenderedPageBreak/>
                <w:t xml:space="preserve">Englund-Geiger, I., 2017. </w:t>
              </w:r>
              <w:r>
                <w:rPr>
                  <w:i/>
                  <w:iCs/>
                  <w:noProof/>
                </w:rPr>
                <w:t xml:space="preserve">Brainstorming Tips for Better Employee Benefits Engagement. </w:t>
              </w:r>
              <w:r>
                <w:rPr>
                  <w:noProof/>
                </w:rPr>
                <w:t xml:space="preserve">[Online] </w:t>
              </w:r>
              <w:r>
                <w:rPr>
                  <w:noProof/>
                </w:rPr>
                <w:br/>
                <w:t xml:space="preserve">Available at: </w:t>
              </w:r>
              <w:r>
                <w:rPr>
                  <w:noProof/>
                  <w:u w:val="single"/>
                </w:rPr>
                <w:t>https://www.segalbenz.com/blog/solve-employee-benefits-engagement-challenges-through-better-brainstorming</w:t>
              </w:r>
              <w:r>
                <w:rPr>
                  <w:noProof/>
                </w:rPr>
                <w:br/>
                <w:t>[Accessed 20 April 2020].</w:t>
              </w:r>
            </w:p>
            <w:p w:rsidR="00572536" w:rsidRDefault="00572536" w:rsidP="00572536">
              <w:pPr>
                <w:pStyle w:val="Bibliography"/>
                <w:rPr>
                  <w:noProof/>
                </w:rPr>
              </w:pPr>
              <w:r>
                <w:rPr>
                  <w:noProof/>
                </w:rPr>
                <w:t xml:space="preserve">Exceptional PPM and PMO Solutions™, 2018. </w:t>
              </w:r>
              <w:r>
                <w:rPr>
                  <w:i/>
                  <w:iCs/>
                  <w:noProof/>
                </w:rPr>
                <w:t xml:space="preserve">Tuckman's Phases of Team Development. </w:t>
              </w:r>
              <w:r>
                <w:rPr>
                  <w:noProof/>
                </w:rPr>
                <w:t xml:space="preserve">[Online] </w:t>
              </w:r>
              <w:r>
                <w:rPr>
                  <w:noProof/>
                </w:rPr>
                <w:br/>
                <w:t xml:space="preserve">Available at: </w:t>
              </w:r>
              <w:r>
                <w:rPr>
                  <w:noProof/>
                  <w:u w:val="single"/>
                </w:rPr>
                <w:t>https://www.exceptional-pmo.com/blog/files/Tuckman-Phases-of-Team-Development.html</w:t>
              </w:r>
              <w:r>
                <w:rPr>
                  <w:noProof/>
                </w:rPr>
                <w:br/>
                <w:t>[Accessed 22 April 2020].</w:t>
              </w:r>
            </w:p>
            <w:p w:rsidR="00572536" w:rsidRDefault="00572536" w:rsidP="00572536">
              <w:pPr>
                <w:pStyle w:val="Bibliography"/>
                <w:rPr>
                  <w:noProof/>
                </w:rPr>
              </w:pPr>
              <w:r>
                <w:rPr>
                  <w:noProof/>
                </w:rPr>
                <w:t xml:space="preserve">IfM Management Technology Policy, 2016. </w:t>
              </w:r>
              <w:r>
                <w:rPr>
                  <w:i/>
                  <w:iCs/>
                  <w:noProof/>
                </w:rPr>
                <w:t xml:space="preserve">Belbin's team roles. </w:t>
              </w:r>
              <w:r>
                <w:rPr>
                  <w:noProof/>
                </w:rPr>
                <w:t xml:space="preserve">[Online] </w:t>
              </w:r>
              <w:r>
                <w:rPr>
                  <w:noProof/>
                </w:rPr>
                <w:br/>
                <w:t xml:space="preserve">Available at: </w:t>
              </w:r>
              <w:r>
                <w:rPr>
                  <w:noProof/>
                  <w:u w:val="single"/>
                </w:rPr>
                <w:t>https://www.ifm.eng.cam.ac.uk/research/dmg/tools-and-techniques/belbins-team-roles/</w:t>
              </w:r>
              <w:r>
                <w:rPr>
                  <w:noProof/>
                </w:rPr>
                <w:br/>
                <w:t>[Accessed 22 April 2020].</w:t>
              </w:r>
            </w:p>
            <w:p w:rsidR="00572536" w:rsidRDefault="00572536" w:rsidP="00572536">
              <w:pPr>
                <w:pStyle w:val="Bibliography"/>
                <w:rPr>
                  <w:noProof/>
                </w:rPr>
              </w:pPr>
              <w:r>
                <w:rPr>
                  <w:noProof/>
                </w:rPr>
                <w:t xml:space="preserve">Indeed, 2020. </w:t>
              </w:r>
              <w:r>
                <w:rPr>
                  <w:i/>
                  <w:iCs/>
                  <w:noProof/>
                </w:rPr>
                <w:t xml:space="preserve">SMART Goals: Definition and Examples. </w:t>
              </w:r>
              <w:r>
                <w:rPr>
                  <w:noProof/>
                </w:rPr>
                <w:t xml:space="preserve">[Online] </w:t>
              </w:r>
              <w:r>
                <w:rPr>
                  <w:noProof/>
                </w:rPr>
                <w:br/>
                <w:t xml:space="preserve">Available at: </w:t>
              </w:r>
              <w:r>
                <w:rPr>
                  <w:noProof/>
                  <w:u w:val="single"/>
                </w:rPr>
                <w:t>https://www.indeed.com/career-advice/career-development/smart-goals</w:t>
              </w:r>
              <w:r>
                <w:rPr>
                  <w:noProof/>
                </w:rPr>
                <w:br/>
                <w:t>[Accessed 20 April 2020].</w:t>
              </w:r>
            </w:p>
            <w:p w:rsidR="00572536" w:rsidRDefault="00572536" w:rsidP="00572536">
              <w:pPr>
                <w:pStyle w:val="Bibliography"/>
                <w:rPr>
                  <w:noProof/>
                </w:rPr>
              </w:pPr>
              <w:r>
                <w:rPr>
                  <w:noProof/>
                </w:rPr>
                <w:t xml:space="preserve">Kumar, D. P., 2015. An Analytical study on Mintzberg’s Framework: Managerial Roles. </w:t>
              </w:r>
              <w:r>
                <w:rPr>
                  <w:i/>
                  <w:iCs/>
                  <w:noProof/>
                </w:rPr>
                <w:t xml:space="preserve">International Journal of Research in Management &amp; Business Studies (IJRMBS 2015), </w:t>
              </w:r>
              <w:r>
                <w:rPr>
                  <w:noProof/>
                </w:rPr>
                <w:t>2(3), p. 19.</w:t>
              </w:r>
            </w:p>
            <w:p w:rsidR="00572536" w:rsidRDefault="00572536" w:rsidP="00572536">
              <w:pPr>
                <w:pStyle w:val="Bibliography"/>
                <w:rPr>
                  <w:noProof/>
                </w:rPr>
              </w:pPr>
              <w:r>
                <w:rPr>
                  <w:noProof/>
                </w:rPr>
                <w:t xml:space="preserve">Lumen, 2020. </w:t>
              </w:r>
              <w:r>
                <w:rPr>
                  <w:i/>
                  <w:iCs/>
                  <w:noProof/>
                </w:rPr>
                <w:t xml:space="preserve">Trends in Organization. </w:t>
              </w:r>
              <w:r>
                <w:rPr>
                  <w:noProof/>
                </w:rPr>
                <w:t xml:space="preserve">[Online] </w:t>
              </w:r>
              <w:r>
                <w:rPr>
                  <w:noProof/>
                </w:rPr>
                <w:br/>
                <w:t xml:space="preserve">Available at: </w:t>
              </w:r>
              <w:r>
                <w:rPr>
                  <w:noProof/>
                  <w:u w:val="single"/>
                </w:rPr>
                <w:t>https://courses.lumenlearning.com/boundless-management/chapter/trends-in-organization/</w:t>
              </w:r>
              <w:r>
                <w:rPr>
                  <w:noProof/>
                </w:rPr>
                <w:br/>
                <w:t>[Accessed 20 April 2020].</w:t>
              </w:r>
            </w:p>
            <w:p w:rsidR="00572536" w:rsidRDefault="00572536" w:rsidP="00572536">
              <w:pPr>
                <w:pStyle w:val="Bibliography"/>
                <w:rPr>
                  <w:noProof/>
                </w:rPr>
              </w:pPr>
              <w:r>
                <w:rPr>
                  <w:noProof/>
                </w:rPr>
                <w:t xml:space="preserve">Luxafor, 2018. </w:t>
              </w:r>
              <w:r>
                <w:rPr>
                  <w:i/>
                  <w:iCs/>
                  <w:noProof/>
                </w:rPr>
                <w:t xml:space="preserve">The Eisenhower Matrix: Time and Task Management Made Simple. </w:t>
              </w:r>
              <w:r>
                <w:rPr>
                  <w:noProof/>
                </w:rPr>
                <w:t xml:space="preserve">[Online] </w:t>
              </w:r>
              <w:r>
                <w:rPr>
                  <w:noProof/>
                </w:rPr>
                <w:br/>
                <w:t xml:space="preserve">Available at: </w:t>
              </w:r>
              <w:r>
                <w:rPr>
                  <w:noProof/>
                  <w:u w:val="single"/>
                </w:rPr>
                <w:t>https://luxafor.com/the-eisenhower-matrix/</w:t>
              </w:r>
              <w:r>
                <w:rPr>
                  <w:noProof/>
                </w:rPr>
                <w:br/>
                <w:t>[Accessed 26 April 2020].</w:t>
              </w:r>
            </w:p>
            <w:p w:rsidR="00572536" w:rsidRDefault="00572536" w:rsidP="00572536">
              <w:pPr>
                <w:pStyle w:val="Bibliography"/>
                <w:rPr>
                  <w:noProof/>
                </w:rPr>
              </w:pPr>
              <w:r>
                <w:rPr>
                  <w:noProof/>
                </w:rPr>
                <w:t xml:space="preserve">Management at Work, 2008. </w:t>
              </w:r>
              <w:r>
                <w:rPr>
                  <w:i/>
                  <w:iCs/>
                  <w:noProof/>
                </w:rPr>
                <w:t xml:space="preserve">Mintzberg’s 10 Managerial Roles. </w:t>
              </w:r>
              <w:r>
                <w:rPr>
                  <w:noProof/>
                </w:rPr>
                <w:t xml:space="preserve">[Online] </w:t>
              </w:r>
              <w:r>
                <w:rPr>
                  <w:noProof/>
                </w:rPr>
                <w:br/>
                <w:t xml:space="preserve">Available at: </w:t>
              </w:r>
              <w:r>
                <w:rPr>
                  <w:noProof/>
                  <w:u w:val="single"/>
                </w:rPr>
                <w:t>https://management.atwork-network.com/2008/04/15/mintzberg%E2%80%99s-10-managerial-roles/</w:t>
              </w:r>
              <w:r>
                <w:rPr>
                  <w:noProof/>
                </w:rPr>
                <w:br/>
                <w:t>[Accessed 14 April 2020].</w:t>
              </w:r>
            </w:p>
            <w:p w:rsidR="00572536" w:rsidRDefault="00572536" w:rsidP="00572536">
              <w:pPr>
                <w:pStyle w:val="Bibliography"/>
                <w:rPr>
                  <w:noProof/>
                </w:rPr>
              </w:pPr>
              <w:r>
                <w:rPr>
                  <w:noProof/>
                </w:rPr>
                <w:t xml:space="preserve">Meehan, C. L., 2019. </w:t>
              </w:r>
              <w:r>
                <w:rPr>
                  <w:i/>
                  <w:iCs/>
                  <w:noProof/>
                </w:rPr>
                <w:t xml:space="preserve">Flat Vs. Hierarchical Organizational Structure. </w:t>
              </w:r>
              <w:r>
                <w:rPr>
                  <w:noProof/>
                </w:rPr>
                <w:t xml:space="preserve">[Online] </w:t>
              </w:r>
              <w:r>
                <w:rPr>
                  <w:noProof/>
                </w:rPr>
                <w:br/>
                <w:t xml:space="preserve">Available at: </w:t>
              </w:r>
              <w:r>
                <w:rPr>
                  <w:noProof/>
                  <w:u w:val="single"/>
                </w:rPr>
                <w:t>https://smallbusiness.chron.com/flat-vs-hierarchical-organizational-structure-724.html</w:t>
              </w:r>
              <w:r>
                <w:rPr>
                  <w:noProof/>
                </w:rPr>
                <w:br/>
                <w:t>[Accessed 14 April 2020].</w:t>
              </w:r>
            </w:p>
            <w:p w:rsidR="00572536" w:rsidRDefault="00572536" w:rsidP="00572536">
              <w:pPr>
                <w:pStyle w:val="Bibliography"/>
                <w:rPr>
                  <w:noProof/>
                </w:rPr>
              </w:pPr>
              <w:r>
                <w:rPr>
                  <w:noProof/>
                </w:rPr>
                <w:t xml:space="preserve">Meehan, C. L., 2019. </w:t>
              </w:r>
              <w:r>
                <w:rPr>
                  <w:i/>
                  <w:iCs/>
                  <w:noProof/>
                </w:rPr>
                <w:t xml:space="preserve">Flat Vs. Hierarchical Organizational Structure. </w:t>
              </w:r>
              <w:r>
                <w:rPr>
                  <w:noProof/>
                </w:rPr>
                <w:t xml:space="preserve">[Online] </w:t>
              </w:r>
              <w:r>
                <w:rPr>
                  <w:noProof/>
                </w:rPr>
                <w:br/>
                <w:t xml:space="preserve">Available at: </w:t>
              </w:r>
              <w:r>
                <w:rPr>
                  <w:noProof/>
                  <w:u w:val="single"/>
                </w:rPr>
                <w:t>https://smallbusiness.chron.com/flat-vs-hierarchical-organizational-structure-724.html</w:t>
              </w:r>
              <w:r>
                <w:rPr>
                  <w:noProof/>
                </w:rPr>
                <w:br/>
                <w:t>[Accessed 26 April 2020].</w:t>
              </w:r>
            </w:p>
            <w:p w:rsidR="00572536" w:rsidRDefault="00572536" w:rsidP="00572536">
              <w:pPr>
                <w:pStyle w:val="Bibliography"/>
                <w:rPr>
                  <w:noProof/>
                </w:rPr>
              </w:pPr>
              <w:r>
                <w:rPr>
                  <w:noProof/>
                </w:rPr>
                <w:lastRenderedPageBreak/>
                <w:t xml:space="preserve">Merchant, P., 2019. </w:t>
              </w:r>
              <w:r>
                <w:rPr>
                  <w:i/>
                  <w:iCs/>
                  <w:noProof/>
                </w:rPr>
                <w:t xml:space="preserve">What Are the Nine Types of Team Roles?. </w:t>
              </w:r>
              <w:r>
                <w:rPr>
                  <w:noProof/>
                </w:rPr>
                <w:t xml:space="preserve">[Online] </w:t>
              </w:r>
              <w:r>
                <w:rPr>
                  <w:noProof/>
                </w:rPr>
                <w:br/>
                <w:t xml:space="preserve">Available at: </w:t>
              </w:r>
              <w:r>
                <w:rPr>
                  <w:noProof/>
                  <w:u w:val="single"/>
                </w:rPr>
                <w:t>https://smallbusiness.chron.com/nine-types-team-roles-15566.html</w:t>
              </w:r>
              <w:r>
                <w:rPr>
                  <w:noProof/>
                </w:rPr>
                <w:br/>
                <w:t>[Accessed 08 April 2020].</w:t>
              </w:r>
            </w:p>
            <w:p w:rsidR="00572536" w:rsidRDefault="00572536" w:rsidP="00572536">
              <w:pPr>
                <w:pStyle w:val="Bibliography"/>
                <w:rPr>
                  <w:noProof/>
                </w:rPr>
              </w:pPr>
              <w:r>
                <w:rPr>
                  <w:noProof/>
                </w:rPr>
                <w:t xml:space="preserve">METTLER TOLEDO, 2020. </w:t>
              </w:r>
              <w:r>
                <w:rPr>
                  <w:i/>
                  <w:iCs/>
                  <w:noProof/>
                </w:rPr>
                <w:t xml:space="preserve">5S audit requirements to sustain a lean laboratory. </w:t>
              </w:r>
              <w:r>
                <w:rPr>
                  <w:noProof/>
                </w:rPr>
                <w:t xml:space="preserve">[Online] </w:t>
              </w:r>
              <w:r>
                <w:rPr>
                  <w:noProof/>
                </w:rPr>
                <w:br/>
                <w:t xml:space="preserve">Available at: </w:t>
              </w:r>
              <w:r>
                <w:rPr>
                  <w:noProof/>
                  <w:u w:val="single"/>
                </w:rPr>
                <w:t>https://www.mt.com/id/en/home/library/guides/laboratory-weighing/5S-audit.html</w:t>
              </w:r>
              <w:r>
                <w:rPr>
                  <w:noProof/>
                </w:rPr>
                <w:br/>
                <w:t>[Accessed 20 April 2020].</w:t>
              </w:r>
            </w:p>
            <w:p w:rsidR="00572536" w:rsidRDefault="00572536" w:rsidP="00572536">
              <w:pPr>
                <w:pStyle w:val="Bibliography"/>
                <w:rPr>
                  <w:noProof/>
                </w:rPr>
              </w:pPr>
              <w:r>
                <w:rPr>
                  <w:noProof/>
                </w:rPr>
                <w:t xml:space="preserve">MindManager blog, 2019. </w:t>
              </w:r>
              <w:r>
                <w:rPr>
                  <w:i/>
                  <w:iCs/>
                  <w:noProof/>
                </w:rPr>
                <w:t xml:space="preserve">What is brainstorming? and why is it important?. </w:t>
              </w:r>
              <w:r>
                <w:rPr>
                  <w:noProof/>
                </w:rPr>
                <w:t xml:space="preserve">[Online] </w:t>
              </w:r>
              <w:r>
                <w:rPr>
                  <w:noProof/>
                </w:rPr>
                <w:br/>
                <w:t xml:space="preserve">Available at: </w:t>
              </w:r>
              <w:r>
                <w:rPr>
                  <w:noProof/>
                  <w:u w:val="single"/>
                </w:rPr>
                <w:t>https://www.mindjet.com/blog/2019/11/what-is-brainstorming-and-why-is-it-important/</w:t>
              </w:r>
              <w:r>
                <w:rPr>
                  <w:noProof/>
                </w:rPr>
                <w:br/>
                <w:t>[Accessed 14 April 2020].</w:t>
              </w:r>
            </w:p>
            <w:p w:rsidR="00572536" w:rsidRDefault="00572536" w:rsidP="00572536">
              <w:pPr>
                <w:pStyle w:val="Bibliography"/>
                <w:rPr>
                  <w:noProof/>
                </w:rPr>
              </w:pPr>
              <w:r>
                <w:rPr>
                  <w:noProof/>
                </w:rPr>
                <w:t xml:space="preserve">Openlearn, 1999 - 2020. </w:t>
              </w:r>
              <w:r>
                <w:rPr>
                  <w:i/>
                  <w:iCs/>
                  <w:noProof/>
                </w:rPr>
                <w:t xml:space="preserve">Team formation. </w:t>
              </w:r>
              <w:r>
                <w:rPr>
                  <w:noProof/>
                </w:rPr>
                <w:t xml:space="preserve">[Online] </w:t>
              </w:r>
              <w:r>
                <w:rPr>
                  <w:noProof/>
                </w:rPr>
                <w:br/>
                <w:t xml:space="preserve">Available at: </w:t>
              </w:r>
              <w:r>
                <w:rPr>
                  <w:noProof/>
                  <w:u w:val="single"/>
                </w:rPr>
                <w:t>https://www.open.edu/openlearn/money-business/leadership-management/how-teams-work/content-section-3#</w:t>
              </w:r>
              <w:r>
                <w:rPr>
                  <w:noProof/>
                </w:rPr>
                <w:br/>
                <w:t>[Accessed 20 April 2020].</w:t>
              </w:r>
            </w:p>
            <w:p w:rsidR="00572536" w:rsidRDefault="00572536" w:rsidP="00572536">
              <w:pPr>
                <w:pStyle w:val="Bibliography"/>
                <w:rPr>
                  <w:noProof/>
                </w:rPr>
              </w:pPr>
              <w:r>
                <w:rPr>
                  <w:noProof/>
                </w:rPr>
                <w:t xml:space="preserve">Project Smart, 2010. </w:t>
              </w:r>
              <w:r>
                <w:rPr>
                  <w:i/>
                  <w:iCs/>
                  <w:noProof/>
                </w:rPr>
                <w:t xml:space="preserve">A COST-EFFECTIVE PROJECT MANAGEMENT TOOL. </w:t>
              </w:r>
              <w:r>
                <w:rPr>
                  <w:noProof/>
                </w:rPr>
                <w:t xml:space="preserve">[Online] </w:t>
              </w:r>
              <w:r>
                <w:rPr>
                  <w:noProof/>
                </w:rPr>
                <w:br/>
                <w:t xml:space="preserve">Available at: </w:t>
              </w:r>
              <w:r>
                <w:rPr>
                  <w:noProof/>
                  <w:u w:val="single"/>
                </w:rPr>
                <w:t>https://www.projectsmart.co.uk/lessons-learned.php</w:t>
              </w:r>
              <w:r>
                <w:rPr>
                  <w:noProof/>
                </w:rPr>
                <w:br/>
                <w:t>[Accessed 20 April 2020].</w:t>
              </w:r>
            </w:p>
            <w:p w:rsidR="00572536" w:rsidRDefault="00572536" w:rsidP="00572536">
              <w:pPr>
                <w:pStyle w:val="Bibliography"/>
                <w:rPr>
                  <w:noProof/>
                </w:rPr>
              </w:pPr>
              <w:r>
                <w:rPr>
                  <w:noProof/>
                </w:rPr>
                <w:t xml:space="preserve">Quality Matters, 2017. </w:t>
              </w:r>
              <w:r>
                <w:rPr>
                  <w:i/>
                  <w:iCs/>
                  <w:noProof/>
                </w:rPr>
                <w:t xml:space="preserve">Enhance Student Study Activities with Mind Mapping. </w:t>
              </w:r>
              <w:r>
                <w:rPr>
                  <w:noProof/>
                </w:rPr>
                <w:t xml:space="preserve">[Online] </w:t>
              </w:r>
              <w:r>
                <w:rPr>
                  <w:noProof/>
                </w:rPr>
                <w:br/>
                <w:t xml:space="preserve">Available at: </w:t>
              </w:r>
              <w:r>
                <w:rPr>
                  <w:noProof/>
                  <w:u w:val="single"/>
                </w:rPr>
                <w:t>https://www.qualitymatters.org/qa-resources/resource-center/articles-resources/mind-maps</w:t>
              </w:r>
              <w:r>
                <w:rPr>
                  <w:noProof/>
                </w:rPr>
                <w:br/>
                <w:t>[Accessed 20 April 2020].</w:t>
              </w:r>
            </w:p>
            <w:p w:rsidR="00572536" w:rsidRDefault="00572536" w:rsidP="00572536">
              <w:pPr>
                <w:pStyle w:val="Bibliography"/>
                <w:rPr>
                  <w:noProof/>
                </w:rPr>
              </w:pPr>
              <w:r>
                <w:rPr>
                  <w:noProof/>
                </w:rPr>
                <w:t xml:space="preserve">Saul McLeod, 2020. </w:t>
              </w:r>
              <w:r>
                <w:rPr>
                  <w:i/>
                  <w:iCs/>
                  <w:noProof/>
                </w:rPr>
                <w:t xml:space="preserve">Simply Psychology. </w:t>
              </w:r>
              <w:r>
                <w:rPr>
                  <w:noProof/>
                </w:rPr>
                <w:t xml:space="preserve">[Online] </w:t>
              </w:r>
              <w:r>
                <w:rPr>
                  <w:noProof/>
                </w:rPr>
                <w:br/>
                <w:t xml:space="preserve">Available at: </w:t>
              </w:r>
              <w:r>
                <w:rPr>
                  <w:noProof/>
                  <w:u w:val="single"/>
                </w:rPr>
                <w:t>https://www.simplypsychology.org/maslow.html</w:t>
              </w:r>
              <w:r>
                <w:rPr>
                  <w:noProof/>
                </w:rPr>
                <w:br/>
                <w:t>[Accessed 20 April 2020].</w:t>
              </w:r>
            </w:p>
            <w:p w:rsidR="00572536" w:rsidRDefault="00572536" w:rsidP="00572536">
              <w:pPr>
                <w:pStyle w:val="Bibliography"/>
                <w:rPr>
                  <w:noProof/>
                </w:rPr>
              </w:pPr>
              <w:r>
                <w:rPr>
                  <w:noProof/>
                </w:rPr>
                <w:t xml:space="preserve">SKILLSYOUNEED, 2011 - 2020. </w:t>
              </w:r>
              <w:r>
                <w:rPr>
                  <w:i/>
                  <w:iCs/>
                  <w:noProof/>
                </w:rPr>
                <w:t xml:space="preserve">Planning and Structuring Effective Meetings. </w:t>
              </w:r>
              <w:r>
                <w:rPr>
                  <w:noProof/>
                </w:rPr>
                <w:t xml:space="preserve">[Online] </w:t>
              </w:r>
              <w:r>
                <w:rPr>
                  <w:noProof/>
                </w:rPr>
                <w:br/>
                <w:t xml:space="preserve">Available at: </w:t>
              </w:r>
              <w:r>
                <w:rPr>
                  <w:noProof/>
                  <w:u w:val="single"/>
                </w:rPr>
                <w:t>https://www.skillsyouneed.com/ips/meetings.html</w:t>
              </w:r>
              <w:r>
                <w:rPr>
                  <w:noProof/>
                </w:rPr>
                <w:br/>
                <w:t>[Accessed 14 April 2020].</w:t>
              </w:r>
            </w:p>
            <w:p w:rsidR="00572536" w:rsidRDefault="00572536" w:rsidP="00572536">
              <w:pPr>
                <w:pStyle w:val="Bibliography"/>
                <w:rPr>
                  <w:noProof/>
                </w:rPr>
              </w:pPr>
              <w:r>
                <w:rPr>
                  <w:noProof/>
                </w:rPr>
                <w:t xml:space="preserve">Slate, A., 2018. </w:t>
              </w:r>
              <w:r>
                <w:rPr>
                  <w:i/>
                  <w:iCs/>
                  <w:noProof/>
                </w:rPr>
                <w:t xml:space="preserve">Critical Path Method: A Project Management Essential. </w:t>
              </w:r>
              <w:r>
                <w:rPr>
                  <w:noProof/>
                </w:rPr>
                <w:t xml:space="preserve">[Online] </w:t>
              </w:r>
              <w:r>
                <w:rPr>
                  <w:noProof/>
                </w:rPr>
                <w:br/>
                <w:t xml:space="preserve">Available at: </w:t>
              </w:r>
              <w:r>
                <w:rPr>
                  <w:noProof/>
                  <w:u w:val="single"/>
                </w:rPr>
                <w:t>https://www.wrike.com/blog/critical-path-is-easy-as-123/</w:t>
              </w:r>
              <w:r>
                <w:rPr>
                  <w:noProof/>
                </w:rPr>
                <w:br/>
                <w:t>[Accessed 14 April 2020].</w:t>
              </w:r>
            </w:p>
            <w:p w:rsidR="00572536" w:rsidRDefault="00572536" w:rsidP="00572536">
              <w:pPr>
                <w:pStyle w:val="Bibliography"/>
                <w:rPr>
                  <w:noProof/>
                </w:rPr>
              </w:pPr>
              <w:r>
                <w:rPr>
                  <w:noProof/>
                </w:rPr>
                <w:t xml:space="preserve">Taskworld, 2016. </w:t>
              </w:r>
              <w:r>
                <w:rPr>
                  <w:i/>
                  <w:iCs/>
                  <w:noProof/>
                </w:rPr>
                <w:t xml:space="preserve">Mintzberg Model: 10 Different Roles of a Successful Manager. </w:t>
              </w:r>
              <w:r>
                <w:rPr>
                  <w:noProof/>
                </w:rPr>
                <w:t xml:space="preserve">[Online] </w:t>
              </w:r>
              <w:r>
                <w:rPr>
                  <w:noProof/>
                </w:rPr>
                <w:br/>
                <w:t xml:space="preserve">Available at: </w:t>
              </w:r>
              <w:r>
                <w:rPr>
                  <w:noProof/>
                  <w:u w:val="single"/>
                </w:rPr>
                <w:t>https://medium.com/taskworld-blog/mintzberg-model-10-different-roles-of-a-successful-manager-77f9d87b773c</w:t>
              </w:r>
              <w:r>
                <w:rPr>
                  <w:noProof/>
                </w:rPr>
                <w:br/>
                <w:t>[Accessed 14 April 2020].</w:t>
              </w:r>
            </w:p>
            <w:p w:rsidR="00572536" w:rsidRDefault="00572536" w:rsidP="00572536">
              <w:pPr>
                <w:pStyle w:val="Bibliography"/>
                <w:rPr>
                  <w:noProof/>
                </w:rPr>
              </w:pPr>
              <w:r>
                <w:rPr>
                  <w:noProof/>
                </w:rPr>
                <w:lastRenderedPageBreak/>
                <w:t xml:space="preserve">toolshero, 2013 - 2020. </w:t>
              </w:r>
              <w:r>
                <w:rPr>
                  <w:i/>
                  <w:iCs/>
                  <w:noProof/>
                </w:rPr>
                <w:t xml:space="preserve">Herzberg Two Factor Theory of Motivation. </w:t>
              </w:r>
              <w:r>
                <w:rPr>
                  <w:noProof/>
                </w:rPr>
                <w:t xml:space="preserve">[Online] </w:t>
              </w:r>
              <w:r>
                <w:rPr>
                  <w:noProof/>
                </w:rPr>
                <w:br/>
                <w:t xml:space="preserve">Available at: </w:t>
              </w:r>
              <w:r>
                <w:rPr>
                  <w:noProof/>
                  <w:u w:val="single"/>
                </w:rPr>
                <w:t>https://www.toolshero.com/psychology/two-factor-theory-herzberg/</w:t>
              </w:r>
              <w:r>
                <w:rPr>
                  <w:noProof/>
                </w:rPr>
                <w:br/>
                <w:t>[Accessed 20 April 2020].</w:t>
              </w:r>
            </w:p>
            <w:p w:rsidR="00572536" w:rsidRDefault="00572536" w:rsidP="00572536">
              <w:pPr>
                <w:pStyle w:val="Bibliography"/>
                <w:rPr>
                  <w:noProof/>
                </w:rPr>
              </w:pPr>
              <w:r>
                <w:rPr>
                  <w:noProof/>
                </w:rPr>
                <w:t xml:space="preserve">toolshero, 2013. </w:t>
              </w:r>
              <w:r>
                <w:rPr>
                  <w:i/>
                  <w:iCs/>
                  <w:noProof/>
                </w:rPr>
                <w:t xml:space="preserve">Mintzberg Managerial Roles. </w:t>
              </w:r>
              <w:r>
                <w:rPr>
                  <w:noProof/>
                </w:rPr>
                <w:t xml:space="preserve">[Online] </w:t>
              </w:r>
              <w:r>
                <w:rPr>
                  <w:noProof/>
                </w:rPr>
                <w:br/>
                <w:t xml:space="preserve">Available at: </w:t>
              </w:r>
              <w:r>
                <w:rPr>
                  <w:noProof/>
                  <w:u w:val="single"/>
                </w:rPr>
                <w:t>https://www.google.com/url?sa=i&amp;url=https%3A%2F%2Fwww.toolshero.com%2Fmanagement%2Fmintzberg-managerial-roles%2F&amp;psig=AOvVaw2tlGwMCJ3851t4H0io6uTX&amp;ust=1586946419246000&amp;source=images&amp;cd=vfe&amp;ved=0CAIQjRxqFwoTCLDBhJ_a5-gCFQAAAAAdAAAAABAK</w:t>
              </w:r>
              <w:r>
                <w:rPr>
                  <w:noProof/>
                </w:rPr>
                <w:br/>
                <w:t>[Accessed 14 April 2020].</w:t>
              </w:r>
            </w:p>
            <w:p w:rsidR="00572536" w:rsidRDefault="00572536" w:rsidP="00572536">
              <w:pPr>
                <w:pStyle w:val="Bibliography"/>
                <w:rPr>
                  <w:noProof/>
                </w:rPr>
              </w:pPr>
              <w:r>
                <w:rPr>
                  <w:noProof/>
                </w:rPr>
                <w:t xml:space="preserve">tutor2u, 2018. </w:t>
              </w:r>
              <w:r>
                <w:rPr>
                  <w:i/>
                  <w:iCs/>
                  <w:noProof/>
                </w:rPr>
                <w:t xml:space="preserve">Critical Path Analysis. </w:t>
              </w:r>
              <w:r>
                <w:rPr>
                  <w:noProof/>
                </w:rPr>
                <w:t xml:space="preserve">[Online] </w:t>
              </w:r>
              <w:r>
                <w:rPr>
                  <w:noProof/>
                </w:rPr>
                <w:br/>
                <w:t xml:space="preserve">Available at: </w:t>
              </w:r>
              <w:r>
                <w:rPr>
                  <w:noProof/>
                  <w:u w:val="single"/>
                </w:rPr>
                <w:t>https://www.tutor2u.net/business/reference/critical-path-analysis</w:t>
              </w:r>
              <w:r>
                <w:rPr>
                  <w:noProof/>
                </w:rPr>
                <w:br/>
                <w:t>[Accessed 14 April 2020].</w:t>
              </w:r>
            </w:p>
            <w:p w:rsidR="00572536" w:rsidRDefault="00572536" w:rsidP="00572536">
              <w:pPr>
                <w:pStyle w:val="Bibliography"/>
                <w:rPr>
                  <w:noProof/>
                </w:rPr>
              </w:pPr>
              <w:r>
                <w:rPr>
                  <w:noProof/>
                </w:rPr>
                <w:t xml:space="preserve">tutor2y, 2018. </w:t>
              </w:r>
              <w:r>
                <w:rPr>
                  <w:i/>
                  <w:iCs/>
                  <w:noProof/>
                </w:rPr>
                <w:t xml:space="preserve">Motivation - Herzberg (Two Factor Theory). </w:t>
              </w:r>
              <w:r>
                <w:rPr>
                  <w:noProof/>
                </w:rPr>
                <w:t xml:space="preserve">[Online] </w:t>
              </w:r>
              <w:r>
                <w:rPr>
                  <w:noProof/>
                </w:rPr>
                <w:br/>
                <w:t xml:space="preserve">Available at: </w:t>
              </w:r>
              <w:r>
                <w:rPr>
                  <w:noProof/>
                  <w:u w:val="single"/>
                </w:rPr>
                <w:t>https://www.tutor2u.net/business/reference/motivation-herzberg-two-factor-theory</w:t>
              </w:r>
              <w:r>
                <w:rPr>
                  <w:noProof/>
                </w:rPr>
                <w:br/>
                <w:t>[Accessed 20 April 2020].</w:t>
              </w:r>
            </w:p>
            <w:p w:rsidR="00572536" w:rsidRDefault="00572536" w:rsidP="00572536">
              <w:pPr>
                <w:pStyle w:val="Bibliography"/>
                <w:rPr>
                  <w:noProof/>
                </w:rPr>
              </w:pPr>
              <w:r>
                <w:rPr>
                  <w:noProof/>
                </w:rPr>
                <w:t xml:space="preserve">Wikipedia, 2020. </w:t>
              </w:r>
              <w:r>
                <w:rPr>
                  <w:i/>
                  <w:iCs/>
                  <w:noProof/>
                </w:rPr>
                <w:t xml:space="preserve">Aston Martin. </w:t>
              </w:r>
              <w:r>
                <w:rPr>
                  <w:noProof/>
                </w:rPr>
                <w:t xml:space="preserve">[Online] </w:t>
              </w:r>
              <w:r>
                <w:rPr>
                  <w:noProof/>
                </w:rPr>
                <w:br/>
                <w:t xml:space="preserve">Available at: </w:t>
              </w:r>
              <w:r>
                <w:rPr>
                  <w:noProof/>
                  <w:u w:val="single"/>
                </w:rPr>
                <w:t>https://en.wikipedia.org/wiki/Aston_Martin</w:t>
              </w:r>
              <w:r>
                <w:rPr>
                  <w:noProof/>
                </w:rPr>
                <w:br/>
                <w:t>[Accessed 22 April 2020].</w:t>
              </w:r>
            </w:p>
            <w:p w:rsidR="0088749E" w:rsidRDefault="0088749E" w:rsidP="00572536">
              <w:r>
                <w:rPr>
                  <w:b/>
                  <w:bCs/>
                  <w:noProof/>
                </w:rPr>
                <w:fldChar w:fldCharType="end"/>
              </w:r>
            </w:p>
          </w:sdtContent>
        </w:sdt>
      </w:sdtContent>
    </w:sdt>
    <w:p w:rsidR="000628E3" w:rsidRDefault="000628E3" w:rsidP="000628E3"/>
    <w:p w:rsidR="00413A1A" w:rsidRDefault="00413A1A" w:rsidP="00413A1A"/>
    <w:sectPr w:rsidR="00413A1A" w:rsidSect="00435ADD">
      <w:headerReference w:type="default" r:id="rId25"/>
      <w:footerReference w:type="default" r:id="rId26"/>
      <w:pgSz w:w="11906" w:h="16838"/>
      <w:pgMar w:top="720" w:right="720" w:bottom="720" w:left="72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53D9" w:rsidRDefault="004553D9" w:rsidP="00F97B76">
      <w:pPr>
        <w:spacing w:after="0" w:line="240" w:lineRule="auto"/>
      </w:pPr>
      <w:r>
        <w:separator/>
      </w:r>
    </w:p>
  </w:endnote>
  <w:endnote w:type="continuationSeparator" w:id="0">
    <w:p w:rsidR="004553D9" w:rsidRDefault="004553D9" w:rsidP="00F97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6426093"/>
      <w:docPartObj>
        <w:docPartGallery w:val="Page Numbers (Bottom of Page)"/>
        <w:docPartUnique/>
      </w:docPartObj>
    </w:sdtPr>
    <w:sdtEndPr>
      <w:rPr>
        <w:color w:val="7F7F7F" w:themeColor="background1" w:themeShade="7F"/>
        <w:spacing w:val="60"/>
      </w:rPr>
    </w:sdtEndPr>
    <w:sdtContent>
      <w:p w:rsidR="004553D9" w:rsidRDefault="004553D9">
        <w:pPr>
          <w:pStyle w:val="Footer"/>
          <w:pBdr>
            <w:top w:val="single" w:sz="4" w:space="1" w:color="D9D9D9" w:themeColor="background1" w:themeShade="D9"/>
          </w:pBdr>
          <w:jc w:val="right"/>
        </w:pPr>
        <w:r>
          <w:fldChar w:fldCharType="begin"/>
        </w:r>
        <w:r>
          <w:instrText xml:space="preserve"> PAGE   \* MERGEFORMAT </w:instrText>
        </w:r>
        <w:r>
          <w:fldChar w:fldCharType="separate"/>
        </w:r>
        <w:r w:rsidR="00471D81">
          <w:rPr>
            <w:noProof/>
          </w:rPr>
          <w:t>24</w:t>
        </w:r>
        <w:r>
          <w:rPr>
            <w:noProof/>
          </w:rPr>
          <w:fldChar w:fldCharType="end"/>
        </w:r>
        <w:r>
          <w:t xml:space="preserve"> | </w:t>
        </w:r>
        <w:r>
          <w:rPr>
            <w:color w:val="7F7F7F" w:themeColor="background1" w:themeShade="7F"/>
            <w:spacing w:val="60"/>
          </w:rPr>
          <w:t>Page</w:t>
        </w:r>
      </w:p>
    </w:sdtContent>
  </w:sdt>
  <w:p w:rsidR="004553D9" w:rsidRDefault="00455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53D9" w:rsidRDefault="004553D9" w:rsidP="00F97B76">
      <w:pPr>
        <w:spacing w:after="0" w:line="240" w:lineRule="auto"/>
      </w:pPr>
      <w:r>
        <w:separator/>
      </w:r>
    </w:p>
  </w:footnote>
  <w:footnote w:type="continuationSeparator" w:id="0">
    <w:p w:rsidR="004553D9" w:rsidRDefault="004553D9" w:rsidP="00F97B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53D9" w:rsidRDefault="004553D9" w:rsidP="00780043">
    <w:pPr>
      <w:pStyle w:val="Footer"/>
    </w:pPr>
    <w:r>
      <w:t>Darren Thomas</w:t>
    </w:r>
    <w:r>
      <w:ptab w:relativeTo="margin" w:alignment="center" w:leader="none"/>
    </w:r>
    <w:r>
      <w:t>Group Project</w:t>
    </w:r>
    <w:r>
      <w:ptab w:relativeTo="margin" w:alignment="right" w:leader="none"/>
    </w:r>
    <w:r>
      <w:t>1905425</w:t>
    </w:r>
  </w:p>
  <w:p w:rsidR="004553D9" w:rsidRDefault="004553D9" w:rsidP="00780043">
    <w:pPr>
      <w:pStyle w:val="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3" type="#_x0000_t75" style="width:3in;height:3in" o:bullet="t"/>
    </w:pict>
  </w:numPicBullet>
  <w:numPicBullet w:numPicBulletId="1">
    <w:pict>
      <v:shape id="_x0000_i1054" type="#_x0000_t75" style="width:3in;height:3in" o:bullet="t"/>
    </w:pict>
  </w:numPicBullet>
  <w:numPicBullet w:numPicBulletId="2">
    <w:pict>
      <v:shape id="_x0000_i1055" type="#_x0000_t75" style="width:3in;height:3in" o:bullet="t"/>
    </w:pict>
  </w:numPicBullet>
  <w:abstractNum w:abstractNumId="0" w15:restartNumberingAfterBreak="0">
    <w:nsid w:val="041257E1"/>
    <w:multiLevelType w:val="hybridMultilevel"/>
    <w:tmpl w:val="349EF4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725DE9"/>
    <w:multiLevelType w:val="hybridMultilevel"/>
    <w:tmpl w:val="20D28E06"/>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2" w15:restartNumberingAfterBreak="0">
    <w:nsid w:val="0AD663DD"/>
    <w:multiLevelType w:val="hybridMultilevel"/>
    <w:tmpl w:val="AF2E13B0"/>
    <w:lvl w:ilvl="0" w:tplc="83D623F0">
      <w:start w:val="1"/>
      <w:numFmt w:val="decimal"/>
      <w:pStyle w:val="Title"/>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6F46F5"/>
    <w:multiLevelType w:val="hybridMultilevel"/>
    <w:tmpl w:val="CA468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F67CA"/>
    <w:multiLevelType w:val="hybridMultilevel"/>
    <w:tmpl w:val="18E2F0F8"/>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5" w15:restartNumberingAfterBreak="0">
    <w:nsid w:val="20687C8F"/>
    <w:multiLevelType w:val="hybridMultilevel"/>
    <w:tmpl w:val="0BDC30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1A09A0"/>
    <w:multiLevelType w:val="multilevel"/>
    <w:tmpl w:val="EA9E3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D83EA0"/>
    <w:multiLevelType w:val="hybridMultilevel"/>
    <w:tmpl w:val="7C74FFD4"/>
    <w:lvl w:ilvl="0" w:tplc="08090011">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8" w15:restartNumberingAfterBreak="0">
    <w:nsid w:val="316C2FEE"/>
    <w:multiLevelType w:val="multilevel"/>
    <w:tmpl w:val="08DAE2D0"/>
    <w:lvl w:ilvl="0">
      <w:start w:val="1"/>
      <w:numFmt w:val="bullet"/>
      <w:lvlText w:val=""/>
      <w:lvlPicBulletId w:val="2"/>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845B62"/>
    <w:multiLevelType w:val="hybridMultilevel"/>
    <w:tmpl w:val="0F580154"/>
    <w:lvl w:ilvl="0" w:tplc="08090001">
      <w:start w:val="1"/>
      <w:numFmt w:val="bullet"/>
      <w:lvlText w:val=""/>
      <w:lvlJc w:val="left"/>
      <w:pPr>
        <w:ind w:left="1152" w:hanging="360"/>
      </w:pPr>
      <w:rPr>
        <w:rFonts w:ascii="Symbol" w:hAnsi="Symbol" w:hint="default"/>
      </w:rPr>
    </w:lvl>
    <w:lvl w:ilvl="1" w:tplc="08090003">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0" w15:restartNumberingAfterBreak="0">
    <w:nsid w:val="37404AD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3C321C0D"/>
    <w:multiLevelType w:val="hybridMultilevel"/>
    <w:tmpl w:val="B1742DF6"/>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12" w15:restartNumberingAfterBreak="0">
    <w:nsid w:val="40053053"/>
    <w:multiLevelType w:val="multilevel"/>
    <w:tmpl w:val="57AE4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621377"/>
    <w:multiLevelType w:val="hybridMultilevel"/>
    <w:tmpl w:val="D1E252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9668B2"/>
    <w:multiLevelType w:val="hybridMultilevel"/>
    <w:tmpl w:val="9DD68454"/>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48760C51"/>
    <w:multiLevelType w:val="multilevel"/>
    <w:tmpl w:val="446EB1E0"/>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6" w15:restartNumberingAfterBreak="0">
    <w:nsid w:val="49087E99"/>
    <w:multiLevelType w:val="hybridMultilevel"/>
    <w:tmpl w:val="1BD87C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A85444"/>
    <w:multiLevelType w:val="multilevel"/>
    <w:tmpl w:val="E4AE6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350A77"/>
    <w:multiLevelType w:val="multilevel"/>
    <w:tmpl w:val="4DD4510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035EE5"/>
    <w:multiLevelType w:val="multilevel"/>
    <w:tmpl w:val="9A8A2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B22ECB"/>
    <w:multiLevelType w:val="hybridMultilevel"/>
    <w:tmpl w:val="DC3EBEA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02653DC"/>
    <w:multiLevelType w:val="hybridMultilevel"/>
    <w:tmpl w:val="DC2AC0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E3F92"/>
    <w:multiLevelType w:val="hybridMultilevel"/>
    <w:tmpl w:val="97309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5435DC"/>
    <w:multiLevelType w:val="multilevel"/>
    <w:tmpl w:val="F8383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A0023A"/>
    <w:multiLevelType w:val="hybridMultilevel"/>
    <w:tmpl w:val="2BA6DAB4"/>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25" w15:restartNumberingAfterBreak="0">
    <w:nsid w:val="7D6730B6"/>
    <w:multiLevelType w:val="hybridMultilevel"/>
    <w:tmpl w:val="C8C261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0"/>
  </w:num>
  <w:num w:numId="2">
    <w:abstractNumId w:val="12"/>
  </w:num>
  <w:num w:numId="3">
    <w:abstractNumId w:val="17"/>
  </w:num>
  <w:num w:numId="4">
    <w:abstractNumId w:val="6"/>
  </w:num>
  <w:num w:numId="5">
    <w:abstractNumId w:val="25"/>
  </w:num>
  <w:num w:numId="6">
    <w:abstractNumId w:val="18"/>
  </w:num>
  <w:num w:numId="7">
    <w:abstractNumId w:val="8"/>
  </w:num>
  <w:num w:numId="8">
    <w:abstractNumId w:val="24"/>
  </w:num>
  <w:num w:numId="9">
    <w:abstractNumId w:val="21"/>
  </w:num>
  <w:num w:numId="10">
    <w:abstractNumId w:val="9"/>
  </w:num>
  <w:num w:numId="11">
    <w:abstractNumId w:val="19"/>
  </w:num>
  <w:num w:numId="12">
    <w:abstractNumId w:val="1"/>
  </w:num>
  <w:num w:numId="13">
    <w:abstractNumId w:val="0"/>
  </w:num>
  <w:num w:numId="14">
    <w:abstractNumId w:val="3"/>
  </w:num>
  <w:num w:numId="15">
    <w:abstractNumId w:val="2"/>
  </w:num>
  <w:num w:numId="16">
    <w:abstractNumId w:val="20"/>
  </w:num>
  <w:num w:numId="17">
    <w:abstractNumId w:val="16"/>
  </w:num>
  <w:num w:numId="18">
    <w:abstractNumId w:val="22"/>
  </w:num>
  <w:num w:numId="19">
    <w:abstractNumId w:val="13"/>
  </w:num>
  <w:num w:numId="20">
    <w:abstractNumId w:val="4"/>
  </w:num>
  <w:num w:numId="21">
    <w:abstractNumId w:val="14"/>
  </w:num>
  <w:num w:numId="22">
    <w:abstractNumId w:val="15"/>
  </w:num>
  <w:num w:numId="23">
    <w:abstractNumId w:val="7"/>
  </w:num>
  <w:num w:numId="24">
    <w:abstractNumId w:val="23"/>
  </w:num>
  <w:num w:numId="25">
    <w:abstractNumId w:val="11"/>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0D7C"/>
    <w:rsid w:val="000033D2"/>
    <w:rsid w:val="000110D8"/>
    <w:rsid w:val="00014D1A"/>
    <w:rsid w:val="00027410"/>
    <w:rsid w:val="000416C9"/>
    <w:rsid w:val="000438B2"/>
    <w:rsid w:val="0004438C"/>
    <w:rsid w:val="00047819"/>
    <w:rsid w:val="00057529"/>
    <w:rsid w:val="00062838"/>
    <w:rsid w:val="000628E3"/>
    <w:rsid w:val="00072E86"/>
    <w:rsid w:val="00082EDE"/>
    <w:rsid w:val="00084A72"/>
    <w:rsid w:val="00091FC2"/>
    <w:rsid w:val="000938EC"/>
    <w:rsid w:val="000A634E"/>
    <w:rsid w:val="000A664F"/>
    <w:rsid w:val="000B1828"/>
    <w:rsid w:val="000B23F2"/>
    <w:rsid w:val="000B7E80"/>
    <w:rsid w:val="000C1AB5"/>
    <w:rsid w:val="000C3651"/>
    <w:rsid w:val="000C37A0"/>
    <w:rsid w:val="000C5212"/>
    <w:rsid w:val="000F2C26"/>
    <w:rsid w:val="000F444A"/>
    <w:rsid w:val="000F79A3"/>
    <w:rsid w:val="00111776"/>
    <w:rsid w:val="00111AAA"/>
    <w:rsid w:val="001268AD"/>
    <w:rsid w:val="001269C2"/>
    <w:rsid w:val="0013557F"/>
    <w:rsid w:val="00142305"/>
    <w:rsid w:val="0016474E"/>
    <w:rsid w:val="00167297"/>
    <w:rsid w:val="00172C7A"/>
    <w:rsid w:val="001803D6"/>
    <w:rsid w:val="001814AC"/>
    <w:rsid w:val="001836E0"/>
    <w:rsid w:val="001856F3"/>
    <w:rsid w:val="00197FFE"/>
    <w:rsid w:val="001A2246"/>
    <w:rsid w:val="001B2C36"/>
    <w:rsid w:val="001B3064"/>
    <w:rsid w:val="001B47FB"/>
    <w:rsid w:val="001C37E0"/>
    <w:rsid w:val="001C3A2B"/>
    <w:rsid w:val="001C4E4E"/>
    <w:rsid w:val="001C7C90"/>
    <w:rsid w:val="001D20CF"/>
    <w:rsid w:val="001E127A"/>
    <w:rsid w:val="001E4D0D"/>
    <w:rsid w:val="001F785F"/>
    <w:rsid w:val="00201FA1"/>
    <w:rsid w:val="00205FEE"/>
    <w:rsid w:val="00207F3A"/>
    <w:rsid w:val="00210F7D"/>
    <w:rsid w:val="002300DC"/>
    <w:rsid w:val="00232F06"/>
    <w:rsid w:val="00233113"/>
    <w:rsid w:val="0024086B"/>
    <w:rsid w:val="00242167"/>
    <w:rsid w:val="00242347"/>
    <w:rsid w:val="002520B3"/>
    <w:rsid w:val="00261180"/>
    <w:rsid w:val="00262C9E"/>
    <w:rsid w:val="00276EB7"/>
    <w:rsid w:val="0028490A"/>
    <w:rsid w:val="0028576A"/>
    <w:rsid w:val="00291348"/>
    <w:rsid w:val="002964FC"/>
    <w:rsid w:val="002A01D3"/>
    <w:rsid w:val="002A09C7"/>
    <w:rsid w:val="002A2772"/>
    <w:rsid w:val="002B25E8"/>
    <w:rsid w:val="002C0901"/>
    <w:rsid w:val="002D188A"/>
    <w:rsid w:val="002D3701"/>
    <w:rsid w:val="002D48E5"/>
    <w:rsid w:val="002D4D6E"/>
    <w:rsid w:val="002E23D2"/>
    <w:rsid w:val="002E3617"/>
    <w:rsid w:val="002E5F7A"/>
    <w:rsid w:val="002E6917"/>
    <w:rsid w:val="002E6BBF"/>
    <w:rsid w:val="002F2129"/>
    <w:rsid w:val="002F66A9"/>
    <w:rsid w:val="00314254"/>
    <w:rsid w:val="00314979"/>
    <w:rsid w:val="00315771"/>
    <w:rsid w:val="00316ADA"/>
    <w:rsid w:val="00330CAC"/>
    <w:rsid w:val="003361D5"/>
    <w:rsid w:val="00344C30"/>
    <w:rsid w:val="00355CBE"/>
    <w:rsid w:val="00361071"/>
    <w:rsid w:val="003622BE"/>
    <w:rsid w:val="003863D2"/>
    <w:rsid w:val="00390D7C"/>
    <w:rsid w:val="003A28C5"/>
    <w:rsid w:val="003C005E"/>
    <w:rsid w:val="003E0C47"/>
    <w:rsid w:val="003E162F"/>
    <w:rsid w:val="003E20AF"/>
    <w:rsid w:val="003F23B3"/>
    <w:rsid w:val="004108E8"/>
    <w:rsid w:val="00412C07"/>
    <w:rsid w:val="00413A1A"/>
    <w:rsid w:val="00416035"/>
    <w:rsid w:val="0042055A"/>
    <w:rsid w:val="004234A1"/>
    <w:rsid w:val="00435ADD"/>
    <w:rsid w:val="0044083C"/>
    <w:rsid w:val="00450120"/>
    <w:rsid w:val="004553D9"/>
    <w:rsid w:val="00457247"/>
    <w:rsid w:val="0046265E"/>
    <w:rsid w:val="00466B68"/>
    <w:rsid w:val="00467617"/>
    <w:rsid w:val="00467690"/>
    <w:rsid w:val="004717A0"/>
    <w:rsid w:val="00471D81"/>
    <w:rsid w:val="0047556D"/>
    <w:rsid w:val="004903CA"/>
    <w:rsid w:val="00492B01"/>
    <w:rsid w:val="00495481"/>
    <w:rsid w:val="004A5477"/>
    <w:rsid w:val="004B0767"/>
    <w:rsid w:val="004B172F"/>
    <w:rsid w:val="004B39CF"/>
    <w:rsid w:val="004C1031"/>
    <w:rsid w:val="004C6FB6"/>
    <w:rsid w:val="004C79ED"/>
    <w:rsid w:val="004E0DE8"/>
    <w:rsid w:val="004E0FFE"/>
    <w:rsid w:val="004E7B3A"/>
    <w:rsid w:val="004F1D0E"/>
    <w:rsid w:val="004F1ED1"/>
    <w:rsid w:val="0050211D"/>
    <w:rsid w:val="00515662"/>
    <w:rsid w:val="005168C1"/>
    <w:rsid w:val="00517A16"/>
    <w:rsid w:val="00520BDE"/>
    <w:rsid w:val="00525817"/>
    <w:rsid w:val="00531FC5"/>
    <w:rsid w:val="00531FC9"/>
    <w:rsid w:val="00543116"/>
    <w:rsid w:val="00550A4F"/>
    <w:rsid w:val="00551367"/>
    <w:rsid w:val="00563D9A"/>
    <w:rsid w:val="00572536"/>
    <w:rsid w:val="005751FA"/>
    <w:rsid w:val="00582E53"/>
    <w:rsid w:val="00583040"/>
    <w:rsid w:val="00590E4E"/>
    <w:rsid w:val="00593F48"/>
    <w:rsid w:val="00594AB5"/>
    <w:rsid w:val="005D0079"/>
    <w:rsid w:val="005E1911"/>
    <w:rsid w:val="005E2648"/>
    <w:rsid w:val="006042C4"/>
    <w:rsid w:val="006202BE"/>
    <w:rsid w:val="006263C8"/>
    <w:rsid w:val="00635C31"/>
    <w:rsid w:val="00637B76"/>
    <w:rsid w:val="00656702"/>
    <w:rsid w:val="00672B01"/>
    <w:rsid w:val="00672CBA"/>
    <w:rsid w:val="0069520D"/>
    <w:rsid w:val="006A1D6A"/>
    <w:rsid w:val="006C2FC1"/>
    <w:rsid w:val="006C53B4"/>
    <w:rsid w:val="006D4920"/>
    <w:rsid w:val="006E5BC8"/>
    <w:rsid w:val="006F2EA1"/>
    <w:rsid w:val="006F40E0"/>
    <w:rsid w:val="007001E8"/>
    <w:rsid w:val="00700E7F"/>
    <w:rsid w:val="00712A05"/>
    <w:rsid w:val="007130B6"/>
    <w:rsid w:val="00735B2B"/>
    <w:rsid w:val="0074121F"/>
    <w:rsid w:val="0074633A"/>
    <w:rsid w:val="00752A8C"/>
    <w:rsid w:val="00775C5E"/>
    <w:rsid w:val="00780043"/>
    <w:rsid w:val="0078007A"/>
    <w:rsid w:val="00780E3B"/>
    <w:rsid w:val="00780F6B"/>
    <w:rsid w:val="007A0BAC"/>
    <w:rsid w:val="007A19AF"/>
    <w:rsid w:val="007A4CC9"/>
    <w:rsid w:val="007A7072"/>
    <w:rsid w:val="007B0BC2"/>
    <w:rsid w:val="007B2D1C"/>
    <w:rsid w:val="007B59A1"/>
    <w:rsid w:val="007B745B"/>
    <w:rsid w:val="007C2659"/>
    <w:rsid w:val="007D0946"/>
    <w:rsid w:val="007D6495"/>
    <w:rsid w:val="007E0E75"/>
    <w:rsid w:val="007E6F48"/>
    <w:rsid w:val="007F46DD"/>
    <w:rsid w:val="008014B0"/>
    <w:rsid w:val="00820CCF"/>
    <w:rsid w:val="0082143C"/>
    <w:rsid w:val="008327A2"/>
    <w:rsid w:val="0085552F"/>
    <w:rsid w:val="00857532"/>
    <w:rsid w:val="008662A0"/>
    <w:rsid w:val="00875084"/>
    <w:rsid w:val="008775FD"/>
    <w:rsid w:val="00885DFA"/>
    <w:rsid w:val="008871DE"/>
    <w:rsid w:val="0088749E"/>
    <w:rsid w:val="0088798A"/>
    <w:rsid w:val="008A4661"/>
    <w:rsid w:val="008B4FB4"/>
    <w:rsid w:val="008B78B0"/>
    <w:rsid w:val="008C060B"/>
    <w:rsid w:val="008C4A20"/>
    <w:rsid w:val="008C6773"/>
    <w:rsid w:val="008C6885"/>
    <w:rsid w:val="008C730A"/>
    <w:rsid w:val="008E3029"/>
    <w:rsid w:val="008E6EED"/>
    <w:rsid w:val="008F2B22"/>
    <w:rsid w:val="008F337D"/>
    <w:rsid w:val="008F561B"/>
    <w:rsid w:val="008F5B2A"/>
    <w:rsid w:val="008F66D3"/>
    <w:rsid w:val="009017D7"/>
    <w:rsid w:val="00905C84"/>
    <w:rsid w:val="00907561"/>
    <w:rsid w:val="0091414A"/>
    <w:rsid w:val="00915FE1"/>
    <w:rsid w:val="009176F8"/>
    <w:rsid w:val="00917AF5"/>
    <w:rsid w:val="00921FA0"/>
    <w:rsid w:val="009229B6"/>
    <w:rsid w:val="00924BDF"/>
    <w:rsid w:val="00935419"/>
    <w:rsid w:val="00944371"/>
    <w:rsid w:val="00950FE2"/>
    <w:rsid w:val="00964367"/>
    <w:rsid w:val="00971261"/>
    <w:rsid w:val="00992F76"/>
    <w:rsid w:val="0099665C"/>
    <w:rsid w:val="009A7146"/>
    <w:rsid w:val="009B57CA"/>
    <w:rsid w:val="009D5647"/>
    <w:rsid w:val="009D6882"/>
    <w:rsid w:val="009E1992"/>
    <w:rsid w:val="009F6552"/>
    <w:rsid w:val="009F69E1"/>
    <w:rsid w:val="00A01694"/>
    <w:rsid w:val="00A10704"/>
    <w:rsid w:val="00A10E32"/>
    <w:rsid w:val="00A165FB"/>
    <w:rsid w:val="00A2023B"/>
    <w:rsid w:val="00A23B35"/>
    <w:rsid w:val="00A34C23"/>
    <w:rsid w:val="00A46AFD"/>
    <w:rsid w:val="00A4757A"/>
    <w:rsid w:val="00A5391B"/>
    <w:rsid w:val="00A54E27"/>
    <w:rsid w:val="00A56301"/>
    <w:rsid w:val="00A575EE"/>
    <w:rsid w:val="00A61C91"/>
    <w:rsid w:val="00A62246"/>
    <w:rsid w:val="00A71F3E"/>
    <w:rsid w:val="00A73DC8"/>
    <w:rsid w:val="00A852BC"/>
    <w:rsid w:val="00A97F3A"/>
    <w:rsid w:val="00AC1DD2"/>
    <w:rsid w:val="00AC2379"/>
    <w:rsid w:val="00AC60BE"/>
    <w:rsid w:val="00AD78F0"/>
    <w:rsid w:val="00AD7CCA"/>
    <w:rsid w:val="00AE098C"/>
    <w:rsid w:val="00AE627F"/>
    <w:rsid w:val="00AF3764"/>
    <w:rsid w:val="00B008FF"/>
    <w:rsid w:val="00B01EED"/>
    <w:rsid w:val="00B166EC"/>
    <w:rsid w:val="00B22C28"/>
    <w:rsid w:val="00B23ECF"/>
    <w:rsid w:val="00B247B5"/>
    <w:rsid w:val="00B30E62"/>
    <w:rsid w:val="00B32031"/>
    <w:rsid w:val="00B428B1"/>
    <w:rsid w:val="00B44B09"/>
    <w:rsid w:val="00B46294"/>
    <w:rsid w:val="00B4659D"/>
    <w:rsid w:val="00B5119F"/>
    <w:rsid w:val="00B5321C"/>
    <w:rsid w:val="00B54C26"/>
    <w:rsid w:val="00B56D8E"/>
    <w:rsid w:val="00B56DCA"/>
    <w:rsid w:val="00B579AE"/>
    <w:rsid w:val="00B61C1A"/>
    <w:rsid w:val="00B635F1"/>
    <w:rsid w:val="00B6451E"/>
    <w:rsid w:val="00B65CBD"/>
    <w:rsid w:val="00B70DBB"/>
    <w:rsid w:val="00B72297"/>
    <w:rsid w:val="00B74829"/>
    <w:rsid w:val="00B74DC9"/>
    <w:rsid w:val="00B8522E"/>
    <w:rsid w:val="00B8679F"/>
    <w:rsid w:val="00B87427"/>
    <w:rsid w:val="00B90413"/>
    <w:rsid w:val="00B921B9"/>
    <w:rsid w:val="00BA02F5"/>
    <w:rsid w:val="00BA494A"/>
    <w:rsid w:val="00BA4E69"/>
    <w:rsid w:val="00BA72F7"/>
    <w:rsid w:val="00BB0CB5"/>
    <w:rsid w:val="00BB29E0"/>
    <w:rsid w:val="00BC3BBC"/>
    <w:rsid w:val="00BC6E8F"/>
    <w:rsid w:val="00BC79F1"/>
    <w:rsid w:val="00BD7858"/>
    <w:rsid w:val="00BE27BE"/>
    <w:rsid w:val="00BE3A8F"/>
    <w:rsid w:val="00BE5D94"/>
    <w:rsid w:val="00BF00AC"/>
    <w:rsid w:val="00C00E26"/>
    <w:rsid w:val="00C01843"/>
    <w:rsid w:val="00C01D73"/>
    <w:rsid w:val="00C1206C"/>
    <w:rsid w:val="00C16795"/>
    <w:rsid w:val="00C17807"/>
    <w:rsid w:val="00C2150A"/>
    <w:rsid w:val="00C23E4D"/>
    <w:rsid w:val="00C23EE2"/>
    <w:rsid w:val="00C30F70"/>
    <w:rsid w:val="00C33435"/>
    <w:rsid w:val="00C3474C"/>
    <w:rsid w:val="00C50110"/>
    <w:rsid w:val="00C658BD"/>
    <w:rsid w:val="00C90D00"/>
    <w:rsid w:val="00C9266C"/>
    <w:rsid w:val="00C93F1D"/>
    <w:rsid w:val="00CA5E84"/>
    <w:rsid w:val="00CA6C1A"/>
    <w:rsid w:val="00CB4DB7"/>
    <w:rsid w:val="00CB5DDA"/>
    <w:rsid w:val="00CC0517"/>
    <w:rsid w:val="00CC62BE"/>
    <w:rsid w:val="00CE7F8A"/>
    <w:rsid w:val="00CF0680"/>
    <w:rsid w:val="00CF2006"/>
    <w:rsid w:val="00CF5D3B"/>
    <w:rsid w:val="00CF7E06"/>
    <w:rsid w:val="00D0219D"/>
    <w:rsid w:val="00D10D37"/>
    <w:rsid w:val="00D1205B"/>
    <w:rsid w:val="00D12E49"/>
    <w:rsid w:val="00D2357A"/>
    <w:rsid w:val="00D31DAB"/>
    <w:rsid w:val="00D33537"/>
    <w:rsid w:val="00D33C86"/>
    <w:rsid w:val="00D3452A"/>
    <w:rsid w:val="00D4113E"/>
    <w:rsid w:val="00D46A51"/>
    <w:rsid w:val="00D50974"/>
    <w:rsid w:val="00D56269"/>
    <w:rsid w:val="00D56C5E"/>
    <w:rsid w:val="00D579D2"/>
    <w:rsid w:val="00D6063A"/>
    <w:rsid w:val="00D61BC8"/>
    <w:rsid w:val="00D62085"/>
    <w:rsid w:val="00D664E2"/>
    <w:rsid w:val="00D6658E"/>
    <w:rsid w:val="00D80CEC"/>
    <w:rsid w:val="00D81AF3"/>
    <w:rsid w:val="00D94E28"/>
    <w:rsid w:val="00DA632E"/>
    <w:rsid w:val="00DA7C74"/>
    <w:rsid w:val="00DB152C"/>
    <w:rsid w:val="00DB7148"/>
    <w:rsid w:val="00DC16BC"/>
    <w:rsid w:val="00DC23E2"/>
    <w:rsid w:val="00DD383B"/>
    <w:rsid w:val="00DD6701"/>
    <w:rsid w:val="00DE2917"/>
    <w:rsid w:val="00DE7FF4"/>
    <w:rsid w:val="00DF086E"/>
    <w:rsid w:val="00DF42F9"/>
    <w:rsid w:val="00E039D1"/>
    <w:rsid w:val="00E17AE7"/>
    <w:rsid w:val="00E24990"/>
    <w:rsid w:val="00E3188C"/>
    <w:rsid w:val="00E326BA"/>
    <w:rsid w:val="00E35894"/>
    <w:rsid w:val="00E44221"/>
    <w:rsid w:val="00E470BF"/>
    <w:rsid w:val="00E550BB"/>
    <w:rsid w:val="00E5587F"/>
    <w:rsid w:val="00E56C1A"/>
    <w:rsid w:val="00E7497E"/>
    <w:rsid w:val="00E8062C"/>
    <w:rsid w:val="00E93DC2"/>
    <w:rsid w:val="00E944F8"/>
    <w:rsid w:val="00E946A5"/>
    <w:rsid w:val="00E96CEF"/>
    <w:rsid w:val="00EA501D"/>
    <w:rsid w:val="00EA606B"/>
    <w:rsid w:val="00EA7F63"/>
    <w:rsid w:val="00EB0BA3"/>
    <w:rsid w:val="00EB13CA"/>
    <w:rsid w:val="00EC360D"/>
    <w:rsid w:val="00EC3E82"/>
    <w:rsid w:val="00ED174E"/>
    <w:rsid w:val="00EF24F2"/>
    <w:rsid w:val="00F00F98"/>
    <w:rsid w:val="00F2713A"/>
    <w:rsid w:val="00F34C1E"/>
    <w:rsid w:val="00F66A9E"/>
    <w:rsid w:val="00F71047"/>
    <w:rsid w:val="00F7114F"/>
    <w:rsid w:val="00F74842"/>
    <w:rsid w:val="00F82B94"/>
    <w:rsid w:val="00F870DD"/>
    <w:rsid w:val="00F93612"/>
    <w:rsid w:val="00F938A3"/>
    <w:rsid w:val="00F97B76"/>
    <w:rsid w:val="00FB37A1"/>
    <w:rsid w:val="00FB3EDD"/>
    <w:rsid w:val="00FB7728"/>
    <w:rsid w:val="00FC1995"/>
    <w:rsid w:val="00FD36B1"/>
    <w:rsid w:val="00FF5385"/>
    <w:rsid w:val="00FF56A9"/>
    <w:rsid w:val="00FF6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A8A2871"/>
  <w15:chartTrackingRefBased/>
  <w15:docId w15:val="{434F113F-A279-4222-BA6D-FF096DAF1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D7C"/>
    <w:pPr>
      <w:spacing w:line="360" w:lineRule="auto"/>
    </w:pPr>
  </w:style>
  <w:style w:type="paragraph" w:styleId="Heading1">
    <w:name w:val="heading 1"/>
    <w:basedOn w:val="Normal"/>
    <w:next w:val="Normal"/>
    <w:link w:val="Heading1Char"/>
    <w:uiPriority w:val="9"/>
    <w:qFormat/>
    <w:rsid w:val="00390D7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2B01"/>
    <w:pPr>
      <w:keepNext/>
      <w:keepLines/>
      <w:numPr>
        <w:ilvl w:val="1"/>
        <w:numId w:val="1"/>
      </w:numPr>
      <w:spacing w:before="40" w:after="0"/>
      <w:ind w:left="1296"/>
      <w:jc w:val="both"/>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2B01"/>
    <w:pPr>
      <w:keepNext/>
      <w:keepLines/>
      <w:numPr>
        <w:ilvl w:val="2"/>
        <w:numId w:val="1"/>
      </w:numPr>
      <w:spacing w:before="40" w:after="0"/>
      <w:ind w:left="216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7B7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97B7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97B7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97B7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97B7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97B7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D7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2B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2B0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97B7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97B7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97B7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97B7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97B7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97B7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97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B76"/>
  </w:style>
  <w:style w:type="paragraph" w:styleId="Footer">
    <w:name w:val="footer"/>
    <w:basedOn w:val="Normal"/>
    <w:link w:val="FooterChar"/>
    <w:uiPriority w:val="99"/>
    <w:unhideWhenUsed/>
    <w:rsid w:val="00F97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B76"/>
  </w:style>
  <w:style w:type="paragraph" w:styleId="TOCHeading">
    <w:name w:val="TOC Heading"/>
    <w:basedOn w:val="Heading1"/>
    <w:next w:val="Normal"/>
    <w:uiPriority w:val="39"/>
    <w:unhideWhenUsed/>
    <w:qFormat/>
    <w:rsid w:val="00F97B76"/>
    <w:pPr>
      <w:numPr>
        <w:numId w:val="0"/>
      </w:numPr>
      <w:spacing w:line="259" w:lineRule="auto"/>
      <w:outlineLvl w:val="9"/>
    </w:pPr>
    <w:rPr>
      <w:lang w:val="en-US"/>
    </w:rPr>
  </w:style>
  <w:style w:type="paragraph" w:styleId="TOC1">
    <w:name w:val="toc 1"/>
    <w:basedOn w:val="Normal"/>
    <w:next w:val="Normal"/>
    <w:autoRedefine/>
    <w:uiPriority w:val="39"/>
    <w:unhideWhenUsed/>
    <w:rsid w:val="00F97B76"/>
    <w:pPr>
      <w:spacing w:after="100"/>
    </w:pPr>
  </w:style>
  <w:style w:type="character" w:styleId="Hyperlink">
    <w:name w:val="Hyperlink"/>
    <w:basedOn w:val="DefaultParagraphFont"/>
    <w:uiPriority w:val="99"/>
    <w:unhideWhenUsed/>
    <w:rsid w:val="00F97B76"/>
    <w:rPr>
      <w:color w:val="0563C1" w:themeColor="hyperlink"/>
      <w:u w:val="single"/>
    </w:rPr>
  </w:style>
  <w:style w:type="paragraph" w:styleId="TOC2">
    <w:name w:val="toc 2"/>
    <w:basedOn w:val="Normal"/>
    <w:next w:val="Normal"/>
    <w:autoRedefine/>
    <w:uiPriority w:val="39"/>
    <w:unhideWhenUsed/>
    <w:rsid w:val="00F97B76"/>
    <w:pPr>
      <w:spacing w:after="100"/>
      <w:ind w:left="220"/>
    </w:pPr>
  </w:style>
  <w:style w:type="paragraph" w:styleId="NormalWeb">
    <w:name w:val="Normal (Web)"/>
    <w:basedOn w:val="Normal"/>
    <w:uiPriority w:val="99"/>
    <w:semiHidden/>
    <w:unhideWhenUsed/>
    <w:rsid w:val="00F34C1E"/>
    <w:pPr>
      <w:spacing w:after="345" w:line="240" w:lineRule="auto"/>
    </w:pPr>
    <w:rPr>
      <w:rFonts w:ascii="Times New Roman" w:eastAsia="Times New Roman" w:hAnsi="Times New Roman" w:cs="Times New Roman"/>
      <w:sz w:val="24"/>
      <w:szCs w:val="24"/>
      <w:lang w:eastAsia="en-GB"/>
    </w:rPr>
  </w:style>
  <w:style w:type="paragraph" w:customStyle="1" w:styleId="style-scope">
    <w:name w:val="style-scope"/>
    <w:basedOn w:val="Normal"/>
    <w:rsid w:val="002B25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66B68"/>
  </w:style>
  <w:style w:type="paragraph" w:styleId="ListParagraph">
    <w:name w:val="List Paragraph"/>
    <w:basedOn w:val="Normal"/>
    <w:uiPriority w:val="34"/>
    <w:qFormat/>
    <w:rsid w:val="005168C1"/>
    <w:pPr>
      <w:ind w:left="720"/>
      <w:contextualSpacing/>
    </w:pPr>
  </w:style>
  <w:style w:type="character" w:styleId="Strong">
    <w:name w:val="Strong"/>
    <w:basedOn w:val="DefaultParagraphFont"/>
    <w:uiPriority w:val="22"/>
    <w:qFormat/>
    <w:rsid w:val="00DE2917"/>
    <w:rPr>
      <w:b/>
      <w:bCs/>
    </w:rPr>
  </w:style>
  <w:style w:type="paragraph" w:styleId="Title">
    <w:name w:val="Title"/>
    <w:basedOn w:val="NoSpacing"/>
    <w:next w:val="NoSpacing"/>
    <w:link w:val="TitleChar"/>
    <w:uiPriority w:val="10"/>
    <w:rsid w:val="00907561"/>
    <w:pPr>
      <w:numPr>
        <w:numId w:val="15"/>
      </w:numPr>
      <w:contextualSpacing/>
    </w:pPr>
    <w:rPr>
      <w:rFonts w:asciiTheme="majorHAnsi" w:eastAsiaTheme="majorEastAsia" w:hAnsiTheme="majorHAnsi" w:cstheme="majorBidi"/>
      <w:spacing w:val="-10"/>
      <w:kern w:val="28"/>
      <w:sz w:val="16"/>
      <w:szCs w:val="56"/>
    </w:rPr>
  </w:style>
  <w:style w:type="character" w:customStyle="1" w:styleId="TitleChar">
    <w:name w:val="Title Char"/>
    <w:basedOn w:val="DefaultParagraphFont"/>
    <w:link w:val="Title"/>
    <w:uiPriority w:val="10"/>
    <w:rsid w:val="00907561"/>
    <w:rPr>
      <w:rFonts w:asciiTheme="majorHAnsi" w:eastAsiaTheme="majorEastAsia" w:hAnsiTheme="majorHAnsi" w:cstheme="majorBidi"/>
      <w:spacing w:val="-10"/>
      <w:kern w:val="28"/>
      <w:sz w:val="16"/>
      <w:szCs w:val="56"/>
    </w:rPr>
  </w:style>
  <w:style w:type="paragraph" w:styleId="NoSpacing">
    <w:name w:val="No Spacing"/>
    <w:uiPriority w:val="1"/>
    <w:qFormat/>
    <w:rsid w:val="00907561"/>
    <w:pPr>
      <w:spacing w:after="0" w:line="240" w:lineRule="auto"/>
    </w:pPr>
  </w:style>
  <w:style w:type="character" w:styleId="UnresolvedMention">
    <w:name w:val="Unresolved Mention"/>
    <w:basedOn w:val="DefaultParagraphFont"/>
    <w:uiPriority w:val="99"/>
    <w:semiHidden/>
    <w:unhideWhenUsed/>
    <w:rsid w:val="00B428B1"/>
    <w:rPr>
      <w:color w:val="808080"/>
      <w:shd w:val="clear" w:color="auto" w:fill="E6E6E6"/>
    </w:rPr>
  </w:style>
  <w:style w:type="paragraph" w:styleId="TOC3">
    <w:name w:val="toc 3"/>
    <w:basedOn w:val="Normal"/>
    <w:next w:val="Normal"/>
    <w:autoRedefine/>
    <w:uiPriority w:val="39"/>
    <w:unhideWhenUsed/>
    <w:rsid w:val="00FB37A1"/>
    <w:pPr>
      <w:spacing w:after="100"/>
      <w:ind w:left="440"/>
    </w:pPr>
  </w:style>
  <w:style w:type="table" w:styleId="TableGrid">
    <w:name w:val="Table Grid"/>
    <w:basedOn w:val="TableNormal"/>
    <w:uiPriority w:val="39"/>
    <w:rsid w:val="00A852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9F6552"/>
    <w:pPr>
      <w:spacing w:after="0"/>
    </w:pPr>
  </w:style>
  <w:style w:type="paragraph" w:styleId="Caption">
    <w:name w:val="caption"/>
    <w:basedOn w:val="Normal"/>
    <w:next w:val="Normal"/>
    <w:uiPriority w:val="35"/>
    <w:unhideWhenUsed/>
    <w:qFormat/>
    <w:rsid w:val="00A852BC"/>
    <w:pPr>
      <w:spacing w:after="200" w:line="240" w:lineRule="auto"/>
    </w:pPr>
    <w:rPr>
      <w:i/>
      <w:iCs/>
      <w:color w:val="44546A" w:themeColor="text2"/>
      <w:sz w:val="18"/>
      <w:szCs w:val="18"/>
    </w:rPr>
  </w:style>
  <w:style w:type="paragraph" w:styleId="Subtitle">
    <w:name w:val="Subtitle"/>
    <w:aliases w:val="figure"/>
    <w:basedOn w:val="NoSpacing"/>
    <w:next w:val="Normal"/>
    <w:link w:val="SubtitleChar"/>
    <w:uiPriority w:val="11"/>
    <w:qFormat/>
    <w:rsid w:val="00A852BC"/>
    <w:rPr>
      <w:sz w:val="16"/>
    </w:rPr>
  </w:style>
  <w:style w:type="character" w:customStyle="1" w:styleId="SubtitleChar">
    <w:name w:val="Subtitle Char"/>
    <w:aliases w:val="figure Char"/>
    <w:basedOn w:val="DefaultParagraphFont"/>
    <w:link w:val="Subtitle"/>
    <w:uiPriority w:val="11"/>
    <w:rsid w:val="00A852BC"/>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6363">
      <w:bodyDiv w:val="1"/>
      <w:marLeft w:val="0"/>
      <w:marRight w:val="0"/>
      <w:marTop w:val="0"/>
      <w:marBottom w:val="0"/>
      <w:divBdr>
        <w:top w:val="none" w:sz="0" w:space="0" w:color="auto"/>
        <w:left w:val="none" w:sz="0" w:space="0" w:color="auto"/>
        <w:bottom w:val="none" w:sz="0" w:space="0" w:color="auto"/>
        <w:right w:val="none" w:sz="0" w:space="0" w:color="auto"/>
      </w:divBdr>
    </w:div>
    <w:div w:id="28802470">
      <w:bodyDiv w:val="1"/>
      <w:marLeft w:val="0"/>
      <w:marRight w:val="0"/>
      <w:marTop w:val="0"/>
      <w:marBottom w:val="0"/>
      <w:divBdr>
        <w:top w:val="none" w:sz="0" w:space="0" w:color="auto"/>
        <w:left w:val="none" w:sz="0" w:space="0" w:color="auto"/>
        <w:bottom w:val="none" w:sz="0" w:space="0" w:color="auto"/>
        <w:right w:val="none" w:sz="0" w:space="0" w:color="auto"/>
      </w:divBdr>
    </w:div>
    <w:div w:id="34895744">
      <w:bodyDiv w:val="1"/>
      <w:marLeft w:val="0"/>
      <w:marRight w:val="0"/>
      <w:marTop w:val="0"/>
      <w:marBottom w:val="0"/>
      <w:divBdr>
        <w:top w:val="none" w:sz="0" w:space="0" w:color="auto"/>
        <w:left w:val="none" w:sz="0" w:space="0" w:color="auto"/>
        <w:bottom w:val="none" w:sz="0" w:space="0" w:color="auto"/>
        <w:right w:val="none" w:sz="0" w:space="0" w:color="auto"/>
      </w:divBdr>
    </w:div>
    <w:div w:id="36202028">
      <w:bodyDiv w:val="1"/>
      <w:marLeft w:val="0"/>
      <w:marRight w:val="0"/>
      <w:marTop w:val="0"/>
      <w:marBottom w:val="0"/>
      <w:divBdr>
        <w:top w:val="none" w:sz="0" w:space="0" w:color="auto"/>
        <w:left w:val="none" w:sz="0" w:space="0" w:color="auto"/>
        <w:bottom w:val="none" w:sz="0" w:space="0" w:color="auto"/>
        <w:right w:val="none" w:sz="0" w:space="0" w:color="auto"/>
      </w:divBdr>
    </w:div>
    <w:div w:id="47998345">
      <w:bodyDiv w:val="1"/>
      <w:marLeft w:val="0"/>
      <w:marRight w:val="0"/>
      <w:marTop w:val="0"/>
      <w:marBottom w:val="0"/>
      <w:divBdr>
        <w:top w:val="none" w:sz="0" w:space="0" w:color="auto"/>
        <w:left w:val="none" w:sz="0" w:space="0" w:color="auto"/>
        <w:bottom w:val="none" w:sz="0" w:space="0" w:color="auto"/>
        <w:right w:val="none" w:sz="0" w:space="0" w:color="auto"/>
      </w:divBdr>
    </w:div>
    <w:div w:id="50464444">
      <w:bodyDiv w:val="1"/>
      <w:marLeft w:val="0"/>
      <w:marRight w:val="0"/>
      <w:marTop w:val="0"/>
      <w:marBottom w:val="0"/>
      <w:divBdr>
        <w:top w:val="none" w:sz="0" w:space="0" w:color="auto"/>
        <w:left w:val="none" w:sz="0" w:space="0" w:color="auto"/>
        <w:bottom w:val="none" w:sz="0" w:space="0" w:color="auto"/>
        <w:right w:val="none" w:sz="0" w:space="0" w:color="auto"/>
      </w:divBdr>
    </w:div>
    <w:div w:id="56904397">
      <w:bodyDiv w:val="1"/>
      <w:marLeft w:val="0"/>
      <w:marRight w:val="0"/>
      <w:marTop w:val="0"/>
      <w:marBottom w:val="0"/>
      <w:divBdr>
        <w:top w:val="none" w:sz="0" w:space="0" w:color="auto"/>
        <w:left w:val="none" w:sz="0" w:space="0" w:color="auto"/>
        <w:bottom w:val="none" w:sz="0" w:space="0" w:color="auto"/>
        <w:right w:val="none" w:sz="0" w:space="0" w:color="auto"/>
      </w:divBdr>
    </w:div>
    <w:div w:id="62532621">
      <w:bodyDiv w:val="1"/>
      <w:marLeft w:val="0"/>
      <w:marRight w:val="0"/>
      <w:marTop w:val="0"/>
      <w:marBottom w:val="0"/>
      <w:divBdr>
        <w:top w:val="none" w:sz="0" w:space="0" w:color="auto"/>
        <w:left w:val="none" w:sz="0" w:space="0" w:color="auto"/>
        <w:bottom w:val="none" w:sz="0" w:space="0" w:color="auto"/>
        <w:right w:val="none" w:sz="0" w:space="0" w:color="auto"/>
      </w:divBdr>
    </w:div>
    <w:div w:id="71975713">
      <w:bodyDiv w:val="1"/>
      <w:marLeft w:val="0"/>
      <w:marRight w:val="0"/>
      <w:marTop w:val="0"/>
      <w:marBottom w:val="0"/>
      <w:divBdr>
        <w:top w:val="none" w:sz="0" w:space="0" w:color="auto"/>
        <w:left w:val="none" w:sz="0" w:space="0" w:color="auto"/>
        <w:bottom w:val="none" w:sz="0" w:space="0" w:color="auto"/>
        <w:right w:val="none" w:sz="0" w:space="0" w:color="auto"/>
      </w:divBdr>
    </w:div>
    <w:div w:id="73429996">
      <w:bodyDiv w:val="1"/>
      <w:marLeft w:val="0"/>
      <w:marRight w:val="0"/>
      <w:marTop w:val="0"/>
      <w:marBottom w:val="0"/>
      <w:divBdr>
        <w:top w:val="none" w:sz="0" w:space="0" w:color="auto"/>
        <w:left w:val="none" w:sz="0" w:space="0" w:color="auto"/>
        <w:bottom w:val="none" w:sz="0" w:space="0" w:color="auto"/>
        <w:right w:val="none" w:sz="0" w:space="0" w:color="auto"/>
      </w:divBdr>
    </w:div>
    <w:div w:id="80835415">
      <w:bodyDiv w:val="1"/>
      <w:marLeft w:val="0"/>
      <w:marRight w:val="0"/>
      <w:marTop w:val="0"/>
      <w:marBottom w:val="0"/>
      <w:divBdr>
        <w:top w:val="none" w:sz="0" w:space="0" w:color="auto"/>
        <w:left w:val="none" w:sz="0" w:space="0" w:color="auto"/>
        <w:bottom w:val="none" w:sz="0" w:space="0" w:color="auto"/>
        <w:right w:val="none" w:sz="0" w:space="0" w:color="auto"/>
      </w:divBdr>
    </w:div>
    <w:div w:id="88357161">
      <w:bodyDiv w:val="1"/>
      <w:marLeft w:val="0"/>
      <w:marRight w:val="0"/>
      <w:marTop w:val="0"/>
      <w:marBottom w:val="0"/>
      <w:divBdr>
        <w:top w:val="none" w:sz="0" w:space="0" w:color="auto"/>
        <w:left w:val="none" w:sz="0" w:space="0" w:color="auto"/>
        <w:bottom w:val="none" w:sz="0" w:space="0" w:color="auto"/>
        <w:right w:val="none" w:sz="0" w:space="0" w:color="auto"/>
      </w:divBdr>
    </w:div>
    <w:div w:id="89744614">
      <w:bodyDiv w:val="1"/>
      <w:marLeft w:val="0"/>
      <w:marRight w:val="0"/>
      <w:marTop w:val="0"/>
      <w:marBottom w:val="0"/>
      <w:divBdr>
        <w:top w:val="none" w:sz="0" w:space="0" w:color="auto"/>
        <w:left w:val="none" w:sz="0" w:space="0" w:color="auto"/>
        <w:bottom w:val="none" w:sz="0" w:space="0" w:color="auto"/>
        <w:right w:val="none" w:sz="0" w:space="0" w:color="auto"/>
      </w:divBdr>
    </w:div>
    <w:div w:id="89932727">
      <w:bodyDiv w:val="1"/>
      <w:marLeft w:val="0"/>
      <w:marRight w:val="0"/>
      <w:marTop w:val="0"/>
      <w:marBottom w:val="0"/>
      <w:divBdr>
        <w:top w:val="none" w:sz="0" w:space="0" w:color="auto"/>
        <w:left w:val="none" w:sz="0" w:space="0" w:color="auto"/>
        <w:bottom w:val="none" w:sz="0" w:space="0" w:color="auto"/>
        <w:right w:val="none" w:sz="0" w:space="0" w:color="auto"/>
      </w:divBdr>
      <w:divsChild>
        <w:div w:id="116409502">
          <w:marLeft w:val="0"/>
          <w:marRight w:val="0"/>
          <w:marTop w:val="0"/>
          <w:marBottom w:val="0"/>
          <w:divBdr>
            <w:top w:val="none" w:sz="0" w:space="0" w:color="auto"/>
            <w:left w:val="none" w:sz="0" w:space="0" w:color="auto"/>
            <w:bottom w:val="none" w:sz="0" w:space="0" w:color="auto"/>
            <w:right w:val="none" w:sz="0" w:space="0" w:color="auto"/>
          </w:divBdr>
          <w:divsChild>
            <w:div w:id="1339507723">
              <w:marLeft w:val="0"/>
              <w:marRight w:val="0"/>
              <w:marTop w:val="0"/>
              <w:marBottom w:val="0"/>
              <w:divBdr>
                <w:top w:val="none" w:sz="0" w:space="0" w:color="auto"/>
                <w:left w:val="none" w:sz="0" w:space="0" w:color="auto"/>
                <w:bottom w:val="none" w:sz="0" w:space="0" w:color="auto"/>
                <w:right w:val="none" w:sz="0" w:space="0" w:color="auto"/>
              </w:divBdr>
              <w:divsChild>
                <w:div w:id="346636401">
                  <w:marLeft w:val="0"/>
                  <w:marRight w:val="0"/>
                  <w:marTop w:val="0"/>
                  <w:marBottom w:val="0"/>
                  <w:divBdr>
                    <w:top w:val="none" w:sz="0" w:space="0" w:color="auto"/>
                    <w:left w:val="none" w:sz="0" w:space="0" w:color="auto"/>
                    <w:bottom w:val="none" w:sz="0" w:space="0" w:color="auto"/>
                    <w:right w:val="none" w:sz="0" w:space="0" w:color="auto"/>
                  </w:divBdr>
                  <w:divsChild>
                    <w:div w:id="899905415">
                      <w:marLeft w:val="0"/>
                      <w:marRight w:val="0"/>
                      <w:marTop w:val="0"/>
                      <w:marBottom w:val="0"/>
                      <w:divBdr>
                        <w:top w:val="none" w:sz="0" w:space="0" w:color="auto"/>
                        <w:left w:val="none" w:sz="0" w:space="0" w:color="auto"/>
                        <w:bottom w:val="none" w:sz="0" w:space="0" w:color="auto"/>
                        <w:right w:val="none" w:sz="0" w:space="0" w:color="auto"/>
                      </w:divBdr>
                      <w:divsChild>
                        <w:div w:id="2110006930">
                          <w:marLeft w:val="0"/>
                          <w:marRight w:val="0"/>
                          <w:marTop w:val="0"/>
                          <w:marBottom w:val="0"/>
                          <w:divBdr>
                            <w:top w:val="none" w:sz="0" w:space="0" w:color="auto"/>
                            <w:left w:val="none" w:sz="0" w:space="0" w:color="auto"/>
                            <w:bottom w:val="none" w:sz="0" w:space="0" w:color="auto"/>
                            <w:right w:val="none" w:sz="0" w:space="0" w:color="auto"/>
                          </w:divBdr>
                          <w:divsChild>
                            <w:div w:id="883717101">
                              <w:marLeft w:val="0"/>
                              <w:marRight w:val="0"/>
                              <w:marTop w:val="0"/>
                              <w:marBottom w:val="0"/>
                              <w:divBdr>
                                <w:top w:val="none" w:sz="0" w:space="0" w:color="auto"/>
                                <w:left w:val="none" w:sz="0" w:space="0" w:color="auto"/>
                                <w:bottom w:val="none" w:sz="0" w:space="0" w:color="auto"/>
                                <w:right w:val="none" w:sz="0" w:space="0" w:color="auto"/>
                              </w:divBdr>
                              <w:divsChild>
                                <w:div w:id="64765334">
                                  <w:marLeft w:val="0"/>
                                  <w:marRight w:val="0"/>
                                  <w:marTop w:val="0"/>
                                  <w:marBottom w:val="0"/>
                                  <w:divBdr>
                                    <w:top w:val="none" w:sz="0" w:space="0" w:color="auto"/>
                                    <w:left w:val="none" w:sz="0" w:space="0" w:color="auto"/>
                                    <w:bottom w:val="none" w:sz="0" w:space="0" w:color="auto"/>
                                    <w:right w:val="none" w:sz="0" w:space="0" w:color="auto"/>
                                  </w:divBdr>
                                  <w:divsChild>
                                    <w:div w:id="307250684">
                                      <w:marLeft w:val="0"/>
                                      <w:marRight w:val="0"/>
                                      <w:marTop w:val="0"/>
                                      <w:marBottom w:val="0"/>
                                      <w:divBdr>
                                        <w:top w:val="none" w:sz="0" w:space="0" w:color="auto"/>
                                        <w:left w:val="none" w:sz="0" w:space="0" w:color="auto"/>
                                        <w:bottom w:val="none" w:sz="0" w:space="0" w:color="auto"/>
                                        <w:right w:val="none" w:sz="0" w:space="0" w:color="auto"/>
                                      </w:divBdr>
                                      <w:divsChild>
                                        <w:div w:id="2065715796">
                                          <w:marLeft w:val="-225"/>
                                          <w:marRight w:val="-225"/>
                                          <w:marTop w:val="0"/>
                                          <w:marBottom w:val="0"/>
                                          <w:divBdr>
                                            <w:top w:val="none" w:sz="0" w:space="0" w:color="auto"/>
                                            <w:left w:val="none" w:sz="0" w:space="0" w:color="auto"/>
                                            <w:bottom w:val="none" w:sz="0" w:space="0" w:color="auto"/>
                                            <w:right w:val="none" w:sz="0" w:space="0" w:color="auto"/>
                                          </w:divBdr>
                                          <w:divsChild>
                                            <w:div w:id="1019044103">
                                              <w:marLeft w:val="0"/>
                                              <w:marRight w:val="0"/>
                                              <w:marTop w:val="0"/>
                                              <w:marBottom w:val="0"/>
                                              <w:divBdr>
                                                <w:top w:val="none" w:sz="0" w:space="0" w:color="auto"/>
                                                <w:left w:val="none" w:sz="0" w:space="0" w:color="auto"/>
                                                <w:bottom w:val="none" w:sz="0" w:space="0" w:color="auto"/>
                                                <w:right w:val="none" w:sz="0" w:space="0" w:color="auto"/>
                                              </w:divBdr>
                                              <w:divsChild>
                                                <w:div w:id="10658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2938063">
      <w:bodyDiv w:val="1"/>
      <w:marLeft w:val="0"/>
      <w:marRight w:val="0"/>
      <w:marTop w:val="0"/>
      <w:marBottom w:val="0"/>
      <w:divBdr>
        <w:top w:val="none" w:sz="0" w:space="0" w:color="auto"/>
        <w:left w:val="none" w:sz="0" w:space="0" w:color="auto"/>
        <w:bottom w:val="none" w:sz="0" w:space="0" w:color="auto"/>
        <w:right w:val="none" w:sz="0" w:space="0" w:color="auto"/>
      </w:divBdr>
    </w:div>
    <w:div w:id="104692898">
      <w:bodyDiv w:val="1"/>
      <w:marLeft w:val="0"/>
      <w:marRight w:val="0"/>
      <w:marTop w:val="0"/>
      <w:marBottom w:val="0"/>
      <w:divBdr>
        <w:top w:val="none" w:sz="0" w:space="0" w:color="auto"/>
        <w:left w:val="none" w:sz="0" w:space="0" w:color="auto"/>
        <w:bottom w:val="none" w:sz="0" w:space="0" w:color="auto"/>
        <w:right w:val="none" w:sz="0" w:space="0" w:color="auto"/>
      </w:divBdr>
    </w:div>
    <w:div w:id="105929300">
      <w:bodyDiv w:val="1"/>
      <w:marLeft w:val="0"/>
      <w:marRight w:val="0"/>
      <w:marTop w:val="0"/>
      <w:marBottom w:val="0"/>
      <w:divBdr>
        <w:top w:val="none" w:sz="0" w:space="0" w:color="auto"/>
        <w:left w:val="none" w:sz="0" w:space="0" w:color="auto"/>
        <w:bottom w:val="none" w:sz="0" w:space="0" w:color="auto"/>
        <w:right w:val="none" w:sz="0" w:space="0" w:color="auto"/>
      </w:divBdr>
    </w:div>
    <w:div w:id="109251405">
      <w:bodyDiv w:val="1"/>
      <w:marLeft w:val="0"/>
      <w:marRight w:val="0"/>
      <w:marTop w:val="0"/>
      <w:marBottom w:val="0"/>
      <w:divBdr>
        <w:top w:val="none" w:sz="0" w:space="0" w:color="auto"/>
        <w:left w:val="none" w:sz="0" w:space="0" w:color="auto"/>
        <w:bottom w:val="none" w:sz="0" w:space="0" w:color="auto"/>
        <w:right w:val="none" w:sz="0" w:space="0" w:color="auto"/>
      </w:divBdr>
    </w:div>
    <w:div w:id="120922114">
      <w:bodyDiv w:val="1"/>
      <w:marLeft w:val="0"/>
      <w:marRight w:val="0"/>
      <w:marTop w:val="0"/>
      <w:marBottom w:val="0"/>
      <w:divBdr>
        <w:top w:val="none" w:sz="0" w:space="0" w:color="auto"/>
        <w:left w:val="none" w:sz="0" w:space="0" w:color="auto"/>
        <w:bottom w:val="none" w:sz="0" w:space="0" w:color="auto"/>
        <w:right w:val="none" w:sz="0" w:space="0" w:color="auto"/>
      </w:divBdr>
    </w:div>
    <w:div w:id="121583026">
      <w:bodyDiv w:val="1"/>
      <w:marLeft w:val="0"/>
      <w:marRight w:val="0"/>
      <w:marTop w:val="0"/>
      <w:marBottom w:val="0"/>
      <w:divBdr>
        <w:top w:val="none" w:sz="0" w:space="0" w:color="auto"/>
        <w:left w:val="none" w:sz="0" w:space="0" w:color="auto"/>
        <w:bottom w:val="none" w:sz="0" w:space="0" w:color="auto"/>
        <w:right w:val="none" w:sz="0" w:space="0" w:color="auto"/>
      </w:divBdr>
    </w:div>
    <w:div w:id="143939165">
      <w:bodyDiv w:val="1"/>
      <w:marLeft w:val="0"/>
      <w:marRight w:val="0"/>
      <w:marTop w:val="0"/>
      <w:marBottom w:val="0"/>
      <w:divBdr>
        <w:top w:val="none" w:sz="0" w:space="0" w:color="auto"/>
        <w:left w:val="none" w:sz="0" w:space="0" w:color="auto"/>
        <w:bottom w:val="none" w:sz="0" w:space="0" w:color="auto"/>
        <w:right w:val="none" w:sz="0" w:space="0" w:color="auto"/>
      </w:divBdr>
    </w:div>
    <w:div w:id="151221793">
      <w:bodyDiv w:val="1"/>
      <w:marLeft w:val="0"/>
      <w:marRight w:val="0"/>
      <w:marTop w:val="0"/>
      <w:marBottom w:val="0"/>
      <w:divBdr>
        <w:top w:val="none" w:sz="0" w:space="0" w:color="auto"/>
        <w:left w:val="none" w:sz="0" w:space="0" w:color="auto"/>
        <w:bottom w:val="none" w:sz="0" w:space="0" w:color="auto"/>
        <w:right w:val="none" w:sz="0" w:space="0" w:color="auto"/>
      </w:divBdr>
    </w:div>
    <w:div w:id="156768018">
      <w:bodyDiv w:val="1"/>
      <w:marLeft w:val="0"/>
      <w:marRight w:val="0"/>
      <w:marTop w:val="0"/>
      <w:marBottom w:val="0"/>
      <w:divBdr>
        <w:top w:val="none" w:sz="0" w:space="0" w:color="auto"/>
        <w:left w:val="none" w:sz="0" w:space="0" w:color="auto"/>
        <w:bottom w:val="none" w:sz="0" w:space="0" w:color="auto"/>
        <w:right w:val="none" w:sz="0" w:space="0" w:color="auto"/>
      </w:divBdr>
    </w:div>
    <w:div w:id="158693654">
      <w:bodyDiv w:val="1"/>
      <w:marLeft w:val="0"/>
      <w:marRight w:val="0"/>
      <w:marTop w:val="0"/>
      <w:marBottom w:val="0"/>
      <w:divBdr>
        <w:top w:val="none" w:sz="0" w:space="0" w:color="auto"/>
        <w:left w:val="none" w:sz="0" w:space="0" w:color="auto"/>
        <w:bottom w:val="none" w:sz="0" w:space="0" w:color="auto"/>
        <w:right w:val="none" w:sz="0" w:space="0" w:color="auto"/>
      </w:divBdr>
    </w:div>
    <w:div w:id="159153419">
      <w:bodyDiv w:val="1"/>
      <w:marLeft w:val="0"/>
      <w:marRight w:val="0"/>
      <w:marTop w:val="0"/>
      <w:marBottom w:val="0"/>
      <w:divBdr>
        <w:top w:val="none" w:sz="0" w:space="0" w:color="auto"/>
        <w:left w:val="none" w:sz="0" w:space="0" w:color="auto"/>
        <w:bottom w:val="none" w:sz="0" w:space="0" w:color="auto"/>
        <w:right w:val="none" w:sz="0" w:space="0" w:color="auto"/>
      </w:divBdr>
    </w:div>
    <w:div w:id="167254981">
      <w:bodyDiv w:val="1"/>
      <w:marLeft w:val="0"/>
      <w:marRight w:val="0"/>
      <w:marTop w:val="0"/>
      <w:marBottom w:val="0"/>
      <w:divBdr>
        <w:top w:val="none" w:sz="0" w:space="0" w:color="auto"/>
        <w:left w:val="none" w:sz="0" w:space="0" w:color="auto"/>
        <w:bottom w:val="none" w:sz="0" w:space="0" w:color="auto"/>
        <w:right w:val="none" w:sz="0" w:space="0" w:color="auto"/>
      </w:divBdr>
    </w:div>
    <w:div w:id="170268693">
      <w:bodyDiv w:val="1"/>
      <w:marLeft w:val="0"/>
      <w:marRight w:val="0"/>
      <w:marTop w:val="0"/>
      <w:marBottom w:val="0"/>
      <w:divBdr>
        <w:top w:val="none" w:sz="0" w:space="0" w:color="auto"/>
        <w:left w:val="none" w:sz="0" w:space="0" w:color="auto"/>
        <w:bottom w:val="none" w:sz="0" w:space="0" w:color="auto"/>
        <w:right w:val="none" w:sz="0" w:space="0" w:color="auto"/>
      </w:divBdr>
    </w:div>
    <w:div w:id="175776021">
      <w:bodyDiv w:val="1"/>
      <w:marLeft w:val="0"/>
      <w:marRight w:val="0"/>
      <w:marTop w:val="0"/>
      <w:marBottom w:val="0"/>
      <w:divBdr>
        <w:top w:val="none" w:sz="0" w:space="0" w:color="auto"/>
        <w:left w:val="none" w:sz="0" w:space="0" w:color="auto"/>
        <w:bottom w:val="none" w:sz="0" w:space="0" w:color="auto"/>
        <w:right w:val="none" w:sz="0" w:space="0" w:color="auto"/>
      </w:divBdr>
    </w:div>
    <w:div w:id="194075094">
      <w:bodyDiv w:val="1"/>
      <w:marLeft w:val="0"/>
      <w:marRight w:val="0"/>
      <w:marTop w:val="0"/>
      <w:marBottom w:val="0"/>
      <w:divBdr>
        <w:top w:val="none" w:sz="0" w:space="0" w:color="auto"/>
        <w:left w:val="none" w:sz="0" w:space="0" w:color="auto"/>
        <w:bottom w:val="none" w:sz="0" w:space="0" w:color="auto"/>
        <w:right w:val="none" w:sz="0" w:space="0" w:color="auto"/>
      </w:divBdr>
    </w:div>
    <w:div w:id="219026990">
      <w:bodyDiv w:val="1"/>
      <w:marLeft w:val="0"/>
      <w:marRight w:val="0"/>
      <w:marTop w:val="0"/>
      <w:marBottom w:val="0"/>
      <w:divBdr>
        <w:top w:val="none" w:sz="0" w:space="0" w:color="auto"/>
        <w:left w:val="none" w:sz="0" w:space="0" w:color="auto"/>
        <w:bottom w:val="none" w:sz="0" w:space="0" w:color="auto"/>
        <w:right w:val="none" w:sz="0" w:space="0" w:color="auto"/>
      </w:divBdr>
    </w:div>
    <w:div w:id="231697798">
      <w:bodyDiv w:val="1"/>
      <w:marLeft w:val="0"/>
      <w:marRight w:val="0"/>
      <w:marTop w:val="0"/>
      <w:marBottom w:val="0"/>
      <w:divBdr>
        <w:top w:val="none" w:sz="0" w:space="0" w:color="auto"/>
        <w:left w:val="none" w:sz="0" w:space="0" w:color="auto"/>
        <w:bottom w:val="none" w:sz="0" w:space="0" w:color="auto"/>
        <w:right w:val="none" w:sz="0" w:space="0" w:color="auto"/>
      </w:divBdr>
    </w:div>
    <w:div w:id="233274273">
      <w:bodyDiv w:val="1"/>
      <w:marLeft w:val="0"/>
      <w:marRight w:val="0"/>
      <w:marTop w:val="0"/>
      <w:marBottom w:val="0"/>
      <w:divBdr>
        <w:top w:val="none" w:sz="0" w:space="0" w:color="auto"/>
        <w:left w:val="none" w:sz="0" w:space="0" w:color="auto"/>
        <w:bottom w:val="none" w:sz="0" w:space="0" w:color="auto"/>
        <w:right w:val="none" w:sz="0" w:space="0" w:color="auto"/>
      </w:divBdr>
    </w:div>
    <w:div w:id="234978218">
      <w:bodyDiv w:val="1"/>
      <w:marLeft w:val="0"/>
      <w:marRight w:val="0"/>
      <w:marTop w:val="0"/>
      <w:marBottom w:val="0"/>
      <w:divBdr>
        <w:top w:val="none" w:sz="0" w:space="0" w:color="auto"/>
        <w:left w:val="none" w:sz="0" w:space="0" w:color="auto"/>
        <w:bottom w:val="none" w:sz="0" w:space="0" w:color="auto"/>
        <w:right w:val="none" w:sz="0" w:space="0" w:color="auto"/>
      </w:divBdr>
    </w:div>
    <w:div w:id="243422001">
      <w:bodyDiv w:val="1"/>
      <w:marLeft w:val="0"/>
      <w:marRight w:val="0"/>
      <w:marTop w:val="0"/>
      <w:marBottom w:val="0"/>
      <w:divBdr>
        <w:top w:val="none" w:sz="0" w:space="0" w:color="auto"/>
        <w:left w:val="none" w:sz="0" w:space="0" w:color="auto"/>
        <w:bottom w:val="none" w:sz="0" w:space="0" w:color="auto"/>
        <w:right w:val="none" w:sz="0" w:space="0" w:color="auto"/>
      </w:divBdr>
    </w:div>
    <w:div w:id="244874669">
      <w:bodyDiv w:val="1"/>
      <w:marLeft w:val="0"/>
      <w:marRight w:val="0"/>
      <w:marTop w:val="0"/>
      <w:marBottom w:val="0"/>
      <w:divBdr>
        <w:top w:val="none" w:sz="0" w:space="0" w:color="auto"/>
        <w:left w:val="none" w:sz="0" w:space="0" w:color="auto"/>
        <w:bottom w:val="none" w:sz="0" w:space="0" w:color="auto"/>
        <w:right w:val="none" w:sz="0" w:space="0" w:color="auto"/>
      </w:divBdr>
    </w:div>
    <w:div w:id="250237014">
      <w:bodyDiv w:val="1"/>
      <w:marLeft w:val="0"/>
      <w:marRight w:val="0"/>
      <w:marTop w:val="0"/>
      <w:marBottom w:val="0"/>
      <w:divBdr>
        <w:top w:val="none" w:sz="0" w:space="0" w:color="auto"/>
        <w:left w:val="none" w:sz="0" w:space="0" w:color="auto"/>
        <w:bottom w:val="none" w:sz="0" w:space="0" w:color="auto"/>
        <w:right w:val="none" w:sz="0" w:space="0" w:color="auto"/>
      </w:divBdr>
    </w:div>
    <w:div w:id="259682628">
      <w:bodyDiv w:val="1"/>
      <w:marLeft w:val="0"/>
      <w:marRight w:val="0"/>
      <w:marTop w:val="0"/>
      <w:marBottom w:val="0"/>
      <w:divBdr>
        <w:top w:val="none" w:sz="0" w:space="0" w:color="auto"/>
        <w:left w:val="none" w:sz="0" w:space="0" w:color="auto"/>
        <w:bottom w:val="none" w:sz="0" w:space="0" w:color="auto"/>
        <w:right w:val="none" w:sz="0" w:space="0" w:color="auto"/>
      </w:divBdr>
    </w:div>
    <w:div w:id="266234604">
      <w:bodyDiv w:val="1"/>
      <w:marLeft w:val="0"/>
      <w:marRight w:val="0"/>
      <w:marTop w:val="0"/>
      <w:marBottom w:val="0"/>
      <w:divBdr>
        <w:top w:val="none" w:sz="0" w:space="0" w:color="auto"/>
        <w:left w:val="none" w:sz="0" w:space="0" w:color="auto"/>
        <w:bottom w:val="none" w:sz="0" w:space="0" w:color="auto"/>
        <w:right w:val="none" w:sz="0" w:space="0" w:color="auto"/>
      </w:divBdr>
    </w:div>
    <w:div w:id="266695537">
      <w:bodyDiv w:val="1"/>
      <w:marLeft w:val="0"/>
      <w:marRight w:val="0"/>
      <w:marTop w:val="0"/>
      <w:marBottom w:val="0"/>
      <w:divBdr>
        <w:top w:val="none" w:sz="0" w:space="0" w:color="auto"/>
        <w:left w:val="none" w:sz="0" w:space="0" w:color="auto"/>
        <w:bottom w:val="none" w:sz="0" w:space="0" w:color="auto"/>
        <w:right w:val="none" w:sz="0" w:space="0" w:color="auto"/>
      </w:divBdr>
    </w:div>
    <w:div w:id="267935431">
      <w:bodyDiv w:val="1"/>
      <w:marLeft w:val="0"/>
      <w:marRight w:val="0"/>
      <w:marTop w:val="0"/>
      <w:marBottom w:val="0"/>
      <w:divBdr>
        <w:top w:val="none" w:sz="0" w:space="0" w:color="auto"/>
        <w:left w:val="none" w:sz="0" w:space="0" w:color="auto"/>
        <w:bottom w:val="none" w:sz="0" w:space="0" w:color="auto"/>
        <w:right w:val="none" w:sz="0" w:space="0" w:color="auto"/>
      </w:divBdr>
    </w:div>
    <w:div w:id="268198905">
      <w:bodyDiv w:val="1"/>
      <w:marLeft w:val="0"/>
      <w:marRight w:val="0"/>
      <w:marTop w:val="0"/>
      <w:marBottom w:val="0"/>
      <w:divBdr>
        <w:top w:val="none" w:sz="0" w:space="0" w:color="auto"/>
        <w:left w:val="none" w:sz="0" w:space="0" w:color="auto"/>
        <w:bottom w:val="none" w:sz="0" w:space="0" w:color="auto"/>
        <w:right w:val="none" w:sz="0" w:space="0" w:color="auto"/>
      </w:divBdr>
    </w:div>
    <w:div w:id="270169960">
      <w:bodyDiv w:val="1"/>
      <w:marLeft w:val="0"/>
      <w:marRight w:val="0"/>
      <w:marTop w:val="0"/>
      <w:marBottom w:val="0"/>
      <w:divBdr>
        <w:top w:val="none" w:sz="0" w:space="0" w:color="auto"/>
        <w:left w:val="none" w:sz="0" w:space="0" w:color="auto"/>
        <w:bottom w:val="none" w:sz="0" w:space="0" w:color="auto"/>
        <w:right w:val="none" w:sz="0" w:space="0" w:color="auto"/>
      </w:divBdr>
    </w:div>
    <w:div w:id="275530382">
      <w:bodyDiv w:val="1"/>
      <w:marLeft w:val="0"/>
      <w:marRight w:val="0"/>
      <w:marTop w:val="0"/>
      <w:marBottom w:val="0"/>
      <w:divBdr>
        <w:top w:val="none" w:sz="0" w:space="0" w:color="auto"/>
        <w:left w:val="none" w:sz="0" w:space="0" w:color="auto"/>
        <w:bottom w:val="none" w:sz="0" w:space="0" w:color="auto"/>
        <w:right w:val="none" w:sz="0" w:space="0" w:color="auto"/>
      </w:divBdr>
    </w:div>
    <w:div w:id="278493118">
      <w:bodyDiv w:val="1"/>
      <w:marLeft w:val="0"/>
      <w:marRight w:val="0"/>
      <w:marTop w:val="0"/>
      <w:marBottom w:val="0"/>
      <w:divBdr>
        <w:top w:val="none" w:sz="0" w:space="0" w:color="auto"/>
        <w:left w:val="none" w:sz="0" w:space="0" w:color="auto"/>
        <w:bottom w:val="none" w:sz="0" w:space="0" w:color="auto"/>
        <w:right w:val="none" w:sz="0" w:space="0" w:color="auto"/>
      </w:divBdr>
    </w:div>
    <w:div w:id="284776339">
      <w:bodyDiv w:val="1"/>
      <w:marLeft w:val="0"/>
      <w:marRight w:val="0"/>
      <w:marTop w:val="0"/>
      <w:marBottom w:val="0"/>
      <w:divBdr>
        <w:top w:val="none" w:sz="0" w:space="0" w:color="auto"/>
        <w:left w:val="none" w:sz="0" w:space="0" w:color="auto"/>
        <w:bottom w:val="none" w:sz="0" w:space="0" w:color="auto"/>
        <w:right w:val="none" w:sz="0" w:space="0" w:color="auto"/>
      </w:divBdr>
    </w:div>
    <w:div w:id="289210973">
      <w:bodyDiv w:val="1"/>
      <w:marLeft w:val="0"/>
      <w:marRight w:val="0"/>
      <w:marTop w:val="0"/>
      <w:marBottom w:val="0"/>
      <w:divBdr>
        <w:top w:val="none" w:sz="0" w:space="0" w:color="auto"/>
        <w:left w:val="none" w:sz="0" w:space="0" w:color="auto"/>
        <w:bottom w:val="none" w:sz="0" w:space="0" w:color="auto"/>
        <w:right w:val="none" w:sz="0" w:space="0" w:color="auto"/>
      </w:divBdr>
    </w:div>
    <w:div w:id="289898412">
      <w:bodyDiv w:val="1"/>
      <w:marLeft w:val="0"/>
      <w:marRight w:val="0"/>
      <w:marTop w:val="0"/>
      <w:marBottom w:val="0"/>
      <w:divBdr>
        <w:top w:val="none" w:sz="0" w:space="0" w:color="auto"/>
        <w:left w:val="none" w:sz="0" w:space="0" w:color="auto"/>
        <w:bottom w:val="none" w:sz="0" w:space="0" w:color="auto"/>
        <w:right w:val="none" w:sz="0" w:space="0" w:color="auto"/>
      </w:divBdr>
    </w:div>
    <w:div w:id="290748823">
      <w:bodyDiv w:val="1"/>
      <w:marLeft w:val="0"/>
      <w:marRight w:val="0"/>
      <w:marTop w:val="0"/>
      <w:marBottom w:val="0"/>
      <w:divBdr>
        <w:top w:val="none" w:sz="0" w:space="0" w:color="auto"/>
        <w:left w:val="none" w:sz="0" w:space="0" w:color="auto"/>
        <w:bottom w:val="none" w:sz="0" w:space="0" w:color="auto"/>
        <w:right w:val="none" w:sz="0" w:space="0" w:color="auto"/>
      </w:divBdr>
    </w:div>
    <w:div w:id="302465997">
      <w:bodyDiv w:val="1"/>
      <w:marLeft w:val="0"/>
      <w:marRight w:val="0"/>
      <w:marTop w:val="0"/>
      <w:marBottom w:val="0"/>
      <w:divBdr>
        <w:top w:val="none" w:sz="0" w:space="0" w:color="auto"/>
        <w:left w:val="none" w:sz="0" w:space="0" w:color="auto"/>
        <w:bottom w:val="none" w:sz="0" w:space="0" w:color="auto"/>
        <w:right w:val="none" w:sz="0" w:space="0" w:color="auto"/>
      </w:divBdr>
    </w:div>
    <w:div w:id="320426158">
      <w:bodyDiv w:val="1"/>
      <w:marLeft w:val="0"/>
      <w:marRight w:val="0"/>
      <w:marTop w:val="0"/>
      <w:marBottom w:val="0"/>
      <w:divBdr>
        <w:top w:val="none" w:sz="0" w:space="0" w:color="auto"/>
        <w:left w:val="none" w:sz="0" w:space="0" w:color="auto"/>
        <w:bottom w:val="none" w:sz="0" w:space="0" w:color="auto"/>
        <w:right w:val="none" w:sz="0" w:space="0" w:color="auto"/>
      </w:divBdr>
    </w:div>
    <w:div w:id="320430776">
      <w:bodyDiv w:val="1"/>
      <w:marLeft w:val="0"/>
      <w:marRight w:val="0"/>
      <w:marTop w:val="0"/>
      <w:marBottom w:val="0"/>
      <w:divBdr>
        <w:top w:val="none" w:sz="0" w:space="0" w:color="auto"/>
        <w:left w:val="none" w:sz="0" w:space="0" w:color="auto"/>
        <w:bottom w:val="none" w:sz="0" w:space="0" w:color="auto"/>
        <w:right w:val="none" w:sz="0" w:space="0" w:color="auto"/>
      </w:divBdr>
    </w:div>
    <w:div w:id="321979666">
      <w:bodyDiv w:val="1"/>
      <w:marLeft w:val="0"/>
      <w:marRight w:val="0"/>
      <w:marTop w:val="0"/>
      <w:marBottom w:val="0"/>
      <w:divBdr>
        <w:top w:val="none" w:sz="0" w:space="0" w:color="auto"/>
        <w:left w:val="none" w:sz="0" w:space="0" w:color="auto"/>
        <w:bottom w:val="none" w:sz="0" w:space="0" w:color="auto"/>
        <w:right w:val="none" w:sz="0" w:space="0" w:color="auto"/>
      </w:divBdr>
    </w:div>
    <w:div w:id="322973666">
      <w:bodyDiv w:val="1"/>
      <w:marLeft w:val="0"/>
      <w:marRight w:val="0"/>
      <w:marTop w:val="0"/>
      <w:marBottom w:val="0"/>
      <w:divBdr>
        <w:top w:val="none" w:sz="0" w:space="0" w:color="auto"/>
        <w:left w:val="none" w:sz="0" w:space="0" w:color="auto"/>
        <w:bottom w:val="none" w:sz="0" w:space="0" w:color="auto"/>
        <w:right w:val="none" w:sz="0" w:space="0" w:color="auto"/>
      </w:divBdr>
    </w:div>
    <w:div w:id="326174693">
      <w:bodyDiv w:val="1"/>
      <w:marLeft w:val="0"/>
      <w:marRight w:val="0"/>
      <w:marTop w:val="0"/>
      <w:marBottom w:val="0"/>
      <w:divBdr>
        <w:top w:val="none" w:sz="0" w:space="0" w:color="auto"/>
        <w:left w:val="none" w:sz="0" w:space="0" w:color="auto"/>
        <w:bottom w:val="none" w:sz="0" w:space="0" w:color="auto"/>
        <w:right w:val="none" w:sz="0" w:space="0" w:color="auto"/>
      </w:divBdr>
    </w:div>
    <w:div w:id="329866158">
      <w:bodyDiv w:val="1"/>
      <w:marLeft w:val="0"/>
      <w:marRight w:val="0"/>
      <w:marTop w:val="0"/>
      <w:marBottom w:val="0"/>
      <w:divBdr>
        <w:top w:val="none" w:sz="0" w:space="0" w:color="auto"/>
        <w:left w:val="none" w:sz="0" w:space="0" w:color="auto"/>
        <w:bottom w:val="none" w:sz="0" w:space="0" w:color="auto"/>
        <w:right w:val="none" w:sz="0" w:space="0" w:color="auto"/>
      </w:divBdr>
    </w:div>
    <w:div w:id="333189878">
      <w:bodyDiv w:val="1"/>
      <w:marLeft w:val="0"/>
      <w:marRight w:val="0"/>
      <w:marTop w:val="0"/>
      <w:marBottom w:val="0"/>
      <w:divBdr>
        <w:top w:val="none" w:sz="0" w:space="0" w:color="auto"/>
        <w:left w:val="none" w:sz="0" w:space="0" w:color="auto"/>
        <w:bottom w:val="none" w:sz="0" w:space="0" w:color="auto"/>
        <w:right w:val="none" w:sz="0" w:space="0" w:color="auto"/>
      </w:divBdr>
    </w:div>
    <w:div w:id="336537174">
      <w:bodyDiv w:val="1"/>
      <w:marLeft w:val="0"/>
      <w:marRight w:val="0"/>
      <w:marTop w:val="0"/>
      <w:marBottom w:val="0"/>
      <w:divBdr>
        <w:top w:val="none" w:sz="0" w:space="0" w:color="auto"/>
        <w:left w:val="none" w:sz="0" w:space="0" w:color="auto"/>
        <w:bottom w:val="none" w:sz="0" w:space="0" w:color="auto"/>
        <w:right w:val="none" w:sz="0" w:space="0" w:color="auto"/>
      </w:divBdr>
    </w:div>
    <w:div w:id="340858674">
      <w:bodyDiv w:val="1"/>
      <w:marLeft w:val="0"/>
      <w:marRight w:val="0"/>
      <w:marTop w:val="0"/>
      <w:marBottom w:val="0"/>
      <w:divBdr>
        <w:top w:val="none" w:sz="0" w:space="0" w:color="auto"/>
        <w:left w:val="none" w:sz="0" w:space="0" w:color="auto"/>
        <w:bottom w:val="none" w:sz="0" w:space="0" w:color="auto"/>
        <w:right w:val="none" w:sz="0" w:space="0" w:color="auto"/>
      </w:divBdr>
    </w:div>
    <w:div w:id="341248080">
      <w:bodyDiv w:val="1"/>
      <w:marLeft w:val="0"/>
      <w:marRight w:val="0"/>
      <w:marTop w:val="0"/>
      <w:marBottom w:val="0"/>
      <w:divBdr>
        <w:top w:val="none" w:sz="0" w:space="0" w:color="auto"/>
        <w:left w:val="none" w:sz="0" w:space="0" w:color="auto"/>
        <w:bottom w:val="none" w:sz="0" w:space="0" w:color="auto"/>
        <w:right w:val="none" w:sz="0" w:space="0" w:color="auto"/>
      </w:divBdr>
    </w:div>
    <w:div w:id="346638841">
      <w:bodyDiv w:val="1"/>
      <w:marLeft w:val="0"/>
      <w:marRight w:val="0"/>
      <w:marTop w:val="0"/>
      <w:marBottom w:val="0"/>
      <w:divBdr>
        <w:top w:val="none" w:sz="0" w:space="0" w:color="auto"/>
        <w:left w:val="none" w:sz="0" w:space="0" w:color="auto"/>
        <w:bottom w:val="none" w:sz="0" w:space="0" w:color="auto"/>
        <w:right w:val="none" w:sz="0" w:space="0" w:color="auto"/>
      </w:divBdr>
    </w:div>
    <w:div w:id="348992000">
      <w:bodyDiv w:val="1"/>
      <w:marLeft w:val="0"/>
      <w:marRight w:val="0"/>
      <w:marTop w:val="0"/>
      <w:marBottom w:val="0"/>
      <w:divBdr>
        <w:top w:val="none" w:sz="0" w:space="0" w:color="auto"/>
        <w:left w:val="none" w:sz="0" w:space="0" w:color="auto"/>
        <w:bottom w:val="none" w:sz="0" w:space="0" w:color="auto"/>
        <w:right w:val="none" w:sz="0" w:space="0" w:color="auto"/>
      </w:divBdr>
    </w:div>
    <w:div w:id="351801499">
      <w:bodyDiv w:val="1"/>
      <w:marLeft w:val="0"/>
      <w:marRight w:val="0"/>
      <w:marTop w:val="0"/>
      <w:marBottom w:val="0"/>
      <w:divBdr>
        <w:top w:val="none" w:sz="0" w:space="0" w:color="auto"/>
        <w:left w:val="none" w:sz="0" w:space="0" w:color="auto"/>
        <w:bottom w:val="none" w:sz="0" w:space="0" w:color="auto"/>
        <w:right w:val="none" w:sz="0" w:space="0" w:color="auto"/>
      </w:divBdr>
    </w:div>
    <w:div w:id="352414811">
      <w:bodyDiv w:val="1"/>
      <w:marLeft w:val="0"/>
      <w:marRight w:val="0"/>
      <w:marTop w:val="0"/>
      <w:marBottom w:val="0"/>
      <w:divBdr>
        <w:top w:val="none" w:sz="0" w:space="0" w:color="auto"/>
        <w:left w:val="none" w:sz="0" w:space="0" w:color="auto"/>
        <w:bottom w:val="none" w:sz="0" w:space="0" w:color="auto"/>
        <w:right w:val="none" w:sz="0" w:space="0" w:color="auto"/>
      </w:divBdr>
    </w:div>
    <w:div w:id="374549543">
      <w:bodyDiv w:val="1"/>
      <w:marLeft w:val="0"/>
      <w:marRight w:val="0"/>
      <w:marTop w:val="0"/>
      <w:marBottom w:val="0"/>
      <w:divBdr>
        <w:top w:val="none" w:sz="0" w:space="0" w:color="auto"/>
        <w:left w:val="none" w:sz="0" w:space="0" w:color="auto"/>
        <w:bottom w:val="none" w:sz="0" w:space="0" w:color="auto"/>
        <w:right w:val="none" w:sz="0" w:space="0" w:color="auto"/>
      </w:divBdr>
      <w:divsChild>
        <w:div w:id="1850219589">
          <w:marLeft w:val="0"/>
          <w:marRight w:val="0"/>
          <w:marTop w:val="0"/>
          <w:marBottom w:val="0"/>
          <w:divBdr>
            <w:top w:val="none" w:sz="0" w:space="0" w:color="auto"/>
            <w:left w:val="none" w:sz="0" w:space="0" w:color="auto"/>
            <w:bottom w:val="none" w:sz="0" w:space="0" w:color="auto"/>
            <w:right w:val="none" w:sz="0" w:space="0" w:color="auto"/>
          </w:divBdr>
          <w:divsChild>
            <w:div w:id="966201618">
              <w:marLeft w:val="0"/>
              <w:marRight w:val="0"/>
              <w:marTop w:val="0"/>
              <w:marBottom w:val="0"/>
              <w:divBdr>
                <w:top w:val="none" w:sz="0" w:space="0" w:color="auto"/>
                <w:left w:val="none" w:sz="0" w:space="0" w:color="auto"/>
                <w:bottom w:val="none" w:sz="0" w:space="0" w:color="auto"/>
                <w:right w:val="none" w:sz="0" w:space="0" w:color="auto"/>
              </w:divBdr>
              <w:divsChild>
                <w:div w:id="975061982">
                  <w:marLeft w:val="0"/>
                  <w:marRight w:val="0"/>
                  <w:marTop w:val="0"/>
                  <w:marBottom w:val="0"/>
                  <w:divBdr>
                    <w:top w:val="none" w:sz="0" w:space="0" w:color="auto"/>
                    <w:left w:val="none" w:sz="0" w:space="0" w:color="auto"/>
                    <w:bottom w:val="none" w:sz="0" w:space="0" w:color="auto"/>
                    <w:right w:val="none" w:sz="0" w:space="0" w:color="auto"/>
                  </w:divBdr>
                  <w:divsChild>
                    <w:div w:id="953169515">
                      <w:marLeft w:val="0"/>
                      <w:marRight w:val="0"/>
                      <w:marTop w:val="0"/>
                      <w:marBottom w:val="450"/>
                      <w:divBdr>
                        <w:top w:val="none" w:sz="0" w:space="0" w:color="auto"/>
                        <w:left w:val="none" w:sz="0" w:space="0" w:color="auto"/>
                        <w:bottom w:val="none" w:sz="0" w:space="0" w:color="auto"/>
                        <w:right w:val="none" w:sz="0" w:space="0" w:color="auto"/>
                      </w:divBdr>
                      <w:divsChild>
                        <w:div w:id="234821104">
                          <w:marLeft w:val="0"/>
                          <w:marRight w:val="0"/>
                          <w:marTop w:val="0"/>
                          <w:marBottom w:val="0"/>
                          <w:divBdr>
                            <w:top w:val="none" w:sz="0" w:space="0" w:color="auto"/>
                            <w:left w:val="none" w:sz="0" w:space="0" w:color="auto"/>
                            <w:bottom w:val="none" w:sz="0" w:space="0" w:color="auto"/>
                            <w:right w:val="none" w:sz="0" w:space="0" w:color="auto"/>
                          </w:divBdr>
                          <w:divsChild>
                            <w:div w:id="2113740269">
                              <w:marLeft w:val="0"/>
                              <w:marRight w:val="0"/>
                              <w:marTop w:val="0"/>
                              <w:marBottom w:val="0"/>
                              <w:divBdr>
                                <w:top w:val="none" w:sz="0" w:space="0" w:color="auto"/>
                                <w:left w:val="none" w:sz="0" w:space="0" w:color="auto"/>
                                <w:bottom w:val="none" w:sz="0" w:space="0" w:color="auto"/>
                                <w:right w:val="none" w:sz="0" w:space="0" w:color="auto"/>
                              </w:divBdr>
                              <w:divsChild>
                                <w:div w:id="1404600059">
                                  <w:marLeft w:val="0"/>
                                  <w:marRight w:val="0"/>
                                  <w:marTop w:val="0"/>
                                  <w:marBottom w:val="0"/>
                                  <w:divBdr>
                                    <w:top w:val="none" w:sz="0" w:space="0" w:color="auto"/>
                                    <w:left w:val="none" w:sz="0" w:space="0" w:color="auto"/>
                                    <w:bottom w:val="none" w:sz="0" w:space="0" w:color="auto"/>
                                    <w:right w:val="none" w:sz="0" w:space="0" w:color="auto"/>
                                  </w:divBdr>
                                  <w:divsChild>
                                    <w:div w:id="1587572165">
                                      <w:marLeft w:val="0"/>
                                      <w:marRight w:val="0"/>
                                      <w:marTop w:val="0"/>
                                      <w:marBottom w:val="0"/>
                                      <w:divBdr>
                                        <w:top w:val="none" w:sz="0" w:space="0" w:color="auto"/>
                                        <w:left w:val="none" w:sz="0" w:space="0" w:color="auto"/>
                                        <w:bottom w:val="none" w:sz="0" w:space="0" w:color="auto"/>
                                        <w:right w:val="none" w:sz="0" w:space="0" w:color="auto"/>
                                      </w:divBdr>
                                      <w:divsChild>
                                        <w:div w:id="142468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4696149">
      <w:bodyDiv w:val="1"/>
      <w:marLeft w:val="0"/>
      <w:marRight w:val="0"/>
      <w:marTop w:val="0"/>
      <w:marBottom w:val="0"/>
      <w:divBdr>
        <w:top w:val="none" w:sz="0" w:space="0" w:color="auto"/>
        <w:left w:val="none" w:sz="0" w:space="0" w:color="auto"/>
        <w:bottom w:val="none" w:sz="0" w:space="0" w:color="auto"/>
        <w:right w:val="none" w:sz="0" w:space="0" w:color="auto"/>
      </w:divBdr>
    </w:div>
    <w:div w:id="375660946">
      <w:bodyDiv w:val="1"/>
      <w:marLeft w:val="0"/>
      <w:marRight w:val="0"/>
      <w:marTop w:val="0"/>
      <w:marBottom w:val="0"/>
      <w:divBdr>
        <w:top w:val="none" w:sz="0" w:space="0" w:color="auto"/>
        <w:left w:val="none" w:sz="0" w:space="0" w:color="auto"/>
        <w:bottom w:val="none" w:sz="0" w:space="0" w:color="auto"/>
        <w:right w:val="none" w:sz="0" w:space="0" w:color="auto"/>
      </w:divBdr>
    </w:div>
    <w:div w:id="388722884">
      <w:bodyDiv w:val="1"/>
      <w:marLeft w:val="0"/>
      <w:marRight w:val="0"/>
      <w:marTop w:val="0"/>
      <w:marBottom w:val="0"/>
      <w:divBdr>
        <w:top w:val="none" w:sz="0" w:space="0" w:color="auto"/>
        <w:left w:val="none" w:sz="0" w:space="0" w:color="auto"/>
        <w:bottom w:val="none" w:sz="0" w:space="0" w:color="auto"/>
        <w:right w:val="none" w:sz="0" w:space="0" w:color="auto"/>
      </w:divBdr>
    </w:div>
    <w:div w:id="405423847">
      <w:bodyDiv w:val="1"/>
      <w:marLeft w:val="0"/>
      <w:marRight w:val="0"/>
      <w:marTop w:val="0"/>
      <w:marBottom w:val="0"/>
      <w:divBdr>
        <w:top w:val="none" w:sz="0" w:space="0" w:color="auto"/>
        <w:left w:val="none" w:sz="0" w:space="0" w:color="auto"/>
        <w:bottom w:val="none" w:sz="0" w:space="0" w:color="auto"/>
        <w:right w:val="none" w:sz="0" w:space="0" w:color="auto"/>
      </w:divBdr>
    </w:div>
    <w:div w:id="409430420">
      <w:bodyDiv w:val="1"/>
      <w:marLeft w:val="0"/>
      <w:marRight w:val="0"/>
      <w:marTop w:val="0"/>
      <w:marBottom w:val="0"/>
      <w:divBdr>
        <w:top w:val="none" w:sz="0" w:space="0" w:color="auto"/>
        <w:left w:val="none" w:sz="0" w:space="0" w:color="auto"/>
        <w:bottom w:val="none" w:sz="0" w:space="0" w:color="auto"/>
        <w:right w:val="none" w:sz="0" w:space="0" w:color="auto"/>
      </w:divBdr>
    </w:div>
    <w:div w:id="409541869">
      <w:bodyDiv w:val="1"/>
      <w:marLeft w:val="0"/>
      <w:marRight w:val="0"/>
      <w:marTop w:val="0"/>
      <w:marBottom w:val="0"/>
      <w:divBdr>
        <w:top w:val="none" w:sz="0" w:space="0" w:color="auto"/>
        <w:left w:val="none" w:sz="0" w:space="0" w:color="auto"/>
        <w:bottom w:val="none" w:sz="0" w:space="0" w:color="auto"/>
        <w:right w:val="none" w:sz="0" w:space="0" w:color="auto"/>
      </w:divBdr>
    </w:div>
    <w:div w:id="414480429">
      <w:bodyDiv w:val="1"/>
      <w:marLeft w:val="0"/>
      <w:marRight w:val="0"/>
      <w:marTop w:val="0"/>
      <w:marBottom w:val="0"/>
      <w:divBdr>
        <w:top w:val="none" w:sz="0" w:space="0" w:color="auto"/>
        <w:left w:val="none" w:sz="0" w:space="0" w:color="auto"/>
        <w:bottom w:val="none" w:sz="0" w:space="0" w:color="auto"/>
        <w:right w:val="none" w:sz="0" w:space="0" w:color="auto"/>
      </w:divBdr>
    </w:div>
    <w:div w:id="419569356">
      <w:bodyDiv w:val="1"/>
      <w:marLeft w:val="0"/>
      <w:marRight w:val="0"/>
      <w:marTop w:val="0"/>
      <w:marBottom w:val="0"/>
      <w:divBdr>
        <w:top w:val="none" w:sz="0" w:space="0" w:color="auto"/>
        <w:left w:val="none" w:sz="0" w:space="0" w:color="auto"/>
        <w:bottom w:val="none" w:sz="0" w:space="0" w:color="auto"/>
        <w:right w:val="none" w:sz="0" w:space="0" w:color="auto"/>
      </w:divBdr>
    </w:div>
    <w:div w:id="425543848">
      <w:bodyDiv w:val="1"/>
      <w:marLeft w:val="0"/>
      <w:marRight w:val="0"/>
      <w:marTop w:val="0"/>
      <w:marBottom w:val="0"/>
      <w:divBdr>
        <w:top w:val="none" w:sz="0" w:space="0" w:color="auto"/>
        <w:left w:val="none" w:sz="0" w:space="0" w:color="auto"/>
        <w:bottom w:val="none" w:sz="0" w:space="0" w:color="auto"/>
        <w:right w:val="none" w:sz="0" w:space="0" w:color="auto"/>
      </w:divBdr>
    </w:div>
    <w:div w:id="442186752">
      <w:bodyDiv w:val="1"/>
      <w:marLeft w:val="0"/>
      <w:marRight w:val="0"/>
      <w:marTop w:val="0"/>
      <w:marBottom w:val="0"/>
      <w:divBdr>
        <w:top w:val="none" w:sz="0" w:space="0" w:color="auto"/>
        <w:left w:val="none" w:sz="0" w:space="0" w:color="auto"/>
        <w:bottom w:val="none" w:sz="0" w:space="0" w:color="auto"/>
        <w:right w:val="none" w:sz="0" w:space="0" w:color="auto"/>
      </w:divBdr>
    </w:div>
    <w:div w:id="442381671">
      <w:bodyDiv w:val="1"/>
      <w:marLeft w:val="0"/>
      <w:marRight w:val="0"/>
      <w:marTop w:val="0"/>
      <w:marBottom w:val="0"/>
      <w:divBdr>
        <w:top w:val="none" w:sz="0" w:space="0" w:color="auto"/>
        <w:left w:val="none" w:sz="0" w:space="0" w:color="auto"/>
        <w:bottom w:val="none" w:sz="0" w:space="0" w:color="auto"/>
        <w:right w:val="none" w:sz="0" w:space="0" w:color="auto"/>
      </w:divBdr>
    </w:div>
    <w:div w:id="454641920">
      <w:bodyDiv w:val="1"/>
      <w:marLeft w:val="0"/>
      <w:marRight w:val="0"/>
      <w:marTop w:val="0"/>
      <w:marBottom w:val="0"/>
      <w:divBdr>
        <w:top w:val="none" w:sz="0" w:space="0" w:color="auto"/>
        <w:left w:val="none" w:sz="0" w:space="0" w:color="auto"/>
        <w:bottom w:val="none" w:sz="0" w:space="0" w:color="auto"/>
        <w:right w:val="none" w:sz="0" w:space="0" w:color="auto"/>
      </w:divBdr>
    </w:div>
    <w:div w:id="472597677">
      <w:bodyDiv w:val="1"/>
      <w:marLeft w:val="0"/>
      <w:marRight w:val="0"/>
      <w:marTop w:val="0"/>
      <w:marBottom w:val="0"/>
      <w:divBdr>
        <w:top w:val="none" w:sz="0" w:space="0" w:color="auto"/>
        <w:left w:val="none" w:sz="0" w:space="0" w:color="auto"/>
        <w:bottom w:val="none" w:sz="0" w:space="0" w:color="auto"/>
        <w:right w:val="none" w:sz="0" w:space="0" w:color="auto"/>
      </w:divBdr>
    </w:div>
    <w:div w:id="473449782">
      <w:bodyDiv w:val="1"/>
      <w:marLeft w:val="0"/>
      <w:marRight w:val="0"/>
      <w:marTop w:val="0"/>
      <w:marBottom w:val="0"/>
      <w:divBdr>
        <w:top w:val="none" w:sz="0" w:space="0" w:color="auto"/>
        <w:left w:val="none" w:sz="0" w:space="0" w:color="auto"/>
        <w:bottom w:val="none" w:sz="0" w:space="0" w:color="auto"/>
        <w:right w:val="none" w:sz="0" w:space="0" w:color="auto"/>
      </w:divBdr>
    </w:div>
    <w:div w:id="493033687">
      <w:bodyDiv w:val="1"/>
      <w:marLeft w:val="0"/>
      <w:marRight w:val="0"/>
      <w:marTop w:val="0"/>
      <w:marBottom w:val="0"/>
      <w:divBdr>
        <w:top w:val="none" w:sz="0" w:space="0" w:color="auto"/>
        <w:left w:val="none" w:sz="0" w:space="0" w:color="auto"/>
        <w:bottom w:val="none" w:sz="0" w:space="0" w:color="auto"/>
        <w:right w:val="none" w:sz="0" w:space="0" w:color="auto"/>
      </w:divBdr>
    </w:div>
    <w:div w:id="511382680">
      <w:bodyDiv w:val="1"/>
      <w:marLeft w:val="0"/>
      <w:marRight w:val="0"/>
      <w:marTop w:val="0"/>
      <w:marBottom w:val="0"/>
      <w:divBdr>
        <w:top w:val="none" w:sz="0" w:space="0" w:color="auto"/>
        <w:left w:val="none" w:sz="0" w:space="0" w:color="auto"/>
        <w:bottom w:val="none" w:sz="0" w:space="0" w:color="auto"/>
        <w:right w:val="none" w:sz="0" w:space="0" w:color="auto"/>
      </w:divBdr>
    </w:div>
    <w:div w:id="515460057">
      <w:bodyDiv w:val="1"/>
      <w:marLeft w:val="0"/>
      <w:marRight w:val="0"/>
      <w:marTop w:val="0"/>
      <w:marBottom w:val="0"/>
      <w:divBdr>
        <w:top w:val="none" w:sz="0" w:space="0" w:color="auto"/>
        <w:left w:val="none" w:sz="0" w:space="0" w:color="auto"/>
        <w:bottom w:val="none" w:sz="0" w:space="0" w:color="auto"/>
        <w:right w:val="none" w:sz="0" w:space="0" w:color="auto"/>
      </w:divBdr>
    </w:div>
    <w:div w:id="521672131">
      <w:bodyDiv w:val="1"/>
      <w:marLeft w:val="0"/>
      <w:marRight w:val="0"/>
      <w:marTop w:val="0"/>
      <w:marBottom w:val="0"/>
      <w:divBdr>
        <w:top w:val="none" w:sz="0" w:space="0" w:color="auto"/>
        <w:left w:val="none" w:sz="0" w:space="0" w:color="auto"/>
        <w:bottom w:val="none" w:sz="0" w:space="0" w:color="auto"/>
        <w:right w:val="none" w:sz="0" w:space="0" w:color="auto"/>
      </w:divBdr>
    </w:div>
    <w:div w:id="529346324">
      <w:bodyDiv w:val="1"/>
      <w:marLeft w:val="0"/>
      <w:marRight w:val="0"/>
      <w:marTop w:val="0"/>
      <w:marBottom w:val="0"/>
      <w:divBdr>
        <w:top w:val="none" w:sz="0" w:space="0" w:color="auto"/>
        <w:left w:val="none" w:sz="0" w:space="0" w:color="auto"/>
        <w:bottom w:val="none" w:sz="0" w:space="0" w:color="auto"/>
        <w:right w:val="none" w:sz="0" w:space="0" w:color="auto"/>
      </w:divBdr>
    </w:div>
    <w:div w:id="530538648">
      <w:bodyDiv w:val="1"/>
      <w:marLeft w:val="0"/>
      <w:marRight w:val="0"/>
      <w:marTop w:val="0"/>
      <w:marBottom w:val="0"/>
      <w:divBdr>
        <w:top w:val="none" w:sz="0" w:space="0" w:color="auto"/>
        <w:left w:val="none" w:sz="0" w:space="0" w:color="auto"/>
        <w:bottom w:val="none" w:sz="0" w:space="0" w:color="auto"/>
        <w:right w:val="none" w:sz="0" w:space="0" w:color="auto"/>
      </w:divBdr>
    </w:div>
    <w:div w:id="532112091">
      <w:bodyDiv w:val="1"/>
      <w:marLeft w:val="0"/>
      <w:marRight w:val="0"/>
      <w:marTop w:val="0"/>
      <w:marBottom w:val="0"/>
      <w:divBdr>
        <w:top w:val="none" w:sz="0" w:space="0" w:color="auto"/>
        <w:left w:val="none" w:sz="0" w:space="0" w:color="auto"/>
        <w:bottom w:val="none" w:sz="0" w:space="0" w:color="auto"/>
        <w:right w:val="none" w:sz="0" w:space="0" w:color="auto"/>
      </w:divBdr>
    </w:div>
    <w:div w:id="535850796">
      <w:bodyDiv w:val="1"/>
      <w:marLeft w:val="0"/>
      <w:marRight w:val="0"/>
      <w:marTop w:val="0"/>
      <w:marBottom w:val="0"/>
      <w:divBdr>
        <w:top w:val="none" w:sz="0" w:space="0" w:color="auto"/>
        <w:left w:val="none" w:sz="0" w:space="0" w:color="auto"/>
        <w:bottom w:val="none" w:sz="0" w:space="0" w:color="auto"/>
        <w:right w:val="none" w:sz="0" w:space="0" w:color="auto"/>
      </w:divBdr>
    </w:div>
    <w:div w:id="540677836">
      <w:bodyDiv w:val="1"/>
      <w:marLeft w:val="0"/>
      <w:marRight w:val="0"/>
      <w:marTop w:val="0"/>
      <w:marBottom w:val="0"/>
      <w:divBdr>
        <w:top w:val="none" w:sz="0" w:space="0" w:color="auto"/>
        <w:left w:val="none" w:sz="0" w:space="0" w:color="auto"/>
        <w:bottom w:val="none" w:sz="0" w:space="0" w:color="auto"/>
        <w:right w:val="none" w:sz="0" w:space="0" w:color="auto"/>
      </w:divBdr>
    </w:div>
    <w:div w:id="542324693">
      <w:bodyDiv w:val="1"/>
      <w:marLeft w:val="0"/>
      <w:marRight w:val="0"/>
      <w:marTop w:val="0"/>
      <w:marBottom w:val="0"/>
      <w:divBdr>
        <w:top w:val="none" w:sz="0" w:space="0" w:color="auto"/>
        <w:left w:val="none" w:sz="0" w:space="0" w:color="auto"/>
        <w:bottom w:val="none" w:sz="0" w:space="0" w:color="auto"/>
        <w:right w:val="none" w:sz="0" w:space="0" w:color="auto"/>
      </w:divBdr>
    </w:div>
    <w:div w:id="548764007">
      <w:bodyDiv w:val="1"/>
      <w:marLeft w:val="0"/>
      <w:marRight w:val="0"/>
      <w:marTop w:val="0"/>
      <w:marBottom w:val="0"/>
      <w:divBdr>
        <w:top w:val="none" w:sz="0" w:space="0" w:color="auto"/>
        <w:left w:val="none" w:sz="0" w:space="0" w:color="auto"/>
        <w:bottom w:val="none" w:sz="0" w:space="0" w:color="auto"/>
        <w:right w:val="none" w:sz="0" w:space="0" w:color="auto"/>
      </w:divBdr>
    </w:div>
    <w:div w:id="557402113">
      <w:bodyDiv w:val="1"/>
      <w:marLeft w:val="0"/>
      <w:marRight w:val="0"/>
      <w:marTop w:val="0"/>
      <w:marBottom w:val="0"/>
      <w:divBdr>
        <w:top w:val="none" w:sz="0" w:space="0" w:color="auto"/>
        <w:left w:val="none" w:sz="0" w:space="0" w:color="auto"/>
        <w:bottom w:val="none" w:sz="0" w:space="0" w:color="auto"/>
        <w:right w:val="none" w:sz="0" w:space="0" w:color="auto"/>
      </w:divBdr>
    </w:div>
    <w:div w:id="558978721">
      <w:bodyDiv w:val="1"/>
      <w:marLeft w:val="0"/>
      <w:marRight w:val="0"/>
      <w:marTop w:val="0"/>
      <w:marBottom w:val="0"/>
      <w:divBdr>
        <w:top w:val="none" w:sz="0" w:space="0" w:color="auto"/>
        <w:left w:val="none" w:sz="0" w:space="0" w:color="auto"/>
        <w:bottom w:val="none" w:sz="0" w:space="0" w:color="auto"/>
        <w:right w:val="none" w:sz="0" w:space="0" w:color="auto"/>
      </w:divBdr>
    </w:div>
    <w:div w:id="565452283">
      <w:bodyDiv w:val="1"/>
      <w:marLeft w:val="0"/>
      <w:marRight w:val="0"/>
      <w:marTop w:val="0"/>
      <w:marBottom w:val="0"/>
      <w:divBdr>
        <w:top w:val="none" w:sz="0" w:space="0" w:color="auto"/>
        <w:left w:val="none" w:sz="0" w:space="0" w:color="auto"/>
        <w:bottom w:val="none" w:sz="0" w:space="0" w:color="auto"/>
        <w:right w:val="none" w:sz="0" w:space="0" w:color="auto"/>
      </w:divBdr>
    </w:div>
    <w:div w:id="573079431">
      <w:bodyDiv w:val="1"/>
      <w:marLeft w:val="0"/>
      <w:marRight w:val="0"/>
      <w:marTop w:val="0"/>
      <w:marBottom w:val="0"/>
      <w:divBdr>
        <w:top w:val="none" w:sz="0" w:space="0" w:color="auto"/>
        <w:left w:val="none" w:sz="0" w:space="0" w:color="auto"/>
        <w:bottom w:val="none" w:sz="0" w:space="0" w:color="auto"/>
        <w:right w:val="none" w:sz="0" w:space="0" w:color="auto"/>
      </w:divBdr>
    </w:div>
    <w:div w:id="573399397">
      <w:bodyDiv w:val="1"/>
      <w:marLeft w:val="0"/>
      <w:marRight w:val="0"/>
      <w:marTop w:val="0"/>
      <w:marBottom w:val="0"/>
      <w:divBdr>
        <w:top w:val="none" w:sz="0" w:space="0" w:color="auto"/>
        <w:left w:val="none" w:sz="0" w:space="0" w:color="auto"/>
        <w:bottom w:val="none" w:sz="0" w:space="0" w:color="auto"/>
        <w:right w:val="none" w:sz="0" w:space="0" w:color="auto"/>
      </w:divBdr>
    </w:div>
    <w:div w:id="574048221">
      <w:bodyDiv w:val="1"/>
      <w:marLeft w:val="0"/>
      <w:marRight w:val="0"/>
      <w:marTop w:val="0"/>
      <w:marBottom w:val="0"/>
      <w:divBdr>
        <w:top w:val="none" w:sz="0" w:space="0" w:color="auto"/>
        <w:left w:val="none" w:sz="0" w:space="0" w:color="auto"/>
        <w:bottom w:val="none" w:sz="0" w:space="0" w:color="auto"/>
        <w:right w:val="none" w:sz="0" w:space="0" w:color="auto"/>
      </w:divBdr>
    </w:div>
    <w:div w:id="582954476">
      <w:bodyDiv w:val="1"/>
      <w:marLeft w:val="0"/>
      <w:marRight w:val="0"/>
      <w:marTop w:val="0"/>
      <w:marBottom w:val="0"/>
      <w:divBdr>
        <w:top w:val="none" w:sz="0" w:space="0" w:color="auto"/>
        <w:left w:val="none" w:sz="0" w:space="0" w:color="auto"/>
        <w:bottom w:val="none" w:sz="0" w:space="0" w:color="auto"/>
        <w:right w:val="none" w:sz="0" w:space="0" w:color="auto"/>
      </w:divBdr>
    </w:div>
    <w:div w:id="591549335">
      <w:bodyDiv w:val="1"/>
      <w:marLeft w:val="0"/>
      <w:marRight w:val="0"/>
      <w:marTop w:val="0"/>
      <w:marBottom w:val="0"/>
      <w:divBdr>
        <w:top w:val="none" w:sz="0" w:space="0" w:color="auto"/>
        <w:left w:val="none" w:sz="0" w:space="0" w:color="auto"/>
        <w:bottom w:val="none" w:sz="0" w:space="0" w:color="auto"/>
        <w:right w:val="none" w:sz="0" w:space="0" w:color="auto"/>
      </w:divBdr>
    </w:div>
    <w:div w:id="592206513">
      <w:bodyDiv w:val="1"/>
      <w:marLeft w:val="0"/>
      <w:marRight w:val="0"/>
      <w:marTop w:val="0"/>
      <w:marBottom w:val="0"/>
      <w:divBdr>
        <w:top w:val="none" w:sz="0" w:space="0" w:color="auto"/>
        <w:left w:val="none" w:sz="0" w:space="0" w:color="auto"/>
        <w:bottom w:val="none" w:sz="0" w:space="0" w:color="auto"/>
        <w:right w:val="none" w:sz="0" w:space="0" w:color="auto"/>
      </w:divBdr>
    </w:div>
    <w:div w:id="598759390">
      <w:bodyDiv w:val="1"/>
      <w:marLeft w:val="0"/>
      <w:marRight w:val="0"/>
      <w:marTop w:val="0"/>
      <w:marBottom w:val="0"/>
      <w:divBdr>
        <w:top w:val="none" w:sz="0" w:space="0" w:color="auto"/>
        <w:left w:val="none" w:sz="0" w:space="0" w:color="auto"/>
        <w:bottom w:val="none" w:sz="0" w:space="0" w:color="auto"/>
        <w:right w:val="none" w:sz="0" w:space="0" w:color="auto"/>
      </w:divBdr>
    </w:div>
    <w:div w:id="611087695">
      <w:bodyDiv w:val="1"/>
      <w:marLeft w:val="0"/>
      <w:marRight w:val="0"/>
      <w:marTop w:val="0"/>
      <w:marBottom w:val="0"/>
      <w:divBdr>
        <w:top w:val="none" w:sz="0" w:space="0" w:color="auto"/>
        <w:left w:val="none" w:sz="0" w:space="0" w:color="auto"/>
        <w:bottom w:val="none" w:sz="0" w:space="0" w:color="auto"/>
        <w:right w:val="none" w:sz="0" w:space="0" w:color="auto"/>
      </w:divBdr>
    </w:div>
    <w:div w:id="617224712">
      <w:bodyDiv w:val="1"/>
      <w:marLeft w:val="0"/>
      <w:marRight w:val="0"/>
      <w:marTop w:val="0"/>
      <w:marBottom w:val="0"/>
      <w:divBdr>
        <w:top w:val="none" w:sz="0" w:space="0" w:color="auto"/>
        <w:left w:val="none" w:sz="0" w:space="0" w:color="auto"/>
        <w:bottom w:val="none" w:sz="0" w:space="0" w:color="auto"/>
        <w:right w:val="none" w:sz="0" w:space="0" w:color="auto"/>
      </w:divBdr>
    </w:div>
    <w:div w:id="624166853">
      <w:bodyDiv w:val="1"/>
      <w:marLeft w:val="0"/>
      <w:marRight w:val="0"/>
      <w:marTop w:val="0"/>
      <w:marBottom w:val="0"/>
      <w:divBdr>
        <w:top w:val="none" w:sz="0" w:space="0" w:color="auto"/>
        <w:left w:val="none" w:sz="0" w:space="0" w:color="auto"/>
        <w:bottom w:val="none" w:sz="0" w:space="0" w:color="auto"/>
        <w:right w:val="none" w:sz="0" w:space="0" w:color="auto"/>
      </w:divBdr>
    </w:div>
    <w:div w:id="624196885">
      <w:bodyDiv w:val="1"/>
      <w:marLeft w:val="0"/>
      <w:marRight w:val="0"/>
      <w:marTop w:val="0"/>
      <w:marBottom w:val="0"/>
      <w:divBdr>
        <w:top w:val="none" w:sz="0" w:space="0" w:color="auto"/>
        <w:left w:val="none" w:sz="0" w:space="0" w:color="auto"/>
        <w:bottom w:val="none" w:sz="0" w:space="0" w:color="auto"/>
        <w:right w:val="none" w:sz="0" w:space="0" w:color="auto"/>
      </w:divBdr>
    </w:div>
    <w:div w:id="625547587">
      <w:bodyDiv w:val="1"/>
      <w:marLeft w:val="0"/>
      <w:marRight w:val="0"/>
      <w:marTop w:val="0"/>
      <w:marBottom w:val="0"/>
      <w:divBdr>
        <w:top w:val="none" w:sz="0" w:space="0" w:color="auto"/>
        <w:left w:val="none" w:sz="0" w:space="0" w:color="auto"/>
        <w:bottom w:val="none" w:sz="0" w:space="0" w:color="auto"/>
        <w:right w:val="none" w:sz="0" w:space="0" w:color="auto"/>
      </w:divBdr>
    </w:div>
    <w:div w:id="638727042">
      <w:bodyDiv w:val="1"/>
      <w:marLeft w:val="0"/>
      <w:marRight w:val="0"/>
      <w:marTop w:val="0"/>
      <w:marBottom w:val="0"/>
      <w:divBdr>
        <w:top w:val="none" w:sz="0" w:space="0" w:color="auto"/>
        <w:left w:val="none" w:sz="0" w:space="0" w:color="auto"/>
        <w:bottom w:val="none" w:sz="0" w:space="0" w:color="auto"/>
        <w:right w:val="none" w:sz="0" w:space="0" w:color="auto"/>
      </w:divBdr>
    </w:div>
    <w:div w:id="639308405">
      <w:bodyDiv w:val="1"/>
      <w:marLeft w:val="0"/>
      <w:marRight w:val="0"/>
      <w:marTop w:val="0"/>
      <w:marBottom w:val="0"/>
      <w:divBdr>
        <w:top w:val="none" w:sz="0" w:space="0" w:color="auto"/>
        <w:left w:val="none" w:sz="0" w:space="0" w:color="auto"/>
        <w:bottom w:val="none" w:sz="0" w:space="0" w:color="auto"/>
        <w:right w:val="none" w:sz="0" w:space="0" w:color="auto"/>
      </w:divBdr>
    </w:div>
    <w:div w:id="642734641">
      <w:bodyDiv w:val="1"/>
      <w:marLeft w:val="0"/>
      <w:marRight w:val="0"/>
      <w:marTop w:val="0"/>
      <w:marBottom w:val="0"/>
      <w:divBdr>
        <w:top w:val="none" w:sz="0" w:space="0" w:color="auto"/>
        <w:left w:val="none" w:sz="0" w:space="0" w:color="auto"/>
        <w:bottom w:val="none" w:sz="0" w:space="0" w:color="auto"/>
        <w:right w:val="none" w:sz="0" w:space="0" w:color="auto"/>
      </w:divBdr>
    </w:div>
    <w:div w:id="649139257">
      <w:bodyDiv w:val="1"/>
      <w:marLeft w:val="0"/>
      <w:marRight w:val="0"/>
      <w:marTop w:val="0"/>
      <w:marBottom w:val="0"/>
      <w:divBdr>
        <w:top w:val="none" w:sz="0" w:space="0" w:color="auto"/>
        <w:left w:val="none" w:sz="0" w:space="0" w:color="auto"/>
        <w:bottom w:val="none" w:sz="0" w:space="0" w:color="auto"/>
        <w:right w:val="none" w:sz="0" w:space="0" w:color="auto"/>
      </w:divBdr>
    </w:div>
    <w:div w:id="659650014">
      <w:bodyDiv w:val="1"/>
      <w:marLeft w:val="0"/>
      <w:marRight w:val="0"/>
      <w:marTop w:val="0"/>
      <w:marBottom w:val="0"/>
      <w:divBdr>
        <w:top w:val="none" w:sz="0" w:space="0" w:color="auto"/>
        <w:left w:val="none" w:sz="0" w:space="0" w:color="auto"/>
        <w:bottom w:val="none" w:sz="0" w:space="0" w:color="auto"/>
        <w:right w:val="none" w:sz="0" w:space="0" w:color="auto"/>
      </w:divBdr>
    </w:div>
    <w:div w:id="674918550">
      <w:bodyDiv w:val="1"/>
      <w:marLeft w:val="0"/>
      <w:marRight w:val="0"/>
      <w:marTop w:val="0"/>
      <w:marBottom w:val="0"/>
      <w:divBdr>
        <w:top w:val="none" w:sz="0" w:space="0" w:color="auto"/>
        <w:left w:val="none" w:sz="0" w:space="0" w:color="auto"/>
        <w:bottom w:val="none" w:sz="0" w:space="0" w:color="auto"/>
        <w:right w:val="none" w:sz="0" w:space="0" w:color="auto"/>
      </w:divBdr>
    </w:div>
    <w:div w:id="675302047">
      <w:bodyDiv w:val="1"/>
      <w:marLeft w:val="0"/>
      <w:marRight w:val="0"/>
      <w:marTop w:val="0"/>
      <w:marBottom w:val="0"/>
      <w:divBdr>
        <w:top w:val="none" w:sz="0" w:space="0" w:color="auto"/>
        <w:left w:val="none" w:sz="0" w:space="0" w:color="auto"/>
        <w:bottom w:val="none" w:sz="0" w:space="0" w:color="auto"/>
        <w:right w:val="none" w:sz="0" w:space="0" w:color="auto"/>
      </w:divBdr>
    </w:div>
    <w:div w:id="678125062">
      <w:bodyDiv w:val="1"/>
      <w:marLeft w:val="0"/>
      <w:marRight w:val="0"/>
      <w:marTop w:val="0"/>
      <w:marBottom w:val="0"/>
      <w:divBdr>
        <w:top w:val="none" w:sz="0" w:space="0" w:color="auto"/>
        <w:left w:val="none" w:sz="0" w:space="0" w:color="auto"/>
        <w:bottom w:val="none" w:sz="0" w:space="0" w:color="auto"/>
        <w:right w:val="none" w:sz="0" w:space="0" w:color="auto"/>
      </w:divBdr>
    </w:div>
    <w:div w:id="678503185">
      <w:bodyDiv w:val="1"/>
      <w:marLeft w:val="0"/>
      <w:marRight w:val="0"/>
      <w:marTop w:val="0"/>
      <w:marBottom w:val="0"/>
      <w:divBdr>
        <w:top w:val="none" w:sz="0" w:space="0" w:color="auto"/>
        <w:left w:val="none" w:sz="0" w:space="0" w:color="auto"/>
        <w:bottom w:val="none" w:sz="0" w:space="0" w:color="auto"/>
        <w:right w:val="none" w:sz="0" w:space="0" w:color="auto"/>
      </w:divBdr>
    </w:div>
    <w:div w:id="688143775">
      <w:bodyDiv w:val="1"/>
      <w:marLeft w:val="0"/>
      <w:marRight w:val="0"/>
      <w:marTop w:val="0"/>
      <w:marBottom w:val="0"/>
      <w:divBdr>
        <w:top w:val="none" w:sz="0" w:space="0" w:color="auto"/>
        <w:left w:val="none" w:sz="0" w:space="0" w:color="auto"/>
        <w:bottom w:val="none" w:sz="0" w:space="0" w:color="auto"/>
        <w:right w:val="none" w:sz="0" w:space="0" w:color="auto"/>
      </w:divBdr>
    </w:div>
    <w:div w:id="688222751">
      <w:bodyDiv w:val="1"/>
      <w:marLeft w:val="0"/>
      <w:marRight w:val="0"/>
      <w:marTop w:val="0"/>
      <w:marBottom w:val="0"/>
      <w:divBdr>
        <w:top w:val="none" w:sz="0" w:space="0" w:color="auto"/>
        <w:left w:val="none" w:sz="0" w:space="0" w:color="auto"/>
        <w:bottom w:val="none" w:sz="0" w:space="0" w:color="auto"/>
        <w:right w:val="none" w:sz="0" w:space="0" w:color="auto"/>
      </w:divBdr>
    </w:div>
    <w:div w:id="694499779">
      <w:bodyDiv w:val="1"/>
      <w:marLeft w:val="0"/>
      <w:marRight w:val="0"/>
      <w:marTop w:val="0"/>
      <w:marBottom w:val="0"/>
      <w:divBdr>
        <w:top w:val="none" w:sz="0" w:space="0" w:color="auto"/>
        <w:left w:val="none" w:sz="0" w:space="0" w:color="auto"/>
        <w:bottom w:val="none" w:sz="0" w:space="0" w:color="auto"/>
        <w:right w:val="none" w:sz="0" w:space="0" w:color="auto"/>
      </w:divBdr>
    </w:div>
    <w:div w:id="695547630">
      <w:bodyDiv w:val="1"/>
      <w:marLeft w:val="0"/>
      <w:marRight w:val="0"/>
      <w:marTop w:val="0"/>
      <w:marBottom w:val="0"/>
      <w:divBdr>
        <w:top w:val="none" w:sz="0" w:space="0" w:color="auto"/>
        <w:left w:val="none" w:sz="0" w:space="0" w:color="auto"/>
        <w:bottom w:val="none" w:sz="0" w:space="0" w:color="auto"/>
        <w:right w:val="none" w:sz="0" w:space="0" w:color="auto"/>
      </w:divBdr>
    </w:div>
    <w:div w:id="695741281">
      <w:bodyDiv w:val="1"/>
      <w:marLeft w:val="0"/>
      <w:marRight w:val="0"/>
      <w:marTop w:val="0"/>
      <w:marBottom w:val="0"/>
      <w:divBdr>
        <w:top w:val="none" w:sz="0" w:space="0" w:color="auto"/>
        <w:left w:val="none" w:sz="0" w:space="0" w:color="auto"/>
        <w:bottom w:val="none" w:sz="0" w:space="0" w:color="auto"/>
        <w:right w:val="none" w:sz="0" w:space="0" w:color="auto"/>
      </w:divBdr>
    </w:div>
    <w:div w:id="698164420">
      <w:bodyDiv w:val="1"/>
      <w:marLeft w:val="0"/>
      <w:marRight w:val="0"/>
      <w:marTop w:val="0"/>
      <w:marBottom w:val="0"/>
      <w:divBdr>
        <w:top w:val="none" w:sz="0" w:space="0" w:color="auto"/>
        <w:left w:val="none" w:sz="0" w:space="0" w:color="auto"/>
        <w:bottom w:val="none" w:sz="0" w:space="0" w:color="auto"/>
        <w:right w:val="none" w:sz="0" w:space="0" w:color="auto"/>
      </w:divBdr>
    </w:div>
    <w:div w:id="705566886">
      <w:bodyDiv w:val="1"/>
      <w:marLeft w:val="0"/>
      <w:marRight w:val="0"/>
      <w:marTop w:val="0"/>
      <w:marBottom w:val="0"/>
      <w:divBdr>
        <w:top w:val="none" w:sz="0" w:space="0" w:color="auto"/>
        <w:left w:val="none" w:sz="0" w:space="0" w:color="auto"/>
        <w:bottom w:val="none" w:sz="0" w:space="0" w:color="auto"/>
        <w:right w:val="none" w:sz="0" w:space="0" w:color="auto"/>
      </w:divBdr>
      <w:divsChild>
        <w:div w:id="1440876102">
          <w:marLeft w:val="0"/>
          <w:marRight w:val="0"/>
          <w:marTop w:val="0"/>
          <w:marBottom w:val="0"/>
          <w:divBdr>
            <w:top w:val="none" w:sz="0" w:space="0" w:color="auto"/>
            <w:left w:val="none" w:sz="0" w:space="0" w:color="auto"/>
            <w:bottom w:val="none" w:sz="0" w:space="0" w:color="auto"/>
            <w:right w:val="none" w:sz="0" w:space="0" w:color="auto"/>
          </w:divBdr>
          <w:divsChild>
            <w:div w:id="184308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8069018">
      <w:bodyDiv w:val="1"/>
      <w:marLeft w:val="0"/>
      <w:marRight w:val="0"/>
      <w:marTop w:val="0"/>
      <w:marBottom w:val="0"/>
      <w:divBdr>
        <w:top w:val="none" w:sz="0" w:space="0" w:color="auto"/>
        <w:left w:val="none" w:sz="0" w:space="0" w:color="auto"/>
        <w:bottom w:val="none" w:sz="0" w:space="0" w:color="auto"/>
        <w:right w:val="none" w:sz="0" w:space="0" w:color="auto"/>
      </w:divBdr>
    </w:div>
    <w:div w:id="708453063">
      <w:bodyDiv w:val="1"/>
      <w:marLeft w:val="0"/>
      <w:marRight w:val="0"/>
      <w:marTop w:val="0"/>
      <w:marBottom w:val="0"/>
      <w:divBdr>
        <w:top w:val="none" w:sz="0" w:space="0" w:color="auto"/>
        <w:left w:val="none" w:sz="0" w:space="0" w:color="auto"/>
        <w:bottom w:val="none" w:sz="0" w:space="0" w:color="auto"/>
        <w:right w:val="none" w:sz="0" w:space="0" w:color="auto"/>
      </w:divBdr>
    </w:div>
    <w:div w:id="723138397">
      <w:bodyDiv w:val="1"/>
      <w:marLeft w:val="0"/>
      <w:marRight w:val="0"/>
      <w:marTop w:val="0"/>
      <w:marBottom w:val="0"/>
      <w:divBdr>
        <w:top w:val="none" w:sz="0" w:space="0" w:color="auto"/>
        <w:left w:val="none" w:sz="0" w:space="0" w:color="auto"/>
        <w:bottom w:val="none" w:sz="0" w:space="0" w:color="auto"/>
        <w:right w:val="none" w:sz="0" w:space="0" w:color="auto"/>
      </w:divBdr>
    </w:div>
    <w:div w:id="723530118">
      <w:bodyDiv w:val="1"/>
      <w:marLeft w:val="0"/>
      <w:marRight w:val="0"/>
      <w:marTop w:val="0"/>
      <w:marBottom w:val="0"/>
      <w:divBdr>
        <w:top w:val="none" w:sz="0" w:space="0" w:color="auto"/>
        <w:left w:val="none" w:sz="0" w:space="0" w:color="auto"/>
        <w:bottom w:val="none" w:sz="0" w:space="0" w:color="auto"/>
        <w:right w:val="none" w:sz="0" w:space="0" w:color="auto"/>
      </w:divBdr>
    </w:div>
    <w:div w:id="745106866">
      <w:bodyDiv w:val="1"/>
      <w:marLeft w:val="0"/>
      <w:marRight w:val="0"/>
      <w:marTop w:val="0"/>
      <w:marBottom w:val="0"/>
      <w:divBdr>
        <w:top w:val="none" w:sz="0" w:space="0" w:color="auto"/>
        <w:left w:val="none" w:sz="0" w:space="0" w:color="auto"/>
        <w:bottom w:val="none" w:sz="0" w:space="0" w:color="auto"/>
        <w:right w:val="none" w:sz="0" w:space="0" w:color="auto"/>
      </w:divBdr>
    </w:div>
    <w:div w:id="749355866">
      <w:bodyDiv w:val="1"/>
      <w:marLeft w:val="0"/>
      <w:marRight w:val="0"/>
      <w:marTop w:val="0"/>
      <w:marBottom w:val="0"/>
      <w:divBdr>
        <w:top w:val="none" w:sz="0" w:space="0" w:color="auto"/>
        <w:left w:val="none" w:sz="0" w:space="0" w:color="auto"/>
        <w:bottom w:val="none" w:sz="0" w:space="0" w:color="auto"/>
        <w:right w:val="none" w:sz="0" w:space="0" w:color="auto"/>
      </w:divBdr>
    </w:div>
    <w:div w:id="752824517">
      <w:bodyDiv w:val="1"/>
      <w:marLeft w:val="0"/>
      <w:marRight w:val="0"/>
      <w:marTop w:val="0"/>
      <w:marBottom w:val="0"/>
      <w:divBdr>
        <w:top w:val="none" w:sz="0" w:space="0" w:color="auto"/>
        <w:left w:val="none" w:sz="0" w:space="0" w:color="auto"/>
        <w:bottom w:val="none" w:sz="0" w:space="0" w:color="auto"/>
        <w:right w:val="none" w:sz="0" w:space="0" w:color="auto"/>
      </w:divBdr>
    </w:div>
    <w:div w:id="755517785">
      <w:bodyDiv w:val="1"/>
      <w:marLeft w:val="0"/>
      <w:marRight w:val="0"/>
      <w:marTop w:val="0"/>
      <w:marBottom w:val="0"/>
      <w:divBdr>
        <w:top w:val="none" w:sz="0" w:space="0" w:color="auto"/>
        <w:left w:val="none" w:sz="0" w:space="0" w:color="auto"/>
        <w:bottom w:val="none" w:sz="0" w:space="0" w:color="auto"/>
        <w:right w:val="none" w:sz="0" w:space="0" w:color="auto"/>
      </w:divBdr>
    </w:div>
    <w:div w:id="763572480">
      <w:bodyDiv w:val="1"/>
      <w:marLeft w:val="0"/>
      <w:marRight w:val="0"/>
      <w:marTop w:val="0"/>
      <w:marBottom w:val="0"/>
      <w:divBdr>
        <w:top w:val="none" w:sz="0" w:space="0" w:color="auto"/>
        <w:left w:val="none" w:sz="0" w:space="0" w:color="auto"/>
        <w:bottom w:val="none" w:sz="0" w:space="0" w:color="auto"/>
        <w:right w:val="none" w:sz="0" w:space="0" w:color="auto"/>
      </w:divBdr>
    </w:div>
    <w:div w:id="787359732">
      <w:bodyDiv w:val="1"/>
      <w:marLeft w:val="0"/>
      <w:marRight w:val="0"/>
      <w:marTop w:val="0"/>
      <w:marBottom w:val="0"/>
      <w:divBdr>
        <w:top w:val="none" w:sz="0" w:space="0" w:color="auto"/>
        <w:left w:val="none" w:sz="0" w:space="0" w:color="auto"/>
        <w:bottom w:val="none" w:sz="0" w:space="0" w:color="auto"/>
        <w:right w:val="none" w:sz="0" w:space="0" w:color="auto"/>
      </w:divBdr>
    </w:div>
    <w:div w:id="788084578">
      <w:bodyDiv w:val="1"/>
      <w:marLeft w:val="0"/>
      <w:marRight w:val="0"/>
      <w:marTop w:val="0"/>
      <w:marBottom w:val="0"/>
      <w:divBdr>
        <w:top w:val="none" w:sz="0" w:space="0" w:color="auto"/>
        <w:left w:val="none" w:sz="0" w:space="0" w:color="auto"/>
        <w:bottom w:val="none" w:sz="0" w:space="0" w:color="auto"/>
        <w:right w:val="none" w:sz="0" w:space="0" w:color="auto"/>
      </w:divBdr>
    </w:div>
    <w:div w:id="788551386">
      <w:bodyDiv w:val="1"/>
      <w:marLeft w:val="0"/>
      <w:marRight w:val="0"/>
      <w:marTop w:val="0"/>
      <w:marBottom w:val="0"/>
      <w:divBdr>
        <w:top w:val="none" w:sz="0" w:space="0" w:color="auto"/>
        <w:left w:val="none" w:sz="0" w:space="0" w:color="auto"/>
        <w:bottom w:val="none" w:sz="0" w:space="0" w:color="auto"/>
        <w:right w:val="none" w:sz="0" w:space="0" w:color="auto"/>
      </w:divBdr>
    </w:div>
    <w:div w:id="789931550">
      <w:bodyDiv w:val="1"/>
      <w:marLeft w:val="0"/>
      <w:marRight w:val="0"/>
      <w:marTop w:val="0"/>
      <w:marBottom w:val="0"/>
      <w:divBdr>
        <w:top w:val="none" w:sz="0" w:space="0" w:color="auto"/>
        <w:left w:val="none" w:sz="0" w:space="0" w:color="auto"/>
        <w:bottom w:val="none" w:sz="0" w:space="0" w:color="auto"/>
        <w:right w:val="none" w:sz="0" w:space="0" w:color="auto"/>
      </w:divBdr>
    </w:div>
    <w:div w:id="811213355">
      <w:bodyDiv w:val="1"/>
      <w:marLeft w:val="0"/>
      <w:marRight w:val="0"/>
      <w:marTop w:val="0"/>
      <w:marBottom w:val="0"/>
      <w:divBdr>
        <w:top w:val="none" w:sz="0" w:space="0" w:color="auto"/>
        <w:left w:val="none" w:sz="0" w:space="0" w:color="auto"/>
        <w:bottom w:val="none" w:sz="0" w:space="0" w:color="auto"/>
        <w:right w:val="none" w:sz="0" w:space="0" w:color="auto"/>
      </w:divBdr>
    </w:div>
    <w:div w:id="820729627">
      <w:bodyDiv w:val="1"/>
      <w:marLeft w:val="0"/>
      <w:marRight w:val="0"/>
      <w:marTop w:val="0"/>
      <w:marBottom w:val="0"/>
      <w:divBdr>
        <w:top w:val="none" w:sz="0" w:space="0" w:color="auto"/>
        <w:left w:val="none" w:sz="0" w:space="0" w:color="auto"/>
        <w:bottom w:val="none" w:sz="0" w:space="0" w:color="auto"/>
        <w:right w:val="none" w:sz="0" w:space="0" w:color="auto"/>
      </w:divBdr>
    </w:div>
    <w:div w:id="821042163">
      <w:bodyDiv w:val="1"/>
      <w:marLeft w:val="0"/>
      <w:marRight w:val="0"/>
      <w:marTop w:val="0"/>
      <w:marBottom w:val="0"/>
      <w:divBdr>
        <w:top w:val="none" w:sz="0" w:space="0" w:color="auto"/>
        <w:left w:val="none" w:sz="0" w:space="0" w:color="auto"/>
        <w:bottom w:val="none" w:sz="0" w:space="0" w:color="auto"/>
        <w:right w:val="none" w:sz="0" w:space="0" w:color="auto"/>
      </w:divBdr>
    </w:div>
    <w:div w:id="827331445">
      <w:bodyDiv w:val="1"/>
      <w:marLeft w:val="0"/>
      <w:marRight w:val="0"/>
      <w:marTop w:val="0"/>
      <w:marBottom w:val="0"/>
      <w:divBdr>
        <w:top w:val="none" w:sz="0" w:space="0" w:color="auto"/>
        <w:left w:val="none" w:sz="0" w:space="0" w:color="auto"/>
        <w:bottom w:val="none" w:sz="0" w:space="0" w:color="auto"/>
        <w:right w:val="none" w:sz="0" w:space="0" w:color="auto"/>
      </w:divBdr>
    </w:div>
    <w:div w:id="827937484">
      <w:bodyDiv w:val="1"/>
      <w:marLeft w:val="0"/>
      <w:marRight w:val="0"/>
      <w:marTop w:val="0"/>
      <w:marBottom w:val="0"/>
      <w:divBdr>
        <w:top w:val="none" w:sz="0" w:space="0" w:color="auto"/>
        <w:left w:val="none" w:sz="0" w:space="0" w:color="auto"/>
        <w:bottom w:val="none" w:sz="0" w:space="0" w:color="auto"/>
        <w:right w:val="none" w:sz="0" w:space="0" w:color="auto"/>
      </w:divBdr>
    </w:div>
    <w:div w:id="838425451">
      <w:bodyDiv w:val="1"/>
      <w:marLeft w:val="0"/>
      <w:marRight w:val="0"/>
      <w:marTop w:val="0"/>
      <w:marBottom w:val="0"/>
      <w:divBdr>
        <w:top w:val="none" w:sz="0" w:space="0" w:color="auto"/>
        <w:left w:val="none" w:sz="0" w:space="0" w:color="auto"/>
        <w:bottom w:val="none" w:sz="0" w:space="0" w:color="auto"/>
        <w:right w:val="none" w:sz="0" w:space="0" w:color="auto"/>
      </w:divBdr>
    </w:div>
    <w:div w:id="846746280">
      <w:bodyDiv w:val="1"/>
      <w:marLeft w:val="0"/>
      <w:marRight w:val="0"/>
      <w:marTop w:val="0"/>
      <w:marBottom w:val="0"/>
      <w:divBdr>
        <w:top w:val="none" w:sz="0" w:space="0" w:color="auto"/>
        <w:left w:val="none" w:sz="0" w:space="0" w:color="auto"/>
        <w:bottom w:val="none" w:sz="0" w:space="0" w:color="auto"/>
        <w:right w:val="none" w:sz="0" w:space="0" w:color="auto"/>
      </w:divBdr>
    </w:div>
    <w:div w:id="868252594">
      <w:bodyDiv w:val="1"/>
      <w:marLeft w:val="0"/>
      <w:marRight w:val="0"/>
      <w:marTop w:val="0"/>
      <w:marBottom w:val="0"/>
      <w:divBdr>
        <w:top w:val="none" w:sz="0" w:space="0" w:color="auto"/>
        <w:left w:val="none" w:sz="0" w:space="0" w:color="auto"/>
        <w:bottom w:val="none" w:sz="0" w:space="0" w:color="auto"/>
        <w:right w:val="none" w:sz="0" w:space="0" w:color="auto"/>
      </w:divBdr>
    </w:div>
    <w:div w:id="886842928">
      <w:bodyDiv w:val="1"/>
      <w:marLeft w:val="0"/>
      <w:marRight w:val="0"/>
      <w:marTop w:val="0"/>
      <w:marBottom w:val="0"/>
      <w:divBdr>
        <w:top w:val="none" w:sz="0" w:space="0" w:color="auto"/>
        <w:left w:val="none" w:sz="0" w:space="0" w:color="auto"/>
        <w:bottom w:val="none" w:sz="0" w:space="0" w:color="auto"/>
        <w:right w:val="none" w:sz="0" w:space="0" w:color="auto"/>
      </w:divBdr>
    </w:div>
    <w:div w:id="892889091">
      <w:bodyDiv w:val="1"/>
      <w:marLeft w:val="0"/>
      <w:marRight w:val="0"/>
      <w:marTop w:val="0"/>
      <w:marBottom w:val="0"/>
      <w:divBdr>
        <w:top w:val="none" w:sz="0" w:space="0" w:color="auto"/>
        <w:left w:val="none" w:sz="0" w:space="0" w:color="auto"/>
        <w:bottom w:val="none" w:sz="0" w:space="0" w:color="auto"/>
        <w:right w:val="none" w:sz="0" w:space="0" w:color="auto"/>
      </w:divBdr>
    </w:div>
    <w:div w:id="893274886">
      <w:bodyDiv w:val="1"/>
      <w:marLeft w:val="0"/>
      <w:marRight w:val="0"/>
      <w:marTop w:val="0"/>
      <w:marBottom w:val="0"/>
      <w:divBdr>
        <w:top w:val="none" w:sz="0" w:space="0" w:color="auto"/>
        <w:left w:val="none" w:sz="0" w:space="0" w:color="auto"/>
        <w:bottom w:val="none" w:sz="0" w:space="0" w:color="auto"/>
        <w:right w:val="none" w:sz="0" w:space="0" w:color="auto"/>
      </w:divBdr>
    </w:div>
    <w:div w:id="896745745">
      <w:bodyDiv w:val="1"/>
      <w:marLeft w:val="0"/>
      <w:marRight w:val="0"/>
      <w:marTop w:val="0"/>
      <w:marBottom w:val="0"/>
      <w:divBdr>
        <w:top w:val="none" w:sz="0" w:space="0" w:color="auto"/>
        <w:left w:val="none" w:sz="0" w:space="0" w:color="auto"/>
        <w:bottom w:val="none" w:sz="0" w:space="0" w:color="auto"/>
        <w:right w:val="none" w:sz="0" w:space="0" w:color="auto"/>
      </w:divBdr>
    </w:div>
    <w:div w:id="896824185">
      <w:bodyDiv w:val="1"/>
      <w:marLeft w:val="0"/>
      <w:marRight w:val="0"/>
      <w:marTop w:val="0"/>
      <w:marBottom w:val="0"/>
      <w:divBdr>
        <w:top w:val="none" w:sz="0" w:space="0" w:color="auto"/>
        <w:left w:val="none" w:sz="0" w:space="0" w:color="auto"/>
        <w:bottom w:val="none" w:sz="0" w:space="0" w:color="auto"/>
        <w:right w:val="none" w:sz="0" w:space="0" w:color="auto"/>
      </w:divBdr>
    </w:div>
    <w:div w:id="899292229">
      <w:bodyDiv w:val="1"/>
      <w:marLeft w:val="0"/>
      <w:marRight w:val="0"/>
      <w:marTop w:val="0"/>
      <w:marBottom w:val="0"/>
      <w:divBdr>
        <w:top w:val="none" w:sz="0" w:space="0" w:color="auto"/>
        <w:left w:val="none" w:sz="0" w:space="0" w:color="auto"/>
        <w:bottom w:val="none" w:sz="0" w:space="0" w:color="auto"/>
        <w:right w:val="none" w:sz="0" w:space="0" w:color="auto"/>
      </w:divBdr>
    </w:div>
    <w:div w:id="900213740">
      <w:bodyDiv w:val="1"/>
      <w:marLeft w:val="0"/>
      <w:marRight w:val="0"/>
      <w:marTop w:val="0"/>
      <w:marBottom w:val="0"/>
      <w:divBdr>
        <w:top w:val="none" w:sz="0" w:space="0" w:color="auto"/>
        <w:left w:val="none" w:sz="0" w:space="0" w:color="auto"/>
        <w:bottom w:val="none" w:sz="0" w:space="0" w:color="auto"/>
        <w:right w:val="none" w:sz="0" w:space="0" w:color="auto"/>
      </w:divBdr>
    </w:div>
    <w:div w:id="910385640">
      <w:bodyDiv w:val="1"/>
      <w:marLeft w:val="0"/>
      <w:marRight w:val="0"/>
      <w:marTop w:val="0"/>
      <w:marBottom w:val="0"/>
      <w:divBdr>
        <w:top w:val="none" w:sz="0" w:space="0" w:color="auto"/>
        <w:left w:val="none" w:sz="0" w:space="0" w:color="auto"/>
        <w:bottom w:val="none" w:sz="0" w:space="0" w:color="auto"/>
        <w:right w:val="none" w:sz="0" w:space="0" w:color="auto"/>
      </w:divBdr>
    </w:div>
    <w:div w:id="910771446">
      <w:bodyDiv w:val="1"/>
      <w:marLeft w:val="0"/>
      <w:marRight w:val="0"/>
      <w:marTop w:val="0"/>
      <w:marBottom w:val="0"/>
      <w:divBdr>
        <w:top w:val="none" w:sz="0" w:space="0" w:color="auto"/>
        <w:left w:val="none" w:sz="0" w:space="0" w:color="auto"/>
        <w:bottom w:val="none" w:sz="0" w:space="0" w:color="auto"/>
        <w:right w:val="none" w:sz="0" w:space="0" w:color="auto"/>
      </w:divBdr>
    </w:div>
    <w:div w:id="912860814">
      <w:bodyDiv w:val="1"/>
      <w:marLeft w:val="0"/>
      <w:marRight w:val="0"/>
      <w:marTop w:val="0"/>
      <w:marBottom w:val="0"/>
      <w:divBdr>
        <w:top w:val="none" w:sz="0" w:space="0" w:color="auto"/>
        <w:left w:val="none" w:sz="0" w:space="0" w:color="auto"/>
        <w:bottom w:val="none" w:sz="0" w:space="0" w:color="auto"/>
        <w:right w:val="none" w:sz="0" w:space="0" w:color="auto"/>
      </w:divBdr>
    </w:div>
    <w:div w:id="915554494">
      <w:bodyDiv w:val="1"/>
      <w:marLeft w:val="0"/>
      <w:marRight w:val="0"/>
      <w:marTop w:val="0"/>
      <w:marBottom w:val="0"/>
      <w:divBdr>
        <w:top w:val="none" w:sz="0" w:space="0" w:color="auto"/>
        <w:left w:val="none" w:sz="0" w:space="0" w:color="auto"/>
        <w:bottom w:val="none" w:sz="0" w:space="0" w:color="auto"/>
        <w:right w:val="none" w:sz="0" w:space="0" w:color="auto"/>
      </w:divBdr>
    </w:div>
    <w:div w:id="916472924">
      <w:bodyDiv w:val="1"/>
      <w:marLeft w:val="0"/>
      <w:marRight w:val="0"/>
      <w:marTop w:val="0"/>
      <w:marBottom w:val="0"/>
      <w:divBdr>
        <w:top w:val="none" w:sz="0" w:space="0" w:color="auto"/>
        <w:left w:val="none" w:sz="0" w:space="0" w:color="auto"/>
        <w:bottom w:val="none" w:sz="0" w:space="0" w:color="auto"/>
        <w:right w:val="none" w:sz="0" w:space="0" w:color="auto"/>
      </w:divBdr>
    </w:div>
    <w:div w:id="928928500">
      <w:bodyDiv w:val="1"/>
      <w:marLeft w:val="0"/>
      <w:marRight w:val="0"/>
      <w:marTop w:val="0"/>
      <w:marBottom w:val="0"/>
      <w:divBdr>
        <w:top w:val="none" w:sz="0" w:space="0" w:color="auto"/>
        <w:left w:val="none" w:sz="0" w:space="0" w:color="auto"/>
        <w:bottom w:val="none" w:sz="0" w:space="0" w:color="auto"/>
        <w:right w:val="none" w:sz="0" w:space="0" w:color="auto"/>
      </w:divBdr>
    </w:div>
    <w:div w:id="935094186">
      <w:bodyDiv w:val="1"/>
      <w:marLeft w:val="0"/>
      <w:marRight w:val="0"/>
      <w:marTop w:val="0"/>
      <w:marBottom w:val="0"/>
      <w:divBdr>
        <w:top w:val="none" w:sz="0" w:space="0" w:color="auto"/>
        <w:left w:val="none" w:sz="0" w:space="0" w:color="auto"/>
        <w:bottom w:val="none" w:sz="0" w:space="0" w:color="auto"/>
        <w:right w:val="none" w:sz="0" w:space="0" w:color="auto"/>
      </w:divBdr>
    </w:div>
    <w:div w:id="944456977">
      <w:bodyDiv w:val="1"/>
      <w:marLeft w:val="0"/>
      <w:marRight w:val="0"/>
      <w:marTop w:val="0"/>
      <w:marBottom w:val="0"/>
      <w:divBdr>
        <w:top w:val="none" w:sz="0" w:space="0" w:color="auto"/>
        <w:left w:val="none" w:sz="0" w:space="0" w:color="auto"/>
        <w:bottom w:val="none" w:sz="0" w:space="0" w:color="auto"/>
        <w:right w:val="none" w:sz="0" w:space="0" w:color="auto"/>
      </w:divBdr>
    </w:div>
    <w:div w:id="953438334">
      <w:bodyDiv w:val="1"/>
      <w:marLeft w:val="0"/>
      <w:marRight w:val="0"/>
      <w:marTop w:val="0"/>
      <w:marBottom w:val="0"/>
      <w:divBdr>
        <w:top w:val="none" w:sz="0" w:space="0" w:color="auto"/>
        <w:left w:val="none" w:sz="0" w:space="0" w:color="auto"/>
        <w:bottom w:val="none" w:sz="0" w:space="0" w:color="auto"/>
        <w:right w:val="none" w:sz="0" w:space="0" w:color="auto"/>
      </w:divBdr>
    </w:div>
    <w:div w:id="960453960">
      <w:bodyDiv w:val="1"/>
      <w:marLeft w:val="0"/>
      <w:marRight w:val="0"/>
      <w:marTop w:val="0"/>
      <w:marBottom w:val="0"/>
      <w:divBdr>
        <w:top w:val="none" w:sz="0" w:space="0" w:color="auto"/>
        <w:left w:val="none" w:sz="0" w:space="0" w:color="auto"/>
        <w:bottom w:val="none" w:sz="0" w:space="0" w:color="auto"/>
        <w:right w:val="none" w:sz="0" w:space="0" w:color="auto"/>
      </w:divBdr>
    </w:div>
    <w:div w:id="981151872">
      <w:bodyDiv w:val="1"/>
      <w:marLeft w:val="0"/>
      <w:marRight w:val="0"/>
      <w:marTop w:val="0"/>
      <w:marBottom w:val="0"/>
      <w:divBdr>
        <w:top w:val="none" w:sz="0" w:space="0" w:color="auto"/>
        <w:left w:val="none" w:sz="0" w:space="0" w:color="auto"/>
        <w:bottom w:val="none" w:sz="0" w:space="0" w:color="auto"/>
        <w:right w:val="none" w:sz="0" w:space="0" w:color="auto"/>
      </w:divBdr>
    </w:div>
    <w:div w:id="981541181">
      <w:bodyDiv w:val="1"/>
      <w:marLeft w:val="0"/>
      <w:marRight w:val="0"/>
      <w:marTop w:val="0"/>
      <w:marBottom w:val="0"/>
      <w:divBdr>
        <w:top w:val="none" w:sz="0" w:space="0" w:color="auto"/>
        <w:left w:val="none" w:sz="0" w:space="0" w:color="auto"/>
        <w:bottom w:val="none" w:sz="0" w:space="0" w:color="auto"/>
        <w:right w:val="none" w:sz="0" w:space="0" w:color="auto"/>
      </w:divBdr>
    </w:div>
    <w:div w:id="984552626">
      <w:bodyDiv w:val="1"/>
      <w:marLeft w:val="0"/>
      <w:marRight w:val="0"/>
      <w:marTop w:val="0"/>
      <w:marBottom w:val="0"/>
      <w:divBdr>
        <w:top w:val="none" w:sz="0" w:space="0" w:color="auto"/>
        <w:left w:val="none" w:sz="0" w:space="0" w:color="auto"/>
        <w:bottom w:val="none" w:sz="0" w:space="0" w:color="auto"/>
        <w:right w:val="none" w:sz="0" w:space="0" w:color="auto"/>
      </w:divBdr>
    </w:div>
    <w:div w:id="985015730">
      <w:bodyDiv w:val="1"/>
      <w:marLeft w:val="0"/>
      <w:marRight w:val="0"/>
      <w:marTop w:val="0"/>
      <w:marBottom w:val="0"/>
      <w:divBdr>
        <w:top w:val="none" w:sz="0" w:space="0" w:color="auto"/>
        <w:left w:val="none" w:sz="0" w:space="0" w:color="auto"/>
        <w:bottom w:val="none" w:sz="0" w:space="0" w:color="auto"/>
        <w:right w:val="none" w:sz="0" w:space="0" w:color="auto"/>
      </w:divBdr>
    </w:div>
    <w:div w:id="998537767">
      <w:bodyDiv w:val="1"/>
      <w:marLeft w:val="0"/>
      <w:marRight w:val="0"/>
      <w:marTop w:val="0"/>
      <w:marBottom w:val="0"/>
      <w:divBdr>
        <w:top w:val="none" w:sz="0" w:space="0" w:color="auto"/>
        <w:left w:val="none" w:sz="0" w:space="0" w:color="auto"/>
        <w:bottom w:val="none" w:sz="0" w:space="0" w:color="auto"/>
        <w:right w:val="none" w:sz="0" w:space="0" w:color="auto"/>
      </w:divBdr>
    </w:div>
    <w:div w:id="1002317735">
      <w:bodyDiv w:val="1"/>
      <w:marLeft w:val="0"/>
      <w:marRight w:val="0"/>
      <w:marTop w:val="0"/>
      <w:marBottom w:val="0"/>
      <w:divBdr>
        <w:top w:val="none" w:sz="0" w:space="0" w:color="auto"/>
        <w:left w:val="none" w:sz="0" w:space="0" w:color="auto"/>
        <w:bottom w:val="none" w:sz="0" w:space="0" w:color="auto"/>
        <w:right w:val="none" w:sz="0" w:space="0" w:color="auto"/>
      </w:divBdr>
    </w:div>
    <w:div w:id="1005591852">
      <w:bodyDiv w:val="1"/>
      <w:marLeft w:val="0"/>
      <w:marRight w:val="0"/>
      <w:marTop w:val="0"/>
      <w:marBottom w:val="0"/>
      <w:divBdr>
        <w:top w:val="none" w:sz="0" w:space="0" w:color="auto"/>
        <w:left w:val="none" w:sz="0" w:space="0" w:color="auto"/>
        <w:bottom w:val="none" w:sz="0" w:space="0" w:color="auto"/>
        <w:right w:val="none" w:sz="0" w:space="0" w:color="auto"/>
      </w:divBdr>
    </w:div>
    <w:div w:id="1010840283">
      <w:bodyDiv w:val="1"/>
      <w:marLeft w:val="0"/>
      <w:marRight w:val="0"/>
      <w:marTop w:val="0"/>
      <w:marBottom w:val="0"/>
      <w:divBdr>
        <w:top w:val="none" w:sz="0" w:space="0" w:color="auto"/>
        <w:left w:val="none" w:sz="0" w:space="0" w:color="auto"/>
        <w:bottom w:val="none" w:sz="0" w:space="0" w:color="auto"/>
        <w:right w:val="none" w:sz="0" w:space="0" w:color="auto"/>
      </w:divBdr>
    </w:div>
    <w:div w:id="1029718752">
      <w:bodyDiv w:val="1"/>
      <w:marLeft w:val="0"/>
      <w:marRight w:val="0"/>
      <w:marTop w:val="0"/>
      <w:marBottom w:val="0"/>
      <w:divBdr>
        <w:top w:val="none" w:sz="0" w:space="0" w:color="auto"/>
        <w:left w:val="none" w:sz="0" w:space="0" w:color="auto"/>
        <w:bottom w:val="none" w:sz="0" w:space="0" w:color="auto"/>
        <w:right w:val="none" w:sz="0" w:space="0" w:color="auto"/>
      </w:divBdr>
    </w:div>
    <w:div w:id="1031300603">
      <w:bodyDiv w:val="1"/>
      <w:marLeft w:val="0"/>
      <w:marRight w:val="0"/>
      <w:marTop w:val="0"/>
      <w:marBottom w:val="0"/>
      <w:divBdr>
        <w:top w:val="none" w:sz="0" w:space="0" w:color="auto"/>
        <w:left w:val="none" w:sz="0" w:space="0" w:color="auto"/>
        <w:bottom w:val="none" w:sz="0" w:space="0" w:color="auto"/>
        <w:right w:val="none" w:sz="0" w:space="0" w:color="auto"/>
      </w:divBdr>
    </w:div>
    <w:div w:id="1032652499">
      <w:bodyDiv w:val="1"/>
      <w:marLeft w:val="0"/>
      <w:marRight w:val="0"/>
      <w:marTop w:val="0"/>
      <w:marBottom w:val="0"/>
      <w:divBdr>
        <w:top w:val="none" w:sz="0" w:space="0" w:color="auto"/>
        <w:left w:val="none" w:sz="0" w:space="0" w:color="auto"/>
        <w:bottom w:val="none" w:sz="0" w:space="0" w:color="auto"/>
        <w:right w:val="none" w:sz="0" w:space="0" w:color="auto"/>
      </w:divBdr>
    </w:div>
    <w:div w:id="1042940557">
      <w:bodyDiv w:val="1"/>
      <w:marLeft w:val="0"/>
      <w:marRight w:val="0"/>
      <w:marTop w:val="0"/>
      <w:marBottom w:val="0"/>
      <w:divBdr>
        <w:top w:val="none" w:sz="0" w:space="0" w:color="auto"/>
        <w:left w:val="none" w:sz="0" w:space="0" w:color="auto"/>
        <w:bottom w:val="none" w:sz="0" w:space="0" w:color="auto"/>
        <w:right w:val="none" w:sz="0" w:space="0" w:color="auto"/>
      </w:divBdr>
    </w:div>
    <w:div w:id="1043943403">
      <w:bodyDiv w:val="1"/>
      <w:marLeft w:val="0"/>
      <w:marRight w:val="0"/>
      <w:marTop w:val="0"/>
      <w:marBottom w:val="0"/>
      <w:divBdr>
        <w:top w:val="none" w:sz="0" w:space="0" w:color="auto"/>
        <w:left w:val="none" w:sz="0" w:space="0" w:color="auto"/>
        <w:bottom w:val="none" w:sz="0" w:space="0" w:color="auto"/>
        <w:right w:val="none" w:sz="0" w:space="0" w:color="auto"/>
      </w:divBdr>
    </w:div>
    <w:div w:id="1051806571">
      <w:bodyDiv w:val="1"/>
      <w:marLeft w:val="0"/>
      <w:marRight w:val="0"/>
      <w:marTop w:val="0"/>
      <w:marBottom w:val="0"/>
      <w:divBdr>
        <w:top w:val="none" w:sz="0" w:space="0" w:color="auto"/>
        <w:left w:val="none" w:sz="0" w:space="0" w:color="auto"/>
        <w:bottom w:val="none" w:sz="0" w:space="0" w:color="auto"/>
        <w:right w:val="none" w:sz="0" w:space="0" w:color="auto"/>
      </w:divBdr>
    </w:div>
    <w:div w:id="1060324417">
      <w:bodyDiv w:val="1"/>
      <w:marLeft w:val="0"/>
      <w:marRight w:val="0"/>
      <w:marTop w:val="0"/>
      <w:marBottom w:val="0"/>
      <w:divBdr>
        <w:top w:val="none" w:sz="0" w:space="0" w:color="auto"/>
        <w:left w:val="none" w:sz="0" w:space="0" w:color="auto"/>
        <w:bottom w:val="none" w:sz="0" w:space="0" w:color="auto"/>
        <w:right w:val="none" w:sz="0" w:space="0" w:color="auto"/>
      </w:divBdr>
    </w:div>
    <w:div w:id="1060785860">
      <w:bodyDiv w:val="1"/>
      <w:marLeft w:val="0"/>
      <w:marRight w:val="0"/>
      <w:marTop w:val="0"/>
      <w:marBottom w:val="0"/>
      <w:divBdr>
        <w:top w:val="none" w:sz="0" w:space="0" w:color="auto"/>
        <w:left w:val="none" w:sz="0" w:space="0" w:color="auto"/>
        <w:bottom w:val="none" w:sz="0" w:space="0" w:color="auto"/>
        <w:right w:val="none" w:sz="0" w:space="0" w:color="auto"/>
      </w:divBdr>
    </w:div>
    <w:div w:id="1071544112">
      <w:bodyDiv w:val="1"/>
      <w:marLeft w:val="0"/>
      <w:marRight w:val="0"/>
      <w:marTop w:val="0"/>
      <w:marBottom w:val="0"/>
      <w:divBdr>
        <w:top w:val="none" w:sz="0" w:space="0" w:color="auto"/>
        <w:left w:val="none" w:sz="0" w:space="0" w:color="auto"/>
        <w:bottom w:val="none" w:sz="0" w:space="0" w:color="auto"/>
        <w:right w:val="none" w:sz="0" w:space="0" w:color="auto"/>
      </w:divBdr>
    </w:div>
    <w:div w:id="1072889933">
      <w:bodyDiv w:val="1"/>
      <w:marLeft w:val="0"/>
      <w:marRight w:val="0"/>
      <w:marTop w:val="0"/>
      <w:marBottom w:val="0"/>
      <w:divBdr>
        <w:top w:val="none" w:sz="0" w:space="0" w:color="auto"/>
        <w:left w:val="none" w:sz="0" w:space="0" w:color="auto"/>
        <w:bottom w:val="none" w:sz="0" w:space="0" w:color="auto"/>
        <w:right w:val="none" w:sz="0" w:space="0" w:color="auto"/>
      </w:divBdr>
    </w:div>
    <w:div w:id="1077941730">
      <w:bodyDiv w:val="1"/>
      <w:marLeft w:val="0"/>
      <w:marRight w:val="0"/>
      <w:marTop w:val="0"/>
      <w:marBottom w:val="0"/>
      <w:divBdr>
        <w:top w:val="none" w:sz="0" w:space="0" w:color="auto"/>
        <w:left w:val="none" w:sz="0" w:space="0" w:color="auto"/>
        <w:bottom w:val="none" w:sz="0" w:space="0" w:color="auto"/>
        <w:right w:val="none" w:sz="0" w:space="0" w:color="auto"/>
      </w:divBdr>
    </w:div>
    <w:div w:id="1080952852">
      <w:bodyDiv w:val="1"/>
      <w:marLeft w:val="0"/>
      <w:marRight w:val="0"/>
      <w:marTop w:val="0"/>
      <w:marBottom w:val="0"/>
      <w:divBdr>
        <w:top w:val="none" w:sz="0" w:space="0" w:color="auto"/>
        <w:left w:val="none" w:sz="0" w:space="0" w:color="auto"/>
        <w:bottom w:val="none" w:sz="0" w:space="0" w:color="auto"/>
        <w:right w:val="none" w:sz="0" w:space="0" w:color="auto"/>
      </w:divBdr>
    </w:div>
    <w:div w:id="1084378176">
      <w:bodyDiv w:val="1"/>
      <w:marLeft w:val="0"/>
      <w:marRight w:val="0"/>
      <w:marTop w:val="0"/>
      <w:marBottom w:val="0"/>
      <w:divBdr>
        <w:top w:val="none" w:sz="0" w:space="0" w:color="auto"/>
        <w:left w:val="none" w:sz="0" w:space="0" w:color="auto"/>
        <w:bottom w:val="none" w:sz="0" w:space="0" w:color="auto"/>
        <w:right w:val="none" w:sz="0" w:space="0" w:color="auto"/>
      </w:divBdr>
    </w:div>
    <w:div w:id="1085684043">
      <w:bodyDiv w:val="1"/>
      <w:marLeft w:val="0"/>
      <w:marRight w:val="0"/>
      <w:marTop w:val="0"/>
      <w:marBottom w:val="0"/>
      <w:divBdr>
        <w:top w:val="none" w:sz="0" w:space="0" w:color="auto"/>
        <w:left w:val="none" w:sz="0" w:space="0" w:color="auto"/>
        <w:bottom w:val="none" w:sz="0" w:space="0" w:color="auto"/>
        <w:right w:val="none" w:sz="0" w:space="0" w:color="auto"/>
      </w:divBdr>
    </w:div>
    <w:div w:id="1088696302">
      <w:bodyDiv w:val="1"/>
      <w:marLeft w:val="0"/>
      <w:marRight w:val="0"/>
      <w:marTop w:val="0"/>
      <w:marBottom w:val="0"/>
      <w:divBdr>
        <w:top w:val="none" w:sz="0" w:space="0" w:color="auto"/>
        <w:left w:val="none" w:sz="0" w:space="0" w:color="auto"/>
        <w:bottom w:val="none" w:sz="0" w:space="0" w:color="auto"/>
        <w:right w:val="none" w:sz="0" w:space="0" w:color="auto"/>
      </w:divBdr>
    </w:div>
    <w:div w:id="1098985223">
      <w:bodyDiv w:val="1"/>
      <w:marLeft w:val="0"/>
      <w:marRight w:val="0"/>
      <w:marTop w:val="0"/>
      <w:marBottom w:val="0"/>
      <w:divBdr>
        <w:top w:val="none" w:sz="0" w:space="0" w:color="auto"/>
        <w:left w:val="none" w:sz="0" w:space="0" w:color="auto"/>
        <w:bottom w:val="none" w:sz="0" w:space="0" w:color="auto"/>
        <w:right w:val="none" w:sz="0" w:space="0" w:color="auto"/>
      </w:divBdr>
    </w:div>
    <w:div w:id="1100955822">
      <w:bodyDiv w:val="1"/>
      <w:marLeft w:val="0"/>
      <w:marRight w:val="0"/>
      <w:marTop w:val="0"/>
      <w:marBottom w:val="0"/>
      <w:divBdr>
        <w:top w:val="none" w:sz="0" w:space="0" w:color="auto"/>
        <w:left w:val="none" w:sz="0" w:space="0" w:color="auto"/>
        <w:bottom w:val="none" w:sz="0" w:space="0" w:color="auto"/>
        <w:right w:val="none" w:sz="0" w:space="0" w:color="auto"/>
      </w:divBdr>
    </w:div>
    <w:div w:id="1109475481">
      <w:bodyDiv w:val="1"/>
      <w:marLeft w:val="0"/>
      <w:marRight w:val="0"/>
      <w:marTop w:val="0"/>
      <w:marBottom w:val="0"/>
      <w:divBdr>
        <w:top w:val="none" w:sz="0" w:space="0" w:color="auto"/>
        <w:left w:val="none" w:sz="0" w:space="0" w:color="auto"/>
        <w:bottom w:val="none" w:sz="0" w:space="0" w:color="auto"/>
        <w:right w:val="none" w:sz="0" w:space="0" w:color="auto"/>
      </w:divBdr>
      <w:divsChild>
        <w:div w:id="1364557674">
          <w:marLeft w:val="0"/>
          <w:marRight w:val="0"/>
          <w:marTop w:val="0"/>
          <w:marBottom w:val="0"/>
          <w:divBdr>
            <w:top w:val="none" w:sz="0" w:space="0" w:color="auto"/>
            <w:left w:val="none" w:sz="0" w:space="0" w:color="auto"/>
            <w:bottom w:val="none" w:sz="0" w:space="0" w:color="auto"/>
            <w:right w:val="none" w:sz="0" w:space="0" w:color="auto"/>
          </w:divBdr>
          <w:divsChild>
            <w:div w:id="1149249581">
              <w:marLeft w:val="0"/>
              <w:marRight w:val="0"/>
              <w:marTop w:val="0"/>
              <w:marBottom w:val="0"/>
              <w:divBdr>
                <w:top w:val="none" w:sz="0" w:space="0" w:color="auto"/>
                <w:left w:val="none" w:sz="0" w:space="0" w:color="auto"/>
                <w:bottom w:val="none" w:sz="0" w:space="0" w:color="auto"/>
                <w:right w:val="none" w:sz="0" w:space="0" w:color="auto"/>
              </w:divBdr>
              <w:divsChild>
                <w:div w:id="1365205487">
                  <w:marLeft w:val="0"/>
                  <w:marRight w:val="0"/>
                  <w:marTop w:val="0"/>
                  <w:marBottom w:val="0"/>
                  <w:divBdr>
                    <w:top w:val="none" w:sz="0" w:space="0" w:color="auto"/>
                    <w:left w:val="none" w:sz="0" w:space="0" w:color="auto"/>
                    <w:bottom w:val="none" w:sz="0" w:space="0" w:color="auto"/>
                    <w:right w:val="none" w:sz="0" w:space="0" w:color="auto"/>
                  </w:divBdr>
                  <w:divsChild>
                    <w:div w:id="1312441414">
                      <w:marLeft w:val="0"/>
                      <w:marRight w:val="0"/>
                      <w:marTop w:val="0"/>
                      <w:marBottom w:val="450"/>
                      <w:divBdr>
                        <w:top w:val="none" w:sz="0" w:space="0" w:color="auto"/>
                        <w:left w:val="none" w:sz="0" w:space="0" w:color="auto"/>
                        <w:bottom w:val="none" w:sz="0" w:space="0" w:color="auto"/>
                        <w:right w:val="none" w:sz="0" w:space="0" w:color="auto"/>
                      </w:divBdr>
                      <w:divsChild>
                        <w:div w:id="1066612168">
                          <w:marLeft w:val="0"/>
                          <w:marRight w:val="0"/>
                          <w:marTop w:val="0"/>
                          <w:marBottom w:val="0"/>
                          <w:divBdr>
                            <w:top w:val="none" w:sz="0" w:space="0" w:color="auto"/>
                            <w:left w:val="none" w:sz="0" w:space="0" w:color="auto"/>
                            <w:bottom w:val="none" w:sz="0" w:space="0" w:color="auto"/>
                            <w:right w:val="none" w:sz="0" w:space="0" w:color="auto"/>
                          </w:divBdr>
                          <w:divsChild>
                            <w:div w:id="1220441231">
                              <w:marLeft w:val="0"/>
                              <w:marRight w:val="0"/>
                              <w:marTop w:val="0"/>
                              <w:marBottom w:val="0"/>
                              <w:divBdr>
                                <w:top w:val="none" w:sz="0" w:space="0" w:color="auto"/>
                                <w:left w:val="none" w:sz="0" w:space="0" w:color="auto"/>
                                <w:bottom w:val="none" w:sz="0" w:space="0" w:color="auto"/>
                                <w:right w:val="none" w:sz="0" w:space="0" w:color="auto"/>
                              </w:divBdr>
                              <w:divsChild>
                                <w:div w:id="720443539">
                                  <w:marLeft w:val="0"/>
                                  <w:marRight w:val="0"/>
                                  <w:marTop w:val="0"/>
                                  <w:marBottom w:val="0"/>
                                  <w:divBdr>
                                    <w:top w:val="none" w:sz="0" w:space="0" w:color="auto"/>
                                    <w:left w:val="none" w:sz="0" w:space="0" w:color="auto"/>
                                    <w:bottom w:val="none" w:sz="0" w:space="0" w:color="auto"/>
                                    <w:right w:val="none" w:sz="0" w:space="0" w:color="auto"/>
                                  </w:divBdr>
                                  <w:divsChild>
                                    <w:div w:id="74784798">
                                      <w:marLeft w:val="0"/>
                                      <w:marRight w:val="0"/>
                                      <w:marTop w:val="0"/>
                                      <w:marBottom w:val="0"/>
                                      <w:divBdr>
                                        <w:top w:val="none" w:sz="0" w:space="0" w:color="auto"/>
                                        <w:left w:val="none" w:sz="0" w:space="0" w:color="auto"/>
                                        <w:bottom w:val="none" w:sz="0" w:space="0" w:color="auto"/>
                                        <w:right w:val="none" w:sz="0" w:space="0" w:color="auto"/>
                                      </w:divBdr>
                                      <w:divsChild>
                                        <w:div w:id="145957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8569747">
      <w:bodyDiv w:val="1"/>
      <w:marLeft w:val="0"/>
      <w:marRight w:val="0"/>
      <w:marTop w:val="0"/>
      <w:marBottom w:val="0"/>
      <w:divBdr>
        <w:top w:val="none" w:sz="0" w:space="0" w:color="auto"/>
        <w:left w:val="none" w:sz="0" w:space="0" w:color="auto"/>
        <w:bottom w:val="none" w:sz="0" w:space="0" w:color="auto"/>
        <w:right w:val="none" w:sz="0" w:space="0" w:color="auto"/>
      </w:divBdr>
    </w:div>
    <w:div w:id="1120294189">
      <w:bodyDiv w:val="1"/>
      <w:marLeft w:val="0"/>
      <w:marRight w:val="0"/>
      <w:marTop w:val="0"/>
      <w:marBottom w:val="0"/>
      <w:divBdr>
        <w:top w:val="none" w:sz="0" w:space="0" w:color="auto"/>
        <w:left w:val="none" w:sz="0" w:space="0" w:color="auto"/>
        <w:bottom w:val="none" w:sz="0" w:space="0" w:color="auto"/>
        <w:right w:val="none" w:sz="0" w:space="0" w:color="auto"/>
      </w:divBdr>
    </w:div>
    <w:div w:id="1128742057">
      <w:bodyDiv w:val="1"/>
      <w:marLeft w:val="0"/>
      <w:marRight w:val="0"/>
      <w:marTop w:val="0"/>
      <w:marBottom w:val="0"/>
      <w:divBdr>
        <w:top w:val="none" w:sz="0" w:space="0" w:color="auto"/>
        <w:left w:val="none" w:sz="0" w:space="0" w:color="auto"/>
        <w:bottom w:val="none" w:sz="0" w:space="0" w:color="auto"/>
        <w:right w:val="none" w:sz="0" w:space="0" w:color="auto"/>
      </w:divBdr>
    </w:div>
    <w:div w:id="1131094929">
      <w:bodyDiv w:val="1"/>
      <w:marLeft w:val="0"/>
      <w:marRight w:val="0"/>
      <w:marTop w:val="0"/>
      <w:marBottom w:val="0"/>
      <w:divBdr>
        <w:top w:val="none" w:sz="0" w:space="0" w:color="auto"/>
        <w:left w:val="none" w:sz="0" w:space="0" w:color="auto"/>
        <w:bottom w:val="none" w:sz="0" w:space="0" w:color="auto"/>
        <w:right w:val="none" w:sz="0" w:space="0" w:color="auto"/>
      </w:divBdr>
    </w:div>
    <w:div w:id="1131827517">
      <w:bodyDiv w:val="1"/>
      <w:marLeft w:val="0"/>
      <w:marRight w:val="0"/>
      <w:marTop w:val="0"/>
      <w:marBottom w:val="0"/>
      <w:divBdr>
        <w:top w:val="none" w:sz="0" w:space="0" w:color="auto"/>
        <w:left w:val="none" w:sz="0" w:space="0" w:color="auto"/>
        <w:bottom w:val="none" w:sz="0" w:space="0" w:color="auto"/>
        <w:right w:val="none" w:sz="0" w:space="0" w:color="auto"/>
      </w:divBdr>
    </w:div>
    <w:div w:id="1143277572">
      <w:bodyDiv w:val="1"/>
      <w:marLeft w:val="0"/>
      <w:marRight w:val="0"/>
      <w:marTop w:val="0"/>
      <w:marBottom w:val="0"/>
      <w:divBdr>
        <w:top w:val="none" w:sz="0" w:space="0" w:color="auto"/>
        <w:left w:val="none" w:sz="0" w:space="0" w:color="auto"/>
        <w:bottom w:val="none" w:sz="0" w:space="0" w:color="auto"/>
        <w:right w:val="none" w:sz="0" w:space="0" w:color="auto"/>
      </w:divBdr>
    </w:div>
    <w:div w:id="1172449352">
      <w:bodyDiv w:val="1"/>
      <w:marLeft w:val="0"/>
      <w:marRight w:val="0"/>
      <w:marTop w:val="0"/>
      <w:marBottom w:val="0"/>
      <w:divBdr>
        <w:top w:val="none" w:sz="0" w:space="0" w:color="auto"/>
        <w:left w:val="none" w:sz="0" w:space="0" w:color="auto"/>
        <w:bottom w:val="none" w:sz="0" w:space="0" w:color="auto"/>
        <w:right w:val="none" w:sz="0" w:space="0" w:color="auto"/>
      </w:divBdr>
    </w:div>
    <w:div w:id="1172600344">
      <w:bodyDiv w:val="1"/>
      <w:marLeft w:val="0"/>
      <w:marRight w:val="0"/>
      <w:marTop w:val="0"/>
      <w:marBottom w:val="0"/>
      <w:divBdr>
        <w:top w:val="none" w:sz="0" w:space="0" w:color="auto"/>
        <w:left w:val="none" w:sz="0" w:space="0" w:color="auto"/>
        <w:bottom w:val="none" w:sz="0" w:space="0" w:color="auto"/>
        <w:right w:val="none" w:sz="0" w:space="0" w:color="auto"/>
      </w:divBdr>
    </w:div>
    <w:div w:id="1178038756">
      <w:bodyDiv w:val="1"/>
      <w:marLeft w:val="0"/>
      <w:marRight w:val="0"/>
      <w:marTop w:val="0"/>
      <w:marBottom w:val="0"/>
      <w:divBdr>
        <w:top w:val="none" w:sz="0" w:space="0" w:color="auto"/>
        <w:left w:val="none" w:sz="0" w:space="0" w:color="auto"/>
        <w:bottom w:val="none" w:sz="0" w:space="0" w:color="auto"/>
        <w:right w:val="none" w:sz="0" w:space="0" w:color="auto"/>
      </w:divBdr>
    </w:div>
    <w:div w:id="1187597415">
      <w:bodyDiv w:val="1"/>
      <w:marLeft w:val="0"/>
      <w:marRight w:val="0"/>
      <w:marTop w:val="0"/>
      <w:marBottom w:val="0"/>
      <w:divBdr>
        <w:top w:val="none" w:sz="0" w:space="0" w:color="auto"/>
        <w:left w:val="none" w:sz="0" w:space="0" w:color="auto"/>
        <w:bottom w:val="none" w:sz="0" w:space="0" w:color="auto"/>
        <w:right w:val="none" w:sz="0" w:space="0" w:color="auto"/>
      </w:divBdr>
    </w:div>
    <w:div w:id="1189444963">
      <w:bodyDiv w:val="1"/>
      <w:marLeft w:val="0"/>
      <w:marRight w:val="0"/>
      <w:marTop w:val="0"/>
      <w:marBottom w:val="0"/>
      <w:divBdr>
        <w:top w:val="none" w:sz="0" w:space="0" w:color="auto"/>
        <w:left w:val="none" w:sz="0" w:space="0" w:color="auto"/>
        <w:bottom w:val="none" w:sz="0" w:space="0" w:color="auto"/>
        <w:right w:val="none" w:sz="0" w:space="0" w:color="auto"/>
      </w:divBdr>
    </w:div>
    <w:div w:id="1189879034">
      <w:bodyDiv w:val="1"/>
      <w:marLeft w:val="0"/>
      <w:marRight w:val="0"/>
      <w:marTop w:val="0"/>
      <w:marBottom w:val="0"/>
      <w:divBdr>
        <w:top w:val="none" w:sz="0" w:space="0" w:color="auto"/>
        <w:left w:val="none" w:sz="0" w:space="0" w:color="auto"/>
        <w:bottom w:val="none" w:sz="0" w:space="0" w:color="auto"/>
        <w:right w:val="none" w:sz="0" w:space="0" w:color="auto"/>
      </w:divBdr>
    </w:div>
    <w:div w:id="1190678853">
      <w:bodyDiv w:val="1"/>
      <w:marLeft w:val="0"/>
      <w:marRight w:val="0"/>
      <w:marTop w:val="0"/>
      <w:marBottom w:val="0"/>
      <w:divBdr>
        <w:top w:val="none" w:sz="0" w:space="0" w:color="auto"/>
        <w:left w:val="none" w:sz="0" w:space="0" w:color="auto"/>
        <w:bottom w:val="none" w:sz="0" w:space="0" w:color="auto"/>
        <w:right w:val="none" w:sz="0" w:space="0" w:color="auto"/>
      </w:divBdr>
    </w:div>
    <w:div w:id="1198543933">
      <w:bodyDiv w:val="1"/>
      <w:marLeft w:val="0"/>
      <w:marRight w:val="0"/>
      <w:marTop w:val="0"/>
      <w:marBottom w:val="0"/>
      <w:divBdr>
        <w:top w:val="none" w:sz="0" w:space="0" w:color="auto"/>
        <w:left w:val="none" w:sz="0" w:space="0" w:color="auto"/>
        <w:bottom w:val="none" w:sz="0" w:space="0" w:color="auto"/>
        <w:right w:val="none" w:sz="0" w:space="0" w:color="auto"/>
      </w:divBdr>
    </w:div>
    <w:div w:id="1219054308">
      <w:bodyDiv w:val="1"/>
      <w:marLeft w:val="0"/>
      <w:marRight w:val="0"/>
      <w:marTop w:val="0"/>
      <w:marBottom w:val="0"/>
      <w:divBdr>
        <w:top w:val="none" w:sz="0" w:space="0" w:color="auto"/>
        <w:left w:val="none" w:sz="0" w:space="0" w:color="auto"/>
        <w:bottom w:val="none" w:sz="0" w:space="0" w:color="auto"/>
        <w:right w:val="none" w:sz="0" w:space="0" w:color="auto"/>
      </w:divBdr>
    </w:div>
    <w:div w:id="1221209528">
      <w:bodyDiv w:val="1"/>
      <w:marLeft w:val="0"/>
      <w:marRight w:val="0"/>
      <w:marTop w:val="0"/>
      <w:marBottom w:val="0"/>
      <w:divBdr>
        <w:top w:val="none" w:sz="0" w:space="0" w:color="auto"/>
        <w:left w:val="none" w:sz="0" w:space="0" w:color="auto"/>
        <w:bottom w:val="none" w:sz="0" w:space="0" w:color="auto"/>
        <w:right w:val="none" w:sz="0" w:space="0" w:color="auto"/>
      </w:divBdr>
    </w:div>
    <w:div w:id="1221869001">
      <w:bodyDiv w:val="1"/>
      <w:marLeft w:val="0"/>
      <w:marRight w:val="0"/>
      <w:marTop w:val="0"/>
      <w:marBottom w:val="0"/>
      <w:divBdr>
        <w:top w:val="none" w:sz="0" w:space="0" w:color="auto"/>
        <w:left w:val="none" w:sz="0" w:space="0" w:color="auto"/>
        <w:bottom w:val="none" w:sz="0" w:space="0" w:color="auto"/>
        <w:right w:val="none" w:sz="0" w:space="0" w:color="auto"/>
      </w:divBdr>
    </w:div>
    <w:div w:id="1222978256">
      <w:bodyDiv w:val="1"/>
      <w:marLeft w:val="0"/>
      <w:marRight w:val="0"/>
      <w:marTop w:val="0"/>
      <w:marBottom w:val="0"/>
      <w:divBdr>
        <w:top w:val="none" w:sz="0" w:space="0" w:color="auto"/>
        <w:left w:val="none" w:sz="0" w:space="0" w:color="auto"/>
        <w:bottom w:val="none" w:sz="0" w:space="0" w:color="auto"/>
        <w:right w:val="none" w:sz="0" w:space="0" w:color="auto"/>
      </w:divBdr>
    </w:div>
    <w:div w:id="1223757353">
      <w:bodyDiv w:val="1"/>
      <w:marLeft w:val="0"/>
      <w:marRight w:val="0"/>
      <w:marTop w:val="0"/>
      <w:marBottom w:val="0"/>
      <w:divBdr>
        <w:top w:val="none" w:sz="0" w:space="0" w:color="auto"/>
        <w:left w:val="none" w:sz="0" w:space="0" w:color="auto"/>
        <w:bottom w:val="none" w:sz="0" w:space="0" w:color="auto"/>
        <w:right w:val="none" w:sz="0" w:space="0" w:color="auto"/>
      </w:divBdr>
    </w:div>
    <w:div w:id="1232152349">
      <w:bodyDiv w:val="1"/>
      <w:marLeft w:val="0"/>
      <w:marRight w:val="0"/>
      <w:marTop w:val="0"/>
      <w:marBottom w:val="0"/>
      <w:divBdr>
        <w:top w:val="none" w:sz="0" w:space="0" w:color="auto"/>
        <w:left w:val="none" w:sz="0" w:space="0" w:color="auto"/>
        <w:bottom w:val="none" w:sz="0" w:space="0" w:color="auto"/>
        <w:right w:val="none" w:sz="0" w:space="0" w:color="auto"/>
      </w:divBdr>
    </w:div>
    <w:div w:id="1238899857">
      <w:bodyDiv w:val="1"/>
      <w:marLeft w:val="0"/>
      <w:marRight w:val="0"/>
      <w:marTop w:val="0"/>
      <w:marBottom w:val="0"/>
      <w:divBdr>
        <w:top w:val="none" w:sz="0" w:space="0" w:color="auto"/>
        <w:left w:val="none" w:sz="0" w:space="0" w:color="auto"/>
        <w:bottom w:val="none" w:sz="0" w:space="0" w:color="auto"/>
        <w:right w:val="none" w:sz="0" w:space="0" w:color="auto"/>
      </w:divBdr>
    </w:div>
    <w:div w:id="1239364728">
      <w:bodyDiv w:val="1"/>
      <w:marLeft w:val="0"/>
      <w:marRight w:val="0"/>
      <w:marTop w:val="0"/>
      <w:marBottom w:val="0"/>
      <w:divBdr>
        <w:top w:val="none" w:sz="0" w:space="0" w:color="auto"/>
        <w:left w:val="none" w:sz="0" w:space="0" w:color="auto"/>
        <w:bottom w:val="none" w:sz="0" w:space="0" w:color="auto"/>
        <w:right w:val="none" w:sz="0" w:space="0" w:color="auto"/>
      </w:divBdr>
    </w:div>
    <w:div w:id="1241673035">
      <w:bodyDiv w:val="1"/>
      <w:marLeft w:val="0"/>
      <w:marRight w:val="0"/>
      <w:marTop w:val="0"/>
      <w:marBottom w:val="0"/>
      <w:divBdr>
        <w:top w:val="none" w:sz="0" w:space="0" w:color="auto"/>
        <w:left w:val="none" w:sz="0" w:space="0" w:color="auto"/>
        <w:bottom w:val="none" w:sz="0" w:space="0" w:color="auto"/>
        <w:right w:val="none" w:sz="0" w:space="0" w:color="auto"/>
      </w:divBdr>
    </w:div>
    <w:div w:id="1243947485">
      <w:bodyDiv w:val="1"/>
      <w:marLeft w:val="0"/>
      <w:marRight w:val="0"/>
      <w:marTop w:val="0"/>
      <w:marBottom w:val="0"/>
      <w:divBdr>
        <w:top w:val="none" w:sz="0" w:space="0" w:color="auto"/>
        <w:left w:val="none" w:sz="0" w:space="0" w:color="auto"/>
        <w:bottom w:val="none" w:sz="0" w:space="0" w:color="auto"/>
        <w:right w:val="none" w:sz="0" w:space="0" w:color="auto"/>
      </w:divBdr>
    </w:div>
    <w:div w:id="1245603938">
      <w:bodyDiv w:val="1"/>
      <w:marLeft w:val="0"/>
      <w:marRight w:val="0"/>
      <w:marTop w:val="0"/>
      <w:marBottom w:val="0"/>
      <w:divBdr>
        <w:top w:val="none" w:sz="0" w:space="0" w:color="auto"/>
        <w:left w:val="none" w:sz="0" w:space="0" w:color="auto"/>
        <w:bottom w:val="none" w:sz="0" w:space="0" w:color="auto"/>
        <w:right w:val="none" w:sz="0" w:space="0" w:color="auto"/>
      </w:divBdr>
    </w:div>
    <w:div w:id="1249919615">
      <w:bodyDiv w:val="1"/>
      <w:marLeft w:val="0"/>
      <w:marRight w:val="0"/>
      <w:marTop w:val="0"/>
      <w:marBottom w:val="0"/>
      <w:divBdr>
        <w:top w:val="none" w:sz="0" w:space="0" w:color="auto"/>
        <w:left w:val="none" w:sz="0" w:space="0" w:color="auto"/>
        <w:bottom w:val="none" w:sz="0" w:space="0" w:color="auto"/>
        <w:right w:val="none" w:sz="0" w:space="0" w:color="auto"/>
      </w:divBdr>
    </w:div>
    <w:div w:id="1259560762">
      <w:bodyDiv w:val="1"/>
      <w:marLeft w:val="0"/>
      <w:marRight w:val="0"/>
      <w:marTop w:val="0"/>
      <w:marBottom w:val="0"/>
      <w:divBdr>
        <w:top w:val="none" w:sz="0" w:space="0" w:color="auto"/>
        <w:left w:val="none" w:sz="0" w:space="0" w:color="auto"/>
        <w:bottom w:val="none" w:sz="0" w:space="0" w:color="auto"/>
        <w:right w:val="none" w:sz="0" w:space="0" w:color="auto"/>
      </w:divBdr>
    </w:div>
    <w:div w:id="1263144263">
      <w:bodyDiv w:val="1"/>
      <w:marLeft w:val="0"/>
      <w:marRight w:val="0"/>
      <w:marTop w:val="0"/>
      <w:marBottom w:val="0"/>
      <w:divBdr>
        <w:top w:val="none" w:sz="0" w:space="0" w:color="auto"/>
        <w:left w:val="none" w:sz="0" w:space="0" w:color="auto"/>
        <w:bottom w:val="none" w:sz="0" w:space="0" w:color="auto"/>
        <w:right w:val="none" w:sz="0" w:space="0" w:color="auto"/>
      </w:divBdr>
    </w:div>
    <w:div w:id="1266769128">
      <w:bodyDiv w:val="1"/>
      <w:marLeft w:val="0"/>
      <w:marRight w:val="0"/>
      <w:marTop w:val="0"/>
      <w:marBottom w:val="0"/>
      <w:divBdr>
        <w:top w:val="none" w:sz="0" w:space="0" w:color="auto"/>
        <w:left w:val="none" w:sz="0" w:space="0" w:color="auto"/>
        <w:bottom w:val="none" w:sz="0" w:space="0" w:color="auto"/>
        <w:right w:val="none" w:sz="0" w:space="0" w:color="auto"/>
      </w:divBdr>
    </w:div>
    <w:div w:id="1270965032">
      <w:bodyDiv w:val="1"/>
      <w:marLeft w:val="0"/>
      <w:marRight w:val="0"/>
      <w:marTop w:val="0"/>
      <w:marBottom w:val="0"/>
      <w:divBdr>
        <w:top w:val="none" w:sz="0" w:space="0" w:color="auto"/>
        <w:left w:val="none" w:sz="0" w:space="0" w:color="auto"/>
        <w:bottom w:val="none" w:sz="0" w:space="0" w:color="auto"/>
        <w:right w:val="none" w:sz="0" w:space="0" w:color="auto"/>
      </w:divBdr>
    </w:div>
    <w:div w:id="1279876935">
      <w:bodyDiv w:val="1"/>
      <w:marLeft w:val="0"/>
      <w:marRight w:val="0"/>
      <w:marTop w:val="0"/>
      <w:marBottom w:val="0"/>
      <w:divBdr>
        <w:top w:val="none" w:sz="0" w:space="0" w:color="auto"/>
        <w:left w:val="none" w:sz="0" w:space="0" w:color="auto"/>
        <w:bottom w:val="none" w:sz="0" w:space="0" w:color="auto"/>
        <w:right w:val="none" w:sz="0" w:space="0" w:color="auto"/>
      </w:divBdr>
    </w:div>
    <w:div w:id="1285619802">
      <w:bodyDiv w:val="1"/>
      <w:marLeft w:val="0"/>
      <w:marRight w:val="0"/>
      <w:marTop w:val="0"/>
      <w:marBottom w:val="0"/>
      <w:divBdr>
        <w:top w:val="none" w:sz="0" w:space="0" w:color="auto"/>
        <w:left w:val="none" w:sz="0" w:space="0" w:color="auto"/>
        <w:bottom w:val="none" w:sz="0" w:space="0" w:color="auto"/>
        <w:right w:val="none" w:sz="0" w:space="0" w:color="auto"/>
      </w:divBdr>
      <w:divsChild>
        <w:div w:id="486171470">
          <w:marLeft w:val="0"/>
          <w:marRight w:val="0"/>
          <w:marTop w:val="0"/>
          <w:marBottom w:val="0"/>
          <w:divBdr>
            <w:top w:val="none" w:sz="0" w:space="0" w:color="auto"/>
            <w:left w:val="none" w:sz="0" w:space="0" w:color="auto"/>
            <w:bottom w:val="none" w:sz="0" w:space="0" w:color="auto"/>
            <w:right w:val="none" w:sz="0" w:space="0" w:color="auto"/>
          </w:divBdr>
          <w:divsChild>
            <w:div w:id="1104883476">
              <w:marLeft w:val="0"/>
              <w:marRight w:val="0"/>
              <w:marTop w:val="0"/>
              <w:marBottom w:val="0"/>
              <w:divBdr>
                <w:top w:val="none" w:sz="0" w:space="0" w:color="auto"/>
                <w:left w:val="none" w:sz="0" w:space="0" w:color="auto"/>
                <w:bottom w:val="none" w:sz="0" w:space="0" w:color="auto"/>
                <w:right w:val="none" w:sz="0" w:space="0" w:color="auto"/>
              </w:divBdr>
              <w:divsChild>
                <w:div w:id="156384078">
                  <w:marLeft w:val="0"/>
                  <w:marRight w:val="0"/>
                  <w:marTop w:val="0"/>
                  <w:marBottom w:val="0"/>
                  <w:divBdr>
                    <w:top w:val="none" w:sz="0" w:space="0" w:color="auto"/>
                    <w:left w:val="none" w:sz="0" w:space="0" w:color="auto"/>
                    <w:bottom w:val="none" w:sz="0" w:space="0" w:color="auto"/>
                    <w:right w:val="none" w:sz="0" w:space="0" w:color="auto"/>
                  </w:divBdr>
                  <w:divsChild>
                    <w:div w:id="411700765">
                      <w:marLeft w:val="0"/>
                      <w:marRight w:val="0"/>
                      <w:marTop w:val="0"/>
                      <w:marBottom w:val="450"/>
                      <w:divBdr>
                        <w:top w:val="none" w:sz="0" w:space="0" w:color="auto"/>
                        <w:left w:val="none" w:sz="0" w:space="0" w:color="auto"/>
                        <w:bottom w:val="none" w:sz="0" w:space="0" w:color="auto"/>
                        <w:right w:val="none" w:sz="0" w:space="0" w:color="auto"/>
                      </w:divBdr>
                      <w:divsChild>
                        <w:div w:id="420032886">
                          <w:marLeft w:val="0"/>
                          <w:marRight w:val="0"/>
                          <w:marTop w:val="0"/>
                          <w:marBottom w:val="0"/>
                          <w:divBdr>
                            <w:top w:val="none" w:sz="0" w:space="0" w:color="auto"/>
                            <w:left w:val="none" w:sz="0" w:space="0" w:color="auto"/>
                            <w:bottom w:val="none" w:sz="0" w:space="0" w:color="auto"/>
                            <w:right w:val="none" w:sz="0" w:space="0" w:color="auto"/>
                          </w:divBdr>
                          <w:divsChild>
                            <w:div w:id="2023238072">
                              <w:marLeft w:val="0"/>
                              <w:marRight w:val="0"/>
                              <w:marTop w:val="0"/>
                              <w:marBottom w:val="0"/>
                              <w:divBdr>
                                <w:top w:val="none" w:sz="0" w:space="0" w:color="auto"/>
                                <w:left w:val="none" w:sz="0" w:space="0" w:color="auto"/>
                                <w:bottom w:val="none" w:sz="0" w:space="0" w:color="auto"/>
                                <w:right w:val="none" w:sz="0" w:space="0" w:color="auto"/>
                              </w:divBdr>
                              <w:divsChild>
                                <w:div w:id="1577281997">
                                  <w:marLeft w:val="0"/>
                                  <w:marRight w:val="0"/>
                                  <w:marTop w:val="0"/>
                                  <w:marBottom w:val="0"/>
                                  <w:divBdr>
                                    <w:top w:val="none" w:sz="0" w:space="0" w:color="auto"/>
                                    <w:left w:val="none" w:sz="0" w:space="0" w:color="auto"/>
                                    <w:bottom w:val="none" w:sz="0" w:space="0" w:color="auto"/>
                                    <w:right w:val="none" w:sz="0" w:space="0" w:color="auto"/>
                                  </w:divBdr>
                                  <w:divsChild>
                                    <w:div w:id="104619260">
                                      <w:marLeft w:val="0"/>
                                      <w:marRight w:val="0"/>
                                      <w:marTop w:val="0"/>
                                      <w:marBottom w:val="0"/>
                                      <w:divBdr>
                                        <w:top w:val="none" w:sz="0" w:space="0" w:color="auto"/>
                                        <w:left w:val="none" w:sz="0" w:space="0" w:color="auto"/>
                                        <w:bottom w:val="none" w:sz="0" w:space="0" w:color="auto"/>
                                        <w:right w:val="none" w:sz="0" w:space="0" w:color="auto"/>
                                      </w:divBdr>
                                      <w:divsChild>
                                        <w:div w:id="114546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09434451">
      <w:bodyDiv w:val="1"/>
      <w:marLeft w:val="0"/>
      <w:marRight w:val="0"/>
      <w:marTop w:val="0"/>
      <w:marBottom w:val="0"/>
      <w:divBdr>
        <w:top w:val="none" w:sz="0" w:space="0" w:color="auto"/>
        <w:left w:val="none" w:sz="0" w:space="0" w:color="auto"/>
        <w:bottom w:val="none" w:sz="0" w:space="0" w:color="auto"/>
        <w:right w:val="none" w:sz="0" w:space="0" w:color="auto"/>
      </w:divBdr>
    </w:div>
    <w:div w:id="1313220125">
      <w:bodyDiv w:val="1"/>
      <w:marLeft w:val="0"/>
      <w:marRight w:val="0"/>
      <w:marTop w:val="0"/>
      <w:marBottom w:val="0"/>
      <w:divBdr>
        <w:top w:val="none" w:sz="0" w:space="0" w:color="auto"/>
        <w:left w:val="none" w:sz="0" w:space="0" w:color="auto"/>
        <w:bottom w:val="none" w:sz="0" w:space="0" w:color="auto"/>
        <w:right w:val="none" w:sz="0" w:space="0" w:color="auto"/>
      </w:divBdr>
    </w:div>
    <w:div w:id="1314406623">
      <w:bodyDiv w:val="1"/>
      <w:marLeft w:val="0"/>
      <w:marRight w:val="0"/>
      <w:marTop w:val="0"/>
      <w:marBottom w:val="0"/>
      <w:divBdr>
        <w:top w:val="none" w:sz="0" w:space="0" w:color="auto"/>
        <w:left w:val="none" w:sz="0" w:space="0" w:color="auto"/>
        <w:bottom w:val="none" w:sz="0" w:space="0" w:color="auto"/>
        <w:right w:val="none" w:sz="0" w:space="0" w:color="auto"/>
      </w:divBdr>
      <w:divsChild>
        <w:div w:id="134839133">
          <w:marLeft w:val="0"/>
          <w:marRight w:val="0"/>
          <w:marTop w:val="0"/>
          <w:marBottom w:val="0"/>
          <w:divBdr>
            <w:top w:val="none" w:sz="0" w:space="0" w:color="auto"/>
            <w:left w:val="none" w:sz="0" w:space="0" w:color="auto"/>
            <w:bottom w:val="none" w:sz="0" w:space="0" w:color="auto"/>
            <w:right w:val="none" w:sz="0" w:space="0" w:color="auto"/>
          </w:divBdr>
          <w:divsChild>
            <w:div w:id="1597708630">
              <w:marLeft w:val="0"/>
              <w:marRight w:val="0"/>
              <w:marTop w:val="0"/>
              <w:marBottom w:val="0"/>
              <w:divBdr>
                <w:top w:val="none" w:sz="0" w:space="0" w:color="auto"/>
                <w:left w:val="none" w:sz="0" w:space="0" w:color="auto"/>
                <w:bottom w:val="none" w:sz="0" w:space="0" w:color="auto"/>
                <w:right w:val="none" w:sz="0" w:space="0" w:color="auto"/>
              </w:divBdr>
              <w:divsChild>
                <w:div w:id="1883520410">
                  <w:marLeft w:val="0"/>
                  <w:marRight w:val="0"/>
                  <w:marTop w:val="0"/>
                  <w:marBottom w:val="0"/>
                  <w:divBdr>
                    <w:top w:val="none" w:sz="0" w:space="0" w:color="auto"/>
                    <w:left w:val="none" w:sz="0" w:space="0" w:color="auto"/>
                    <w:bottom w:val="none" w:sz="0" w:space="0" w:color="auto"/>
                    <w:right w:val="none" w:sz="0" w:space="0" w:color="auto"/>
                  </w:divBdr>
                  <w:divsChild>
                    <w:div w:id="980426076">
                      <w:marLeft w:val="0"/>
                      <w:marRight w:val="0"/>
                      <w:marTop w:val="0"/>
                      <w:marBottom w:val="450"/>
                      <w:divBdr>
                        <w:top w:val="none" w:sz="0" w:space="0" w:color="auto"/>
                        <w:left w:val="none" w:sz="0" w:space="0" w:color="auto"/>
                        <w:bottom w:val="none" w:sz="0" w:space="0" w:color="auto"/>
                        <w:right w:val="none" w:sz="0" w:space="0" w:color="auto"/>
                      </w:divBdr>
                      <w:divsChild>
                        <w:div w:id="1989897852">
                          <w:marLeft w:val="0"/>
                          <w:marRight w:val="0"/>
                          <w:marTop w:val="0"/>
                          <w:marBottom w:val="0"/>
                          <w:divBdr>
                            <w:top w:val="none" w:sz="0" w:space="0" w:color="auto"/>
                            <w:left w:val="none" w:sz="0" w:space="0" w:color="auto"/>
                            <w:bottom w:val="none" w:sz="0" w:space="0" w:color="auto"/>
                            <w:right w:val="none" w:sz="0" w:space="0" w:color="auto"/>
                          </w:divBdr>
                          <w:divsChild>
                            <w:div w:id="150802479">
                              <w:marLeft w:val="0"/>
                              <w:marRight w:val="0"/>
                              <w:marTop w:val="0"/>
                              <w:marBottom w:val="0"/>
                              <w:divBdr>
                                <w:top w:val="none" w:sz="0" w:space="0" w:color="auto"/>
                                <w:left w:val="none" w:sz="0" w:space="0" w:color="auto"/>
                                <w:bottom w:val="none" w:sz="0" w:space="0" w:color="auto"/>
                                <w:right w:val="none" w:sz="0" w:space="0" w:color="auto"/>
                              </w:divBdr>
                              <w:divsChild>
                                <w:div w:id="1610549439">
                                  <w:marLeft w:val="0"/>
                                  <w:marRight w:val="0"/>
                                  <w:marTop w:val="0"/>
                                  <w:marBottom w:val="0"/>
                                  <w:divBdr>
                                    <w:top w:val="none" w:sz="0" w:space="0" w:color="auto"/>
                                    <w:left w:val="none" w:sz="0" w:space="0" w:color="auto"/>
                                    <w:bottom w:val="none" w:sz="0" w:space="0" w:color="auto"/>
                                    <w:right w:val="none" w:sz="0" w:space="0" w:color="auto"/>
                                  </w:divBdr>
                                  <w:divsChild>
                                    <w:div w:id="1154100243">
                                      <w:marLeft w:val="0"/>
                                      <w:marRight w:val="0"/>
                                      <w:marTop w:val="0"/>
                                      <w:marBottom w:val="0"/>
                                      <w:divBdr>
                                        <w:top w:val="none" w:sz="0" w:space="0" w:color="auto"/>
                                        <w:left w:val="none" w:sz="0" w:space="0" w:color="auto"/>
                                        <w:bottom w:val="none" w:sz="0" w:space="0" w:color="auto"/>
                                        <w:right w:val="none" w:sz="0" w:space="0" w:color="auto"/>
                                      </w:divBdr>
                                      <w:divsChild>
                                        <w:div w:id="43158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9459685">
      <w:bodyDiv w:val="1"/>
      <w:marLeft w:val="0"/>
      <w:marRight w:val="0"/>
      <w:marTop w:val="0"/>
      <w:marBottom w:val="0"/>
      <w:divBdr>
        <w:top w:val="none" w:sz="0" w:space="0" w:color="auto"/>
        <w:left w:val="none" w:sz="0" w:space="0" w:color="auto"/>
        <w:bottom w:val="none" w:sz="0" w:space="0" w:color="auto"/>
        <w:right w:val="none" w:sz="0" w:space="0" w:color="auto"/>
      </w:divBdr>
    </w:div>
    <w:div w:id="1320308065">
      <w:bodyDiv w:val="1"/>
      <w:marLeft w:val="0"/>
      <w:marRight w:val="0"/>
      <w:marTop w:val="0"/>
      <w:marBottom w:val="0"/>
      <w:divBdr>
        <w:top w:val="none" w:sz="0" w:space="0" w:color="auto"/>
        <w:left w:val="none" w:sz="0" w:space="0" w:color="auto"/>
        <w:bottom w:val="none" w:sz="0" w:space="0" w:color="auto"/>
        <w:right w:val="none" w:sz="0" w:space="0" w:color="auto"/>
      </w:divBdr>
    </w:div>
    <w:div w:id="1329600903">
      <w:bodyDiv w:val="1"/>
      <w:marLeft w:val="0"/>
      <w:marRight w:val="0"/>
      <w:marTop w:val="0"/>
      <w:marBottom w:val="0"/>
      <w:divBdr>
        <w:top w:val="none" w:sz="0" w:space="0" w:color="auto"/>
        <w:left w:val="none" w:sz="0" w:space="0" w:color="auto"/>
        <w:bottom w:val="none" w:sz="0" w:space="0" w:color="auto"/>
        <w:right w:val="none" w:sz="0" w:space="0" w:color="auto"/>
      </w:divBdr>
    </w:div>
    <w:div w:id="1336108288">
      <w:bodyDiv w:val="1"/>
      <w:marLeft w:val="0"/>
      <w:marRight w:val="0"/>
      <w:marTop w:val="0"/>
      <w:marBottom w:val="0"/>
      <w:divBdr>
        <w:top w:val="none" w:sz="0" w:space="0" w:color="auto"/>
        <w:left w:val="none" w:sz="0" w:space="0" w:color="auto"/>
        <w:bottom w:val="none" w:sz="0" w:space="0" w:color="auto"/>
        <w:right w:val="none" w:sz="0" w:space="0" w:color="auto"/>
      </w:divBdr>
    </w:div>
    <w:div w:id="1339113682">
      <w:bodyDiv w:val="1"/>
      <w:marLeft w:val="0"/>
      <w:marRight w:val="0"/>
      <w:marTop w:val="0"/>
      <w:marBottom w:val="0"/>
      <w:divBdr>
        <w:top w:val="none" w:sz="0" w:space="0" w:color="auto"/>
        <w:left w:val="none" w:sz="0" w:space="0" w:color="auto"/>
        <w:bottom w:val="none" w:sz="0" w:space="0" w:color="auto"/>
        <w:right w:val="none" w:sz="0" w:space="0" w:color="auto"/>
      </w:divBdr>
    </w:div>
    <w:div w:id="1344628488">
      <w:bodyDiv w:val="1"/>
      <w:marLeft w:val="0"/>
      <w:marRight w:val="0"/>
      <w:marTop w:val="0"/>
      <w:marBottom w:val="0"/>
      <w:divBdr>
        <w:top w:val="none" w:sz="0" w:space="0" w:color="auto"/>
        <w:left w:val="none" w:sz="0" w:space="0" w:color="auto"/>
        <w:bottom w:val="none" w:sz="0" w:space="0" w:color="auto"/>
        <w:right w:val="none" w:sz="0" w:space="0" w:color="auto"/>
      </w:divBdr>
    </w:div>
    <w:div w:id="1348754221">
      <w:bodyDiv w:val="1"/>
      <w:marLeft w:val="0"/>
      <w:marRight w:val="0"/>
      <w:marTop w:val="0"/>
      <w:marBottom w:val="0"/>
      <w:divBdr>
        <w:top w:val="none" w:sz="0" w:space="0" w:color="auto"/>
        <w:left w:val="none" w:sz="0" w:space="0" w:color="auto"/>
        <w:bottom w:val="none" w:sz="0" w:space="0" w:color="auto"/>
        <w:right w:val="none" w:sz="0" w:space="0" w:color="auto"/>
      </w:divBdr>
    </w:div>
    <w:div w:id="1361008893">
      <w:bodyDiv w:val="1"/>
      <w:marLeft w:val="0"/>
      <w:marRight w:val="0"/>
      <w:marTop w:val="0"/>
      <w:marBottom w:val="0"/>
      <w:divBdr>
        <w:top w:val="none" w:sz="0" w:space="0" w:color="auto"/>
        <w:left w:val="none" w:sz="0" w:space="0" w:color="auto"/>
        <w:bottom w:val="none" w:sz="0" w:space="0" w:color="auto"/>
        <w:right w:val="none" w:sz="0" w:space="0" w:color="auto"/>
      </w:divBdr>
    </w:div>
    <w:div w:id="1372072243">
      <w:bodyDiv w:val="1"/>
      <w:marLeft w:val="0"/>
      <w:marRight w:val="0"/>
      <w:marTop w:val="0"/>
      <w:marBottom w:val="0"/>
      <w:divBdr>
        <w:top w:val="none" w:sz="0" w:space="0" w:color="auto"/>
        <w:left w:val="none" w:sz="0" w:space="0" w:color="auto"/>
        <w:bottom w:val="none" w:sz="0" w:space="0" w:color="auto"/>
        <w:right w:val="none" w:sz="0" w:space="0" w:color="auto"/>
      </w:divBdr>
    </w:div>
    <w:div w:id="1373576708">
      <w:bodyDiv w:val="1"/>
      <w:marLeft w:val="0"/>
      <w:marRight w:val="0"/>
      <w:marTop w:val="0"/>
      <w:marBottom w:val="0"/>
      <w:divBdr>
        <w:top w:val="none" w:sz="0" w:space="0" w:color="auto"/>
        <w:left w:val="none" w:sz="0" w:space="0" w:color="auto"/>
        <w:bottom w:val="none" w:sz="0" w:space="0" w:color="auto"/>
        <w:right w:val="none" w:sz="0" w:space="0" w:color="auto"/>
      </w:divBdr>
    </w:div>
    <w:div w:id="1377388683">
      <w:bodyDiv w:val="1"/>
      <w:marLeft w:val="0"/>
      <w:marRight w:val="0"/>
      <w:marTop w:val="0"/>
      <w:marBottom w:val="0"/>
      <w:divBdr>
        <w:top w:val="none" w:sz="0" w:space="0" w:color="auto"/>
        <w:left w:val="none" w:sz="0" w:space="0" w:color="auto"/>
        <w:bottom w:val="none" w:sz="0" w:space="0" w:color="auto"/>
        <w:right w:val="none" w:sz="0" w:space="0" w:color="auto"/>
      </w:divBdr>
    </w:div>
    <w:div w:id="1378972175">
      <w:bodyDiv w:val="1"/>
      <w:marLeft w:val="0"/>
      <w:marRight w:val="0"/>
      <w:marTop w:val="0"/>
      <w:marBottom w:val="0"/>
      <w:divBdr>
        <w:top w:val="none" w:sz="0" w:space="0" w:color="auto"/>
        <w:left w:val="none" w:sz="0" w:space="0" w:color="auto"/>
        <w:bottom w:val="none" w:sz="0" w:space="0" w:color="auto"/>
        <w:right w:val="none" w:sz="0" w:space="0" w:color="auto"/>
      </w:divBdr>
    </w:div>
    <w:div w:id="1379160164">
      <w:bodyDiv w:val="1"/>
      <w:marLeft w:val="0"/>
      <w:marRight w:val="0"/>
      <w:marTop w:val="0"/>
      <w:marBottom w:val="0"/>
      <w:divBdr>
        <w:top w:val="none" w:sz="0" w:space="0" w:color="auto"/>
        <w:left w:val="none" w:sz="0" w:space="0" w:color="auto"/>
        <w:bottom w:val="none" w:sz="0" w:space="0" w:color="auto"/>
        <w:right w:val="none" w:sz="0" w:space="0" w:color="auto"/>
      </w:divBdr>
    </w:div>
    <w:div w:id="1379664235">
      <w:bodyDiv w:val="1"/>
      <w:marLeft w:val="0"/>
      <w:marRight w:val="0"/>
      <w:marTop w:val="0"/>
      <w:marBottom w:val="0"/>
      <w:divBdr>
        <w:top w:val="none" w:sz="0" w:space="0" w:color="auto"/>
        <w:left w:val="none" w:sz="0" w:space="0" w:color="auto"/>
        <w:bottom w:val="none" w:sz="0" w:space="0" w:color="auto"/>
        <w:right w:val="none" w:sz="0" w:space="0" w:color="auto"/>
      </w:divBdr>
    </w:div>
    <w:div w:id="1381251543">
      <w:bodyDiv w:val="1"/>
      <w:marLeft w:val="0"/>
      <w:marRight w:val="0"/>
      <w:marTop w:val="0"/>
      <w:marBottom w:val="0"/>
      <w:divBdr>
        <w:top w:val="none" w:sz="0" w:space="0" w:color="auto"/>
        <w:left w:val="none" w:sz="0" w:space="0" w:color="auto"/>
        <w:bottom w:val="none" w:sz="0" w:space="0" w:color="auto"/>
        <w:right w:val="none" w:sz="0" w:space="0" w:color="auto"/>
      </w:divBdr>
    </w:div>
    <w:div w:id="1390155624">
      <w:bodyDiv w:val="1"/>
      <w:marLeft w:val="0"/>
      <w:marRight w:val="0"/>
      <w:marTop w:val="0"/>
      <w:marBottom w:val="0"/>
      <w:divBdr>
        <w:top w:val="none" w:sz="0" w:space="0" w:color="auto"/>
        <w:left w:val="none" w:sz="0" w:space="0" w:color="auto"/>
        <w:bottom w:val="none" w:sz="0" w:space="0" w:color="auto"/>
        <w:right w:val="none" w:sz="0" w:space="0" w:color="auto"/>
      </w:divBdr>
    </w:div>
    <w:div w:id="1395007856">
      <w:bodyDiv w:val="1"/>
      <w:marLeft w:val="0"/>
      <w:marRight w:val="0"/>
      <w:marTop w:val="0"/>
      <w:marBottom w:val="0"/>
      <w:divBdr>
        <w:top w:val="none" w:sz="0" w:space="0" w:color="auto"/>
        <w:left w:val="none" w:sz="0" w:space="0" w:color="auto"/>
        <w:bottom w:val="none" w:sz="0" w:space="0" w:color="auto"/>
        <w:right w:val="none" w:sz="0" w:space="0" w:color="auto"/>
      </w:divBdr>
      <w:divsChild>
        <w:div w:id="1165823856">
          <w:marLeft w:val="0"/>
          <w:marRight w:val="0"/>
          <w:marTop w:val="0"/>
          <w:marBottom w:val="0"/>
          <w:divBdr>
            <w:top w:val="none" w:sz="0" w:space="0" w:color="auto"/>
            <w:left w:val="none" w:sz="0" w:space="0" w:color="auto"/>
            <w:bottom w:val="none" w:sz="0" w:space="0" w:color="auto"/>
            <w:right w:val="none" w:sz="0" w:space="0" w:color="auto"/>
          </w:divBdr>
          <w:divsChild>
            <w:div w:id="1682050107">
              <w:marLeft w:val="0"/>
              <w:marRight w:val="0"/>
              <w:marTop w:val="0"/>
              <w:marBottom w:val="0"/>
              <w:divBdr>
                <w:top w:val="none" w:sz="0" w:space="0" w:color="auto"/>
                <w:left w:val="none" w:sz="0" w:space="0" w:color="auto"/>
                <w:bottom w:val="none" w:sz="0" w:space="0" w:color="auto"/>
                <w:right w:val="none" w:sz="0" w:space="0" w:color="auto"/>
              </w:divBdr>
              <w:divsChild>
                <w:div w:id="1055278774">
                  <w:marLeft w:val="0"/>
                  <w:marRight w:val="0"/>
                  <w:marTop w:val="0"/>
                  <w:marBottom w:val="0"/>
                  <w:divBdr>
                    <w:top w:val="none" w:sz="0" w:space="0" w:color="auto"/>
                    <w:left w:val="none" w:sz="0" w:space="0" w:color="auto"/>
                    <w:bottom w:val="none" w:sz="0" w:space="0" w:color="auto"/>
                    <w:right w:val="none" w:sz="0" w:space="0" w:color="auto"/>
                  </w:divBdr>
                  <w:divsChild>
                    <w:div w:id="589121386">
                      <w:marLeft w:val="0"/>
                      <w:marRight w:val="0"/>
                      <w:marTop w:val="0"/>
                      <w:marBottom w:val="0"/>
                      <w:divBdr>
                        <w:top w:val="none" w:sz="0" w:space="0" w:color="auto"/>
                        <w:left w:val="none" w:sz="0" w:space="0" w:color="auto"/>
                        <w:bottom w:val="none" w:sz="0" w:space="0" w:color="auto"/>
                        <w:right w:val="none" w:sz="0" w:space="0" w:color="auto"/>
                      </w:divBdr>
                      <w:divsChild>
                        <w:div w:id="1158036422">
                          <w:marLeft w:val="0"/>
                          <w:marRight w:val="0"/>
                          <w:marTop w:val="0"/>
                          <w:marBottom w:val="0"/>
                          <w:divBdr>
                            <w:top w:val="none" w:sz="0" w:space="0" w:color="auto"/>
                            <w:left w:val="none" w:sz="0" w:space="0" w:color="auto"/>
                            <w:bottom w:val="none" w:sz="0" w:space="0" w:color="auto"/>
                            <w:right w:val="none" w:sz="0" w:space="0" w:color="auto"/>
                          </w:divBdr>
                          <w:divsChild>
                            <w:div w:id="1161311327">
                              <w:marLeft w:val="0"/>
                              <w:marRight w:val="0"/>
                              <w:marTop w:val="0"/>
                              <w:marBottom w:val="0"/>
                              <w:divBdr>
                                <w:top w:val="none" w:sz="0" w:space="0" w:color="auto"/>
                                <w:left w:val="none" w:sz="0" w:space="0" w:color="auto"/>
                                <w:bottom w:val="none" w:sz="0" w:space="0" w:color="auto"/>
                                <w:right w:val="none" w:sz="0" w:space="0" w:color="auto"/>
                              </w:divBdr>
                              <w:divsChild>
                                <w:div w:id="55515256">
                                  <w:marLeft w:val="0"/>
                                  <w:marRight w:val="0"/>
                                  <w:marTop w:val="0"/>
                                  <w:marBottom w:val="0"/>
                                  <w:divBdr>
                                    <w:top w:val="none" w:sz="0" w:space="0" w:color="auto"/>
                                    <w:left w:val="none" w:sz="0" w:space="0" w:color="auto"/>
                                    <w:bottom w:val="none" w:sz="0" w:space="0" w:color="auto"/>
                                    <w:right w:val="none" w:sz="0" w:space="0" w:color="auto"/>
                                  </w:divBdr>
                                  <w:divsChild>
                                    <w:div w:id="1320157247">
                                      <w:marLeft w:val="0"/>
                                      <w:marRight w:val="0"/>
                                      <w:marTop w:val="0"/>
                                      <w:marBottom w:val="0"/>
                                      <w:divBdr>
                                        <w:top w:val="none" w:sz="0" w:space="0" w:color="auto"/>
                                        <w:left w:val="none" w:sz="0" w:space="0" w:color="auto"/>
                                        <w:bottom w:val="none" w:sz="0" w:space="0" w:color="auto"/>
                                        <w:right w:val="none" w:sz="0" w:space="0" w:color="auto"/>
                                      </w:divBdr>
                                      <w:divsChild>
                                        <w:div w:id="1880587595">
                                          <w:marLeft w:val="0"/>
                                          <w:marRight w:val="0"/>
                                          <w:marTop w:val="0"/>
                                          <w:marBottom w:val="0"/>
                                          <w:divBdr>
                                            <w:top w:val="none" w:sz="0" w:space="0" w:color="auto"/>
                                            <w:left w:val="none" w:sz="0" w:space="0" w:color="auto"/>
                                            <w:bottom w:val="none" w:sz="0" w:space="0" w:color="auto"/>
                                            <w:right w:val="none" w:sz="0" w:space="0" w:color="auto"/>
                                          </w:divBdr>
                                          <w:divsChild>
                                            <w:div w:id="1174496606">
                                              <w:marLeft w:val="0"/>
                                              <w:marRight w:val="0"/>
                                              <w:marTop w:val="0"/>
                                              <w:marBottom w:val="0"/>
                                              <w:divBdr>
                                                <w:top w:val="none" w:sz="0" w:space="0" w:color="auto"/>
                                                <w:left w:val="none" w:sz="0" w:space="0" w:color="auto"/>
                                                <w:bottom w:val="none" w:sz="0" w:space="0" w:color="auto"/>
                                                <w:right w:val="none" w:sz="0" w:space="0" w:color="auto"/>
                                              </w:divBdr>
                                              <w:divsChild>
                                                <w:div w:id="1406876681">
                                                  <w:marLeft w:val="0"/>
                                                  <w:marRight w:val="0"/>
                                                  <w:marTop w:val="0"/>
                                                  <w:marBottom w:val="0"/>
                                                  <w:divBdr>
                                                    <w:top w:val="none" w:sz="0" w:space="0" w:color="auto"/>
                                                    <w:left w:val="none" w:sz="0" w:space="0" w:color="auto"/>
                                                    <w:bottom w:val="none" w:sz="0" w:space="0" w:color="auto"/>
                                                    <w:right w:val="none" w:sz="0" w:space="0" w:color="auto"/>
                                                  </w:divBdr>
                                                  <w:divsChild>
                                                    <w:div w:id="198176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00320187">
      <w:bodyDiv w:val="1"/>
      <w:marLeft w:val="0"/>
      <w:marRight w:val="0"/>
      <w:marTop w:val="0"/>
      <w:marBottom w:val="0"/>
      <w:divBdr>
        <w:top w:val="none" w:sz="0" w:space="0" w:color="auto"/>
        <w:left w:val="none" w:sz="0" w:space="0" w:color="auto"/>
        <w:bottom w:val="none" w:sz="0" w:space="0" w:color="auto"/>
        <w:right w:val="none" w:sz="0" w:space="0" w:color="auto"/>
      </w:divBdr>
    </w:div>
    <w:div w:id="1401095941">
      <w:bodyDiv w:val="1"/>
      <w:marLeft w:val="0"/>
      <w:marRight w:val="0"/>
      <w:marTop w:val="0"/>
      <w:marBottom w:val="0"/>
      <w:divBdr>
        <w:top w:val="none" w:sz="0" w:space="0" w:color="auto"/>
        <w:left w:val="none" w:sz="0" w:space="0" w:color="auto"/>
        <w:bottom w:val="none" w:sz="0" w:space="0" w:color="auto"/>
        <w:right w:val="none" w:sz="0" w:space="0" w:color="auto"/>
      </w:divBdr>
    </w:div>
    <w:div w:id="1403412698">
      <w:bodyDiv w:val="1"/>
      <w:marLeft w:val="0"/>
      <w:marRight w:val="0"/>
      <w:marTop w:val="0"/>
      <w:marBottom w:val="0"/>
      <w:divBdr>
        <w:top w:val="none" w:sz="0" w:space="0" w:color="auto"/>
        <w:left w:val="none" w:sz="0" w:space="0" w:color="auto"/>
        <w:bottom w:val="none" w:sz="0" w:space="0" w:color="auto"/>
        <w:right w:val="none" w:sz="0" w:space="0" w:color="auto"/>
      </w:divBdr>
    </w:div>
    <w:div w:id="1404402609">
      <w:bodyDiv w:val="1"/>
      <w:marLeft w:val="0"/>
      <w:marRight w:val="0"/>
      <w:marTop w:val="0"/>
      <w:marBottom w:val="0"/>
      <w:divBdr>
        <w:top w:val="none" w:sz="0" w:space="0" w:color="auto"/>
        <w:left w:val="none" w:sz="0" w:space="0" w:color="auto"/>
        <w:bottom w:val="none" w:sz="0" w:space="0" w:color="auto"/>
        <w:right w:val="none" w:sz="0" w:space="0" w:color="auto"/>
      </w:divBdr>
    </w:div>
    <w:div w:id="1426419987">
      <w:bodyDiv w:val="1"/>
      <w:marLeft w:val="0"/>
      <w:marRight w:val="0"/>
      <w:marTop w:val="0"/>
      <w:marBottom w:val="0"/>
      <w:divBdr>
        <w:top w:val="none" w:sz="0" w:space="0" w:color="auto"/>
        <w:left w:val="none" w:sz="0" w:space="0" w:color="auto"/>
        <w:bottom w:val="none" w:sz="0" w:space="0" w:color="auto"/>
        <w:right w:val="none" w:sz="0" w:space="0" w:color="auto"/>
      </w:divBdr>
    </w:div>
    <w:div w:id="1442342218">
      <w:bodyDiv w:val="1"/>
      <w:marLeft w:val="0"/>
      <w:marRight w:val="0"/>
      <w:marTop w:val="0"/>
      <w:marBottom w:val="0"/>
      <w:divBdr>
        <w:top w:val="none" w:sz="0" w:space="0" w:color="auto"/>
        <w:left w:val="none" w:sz="0" w:space="0" w:color="auto"/>
        <w:bottom w:val="none" w:sz="0" w:space="0" w:color="auto"/>
        <w:right w:val="none" w:sz="0" w:space="0" w:color="auto"/>
      </w:divBdr>
    </w:div>
    <w:div w:id="1444764455">
      <w:bodyDiv w:val="1"/>
      <w:marLeft w:val="0"/>
      <w:marRight w:val="0"/>
      <w:marTop w:val="0"/>
      <w:marBottom w:val="0"/>
      <w:divBdr>
        <w:top w:val="none" w:sz="0" w:space="0" w:color="auto"/>
        <w:left w:val="none" w:sz="0" w:space="0" w:color="auto"/>
        <w:bottom w:val="none" w:sz="0" w:space="0" w:color="auto"/>
        <w:right w:val="none" w:sz="0" w:space="0" w:color="auto"/>
      </w:divBdr>
    </w:div>
    <w:div w:id="1449816531">
      <w:bodyDiv w:val="1"/>
      <w:marLeft w:val="0"/>
      <w:marRight w:val="0"/>
      <w:marTop w:val="0"/>
      <w:marBottom w:val="0"/>
      <w:divBdr>
        <w:top w:val="none" w:sz="0" w:space="0" w:color="auto"/>
        <w:left w:val="none" w:sz="0" w:space="0" w:color="auto"/>
        <w:bottom w:val="none" w:sz="0" w:space="0" w:color="auto"/>
        <w:right w:val="none" w:sz="0" w:space="0" w:color="auto"/>
      </w:divBdr>
    </w:div>
    <w:div w:id="1454639126">
      <w:bodyDiv w:val="1"/>
      <w:marLeft w:val="0"/>
      <w:marRight w:val="0"/>
      <w:marTop w:val="0"/>
      <w:marBottom w:val="0"/>
      <w:divBdr>
        <w:top w:val="none" w:sz="0" w:space="0" w:color="auto"/>
        <w:left w:val="none" w:sz="0" w:space="0" w:color="auto"/>
        <w:bottom w:val="none" w:sz="0" w:space="0" w:color="auto"/>
        <w:right w:val="none" w:sz="0" w:space="0" w:color="auto"/>
      </w:divBdr>
    </w:div>
    <w:div w:id="1458136827">
      <w:bodyDiv w:val="1"/>
      <w:marLeft w:val="0"/>
      <w:marRight w:val="0"/>
      <w:marTop w:val="0"/>
      <w:marBottom w:val="0"/>
      <w:divBdr>
        <w:top w:val="none" w:sz="0" w:space="0" w:color="auto"/>
        <w:left w:val="none" w:sz="0" w:space="0" w:color="auto"/>
        <w:bottom w:val="none" w:sz="0" w:space="0" w:color="auto"/>
        <w:right w:val="none" w:sz="0" w:space="0" w:color="auto"/>
      </w:divBdr>
    </w:div>
    <w:div w:id="1479345045">
      <w:bodyDiv w:val="1"/>
      <w:marLeft w:val="0"/>
      <w:marRight w:val="0"/>
      <w:marTop w:val="0"/>
      <w:marBottom w:val="0"/>
      <w:divBdr>
        <w:top w:val="none" w:sz="0" w:space="0" w:color="auto"/>
        <w:left w:val="none" w:sz="0" w:space="0" w:color="auto"/>
        <w:bottom w:val="none" w:sz="0" w:space="0" w:color="auto"/>
        <w:right w:val="none" w:sz="0" w:space="0" w:color="auto"/>
      </w:divBdr>
    </w:div>
    <w:div w:id="1480224174">
      <w:bodyDiv w:val="1"/>
      <w:marLeft w:val="0"/>
      <w:marRight w:val="0"/>
      <w:marTop w:val="0"/>
      <w:marBottom w:val="0"/>
      <w:divBdr>
        <w:top w:val="none" w:sz="0" w:space="0" w:color="auto"/>
        <w:left w:val="none" w:sz="0" w:space="0" w:color="auto"/>
        <w:bottom w:val="none" w:sz="0" w:space="0" w:color="auto"/>
        <w:right w:val="none" w:sz="0" w:space="0" w:color="auto"/>
      </w:divBdr>
    </w:div>
    <w:div w:id="1480607660">
      <w:bodyDiv w:val="1"/>
      <w:marLeft w:val="0"/>
      <w:marRight w:val="0"/>
      <w:marTop w:val="0"/>
      <w:marBottom w:val="0"/>
      <w:divBdr>
        <w:top w:val="none" w:sz="0" w:space="0" w:color="auto"/>
        <w:left w:val="none" w:sz="0" w:space="0" w:color="auto"/>
        <w:bottom w:val="none" w:sz="0" w:space="0" w:color="auto"/>
        <w:right w:val="none" w:sz="0" w:space="0" w:color="auto"/>
      </w:divBdr>
    </w:div>
    <w:div w:id="1483305187">
      <w:bodyDiv w:val="1"/>
      <w:marLeft w:val="0"/>
      <w:marRight w:val="0"/>
      <w:marTop w:val="0"/>
      <w:marBottom w:val="0"/>
      <w:divBdr>
        <w:top w:val="none" w:sz="0" w:space="0" w:color="auto"/>
        <w:left w:val="none" w:sz="0" w:space="0" w:color="auto"/>
        <w:bottom w:val="none" w:sz="0" w:space="0" w:color="auto"/>
        <w:right w:val="none" w:sz="0" w:space="0" w:color="auto"/>
      </w:divBdr>
    </w:div>
    <w:div w:id="1488861292">
      <w:bodyDiv w:val="1"/>
      <w:marLeft w:val="0"/>
      <w:marRight w:val="0"/>
      <w:marTop w:val="0"/>
      <w:marBottom w:val="0"/>
      <w:divBdr>
        <w:top w:val="none" w:sz="0" w:space="0" w:color="auto"/>
        <w:left w:val="none" w:sz="0" w:space="0" w:color="auto"/>
        <w:bottom w:val="none" w:sz="0" w:space="0" w:color="auto"/>
        <w:right w:val="none" w:sz="0" w:space="0" w:color="auto"/>
      </w:divBdr>
    </w:div>
    <w:div w:id="1494681125">
      <w:bodyDiv w:val="1"/>
      <w:marLeft w:val="0"/>
      <w:marRight w:val="0"/>
      <w:marTop w:val="0"/>
      <w:marBottom w:val="0"/>
      <w:divBdr>
        <w:top w:val="none" w:sz="0" w:space="0" w:color="auto"/>
        <w:left w:val="none" w:sz="0" w:space="0" w:color="auto"/>
        <w:bottom w:val="none" w:sz="0" w:space="0" w:color="auto"/>
        <w:right w:val="none" w:sz="0" w:space="0" w:color="auto"/>
      </w:divBdr>
    </w:div>
    <w:div w:id="1494759777">
      <w:bodyDiv w:val="1"/>
      <w:marLeft w:val="0"/>
      <w:marRight w:val="0"/>
      <w:marTop w:val="0"/>
      <w:marBottom w:val="0"/>
      <w:divBdr>
        <w:top w:val="none" w:sz="0" w:space="0" w:color="auto"/>
        <w:left w:val="none" w:sz="0" w:space="0" w:color="auto"/>
        <w:bottom w:val="none" w:sz="0" w:space="0" w:color="auto"/>
        <w:right w:val="none" w:sz="0" w:space="0" w:color="auto"/>
      </w:divBdr>
    </w:div>
    <w:div w:id="1495754762">
      <w:bodyDiv w:val="1"/>
      <w:marLeft w:val="0"/>
      <w:marRight w:val="0"/>
      <w:marTop w:val="0"/>
      <w:marBottom w:val="0"/>
      <w:divBdr>
        <w:top w:val="none" w:sz="0" w:space="0" w:color="auto"/>
        <w:left w:val="none" w:sz="0" w:space="0" w:color="auto"/>
        <w:bottom w:val="none" w:sz="0" w:space="0" w:color="auto"/>
        <w:right w:val="none" w:sz="0" w:space="0" w:color="auto"/>
      </w:divBdr>
    </w:div>
    <w:div w:id="1505626955">
      <w:bodyDiv w:val="1"/>
      <w:marLeft w:val="0"/>
      <w:marRight w:val="0"/>
      <w:marTop w:val="0"/>
      <w:marBottom w:val="0"/>
      <w:divBdr>
        <w:top w:val="none" w:sz="0" w:space="0" w:color="auto"/>
        <w:left w:val="none" w:sz="0" w:space="0" w:color="auto"/>
        <w:bottom w:val="none" w:sz="0" w:space="0" w:color="auto"/>
        <w:right w:val="none" w:sz="0" w:space="0" w:color="auto"/>
      </w:divBdr>
    </w:div>
    <w:div w:id="1507478190">
      <w:bodyDiv w:val="1"/>
      <w:marLeft w:val="0"/>
      <w:marRight w:val="0"/>
      <w:marTop w:val="0"/>
      <w:marBottom w:val="0"/>
      <w:divBdr>
        <w:top w:val="none" w:sz="0" w:space="0" w:color="auto"/>
        <w:left w:val="none" w:sz="0" w:space="0" w:color="auto"/>
        <w:bottom w:val="none" w:sz="0" w:space="0" w:color="auto"/>
        <w:right w:val="none" w:sz="0" w:space="0" w:color="auto"/>
      </w:divBdr>
    </w:div>
    <w:div w:id="1513257805">
      <w:bodyDiv w:val="1"/>
      <w:marLeft w:val="0"/>
      <w:marRight w:val="0"/>
      <w:marTop w:val="0"/>
      <w:marBottom w:val="0"/>
      <w:divBdr>
        <w:top w:val="none" w:sz="0" w:space="0" w:color="auto"/>
        <w:left w:val="none" w:sz="0" w:space="0" w:color="auto"/>
        <w:bottom w:val="none" w:sz="0" w:space="0" w:color="auto"/>
        <w:right w:val="none" w:sz="0" w:space="0" w:color="auto"/>
      </w:divBdr>
    </w:div>
    <w:div w:id="1526212954">
      <w:bodyDiv w:val="1"/>
      <w:marLeft w:val="0"/>
      <w:marRight w:val="0"/>
      <w:marTop w:val="0"/>
      <w:marBottom w:val="0"/>
      <w:divBdr>
        <w:top w:val="none" w:sz="0" w:space="0" w:color="auto"/>
        <w:left w:val="none" w:sz="0" w:space="0" w:color="auto"/>
        <w:bottom w:val="none" w:sz="0" w:space="0" w:color="auto"/>
        <w:right w:val="none" w:sz="0" w:space="0" w:color="auto"/>
      </w:divBdr>
    </w:div>
    <w:div w:id="1529677414">
      <w:bodyDiv w:val="1"/>
      <w:marLeft w:val="0"/>
      <w:marRight w:val="0"/>
      <w:marTop w:val="0"/>
      <w:marBottom w:val="0"/>
      <w:divBdr>
        <w:top w:val="none" w:sz="0" w:space="0" w:color="auto"/>
        <w:left w:val="none" w:sz="0" w:space="0" w:color="auto"/>
        <w:bottom w:val="none" w:sz="0" w:space="0" w:color="auto"/>
        <w:right w:val="none" w:sz="0" w:space="0" w:color="auto"/>
      </w:divBdr>
    </w:div>
    <w:div w:id="1546939947">
      <w:bodyDiv w:val="1"/>
      <w:marLeft w:val="0"/>
      <w:marRight w:val="0"/>
      <w:marTop w:val="0"/>
      <w:marBottom w:val="0"/>
      <w:divBdr>
        <w:top w:val="none" w:sz="0" w:space="0" w:color="auto"/>
        <w:left w:val="none" w:sz="0" w:space="0" w:color="auto"/>
        <w:bottom w:val="none" w:sz="0" w:space="0" w:color="auto"/>
        <w:right w:val="none" w:sz="0" w:space="0" w:color="auto"/>
      </w:divBdr>
    </w:div>
    <w:div w:id="1560019628">
      <w:bodyDiv w:val="1"/>
      <w:marLeft w:val="0"/>
      <w:marRight w:val="0"/>
      <w:marTop w:val="0"/>
      <w:marBottom w:val="0"/>
      <w:divBdr>
        <w:top w:val="none" w:sz="0" w:space="0" w:color="auto"/>
        <w:left w:val="none" w:sz="0" w:space="0" w:color="auto"/>
        <w:bottom w:val="none" w:sz="0" w:space="0" w:color="auto"/>
        <w:right w:val="none" w:sz="0" w:space="0" w:color="auto"/>
      </w:divBdr>
    </w:div>
    <w:div w:id="1563372150">
      <w:bodyDiv w:val="1"/>
      <w:marLeft w:val="0"/>
      <w:marRight w:val="0"/>
      <w:marTop w:val="0"/>
      <w:marBottom w:val="0"/>
      <w:divBdr>
        <w:top w:val="none" w:sz="0" w:space="0" w:color="auto"/>
        <w:left w:val="none" w:sz="0" w:space="0" w:color="auto"/>
        <w:bottom w:val="none" w:sz="0" w:space="0" w:color="auto"/>
        <w:right w:val="none" w:sz="0" w:space="0" w:color="auto"/>
      </w:divBdr>
    </w:div>
    <w:div w:id="1574386452">
      <w:bodyDiv w:val="1"/>
      <w:marLeft w:val="0"/>
      <w:marRight w:val="0"/>
      <w:marTop w:val="0"/>
      <w:marBottom w:val="0"/>
      <w:divBdr>
        <w:top w:val="none" w:sz="0" w:space="0" w:color="auto"/>
        <w:left w:val="none" w:sz="0" w:space="0" w:color="auto"/>
        <w:bottom w:val="none" w:sz="0" w:space="0" w:color="auto"/>
        <w:right w:val="none" w:sz="0" w:space="0" w:color="auto"/>
      </w:divBdr>
    </w:div>
    <w:div w:id="1584726669">
      <w:bodyDiv w:val="1"/>
      <w:marLeft w:val="0"/>
      <w:marRight w:val="0"/>
      <w:marTop w:val="0"/>
      <w:marBottom w:val="0"/>
      <w:divBdr>
        <w:top w:val="none" w:sz="0" w:space="0" w:color="auto"/>
        <w:left w:val="none" w:sz="0" w:space="0" w:color="auto"/>
        <w:bottom w:val="none" w:sz="0" w:space="0" w:color="auto"/>
        <w:right w:val="none" w:sz="0" w:space="0" w:color="auto"/>
      </w:divBdr>
    </w:div>
    <w:div w:id="1596863163">
      <w:bodyDiv w:val="1"/>
      <w:marLeft w:val="0"/>
      <w:marRight w:val="0"/>
      <w:marTop w:val="0"/>
      <w:marBottom w:val="0"/>
      <w:divBdr>
        <w:top w:val="none" w:sz="0" w:space="0" w:color="auto"/>
        <w:left w:val="none" w:sz="0" w:space="0" w:color="auto"/>
        <w:bottom w:val="none" w:sz="0" w:space="0" w:color="auto"/>
        <w:right w:val="none" w:sz="0" w:space="0" w:color="auto"/>
      </w:divBdr>
    </w:div>
    <w:div w:id="1605110366">
      <w:bodyDiv w:val="1"/>
      <w:marLeft w:val="0"/>
      <w:marRight w:val="0"/>
      <w:marTop w:val="0"/>
      <w:marBottom w:val="0"/>
      <w:divBdr>
        <w:top w:val="none" w:sz="0" w:space="0" w:color="auto"/>
        <w:left w:val="none" w:sz="0" w:space="0" w:color="auto"/>
        <w:bottom w:val="none" w:sz="0" w:space="0" w:color="auto"/>
        <w:right w:val="none" w:sz="0" w:space="0" w:color="auto"/>
      </w:divBdr>
    </w:div>
    <w:div w:id="1606227778">
      <w:bodyDiv w:val="1"/>
      <w:marLeft w:val="0"/>
      <w:marRight w:val="0"/>
      <w:marTop w:val="0"/>
      <w:marBottom w:val="0"/>
      <w:divBdr>
        <w:top w:val="none" w:sz="0" w:space="0" w:color="auto"/>
        <w:left w:val="none" w:sz="0" w:space="0" w:color="auto"/>
        <w:bottom w:val="none" w:sz="0" w:space="0" w:color="auto"/>
        <w:right w:val="none" w:sz="0" w:space="0" w:color="auto"/>
      </w:divBdr>
    </w:div>
    <w:div w:id="1610165848">
      <w:bodyDiv w:val="1"/>
      <w:marLeft w:val="0"/>
      <w:marRight w:val="0"/>
      <w:marTop w:val="0"/>
      <w:marBottom w:val="0"/>
      <w:divBdr>
        <w:top w:val="none" w:sz="0" w:space="0" w:color="auto"/>
        <w:left w:val="none" w:sz="0" w:space="0" w:color="auto"/>
        <w:bottom w:val="none" w:sz="0" w:space="0" w:color="auto"/>
        <w:right w:val="none" w:sz="0" w:space="0" w:color="auto"/>
      </w:divBdr>
    </w:div>
    <w:div w:id="1611812922">
      <w:bodyDiv w:val="1"/>
      <w:marLeft w:val="0"/>
      <w:marRight w:val="0"/>
      <w:marTop w:val="0"/>
      <w:marBottom w:val="0"/>
      <w:divBdr>
        <w:top w:val="none" w:sz="0" w:space="0" w:color="auto"/>
        <w:left w:val="none" w:sz="0" w:space="0" w:color="auto"/>
        <w:bottom w:val="none" w:sz="0" w:space="0" w:color="auto"/>
        <w:right w:val="none" w:sz="0" w:space="0" w:color="auto"/>
      </w:divBdr>
    </w:div>
    <w:div w:id="1613050278">
      <w:bodyDiv w:val="1"/>
      <w:marLeft w:val="0"/>
      <w:marRight w:val="0"/>
      <w:marTop w:val="0"/>
      <w:marBottom w:val="0"/>
      <w:divBdr>
        <w:top w:val="none" w:sz="0" w:space="0" w:color="auto"/>
        <w:left w:val="none" w:sz="0" w:space="0" w:color="auto"/>
        <w:bottom w:val="none" w:sz="0" w:space="0" w:color="auto"/>
        <w:right w:val="none" w:sz="0" w:space="0" w:color="auto"/>
      </w:divBdr>
    </w:div>
    <w:div w:id="1615286641">
      <w:bodyDiv w:val="1"/>
      <w:marLeft w:val="0"/>
      <w:marRight w:val="0"/>
      <w:marTop w:val="0"/>
      <w:marBottom w:val="0"/>
      <w:divBdr>
        <w:top w:val="none" w:sz="0" w:space="0" w:color="auto"/>
        <w:left w:val="none" w:sz="0" w:space="0" w:color="auto"/>
        <w:bottom w:val="none" w:sz="0" w:space="0" w:color="auto"/>
        <w:right w:val="none" w:sz="0" w:space="0" w:color="auto"/>
      </w:divBdr>
    </w:div>
    <w:div w:id="1635716136">
      <w:bodyDiv w:val="1"/>
      <w:marLeft w:val="0"/>
      <w:marRight w:val="0"/>
      <w:marTop w:val="0"/>
      <w:marBottom w:val="0"/>
      <w:divBdr>
        <w:top w:val="none" w:sz="0" w:space="0" w:color="auto"/>
        <w:left w:val="none" w:sz="0" w:space="0" w:color="auto"/>
        <w:bottom w:val="none" w:sz="0" w:space="0" w:color="auto"/>
        <w:right w:val="none" w:sz="0" w:space="0" w:color="auto"/>
      </w:divBdr>
    </w:div>
    <w:div w:id="1642999735">
      <w:bodyDiv w:val="1"/>
      <w:marLeft w:val="0"/>
      <w:marRight w:val="0"/>
      <w:marTop w:val="0"/>
      <w:marBottom w:val="0"/>
      <w:divBdr>
        <w:top w:val="none" w:sz="0" w:space="0" w:color="auto"/>
        <w:left w:val="none" w:sz="0" w:space="0" w:color="auto"/>
        <w:bottom w:val="none" w:sz="0" w:space="0" w:color="auto"/>
        <w:right w:val="none" w:sz="0" w:space="0" w:color="auto"/>
      </w:divBdr>
    </w:div>
    <w:div w:id="1658261546">
      <w:bodyDiv w:val="1"/>
      <w:marLeft w:val="0"/>
      <w:marRight w:val="0"/>
      <w:marTop w:val="0"/>
      <w:marBottom w:val="0"/>
      <w:divBdr>
        <w:top w:val="none" w:sz="0" w:space="0" w:color="auto"/>
        <w:left w:val="none" w:sz="0" w:space="0" w:color="auto"/>
        <w:bottom w:val="none" w:sz="0" w:space="0" w:color="auto"/>
        <w:right w:val="none" w:sz="0" w:space="0" w:color="auto"/>
      </w:divBdr>
    </w:div>
    <w:div w:id="1659384041">
      <w:bodyDiv w:val="1"/>
      <w:marLeft w:val="0"/>
      <w:marRight w:val="0"/>
      <w:marTop w:val="0"/>
      <w:marBottom w:val="0"/>
      <w:divBdr>
        <w:top w:val="none" w:sz="0" w:space="0" w:color="auto"/>
        <w:left w:val="none" w:sz="0" w:space="0" w:color="auto"/>
        <w:bottom w:val="none" w:sz="0" w:space="0" w:color="auto"/>
        <w:right w:val="none" w:sz="0" w:space="0" w:color="auto"/>
      </w:divBdr>
    </w:div>
    <w:div w:id="1662654450">
      <w:bodyDiv w:val="1"/>
      <w:marLeft w:val="0"/>
      <w:marRight w:val="0"/>
      <w:marTop w:val="0"/>
      <w:marBottom w:val="0"/>
      <w:divBdr>
        <w:top w:val="none" w:sz="0" w:space="0" w:color="auto"/>
        <w:left w:val="none" w:sz="0" w:space="0" w:color="auto"/>
        <w:bottom w:val="none" w:sz="0" w:space="0" w:color="auto"/>
        <w:right w:val="none" w:sz="0" w:space="0" w:color="auto"/>
      </w:divBdr>
    </w:div>
    <w:div w:id="1667173469">
      <w:bodyDiv w:val="1"/>
      <w:marLeft w:val="0"/>
      <w:marRight w:val="0"/>
      <w:marTop w:val="0"/>
      <w:marBottom w:val="0"/>
      <w:divBdr>
        <w:top w:val="none" w:sz="0" w:space="0" w:color="auto"/>
        <w:left w:val="none" w:sz="0" w:space="0" w:color="auto"/>
        <w:bottom w:val="none" w:sz="0" w:space="0" w:color="auto"/>
        <w:right w:val="none" w:sz="0" w:space="0" w:color="auto"/>
      </w:divBdr>
    </w:div>
    <w:div w:id="1667854510">
      <w:bodyDiv w:val="1"/>
      <w:marLeft w:val="0"/>
      <w:marRight w:val="0"/>
      <w:marTop w:val="0"/>
      <w:marBottom w:val="0"/>
      <w:divBdr>
        <w:top w:val="none" w:sz="0" w:space="0" w:color="auto"/>
        <w:left w:val="none" w:sz="0" w:space="0" w:color="auto"/>
        <w:bottom w:val="none" w:sz="0" w:space="0" w:color="auto"/>
        <w:right w:val="none" w:sz="0" w:space="0" w:color="auto"/>
      </w:divBdr>
    </w:div>
    <w:div w:id="1669091073">
      <w:bodyDiv w:val="1"/>
      <w:marLeft w:val="0"/>
      <w:marRight w:val="0"/>
      <w:marTop w:val="0"/>
      <w:marBottom w:val="0"/>
      <w:divBdr>
        <w:top w:val="none" w:sz="0" w:space="0" w:color="auto"/>
        <w:left w:val="none" w:sz="0" w:space="0" w:color="auto"/>
        <w:bottom w:val="none" w:sz="0" w:space="0" w:color="auto"/>
        <w:right w:val="none" w:sz="0" w:space="0" w:color="auto"/>
      </w:divBdr>
    </w:div>
    <w:div w:id="1680349399">
      <w:bodyDiv w:val="1"/>
      <w:marLeft w:val="0"/>
      <w:marRight w:val="0"/>
      <w:marTop w:val="0"/>
      <w:marBottom w:val="0"/>
      <w:divBdr>
        <w:top w:val="none" w:sz="0" w:space="0" w:color="auto"/>
        <w:left w:val="none" w:sz="0" w:space="0" w:color="auto"/>
        <w:bottom w:val="none" w:sz="0" w:space="0" w:color="auto"/>
        <w:right w:val="none" w:sz="0" w:space="0" w:color="auto"/>
      </w:divBdr>
    </w:div>
    <w:div w:id="1692878648">
      <w:bodyDiv w:val="1"/>
      <w:marLeft w:val="0"/>
      <w:marRight w:val="0"/>
      <w:marTop w:val="0"/>
      <w:marBottom w:val="0"/>
      <w:divBdr>
        <w:top w:val="none" w:sz="0" w:space="0" w:color="auto"/>
        <w:left w:val="none" w:sz="0" w:space="0" w:color="auto"/>
        <w:bottom w:val="none" w:sz="0" w:space="0" w:color="auto"/>
        <w:right w:val="none" w:sz="0" w:space="0" w:color="auto"/>
      </w:divBdr>
    </w:div>
    <w:div w:id="1694842816">
      <w:bodyDiv w:val="1"/>
      <w:marLeft w:val="0"/>
      <w:marRight w:val="0"/>
      <w:marTop w:val="0"/>
      <w:marBottom w:val="0"/>
      <w:divBdr>
        <w:top w:val="none" w:sz="0" w:space="0" w:color="auto"/>
        <w:left w:val="none" w:sz="0" w:space="0" w:color="auto"/>
        <w:bottom w:val="none" w:sz="0" w:space="0" w:color="auto"/>
        <w:right w:val="none" w:sz="0" w:space="0" w:color="auto"/>
      </w:divBdr>
    </w:div>
    <w:div w:id="1696271053">
      <w:bodyDiv w:val="1"/>
      <w:marLeft w:val="0"/>
      <w:marRight w:val="0"/>
      <w:marTop w:val="0"/>
      <w:marBottom w:val="0"/>
      <w:divBdr>
        <w:top w:val="none" w:sz="0" w:space="0" w:color="auto"/>
        <w:left w:val="none" w:sz="0" w:space="0" w:color="auto"/>
        <w:bottom w:val="none" w:sz="0" w:space="0" w:color="auto"/>
        <w:right w:val="none" w:sz="0" w:space="0" w:color="auto"/>
      </w:divBdr>
    </w:div>
    <w:div w:id="1703281055">
      <w:bodyDiv w:val="1"/>
      <w:marLeft w:val="0"/>
      <w:marRight w:val="0"/>
      <w:marTop w:val="0"/>
      <w:marBottom w:val="0"/>
      <w:divBdr>
        <w:top w:val="none" w:sz="0" w:space="0" w:color="auto"/>
        <w:left w:val="none" w:sz="0" w:space="0" w:color="auto"/>
        <w:bottom w:val="none" w:sz="0" w:space="0" w:color="auto"/>
        <w:right w:val="none" w:sz="0" w:space="0" w:color="auto"/>
      </w:divBdr>
    </w:div>
    <w:div w:id="1707287913">
      <w:bodyDiv w:val="1"/>
      <w:marLeft w:val="0"/>
      <w:marRight w:val="0"/>
      <w:marTop w:val="0"/>
      <w:marBottom w:val="0"/>
      <w:divBdr>
        <w:top w:val="none" w:sz="0" w:space="0" w:color="auto"/>
        <w:left w:val="none" w:sz="0" w:space="0" w:color="auto"/>
        <w:bottom w:val="none" w:sz="0" w:space="0" w:color="auto"/>
        <w:right w:val="none" w:sz="0" w:space="0" w:color="auto"/>
      </w:divBdr>
    </w:div>
    <w:div w:id="1708214864">
      <w:bodyDiv w:val="1"/>
      <w:marLeft w:val="0"/>
      <w:marRight w:val="0"/>
      <w:marTop w:val="0"/>
      <w:marBottom w:val="0"/>
      <w:divBdr>
        <w:top w:val="none" w:sz="0" w:space="0" w:color="auto"/>
        <w:left w:val="none" w:sz="0" w:space="0" w:color="auto"/>
        <w:bottom w:val="none" w:sz="0" w:space="0" w:color="auto"/>
        <w:right w:val="none" w:sz="0" w:space="0" w:color="auto"/>
      </w:divBdr>
    </w:div>
    <w:div w:id="1719158884">
      <w:bodyDiv w:val="1"/>
      <w:marLeft w:val="0"/>
      <w:marRight w:val="0"/>
      <w:marTop w:val="0"/>
      <w:marBottom w:val="0"/>
      <w:divBdr>
        <w:top w:val="none" w:sz="0" w:space="0" w:color="auto"/>
        <w:left w:val="none" w:sz="0" w:space="0" w:color="auto"/>
        <w:bottom w:val="none" w:sz="0" w:space="0" w:color="auto"/>
        <w:right w:val="none" w:sz="0" w:space="0" w:color="auto"/>
      </w:divBdr>
    </w:div>
    <w:div w:id="1719160953">
      <w:bodyDiv w:val="1"/>
      <w:marLeft w:val="0"/>
      <w:marRight w:val="0"/>
      <w:marTop w:val="0"/>
      <w:marBottom w:val="0"/>
      <w:divBdr>
        <w:top w:val="none" w:sz="0" w:space="0" w:color="auto"/>
        <w:left w:val="none" w:sz="0" w:space="0" w:color="auto"/>
        <w:bottom w:val="none" w:sz="0" w:space="0" w:color="auto"/>
        <w:right w:val="none" w:sz="0" w:space="0" w:color="auto"/>
      </w:divBdr>
    </w:div>
    <w:div w:id="1721437525">
      <w:bodyDiv w:val="1"/>
      <w:marLeft w:val="0"/>
      <w:marRight w:val="0"/>
      <w:marTop w:val="0"/>
      <w:marBottom w:val="0"/>
      <w:divBdr>
        <w:top w:val="none" w:sz="0" w:space="0" w:color="auto"/>
        <w:left w:val="none" w:sz="0" w:space="0" w:color="auto"/>
        <w:bottom w:val="none" w:sz="0" w:space="0" w:color="auto"/>
        <w:right w:val="none" w:sz="0" w:space="0" w:color="auto"/>
      </w:divBdr>
    </w:div>
    <w:div w:id="1724983120">
      <w:bodyDiv w:val="1"/>
      <w:marLeft w:val="0"/>
      <w:marRight w:val="0"/>
      <w:marTop w:val="0"/>
      <w:marBottom w:val="0"/>
      <w:divBdr>
        <w:top w:val="none" w:sz="0" w:space="0" w:color="auto"/>
        <w:left w:val="none" w:sz="0" w:space="0" w:color="auto"/>
        <w:bottom w:val="none" w:sz="0" w:space="0" w:color="auto"/>
        <w:right w:val="none" w:sz="0" w:space="0" w:color="auto"/>
      </w:divBdr>
    </w:div>
    <w:div w:id="1725064526">
      <w:bodyDiv w:val="1"/>
      <w:marLeft w:val="0"/>
      <w:marRight w:val="0"/>
      <w:marTop w:val="0"/>
      <w:marBottom w:val="0"/>
      <w:divBdr>
        <w:top w:val="none" w:sz="0" w:space="0" w:color="auto"/>
        <w:left w:val="none" w:sz="0" w:space="0" w:color="auto"/>
        <w:bottom w:val="none" w:sz="0" w:space="0" w:color="auto"/>
        <w:right w:val="none" w:sz="0" w:space="0" w:color="auto"/>
      </w:divBdr>
    </w:div>
    <w:div w:id="1734965389">
      <w:bodyDiv w:val="1"/>
      <w:marLeft w:val="0"/>
      <w:marRight w:val="0"/>
      <w:marTop w:val="0"/>
      <w:marBottom w:val="0"/>
      <w:divBdr>
        <w:top w:val="none" w:sz="0" w:space="0" w:color="auto"/>
        <w:left w:val="none" w:sz="0" w:space="0" w:color="auto"/>
        <w:bottom w:val="none" w:sz="0" w:space="0" w:color="auto"/>
        <w:right w:val="none" w:sz="0" w:space="0" w:color="auto"/>
      </w:divBdr>
    </w:div>
    <w:div w:id="1735621213">
      <w:bodyDiv w:val="1"/>
      <w:marLeft w:val="0"/>
      <w:marRight w:val="0"/>
      <w:marTop w:val="0"/>
      <w:marBottom w:val="0"/>
      <w:divBdr>
        <w:top w:val="none" w:sz="0" w:space="0" w:color="auto"/>
        <w:left w:val="none" w:sz="0" w:space="0" w:color="auto"/>
        <w:bottom w:val="none" w:sz="0" w:space="0" w:color="auto"/>
        <w:right w:val="none" w:sz="0" w:space="0" w:color="auto"/>
      </w:divBdr>
    </w:div>
    <w:div w:id="1735657606">
      <w:bodyDiv w:val="1"/>
      <w:marLeft w:val="0"/>
      <w:marRight w:val="0"/>
      <w:marTop w:val="0"/>
      <w:marBottom w:val="0"/>
      <w:divBdr>
        <w:top w:val="none" w:sz="0" w:space="0" w:color="auto"/>
        <w:left w:val="none" w:sz="0" w:space="0" w:color="auto"/>
        <w:bottom w:val="none" w:sz="0" w:space="0" w:color="auto"/>
        <w:right w:val="none" w:sz="0" w:space="0" w:color="auto"/>
      </w:divBdr>
    </w:div>
    <w:div w:id="1740905654">
      <w:bodyDiv w:val="1"/>
      <w:marLeft w:val="0"/>
      <w:marRight w:val="0"/>
      <w:marTop w:val="0"/>
      <w:marBottom w:val="0"/>
      <w:divBdr>
        <w:top w:val="none" w:sz="0" w:space="0" w:color="auto"/>
        <w:left w:val="none" w:sz="0" w:space="0" w:color="auto"/>
        <w:bottom w:val="none" w:sz="0" w:space="0" w:color="auto"/>
        <w:right w:val="none" w:sz="0" w:space="0" w:color="auto"/>
      </w:divBdr>
    </w:div>
    <w:div w:id="1743212307">
      <w:bodyDiv w:val="1"/>
      <w:marLeft w:val="0"/>
      <w:marRight w:val="0"/>
      <w:marTop w:val="0"/>
      <w:marBottom w:val="0"/>
      <w:divBdr>
        <w:top w:val="none" w:sz="0" w:space="0" w:color="auto"/>
        <w:left w:val="none" w:sz="0" w:space="0" w:color="auto"/>
        <w:bottom w:val="none" w:sz="0" w:space="0" w:color="auto"/>
        <w:right w:val="none" w:sz="0" w:space="0" w:color="auto"/>
      </w:divBdr>
    </w:div>
    <w:div w:id="1752048614">
      <w:bodyDiv w:val="1"/>
      <w:marLeft w:val="0"/>
      <w:marRight w:val="0"/>
      <w:marTop w:val="0"/>
      <w:marBottom w:val="0"/>
      <w:divBdr>
        <w:top w:val="none" w:sz="0" w:space="0" w:color="auto"/>
        <w:left w:val="none" w:sz="0" w:space="0" w:color="auto"/>
        <w:bottom w:val="none" w:sz="0" w:space="0" w:color="auto"/>
        <w:right w:val="none" w:sz="0" w:space="0" w:color="auto"/>
      </w:divBdr>
    </w:div>
    <w:div w:id="1752383445">
      <w:bodyDiv w:val="1"/>
      <w:marLeft w:val="0"/>
      <w:marRight w:val="0"/>
      <w:marTop w:val="0"/>
      <w:marBottom w:val="0"/>
      <w:divBdr>
        <w:top w:val="none" w:sz="0" w:space="0" w:color="auto"/>
        <w:left w:val="none" w:sz="0" w:space="0" w:color="auto"/>
        <w:bottom w:val="none" w:sz="0" w:space="0" w:color="auto"/>
        <w:right w:val="none" w:sz="0" w:space="0" w:color="auto"/>
      </w:divBdr>
    </w:div>
    <w:div w:id="1758476978">
      <w:bodyDiv w:val="1"/>
      <w:marLeft w:val="0"/>
      <w:marRight w:val="0"/>
      <w:marTop w:val="0"/>
      <w:marBottom w:val="0"/>
      <w:divBdr>
        <w:top w:val="none" w:sz="0" w:space="0" w:color="auto"/>
        <w:left w:val="none" w:sz="0" w:space="0" w:color="auto"/>
        <w:bottom w:val="none" w:sz="0" w:space="0" w:color="auto"/>
        <w:right w:val="none" w:sz="0" w:space="0" w:color="auto"/>
      </w:divBdr>
    </w:div>
    <w:div w:id="1770931728">
      <w:bodyDiv w:val="1"/>
      <w:marLeft w:val="0"/>
      <w:marRight w:val="0"/>
      <w:marTop w:val="0"/>
      <w:marBottom w:val="0"/>
      <w:divBdr>
        <w:top w:val="none" w:sz="0" w:space="0" w:color="auto"/>
        <w:left w:val="none" w:sz="0" w:space="0" w:color="auto"/>
        <w:bottom w:val="none" w:sz="0" w:space="0" w:color="auto"/>
        <w:right w:val="none" w:sz="0" w:space="0" w:color="auto"/>
      </w:divBdr>
    </w:div>
    <w:div w:id="1774813034">
      <w:bodyDiv w:val="1"/>
      <w:marLeft w:val="0"/>
      <w:marRight w:val="0"/>
      <w:marTop w:val="0"/>
      <w:marBottom w:val="0"/>
      <w:divBdr>
        <w:top w:val="none" w:sz="0" w:space="0" w:color="auto"/>
        <w:left w:val="none" w:sz="0" w:space="0" w:color="auto"/>
        <w:bottom w:val="none" w:sz="0" w:space="0" w:color="auto"/>
        <w:right w:val="none" w:sz="0" w:space="0" w:color="auto"/>
      </w:divBdr>
    </w:div>
    <w:div w:id="1777364189">
      <w:bodyDiv w:val="1"/>
      <w:marLeft w:val="0"/>
      <w:marRight w:val="0"/>
      <w:marTop w:val="0"/>
      <w:marBottom w:val="0"/>
      <w:divBdr>
        <w:top w:val="none" w:sz="0" w:space="0" w:color="auto"/>
        <w:left w:val="none" w:sz="0" w:space="0" w:color="auto"/>
        <w:bottom w:val="none" w:sz="0" w:space="0" w:color="auto"/>
        <w:right w:val="none" w:sz="0" w:space="0" w:color="auto"/>
      </w:divBdr>
    </w:div>
    <w:div w:id="1778480050">
      <w:bodyDiv w:val="1"/>
      <w:marLeft w:val="0"/>
      <w:marRight w:val="0"/>
      <w:marTop w:val="0"/>
      <w:marBottom w:val="0"/>
      <w:divBdr>
        <w:top w:val="none" w:sz="0" w:space="0" w:color="auto"/>
        <w:left w:val="none" w:sz="0" w:space="0" w:color="auto"/>
        <w:bottom w:val="none" w:sz="0" w:space="0" w:color="auto"/>
        <w:right w:val="none" w:sz="0" w:space="0" w:color="auto"/>
      </w:divBdr>
    </w:div>
    <w:div w:id="1802723985">
      <w:bodyDiv w:val="1"/>
      <w:marLeft w:val="0"/>
      <w:marRight w:val="0"/>
      <w:marTop w:val="0"/>
      <w:marBottom w:val="0"/>
      <w:divBdr>
        <w:top w:val="none" w:sz="0" w:space="0" w:color="auto"/>
        <w:left w:val="none" w:sz="0" w:space="0" w:color="auto"/>
        <w:bottom w:val="none" w:sz="0" w:space="0" w:color="auto"/>
        <w:right w:val="none" w:sz="0" w:space="0" w:color="auto"/>
      </w:divBdr>
    </w:div>
    <w:div w:id="1822233000">
      <w:bodyDiv w:val="1"/>
      <w:marLeft w:val="0"/>
      <w:marRight w:val="0"/>
      <w:marTop w:val="0"/>
      <w:marBottom w:val="0"/>
      <w:divBdr>
        <w:top w:val="none" w:sz="0" w:space="0" w:color="auto"/>
        <w:left w:val="none" w:sz="0" w:space="0" w:color="auto"/>
        <w:bottom w:val="none" w:sz="0" w:space="0" w:color="auto"/>
        <w:right w:val="none" w:sz="0" w:space="0" w:color="auto"/>
      </w:divBdr>
    </w:div>
    <w:div w:id="1830053693">
      <w:bodyDiv w:val="1"/>
      <w:marLeft w:val="0"/>
      <w:marRight w:val="0"/>
      <w:marTop w:val="0"/>
      <w:marBottom w:val="0"/>
      <w:divBdr>
        <w:top w:val="none" w:sz="0" w:space="0" w:color="auto"/>
        <w:left w:val="none" w:sz="0" w:space="0" w:color="auto"/>
        <w:bottom w:val="none" w:sz="0" w:space="0" w:color="auto"/>
        <w:right w:val="none" w:sz="0" w:space="0" w:color="auto"/>
      </w:divBdr>
    </w:div>
    <w:div w:id="1835022362">
      <w:bodyDiv w:val="1"/>
      <w:marLeft w:val="0"/>
      <w:marRight w:val="0"/>
      <w:marTop w:val="0"/>
      <w:marBottom w:val="0"/>
      <w:divBdr>
        <w:top w:val="none" w:sz="0" w:space="0" w:color="auto"/>
        <w:left w:val="none" w:sz="0" w:space="0" w:color="auto"/>
        <w:bottom w:val="none" w:sz="0" w:space="0" w:color="auto"/>
        <w:right w:val="none" w:sz="0" w:space="0" w:color="auto"/>
      </w:divBdr>
    </w:div>
    <w:div w:id="1841234652">
      <w:bodyDiv w:val="1"/>
      <w:marLeft w:val="0"/>
      <w:marRight w:val="0"/>
      <w:marTop w:val="0"/>
      <w:marBottom w:val="0"/>
      <w:divBdr>
        <w:top w:val="none" w:sz="0" w:space="0" w:color="auto"/>
        <w:left w:val="none" w:sz="0" w:space="0" w:color="auto"/>
        <w:bottom w:val="none" w:sz="0" w:space="0" w:color="auto"/>
        <w:right w:val="none" w:sz="0" w:space="0" w:color="auto"/>
      </w:divBdr>
    </w:div>
    <w:div w:id="1842818075">
      <w:bodyDiv w:val="1"/>
      <w:marLeft w:val="0"/>
      <w:marRight w:val="0"/>
      <w:marTop w:val="0"/>
      <w:marBottom w:val="0"/>
      <w:divBdr>
        <w:top w:val="none" w:sz="0" w:space="0" w:color="auto"/>
        <w:left w:val="none" w:sz="0" w:space="0" w:color="auto"/>
        <w:bottom w:val="none" w:sz="0" w:space="0" w:color="auto"/>
        <w:right w:val="none" w:sz="0" w:space="0" w:color="auto"/>
      </w:divBdr>
    </w:div>
    <w:div w:id="1843932571">
      <w:bodyDiv w:val="1"/>
      <w:marLeft w:val="0"/>
      <w:marRight w:val="0"/>
      <w:marTop w:val="0"/>
      <w:marBottom w:val="0"/>
      <w:divBdr>
        <w:top w:val="none" w:sz="0" w:space="0" w:color="auto"/>
        <w:left w:val="none" w:sz="0" w:space="0" w:color="auto"/>
        <w:bottom w:val="none" w:sz="0" w:space="0" w:color="auto"/>
        <w:right w:val="none" w:sz="0" w:space="0" w:color="auto"/>
      </w:divBdr>
    </w:div>
    <w:div w:id="1849637409">
      <w:bodyDiv w:val="1"/>
      <w:marLeft w:val="0"/>
      <w:marRight w:val="0"/>
      <w:marTop w:val="0"/>
      <w:marBottom w:val="0"/>
      <w:divBdr>
        <w:top w:val="none" w:sz="0" w:space="0" w:color="auto"/>
        <w:left w:val="none" w:sz="0" w:space="0" w:color="auto"/>
        <w:bottom w:val="none" w:sz="0" w:space="0" w:color="auto"/>
        <w:right w:val="none" w:sz="0" w:space="0" w:color="auto"/>
      </w:divBdr>
      <w:divsChild>
        <w:div w:id="1860898246">
          <w:marLeft w:val="0"/>
          <w:marRight w:val="0"/>
          <w:marTop w:val="0"/>
          <w:marBottom w:val="0"/>
          <w:divBdr>
            <w:top w:val="none" w:sz="0" w:space="0" w:color="auto"/>
            <w:left w:val="none" w:sz="0" w:space="0" w:color="auto"/>
            <w:bottom w:val="none" w:sz="0" w:space="0" w:color="auto"/>
            <w:right w:val="none" w:sz="0" w:space="0" w:color="auto"/>
          </w:divBdr>
          <w:divsChild>
            <w:div w:id="159763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111384">
      <w:bodyDiv w:val="1"/>
      <w:marLeft w:val="0"/>
      <w:marRight w:val="0"/>
      <w:marTop w:val="0"/>
      <w:marBottom w:val="0"/>
      <w:divBdr>
        <w:top w:val="none" w:sz="0" w:space="0" w:color="auto"/>
        <w:left w:val="none" w:sz="0" w:space="0" w:color="auto"/>
        <w:bottom w:val="none" w:sz="0" w:space="0" w:color="auto"/>
        <w:right w:val="none" w:sz="0" w:space="0" w:color="auto"/>
      </w:divBdr>
    </w:div>
    <w:div w:id="1880043028">
      <w:bodyDiv w:val="1"/>
      <w:marLeft w:val="0"/>
      <w:marRight w:val="0"/>
      <w:marTop w:val="0"/>
      <w:marBottom w:val="0"/>
      <w:divBdr>
        <w:top w:val="none" w:sz="0" w:space="0" w:color="auto"/>
        <w:left w:val="none" w:sz="0" w:space="0" w:color="auto"/>
        <w:bottom w:val="none" w:sz="0" w:space="0" w:color="auto"/>
        <w:right w:val="none" w:sz="0" w:space="0" w:color="auto"/>
      </w:divBdr>
    </w:div>
    <w:div w:id="1880243939">
      <w:bodyDiv w:val="1"/>
      <w:marLeft w:val="0"/>
      <w:marRight w:val="0"/>
      <w:marTop w:val="0"/>
      <w:marBottom w:val="0"/>
      <w:divBdr>
        <w:top w:val="none" w:sz="0" w:space="0" w:color="auto"/>
        <w:left w:val="none" w:sz="0" w:space="0" w:color="auto"/>
        <w:bottom w:val="none" w:sz="0" w:space="0" w:color="auto"/>
        <w:right w:val="none" w:sz="0" w:space="0" w:color="auto"/>
      </w:divBdr>
    </w:div>
    <w:div w:id="1884560580">
      <w:bodyDiv w:val="1"/>
      <w:marLeft w:val="0"/>
      <w:marRight w:val="0"/>
      <w:marTop w:val="0"/>
      <w:marBottom w:val="0"/>
      <w:divBdr>
        <w:top w:val="none" w:sz="0" w:space="0" w:color="auto"/>
        <w:left w:val="none" w:sz="0" w:space="0" w:color="auto"/>
        <w:bottom w:val="none" w:sz="0" w:space="0" w:color="auto"/>
        <w:right w:val="none" w:sz="0" w:space="0" w:color="auto"/>
      </w:divBdr>
    </w:div>
    <w:div w:id="1895923255">
      <w:bodyDiv w:val="1"/>
      <w:marLeft w:val="0"/>
      <w:marRight w:val="0"/>
      <w:marTop w:val="0"/>
      <w:marBottom w:val="0"/>
      <w:divBdr>
        <w:top w:val="none" w:sz="0" w:space="0" w:color="auto"/>
        <w:left w:val="none" w:sz="0" w:space="0" w:color="auto"/>
        <w:bottom w:val="none" w:sz="0" w:space="0" w:color="auto"/>
        <w:right w:val="none" w:sz="0" w:space="0" w:color="auto"/>
      </w:divBdr>
      <w:divsChild>
        <w:div w:id="2098556617">
          <w:marLeft w:val="0"/>
          <w:marRight w:val="0"/>
          <w:marTop w:val="0"/>
          <w:marBottom w:val="0"/>
          <w:divBdr>
            <w:top w:val="none" w:sz="0" w:space="0" w:color="auto"/>
            <w:left w:val="none" w:sz="0" w:space="0" w:color="auto"/>
            <w:bottom w:val="none" w:sz="0" w:space="0" w:color="auto"/>
            <w:right w:val="none" w:sz="0" w:space="0" w:color="auto"/>
          </w:divBdr>
        </w:div>
        <w:div w:id="733703931">
          <w:marLeft w:val="0"/>
          <w:marRight w:val="0"/>
          <w:marTop w:val="0"/>
          <w:marBottom w:val="0"/>
          <w:divBdr>
            <w:top w:val="none" w:sz="0" w:space="0" w:color="auto"/>
            <w:left w:val="none" w:sz="0" w:space="0" w:color="auto"/>
            <w:bottom w:val="none" w:sz="0" w:space="0" w:color="auto"/>
            <w:right w:val="none" w:sz="0" w:space="0" w:color="auto"/>
          </w:divBdr>
        </w:div>
        <w:div w:id="1148594825">
          <w:marLeft w:val="0"/>
          <w:marRight w:val="0"/>
          <w:marTop w:val="0"/>
          <w:marBottom w:val="0"/>
          <w:divBdr>
            <w:top w:val="none" w:sz="0" w:space="0" w:color="auto"/>
            <w:left w:val="none" w:sz="0" w:space="0" w:color="auto"/>
            <w:bottom w:val="none" w:sz="0" w:space="0" w:color="auto"/>
            <w:right w:val="none" w:sz="0" w:space="0" w:color="auto"/>
          </w:divBdr>
        </w:div>
      </w:divsChild>
    </w:div>
    <w:div w:id="1899393900">
      <w:bodyDiv w:val="1"/>
      <w:marLeft w:val="0"/>
      <w:marRight w:val="0"/>
      <w:marTop w:val="0"/>
      <w:marBottom w:val="0"/>
      <w:divBdr>
        <w:top w:val="none" w:sz="0" w:space="0" w:color="auto"/>
        <w:left w:val="none" w:sz="0" w:space="0" w:color="auto"/>
        <w:bottom w:val="none" w:sz="0" w:space="0" w:color="auto"/>
        <w:right w:val="none" w:sz="0" w:space="0" w:color="auto"/>
      </w:divBdr>
    </w:div>
    <w:div w:id="1904291025">
      <w:bodyDiv w:val="1"/>
      <w:marLeft w:val="0"/>
      <w:marRight w:val="0"/>
      <w:marTop w:val="0"/>
      <w:marBottom w:val="0"/>
      <w:divBdr>
        <w:top w:val="none" w:sz="0" w:space="0" w:color="auto"/>
        <w:left w:val="none" w:sz="0" w:space="0" w:color="auto"/>
        <w:bottom w:val="none" w:sz="0" w:space="0" w:color="auto"/>
        <w:right w:val="none" w:sz="0" w:space="0" w:color="auto"/>
      </w:divBdr>
    </w:div>
    <w:div w:id="1905338440">
      <w:bodyDiv w:val="1"/>
      <w:marLeft w:val="0"/>
      <w:marRight w:val="0"/>
      <w:marTop w:val="0"/>
      <w:marBottom w:val="0"/>
      <w:divBdr>
        <w:top w:val="none" w:sz="0" w:space="0" w:color="auto"/>
        <w:left w:val="none" w:sz="0" w:space="0" w:color="auto"/>
        <w:bottom w:val="none" w:sz="0" w:space="0" w:color="auto"/>
        <w:right w:val="none" w:sz="0" w:space="0" w:color="auto"/>
      </w:divBdr>
    </w:div>
    <w:div w:id="1906447162">
      <w:bodyDiv w:val="1"/>
      <w:marLeft w:val="0"/>
      <w:marRight w:val="0"/>
      <w:marTop w:val="0"/>
      <w:marBottom w:val="0"/>
      <w:divBdr>
        <w:top w:val="none" w:sz="0" w:space="0" w:color="auto"/>
        <w:left w:val="none" w:sz="0" w:space="0" w:color="auto"/>
        <w:bottom w:val="none" w:sz="0" w:space="0" w:color="auto"/>
        <w:right w:val="none" w:sz="0" w:space="0" w:color="auto"/>
      </w:divBdr>
    </w:div>
    <w:div w:id="1909732017">
      <w:bodyDiv w:val="1"/>
      <w:marLeft w:val="0"/>
      <w:marRight w:val="0"/>
      <w:marTop w:val="0"/>
      <w:marBottom w:val="0"/>
      <w:divBdr>
        <w:top w:val="none" w:sz="0" w:space="0" w:color="auto"/>
        <w:left w:val="none" w:sz="0" w:space="0" w:color="auto"/>
        <w:bottom w:val="none" w:sz="0" w:space="0" w:color="auto"/>
        <w:right w:val="none" w:sz="0" w:space="0" w:color="auto"/>
      </w:divBdr>
    </w:div>
    <w:div w:id="1909800014">
      <w:bodyDiv w:val="1"/>
      <w:marLeft w:val="0"/>
      <w:marRight w:val="0"/>
      <w:marTop w:val="0"/>
      <w:marBottom w:val="0"/>
      <w:divBdr>
        <w:top w:val="none" w:sz="0" w:space="0" w:color="auto"/>
        <w:left w:val="none" w:sz="0" w:space="0" w:color="auto"/>
        <w:bottom w:val="none" w:sz="0" w:space="0" w:color="auto"/>
        <w:right w:val="none" w:sz="0" w:space="0" w:color="auto"/>
      </w:divBdr>
    </w:div>
    <w:div w:id="1911309540">
      <w:bodyDiv w:val="1"/>
      <w:marLeft w:val="0"/>
      <w:marRight w:val="0"/>
      <w:marTop w:val="0"/>
      <w:marBottom w:val="0"/>
      <w:divBdr>
        <w:top w:val="none" w:sz="0" w:space="0" w:color="auto"/>
        <w:left w:val="none" w:sz="0" w:space="0" w:color="auto"/>
        <w:bottom w:val="none" w:sz="0" w:space="0" w:color="auto"/>
        <w:right w:val="none" w:sz="0" w:space="0" w:color="auto"/>
      </w:divBdr>
    </w:div>
    <w:div w:id="1914313577">
      <w:bodyDiv w:val="1"/>
      <w:marLeft w:val="0"/>
      <w:marRight w:val="0"/>
      <w:marTop w:val="0"/>
      <w:marBottom w:val="0"/>
      <w:divBdr>
        <w:top w:val="none" w:sz="0" w:space="0" w:color="auto"/>
        <w:left w:val="none" w:sz="0" w:space="0" w:color="auto"/>
        <w:bottom w:val="none" w:sz="0" w:space="0" w:color="auto"/>
        <w:right w:val="none" w:sz="0" w:space="0" w:color="auto"/>
      </w:divBdr>
    </w:div>
    <w:div w:id="1914700879">
      <w:bodyDiv w:val="1"/>
      <w:marLeft w:val="0"/>
      <w:marRight w:val="0"/>
      <w:marTop w:val="0"/>
      <w:marBottom w:val="0"/>
      <w:divBdr>
        <w:top w:val="none" w:sz="0" w:space="0" w:color="auto"/>
        <w:left w:val="none" w:sz="0" w:space="0" w:color="auto"/>
        <w:bottom w:val="none" w:sz="0" w:space="0" w:color="auto"/>
        <w:right w:val="none" w:sz="0" w:space="0" w:color="auto"/>
      </w:divBdr>
    </w:div>
    <w:div w:id="1923946045">
      <w:bodyDiv w:val="1"/>
      <w:marLeft w:val="0"/>
      <w:marRight w:val="0"/>
      <w:marTop w:val="0"/>
      <w:marBottom w:val="0"/>
      <w:divBdr>
        <w:top w:val="none" w:sz="0" w:space="0" w:color="auto"/>
        <w:left w:val="none" w:sz="0" w:space="0" w:color="auto"/>
        <w:bottom w:val="none" w:sz="0" w:space="0" w:color="auto"/>
        <w:right w:val="none" w:sz="0" w:space="0" w:color="auto"/>
      </w:divBdr>
    </w:div>
    <w:div w:id="1934122215">
      <w:bodyDiv w:val="1"/>
      <w:marLeft w:val="0"/>
      <w:marRight w:val="0"/>
      <w:marTop w:val="0"/>
      <w:marBottom w:val="0"/>
      <w:divBdr>
        <w:top w:val="none" w:sz="0" w:space="0" w:color="auto"/>
        <w:left w:val="none" w:sz="0" w:space="0" w:color="auto"/>
        <w:bottom w:val="none" w:sz="0" w:space="0" w:color="auto"/>
        <w:right w:val="none" w:sz="0" w:space="0" w:color="auto"/>
      </w:divBdr>
    </w:div>
    <w:div w:id="1935044773">
      <w:bodyDiv w:val="1"/>
      <w:marLeft w:val="0"/>
      <w:marRight w:val="0"/>
      <w:marTop w:val="0"/>
      <w:marBottom w:val="0"/>
      <w:divBdr>
        <w:top w:val="none" w:sz="0" w:space="0" w:color="auto"/>
        <w:left w:val="none" w:sz="0" w:space="0" w:color="auto"/>
        <w:bottom w:val="none" w:sz="0" w:space="0" w:color="auto"/>
        <w:right w:val="none" w:sz="0" w:space="0" w:color="auto"/>
      </w:divBdr>
    </w:div>
    <w:div w:id="1936132463">
      <w:bodyDiv w:val="1"/>
      <w:marLeft w:val="0"/>
      <w:marRight w:val="0"/>
      <w:marTop w:val="0"/>
      <w:marBottom w:val="0"/>
      <w:divBdr>
        <w:top w:val="none" w:sz="0" w:space="0" w:color="auto"/>
        <w:left w:val="none" w:sz="0" w:space="0" w:color="auto"/>
        <w:bottom w:val="none" w:sz="0" w:space="0" w:color="auto"/>
        <w:right w:val="none" w:sz="0" w:space="0" w:color="auto"/>
      </w:divBdr>
    </w:div>
    <w:div w:id="1937597384">
      <w:bodyDiv w:val="1"/>
      <w:marLeft w:val="0"/>
      <w:marRight w:val="0"/>
      <w:marTop w:val="0"/>
      <w:marBottom w:val="0"/>
      <w:divBdr>
        <w:top w:val="none" w:sz="0" w:space="0" w:color="auto"/>
        <w:left w:val="none" w:sz="0" w:space="0" w:color="auto"/>
        <w:bottom w:val="none" w:sz="0" w:space="0" w:color="auto"/>
        <w:right w:val="none" w:sz="0" w:space="0" w:color="auto"/>
      </w:divBdr>
    </w:div>
    <w:div w:id="1941794782">
      <w:bodyDiv w:val="1"/>
      <w:marLeft w:val="0"/>
      <w:marRight w:val="0"/>
      <w:marTop w:val="0"/>
      <w:marBottom w:val="0"/>
      <w:divBdr>
        <w:top w:val="none" w:sz="0" w:space="0" w:color="auto"/>
        <w:left w:val="none" w:sz="0" w:space="0" w:color="auto"/>
        <w:bottom w:val="none" w:sz="0" w:space="0" w:color="auto"/>
        <w:right w:val="none" w:sz="0" w:space="0" w:color="auto"/>
      </w:divBdr>
    </w:div>
    <w:div w:id="1944918420">
      <w:bodyDiv w:val="1"/>
      <w:marLeft w:val="0"/>
      <w:marRight w:val="0"/>
      <w:marTop w:val="0"/>
      <w:marBottom w:val="0"/>
      <w:divBdr>
        <w:top w:val="none" w:sz="0" w:space="0" w:color="auto"/>
        <w:left w:val="none" w:sz="0" w:space="0" w:color="auto"/>
        <w:bottom w:val="none" w:sz="0" w:space="0" w:color="auto"/>
        <w:right w:val="none" w:sz="0" w:space="0" w:color="auto"/>
      </w:divBdr>
    </w:div>
    <w:div w:id="1945723568">
      <w:bodyDiv w:val="1"/>
      <w:marLeft w:val="0"/>
      <w:marRight w:val="0"/>
      <w:marTop w:val="0"/>
      <w:marBottom w:val="0"/>
      <w:divBdr>
        <w:top w:val="none" w:sz="0" w:space="0" w:color="auto"/>
        <w:left w:val="none" w:sz="0" w:space="0" w:color="auto"/>
        <w:bottom w:val="none" w:sz="0" w:space="0" w:color="auto"/>
        <w:right w:val="none" w:sz="0" w:space="0" w:color="auto"/>
      </w:divBdr>
    </w:div>
    <w:div w:id="1953903647">
      <w:bodyDiv w:val="1"/>
      <w:marLeft w:val="0"/>
      <w:marRight w:val="0"/>
      <w:marTop w:val="0"/>
      <w:marBottom w:val="0"/>
      <w:divBdr>
        <w:top w:val="none" w:sz="0" w:space="0" w:color="auto"/>
        <w:left w:val="none" w:sz="0" w:space="0" w:color="auto"/>
        <w:bottom w:val="none" w:sz="0" w:space="0" w:color="auto"/>
        <w:right w:val="none" w:sz="0" w:space="0" w:color="auto"/>
      </w:divBdr>
    </w:div>
    <w:div w:id="1955018653">
      <w:bodyDiv w:val="1"/>
      <w:marLeft w:val="0"/>
      <w:marRight w:val="0"/>
      <w:marTop w:val="0"/>
      <w:marBottom w:val="0"/>
      <w:divBdr>
        <w:top w:val="none" w:sz="0" w:space="0" w:color="auto"/>
        <w:left w:val="none" w:sz="0" w:space="0" w:color="auto"/>
        <w:bottom w:val="none" w:sz="0" w:space="0" w:color="auto"/>
        <w:right w:val="none" w:sz="0" w:space="0" w:color="auto"/>
      </w:divBdr>
    </w:div>
    <w:div w:id="1969555095">
      <w:bodyDiv w:val="1"/>
      <w:marLeft w:val="0"/>
      <w:marRight w:val="0"/>
      <w:marTop w:val="0"/>
      <w:marBottom w:val="0"/>
      <w:divBdr>
        <w:top w:val="none" w:sz="0" w:space="0" w:color="auto"/>
        <w:left w:val="none" w:sz="0" w:space="0" w:color="auto"/>
        <w:bottom w:val="none" w:sz="0" w:space="0" w:color="auto"/>
        <w:right w:val="none" w:sz="0" w:space="0" w:color="auto"/>
      </w:divBdr>
    </w:div>
    <w:div w:id="1975866017">
      <w:bodyDiv w:val="1"/>
      <w:marLeft w:val="0"/>
      <w:marRight w:val="0"/>
      <w:marTop w:val="0"/>
      <w:marBottom w:val="0"/>
      <w:divBdr>
        <w:top w:val="none" w:sz="0" w:space="0" w:color="auto"/>
        <w:left w:val="none" w:sz="0" w:space="0" w:color="auto"/>
        <w:bottom w:val="none" w:sz="0" w:space="0" w:color="auto"/>
        <w:right w:val="none" w:sz="0" w:space="0" w:color="auto"/>
      </w:divBdr>
    </w:div>
    <w:div w:id="1983844642">
      <w:bodyDiv w:val="1"/>
      <w:marLeft w:val="0"/>
      <w:marRight w:val="0"/>
      <w:marTop w:val="0"/>
      <w:marBottom w:val="0"/>
      <w:divBdr>
        <w:top w:val="none" w:sz="0" w:space="0" w:color="auto"/>
        <w:left w:val="none" w:sz="0" w:space="0" w:color="auto"/>
        <w:bottom w:val="none" w:sz="0" w:space="0" w:color="auto"/>
        <w:right w:val="none" w:sz="0" w:space="0" w:color="auto"/>
      </w:divBdr>
    </w:div>
    <w:div w:id="1990858374">
      <w:bodyDiv w:val="1"/>
      <w:marLeft w:val="0"/>
      <w:marRight w:val="0"/>
      <w:marTop w:val="0"/>
      <w:marBottom w:val="0"/>
      <w:divBdr>
        <w:top w:val="none" w:sz="0" w:space="0" w:color="auto"/>
        <w:left w:val="none" w:sz="0" w:space="0" w:color="auto"/>
        <w:bottom w:val="none" w:sz="0" w:space="0" w:color="auto"/>
        <w:right w:val="none" w:sz="0" w:space="0" w:color="auto"/>
      </w:divBdr>
    </w:div>
    <w:div w:id="1994410247">
      <w:bodyDiv w:val="1"/>
      <w:marLeft w:val="0"/>
      <w:marRight w:val="0"/>
      <w:marTop w:val="0"/>
      <w:marBottom w:val="0"/>
      <w:divBdr>
        <w:top w:val="none" w:sz="0" w:space="0" w:color="auto"/>
        <w:left w:val="none" w:sz="0" w:space="0" w:color="auto"/>
        <w:bottom w:val="none" w:sz="0" w:space="0" w:color="auto"/>
        <w:right w:val="none" w:sz="0" w:space="0" w:color="auto"/>
      </w:divBdr>
    </w:div>
    <w:div w:id="1998924491">
      <w:bodyDiv w:val="1"/>
      <w:marLeft w:val="0"/>
      <w:marRight w:val="0"/>
      <w:marTop w:val="0"/>
      <w:marBottom w:val="0"/>
      <w:divBdr>
        <w:top w:val="none" w:sz="0" w:space="0" w:color="auto"/>
        <w:left w:val="none" w:sz="0" w:space="0" w:color="auto"/>
        <w:bottom w:val="none" w:sz="0" w:space="0" w:color="auto"/>
        <w:right w:val="none" w:sz="0" w:space="0" w:color="auto"/>
      </w:divBdr>
    </w:div>
    <w:div w:id="2003239938">
      <w:bodyDiv w:val="1"/>
      <w:marLeft w:val="0"/>
      <w:marRight w:val="0"/>
      <w:marTop w:val="0"/>
      <w:marBottom w:val="0"/>
      <w:divBdr>
        <w:top w:val="none" w:sz="0" w:space="0" w:color="auto"/>
        <w:left w:val="none" w:sz="0" w:space="0" w:color="auto"/>
        <w:bottom w:val="none" w:sz="0" w:space="0" w:color="auto"/>
        <w:right w:val="none" w:sz="0" w:space="0" w:color="auto"/>
      </w:divBdr>
    </w:div>
    <w:div w:id="2004819489">
      <w:bodyDiv w:val="1"/>
      <w:marLeft w:val="0"/>
      <w:marRight w:val="0"/>
      <w:marTop w:val="0"/>
      <w:marBottom w:val="0"/>
      <w:divBdr>
        <w:top w:val="none" w:sz="0" w:space="0" w:color="auto"/>
        <w:left w:val="none" w:sz="0" w:space="0" w:color="auto"/>
        <w:bottom w:val="none" w:sz="0" w:space="0" w:color="auto"/>
        <w:right w:val="none" w:sz="0" w:space="0" w:color="auto"/>
      </w:divBdr>
    </w:div>
    <w:div w:id="2005350703">
      <w:bodyDiv w:val="1"/>
      <w:marLeft w:val="0"/>
      <w:marRight w:val="0"/>
      <w:marTop w:val="0"/>
      <w:marBottom w:val="0"/>
      <w:divBdr>
        <w:top w:val="none" w:sz="0" w:space="0" w:color="auto"/>
        <w:left w:val="none" w:sz="0" w:space="0" w:color="auto"/>
        <w:bottom w:val="none" w:sz="0" w:space="0" w:color="auto"/>
        <w:right w:val="none" w:sz="0" w:space="0" w:color="auto"/>
      </w:divBdr>
    </w:div>
    <w:div w:id="2005550980">
      <w:bodyDiv w:val="1"/>
      <w:marLeft w:val="0"/>
      <w:marRight w:val="0"/>
      <w:marTop w:val="0"/>
      <w:marBottom w:val="0"/>
      <w:divBdr>
        <w:top w:val="none" w:sz="0" w:space="0" w:color="auto"/>
        <w:left w:val="none" w:sz="0" w:space="0" w:color="auto"/>
        <w:bottom w:val="none" w:sz="0" w:space="0" w:color="auto"/>
        <w:right w:val="none" w:sz="0" w:space="0" w:color="auto"/>
      </w:divBdr>
    </w:div>
    <w:div w:id="2007631478">
      <w:bodyDiv w:val="1"/>
      <w:marLeft w:val="0"/>
      <w:marRight w:val="0"/>
      <w:marTop w:val="0"/>
      <w:marBottom w:val="0"/>
      <w:divBdr>
        <w:top w:val="none" w:sz="0" w:space="0" w:color="auto"/>
        <w:left w:val="none" w:sz="0" w:space="0" w:color="auto"/>
        <w:bottom w:val="none" w:sz="0" w:space="0" w:color="auto"/>
        <w:right w:val="none" w:sz="0" w:space="0" w:color="auto"/>
      </w:divBdr>
    </w:div>
    <w:div w:id="2019887124">
      <w:bodyDiv w:val="1"/>
      <w:marLeft w:val="0"/>
      <w:marRight w:val="0"/>
      <w:marTop w:val="0"/>
      <w:marBottom w:val="0"/>
      <w:divBdr>
        <w:top w:val="none" w:sz="0" w:space="0" w:color="auto"/>
        <w:left w:val="none" w:sz="0" w:space="0" w:color="auto"/>
        <w:bottom w:val="none" w:sz="0" w:space="0" w:color="auto"/>
        <w:right w:val="none" w:sz="0" w:space="0" w:color="auto"/>
      </w:divBdr>
    </w:div>
    <w:div w:id="2027173319">
      <w:bodyDiv w:val="1"/>
      <w:marLeft w:val="0"/>
      <w:marRight w:val="0"/>
      <w:marTop w:val="0"/>
      <w:marBottom w:val="0"/>
      <w:divBdr>
        <w:top w:val="none" w:sz="0" w:space="0" w:color="auto"/>
        <w:left w:val="none" w:sz="0" w:space="0" w:color="auto"/>
        <w:bottom w:val="none" w:sz="0" w:space="0" w:color="auto"/>
        <w:right w:val="none" w:sz="0" w:space="0" w:color="auto"/>
      </w:divBdr>
    </w:div>
    <w:div w:id="2028674042">
      <w:bodyDiv w:val="1"/>
      <w:marLeft w:val="0"/>
      <w:marRight w:val="0"/>
      <w:marTop w:val="0"/>
      <w:marBottom w:val="0"/>
      <w:divBdr>
        <w:top w:val="none" w:sz="0" w:space="0" w:color="auto"/>
        <w:left w:val="none" w:sz="0" w:space="0" w:color="auto"/>
        <w:bottom w:val="none" w:sz="0" w:space="0" w:color="auto"/>
        <w:right w:val="none" w:sz="0" w:space="0" w:color="auto"/>
      </w:divBdr>
    </w:div>
    <w:div w:id="2031098837">
      <w:bodyDiv w:val="1"/>
      <w:marLeft w:val="0"/>
      <w:marRight w:val="0"/>
      <w:marTop w:val="0"/>
      <w:marBottom w:val="0"/>
      <w:divBdr>
        <w:top w:val="none" w:sz="0" w:space="0" w:color="auto"/>
        <w:left w:val="none" w:sz="0" w:space="0" w:color="auto"/>
        <w:bottom w:val="none" w:sz="0" w:space="0" w:color="auto"/>
        <w:right w:val="none" w:sz="0" w:space="0" w:color="auto"/>
      </w:divBdr>
    </w:div>
    <w:div w:id="2031294056">
      <w:bodyDiv w:val="1"/>
      <w:marLeft w:val="0"/>
      <w:marRight w:val="0"/>
      <w:marTop w:val="0"/>
      <w:marBottom w:val="0"/>
      <w:divBdr>
        <w:top w:val="none" w:sz="0" w:space="0" w:color="auto"/>
        <w:left w:val="none" w:sz="0" w:space="0" w:color="auto"/>
        <w:bottom w:val="none" w:sz="0" w:space="0" w:color="auto"/>
        <w:right w:val="none" w:sz="0" w:space="0" w:color="auto"/>
      </w:divBdr>
    </w:div>
    <w:div w:id="2033064449">
      <w:bodyDiv w:val="1"/>
      <w:marLeft w:val="0"/>
      <w:marRight w:val="0"/>
      <w:marTop w:val="0"/>
      <w:marBottom w:val="0"/>
      <w:divBdr>
        <w:top w:val="none" w:sz="0" w:space="0" w:color="auto"/>
        <w:left w:val="none" w:sz="0" w:space="0" w:color="auto"/>
        <w:bottom w:val="none" w:sz="0" w:space="0" w:color="auto"/>
        <w:right w:val="none" w:sz="0" w:space="0" w:color="auto"/>
      </w:divBdr>
    </w:div>
    <w:div w:id="2041854452">
      <w:bodyDiv w:val="1"/>
      <w:marLeft w:val="0"/>
      <w:marRight w:val="0"/>
      <w:marTop w:val="0"/>
      <w:marBottom w:val="0"/>
      <w:divBdr>
        <w:top w:val="none" w:sz="0" w:space="0" w:color="auto"/>
        <w:left w:val="none" w:sz="0" w:space="0" w:color="auto"/>
        <w:bottom w:val="none" w:sz="0" w:space="0" w:color="auto"/>
        <w:right w:val="none" w:sz="0" w:space="0" w:color="auto"/>
      </w:divBdr>
    </w:div>
    <w:div w:id="2042393749">
      <w:bodyDiv w:val="1"/>
      <w:marLeft w:val="0"/>
      <w:marRight w:val="0"/>
      <w:marTop w:val="0"/>
      <w:marBottom w:val="0"/>
      <w:divBdr>
        <w:top w:val="none" w:sz="0" w:space="0" w:color="auto"/>
        <w:left w:val="none" w:sz="0" w:space="0" w:color="auto"/>
        <w:bottom w:val="none" w:sz="0" w:space="0" w:color="auto"/>
        <w:right w:val="none" w:sz="0" w:space="0" w:color="auto"/>
      </w:divBdr>
    </w:div>
    <w:div w:id="2047635437">
      <w:bodyDiv w:val="1"/>
      <w:marLeft w:val="0"/>
      <w:marRight w:val="0"/>
      <w:marTop w:val="0"/>
      <w:marBottom w:val="0"/>
      <w:divBdr>
        <w:top w:val="none" w:sz="0" w:space="0" w:color="auto"/>
        <w:left w:val="none" w:sz="0" w:space="0" w:color="auto"/>
        <w:bottom w:val="none" w:sz="0" w:space="0" w:color="auto"/>
        <w:right w:val="none" w:sz="0" w:space="0" w:color="auto"/>
      </w:divBdr>
    </w:div>
    <w:div w:id="2049261985">
      <w:bodyDiv w:val="1"/>
      <w:marLeft w:val="0"/>
      <w:marRight w:val="0"/>
      <w:marTop w:val="0"/>
      <w:marBottom w:val="0"/>
      <w:divBdr>
        <w:top w:val="none" w:sz="0" w:space="0" w:color="auto"/>
        <w:left w:val="none" w:sz="0" w:space="0" w:color="auto"/>
        <w:bottom w:val="none" w:sz="0" w:space="0" w:color="auto"/>
        <w:right w:val="none" w:sz="0" w:space="0" w:color="auto"/>
      </w:divBdr>
    </w:div>
    <w:div w:id="2051689322">
      <w:bodyDiv w:val="1"/>
      <w:marLeft w:val="0"/>
      <w:marRight w:val="0"/>
      <w:marTop w:val="0"/>
      <w:marBottom w:val="0"/>
      <w:divBdr>
        <w:top w:val="none" w:sz="0" w:space="0" w:color="auto"/>
        <w:left w:val="none" w:sz="0" w:space="0" w:color="auto"/>
        <w:bottom w:val="none" w:sz="0" w:space="0" w:color="auto"/>
        <w:right w:val="none" w:sz="0" w:space="0" w:color="auto"/>
      </w:divBdr>
    </w:div>
    <w:div w:id="2057775591">
      <w:bodyDiv w:val="1"/>
      <w:marLeft w:val="0"/>
      <w:marRight w:val="0"/>
      <w:marTop w:val="0"/>
      <w:marBottom w:val="0"/>
      <w:divBdr>
        <w:top w:val="none" w:sz="0" w:space="0" w:color="auto"/>
        <w:left w:val="none" w:sz="0" w:space="0" w:color="auto"/>
        <w:bottom w:val="none" w:sz="0" w:space="0" w:color="auto"/>
        <w:right w:val="none" w:sz="0" w:space="0" w:color="auto"/>
      </w:divBdr>
    </w:div>
    <w:div w:id="2059012526">
      <w:bodyDiv w:val="1"/>
      <w:marLeft w:val="0"/>
      <w:marRight w:val="0"/>
      <w:marTop w:val="0"/>
      <w:marBottom w:val="0"/>
      <w:divBdr>
        <w:top w:val="none" w:sz="0" w:space="0" w:color="auto"/>
        <w:left w:val="none" w:sz="0" w:space="0" w:color="auto"/>
        <w:bottom w:val="none" w:sz="0" w:space="0" w:color="auto"/>
        <w:right w:val="none" w:sz="0" w:space="0" w:color="auto"/>
      </w:divBdr>
    </w:div>
    <w:div w:id="2061594046">
      <w:bodyDiv w:val="1"/>
      <w:marLeft w:val="0"/>
      <w:marRight w:val="0"/>
      <w:marTop w:val="0"/>
      <w:marBottom w:val="0"/>
      <w:divBdr>
        <w:top w:val="none" w:sz="0" w:space="0" w:color="auto"/>
        <w:left w:val="none" w:sz="0" w:space="0" w:color="auto"/>
        <w:bottom w:val="none" w:sz="0" w:space="0" w:color="auto"/>
        <w:right w:val="none" w:sz="0" w:space="0" w:color="auto"/>
      </w:divBdr>
    </w:div>
    <w:div w:id="2063746847">
      <w:bodyDiv w:val="1"/>
      <w:marLeft w:val="0"/>
      <w:marRight w:val="0"/>
      <w:marTop w:val="0"/>
      <w:marBottom w:val="0"/>
      <w:divBdr>
        <w:top w:val="none" w:sz="0" w:space="0" w:color="auto"/>
        <w:left w:val="none" w:sz="0" w:space="0" w:color="auto"/>
        <w:bottom w:val="none" w:sz="0" w:space="0" w:color="auto"/>
        <w:right w:val="none" w:sz="0" w:space="0" w:color="auto"/>
      </w:divBdr>
    </w:div>
    <w:div w:id="2065442167">
      <w:bodyDiv w:val="1"/>
      <w:marLeft w:val="0"/>
      <w:marRight w:val="0"/>
      <w:marTop w:val="0"/>
      <w:marBottom w:val="0"/>
      <w:divBdr>
        <w:top w:val="none" w:sz="0" w:space="0" w:color="auto"/>
        <w:left w:val="none" w:sz="0" w:space="0" w:color="auto"/>
        <w:bottom w:val="none" w:sz="0" w:space="0" w:color="auto"/>
        <w:right w:val="none" w:sz="0" w:space="0" w:color="auto"/>
      </w:divBdr>
    </w:div>
    <w:div w:id="2066175730">
      <w:bodyDiv w:val="1"/>
      <w:marLeft w:val="0"/>
      <w:marRight w:val="0"/>
      <w:marTop w:val="0"/>
      <w:marBottom w:val="0"/>
      <w:divBdr>
        <w:top w:val="none" w:sz="0" w:space="0" w:color="auto"/>
        <w:left w:val="none" w:sz="0" w:space="0" w:color="auto"/>
        <w:bottom w:val="none" w:sz="0" w:space="0" w:color="auto"/>
        <w:right w:val="none" w:sz="0" w:space="0" w:color="auto"/>
      </w:divBdr>
    </w:div>
    <w:div w:id="2071995120">
      <w:bodyDiv w:val="1"/>
      <w:marLeft w:val="0"/>
      <w:marRight w:val="0"/>
      <w:marTop w:val="0"/>
      <w:marBottom w:val="0"/>
      <w:divBdr>
        <w:top w:val="none" w:sz="0" w:space="0" w:color="auto"/>
        <w:left w:val="none" w:sz="0" w:space="0" w:color="auto"/>
        <w:bottom w:val="none" w:sz="0" w:space="0" w:color="auto"/>
        <w:right w:val="none" w:sz="0" w:space="0" w:color="auto"/>
      </w:divBdr>
    </w:div>
    <w:div w:id="2074767005">
      <w:bodyDiv w:val="1"/>
      <w:marLeft w:val="0"/>
      <w:marRight w:val="0"/>
      <w:marTop w:val="0"/>
      <w:marBottom w:val="0"/>
      <w:divBdr>
        <w:top w:val="none" w:sz="0" w:space="0" w:color="auto"/>
        <w:left w:val="none" w:sz="0" w:space="0" w:color="auto"/>
        <w:bottom w:val="none" w:sz="0" w:space="0" w:color="auto"/>
        <w:right w:val="none" w:sz="0" w:space="0" w:color="auto"/>
      </w:divBdr>
    </w:div>
    <w:div w:id="2076468376">
      <w:bodyDiv w:val="1"/>
      <w:marLeft w:val="0"/>
      <w:marRight w:val="0"/>
      <w:marTop w:val="0"/>
      <w:marBottom w:val="0"/>
      <w:divBdr>
        <w:top w:val="none" w:sz="0" w:space="0" w:color="auto"/>
        <w:left w:val="none" w:sz="0" w:space="0" w:color="auto"/>
        <w:bottom w:val="none" w:sz="0" w:space="0" w:color="auto"/>
        <w:right w:val="none" w:sz="0" w:space="0" w:color="auto"/>
      </w:divBdr>
    </w:div>
    <w:div w:id="2079135529">
      <w:bodyDiv w:val="1"/>
      <w:marLeft w:val="0"/>
      <w:marRight w:val="0"/>
      <w:marTop w:val="0"/>
      <w:marBottom w:val="0"/>
      <w:divBdr>
        <w:top w:val="none" w:sz="0" w:space="0" w:color="auto"/>
        <w:left w:val="none" w:sz="0" w:space="0" w:color="auto"/>
        <w:bottom w:val="none" w:sz="0" w:space="0" w:color="auto"/>
        <w:right w:val="none" w:sz="0" w:space="0" w:color="auto"/>
      </w:divBdr>
    </w:div>
    <w:div w:id="2079478884">
      <w:bodyDiv w:val="1"/>
      <w:marLeft w:val="0"/>
      <w:marRight w:val="0"/>
      <w:marTop w:val="0"/>
      <w:marBottom w:val="0"/>
      <w:divBdr>
        <w:top w:val="none" w:sz="0" w:space="0" w:color="auto"/>
        <w:left w:val="none" w:sz="0" w:space="0" w:color="auto"/>
        <w:bottom w:val="none" w:sz="0" w:space="0" w:color="auto"/>
        <w:right w:val="none" w:sz="0" w:space="0" w:color="auto"/>
      </w:divBdr>
    </w:div>
    <w:div w:id="2079548688">
      <w:bodyDiv w:val="1"/>
      <w:marLeft w:val="0"/>
      <w:marRight w:val="0"/>
      <w:marTop w:val="0"/>
      <w:marBottom w:val="0"/>
      <w:divBdr>
        <w:top w:val="none" w:sz="0" w:space="0" w:color="auto"/>
        <w:left w:val="none" w:sz="0" w:space="0" w:color="auto"/>
        <w:bottom w:val="none" w:sz="0" w:space="0" w:color="auto"/>
        <w:right w:val="none" w:sz="0" w:space="0" w:color="auto"/>
      </w:divBdr>
    </w:div>
    <w:div w:id="2080518884">
      <w:bodyDiv w:val="1"/>
      <w:marLeft w:val="0"/>
      <w:marRight w:val="0"/>
      <w:marTop w:val="0"/>
      <w:marBottom w:val="0"/>
      <w:divBdr>
        <w:top w:val="none" w:sz="0" w:space="0" w:color="auto"/>
        <w:left w:val="none" w:sz="0" w:space="0" w:color="auto"/>
        <w:bottom w:val="none" w:sz="0" w:space="0" w:color="auto"/>
        <w:right w:val="none" w:sz="0" w:space="0" w:color="auto"/>
      </w:divBdr>
    </w:div>
    <w:div w:id="2084329287">
      <w:bodyDiv w:val="1"/>
      <w:marLeft w:val="0"/>
      <w:marRight w:val="0"/>
      <w:marTop w:val="0"/>
      <w:marBottom w:val="0"/>
      <w:divBdr>
        <w:top w:val="none" w:sz="0" w:space="0" w:color="auto"/>
        <w:left w:val="none" w:sz="0" w:space="0" w:color="auto"/>
        <w:bottom w:val="none" w:sz="0" w:space="0" w:color="auto"/>
        <w:right w:val="none" w:sz="0" w:space="0" w:color="auto"/>
      </w:divBdr>
    </w:div>
    <w:div w:id="2091079579">
      <w:bodyDiv w:val="1"/>
      <w:marLeft w:val="0"/>
      <w:marRight w:val="0"/>
      <w:marTop w:val="0"/>
      <w:marBottom w:val="0"/>
      <w:divBdr>
        <w:top w:val="none" w:sz="0" w:space="0" w:color="auto"/>
        <w:left w:val="none" w:sz="0" w:space="0" w:color="auto"/>
        <w:bottom w:val="none" w:sz="0" w:space="0" w:color="auto"/>
        <w:right w:val="none" w:sz="0" w:space="0" w:color="auto"/>
      </w:divBdr>
    </w:div>
    <w:div w:id="2094348404">
      <w:bodyDiv w:val="1"/>
      <w:marLeft w:val="0"/>
      <w:marRight w:val="0"/>
      <w:marTop w:val="0"/>
      <w:marBottom w:val="0"/>
      <w:divBdr>
        <w:top w:val="none" w:sz="0" w:space="0" w:color="auto"/>
        <w:left w:val="none" w:sz="0" w:space="0" w:color="auto"/>
        <w:bottom w:val="none" w:sz="0" w:space="0" w:color="auto"/>
        <w:right w:val="none" w:sz="0" w:space="0" w:color="auto"/>
      </w:divBdr>
    </w:div>
    <w:div w:id="2117746387">
      <w:bodyDiv w:val="1"/>
      <w:marLeft w:val="0"/>
      <w:marRight w:val="0"/>
      <w:marTop w:val="0"/>
      <w:marBottom w:val="0"/>
      <w:divBdr>
        <w:top w:val="none" w:sz="0" w:space="0" w:color="auto"/>
        <w:left w:val="none" w:sz="0" w:space="0" w:color="auto"/>
        <w:bottom w:val="none" w:sz="0" w:space="0" w:color="auto"/>
        <w:right w:val="none" w:sz="0" w:space="0" w:color="auto"/>
      </w:divBdr>
    </w:div>
    <w:div w:id="2123257543">
      <w:bodyDiv w:val="1"/>
      <w:marLeft w:val="0"/>
      <w:marRight w:val="0"/>
      <w:marTop w:val="0"/>
      <w:marBottom w:val="0"/>
      <w:divBdr>
        <w:top w:val="none" w:sz="0" w:space="0" w:color="auto"/>
        <w:left w:val="none" w:sz="0" w:space="0" w:color="auto"/>
        <w:bottom w:val="none" w:sz="0" w:space="0" w:color="auto"/>
        <w:right w:val="none" w:sz="0" w:space="0" w:color="auto"/>
      </w:divBdr>
    </w:div>
    <w:div w:id="2126654235">
      <w:bodyDiv w:val="1"/>
      <w:marLeft w:val="0"/>
      <w:marRight w:val="0"/>
      <w:marTop w:val="0"/>
      <w:marBottom w:val="0"/>
      <w:divBdr>
        <w:top w:val="none" w:sz="0" w:space="0" w:color="auto"/>
        <w:left w:val="none" w:sz="0" w:space="0" w:color="auto"/>
        <w:bottom w:val="none" w:sz="0" w:space="0" w:color="auto"/>
        <w:right w:val="none" w:sz="0" w:space="0" w:color="auto"/>
      </w:divBdr>
    </w:div>
    <w:div w:id="2128890877">
      <w:bodyDiv w:val="1"/>
      <w:marLeft w:val="0"/>
      <w:marRight w:val="0"/>
      <w:marTop w:val="0"/>
      <w:marBottom w:val="0"/>
      <w:divBdr>
        <w:top w:val="none" w:sz="0" w:space="0" w:color="auto"/>
        <w:left w:val="none" w:sz="0" w:space="0" w:color="auto"/>
        <w:bottom w:val="none" w:sz="0" w:space="0" w:color="auto"/>
        <w:right w:val="none" w:sz="0" w:space="0" w:color="auto"/>
      </w:divBdr>
    </w:div>
    <w:div w:id="2135177724">
      <w:bodyDiv w:val="1"/>
      <w:marLeft w:val="0"/>
      <w:marRight w:val="0"/>
      <w:marTop w:val="0"/>
      <w:marBottom w:val="0"/>
      <w:divBdr>
        <w:top w:val="none" w:sz="0" w:space="0" w:color="auto"/>
        <w:left w:val="none" w:sz="0" w:space="0" w:color="auto"/>
        <w:bottom w:val="none" w:sz="0" w:space="0" w:color="auto"/>
        <w:right w:val="none" w:sz="0" w:space="0" w:color="auto"/>
      </w:divBdr>
    </w:div>
    <w:div w:id="2144732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hyperlink" Target="file:///D:\1.%20Assignments\M5X00400\Group%20project.docx"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file:///D:\1.%20Assignments\M5X00400\Group%20project.docx"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eme19</b:Tag>
    <b:SourceType>InternetSite</b:SourceType>
    <b:Guid>{AE6A485E-71C2-4AB8-98FA-5E6C04E8187F}</b:Guid>
    <b:Author>
      <b:Author>
        <b:Corporate>emerald works</b:Corporate>
      </b:Author>
    </b:Author>
    <b:Title>Belbin's Team Roles</b:Title>
    <b:Year>2019</b:Year>
    <b:YearAccessed>2020</b:YearAccessed>
    <b:MonthAccessed>April</b:MonthAccessed>
    <b:DayAccessed>06</b:DayAccessed>
    <b:URL>https://www.mindtools.com/pages/article/newLDR_83.htm</b:URL>
    <b:RefOrder>6</b:RefOrder>
  </b:Source>
  <b:Source>
    <b:Tag>Pau19</b:Tag>
    <b:SourceType>InternetSite</b:SourceType>
    <b:Guid>{50AA5455-FC62-435F-B616-02BABC4B7C5F}</b:Guid>
    <b:Author>
      <b:Author>
        <b:NameList>
          <b:Person>
            <b:Last>Merchant</b:Last>
            <b:First>Paul</b:First>
          </b:Person>
        </b:NameList>
      </b:Author>
    </b:Author>
    <b:Title>What Are the Nine Types of Team Roles?</b:Title>
    <b:Year>2019</b:Year>
    <b:YearAccessed>2020</b:YearAccessed>
    <b:MonthAccessed>April</b:MonthAccessed>
    <b:DayAccessed>08</b:DayAccessed>
    <b:URL>https://smallbusiness.chron.com/nine-types-team-roles-15566.html</b:URL>
    <b:RefOrder>34</b:RefOrder>
  </b:Source>
  <b:Source>
    <b:Tag>Gin10</b:Tag>
    <b:SourceType>InternetSite</b:SourceType>
    <b:Guid>{A16B9F1B-FC2D-4A4D-9AE7-A4282C4DE914}</b:Guid>
    <b:Author>
      <b:Author>
        <b:NameList>
          <b:Person>
            <b:Last>Abudi</b:Last>
            <b:First>Gina</b:First>
          </b:Person>
        </b:NameList>
      </b:Author>
    </b:Author>
    <b:Title>THE FIVE STAGES OF TEAM DEVELOPMENT: A CASE STUDY</b:Title>
    <b:Year>2010</b:Year>
    <b:YearAccessed>2020</b:YearAccessed>
    <b:MonthAccessed>April</b:MonthAccessed>
    <b:DayAccessed>08</b:DayAccessed>
    <b:URL>https://www.projectsmart.co.uk/the-five-stages-of-team-development-a-case-study.php</b:URL>
    <b:RefOrder>9</b:RefOrder>
  </b:Source>
  <b:Source>
    <b:Tag>Sam18</b:Tag>
    <b:SourceType>InternetSite</b:SourceType>
    <b:Guid>{0325AF1C-7AD5-4A4C-88A4-A5A521F12004}</b:Guid>
    <b:Author>
      <b:Author>
        <b:NameList>
          <b:Person>
            <b:Last>Caramela</b:Last>
            <b:First>Sammi</b:First>
          </b:Person>
        </b:NameList>
      </b:Author>
    </b:Author>
    <b:Title>Theory of Henry Mintzberg</b:Title>
    <b:Year>2018</b:Year>
    <b:YearAccessed>2020</b:YearAccessed>
    <b:MonthAccessed>April</b:MonthAccessed>
    <b:DayAccessed>14</b:DayAccessed>
    <b:URL>https://www.business.com/articles/management-theory-of-henry-mintzberg-basics/</b:URL>
    <b:RefOrder>14</b:RefOrder>
  </b:Source>
  <b:Source>
    <b:Tag>too13</b:Tag>
    <b:SourceType>InternetSite</b:SourceType>
    <b:Guid>{A1521F8B-2882-42EC-B587-7C5818AE5C01}</b:Guid>
    <b:Author>
      <b:Author>
        <b:Corporate>toolshero</b:Corporate>
      </b:Author>
    </b:Author>
    <b:Title>Mintzberg Managerial Roles</b:Title>
    <b:Year>2013</b:Year>
    <b:YearAccessed>2020</b:YearAccessed>
    <b:MonthAccessed>April</b:MonthAccessed>
    <b:DayAccessed>14</b:DayAccessed>
    <b:URL>https://www.google.com/url?sa=i&amp;url=https%3A%2F%2Fwww.toolshero.com%2Fmanagement%2Fmintzberg-managerial-roles%2F&amp;psig=AOvVaw2tlGwMCJ3851t4H0io6uTX&amp;ust=1586946419246000&amp;source=images&amp;cd=vfe&amp;ved=0CAIQjRxqFwoTCLDBhJ_a5-gCFQAAAAAdAAAAABAK</b:URL>
    <b:RefOrder>15</b:RefOrder>
  </b:Source>
  <b:Source>
    <b:Tag>Tas16</b:Tag>
    <b:SourceType>InternetSite</b:SourceType>
    <b:Guid>{C26DEBF5-D51A-4FE1-A702-915FAEB6E0E4}</b:Guid>
    <b:Author>
      <b:Author>
        <b:Corporate>Taskworld</b:Corporate>
      </b:Author>
    </b:Author>
    <b:Title>Mintzberg Model: 10 Different Roles of a Successful Manager</b:Title>
    <b:Year>2016</b:Year>
    <b:YearAccessed>2020</b:YearAccessed>
    <b:MonthAccessed>April</b:MonthAccessed>
    <b:DayAccessed>14</b:DayAccessed>
    <b:URL>https://medium.com/taskworld-blog/mintzberg-model-10-different-roles-of-a-successful-manager-77f9d87b773c</b:URL>
    <b:RefOrder>16</b:RefOrder>
  </b:Source>
  <b:Source>
    <b:Tag>Man08</b:Tag>
    <b:SourceType>InternetSite</b:SourceType>
    <b:Guid>{8AECFB42-A2FD-4BCD-9D90-136CF74ADE0F}</b:Guid>
    <b:Author>
      <b:Author>
        <b:Corporate>Management at Work</b:Corporate>
      </b:Author>
    </b:Author>
    <b:Title>Mintzberg’s 10 Managerial Roles</b:Title>
    <b:Year>2008</b:Year>
    <b:YearAccessed>2020</b:YearAccessed>
    <b:MonthAccessed>April</b:MonthAccessed>
    <b:DayAccessed>14</b:DayAccessed>
    <b:URL>https://management.atwork-network.com/2008/04/15/mintzberg%E2%80%99s-10-managerial-roles/</b:URL>
    <b:RefOrder>17</b:RefOrder>
  </b:Source>
  <b:Source>
    <b:Tag>Kum15</b:Tag>
    <b:SourceType>JournalArticle</b:SourceType>
    <b:Guid>{44488076-0D44-4198-B05D-A1801B59A6CC}</b:Guid>
    <b:Author>
      <b:Author>
        <b:NameList>
          <b:Person>
            <b:Last>Kumar</b:Last>
            <b:First>Dr.</b:First>
            <b:Middle>Pardeep</b:Middle>
          </b:Person>
        </b:NameList>
      </b:Author>
    </b:Author>
    <b:Title>An Analytical study on Mintzberg’s Framework: Managerial Roles</b:Title>
    <b:Year>2015</b:Year>
    <b:JournalName>International Journal of Research in Management &amp; Business Studies (IJRMBS 2015)</b:JournalName>
    <b:Pages>19</b:Pages>
    <b:Volume>2</b:Volume>
    <b:Issue>3</b:Issue>
    <b:RefOrder>18</b:RefOrder>
  </b:Source>
  <b:Source>
    <b:Tag>tut18</b:Tag>
    <b:SourceType>InternetSite</b:SourceType>
    <b:Guid>{8D34933C-BB20-4F76-B9DE-73D77CAD7783}</b:Guid>
    <b:Author>
      <b:Author>
        <b:Corporate>tutor2u</b:Corporate>
      </b:Author>
    </b:Author>
    <b:Title>Critical Path Analysis</b:Title>
    <b:Year>2018</b:Year>
    <b:YearAccessed>2020</b:YearAccessed>
    <b:MonthAccessed>April</b:MonthAccessed>
    <b:DayAccessed>14</b:DayAccessed>
    <b:URL>https://www.tutor2u.net/business/reference/critical-path-analysis</b:URL>
    <b:RefOrder>22</b:RefOrder>
  </b:Source>
  <b:Source>
    <b:Tag>And18</b:Tag>
    <b:SourceType>InternetSite</b:SourceType>
    <b:Guid>{23C66C72-C07C-4FC6-87A9-49B911B87DFE}</b:Guid>
    <b:Author>
      <b:Author>
        <b:NameList>
          <b:Person>
            <b:Last>Slate</b:Last>
            <b:First>Andrew</b:First>
          </b:Person>
        </b:NameList>
      </b:Author>
    </b:Author>
    <b:Title>Critical Path Method: A Project Management Essential</b:Title>
    <b:Year>2018</b:Year>
    <b:YearAccessed>2020</b:YearAccessed>
    <b:MonthAccessed>April</b:MonthAccessed>
    <b:DayAccessed>14</b:DayAccessed>
    <b:URL>https://www.wrike.com/blog/critical-path-is-easy-as-123/</b:URL>
    <b:RefOrder>23</b:RefOrder>
  </b:Source>
  <b:Source>
    <b:Tag>Col19</b:Tag>
    <b:SourceType>InternetSite</b:SourceType>
    <b:Guid>{531A7732-5FE9-4E63-A0E3-AD68EACEC8DC}</b:Guid>
    <b:Author>
      <b:Author>
        <b:NameList>
          <b:Person>
            <b:Last>Meehan</b:Last>
            <b:First>Colette</b:First>
            <b:Middle>L.</b:Middle>
          </b:Person>
        </b:NameList>
      </b:Author>
    </b:Author>
    <b:Title>Flat Vs. Hierarchical Organizational Structure</b:Title>
    <b:Year>2019</b:Year>
    <b:YearAccessed>2020</b:YearAccessed>
    <b:MonthAccessed>April</b:MonthAccessed>
    <b:DayAccessed>14</b:DayAccessed>
    <b:URL>https://smallbusiness.chron.com/flat-vs-hierarchical-organizational-structure-724.html</b:URL>
    <b:RefOrder>3</b:RefOrder>
  </b:Source>
  <b:Source>
    <b:Tag>SKI20</b:Tag>
    <b:SourceType>InternetSite</b:SourceType>
    <b:Guid>{0BEB6604-B991-45FE-A568-584D7A052C21}</b:Guid>
    <b:Author>
      <b:Author>
        <b:Corporate>SKILLSYOUNEED</b:Corporate>
      </b:Author>
    </b:Author>
    <b:Title>Planning and Structuring Effective Meetings</b:Title>
    <b:Year>2011 - 2020</b:Year>
    <b:YearAccessed>2020</b:YearAccessed>
    <b:MonthAccessed>April</b:MonthAccessed>
    <b:DayAccessed>14</b:DayAccessed>
    <b:URL>https://www.skillsyouneed.com/ips/meetings.html</b:URL>
    <b:RefOrder>24</b:RefOrder>
  </b:Source>
  <b:Source>
    <b:Tag>all20</b:Tag>
    <b:SourceType>InternetSite</b:SourceType>
    <b:Guid>{6A1F3421-1F8D-4AD0-918F-0988558C182D}</b:Guid>
    <b:Author>
      <b:Author>
        <b:Corporate>allbusiness</b:Corporate>
      </b:Author>
    </b:Author>
    <b:Title>Five Reasons Why Meeting Minutes Are Important</b:Title>
    <b:Year>2020</b:Year>
    <b:YearAccessed>2020</b:YearAccessed>
    <b:MonthAccessed>April</b:MonthAccessed>
    <b:DayAccessed>14</b:DayAccessed>
    <b:URL>https://www.allbusiness.com/five-reasons-why-meeting-minutes-are-important-4113272-1.html</b:URL>
    <b:RefOrder>25</b:RefOrder>
  </b:Source>
  <b:Source>
    <b:Tag>Min19</b:Tag>
    <b:SourceType>InternetSite</b:SourceType>
    <b:Guid>{ED0E6DB0-E6B3-4263-A547-E719196FAAA4}</b:Guid>
    <b:Author>
      <b:Author>
        <b:Corporate>MindManager blog</b:Corporate>
      </b:Author>
    </b:Author>
    <b:Title>What is brainstorming? and why is it important?</b:Title>
    <b:Year>2019</b:Year>
    <b:YearAccessed>2020</b:YearAccessed>
    <b:MonthAccessed>April</b:MonthAccessed>
    <b:DayAccessed>14</b:DayAccessed>
    <b:URL>https://www.mindjet.com/blog/2019/11/what-is-brainstorming-and-why-is-it-important/</b:URL>
    <b:RefOrder>27</b:RefOrder>
  </b:Source>
  <b:Source>
    <b:Tag>Ala17</b:Tag>
    <b:SourceType>InternetSite</b:SourceType>
    <b:Guid>{BA93548B-C7A2-4F4F-B9F2-B234A5A0EE87}</b:Guid>
    <b:Author>
      <b:Author>
        <b:NameList>
          <b:Person>
            <b:Last>Chapman</b:Last>
            <b:First>Alan</b:First>
          </b:Person>
        </b:NameList>
      </b:Author>
    </b:Author>
    <b:Title>Maslow’s Hierarchy of Needs</b:Title>
    <b:Year>2001-7</b:Year>
    <b:YearAccessed>2020</b:YearAccessed>
    <b:MonthAccessed>April</b:MonthAccessed>
    <b:DayAccessed>20</b:DayAccessed>
    <b:URL>https://www.businessballs.com/self-awareness/maslows-hierarchy-of-needs/</b:URL>
    <b:RefOrder>30</b:RefOrder>
  </b:Source>
  <b:Source>
    <b:Tag>Sau20</b:Tag>
    <b:SourceType>InternetSite</b:SourceType>
    <b:Guid>{4EE5D351-8187-422F-B971-C2619B9F8C22}</b:Guid>
    <b:Author>
      <b:Author>
        <b:NameList>
          <b:Person>
            <b:Last>Saul McLeod</b:Last>
          </b:Person>
        </b:NameList>
      </b:Author>
    </b:Author>
    <b:Title>Simply Psychology</b:Title>
    <b:Year>2020</b:Year>
    <b:YearAccessed>2020</b:YearAccessed>
    <b:MonthAccessed>April</b:MonthAccessed>
    <b:DayAccessed>20</b:DayAccessed>
    <b:URL>https://www.simplypsychology.org/maslow.html</b:URL>
    <b:RefOrder>29</b:RefOrder>
  </b:Source>
  <b:Source>
    <b:Tag>tut181</b:Tag>
    <b:SourceType>InternetSite</b:SourceType>
    <b:Guid>{CF4BC7F2-3F5B-4607-94E7-30C3F9AFF243}</b:Guid>
    <b:Author>
      <b:Author>
        <b:Corporate>tutor2y</b:Corporate>
      </b:Author>
    </b:Author>
    <b:Title>Motivation - Herzberg (Two Factor Theory)</b:Title>
    <b:Year>2018</b:Year>
    <b:YearAccessed>2020</b:YearAccessed>
    <b:MonthAccessed>April</b:MonthAccessed>
    <b:DayAccessed>20</b:DayAccessed>
    <b:URL>https://www.tutor2u.net/business/reference/motivation-herzberg-two-factor-theory</b:URL>
    <b:RefOrder>31</b:RefOrder>
  </b:Source>
  <b:Source>
    <b:Tag>too20</b:Tag>
    <b:SourceType>InternetSite</b:SourceType>
    <b:Guid>{95A4EB22-1368-4F39-879A-C2A8C7A402AE}</b:Guid>
    <b:Author>
      <b:Author>
        <b:Corporate>toolshero</b:Corporate>
      </b:Author>
    </b:Author>
    <b:Title>Herzberg Two Factor Theory of Motivation</b:Title>
    <b:Year>2013 - 2020</b:Year>
    <b:YearAccessed>2020</b:YearAccessed>
    <b:MonthAccessed>April</b:MonthAccessed>
    <b:DayAccessed>20</b:DayAccessed>
    <b:URL>https://www.toolshero.com/psychology/two-factor-theory-herzberg/</b:URL>
    <b:RefOrder>32</b:RefOrder>
  </b:Source>
  <b:Source>
    <b:Tag>5ST20</b:Tag>
    <b:SourceType>InternetSite</b:SourceType>
    <b:Guid>{57860F99-DDD9-4D73-A86F-B9B7A2A8DFE0}</b:Guid>
    <b:Author>
      <b:Author>
        <b:Corporate>5S TODAY</b:Corporate>
      </b:Author>
    </b:Author>
    <b:Title>What is 5S?</b:Title>
    <b:Year>2020</b:Year>
    <b:YearAccessed>2020</b:YearAccessed>
    <b:MonthAccessed>April</b:MonthAccessed>
    <b:DayAccessed>20</b:DayAccessed>
    <b:URL>https://www.5stoday.com/what-is-5s/</b:URL>
    <b:RefOrder>20</b:RefOrder>
  </b:Source>
  <b:Source>
    <b:Tag>MET20</b:Tag>
    <b:SourceType>InternetSite</b:SourceType>
    <b:Guid>{D5054FCB-FDCA-4F14-8496-3015BFB11C04}</b:Guid>
    <b:Author>
      <b:Author>
        <b:Corporate>METTLER TOLEDO</b:Corporate>
      </b:Author>
    </b:Author>
    <b:Title>5S audit requirements to sustain a lean laboratory</b:Title>
    <b:Year>2020</b:Year>
    <b:YearAccessed>2020</b:YearAccessed>
    <b:MonthAccessed>April</b:MonthAccessed>
    <b:DayAccessed>20</b:DayAccessed>
    <b:URL>https://www.mt.com/id/en/home/library/guides/laboratory-weighing/5S-audit.html</b:URL>
    <b:RefOrder>21</b:RefOrder>
  </b:Source>
  <b:Source>
    <b:Tag>Ind20</b:Tag>
    <b:SourceType>InternetSite</b:SourceType>
    <b:Guid>{C8929C06-2CCF-431E-912E-5FF2DA5DD674}</b:Guid>
    <b:Author>
      <b:Author>
        <b:Corporate>Indeed</b:Corporate>
      </b:Author>
    </b:Author>
    <b:Title>SMART Goals: Definition and Examples</b:Title>
    <b:Year>2020</b:Year>
    <b:YearAccessed>2020</b:YearAccessed>
    <b:MonthAccessed>April</b:MonthAccessed>
    <b:DayAccessed>20</b:DayAccessed>
    <b:URL>https://www.indeed.com/career-advice/career-development/smart-goals</b:URL>
    <b:RefOrder>11</b:RefOrder>
  </b:Source>
  <b:Source>
    <b:Tag>Lum20</b:Tag>
    <b:SourceType>InternetSite</b:SourceType>
    <b:Guid>{592BB26D-1F02-4704-93E2-6A86A60A8873}</b:Guid>
    <b:Author>
      <b:Author>
        <b:Corporate>Lumen</b:Corporate>
      </b:Author>
    </b:Author>
    <b:Title>Trends in Organization</b:Title>
    <b:Year>2020</b:Year>
    <b:YearAccessed>2020</b:YearAccessed>
    <b:MonthAccessed>April</b:MonthAccessed>
    <b:DayAccessed>20</b:DayAccessed>
    <b:URL>https://courses.lumenlearning.com/boundless-management/chapter/trends-in-organization/</b:URL>
    <b:RefOrder>4</b:RefOrder>
  </b:Source>
  <b:Source>
    <b:Tag>Isa17</b:Tag>
    <b:SourceType>InternetSite</b:SourceType>
    <b:Guid>{3F7DFD86-3020-4F75-B933-99D1BFD8729D}</b:Guid>
    <b:Author>
      <b:Author>
        <b:NameList>
          <b:Person>
            <b:Last>Englund-Geiger</b:Last>
            <b:First>Isabelle</b:First>
          </b:Person>
        </b:NameList>
      </b:Author>
    </b:Author>
    <b:Title>Brainstorming Tips for Better Employee Benefits Engagement</b:Title>
    <b:Year>2017</b:Year>
    <b:YearAccessed>2020</b:YearAccessed>
    <b:MonthAccessed>April</b:MonthAccessed>
    <b:DayAccessed>20</b:DayAccessed>
    <b:URL>https://www.segalbenz.com/blog/solve-employee-benefits-engagement-challenges-through-better-brainstorming</b:URL>
    <b:RefOrder>28</b:RefOrder>
  </b:Source>
  <b:Source>
    <b:Tag>Qua17</b:Tag>
    <b:SourceType>InternetSite</b:SourceType>
    <b:Guid>{AEABC231-B651-404E-986F-D4D1019798F0}</b:Guid>
    <b:Author>
      <b:Author>
        <b:Corporate>Quality Matters</b:Corporate>
      </b:Author>
    </b:Author>
    <b:Title>Enhance Student Study Activities with Mind Mapping</b:Title>
    <b:Year>2017</b:Year>
    <b:YearAccessed>2020</b:YearAccessed>
    <b:MonthAccessed>April</b:MonthAccessed>
    <b:DayAccessed>20</b:DayAccessed>
    <b:URL>https://www.qualitymatters.org/qa-resources/resource-center/articles-resources/mind-maps</b:URL>
    <b:RefOrder>26</b:RefOrder>
  </b:Source>
  <b:Source>
    <b:Tag>Ope20</b:Tag>
    <b:SourceType>InternetSite</b:SourceType>
    <b:Guid>{97E1D6E3-7F72-4DA9-802E-27D16245D302}</b:Guid>
    <b:Author>
      <b:Author>
        <b:Corporate>Openlearn</b:Corporate>
      </b:Author>
    </b:Author>
    <b:Title>Team formation</b:Title>
    <b:Year>1999 - 2020</b:Year>
    <b:YearAccessed>2020</b:YearAccessed>
    <b:MonthAccessed>April</b:MonthAccessed>
    <b:DayAccessed>20</b:DayAccessed>
    <b:URL>https://www.open.edu/openlearn/money-business/leadership-management/how-teams-work/content-section-3#</b:URL>
    <b:RefOrder>2</b:RefOrder>
  </b:Source>
  <b:Source>
    <b:Tag>Pro10</b:Tag>
    <b:SourceType>InternetSite</b:SourceType>
    <b:Guid>{5E1064B8-C6D9-4FA1-8608-8A1B83B74351}</b:Guid>
    <b:Author>
      <b:Author>
        <b:Corporate>Project Smart</b:Corporate>
      </b:Author>
    </b:Author>
    <b:Title>A COST-EFFECTIVE PROJECT MANAGEMENT TOOL</b:Title>
    <b:Year>2010</b:Year>
    <b:YearAccessed>2020</b:YearAccessed>
    <b:MonthAccessed>April</b:MonthAccessed>
    <b:DayAccessed>20</b:DayAccessed>
    <b:URL>https://www.projectsmart.co.uk/lessons-learned.php</b:URL>
    <b:RefOrder>33</b:RefOrder>
  </b:Source>
  <b:Source>
    <b:Tag>IfM16</b:Tag>
    <b:SourceType>InternetSite</b:SourceType>
    <b:Guid>{C140C828-E22E-424C-A29F-341F37946E7F}</b:Guid>
    <b:Author>
      <b:Author>
        <b:Corporate>IfM Management Technology Policy</b:Corporate>
      </b:Author>
    </b:Author>
    <b:Title>Belbin's team roles</b:Title>
    <b:Year>2016</b:Year>
    <b:YearAccessed>2020</b:YearAccessed>
    <b:MonthAccessed>April</b:MonthAccessed>
    <b:DayAccessed>22</b:DayAccessed>
    <b:URL>https://www.ifm.eng.cam.ac.uk/research/dmg/tools-and-techniques/belbins-team-roles/</b:URL>
    <b:RefOrder>7</b:RefOrder>
  </b:Source>
  <b:Source>
    <b:Tag>Exc18</b:Tag>
    <b:SourceType>InternetSite</b:SourceType>
    <b:Guid>{F2953DE4-CB0C-4003-9C91-C8A717A6F3A5}</b:Guid>
    <b:Author>
      <b:Author>
        <b:Corporate>Exceptional PPM and PMO Solutions™</b:Corporate>
      </b:Author>
    </b:Author>
    <b:Title>Tuckman's Phases of Team Development</b:Title>
    <b:Year>2018</b:Year>
    <b:YearAccessed>2020</b:YearAccessed>
    <b:MonthAccessed>April</b:MonthAccessed>
    <b:DayAccessed>22</b:DayAccessed>
    <b:URL>https://www.exceptional-pmo.com/blog/files/Tuckman-Phases-of-Team-Development.html</b:URL>
    <b:RefOrder>10</b:RefOrder>
  </b:Source>
  <b:Source>
    <b:Tag>Cli20</b:Tag>
    <b:SourceType>InternetSite</b:SourceType>
    <b:Guid>{5F81BF22-99AA-433D-8DCB-F4C0D992753D}</b:Guid>
    <b:Author>
      <b:Author>
        <b:Corporate>Cliffs notes</b:Corporate>
      </b:Author>
    </b:Author>
    <b:Title>Functions of Managers</b:Title>
    <b:Year>2020</b:Year>
    <b:YearAccessed>2020</b:YearAccessed>
    <b:MonthAccessed>April</b:MonthAccessed>
    <b:DayAccessed>22</b:DayAccessed>
    <b:URL>https://www.cliffsnotes.com/study-guides/principles-of-management/the-nature-of-management/functions-of-managers</b:URL>
    <b:RefOrder>19</b:RefOrder>
  </b:Source>
  <b:Source>
    <b:Tag>Wik20</b:Tag>
    <b:SourceType>InternetSite</b:SourceType>
    <b:Guid>{9DEBB095-8F48-44EF-89DB-4E6115197C66}</b:Guid>
    <b:Author>
      <b:Author>
        <b:Corporate>Wikipedia</b:Corporate>
      </b:Author>
    </b:Author>
    <b:Title>Aston Martin</b:Title>
    <b:Year>2020</b:Year>
    <b:YearAccessed>2020</b:YearAccessed>
    <b:MonthAccessed>April</b:MonthAccessed>
    <b:DayAccessed>22</b:DayAccessed>
    <b:URL>https://en.wikipedia.org/wiki/Aston_Martin</b:URL>
    <b:RefOrder>1</b:RefOrder>
  </b:Source>
  <b:Source>
    <b:Tag>Col191</b:Tag>
    <b:SourceType>InternetSite</b:SourceType>
    <b:Guid>{F557A8E5-E69E-4506-8E4C-ACDBFAE7FE9C}</b:Guid>
    <b:Author>
      <b:Author>
        <b:NameList>
          <b:Person>
            <b:Last>Meehan</b:Last>
            <b:First>Colette</b:First>
            <b:Middle>L.</b:Middle>
          </b:Person>
        </b:NameList>
      </b:Author>
    </b:Author>
    <b:Title>Flat Vs. Hierarchical Organizational Structure</b:Title>
    <b:Year>2019</b:Year>
    <b:YearAccessed>2020</b:YearAccessed>
    <b:MonthAccessed>April</b:MonthAccessed>
    <b:DayAccessed>26</b:DayAccessed>
    <b:URL>https://smallbusiness.chron.com/flat-vs-hierarchical-organizational-structure-724.html</b:URL>
    <b:RefOrder>5</b:RefOrder>
  </b:Source>
  <b:Source>
    <b:Tag>Ala13</b:Tag>
    <b:SourceType>InternetSite</b:SourceType>
    <b:Guid>{B9CE620E-AA0C-4890-AEEA-893CAA375901}</b:Guid>
    <b:Author>
      <b:Author>
        <b:NameList>
          <b:Person>
            <b:Last>Chapman</b:Last>
            <b:First>Alan</b:First>
          </b:Person>
        </b:NameList>
      </b:Author>
    </b:Author>
    <b:Title>Tuckman: Forming, Storming, Norming, Performing model</b:Title>
    <b:Year>2001 - 2013</b:Year>
    <b:YearAccessed>2020</b:YearAccessed>
    <b:MonthAccessed>April</b:MonthAccessed>
    <b:DayAccessed>26</b:DayAccessed>
    <b:URL>https://www.businessballs.com/team-management/tuckman-forming-storming-norming-performing-model/</b:URL>
    <b:RefOrder>8</b:RefOrder>
  </b:Source>
  <b:Source>
    <b:Tag>Lux18</b:Tag>
    <b:SourceType>InternetSite</b:SourceType>
    <b:Guid>{2F27AF69-FB3B-42AF-B8C2-F4F5B95A438A}</b:Guid>
    <b:Author>
      <b:Author>
        <b:Corporate>Luxafor</b:Corporate>
      </b:Author>
    </b:Author>
    <b:Title>The Eisenhower Matrix: Time and Task Management Made Simple</b:Title>
    <b:Year>2018</b:Year>
    <b:YearAccessed>2020</b:YearAccessed>
    <b:MonthAccessed>April</b:MonthAccessed>
    <b:DayAccessed>26</b:DayAccessed>
    <b:URL>https://luxafor.com/the-eisenhower-matrix/</b:URL>
    <b:RefOrder>12</b:RefOrder>
  </b:Source>
  <b:Source>
    <b:Tag>Amb18</b:Tag>
    <b:SourceType>InternetSite</b:SourceType>
    <b:Guid>{2BD5A0F4-B1DB-46FB-8754-41E0FA791930}</b:Guid>
    <b:Author>
      <b:Author>
        <b:Corporate>Ambition &amp; Balance, by Doist</b:Corporate>
      </b:Author>
    </b:Author>
    <b:Title>[Workflow Guide] Avoid the Urgency Trap with the Eisenhower Matrix</b:Title>
    <b:Year>2018</b:Year>
    <b:YearAccessed>2020</b:YearAccessed>
    <b:MonthAccessed>April</b:MonthAccessed>
    <b:DayAccessed>26</b:DayAccessed>
    <b:URL>https://doist.com/blog/eisenhower-matrix/</b:URL>
    <b:RefOrder>13</b:RefOrder>
  </b:Source>
</b:Sources>
</file>

<file path=customXml/itemProps1.xml><?xml version="1.0" encoding="utf-8"?>
<ds:datastoreItem xmlns:ds="http://schemas.openxmlformats.org/officeDocument/2006/customXml" ds:itemID="{7A4FAC40-2E37-4EF6-972C-3841075EE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25</Pages>
  <Words>2934</Words>
  <Characters>21751</Characters>
  <Application>Microsoft Office Word</Application>
  <DocSecurity>0</DocSecurity>
  <Lines>181</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Darren</dc:creator>
  <cp:keywords/>
  <dc:description/>
  <cp:lastModifiedBy>Thomas, Darren</cp:lastModifiedBy>
  <cp:revision>7</cp:revision>
  <dcterms:created xsi:type="dcterms:W3CDTF">2020-05-11T05:49:00Z</dcterms:created>
  <dcterms:modified xsi:type="dcterms:W3CDTF">2020-05-11T18:44:00Z</dcterms:modified>
</cp:coreProperties>
</file>