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AD639" w14:textId="076497EC" w:rsidR="00AC2DA9" w:rsidRDefault="00AC2DA9">
      <w:bookmarkStart w:id="0" w:name="_Hlk107148598"/>
      <w:bookmarkEnd w:id="0"/>
      <w:r w:rsidRPr="00AC2DA9">
        <w:rPr>
          <w:noProof/>
        </w:rPr>
        <w:drawing>
          <wp:inline distT="0" distB="0" distL="0" distR="0" wp14:anchorId="332620B2" wp14:editId="5DB65756">
            <wp:extent cx="5765800" cy="3270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80535" cy="3278607"/>
                    </a:xfrm>
                    <a:prstGeom prst="rect">
                      <a:avLst/>
                    </a:prstGeom>
                    <a:noFill/>
                    <a:ln>
                      <a:noFill/>
                    </a:ln>
                  </pic:spPr>
                </pic:pic>
              </a:graphicData>
            </a:graphic>
          </wp:inline>
        </w:drawing>
      </w:r>
    </w:p>
    <w:p w14:paraId="3924E1B9" w14:textId="56F43765" w:rsidR="00AC2DA9" w:rsidRDefault="00AC2DA9"/>
    <w:p w14:paraId="71FDF894" w14:textId="132AA119" w:rsidR="00AC2DA9" w:rsidRDefault="00C15D3E">
      <w:r w:rsidRPr="00AC2DA9">
        <w:rPr>
          <w:noProof/>
        </w:rPr>
        <w:drawing>
          <wp:inline distT="0" distB="0" distL="0" distR="0" wp14:anchorId="65730031" wp14:editId="08841A44">
            <wp:extent cx="5060851" cy="4762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00863" cy="4894258"/>
                    </a:xfrm>
                    <a:prstGeom prst="rect">
                      <a:avLst/>
                    </a:prstGeom>
                    <a:noFill/>
                    <a:ln>
                      <a:noFill/>
                    </a:ln>
                  </pic:spPr>
                </pic:pic>
              </a:graphicData>
            </a:graphic>
          </wp:inline>
        </w:drawing>
      </w:r>
    </w:p>
    <w:p w14:paraId="344D1920" w14:textId="0CC9B419" w:rsidR="00AC2DA9" w:rsidRDefault="00AC2DA9"/>
    <w:sdt>
      <w:sdtPr>
        <w:id w:val="1813604213"/>
        <w:docPartObj>
          <w:docPartGallery w:val="Table of Contents"/>
          <w:docPartUnique/>
        </w:docPartObj>
      </w:sdtPr>
      <w:sdtEndPr>
        <w:rPr>
          <w:rFonts w:ascii="Times New Roman" w:eastAsiaTheme="minorHAnsi" w:hAnsi="Times New Roman" w:cs="Times New Roman"/>
          <w:b/>
          <w:bCs/>
          <w:noProof/>
          <w:color w:val="auto"/>
          <w:sz w:val="22"/>
          <w:szCs w:val="22"/>
          <w:lang w:val="en-GB"/>
        </w:rPr>
      </w:sdtEndPr>
      <w:sdtContent>
        <w:p w14:paraId="03988204" w14:textId="462FE266" w:rsidR="008B1E10" w:rsidRDefault="008B1E10">
          <w:pPr>
            <w:pStyle w:val="TOCHeading"/>
          </w:pPr>
          <w:r>
            <w:t>Contents</w:t>
          </w:r>
        </w:p>
        <w:p w14:paraId="5AE96E59" w14:textId="086183FB" w:rsidR="008B1E10" w:rsidRPr="00F24372" w:rsidRDefault="008B1E10">
          <w:pPr>
            <w:pStyle w:val="TOC1"/>
            <w:tabs>
              <w:tab w:val="right" w:leader="dot" w:pos="9016"/>
            </w:tabs>
            <w:rPr>
              <w:rFonts w:ascii="Times New Roman" w:eastAsiaTheme="minorEastAsia" w:hAnsi="Times New Roman" w:cs="Times New Roman"/>
              <w:noProof/>
              <w:lang w:eastAsia="en-GB"/>
            </w:rPr>
          </w:pPr>
          <w:r w:rsidRPr="00F24372">
            <w:rPr>
              <w:rFonts w:ascii="Times New Roman" w:hAnsi="Times New Roman" w:cs="Times New Roman"/>
            </w:rPr>
            <w:fldChar w:fldCharType="begin"/>
          </w:r>
          <w:r w:rsidRPr="00F24372">
            <w:rPr>
              <w:rFonts w:ascii="Times New Roman" w:hAnsi="Times New Roman" w:cs="Times New Roman"/>
            </w:rPr>
            <w:instrText xml:space="preserve"> TOC \o "1-3" \h \z \u </w:instrText>
          </w:r>
          <w:r w:rsidRPr="00F24372">
            <w:rPr>
              <w:rFonts w:ascii="Times New Roman" w:hAnsi="Times New Roman" w:cs="Times New Roman"/>
            </w:rPr>
            <w:fldChar w:fldCharType="separate"/>
          </w:r>
          <w:hyperlink w:anchor="_Toc109133003" w:history="1">
            <w:r w:rsidRPr="00F24372">
              <w:rPr>
                <w:rStyle w:val="Hyperlink"/>
                <w:rFonts w:ascii="Times New Roman" w:hAnsi="Times New Roman" w:cs="Times New Roman"/>
                <w:noProof/>
              </w:rPr>
              <w:t>Introduction</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_Toc109133003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3</w:t>
            </w:r>
            <w:r w:rsidRPr="00F24372">
              <w:rPr>
                <w:rFonts w:ascii="Times New Roman" w:hAnsi="Times New Roman" w:cs="Times New Roman"/>
                <w:noProof/>
                <w:webHidden/>
              </w:rPr>
              <w:fldChar w:fldCharType="end"/>
            </w:r>
          </w:hyperlink>
        </w:p>
        <w:p w14:paraId="483B262C" w14:textId="44A803A7"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04" w:history="1">
            <w:r w:rsidRPr="00F24372">
              <w:rPr>
                <w:rStyle w:val="Hyperlink"/>
                <w:rFonts w:ascii="Times New Roman" w:hAnsi="Times New Roman" w:cs="Times New Roman"/>
                <w:noProof/>
              </w:rPr>
              <w:t>1.What is project management</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_Toc109133004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3</w:t>
            </w:r>
            <w:r w:rsidRPr="00F24372">
              <w:rPr>
                <w:rFonts w:ascii="Times New Roman" w:hAnsi="Times New Roman" w:cs="Times New Roman"/>
                <w:noProof/>
                <w:webHidden/>
              </w:rPr>
              <w:fldChar w:fldCharType="end"/>
            </w:r>
          </w:hyperlink>
        </w:p>
        <w:p w14:paraId="203437A9" w14:textId="4466DD5E"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05" w:history="1">
            <w:r w:rsidRPr="00F24372">
              <w:rPr>
                <w:rStyle w:val="Hyperlink"/>
                <w:rFonts w:ascii="Times New Roman" w:hAnsi="Times New Roman" w:cs="Times New Roman"/>
                <w:noProof/>
              </w:rPr>
              <w:t>2. Role of project manager</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_Toc109133005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3</w:t>
            </w:r>
            <w:r w:rsidRPr="00F24372">
              <w:rPr>
                <w:rFonts w:ascii="Times New Roman" w:hAnsi="Times New Roman" w:cs="Times New Roman"/>
                <w:noProof/>
                <w:webHidden/>
              </w:rPr>
              <w:fldChar w:fldCharType="end"/>
            </w:r>
          </w:hyperlink>
        </w:p>
        <w:p w14:paraId="0E48016D" w14:textId="7B599F7A"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06" w:history="1">
            <w:r w:rsidRPr="00F24372">
              <w:rPr>
                <w:rStyle w:val="Hyperlink"/>
                <w:rFonts w:ascii="Times New Roman" w:hAnsi="Times New Roman" w:cs="Times New Roman"/>
                <w:noProof/>
              </w:rPr>
              <w:t>3. Planning &amp; Risk</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_Toc109133006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3</w:t>
            </w:r>
            <w:r w:rsidRPr="00F24372">
              <w:rPr>
                <w:rFonts w:ascii="Times New Roman" w:hAnsi="Times New Roman" w:cs="Times New Roman"/>
                <w:noProof/>
                <w:webHidden/>
              </w:rPr>
              <w:fldChar w:fldCharType="end"/>
            </w:r>
          </w:hyperlink>
        </w:p>
        <w:p w14:paraId="7B6B5A75" w14:textId="3E312DF6"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07" w:history="1">
            <w:r w:rsidRPr="00F24372">
              <w:rPr>
                <w:rStyle w:val="Hyperlink"/>
                <w:rFonts w:ascii="Times New Roman" w:hAnsi="Times New Roman" w:cs="Times New Roman"/>
                <w:noProof/>
              </w:rPr>
              <w:t>4. Project lifecycle</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_Toc109133007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4</w:t>
            </w:r>
            <w:r w:rsidRPr="00F24372">
              <w:rPr>
                <w:rFonts w:ascii="Times New Roman" w:hAnsi="Times New Roman" w:cs="Times New Roman"/>
                <w:noProof/>
                <w:webHidden/>
              </w:rPr>
              <w:fldChar w:fldCharType="end"/>
            </w:r>
          </w:hyperlink>
        </w:p>
        <w:p w14:paraId="607A2C9E" w14:textId="14A1E1BA"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08" w:history="1">
            <w:r w:rsidRPr="00F24372">
              <w:rPr>
                <w:rStyle w:val="Hyperlink"/>
                <w:rFonts w:ascii="Times New Roman" w:hAnsi="Times New Roman" w:cs="Times New Roman"/>
                <w:noProof/>
              </w:rPr>
              <w:t>5. Stakeholder analysis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_Toc109133008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4</w:t>
            </w:r>
            <w:r w:rsidRPr="00F24372">
              <w:rPr>
                <w:rFonts w:ascii="Times New Roman" w:hAnsi="Times New Roman" w:cs="Times New Roman"/>
                <w:noProof/>
                <w:webHidden/>
              </w:rPr>
              <w:fldChar w:fldCharType="end"/>
            </w:r>
          </w:hyperlink>
        </w:p>
        <w:p w14:paraId="4A0E9BD0" w14:textId="17DF7F7A"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09" w:history="1">
            <w:r w:rsidRPr="00F24372">
              <w:rPr>
                <w:rStyle w:val="Hyperlink"/>
                <w:rFonts w:ascii="Times New Roman" w:hAnsi="Times New Roman" w:cs="Times New Roman"/>
                <w:noProof/>
              </w:rPr>
              <w:t>6. Project management plan</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_Toc109133009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4</w:t>
            </w:r>
            <w:r w:rsidRPr="00F24372">
              <w:rPr>
                <w:rFonts w:ascii="Times New Roman" w:hAnsi="Times New Roman" w:cs="Times New Roman"/>
                <w:noProof/>
                <w:webHidden/>
              </w:rPr>
              <w:fldChar w:fldCharType="end"/>
            </w:r>
          </w:hyperlink>
        </w:p>
        <w:p w14:paraId="2D7C626A" w14:textId="10BDF4D5"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0" w:history="1">
            <w:r w:rsidRPr="00F24372">
              <w:rPr>
                <w:rStyle w:val="Hyperlink"/>
                <w:rFonts w:ascii="Times New Roman" w:hAnsi="Times New Roman" w:cs="Times New Roman"/>
                <w:noProof/>
              </w:rPr>
              <w:t>2.Importance of project management methodology.</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_Toc109133010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5</w:t>
            </w:r>
            <w:r w:rsidRPr="00F24372">
              <w:rPr>
                <w:rFonts w:ascii="Times New Roman" w:hAnsi="Times New Roman" w:cs="Times New Roman"/>
                <w:noProof/>
                <w:webHidden/>
              </w:rPr>
              <w:fldChar w:fldCharType="end"/>
            </w:r>
          </w:hyperlink>
        </w:p>
        <w:p w14:paraId="17D84CE9" w14:textId="0B7DF670"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1" w:history="1">
            <w:r w:rsidRPr="00F24372">
              <w:rPr>
                <w:rStyle w:val="Hyperlink"/>
                <w:rFonts w:ascii="Times New Roman" w:hAnsi="Times New Roman" w:cs="Times New Roman"/>
                <w:noProof/>
              </w:rPr>
              <w:t>2.1. Waterfall</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_Toc109133011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5</w:t>
            </w:r>
            <w:r w:rsidRPr="00F24372">
              <w:rPr>
                <w:rFonts w:ascii="Times New Roman" w:hAnsi="Times New Roman" w:cs="Times New Roman"/>
                <w:noProof/>
                <w:webHidden/>
              </w:rPr>
              <w:fldChar w:fldCharType="end"/>
            </w:r>
          </w:hyperlink>
        </w:p>
        <w:p w14:paraId="600B364C" w14:textId="62569EB5"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2" w:history="1">
            <w:r w:rsidRPr="00F24372">
              <w:rPr>
                <w:rStyle w:val="Hyperlink"/>
                <w:rFonts w:ascii="Times New Roman" w:hAnsi="Times New Roman" w:cs="Times New Roman"/>
                <w:noProof/>
              </w:rPr>
              <w:t>2.2. Prince 2</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_Toc109133012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6</w:t>
            </w:r>
            <w:r w:rsidRPr="00F24372">
              <w:rPr>
                <w:rFonts w:ascii="Times New Roman" w:hAnsi="Times New Roman" w:cs="Times New Roman"/>
                <w:noProof/>
                <w:webHidden/>
              </w:rPr>
              <w:fldChar w:fldCharType="end"/>
            </w:r>
          </w:hyperlink>
        </w:p>
        <w:p w14:paraId="292EEF88" w14:textId="72D115AE"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3" w:history="1">
            <w:r w:rsidRPr="00F24372">
              <w:rPr>
                <w:rStyle w:val="Hyperlink"/>
                <w:rFonts w:ascii="Times New Roman" w:hAnsi="Times New Roman" w:cs="Times New Roman"/>
                <w:noProof/>
              </w:rPr>
              <w:t>2.3. Agile</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_Toc109133013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6</w:t>
            </w:r>
            <w:r w:rsidRPr="00F24372">
              <w:rPr>
                <w:rFonts w:ascii="Times New Roman" w:hAnsi="Times New Roman" w:cs="Times New Roman"/>
                <w:noProof/>
                <w:webHidden/>
              </w:rPr>
              <w:fldChar w:fldCharType="end"/>
            </w:r>
          </w:hyperlink>
        </w:p>
        <w:p w14:paraId="08A7F9CB" w14:textId="71D3E360"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4" w:history="1">
            <w:r w:rsidRPr="00F24372">
              <w:rPr>
                <w:rStyle w:val="Hyperlink"/>
                <w:rFonts w:ascii="Times New Roman" w:hAnsi="Times New Roman" w:cs="Times New Roman"/>
                <w:noProof/>
              </w:rPr>
              <w:t>3. Agile vs Waterfall vs Prince2: Advantages and Disadvantages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_Toc109133014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6</w:t>
            </w:r>
            <w:r w:rsidRPr="00F24372">
              <w:rPr>
                <w:rFonts w:ascii="Times New Roman" w:hAnsi="Times New Roman" w:cs="Times New Roman"/>
                <w:noProof/>
                <w:webHidden/>
              </w:rPr>
              <w:fldChar w:fldCharType="end"/>
            </w:r>
          </w:hyperlink>
        </w:p>
        <w:p w14:paraId="2F269BDE" w14:textId="2C420A20"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5" w:history="1">
            <w:r w:rsidRPr="00F24372">
              <w:rPr>
                <w:rStyle w:val="Hyperlink"/>
                <w:rFonts w:ascii="Times New Roman" w:hAnsi="Times New Roman" w:cs="Times New Roman"/>
                <w:noProof/>
              </w:rPr>
              <w:t>3.1. Agile 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_Toc109133015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6</w:t>
            </w:r>
            <w:r w:rsidRPr="00F24372">
              <w:rPr>
                <w:rFonts w:ascii="Times New Roman" w:hAnsi="Times New Roman" w:cs="Times New Roman"/>
                <w:noProof/>
                <w:webHidden/>
              </w:rPr>
              <w:fldChar w:fldCharType="end"/>
            </w:r>
          </w:hyperlink>
        </w:p>
        <w:p w14:paraId="7736532F" w14:textId="0398308E"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6" w:history="1">
            <w:r w:rsidRPr="00F24372">
              <w:rPr>
                <w:rStyle w:val="Hyperlink"/>
                <w:rFonts w:ascii="Times New Roman" w:hAnsi="Times New Roman" w:cs="Times New Roman"/>
                <w:noProof/>
              </w:rPr>
              <w:t>3.2 Agile Disadvantages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_Toc109133016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6</w:t>
            </w:r>
            <w:r w:rsidRPr="00F24372">
              <w:rPr>
                <w:rFonts w:ascii="Times New Roman" w:hAnsi="Times New Roman" w:cs="Times New Roman"/>
                <w:noProof/>
                <w:webHidden/>
              </w:rPr>
              <w:fldChar w:fldCharType="end"/>
            </w:r>
          </w:hyperlink>
        </w:p>
        <w:p w14:paraId="7A223379" w14:textId="022C38BE"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7" w:history="1">
            <w:r w:rsidRPr="00F24372">
              <w:rPr>
                <w:rStyle w:val="Hyperlink"/>
                <w:rFonts w:ascii="Times New Roman" w:hAnsi="Times New Roman" w:cs="Times New Roman"/>
                <w:noProof/>
              </w:rPr>
              <w:t>3.3 Waterfall 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_Toc109133017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7</w:t>
            </w:r>
            <w:r w:rsidRPr="00F24372">
              <w:rPr>
                <w:rFonts w:ascii="Times New Roman" w:hAnsi="Times New Roman" w:cs="Times New Roman"/>
                <w:noProof/>
                <w:webHidden/>
              </w:rPr>
              <w:fldChar w:fldCharType="end"/>
            </w:r>
          </w:hyperlink>
        </w:p>
        <w:p w14:paraId="0D1D9D79" w14:textId="394AED0C"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8" w:history="1">
            <w:r w:rsidRPr="00F24372">
              <w:rPr>
                <w:rStyle w:val="Hyperlink"/>
                <w:rFonts w:ascii="Times New Roman" w:hAnsi="Times New Roman" w:cs="Times New Roman"/>
                <w:noProof/>
              </w:rPr>
              <w:t>3.4 Waterfall Disadvantages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_Toc109133018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7</w:t>
            </w:r>
            <w:r w:rsidRPr="00F24372">
              <w:rPr>
                <w:rFonts w:ascii="Times New Roman" w:hAnsi="Times New Roman" w:cs="Times New Roman"/>
                <w:noProof/>
                <w:webHidden/>
              </w:rPr>
              <w:fldChar w:fldCharType="end"/>
            </w:r>
          </w:hyperlink>
        </w:p>
        <w:p w14:paraId="442EEFD1" w14:textId="3D984506"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19" w:history="1">
            <w:r w:rsidRPr="00F24372">
              <w:rPr>
                <w:rStyle w:val="Hyperlink"/>
                <w:rFonts w:ascii="Times New Roman" w:hAnsi="Times New Roman" w:cs="Times New Roman"/>
                <w:noProof/>
              </w:rPr>
              <w:t>3.5 Prince2 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_Toc109133019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7</w:t>
            </w:r>
            <w:r w:rsidRPr="00F24372">
              <w:rPr>
                <w:rFonts w:ascii="Times New Roman" w:hAnsi="Times New Roman" w:cs="Times New Roman"/>
                <w:noProof/>
                <w:webHidden/>
              </w:rPr>
              <w:fldChar w:fldCharType="end"/>
            </w:r>
          </w:hyperlink>
        </w:p>
        <w:p w14:paraId="57B2FBFE" w14:textId="3D5EAF3A"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20" w:history="1">
            <w:r w:rsidRPr="00F24372">
              <w:rPr>
                <w:rStyle w:val="Hyperlink"/>
                <w:rFonts w:ascii="Times New Roman" w:hAnsi="Times New Roman" w:cs="Times New Roman"/>
                <w:noProof/>
              </w:rPr>
              <w:t>3.6 Prince2 Disadvantages</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_Toc109133020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7</w:t>
            </w:r>
            <w:r w:rsidRPr="00F24372">
              <w:rPr>
                <w:rFonts w:ascii="Times New Roman" w:hAnsi="Times New Roman" w:cs="Times New Roman"/>
                <w:noProof/>
                <w:webHidden/>
              </w:rPr>
              <w:fldChar w:fldCharType="end"/>
            </w:r>
          </w:hyperlink>
        </w:p>
        <w:p w14:paraId="087A1BAA" w14:textId="4DD530A0"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21" w:history="1">
            <w:r w:rsidRPr="00F24372">
              <w:rPr>
                <w:rStyle w:val="Hyperlink"/>
                <w:rFonts w:ascii="Times New Roman" w:hAnsi="Times New Roman" w:cs="Times New Roman"/>
                <w:noProof/>
              </w:rPr>
              <w:t>Conclusion</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_Toc109133021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8</w:t>
            </w:r>
            <w:r w:rsidRPr="00F24372">
              <w:rPr>
                <w:rFonts w:ascii="Times New Roman" w:hAnsi="Times New Roman" w:cs="Times New Roman"/>
                <w:noProof/>
                <w:webHidden/>
              </w:rPr>
              <w:fldChar w:fldCharType="end"/>
            </w:r>
          </w:hyperlink>
        </w:p>
        <w:p w14:paraId="4F83FACF" w14:textId="3E97B956" w:rsidR="008B1E10" w:rsidRPr="00F24372" w:rsidRDefault="008B1E10">
          <w:pPr>
            <w:pStyle w:val="TOC1"/>
            <w:tabs>
              <w:tab w:val="right" w:leader="dot" w:pos="9016"/>
            </w:tabs>
            <w:rPr>
              <w:rFonts w:ascii="Times New Roman" w:eastAsiaTheme="minorEastAsia" w:hAnsi="Times New Roman" w:cs="Times New Roman"/>
              <w:noProof/>
              <w:lang w:eastAsia="en-GB"/>
            </w:rPr>
          </w:pPr>
          <w:hyperlink w:anchor="_Toc109133022" w:history="1">
            <w:r w:rsidRPr="00F24372">
              <w:rPr>
                <w:rStyle w:val="Hyperlink"/>
                <w:rFonts w:ascii="Times New Roman" w:hAnsi="Times New Roman" w:cs="Times New Roman"/>
                <w:noProof/>
              </w:rPr>
              <w:t>Bibliography</w:t>
            </w:r>
            <w:r w:rsidRPr="00F24372">
              <w:rPr>
                <w:rFonts w:ascii="Times New Roman" w:hAnsi="Times New Roman" w:cs="Times New Roman"/>
                <w:noProof/>
                <w:webHidden/>
              </w:rPr>
              <w:tab/>
            </w:r>
            <w:r w:rsidRPr="00F24372">
              <w:rPr>
                <w:rFonts w:ascii="Times New Roman" w:hAnsi="Times New Roman" w:cs="Times New Roman"/>
                <w:noProof/>
                <w:webHidden/>
              </w:rPr>
              <w:fldChar w:fldCharType="begin"/>
            </w:r>
            <w:r w:rsidRPr="00F24372">
              <w:rPr>
                <w:rFonts w:ascii="Times New Roman" w:hAnsi="Times New Roman" w:cs="Times New Roman"/>
                <w:noProof/>
                <w:webHidden/>
              </w:rPr>
              <w:instrText xml:space="preserve"> PAGEREF _Toc109133022 \h </w:instrText>
            </w:r>
            <w:r w:rsidRPr="00F24372">
              <w:rPr>
                <w:rFonts w:ascii="Times New Roman" w:hAnsi="Times New Roman" w:cs="Times New Roman"/>
                <w:noProof/>
                <w:webHidden/>
              </w:rPr>
            </w:r>
            <w:r w:rsidRPr="00F24372">
              <w:rPr>
                <w:rFonts w:ascii="Times New Roman" w:hAnsi="Times New Roman" w:cs="Times New Roman"/>
                <w:noProof/>
                <w:webHidden/>
              </w:rPr>
              <w:fldChar w:fldCharType="separate"/>
            </w:r>
            <w:r w:rsidR="00C63D40">
              <w:rPr>
                <w:rFonts w:ascii="Times New Roman" w:hAnsi="Times New Roman" w:cs="Times New Roman"/>
                <w:noProof/>
                <w:webHidden/>
              </w:rPr>
              <w:t>9</w:t>
            </w:r>
            <w:r w:rsidRPr="00F24372">
              <w:rPr>
                <w:rFonts w:ascii="Times New Roman" w:hAnsi="Times New Roman" w:cs="Times New Roman"/>
                <w:noProof/>
                <w:webHidden/>
              </w:rPr>
              <w:fldChar w:fldCharType="end"/>
            </w:r>
          </w:hyperlink>
        </w:p>
        <w:p w14:paraId="0CC08A74" w14:textId="76416796" w:rsidR="008B1E10" w:rsidRPr="00F24372" w:rsidRDefault="008B1E10">
          <w:pPr>
            <w:rPr>
              <w:rFonts w:ascii="Times New Roman" w:hAnsi="Times New Roman" w:cs="Times New Roman"/>
            </w:rPr>
          </w:pPr>
          <w:r w:rsidRPr="00F24372">
            <w:rPr>
              <w:rFonts w:ascii="Times New Roman" w:hAnsi="Times New Roman" w:cs="Times New Roman"/>
              <w:b/>
              <w:bCs/>
              <w:noProof/>
            </w:rPr>
            <w:fldChar w:fldCharType="end"/>
          </w:r>
        </w:p>
      </w:sdtContent>
    </w:sdt>
    <w:p w14:paraId="533DCFCB" w14:textId="77777777" w:rsidR="00C871FA" w:rsidRPr="00F24372" w:rsidRDefault="00C871FA" w:rsidP="00AE7A43">
      <w:pPr>
        <w:rPr>
          <w:rFonts w:ascii="Times New Roman" w:hAnsi="Times New Roman" w:cs="Times New Roman"/>
        </w:rPr>
      </w:pPr>
    </w:p>
    <w:p w14:paraId="54880342" w14:textId="77777777" w:rsidR="00C871FA" w:rsidRPr="00F24372" w:rsidRDefault="00C871FA">
      <w:pPr>
        <w:rPr>
          <w:rFonts w:ascii="Times New Roman" w:hAnsi="Times New Roman" w:cs="Times New Roman"/>
        </w:rPr>
      </w:pPr>
      <w:r w:rsidRPr="00F24372">
        <w:rPr>
          <w:rFonts w:ascii="Times New Roman" w:hAnsi="Times New Roman" w:cs="Times New Roman"/>
        </w:rPr>
        <w:br w:type="page"/>
      </w:r>
    </w:p>
    <w:p w14:paraId="462E3B81" w14:textId="0559791D" w:rsidR="00AE7A43" w:rsidRPr="00F24372" w:rsidRDefault="00AE7A43" w:rsidP="00EC6AF2">
      <w:pPr>
        <w:pStyle w:val="Heading1"/>
        <w:rPr>
          <w:rFonts w:ascii="Times New Roman" w:hAnsi="Times New Roman" w:cs="Times New Roman"/>
          <w:sz w:val="22"/>
          <w:szCs w:val="22"/>
        </w:rPr>
      </w:pPr>
      <w:bookmarkStart w:id="1" w:name="_Toc109133003"/>
      <w:r w:rsidRPr="00F24372">
        <w:rPr>
          <w:rFonts w:ascii="Times New Roman" w:hAnsi="Times New Roman" w:cs="Times New Roman"/>
          <w:sz w:val="22"/>
          <w:szCs w:val="22"/>
        </w:rPr>
        <w:lastRenderedPageBreak/>
        <w:t>Introduction</w:t>
      </w:r>
      <w:bookmarkEnd w:id="1"/>
      <w:r w:rsidRPr="00F24372">
        <w:rPr>
          <w:rFonts w:ascii="Times New Roman" w:hAnsi="Times New Roman" w:cs="Times New Roman"/>
          <w:sz w:val="22"/>
          <w:szCs w:val="22"/>
        </w:rPr>
        <w:tab/>
      </w:r>
    </w:p>
    <w:p w14:paraId="310EE3E5" w14:textId="76ADA39E" w:rsidR="00AC2DA9" w:rsidRPr="00F24372" w:rsidRDefault="00AE7A43" w:rsidP="00A24D2E">
      <w:pPr>
        <w:pStyle w:val="Heading1"/>
        <w:rPr>
          <w:rFonts w:ascii="Times New Roman" w:hAnsi="Times New Roman" w:cs="Times New Roman"/>
          <w:sz w:val="22"/>
          <w:szCs w:val="22"/>
        </w:rPr>
      </w:pPr>
      <w:bookmarkStart w:id="2" w:name="_Toc109133004"/>
      <w:r w:rsidRPr="00F24372">
        <w:rPr>
          <w:rFonts w:ascii="Times New Roman" w:hAnsi="Times New Roman" w:cs="Times New Roman"/>
          <w:sz w:val="22"/>
          <w:szCs w:val="22"/>
        </w:rPr>
        <w:t>1.What is project management</w:t>
      </w:r>
      <w:bookmarkEnd w:id="2"/>
    </w:p>
    <w:p w14:paraId="5CAFC771" w14:textId="2D37BACE" w:rsidR="00CD5BD7" w:rsidRPr="00F24372" w:rsidRDefault="00CD5BD7" w:rsidP="00AE7A43">
      <w:pPr>
        <w:rPr>
          <w:rFonts w:ascii="Times New Roman" w:hAnsi="Times New Roman" w:cs="Times New Roman"/>
        </w:rPr>
      </w:pPr>
      <w:r w:rsidRPr="00F24372">
        <w:rPr>
          <w:rFonts w:ascii="Times New Roman" w:hAnsi="Times New Roman" w:cs="Times New Roman"/>
        </w:rPr>
        <w:t xml:space="preserve">To begin with, you must comprehend what a project is </w:t>
      </w:r>
      <w:r w:rsidRPr="00F24372">
        <w:rPr>
          <w:rFonts w:ascii="Times New Roman" w:hAnsi="Times New Roman" w:cs="Times New Roman"/>
        </w:rPr>
        <w:t>to</w:t>
      </w:r>
      <w:r w:rsidRPr="00F24372">
        <w:rPr>
          <w:rFonts w:ascii="Times New Roman" w:hAnsi="Times New Roman" w:cs="Times New Roman"/>
        </w:rPr>
        <w:t xml:space="preserve"> fully understand project management. Any size project can be started and finished in any amount of time, depending on the size. Projects can be of any size or shape, but they must all serve a worthwhile goal from the start.</w:t>
      </w:r>
    </w:p>
    <w:p w14:paraId="5672FB6D" w14:textId="0B932DD2" w:rsidR="002C02BA" w:rsidRPr="00F24372" w:rsidRDefault="00881A03" w:rsidP="00AE7A43">
      <w:pPr>
        <w:rPr>
          <w:rFonts w:ascii="Times New Roman" w:hAnsi="Times New Roman" w:cs="Times New Roman"/>
        </w:rPr>
      </w:pPr>
      <w:r w:rsidRPr="00F24372">
        <w:rPr>
          <w:rFonts w:ascii="Times New Roman" w:hAnsi="Times New Roman" w:cs="Times New Roman"/>
        </w:rPr>
        <w:t>A project is when a lot of different tasks are combined to produce a final product in a certain amount of time and money.</w:t>
      </w:r>
    </w:p>
    <w:p w14:paraId="2B7FAD2F" w14:textId="77777777" w:rsidR="00F415A8" w:rsidRPr="00F24372" w:rsidRDefault="00F415A8" w:rsidP="00F415A8">
      <w:pPr>
        <w:rPr>
          <w:rFonts w:ascii="Times New Roman" w:hAnsi="Times New Roman" w:cs="Times New Roman"/>
        </w:rPr>
      </w:pPr>
      <w:r w:rsidRPr="00F24372">
        <w:rPr>
          <w:rFonts w:ascii="Times New Roman" w:hAnsi="Times New Roman" w:cs="Times New Roman"/>
        </w:rPr>
        <w:t>Every project will have its own internal and external restrictions and limitations. You could think about the following.</w:t>
      </w:r>
    </w:p>
    <w:p w14:paraId="5C23A2DD" w14:textId="77777777" w:rsidR="00F415A8" w:rsidRPr="00F24372" w:rsidRDefault="00F415A8" w:rsidP="00F415A8">
      <w:pPr>
        <w:rPr>
          <w:rFonts w:ascii="Times New Roman" w:hAnsi="Times New Roman" w:cs="Times New Roman"/>
        </w:rPr>
      </w:pPr>
      <w:r w:rsidRPr="00F24372">
        <w:rPr>
          <w:rFonts w:ascii="Times New Roman" w:hAnsi="Times New Roman" w:cs="Times New Roman"/>
        </w:rPr>
        <w:t>What tasks will be completed as part of the project? What distinctive goods, service, or outcome does the client or business anticipate from the project?</w:t>
      </w:r>
    </w:p>
    <w:p w14:paraId="5E2BDA5D" w14:textId="77777777" w:rsidR="00F415A8" w:rsidRPr="00F24372" w:rsidRDefault="00F415A8" w:rsidP="00F415A8">
      <w:pPr>
        <w:rPr>
          <w:rFonts w:ascii="Times New Roman" w:hAnsi="Times New Roman" w:cs="Times New Roman"/>
        </w:rPr>
      </w:pPr>
      <w:r w:rsidRPr="00F24372">
        <w:rPr>
          <w:rFonts w:ascii="Times New Roman" w:hAnsi="Times New Roman" w:cs="Times New Roman"/>
        </w:rPr>
        <w:t>Time: How long should the project take to accomplish? What is the schedule for the project?</w:t>
      </w:r>
    </w:p>
    <w:p w14:paraId="53651912" w14:textId="77777777" w:rsidR="00F415A8" w:rsidRPr="00F24372" w:rsidRDefault="00F415A8" w:rsidP="00F415A8">
      <w:pPr>
        <w:rPr>
          <w:rFonts w:ascii="Times New Roman" w:hAnsi="Times New Roman" w:cs="Times New Roman"/>
        </w:rPr>
      </w:pPr>
      <w:r w:rsidRPr="00F24372">
        <w:rPr>
          <w:rFonts w:ascii="Times New Roman" w:hAnsi="Times New Roman" w:cs="Times New Roman"/>
        </w:rPr>
        <w:t>Cost: How much should the project cost to complete? How much does the project cost? What tools are required?</w:t>
      </w:r>
    </w:p>
    <w:p w14:paraId="17DBE266" w14:textId="7B8ED0EB" w:rsidR="005E0008" w:rsidRPr="00F24372" w:rsidRDefault="00F415A8" w:rsidP="00F415A8">
      <w:pPr>
        <w:rPr>
          <w:rFonts w:ascii="Times New Roman" w:hAnsi="Times New Roman" w:cs="Times New Roman"/>
        </w:rPr>
      </w:pPr>
      <w:r w:rsidRPr="00F24372">
        <w:rPr>
          <w:rFonts w:ascii="Times New Roman" w:hAnsi="Times New Roman" w:cs="Times New Roman"/>
        </w:rPr>
        <w:t>Quality: How high of a standard must the goods or services be? What must we do to please the client or business?</w:t>
      </w:r>
      <w:sdt>
        <w:sdtPr>
          <w:rPr>
            <w:rFonts w:ascii="Times New Roman" w:hAnsi="Times New Roman" w:cs="Times New Roman"/>
          </w:rPr>
          <w:id w:val="-890119237"/>
          <w:citation/>
        </w:sdtPr>
        <w:sdtContent>
          <w:r w:rsidR="006C59D4" w:rsidRPr="00F24372">
            <w:rPr>
              <w:rFonts w:ascii="Times New Roman" w:hAnsi="Times New Roman" w:cs="Times New Roman"/>
            </w:rPr>
            <w:fldChar w:fldCharType="begin"/>
          </w:r>
          <w:r w:rsidR="006C59D4" w:rsidRPr="00F24372">
            <w:rPr>
              <w:rFonts w:ascii="Times New Roman" w:hAnsi="Times New Roman" w:cs="Times New Roman"/>
            </w:rPr>
            <w:instrText xml:space="preserve"> CITATION Kat15 \l 2057 </w:instrText>
          </w:r>
          <w:r w:rsidR="006C59D4" w:rsidRPr="00F24372">
            <w:rPr>
              <w:rFonts w:ascii="Times New Roman" w:hAnsi="Times New Roman" w:cs="Times New Roman"/>
            </w:rPr>
            <w:fldChar w:fldCharType="separate"/>
          </w:r>
          <w:r w:rsidR="00E02600" w:rsidRPr="00F24372">
            <w:rPr>
              <w:rFonts w:ascii="Times New Roman" w:hAnsi="Times New Roman" w:cs="Times New Roman"/>
              <w:noProof/>
            </w:rPr>
            <w:t xml:space="preserve"> (Schwalbe, 2015)</w:t>
          </w:r>
          <w:r w:rsidR="006C59D4" w:rsidRPr="00F24372">
            <w:rPr>
              <w:rFonts w:ascii="Times New Roman" w:hAnsi="Times New Roman" w:cs="Times New Roman"/>
            </w:rPr>
            <w:fldChar w:fldCharType="end"/>
          </w:r>
        </w:sdtContent>
      </w:sdt>
      <w:r w:rsidR="00562BAE" w:rsidRPr="00F24372">
        <w:rPr>
          <w:rFonts w:ascii="Times New Roman" w:hAnsi="Times New Roman" w:cs="Times New Roman"/>
        </w:rPr>
        <w:t>.</w:t>
      </w:r>
    </w:p>
    <w:p w14:paraId="378C6C54" w14:textId="39285412" w:rsidR="00562BAE" w:rsidRPr="00F24372" w:rsidRDefault="00412E5C" w:rsidP="00F415A8">
      <w:pPr>
        <w:rPr>
          <w:rFonts w:ascii="Times New Roman" w:hAnsi="Times New Roman" w:cs="Times New Roman"/>
        </w:rPr>
      </w:pPr>
      <w:r w:rsidRPr="00F24372">
        <w:rPr>
          <w:rFonts w:ascii="Times New Roman" w:hAnsi="Times New Roman" w:cs="Times New Roman"/>
        </w:rPr>
        <w:t>The peculiarities of our modern civilization necessitate the development of novel management techniques, which is why project management has emerged. The exponential growth of human knowledge is the first of the three factors that stands out. 2. the expanding need for a variety of sophisticated, complex, and specialised goods and services. 3. The development of global marketplaces that are competitive for the production and consumption of products and services.</w:t>
      </w:r>
    </w:p>
    <w:p w14:paraId="19DE0105" w14:textId="6758B167" w:rsidR="00857530" w:rsidRPr="00F24372" w:rsidRDefault="00857530" w:rsidP="00F415A8">
      <w:pPr>
        <w:rPr>
          <w:rFonts w:ascii="Times New Roman" w:hAnsi="Times New Roman" w:cs="Times New Roman"/>
        </w:rPr>
      </w:pPr>
      <w:r w:rsidRPr="00F24372">
        <w:rPr>
          <w:rFonts w:ascii="Times New Roman" w:hAnsi="Times New Roman" w:cs="Times New Roman"/>
        </w:rPr>
        <w:t xml:space="preserve">All three forces worked together to make it necessary to use teams to solve issues that previously could only be resolved by individuals. The complexity of the goods and services produced, as well as the complexity of the production processes, both rise significantly </w:t>
      </w:r>
      <w:r w:rsidR="00813CA5" w:rsidRPr="00F24372">
        <w:rPr>
          <w:rFonts w:ascii="Times New Roman" w:hAnsi="Times New Roman" w:cs="Times New Roman"/>
        </w:rPr>
        <w:t>because of</w:t>
      </w:r>
      <w:r w:rsidRPr="00F24372">
        <w:rPr>
          <w:rFonts w:ascii="Times New Roman" w:hAnsi="Times New Roman" w:cs="Times New Roman"/>
        </w:rPr>
        <w:t xml:space="preserve"> these three forces working together. More advanced systems are consequently required to manage both processes and results.</w:t>
      </w:r>
      <w:sdt>
        <w:sdtPr>
          <w:rPr>
            <w:rFonts w:ascii="Times New Roman" w:hAnsi="Times New Roman" w:cs="Times New Roman"/>
          </w:rPr>
          <w:id w:val="-2098697232"/>
          <w:citation/>
        </w:sdtPr>
        <w:sdtContent>
          <w:r w:rsidR="00782CC5" w:rsidRPr="00F24372">
            <w:rPr>
              <w:rFonts w:ascii="Times New Roman" w:hAnsi="Times New Roman" w:cs="Times New Roman"/>
            </w:rPr>
            <w:fldChar w:fldCharType="begin"/>
          </w:r>
          <w:r w:rsidR="00782CC5" w:rsidRPr="00F24372">
            <w:rPr>
              <w:rFonts w:ascii="Times New Roman" w:hAnsi="Times New Roman" w:cs="Times New Roman"/>
            </w:rPr>
            <w:instrText xml:space="preserve"> CITATION jac17 \l 2057 </w:instrText>
          </w:r>
          <w:r w:rsidR="00782CC5" w:rsidRPr="00F24372">
            <w:rPr>
              <w:rFonts w:ascii="Times New Roman" w:hAnsi="Times New Roman" w:cs="Times New Roman"/>
            </w:rPr>
            <w:fldChar w:fldCharType="separate"/>
          </w:r>
          <w:r w:rsidR="00E02600" w:rsidRPr="00F24372">
            <w:rPr>
              <w:rFonts w:ascii="Times New Roman" w:hAnsi="Times New Roman" w:cs="Times New Roman"/>
              <w:noProof/>
            </w:rPr>
            <w:t xml:space="preserve"> (jack R Meredith, 2017)</w:t>
          </w:r>
          <w:r w:rsidR="00782CC5" w:rsidRPr="00F24372">
            <w:rPr>
              <w:rFonts w:ascii="Times New Roman" w:hAnsi="Times New Roman" w:cs="Times New Roman"/>
            </w:rPr>
            <w:fldChar w:fldCharType="end"/>
          </w:r>
        </w:sdtContent>
      </w:sdt>
    </w:p>
    <w:p w14:paraId="3B160D9A" w14:textId="35381883" w:rsidR="009F44AE" w:rsidRPr="00F24372" w:rsidRDefault="00211224" w:rsidP="00342E05">
      <w:pPr>
        <w:pStyle w:val="Heading1"/>
        <w:rPr>
          <w:rFonts w:ascii="Times New Roman" w:hAnsi="Times New Roman" w:cs="Times New Roman"/>
          <w:sz w:val="22"/>
          <w:szCs w:val="22"/>
        </w:rPr>
      </w:pPr>
      <w:bookmarkStart w:id="3" w:name="_Toc109133005"/>
      <w:r w:rsidRPr="00F24372">
        <w:rPr>
          <w:rFonts w:ascii="Times New Roman" w:hAnsi="Times New Roman" w:cs="Times New Roman"/>
          <w:sz w:val="22"/>
          <w:szCs w:val="22"/>
        </w:rPr>
        <w:t>2. Role of project manager</w:t>
      </w:r>
      <w:bookmarkEnd w:id="3"/>
    </w:p>
    <w:p w14:paraId="60BB6DFB" w14:textId="723EFC2A" w:rsidR="00211224" w:rsidRPr="00F24372" w:rsidRDefault="008C1B3D" w:rsidP="00F415A8">
      <w:pPr>
        <w:rPr>
          <w:rFonts w:ascii="Times New Roman" w:hAnsi="Times New Roman" w:cs="Times New Roman"/>
        </w:rPr>
      </w:pPr>
      <w:r w:rsidRPr="00F24372">
        <w:rPr>
          <w:rFonts w:ascii="Times New Roman" w:hAnsi="Times New Roman" w:cs="Times New Roman"/>
        </w:rPr>
        <w:t>A strong project manager should possess a range of abilities. Effective programme and asset managers may require further training and expertise in project management and organisational strategy. Project managers should also have a general understanding of business. Important concepts in financial management, accounting, procurement, sales, marketing, contracts, manufacturing, distribution, logistics, the supply chain, tactical planning, strategic planning, operations management, organisational structures and behaviour, personnel administration, compensation, benefits, career paths, and health and safety procedures should all be understood by them.</w:t>
      </w:r>
      <w:r w:rsidR="00E260CC" w:rsidRPr="00F24372">
        <w:rPr>
          <w:rFonts w:ascii="Times New Roman" w:hAnsi="Times New Roman" w:cs="Times New Roman"/>
        </w:rPr>
        <w:t xml:space="preserve"> (Schwalbe, 2015).</w:t>
      </w:r>
    </w:p>
    <w:p w14:paraId="17E2AF54" w14:textId="2CF299E5" w:rsidR="00BE338E" w:rsidRPr="00F24372" w:rsidRDefault="00BE338E" w:rsidP="00F415A8">
      <w:pPr>
        <w:rPr>
          <w:rFonts w:ascii="Times New Roman" w:hAnsi="Times New Roman" w:cs="Times New Roman"/>
        </w:rPr>
      </w:pPr>
      <w:r w:rsidRPr="00F24372">
        <w:rPr>
          <w:rFonts w:ascii="Times New Roman" w:hAnsi="Times New Roman" w:cs="Times New Roman"/>
        </w:rPr>
        <w:t xml:space="preserve">On certain projects, having significant experience in one or more of these general business areas will be essential for project managers. On some other projects, project managers can give a team member, member of the support staff, or even a contractor detailed control over some of these areas. However, the project managers </w:t>
      </w:r>
      <w:r w:rsidR="000A71BC" w:rsidRPr="00F24372">
        <w:rPr>
          <w:rFonts w:ascii="Times New Roman" w:hAnsi="Times New Roman" w:cs="Times New Roman"/>
        </w:rPr>
        <w:t>must</w:t>
      </w:r>
      <w:r w:rsidRPr="00F24372">
        <w:rPr>
          <w:rFonts w:ascii="Times New Roman" w:hAnsi="Times New Roman" w:cs="Times New Roman"/>
        </w:rPr>
        <w:t xml:space="preserve"> be knowledgeable and skilled enough to recognise </w:t>
      </w:r>
      <w:r w:rsidRPr="00F24372">
        <w:rPr>
          <w:rFonts w:ascii="Times New Roman" w:hAnsi="Times New Roman" w:cs="Times New Roman"/>
        </w:rPr>
        <w:lastRenderedPageBreak/>
        <w:t xml:space="preserve">which of these areas is most crucial and who is most suited to carry out the work. They must also </w:t>
      </w:r>
      <w:r w:rsidR="00FF5BDC" w:rsidRPr="00F24372">
        <w:rPr>
          <w:rFonts w:ascii="Times New Roman" w:hAnsi="Times New Roman" w:cs="Times New Roman"/>
        </w:rPr>
        <w:t>oversee</w:t>
      </w:r>
      <w:r w:rsidRPr="00F24372">
        <w:rPr>
          <w:rFonts w:ascii="Times New Roman" w:hAnsi="Times New Roman" w:cs="Times New Roman"/>
        </w:rPr>
        <w:t xml:space="preserve"> all major project decisions and/or make them.</w:t>
      </w:r>
      <w:r w:rsidR="00FF5BDC" w:rsidRPr="00F24372">
        <w:rPr>
          <w:rFonts w:ascii="Times New Roman" w:hAnsi="Times New Roman" w:cs="Times New Roman"/>
        </w:rPr>
        <w:t xml:space="preserve"> </w:t>
      </w:r>
      <w:r w:rsidR="00FF5BDC" w:rsidRPr="00F24372">
        <w:rPr>
          <w:rFonts w:ascii="Times New Roman" w:hAnsi="Times New Roman" w:cs="Times New Roman"/>
        </w:rPr>
        <w:t>(Schwalbe, 2015).</w:t>
      </w:r>
    </w:p>
    <w:p w14:paraId="5B8936B0" w14:textId="0F372308" w:rsidR="00AC2DA9" w:rsidRPr="00F24372" w:rsidRDefault="0026568D" w:rsidP="00342E05">
      <w:pPr>
        <w:pStyle w:val="Heading1"/>
        <w:rPr>
          <w:rFonts w:ascii="Times New Roman" w:hAnsi="Times New Roman" w:cs="Times New Roman"/>
          <w:sz w:val="22"/>
          <w:szCs w:val="22"/>
        </w:rPr>
      </w:pPr>
      <w:bookmarkStart w:id="4" w:name="_Toc109133006"/>
      <w:r w:rsidRPr="00F24372">
        <w:rPr>
          <w:rFonts w:ascii="Times New Roman" w:hAnsi="Times New Roman" w:cs="Times New Roman"/>
          <w:sz w:val="22"/>
          <w:szCs w:val="22"/>
        </w:rPr>
        <w:t>3</w:t>
      </w:r>
      <w:r w:rsidR="0002517C" w:rsidRPr="00F24372">
        <w:rPr>
          <w:rFonts w:ascii="Times New Roman" w:hAnsi="Times New Roman" w:cs="Times New Roman"/>
          <w:sz w:val="22"/>
          <w:szCs w:val="22"/>
        </w:rPr>
        <w:t>. Planning &amp; Risk</w:t>
      </w:r>
      <w:bookmarkEnd w:id="4"/>
    </w:p>
    <w:p w14:paraId="26AC79F3" w14:textId="57E61A7B" w:rsidR="0002517C" w:rsidRPr="00F24372" w:rsidRDefault="003B0BF6">
      <w:pPr>
        <w:rPr>
          <w:rFonts w:ascii="Times New Roman" w:hAnsi="Times New Roman" w:cs="Times New Roman"/>
        </w:rPr>
      </w:pPr>
      <w:r w:rsidRPr="00F24372">
        <w:rPr>
          <w:rFonts w:ascii="Times New Roman" w:hAnsi="Times New Roman" w:cs="Times New Roman"/>
        </w:rPr>
        <w:t>Recognizing th</w:t>
      </w:r>
      <w:r w:rsidR="003163F4" w:rsidRPr="00F24372">
        <w:rPr>
          <w:rFonts w:ascii="Times New Roman" w:hAnsi="Times New Roman" w:cs="Times New Roman"/>
        </w:rPr>
        <w:t>e</w:t>
      </w:r>
      <w:r w:rsidRPr="00F24372">
        <w:rPr>
          <w:rFonts w:ascii="Times New Roman" w:hAnsi="Times New Roman" w:cs="Times New Roman"/>
        </w:rPr>
        <w:t xml:space="preserve"> risk has a direct impact on the likelihood that a project will succeed and that this risk must be officially and implicitly monitored throughout the life of a project is crucial to a project manager's responsibilities. </w:t>
      </w:r>
      <w:r w:rsidR="00640943" w:rsidRPr="00F24372">
        <w:rPr>
          <w:rFonts w:ascii="Times New Roman" w:hAnsi="Times New Roman" w:cs="Times New Roman"/>
        </w:rPr>
        <w:t>A</w:t>
      </w:r>
      <w:r w:rsidRPr="00F24372">
        <w:rPr>
          <w:rFonts w:ascii="Times New Roman" w:hAnsi="Times New Roman" w:cs="Times New Roman"/>
        </w:rPr>
        <w:t xml:space="preserve"> good project manager is the one that makes this their top priority because risks are a direct outcome of uncertainty, which causes </w:t>
      </w:r>
      <w:r w:rsidR="0090681B" w:rsidRPr="00F24372">
        <w:rPr>
          <w:rFonts w:ascii="Times New Roman" w:hAnsi="Times New Roman" w:cs="Times New Roman"/>
        </w:rPr>
        <w:t>most</w:t>
      </w:r>
      <w:r w:rsidRPr="00F24372">
        <w:rPr>
          <w:rFonts w:ascii="Times New Roman" w:hAnsi="Times New Roman" w:cs="Times New Roman"/>
        </w:rPr>
        <w:t xml:space="preserve"> project-related problems. By following a policy of clear communication and ensuring that every major stakeholder has the chance to voice thoughts and concerns, a competent project manager may greatly reduce risk.</w:t>
      </w:r>
      <w:r w:rsidR="00470ED7" w:rsidRPr="00F24372">
        <w:rPr>
          <w:rFonts w:ascii="Times New Roman" w:hAnsi="Times New Roman" w:cs="Times New Roman"/>
        </w:rPr>
        <w:t xml:space="preserve"> </w:t>
      </w:r>
      <w:r w:rsidR="00470ED7" w:rsidRPr="00F24372">
        <w:rPr>
          <w:rFonts w:ascii="Times New Roman" w:hAnsi="Times New Roman" w:cs="Times New Roman"/>
        </w:rPr>
        <w:t xml:space="preserve">A project manager takes precautions to minimise uncertainty and control risk. The project manager must </w:t>
      </w:r>
      <w:r w:rsidR="003839AA" w:rsidRPr="00F24372">
        <w:rPr>
          <w:rFonts w:ascii="Times New Roman" w:hAnsi="Times New Roman" w:cs="Times New Roman"/>
        </w:rPr>
        <w:t>benefit</w:t>
      </w:r>
      <w:r w:rsidR="00470ED7" w:rsidRPr="00F24372">
        <w:rPr>
          <w:rFonts w:ascii="Times New Roman" w:hAnsi="Times New Roman" w:cs="Times New Roman"/>
        </w:rPr>
        <w:t xml:space="preserve"> from every choice they make for the project.</w:t>
      </w:r>
      <w:sdt>
        <w:sdtPr>
          <w:rPr>
            <w:rFonts w:ascii="Times New Roman" w:hAnsi="Times New Roman" w:cs="Times New Roman"/>
          </w:rPr>
          <w:id w:val="801424268"/>
          <w:citation/>
        </w:sdtPr>
        <w:sdtContent>
          <w:r w:rsidR="009E516D" w:rsidRPr="00F24372">
            <w:rPr>
              <w:rFonts w:ascii="Times New Roman" w:hAnsi="Times New Roman" w:cs="Times New Roman"/>
            </w:rPr>
            <w:fldChar w:fldCharType="begin"/>
          </w:r>
          <w:r w:rsidR="009E516D" w:rsidRPr="00F24372">
            <w:rPr>
              <w:rFonts w:ascii="Times New Roman" w:hAnsi="Times New Roman" w:cs="Times New Roman"/>
            </w:rPr>
            <w:instrText xml:space="preserve"> CITATION Dun21 \l 2057 </w:instrText>
          </w:r>
          <w:r w:rsidR="009E516D" w:rsidRPr="00F24372">
            <w:rPr>
              <w:rFonts w:ascii="Times New Roman" w:hAnsi="Times New Roman" w:cs="Times New Roman"/>
            </w:rPr>
            <w:fldChar w:fldCharType="separate"/>
          </w:r>
          <w:r w:rsidR="00E02600" w:rsidRPr="00F24372">
            <w:rPr>
              <w:rFonts w:ascii="Times New Roman" w:hAnsi="Times New Roman" w:cs="Times New Roman"/>
              <w:noProof/>
            </w:rPr>
            <w:t xml:space="preserve"> (Haughey, 2021)</w:t>
          </w:r>
          <w:r w:rsidR="009E516D" w:rsidRPr="00F24372">
            <w:rPr>
              <w:rFonts w:ascii="Times New Roman" w:hAnsi="Times New Roman" w:cs="Times New Roman"/>
            </w:rPr>
            <w:fldChar w:fldCharType="end"/>
          </w:r>
        </w:sdtContent>
      </w:sdt>
    </w:p>
    <w:p w14:paraId="7CD586E6" w14:textId="46110BE2" w:rsidR="001B17A7" w:rsidRPr="00F24372" w:rsidRDefault="0026568D" w:rsidP="00650742">
      <w:pPr>
        <w:pStyle w:val="Heading1"/>
        <w:rPr>
          <w:rFonts w:ascii="Times New Roman" w:hAnsi="Times New Roman" w:cs="Times New Roman"/>
          <w:sz w:val="22"/>
          <w:szCs w:val="22"/>
        </w:rPr>
      </w:pPr>
      <w:bookmarkStart w:id="5" w:name="_Toc109133007"/>
      <w:r w:rsidRPr="00F24372">
        <w:rPr>
          <w:rFonts w:ascii="Times New Roman" w:hAnsi="Times New Roman" w:cs="Times New Roman"/>
          <w:sz w:val="22"/>
          <w:szCs w:val="22"/>
        </w:rPr>
        <w:t>4</w:t>
      </w:r>
      <w:r w:rsidR="001B17A7" w:rsidRPr="00F24372">
        <w:rPr>
          <w:rFonts w:ascii="Times New Roman" w:hAnsi="Times New Roman" w:cs="Times New Roman"/>
          <w:sz w:val="22"/>
          <w:szCs w:val="22"/>
        </w:rPr>
        <w:t>. Project lifecycle</w:t>
      </w:r>
      <w:bookmarkEnd w:id="5"/>
    </w:p>
    <w:p w14:paraId="3C6099AF" w14:textId="2C7A26F5" w:rsidR="008E6FB0" w:rsidRPr="00F24372" w:rsidRDefault="0092261B">
      <w:pPr>
        <w:rPr>
          <w:rFonts w:ascii="Times New Roman" w:hAnsi="Times New Roman" w:cs="Times New Roman"/>
        </w:rPr>
      </w:pPr>
      <w:r w:rsidRPr="00F24372">
        <w:rPr>
          <w:rFonts w:ascii="Times New Roman" w:hAnsi="Times New Roman" w:cs="Times New Roman"/>
        </w:rPr>
        <w:t>Is</w:t>
      </w:r>
      <w:r w:rsidR="003B4ED3" w:rsidRPr="00F24372">
        <w:rPr>
          <w:rFonts w:ascii="Times New Roman" w:hAnsi="Times New Roman" w:cs="Times New Roman"/>
        </w:rPr>
        <w:t xml:space="preserve"> t</w:t>
      </w:r>
      <w:r w:rsidR="008E6FB0" w:rsidRPr="00F24372">
        <w:rPr>
          <w:rFonts w:ascii="Times New Roman" w:hAnsi="Times New Roman" w:cs="Times New Roman"/>
        </w:rPr>
        <w:t>he act of recognising a business issue or opportunity to be addressed</w:t>
      </w:r>
      <w:r w:rsidR="005D6B3B" w:rsidRPr="00F24372">
        <w:rPr>
          <w:rFonts w:ascii="Times New Roman" w:hAnsi="Times New Roman" w:cs="Times New Roman"/>
        </w:rPr>
        <w:t>, this</w:t>
      </w:r>
      <w:r w:rsidR="008E6FB0" w:rsidRPr="00F24372">
        <w:rPr>
          <w:rFonts w:ascii="Times New Roman" w:hAnsi="Times New Roman" w:cs="Times New Roman"/>
        </w:rPr>
        <w:t xml:space="preserve"> serves as the catalyst for starting a project. To fully describe the issue or opportunity and choose the best course of action, a business case is developed. The business proposal contains:</w:t>
      </w:r>
    </w:p>
    <w:p w14:paraId="7A0D41FC" w14:textId="17D109A8" w:rsidR="00B615AB" w:rsidRPr="00F24372" w:rsidRDefault="00B615AB" w:rsidP="000E0309">
      <w:pPr>
        <w:pStyle w:val="ListParagraph"/>
        <w:numPr>
          <w:ilvl w:val="0"/>
          <w:numId w:val="1"/>
        </w:numPr>
        <w:rPr>
          <w:rFonts w:ascii="Times New Roman" w:hAnsi="Times New Roman" w:cs="Times New Roman"/>
        </w:rPr>
      </w:pPr>
      <w:r w:rsidRPr="00F24372">
        <w:rPr>
          <w:rFonts w:ascii="Times New Roman" w:hAnsi="Times New Roman" w:cs="Times New Roman"/>
        </w:rPr>
        <w:t>A thorough explanation of the issue or opportunity.</w:t>
      </w:r>
    </w:p>
    <w:p w14:paraId="69A947A5" w14:textId="60B2EBC2" w:rsidR="00B615AB" w:rsidRPr="00F24372" w:rsidRDefault="00B615AB" w:rsidP="000E0309">
      <w:pPr>
        <w:pStyle w:val="ListParagraph"/>
        <w:numPr>
          <w:ilvl w:val="0"/>
          <w:numId w:val="1"/>
        </w:numPr>
        <w:rPr>
          <w:rFonts w:ascii="Times New Roman" w:hAnsi="Times New Roman" w:cs="Times New Roman"/>
        </w:rPr>
      </w:pPr>
      <w:r w:rsidRPr="00F24372">
        <w:rPr>
          <w:rFonts w:ascii="Times New Roman" w:hAnsi="Times New Roman" w:cs="Times New Roman"/>
        </w:rPr>
        <w:t>A list of the available alternate strategies.</w:t>
      </w:r>
    </w:p>
    <w:p w14:paraId="1E2E82C0" w14:textId="10AAF062" w:rsidR="00B615AB" w:rsidRPr="00F24372" w:rsidRDefault="00B615AB" w:rsidP="000E0309">
      <w:pPr>
        <w:pStyle w:val="ListParagraph"/>
        <w:numPr>
          <w:ilvl w:val="0"/>
          <w:numId w:val="1"/>
        </w:numPr>
        <w:rPr>
          <w:rFonts w:ascii="Times New Roman" w:hAnsi="Times New Roman" w:cs="Times New Roman"/>
        </w:rPr>
      </w:pPr>
      <w:r w:rsidRPr="00F24372">
        <w:rPr>
          <w:rFonts w:ascii="Times New Roman" w:hAnsi="Times New Roman" w:cs="Times New Roman"/>
        </w:rPr>
        <w:t>A</w:t>
      </w:r>
      <w:r w:rsidRPr="00F24372">
        <w:rPr>
          <w:rFonts w:ascii="Times New Roman" w:hAnsi="Times New Roman" w:cs="Times New Roman"/>
        </w:rPr>
        <w:t xml:space="preserve"> study of the expenses, risks, and problems that could affect the </w:t>
      </w:r>
      <w:r w:rsidR="00DD5FD2" w:rsidRPr="00F24372">
        <w:rPr>
          <w:rFonts w:ascii="Times New Roman" w:hAnsi="Times New Roman" w:cs="Times New Roman"/>
        </w:rPr>
        <w:t>company</w:t>
      </w:r>
      <w:r w:rsidRPr="00F24372">
        <w:rPr>
          <w:rFonts w:ascii="Times New Roman" w:hAnsi="Times New Roman" w:cs="Times New Roman"/>
        </w:rPr>
        <w:t>.</w:t>
      </w:r>
    </w:p>
    <w:p w14:paraId="795AB240" w14:textId="3C4ABBEB" w:rsidR="00B615AB" w:rsidRPr="00F24372" w:rsidRDefault="00B615AB" w:rsidP="000E0309">
      <w:pPr>
        <w:pStyle w:val="ListParagraph"/>
        <w:numPr>
          <w:ilvl w:val="0"/>
          <w:numId w:val="1"/>
        </w:numPr>
        <w:rPr>
          <w:rFonts w:ascii="Times New Roman" w:hAnsi="Times New Roman" w:cs="Times New Roman"/>
        </w:rPr>
      </w:pPr>
      <w:r w:rsidRPr="00F24372">
        <w:rPr>
          <w:rFonts w:ascii="Times New Roman" w:hAnsi="Times New Roman" w:cs="Times New Roman"/>
        </w:rPr>
        <w:t>A</w:t>
      </w:r>
      <w:r w:rsidRPr="00F24372">
        <w:rPr>
          <w:rFonts w:ascii="Times New Roman" w:hAnsi="Times New Roman" w:cs="Times New Roman"/>
        </w:rPr>
        <w:t xml:space="preserve"> description of the ideal answer.</w:t>
      </w:r>
    </w:p>
    <w:p w14:paraId="47E02B8D" w14:textId="22C4CC36" w:rsidR="002A69F2" w:rsidRPr="00F24372" w:rsidRDefault="00B615AB" w:rsidP="000E0309">
      <w:pPr>
        <w:pStyle w:val="ListParagraph"/>
        <w:numPr>
          <w:ilvl w:val="0"/>
          <w:numId w:val="1"/>
        </w:numPr>
        <w:rPr>
          <w:rFonts w:ascii="Times New Roman" w:hAnsi="Times New Roman" w:cs="Times New Roman"/>
        </w:rPr>
      </w:pPr>
      <w:r w:rsidRPr="00F24372">
        <w:rPr>
          <w:rFonts w:ascii="Times New Roman" w:hAnsi="Times New Roman" w:cs="Times New Roman"/>
        </w:rPr>
        <w:t>A</w:t>
      </w:r>
      <w:r w:rsidRPr="00F24372">
        <w:rPr>
          <w:rFonts w:ascii="Times New Roman" w:hAnsi="Times New Roman" w:cs="Times New Roman"/>
        </w:rPr>
        <w:t xml:space="preserve"> concise implementation strategy.</w:t>
      </w:r>
    </w:p>
    <w:p w14:paraId="5D762C18" w14:textId="60FE6BF2" w:rsidR="008671A2" w:rsidRPr="00F24372" w:rsidRDefault="008671A2" w:rsidP="008671A2">
      <w:pPr>
        <w:rPr>
          <w:rFonts w:ascii="Times New Roman" w:hAnsi="Times New Roman" w:cs="Times New Roman"/>
        </w:rPr>
      </w:pPr>
      <w:r w:rsidRPr="00F24372">
        <w:rPr>
          <w:rFonts w:ascii="Times New Roman" w:hAnsi="Times New Roman" w:cs="Times New Roman"/>
        </w:rPr>
        <w:t xml:space="preserve">A project sponsor is subsequently sought who approves the business case, and the necessary funds </w:t>
      </w:r>
      <w:r w:rsidR="00AB0EAA" w:rsidRPr="00F24372">
        <w:rPr>
          <w:rFonts w:ascii="Times New Roman" w:hAnsi="Times New Roman" w:cs="Times New Roman"/>
        </w:rPr>
        <w:t>are</w:t>
      </w:r>
      <w:r w:rsidRPr="00F24372">
        <w:rPr>
          <w:rFonts w:ascii="Times New Roman" w:hAnsi="Times New Roman" w:cs="Times New Roman"/>
        </w:rPr>
        <w:t xml:space="preserve"> granted to carry out a feasibility study.</w:t>
      </w:r>
      <w:sdt>
        <w:sdtPr>
          <w:rPr>
            <w:rFonts w:ascii="Times New Roman" w:hAnsi="Times New Roman" w:cs="Times New Roman"/>
          </w:rPr>
          <w:id w:val="244620052"/>
          <w:citation/>
        </w:sdtPr>
        <w:sdtContent>
          <w:r w:rsidR="00A2279E" w:rsidRPr="00F24372">
            <w:rPr>
              <w:rFonts w:ascii="Times New Roman" w:hAnsi="Times New Roman" w:cs="Times New Roman"/>
            </w:rPr>
            <w:fldChar w:fldCharType="begin"/>
          </w:r>
          <w:r w:rsidR="00A2279E" w:rsidRPr="00F24372">
            <w:rPr>
              <w:rFonts w:ascii="Times New Roman" w:hAnsi="Times New Roman" w:cs="Times New Roman"/>
            </w:rPr>
            <w:instrText xml:space="preserve"> CITATION Jas06 \l 2057 </w:instrText>
          </w:r>
          <w:r w:rsidR="00A2279E" w:rsidRPr="00F24372">
            <w:rPr>
              <w:rFonts w:ascii="Times New Roman" w:hAnsi="Times New Roman" w:cs="Times New Roman"/>
            </w:rPr>
            <w:fldChar w:fldCharType="separate"/>
          </w:r>
          <w:r w:rsidR="00E02600" w:rsidRPr="00F24372">
            <w:rPr>
              <w:rFonts w:ascii="Times New Roman" w:hAnsi="Times New Roman" w:cs="Times New Roman"/>
              <w:noProof/>
            </w:rPr>
            <w:t xml:space="preserve"> (Westland, 2006)</w:t>
          </w:r>
          <w:r w:rsidR="00A2279E" w:rsidRPr="00F24372">
            <w:rPr>
              <w:rFonts w:ascii="Times New Roman" w:hAnsi="Times New Roman" w:cs="Times New Roman"/>
            </w:rPr>
            <w:fldChar w:fldCharType="end"/>
          </w:r>
        </w:sdtContent>
      </w:sdt>
    </w:p>
    <w:p w14:paraId="7A1CAC38" w14:textId="365B7E2A" w:rsidR="00FD61C0" w:rsidRPr="00F24372" w:rsidRDefault="0026568D" w:rsidP="00650742">
      <w:pPr>
        <w:pStyle w:val="Heading1"/>
        <w:rPr>
          <w:rFonts w:ascii="Times New Roman" w:hAnsi="Times New Roman" w:cs="Times New Roman"/>
          <w:sz w:val="22"/>
          <w:szCs w:val="22"/>
        </w:rPr>
      </w:pPr>
      <w:bookmarkStart w:id="6" w:name="_Toc109133008"/>
      <w:r w:rsidRPr="00F24372">
        <w:rPr>
          <w:rFonts w:ascii="Times New Roman" w:hAnsi="Times New Roman" w:cs="Times New Roman"/>
          <w:sz w:val="22"/>
          <w:szCs w:val="22"/>
        </w:rPr>
        <w:t>5</w:t>
      </w:r>
      <w:r w:rsidR="00FD61C0" w:rsidRPr="00F24372">
        <w:rPr>
          <w:rFonts w:ascii="Times New Roman" w:hAnsi="Times New Roman" w:cs="Times New Roman"/>
          <w:sz w:val="22"/>
          <w:szCs w:val="22"/>
        </w:rPr>
        <w:t>. Stakeholder analysis</w:t>
      </w:r>
      <w:bookmarkEnd w:id="6"/>
    </w:p>
    <w:p w14:paraId="0D382259" w14:textId="47501812" w:rsidR="00D00D43" w:rsidRPr="00F24372" w:rsidRDefault="00D00D43">
      <w:pPr>
        <w:rPr>
          <w:rFonts w:ascii="Times New Roman" w:hAnsi="Times New Roman" w:cs="Times New Roman"/>
        </w:rPr>
      </w:pPr>
      <w:r w:rsidRPr="00F24372">
        <w:rPr>
          <w:rFonts w:ascii="Times New Roman" w:hAnsi="Times New Roman" w:cs="Times New Roman"/>
        </w:rPr>
        <w:t>Project stakeholder aids in the verification of content aspects, enabling stakeholders' positive perceptions and interests to be ascertained (Global Reporting Initiative, 2013), and subject matter strengthens the relationship between stakeholders and organisations by addressing issues that are pertinent to both parties (Calabrese et al. 2016, in line with stakeholder theory) (Freeman, 1984).</w:t>
      </w:r>
      <w:r w:rsidR="00B025E8" w:rsidRPr="00F24372">
        <w:rPr>
          <w:rFonts w:ascii="Times New Roman" w:hAnsi="Times New Roman" w:cs="Times New Roman"/>
        </w:rPr>
        <w:t xml:space="preserve"> </w:t>
      </w:r>
      <w:r w:rsidR="00B025E8" w:rsidRPr="00F24372">
        <w:rPr>
          <w:rFonts w:ascii="Times New Roman" w:hAnsi="Times New Roman" w:cs="Times New Roman"/>
        </w:rPr>
        <w:t>Stakeholders, according to Freeman, are essential to the continued existence and profitability of the organisation. They can profit from the corporation's deeds and operations because of their connection to it</w:t>
      </w:r>
      <w:r w:rsidR="00542550" w:rsidRPr="00F24372">
        <w:rPr>
          <w:rFonts w:ascii="Times New Roman" w:hAnsi="Times New Roman" w:cs="Times New Roman"/>
        </w:rPr>
        <w:t xml:space="preserve"> </w:t>
      </w:r>
      <w:r w:rsidR="00542550" w:rsidRPr="00F24372">
        <w:rPr>
          <w:rFonts w:ascii="Times New Roman" w:hAnsi="Times New Roman" w:cs="Times New Roman"/>
        </w:rPr>
        <w:t>(Freeman, 1984)</w:t>
      </w:r>
      <w:r w:rsidR="00542550" w:rsidRPr="00F24372">
        <w:rPr>
          <w:rFonts w:ascii="Times New Roman" w:hAnsi="Times New Roman" w:cs="Times New Roman"/>
        </w:rPr>
        <w:t>.</w:t>
      </w:r>
      <w:r w:rsidR="00B025E8" w:rsidRPr="00F24372">
        <w:rPr>
          <w:rFonts w:ascii="Times New Roman" w:hAnsi="Times New Roman" w:cs="Times New Roman"/>
        </w:rPr>
        <w:t> </w:t>
      </w:r>
    </w:p>
    <w:p w14:paraId="00959C8D" w14:textId="04B80BC0" w:rsidR="00610239" w:rsidRPr="00F24372" w:rsidRDefault="0026568D" w:rsidP="00650742">
      <w:pPr>
        <w:pStyle w:val="Heading1"/>
        <w:rPr>
          <w:rFonts w:ascii="Times New Roman" w:hAnsi="Times New Roman" w:cs="Times New Roman"/>
          <w:sz w:val="22"/>
          <w:szCs w:val="22"/>
        </w:rPr>
      </w:pPr>
      <w:bookmarkStart w:id="7" w:name="_Toc109133009"/>
      <w:r w:rsidRPr="00F24372">
        <w:rPr>
          <w:rFonts w:ascii="Times New Roman" w:hAnsi="Times New Roman" w:cs="Times New Roman"/>
          <w:sz w:val="22"/>
          <w:szCs w:val="22"/>
        </w:rPr>
        <w:t>6</w:t>
      </w:r>
      <w:r w:rsidR="00610239" w:rsidRPr="00F24372">
        <w:rPr>
          <w:rFonts w:ascii="Times New Roman" w:hAnsi="Times New Roman" w:cs="Times New Roman"/>
          <w:sz w:val="22"/>
          <w:szCs w:val="22"/>
        </w:rPr>
        <w:t>. Project management plan</w:t>
      </w:r>
      <w:bookmarkEnd w:id="7"/>
    </w:p>
    <w:p w14:paraId="0FC9366A" w14:textId="7B920EF8" w:rsidR="00627934" w:rsidRPr="00F24372" w:rsidRDefault="00E42ED2">
      <w:pPr>
        <w:rPr>
          <w:rFonts w:ascii="Times New Roman" w:hAnsi="Times New Roman" w:cs="Times New Roman"/>
        </w:rPr>
      </w:pPr>
      <w:r w:rsidRPr="00F24372">
        <w:rPr>
          <w:rFonts w:ascii="Times New Roman" w:hAnsi="Times New Roman" w:cs="Times New Roman"/>
        </w:rPr>
        <w:t>On some projects, project management may not guarantee success. It is more challenging to satisfy the design, schedule, and cost objectives for some projects due to their higher level of uncertainty, such as those employing new technology. The field of project management is highly vast and frequently challenging. It is crucial for project managers to keep expanding their knowledge and project management skills because what works on one project might not work on another. It's also critical to take lessons from the failures and triumphs of others. Consequently, it is a wise idea to have a project management plan, such as:</w:t>
      </w:r>
    </w:p>
    <w:p w14:paraId="756C7744" w14:textId="77777777" w:rsidR="00A04F05" w:rsidRPr="00F24372" w:rsidRDefault="00A04F05" w:rsidP="00A04F05">
      <w:pPr>
        <w:rPr>
          <w:rFonts w:ascii="Times New Roman" w:hAnsi="Times New Roman" w:cs="Times New Roman"/>
        </w:rPr>
      </w:pPr>
    </w:p>
    <w:p w14:paraId="5D287006" w14:textId="77777777" w:rsidR="00A04F05" w:rsidRPr="00F24372" w:rsidRDefault="00A04F05" w:rsidP="00A04F05">
      <w:pPr>
        <w:rPr>
          <w:rFonts w:ascii="Times New Roman" w:hAnsi="Times New Roman" w:cs="Times New Roman"/>
        </w:rPr>
      </w:pPr>
    </w:p>
    <w:p w14:paraId="14D4809E" w14:textId="77777777" w:rsidR="00A04F05" w:rsidRPr="00F24372" w:rsidRDefault="00A04F05" w:rsidP="00A04F05">
      <w:pPr>
        <w:rPr>
          <w:rFonts w:ascii="Times New Roman" w:hAnsi="Times New Roman" w:cs="Times New Roman"/>
        </w:rPr>
      </w:pPr>
    </w:p>
    <w:p w14:paraId="4B9FF74C" w14:textId="59A9C075" w:rsidR="00135DFF" w:rsidRPr="00F24372" w:rsidRDefault="00135DFF" w:rsidP="00A04F05">
      <w:pPr>
        <w:rPr>
          <w:rFonts w:ascii="Times New Roman" w:hAnsi="Times New Roman" w:cs="Times New Roman"/>
          <w:b/>
          <w:bCs/>
        </w:rPr>
      </w:pPr>
      <w:r w:rsidRPr="00F24372">
        <w:rPr>
          <w:rFonts w:ascii="Times New Roman" w:hAnsi="Times New Roman" w:cs="Times New Roman"/>
          <w:b/>
          <w:bCs/>
        </w:rPr>
        <w:t>I</w:t>
      </w:r>
      <w:r w:rsidRPr="00F24372">
        <w:rPr>
          <w:rFonts w:ascii="Times New Roman" w:hAnsi="Times New Roman" w:cs="Times New Roman"/>
          <w:b/>
          <w:bCs/>
        </w:rPr>
        <w:t>ntegration management</w:t>
      </w:r>
      <w:r w:rsidR="0071625E" w:rsidRPr="00F24372">
        <w:rPr>
          <w:rFonts w:ascii="Times New Roman" w:hAnsi="Times New Roman" w:cs="Times New Roman"/>
          <w:b/>
          <w:bCs/>
        </w:rPr>
        <w:t xml:space="preserve"> include:</w:t>
      </w:r>
    </w:p>
    <w:p w14:paraId="3D34222D" w14:textId="505C7A2B" w:rsidR="00A04F05" w:rsidRPr="00F24372" w:rsidRDefault="00135DFF" w:rsidP="00A04F05">
      <w:pPr>
        <w:rPr>
          <w:rFonts w:ascii="Times New Roman" w:hAnsi="Times New Roman" w:cs="Times New Roman"/>
        </w:rPr>
      </w:pPr>
      <w:r w:rsidRPr="00F24372">
        <w:rPr>
          <w:rFonts w:ascii="Times New Roman" w:hAnsi="Times New Roman" w:cs="Times New Roman"/>
        </w:rPr>
        <w:t>P</w:t>
      </w:r>
      <w:r w:rsidR="00A04F05" w:rsidRPr="00F24372">
        <w:rPr>
          <w:rFonts w:ascii="Times New Roman" w:hAnsi="Times New Roman" w:cs="Times New Roman"/>
        </w:rPr>
        <w:t>roject management software, project charters, project management plans, change requests, change control boards, project review meetings</w:t>
      </w:r>
      <w:r w:rsidRPr="00F24372">
        <w:rPr>
          <w:rFonts w:ascii="Times New Roman" w:hAnsi="Times New Roman" w:cs="Times New Roman"/>
        </w:rPr>
        <w:t>.</w:t>
      </w:r>
      <w:r w:rsidR="00A04F05" w:rsidRPr="00F24372">
        <w:rPr>
          <w:rFonts w:ascii="Times New Roman" w:hAnsi="Times New Roman" w:cs="Times New Roman"/>
        </w:rPr>
        <w:t xml:space="preserve"> </w:t>
      </w:r>
    </w:p>
    <w:p w14:paraId="6634698C" w14:textId="4EC68CE9" w:rsidR="0071625E" w:rsidRPr="00F24372" w:rsidRDefault="007475CF" w:rsidP="00A04F05">
      <w:pPr>
        <w:rPr>
          <w:rFonts w:ascii="Times New Roman" w:hAnsi="Times New Roman" w:cs="Times New Roman"/>
          <w:b/>
          <w:bCs/>
        </w:rPr>
      </w:pPr>
      <w:r w:rsidRPr="00F24372">
        <w:rPr>
          <w:rFonts w:ascii="Times New Roman" w:hAnsi="Times New Roman" w:cs="Times New Roman"/>
          <w:b/>
          <w:bCs/>
        </w:rPr>
        <w:t>Scope management</w:t>
      </w:r>
      <w:r w:rsidR="0071625E" w:rsidRPr="00F24372">
        <w:rPr>
          <w:rFonts w:ascii="Times New Roman" w:hAnsi="Times New Roman" w:cs="Times New Roman"/>
          <w:b/>
          <w:bCs/>
        </w:rPr>
        <w:t xml:space="preserve"> include:</w:t>
      </w:r>
    </w:p>
    <w:p w14:paraId="2EB328DE" w14:textId="416C42FE" w:rsidR="005F5EFB" w:rsidRPr="00F24372" w:rsidRDefault="0071625E" w:rsidP="00A04F05">
      <w:pPr>
        <w:rPr>
          <w:rFonts w:ascii="Times New Roman" w:hAnsi="Times New Roman" w:cs="Times New Roman"/>
        </w:rPr>
      </w:pPr>
      <w:r w:rsidRPr="00F24372">
        <w:rPr>
          <w:rFonts w:ascii="Times New Roman" w:hAnsi="Times New Roman" w:cs="Times New Roman"/>
        </w:rPr>
        <w:t>S</w:t>
      </w:r>
      <w:r w:rsidR="007475CF" w:rsidRPr="00F24372">
        <w:rPr>
          <w:rFonts w:ascii="Times New Roman" w:hAnsi="Times New Roman" w:cs="Times New Roman"/>
        </w:rPr>
        <w:t>cope statements, mind maps, work breakdown structures, requirements assessments, scope management strategies, scope verification methods, and scope change controls.</w:t>
      </w:r>
    </w:p>
    <w:p w14:paraId="71400853" w14:textId="4360D11F" w:rsidR="00DC1013" w:rsidRPr="00F24372" w:rsidRDefault="00DC1013" w:rsidP="00A04F05">
      <w:pPr>
        <w:rPr>
          <w:rFonts w:ascii="Times New Roman" w:hAnsi="Times New Roman" w:cs="Times New Roman"/>
          <w:b/>
          <w:bCs/>
        </w:rPr>
      </w:pPr>
      <w:r w:rsidRPr="00F24372">
        <w:rPr>
          <w:rFonts w:ascii="Times New Roman" w:hAnsi="Times New Roman" w:cs="Times New Roman"/>
          <w:b/>
          <w:bCs/>
        </w:rPr>
        <w:t>T</w:t>
      </w:r>
      <w:r w:rsidRPr="00F24372">
        <w:rPr>
          <w:rFonts w:ascii="Times New Roman" w:hAnsi="Times New Roman" w:cs="Times New Roman"/>
          <w:b/>
          <w:bCs/>
        </w:rPr>
        <w:t>ime management techniques</w:t>
      </w:r>
      <w:r w:rsidRPr="00F24372">
        <w:rPr>
          <w:rFonts w:ascii="Times New Roman" w:hAnsi="Times New Roman" w:cs="Times New Roman"/>
          <w:b/>
          <w:bCs/>
        </w:rPr>
        <w:t>:</w:t>
      </w:r>
    </w:p>
    <w:p w14:paraId="02D59844" w14:textId="77777777" w:rsidR="00DC1013" w:rsidRPr="00F24372" w:rsidRDefault="00D1719C" w:rsidP="00A04F05">
      <w:pPr>
        <w:rPr>
          <w:rFonts w:ascii="Times New Roman" w:hAnsi="Times New Roman" w:cs="Times New Roman"/>
        </w:rPr>
      </w:pPr>
      <w:r w:rsidRPr="00F24372">
        <w:rPr>
          <w:rFonts w:ascii="Times New Roman" w:hAnsi="Times New Roman" w:cs="Times New Roman"/>
        </w:rPr>
        <w:t>Gantt charts, project network diagrams, critical-path analysis, crashes, fast tracking, and schedule performance measurements</w:t>
      </w:r>
      <w:r w:rsidR="00DC1013" w:rsidRPr="00F24372">
        <w:rPr>
          <w:rFonts w:ascii="Times New Roman" w:hAnsi="Times New Roman" w:cs="Times New Roman"/>
        </w:rPr>
        <w:t>.</w:t>
      </w:r>
    </w:p>
    <w:p w14:paraId="270C7FDA" w14:textId="080EFE04" w:rsidR="004C56FB" w:rsidRPr="00F24372" w:rsidRDefault="004C56FB" w:rsidP="00A04F05">
      <w:pPr>
        <w:rPr>
          <w:rFonts w:ascii="Times New Roman" w:hAnsi="Times New Roman" w:cs="Times New Roman"/>
          <w:b/>
          <w:bCs/>
        </w:rPr>
      </w:pPr>
      <w:r w:rsidRPr="00F24372">
        <w:rPr>
          <w:rFonts w:ascii="Times New Roman" w:hAnsi="Times New Roman" w:cs="Times New Roman"/>
          <w:b/>
          <w:bCs/>
        </w:rPr>
        <w:t>C</w:t>
      </w:r>
      <w:r w:rsidRPr="00F24372">
        <w:rPr>
          <w:rFonts w:ascii="Times New Roman" w:hAnsi="Times New Roman" w:cs="Times New Roman"/>
          <w:b/>
          <w:bCs/>
        </w:rPr>
        <w:t>ost management</w:t>
      </w:r>
      <w:r w:rsidRPr="00F24372">
        <w:rPr>
          <w:rFonts w:ascii="Times New Roman" w:hAnsi="Times New Roman" w:cs="Times New Roman"/>
          <w:b/>
          <w:bCs/>
        </w:rPr>
        <w:t>:</w:t>
      </w:r>
    </w:p>
    <w:p w14:paraId="7613A3BE" w14:textId="50B7F933" w:rsidR="0071625E" w:rsidRPr="00F24372" w:rsidRDefault="00DB5CB2" w:rsidP="00A04F05">
      <w:pPr>
        <w:rPr>
          <w:rFonts w:ascii="Times New Roman" w:hAnsi="Times New Roman" w:cs="Times New Roman"/>
        </w:rPr>
      </w:pPr>
      <w:r w:rsidRPr="00F24372">
        <w:rPr>
          <w:rFonts w:ascii="Times New Roman" w:hAnsi="Times New Roman" w:cs="Times New Roman"/>
        </w:rPr>
        <w:t>Net present value, payback assessments, generated value management, planning process, cost estimations, cost management strategies, and cost baselines</w:t>
      </w:r>
      <w:r w:rsidR="004C56FB" w:rsidRPr="00F24372">
        <w:rPr>
          <w:rFonts w:ascii="Times New Roman" w:hAnsi="Times New Roman" w:cs="Times New Roman"/>
        </w:rPr>
        <w:t>.</w:t>
      </w:r>
    </w:p>
    <w:p w14:paraId="2BB94183" w14:textId="77777777" w:rsidR="003B79F3" w:rsidRPr="00F24372" w:rsidRDefault="003B79F3" w:rsidP="003B79F3">
      <w:pPr>
        <w:rPr>
          <w:rFonts w:ascii="Times New Roman" w:hAnsi="Times New Roman" w:cs="Times New Roman"/>
          <w:b/>
          <w:bCs/>
        </w:rPr>
      </w:pPr>
      <w:r w:rsidRPr="00F24372">
        <w:rPr>
          <w:rFonts w:ascii="Times New Roman" w:hAnsi="Times New Roman" w:cs="Times New Roman"/>
          <w:b/>
          <w:bCs/>
        </w:rPr>
        <w:t>Quality management:</w:t>
      </w:r>
    </w:p>
    <w:p w14:paraId="6AC574A2" w14:textId="7D131607" w:rsidR="00C729C0" w:rsidRPr="00F24372" w:rsidRDefault="003B79F3" w:rsidP="003B79F3">
      <w:pPr>
        <w:rPr>
          <w:rFonts w:ascii="Times New Roman" w:hAnsi="Times New Roman" w:cs="Times New Roman"/>
        </w:rPr>
      </w:pPr>
      <w:r w:rsidRPr="00F24372">
        <w:rPr>
          <w:rFonts w:ascii="Times New Roman" w:hAnsi="Times New Roman" w:cs="Times New Roman"/>
        </w:rPr>
        <w:t>Measurements, infographics, fishbone diagrams, maturity models, checklists, and statistical techniques.</w:t>
      </w:r>
    </w:p>
    <w:p w14:paraId="6B120DE0" w14:textId="77777777" w:rsidR="00D23746" w:rsidRPr="00F24372" w:rsidRDefault="00D23746" w:rsidP="00D23746">
      <w:pPr>
        <w:rPr>
          <w:rFonts w:ascii="Times New Roman" w:hAnsi="Times New Roman" w:cs="Times New Roman"/>
          <w:b/>
          <w:bCs/>
        </w:rPr>
      </w:pPr>
      <w:r w:rsidRPr="00F24372">
        <w:rPr>
          <w:rFonts w:ascii="Times New Roman" w:hAnsi="Times New Roman" w:cs="Times New Roman"/>
          <w:b/>
          <w:bCs/>
        </w:rPr>
        <w:t>Management of human resources: </w:t>
      </w:r>
    </w:p>
    <w:p w14:paraId="55F5EED8" w14:textId="2EAB367F" w:rsidR="00D23746" w:rsidRPr="00F24372" w:rsidRDefault="00D23746" w:rsidP="00D23746">
      <w:pPr>
        <w:rPr>
          <w:rFonts w:ascii="Times New Roman" w:hAnsi="Times New Roman" w:cs="Times New Roman"/>
        </w:rPr>
      </w:pPr>
      <w:r w:rsidRPr="00F24372">
        <w:rPr>
          <w:rFonts w:ascii="Times New Roman" w:hAnsi="Times New Roman" w:cs="Times New Roman"/>
        </w:rPr>
        <w:t>Team-building activities, responsibility assignment matrices, organisational charts for projects, resource histograms, and motivational tactics.</w:t>
      </w:r>
    </w:p>
    <w:p w14:paraId="65D64164" w14:textId="38C55187" w:rsidR="00AC078A" w:rsidRPr="00F24372" w:rsidRDefault="00AC078A" w:rsidP="00AC078A">
      <w:pPr>
        <w:rPr>
          <w:rFonts w:ascii="Times New Roman" w:hAnsi="Times New Roman" w:cs="Times New Roman"/>
          <w:b/>
          <w:bCs/>
        </w:rPr>
      </w:pPr>
      <w:r w:rsidRPr="00F24372">
        <w:rPr>
          <w:rFonts w:ascii="Times New Roman" w:hAnsi="Times New Roman" w:cs="Times New Roman"/>
          <w:b/>
          <w:bCs/>
        </w:rPr>
        <w:t>C</w:t>
      </w:r>
      <w:r w:rsidRPr="00F24372">
        <w:rPr>
          <w:rFonts w:ascii="Times New Roman" w:hAnsi="Times New Roman" w:cs="Times New Roman"/>
          <w:b/>
          <w:bCs/>
        </w:rPr>
        <w:t>ommunications management:</w:t>
      </w:r>
    </w:p>
    <w:p w14:paraId="529DFD1F" w14:textId="04D58A0E" w:rsidR="00126D95" w:rsidRPr="00F24372" w:rsidRDefault="00AC078A" w:rsidP="00AC078A">
      <w:pPr>
        <w:rPr>
          <w:rFonts w:ascii="Times New Roman" w:hAnsi="Times New Roman" w:cs="Times New Roman"/>
        </w:rPr>
      </w:pPr>
      <w:r w:rsidRPr="00F24372">
        <w:rPr>
          <w:rFonts w:ascii="Times New Roman" w:hAnsi="Times New Roman" w:cs="Times New Roman"/>
        </w:rPr>
        <w:t>kick-off meetings, handling conflicts, choosing the appropriate media for communications, status and progress reports, virtual communications, templates, and project Web sites</w:t>
      </w:r>
      <w:r w:rsidRPr="00F24372">
        <w:rPr>
          <w:rFonts w:ascii="Times New Roman" w:hAnsi="Times New Roman" w:cs="Times New Roman"/>
        </w:rPr>
        <w:t>.</w:t>
      </w:r>
    </w:p>
    <w:p w14:paraId="2323198B" w14:textId="77777777" w:rsidR="00AC03FD" w:rsidRPr="00F24372" w:rsidRDefault="00AC03FD" w:rsidP="00AC03FD">
      <w:pPr>
        <w:rPr>
          <w:rFonts w:ascii="Times New Roman" w:hAnsi="Times New Roman" w:cs="Times New Roman"/>
          <w:b/>
          <w:bCs/>
        </w:rPr>
      </w:pPr>
      <w:r w:rsidRPr="00F24372">
        <w:rPr>
          <w:rFonts w:ascii="Times New Roman" w:hAnsi="Times New Roman" w:cs="Times New Roman"/>
          <w:b/>
          <w:bCs/>
        </w:rPr>
        <w:t>Risk management:</w:t>
      </w:r>
    </w:p>
    <w:p w14:paraId="5F8BFC34" w14:textId="495B824E" w:rsidR="00340307" w:rsidRPr="00F24372" w:rsidRDefault="000A2560" w:rsidP="00AC03FD">
      <w:pPr>
        <w:rPr>
          <w:rFonts w:ascii="Times New Roman" w:hAnsi="Times New Roman" w:cs="Times New Roman"/>
        </w:rPr>
      </w:pPr>
      <w:r w:rsidRPr="00F24372">
        <w:rPr>
          <w:rFonts w:ascii="Times New Roman" w:hAnsi="Times New Roman" w:cs="Times New Roman"/>
        </w:rPr>
        <w:t>R</w:t>
      </w:r>
      <w:r w:rsidR="00AC03FD" w:rsidRPr="00F24372">
        <w:rPr>
          <w:rFonts w:ascii="Times New Roman" w:hAnsi="Times New Roman" w:cs="Times New Roman"/>
        </w:rPr>
        <w:t>isk registers, probability/impact matrices, risk rankings, and risk management plans.</w:t>
      </w:r>
    </w:p>
    <w:p w14:paraId="4C891F09" w14:textId="04EE2380" w:rsidR="00667146" w:rsidRPr="00F24372" w:rsidRDefault="00770A34" w:rsidP="00AC03FD">
      <w:pPr>
        <w:rPr>
          <w:rFonts w:ascii="Times New Roman" w:hAnsi="Times New Roman" w:cs="Times New Roman"/>
          <w:b/>
          <w:bCs/>
        </w:rPr>
      </w:pPr>
      <w:r w:rsidRPr="00F24372">
        <w:rPr>
          <w:rFonts w:ascii="Times New Roman" w:hAnsi="Times New Roman" w:cs="Times New Roman"/>
          <w:b/>
          <w:bCs/>
        </w:rPr>
        <w:t>P</w:t>
      </w:r>
      <w:r w:rsidRPr="00F24372">
        <w:rPr>
          <w:rFonts w:ascii="Times New Roman" w:hAnsi="Times New Roman" w:cs="Times New Roman"/>
          <w:b/>
          <w:bCs/>
        </w:rPr>
        <w:t>rocurement management.</w:t>
      </w:r>
    </w:p>
    <w:p w14:paraId="0FA7D25A" w14:textId="77777777" w:rsidR="00770A34" w:rsidRPr="00F24372" w:rsidRDefault="00667146" w:rsidP="00AC03FD">
      <w:pPr>
        <w:rPr>
          <w:rFonts w:ascii="Times New Roman" w:hAnsi="Times New Roman" w:cs="Times New Roman"/>
        </w:rPr>
      </w:pPr>
      <w:r w:rsidRPr="00F24372">
        <w:rPr>
          <w:rFonts w:ascii="Times New Roman" w:hAnsi="Times New Roman" w:cs="Times New Roman"/>
        </w:rPr>
        <w:t>Assemble analyses, contracts, requests for proposals or quotes, source selections, and supplier assessment systems</w:t>
      </w:r>
      <w:r w:rsidR="00770A34" w:rsidRPr="00F24372">
        <w:rPr>
          <w:rFonts w:ascii="Times New Roman" w:hAnsi="Times New Roman" w:cs="Times New Roman"/>
        </w:rPr>
        <w:t>.</w:t>
      </w:r>
    </w:p>
    <w:p w14:paraId="0A10F905" w14:textId="77777777" w:rsidR="00AE3A3A" w:rsidRPr="00F24372" w:rsidRDefault="00AE3A3A" w:rsidP="00AE3A3A">
      <w:pPr>
        <w:rPr>
          <w:rFonts w:ascii="Times New Roman" w:hAnsi="Times New Roman" w:cs="Times New Roman"/>
          <w:b/>
          <w:bCs/>
        </w:rPr>
      </w:pPr>
      <w:r w:rsidRPr="00F24372">
        <w:rPr>
          <w:rFonts w:ascii="Times New Roman" w:hAnsi="Times New Roman" w:cs="Times New Roman"/>
          <w:b/>
          <w:bCs/>
        </w:rPr>
        <w:t>Stakeholder management: </w:t>
      </w:r>
    </w:p>
    <w:p w14:paraId="3D8C012D" w14:textId="40DC997D" w:rsidR="000A2560" w:rsidRPr="00F24372" w:rsidRDefault="00AE3A3A" w:rsidP="00AE3A3A">
      <w:pPr>
        <w:rPr>
          <w:rFonts w:ascii="Times New Roman" w:hAnsi="Times New Roman" w:cs="Times New Roman"/>
        </w:rPr>
      </w:pPr>
      <w:r w:rsidRPr="00F24372">
        <w:rPr>
          <w:rFonts w:ascii="Times New Roman" w:hAnsi="Times New Roman" w:cs="Times New Roman"/>
        </w:rPr>
        <w:t>Issue logs, stakeholder assessments, reporting systems, interpersonal skills, and stakeholder registrations.</w:t>
      </w:r>
      <w:r w:rsidR="00667146" w:rsidRPr="00F24372">
        <w:rPr>
          <w:rFonts w:ascii="Times New Roman" w:hAnsi="Times New Roman" w:cs="Times New Roman"/>
        </w:rPr>
        <w:t> </w:t>
      </w:r>
      <w:r w:rsidR="007846EF" w:rsidRPr="00F24372">
        <w:rPr>
          <w:rFonts w:ascii="Times New Roman" w:hAnsi="Times New Roman" w:cs="Times New Roman"/>
        </w:rPr>
        <w:t>(Schwalbe, 2015).</w:t>
      </w:r>
    </w:p>
    <w:p w14:paraId="5CC33F2D" w14:textId="77777777" w:rsidR="000A2560" w:rsidRPr="00F24372" w:rsidRDefault="000A2560" w:rsidP="00AC03FD">
      <w:pPr>
        <w:rPr>
          <w:rFonts w:ascii="Times New Roman" w:hAnsi="Times New Roman" w:cs="Times New Roman"/>
        </w:rPr>
      </w:pPr>
    </w:p>
    <w:p w14:paraId="35192B34" w14:textId="2F12D5CE" w:rsidR="001B17A7" w:rsidRPr="00F24372" w:rsidRDefault="007F7909" w:rsidP="00F404A0">
      <w:pPr>
        <w:pStyle w:val="Heading1"/>
        <w:rPr>
          <w:rFonts w:ascii="Times New Roman" w:hAnsi="Times New Roman" w:cs="Times New Roman"/>
          <w:sz w:val="22"/>
          <w:szCs w:val="22"/>
        </w:rPr>
      </w:pPr>
      <w:bookmarkStart w:id="8" w:name="_Toc109133010"/>
      <w:r w:rsidRPr="00F24372">
        <w:rPr>
          <w:rFonts w:ascii="Times New Roman" w:hAnsi="Times New Roman" w:cs="Times New Roman"/>
          <w:sz w:val="22"/>
          <w:szCs w:val="22"/>
        </w:rPr>
        <w:lastRenderedPageBreak/>
        <w:t>2.Importance of project management methodology.</w:t>
      </w:r>
      <w:bookmarkEnd w:id="8"/>
    </w:p>
    <w:p w14:paraId="1B2F4F36" w14:textId="0CAC79C5" w:rsidR="0025468C" w:rsidRPr="00F24372" w:rsidRDefault="0025468C" w:rsidP="00F404A0">
      <w:pPr>
        <w:pStyle w:val="Heading1"/>
        <w:rPr>
          <w:rFonts w:ascii="Times New Roman" w:hAnsi="Times New Roman" w:cs="Times New Roman"/>
          <w:sz w:val="22"/>
          <w:szCs w:val="22"/>
        </w:rPr>
      </w:pPr>
      <w:bookmarkStart w:id="9" w:name="_Toc109133011"/>
      <w:r w:rsidRPr="00F24372">
        <w:rPr>
          <w:rFonts w:ascii="Times New Roman" w:hAnsi="Times New Roman" w:cs="Times New Roman"/>
          <w:sz w:val="22"/>
          <w:szCs w:val="22"/>
        </w:rPr>
        <w:t>2.1. Waterfall</w:t>
      </w:r>
      <w:bookmarkEnd w:id="9"/>
    </w:p>
    <w:p w14:paraId="046F8585" w14:textId="33087F58" w:rsidR="001402BB" w:rsidRPr="00F24372" w:rsidRDefault="001402BB">
      <w:pPr>
        <w:rPr>
          <w:rFonts w:ascii="Times New Roman" w:hAnsi="Times New Roman" w:cs="Times New Roman"/>
        </w:rPr>
      </w:pPr>
      <w:r w:rsidRPr="00F24372">
        <w:rPr>
          <w:rFonts w:ascii="Times New Roman" w:hAnsi="Times New Roman" w:cs="Times New Roman"/>
        </w:rPr>
        <w:t>Traditional approaches focus on the project plan and use it to estimate cost and timeline. Waterfall techniques work best in organised, predictable environments.</w:t>
      </w:r>
      <w:r w:rsidR="007C04AE" w:rsidRPr="00F24372">
        <w:rPr>
          <w:rFonts w:ascii="Times New Roman" w:hAnsi="Times New Roman" w:cs="Times New Roman"/>
        </w:rPr>
        <w:t xml:space="preserve"> </w:t>
      </w:r>
      <w:r w:rsidR="009148C2" w:rsidRPr="00F24372">
        <w:rPr>
          <w:rFonts w:ascii="Times New Roman" w:hAnsi="Times New Roman" w:cs="Times New Roman"/>
        </w:rPr>
        <w:t>(</w:t>
      </w:r>
      <w:r w:rsidR="009148C2" w:rsidRPr="00F24372">
        <w:rPr>
          <w:rFonts w:ascii="Times New Roman" w:hAnsi="Times New Roman" w:cs="Times New Roman"/>
        </w:rPr>
        <w:t>Kisielnicki, J., &amp; Misiak, A. M. 2017)</w:t>
      </w:r>
      <w:r w:rsidR="007C04AE" w:rsidRPr="00F24372">
        <w:rPr>
          <w:rFonts w:ascii="Times New Roman" w:hAnsi="Times New Roman" w:cs="Times New Roman"/>
        </w:rPr>
        <w:t>.</w:t>
      </w:r>
      <w:r w:rsidR="00796224" w:rsidRPr="00F24372">
        <w:rPr>
          <w:rFonts w:ascii="Times New Roman" w:hAnsi="Times New Roman" w:cs="Times New Roman"/>
        </w:rPr>
        <w:t xml:space="preserve"> </w:t>
      </w:r>
      <w:r w:rsidR="00796224" w:rsidRPr="00F24372">
        <w:rPr>
          <w:rFonts w:ascii="Times New Roman" w:hAnsi="Times New Roman" w:cs="Times New Roman"/>
        </w:rPr>
        <w:t>Waterfall methodology begins with a clear, thorough strategy for what you're going to create and how you're going to create it. You'll iron out the specifics over the course of several phases, including study and planning, before beginning to construct the structure. The objective is to build the product from the ground up, in its entirety, with the fewest alterations possible.</w:t>
      </w:r>
      <w:sdt>
        <w:sdtPr>
          <w:rPr>
            <w:rFonts w:ascii="Times New Roman" w:hAnsi="Times New Roman" w:cs="Times New Roman"/>
          </w:rPr>
          <w:id w:val="542261543"/>
          <w:citation/>
        </w:sdtPr>
        <w:sdtContent>
          <w:r w:rsidR="00001018" w:rsidRPr="00F24372">
            <w:rPr>
              <w:rFonts w:ascii="Times New Roman" w:hAnsi="Times New Roman" w:cs="Times New Roman"/>
            </w:rPr>
            <w:fldChar w:fldCharType="begin"/>
          </w:r>
          <w:r w:rsidR="00001018" w:rsidRPr="00F24372">
            <w:rPr>
              <w:rFonts w:ascii="Times New Roman" w:hAnsi="Times New Roman" w:cs="Times New Roman"/>
            </w:rPr>
            <w:instrText xml:space="preserve"> CITATION Nea21 \l 2057 </w:instrText>
          </w:r>
          <w:r w:rsidR="00001018" w:rsidRPr="00F24372">
            <w:rPr>
              <w:rFonts w:ascii="Times New Roman" w:hAnsi="Times New Roman" w:cs="Times New Roman"/>
            </w:rPr>
            <w:fldChar w:fldCharType="separate"/>
          </w:r>
          <w:r w:rsidR="00001018" w:rsidRPr="00F24372">
            <w:rPr>
              <w:rFonts w:ascii="Times New Roman" w:hAnsi="Times New Roman" w:cs="Times New Roman"/>
              <w:noProof/>
            </w:rPr>
            <w:t xml:space="preserve"> (Nead, 2021)</w:t>
          </w:r>
          <w:r w:rsidR="00001018" w:rsidRPr="00F24372">
            <w:rPr>
              <w:rFonts w:ascii="Times New Roman" w:hAnsi="Times New Roman" w:cs="Times New Roman"/>
            </w:rPr>
            <w:fldChar w:fldCharType="end"/>
          </w:r>
        </w:sdtContent>
      </w:sdt>
    </w:p>
    <w:p w14:paraId="11716528" w14:textId="39B23D2B" w:rsidR="00CC150D" w:rsidRPr="00F24372" w:rsidRDefault="00CC150D">
      <w:pPr>
        <w:rPr>
          <w:rFonts w:ascii="Times New Roman" w:hAnsi="Times New Roman" w:cs="Times New Roman"/>
        </w:rPr>
      </w:pPr>
      <w:r w:rsidRPr="00F24372">
        <w:rPr>
          <w:rFonts w:ascii="Times New Roman" w:hAnsi="Times New Roman" w:cs="Times New Roman"/>
        </w:rPr>
        <w:t>Analysis is a typical component of a waterfall methodology; these requirements are essential to the development of software using this methodology. Design, which makes it possible for problems to emerge. Missing this step could cause additional issues during the development and testing phases. Up until the project's objectives are met, the code is created throughout the development phase. When a product is being tested, the customer participates and provides input. The project can then be fully implemented and managed after that.</w:t>
      </w:r>
      <w:r w:rsidR="003B130C" w:rsidRPr="00F24372">
        <w:rPr>
          <w:rFonts w:ascii="Times New Roman" w:hAnsi="Times New Roman" w:cs="Times New Roman"/>
        </w:rPr>
        <w:t xml:space="preserve"> </w:t>
      </w:r>
      <w:r w:rsidR="003B130C" w:rsidRPr="00F24372">
        <w:rPr>
          <w:rFonts w:ascii="Times New Roman" w:hAnsi="Times New Roman" w:cs="Times New Roman"/>
        </w:rPr>
        <w:t>(Eason, 2016)</w:t>
      </w:r>
    </w:p>
    <w:p w14:paraId="13CC923C" w14:textId="0405AF64" w:rsidR="006F21AB" w:rsidRPr="00F24372" w:rsidRDefault="006F21AB" w:rsidP="00F404A0">
      <w:pPr>
        <w:pStyle w:val="Heading1"/>
        <w:rPr>
          <w:rFonts w:ascii="Times New Roman" w:hAnsi="Times New Roman" w:cs="Times New Roman"/>
          <w:sz w:val="22"/>
          <w:szCs w:val="22"/>
        </w:rPr>
      </w:pPr>
      <w:bookmarkStart w:id="10" w:name="_Toc109133012"/>
      <w:r w:rsidRPr="00F24372">
        <w:rPr>
          <w:rFonts w:ascii="Times New Roman" w:hAnsi="Times New Roman" w:cs="Times New Roman"/>
          <w:sz w:val="22"/>
          <w:szCs w:val="22"/>
        </w:rPr>
        <w:t>2.2. Prince 2</w:t>
      </w:r>
      <w:bookmarkEnd w:id="10"/>
    </w:p>
    <w:p w14:paraId="0855C262" w14:textId="3FE126F6" w:rsidR="00EA5E56" w:rsidRPr="00F24372" w:rsidRDefault="00EA5E56">
      <w:pPr>
        <w:rPr>
          <w:rFonts w:ascii="Times New Roman" w:hAnsi="Times New Roman" w:cs="Times New Roman"/>
        </w:rPr>
      </w:pPr>
      <w:r w:rsidRPr="00F24372">
        <w:rPr>
          <w:rFonts w:ascii="Times New Roman" w:hAnsi="Times New Roman" w:cs="Times New Roman"/>
        </w:rPr>
        <w:t>Projects IN Controlled Environments, or "PRINCE," is a structured approach to efficient project management for all kinds of projects. (Wideman, 2002)</w:t>
      </w:r>
    </w:p>
    <w:p w14:paraId="18DD7092" w14:textId="4C9407F7" w:rsidR="00743D7D" w:rsidRPr="00F24372" w:rsidRDefault="00743D7D">
      <w:pPr>
        <w:rPr>
          <w:rFonts w:ascii="Times New Roman" w:hAnsi="Times New Roman" w:cs="Times New Roman"/>
        </w:rPr>
      </w:pPr>
      <w:r w:rsidRPr="00F24372">
        <w:rPr>
          <w:rFonts w:ascii="Times New Roman" w:hAnsi="Times New Roman" w:cs="Times New Roman"/>
        </w:rPr>
        <w:t xml:space="preserve">The prince 2 process calls for following a specific sequence of actions throughout the project. </w:t>
      </w:r>
      <w:r w:rsidR="00EA5E56" w:rsidRPr="00F24372">
        <w:rPr>
          <w:rFonts w:ascii="Times New Roman" w:hAnsi="Times New Roman" w:cs="Times New Roman"/>
        </w:rPr>
        <w:t>P</w:t>
      </w:r>
      <w:r w:rsidRPr="00F24372">
        <w:rPr>
          <w:rFonts w:ascii="Times New Roman" w:hAnsi="Times New Roman" w:cs="Times New Roman"/>
        </w:rPr>
        <w:t>rocesses can help provide guidance on what should be done and when, even though some things might need to be changed or updated.</w:t>
      </w:r>
      <w:r w:rsidR="000B7150" w:rsidRPr="00F24372">
        <w:rPr>
          <w:rFonts w:ascii="Times New Roman" w:hAnsi="Times New Roman" w:cs="Times New Roman"/>
        </w:rPr>
        <w:t xml:space="preserve"> </w:t>
      </w:r>
      <w:r w:rsidR="000B7150" w:rsidRPr="00F24372">
        <w:rPr>
          <w:rFonts w:ascii="Times New Roman" w:hAnsi="Times New Roman" w:cs="Times New Roman"/>
        </w:rPr>
        <w:t>(Tuttle, 2018)</w:t>
      </w:r>
    </w:p>
    <w:p w14:paraId="0AFAE069" w14:textId="5FA886EA" w:rsidR="00D303EE" w:rsidRPr="00F24372" w:rsidRDefault="00D303EE">
      <w:pPr>
        <w:rPr>
          <w:rFonts w:ascii="Times New Roman" w:hAnsi="Times New Roman" w:cs="Times New Roman"/>
        </w:rPr>
      </w:pPr>
      <w:r w:rsidRPr="00F24372">
        <w:rPr>
          <w:rFonts w:ascii="Times New Roman" w:hAnsi="Times New Roman" w:cs="Times New Roman"/>
        </w:rPr>
        <w:t xml:space="preserve">Six of the eight primary processes in the PRINCE2 project life cycle run from "Starting up a project" through "Closing a project," including starting a project, </w:t>
      </w:r>
      <w:r w:rsidRPr="00F24372">
        <w:rPr>
          <w:rFonts w:ascii="Times New Roman" w:hAnsi="Times New Roman" w:cs="Times New Roman"/>
        </w:rPr>
        <w:t>regulating stage</w:t>
      </w:r>
      <w:r w:rsidRPr="00F24372">
        <w:rPr>
          <w:rFonts w:ascii="Times New Roman" w:hAnsi="Times New Roman" w:cs="Times New Roman"/>
        </w:rPr>
        <w:t>, managing project output, and managing stage boundaries. The latter two phases, "Planning" and "Directing a project," work in tandem with the other six. There are 45 different sub-processes for each of them. Six "Components" are then added to the system, some of which are papers and others which are procedures. The final three approaches covered by PRINCE2 are "Product Based Planning," "Quality Review," and "Change Control."</w:t>
      </w:r>
      <w:r w:rsidR="00996AC4" w:rsidRPr="00F24372">
        <w:rPr>
          <w:rFonts w:ascii="Times New Roman" w:hAnsi="Times New Roman" w:cs="Times New Roman"/>
        </w:rPr>
        <w:t xml:space="preserve"> </w:t>
      </w:r>
      <w:r w:rsidR="00996AC4" w:rsidRPr="00F24372">
        <w:rPr>
          <w:rFonts w:ascii="Times New Roman" w:hAnsi="Times New Roman" w:cs="Times New Roman"/>
        </w:rPr>
        <w:t>(Wideman, 2002)</w:t>
      </w:r>
    </w:p>
    <w:p w14:paraId="52CFD0A2" w14:textId="736FAC34" w:rsidR="007B37F7" w:rsidRPr="00F24372" w:rsidRDefault="007B37F7" w:rsidP="00F404A0">
      <w:pPr>
        <w:pStyle w:val="Heading1"/>
        <w:rPr>
          <w:rFonts w:ascii="Times New Roman" w:hAnsi="Times New Roman" w:cs="Times New Roman"/>
          <w:sz w:val="22"/>
          <w:szCs w:val="22"/>
        </w:rPr>
      </w:pPr>
      <w:bookmarkStart w:id="11" w:name="_Toc109133013"/>
      <w:r w:rsidRPr="00F24372">
        <w:rPr>
          <w:rFonts w:ascii="Times New Roman" w:hAnsi="Times New Roman" w:cs="Times New Roman"/>
          <w:sz w:val="22"/>
          <w:szCs w:val="22"/>
        </w:rPr>
        <w:t>2.3. Agile</w:t>
      </w:r>
      <w:bookmarkEnd w:id="11"/>
    </w:p>
    <w:p w14:paraId="13D1C8C3" w14:textId="5883A9E3" w:rsidR="0088465C" w:rsidRPr="00F24372" w:rsidRDefault="00C41441">
      <w:pPr>
        <w:rPr>
          <w:rFonts w:ascii="Times New Roman" w:hAnsi="Times New Roman" w:cs="Times New Roman"/>
        </w:rPr>
      </w:pPr>
      <w:r w:rsidRPr="00F24372">
        <w:rPr>
          <w:rFonts w:ascii="Times New Roman" w:hAnsi="Times New Roman" w:cs="Times New Roman"/>
        </w:rPr>
        <w:t>Agile focuses on company values and uses them to establish quality standards and potential technological limitations.</w:t>
      </w:r>
      <w:r w:rsidR="0088465C" w:rsidRPr="00F24372">
        <w:rPr>
          <w:rFonts w:ascii="Times New Roman" w:hAnsi="Times New Roman" w:cs="Times New Roman"/>
        </w:rPr>
        <w:t xml:space="preserve"> </w:t>
      </w:r>
      <w:r w:rsidR="0088465C" w:rsidRPr="00F24372">
        <w:rPr>
          <w:rFonts w:ascii="Times New Roman" w:hAnsi="Times New Roman" w:cs="Times New Roman"/>
        </w:rPr>
        <w:t>Iterations are used to deliver projects handled using agile approaches in a progressive manner. As a result, the real system functionality that may already be utilised by a user or an organisation is what is meant by a project's products. The project firstly produces goods that are most valuable to the company. Multiple teams work on various aspects of the solution concurrently so they can provide the expected "sprint/iteration" in a timely manner (Project Management &amp; Agile Methodologies, 2012). When a result, as more iterations are provided, fewer features are still not provided.</w:t>
      </w:r>
      <w:r w:rsidR="009148C2" w:rsidRPr="00F24372">
        <w:rPr>
          <w:rFonts w:ascii="Times New Roman" w:hAnsi="Times New Roman" w:cs="Times New Roman"/>
        </w:rPr>
        <w:t xml:space="preserve"> </w:t>
      </w:r>
      <w:r w:rsidR="00EE77E4" w:rsidRPr="00F24372">
        <w:rPr>
          <w:rFonts w:ascii="Times New Roman" w:hAnsi="Times New Roman" w:cs="Times New Roman"/>
        </w:rPr>
        <w:t>(</w:t>
      </w:r>
      <w:r w:rsidR="009148C2" w:rsidRPr="00F24372">
        <w:rPr>
          <w:rFonts w:ascii="Times New Roman" w:hAnsi="Times New Roman" w:cs="Times New Roman"/>
        </w:rPr>
        <w:t>Kisielnicki, J., &amp; Misiak, A. M. 2017)</w:t>
      </w:r>
      <w:r w:rsidR="00EE77E4" w:rsidRPr="00F24372">
        <w:rPr>
          <w:rFonts w:ascii="Times New Roman" w:hAnsi="Times New Roman" w:cs="Times New Roman"/>
        </w:rPr>
        <w:t>.</w:t>
      </w:r>
    </w:p>
    <w:p w14:paraId="56D31EAF" w14:textId="035A4FA5" w:rsidR="0052019E" w:rsidRPr="00F24372" w:rsidRDefault="0052019E" w:rsidP="00F404A0">
      <w:pPr>
        <w:pStyle w:val="Heading1"/>
        <w:rPr>
          <w:rFonts w:ascii="Times New Roman" w:hAnsi="Times New Roman" w:cs="Times New Roman"/>
          <w:sz w:val="22"/>
          <w:szCs w:val="22"/>
        </w:rPr>
      </w:pPr>
      <w:bookmarkStart w:id="12" w:name="_Toc109133014"/>
      <w:r w:rsidRPr="00F24372">
        <w:rPr>
          <w:rFonts w:ascii="Times New Roman" w:hAnsi="Times New Roman" w:cs="Times New Roman"/>
          <w:sz w:val="22"/>
          <w:szCs w:val="22"/>
        </w:rPr>
        <w:lastRenderedPageBreak/>
        <w:t>3. Agile vs Waterfall vs Prince2: Advantages and Disadvantages</w:t>
      </w:r>
      <w:bookmarkEnd w:id="12"/>
    </w:p>
    <w:p w14:paraId="65046F77" w14:textId="08D731F2" w:rsidR="009C595C" w:rsidRPr="00F24372" w:rsidRDefault="009C595C" w:rsidP="00F404A0">
      <w:pPr>
        <w:pStyle w:val="Heading1"/>
        <w:rPr>
          <w:rFonts w:ascii="Times New Roman" w:hAnsi="Times New Roman" w:cs="Times New Roman"/>
          <w:sz w:val="22"/>
          <w:szCs w:val="22"/>
        </w:rPr>
      </w:pPr>
      <w:bookmarkStart w:id="13" w:name="_Toc109133015"/>
      <w:r w:rsidRPr="00F24372">
        <w:rPr>
          <w:rFonts w:ascii="Times New Roman" w:hAnsi="Times New Roman" w:cs="Times New Roman"/>
          <w:sz w:val="22"/>
          <w:szCs w:val="22"/>
        </w:rPr>
        <w:t>3.1. Agile Advantages</w:t>
      </w:r>
      <w:bookmarkEnd w:id="13"/>
    </w:p>
    <w:p w14:paraId="44DB0A12" w14:textId="6F73DB9D" w:rsidR="008211C7" w:rsidRPr="00F24372" w:rsidRDefault="008211C7">
      <w:pPr>
        <w:rPr>
          <w:rFonts w:ascii="Times New Roman" w:hAnsi="Times New Roman" w:cs="Times New Roman"/>
        </w:rPr>
      </w:pPr>
      <w:r w:rsidRPr="00F24372">
        <w:rPr>
          <w:rFonts w:ascii="Times New Roman" w:hAnsi="Times New Roman" w:cs="Times New Roman"/>
        </w:rPr>
        <w:t>Agile development can be more beneficial if you're interested in creating a minimum viable product as soon as feasible or if you must get started right away. Agile approaches provide the flexibility to change, as opposed to being constrained by the original strategy. Agile development is also well-liked for its capacity to promote engaged client participation. Both project managers and clients can speak with developers, examine the product, offer new guidance, and work together to see it through to completion. Additionally, the agile technique offers opportunity for ongoing collaboration and improvement. You can keep refining the product until it achieves the perfection you had in mind. (Nead, 2021)</w:t>
      </w:r>
    </w:p>
    <w:p w14:paraId="645B5644" w14:textId="2D2660B4" w:rsidR="00221A0D" w:rsidRPr="00F24372" w:rsidRDefault="00221A0D" w:rsidP="00F404A0">
      <w:pPr>
        <w:pStyle w:val="Heading1"/>
        <w:rPr>
          <w:rFonts w:ascii="Times New Roman" w:hAnsi="Times New Roman" w:cs="Times New Roman"/>
          <w:sz w:val="22"/>
          <w:szCs w:val="22"/>
        </w:rPr>
      </w:pPr>
      <w:bookmarkStart w:id="14" w:name="_Toc109133016"/>
      <w:r w:rsidRPr="00F24372">
        <w:rPr>
          <w:rFonts w:ascii="Times New Roman" w:hAnsi="Times New Roman" w:cs="Times New Roman"/>
          <w:sz w:val="22"/>
          <w:szCs w:val="22"/>
        </w:rPr>
        <w:t>3.2 Agile Disadvantages</w:t>
      </w:r>
      <w:bookmarkEnd w:id="14"/>
    </w:p>
    <w:p w14:paraId="0E4D173D" w14:textId="6AC0468F" w:rsidR="009264B1" w:rsidRPr="00F24372" w:rsidRDefault="009264B1">
      <w:pPr>
        <w:rPr>
          <w:rFonts w:ascii="Times New Roman" w:hAnsi="Times New Roman" w:cs="Times New Roman"/>
        </w:rPr>
      </w:pPr>
      <w:r w:rsidRPr="00F24372">
        <w:rPr>
          <w:rFonts w:ascii="Times New Roman" w:hAnsi="Times New Roman" w:cs="Times New Roman"/>
        </w:rPr>
        <w:t>Because the entire project is produced in accordance with the needs provided by the clients, the agile methodology is built on customer involvement. Therefore, if the client representative is unclear about the features of the product, the project development will deviate from the intended course.</w:t>
      </w:r>
      <w:r w:rsidR="00A9115D" w:rsidRPr="00F24372">
        <w:rPr>
          <w:rFonts w:ascii="Times New Roman" w:hAnsi="Times New Roman" w:cs="Times New Roman"/>
        </w:rPr>
        <w:t xml:space="preserve"> </w:t>
      </w:r>
      <w:r w:rsidR="00A9115D" w:rsidRPr="00F24372">
        <w:rPr>
          <w:rFonts w:ascii="Times New Roman" w:hAnsi="Times New Roman" w:cs="Times New Roman"/>
        </w:rPr>
        <w:t>(Sharma, Sarkar &amp; Gupta, 2022)</w:t>
      </w:r>
    </w:p>
    <w:p w14:paraId="7C4AF5F7" w14:textId="53DE91AC" w:rsidR="00906EBA" w:rsidRPr="00F24372" w:rsidRDefault="00906EBA">
      <w:pPr>
        <w:rPr>
          <w:rFonts w:ascii="Times New Roman" w:hAnsi="Times New Roman" w:cs="Times New Roman"/>
        </w:rPr>
      </w:pPr>
      <w:r w:rsidRPr="00F24372">
        <w:rPr>
          <w:rFonts w:ascii="Times New Roman" w:hAnsi="Times New Roman" w:cs="Times New Roman"/>
        </w:rPr>
        <w:t xml:space="preserve">Lack of documentation makes it impossible to maintain the detail documentation of creation and delivery due to project </w:t>
      </w:r>
      <w:r w:rsidRPr="00F24372">
        <w:rPr>
          <w:rFonts w:ascii="Times New Roman" w:hAnsi="Times New Roman" w:cs="Times New Roman"/>
        </w:rPr>
        <w:t>deadlines</w:t>
      </w:r>
      <w:r w:rsidR="00815E0D" w:rsidRPr="00F24372">
        <w:rPr>
          <w:rFonts w:ascii="Times New Roman" w:hAnsi="Times New Roman" w:cs="Times New Roman"/>
        </w:rPr>
        <w:t>.</w:t>
      </w:r>
      <w:r w:rsidR="00A54C21" w:rsidRPr="00F24372">
        <w:rPr>
          <w:rFonts w:ascii="Times New Roman" w:hAnsi="Times New Roman" w:cs="Times New Roman"/>
        </w:rPr>
        <w:t xml:space="preserve"> (</w:t>
      </w:r>
      <w:r w:rsidR="00A54C21" w:rsidRPr="00F24372">
        <w:rPr>
          <w:rFonts w:ascii="Times New Roman" w:hAnsi="Times New Roman" w:cs="Times New Roman"/>
        </w:rPr>
        <w:t>B. Boehm</w:t>
      </w:r>
      <w:r w:rsidR="00815E0D" w:rsidRPr="00F24372">
        <w:rPr>
          <w:rFonts w:ascii="Times New Roman" w:hAnsi="Times New Roman" w:cs="Times New Roman"/>
        </w:rPr>
        <w:t>,</w:t>
      </w:r>
      <w:r w:rsidR="00A54C21" w:rsidRPr="00F24372">
        <w:rPr>
          <w:rFonts w:ascii="Times New Roman" w:hAnsi="Times New Roman" w:cs="Times New Roman"/>
        </w:rPr>
        <w:t xml:space="preserve"> D.Port</w:t>
      </w:r>
      <w:r w:rsidR="00815E0D" w:rsidRPr="00F24372">
        <w:rPr>
          <w:rFonts w:ascii="Times New Roman" w:hAnsi="Times New Roman" w:cs="Times New Roman"/>
        </w:rPr>
        <w:t xml:space="preserve"> 2001).</w:t>
      </w:r>
      <w:r w:rsidRPr="00F24372">
        <w:rPr>
          <w:rFonts w:ascii="Times New Roman" w:hAnsi="Times New Roman" w:cs="Times New Roman"/>
        </w:rPr>
        <w:t xml:space="preserve"> The internal design is constantly changing based on user requirements after each iteration. Therefore, because there is less information available, it is highly challenging for newcomers who join the project team later to comprehend the actual process used to construct the product.</w:t>
      </w:r>
      <w:r w:rsidR="00A9115D" w:rsidRPr="00F24372">
        <w:rPr>
          <w:rFonts w:ascii="Times New Roman" w:hAnsi="Times New Roman" w:cs="Times New Roman"/>
        </w:rPr>
        <w:t xml:space="preserve"> </w:t>
      </w:r>
      <w:r w:rsidR="00A9115D" w:rsidRPr="00F24372">
        <w:rPr>
          <w:rFonts w:ascii="Times New Roman" w:hAnsi="Times New Roman" w:cs="Times New Roman"/>
        </w:rPr>
        <w:t>(Sharma, Sarkar &amp; Gupta, 2022)</w:t>
      </w:r>
    </w:p>
    <w:p w14:paraId="2AD04985" w14:textId="78936503" w:rsidR="00BC6CED" w:rsidRPr="00F24372" w:rsidRDefault="00BC6CED">
      <w:pPr>
        <w:rPr>
          <w:rFonts w:ascii="Times New Roman" w:hAnsi="Times New Roman" w:cs="Times New Roman"/>
        </w:rPr>
      </w:pPr>
      <w:r w:rsidRPr="00F24372">
        <w:rPr>
          <w:rFonts w:ascii="Times New Roman" w:hAnsi="Times New Roman" w:cs="Times New Roman"/>
        </w:rPr>
        <w:t>Time and resources are wasted since requirements are always changing. If customers aren't satisfied with the software that has been partially produced during a certain iteration and then change their requirements, the increased portion is useless.</w:t>
      </w:r>
      <w:r w:rsidR="00A9115D" w:rsidRPr="00F24372">
        <w:rPr>
          <w:rFonts w:ascii="Times New Roman" w:hAnsi="Times New Roman" w:cs="Times New Roman"/>
        </w:rPr>
        <w:t xml:space="preserve"> </w:t>
      </w:r>
      <w:r w:rsidR="00A9115D" w:rsidRPr="00F24372">
        <w:rPr>
          <w:rFonts w:ascii="Times New Roman" w:hAnsi="Times New Roman" w:cs="Times New Roman"/>
        </w:rPr>
        <w:t>(Sharma, Sarkar &amp; Gupta, 2022)</w:t>
      </w:r>
    </w:p>
    <w:p w14:paraId="0DD40582" w14:textId="7D11D9ED" w:rsidR="00CE0E86" w:rsidRPr="00F24372" w:rsidRDefault="00CE0E86">
      <w:pPr>
        <w:rPr>
          <w:rFonts w:ascii="Times New Roman" w:hAnsi="Times New Roman" w:cs="Times New Roman"/>
        </w:rPr>
      </w:pPr>
      <w:r w:rsidRPr="00F24372">
        <w:rPr>
          <w:rFonts w:ascii="Times New Roman" w:hAnsi="Times New Roman" w:cs="Times New Roman"/>
        </w:rPr>
        <w:t>The agile methodology aids management in making decisions on software development, setting expectations for developers, and establishing deadlines. However, it is quite challenging for the core developers to keep up with the constantly changing environment and constantly updating the design and code based on urgent needs.</w:t>
      </w:r>
      <w:r w:rsidR="00A9115D" w:rsidRPr="00F24372">
        <w:rPr>
          <w:rFonts w:ascii="Times New Roman" w:hAnsi="Times New Roman" w:cs="Times New Roman"/>
        </w:rPr>
        <w:t xml:space="preserve"> </w:t>
      </w:r>
      <w:r w:rsidR="00A9115D" w:rsidRPr="00F24372">
        <w:rPr>
          <w:rFonts w:ascii="Times New Roman" w:hAnsi="Times New Roman" w:cs="Times New Roman"/>
        </w:rPr>
        <w:t>(Sharma, Sarkar &amp; Gupta, 2022)</w:t>
      </w:r>
    </w:p>
    <w:p w14:paraId="06BBC3BE" w14:textId="24FAC8AD" w:rsidR="00667B3F" w:rsidRPr="00F24372" w:rsidRDefault="00667B3F" w:rsidP="00F404A0">
      <w:pPr>
        <w:pStyle w:val="Heading1"/>
        <w:rPr>
          <w:rFonts w:ascii="Times New Roman" w:hAnsi="Times New Roman" w:cs="Times New Roman"/>
          <w:sz w:val="22"/>
          <w:szCs w:val="22"/>
        </w:rPr>
      </w:pPr>
      <w:bookmarkStart w:id="15" w:name="_Toc109133017"/>
      <w:r w:rsidRPr="00F24372">
        <w:rPr>
          <w:rFonts w:ascii="Times New Roman" w:hAnsi="Times New Roman" w:cs="Times New Roman"/>
          <w:sz w:val="22"/>
          <w:szCs w:val="22"/>
        </w:rPr>
        <w:t>3.3 Waterfall Advantages</w:t>
      </w:r>
      <w:bookmarkEnd w:id="15"/>
    </w:p>
    <w:p w14:paraId="53BEACBD" w14:textId="4991FC4A" w:rsidR="00112CA3" w:rsidRPr="00F24372" w:rsidRDefault="00112CA3">
      <w:pPr>
        <w:rPr>
          <w:rFonts w:ascii="Times New Roman" w:hAnsi="Times New Roman" w:cs="Times New Roman"/>
        </w:rPr>
      </w:pPr>
      <w:r w:rsidRPr="00F24372">
        <w:rPr>
          <w:rFonts w:ascii="Times New Roman" w:hAnsi="Times New Roman" w:cs="Times New Roman"/>
        </w:rPr>
        <w:t xml:space="preserve">The waterfall process requires a significant initial time and effort investment. To research the market thoroughly, detail the kind of product needed to create, come up with creative solutions, and make crucial choices that will affect the project for the duration. This will </w:t>
      </w:r>
      <w:r w:rsidR="00D76242" w:rsidRPr="00F24372">
        <w:rPr>
          <w:rFonts w:ascii="Times New Roman" w:hAnsi="Times New Roman" w:cs="Times New Roman"/>
        </w:rPr>
        <w:t>create</w:t>
      </w:r>
      <w:r w:rsidRPr="00F24372">
        <w:rPr>
          <w:rFonts w:ascii="Times New Roman" w:hAnsi="Times New Roman" w:cs="Times New Roman"/>
        </w:rPr>
        <w:t xml:space="preserve"> more knowledge and a clear path to follow for the duration of the project thanks to this method.</w:t>
      </w:r>
      <w:r w:rsidR="00B31F8F" w:rsidRPr="00F24372">
        <w:rPr>
          <w:rFonts w:ascii="Times New Roman" w:hAnsi="Times New Roman" w:cs="Times New Roman"/>
        </w:rPr>
        <w:t xml:space="preserve"> </w:t>
      </w:r>
      <w:r w:rsidR="00B31F8F" w:rsidRPr="00F24372">
        <w:rPr>
          <w:rFonts w:ascii="Times New Roman" w:hAnsi="Times New Roman" w:cs="Times New Roman"/>
        </w:rPr>
        <w:t>Developers find that waterfall development facilitates collaboration and offers a very organised, stepwise approach. Waterfall development requires fewer meetings and micro-conversations than other types of development.</w:t>
      </w:r>
      <w:r w:rsidR="00184523" w:rsidRPr="00F24372">
        <w:rPr>
          <w:rFonts w:ascii="Times New Roman" w:hAnsi="Times New Roman" w:cs="Times New Roman"/>
        </w:rPr>
        <w:t xml:space="preserve"> (Nead, 2021)</w:t>
      </w:r>
    </w:p>
    <w:p w14:paraId="447AD2A1" w14:textId="4BD250A7" w:rsidR="003D3276" w:rsidRPr="00F24372" w:rsidRDefault="003D3276" w:rsidP="00F404A0">
      <w:pPr>
        <w:pStyle w:val="Heading1"/>
        <w:rPr>
          <w:rFonts w:ascii="Times New Roman" w:hAnsi="Times New Roman" w:cs="Times New Roman"/>
          <w:sz w:val="22"/>
          <w:szCs w:val="22"/>
        </w:rPr>
      </w:pPr>
      <w:bookmarkStart w:id="16" w:name="_Toc109133018"/>
      <w:r w:rsidRPr="00F24372">
        <w:rPr>
          <w:rFonts w:ascii="Times New Roman" w:hAnsi="Times New Roman" w:cs="Times New Roman"/>
          <w:sz w:val="22"/>
          <w:szCs w:val="22"/>
        </w:rPr>
        <w:t>3.4 Waterfall Disadvantages</w:t>
      </w:r>
      <w:bookmarkEnd w:id="16"/>
    </w:p>
    <w:p w14:paraId="0941E512" w14:textId="4AA6C70E" w:rsidR="00873FD9" w:rsidRPr="00F24372" w:rsidRDefault="00873FD9">
      <w:pPr>
        <w:rPr>
          <w:rFonts w:ascii="Times New Roman" w:hAnsi="Times New Roman" w:cs="Times New Roman"/>
        </w:rPr>
      </w:pPr>
      <w:r w:rsidRPr="00F24372">
        <w:rPr>
          <w:rFonts w:ascii="Times New Roman" w:hAnsi="Times New Roman" w:cs="Times New Roman"/>
        </w:rPr>
        <w:t>After the requirements have been established, the project cannot be changed or updated using the waterfall process [11]. There is a lot of danger and unpredictability with waterfall. It is better for short-term tasks and is not well suited for complicated or object-oriented projects.</w:t>
      </w:r>
      <w:r w:rsidR="002F0BA9" w:rsidRPr="00F24372">
        <w:rPr>
          <w:rFonts w:ascii="Times New Roman" w:hAnsi="Times New Roman" w:cs="Times New Roman"/>
        </w:rPr>
        <w:t xml:space="preserve"> (</w:t>
      </w:r>
      <w:r w:rsidR="002A0F54" w:rsidRPr="00F24372">
        <w:rPr>
          <w:rFonts w:ascii="Times New Roman" w:hAnsi="Times New Roman" w:cs="Times New Roman"/>
        </w:rPr>
        <w:t>Balaji, S., &amp; Sundararajan Murugaiyan, M. 2012).</w:t>
      </w:r>
    </w:p>
    <w:p w14:paraId="6EE89865" w14:textId="44DE3AC1" w:rsidR="007D51E5" w:rsidRPr="00F24372" w:rsidRDefault="007D51E5" w:rsidP="00F404A0">
      <w:pPr>
        <w:pStyle w:val="Heading1"/>
        <w:rPr>
          <w:rFonts w:ascii="Times New Roman" w:hAnsi="Times New Roman" w:cs="Times New Roman"/>
          <w:sz w:val="22"/>
          <w:szCs w:val="22"/>
        </w:rPr>
      </w:pPr>
      <w:bookmarkStart w:id="17" w:name="_Toc109133019"/>
      <w:r w:rsidRPr="00F24372">
        <w:rPr>
          <w:rFonts w:ascii="Times New Roman" w:hAnsi="Times New Roman" w:cs="Times New Roman"/>
          <w:sz w:val="22"/>
          <w:szCs w:val="22"/>
        </w:rPr>
        <w:lastRenderedPageBreak/>
        <w:t>3.5 Prince2 Advantages</w:t>
      </w:r>
      <w:bookmarkEnd w:id="17"/>
    </w:p>
    <w:p w14:paraId="1C24F594" w14:textId="25932C1F" w:rsidR="006C275D" w:rsidRPr="00F24372" w:rsidRDefault="006C275D">
      <w:pPr>
        <w:rPr>
          <w:rFonts w:ascii="Times New Roman" w:hAnsi="Times New Roman" w:cs="Times New Roman"/>
        </w:rPr>
      </w:pPr>
      <w:r w:rsidRPr="00F24372">
        <w:rPr>
          <w:rFonts w:ascii="Times New Roman" w:hAnsi="Times New Roman" w:cs="Times New Roman"/>
        </w:rPr>
        <w:t xml:space="preserve">Over time, Prince 2 has continued to advance. The technique was developed using real-world project experience across a wide range of sectors. It uses a standard vocabulary and methodology. Furthermore, there are no established specifications for the kinds of projects to which Prince 2 can be applied. </w:t>
      </w:r>
      <w:r w:rsidR="00643D88" w:rsidRPr="00F24372">
        <w:rPr>
          <w:rFonts w:ascii="Times New Roman" w:hAnsi="Times New Roman" w:cs="Times New Roman"/>
        </w:rPr>
        <w:t>All</w:t>
      </w:r>
      <w:r w:rsidRPr="00F24372">
        <w:rPr>
          <w:rFonts w:ascii="Times New Roman" w:hAnsi="Times New Roman" w:cs="Times New Roman"/>
        </w:rPr>
        <w:t xml:space="preserve"> the roles have well defined responsibilities. Additionally, great attention is paid to including the stakeholders in decision-making at the appropriate points during the project. Ongoing attention is paid to a project's viability, including its costs, advantages, and deliveries.</w:t>
      </w:r>
      <w:r w:rsidR="00C73DF1" w:rsidRPr="00F24372">
        <w:rPr>
          <w:rFonts w:ascii="Times New Roman" w:hAnsi="Times New Roman" w:cs="Times New Roman"/>
        </w:rPr>
        <w:t xml:space="preserve"> </w:t>
      </w:r>
      <w:r w:rsidR="00C73DF1" w:rsidRPr="00F24372">
        <w:rPr>
          <w:rFonts w:ascii="Times New Roman" w:hAnsi="Times New Roman" w:cs="Times New Roman"/>
        </w:rPr>
        <w:t>The entire thing is under control. The service or product is continuously reviewed and improved.</w:t>
      </w:r>
      <w:r w:rsidR="00544A89" w:rsidRPr="00F24372">
        <w:rPr>
          <w:rFonts w:ascii="Times New Roman" w:hAnsi="Times New Roman" w:cs="Times New Roman"/>
        </w:rPr>
        <w:t xml:space="preserve"> </w:t>
      </w:r>
      <w:r w:rsidR="00544A89" w:rsidRPr="00F24372">
        <w:rPr>
          <w:rFonts w:ascii="Times New Roman" w:hAnsi="Times New Roman" w:cs="Times New Roman"/>
        </w:rPr>
        <w:t>(Hedeman, Vis van Heemst, Fredriksz &amp; Newton, 2013)</w:t>
      </w:r>
    </w:p>
    <w:p w14:paraId="76D2D130" w14:textId="2D980221" w:rsidR="00626E9C" w:rsidRPr="00F24372" w:rsidRDefault="001E035D" w:rsidP="00F404A0">
      <w:pPr>
        <w:pStyle w:val="Heading1"/>
        <w:rPr>
          <w:rFonts w:ascii="Times New Roman" w:hAnsi="Times New Roman" w:cs="Times New Roman"/>
          <w:sz w:val="22"/>
          <w:szCs w:val="22"/>
        </w:rPr>
      </w:pPr>
      <w:bookmarkStart w:id="18" w:name="_Toc109133020"/>
      <w:r w:rsidRPr="00F24372">
        <w:rPr>
          <w:rFonts w:ascii="Times New Roman" w:hAnsi="Times New Roman" w:cs="Times New Roman"/>
          <w:sz w:val="22"/>
          <w:szCs w:val="22"/>
        </w:rPr>
        <w:t>3.6 Prince2 Disadvantages</w:t>
      </w:r>
      <w:bookmarkEnd w:id="18"/>
    </w:p>
    <w:p w14:paraId="534E6836" w14:textId="45F18A8A" w:rsidR="001A2E96" w:rsidRPr="00F24372" w:rsidRDefault="001A2E96">
      <w:pPr>
        <w:rPr>
          <w:rFonts w:ascii="Times New Roman" w:hAnsi="Times New Roman" w:cs="Times New Roman"/>
        </w:rPr>
      </w:pPr>
      <w:r w:rsidRPr="00F24372">
        <w:rPr>
          <w:rFonts w:ascii="Times New Roman" w:hAnsi="Times New Roman" w:cs="Times New Roman"/>
        </w:rPr>
        <w:t>Teams may require some time to adjust to changes, and implementation can occasionally be difficult due to lengthy procedures. Extensive documentation can also be demanding.</w:t>
      </w:r>
      <w:r w:rsidR="00FE22B8" w:rsidRPr="00F24372">
        <w:rPr>
          <w:rFonts w:ascii="Times New Roman" w:hAnsi="Times New Roman" w:cs="Times New Roman"/>
        </w:rPr>
        <w:t xml:space="preserve"> </w:t>
      </w:r>
      <w:r w:rsidR="00FE22B8" w:rsidRPr="00F24372">
        <w:rPr>
          <w:rFonts w:ascii="Times New Roman" w:hAnsi="Times New Roman" w:cs="Times New Roman"/>
        </w:rPr>
        <w:t>(Miller, 2022)</w:t>
      </w:r>
    </w:p>
    <w:p w14:paraId="7B415046" w14:textId="77777777" w:rsidR="00021C28" w:rsidRPr="00F24372" w:rsidRDefault="00021C28">
      <w:pPr>
        <w:rPr>
          <w:rFonts w:ascii="Times New Roman" w:hAnsi="Times New Roman" w:cs="Times New Roman"/>
        </w:rPr>
      </w:pPr>
    </w:p>
    <w:p w14:paraId="1E486987" w14:textId="77777777" w:rsidR="00021C28" w:rsidRPr="00F24372" w:rsidRDefault="00021C28">
      <w:pPr>
        <w:rPr>
          <w:rFonts w:ascii="Times New Roman" w:hAnsi="Times New Roman" w:cs="Times New Roman"/>
        </w:rPr>
      </w:pPr>
    </w:p>
    <w:p w14:paraId="70262051" w14:textId="77777777" w:rsidR="00021C28" w:rsidRPr="00F24372" w:rsidRDefault="00021C28">
      <w:pPr>
        <w:rPr>
          <w:rFonts w:ascii="Times New Roman" w:hAnsi="Times New Roman" w:cs="Times New Roman"/>
        </w:rPr>
      </w:pPr>
    </w:p>
    <w:p w14:paraId="414731D3" w14:textId="77777777" w:rsidR="00021C28" w:rsidRPr="00F24372" w:rsidRDefault="00021C28">
      <w:pPr>
        <w:rPr>
          <w:rFonts w:ascii="Times New Roman" w:hAnsi="Times New Roman" w:cs="Times New Roman"/>
        </w:rPr>
      </w:pPr>
    </w:p>
    <w:p w14:paraId="743AEF29" w14:textId="77777777" w:rsidR="00021C28" w:rsidRPr="00F24372" w:rsidRDefault="00021C28">
      <w:pPr>
        <w:rPr>
          <w:rFonts w:ascii="Times New Roman" w:hAnsi="Times New Roman" w:cs="Times New Roman"/>
        </w:rPr>
      </w:pPr>
    </w:p>
    <w:p w14:paraId="5BA0C6D5" w14:textId="77777777" w:rsidR="00021C28" w:rsidRPr="00F24372" w:rsidRDefault="00021C28">
      <w:pPr>
        <w:rPr>
          <w:rFonts w:ascii="Times New Roman" w:hAnsi="Times New Roman" w:cs="Times New Roman"/>
        </w:rPr>
      </w:pPr>
    </w:p>
    <w:p w14:paraId="7D8756EF" w14:textId="77777777" w:rsidR="00021C28" w:rsidRPr="00F24372" w:rsidRDefault="00021C28">
      <w:pPr>
        <w:rPr>
          <w:rFonts w:ascii="Times New Roman" w:hAnsi="Times New Roman" w:cs="Times New Roman"/>
        </w:rPr>
      </w:pPr>
    </w:p>
    <w:p w14:paraId="5E373539" w14:textId="77777777" w:rsidR="00021C28" w:rsidRPr="00F24372" w:rsidRDefault="00021C28">
      <w:pPr>
        <w:rPr>
          <w:rFonts w:ascii="Times New Roman" w:hAnsi="Times New Roman" w:cs="Times New Roman"/>
        </w:rPr>
      </w:pPr>
    </w:p>
    <w:p w14:paraId="670D4873" w14:textId="77777777" w:rsidR="00021C28" w:rsidRPr="00F24372" w:rsidRDefault="00021C28">
      <w:pPr>
        <w:rPr>
          <w:rFonts w:ascii="Times New Roman" w:hAnsi="Times New Roman" w:cs="Times New Roman"/>
        </w:rPr>
      </w:pPr>
    </w:p>
    <w:p w14:paraId="5E85E862" w14:textId="77777777" w:rsidR="00021C28" w:rsidRPr="00F24372" w:rsidRDefault="00021C28">
      <w:pPr>
        <w:rPr>
          <w:rFonts w:ascii="Times New Roman" w:hAnsi="Times New Roman" w:cs="Times New Roman"/>
        </w:rPr>
      </w:pPr>
    </w:p>
    <w:p w14:paraId="39B9A15D" w14:textId="77777777" w:rsidR="00021C28" w:rsidRPr="00F24372" w:rsidRDefault="00021C28">
      <w:pPr>
        <w:rPr>
          <w:rFonts w:ascii="Times New Roman" w:hAnsi="Times New Roman" w:cs="Times New Roman"/>
        </w:rPr>
      </w:pPr>
    </w:p>
    <w:p w14:paraId="21AF2506" w14:textId="2199BA70" w:rsidR="00274DD4" w:rsidRPr="00F24372" w:rsidRDefault="003D03EA" w:rsidP="00F404A0">
      <w:pPr>
        <w:pStyle w:val="Heading1"/>
        <w:rPr>
          <w:rFonts w:ascii="Times New Roman" w:hAnsi="Times New Roman" w:cs="Times New Roman"/>
          <w:sz w:val="22"/>
          <w:szCs w:val="22"/>
        </w:rPr>
      </w:pPr>
      <w:bookmarkStart w:id="19" w:name="_Toc109133021"/>
      <w:r w:rsidRPr="00F24372">
        <w:rPr>
          <w:rFonts w:ascii="Times New Roman" w:hAnsi="Times New Roman" w:cs="Times New Roman"/>
          <w:sz w:val="22"/>
          <w:szCs w:val="22"/>
        </w:rPr>
        <w:t>Conclusion</w:t>
      </w:r>
      <w:bookmarkEnd w:id="19"/>
    </w:p>
    <w:p w14:paraId="30DF99AA" w14:textId="462C588B" w:rsidR="007B3F1C" w:rsidRPr="00F24372" w:rsidRDefault="00867D11">
      <w:pPr>
        <w:rPr>
          <w:rFonts w:ascii="Times New Roman" w:hAnsi="Times New Roman" w:cs="Times New Roman"/>
        </w:rPr>
      </w:pPr>
      <w:r w:rsidRPr="00F24372">
        <w:rPr>
          <w:rFonts w:ascii="Times New Roman" w:hAnsi="Times New Roman" w:cs="Times New Roman"/>
        </w:rPr>
        <w:t>On reflection</w:t>
      </w:r>
      <w:r w:rsidR="008673AC" w:rsidRPr="00F24372">
        <w:rPr>
          <w:rFonts w:ascii="Times New Roman" w:hAnsi="Times New Roman" w:cs="Times New Roman"/>
        </w:rPr>
        <w:t>, t</w:t>
      </w:r>
      <w:r w:rsidR="007B3F1C" w:rsidRPr="00F24372">
        <w:rPr>
          <w:rFonts w:ascii="Times New Roman" w:hAnsi="Times New Roman" w:cs="Times New Roman"/>
        </w:rPr>
        <w:t xml:space="preserve">aking thoughtful action that </w:t>
      </w:r>
      <w:r w:rsidR="00656BB3" w:rsidRPr="00F24372">
        <w:rPr>
          <w:rFonts w:ascii="Times New Roman" w:hAnsi="Times New Roman" w:cs="Times New Roman"/>
        </w:rPr>
        <w:t>considers</w:t>
      </w:r>
      <w:r w:rsidR="007B3F1C" w:rsidRPr="00F24372">
        <w:rPr>
          <w:rFonts w:ascii="Times New Roman" w:hAnsi="Times New Roman" w:cs="Times New Roman"/>
        </w:rPr>
        <w:t xml:space="preserve"> the operations of others, system-wide interaction and collaboration of other parties, and efficiency of the processes, i.e., activity that is both informed and timely, are more important aspects of project management practise. It is shown that the successful project should concentrate on various success factors based on the project management method. It is thought that properly selecting a project management approach at the beginning of a new project might increase the probability of project success.</w:t>
      </w:r>
      <w:r w:rsidR="001E51B4" w:rsidRPr="00F24372">
        <w:rPr>
          <w:rFonts w:ascii="Times New Roman" w:hAnsi="Times New Roman" w:cs="Times New Roman"/>
        </w:rPr>
        <w:t xml:space="preserve"> </w:t>
      </w:r>
      <w:r w:rsidR="001E51B4" w:rsidRPr="00F24372">
        <w:rPr>
          <w:rFonts w:ascii="Times New Roman" w:hAnsi="Times New Roman" w:cs="Times New Roman"/>
        </w:rPr>
        <w:t>It is recommended that the project management approach is considered and selected at the onset, and that pertinent success elements be described in keeping with the selected method. This is thought to be a substantial potential application of planning phase, and successful project is a key factor.</w:t>
      </w:r>
      <w:r w:rsidR="00AB7EB4" w:rsidRPr="00F24372">
        <w:rPr>
          <w:rFonts w:ascii="Times New Roman" w:hAnsi="Times New Roman" w:cs="Times New Roman"/>
        </w:rPr>
        <w:t xml:space="preserve"> </w:t>
      </w:r>
      <w:r w:rsidR="00AB7EB4" w:rsidRPr="00F24372">
        <w:rPr>
          <w:rFonts w:ascii="Times New Roman" w:hAnsi="Times New Roman" w:cs="Times New Roman"/>
        </w:rPr>
        <w:t xml:space="preserve">So lastly, there is no assertion that one approach is better than the other. The approach must be chosen </w:t>
      </w:r>
      <w:r w:rsidR="00C23A72" w:rsidRPr="00F24372">
        <w:rPr>
          <w:rFonts w:ascii="Times New Roman" w:hAnsi="Times New Roman" w:cs="Times New Roman"/>
        </w:rPr>
        <w:t>considering</w:t>
      </w:r>
      <w:r w:rsidR="00AB7EB4" w:rsidRPr="00F24372">
        <w:rPr>
          <w:rFonts w:ascii="Times New Roman" w:hAnsi="Times New Roman" w:cs="Times New Roman"/>
        </w:rPr>
        <w:t xml:space="preserve"> the project's obstacles and organisational capacity. It also emphasises important factors on which to focus when designing a project. The means of transferring learning from one project to another is its final use.</w:t>
      </w:r>
    </w:p>
    <w:p w14:paraId="42FAC220" w14:textId="0F314FEA" w:rsidR="00AC2DA9" w:rsidRPr="00F24372" w:rsidRDefault="00AC2DA9">
      <w:pPr>
        <w:rPr>
          <w:rFonts w:ascii="Times New Roman" w:hAnsi="Times New Roman" w:cs="Times New Roman"/>
        </w:rPr>
      </w:pPr>
    </w:p>
    <w:p w14:paraId="0552C7B5" w14:textId="53C42473" w:rsidR="00AC2DA9" w:rsidRPr="00F24372" w:rsidRDefault="00AC2DA9">
      <w:pPr>
        <w:rPr>
          <w:rFonts w:ascii="Times New Roman" w:hAnsi="Times New Roman" w:cs="Times New Roman"/>
        </w:rPr>
      </w:pPr>
    </w:p>
    <w:p w14:paraId="26B72460" w14:textId="5AFB2D1F" w:rsidR="00AC2DA9" w:rsidRPr="00F24372" w:rsidRDefault="00AC2DA9">
      <w:pPr>
        <w:rPr>
          <w:rFonts w:ascii="Times New Roman" w:hAnsi="Times New Roman" w:cs="Times New Roman"/>
        </w:rPr>
      </w:pPr>
    </w:p>
    <w:p w14:paraId="6FED114F" w14:textId="77777777" w:rsidR="007F7909" w:rsidRPr="00F24372" w:rsidRDefault="007F7909">
      <w:pPr>
        <w:rPr>
          <w:rFonts w:ascii="Times New Roman" w:hAnsi="Times New Roman" w:cs="Times New Roman"/>
        </w:rPr>
      </w:pPr>
    </w:p>
    <w:p w14:paraId="70FEEB94" w14:textId="48F13A90" w:rsidR="00AC2DA9" w:rsidRPr="00F24372" w:rsidRDefault="00AC2DA9">
      <w:pPr>
        <w:rPr>
          <w:rFonts w:ascii="Times New Roman" w:hAnsi="Times New Roman" w:cs="Times New Roman"/>
        </w:rPr>
      </w:pPr>
    </w:p>
    <w:p w14:paraId="69608458" w14:textId="77777777" w:rsidR="00AE7A43" w:rsidRPr="00F24372" w:rsidRDefault="00AE7A43">
      <w:pPr>
        <w:rPr>
          <w:rFonts w:ascii="Times New Roman" w:hAnsi="Times New Roman" w:cs="Times New Roman"/>
        </w:rPr>
      </w:pPr>
    </w:p>
    <w:p w14:paraId="7060F702" w14:textId="52F0F8A5" w:rsidR="00AC2DA9" w:rsidRPr="00F24372" w:rsidRDefault="00AC2DA9">
      <w:pPr>
        <w:rPr>
          <w:rFonts w:ascii="Times New Roman" w:hAnsi="Times New Roman" w:cs="Times New Roman"/>
        </w:rPr>
      </w:pPr>
    </w:p>
    <w:p w14:paraId="017FA198" w14:textId="1866FAEB" w:rsidR="00AC2DA9" w:rsidRPr="00F24372" w:rsidRDefault="00AC2DA9">
      <w:pPr>
        <w:rPr>
          <w:rFonts w:ascii="Times New Roman" w:hAnsi="Times New Roman" w:cs="Times New Roman"/>
        </w:rPr>
      </w:pPr>
    </w:p>
    <w:p w14:paraId="41B4D3C7" w14:textId="512D466E" w:rsidR="00AC2DA9" w:rsidRPr="00F24372" w:rsidRDefault="00AC2DA9">
      <w:pPr>
        <w:rPr>
          <w:rFonts w:ascii="Times New Roman" w:hAnsi="Times New Roman" w:cs="Times New Roman"/>
        </w:rPr>
      </w:pPr>
    </w:p>
    <w:p w14:paraId="50F3D6E8" w14:textId="3588602B" w:rsidR="00AC2DA9" w:rsidRPr="00F24372" w:rsidRDefault="00AC2DA9">
      <w:pPr>
        <w:rPr>
          <w:rFonts w:ascii="Times New Roman" w:hAnsi="Times New Roman" w:cs="Times New Roman"/>
        </w:rPr>
      </w:pPr>
    </w:p>
    <w:p w14:paraId="4BDE1BF3" w14:textId="58C65AF1" w:rsidR="003C3702" w:rsidRPr="00F24372" w:rsidRDefault="003C3702">
      <w:pPr>
        <w:rPr>
          <w:rFonts w:ascii="Times New Roman" w:hAnsi="Times New Roman" w:cs="Times New Roman"/>
        </w:rPr>
      </w:pPr>
    </w:p>
    <w:p w14:paraId="373A75CF" w14:textId="5D80646E" w:rsidR="00AC2DA9" w:rsidRPr="00F24372" w:rsidRDefault="003C3702">
      <w:pPr>
        <w:rPr>
          <w:rFonts w:ascii="Times New Roman" w:hAnsi="Times New Roman" w:cs="Times New Roman"/>
        </w:rPr>
      </w:pPr>
      <w:r w:rsidRPr="00F24372">
        <w:rPr>
          <w:rFonts w:ascii="Times New Roman" w:hAnsi="Times New Roman" w:cs="Times New Roman"/>
        </w:rPr>
        <w:br w:type="page"/>
      </w:r>
    </w:p>
    <w:bookmarkStart w:id="20" w:name="_Toc109133022" w:displacedByCustomXml="next"/>
    <w:sdt>
      <w:sdtPr>
        <w:rPr>
          <w:rFonts w:ascii="Times New Roman" w:hAnsi="Times New Roman" w:cs="Times New Roman"/>
          <w:sz w:val="22"/>
          <w:szCs w:val="22"/>
        </w:rPr>
        <w:id w:val="-775952191"/>
        <w:docPartObj>
          <w:docPartGallery w:val="Bibliographies"/>
          <w:docPartUnique/>
        </w:docPartObj>
      </w:sdtPr>
      <w:sdtEndPr>
        <w:rPr>
          <w:rFonts w:eastAsiaTheme="minorHAnsi"/>
          <w:color w:val="auto"/>
          <w:lang w:val="en-GB"/>
        </w:rPr>
      </w:sdtEndPr>
      <w:sdtContent>
        <w:p w14:paraId="2A00A38D" w14:textId="51BA085F" w:rsidR="003C3702" w:rsidRPr="00F24372" w:rsidRDefault="003C3702">
          <w:pPr>
            <w:pStyle w:val="Heading1"/>
            <w:rPr>
              <w:rFonts w:ascii="Times New Roman" w:hAnsi="Times New Roman" w:cs="Times New Roman"/>
              <w:sz w:val="22"/>
              <w:szCs w:val="22"/>
            </w:rPr>
          </w:pPr>
          <w:r w:rsidRPr="00F24372">
            <w:rPr>
              <w:rFonts w:ascii="Times New Roman" w:hAnsi="Times New Roman" w:cs="Times New Roman"/>
              <w:sz w:val="22"/>
              <w:szCs w:val="22"/>
            </w:rPr>
            <w:t>Bibliography</w:t>
          </w:r>
          <w:bookmarkEnd w:id="20"/>
        </w:p>
        <w:p w14:paraId="11595426" w14:textId="77777777" w:rsidR="00F60330" w:rsidRPr="00F24372" w:rsidRDefault="00F60330" w:rsidP="00F60330">
          <w:pPr>
            <w:rPr>
              <w:rFonts w:ascii="Times New Roman" w:hAnsi="Times New Roman" w:cs="Times New Roman"/>
              <w:lang w:val="en-US"/>
            </w:rPr>
          </w:pPr>
        </w:p>
        <w:p w14:paraId="758F20AD" w14:textId="3DDED5F1" w:rsidR="003C3702" w:rsidRPr="00F24372" w:rsidRDefault="003C3702" w:rsidP="00AB1350">
          <w:pPr>
            <w:pStyle w:val="Bibliography"/>
            <w:ind w:left="720" w:hanging="720"/>
            <w:rPr>
              <w:rFonts w:ascii="Times New Roman" w:hAnsi="Times New Roman" w:cs="Times New Roman"/>
            </w:rPr>
          </w:pPr>
        </w:p>
      </w:sdtContent>
    </w:sdt>
    <w:p w14:paraId="7EB75DC7" w14:textId="4FE01CEC" w:rsidR="007507F6" w:rsidRPr="00F24372" w:rsidRDefault="007507F6" w:rsidP="007507F6">
      <w:pPr>
        <w:pStyle w:val="Bibliography"/>
        <w:ind w:left="720" w:hanging="720"/>
        <w:rPr>
          <w:rFonts w:ascii="Times New Roman" w:hAnsi="Times New Roman" w:cs="Times New Roman"/>
        </w:rPr>
      </w:pPr>
      <w:r w:rsidRPr="00F24372">
        <w:rPr>
          <w:rFonts w:ascii="Times New Roman" w:hAnsi="Times New Roman" w:cs="Times New Roman"/>
        </w:rPr>
        <w:t>Balaji, S., &amp; Sundararajan Murugaiyan, M. (2012). Wateerfall Vs V-Model Vs Agile: A</w:t>
      </w:r>
      <w:r w:rsidR="00EC6B7D" w:rsidRPr="00F24372">
        <w:rPr>
          <w:rFonts w:ascii="Times New Roman" w:hAnsi="Times New Roman" w:cs="Times New Roman"/>
        </w:rPr>
        <w:t xml:space="preserve"> </w:t>
      </w:r>
      <w:r w:rsidRPr="00F24372">
        <w:rPr>
          <w:rFonts w:ascii="Times New Roman" w:hAnsi="Times New Roman" w:cs="Times New Roman"/>
        </w:rPr>
        <w:t>Comparative Study on SDLC. International Journal of Information Technology and Business</w:t>
      </w:r>
      <w:r w:rsidR="00EC6B7D" w:rsidRPr="00F24372">
        <w:rPr>
          <w:rFonts w:ascii="Times New Roman" w:hAnsi="Times New Roman" w:cs="Times New Roman"/>
        </w:rPr>
        <w:t xml:space="preserve"> </w:t>
      </w:r>
      <w:r w:rsidRPr="00F24372">
        <w:rPr>
          <w:rFonts w:ascii="Times New Roman" w:hAnsi="Times New Roman" w:cs="Times New Roman"/>
        </w:rPr>
        <w:t>Manag</w:t>
      </w:r>
      <w:r w:rsidR="006332E4">
        <w:rPr>
          <w:rFonts w:ascii="Times New Roman" w:hAnsi="Times New Roman" w:cs="Times New Roman"/>
        </w:rPr>
        <w:t>e</w:t>
      </w:r>
      <w:r w:rsidRPr="00F24372">
        <w:rPr>
          <w:rFonts w:ascii="Times New Roman" w:hAnsi="Times New Roman" w:cs="Times New Roman"/>
        </w:rPr>
        <w:t>ment, 2(1), 26-30.</w:t>
      </w:r>
    </w:p>
    <w:p w14:paraId="71BF1116" w14:textId="68AA6EF5" w:rsidR="00AA1251" w:rsidRPr="00F24372" w:rsidRDefault="00AA1251" w:rsidP="00AA1251">
      <w:pPr>
        <w:rPr>
          <w:rFonts w:ascii="Times New Roman" w:hAnsi="Times New Roman" w:cs="Times New Roman"/>
        </w:rPr>
      </w:pPr>
      <w:r w:rsidRPr="00F24372">
        <w:rPr>
          <w:rFonts w:ascii="Times New Roman" w:hAnsi="Times New Roman" w:cs="Times New Roman"/>
        </w:rPr>
        <w:t xml:space="preserve">B. Boehm and </w:t>
      </w:r>
      <w:proofErr w:type="spellStart"/>
      <w:r w:rsidRPr="00F24372">
        <w:rPr>
          <w:rFonts w:ascii="Times New Roman" w:hAnsi="Times New Roman" w:cs="Times New Roman"/>
        </w:rPr>
        <w:t>D.Port</w:t>
      </w:r>
      <w:proofErr w:type="spellEnd"/>
      <w:r w:rsidR="007D7FFB" w:rsidRPr="00F24372">
        <w:rPr>
          <w:rFonts w:ascii="Times New Roman" w:hAnsi="Times New Roman" w:cs="Times New Roman"/>
        </w:rPr>
        <w:t>,” Balancing</w:t>
      </w:r>
      <w:r w:rsidRPr="00F24372">
        <w:rPr>
          <w:rFonts w:ascii="Times New Roman" w:hAnsi="Times New Roman" w:cs="Times New Roman"/>
        </w:rPr>
        <w:t xml:space="preserve"> Discipline and Flexibility with the Spiral Model and MBASE”. Crosstalk, Dec. 2001</w:t>
      </w:r>
    </w:p>
    <w:p w14:paraId="011FF4B6" w14:textId="26931850" w:rsidR="00CC6723" w:rsidRPr="00F24372" w:rsidRDefault="00CC6723" w:rsidP="00AA1251">
      <w:pPr>
        <w:rPr>
          <w:rFonts w:ascii="Times New Roman" w:hAnsi="Times New Roman" w:cs="Times New Roman"/>
        </w:rPr>
      </w:pPr>
      <w:r w:rsidRPr="00F24372">
        <w:rPr>
          <w:rFonts w:ascii="Times New Roman" w:hAnsi="Times New Roman" w:cs="Times New Roman"/>
        </w:rPr>
        <w:t>Calabrese, A., Costa, R., Levialdi, N., and Menichini, T. (2016), “A fuzzy Analytic Hierarchy Process method to support materiality assessment in sustainability reporting”, Journal of Cleaner Production, Vol. 121, pp. 248-264.</w:t>
      </w:r>
    </w:p>
    <w:p w14:paraId="36CC5995" w14:textId="2CB0853F" w:rsidR="00EF43E2" w:rsidRPr="00F24372" w:rsidRDefault="00456E37" w:rsidP="00AA1251">
      <w:pPr>
        <w:rPr>
          <w:rFonts w:ascii="Times New Roman" w:hAnsi="Times New Roman" w:cs="Times New Roman"/>
        </w:rPr>
      </w:pPr>
      <w:r w:rsidRPr="00F24372">
        <w:rPr>
          <w:rFonts w:ascii="Times New Roman" w:hAnsi="Times New Roman" w:cs="Times New Roman"/>
        </w:rPr>
        <w:t>Eason, O. (2016). Information Systems Development Methodologies Transitions: An Analysis of Waterfall to Agile Methodology. Retrieved 12 July 2022, from https://scholars.unh.edu/cgi/viewcontent.cgi?article=1288&amp;context=honorsGlobal Reporting Initiative. (2013)</w:t>
      </w:r>
    </w:p>
    <w:p w14:paraId="2AD7F23D" w14:textId="7A04FED1" w:rsidR="00456E37" w:rsidRPr="00F24372" w:rsidRDefault="00456E37" w:rsidP="00AA1251">
      <w:pPr>
        <w:rPr>
          <w:rFonts w:ascii="Times New Roman" w:hAnsi="Times New Roman" w:cs="Times New Roman"/>
        </w:rPr>
      </w:pPr>
      <w:r w:rsidRPr="00F24372">
        <w:rPr>
          <w:rFonts w:ascii="Times New Roman" w:hAnsi="Times New Roman" w:cs="Times New Roman"/>
        </w:rPr>
        <w:t>G4 Sustainability Reporting Guidelines. Reporting principles and standard disclosures”, Global Reporting Initiative, available at: https://www.globalreporting.org/standards/g4/Pages/default.aspx (accessed 07 July 2022).</w:t>
      </w:r>
    </w:p>
    <w:p w14:paraId="75F60280" w14:textId="7BDFCEB2" w:rsidR="00EF43E2" w:rsidRPr="00F24372" w:rsidRDefault="00EF43E2" w:rsidP="00AA1251">
      <w:pPr>
        <w:rPr>
          <w:rFonts w:ascii="Times New Roman" w:hAnsi="Times New Roman" w:cs="Times New Roman"/>
        </w:rPr>
      </w:pPr>
      <w:r w:rsidRPr="00F24372">
        <w:rPr>
          <w:rFonts w:ascii="Times New Roman" w:hAnsi="Times New Roman" w:cs="Times New Roman"/>
        </w:rPr>
        <w:t>Hedeman, B., Vis van Heemst, G., Fredriksz, H., &amp; Newton, S. (2013). Project management based on PRINCE2®, 2009 edition (p. 11). 's-Hertogenbosch: Van Haren Publishing.</w:t>
      </w:r>
    </w:p>
    <w:p w14:paraId="57900654" w14:textId="260DE92E" w:rsidR="00E02600" w:rsidRPr="00F24372" w:rsidRDefault="009435D6" w:rsidP="00E02600">
      <w:pPr>
        <w:pStyle w:val="Bibliography"/>
        <w:ind w:left="720" w:hanging="720"/>
        <w:rPr>
          <w:rFonts w:ascii="Times New Roman" w:hAnsi="Times New Roman" w:cs="Times New Roman"/>
          <w:noProof/>
        </w:rPr>
      </w:pPr>
      <w:r w:rsidRPr="00F24372">
        <w:rPr>
          <w:rFonts w:ascii="Times New Roman" w:hAnsi="Times New Roman" w:cs="Times New Roman"/>
        </w:rPr>
        <w:fldChar w:fldCharType="begin"/>
      </w:r>
      <w:r w:rsidRPr="00F24372">
        <w:rPr>
          <w:rFonts w:ascii="Times New Roman" w:hAnsi="Times New Roman" w:cs="Times New Roman"/>
        </w:rPr>
        <w:instrText xml:space="preserve"> BIBLIOGRAPHY  \l 2057 </w:instrText>
      </w:r>
      <w:r w:rsidRPr="00F24372">
        <w:rPr>
          <w:rFonts w:ascii="Times New Roman" w:hAnsi="Times New Roman" w:cs="Times New Roman"/>
        </w:rPr>
        <w:fldChar w:fldCharType="separate"/>
      </w:r>
      <w:r w:rsidR="00E02600" w:rsidRPr="00F24372">
        <w:rPr>
          <w:rFonts w:ascii="Times New Roman" w:hAnsi="Times New Roman" w:cs="Times New Roman"/>
          <w:noProof/>
        </w:rPr>
        <w:t xml:space="preserve">Haughey, D. (2021, October 23rd). </w:t>
      </w:r>
      <w:r w:rsidR="00E02600" w:rsidRPr="00F24372">
        <w:rPr>
          <w:rFonts w:ascii="Times New Roman" w:hAnsi="Times New Roman" w:cs="Times New Roman"/>
          <w:i/>
          <w:iCs/>
          <w:noProof/>
        </w:rPr>
        <w:t xml:space="preserve">The Role of the Project Manager </w:t>
      </w:r>
      <w:r w:rsidR="00E02600" w:rsidRPr="00F24372">
        <w:rPr>
          <w:rFonts w:ascii="Times New Roman" w:hAnsi="Times New Roman" w:cs="Times New Roman"/>
          <w:noProof/>
        </w:rPr>
        <w:t>. Retrieved from Projectsmart.co.uk: https://www.projectsmart.co.uk/role-of-the-project-manager/the-role-of-the-project-manager.php</w:t>
      </w:r>
    </w:p>
    <w:p w14:paraId="4B4FA21A" w14:textId="3ECE7385" w:rsidR="00E02600" w:rsidRPr="00F24372" w:rsidRDefault="00491846" w:rsidP="00E02600">
      <w:pPr>
        <w:pStyle w:val="Bibliography"/>
        <w:ind w:left="720" w:hanging="720"/>
        <w:rPr>
          <w:rFonts w:ascii="Times New Roman" w:hAnsi="Times New Roman" w:cs="Times New Roman"/>
          <w:noProof/>
        </w:rPr>
      </w:pPr>
      <w:r w:rsidRPr="00F24372">
        <w:rPr>
          <w:rFonts w:ascii="Times New Roman" w:hAnsi="Times New Roman" w:cs="Times New Roman"/>
          <w:noProof/>
        </w:rPr>
        <w:t>J</w:t>
      </w:r>
      <w:r w:rsidR="00E02600" w:rsidRPr="00F24372">
        <w:rPr>
          <w:rFonts w:ascii="Times New Roman" w:hAnsi="Times New Roman" w:cs="Times New Roman"/>
          <w:noProof/>
        </w:rPr>
        <w:t xml:space="preserve">ack R Meredith, S. M. (2017). </w:t>
      </w:r>
      <w:r w:rsidR="00E02600" w:rsidRPr="00F24372">
        <w:rPr>
          <w:rFonts w:ascii="Times New Roman" w:hAnsi="Times New Roman" w:cs="Times New Roman"/>
          <w:i/>
          <w:iCs/>
          <w:noProof/>
        </w:rPr>
        <w:t>Project Management A strategic management approach.</w:t>
      </w:r>
      <w:r w:rsidR="00E02600" w:rsidRPr="00F24372">
        <w:rPr>
          <w:rFonts w:ascii="Times New Roman" w:hAnsi="Times New Roman" w:cs="Times New Roman"/>
          <w:noProof/>
        </w:rPr>
        <w:t xml:space="preserve"> Wiley.</w:t>
      </w:r>
    </w:p>
    <w:p w14:paraId="5851945E" w14:textId="6068E1C8" w:rsidR="000A3F41" w:rsidRPr="00F24372" w:rsidRDefault="000A3F41" w:rsidP="000A3F41">
      <w:pPr>
        <w:rPr>
          <w:rFonts w:ascii="Times New Roman" w:hAnsi="Times New Roman" w:cs="Times New Roman"/>
        </w:rPr>
      </w:pPr>
      <w:r w:rsidRPr="00F24372">
        <w:rPr>
          <w:rFonts w:ascii="Times New Roman" w:hAnsi="Times New Roman" w:cs="Times New Roman"/>
        </w:rPr>
        <w:t>Kisielnicki, J., &amp; Misiak, A. M. (2017). EFFECTIVENESS OF AGILE COMPARED TO WATERFALL IMPLEMENTATION METHODS IN IT PROJECTS: ANALYSIS BASED ON BUSINESS INTELLIGENCE PROJECTS. Foundations of Management, 9(1), 273-286. https://doi.org/10.1515/fman-2017-0021</w:t>
      </w:r>
    </w:p>
    <w:p w14:paraId="77A8C275" w14:textId="619D8374" w:rsidR="00652AC4" w:rsidRPr="00F24372" w:rsidRDefault="00652AC4" w:rsidP="00652AC4">
      <w:pPr>
        <w:rPr>
          <w:rFonts w:ascii="Times New Roman" w:hAnsi="Times New Roman" w:cs="Times New Roman"/>
        </w:rPr>
      </w:pPr>
      <w:r w:rsidRPr="00F24372">
        <w:rPr>
          <w:rFonts w:ascii="Times New Roman" w:hAnsi="Times New Roman" w:cs="Times New Roman"/>
        </w:rPr>
        <w:t>Miller, D. (2022). Pros and Cons of PRINCE2 Methodology [Blog]. Retrieved from https://www.proprofsproject.com/blog/project-management-methodologies/</w:t>
      </w:r>
    </w:p>
    <w:p w14:paraId="4E4BFF74" w14:textId="72A14B6E" w:rsidR="00D95DB8" w:rsidRPr="00F24372" w:rsidRDefault="00D95DB8" w:rsidP="00652AC4">
      <w:pPr>
        <w:rPr>
          <w:rFonts w:ascii="Times New Roman" w:hAnsi="Times New Roman" w:cs="Times New Roman"/>
        </w:rPr>
      </w:pPr>
      <w:r w:rsidRPr="00F24372">
        <w:rPr>
          <w:rFonts w:ascii="Times New Roman" w:hAnsi="Times New Roman" w:cs="Times New Roman"/>
        </w:rPr>
        <w:t>Project Management &amp; Agile Methodologies. September 2012. Retrieved from: https://www.cprime.com/2022/07/project-management-agile methodologies</w:t>
      </w:r>
    </w:p>
    <w:p w14:paraId="42B6B487" w14:textId="7170178E" w:rsidR="00491846" w:rsidRPr="00F24372" w:rsidRDefault="00491846" w:rsidP="00652AC4">
      <w:pPr>
        <w:rPr>
          <w:rFonts w:ascii="Times New Roman" w:hAnsi="Times New Roman" w:cs="Times New Roman"/>
        </w:rPr>
      </w:pPr>
      <w:r w:rsidRPr="00F24372">
        <w:rPr>
          <w:rFonts w:ascii="Times New Roman" w:hAnsi="Times New Roman" w:cs="Times New Roman"/>
        </w:rPr>
        <w:t>Schwalbe, K. (2015). An Introduction to Project Management, Fifth Edition . An Introduction to Project Management, Fifth Edition , 9-11.</w:t>
      </w:r>
    </w:p>
    <w:p w14:paraId="23853252" w14:textId="5D126DC7" w:rsidR="00F51AB3" w:rsidRPr="00F24372" w:rsidRDefault="00FF672E" w:rsidP="00F51AB3">
      <w:pPr>
        <w:rPr>
          <w:rFonts w:ascii="Times New Roman" w:hAnsi="Times New Roman" w:cs="Times New Roman"/>
        </w:rPr>
      </w:pPr>
      <w:r w:rsidRPr="00F24372">
        <w:rPr>
          <w:rFonts w:ascii="Times New Roman" w:hAnsi="Times New Roman" w:cs="Times New Roman"/>
        </w:rPr>
        <w:t xml:space="preserve">Sharma, S., Sarkar, D., &amp; Gupta, D. (2022). Agile Processes and Methodologies: A Conceptual Study. International Journal </w:t>
      </w:r>
      <w:r w:rsidR="007D7FFB" w:rsidRPr="00F24372">
        <w:rPr>
          <w:rFonts w:ascii="Times New Roman" w:hAnsi="Times New Roman" w:cs="Times New Roman"/>
        </w:rPr>
        <w:t>on</w:t>
      </w:r>
      <w:r w:rsidRPr="00F24372">
        <w:rPr>
          <w:rFonts w:ascii="Times New Roman" w:hAnsi="Times New Roman" w:cs="Times New Roman"/>
        </w:rPr>
        <w:t xml:space="preserve"> Computer Science </w:t>
      </w:r>
      <w:r w:rsidR="002311D0" w:rsidRPr="00F24372">
        <w:rPr>
          <w:rFonts w:ascii="Times New Roman" w:hAnsi="Times New Roman" w:cs="Times New Roman"/>
        </w:rPr>
        <w:t>and</w:t>
      </w:r>
      <w:r w:rsidRPr="00F24372">
        <w:rPr>
          <w:rFonts w:ascii="Times New Roman" w:hAnsi="Times New Roman" w:cs="Times New Roman"/>
        </w:rPr>
        <w:t xml:space="preserve"> Engineering (IJCSE), 4(0975-3397), 897.</w:t>
      </w:r>
    </w:p>
    <w:p w14:paraId="35E6BFDB" w14:textId="77777777" w:rsidR="00E02600" w:rsidRPr="00F24372" w:rsidRDefault="00E02600" w:rsidP="00E02600">
      <w:pPr>
        <w:pStyle w:val="Bibliography"/>
        <w:ind w:left="720" w:hanging="720"/>
        <w:rPr>
          <w:rFonts w:ascii="Times New Roman" w:hAnsi="Times New Roman" w:cs="Times New Roman"/>
          <w:noProof/>
        </w:rPr>
      </w:pPr>
      <w:r w:rsidRPr="00F24372">
        <w:rPr>
          <w:rFonts w:ascii="Times New Roman" w:hAnsi="Times New Roman" w:cs="Times New Roman"/>
          <w:noProof/>
        </w:rPr>
        <w:t xml:space="preserve">Westland, J. (2006). The Project Life Cycle. In J. Westland, </w:t>
      </w:r>
      <w:r w:rsidRPr="00F24372">
        <w:rPr>
          <w:rFonts w:ascii="Times New Roman" w:hAnsi="Times New Roman" w:cs="Times New Roman"/>
          <w:i/>
          <w:iCs/>
          <w:noProof/>
        </w:rPr>
        <w:t>The Project Managment Life Cycle</w:t>
      </w:r>
      <w:r w:rsidRPr="00F24372">
        <w:rPr>
          <w:rFonts w:ascii="Times New Roman" w:hAnsi="Times New Roman" w:cs="Times New Roman"/>
          <w:noProof/>
        </w:rPr>
        <w:t xml:space="preserve"> (p. 4&amp;5). London: Kogan Page Limited.</w:t>
      </w:r>
    </w:p>
    <w:p w14:paraId="592FE692" w14:textId="35BE36BA" w:rsidR="00315028" w:rsidRDefault="009435D6" w:rsidP="00D541A7">
      <w:r w:rsidRPr="00F24372">
        <w:rPr>
          <w:rFonts w:ascii="Times New Roman" w:hAnsi="Times New Roman" w:cs="Times New Roman"/>
        </w:rPr>
        <w:fldChar w:fldCharType="end"/>
      </w:r>
      <w:r w:rsidR="00CB040E" w:rsidRPr="00CB040E">
        <w:t xml:space="preserve"> </w:t>
      </w:r>
    </w:p>
    <w:p w14:paraId="42DAE6D6" w14:textId="4C3F59DA" w:rsidR="00900B48" w:rsidRDefault="00900B48" w:rsidP="00900B48">
      <w:pPr>
        <w:pStyle w:val="Bibliography"/>
        <w:ind w:left="720" w:hanging="720"/>
        <w:rPr>
          <w:noProof/>
        </w:rPr>
      </w:pPr>
      <w:r>
        <w:fldChar w:fldCharType="begin"/>
      </w:r>
      <w:r>
        <w:instrText xml:space="preserve"> BIBLIOGRAPHY  \l 2057 </w:instrText>
      </w:r>
      <w:r>
        <w:fldChar w:fldCharType="separate"/>
      </w:r>
      <w:r>
        <w:rPr>
          <w:noProof/>
        </w:rPr>
        <w:t xml:space="preserve">Nead, N. (2021, November 2nd). </w:t>
      </w:r>
      <w:r>
        <w:rPr>
          <w:i/>
          <w:iCs/>
          <w:noProof/>
        </w:rPr>
        <w:t>proquest</w:t>
      </w:r>
      <w:r>
        <w:rPr>
          <w:noProof/>
        </w:rPr>
        <w:t>. Retrieved from proquest-com: https://www-proquest-com.ezproxy.uwtsd.ac.uk/docview/2590594870?pq-origsite=primo</w:t>
      </w:r>
    </w:p>
    <w:p w14:paraId="79F6E928" w14:textId="2C940B5D" w:rsidR="00900B48" w:rsidRDefault="00900B48" w:rsidP="00900B48">
      <w:r>
        <w:lastRenderedPageBreak/>
        <w:fldChar w:fldCharType="end"/>
      </w:r>
      <w:r w:rsidR="00CC6723">
        <w:t xml:space="preserve"> </w:t>
      </w:r>
    </w:p>
    <w:p w14:paraId="2AE2B5EF" w14:textId="2E9B2D15" w:rsidR="00CF35D7" w:rsidRDefault="00CF35D7" w:rsidP="00900B48">
      <w:r w:rsidRPr="00CF35D7">
        <w:t>Tuttle, S. (2018). PRINCE2 in Action - Project management in real terms (p. 11). [S.l.]: IT Governance Publishing.</w:t>
      </w:r>
    </w:p>
    <w:p w14:paraId="2CD4F553" w14:textId="6DA07C21" w:rsidR="00636B46" w:rsidRDefault="00636B46" w:rsidP="00900B48">
      <w:r w:rsidRPr="00636B46">
        <w:t xml:space="preserve">Wideman, R. (2002). Comparing PRINCE2 with PMBoK® [Ebook] (p. 3). Vancouver: AEW Services. Retrieved from </w:t>
      </w:r>
      <w:r w:rsidR="009B7A31">
        <w:t>h</w:t>
      </w:r>
      <w:r w:rsidRPr="00636B46">
        <w:t>ttp://alecoledelavie.com/accueil/vie_uploads/Portfolio_Programs_Projects_and%20BAU/PortFolio_stuff/Courses%20resources%20stuff/PRINCE2_june_2018/0_Prince2_la%20methode/Prince2_et_les_autres_referentiels/Prince2_vs_PMBok/Comparing_PMBok_Prince2.pdf</w:t>
      </w:r>
    </w:p>
    <w:sectPr w:rsidR="00636B4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F46C2" w14:textId="77777777" w:rsidR="00E64565" w:rsidRDefault="00E64565" w:rsidP="00E64565">
      <w:pPr>
        <w:spacing w:after="0" w:line="240" w:lineRule="auto"/>
      </w:pPr>
      <w:r>
        <w:separator/>
      </w:r>
    </w:p>
  </w:endnote>
  <w:endnote w:type="continuationSeparator" w:id="0">
    <w:p w14:paraId="75343972" w14:textId="77777777" w:rsidR="00E64565" w:rsidRDefault="00E64565" w:rsidP="00E64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836530"/>
      <w:docPartObj>
        <w:docPartGallery w:val="Page Numbers (Bottom of Page)"/>
        <w:docPartUnique/>
      </w:docPartObj>
    </w:sdtPr>
    <w:sdtEndPr>
      <w:rPr>
        <w:noProof/>
      </w:rPr>
    </w:sdtEndPr>
    <w:sdtContent>
      <w:p w14:paraId="26A2F6A8" w14:textId="7C54145B" w:rsidR="00E64565" w:rsidRDefault="00E645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60595" w14:textId="77777777" w:rsidR="00E64565" w:rsidRDefault="00E64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B9979" w14:textId="77777777" w:rsidR="00E64565" w:rsidRDefault="00E64565" w:rsidP="00E64565">
      <w:pPr>
        <w:spacing w:after="0" w:line="240" w:lineRule="auto"/>
      </w:pPr>
      <w:r>
        <w:separator/>
      </w:r>
    </w:p>
  </w:footnote>
  <w:footnote w:type="continuationSeparator" w:id="0">
    <w:p w14:paraId="5EF68501" w14:textId="77777777" w:rsidR="00E64565" w:rsidRDefault="00E64565" w:rsidP="00E645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F5E61"/>
    <w:multiLevelType w:val="hybridMultilevel"/>
    <w:tmpl w:val="E4C86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7760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DA9"/>
    <w:rsid w:val="00001018"/>
    <w:rsid w:val="00021C28"/>
    <w:rsid w:val="0002517C"/>
    <w:rsid w:val="0005613D"/>
    <w:rsid w:val="000A0382"/>
    <w:rsid w:val="000A2560"/>
    <w:rsid w:val="000A3F41"/>
    <w:rsid w:val="000A71BC"/>
    <w:rsid w:val="000B7150"/>
    <w:rsid w:val="000E0309"/>
    <w:rsid w:val="00112CA3"/>
    <w:rsid w:val="00123144"/>
    <w:rsid w:val="00124757"/>
    <w:rsid w:val="00126D95"/>
    <w:rsid w:val="00135DFF"/>
    <w:rsid w:val="001402BB"/>
    <w:rsid w:val="00180CAC"/>
    <w:rsid w:val="00184523"/>
    <w:rsid w:val="001A2E96"/>
    <w:rsid w:val="001A6BC2"/>
    <w:rsid w:val="001B17A7"/>
    <w:rsid w:val="001E035D"/>
    <w:rsid w:val="001E51B4"/>
    <w:rsid w:val="00202E74"/>
    <w:rsid w:val="00206DA8"/>
    <w:rsid w:val="00211224"/>
    <w:rsid w:val="00221A0D"/>
    <w:rsid w:val="002311D0"/>
    <w:rsid w:val="0024545E"/>
    <w:rsid w:val="0025468C"/>
    <w:rsid w:val="0026568D"/>
    <w:rsid w:val="00274DD4"/>
    <w:rsid w:val="002A0F54"/>
    <w:rsid w:val="002A69F2"/>
    <w:rsid w:val="002C02BA"/>
    <w:rsid w:val="002E13AA"/>
    <w:rsid w:val="002F0BA9"/>
    <w:rsid w:val="00315028"/>
    <w:rsid w:val="003163F4"/>
    <w:rsid w:val="00340307"/>
    <w:rsid w:val="00340567"/>
    <w:rsid w:val="00342E05"/>
    <w:rsid w:val="003837B9"/>
    <w:rsid w:val="003839AA"/>
    <w:rsid w:val="003B0BF6"/>
    <w:rsid w:val="003B130C"/>
    <w:rsid w:val="003B4ED3"/>
    <w:rsid w:val="003B79F3"/>
    <w:rsid w:val="003C3702"/>
    <w:rsid w:val="003D03EA"/>
    <w:rsid w:val="003D3276"/>
    <w:rsid w:val="00412E5C"/>
    <w:rsid w:val="00456E37"/>
    <w:rsid w:val="00470ED7"/>
    <w:rsid w:val="00491846"/>
    <w:rsid w:val="004C56FB"/>
    <w:rsid w:val="004F1482"/>
    <w:rsid w:val="005162AD"/>
    <w:rsid w:val="0052019E"/>
    <w:rsid w:val="00542550"/>
    <w:rsid w:val="00544A89"/>
    <w:rsid w:val="00561078"/>
    <w:rsid w:val="00562BAE"/>
    <w:rsid w:val="005D5920"/>
    <w:rsid w:val="005D6B3B"/>
    <w:rsid w:val="005E0008"/>
    <w:rsid w:val="005F5A68"/>
    <w:rsid w:val="005F5EFB"/>
    <w:rsid w:val="00604D8E"/>
    <w:rsid w:val="00610239"/>
    <w:rsid w:val="00626E9C"/>
    <w:rsid w:val="00627934"/>
    <w:rsid w:val="006332E4"/>
    <w:rsid w:val="00636B46"/>
    <w:rsid w:val="00640943"/>
    <w:rsid w:val="006411B2"/>
    <w:rsid w:val="00643D88"/>
    <w:rsid w:val="00650742"/>
    <w:rsid w:val="00652AC4"/>
    <w:rsid w:val="00656BB3"/>
    <w:rsid w:val="00667146"/>
    <w:rsid w:val="0066766F"/>
    <w:rsid w:val="00667B3F"/>
    <w:rsid w:val="006942E8"/>
    <w:rsid w:val="006C275D"/>
    <w:rsid w:val="006C59D4"/>
    <w:rsid w:val="006F21AB"/>
    <w:rsid w:val="00707A2C"/>
    <w:rsid w:val="0071625E"/>
    <w:rsid w:val="00722D7F"/>
    <w:rsid w:val="007269D0"/>
    <w:rsid w:val="00743D7D"/>
    <w:rsid w:val="007475CF"/>
    <w:rsid w:val="007507F6"/>
    <w:rsid w:val="00770A34"/>
    <w:rsid w:val="00782CC5"/>
    <w:rsid w:val="007846EF"/>
    <w:rsid w:val="00796224"/>
    <w:rsid w:val="007B37F7"/>
    <w:rsid w:val="007B3F1C"/>
    <w:rsid w:val="007C04AE"/>
    <w:rsid w:val="007C7242"/>
    <w:rsid w:val="007D51E5"/>
    <w:rsid w:val="007D7FFB"/>
    <w:rsid w:val="007F7909"/>
    <w:rsid w:val="0080156A"/>
    <w:rsid w:val="0080339C"/>
    <w:rsid w:val="00813CA5"/>
    <w:rsid w:val="00815E0D"/>
    <w:rsid w:val="008211C7"/>
    <w:rsid w:val="00855A92"/>
    <w:rsid w:val="00857530"/>
    <w:rsid w:val="008671A2"/>
    <w:rsid w:val="008673AC"/>
    <w:rsid w:val="00867D11"/>
    <w:rsid w:val="00873FD9"/>
    <w:rsid w:val="00881A03"/>
    <w:rsid w:val="00882E13"/>
    <w:rsid w:val="0088465C"/>
    <w:rsid w:val="00885BDE"/>
    <w:rsid w:val="008A45B4"/>
    <w:rsid w:val="008B1E10"/>
    <w:rsid w:val="008C1B3D"/>
    <w:rsid w:val="008E6FB0"/>
    <w:rsid w:val="00900B48"/>
    <w:rsid w:val="0090681B"/>
    <w:rsid w:val="00906EBA"/>
    <w:rsid w:val="009148C2"/>
    <w:rsid w:val="0092261B"/>
    <w:rsid w:val="009264B1"/>
    <w:rsid w:val="009435D6"/>
    <w:rsid w:val="00995F66"/>
    <w:rsid w:val="00996AC4"/>
    <w:rsid w:val="009A1485"/>
    <w:rsid w:val="009B7A31"/>
    <w:rsid w:val="009C595C"/>
    <w:rsid w:val="009D4688"/>
    <w:rsid w:val="009E516D"/>
    <w:rsid w:val="009F44AE"/>
    <w:rsid w:val="00A04F05"/>
    <w:rsid w:val="00A21D1C"/>
    <w:rsid w:val="00A2279E"/>
    <w:rsid w:val="00A24D2E"/>
    <w:rsid w:val="00A37EC8"/>
    <w:rsid w:val="00A54C21"/>
    <w:rsid w:val="00A66C56"/>
    <w:rsid w:val="00A9115D"/>
    <w:rsid w:val="00AA1251"/>
    <w:rsid w:val="00AB0EAA"/>
    <w:rsid w:val="00AB1350"/>
    <w:rsid w:val="00AB7EB4"/>
    <w:rsid w:val="00AC03FD"/>
    <w:rsid w:val="00AC078A"/>
    <w:rsid w:val="00AC2DA9"/>
    <w:rsid w:val="00AE3A3A"/>
    <w:rsid w:val="00AE7A43"/>
    <w:rsid w:val="00B025E8"/>
    <w:rsid w:val="00B13D90"/>
    <w:rsid w:val="00B31F8F"/>
    <w:rsid w:val="00B615AB"/>
    <w:rsid w:val="00BC6CED"/>
    <w:rsid w:val="00BC7FD9"/>
    <w:rsid w:val="00BE338E"/>
    <w:rsid w:val="00C15D3E"/>
    <w:rsid w:val="00C23305"/>
    <w:rsid w:val="00C23A72"/>
    <w:rsid w:val="00C41441"/>
    <w:rsid w:val="00C63D40"/>
    <w:rsid w:val="00C729C0"/>
    <w:rsid w:val="00C73DF1"/>
    <w:rsid w:val="00C871FA"/>
    <w:rsid w:val="00CB040E"/>
    <w:rsid w:val="00CC03EB"/>
    <w:rsid w:val="00CC150D"/>
    <w:rsid w:val="00CC6723"/>
    <w:rsid w:val="00CD5BD7"/>
    <w:rsid w:val="00CE0E86"/>
    <w:rsid w:val="00CF35D7"/>
    <w:rsid w:val="00CF6B7B"/>
    <w:rsid w:val="00D00D43"/>
    <w:rsid w:val="00D1719C"/>
    <w:rsid w:val="00D23746"/>
    <w:rsid w:val="00D303EE"/>
    <w:rsid w:val="00D541A7"/>
    <w:rsid w:val="00D60FB7"/>
    <w:rsid w:val="00D76242"/>
    <w:rsid w:val="00D95DB8"/>
    <w:rsid w:val="00DB5CB2"/>
    <w:rsid w:val="00DC1013"/>
    <w:rsid w:val="00DD5FD2"/>
    <w:rsid w:val="00E02600"/>
    <w:rsid w:val="00E260CC"/>
    <w:rsid w:val="00E42C75"/>
    <w:rsid w:val="00E42ED2"/>
    <w:rsid w:val="00E64565"/>
    <w:rsid w:val="00EA5E56"/>
    <w:rsid w:val="00EB2B38"/>
    <w:rsid w:val="00EB3013"/>
    <w:rsid w:val="00EC6AF2"/>
    <w:rsid w:val="00EC6B7D"/>
    <w:rsid w:val="00EE77E4"/>
    <w:rsid w:val="00EF43E2"/>
    <w:rsid w:val="00F22D57"/>
    <w:rsid w:val="00F24372"/>
    <w:rsid w:val="00F404A0"/>
    <w:rsid w:val="00F415A8"/>
    <w:rsid w:val="00F51AB3"/>
    <w:rsid w:val="00F60330"/>
    <w:rsid w:val="00FD61C0"/>
    <w:rsid w:val="00FE22B8"/>
    <w:rsid w:val="00FF5BDC"/>
    <w:rsid w:val="00FF6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29797"/>
  <w15:chartTrackingRefBased/>
  <w15:docId w15:val="{32BAE824-E04F-4C4B-83B7-C04ABB591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7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70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C3702"/>
  </w:style>
  <w:style w:type="paragraph" w:styleId="ListParagraph">
    <w:name w:val="List Paragraph"/>
    <w:basedOn w:val="Normal"/>
    <w:uiPriority w:val="34"/>
    <w:qFormat/>
    <w:rsid w:val="000E0309"/>
    <w:pPr>
      <w:ind w:left="720"/>
      <w:contextualSpacing/>
    </w:pPr>
  </w:style>
  <w:style w:type="character" w:styleId="Hyperlink">
    <w:name w:val="Hyperlink"/>
    <w:basedOn w:val="DefaultParagraphFont"/>
    <w:uiPriority w:val="99"/>
    <w:unhideWhenUsed/>
    <w:rsid w:val="00900B48"/>
    <w:rPr>
      <w:color w:val="0563C1" w:themeColor="hyperlink"/>
      <w:u w:val="single"/>
    </w:rPr>
  </w:style>
  <w:style w:type="character" w:styleId="UnresolvedMention">
    <w:name w:val="Unresolved Mention"/>
    <w:basedOn w:val="DefaultParagraphFont"/>
    <w:uiPriority w:val="99"/>
    <w:semiHidden/>
    <w:unhideWhenUsed/>
    <w:rsid w:val="00900B48"/>
    <w:rPr>
      <w:color w:val="605E5C"/>
      <w:shd w:val="clear" w:color="auto" w:fill="E1DFDD"/>
    </w:rPr>
  </w:style>
  <w:style w:type="paragraph" w:styleId="Header">
    <w:name w:val="header"/>
    <w:basedOn w:val="Normal"/>
    <w:link w:val="HeaderChar"/>
    <w:uiPriority w:val="99"/>
    <w:unhideWhenUsed/>
    <w:rsid w:val="00E64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565"/>
  </w:style>
  <w:style w:type="paragraph" w:styleId="Footer">
    <w:name w:val="footer"/>
    <w:basedOn w:val="Normal"/>
    <w:link w:val="FooterChar"/>
    <w:uiPriority w:val="99"/>
    <w:unhideWhenUsed/>
    <w:rsid w:val="00E64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565"/>
  </w:style>
  <w:style w:type="paragraph" w:styleId="TOCHeading">
    <w:name w:val="TOC Heading"/>
    <w:basedOn w:val="Heading1"/>
    <w:next w:val="Normal"/>
    <w:uiPriority w:val="39"/>
    <w:unhideWhenUsed/>
    <w:qFormat/>
    <w:rsid w:val="005162AD"/>
    <w:pPr>
      <w:outlineLvl w:val="9"/>
    </w:pPr>
  </w:style>
  <w:style w:type="paragraph" w:styleId="TOC1">
    <w:name w:val="toc 1"/>
    <w:basedOn w:val="Normal"/>
    <w:next w:val="Normal"/>
    <w:autoRedefine/>
    <w:uiPriority w:val="39"/>
    <w:unhideWhenUsed/>
    <w:rsid w:val="005162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78396">
      <w:bodyDiv w:val="1"/>
      <w:marLeft w:val="0"/>
      <w:marRight w:val="0"/>
      <w:marTop w:val="0"/>
      <w:marBottom w:val="0"/>
      <w:divBdr>
        <w:top w:val="none" w:sz="0" w:space="0" w:color="auto"/>
        <w:left w:val="none" w:sz="0" w:space="0" w:color="auto"/>
        <w:bottom w:val="none" w:sz="0" w:space="0" w:color="auto"/>
        <w:right w:val="none" w:sz="0" w:space="0" w:color="auto"/>
      </w:divBdr>
    </w:div>
    <w:div w:id="249894233">
      <w:bodyDiv w:val="1"/>
      <w:marLeft w:val="0"/>
      <w:marRight w:val="0"/>
      <w:marTop w:val="0"/>
      <w:marBottom w:val="0"/>
      <w:divBdr>
        <w:top w:val="none" w:sz="0" w:space="0" w:color="auto"/>
        <w:left w:val="none" w:sz="0" w:space="0" w:color="auto"/>
        <w:bottom w:val="none" w:sz="0" w:space="0" w:color="auto"/>
        <w:right w:val="none" w:sz="0" w:space="0" w:color="auto"/>
      </w:divBdr>
    </w:div>
    <w:div w:id="295962045">
      <w:bodyDiv w:val="1"/>
      <w:marLeft w:val="0"/>
      <w:marRight w:val="0"/>
      <w:marTop w:val="0"/>
      <w:marBottom w:val="0"/>
      <w:divBdr>
        <w:top w:val="none" w:sz="0" w:space="0" w:color="auto"/>
        <w:left w:val="none" w:sz="0" w:space="0" w:color="auto"/>
        <w:bottom w:val="none" w:sz="0" w:space="0" w:color="auto"/>
        <w:right w:val="none" w:sz="0" w:space="0" w:color="auto"/>
      </w:divBdr>
    </w:div>
    <w:div w:id="344283837">
      <w:bodyDiv w:val="1"/>
      <w:marLeft w:val="0"/>
      <w:marRight w:val="0"/>
      <w:marTop w:val="0"/>
      <w:marBottom w:val="0"/>
      <w:divBdr>
        <w:top w:val="none" w:sz="0" w:space="0" w:color="auto"/>
        <w:left w:val="none" w:sz="0" w:space="0" w:color="auto"/>
        <w:bottom w:val="none" w:sz="0" w:space="0" w:color="auto"/>
        <w:right w:val="none" w:sz="0" w:space="0" w:color="auto"/>
      </w:divBdr>
    </w:div>
    <w:div w:id="380599217">
      <w:bodyDiv w:val="1"/>
      <w:marLeft w:val="0"/>
      <w:marRight w:val="0"/>
      <w:marTop w:val="0"/>
      <w:marBottom w:val="0"/>
      <w:divBdr>
        <w:top w:val="none" w:sz="0" w:space="0" w:color="auto"/>
        <w:left w:val="none" w:sz="0" w:space="0" w:color="auto"/>
        <w:bottom w:val="none" w:sz="0" w:space="0" w:color="auto"/>
        <w:right w:val="none" w:sz="0" w:space="0" w:color="auto"/>
      </w:divBdr>
    </w:div>
    <w:div w:id="576860705">
      <w:bodyDiv w:val="1"/>
      <w:marLeft w:val="0"/>
      <w:marRight w:val="0"/>
      <w:marTop w:val="0"/>
      <w:marBottom w:val="0"/>
      <w:divBdr>
        <w:top w:val="none" w:sz="0" w:space="0" w:color="auto"/>
        <w:left w:val="none" w:sz="0" w:space="0" w:color="auto"/>
        <w:bottom w:val="none" w:sz="0" w:space="0" w:color="auto"/>
        <w:right w:val="none" w:sz="0" w:space="0" w:color="auto"/>
      </w:divBdr>
    </w:div>
    <w:div w:id="704671472">
      <w:bodyDiv w:val="1"/>
      <w:marLeft w:val="0"/>
      <w:marRight w:val="0"/>
      <w:marTop w:val="0"/>
      <w:marBottom w:val="0"/>
      <w:divBdr>
        <w:top w:val="none" w:sz="0" w:space="0" w:color="auto"/>
        <w:left w:val="none" w:sz="0" w:space="0" w:color="auto"/>
        <w:bottom w:val="none" w:sz="0" w:space="0" w:color="auto"/>
        <w:right w:val="none" w:sz="0" w:space="0" w:color="auto"/>
      </w:divBdr>
    </w:div>
    <w:div w:id="810902945">
      <w:bodyDiv w:val="1"/>
      <w:marLeft w:val="0"/>
      <w:marRight w:val="0"/>
      <w:marTop w:val="0"/>
      <w:marBottom w:val="0"/>
      <w:divBdr>
        <w:top w:val="none" w:sz="0" w:space="0" w:color="auto"/>
        <w:left w:val="none" w:sz="0" w:space="0" w:color="auto"/>
        <w:bottom w:val="none" w:sz="0" w:space="0" w:color="auto"/>
        <w:right w:val="none" w:sz="0" w:space="0" w:color="auto"/>
      </w:divBdr>
    </w:div>
    <w:div w:id="1039739298">
      <w:bodyDiv w:val="1"/>
      <w:marLeft w:val="0"/>
      <w:marRight w:val="0"/>
      <w:marTop w:val="0"/>
      <w:marBottom w:val="0"/>
      <w:divBdr>
        <w:top w:val="none" w:sz="0" w:space="0" w:color="auto"/>
        <w:left w:val="none" w:sz="0" w:space="0" w:color="auto"/>
        <w:bottom w:val="none" w:sz="0" w:space="0" w:color="auto"/>
        <w:right w:val="none" w:sz="0" w:space="0" w:color="auto"/>
      </w:divBdr>
    </w:div>
    <w:div w:id="1065296110">
      <w:bodyDiv w:val="1"/>
      <w:marLeft w:val="0"/>
      <w:marRight w:val="0"/>
      <w:marTop w:val="0"/>
      <w:marBottom w:val="0"/>
      <w:divBdr>
        <w:top w:val="none" w:sz="0" w:space="0" w:color="auto"/>
        <w:left w:val="none" w:sz="0" w:space="0" w:color="auto"/>
        <w:bottom w:val="none" w:sz="0" w:space="0" w:color="auto"/>
        <w:right w:val="none" w:sz="0" w:space="0" w:color="auto"/>
      </w:divBdr>
    </w:div>
    <w:div w:id="1480539256">
      <w:bodyDiv w:val="1"/>
      <w:marLeft w:val="0"/>
      <w:marRight w:val="0"/>
      <w:marTop w:val="0"/>
      <w:marBottom w:val="0"/>
      <w:divBdr>
        <w:top w:val="none" w:sz="0" w:space="0" w:color="auto"/>
        <w:left w:val="none" w:sz="0" w:space="0" w:color="auto"/>
        <w:bottom w:val="none" w:sz="0" w:space="0" w:color="auto"/>
        <w:right w:val="none" w:sz="0" w:space="0" w:color="auto"/>
      </w:divBdr>
    </w:div>
    <w:div w:id="1570112226">
      <w:bodyDiv w:val="1"/>
      <w:marLeft w:val="0"/>
      <w:marRight w:val="0"/>
      <w:marTop w:val="0"/>
      <w:marBottom w:val="0"/>
      <w:divBdr>
        <w:top w:val="none" w:sz="0" w:space="0" w:color="auto"/>
        <w:left w:val="none" w:sz="0" w:space="0" w:color="auto"/>
        <w:bottom w:val="none" w:sz="0" w:space="0" w:color="auto"/>
        <w:right w:val="none" w:sz="0" w:space="0" w:color="auto"/>
      </w:divBdr>
    </w:div>
    <w:div w:id="1640645943">
      <w:bodyDiv w:val="1"/>
      <w:marLeft w:val="0"/>
      <w:marRight w:val="0"/>
      <w:marTop w:val="0"/>
      <w:marBottom w:val="0"/>
      <w:divBdr>
        <w:top w:val="none" w:sz="0" w:space="0" w:color="auto"/>
        <w:left w:val="none" w:sz="0" w:space="0" w:color="auto"/>
        <w:bottom w:val="none" w:sz="0" w:space="0" w:color="auto"/>
        <w:right w:val="none" w:sz="0" w:space="0" w:color="auto"/>
      </w:divBdr>
    </w:div>
    <w:div w:id="1643539021">
      <w:bodyDiv w:val="1"/>
      <w:marLeft w:val="0"/>
      <w:marRight w:val="0"/>
      <w:marTop w:val="0"/>
      <w:marBottom w:val="0"/>
      <w:divBdr>
        <w:top w:val="none" w:sz="0" w:space="0" w:color="auto"/>
        <w:left w:val="none" w:sz="0" w:space="0" w:color="auto"/>
        <w:bottom w:val="none" w:sz="0" w:space="0" w:color="auto"/>
        <w:right w:val="none" w:sz="0" w:space="0" w:color="auto"/>
      </w:divBdr>
    </w:div>
    <w:div w:id="1809080390">
      <w:bodyDiv w:val="1"/>
      <w:marLeft w:val="0"/>
      <w:marRight w:val="0"/>
      <w:marTop w:val="0"/>
      <w:marBottom w:val="0"/>
      <w:divBdr>
        <w:top w:val="none" w:sz="0" w:space="0" w:color="auto"/>
        <w:left w:val="none" w:sz="0" w:space="0" w:color="auto"/>
        <w:bottom w:val="none" w:sz="0" w:space="0" w:color="auto"/>
        <w:right w:val="none" w:sz="0" w:space="0" w:color="auto"/>
      </w:divBdr>
    </w:div>
    <w:div w:id="1898856216">
      <w:bodyDiv w:val="1"/>
      <w:marLeft w:val="0"/>
      <w:marRight w:val="0"/>
      <w:marTop w:val="0"/>
      <w:marBottom w:val="0"/>
      <w:divBdr>
        <w:top w:val="none" w:sz="0" w:space="0" w:color="auto"/>
        <w:left w:val="none" w:sz="0" w:space="0" w:color="auto"/>
        <w:bottom w:val="none" w:sz="0" w:space="0" w:color="auto"/>
        <w:right w:val="none" w:sz="0" w:space="0" w:color="auto"/>
      </w:divBdr>
    </w:div>
    <w:div w:id="1934775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Kat15</b:Tag>
    <b:SourceType>JournalArticle</b:SourceType>
    <b:Guid>{FAF51FC6-3C9D-450E-960A-D6D46244E0E2}</b:Guid>
    <b:Title>An Introduction to Project Management, Fifth Edition </b:Title>
    <b:Year>2015</b:Year>
    <b:Author>
      <b:Author>
        <b:NameList>
          <b:Person>
            <b:Last>Schwalbe</b:Last>
            <b:First>Kathy</b:First>
          </b:Person>
        </b:NameList>
      </b:Author>
    </b:Author>
    <b:JournalName>An Introduction to Project Management, Fifth Edition </b:JournalName>
    <b:Pages>9-11</b:Pages>
    <b:RefOrder>1</b:RefOrder>
  </b:Source>
  <b:Source>
    <b:Tag>jac17</b:Tag>
    <b:SourceType>Book</b:SourceType>
    <b:Guid>{A795E65A-291C-4B13-A7C1-A8E03DEFC3EB}</b:Guid>
    <b:Title>Project Management A strategic management approach</b:Title>
    <b:Year>2017</b:Year>
    <b:Author>
      <b:Author>
        <b:NameList>
          <b:Person>
            <b:Last>jack R Meredith</b:Last>
            <b:First>Scott</b:First>
            <b:Middle>M Shafer, Samuel J Mantel</b:Middle>
          </b:Person>
        </b:NameList>
      </b:Author>
    </b:Author>
    <b:Publisher>Wiley</b:Publisher>
    <b:RefOrder>2</b:RefOrder>
  </b:Source>
  <b:Source>
    <b:Tag>Dun21</b:Tag>
    <b:SourceType>InternetSite</b:SourceType>
    <b:Guid>{A4AB5A35-45DB-4BEA-B419-ECA368044C53}</b:Guid>
    <b:Title>The Role of the Project Manager </b:Title>
    <b:Year>2021</b:Year>
    <b:Author>
      <b:Author>
        <b:NameList>
          <b:Person>
            <b:Last>Haughey</b:Last>
            <b:First>Duncan</b:First>
          </b:Person>
        </b:NameList>
      </b:Author>
    </b:Author>
    <b:InternetSiteTitle>Projectsmart.co.uk</b:InternetSiteTitle>
    <b:Month>October</b:Month>
    <b:Day>23rd</b:Day>
    <b:URL>https://www.projectsmart.co.uk/role-of-the-project-manager/the-role-of-the-project-manager.php</b:URL>
    <b:RefOrder>3</b:RefOrder>
  </b:Source>
  <b:Source>
    <b:Tag>Jas06</b:Tag>
    <b:SourceType>BookSection</b:SourceType>
    <b:Guid>{5D71A3BA-8E69-4A22-96E6-D986AE7C1A9F}</b:Guid>
    <b:Title>The Project Life Cycle</b:Title>
    <b:Year>2006</b:Year>
    <b:Author>
      <b:Author>
        <b:NameList>
          <b:Person>
            <b:Last>Westland</b:Last>
            <b:First>Jason</b:First>
          </b:Person>
        </b:NameList>
      </b:Author>
      <b:BookAuthor>
        <b:NameList>
          <b:Person>
            <b:Last>Westland</b:Last>
            <b:First>Jason</b:First>
          </b:Person>
        </b:NameList>
      </b:BookAuthor>
    </b:Author>
    <b:BookTitle>The Project Managment Life Cycle</b:BookTitle>
    <b:Pages>4&amp;5</b:Pages>
    <b:City>London</b:City>
    <b:Publisher>Kogan Page Limited</b:Publisher>
    <b:RefOrder>4</b:RefOrder>
  </b:Source>
  <b:Source>
    <b:Tag>Kat151</b:Tag>
    <b:SourceType>BookSection</b:SourceType>
    <b:Guid>{0D41F2D0-76A4-4816-B998-6BD06C53805A}</b:Guid>
    <b:Author>
      <b:Author>
        <b:NameList>
          <b:Person>
            <b:Last>Schwalbe</b:Last>
            <b:First>Kathy</b:First>
          </b:Person>
        </b:NameList>
      </b:Author>
      <b:BookAuthor>
        <b:NameList>
          <b:Person>
            <b:Last>Schwalbe</b:Last>
            <b:First>Kathy</b:First>
          </b:Person>
        </b:NameList>
      </b:BookAuthor>
    </b:Author>
    <b:Title>An Introduction to Project Management, Fith Adition</b:Title>
    <b:BookTitle>An Introduction to Project Management, Fith Adition</b:BookTitle>
    <b:Year>2015</b:Year>
    <b:Pages>11,12</b:Pages>
    <b:City>Minnesota </b:City>
    <b:Publisher> Schwalbe Publishing</b:Publisher>
    <b:RefOrder>6</b:RefOrder>
  </b:Source>
  <b:Source>
    <b:Tag>Nea21</b:Tag>
    <b:SourceType>InternetSite</b:SourceType>
    <b:Guid>{271160D2-DA23-4D62-9722-E186BEF68F70}</b:Guid>
    <b:Title>proquest</b:Title>
    <b:Year>2021</b:Year>
    <b:Author>
      <b:Author>
        <b:NameList>
          <b:Person>
            <b:Last>Nead</b:Last>
            <b:First>Nate</b:First>
          </b:Person>
        </b:NameList>
      </b:Author>
    </b:Author>
    <b:InternetSiteTitle>proquest-com</b:InternetSiteTitle>
    <b:Month>November</b:Month>
    <b:Day>2nd</b:Day>
    <b:URL>https://www-proquest-com.ezproxy.uwtsd.ac.uk/docview/2590594870?pq-origsite=primo</b:URL>
    <b:RefOrder>5</b:RefOrder>
  </b:Source>
</b:Sources>
</file>

<file path=customXml/itemProps1.xml><?xml version="1.0" encoding="utf-8"?>
<ds:datastoreItem xmlns:ds="http://schemas.openxmlformats.org/officeDocument/2006/customXml" ds:itemID="{99FD7B03-A4CC-4263-A6D3-6B18B8AF6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3160</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Coombes</dc:creator>
  <cp:keywords/>
  <dc:description/>
  <cp:lastModifiedBy>Lorraine Coombes</cp:lastModifiedBy>
  <cp:revision>2</cp:revision>
  <dcterms:created xsi:type="dcterms:W3CDTF">2022-07-21T18:28:00Z</dcterms:created>
  <dcterms:modified xsi:type="dcterms:W3CDTF">2022-07-21T18:28:00Z</dcterms:modified>
</cp:coreProperties>
</file>