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4BD3E" w14:textId="278D53D0" w:rsidR="005A4E44" w:rsidRDefault="00507021">
      <w:pPr>
        <w:rPr>
          <w:u w:val="single"/>
        </w:rPr>
      </w:pPr>
      <w:r w:rsidRPr="00507021">
        <w:rPr>
          <w:u w:val="single"/>
        </w:rPr>
        <w:t>Welsh Lesson Plan</w:t>
      </w:r>
    </w:p>
    <w:p w14:paraId="73D51146" w14:textId="5004ABE8" w:rsidR="00507021" w:rsidRDefault="00507021">
      <w:pPr>
        <w:rPr>
          <w:u w:val="single"/>
        </w:rPr>
      </w:pPr>
    </w:p>
    <w:p w14:paraId="5E43B853" w14:textId="7CDB4CFF" w:rsidR="00507021" w:rsidRDefault="00507021">
      <w:r>
        <w:t>Introduction:</w:t>
      </w:r>
    </w:p>
    <w:p w14:paraId="0425D085" w14:textId="6D0F08FD" w:rsidR="00507021" w:rsidRDefault="00507021" w:rsidP="00507021">
      <w:pPr>
        <w:pStyle w:val="ListParagraph"/>
        <w:numPr>
          <w:ilvl w:val="0"/>
          <w:numId w:val="1"/>
        </w:numPr>
      </w:pPr>
      <w:r>
        <w:t>Greet pupils at the door – ensure all pupils respond in Welsh</w:t>
      </w:r>
    </w:p>
    <w:p w14:paraId="74D8C36D" w14:textId="1D761F08" w:rsidR="00507021" w:rsidRDefault="00507021" w:rsidP="00507021">
      <w:pPr>
        <w:pStyle w:val="ListParagraph"/>
        <w:numPr>
          <w:ilvl w:val="0"/>
          <w:numId w:val="1"/>
        </w:numPr>
      </w:pPr>
      <w:r>
        <w:t>Have them sit down quietly and get out their belongings</w:t>
      </w:r>
    </w:p>
    <w:p w14:paraId="57912E53" w14:textId="6F760E1B" w:rsidR="00507021" w:rsidRDefault="00507021" w:rsidP="00507021"/>
    <w:p w14:paraId="3BA703DD" w14:textId="00AFE3D6" w:rsidR="00507021" w:rsidRDefault="00507021" w:rsidP="00507021">
      <w:pPr>
        <w:pStyle w:val="ListParagraph"/>
        <w:numPr>
          <w:ilvl w:val="0"/>
          <w:numId w:val="1"/>
        </w:numPr>
      </w:pPr>
      <w:r>
        <w:t>Introduce the topic of the lesson</w:t>
      </w:r>
    </w:p>
    <w:p w14:paraId="60F3A5C4" w14:textId="77777777" w:rsidR="00507021" w:rsidRDefault="00507021" w:rsidP="00507021">
      <w:pPr>
        <w:pStyle w:val="ListParagraph"/>
      </w:pPr>
    </w:p>
    <w:p w14:paraId="76C43A0B" w14:textId="69064A77" w:rsidR="00507021" w:rsidRDefault="00507021" w:rsidP="00507021">
      <w:pPr>
        <w:pStyle w:val="ListParagraph"/>
        <w:numPr>
          <w:ilvl w:val="1"/>
          <w:numId w:val="1"/>
        </w:numPr>
      </w:pPr>
      <w:r>
        <w:t>Pupils must write down as many words as possible that they know in German – quietly</w:t>
      </w:r>
    </w:p>
    <w:p w14:paraId="7DE5AF2F" w14:textId="48C14118" w:rsidR="00507021" w:rsidRDefault="00507021" w:rsidP="00507021">
      <w:pPr>
        <w:pStyle w:val="ListParagraph"/>
        <w:numPr>
          <w:ilvl w:val="1"/>
          <w:numId w:val="1"/>
        </w:numPr>
      </w:pPr>
      <w:r>
        <w:t>3mins then feedback to the class</w:t>
      </w:r>
    </w:p>
    <w:p w14:paraId="38EB0BAA" w14:textId="7FFA1AF2" w:rsidR="00507021" w:rsidRDefault="00507021" w:rsidP="00507021">
      <w:pPr>
        <w:pStyle w:val="ListParagraph"/>
        <w:numPr>
          <w:ilvl w:val="1"/>
          <w:numId w:val="1"/>
        </w:numPr>
      </w:pPr>
      <w:r>
        <w:t>Vocab will be translated into Welsh and put on the board for pupils to create a vocabulary book</w:t>
      </w:r>
    </w:p>
    <w:p w14:paraId="38E8BE82" w14:textId="75958561" w:rsidR="00507021" w:rsidRDefault="00507021" w:rsidP="00507021"/>
    <w:p w14:paraId="042AC76A" w14:textId="7830D3A5" w:rsidR="00507021" w:rsidRDefault="00507021" w:rsidP="00507021"/>
    <w:p w14:paraId="04344C3E" w14:textId="3FE62986" w:rsidR="00507021" w:rsidRDefault="00507021" w:rsidP="00507021">
      <w:r>
        <w:t>Vocabulary to use:</w:t>
      </w:r>
    </w:p>
    <w:p w14:paraId="7BD3CE92" w14:textId="79A4F514" w:rsidR="00507021" w:rsidRDefault="00507021" w:rsidP="00507021">
      <w:pPr>
        <w:pStyle w:val="ListParagraph"/>
        <w:numPr>
          <w:ilvl w:val="0"/>
          <w:numId w:val="2"/>
        </w:numPr>
      </w:pPr>
      <w:r>
        <w:t>Bore da – good morning</w:t>
      </w:r>
    </w:p>
    <w:p w14:paraId="485B09C2" w14:textId="5425F1DC" w:rsidR="00507021" w:rsidRDefault="00507021" w:rsidP="00507021">
      <w:pPr>
        <w:pStyle w:val="ListParagraph"/>
        <w:numPr>
          <w:ilvl w:val="0"/>
          <w:numId w:val="2"/>
        </w:numPr>
      </w:pPr>
      <w:proofErr w:type="spellStart"/>
      <w:r>
        <w:t>Sut</w:t>
      </w:r>
      <w:proofErr w:type="spellEnd"/>
      <w:r>
        <w:t xml:space="preserve"> </w:t>
      </w:r>
      <w:proofErr w:type="spellStart"/>
      <w:r>
        <w:t>ydch</w:t>
      </w:r>
      <w:proofErr w:type="spellEnd"/>
      <w:r>
        <w:t xml:space="preserve"> chi – how are you?</w:t>
      </w:r>
    </w:p>
    <w:p w14:paraId="4EBC68BA" w14:textId="09B61A26" w:rsidR="00507021" w:rsidRDefault="00507021" w:rsidP="00507021">
      <w:pPr>
        <w:pStyle w:val="ListParagraph"/>
        <w:numPr>
          <w:ilvl w:val="0"/>
          <w:numId w:val="2"/>
        </w:numPr>
      </w:pPr>
      <w:proofErr w:type="spellStart"/>
      <w:r>
        <w:t>dewch</w:t>
      </w:r>
      <w:proofErr w:type="spellEnd"/>
      <w:r>
        <w:t xml:space="preserve"> y </w:t>
      </w:r>
      <w:proofErr w:type="spellStart"/>
      <w:r>
        <w:t>mewn</w:t>
      </w:r>
      <w:proofErr w:type="spellEnd"/>
      <w:r>
        <w:t xml:space="preserve"> – come in</w:t>
      </w:r>
    </w:p>
    <w:p w14:paraId="47E52957" w14:textId="77777777" w:rsidR="00507021" w:rsidRPr="00507021" w:rsidRDefault="00507021" w:rsidP="00507021">
      <w:pPr>
        <w:pStyle w:val="ListParagraph"/>
        <w:numPr>
          <w:ilvl w:val="0"/>
          <w:numId w:val="2"/>
        </w:numPr>
      </w:pPr>
      <w:r w:rsidRPr="00507021">
        <w:t>Commands:</w:t>
      </w:r>
    </w:p>
    <w:p w14:paraId="3D6FCA2B" w14:textId="77777777" w:rsidR="00507021" w:rsidRPr="00507021" w:rsidRDefault="00507021" w:rsidP="00507021">
      <w:pPr>
        <w:pStyle w:val="ListParagraph"/>
        <w:numPr>
          <w:ilvl w:val="1"/>
          <w:numId w:val="2"/>
        </w:numPr>
      </w:pPr>
      <w:proofErr w:type="spellStart"/>
      <w:r w:rsidRPr="00507021">
        <w:t>Eisteddwch</w:t>
      </w:r>
      <w:proofErr w:type="spellEnd"/>
      <w:r w:rsidRPr="00507021">
        <w:t xml:space="preserve"> </w:t>
      </w:r>
      <w:proofErr w:type="spellStart"/>
      <w:r w:rsidRPr="00507021">
        <w:t>yn</w:t>
      </w:r>
      <w:proofErr w:type="spellEnd"/>
      <w:r w:rsidRPr="00507021">
        <w:t xml:space="preserve"> </w:t>
      </w:r>
      <w:proofErr w:type="spellStart"/>
      <w:r w:rsidRPr="00507021">
        <w:t>dawel</w:t>
      </w:r>
      <w:proofErr w:type="spellEnd"/>
      <w:r w:rsidRPr="00507021">
        <w:t xml:space="preserve"> – sit down quietly</w:t>
      </w:r>
    </w:p>
    <w:p w14:paraId="04ABAC1E" w14:textId="77777777" w:rsidR="00507021" w:rsidRPr="00507021" w:rsidRDefault="00507021" w:rsidP="00507021">
      <w:pPr>
        <w:pStyle w:val="ListParagraph"/>
        <w:numPr>
          <w:ilvl w:val="1"/>
          <w:numId w:val="2"/>
        </w:numPr>
      </w:pPr>
      <w:proofErr w:type="spellStart"/>
      <w:r w:rsidRPr="00507021">
        <w:t>Gweiddiwch</w:t>
      </w:r>
      <w:proofErr w:type="spellEnd"/>
      <w:r w:rsidRPr="00507021">
        <w:t xml:space="preserve"> </w:t>
      </w:r>
      <w:proofErr w:type="spellStart"/>
      <w:r w:rsidRPr="00507021">
        <w:t>gyda</w:t>
      </w:r>
      <w:proofErr w:type="spellEnd"/>
      <w:r w:rsidRPr="00507021">
        <w:t xml:space="preserve"> </w:t>
      </w:r>
      <w:proofErr w:type="spellStart"/>
      <w:r w:rsidRPr="00507021">
        <w:t>phartner</w:t>
      </w:r>
      <w:proofErr w:type="spellEnd"/>
      <w:r w:rsidRPr="00507021">
        <w:t xml:space="preserve"> – work with a partner</w:t>
      </w:r>
    </w:p>
    <w:p w14:paraId="48F69BDE" w14:textId="77777777" w:rsidR="00507021" w:rsidRPr="00507021" w:rsidRDefault="00507021" w:rsidP="00507021">
      <w:pPr>
        <w:pStyle w:val="ListParagraph"/>
        <w:numPr>
          <w:ilvl w:val="1"/>
          <w:numId w:val="2"/>
        </w:numPr>
      </w:pPr>
      <w:proofErr w:type="spellStart"/>
      <w:r w:rsidRPr="00507021">
        <w:t>Gwrandwch</w:t>
      </w:r>
      <w:proofErr w:type="spellEnd"/>
      <w:r w:rsidRPr="00507021">
        <w:t xml:space="preserve"> – listen</w:t>
      </w:r>
    </w:p>
    <w:p w14:paraId="37C66A7E" w14:textId="77777777" w:rsidR="00507021" w:rsidRPr="00507021" w:rsidRDefault="00507021" w:rsidP="00507021">
      <w:pPr>
        <w:pStyle w:val="ListParagraph"/>
        <w:numPr>
          <w:ilvl w:val="1"/>
          <w:numId w:val="2"/>
        </w:numPr>
      </w:pPr>
      <w:proofErr w:type="spellStart"/>
      <w:r w:rsidRPr="00507021">
        <w:t>Ysgrifennwch</w:t>
      </w:r>
      <w:proofErr w:type="spellEnd"/>
      <w:r w:rsidRPr="00507021">
        <w:t xml:space="preserve"> </w:t>
      </w:r>
      <w:proofErr w:type="spellStart"/>
      <w:r w:rsidRPr="00507021">
        <w:t>yn</w:t>
      </w:r>
      <w:proofErr w:type="spellEnd"/>
      <w:r w:rsidRPr="00507021">
        <w:t xml:space="preserve"> y </w:t>
      </w:r>
      <w:proofErr w:type="spellStart"/>
      <w:r w:rsidRPr="00507021">
        <w:t>llyfr</w:t>
      </w:r>
      <w:proofErr w:type="spellEnd"/>
      <w:r w:rsidRPr="00507021">
        <w:t xml:space="preserve"> – write in your books</w:t>
      </w:r>
    </w:p>
    <w:p w14:paraId="45C370F6" w14:textId="77777777" w:rsidR="00507021" w:rsidRPr="00507021" w:rsidRDefault="00507021" w:rsidP="00507021">
      <w:pPr>
        <w:pStyle w:val="ListParagraph"/>
        <w:numPr>
          <w:ilvl w:val="0"/>
          <w:numId w:val="2"/>
        </w:numPr>
      </w:pPr>
      <w:r w:rsidRPr="00507021">
        <w:t xml:space="preserve">Heddiw </w:t>
      </w:r>
      <w:proofErr w:type="spellStart"/>
      <w:r w:rsidRPr="00507021">
        <w:t>byddwn</w:t>
      </w:r>
      <w:proofErr w:type="spellEnd"/>
      <w:r w:rsidRPr="00507021">
        <w:t xml:space="preserve"> </w:t>
      </w:r>
      <w:proofErr w:type="spellStart"/>
      <w:r w:rsidRPr="00507021">
        <w:t>ni’n</w:t>
      </w:r>
      <w:proofErr w:type="spellEnd"/>
      <w:r w:rsidRPr="00507021">
        <w:t xml:space="preserve"> </w:t>
      </w:r>
      <w:proofErr w:type="spellStart"/>
      <w:r w:rsidRPr="00507021">
        <w:t>dysgu</w:t>
      </w:r>
      <w:proofErr w:type="spellEnd"/>
      <w:r w:rsidRPr="00507021">
        <w:t xml:space="preserve"> </w:t>
      </w:r>
      <w:proofErr w:type="spellStart"/>
      <w:r w:rsidRPr="00507021">
        <w:t>Almaeneg</w:t>
      </w:r>
      <w:proofErr w:type="spellEnd"/>
      <w:r w:rsidRPr="00507021">
        <w:t>. – Today we will be learning German.</w:t>
      </w:r>
    </w:p>
    <w:p w14:paraId="6C2D33DA" w14:textId="77777777" w:rsidR="00507021" w:rsidRPr="00507021" w:rsidRDefault="00507021" w:rsidP="00507021">
      <w:pPr>
        <w:pStyle w:val="ListParagraph"/>
        <w:numPr>
          <w:ilvl w:val="0"/>
          <w:numId w:val="2"/>
        </w:numPr>
      </w:pPr>
      <w:proofErr w:type="spellStart"/>
      <w:r w:rsidRPr="00507021">
        <w:t>Yn</w:t>
      </w:r>
      <w:proofErr w:type="spellEnd"/>
      <w:r w:rsidRPr="00507021">
        <w:t xml:space="preserve"> </w:t>
      </w:r>
      <w:proofErr w:type="spellStart"/>
      <w:r w:rsidRPr="00507021">
        <w:t>gyntaf</w:t>
      </w:r>
      <w:proofErr w:type="spellEnd"/>
      <w:r w:rsidRPr="00507021">
        <w:t xml:space="preserve"> </w:t>
      </w:r>
      <w:proofErr w:type="spellStart"/>
      <w:r w:rsidRPr="00507021">
        <w:t>ysgrinfennwch</w:t>
      </w:r>
      <w:proofErr w:type="spellEnd"/>
      <w:r w:rsidRPr="00507021">
        <w:t xml:space="preserve"> </w:t>
      </w:r>
      <w:proofErr w:type="spellStart"/>
      <w:r w:rsidRPr="00507021">
        <w:t>cymaint</w:t>
      </w:r>
      <w:proofErr w:type="spellEnd"/>
      <w:r w:rsidRPr="00507021">
        <w:t xml:space="preserve"> o </w:t>
      </w:r>
      <w:proofErr w:type="spellStart"/>
      <w:r w:rsidRPr="00507021">
        <w:t>eiriau</w:t>
      </w:r>
      <w:proofErr w:type="spellEnd"/>
      <w:r w:rsidRPr="00507021">
        <w:t xml:space="preserve"> ag </w:t>
      </w:r>
      <w:proofErr w:type="spellStart"/>
      <w:r w:rsidRPr="00507021">
        <w:t>sy’n</w:t>
      </w:r>
      <w:proofErr w:type="spellEnd"/>
      <w:r w:rsidRPr="00507021">
        <w:t xml:space="preserve"> </w:t>
      </w:r>
      <w:proofErr w:type="spellStart"/>
      <w:r w:rsidRPr="00507021">
        <w:t>bosibl</w:t>
      </w:r>
      <w:proofErr w:type="spellEnd"/>
      <w:r w:rsidRPr="00507021">
        <w:t xml:space="preserve"> </w:t>
      </w:r>
      <w:proofErr w:type="spellStart"/>
      <w:r w:rsidRPr="00507021">
        <w:t>yn</w:t>
      </w:r>
      <w:proofErr w:type="spellEnd"/>
      <w:r w:rsidRPr="00507021">
        <w:t xml:space="preserve"> </w:t>
      </w:r>
      <w:proofErr w:type="spellStart"/>
      <w:r w:rsidRPr="00507021">
        <w:t>Almaeneg</w:t>
      </w:r>
      <w:proofErr w:type="spellEnd"/>
      <w:r w:rsidRPr="00507021">
        <w:t xml:space="preserve"> – firstly write as many words as you can in German </w:t>
      </w:r>
    </w:p>
    <w:p w14:paraId="35D110F1" w14:textId="77777777" w:rsidR="00507021" w:rsidRPr="00507021" w:rsidRDefault="00507021" w:rsidP="00507021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507021" w:rsidRPr="0050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86D61"/>
    <w:multiLevelType w:val="hybridMultilevel"/>
    <w:tmpl w:val="EF02D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C78A8"/>
    <w:multiLevelType w:val="hybridMultilevel"/>
    <w:tmpl w:val="1F344E4E"/>
    <w:lvl w:ilvl="0" w:tplc="6E285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079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9CF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B8D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C67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CD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F0CA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EEF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9A7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C985BEF"/>
    <w:multiLevelType w:val="hybridMultilevel"/>
    <w:tmpl w:val="237A7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Y3MTEzsrS0MDY3MrRU0lEKTi0uzszPAykwrAUAo44ptywAAAA="/>
  </w:docVars>
  <w:rsids>
    <w:rsidRoot w:val="00507021"/>
    <w:rsid w:val="00507021"/>
    <w:rsid w:val="005A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47F7E"/>
  <w15:chartTrackingRefBased/>
  <w15:docId w15:val="{47E2B768-CB02-4585-B70B-544168F4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588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56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13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8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1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BENNETT F. (871652)</dc:creator>
  <cp:keywords/>
  <dc:description/>
  <cp:lastModifiedBy>BENNETT F. (871652)</cp:lastModifiedBy>
  <cp:revision>1</cp:revision>
  <dcterms:created xsi:type="dcterms:W3CDTF">2020-05-12T08:10:00Z</dcterms:created>
  <dcterms:modified xsi:type="dcterms:W3CDTF">2020-05-12T08:17:00Z</dcterms:modified>
</cp:coreProperties>
</file>