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B10F85" w14:textId="77777777" w:rsidR="0040120E" w:rsidRDefault="0040120E" w:rsidP="0040120E">
      <w:pPr>
        <w:jc w:val="center"/>
        <w:rPr>
          <w:sz w:val="36"/>
        </w:rPr>
      </w:pPr>
    </w:p>
    <w:p w14:paraId="2CAD1312" w14:textId="77777777" w:rsidR="0040120E" w:rsidRDefault="0040120E" w:rsidP="0040120E">
      <w:pPr>
        <w:jc w:val="center"/>
        <w:rPr>
          <w:sz w:val="36"/>
        </w:rPr>
      </w:pPr>
    </w:p>
    <w:p w14:paraId="06C16465" w14:textId="77777777" w:rsidR="0040120E" w:rsidRDefault="0040120E" w:rsidP="0040120E">
      <w:pPr>
        <w:jc w:val="center"/>
        <w:rPr>
          <w:sz w:val="36"/>
        </w:rPr>
      </w:pPr>
    </w:p>
    <w:p w14:paraId="44353BC6" w14:textId="77777777" w:rsidR="0040120E" w:rsidRDefault="0040120E" w:rsidP="0040120E">
      <w:pPr>
        <w:jc w:val="center"/>
        <w:rPr>
          <w:sz w:val="36"/>
        </w:rPr>
      </w:pPr>
    </w:p>
    <w:p w14:paraId="494306E7" w14:textId="77777777" w:rsidR="0040120E" w:rsidRDefault="0040120E" w:rsidP="0040120E">
      <w:pPr>
        <w:jc w:val="center"/>
        <w:rPr>
          <w:sz w:val="36"/>
        </w:rPr>
      </w:pPr>
    </w:p>
    <w:p w14:paraId="2B6C9BF1" w14:textId="77777777" w:rsidR="0040120E" w:rsidRDefault="0040120E" w:rsidP="0040120E">
      <w:pPr>
        <w:jc w:val="center"/>
        <w:rPr>
          <w:b/>
          <w:sz w:val="48"/>
          <w:u w:val="single"/>
        </w:rPr>
      </w:pPr>
    </w:p>
    <w:p w14:paraId="00A74618" w14:textId="77777777" w:rsidR="0040120E" w:rsidRDefault="0040120E" w:rsidP="0040120E">
      <w:pPr>
        <w:jc w:val="center"/>
        <w:rPr>
          <w:b/>
          <w:sz w:val="48"/>
          <w:u w:val="single"/>
        </w:rPr>
      </w:pPr>
    </w:p>
    <w:p w14:paraId="2C38BC85" w14:textId="77777777" w:rsidR="0040120E" w:rsidRDefault="0040120E" w:rsidP="0040120E">
      <w:pPr>
        <w:jc w:val="center"/>
        <w:rPr>
          <w:b/>
          <w:sz w:val="48"/>
          <w:u w:val="single"/>
        </w:rPr>
      </w:pPr>
    </w:p>
    <w:p w14:paraId="17A4FDD5" w14:textId="77777777" w:rsidR="00693548" w:rsidRPr="002955F4" w:rsidRDefault="0040120E" w:rsidP="00D53F95">
      <w:pPr>
        <w:jc w:val="center"/>
        <w:outlineLvl w:val="0"/>
        <w:rPr>
          <w:i/>
          <w:sz w:val="56"/>
          <w:u w:val="single"/>
        </w:rPr>
      </w:pPr>
      <w:r w:rsidRPr="002955F4">
        <w:rPr>
          <w:i/>
          <w:sz w:val="56"/>
          <w:u w:val="single"/>
        </w:rPr>
        <w:t>Tourism Travel Planning for BREXIT</w:t>
      </w:r>
    </w:p>
    <w:p w14:paraId="2FAA863F" w14:textId="77777777" w:rsidR="002955F4" w:rsidRDefault="002955F4" w:rsidP="002955F4">
      <w:pPr>
        <w:spacing w:after="120"/>
        <w:jc w:val="center"/>
        <w:rPr>
          <w:rFonts w:cs="Times New Roman"/>
          <w:szCs w:val="20"/>
        </w:rPr>
      </w:pPr>
    </w:p>
    <w:p w14:paraId="3BECE103" w14:textId="77777777" w:rsidR="002955F4" w:rsidRDefault="002955F4" w:rsidP="002955F4">
      <w:pPr>
        <w:spacing w:after="120"/>
        <w:jc w:val="center"/>
        <w:rPr>
          <w:rFonts w:cs="Times New Roman"/>
          <w:szCs w:val="20"/>
        </w:rPr>
      </w:pPr>
    </w:p>
    <w:p w14:paraId="0981022D" w14:textId="77777777" w:rsidR="002955F4" w:rsidRPr="002955F4" w:rsidRDefault="002955F4" w:rsidP="002955F4">
      <w:pPr>
        <w:spacing w:after="120"/>
        <w:jc w:val="center"/>
        <w:rPr>
          <w:rFonts w:cs="Times New Roman"/>
          <w:sz w:val="28"/>
          <w:szCs w:val="20"/>
        </w:rPr>
      </w:pPr>
    </w:p>
    <w:p w14:paraId="353D3E7B" w14:textId="77777777" w:rsidR="002955F4" w:rsidRPr="002955F4" w:rsidRDefault="002955F4" w:rsidP="00D53F95">
      <w:pPr>
        <w:jc w:val="center"/>
        <w:outlineLvl w:val="0"/>
        <w:rPr>
          <w:sz w:val="36"/>
          <w:u w:val="single"/>
        </w:rPr>
      </w:pPr>
      <w:r w:rsidRPr="002955F4">
        <w:rPr>
          <w:sz w:val="36"/>
          <w:u w:val="single"/>
        </w:rPr>
        <w:t>Strategic Tourism and Destination Management</w:t>
      </w:r>
    </w:p>
    <w:p w14:paraId="0992CF20" w14:textId="77777777" w:rsidR="002955F4" w:rsidRPr="002955F4" w:rsidRDefault="002955F4" w:rsidP="00D53F95">
      <w:pPr>
        <w:jc w:val="center"/>
        <w:outlineLvl w:val="0"/>
        <w:rPr>
          <w:sz w:val="36"/>
          <w:u w:val="single"/>
        </w:rPr>
      </w:pPr>
      <w:r w:rsidRPr="002955F4">
        <w:rPr>
          <w:sz w:val="36"/>
          <w:u w:val="single"/>
        </w:rPr>
        <w:t>Johnny Thompson</w:t>
      </w:r>
      <w:r>
        <w:rPr>
          <w:sz w:val="36"/>
          <w:u w:val="single"/>
        </w:rPr>
        <w:t xml:space="preserve"> – P141643</w:t>
      </w:r>
    </w:p>
    <w:p w14:paraId="6020BB51" w14:textId="77777777" w:rsidR="002955F4" w:rsidRDefault="002955F4" w:rsidP="002955F4">
      <w:pPr>
        <w:spacing w:after="120"/>
        <w:jc w:val="center"/>
        <w:rPr>
          <w:rFonts w:cs="Times New Roman"/>
          <w:szCs w:val="20"/>
        </w:rPr>
      </w:pPr>
    </w:p>
    <w:p w14:paraId="62BEF135" w14:textId="77777777" w:rsidR="002955F4" w:rsidRPr="002955F4" w:rsidRDefault="002955F4" w:rsidP="00D53F95">
      <w:pPr>
        <w:spacing w:after="120"/>
        <w:jc w:val="center"/>
        <w:outlineLvl w:val="0"/>
        <w:rPr>
          <w:rFonts w:cs="Times New Roman"/>
          <w:sz w:val="36"/>
          <w:szCs w:val="52"/>
        </w:rPr>
      </w:pPr>
      <w:r w:rsidRPr="002955F4">
        <w:rPr>
          <w:rFonts w:cs="Times New Roman"/>
          <w:sz w:val="36"/>
          <w:szCs w:val="52"/>
        </w:rPr>
        <w:t>Assessment Number: 1</w:t>
      </w:r>
    </w:p>
    <w:p w14:paraId="523875D7" w14:textId="77777777" w:rsidR="002955F4" w:rsidRPr="002955F4" w:rsidRDefault="002955F4" w:rsidP="002955F4">
      <w:pPr>
        <w:jc w:val="center"/>
        <w:rPr>
          <w:sz w:val="36"/>
        </w:rPr>
      </w:pPr>
      <w:r w:rsidRPr="002955F4">
        <w:rPr>
          <w:sz w:val="36"/>
        </w:rPr>
        <w:t>Level: 6</w:t>
      </w:r>
    </w:p>
    <w:p w14:paraId="5B0D8F0C" w14:textId="77777777" w:rsidR="002955F4" w:rsidRPr="002955F4" w:rsidRDefault="002955F4" w:rsidP="002955F4">
      <w:pPr>
        <w:jc w:val="center"/>
        <w:rPr>
          <w:sz w:val="36"/>
        </w:rPr>
      </w:pPr>
      <w:r w:rsidRPr="002955F4">
        <w:rPr>
          <w:sz w:val="36"/>
        </w:rPr>
        <w:t>Submission Date: 3</w:t>
      </w:r>
      <w:r w:rsidRPr="002955F4">
        <w:rPr>
          <w:sz w:val="36"/>
          <w:vertAlign w:val="superscript"/>
        </w:rPr>
        <w:t>rd</w:t>
      </w:r>
      <w:r w:rsidRPr="002955F4">
        <w:rPr>
          <w:sz w:val="36"/>
        </w:rPr>
        <w:t xml:space="preserve"> May 2019</w:t>
      </w:r>
    </w:p>
    <w:p w14:paraId="3235A650" w14:textId="77777777" w:rsidR="002955F4" w:rsidRDefault="002955F4" w:rsidP="002955F4">
      <w:pPr>
        <w:jc w:val="center"/>
        <w:rPr>
          <w:sz w:val="36"/>
        </w:rPr>
      </w:pPr>
      <w:r w:rsidRPr="002955F4">
        <w:rPr>
          <w:sz w:val="36"/>
        </w:rPr>
        <w:t>Lecturer: Michael Davies</w:t>
      </w:r>
    </w:p>
    <w:p w14:paraId="4F3A1491" w14:textId="77777777" w:rsidR="002955F4" w:rsidRDefault="002955F4" w:rsidP="002955F4">
      <w:pPr>
        <w:jc w:val="center"/>
        <w:rPr>
          <w:sz w:val="36"/>
        </w:rPr>
      </w:pPr>
    </w:p>
    <w:p w14:paraId="0233DFC9" w14:textId="77777777" w:rsidR="002955F4" w:rsidRDefault="002955F4" w:rsidP="002955F4">
      <w:pPr>
        <w:jc w:val="center"/>
        <w:rPr>
          <w:sz w:val="36"/>
        </w:rPr>
      </w:pPr>
    </w:p>
    <w:p w14:paraId="1B1CE515" w14:textId="77777777" w:rsidR="002955F4" w:rsidRDefault="002955F4" w:rsidP="002955F4">
      <w:pPr>
        <w:jc w:val="center"/>
        <w:rPr>
          <w:sz w:val="36"/>
        </w:rPr>
      </w:pPr>
    </w:p>
    <w:p w14:paraId="3E8D1FE9" w14:textId="77777777" w:rsidR="002955F4" w:rsidRDefault="002955F4" w:rsidP="002955F4">
      <w:pPr>
        <w:jc w:val="center"/>
        <w:rPr>
          <w:sz w:val="36"/>
        </w:rPr>
      </w:pPr>
    </w:p>
    <w:p w14:paraId="470E10D9" w14:textId="77777777" w:rsidR="002955F4" w:rsidRDefault="002955F4" w:rsidP="002955F4">
      <w:pPr>
        <w:jc w:val="center"/>
        <w:rPr>
          <w:sz w:val="36"/>
        </w:rPr>
      </w:pPr>
    </w:p>
    <w:p w14:paraId="01A9418F" w14:textId="77777777" w:rsidR="002955F4" w:rsidRDefault="002955F4" w:rsidP="002955F4">
      <w:pPr>
        <w:jc w:val="center"/>
        <w:rPr>
          <w:sz w:val="36"/>
        </w:rPr>
      </w:pPr>
    </w:p>
    <w:p w14:paraId="5544AD91" w14:textId="77777777" w:rsidR="002955F4" w:rsidRDefault="002955F4" w:rsidP="002955F4">
      <w:pPr>
        <w:jc w:val="center"/>
        <w:rPr>
          <w:sz w:val="36"/>
        </w:rPr>
      </w:pPr>
    </w:p>
    <w:p w14:paraId="46C36A5E" w14:textId="77777777" w:rsidR="002955F4" w:rsidRDefault="002955F4" w:rsidP="002955F4">
      <w:pPr>
        <w:jc w:val="center"/>
        <w:rPr>
          <w:sz w:val="36"/>
        </w:rPr>
      </w:pPr>
    </w:p>
    <w:p w14:paraId="51D48385" w14:textId="77777777" w:rsidR="002955F4" w:rsidRDefault="002955F4" w:rsidP="002955F4">
      <w:pPr>
        <w:jc w:val="center"/>
        <w:rPr>
          <w:sz w:val="36"/>
        </w:rPr>
      </w:pPr>
    </w:p>
    <w:p w14:paraId="60C66A51" w14:textId="77777777" w:rsidR="002955F4" w:rsidRDefault="002955F4" w:rsidP="002955F4">
      <w:pPr>
        <w:jc w:val="center"/>
        <w:rPr>
          <w:sz w:val="36"/>
        </w:rPr>
      </w:pPr>
    </w:p>
    <w:p w14:paraId="36E99FEF" w14:textId="77777777" w:rsidR="00F81699" w:rsidRDefault="00F81699" w:rsidP="00F81699">
      <w:pPr>
        <w:rPr>
          <w:sz w:val="36"/>
        </w:rPr>
      </w:pPr>
    </w:p>
    <w:p w14:paraId="3BA96CFD" w14:textId="77777777" w:rsidR="002955F4" w:rsidRDefault="002955F4" w:rsidP="00D53F95">
      <w:pPr>
        <w:jc w:val="center"/>
        <w:outlineLvl w:val="0"/>
        <w:rPr>
          <w:b/>
          <w:color w:val="5B9BD5" w:themeColor="accent1"/>
          <w:sz w:val="32"/>
          <w:u w:val="single"/>
        </w:rPr>
      </w:pPr>
      <w:r w:rsidRPr="005737E6">
        <w:rPr>
          <w:b/>
          <w:color w:val="5B9BD5" w:themeColor="accent1"/>
          <w:sz w:val="32"/>
          <w:u w:val="single"/>
        </w:rPr>
        <w:lastRenderedPageBreak/>
        <w:t>Contents Page</w:t>
      </w:r>
    </w:p>
    <w:p w14:paraId="6DC70597" w14:textId="77777777" w:rsidR="00F81699" w:rsidRPr="005737E6" w:rsidRDefault="00F81699" w:rsidP="00F81699">
      <w:pPr>
        <w:jc w:val="center"/>
        <w:rPr>
          <w:b/>
          <w:color w:val="5B9BD5" w:themeColor="accent1"/>
          <w:sz w:val="32"/>
          <w:u w:val="single"/>
        </w:rPr>
      </w:pPr>
    </w:p>
    <w:p w14:paraId="072E7057" w14:textId="77777777" w:rsidR="00F81699" w:rsidRDefault="00F81699" w:rsidP="00F81699">
      <w:pPr>
        <w:rPr>
          <w:sz w:val="28"/>
        </w:rPr>
      </w:pPr>
    </w:p>
    <w:p w14:paraId="1B985E19" w14:textId="3D5B9275" w:rsidR="002955F4" w:rsidRDefault="00F81699" w:rsidP="00F81699">
      <w:r w:rsidRPr="00AD0AF8">
        <w:t>Title Page</w:t>
      </w:r>
      <w:r w:rsidR="00AD0AF8">
        <w:t xml:space="preserve">   . . . . . . . . . . . . . . . . . . . . . . . . . . . . . . . . . . . . . . . . . . . . . . . . . . . . . . . . . . . . . . . . . .    1</w:t>
      </w:r>
    </w:p>
    <w:p w14:paraId="61F16A0B" w14:textId="77777777" w:rsidR="002A6C0E" w:rsidRDefault="002A6C0E" w:rsidP="00F81699"/>
    <w:p w14:paraId="4D4E8EBF" w14:textId="24B2C2EE" w:rsidR="00AD0AF8" w:rsidRDefault="00AD0AF8" w:rsidP="00D53F95">
      <w:pPr>
        <w:outlineLvl w:val="0"/>
      </w:pPr>
      <w:r>
        <w:t>Contents Page  . . . . . . . . . . . . . . . . . . . . . . . . . . . . . . . . . . . . . . . . . . . . . . . . . . . . . . . . . . . . . . .   2</w:t>
      </w:r>
    </w:p>
    <w:p w14:paraId="057E10C0" w14:textId="77777777" w:rsidR="002A6C0E" w:rsidRDefault="002A6C0E" w:rsidP="00F81699"/>
    <w:p w14:paraId="6BF313A4" w14:textId="670FE1A8" w:rsidR="00AD0AF8" w:rsidRDefault="00AD0AF8" w:rsidP="00D53F95">
      <w:pPr>
        <w:outlineLvl w:val="0"/>
      </w:pPr>
      <w:r>
        <w:t>Executive Summary  . . . . . . . . . . . . . . . . . . . . . . . . . . . . . . . . . . . . . . . . . . . . . . . . . . . . . . . . . . .  3</w:t>
      </w:r>
    </w:p>
    <w:p w14:paraId="505546AD" w14:textId="77777777" w:rsidR="002A6C0E" w:rsidRDefault="002A6C0E" w:rsidP="00F81699"/>
    <w:p w14:paraId="015C246E" w14:textId="1A656C3E" w:rsidR="00AD0AF8" w:rsidRDefault="00AD0AF8" w:rsidP="00D53F95">
      <w:pPr>
        <w:outlineLvl w:val="0"/>
      </w:pPr>
      <w:r>
        <w:t>The Current Situation . . . . . . . . . . . . . . . . . . . . . . . . . . . . . . . . . . . . . . . . . . . . . . . . . . . . . . . . . .  4</w:t>
      </w:r>
    </w:p>
    <w:p w14:paraId="72854C23" w14:textId="77777777" w:rsidR="002A6C0E" w:rsidRDefault="002A6C0E" w:rsidP="00F81699"/>
    <w:p w14:paraId="78ECEABE" w14:textId="3CD7F784" w:rsidR="00AD0AF8" w:rsidRDefault="001024C5" w:rsidP="00D53F95">
      <w:pPr>
        <w:outlineLvl w:val="0"/>
      </w:pPr>
      <w:r>
        <w:t>Likely I</w:t>
      </w:r>
      <w:r w:rsidR="00AD0AF8">
        <w:t>mpacts of BREXIT on Ferry Travel  . . . . . . . . . . . . . . . . . . . . . . . . . . . . . . . . . . . . . . . . . .  5</w:t>
      </w:r>
    </w:p>
    <w:p w14:paraId="7EC6CD20" w14:textId="77777777" w:rsidR="002A6C0E" w:rsidRDefault="002A6C0E" w:rsidP="00F81699"/>
    <w:p w14:paraId="51CE01A4" w14:textId="4FC8F30B" w:rsidR="001024C5" w:rsidRDefault="001024C5" w:rsidP="00D53F95">
      <w:pPr>
        <w:outlineLvl w:val="0"/>
      </w:pPr>
      <w:r>
        <w:t>Likely Impacts of BREXIT on Ferry Travel  . . . . . . . . . . . . . . . . . . . . . . . . . . . . . . . . . . . . . . . . . .  6</w:t>
      </w:r>
    </w:p>
    <w:p w14:paraId="2BB852EA" w14:textId="77777777" w:rsidR="002A6C0E" w:rsidRDefault="002A6C0E" w:rsidP="00F81699"/>
    <w:p w14:paraId="443F69C1" w14:textId="0BA2C953" w:rsidR="001024C5" w:rsidRDefault="001024C5" w:rsidP="00D53F95">
      <w:pPr>
        <w:outlineLvl w:val="0"/>
      </w:pPr>
      <w:r>
        <w:t>Transma</w:t>
      </w:r>
      <w:r w:rsidR="002A6C0E">
        <w:t>n</w:t>
      </w:r>
      <w:r>
        <w:t>che Ferries – Newhaven to Dieppe  . . . . . . . . . . . . . . . . . . . . . . . .</w:t>
      </w:r>
      <w:r w:rsidR="002A6C0E">
        <w:t xml:space="preserve"> . . . . . . . . . . . . . .   </w:t>
      </w:r>
      <w:r>
        <w:t>7</w:t>
      </w:r>
    </w:p>
    <w:p w14:paraId="5951B273" w14:textId="77777777" w:rsidR="002A6C0E" w:rsidRDefault="002A6C0E" w:rsidP="00F81699"/>
    <w:p w14:paraId="77AD4EA6" w14:textId="2F8390BD" w:rsidR="002A6C0E" w:rsidRDefault="002A6C0E" w:rsidP="00D53F95">
      <w:pPr>
        <w:outlineLvl w:val="0"/>
      </w:pPr>
      <w:r>
        <w:t>Strategic Recommendations  . . . . . . . . . . . . . . . . . . . . . . . . . . . . . . . . . . . . . . . . . . . . . . . . . . . .  8</w:t>
      </w:r>
    </w:p>
    <w:p w14:paraId="2E37BEA5" w14:textId="77777777" w:rsidR="002A6C0E" w:rsidRDefault="002A6C0E" w:rsidP="00F81699"/>
    <w:p w14:paraId="4EAF20A1" w14:textId="1164C54A" w:rsidR="002A6C0E" w:rsidRDefault="002A6C0E" w:rsidP="00D53F95">
      <w:pPr>
        <w:outlineLvl w:val="0"/>
      </w:pPr>
      <w:r>
        <w:t>Strategic Recommendations and Conclusion  . . . . . . . . . . . . . . . . . . . . . . . . . . . . . . . . . . . . . .   9</w:t>
      </w:r>
    </w:p>
    <w:p w14:paraId="068560E6" w14:textId="77777777" w:rsidR="002A6C0E" w:rsidRDefault="002A6C0E" w:rsidP="00F81699"/>
    <w:p w14:paraId="45E2FCA5" w14:textId="30031C69" w:rsidR="002A6C0E" w:rsidRDefault="002A6C0E" w:rsidP="00D53F95">
      <w:pPr>
        <w:outlineLvl w:val="0"/>
      </w:pPr>
      <w:r>
        <w:t>Bibliography  . . . . . . . . . . . . . . . . . . . . . . . . . . . . . . . . . . . . . . . . . . . . . . . . . . . . . . . . . . . . . . . .  10</w:t>
      </w:r>
    </w:p>
    <w:p w14:paraId="19565A70" w14:textId="77777777" w:rsidR="0062461C" w:rsidRDefault="0062461C" w:rsidP="00F81699"/>
    <w:p w14:paraId="20D83AAE" w14:textId="224FDD56" w:rsidR="0062461C" w:rsidRDefault="0062461C" w:rsidP="00D53F95">
      <w:pPr>
        <w:outlineLvl w:val="0"/>
      </w:pPr>
      <w:r>
        <w:t>Bibliography  . . . . . . . . . . . . . . . . . . . . . . . . . . . . . . . . . . . . . . . . . . . . . . . . . . . . . . . . . . . . . . . .  11</w:t>
      </w:r>
    </w:p>
    <w:p w14:paraId="7F122F4B" w14:textId="77777777" w:rsidR="002A6C0E" w:rsidRDefault="002A6C0E" w:rsidP="00F81699"/>
    <w:p w14:paraId="33F66366" w14:textId="77777777" w:rsidR="00AD0AF8" w:rsidRPr="00F81699" w:rsidRDefault="00AD0AF8" w:rsidP="00F81699">
      <w:pPr>
        <w:rPr>
          <w:sz w:val="28"/>
        </w:rPr>
      </w:pPr>
    </w:p>
    <w:p w14:paraId="3F5EAA2B" w14:textId="77777777" w:rsidR="0040120E" w:rsidRDefault="0040120E" w:rsidP="0040120E">
      <w:pPr>
        <w:jc w:val="center"/>
        <w:rPr>
          <w:b/>
          <w:sz w:val="36"/>
          <w:u w:val="single"/>
        </w:rPr>
      </w:pPr>
    </w:p>
    <w:p w14:paraId="2DB2F93B" w14:textId="77777777" w:rsidR="005737E6" w:rsidRDefault="005737E6" w:rsidP="0040120E">
      <w:pPr>
        <w:jc w:val="center"/>
        <w:rPr>
          <w:b/>
          <w:sz w:val="36"/>
          <w:u w:val="single"/>
        </w:rPr>
      </w:pPr>
    </w:p>
    <w:p w14:paraId="46101C75" w14:textId="77777777" w:rsidR="005737E6" w:rsidRDefault="005737E6" w:rsidP="0040120E">
      <w:pPr>
        <w:jc w:val="center"/>
        <w:rPr>
          <w:b/>
          <w:sz w:val="36"/>
          <w:u w:val="single"/>
        </w:rPr>
      </w:pPr>
    </w:p>
    <w:p w14:paraId="73208E0A" w14:textId="77777777" w:rsidR="005737E6" w:rsidRDefault="005737E6" w:rsidP="0040120E">
      <w:pPr>
        <w:jc w:val="center"/>
        <w:rPr>
          <w:b/>
          <w:sz w:val="36"/>
          <w:u w:val="single"/>
        </w:rPr>
      </w:pPr>
    </w:p>
    <w:p w14:paraId="42F61828" w14:textId="77777777" w:rsidR="005737E6" w:rsidRDefault="005737E6" w:rsidP="0040120E">
      <w:pPr>
        <w:jc w:val="center"/>
        <w:rPr>
          <w:b/>
          <w:sz w:val="36"/>
          <w:u w:val="single"/>
        </w:rPr>
      </w:pPr>
    </w:p>
    <w:p w14:paraId="7609A08D" w14:textId="77777777" w:rsidR="005737E6" w:rsidRDefault="005737E6" w:rsidP="0040120E">
      <w:pPr>
        <w:jc w:val="center"/>
        <w:rPr>
          <w:b/>
          <w:sz w:val="36"/>
          <w:u w:val="single"/>
        </w:rPr>
      </w:pPr>
    </w:p>
    <w:p w14:paraId="6A61423F" w14:textId="77777777" w:rsidR="005737E6" w:rsidRDefault="005737E6" w:rsidP="0040120E">
      <w:pPr>
        <w:jc w:val="center"/>
        <w:rPr>
          <w:b/>
          <w:sz w:val="36"/>
          <w:u w:val="single"/>
        </w:rPr>
      </w:pPr>
    </w:p>
    <w:p w14:paraId="30376300" w14:textId="77777777" w:rsidR="005737E6" w:rsidRDefault="005737E6" w:rsidP="0040120E">
      <w:pPr>
        <w:jc w:val="center"/>
        <w:rPr>
          <w:b/>
          <w:sz w:val="36"/>
          <w:u w:val="single"/>
        </w:rPr>
      </w:pPr>
    </w:p>
    <w:p w14:paraId="57DDB0FE" w14:textId="77777777" w:rsidR="005737E6" w:rsidRDefault="005737E6" w:rsidP="0040120E">
      <w:pPr>
        <w:jc w:val="center"/>
        <w:rPr>
          <w:b/>
          <w:sz w:val="36"/>
          <w:u w:val="single"/>
        </w:rPr>
      </w:pPr>
    </w:p>
    <w:p w14:paraId="6EDBF0BD" w14:textId="77777777" w:rsidR="005737E6" w:rsidRDefault="005737E6" w:rsidP="0040120E">
      <w:pPr>
        <w:jc w:val="center"/>
        <w:rPr>
          <w:b/>
          <w:sz w:val="36"/>
          <w:u w:val="single"/>
        </w:rPr>
      </w:pPr>
    </w:p>
    <w:p w14:paraId="06AF7528" w14:textId="77777777" w:rsidR="005737E6" w:rsidRDefault="005737E6" w:rsidP="0040120E">
      <w:pPr>
        <w:jc w:val="center"/>
        <w:rPr>
          <w:b/>
          <w:sz w:val="36"/>
          <w:u w:val="single"/>
        </w:rPr>
      </w:pPr>
    </w:p>
    <w:p w14:paraId="142E21A0" w14:textId="77777777" w:rsidR="005737E6" w:rsidRDefault="005737E6" w:rsidP="0040120E">
      <w:pPr>
        <w:jc w:val="center"/>
        <w:rPr>
          <w:b/>
          <w:sz w:val="36"/>
          <w:u w:val="single"/>
        </w:rPr>
      </w:pPr>
    </w:p>
    <w:p w14:paraId="1D9D864A" w14:textId="77777777" w:rsidR="00D53F95" w:rsidRDefault="00D53F95" w:rsidP="00D53F95">
      <w:pPr>
        <w:outlineLvl w:val="0"/>
        <w:rPr>
          <w:b/>
          <w:sz w:val="36"/>
          <w:u w:val="single"/>
        </w:rPr>
      </w:pPr>
    </w:p>
    <w:p w14:paraId="5834CD60" w14:textId="77777777" w:rsidR="005737E6" w:rsidRPr="005737E6" w:rsidRDefault="005737E6" w:rsidP="00D53F95">
      <w:pPr>
        <w:outlineLvl w:val="0"/>
        <w:rPr>
          <w:b/>
          <w:color w:val="5B9BD5" w:themeColor="accent1"/>
          <w:sz w:val="32"/>
          <w:u w:val="single"/>
        </w:rPr>
      </w:pPr>
      <w:r w:rsidRPr="005737E6">
        <w:rPr>
          <w:b/>
          <w:color w:val="5B9BD5" w:themeColor="accent1"/>
          <w:sz w:val="32"/>
          <w:u w:val="single"/>
        </w:rPr>
        <w:t>Executive Summary</w:t>
      </w:r>
    </w:p>
    <w:p w14:paraId="7CB7BEC7" w14:textId="77777777" w:rsidR="0040120E" w:rsidRDefault="0040120E" w:rsidP="0040120E">
      <w:pPr>
        <w:jc w:val="center"/>
        <w:rPr>
          <w:b/>
          <w:sz w:val="32"/>
          <w:u w:val="single"/>
        </w:rPr>
      </w:pPr>
    </w:p>
    <w:p w14:paraId="301ECF81" w14:textId="77777777" w:rsidR="0040120E" w:rsidRDefault="005737E6" w:rsidP="005737E6">
      <w:pPr>
        <w:rPr>
          <w:color w:val="000000" w:themeColor="text1"/>
          <w:sz w:val="28"/>
        </w:rPr>
      </w:pPr>
      <w:r w:rsidRPr="00755A66">
        <w:rPr>
          <w:color w:val="000000" w:themeColor="text1"/>
          <w:sz w:val="28"/>
        </w:rPr>
        <w:t>The following report, as titled will discuss and consider the likely practical impacts of post-BREXIT ferry travel on passengers between the United Kingdom and the wider European Union. The aim of the report is to give an overview of wh</w:t>
      </w:r>
      <w:r w:rsidR="00755A66" w:rsidRPr="00755A66">
        <w:rPr>
          <w:color w:val="000000" w:themeColor="text1"/>
          <w:sz w:val="28"/>
        </w:rPr>
        <w:t>at the situation is likely to look</w:t>
      </w:r>
      <w:r w:rsidR="00E36AB4" w:rsidRPr="00755A66">
        <w:rPr>
          <w:color w:val="000000" w:themeColor="text1"/>
          <w:sz w:val="28"/>
        </w:rPr>
        <w:t xml:space="preserve"> like </w:t>
      </w:r>
      <w:r w:rsidRPr="00755A66">
        <w:rPr>
          <w:color w:val="000000" w:themeColor="text1"/>
          <w:sz w:val="28"/>
        </w:rPr>
        <w:t>after A</w:t>
      </w:r>
      <w:r w:rsidR="00755A66" w:rsidRPr="00755A66">
        <w:rPr>
          <w:color w:val="000000" w:themeColor="text1"/>
          <w:sz w:val="28"/>
        </w:rPr>
        <w:t>rticle 50 is enacted and what these possible impacts could be and mean for passengers.</w:t>
      </w:r>
      <w:r w:rsidR="00E36AB4" w:rsidRPr="00755A66">
        <w:rPr>
          <w:color w:val="000000" w:themeColor="text1"/>
          <w:sz w:val="28"/>
        </w:rPr>
        <w:t xml:space="preserve"> </w:t>
      </w:r>
      <w:r w:rsidR="00250000">
        <w:rPr>
          <w:color w:val="000000" w:themeColor="text1"/>
          <w:sz w:val="28"/>
        </w:rPr>
        <w:t xml:space="preserve">The report includes </w:t>
      </w:r>
      <w:r w:rsidR="006349C4">
        <w:rPr>
          <w:color w:val="000000" w:themeColor="text1"/>
          <w:sz w:val="28"/>
        </w:rPr>
        <w:t xml:space="preserve">possible negative </w:t>
      </w:r>
      <w:r w:rsidR="00250000">
        <w:rPr>
          <w:color w:val="000000" w:themeColor="text1"/>
          <w:sz w:val="28"/>
        </w:rPr>
        <w:t xml:space="preserve">impacts to </w:t>
      </w:r>
      <w:r w:rsidR="00D86AC7">
        <w:rPr>
          <w:color w:val="000000" w:themeColor="text1"/>
          <w:sz w:val="28"/>
        </w:rPr>
        <w:t>passengers</w:t>
      </w:r>
      <w:r w:rsidR="00250000">
        <w:rPr>
          <w:color w:val="000000" w:themeColor="text1"/>
          <w:sz w:val="28"/>
        </w:rPr>
        <w:t xml:space="preserve"> from multiple different </w:t>
      </w:r>
      <w:r w:rsidR="00D86AC7">
        <w:rPr>
          <w:color w:val="000000" w:themeColor="text1"/>
          <w:sz w:val="28"/>
        </w:rPr>
        <w:t>aspects</w:t>
      </w:r>
      <w:r w:rsidR="006349C4">
        <w:rPr>
          <w:color w:val="000000" w:themeColor="text1"/>
          <w:sz w:val="28"/>
        </w:rPr>
        <w:t xml:space="preserve"> including passports and visas, driving, congestion and tourism numbers. But it also includes potential positive impacts arising post-Brexit including the chance for lower priced tickets aswell as the possibility for Duty Free to be reinstated for tobacco and alcohol. </w:t>
      </w:r>
    </w:p>
    <w:p w14:paraId="290B6168" w14:textId="77777777" w:rsidR="00755A66" w:rsidRPr="00755A66" w:rsidRDefault="00755A66" w:rsidP="005737E6">
      <w:pPr>
        <w:rPr>
          <w:color w:val="000000" w:themeColor="text1"/>
          <w:sz w:val="28"/>
        </w:rPr>
      </w:pPr>
    </w:p>
    <w:p w14:paraId="34A48895" w14:textId="77777777" w:rsidR="00E36AB4" w:rsidRPr="00755A66" w:rsidRDefault="00E36AB4" w:rsidP="005737E6">
      <w:pPr>
        <w:rPr>
          <w:color w:val="000000" w:themeColor="text1"/>
          <w:sz w:val="28"/>
        </w:rPr>
      </w:pPr>
      <w:r w:rsidRPr="00755A66">
        <w:rPr>
          <w:color w:val="000000" w:themeColor="text1"/>
          <w:sz w:val="28"/>
        </w:rPr>
        <w:t>The report aims to remain unbiased in opinion and to show multiple points of view throughout.</w:t>
      </w:r>
      <w:r w:rsidR="00755A66" w:rsidRPr="00755A66">
        <w:rPr>
          <w:color w:val="000000" w:themeColor="text1"/>
          <w:sz w:val="28"/>
        </w:rPr>
        <w:t xml:space="preserve"> This will include multiple websites, aswell as some books and journals where appropriate.</w:t>
      </w:r>
      <w:r w:rsidRPr="00755A66">
        <w:rPr>
          <w:color w:val="000000" w:themeColor="text1"/>
          <w:sz w:val="28"/>
        </w:rPr>
        <w:t xml:space="preserve"> </w:t>
      </w:r>
      <w:r w:rsidR="006349C4">
        <w:rPr>
          <w:color w:val="000000" w:themeColor="text1"/>
          <w:sz w:val="28"/>
        </w:rPr>
        <w:t>There is also a short case study into how small ferry line Transmanche Ferries plays an important role in the communities off both Newhaven, England and Dieppe, France and the impacts that could affect the transport line aswell as its British customers.</w:t>
      </w:r>
    </w:p>
    <w:p w14:paraId="27187FA4" w14:textId="77777777" w:rsidR="00E36AB4" w:rsidRPr="00755A66" w:rsidRDefault="00E36AB4" w:rsidP="005737E6">
      <w:pPr>
        <w:rPr>
          <w:color w:val="000000" w:themeColor="text1"/>
          <w:sz w:val="28"/>
        </w:rPr>
      </w:pPr>
    </w:p>
    <w:p w14:paraId="71E5834D" w14:textId="44F54C42" w:rsidR="00E36AB4" w:rsidRPr="00755A66" w:rsidRDefault="00E36AB4" w:rsidP="005737E6">
      <w:pPr>
        <w:rPr>
          <w:color w:val="000000" w:themeColor="text1"/>
          <w:sz w:val="28"/>
        </w:rPr>
      </w:pPr>
      <w:r w:rsidRPr="00755A66">
        <w:rPr>
          <w:color w:val="000000" w:themeColor="text1"/>
          <w:sz w:val="28"/>
        </w:rPr>
        <w:t xml:space="preserve">The report will finalise with some key recommendations </w:t>
      </w:r>
      <w:r w:rsidR="00C7352C">
        <w:rPr>
          <w:color w:val="000000" w:themeColor="text1"/>
          <w:sz w:val="28"/>
        </w:rPr>
        <w:t xml:space="preserve">and a conclusion </w:t>
      </w:r>
      <w:r w:rsidRPr="00755A66">
        <w:rPr>
          <w:color w:val="000000" w:themeColor="text1"/>
          <w:sz w:val="28"/>
        </w:rPr>
        <w:t>as to what can be done by politicians and transport planners to mitigate the possibl</w:t>
      </w:r>
      <w:r w:rsidR="00C7352C">
        <w:rPr>
          <w:color w:val="000000" w:themeColor="text1"/>
          <w:sz w:val="28"/>
        </w:rPr>
        <w:t>e impacts highlighted within the report.</w:t>
      </w:r>
    </w:p>
    <w:p w14:paraId="0CEB212E" w14:textId="77777777" w:rsidR="0040120E" w:rsidRDefault="0040120E" w:rsidP="0040120E">
      <w:pPr>
        <w:jc w:val="center"/>
        <w:rPr>
          <w:b/>
          <w:sz w:val="32"/>
          <w:u w:val="single"/>
        </w:rPr>
      </w:pPr>
    </w:p>
    <w:p w14:paraId="33648D18" w14:textId="77777777" w:rsidR="00755A66" w:rsidRDefault="00755A66" w:rsidP="0040120E">
      <w:pPr>
        <w:jc w:val="center"/>
        <w:rPr>
          <w:b/>
          <w:sz w:val="32"/>
          <w:u w:val="single"/>
        </w:rPr>
      </w:pPr>
    </w:p>
    <w:p w14:paraId="3385B214" w14:textId="77777777" w:rsidR="00755A66" w:rsidRDefault="00755A66" w:rsidP="0040120E">
      <w:pPr>
        <w:jc w:val="center"/>
        <w:rPr>
          <w:b/>
          <w:sz w:val="32"/>
          <w:u w:val="single"/>
        </w:rPr>
      </w:pPr>
    </w:p>
    <w:p w14:paraId="2B0D735F" w14:textId="77777777" w:rsidR="00755A66" w:rsidRDefault="00755A66" w:rsidP="0040120E">
      <w:pPr>
        <w:jc w:val="center"/>
        <w:rPr>
          <w:b/>
          <w:sz w:val="32"/>
          <w:u w:val="single"/>
        </w:rPr>
      </w:pPr>
    </w:p>
    <w:p w14:paraId="3E0FCFA4" w14:textId="77777777" w:rsidR="00755A66" w:rsidRDefault="00755A66" w:rsidP="0040120E">
      <w:pPr>
        <w:jc w:val="center"/>
        <w:rPr>
          <w:b/>
          <w:sz w:val="32"/>
          <w:u w:val="single"/>
        </w:rPr>
      </w:pPr>
    </w:p>
    <w:p w14:paraId="7F9D8F08" w14:textId="77777777" w:rsidR="00755A66" w:rsidRDefault="00755A66" w:rsidP="0040120E">
      <w:pPr>
        <w:jc w:val="center"/>
        <w:rPr>
          <w:b/>
          <w:sz w:val="32"/>
          <w:u w:val="single"/>
        </w:rPr>
      </w:pPr>
    </w:p>
    <w:p w14:paraId="5A85188C" w14:textId="77777777" w:rsidR="00755A66" w:rsidRDefault="00755A66" w:rsidP="0040120E">
      <w:pPr>
        <w:jc w:val="center"/>
        <w:rPr>
          <w:b/>
          <w:sz w:val="32"/>
          <w:u w:val="single"/>
        </w:rPr>
      </w:pPr>
    </w:p>
    <w:p w14:paraId="3F0B8967" w14:textId="77777777" w:rsidR="00755A66" w:rsidRDefault="00755A66" w:rsidP="0040120E">
      <w:pPr>
        <w:jc w:val="center"/>
        <w:rPr>
          <w:b/>
          <w:sz w:val="32"/>
          <w:u w:val="single"/>
        </w:rPr>
      </w:pPr>
    </w:p>
    <w:p w14:paraId="38A30664" w14:textId="77777777" w:rsidR="00755A66" w:rsidRDefault="00755A66" w:rsidP="0040120E">
      <w:pPr>
        <w:jc w:val="center"/>
        <w:rPr>
          <w:b/>
          <w:sz w:val="32"/>
          <w:u w:val="single"/>
        </w:rPr>
      </w:pPr>
    </w:p>
    <w:p w14:paraId="6138F93A" w14:textId="77777777" w:rsidR="00755A66" w:rsidRDefault="00755A66" w:rsidP="0040120E">
      <w:pPr>
        <w:jc w:val="center"/>
        <w:rPr>
          <w:b/>
          <w:sz w:val="32"/>
          <w:u w:val="single"/>
        </w:rPr>
      </w:pPr>
    </w:p>
    <w:p w14:paraId="61BE0A2C" w14:textId="77777777" w:rsidR="00755A66" w:rsidRDefault="00755A66" w:rsidP="0040120E">
      <w:pPr>
        <w:jc w:val="center"/>
        <w:rPr>
          <w:b/>
          <w:sz w:val="32"/>
          <w:u w:val="single"/>
        </w:rPr>
      </w:pPr>
    </w:p>
    <w:p w14:paraId="52992D99" w14:textId="77777777" w:rsidR="00755A66" w:rsidRDefault="00755A66" w:rsidP="0040120E">
      <w:pPr>
        <w:jc w:val="center"/>
        <w:rPr>
          <w:b/>
          <w:sz w:val="32"/>
          <w:u w:val="single"/>
        </w:rPr>
      </w:pPr>
    </w:p>
    <w:p w14:paraId="59772AD6" w14:textId="77777777" w:rsidR="00755A66" w:rsidRDefault="00755A66" w:rsidP="0040120E">
      <w:pPr>
        <w:jc w:val="center"/>
        <w:rPr>
          <w:b/>
          <w:sz w:val="32"/>
          <w:u w:val="single"/>
        </w:rPr>
      </w:pPr>
    </w:p>
    <w:p w14:paraId="4BB32EEE" w14:textId="77777777" w:rsidR="00755A66" w:rsidRDefault="00755A66" w:rsidP="0040120E">
      <w:pPr>
        <w:jc w:val="center"/>
        <w:rPr>
          <w:b/>
          <w:sz w:val="32"/>
          <w:u w:val="single"/>
        </w:rPr>
      </w:pPr>
    </w:p>
    <w:p w14:paraId="3226760E" w14:textId="77777777" w:rsidR="00AD0AF8" w:rsidRDefault="00AD0AF8" w:rsidP="00755A66">
      <w:pPr>
        <w:rPr>
          <w:b/>
          <w:sz w:val="32"/>
          <w:u w:val="single"/>
        </w:rPr>
      </w:pPr>
    </w:p>
    <w:p w14:paraId="3A48C9E5" w14:textId="77777777" w:rsidR="00755A66" w:rsidRDefault="00BB0A59" w:rsidP="00D53F95">
      <w:pPr>
        <w:outlineLvl w:val="0"/>
        <w:rPr>
          <w:b/>
          <w:color w:val="5B9BD5" w:themeColor="accent1"/>
          <w:sz w:val="32"/>
          <w:szCs w:val="32"/>
          <w:u w:val="single"/>
        </w:rPr>
      </w:pPr>
      <w:r>
        <w:rPr>
          <w:b/>
          <w:color w:val="5B9BD5" w:themeColor="accent1"/>
          <w:sz w:val="32"/>
          <w:szCs w:val="32"/>
          <w:u w:val="single"/>
        </w:rPr>
        <w:t>The Current Situation</w:t>
      </w:r>
    </w:p>
    <w:p w14:paraId="15762B2A" w14:textId="77777777" w:rsidR="00253A51" w:rsidRDefault="00253A51" w:rsidP="00755A66">
      <w:pPr>
        <w:rPr>
          <w:b/>
          <w:color w:val="5B9BD5" w:themeColor="accent1"/>
          <w:sz w:val="32"/>
          <w:szCs w:val="32"/>
          <w:u w:val="single"/>
        </w:rPr>
      </w:pPr>
    </w:p>
    <w:p w14:paraId="71629CFB" w14:textId="77777777" w:rsidR="00BB0A59" w:rsidRDefault="00253A51" w:rsidP="00755A66">
      <w:pPr>
        <w:rPr>
          <w:color w:val="000000" w:themeColor="text1"/>
          <w:sz w:val="28"/>
          <w:szCs w:val="32"/>
        </w:rPr>
      </w:pPr>
      <w:r>
        <w:rPr>
          <w:color w:val="000000" w:themeColor="text1"/>
          <w:sz w:val="28"/>
          <w:szCs w:val="32"/>
        </w:rPr>
        <w:t>With the agreed extension off Article 50 until the end of October 2019, customers can currently still book holidays and travel as normal and ferry company Brittany Ferries has guaranteed their customers that when travelling to France or Spain before the 31</w:t>
      </w:r>
      <w:r w:rsidRPr="00253A51">
        <w:rPr>
          <w:color w:val="000000" w:themeColor="text1"/>
          <w:sz w:val="28"/>
          <w:szCs w:val="32"/>
          <w:vertAlign w:val="superscript"/>
        </w:rPr>
        <w:t>st</w:t>
      </w:r>
      <w:r>
        <w:rPr>
          <w:color w:val="000000" w:themeColor="text1"/>
          <w:sz w:val="28"/>
          <w:szCs w:val="32"/>
        </w:rPr>
        <w:t xml:space="preserve"> October 2019;</w:t>
      </w:r>
    </w:p>
    <w:p w14:paraId="6F2D4842" w14:textId="77777777" w:rsidR="00253A51" w:rsidRPr="00253A51" w:rsidRDefault="00253A51" w:rsidP="00253A51">
      <w:pPr>
        <w:numPr>
          <w:ilvl w:val="0"/>
          <w:numId w:val="1"/>
        </w:numPr>
        <w:rPr>
          <w:color w:val="000000" w:themeColor="text1"/>
          <w:sz w:val="28"/>
          <w:szCs w:val="32"/>
        </w:rPr>
      </w:pPr>
      <w:r w:rsidRPr="00253A51">
        <w:rPr>
          <w:color w:val="000000" w:themeColor="text1"/>
          <w:sz w:val="28"/>
          <w:szCs w:val="32"/>
        </w:rPr>
        <w:t>British passports will still be valid</w:t>
      </w:r>
    </w:p>
    <w:p w14:paraId="373A0E94" w14:textId="77777777" w:rsidR="00253A51" w:rsidRPr="00253A51" w:rsidRDefault="00253A51" w:rsidP="00253A51">
      <w:pPr>
        <w:numPr>
          <w:ilvl w:val="0"/>
          <w:numId w:val="1"/>
        </w:numPr>
        <w:rPr>
          <w:color w:val="000000" w:themeColor="text1"/>
          <w:sz w:val="28"/>
          <w:szCs w:val="32"/>
        </w:rPr>
      </w:pPr>
      <w:r w:rsidRPr="00253A51">
        <w:rPr>
          <w:color w:val="000000" w:themeColor="text1"/>
          <w:sz w:val="28"/>
          <w:szCs w:val="32"/>
        </w:rPr>
        <w:t>You will not need a Visa to travel</w:t>
      </w:r>
    </w:p>
    <w:p w14:paraId="494E0E52" w14:textId="77777777" w:rsidR="00253A51" w:rsidRPr="00253A51" w:rsidRDefault="00253A51" w:rsidP="00253A51">
      <w:pPr>
        <w:numPr>
          <w:ilvl w:val="0"/>
          <w:numId w:val="1"/>
        </w:numPr>
        <w:rPr>
          <w:color w:val="000000" w:themeColor="text1"/>
          <w:sz w:val="28"/>
          <w:szCs w:val="32"/>
        </w:rPr>
      </w:pPr>
      <w:r w:rsidRPr="00253A51">
        <w:rPr>
          <w:color w:val="000000" w:themeColor="text1"/>
          <w:sz w:val="28"/>
          <w:szCs w:val="32"/>
        </w:rPr>
        <w:t>You will not need an International Driving Permit </w:t>
      </w:r>
    </w:p>
    <w:p w14:paraId="52882F5D" w14:textId="77777777" w:rsidR="00253A51" w:rsidRPr="00253A51" w:rsidRDefault="00253A51" w:rsidP="00253A51">
      <w:pPr>
        <w:numPr>
          <w:ilvl w:val="0"/>
          <w:numId w:val="1"/>
        </w:numPr>
        <w:rPr>
          <w:color w:val="000000" w:themeColor="text1"/>
          <w:sz w:val="28"/>
          <w:szCs w:val="32"/>
        </w:rPr>
      </w:pPr>
      <w:r w:rsidRPr="00253A51">
        <w:rPr>
          <w:color w:val="000000" w:themeColor="text1"/>
          <w:sz w:val="28"/>
          <w:szCs w:val="32"/>
        </w:rPr>
        <w:t>You will not need a Green Card for your car insurance </w:t>
      </w:r>
    </w:p>
    <w:p w14:paraId="4D8DD8E1" w14:textId="77777777" w:rsidR="00253A51" w:rsidRDefault="00253A51" w:rsidP="00253A51">
      <w:pPr>
        <w:numPr>
          <w:ilvl w:val="0"/>
          <w:numId w:val="1"/>
        </w:numPr>
        <w:rPr>
          <w:color w:val="000000" w:themeColor="text1"/>
          <w:sz w:val="28"/>
          <w:szCs w:val="32"/>
        </w:rPr>
      </w:pPr>
      <w:r>
        <w:rPr>
          <w:color w:val="000000" w:themeColor="text1"/>
          <w:sz w:val="28"/>
          <w:szCs w:val="32"/>
        </w:rPr>
        <w:t>If you have a</w:t>
      </w:r>
      <w:r w:rsidRPr="00253A51">
        <w:rPr>
          <w:color w:val="000000" w:themeColor="text1"/>
          <w:sz w:val="28"/>
          <w:szCs w:val="32"/>
        </w:rPr>
        <w:t> pet passport, it is still valid for travel before 31 October</w:t>
      </w:r>
      <w:r>
        <w:rPr>
          <w:color w:val="000000" w:themeColor="text1"/>
          <w:sz w:val="28"/>
          <w:szCs w:val="32"/>
        </w:rPr>
        <w:t xml:space="preserve"> (BrittanyFerries.co.uk)</w:t>
      </w:r>
    </w:p>
    <w:p w14:paraId="55C5FE43" w14:textId="77777777" w:rsidR="00253A51" w:rsidRDefault="00253A51" w:rsidP="00253A51">
      <w:pPr>
        <w:rPr>
          <w:color w:val="000000" w:themeColor="text1"/>
          <w:sz w:val="28"/>
          <w:szCs w:val="32"/>
        </w:rPr>
      </w:pPr>
    </w:p>
    <w:p w14:paraId="27B837F8" w14:textId="77777777" w:rsidR="00BC0282" w:rsidRDefault="000E5AFD" w:rsidP="001B2F42">
      <w:pPr>
        <w:rPr>
          <w:color w:val="000000" w:themeColor="text1"/>
          <w:sz w:val="28"/>
          <w:szCs w:val="32"/>
        </w:rPr>
      </w:pPr>
      <w:r>
        <w:rPr>
          <w:color w:val="000000" w:themeColor="text1"/>
          <w:sz w:val="28"/>
          <w:szCs w:val="32"/>
        </w:rPr>
        <w:t>In fact</w:t>
      </w:r>
      <w:r w:rsidR="00992243">
        <w:rPr>
          <w:color w:val="000000" w:themeColor="text1"/>
          <w:sz w:val="28"/>
          <w:szCs w:val="32"/>
        </w:rPr>
        <w:t xml:space="preserve"> Danish ferry service DFDS has recorded that 81% of British tourists are unchanged on European travel plans for the summer ahead. Whilst 72% have not been conscience of having to minimise costs due to the leave vote contrary to public opinion that the weakened pound had cast 2017 as the year off the ‘stay-cation’ (DFDS, 2017)</w:t>
      </w:r>
      <w:r w:rsidR="001B2F42" w:rsidRPr="001B2F42">
        <w:rPr>
          <w:color w:val="000000" w:themeColor="text1"/>
          <w:sz w:val="28"/>
          <w:szCs w:val="32"/>
        </w:rPr>
        <w:br/>
      </w:r>
      <w:r w:rsidR="001B2F42" w:rsidRPr="001B2F42">
        <w:rPr>
          <w:color w:val="000000" w:themeColor="text1"/>
          <w:sz w:val="28"/>
          <w:szCs w:val="32"/>
        </w:rPr>
        <w:br/>
      </w:r>
      <w:r w:rsidR="001B2F42">
        <w:rPr>
          <w:color w:val="000000" w:themeColor="text1"/>
          <w:sz w:val="28"/>
          <w:szCs w:val="32"/>
        </w:rPr>
        <w:t xml:space="preserve">‘UK Tourism Secretary </w:t>
      </w:r>
      <w:r w:rsidR="001B2F42" w:rsidRPr="001B2F42">
        <w:rPr>
          <w:color w:val="000000" w:themeColor="text1"/>
          <w:sz w:val="28"/>
          <w:szCs w:val="32"/>
        </w:rPr>
        <w:t>Mr Grayling has been beset by criticism for months over his decision to award £103m in contracts to three companies for ferry services to maintain essential supplies, such as medicines, if Britain leaves the EU without a deal.</w:t>
      </w:r>
      <w:r w:rsidR="001B2F42">
        <w:rPr>
          <w:color w:val="000000" w:themeColor="text1"/>
          <w:sz w:val="28"/>
          <w:szCs w:val="32"/>
        </w:rPr>
        <w:t>’ (Jim Pickard, Financial Times</w:t>
      </w:r>
      <w:r w:rsidR="00010666">
        <w:rPr>
          <w:color w:val="000000" w:themeColor="text1"/>
          <w:sz w:val="28"/>
          <w:szCs w:val="32"/>
        </w:rPr>
        <w:t>, May 2019</w:t>
      </w:r>
      <w:r w:rsidR="001B2F42">
        <w:rPr>
          <w:color w:val="000000" w:themeColor="text1"/>
          <w:sz w:val="28"/>
          <w:szCs w:val="32"/>
        </w:rPr>
        <w:t>)</w:t>
      </w:r>
      <w:r w:rsidR="00BC0282">
        <w:rPr>
          <w:color w:val="000000" w:themeColor="text1"/>
          <w:sz w:val="28"/>
          <w:szCs w:val="32"/>
        </w:rPr>
        <w:t xml:space="preserve">. </w:t>
      </w:r>
    </w:p>
    <w:p w14:paraId="6147E096" w14:textId="77777777" w:rsidR="00BC0282" w:rsidRPr="001B2F42" w:rsidRDefault="00BC0282" w:rsidP="001B2F42">
      <w:pPr>
        <w:rPr>
          <w:color w:val="000000" w:themeColor="text1"/>
          <w:sz w:val="28"/>
          <w:szCs w:val="32"/>
        </w:rPr>
      </w:pPr>
      <w:r>
        <w:rPr>
          <w:color w:val="000000" w:themeColor="text1"/>
          <w:sz w:val="28"/>
          <w:szCs w:val="32"/>
        </w:rPr>
        <w:t>The smallest contract of £14 million was cancelled shortly after when it emerged the company didn’t actually own any ferries</w:t>
      </w:r>
      <w:r w:rsidR="00957526">
        <w:rPr>
          <w:color w:val="000000" w:themeColor="text1"/>
          <w:sz w:val="28"/>
          <w:szCs w:val="32"/>
        </w:rPr>
        <w:t xml:space="preserve">. The two remaining deals, with DFDS of Denmark and Brittany Ferries of France, have also now been cancelled due to the delay off Brexit until the end of October. </w:t>
      </w:r>
    </w:p>
    <w:p w14:paraId="1D7FBCE0" w14:textId="77777777" w:rsidR="00957526" w:rsidRDefault="00957526" w:rsidP="00253A51">
      <w:pPr>
        <w:rPr>
          <w:color w:val="000000" w:themeColor="text1"/>
          <w:sz w:val="28"/>
          <w:szCs w:val="32"/>
        </w:rPr>
      </w:pPr>
      <w:r>
        <w:rPr>
          <w:color w:val="000000" w:themeColor="text1"/>
          <w:sz w:val="28"/>
          <w:szCs w:val="32"/>
        </w:rPr>
        <w:t>A report issued by The National Audit Office has estimated it will cost the British tax payer between £50-56 million</w:t>
      </w:r>
      <w:r w:rsidR="00010666">
        <w:rPr>
          <w:color w:val="000000" w:themeColor="text1"/>
          <w:sz w:val="28"/>
          <w:szCs w:val="32"/>
        </w:rPr>
        <w:t xml:space="preserve"> to cancel the deals.</w:t>
      </w:r>
    </w:p>
    <w:p w14:paraId="487DA3CF" w14:textId="77777777" w:rsidR="00691169" w:rsidRDefault="00691169" w:rsidP="00253A51">
      <w:pPr>
        <w:rPr>
          <w:color w:val="000000" w:themeColor="text1"/>
          <w:sz w:val="28"/>
          <w:szCs w:val="32"/>
        </w:rPr>
      </w:pPr>
    </w:p>
    <w:p w14:paraId="17020C27" w14:textId="77777777" w:rsidR="00691169" w:rsidRDefault="00691169" w:rsidP="00253A51">
      <w:pPr>
        <w:rPr>
          <w:color w:val="000000" w:themeColor="text1"/>
          <w:sz w:val="28"/>
          <w:szCs w:val="32"/>
        </w:rPr>
      </w:pPr>
      <w:r>
        <w:rPr>
          <w:color w:val="000000" w:themeColor="text1"/>
          <w:sz w:val="28"/>
          <w:szCs w:val="32"/>
        </w:rPr>
        <w:t xml:space="preserve">Brittany Ferries also recently announced that they had altered the travel plans of 10,000 customers so as to accommodate additional freight sailings in the event of a no deal Brexit. Although this caused some concern for passengers, the company assured their customers that </w:t>
      </w:r>
      <w:r w:rsidR="00640314">
        <w:rPr>
          <w:color w:val="000000" w:themeColor="text1"/>
          <w:sz w:val="28"/>
          <w:szCs w:val="32"/>
        </w:rPr>
        <w:t>no bookings had been cancelled and that all passengers had been booked onto additional services, with the ‘vast majority’ of cases involving a change of departure time on the same day as originally booked. (The Local.FR, 2019)</w:t>
      </w:r>
    </w:p>
    <w:p w14:paraId="4498E060" w14:textId="77777777" w:rsidR="00010666" w:rsidRDefault="00010666" w:rsidP="00253A51">
      <w:pPr>
        <w:rPr>
          <w:color w:val="000000" w:themeColor="text1"/>
          <w:sz w:val="28"/>
          <w:szCs w:val="32"/>
        </w:rPr>
      </w:pPr>
    </w:p>
    <w:p w14:paraId="37E4A329" w14:textId="77777777" w:rsidR="00010666" w:rsidRDefault="00010666" w:rsidP="00253A51">
      <w:pPr>
        <w:rPr>
          <w:color w:val="000000" w:themeColor="text1"/>
          <w:sz w:val="28"/>
          <w:szCs w:val="32"/>
        </w:rPr>
      </w:pPr>
    </w:p>
    <w:p w14:paraId="59541F07" w14:textId="77777777" w:rsidR="001A658B" w:rsidRDefault="001A658B" w:rsidP="00253A51">
      <w:pPr>
        <w:rPr>
          <w:color w:val="000000" w:themeColor="text1"/>
          <w:sz w:val="28"/>
          <w:szCs w:val="32"/>
        </w:rPr>
      </w:pPr>
    </w:p>
    <w:p w14:paraId="0B374628" w14:textId="77777777" w:rsidR="00010666" w:rsidRPr="00010666" w:rsidRDefault="00010666" w:rsidP="00D53F95">
      <w:pPr>
        <w:outlineLvl w:val="0"/>
        <w:rPr>
          <w:b/>
          <w:color w:val="5B9BD5" w:themeColor="accent1"/>
          <w:sz w:val="32"/>
          <w:szCs w:val="32"/>
          <w:u w:val="single"/>
        </w:rPr>
      </w:pPr>
      <w:r w:rsidRPr="00010666">
        <w:rPr>
          <w:b/>
          <w:color w:val="5B9BD5" w:themeColor="accent1"/>
          <w:sz w:val="32"/>
          <w:szCs w:val="32"/>
          <w:u w:val="single"/>
        </w:rPr>
        <w:t>Likely Impacts of BREXIT on Ferry Travel</w:t>
      </w:r>
    </w:p>
    <w:p w14:paraId="628B349C" w14:textId="77777777" w:rsidR="00253A51" w:rsidRDefault="00253A51" w:rsidP="00755A66">
      <w:pPr>
        <w:rPr>
          <w:color w:val="000000" w:themeColor="text1"/>
          <w:sz w:val="28"/>
          <w:szCs w:val="32"/>
        </w:rPr>
      </w:pPr>
    </w:p>
    <w:p w14:paraId="116E3AD6" w14:textId="77777777" w:rsidR="00010666" w:rsidRDefault="00010666" w:rsidP="00755A66">
      <w:pPr>
        <w:rPr>
          <w:color w:val="000000" w:themeColor="text1"/>
          <w:sz w:val="28"/>
          <w:szCs w:val="32"/>
        </w:rPr>
      </w:pPr>
      <w:r>
        <w:rPr>
          <w:color w:val="000000" w:themeColor="text1"/>
          <w:sz w:val="28"/>
          <w:szCs w:val="32"/>
        </w:rPr>
        <w:t>Although on the surface it may seem that there is not any large scale practical impacts on travellers on ferries post-</w:t>
      </w:r>
      <w:r w:rsidR="0069658B">
        <w:rPr>
          <w:color w:val="000000" w:themeColor="text1"/>
          <w:sz w:val="28"/>
          <w:szCs w:val="32"/>
        </w:rPr>
        <w:t>Brexit</w:t>
      </w:r>
      <w:r>
        <w:rPr>
          <w:color w:val="000000" w:themeColor="text1"/>
          <w:sz w:val="28"/>
          <w:szCs w:val="32"/>
        </w:rPr>
        <w:t xml:space="preserve">, there is however some practical impacts that </w:t>
      </w:r>
      <w:r w:rsidR="006349C4">
        <w:rPr>
          <w:color w:val="000000" w:themeColor="text1"/>
          <w:sz w:val="28"/>
          <w:szCs w:val="32"/>
        </w:rPr>
        <w:t xml:space="preserve">it is important to keep in mind when considering how Brexit will effect tourism as a whole </w:t>
      </w:r>
      <w:r>
        <w:rPr>
          <w:color w:val="000000" w:themeColor="text1"/>
          <w:sz w:val="28"/>
          <w:szCs w:val="32"/>
        </w:rPr>
        <w:t>for anyone travelling between the United Kingdom and the European Union</w:t>
      </w:r>
      <w:r w:rsidR="009173C6">
        <w:rPr>
          <w:color w:val="000000" w:themeColor="text1"/>
          <w:sz w:val="28"/>
          <w:szCs w:val="32"/>
        </w:rPr>
        <w:t>.</w:t>
      </w:r>
    </w:p>
    <w:p w14:paraId="4CD3E860" w14:textId="77777777" w:rsidR="009173C6" w:rsidRDefault="009173C6" w:rsidP="00755A66">
      <w:pPr>
        <w:rPr>
          <w:color w:val="000000" w:themeColor="text1"/>
          <w:sz w:val="28"/>
          <w:szCs w:val="32"/>
        </w:rPr>
      </w:pPr>
    </w:p>
    <w:p w14:paraId="78869366" w14:textId="77777777" w:rsidR="009173C6" w:rsidRDefault="006433C7" w:rsidP="00755A66">
      <w:pPr>
        <w:rPr>
          <w:color w:val="000000" w:themeColor="text1"/>
          <w:sz w:val="28"/>
          <w:szCs w:val="32"/>
        </w:rPr>
      </w:pPr>
      <w:r>
        <w:rPr>
          <w:color w:val="000000" w:themeColor="text1"/>
          <w:sz w:val="28"/>
          <w:szCs w:val="32"/>
        </w:rPr>
        <w:t xml:space="preserve">Currently UK citizens are not required to hold an International Driving Permit to drive in European countries, as long as they hold a full UK driving license. Due to the current situation the government is advising that in the case of a no-deal Brexit drivers may be required to attain an International Driving Permit to be able to drive whilst in Europe. If this was to happen, ferry companies could see a drop in sales from people who travel with a vehicle. Although the permits are only around £5.50 for each country it is a significant impact in the fact customers have to go and obtain these separately, and as different individual permits. </w:t>
      </w:r>
      <w:r w:rsidR="00BE68C9">
        <w:rPr>
          <w:color w:val="000000" w:themeColor="text1"/>
          <w:sz w:val="28"/>
          <w:szCs w:val="32"/>
        </w:rPr>
        <w:t>(GOV.UK, 2019)</w:t>
      </w:r>
    </w:p>
    <w:p w14:paraId="5DD198CE" w14:textId="77777777" w:rsidR="004F69DF" w:rsidRDefault="004F69DF" w:rsidP="00755A66">
      <w:pPr>
        <w:rPr>
          <w:color w:val="000000" w:themeColor="text1"/>
          <w:sz w:val="28"/>
          <w:szCs w:val="32"/>
        </w:rPr>
      </w:pPr>
    </w:p>
    <w:p w14:paraId="4CDFEE47" w14:textId="77777777" w:rsidR="0069658B" w:rsidRDefault="005B41C0" w:rsidP="00755A66">
      <w:pPr>
        <w:rPr>
          <w:color w:val="000000" w:themeColor="text1"/>
          <w:sz w:val="28"/>
          <w:szCs w:val="32"/>
        </w:rPr>
      </w:pPr>
      <w:r>
        <w:rPr>
          <w:color w:val="000000" w:themeColor="text1"/>
          <w:sz w:val="28"/>
          <w:szCs w:val="32"/>
        </w:rPr>
        <w:t xml:space="preserve">Another likely impact on ferry travellers post-Brexit is the congestion that they could expect to meet getting to and from the docks. Simon Calder from CNTraveller reported that the British Government has warned about the possibility of delays due to severe congestion in Kent, caused by ferries on the short straits into Dover and Folkstone, that could last up to 6 months. </w:t>
      </w:r>
      <w:r w:rsidR="00BE68C9">
        <w:rPr>
          <w:color w:val="000000" w:themeColor="text1"/>
          <w:sz w:val="28"/>
          <w:szCs w:val="32"/>
        </w:rPr>
        <w:t>(S, Calder, 2019)</w:t>
      </w:r>
    </w:p>
    <w:p w14:paraId="45C4F2A8" w14:textId="77777777" w:rsidR="00060CE1" w:rsidRDefault="00060CE1" w:rsidP="00755A66">
      <w:pPr>
        <w:rPr>
          <w:color w:val="000000" w:themeColor="text1"/>
          <w:sz w:val="28"/>
          <w:szCs w:val="32"/>
        </w:rPr>
      </w:pPr>
    </w:p>
    <w:p w14:paraId="2F9E0135" w14:textId="77777777" w:rsidR="00640314" w:rsidRDefault="00060CE1" w:rsidP="00755A66">
      <w:pPr>
        <w:rPr>
          <w:color w:val="000000" w:themeColor="text1"/>
          <w:sz w:val="28"/>
          <w:szCs w:val="32"/>
        </w:rPr>
      </w:pPr>
      <w:r>
        <w:rPr>
          <w:color w:val="000000" w:themeColor="text1"/>
          <w:sz w:val="28"/>
          <w:szCs w:val="32"/>
        </w:rPr>
        <w:t>There will also be changes to entry regulations that will affect not only ferry passengers but all travellers going from the UK to Europe, should the UK leave the European Union without a deal. Ireland will remain as it currently is, a special case, and passports will not be required for travel into the Republic of Ireland. As third-country nationals, what we will become shou</w:t>
      </w:r>
      <w:r w:rsidR="00932B73">
        <w:rPr>
          <w:color w:val="000000" w:themeColor="text1"/>
          <w:sz w:val="28"/>
          <w:szCs w:val="32"/>
        </w:rPr>
        <w:t>ld the situation stay as it is, we become subject to the standard rul</w:t>
      </w:r>
      <w:r w:rsidR="005849BD">
        <w:rPr>
          <w:color w:val="000000" w:themeColor="text1"/>
          <w:sz w:val="28"/>
          <w:szCs w:val="32"/>
        </w:rPr>
        <w:t>es of admission into the countries we travel to</w:t>
      </w:r>
      <w:r w:rsidR="00932B73">
        <w:rPr>
          <w:color w:val="000000" w:themeColor="text1"/>
          <w:sz w:val="28"/>
          <w:szCs w:val="32"/>
        </w:rPr>
        <w:t>, the same as citizens from countries such as America, Australia and Japan, and with this British passport must meet certain criteria. This includes having at least 90 days left on your passport beyond your intended date of return.</w:t>
      </w:r>
      <w:r w:rsidR="00BE68C9">
        <w:rPr>
          <w:color w:val="000000" w:themeColor="text1"/>
          <w:sz w:val="28"/>
          <w:szCs w:val="32"/>
        </w:rPr>
        <w:t xml:space="preserve"> (S, Calder, 2018)</w:t>
      </w:r>
    </w:p>
    <w:p w14:paraId="5BA1107D" w14:textId="77777777" w:rsidR="005849BD" w:rsidRDefault="005849BD" w:rsidP="00755A66">
      <w:pPr>
        <w:rPr>
          <w:color w:val="000000" w:themeColor="text1"/>
          <w:sz w:val="28"/>
          <w:szCs w:val="32"/>
        </w:rPr>
      </w:pPr>
      <w:r>
        <w:rPr>
          <w:color w:val="000000" w:themeColor="text1"/>
          <w:sz w:val="28"/>
          <w:szCs w:val="32"/>
        </w:rPr>
        <w:t xml:space="preserve">As third-country </w:t>
      </w:r>
      <w:r w:rsidR="00F04885">
        <w:rPr>
          <w:color w:val="000000" w:themeColor="text1"/>
          <w:sz w:val="28"/>
          <w:szCs w:val="32"/>
        </w:rPr>
        <w:t>national’s</w:t>
      </w:r>
      <w:r>
        <w:rPr>
          <w:color w:val="000000" w:themeColor="text1"/>
          <w:sz w:val="28"/>
          <w:szCs w:val="32"/>
        </w:rPr>
        <w:t xml:space="preserve"> British passport holders can travel to many European countries that are inside the Schengen Area. However, third-country visa-free status means there is no automatic right to entry and all British tourists become limited to staying 90 days in a </w:t>
      </w:r>
      <w:r w:rsidR="00F04885">
        <w:rPr>
          <w:color w:val="000000" w:themeColor="text1"/>
          <w:sz w:val="28"/>
          <w:szCs w:val="32"/>
        </w:rPr>
        <w:t>180-day</w:t>
      </w:r>
      <w:r>
        <w:rPr>
          <w:color w:val="000000" w:themeColor="text1"/>
          <w:sz w:val="28"/>
          <w:szCs w:val="32"/>
        </w:rPr>
        <w:t xml:space="preserve"> period. This could be an issue for travellers in the short term and could impact whether or not they are granted access into their destination. This could also be seen as an extra barrier for entry however it is easily avoidable in the long run as people become more and more used to checking the date on their passport. </w:t>
      </w:r>
      <w:r w:rsidR="00992243">
        <w:rPr>
          <w:color w:val="000000" w:themeColor="text1"/>
          <w:sz w:val="28"/>
          <w:szCs w:val="32"/>
        </w:rPr>
        <w:t>(S, Calder, 2018)</w:t>
      </w:r>
    </w:p>
    <w:p w14:paraId="4D027B21" w14:textId="77777777" w:rsidR="004F69DF" w:rsidRDefault="004F69DF" w:rsidP="00755A66">
      <w:pPr>
        <w:rPr>
          <w:color w:val="000000" w:themeColor="text1"/>
          <w:sz w:val="28"/>
          <w:szCs w:val="32"/>
        </w:rPr>
      </w:pPr>
    </w:p>
    <w:p w14:paraId="733A7428" w14:textId="77777777" w:rsidR="00BE68C9" w:rsidRDefault="001C47C0" w:rsidP="00755A66">
      <w:pPr>
        <w:rPr>
          <w:color w:val="000000" w:themeColor="text1"/>
          <w:sz w:val="28"/>
          <w:szCs w:val="32"/>
        </w:rPr>
      </w:pPr>
      <w:r>
        <w:rPr>
          <w:color w:val="000000" w:themeColor="text1"/>
          <w:sz w:val="28"/>
          <w:szCs w:val="32"/>
        </w:rPr>
        <w:t>Another considerable impact of post-</w:t>
      </w:r>
      <w:r w:rsidR="004F69DF">
        <w:rPr>
          <w:color w:val="000000" w:themeColor="text1"/>
          <w:sz w:val="28"/>
          <w:szCs w:val="32"/>
        </w:rPr>
        <w:t>Brexit</w:t>
      </w:r>
      <w:r>
        <w:rPr>
          <w:color w:val="000000" w:themeColor="text1"/>
          <w:sz w:val="28"/>
          <w:szCs w:val="32"/>
        </w:rPr>
        <w:t xml:space="preserve"> ferry travel is the </w:t>
      </w:r>
      <w:r w:rsidR="004F69DF">
        <w:rPr>
          <w:color w:val="000000" w:themeColor="text1"/>
          <w:sz w:val="28"/>
          <w:szCs w:val="32"/>
        </w:rPr>
        <w:t xml:space="preserve">potential </w:t>
      </w:r>
      <w:r>
        <w:rPr>
          <w:color w:val="000000" w:themeColor="text1"/>
          <w:sz w:val="28"/>
          <w:szCs w:val="32"/>
        </w:rPr>
        <w:t xml:space="preserve">requirement to obtain a visa before travelling to European countries. </w:t>
      </w:r>
      <w:r w:rsidR="004F69DF">
        <w:rPr>
          <w:color w:val="000000" w:themeColor="text1"/>
          <w:sz w:val="28"/>
          <w:szCs w:val="32"/>
        </w:rPr>
        <w:t>When asked, 3 in 10 remain voters admit they worry about having to obtain a visa before travelling to European countries, compared to only 1 in 10 leave voters. (DFDS, 2019). Despite this it was also recorded by DFDS that 61% of remainers and 65% of leavers both agreeing that they would be willing to pay for a visa when travelling to a European country if the cost was less than £10.</w:t>
      </w:r>
    </w:p>
    <w:p w14:paraId="24871433" w14:textId="77777777" w:rsidR="004F69DF" w:rsidRDefault="004F69DF" w:rsidP="00755A66">
      <w:pPr>
        <w:rPr>
          <w:color w:val="000000" w:themeColor="text1"/>
          <w:sz w:val="28"/>
          <w:szCs w:val="32"/>
        </w:rPr>
      </w:pPr>
      <w:r>
        <w:rPr>
          <w:color w:val="000000" w:themeColor="text1"/>
          <w:sz w:val="28"/>
          <w:szCs w:val="32"/>
        </w:rPr>
        <w:t>It is hoped however that this will not become an issue as The European Commission announced in November 2018 that visa-free reciprocal agreements should be put in place regardless off if there is a deal or not. This would mean that even in a no-deal scenario, British passport holders would still be able to travel freely in and out of European countries.</w:t>
      </w:r>
      <w:r w:rsidR="00884764">
        <w:rPr>
          <w:color w:val="000000" w:themeColor="text1"/>
          <w:sz w:val="28"/>
          <w:szCs w:val="32"/>
        </w:rPr>
        <w:t>(Britannia Ferries, 2019)</w:t>
      </w:r>
    </w:p>
    <w:p w14:paraId="6D1EB121" w14:textId="77777777" w:rsidR="00884764" w:rsidRDefault="00884764" w:rsidP="00755A66">
      <w:pPr>
        <w:rPr>
          <w:color w:val="000000" w:themeColor="text1"/>
          <w:sz w:val="28"/>
          <w:szCs w:val="32"/>
        </w:rPr>
      </w:pPr>
    </w:p>
    <w:p w14:paraId="4D7E3F91" w14:textId="77777777" w:rsidR="006B130B" w:rsidRDefault="00884764" w:rsidP="00755A66">
      <w:pPr>
        <w:rPr>
          <w:color w:val="000000" w:themeColor="text1"/>
          <w:sz w:val="28"/>
          <w:szCs w:val="32"/>
        </w:rPr>
      </w:pPr>
      <w:r>
        <w:rPr>
          <w:color w:val="000000" w:themeColor="text1"/>
          <w:sz w:val="28"/>
          <w:szCs w:val="32"/>
        </w:rPr>
        <w:t>Many people have also shown worry over the potential increase in cost of European holidays post-Brexit. As fore-mentioned, with the pound weakened 2017 was dubbed the year off the ‘stay-cation’ however tourist spendin</w:t>
      </w:r>
      <w:r w:rsidR="00C254DF">
        <w:rPr>
          <w:color w:val="000000" w:themeColor="text1"/>
          <w:sz w:val="28"/>
          <w:szCs w:val="32"/>
        </w:rPr>
        <w:t xml:space="preserve">g trends and rate of travel in that year </w:t>
      </w:r>
      <w:r>
        <w:rPr>
          <w:color w:val="000000" w:themeColor="text1"/>
          <w:sz w:val="28"/>
          <w:szCs w:val="32"/>
        </w:rPr>
        <w:t xml:space="preserve">barley faltered from what it was pre-referendum. So much so </w:t>
      </w:r>
      <w:r w:rsidR="00C254DF">
        <w:rPr>
          <w:color w:val="000000" w:themeColor="text1"/>
          <w:sz w:val="28"/>
          <w:szCs w:val="32"/>
        </w:rPr>
        <w:t xml:space="preserve">that prices for ferry travel was going down and </w:t>
      </w:r>
      <w:r>
        <w:rPr>
          <w:color w:val="000000" w:themeColor="text1"/>
          <w:sz w:val="28"/>
          <w:szCs w:val="32"/>
        </w:rPr>
        <w:t xml:space="preserve"> more affordable than ever. This means a potential positive impact of post-Brexit ferry travel is lower prices and deals being offered by the ferry companies to keep customers travelling by sea between the United Kingdom and Europe.</w:t>
      </w:r>
      <w:r w:rsidR="00FE7000">
        <w:rPr>
          <w:color w:val="000000" w:themeColor="text1"/>
          <w:sz w:val="28"/>
          <w:szCs w:val="32"/>
        </w:rPr>
        <w:t xml:space="preserve"> </w:t>
      </w:r>
      <w:r w:rsidR="000B1F2A">
        <w:rPr>
          <w:color w:val="000000" w:themeColor="text1"/>
          <w:sz w:val="28"/>
          <w:szCs w:val="32"/>
        </w:rPr>
        <w:t>However,</w:t>
      </w:r>
      <w:r w:rsidR="00FE7000">
        <w:rPr>
          <w:color w:val="000000" w:themeColor="text1"/>
          <w:sz w:val="28"/>
          <w:szCs w:val="32"/>
        </w:rPr>
        <w:t xml:space="preserve"> at the end of 2018 </w:t>
      </w:r>
      <w:r w:rsidR="000B1F2A">
        <w:rPr>
          <w:color w:val="000000" w:themeColor="text1"/>
          <w:sz w:val="28"/>
          <w:szCs w:val="32"/>
        </w:rPr>
        <w:t xml:space="preserve">Chris Johnston with the BBC reported that </w:t>
      </w:r>
      <w:r w:rsidR="00FE7000">
        <w:rPr>
          <w:color w:val="000000" w:themeColor="text1"/>
          <w:sz w:val="28"/>
          <w:szCs w:val="32"/>
        </w:rPr>
        <w:t xml:space="preserve">Brittany Ferries actually announced a decrease in forward bookings </w:t>
      </w:r>
      <w:r w:rsidR="000E5AFD">
        <w:rPr>
          <w:color w:val="000000" w:themeColor="text1"/>
          <w:sz w:val="28"/>
          <w:szCs w:val="32"/>
        </w:rPr>
        <w:t xml:space="preserve">from regular customers </w:t>
      </w:r>
      <w:r w:rsidR="00FE7000">
        <w:rPr>
          <w:color w:val="000000" w:themeColor="text1"/>
          <w:sz w:val="28"/>
          <w:szCs w:val="32"/>
        </w:rPr>
        <w:t xml:space="preserve">for 2019 by 4-5% on the previous year, with spokesperson for the company, Nigel Wonnacot stating that people were worried about the impacts on areas such as pet travel, health insurance and driving licences.  </w:t>
      </w:r>
      <w:r w:rsidR="000B1F2A">
        <w:rPr>
          <w:color w:val="000000" w:themeColor="text1"/>
          <w:sz w:val="28"/>
          <w:szCs w:val="32"/>
        </w:rPr>
        <w:t>(Chris Johnston-BBC, 2018)</w:t>
      </w:r>
      <w:r w:rsidR="006B130B">
        <w:rPr>
          <w:color w:val="000000" w:themeColor="text1"/>
          <w:sz w:val="28"/>
          <w:szCs w:val="32"/>
        </w:rPr>
        <w:t>.</w:t>
      </w:r>
      <w:r w:rsidR="000E5AFD">
        <w:rPr>
          <w:color w:val="000000" w:themeColor="text1"/>
          <w:sz w:val="28"/>
          <w:szCs w:val="32"/>
        </w:rPr>
        <w:t xml:space="preserve"> The entire tourism industry however had seen a 14% increase in package holiday booking to European countries since the same time the year before. </w:t>
      </w:r>
    </w:p>
    <w:p w14:paraId="7F596BD3" w14:textId="77777777" w:rsidR="00FE7000" w:rsidRDefault="00FE7000" w:rsidP="00755A66">
      <w:pPr>
        <w:rPr>
          <w:color w:val="000000" w:themeColor="text1"/>
          <w:sz w:val="28"/>
          <w:szCs w:val="32"/>
        </w:rPr>
      </w:pPr>
    </w:p>
    <w:p w14:paraId="248A68CD" w14:textId="77777777" w:rsidR="005849BD" w:rsidRDefault="005849BD" w:rsidP="00755A66">
      <w:pPr>
        <w:rPr>
          <w:color w:val="000000" w:themeColor="text1"/>
          <w:sz w:val="28"/>
          <w:szCs w:val="32"/>
        </w:rPr>
      </w:pPr>
    </w:p>
    <w:p w14:paraId="6CE350B8" w14:textId="77777777" w:rsidR="00D83277" w:rsidRDefault="00D83277" w:rsidP="00755A66">
      <w:pPr>
        <w:rPr>
          <w:color w:val="000000" w:themeColor="text1"/>
          <w:sz w:val="28"/>
          <w:szCs w:val="32"/>
        </w:rPr>
      </w:pPr>
    </w:p>
    <w:p w14:paraId="679C9149" w14:textId="77777777" w:rsidR="00FE31CA" w:rsidRDefault="00FE31CA" w:rsidP="00755A66">
      <w:pPr>
        <w:rPr>
          <w:color w:val="000000" w:themeColor="text1"/>
          <w:sz w:val="28"/>
          <w:szCs w:val="32"/>
        </w:rPr>
      </w:pPr>
    </w:p>
    <w:p w14:paraId="7C7E93D4" w14:textId="77777777" w:rsidR="00F04885" w:rsidRDefault="00F04885" w:rsidP="00755A66">
      <w:pPr>
        <w:rPr>
          <w:color w:val="000000" w:themeColor="text1"/>
          <w:sz w:val="28"/>
          <w:szCs w:val="32"/>
        </w:rPr>
      </w:pPr>
    </w:p>
    <w:p w14:paraId="1EFA24F4" w14:textId="77777777" w:rsidR="00D83277" w:rsidRDefault="00D83277" w:rsidP="00D53F95">
      <w:pPr>
        <w:outlineLvl w:val="0"/>
        <w:rPr>
          <w:b/>
          <w:color w:val="5B9BD5" w:themeColor="accent1"/>
          <w:sz w:val="32"/>
          <w:szCs w:val="32"/>
          <w:u w:val="single"/>
        </w:rPr>
      </w:pPr>
      <w:r w:rsidRPr="00D83277">
        <w:rPr>
          <w:b/>
          <w:color w:val="5B9BD5" w:themeColor="accent1"/>
          <w:sz w:val="32"/>
          <w:szCs w:val="32"/>
          <w:u w:val="single"/>
        </w:rPr>
        <w:t>Transmanch</w:t>
      </w:r>
      <w:r>
        <w:rPr>
          <w:b/>
          <w:color w:val="5B9BD5" w:themeColor="accent1"/>
          <w:sz w:val="32"/>
          <w:szCs w:val="32"/>
          <w:u w:val="single"/>
        </w:rPr>
        <w:t>e</w:t>
      </w:r>
      <w:r w:rsidRPr="00D83277">
        <w:rPr>
          <w:b/>
          <w:color w:val="5B9BD5" w:themeColor="accent1"/>
          <w:sz w:val="32"/>
          <w:szCs w:val="32"/>
          <w:u w:val="single"/>
        </w:rPr>
        <w:t xml:space="preserve"> Ferries</w:t>
      </w:r>
      <w:r>
        <w:rPr>
          <w:b/>
          <w:color w:val="5B9BD5" w:themeColor="accent1"/>
          <w:sz w:val="32"/>
          <w:szCs w:val="32"/>
          <w:u w:val="single"/>
        </w:rPr>
        <w:t xml:space="preserve"> – Newhaven to Dieppe</w:t>
      </w:r>
    </w:p>
    <w:p w14:paraId="7D685EB5" w14:textId="77777777" w:rsidR="00D83277" w:rsidRDefault="00D83277" w:rsidP="00755A66">
      <w:pPr>
        <w:rPr>
          <w:color w:val="000000" w:themeColor="text1"/>
          <w:sz w:val="28"/>
          <w:szCs w:val="32"/>
        </w:rPr>
      </w:pPr>
    </w:p>
    <w:p w14:paraId="28063D31" w14:textId="77777777" w:rsidR="00415A87" w:rsidRDefault="00552153" w:rsidP="00415A87">
      <w:pPr>
        <w:rPr>
          <w:color w:val="000000" w:themeColor="text1"/>
          <w:sz w:val="28"/>
          <w:szCs w:val="32"/>
        </w:rPr>
      </w:pPr>
      <w:r>
        <w:rPr>
          <w:color w:val="000000" w:themeColor="text1"/>
          <w:sz w:val="28"/>
          <w:szCs w:val="32"/>
        </w:rPr>
        <w:t xml:space="preserve">Transmanche Ferries is a small freight and passenger line that runs ferries between Newhaven in England and Dieppe in Northern </w:t>
      </w:r>
      <w:r w:rsidR="0074442A">
        <w:rPr>
          <w:color w:val="000000" w:themeColor="text1"/>
          <w:sz w:val="28"/>
          <w:szCs w:val="32"/>
        </w:rPr>
        <w:t xml:space="preserve">France. The line has historic routes running between both small towns and is a mainstay in the local economy and culture off both towns. The line is currently subsidised €25 million by the Seine-Maritime County Council each year, with a new 4 year deal recently signed in January ensuring the lines has some </w:t>
      </w:r>
      <w:r w:rsidR="002017EE">
        <w:rPr>
          <w:color w:val="000000" w:themeColor="text1"/>
          <w:sz w:val="28"/>
          <w:szCs w:val="32"/>
        </w:rPr>
        <w:t>minimal</w:t>
      </w:r>
      <w:r w:rsidR="0074442A">
        <w:rPr>
          <w:color w:val="000000" w:themeColor="text1"/>
          <w:sz w:val="28"/>
          <w:szCs w:val="32"/>
        </w:rPr>
        <w:t xml:space="preserve"> protection for the next 4 ye</w:t>
      </w:r>
      <w:r w:rsidR="002017EE">
        <w:rPr>
          <w:color w:val="000000" w:themeColor="text1"/>
          <w:sz w:val="28"/>
          <w:szCs w:val="32"/>
        </w:rPr>
        <w:t xml:space="preserve">ars, however potential customs controls post-Brexit could slow down traffic between the ports and with less traffic and less profitability it is unsure how long the line could continue to last. </w:t>
      </w:r>
    </w:p>
    <w:p w14:paraId="126648F6" w14:textId="77777777" w:rsidR="00415A87" w:rsidRDefault="00415A87" w:rsidP="00415A87">
      <w:pPr>
        <w:rPr>
          <w:color w:val="000000" w:themeColor="text1"/>
          <w:sz w:val="28"/>
          <w:szCs w:val="32"/>
        </w:rPr>
      </w:pPr>
      <w:r>
        <w:rPr>
          <w:color w:val="000000" w:themeColor="text1"/>
          <w:sz w:val="28"/>
          <w:szCs w:val="32"/>
        </w:rPr>
        <w:t>‘</w:t>
      </w:r>
      <w:r w:rsidRPr="00415A87">
        <w:rPr>
          <w:color w:val="000000" w:themeColor="text1"/>
          <w:sz w:val="28"/>
          <w:szCs w:val="32"/>
        </w:rPr>
        <w:t>Twice a day, three times in the summer, the ferry from Dieppe unloads up to 140 cars, 40 trucks and 600 passengers into the small fishing port of Newhaven, home to 12,000 people.</w:t>
      </w:r>
      <w:r>
        <w:rPr>
          <w:color w:val="000000" w:themeColor="text1"/>
          <w:sz w:val="28"/>
          <w:szCs w:val="32"/>
        </w:rPr>
        <w:t xml:space="preserve"> </w:t>
      </w:r>
      <w:r w:rsidRPr="00415A87">
        <w:rPr>
          <w:color w:val="000000" w:themeColor="text1"/>
          <w:sz w:val="28"/>
          <w:szCs w:val="32"/>
        </w:rPr>
        <w:t>The route is also popular with French tourists travelling to London -- which is only 75 minutes away by train -- the seaside resort of Brighton or the English countryside.</w:t>
      </w:r>
      <w:r>
        <w:rPr>
          <w:color w:val="000000" w:themeColor="text1"/>
          <w:sz w:val="28"/>
          <w:szCs w:val="32"/>
        </w:rPr>
        <w:t>’ (The Local, 2018)</w:t>
      </w:r>
    </w:p>
    <w:p w14:paraId="7909B5C5" w14:textId="77777777" w:rsidR="007A3C73" w:rsidRDefault="007A3C73" w:rsidP="00415A87">
      <w:pPr>
        <w:rPr>
          <w:color w:val="000000" w:themeColor="text1"/>
          <w:sz w:val="28"/>
          <w:szCs w:val="32"/>
        </w:rPr>
      </w:pPr>
      <w:r>
        <w:rPr>
          <w:color w:val="000000" w:themeColor="text1"/>
          <w:sz w:val="28"/>
          <w:szCs w:val="32"/>
        </w:rPr>
        <w:t>It has also been reported that 70-80% off the 350,000 annual passengers into Dieppe are British</w:t>
      </w:r>
      <w:r w:rsidR="00467049">
        <w:rPr>
          <w:color w:val="000000" w:themeColor="text1"/>
          <w:sz w:val="28"/>
          <w:szCs w:val="32"/>
        </w:rPr>
        <w:t>.</w:t>
      </w:r>
    </w:p>
    <w:p w14:paraId="048F2D72" w14:textId="77777777" w:rsidR="00DF5756" w:rsidRDefault="002373B6" w:rsidP="00DF5756">
      <w:pPr>
        <w:rPr>
          <w:color w:val="000000" w:themeColor="text1"/>
          <w:sz w:val="28"/>
          <w:szCs w:val="32"/>
        </w:rPr>
      </w:pPr>
      <w:r>
        <w:rPr>
          <w:color w:val="000000" w:themeColor="text1"/>
          <w:sz w:val="28"/>
          <w:szCs w:val="32"/>
        </w:rPr>
        <w:t>I</w:t>
      </w:r>
      <w:r w:rsidR="00467049">
        <w:rPr>
          <w:color w:val="000000" w:themeColor="text1"/>
          <w:sz w:val="28"/>
          <w:szCs w:val="32"/>
        </w:rPr>
        <w:t xml:space="preserve">f we were to encounter an overly hard Brexit that included strict border controls and </w:t>
      </w:r>
      <w:r w:rsidR="00DF5756">
        <w:rPr>
          <w:color w:val="000000" w:themeColor="text1"/>
          <w:sz w:val="28"/>
          <w:szCs w:val="32"/>
        </w:rPr>
        <w:t xml:space="preserve">with visas and passport checks, traffic could slow down and the line would be unable to operate any longer. This in turn would greatly affect many people that use the line regularly both for leisure and for work. The Local continues in their article to report that many off the people that travel and stay in Dieppe are regular visitors that travel there 2 or 3 times per year, with local business owners such as Marica Rolin who owns a 3 bedroom guest house and is reported to have said </w:t>
      </w:r>
      <w:r w:rsidR="00DF5756" w:rsidRPr="00DF5756">
        <w:rPr>
          <w:color w:val="000000" w:themeColor="text1"/>
          <w:sz w:val="28"/>
          <w:szCs w:val="32"/>
        </w:rPr>
        <w:t>"My British customers are regulars, who c</w:t>
      </w:r>
      <w:r w:rsidR="00DF5756">
        <w:rPr>
          <w:color w:val="000000" w:themeColor="text1"/>
          <w:sz w:val="28"/>
          <w:szCs w:val="32"/>
        </w:rPr>
        <w:t>ome two or three times a year,”</w:t>
      </w:r>
      <w:r>
        <w:rPr>
          <w:color w:val="000000" w:themeColor="text1"/>
          <w:sz w:val="28"/>
          <w:szCs w:val="32"/>
        </w:rPr>
        <w:t xml:space="preserve"> </w:t>
      </w:r>
      <w:r w:rsidR="00DF5756">
        <w:rPr>
          <w:color w:val="000000" w:themeColor="text1"/>
          <w:sz w:val="28"/>
          <w:szCs w:val="32"/>
        </w:rPr>
        <w:t>and “</w:t>
      </w:r>
      <w:r w:rsidR="00DF5756" w:rsidRPr="00DF5756">
        <w:rPr>
          <w:color w:val="000000" w:themeColor="text1"/>
          <w:sz w:val="28"/>
          <w:szCs w:val="32"/>
        </w:rPr>
        <w:t>They will always come to buy wines and cheese," said the Dieppe native, whose clientele is 30 percent British.</w:t>
      </w:r>
      <w:r w:rsidR="00DF5756">
        <w:rPr>
          <w:color w:val="000000" w:themeColor="text1"/>
          <w:sz w:val="28"/>
          <w:szCs w:val="32"/>
        </w:rPr>
        <w:t xml:space="preserve"> (The Local, 2018).</w:t>
      </w:r>
    </w:p>
    <w:p w14:paraId="03CF3108" w14:textId="77777777" w:rsidR="00DF5756" w:rsidRDefault="00DF5756" w:rsidP="00DF5756">
      <w:pPr>
        <w:rPr>
          <w:color w:val="000000" w:themeColor="text1"/>
          <w:sz w:val="28"/>
          <w:szCs w:val="32"/>
        </w:rPr>
      </w:pPr>
      <w:r>
        <w:rPr>
          <w:color w:val="000000" w:themeColor="text1"/>
          <w:sz w:val="28"/>
          <w:szCs w:val="32"/>
        </w:rPr>
        <w:t>Other local business owners such as Michael Charaoui who owns a local English pub called ‘Le Cambridge’ is also excited by the possible benefits such as duty free on alcohol being re-instated, bringing the possibility for more customers through the ‘Booze-cruise’ niche.</w:t>
      </w:r>
    </w:p>
    <w:p w14:paraId="3E989F60" w14:textId="77777777" w:rsidR="002373B6" w:rsidRPr="00DF5756" w:rsidRDefault="002373B6" w:rsidP="00DF5756">
      <w:pPr>
        <w:rPr>
          <w:color w:val="000000" w:themeColor="text1"/>
          <w:sz w:val="28"/>
          <w:szCs w:val="32"/>
        </w:rPr>
      </w:pPr>
      <w:r>
        <w:rPr>
          <w:color w:val="000000" w:themeColor="text1"/>
          <w:sz w:val="28"/>
          <w:szCs w:val="32"/>
        </w:rPr>
        <w:t>As you can see, the closure of this ferry line would be a great negative impact on travellers departing the UK and travelling to Europe</w:t>
      </w:r>
      <w:r w:rsidR="00A22519">
        <w:rPr>
          <w:color w:val="000000" w:themeColor="text1"/>
          <w:sz w:val="28"/>
          <w:szCs w:val="32"/>
        </w:rPr>
        <w:t xml:space="preserve">, including one man, 63 year old </w:t>
      </w:r>
      <w:r w:rsidR="00F17EE3">
        <w:rPr>
          <w:color w:val="000000" w:themeColor="text1"/>
          <w:sz w:val="28"/>
          <w:szCs w:val="32"/>
        </w:rPr>
        <w:t>British retiree Peter Baker who boards the boat to Dieppe once a month to vi</w:t>
      </w:r>
      <w:r w:rsidR="001F49AC">
        <w:rPr>
          <w:color w:val="000000" w:themeColor="text1"/>
          <w:sz w:val="28"/>
          <w:szCs w:val="32"/>
        </w:rPr>
        <w:t xml:space="preserve">sit his second home in Normandy, he is also a member off the TUG-Horizon Users Association which works to protect the regularly threatened ferry line. </w:t>
      </w:r>
    </w:p>
    <w:p w14:paraId="00270ACF" w14:textId="77777777" w:rsidR="00F04885" w:rsidRDefault="00F04885" w:rsidP="00415A87">
      <w:pPr>
        <w:rPr>
          <w:color w:val="000000" w:themeColor="text1"/>
          <w:sz w:val="28"/>
          <w:szCs w:val="32"/>
        </w:rPr>
      </w:pPr>
    </w:p>
    <w:p w14:paraId="74D64E02" w14:textId="77777777" w:rsidR="00FE31CA" w:rsidRPr="00FE31CA" w:rsidRDefault="00FE31CA" w:rsidP="00D53F95">
      <w:pPr>
        <w:outlineLvl w:val="0"/>
        <w:rPr>
          <w:b/>
          <w:color w:val="5B9BD5" w:themeColor="accent1"/>
          <w:sz w:val="32"/>
          <w:szCs w:val="32"/>
          <w:u w:val="single"/>
        </w:rPr>
      </w:pPr>
      <w:r w:rsidRPr="00FE31CA">
        <w:rPr>
          <w:b/>
          <w:color w:val="5B9BD5" w:themeColor="accent1"/>
          <w:sz w:val="32"/>
          <w:szCs w:val="32"/>
          <w:u w:val="single"/>
        </w:rPr>
        <w:t>Strategic Recommendations and conclusion.</w:t>
      </w:r>
    </w:p>
    <w:p w14:paraId="5C7BA660" w14:textId="77777777" w:rsidR="00D83277" w:rsidRDefault="00D83277" w:rsidP="00755A66">
      <w:pPr>
        <w:rPr>
          <w:color w:val="000000" w:themeColor="text1"/>
          <w:sz w:val="28"/>
          <w:szCs w:val="32"/>
        </w:rPr>
      </w:pPr>
    </w:p>
    <w:p w14:paraId="0EAA9EA6" w14:textId="77777777" w:rsidR="002017EE" w:rsidRDefault="00A71A95" w:rsidP="00755A66">
      <w:pPr>
        <w:rPr>
          <w:color w:val="000000" w:themeColor="text1"/>
          <w:sz w:val="28"/>
          <w:szCs w:val="32"/>
        </w:rPr>
      </w:pPr>
      <w:r>
        <w:rPr>
          <w:color w:val="000000" w:themeColor="text1"/>
          <w:sz w:val="28"/>
          <w:szCs w:val="32"/>
        </w:rPr>
        <w:t xml:space="preserve">The following are strategic </w:t>
      </w:r>
      <w:r w:rsidR="00D4361D">
        <w:rPr>
          <w:color w:val="000000" w:themeColor="text1"/>
          <w:sz w:val="28"/>
          <w:szCs w:val="32"/>
        </w:rPr>
        <w:t xml:space="preserve">recommendations for politicians and transport planners alike as to how they could possibly mitigate the impacts to ferry passengers listed throughout this report. </w:t>
      </w:r>
    </w:p>
    <w:p w14:paraId="4294FDC0" w14:textId="77777777" w:rsidR="00D4361D" w:rsidRDefault="00D4361D" w:rsidP="00755A66">
      <w:pPr>
        <w:rPr>
          <w:color w:val="000000" w:themeColor="text1"/>
          <w:sz w:val="28"/>
          <w:szCs w:val="32"/>
        </w:rPr>
      </w:pPr>
    </w:p>
    <w:p w14:paraId="68D79879" w14:textId="77777777" w:rsidR="00D4361D" w:rsidRDefault="00D4361D" w:rsidP="00755A66">
      <w:pPr>
        <w:rPr>
          <w:color w:val="000000" w:themeColor="text1"/>
          <w:sz w:val="28"/>
          <w:szCs w:val="32"/>
        </w:rPr>
      </w:pPr>
      <w:r>
        <w:rPr>
          <w:color w:val="000000" w:themeColor="text1"/>
          <w:sz w:val="28"/>
          <w:szCs w:val="32"/>
        </w:rPr>
        <w:t>Firstly, in regards to driving permits and International Driving Licences, I think it would be important for the government to put more information out there, driving licences isn’t something people would always remember to check so getting information and advice out there to the public could greatly help them, even more so now before the decision of deal or no deal is made. With the cost of permits at only around £5.50 per region it is a very manageable price, however it is important for the government on both sides of the channel put sufficient infrastructure in place so as to ensure they can deal with the increased demand for the permits and licences. This may be personnel or it might be physical infrastructure for sorting and distribution. The issue with driving licences is not a hard one and impacts can be mitigated simply through education and information.</w:t>
      </w:r>
    </w:p>
    <w:p w14:paraId="32013F1D" w14:textId="77777777" w:rsidR="00D4361D" w:rsidRDefault="00D4361D" w:rsidP="00755A66">
      <w:pPr>
        <w:rPr>
          <w:color w:val="000000" w:themeColor="text1"/>
          <w:sz w:val="28"/>
          <w:szCs w:val="32"/>
        </w:rPr>
      </w:pPr>
    </w:p>
    <w:p w14:paraId="74DEF740" w14:textId="77777777" w:rsidR="00F04885" w:rsidRDefault="00D4361D" w:rsidP="00755A66">
      <w:pPr>
        <w:rPr>
          <w:color w:val="000000" w:themeColor="text1"/>
          <w:sz w:val="28"/>
          <w:szCs w:val="32"/>
        </w:rPr>
      </w:pPr>
      <w:r>
        <w:rPr>
          <w:color w:val="000000" w:themeColor="text1"/>
          <w:sz w:val="28"/>
          <w:szCs w:val="32"/>
        </w:rPr>
        <w:t>The second recommendation I would like to make is that the government look at and a</w:t>
      </w:r>
      <w:r w:rsidR="00F04885">
        <w:rPr>
          <w:color w:val="000000" w:themeColor="text1"/>
          <w:sz w:val="28"/>
          <w:szCs w:val="32"/>
        </w:rPr>
        <w:t xml:space="preserve"> </w:t>
      </w:r>
      <w:r>
        <w:rPr>
          <w:color w:val="000000" w:themeColor="text1"/>
          <w:sz w:val="28"/>
          <w:szCs w:val="32"/>
        </w:rPr>
        <w:t xml:space="preserve">just the infrastructure in place surrounding Kent and other areas that are on direct routes of ferries. Not only does congestion disrupt travellers, cause delays and </w:t>
      </w:r>
      <w:r w:rsidR="00F04885">
        <w:rPr>
          <w:color w:val="000000" w:themeColor="text1"/>
          <w:sz w:val="28"/>
          <w:szCs w:val="32"/>
        </w:rPr>
        <w:t>cause people to miss departures but it also has a large impact on both the local people and the local wildlife. A way to mitigate this impact would be to look at where is currently most busy on the roads and then to forecast where they believe will become the busiest sections. Then put together a strategic plan as to how they can lessen the pressure on certain areas and lower the congestion all round.</w:t>
      </w:r>
    </w:p>
    <w:p w14:paraId="28C0498A" w14:textId="77777777" w:rsidR="00F04885" w:rsidRDefault="00F04885" w:rsidP="00755A66">
      <w:pPr>
        <w:rPr>
          <w:color w:val="000000" w:themeColor="text1"/>
          <w:sz w:val="28"/>
          <w:szCs w:val="32"/>
        </w:rPr>
      </w:pPr>
    </w:p>
    <w:p w14:paraId="73D1ED33" w14:textId="77777777" w:rsidR="00F04885" w:rsidRDefault="00F04885" w:rsidP="00755A66">
      <w:pPr>
        <w:rPr>
          <w:color w:val="000000" w:themeColor="text1"/>
          <w:sz w:val="28"/>
          <w:szCs w:val="32"/>
        </w:rPr>
      </w:pPr>
      <w:r>
        <w:rPr>
          <w:color w:val="000000" w:themeColor="text1"/>
          <w:sz w:val="28"/>
          <w:szCs w:val="32"/>
        </w:rPr>
        <w:t>In regards to both Visas and passports the recommendation would be for the appropriate bodies to invest a significant amount of time in educating the general population on the changes that may have already happened aswell as any changes that may be coming up. This is an area that could run into significant problems post-Brexit and it is important that the government educates people on what they will need if they intend to travel to any European destinations. It is important for travellers to be able to find clear and concise information for each individual country they wish to visit so as to correctly prepare their travel documents in time, this may include renewing their passport if it is close to running out o</w:t>
      </w:r>
      <w:r w:rsidR="00E667F8">
        <w:rPr>
          <w:color w:val="000000" w:themeColor="text1"/>
          <w:sz w:val="28"/>
          <w:szCs w:val="32"/>
        </w:rPr>
        <w:t>f</w:t>
      </w:r>
      <w:r>
        <w:rPr>
          <w:color w:val="000000" w:themeColor="text1"/>
          <w:sz w:val="28"/>
          <w:szCs w:val="32"/>
        </w:rPr>
        <w:t xml:space="preserve"> date. </w:t>
      </w:r>
    </w:p>
    <w:p w14:paraId="5785B4F6" w14:textId="77777777" w:rsidR="00E667F8" w:rsidRDefault="00E667F8" w:rsidP="00755A66">
      <w:pPr>
        <w:rPr>
          <w:color w:val="000000" w:themeColor="text1"/>
          <w:sz w:val="28"/>
          <w:szCs w:val="32"/>
        </w:rPr>
      </w:pPr>
    </w:p>
    <w:p w14:paraId="3F7C2FE3" w14:textId="77777777" w:rsidR="00E667F8" w:rsidRDefault="00E667F8" w:rsidP="00755A66">
      <w:pPr>
        <w:rPr>
          <w:color w:val="000000" w:themeColor="text1"/>
          <w:sz w:val="28"/>
          <w:szCs w:val="32"/>
        </w:rPr>
      </w:pPr>
      <w:r>
        <w:rPr>
          <w:color w:val="000000" w:themeColor="text1"/>
          <w:sz w:val="28"/>
          <w:szCs w:val="32"/>
        </w:rPr>
        <w:t xml:space="preserve">For transport planners I think it is very important to continue to monitor the price of ferry journeys. With so many people worrying about the weakened pound and the economic impacts that are socially associated with Brexit one would recommend that the travel operators and organisers monitor the prices of journeys and promote any low deals and prices so as to continue to keep people interested in ferries as a means of travel. In turn one would recommend to the ferry companies that the critically assess their customer base and their pricing strategy so as yes to continue letting them make money but for them to also keep enticing more people on ferry journeys and keep the market alive. </w:t>
      </w:r>
    </w:p>
    <w:p w14:paraId="1A45EE3C" w14:textId="77777777" w:rsidR="00E667F8" w:rsidRDefault="00E667F8" w:rsidP="00755A66">
      <w:pPr>
        <w:rPr>
          <w:color w:val="000000" w:themeColor="text1"/>
          <w:sz w:val="28"/>
          <w:szCs w:val="32"/>
        </w:rPr>
      </w:pPr>
    </w:p>
    <w:p w14:paraId="07D13450" w14:textId="77777777" w:rsidR="00F04885" w:rsidRDefault="00E667F8" w:rsidP="00755A66">
      <w:pPr>
        <w:rPr>
          <w:color w:val="000000" w:themeColor="text1"/>
          <w:sz w:val="28"/>
          <w:szCs w:val="32"/>
        </w:rPr>
      </w:pPr>
      <w:r>
        <w:rPr>
          <w:color w:val="000000" w:themeColor="text1"/>
          <w:sz w:val="28"/>
          <w:szCs w:val="32"/>
        </w:rPr>
        <w:t xml:space="preserve">I would also like to add just a couple of recommendations in regards to </w:t>
      </w:r>
      <w:r w:rsidR="001A5EE3">
        <w:rPr>
          <w:color w:val="000000" w:themeColor="text1"/>
          <w:sz w:val="28"/>
          <w:szCs w:val="32"/>
        </w:rPr>
        <w:t xml:space="preserve">Transmanche Ferries and the small seaside ports of Newhaven and Dieppe. </w:t>
      </w:r>
      <w:r w:rsidR="00F81699">
        <w:rPr>
          <w:color w:val="000000" w:themeColor="text1"/>
          <w:sz w:val="28"/>
          <w:szCs w:val="32"/>
        </w:rPr>
        <w:t>Firstly,</w:t>
      </w:r>
      <w:r w:rsidR="001A5EE3">
        <w:rPr>
          <w:color w:val="000000" w:themeColor="text1"/>
          <w:sz w:val="28"/>
          <w:szCs w:val="32"/>
        </w:rPr>
        <w:t xml:space="preserve"> I would recommend that both seaside towns continue to support both the ferry company aswell as the tourists they receive from the ship on such a regular basis as this is the best way to keep the ship going, as mentioned a hard Brexit could slow traffic and end the ships journeys between the ports, but by continuing to support the ship and welcome the tourists, will encourage more and more people to come back and therefore can mitigate the impacts of a hard deal Brexit.  </w:t>
      </w:r>
    </w:p>
    <w:p w14:paraId="7FD0A398" w14:textId="77777777" w:rsidR="001A5EE3" w:rsidRDefault="001A5EE3" w:rsidP="00755A66">
      <w:pPr>
        <w:rPr>
          <w:color w:val="000000" w:themeColor="text1"/>
          <w:sz w:val="28"/>
          <w:szCs w:val="32"/>
        </w:rPr>
      </w:pPr>
      <w:r>
        <w:rPr>
          <w:color w:val="000000" w:themeColor="text1"/>
          <w:sz w:val="28"/>
          <w:szCs w:val="32"/>
        </w:rPr>
        <w:t>I would also recommend that the company seek advice from tourist boards and governments on both sides of the water. With it being such a busy and historic ferry line, they should look for further subsidy or funding from other organisations or governments so as to be able to continue to operate even if traffic was to slow down for a period after Britain leaves Europe.</w:t>
      </w:r>
    </w:p>
    <w:p w14:paraId="022109D0" w14:textId="77777777" w:rsidR="001A5EE3" w:rsidRDefault="001A5EE3" w:rsidP="00755A66">
      <w:pPr>
        <w:rPr>
          <w:color w:val="000000" w:themeColor="text1"/>
          <w:sz w:val="28"/>
          <w:szCs w:val="32"/>
        </w:rPr>
      </w:pPr>
    </w:p>
    <w:p w14:paraId="48823353" w14:textId="77777777" w:rsidR="001A5EE3" w:rsidRDefault="001A5EE3" w:rsidP="00755A66">
      <w:pPr>
        <w:rPr>
          <w:color w:val="000000" w:themeColor="text1"/>
          <w:sz w:val="28"/>
          <w:szCs w:val="32"/>
        </w:rPr>
      </w:pPr>
      <w:r>
        <w:rPr>
          <w:color w:val="000000" w:themeColor="text1"/>
          <w:sz w:val="28"/>
          <w:szCs w:val="32"/>
        </w:rPr>
        <w:t xml:space="preserve">In conclusion, although there </w:t>
      </w:r>
      <w:r w:rsidR="00F81699">
        <w:rPr>
          <w:color w:val="000000" w:themeColor="text1"/>
          <w:sz w:val="28"/>
          <w:szCs w:val="32"/>
        </w:rPr>
        <w:t>are</w:t>
      </w:r>
      <w:r>
        <w:rPr>
          <w:color w:val="000000" w:themeColor="text1"/>
          <w:sz w:val="28"/>
          <w:szCs w:val="32"/>
        </w:rPr>
        <w:t xml:space="preserve"> not any large impending impacts that would negatively or adversely affect customers and passengers traveling on ferry services between the United Kingdom and Europe, there is minor impacts that could arise for different reasons however it is possible to get in front of </w:t>
      </w:r>
      <w:r w:rsidR="00F81699">
        <w:rPr>
          <w:color w:val="000000" w:themeColor="text1"/>
          <w:sz w:val="28"/>
          <w:szCs w:val="32"/>
        </w:rPr>
        <w:t xml:space="preserve">the majority of </w:t>
      </w:r>
      <w:r>
        <w:rPr>
          <w:color w:val="000000" w:themeColor="text1"/>
          <w:sz w:val="28"/>
          <w:szCs w:val="32"/>
        </w:rPr>
        <w:t>these issues and the impact they have on the public by adequately educating and informing</w:t>
      </w:r>
      <w:r w:rsidR="00F81699">
        <w:rPr>
          <w:color w:val="000000" w:themeColor="text1"/>
          <w:sz w:val="28"/>
          <w:szCs w:val="32"/>
        </w:rPr>
        <w:t xml:space="preserve"> people off how to avoid the problem in the first place. Most problems can and will be mitigated through adequate and correct education and informing. </w:t>
      </w:r>
    </w:p>
    <w:p w14:paraId="45F7CAED" w14:textId="77777777" w:rsidR="00F04885" w:rsidRDefault="00F04885" w:rsidP="00755A66">
      <w:pPr>
        <w:rPr>
          <w:color w:val="000000" w:themeColor="text1"/>
          <w:sz w:val="28"/>
          <w:szCs w:val="32"/>
        </w:rPr>
      </w:pPr>
    </w:p>
    <w:p w14:paraId="4E30B36C" w14:textId="77777777" w:rsidR="00F04885" w:rsidRDefault="00F04885" w:rsidP="00755A66">
      <w:pPr>
        <w:rPr>
          <w:color w:val="000000" w:themeColor="text1"/>
          <w:sz w:val="28"/>
          <w:szCs w:val="32"/>
        </w:rPr>
      </w:pPr>
    </w:p>
    <w:p w14:paraId="26EE436D" w14:textId="77777777" w:rsidR="00D53F95" w:rsidRDefault="00D53F95" w:rsidP="00D53F95">
      <w:pPr>
        <w:outlineLvl w:val="0"/>
        <w:rPr>
          <w:color w:val="000000" w:themeColor="text1"/>
          <w:sz w:val="28"/>
          <w:szCs w:val="32"/>
        </w:rPr>
      </w:pPr>
    </w:p>
    <w:p w14:paraId="3F35889E" w14:textId="77777777" w:rsidR="00D53F95" w:rsidRDefault="00D53F95" w:rsidP="00D53F95">
      <w:pPr>
        <w:outlineLvl w:val="0"/>
        <w:rPr>
          <w:color w:val="000000" w:themeColor="text1"/>
          <w:sz w:val="28"/>
          <w:szCs w:val="32"/>
        </w:rPr>
      </w:pPr>
    </w:p>
    <w:p w14:paraId="03C6F709" w14:textId="77777777" w:rsidR="00D53F95" w:rsidRDefault="00D53F95" w:rsidP="00D53F95">
      <w:pPr>
        <w:outlineLvl w:val="0"/>
        <w:rPr>
          <w:color w:val="000000" w:themeColor="text1"/>
          <w:sz w:val="28"/>
          <w:szCs w:val="32"/>
        </w:rPr>
      </w:pPr>
    </w:p>
    <w:p w14:paraId="02FFBB63" w14:textId="77777777" w:rsidR="00D53F95" w:rsidRDefault="00D53F95" w:rsidP="00D53F95">
      <w:pPr>
        <w:outlineLvl w:val="0"/>
        <w:rPr>
          <w:color w:val="000000" w:themeColor="text1"/>
          <w:sz w:val="28"/>
          <w:szCs w:val="32"/>
        </w:rPr>
      </w:pPr>
      <w:bookmarkStart w:id="0" w:name="_GoBack"/>
      <w:bookmarkEnd w:id="0"/>
    </w:p>
    <w:p w14:paraId="46FFF6AB" w14:textId="64A6D842" w:rsidR="002A6C0E" w:rsidRDefault="002A6C0E" w:rsidP="00D53F95">
      <w:pPr>
        <w:outlineLvl w:val="0"/>
        <w:rPr>
          <w:b/>
          <w:color w:val="5B9BD5" w:themeColor="accent1"/>
          <w:sz w:val="32"/>
          <w:szCs w:val="32"/>
          <w:u w:val="single"/>
        </w:rPr>
      </w:pPr>
      <w:r w:rsidRPr="002A6C0E">
        <w:rPr>
          <w:b/>
          <w:color w:val="5B9BD5" w:themeColor="accent1"/>
          <w:sz w:val="32"/>
          <w:szCs w:val="32"/>
          <w:u w:val="single"/>
        </w:rPr>
        <w:t>Bibliography</w:t>
      </w:r>
    </w:p>
    <w:p w14:paraId="6FC34985" w14:textId="3B1AE44B" w:rsidR="002A6C0E" w:rsidRDefault="002A6C0E" w:rsidP="00755A66">
      <w:pPr>
        <w:rPr>
          <w:color w:val="000000" w:themeColor="text1"/>
          <w:sz w:val="28"/>
          <w:szCs w:val="32"/>
        </w:rPr>
      </w:pPr>
    </w:p>
    <w:p w14:paraId="21860AD4" w14:textId="77777777" w:rsidR="00022C24" w:rsidRPr="00CB79A3" w:rsidRDefault="00022C24" w:rsidP="00022C24">
      <w:pPr>
        <w:rPr>
          <w:color w:val="000000" w:themeColor="text1"/>
          <w:szCs w:val="32"/>
        </w:rPr>
      </w:pPr>
      <w:r w:rsidRPr="00CB79A3">
        <w:rPr>
          <w:color w:val="000000" w:themeColor="text1"/>
          <w:szCs w:val="32"/>
        </w:rPr>
        <w:t>Calder, S. (2019). </w:t>
      </w:r>
      <w:r w:rsidRPr="00CB79A3">
        <w:rPr>
          <w:i/>
          <w:iCs/>
          <w:color w:val="000000" w:themeColor="text1"/>
          <w:szCs w:val="32"/>
        </w:rPr>
        <w:t>Ferries to France after Brexit</w:t>
      </w:r>
      <w:r w:rsidRPr="00CB79A3">
        <w:rPr>
          <w:color w:val="000000" w:themeColor="text1"/>
          <w:szCs w:val="32"/>
        </w:rPr>
        <w:t>. [online] Cntraveller.com. Available at: https://www.cntraveller.com/article/ferries-to-france-after-brexit [Accessed 1 May 2019].</w:t>
      </w:r>
    </w:p>
    <w:p w14:paraId="555A7B8B" w14:textId="77777777" w:rsidR="00022C24" w:rsidRPr="00CB79A3" w:rsidRDefault="00022C24" w:rsidP="00022C24">
      <w:pPr>
        <w:rPr>
          <w:color w:val="000000" w:themeColor="text1"/>
          <w:szCs w:val="32"/>
        </w:rPr>
      </w:pPr>
    </w:p>
    <w:p w14:paraId="56237145" w14:textId="77777777" w:rsidR="00CB79A3" w:rsidRPr="00CB79A3" w:rsidRDefault="00CB79A3" w:rsidP="00CB79A3">
      <w:pPr>
        <w:rPr>
          <w:color w:val="000000" w:themeColor="text1"/>
          <w:szCs w:val="32"/>
        </w:rPr>
      </w:pPr>
      <w:r w:rsidRPr="00CB79A3">
        <w:rPr>
          <w:color w:val="000000" w:themeColor="text1"/>
          <w:szCs w:val="32"/>
        </w:rPr>
        <w:t>Calder, S. (2018). </w:t>
      </w:r>
      <w:r w:rsidRPr="00CB79A3">
        <w:rPr>
          <w:i/>
          <w:iCs/>
          <w:color w:val="000000" w:themeColor="text1"/>
          <w:szCs w:val="32"/>
        </w:rPr>
        <w:t>How Brexit will affect your holidays – what we know so far</w:t>
      </w:r>
      <w:r w:rsidRPr="00CB79A3">
        <w:rPr>
          <w:color w:val="000000" w:themeColor="text1"/>
          <w:szCs w:val="32"/>
        </w:rPr>
        <w:t>. [online] The Independent. Available at: https://www.independent.co.uk/travel/news-and-advice/brexit-travel-guide-tips-europe-flights-passports-visa-driving-health-ehic-mobile-ferry-pets-a8688576.html [Accessed 1 May 2019].</w:t>
      </w:r>
    </w:p>
    <w:p w14:paraId="00EE0895" w14:textId="77777777" w:rsidR="00CB79A3" w:rsidRPr="00CB79A3" w:rsidRDefault="00CB79A3" w:rsidP="00CB79A3">
      <w:pPr>
        <w:rPr>
          <w:color w:val="000000" w:themeColor="text1"/>
          <w:szCs w:val="32"/>
        </w:rPr>
      </w:pPr>
    </w:p>
    <w:p w14:paraId="6FA34AE4" w14:textId="77777777" w:rsidR="00CB79A3" w:rsidRPr="00CB79A3" w:rsidRDefault="00CB79A3" w:rsidP="00D53F95">
      <w:pPr>
        <w:outlineLvl w:val="0"/>
        <w:rPr>
          <w:color w:val="000000" w:themeColor="text1"/>
          <w:szCs w:val="32"/>
        </w:rPr>
      </w:pPr>
      <w:r w:rsidRPr="00CB79A3">
        <w:rPr>
          <w:color w:val="000000" w:themeColor="text1"/>
          <w:szCs w:val="32"/>
        </w:rPr>
        <w:t>Cooper, C. and Hall, H. (2012). Contemporary Tourism - The International Approach.</w:t>
      </w:r>
    </w:p>
    <w:p w14:paraId="46CBFF1D" w14:textId="77777777" w:rsidR="00CB79A3" w:rsidRPr="00CB79A3" w:rsidRDefault="00CB79A3" w:rsidP="00CB79A3">
      <w:pPr>
        <w:rPr>
          <w:color w:val="000000" w:themeColor="text1"/>
          <w:szCs w:val="32"/>
        </w:rPr>
      </w:pPr>
    </w:p>
    <w:p w14:paraId="777B33B4" w14:textId="77777777" w:rsidR="00CB79A3" w:rsidRPr="00CB79A3" w:rsidRDefault="00CB79A3" w:rsidP="00CB79A3">
      <w:pPr>
        <w:rPr>
          <w:color w:val="000000" w:themeColor="text1"/>
          <w:szCs w:val="32"/>
        </w:rPr>
      </w:pPr>
      <w:r w:rsidRPr="00CB79A3">
        <w:rPr>
          <w:color w:val="000000" w:themeColor="text1"/>
          <w:szCs w:val="32"/>
        </w:rPr>
        <w:t>DFDS (2017). </w:t>
      </w:r>
      <w:r w:rsidRPr="00CB79A3">
        <w:rPr>
          <w:i/>
          <w:iCs/>
          <w:color w:val="000000" w:themeColor="text1"/>
          <w:szCs w:val="32"/>
        </w:rPr>
        <w:t>What Brexit effect? Brits still bound for Europe this summer - DFDS</w:t>
      </w:r>
      <w:r w:rsidRPr="00CB79A3">
        <w:rPr>
          <w:color w:val="000000" w:themeColor="text1"/>
          <w:szCs w:val="32"/>
        </w:rPr>
        <w:t>. [online] Dfdsseaways.co.uk. Available at: https://www.dfdsseaways.co.uk/about-us/press-centre/what-brexit-effect-brits-still-bound-for-europe-this-summer [Accessed 1 May 2019].</w:t>
      </w:r>
    </w:p>
    <w:p w14:paraId="6367604F" w14:textId="77777777" w:rsidR="00CB79A3" w:rsidRPr="00CB79A3" w:rsidRDefault="00CB79A3" w:rsidP="00CB79A3">
      <w:pPr>
        <w:rPr>
          <w:color w:val="000000" w:themeColor="text1"/>
          <w:szCs w:val="32"/>
        </w:rPr>
      </w:pPr>
    </w:p>
    <w:p w14:paraId="5BD3E95E" w14:textId="77777777" w:rsidR="00CB79A3" w:rsidRPr="00CB79A3" w:rsidRDefault="00CB79A3" w:rsidP="00CB79A3">
      <w:pPr>
        <w:rPr>
          <w:color w:val="000000" w:themeColor="text1"/>
          <w:szCs w:val="32"/>
        </w:rPr>
      </w:pPr>
      <w:r w:rsidRPr="00CB79A3">
        <w:rPr>
          <w:color w:val="000000" w:themeColor="text1"/>
          <w:szCs w:val="32"/>
        </w:rPr>
        <w:t>Discover Ferries (2019). </w:t>
      </w:r>
      <w:r w:rsidRPr="00CB79A3">
        <w:rPr>
          <w:i/>
          <w:iCs/>
          <w:color w:val="000000" w:themeColor="text1"/>
          <w:szCs w:val="32"/>
        </w:rPr>
        <w:t>Brexit Q&amp;A - Discover Ferries</w:t>
      </w:r>
      <w:r w:rsidRPr="00CB79A3">
        <w:rPr>
          <w:color w:val="000000" w:themeColor="text1"/>
          <w:szCs w:val="32"/>
        </w:rPr>
        <w:t>. [online] Discover Ferries. Available at: https://www.discoverferries.com/brexit-qa/ [Accessed 1 May 2019].</w:t>
      </w:r>
    </w:p>
    <w:p w14:paraId="39AAB169" w14:textId="77777777" w:rsidR="00CB79A3" w:rsidRPr="00CB79A3" w:rsidRDefault="00CB79A3" w:rsidP="00CB79A3">
      <w:pPr>
        <w:rPr>
          <w:color w:val="000000" w:themeColor="text1"/>
          <w:szCs w:val="32"/>
        </w:rPr>
      </w:pPr>
    </w:p>
    <w:p w14:paraId="691687FD" w14:textId="77777777" w:rsidR="00CB79A3" w:rsidRPr="00CB79A3" w:rsidRDefault="00CB79A3" w:rsidP="00D53F95">
      <w:pPr>
        <w:outlineLvl w:val="0"/>
        <w:rPr>
          <w:color w:val="000000" w:themeColor="text1"/>
          <w:szCs w:val="32"/>
        </w:rPr>
      </w:pPr>
      <w:r w:rsidRPr="00CB79A3">
        <w:rPr>
          <w:color w:val="000000" w:themeColor="text1"/>
          <w:szCs w:val="32"/>
        </w:rPr>
        <w:t>Edgell, D. and Swanson, J. (2013). Tourism Policy and Planning. 1(2).</w:t>
      </w:r>
    </w:p>
    <w:p w14:paraId="57B13603" w14:textId="77777777" w:rsidR="00CB79A3" w:rsidRPr="00CB79A3" w:rsidRDefault="00CB79A3" w:rsidP="00CB79A3">
      <w:pPr>
        <w:rPr>
          <w:color w:val="000000" w:themeColor="text1"/>
          <w:szCs w:val="32"/>
        </w:rPr>
      </w:pPr>
    </w:p>
    <w:p w14:paraId="1BE4B317" w14:textId="77777777" w:rsidR="00CB79A3" w:rsidRPr="00CB79A3" w:rsidRDefault="00CB79A3" w:rsidP="00CB79A3">
      <w:pPr>
        <w:rPr>
          <w:color w:val="000000" w:themeColor="text1"/>
          <w:szCs w:val="32"/>
        </w:rPr>
      </w:pPr>
      <w:r w:rsidRPr="00CB79A3">
        <w:rPr>
          <w:color w:val="000000" w:themeColor="text1"/>
          <w:szCs w:val="32"/>
        </w:rPr>
        <w:t>Ferries, B. (n.d.). </w:t>
      </w:r>
      <w:r w:rsidRPr="00CB79A3">
        <w:rPr>
          <w:i/>
          <w:iCs/>
          <w:color w:val="000000" w:themeColor="text1"/>
          <w:szCs w:val="32"/>
        </w:rPr>
        <w:t>Will Brexit affect my travel plans?</w:t>
      </w:r>
      <w:r w:rsidRPr="00CB79A3">
        <w:rPr>
          <w:color w:val="000000" w:themeColor="text1"/>
          <w:szCs w:val="32"/>
        </w:rPr>
        <w:t>. [online] Brittany Ferries. Available at: https://www.brittany-ferries.co.uk/information/will-brexit-affect-my-travel-plans [Accessed 30 Apr. 2019].</w:t>
      </w:r>
    </w:p>
    <w:p w14:paraId="663D2703" w14:textId="77777777" w:rsidR="00CB79A3" w:rsidRPr="00CB79A3" w:rsidRDefault="00CB79A3" w:rsidP="00CB79A3">
      <w:pPr>
        <w:rPr>
          <w:color w:val="000000" w:themeColor="text1"/>
          <w:szCs w:val="32"/>
        </w:rPr>
      </w:pPr>
    </w:p>
    <w:p w14:paraId="4993866B" w14:textId="77777777" w:rsidR="00CB79A3" w:rsidRPr="00CB79A3" w:rsidRDefault="00CB79A3" w:rsidP="00CB79A3">
      <w:pPr>
        <w:rPr>
          <w:color w:val="000000" w:themeColor="text1"/>
          <w:szCs w:val="32"/>
        </w:rPr>
      </w:pPr>
      <w:r w:rsidRPr="00CB79A3">
        <w:rPr>
          <w:color w:val="000000" w:themeColor="text1"/>
          <w:szCs w:val="32"/>
        </w:rPr>
        <w:t>Johnston, C. (2018). </w:t>
      </w:r>
      <w:r w:rsidRPr="00CB79A3">
        <w:rPr>
          <w:i/>
          <w:iCs/>
          <w:color w:val="000000" w:themeColor="text1"/>
          <w:szCs w:val="32"/>
        </w:rPr>
        <w:t>Brexit worries 'hit Channel ferry bookings'</w:t>
      </w:r>
      <w:r w:rsidRPr="00CB79A3">
        <w:rPr>
          <w:color w:val="000000" w:themeColor="text1"/>
          <w:szCs w:val="32"/>
        </w:rPr>
        <w:t>. [online] BBC News. Available at: https://www.bbc.co.uk/news/business-46095038 [Accessed 1 May 2019].</w:t>
      </w:r>
    </w:p>
    <w:p w14:paraId="684D5845" w14:textId="77777777" w:rsidR="00CB79A3" w:rsidRPr="00CB79A3" w:rsidRDefault="00CB79A3" w:rsidP="00CB79A3">
      <w:pPr>
        <w:rPr>
          <w:color w:val="000000" w:themeColor="text1"/>
          <w:szCs w:val="32"/>
        </w:rPr>
      </w:pPr>
    </w:p>
    <w:p w14:paraId="7817B430" w14:textId="77777777" w:rsidR="00CB79A3" w:rsidRPr="00CB79A3" w:rsidRDefault="00CB79A3" w:rsidP="00CB79A3">
      <w:pPr>
        <w:rPr>
          <w:color w:val="000000" w:themeColor="text1"/>
          <w:szCs w:val="32"/>
        </w:rPr>
      </w:pPr>
      <w:r w:rsidRPr="00CB79A3">
        <w:rPr>
          <w:color w:val="000000" w:themeColor="text1"/>
          <w:szCs w:val="32"/>
        </w:rPr>
        <w:t>LNG World News (2018). </w:t>
      </w:r>
      <w:r w:rsidRPr="00CB79A3">
        <w:rPr>
          <w:i/>
          <w:iCs/>
          <w:color w:val="000000" w:themeColor="text1"/>
          <w:szCs w:val="32"/>
        </w:rPr>
        <w:t>Brittany Ferries sounds alarm over Brexit impact</w:t>
      </w:r>
      <w:r w:rsidRPr="00CB79A3">
        <w:rPr>
          <w:color w:val="000000" w:themeColor="text1"/>
          <w:szCs w:val="32"/>
        </w:rPr>
        <w:t>. [online] LNG World News. Available at: https://www.lngworldnews.com/brittany-ferries-sounds-alarm-over-brexit-impact/ [Accessed 1 May 2019].</w:t>
      </w:r>
    </w:p>
    <w:p w14:paraId="7A402CA6" w14:textId="77777777" w:rsidR="00CB79A3" w:rsidRPr="00CB79A3" w:rsidRDefault="00CB79A3" w:rsidP="00CB79A3">
      <w:pPr>
        <w:rPr>
          <w:color w:val="000000" w:themeColor="text1"/>
          <w:szCs w:val="32"/>
        </w:rPr>
      </w:pPr>
    </w:p>
    <w:p w14:paraId="058CC969" w14:textId="77777777" w:rsidR="00CB79A3" w:rsidRPr="00CB79A3" w:rsidRDefault="00CB79A3" w:rsidP="00CB79A3">
      <w:pPr>
        <w:rPr>
          <w:color w:val="000000" w:themeColor="text1"/>
          <w:szCs w:val="32"/>
        </w:rPr>
      </w:pPr>
      <w:r w:rsidRPr="00CB79A3">
        <w:rPr>
          <w:color w:val="000000" w:themeColor="text1"/>
          <w:szCs w:val="32"/>
        </w:rPr>
        <w:t>Pickard, J. (2019). </w:t>
      </w:r>
      <w:r w:rsidRPr="00CB79A3">
        <w:rPr>
          <w:i/>
          <w:iCs/>
          <w:color w:val="000000" w:themeColor="text1"/>
          <w:szCs w:val="32"/>
        </w:rPr>
        <w:t>UK to cancel final 2 no-deal Brexit ferry contracts | Financial Times</w:t>
      </w:r>
      <w:r w:rsidRPr="00CB79A3">
        <w:rPr>
          <w:color w:val="000000" w:themeColor="text1"/>
          <w:szCs w:val="32"/>
        </w:rPr>
        <w:t>. [online] Ft.com. Available at: https://www.ft.com/content/27b8246e-6bfa-11e9-a9a5-351eeaef6d84 [Accessed 1 May 2019].</w:t>
      </w:r>
    </w:p>
    <w:p w14:paraId="05787AD1" w14:textId="77777777" w:rsidR="00CB79A3" w:rsidRDefault="00CB79A3" w:rsidP="00CB79A3">
      <w:pPr>
        <w:rPr>
          <w:color w:val="000000" w:themeColor="text1"/>
          <w:sz w:val="28"/>
          <w:szCs w:val="32"/>
        </w:rPr>
      </w:pPr>
    </w:p>
    <w:p w14:paraId="2B13839C" w14:textId="77777777" w:rsidR="0062461C" w:rsidRPr="0062461C" w:rsidRDefault="0062461C" w:rsidP="0062461C">
      <w:pPr>
        <w:rPr>
          <w:color w:val="000000" w:themeColor="text1"/>
          <w:szCs w:val="32"/>
        </w:rPr>
      </w:pPr>
      <w:r w:rsidRPr="0062461C">
        <w:rPr>
          <w:color w:val="000000" w:themeColor="text1"/>
          <w:szCs w:val="32"/>
        </w:rPr>
        <w:t>GOV.UK. (2019). </w:t>
      </w:r>
      <w:r w:rsidRPr="0062461C">
        <w:rPr>
          <w:i/>
          <w:iCs/>
          <w:color w:val="000000" w:themeColor="text1"/>
          <w:szCs w:val="32"/>
        </w:rPr>
        <w:t>Prepare to drive in the EU after Brexit</w:t>
      </w:r>
      <w:r w:rsidRPr="0062461C">
        <w:rPr>
          <w:color w:val="000000" w:themeColor="text1"/>
          <w:szCs w:val="32"/>
        </w:rPr>
        <w:t>. [online] Available at: https://www.gov.uk/guidance/prepare-to-drive-in-the-eu-after-brexit [Accessed 1 May 2019].</w:t>
      </w:r>
    </w:p>
    <w:p w14:paraId="706EA318" w14:textId="77777777" w:rsidR="00CB79A3" w:rsidRPr="0062461C" w:rsidRDefault="00CB79A3" w:rsidP="00CB79A3">
      <w:pPr>
        <w:rPr>
          <w:color w:val="000000" w:themeColor="text1"/>
          <w:szCs w:val="32"/>
        </w:rPr>
      </w:pPr>
    </w:p>
    <w:p w14:paraId="79F409FA" w14:textId="77777777" w:rsidR="0062461C" w:rsidRDefault="0062461C" w:rsidP="0062461C">
      <w:pPr>
        <w:rPr>
          <w:color w:val="000000" w:themeColor="text1"/>
          <w:szCs w:val="32"/>
        </w:rPr>
      </w:pPr>
      <w:r w:rsidRPr="0062461C">
        <w:rPr>
          <w:color w:val="000000" w:themeColor="text1"/>
          <w:szCs w:val="32"/>
        </w:rPr>
        <w:t>The Local (2019). </w:t>
      </w:r>
      <w:r w:rsidRPr="0062461C">
        <w:rPr>
          <w:i/>
          <w:iCs/>
          <w:color w:val="000000" w:themeColor="text1"/>
          <w:szCs w:val="32"/>
        </w:rPr>
        <w:t>Will a no-deal Brexit affect your travel plans to and from France?</w:t>
      </w:r>
      <w:r w:rsidRPr="0062461C">
        <w:rPr>
          <w:color w:val="000000" w:themeColor="text1"/>
          <w:szCs w:val="32"/>
        </w:rPr>
        <w:t>. [online] Thelocal.fr. Available at: https://www.thelocal.fr/20190124/how-will-a-no-deal-brexit-affect-your-travel-plans [Accessed 1 May 2019].</w:t>
      </w:r>
    </w:p>
    <w:p w14:paraId="1A503AE5" w14:textId="77777777" w:rsidR="0062461C" w:rsidRDefault="0062461C" w:rsidP="0062461C">
      <w:pPr>
        <w:rPr>
          <w:color w:val="000000" w:themeColor="text1"/>
          <w:szCs w:val="32"/>
        </w:rPr>
      </w:pPr>
    </w:p>
    <w:p w14:paraId="7490B837" w14:textId="77777777" w:rsidR="0062461C" w:rsidRDefault="0062461C" w:rsidP="0062461C">
      <w:pPr>
        <w:rPr>
          <w:color w:val="000000" w:themeColor="text1"/>
          <w:szCs w:val="32"/>
        </w:rPr>
      </w:pPr>
      <w:r w:rsidRPr="0062461C">
        <w:rPr>
          <w:color w:val="000000" w:themeColor="text1"/>
          <w:szCs w:val="32"/>
        </w:rPr>
        <w:t>The Local (2018). </w:t>
      </w:r>
      <w:r w:rsidRPr="0062461C">
        <w:rPr>
          <w:i/>
          <w:iCs/>
          <w:color w:val="000000" w:themeColor="text1"/>
          <w:szCs w:val="32"/>
        </w:rPr>
        <w:t>Brits fear Brexit could spell end of historic Channel ferry hop</w:t>
      </w:r>
      <w:r w:rsidRPr="0062461C">
        <w:rPr>
          <w:color w:val="000000" w:themeColor="text1"/>
          <w:szCs w:val="32"/>
        </w:rPr>
        <w:t>. [online] Thelocal.fr. Available at: https://www.thelocal.fr/20181015/brits-fear-brexit-could-spell-end-of-historic-ferry-hop-between-france-and-england [Accessed 1 May 2019].</w:t>
      </w:r>
    </w:p>
    <w:p w14:paraId="3A5BCA28" w14:textId="77777777" w:rsidR="0062461C" w:rsidRDefault="0062461C" w:rsidP="0062461C">
      <w:pPr>
        <w:rPr>
          <w:color w:val="000000" w:themeColor="text1"/>
          <w:szCs w:val="32"/>
        </w:rPr>
      </w:pPr>
    </w:p>
    <w:p w14:paraId="6A1E4598" w14:textId="77777777" w:rsidR="0062461C" w:rsidRPr="0062461C" w:rsidRDefault="0062461C" w:rsidP="0062461C">
      <w:pPr>
        <w:rPr>
          <w:color w:val="000000" w:themeColor="text1"/>
          <w:szCs w:val="32"/>
        </w:rPr>
      </w:pPr>
      <w:r w:rsidRPr="0062461C">
        <w:rPr>
          <w:color w:val="000000" w:themeColor="text1"/>
          <w:szCs w:val="32"/>
        </w:rPr>
        <w:t>Visit Britain (2016). </w:t>
      </w:r>
      <w:r w:rsidRPr="0062461C">
        <w:rPr>
          <w:i/>
          <w:iCs/>
          <w:color w:val="000000" w:themeColor="text1"/>
          <w:szCs w:val="32"/>
        </w:rPr>
        <w:t>Tourists to UK forecast to spend record level in 2018</w:t>
      </w:r>
      <w:r w:rsidRPr="0062461C">
        <w:rPr>
          <w:color w:val="000000" w:themeColor="text1"/>
          <w:szCs w:val="32"/>
        </w:rPr>
        <w:t>. [online] VisitBritain. Available at: https://www.visitbritain.org/tourists-uk-forecast-spend-record-level-2018 [Accessed 1 May 2019].</w:t>
      </w:r>
    </w:p>
    <w:p w14:paraId="6C2D7AF9" w14:textId="77777777" w:rsidR="0062461C" w:rsidRDefault="0062461C" w:rsidP="0062461C">
      <w:pPr>
        <w:rPr>
          <w:color w:val="000000" w:themeColor="text1"/>
          <w:szCs w:val="32"/>
        </w:rPr>
      </w:pPr>
    </w:p>
    <w:p w14:paraId="7E330A9C" w14:textId="77777777" w:rsidR="0062461C" w:rsidRPr="0062461C" w:rsidRDefault="0062461C" w:rsidP="0062461C">
      <w:pPr>
        <w:rPr>
          <w:color w:val="000000" w:themeColor="text1"/>
          <w:szCs w:val="32"/>
        </w:rPr>
      </w:pPr>
      <w:r w:rsidRPr="0062461C">
        <w:rPr>
          <w:color w:val="000000" w:themeColor="text1"/>
          <w:szCs w:val="32"/>
        </w:rPr>
        <w:t>VisitBritain (2018). </w:t>
      </w:r>
      <w:r w:rsidRPr="0062461C">
        <w:rPr>
          <w:i/>
          <w:iCs/>
          <w:color w:val="000000" w:themeColor="text1"/>
          <w:szCs w:val="32"/>
        </w:rPr>
        <w:t>Delivering a Golden Legacy</w:t>
      </w:r>
      <w:r w:rsidRPr="0062461C">
        <w:rPr>
          <w:color w:val="000000" w:themeColor="text1"/>
          <w:szCs w:val="32"/>
        </w:rPr>
        <w:t>. [online] Visitbritain.org. Available at: https://www.visitbritain.org/sites/default/files/vb-corporate/Documents-Library/documents/Britain_Growth_%20Strategy%20_inbound_Golden_Legacy_2012_to_2020.pdf [Accessed 1 May 2019].</w:t>
      </w:r>
    </w:p>
    <w:p w14:paraId="4EBADEDC" w14:textId="77777777" w:rsidR="0062461C" w:rsidRPr="0062461C" w:rsidRDefault="0062461C" w:rsidP="0062461C">
      <w:pPr>
        <w:rPr>
          <w:color w:val="000000" w:themeColor="text1"/>
          <w:szCs w:val="32"/>
        </w:rPr>
      </w:pPr>
    </w:p>
    <w:p w14:paraId="12F024AF" w14:textId="77777777" w:rsidR="0062461C" w:rsidRPr="0062461C" w:rsidRDefault="0062461C" w:rsidP="0062461C">
      <w:pPr>
        <w:rPr>
          <w:color w:val="000000" w:themeColor="text1"/>
          <w:szCs w:val="32"/>
        </w:rPr>
      </w:pPr>
    </w:p>
    <w:p w14:paraId="4EE5C0A6" w14:textId="77777777" w:rsidR="0062461C" w:rsidRPr="00CB79A3" w:rsidRDefault="0062461C" w:rsidP="00CB79A3">
      <w:pPr>
        <w:rPr>
          <w:color w:val="000000" w:themeColor="text1"/>
          <w:sz w:val="28"/>
          <w:szCs w:val="32"/>
        </w:rPr>
      </w:pPr>
    </w:p>
    <w:p w14:paraId="25926743" w14:textId="77777777" w:rsidR="00CB79A3" w:rsidRPr="00CB79A3" w:rsidRDefault="00CB79A3" w:rsidP="00CB79A3">
      <w:pPr>
        <w:rPr>
          <w:color w:val="000000" w:themeColor="text1"/>
          <w:sz w:val="28"/>
          <w:szCs w:val="32"/>
        </w:rPr>
      </w:pPr>
    </w:p>
    <w:p w14:paraId="0B426462" w14:textId="77777777" w:rsidR="00022C24" w:rsidRPr="00022C24" w:rsidRDefault="00022C24" w:rsidP="00022C24">
      <w:pPr>
        <w:rPr>
          <w:color w:val="000000" w:themeColor="text1"/>
          <w:sz w:val="28"/>
          <w:szCs w:val="32"/>
        </w:rPr>
      </w:pPr>
    </w:p>
    <w:p w14:paraId="0990003D" w14:textId="77777777" w:rsidR="00022C24" w:rsidRPr="002A6C0E" w:rsidRDefault="00022C24" w:rsidP="00755A66">
      <w:pPr>
        <w:rPr>
          <w:color w:val="000000" w:themeColor="text1"/>
          <w:sz w:val="28"/>
          <w:szCs w:val="32"/>
        </w:rPr>
      </w:pPr>
    </w:p>
    <w:sectPr w:rsidR="00022C24" w:rsidRPr="002A6C0E" w:rsidSect="00EA4E5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09D28CC"/>
    <w:multiLevelType w:val="multilevel"/>
    <w:tmpl w:val="AB043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3"/>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20E"/>
    <w:rsid w:val="00010666"/>
    <w:rsid w:val="00022C24"/>
    <w:rsid w:val="00060CE1"/>
    <w:rsid w:val="000B1F2A"/>
    <w:rsid w:val="000E5AFD"/>
    <w:rsid w:val="001024C5"/>
    <w:rsid w:val="00130B70"/>
    <w:rsid w:val="001A462E"/>
    <w:rsid w:val="001A5EE3"/>
    <w:rsid w:val="001A658B"/>
    <w:rsid w:val="001B2F42"/>
    <w:rsid w:val="001C47C0"/>
    <w:rsid w:val="001F49AC"/>
    <w:rsid w:val="002017EE"/>
    <w:rsid w:val="002373B6"/>
    <w:rsid w:val="00250000"/>
    <w:rsid w:val="00253A51"/>
    <w:rsid w:val="002955F4"/>
    <w:rsid w:val="002A6C0E"/>
    <w:rsid w:val="0040120E"/>
    <w:rsid w:val="00415A87"/>
    <w:rsid w:val="00467049"/>
    <w:rsid w:val="0049086D"/>
    <w:rsid w:val="004B42D9"/>
    <w:rsid w:val="004D05ED"/>
    <w:rsid w:val="004F69DF"/>
    <w:rsid w:val="00552153"/>
    <w:rsid w:val="005737E6"/>
    <w:rsid w:val="005849BD"/>
    <w:rsid w:val="005B41C0"/>
    <w:rsid w:val="005F1460"/>
    <w:rsid w:val="0062461C"/>
    <w:rsid w:val="006349C4"/>
    <w:rsid w:val="00640314"/>
    <w:rsid w:val="006433C7"/>
    <w:rsid w:val="0064414A"/>
    <w:rsid w:val="00691169"/>
    <w:rsid w:val="0069658B"/>
    <w:rsid w:val="006B130B"/>
    <w:rsid w:val="0074442A"/>
    <w:rsid w:val="00755A66"/>
    <w:rsid w:val="007761F7"/>
    <w:rsid w:val="007A3C73"/>
    <w:rsid w:val="008521C5"/>
    <w:rsid w:val="00884764"/>
    <w:rsid w:val="00885197"/>
    <w:rsid w:val="009173C6"/>
    <w:rsid w:val="00932B73"/>
    <w:rsid w:val="00957526"/>
    <w:rsid w:val="00992243"/>
    <w:rsid w:val="00A22519"/>
    <w:rsid w:val="00A71A95"/>
    <w:rsid w:val="00AD0AF8"/>
    <w:rsid w:val="00BB0A59"/>
    <w:rsid w:val="00BC0282"/>
    <w:rsid w:val="00BE68C9"/>
    <w:rsid w:val="00C254DF"/>
    <w:rsid w:val="00C7352C"/>
    <w:rsid w:val="00CB79A3"/>
    <w:rsid w:val="00D4361D"/>
    <w:rsid w:val="00D53F95"/>
    <w:rsid w:val="00D83277"/>
    <w:rsid w:val="00D86AC7"/>
    <w:rsid w:val="00DF5756"/>
    <w:rsid w:val="00E36AB4"/>
    <w:rsid w:val="00E667F8"/>
    <w:rsid w:val="00EA4E59"/>
    <w:rsid w:val="00F04885"/>
    <w:rsid w:val="00F17EE3"/>
    <w:rsid w:val="00F81699"/>
    <w:rsid w:val="00FE31CA"/>
    <w:rsid w:val="00FE7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32C06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2F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17279">
      <w:bodyDiv w:val="1"/>
      <w:marLeft w:val="0"/>
      <w:marRight w:val="0"/>
      <w:marTop w:val="0"/>
      <w:marBottom w:val="0"/>
      <w:divBdr>
        <w:top w:val="none" w:sz="0" w:space="0" w:color="auto"/>
        <w:left w:val="none" w:sz="0" w:space="0" w:color="auto"/>
        <w:bottom w:val="none" w:sz="0" w:space="0" w:color="auto"/>
        <w:right w:val="none" w:sz="0" w:space="0" w:color="auto"/>
      </w:divBdr>
    </w:div>
    <w:div w:id="61342193">
      <w:bodyDiv w:val="1"/>
      <w:marLeft w:val="0"/>
      <w:marRight w:val="0"/>
      <w:marTop w:val="0"/>
      <w:marBottom w:val="0"/>
      <w:divBdr>
        <w:top w:val="none" w:sz="0" w:space="0" w:color="auto"/>
        <w:left w:val="none" w:sz="0" w:space="0" w:color="auto"/>
        <w:bottom w:val="none" w:sz="0" w:space="0" w:color="auto"/>
        <w:right w:val="none" w:sz="0" w:space="0" w:color="auto"/>
      </w:divBdr>
    </w:div>
    <w:div w:id="167598018">
      <w:bodyDiv w:val="1"/>
      <w:marLeft w:val="0"/>
      <w:marRight w:val="0"/>
      <w:marTop w:val="0"/>
      <w:marBottom w:val="0"/>
      <w:divBdr>
        <w:top w:val="none" w:sz="0" w:space="0" w:color="auto"/>
        <w:left w:val="none" w:sz="0" w:space="0" w:color="auto"/>
        <w:bottom w:val="none" w:sz="0" w:space="0" w:color="auto"/>
        <w:right w:val="none" w:sz="0" w:space="0" w:color="auto"/>
      </w:divBdr>
    </w:div>
    <w:div w:id="172107805">
      <w:bodyDiv w:val="1"/>
      <w:marLeft w:val="0"/>
      <w:marRight w:val="0"/>
      <w:marTop w:val="0"/>
      <w:marBottom w:val="0"/>
      <w:divBdr>
        <w:top w:val="none" w:sz="0" w:space="0" w:color="auto"/>
        <w:left w:val="none" w:sz="0" w:space="0" w:color="auto"/>
        <w:bottom w:val="none" w:sz="0" w:space="0" w:color="auto"/>
        <w:right w:val="none" w:sz="0" w:space="0" w:color="auto"/>
      </w:divBdr>
    </w:div>
    <w:div w:id="266423894">
      <w:bodyDiv w:val="1"/>
      <w:marLeft w:val="0"/>
      <w:marRight w:val="0"/>
      <w:marTop w:val="0"/>
      <w:marBottom w:val="0"/>
      <w:divBdr>
        <w:top w:val="none" w:sz="0" w:space="0" w:color="auto"/>
        <w:left w:val="none" w:sz="0" w:space="0" w:color="auto"/>
        <w:bottom w:val="none" w:sz="0" w:space="0" w:color="auto"/>
        <w:right w:val="none" w:sz="0" w:space="0" w:color="auto"/>
      </w:divBdr>
    </w:div>
    <w:div w:id="272250827">
      <w:bodyDiv w:val="1"/>
      <w:marLeft w:val="0"/>
      <w:marRight w:val="0"/>
      <w:marTop w:val="0"/>
      <w:marBottom w:val="0"/>
      <w:divBdr>
        <w:top w:val="none" w:sz="0" w:space="0" w:color="auto"/>
        <w:left w:val="none" w:sz="0" w:space="0" w:color="auto"/>
        <w:bottom w:val="none" w:sz="0" w:space="0" w:color="auto"/>
        <w:right w:val="none" w:sz="0" w:space="0" w:color="auto"/>
      </w:divBdr>
      <w:divsChild>
        <w:div w:id="437213390">
          <w:marLeft w:val="0"/>
          <w:marRight w:val="0"/>
          <w:marTop w:val="0"/>
          <w:marBottom w:val="0"/>
          <w:divBdr>
            <w:top w:val="none" w:sz="0" w:space="0" w:color="auto"/>
            <w:left w:val="none" w:sz="0" w:space="0" w:color="auto"/>
            <w:bottom w:val="none" w:sz="0" w:space="0" w:color="auto"/>
            <w:right w:val="none" w:sz="0" w:space="0" w:color="auto"/>
          </w:divBdr>
        </w:div>
        <w:div w:id="1863469811">
          <w:marLeft w:val="0"/>
          <w:marRight w:val="0"/>
          <w:marTop w:val="0"/>
          <w:marBottom w:val="0"/>
          <w:divBdr>
            <w:top w:val="none" w:sz="0" w:space="0" w:color="auto"/>
            <w:left w:val="none" w:sz="0" w:space="0" w:color="auto"/>
            <w:bottom w:val="none" w:sz="0" w:space="0" w:color="auto"/>
            <w:right w:val="none" w:sz="0" w:space="0" w:color="auto"/>
          </w:divBdr>
        </w:div>
        <w:div w:id="1749418531">
          <w:marLeft w:val="0"/>
          <w:marRight w:val="0"/>
          <w:marTop w:val="0"/>
          <w:marBottom w:val="0"/>
          <w:divBdr>
            <w:top w:val="none" w:sz="0" w:space="0" w:color="auto"/>
            <w:left w:val="none" w:sz="0" w:space="0" w:color="auto"/>
            <w:bottom w:val="none" w:sz="0" w:space="0" w:color="auto"/>
            <w:right w:val="none" w:sz="0" w:space="0" w:color="auto"/>
          </w:divBdr>
        </w:div>
      </w:divsChild>
    </w:div>
    <w:div w:id="285241707">
      <w:bodyDiv w:val="1"/>
      <w:marLeft w:val="0"/>
      <w:marRight w:val="0"/>
      <w:marTop w:val="0"/>
      <w:marBottom w:val="0"/>
      <w:divBdr>
        <w:top w:val="none" w:sz="0" w:space="0" w:color="auto"/>
        <w:left w:val="none" w:sz="0" w:space="0" w:color="auto"/>
        <w:bottom w:val="none" w:sz="0" w:space="0" w:color="auto"/>
        <w:right w:val="none" w:sz="0" w:space="0" w:color="auto"/>
      </w:divBdr>
    </w:div>
    <w:div w:id="310717962">
      <w:bodyDiv w:val="1"/>
      <w:marLeft w:val="0"/>
      <w:marRight w:val="0"/>
      <w:marTop w:val="0"/>
      <w:marBottom w:val="0"/>
      <w:divBdr>
        <w:top w:val="none" w:sz="0" w:space="0" w:color="auto"/>
        <w:left w:val="none" w:sz="0" w:space="0" w:color="auto"/>
        <w:bottom w:val="none" w:sz="0" w:space="0" w:color="auto"/>
        <w:right w:val="none" w:sz="0" w:space="0" w:color="auto"/>
      </w:divBdr>
    </w:div>
    <w:div w:id="345256886">
      <w:bodyDiv w:val="1"/>
      <w:marLeft w:val="0"/>
      <w:marRight w:val="0"/>
      <w:marTop w:val="0"/>
      <w:marBottom w:val="0"/>
      <w:divBdr>
        <w:top w:val="none" w:sz="0" w:space="0" w:color="auto"/>
        <w:left w:val="none" w:sz="0" w:space="0" w:color="auto"/>
        <w:bottom w:val="none" w:sz="0" w:space="0" w:color="auto"/>
        <w:right w:val="none" w:sz="0" w:space="0" w:color="auto"/>
      </w:divBdr>
    </w:div>
    <w:div w:id="360864661">
      <w:bodyDiv w:val="1"/>
      <w:marLeft w:val="0"/>
      <w:marRight w:val="0"/>
      <w:marTop w:val="0"/>
      <w:marBottom w:val="0"/>
      <w:divBdr>
        <w:top w:val="none" w:sz="0" w:space="0" w:color="auto"/>
        <w:left w:val="none" w:sz="0" w:space="0" w:color="auto"/>
        <w:bottom w:val="none" w:sz="0" w:space="0" w:color="auto"/>
        <w:right w:val="none" w:sz="0" w:space="0" w:color="auto"/>
      </w:divBdr>
    </w:div>
    <w:div w:id="380717705">
      <w:bodyDiv w:val="1"/>
      <w:marLeft w:val="0"/>
      <w:marRight w:val="0"/>
      <w:marTop w:val="0"/>
      <w:marBottom w:val="0"/>
      <w:divBdr>
        <w:top w:val="none" w:sz="0" w:space="0" w:color="auto"/>
        <w:left w:val="none" w:sz="0" w:space="0" w:color="auto"/>
        <w:bottom w:val="none" w:sz="0" w:space="0" w:color="auto"/>
        <w:right w:val="none" w:sz="0" w:space="0" w:color="auto"/>
      </w:divBdr>
    </w:div>
    <w:div w:id="437260329">
      <w:bodyDiv w:val="1"/>
      <w:marLeft w:val="0"/>
      <w:marRight w:val="0"/>
      <w:marTop w:val="0"/>
      <w:marBottom w:val="0"/>
      <w:divBdr>
        <w:top w:val="none" w:sz="0" w:space="0" w:color="auto"/>
        <w:left w:val="none" w:sz="0" w:space="0" w:color="auto"/>
        <w:bottom w:val="none" w:sz="0" w:space="0" w:color="auto"/>
        <w:right w:val="none" w:sz="0" w:space="0" w:color="auto"/>
      </w:divBdr>
    </w:div>
    <w:div w:id="515079747">
      <w:bodyDiv w:val="1"/>
      <w:marLeft w:val="0"/>
      <w:marRight w:val="0"/>
      <w:marTop w:val="0"/>
      <w:marBottom w:val="0"/>
      <w:divBdr>
        <w:top w:val="none" w:sz="0" w:space="0" w:color="auto"/>
        <w:left w:val="none" w:sz="0" w:space="0" w:color="auto"/>
        <w:bottom w:val="none" w:sz="0" w:space="0" w:color="auto"/>
        <w:right w:val="none" w:sz="0" w:space="0" w:color="auto"/>
      </w:divBdr>
    </w:div>
    <w:div w:id="578245798">
      <w:bodyDiv w:val="1"/>
      <w:marLeft w:val="0"/>
      <w:marRight w:val="0"/>
      <w:marTop w:val="0"/>
      <w:marBottom w:val="0"/>
      <w:divBdr>
        <w:top w:val="none" w:sz="0" w:space="0" w:color="auto"/>
        <w:left w:val="none" w:sz="0" w:space="0" w:color="auto"/>
        <w:bottom w:val="none" w:sz="0" w:space="0" w:color="auto"/>
        <w:right w:val="none" w:sz="0" w:space="0" w:color="auto"/>
      </w:divBdr>
    </w:div>
    <w:div w:id="648481802">
      <w:bodyDiv w:val="1"/>
      <w:marLeft w:val="0"/>
      <w:marRight w:val="0"/>
      <w:marTop w:val="0"/>
      <w:marBottom w:val="0"/>
      <w:divBdr>
        <w:top w:val="none" w:sz="0" w:space="0" w:color="auto"/>
        <w:left w:val="none" w:sz="0" w:space="0" w:color="auto"/>
        <w:bottom w:val="none" w:sz="0" w:space="0" w:color="auto"/>
        <w:right w:val="none" w:sz="0" w:space="0" w:color="auto"/>
      </w:divBdr>
    </w:div>
    <w:div w:id="695499094">
      <w:bodyDiv w:val="1"/>
      <w:marLeft w:val="0"/>
      <w:marRight w:val="0"/>
      <w:marTop w:val="0"/>
      <w:marBottom w:val="0"/>
      <w:divBdr>
        <w:top w:val="none" w:sz="0" w:space="0" w:color="auto"/>
        <w:left w:val="none" w:sz="0" w:space="0" w:color="auto"/>
        <w:bottom w:val="none" w:sz="0" w:space="0" w:color="auto"/>
        <w:right w:val="none" w:sz="0" w:space="0" w:color="auto"/>
      </w:divBdr>
      <w:divsChild>
        <w:div w:id="1648588373">
          <w:marLeft w:val="0"/>
          <w:marRight w:val="0"/>
          <w:marTop w:val="0"/>
          <w:marBottom w:val="0"/>
          <w:divBdr>
            <w:top w:val="none" w:sz="0" w:space="0" w:color="auto"/>
            <w:left w:val="none" w:sz="0" w:space="0" w:color="auto"/>
            <w:bottom w:val="none" w:sz="0" w:space="0" w:color="auto"/>
            <w:right w:val="none" w:sz="0" w:space="0" w:color="auto"/>
          </w:divBdr>
        </w:div>
        <w:div w:id="1047266387">
          <w:marLeft w:val="0"/>
          <w:marRight w:val="0"/>
          <w:marTop w:val="0"/>
          <w:marBottom w:val="0"/>
          <w:divBdr>
            <w:top w:val="none" w:sz="0" w:space="0" w:color="auto"/>
            <w:left w:val="none" w:sz="0" w:space="0" w:color="auto"/>
            <w:bottom w:val="none" w:sz="0" w:space="0" w:color="auto"/>
            <w:right w:val="none" w:sz="0" w:space="0" w:color="auto"/>
          </w:divBdr>
        </w:div>
        <w:div w:id="2026471370">
          <w:marLeft w:val="0"/>
          <w:marRight w:val="0"/>
          <w:marTop w:val="0"/>
          <w:marBottom w:val="0"/>
          <w:divBdr>
            <w:top w:val="none" w:sz="0" w:space="0" w:color="auto"/>
            <w:left w:val="none" w:sz="0" w:space="0" w:color="auto"/>
            <w:bottom w:val="none" w:sz="0" w:space="0" w:color="auto"/>
            <w:right w:val="none" w:sz="0" w:space="0" w:color="auto"/>
          </w:divBdr>
        </w:div>
      </w:divsChild>
    </w:div>
    <w:div w:id="920138503">
      <w:bodyDiv w:val="1"/>
      <w:marLeft w:val="0"/>
      <w:marRight w:val="0"/>
      <w:marTop w:val="0"/>
      <w:marBottom w:val="0"/>
      <w:divBdr>
        <w:top w:val="none" w:sz="0" w:space="0" w:color="auto"/>
        <w:left w:val="none" w:sz="0" w:space="0" w:color="auto"/>
        <w:bottom w:val="none" w:sz="0" w:space="0" w:color="auto"/>
        <w:right w:val="none" w:sz="0" w:space="0" w:color="auto"/>
      </w:divBdr>
    </w:div>
    <w:div w:id="952711185">
      <w:bodyDiv w:val="1"/>
      <w:marLeft w:val="0"/>
      <w:marRight w:val="0"/>
      <w:marTop w:val="0"/>
      <w:marBottom w:val="0"/>
      <w:divBdr>
        <w:top w:val="none" w:sz="0" w:space="0" w:color="auto"/>
        <w:left w:val="none" w:sz="0" w:space="0" w:color="auto"/>
        <w:bottom w:val="none" w:sz="0" w:space="0" w:color="auto"/>
        <w:right w:val="none" w:sz="0" w:space="0" w:color="auto"/>
      </w:divBdr>
    </w:div>
    <w:div w:id="956181799">
      <w:bodyDiv w:val="1"/>
      <w:marLeft w:val="0"/>
      <w:marRight w:val="0"/>
      <w:marTop w:val="0"/>
      <w:marBottom w:val="0"/>
      <w:divBdr>
        <w:top w:val="none" w:sz="0" w:space="0" w:color="auto"/>
        <w:left w:val="none" w:sz="0" w:space="0" w:color="auto"/>
        <w:bottom w:val="none" w:sz="0" w:space="0" w:color="auto"/>
        <w:right w:val="none" w:sz="0" w:space="0" w:color="auto"/>
      </w:divBdr>
    </w:div>
    <w:div w:id="1022197360">
      <w:bodyDiv w:val="1"/>
      <w:marLeft w:val="0"/>
      <w:marRight w:val="0"/>
      <w:marTop w:val="0"/>
      <w:marBottom w:val="0"/>
      <w:divBdr>
        <w:top w:val="none" w:sz="0" w:space="0" w:color="auto"/>
        <w:left w:val="none" w:sz="0" w:space="0" w:color="auto"/>
        <w:bottom w:val="none" w:sz="0" w:space="0" w:color="auto"/>
        <w:right w:val="none" w:sz="0" w:space="0" w:color="auto"/>
      </w:divBdr>
    </w:div>
    <w:div w:id="1121924469">
      <w:bodyDiv w:val="1"/>
      <w:marLeft w:val="0"/>
      <w:marRight w:val="0"/>
      <w:marTop w:val="0"/>
      <w:marBottom w:val="0"/>
      <w:divBdr>
        <w:top w:val="none" w:sz="0" w:space="0" w:color="auto"/>
        <w:left w:val="none" w:sz="0" w:space="0" w:color="auto"/>
        <w:bottom w:val="none" w:sz="0" w:space="0" w:color="auto"/>
        <w:right w:val="none" w:sz="0" w:space="0" w:color="auto"/>
      </w:divBdr>
    </w:div>
    <w:div w:id="1130441352">
      <w:bodyDiv w:val="1"/>
      <w:marLeft w:val="0"/>
      <w:marRight w:val="0"/>
      <w:marTop w:val="0"/>
      <w:marBottom w:val="0"/>
      <w:divBdr>
        <w:top w:val="none" w:sz="0" w:space="0" w:color="auto"/>
        <w:left w:val="none" w:sz="0" w:space="0" w:color="auto"/>
        <w:bottom w:val="none" w:sz="0" w:space="0" w:color="auto"/>
        <w:right w:val="none" w:sz="0" w:space="0" w:color="auto"/>
      </w:divBdr>
      <w:divsChild>
        <w:div w:id="99226476">
          <w:marLeft w:val="0"/>
          <w:marRight w:val="0"/>
          <w:marTop w:val="0"/>
          <w:marBottom w:val="0"/>
          <w:divBdr>
            <w:top w:val="none" w:sz="0" w:space="0" w:color="auto"/>
            <w:left w:val="none" w:sz="0" w:space="0" w:color="auto"/>
            <w:bottom w:val="none" w:sz="0" w:space="0" w:color="auto"/>
            <w:right w:val="none" w:sz="0" w:space="0" w:color="auto"/>
          </w:divBdr>
        </w:div>
        <w:div w:id="569971415">
          <w:marLeft w:val="0"/>
          <w:marRight w:val="0"/>
          <w:marTop w:val="0"/>
          <w:marBottom w:val="0"/>
          <w:divBdr>
            <w:top w:val="none" w:sz="0" w:space="0" w:color="auto"/>
            <w:left w:val="none" w:sz="0" w:space="0" w:color="auto"/>
            <w:bottom w:val="none" w:sz="0" w:space="0" w:color="auto"/>
            <w:right w:val="none" w:sz="0" w:space="0" w:color="auto"/>
          </w:divBdr>
        </w:div>
        <w:div w:id="1472747931">
          <w:marLeft w:val="0"/>
          <w:marRight w:val="0"/>
          <w:marTop w:val="0"/>
          <w:marBottom w:val="0"/>
          <w:divBdr>
            <w:top w:val="none" w:sz="0" w:space="0" w:color="auto"/>
            <w:left w:val="none" w:sz="0" w:space="0" w:color="auto"/>
            <w:bottom w:val="none" w:sz="0" w:space="0" w:color="auto"/>
            <w:right w:val="none" w:sz="0" w:space="0" w:color="auto"/>
          </w:divBdr>
        </w:div>
      </w:divsChild>
    </w:div>
    <w:div w:id="1293943916">
      <w:bodyDiv w:val="1"/>
      <w:marLeft w:val="0"/>
      <w:marRight w:val="0"/>
      <w:marTop w:val="0"/>
      <w:marBottom w:val="0"/>
      <w:divBdr>
        <w:top w:val="none" w:sz="0" w:space="0" w:color="auto"/>
        <w:left w:val="none" w:sz="0" w:space="0" w:color="auto"/>
        <w:bottom w:val="none" w:sz="0" w:space="0" w:color="auto"/>
        <w:right w:val="none" w:sz="0" w:space="0" w:color="auto"/>
      </w:divBdr>
    </w:div>
    <w:div w:id="1351879015">
      <w:bodyDiv w:val="1"/>
      <w:marLeft w:val="0"/>
      <w:marRight w:val="0"/>
      <w:marTop w:val="0"/>
      <w:marBottom w:val="0"/>
      <w:divBdr>
        <w:top w:val="none" w:sz="0" w:space="0" w:color="auto"/>
        <w:left w:val="none" w:sz="0" w:space="0" w:color="auto"/>
        <w:bottom w:val="none" w:sz="0" w:space="0" w:color="auto"/>
        <w:right w:val="none" w:sz="0" w:space="0" w:color="auto"/>
      </w:divBdr>
    </w:div>
    <w:div w:id="1386756047">
      <w:bodyDiv w:val="1"/>
      <w:marLeft w:val="0"/>
      <w:marRight w:val="0"/>
      <w:marTop w:val="0"/>
      <w:marBottom w:val="0"/>
      <w:divBdr>
        <w:top w:val="none" w:sz="0" w:space="0" w:color="auto"/>
        <w:left w:val="none" w:sz="0" w:space="0" w:color="auto"/>
        <w:bottom w:val="none" w:sz="0" w:space="0" w:color="auto"/>
        <w:right w:val="none" w:sz="0" w:space="0" w:color="auto"/>
      </w:divBdr>
    </w:div>
    <w:div w:id="1399205288">
      <w:bodyDiv w:val="1"/>
      <w:marLeft w:val="0"/>
      <w:marRight w:val="0"/>
      <w:marTop w:val="0"/>
      <w:marBottom w:val="0"/>
      <w:divBdr>
        <w:top w:val="none" w:sz="0" w:space="0" w:color="auto"/>
        <w:left w:val="none" w:sz="0" w:space="0" w:color="auto"/>
        <w:bottom w:val="none" w:sz="0" w:space="0" w:color="auto"/>
        <w:right w:val="none" w:sz="0" w:space="0" w:color="auto"/>
      </w:divBdr>
    </w:div>
    <w:div w:id="1409115610">
      <w:bodyDiv w:val="1"/>
      <w:marLeft w:val="0"/>
      <w:marRight w:val="0"/>
      <w:marTop w:val="0"/>
      <w:marBottom w:val="0"/>
      <w:divBdr>
        <w:top w:val="none" w:sz="0" w:space="0" w:color="auto"/>
        <w:left w:val="none" w:sz="0" w:space="0" w:color="auto"/>
        <w:bottom w:val="none" w:sz="0" w:space="0" w:color="auto"/>
        <w:right w:val="none" w:sz="0" w:space="0" w:color="auto"/>
      </w:divBdr>
    </w:div>
    <w:div w:id="1464495379">
      <w:bodyDiv w:val="1"/>
      <w:marLeft w:val="0"/>
      <w:marRight w:val="0"/>
      <w:marTop w:val="0"/>
      <w:marBottom w:val="0"/>
      <w:divBdr>
        <w:top w:val="none" w:sz="0" w:space="0" w:color="auto"/>
        <w:left w:val="none" w:sz="0" w:space="0" w:color="auto"/>
        <w:bottom w:val="none" w:sz="0" w:space="0" w:color="auto"/>
        <w:right w:val="none" w:sz="0" w:space="0" w:color="auto"/>
      </w:divBdr>
    </w:div>
    <w:div w:id="1570649032">
      <w:bodyDiv w:val="1"/>
      <w:marLeft w:val="0"/>
      <w:marRight w:val="0"/>
      <w:marTop w:val="0"/>
      <w:marBottom w:val="0"/>
      <w:divBdr>
        <w:top w:val="none" w:sz="0" w:space="0" w:color="auto"/>
        <w:left w:val="none" w:sz="0" w:space="0" w:color="auto"/>
        <w:bottom w:val="none" w:sz="0" w:space="0" w:color="auto"/>
        <w:right w:val="none" w:sz="0" w:space="0" w:color="auto"/>
      </w:divBdr>
    </w:div>
    <w:div w:id="1629508131">
      <w:bodyDiv w:val="1"/>
      <w:marLeft w:val="0"/>
      <w:marRight w:val="0"/>
      <w:marTop w:val="0"/>
      <w:marBottom w:val="0"/>
      <w:divBdr>
        <w:top w:val="none" w:sz="0" w:space="0" w:color="auto"/>
        <w:left w:val="none" w:sz="0" w:space="0" w:color="auto"/>
        <w:bottom w:val="none" w:sz="0" w:space="0" w:color="auto"/>
        <w:right w:val="none" w:sz="0" w:space="0" w:color="auto"/>
      </w:divBdr>
    </w:div>
    <w:div w:id="1639147021">
      <w:bodyDiv w:val="1"/>
      <w:marLeft w:val="0"/>
      <w:marRight w:val="0"/>
      <w:marTop w:val="0"/>
      <w:marBottom w:val="0"/>
      <w:divBdr>
        <w:top w:val="none" w:sz="0" w:space="0" w:color="auto"/>
        <w:left w:val="none" w:sz="0" w:space="0" w:color="auto"/>
        <w:bottom w:val="none" w:sz="0" w:space="0" w:color="auto"/>
        <w:right w:val="none" w:sz="0" w:space="0" w:color="auto"/>
      </w:divBdr>
    </w:div>
    <w:div w:id="1648507347">
      <w:bodyDiv w:val="1"/>
      <w:marLeft w:val="0"/>
      <w:marRight w:val="0"/>
      <w:marTop w:val="0"/>
      <w:marBottom w:val="0"/>
      <w:divBdr>
        <w:top w:val="none" w:sz="0" w:space="0" w:color="auto"/>
        <w:left w:val="none" w:sz="0" w:space="0" w:color="auto"/>
        <w:bottom w:val="none" w:sz="0" w:space="0" w:color="auto"/>
        <w:right w:val="none" w:sz="0" w:space="0" w:color="auto"/>
      </w:divBdr>
    </w:div>
    <w:div w:id="1650279677">
      <w:bodyDiv w:val="1"/>
      <w:marLeft w:val="0"/>
      <w:marRight w:val="0"/>
      <w:marTop w:val="0"/>
      <w:marBottom w:val="0"/>
      <w:divBdr>
        <w:top w:val="none" w:sz="0" w:space="0" w:color="auto"/>
        <w:left w:val="none" w:sz="0" w:space="0" w:color="auto"/>
        <w:bottom w:val="none" w:sz="0" w:space="0" w:color="auto"/>
        <w:right w:val="none" w:sz="0" w:space="0" w:color="auto"/>
      </w:divBdr>
    </w:div>
    <w:div w:id="1710059837">
      <w:bodyDiv w:val="1"/>
      <w:marLeft w:val="0"/>
      <w:marRight w:val="0"/>
      <w:marTop w:val="0"/>
      <w:marBottom w:val="0"/>
      <w:divBdr>
        <w:top w:val="none" w:sz="0" w:space="0" w:color="auto"/>
        <w:left w:val="none" w:sz="0" w:space="0" w:color="auto"/>
        <w:bottom w:val="none" w:sz="0" w:space="0" w:color="auto"/>
        <w:right w:val="none" w:sz="0" w:space="0" w:color="auto"/>
      </w:divBdr>
    </w:div>
    <w:div w:id="1713533894">
      <w:bodyDiv w:val="1"/>
      <w:marLeft w:val="0"/>
      <w:marRight w:val="0"/>
      <w:marTop w:val="0"/>
      <w:marBottom w:val="0"/>
      <w:divBdr>
        <w:top w:val="none" w:sz="0" w:space="0" w:color="auto"/>
        <w:left w:val="none" w:sz="0" w:space="0" w:color="auto"/>
        <w:bottom w:val="none" w:sz="0" w:space="0" w:color="auto"/>
        <w:right w:val="none" w:sz="0" w:space="0" w:color="auto"/>
      </w:divBdr>
    </w:div>
    <w:div w:id="1854806597">
      <w:bodyDiv w:val="1"/>
      <w:marLeft w:val="0"/>
      <w:marRight w:val="0"/>
      <w:marTop w:val="0"/>
      <w:marBottom w:val="0"/>
      <w:divBdr>
        <w:top w:val="none" w:sz="0" w:space="0" w:color="auto"/>
        <w:left w:val="none" w:sz="0" w:space="0" w:color="auto"/>
        <w:bottom w:val="none" w:sz="0" w:space="0" w:color="auto"/>
        <w:right w:val="none" w:sz="0" w:space="0" w:color="auto"/>
      </w:divBdr>
    </w:div>
    <w:div w:id="1869947011">
      <w:bodyDiv w:val="1"/>
      <w:marLeft w:val="0"/>
      <w:marRight w:val="0"/>
      <w:marTop w:val="0"/>
      <w:marBottom w:val="0"/>
      <w:divBdr>
        <w:top w:val="none" w:sz="0" w:space="0" w:color="auto"/>
        <w:left w:val="none" w:sz="0" w:space="0" w:color="auto"/>
        <w:bottom w:val="none" w:sz="0" w:space="0" w:color="auto"/>
        <w:right w:val="none" w:sz="0" w:space="0" w:color="auto"/>
      </w:divBdr>
    </w:div>
    <w:div w:id="1944217210">
      <w:bodyDiv w:val="1"/>
      <w:marLeft w:val="0"/>
      <w:marRight w:val="0"/>
      <w:marTop w:val="0"/>
      <w:marBottom w:val="0"/>
      <w:divBdr>
        <w:top w:val="none" w:sz="0" w:space="0" w:color="auto"/>
        <w:left w:val="none" w:sz="0" w:space="0" w:color="auto"/>
        <w:bottom w:val="none" w:sz="0" w:space="0" w:color="auto"/>
        <w:right w:val="none" w:sz="0" w:space="0" w:color="auto"/>
      </w:divBdr>
    </w:div>
    <w:div w:id="2015035684">
      <w:bodyDiv w:val="1"/>
      <w:marLeft w:val="0"/>
      <w:marRight w:val="0"/>
      <w:marTop w:val="0"/>
      <w:marBottom w:val="0"/>
      <w:divBdr>
        <w:top w:val="none" w:sz="0" w:space="0" w:color="auto"/>
        <w:left w:val="none" w:sz="0" w:space="0" w:color="auto"/>
        <w:bottom w:val="none" w:sz="0" w:space="0" w:color="auto"/>
        <w:right w:val="none" w:sz="0" w:space="0" w:color="auto"/>
      </w:divBdr>
      <w:divsChild>
        <w:div w:id="139076189">
          <w:marLeft w:val="0"/>
          <w:marRight w:val="0"/>
          <w:marTop w:val="0"/>
          <w:marBottom w:val="0"/>
          <w:divBdr>
            <w:top w:val="none" w:sz="0" w:space="0" w:color="auto"/>
            <w:left w:val="none" w:sz="0" w:space="0" w:color="auto"/>
            <w:bottom w:val="none" w:sz="0" w:space="0" w:color="auto"/>
            <w:right w:val="none" w:sz="0" w:space="0" w:color="auto"/>
          </w:divBdr>
        </w:div>
        <w:div w:id="1781147793">
          <w:marLeft w:val="0"/>
          <w:marRight w:val="0"/>
          <w:marTop w:val="0"/>
          <w:marBottom w:val="0"/>
          <w:divBdr>
            <w:top w:val="none" w:sz="0" w:space="0" w:color="auto"/>
            <w:left w:val="none" w:sz="0" w:space="0" w:color="auto"/>
            <w:bottom w:val="none" w:sz="0" w:space="0" w:color="auto"/>
            <w:right w:val="none" w:sz="0" w:space="0" w:color="auto"/>
          </w:divBdr>
        </w:div>
        <w:div w:id="1629823061">
          <w:marLeft w:val="0"/>
          <w:marRight w:val="0"/>
          <w:marTop w:val="0"/>
          <w:marBottom w:val="0"/>
          <w:divBdr>
            <w:top w:val="none" w:sz="0" w:space="0" w:color="auto"/>
            <w:left w:val="none" w:sz="0" w:space="0" w:color="auto"/>
            <w:bottom w:val="none" w:sz="0" w:space="0" w:color="auto"/>
            <w:right w:val="none" w:sz="0" w:space="0" w:color="auto"/>
          </w:divBdr>
        </w:div>
      </w:divsChild>
    </w:div>
    <w:div w:id="202204959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618F8E5-4695-A54D-B091-EBE936807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11</Pages>
  <Words>3070</Words>
  <Characters>17500</Characters>
  <Application>Microsoft Macintosh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20529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Roworth</dc:creator>
  <cp:keywords/>
  <dc:description/>
  <cp:lastModifiedBy>Leila Roworth</cp:lastModifiedBy>
  <cp:revision>7</cp:revision>
  <dcterms:created xsi:type="dcterms:W3CDTF">2019-05-03T12:15:00Z</dcterms:created>
  <dcterms:modified xsi:type="dcterms:W3CDTF">2019-05-03T19:24:00Z</dcterms:modified>
</cp:coreProperties>
</file>