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E9637D" w:rsidRDefault="00F73682" w:rsidP="00F73682">
      <w:pPr>
        <w:jc w:val="center"/>
        <w:rPr>
          <w:sz w:val="40"/>
        </w:rPr>
      </w:pPr>
      <w:r w:rsidRPr="00F73682">
        <w:rPr>
          <w:sz w:val="40"/>
        </w:rPr>
        <w:t>Candidate selection Sheet</w:t>
      </w:r>
    </w:p>
    <w:p w:rsidR="00781EBA" w:rsidRDefault="00781EBA" w:rsidP="00781EBA">
      <w:pPr>
        <w:rPr>
          <w:sz w:val="24"/>
        </w:rPr>
      </w:pPr>
      <w:r>
        <w:rPr>
          <w:sz w:val="24"/>
        </w:rPr>
        <w:t>How to complete this sheet –</w:t>
      </w:r>
    </w:p>
    <w:p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For each criteria allocate points for each candidate between 0 to 5 (“0” being very poor and “5” being excellent). </w:t>
      </w:r>
    </w:p>
    <w:p w:rsid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 xml:space="preserve">If you find that the candidate has not provided information relating to a particular criteria in their CV, provide a mark of “0”. </w:t>
      </w:r>
    </w:p>
    <w:p w:rsidR="00781EBA" w:rsidRPr="00781EBA" w:rsidRDefault="00781EBA" w:rsidP="00781EBA">
      <w:pPr>
        <w:pStyle w:val="ListParagraph"/>
        <w:numPr>
          <w:ilvl w:val="0"/>
          <w:numId w:val="1"/>
        </w:numPr>
        <w:rPr>
          <w:sz w:val="24"/>
        </w:rPr>
      </w:pPr>
      <w:r w:rsidRPr="00781EBA">
        <w:rPr>
          <w:sz w:val="24"/>
        </w:rPr>
        <w:t>When you have finished allocating marks, get the t</w:t>
      </w:r>
      <w:r>
        <w:rPr>
          <w:sz w:val="24"/>
        </w:rPr>
        <w:t>otal at the bottom of the sheet. The candidate who has scored highest will be the most suitable for the job</w:t>
      </w:r>
    </w:p>
    <w:p w:rsidR="00F73682" w:rsidRPr="00F73682" w:rsidRDefault="00F73682" w:rsidP="00F73682">
      <w:pPr>
        <w:spacing w:after="0" w:line="240" w:lineRule="auto"/>
        <w:textAlignment w:val="baseline"/>
        <w:rPr>
          <w:rFonts w:ascii="Segoe UI" w:eastAsia="Times New Roman" w:hAnsi="Segoe UI" w:cs="Segoe UI"/>
          <w:sz w:val="18"/>
          <w:szCs w:val="18"/>
          <w:lang w:eastAsia="en-GB"/>
        </w:rPr>
      </w:pPr>
      <w:r w:rsidRPr="00F73682">
        <w:rPr>
          <w:rFonts w:ascii="Arial" w:eastAsia="Times New Roman" w:hAnsi="Arial" w:cs="Arial"/>
          <w:sz w:val="24"/>
          <w:szCs w:val="24"/>
          <w:lang w:eastAsia="en-GB"/>
        </w:rPr>
        <w:t> </w:t>
      </w:r>
    </w:p>
    <w:tbl>
      <w:tblPr>
        <w:tblW w:w="15323" w:type="dxa"/>
        <w:tblInd w:w="1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Layout w:type="fixed"/>
        <w:tblCellMar>
          <w:top w:w="28" w:type="dxa"/>
          <w:left w:w="113" w:type="dxa"/>
          <w:bottom w:w="28" w:type="dxa"/>
          <w:right w:w="113" w:type="dxa"/>
        </w:tblCellMar>
        <w:tblLook w:val="04A0" w:firstRow="1" w:lastRow="0" w:firstColumn="1" w:lastColumn="0" w:noHBand="0" w:noVBand="1"/>
      </w:tblPr>
      <w:tblGrid>
        <w:gridCol w:w="10078"/>
        <w:gridCol w:w="524"/>
        <w:gridCol w:w="525"/>
        <w:gridCol w:w="524"/>
        <w:gridCol w:w="525"/>
        <w:gridCol w:w="524"/>
        <w:gridCol w:w="525"/>
        <w:gridCol w:w="524"/>
        <w:gridCol w:w="525"/>
        <w:gridCol w:w="524"/>
        <w:gridCol w:w="525"/>
      </w:tblGrid>
      <w:tr w:rsidR="001504CC" w:rsidRPr="00F73682" w:rsidTr="001504CC">
        <w:trPr>
          <w:trHeight w:val="303"/>
        </w:trPr>
        <w:tc>
          <w:tcPr>
            <w:tcW w:w="10078" w:type="dxa"/>
            <w:vMerge w:val="restart"/>
            <w:tcBorders>
              <w:top w:val="single" w:sz="6" w:space="0" w:color="000000"/>
              <w:left w:val="single" w:sz="6" w:space="0" w:color="000000"/>
              <w:right w:val="single" w:sz="6" w:space="0" w:color="000000"/>
            </w:tcBorders>
            <w:shd w:val="clear" w:color="auto" w:fill="auto"/>
            <w:vAlign w:val="center"/>
            <w:hideMark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Criteria</w:t>
            </w:r>
          </w:p>
        </w:tc>
        <w:tc>
          <w:tcPr>
            <w:tcW w:w="5245" w:type="dxa"/>
            <w:gridSpan w:val="10"/>
            <w:tcBorders>
              <w:top w:val="single" w:sz="6" w:space="0" w:color="000000"/>
              <w:left w:val="single" w:sz="6" w:space="0" w:color="000000"/>
              <w:bottom w:val="single" w:sz="24" w:space="0" w:color="000000"/>
              <w:right w:val="single" w:sz="6" w:space="0" w:color="000000"/>
            </w:tcBorders>
            <w:vAlign w:val="center"/>
          </w:tcPr>
          <w:p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lang w:eastAsia="en-GB"/>
              </w:rPr>
            </w:pPr>
            <w:r>
              <w:rPr>
                <w:rFonts w:ascii="Arial" w:eastAsia="Times New Roman" w:hAnsi="Arial" w:cs="Arial"/>
                <w:lang w:eastAsia="en-GB"/>
              </w:rPr>
              <w:t>Candidate</w:t>
            </w:r>
          </w:p>
        </w:tc>
      </w:tr>
      <w:tr w:rsidR="001504CC" w:rsidRPr="00F73682" w:rsidTr="001504CC">
        <w:trPr>
          <w:trHeight w:val="220"/>
        </w:trPr>
        <w:tc>
          <w:tcPr>
            <w:tcW w:w="10078" w:type="dxa"/>
            <w:vMerge/>
            <w:tcBorders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u w:val="single"/>
                <w:lang w:eastAsia="en-GB"/>
              </w:rPr>
            </w:pP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auto"/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Pr="00F73682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vAlign w:val="center"/>
          </w:tcPr>
          <w:p w:rsidR="001504CC" w:rsidRDefault="001504CC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</w:t>
            </w:r>
          </w:p>
        </w:tc>
      </w:tr>
      <w:tr w:rsidR="001504CC" w:rsidRPr="00F73682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Knowledge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An understanding of customer care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BE0CF5" w:rsidRDefault="00BE0CF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District Council and County Council functions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BE0CF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knowledge of controls and procedures for payment handling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BE0CF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7F63DA" w:rsidRDefault="001504CC" w:rsidP="007F63DA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Health and Safety aspects relating to customers who are on the Council premises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BE0CF5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2EFD9" w:themeFill="accent6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Skills and abilities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Good face to face skills, telephone manner and good demeanour/listening skills when dealing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I.T.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organise own workload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deal sensitively with customers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under pressure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on own initiative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prioritise and meet deadlines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communicate effectively at different levels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follow payment handling procedures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work within a team and be a team player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learn new techniques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Well motivated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lastRenderedPageBreak/>
              <w:t>Ability to show initiative and demonstrate problem solving skills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jc w:val="both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with start and end times and lunch times to enable the full range of tasks to be undertaken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Can demonstrate the ability and commitment to seeing a task/enquiry/problem through to completion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084296" w:rsidRDefault="001504CC" w:rsidP="00084296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Ability to use the Electronic Document Management System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D9E2F3" w:themeFill="accent5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</w:tr>
      <w:tr w:rsidR="001504CC" w:rsidRPr="00F73682" w:rsidTr="001504CC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1504C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Experience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In a customer services environment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Within a Public Services capacity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Handling high volumes of telephone calls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5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  <w:hideMark/>
          </w:tcPr>
          <w:p w:rsidR="001504CC" w:rsidRPr="00F73682" w:rsidRDefault="001504CC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Working with Windows based applications 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:rsidTr="001504C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1504CC" w:rsidRDefault="001504CC" w:rsidP="001504C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Payment handling in a customer service environment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FFF2CC" w:themeFill="accent4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</w:tr>
      <w:tr w:rsidR="00F33E0C" w:rsidRPr="00F73682" w:rsidTr="006942AE">
        <w:tc>
          <w:tcPr>
            <w:tcW w:w="15323" w:type="dxa"/>
            <w:gridSpan w:val="11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F33E0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1504C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Other</w:t>
            </w:r>
          </w:p>
        </w:tc>
      </w:tr>
      <w:tr w:rsidR="001504CC" w:rsidRPr="00F73682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 to undertake further training in order to provide the best possible service 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E740B2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33E0C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Flexible and willing to work at different offices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1504CC" w:rsidRPr="00F73682" w:rsidTr="00F33E0C"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33E0C" w:rsidRDefault="00F33E0C" w:rsidP="00F33E0C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 xml:space="preserve">Having previous experience / </w:t>
            </w:r>
            <w:r w:rsidRPr="00F73682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Willingness to wear uniform supplied for customer service staff  in line with Corporate Uniform Policy 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CB44F8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BE0CF5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4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EDEDED" w:themeFill="accent3" w:themeFillTint="33"/>
          </w:tcPr>
          <w:p w:rsidR="001504CC" w:rsidRPr="00F73682" w:rsidRDefault="00FF60EA" w:rsidP="00F73682">
            <w:pPr>
              <w:spacing w:after="0" w:line="240" w:lineRule="auto"/>
              <w:jc w:val="both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3</w:t>
            </w:r>
          </w:p>
        </w:tc>
      </w:tr>
      <w:tr w:rsidR="00F33E0C" w:rsidRPr="00F73682" w:rsidTr="00F33E0C">
        <w:trPr>
          <w:trHeight w:val="603"/>
        </w:trPr>
        <w:tc>
          <w:tcPr>
            <w:tcW w:w="10078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  <w:vAlign w:val="center"/>
            <w:hideMark/>
          </w:tcPr>
          <w:p w:rsidR="001504CC" w:rsidRPr="00F73682" w:rsidRDefault="00F33E0C" w:rsidP="00F33E0C">
            <w:pPr>
              <w:spacing w:after="0" w:line="240" w:lineRule="auto"/>
              <w:jc w:val="center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F33E0C">
              <w:rPr>
                <w:rFonts w:ascii="Arial" w:eastAsia="Times New Roman" w:hAnsi="Arial" w:cs="Arial"/>
                <w:b/>
                <w:sz w:val="24"/>
                <w:szCs w:val="24"/>
                <w:lang w:eastAsia="en-GB"/>
              </w:rPr>
              <w:t>Total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174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230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FF60EA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64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1007E5" w:rsidP="00F73682">
            <w:pPr>
              <w:spacing w:after="0" w:line="240" w:lineRule="auto"/>
              <w:textAlignment w:val="baseline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310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1007E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79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1007E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178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1007E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86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1007E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150</w:t>
            </w:r>
          </w:p>
        </w:tc>
        <w:tc>
          <w:tcPr>
            <w:tcW w:w="524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1007E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110</w:t>
            </w:r>
          </w:p>
        </w:tc>
        <w:tc>
          <w:tcPr>
            <w:tcW w:w="525" w:type="dxa"/>
            <w:tcBorders>
              <w:top w:val="single" w:sz="6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shd w:val="clear" w:color="auto" w:fill="8EAADB" w:themeFill="accent5" w:themeFillTint="99"/>
          </w:tcPr>
          <w:p w:rsidR="001504CC" w:rsidRPr="00F73682" w:rsidRDefault="001007E5" w:rsidP="00F73682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83</w:t>
            </w:r>
          </w:p>
        </w:tc>
      </w:tr>
    </w:tbl>
    <w:p w:rsidR="00F73682" w:rsidRPr="00F73682" w:rsidRDefault="00F73682" w:rsidP="00F73682">
      <w:pPr>
        <w:jc w:val="center"/>
        <w:rPr>
          <w:sz w:val="40"/>
        </w:rPr>
      </w:pPr>
    </w:p>
    <w:sectPr w:rsidR="00F73682" w:rsidRPr="00F73682" w:rsidSect="00F73682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EE3BD4"/>
    <w:multiLevelType w:val="hybridMultilevel"/>
    <w:tmpl w:val="E9DAE7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14467298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682"/>
    <w:rsid w:val="00082A5D"/>
    <w:rsid w:val="00082B77"/>
    <w:rsid w:val="00084296"/>
    <w:rsid w:val="001007E5"/>
    <w:rsid w:val="00137D48"/>
    <w:rsid w:val="001504CC"/>
    <w:rsid w:val="001D6232"/>
    <w:rsid w:val="001D7862"/>
    <w:rsid w:val="0020556D"/>
    <w:rsid w:val="00205F20"/>
    <w:rsid w:val="00235DBB"/>
    <w:rsid w:val="00247E7F"/>
    <w:rsid w:val="002D3E87"/>
    <w:rsid w:val="00325710"/>
    <w:rsid w:val="003913CB"/>
    <w:rsid w:val="003B1129"/>
    <w:rsid w:val="003D4709"/>
    <w:rsid w:val="003D5B64"/>
    <w:rsid w:val="00402A27"/>
    <w:rsid w:val="0042632B"/>
    <w:rsid w:val="00493443"/>
    <w:rsid w:val="004A02B0"/>
    <w:rsid w:val="004A0495"/>
    <w:rsid w:val="004C1505"/>
    <w:rsid w:val="004F169C"/>
    <w:rsid w:val="004F7A3C"/>
    <w:rsid w:val="005724DC"/>
    <w:rsid w:val="0058234A"/>
    <w:rsid w:val="005C06A7"/>
    <w:rsid w:val="00624A4F"/>
    <w:rsid w:val="006629C6"/>
    <w:rsid w:val="00686D42"/>
    <w:rsid w:val="006D48FC"/>
    <w:rsid w:val="00781EBA"/>
    <w:rsid w:val="007E4623"/>
    <w:rsid w:val="007F63DA"/>
    <w:rsid w:val="00846803"/>
    <w:rsid w:val="00896980"/>
    <w:rsid w:val="008D1631"/>
    <w:rsid w:val="00921D3C"/>
    <w:rsid w:val="00943C99"/>
    <w:rsid w:val="00964FD5"/>
    <w:rsid w:val="00990E6B"/>
    <w:rsid w:val="009E029E"/>
    <w:rsid w:val="009F4C0A"/>
    <w:rsid w:val="00A0141C"/>
    <w:rsid w:val="00A01AC2"/>
    <w:rsid w:val="00A217E5"/>
    <w:rsid w:val="00A23E7E"/>
    <w:rsid w:val="00A80E53"/>
    <w:rsid w:val="00AC3D37"/>
    <w:rsid w:val="00AD1B21"/>
    <w:rsid w:val="00AF23FA"/>
    <w:rsid w:val="00BE0CF5"/>
    <w:rsid w:val="00C43768"/>
    <w:rsid w:val="00C52E14"/>
    <w:rsid w:val="00CB44F8"/>
    <w:rsid w:val="00D169EA"/>
    <w:rsid w:val="00D530F6"/>
    <w:rsid w:val="00DE464E"/>
    <w:rsid w:val="00E740B2"/>
    <w:rsid w:val="00E928A4"/>
    <w:rsid w:val="00E9637D"/>
    <w:rsid w:val="00EA112E"/>
    <w:rsid w:val="00F33E0C"/>
    <w:rsid w:val="00F73682"/>
    <w:rsid w:val="00FA4249"/>
    <w:rsid w:val="00FF5E1F"/>
    <w:rsid w:val="00FF60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21DFC4"/>
  <w15:chartTrackingRefBased/>
  <w15:docId w15:val="{F8D6A151-376A-4087-928A-7C153E212F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F736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F73682"/>
  </w:style>
  <w:style w:type="character" w:customStyle="1" w:styleId="normaltextrun">
    <w:name w:val="normaltextrun"/>
    <w:basedOn w:val="DefaultParagraphFont"/>
    <w:rsid w:val="00F73682"/>
  </w:style>
  <w:style w:type="character" w:customStyle="1" w:styleId="contextualspellingandgrammarerror">
    <w:name w:val="contextualspellingandgrammarerror"/>
    <w:basedOn w:val="DefaultParagraphFont"/>
    <w:rsid w:val="00F73682"/>
  </w:style>
  <w:style w:type="paragraph" w:styleId="ListParagraph">
    <w:name w:val="List Paragraph"/>
    <w:basedOn w:val="Normal"/>
    <w:uiPriority w:val="34"/>
    <w:qFormat/>
    <w:rsid w:val="00781E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80296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6600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88264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743395">
              <w:marLeft w:val="0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74442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9465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0908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594814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0164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44872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21210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5716227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70903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56576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5052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18382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18259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5206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79259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76839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986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354780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5975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01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182041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9035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46553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82539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98907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09892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93964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04501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44437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635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0654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17599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4401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84996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782698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9399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247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35236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74458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521327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8214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142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6142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12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57770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091371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34341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53724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993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10727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2971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32235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63061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44938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77275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968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78975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27942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5259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28929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31294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3158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70985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28775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71930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90278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7017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7258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66347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89240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6413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92542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699848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721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9510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69969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73146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502357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46994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92737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7468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195845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6472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951131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96148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87604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08438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71557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137512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1540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69322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853811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9528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62691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09496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499913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238880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66741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571485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862520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34556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537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809977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7722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5988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8807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49516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09062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5021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66214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064515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482153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39519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039987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519031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03005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1935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1753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08085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8850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389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8904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65329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5170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52754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770942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996897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3834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9609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627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45400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113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526370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28726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312295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38480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836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139909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4687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7714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83663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82307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42153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9639826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01155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001752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23720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6016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1347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403510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7368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37291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83981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7647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495083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141869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572328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19636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67122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78556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7716347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7783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8784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6651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735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90072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86880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1244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6993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07373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04916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828922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539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012478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3118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261339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15453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934542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149825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985487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4809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0690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202250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797814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49083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067875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421809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588825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788209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3804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68923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34076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848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681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821762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22686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9593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22238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96423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2268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567039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30994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404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64400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32816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557329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94050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99806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947798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59416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483376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7880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939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74994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558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127904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229047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0632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328376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6429119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883765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640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1753755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65909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183686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861191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0608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41195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31640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378018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0489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2780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28479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119183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63219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27880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6169834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412952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32893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634209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822661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932401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56377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087264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123585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533110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736586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726747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19024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743245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795312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039074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997842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77062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82777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736687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963820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6565672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013396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18313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868215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2591029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109228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604106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394596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413</Words>
  <Characters>2357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Yohan Mendis</dc:creator>
  <cp:keywords/>
  <dc:description/>
  <cp:lastModifiedBy>Ibrar Younas (1714438)</cp:lastModifiedBy>
  <cp:revision>2</cp:revision>
  <dcterms:created xsi:type="dcterms:W3CDTF">2024-10-05T15:23:00Z</dcterms:created>
  <dcterms:modified xsi:type="dcterms:W3CDTF">2024-10-05T15:23:00Z</dcterms:modified>
</cp:coreProperties>
</file>