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A3845B" w14:textId="77777777" w:rsidR="00C6371F" w:rsidRDefault="00846882" w:rsidP="00484EC1">
      <w:r>
        <w:rPr>
          <w:noProof/>
          <w:lang w:eastAsia="en-GB"/>
        </w:rPr>
        <w:drawing>
          <wp:anchor distT="0" distB="0" distL="114300" distR="114300" simplePos="0" relativeHeight="251658240" behindDoc="1" locked="0" layoutInCell="1" allowOverlap="1" wp14:anchorId="4BAEE7F8" wp14:editId="1A1C4694">
            <wp:simplePos x="0" y="0"/>
            <wp:positionH relativeFrom="column">
              <wp:posOffset>-133350</wp:posOffset>
            </wp:positionH>
            <wp:positionV relativeFrom="paragraph">
              <wp:posOffset>0</wp:posOffset>
            </wp:positionV>
            <wp:extent cx="2012110" cy="792000"/>
            <wp:effectExtent l="0" t="0" r="7620" b="8255"/>
            <wp:wrapTight wrapText="bothSides">
              <wp:wrapPolygon edited="0">
                <wp:start x="0" y="0"/>
                <wp:lineTo x="0" y="21306"/>
                <wp:lineTo x="21477" y="21306"/>
                <wp:lineTo x="21477" y="0"/>
                <wp:lineTo x="0" y="0"/>
              </wp:wrapPolygon>
            </wp:wrapTight>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anchor>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00E76303" w14:textId="55868038" w:rsidR="00EB1F41" w:rsidRPr="00A0256F" w:rsidRDefault="00E86CBD" w:rsidP="00A0256F">
      <w:pPr>
        <w:pStyle w:val="Modcode"/>
        <w:ind w:left="0"/>
        <w:jc w:val="left"/>
        <w:rPr>
          <w:color w:val="FF0000"/>
        </w:rPr>
      </w:pPr>
      <w:r>
        <w:t>SEMESTER 2</w:t>
      </w:r>
      <w:r w:rsidR="00EB1F41" w:rsidRPr="004C3FF5">
        <w:t xml:space="preserve"> </w:t>
      </w:r>
    </w:p>
    <w:p w14:paraId="622720D4" w14:textId="0C0003EA" w:rsidR="008E22F7" w:rsidRDefault="00EB1F41" w:rsidP="00A0256F">
      <w:pPr>
        <w:pStyle w:val="Modcode"/>
        <w:ind w:left="0"/>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5C1081C7" w:rsidR="00000150" w:rsidRPr="001A70AE" w:rsidRDefault="00000150" w:rsidP="00000150">
      <w:pPr>
        <w:rPr>
          <w:rFonts w:ascii="Times New Roman" w:hAnsi="Times New Roman" w:cs="Times New Roman"/>
          <w:sz w:val="28"/>
        </w:rPr>
      </w:pPr>
      <w:r w:rsidRPr="001A70AE">
        <w:rPr>
          <w:rFonts w:ascii="Times New Roman" w:hAnsi="Times New Roman" w:cs="Times New Roman"/>
          <w:sz w:val="28"/>
        </w:rPr>
        <w:t>With reference to personal experiences and sele</w:t>
      </w:r>
      <w:r w:rsidR="00F75CDE">
        <w:rPr>
          <w:rFonts w:ascii="Times New Roman" w:hAnsi="Times New Roman" w:cs="Times New Roman"/>
          <w:sz w:val="28"/>
        </w:rPr>
        <w:t xml:space="preserve">cted literature </w:t>
      </w:r>
      <w:r w:rsidR="00F75CDE" w:rsidRPr="00953865">
        <w:rPr>
          <w:rFonts w:ascii="Times New Roman" w:hAnsi="Times New Roman" w:cs="Times New Roman"/>
          <w:b/>
          <w:sz w:val="28"/>
          <w:u w:val="single"/>
        </w:rPr>
        <w:t xml:space="preserve">from the </w:t>
      </w:r>
      <w:r w:rsidR="009711F3" w:rsidRPr="00953865">
        <w:rPr>
          <w:rFonts w:ascii="Times New Roman" w:hAnsi="Times New Roman" w:cs="Times New Roman"/>
          <w:b/>
          <w:sz w:val="28"/>
          <w:u w:val="single"/>
        </w:rPr>
        <w:t>module reading</w:t>
      </w:r>
      <w:r w:rsidRPr="00953865">
        <w:rPr>
          <w:rFonts w:ascii="Times New Roman" w:hAnsi="Times New Roman" w:cs="Times New Roman"/>
          <w:b/>
          <w:sz w:val="28"/>
          <w:u w:val="single"/>
        </w:rPr>
        <w:t xml:space="preserve">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r w:rsidR="00AF4A5D" w:rsidRPr="001A70AE">
        <w:rPr>
          <w:rFonts w:ascii="Times New Roman" w:hAnsi="Times New Roman" w:cs="Times New Roman"/>
          <w:sz w:val="28"/>
        </w:rPr>
        <w:t>.</w:t>
      </w:r>
    </w:p>
    <w:p w14:paraId="3CBB4EFD" w14:textId="77777777" w:rsidR="00A0256F" w:rsidRDefault="00BF3F1C" w:rsidP="00A0256F">
      <w:pPr>
        <w:ind w:left="0"/>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49851F0C" w14:textId="1304DDBD" w:rsidR="00A0256F" w:rsidRDefault="00FD3A79" w:rsidP="00A0256F">
      <w:pPr>
        <w:ind w:left="0"/>
        <w:rPr>
          <w:rFonts w:ascii="Times New Roman" w:hAnsi="Times New Roman" w:cs="Times New Roman"/>
          <w:b/>
          <w:sz w:val="28"/>
          <w:szCs w:val="28"/>
        </w:rPr>
      </w:pPr>
      <w:r>
        <w:rPr>
          <w:rFonts w:ascii="Times New Roman" w:hAnsi="Times New Roman" w:cs="Times New Roman"/>
          <w:sz w:val="28"/>
          <w:szCs w:val="28"/>
        </w:rPr>
        <w:t>Deadline:</w:t>
      </w:r>
    </w:p>
    <w:p w14:paraId="630F6379" w14:textId="443893A6" w:rsidR="00FD3A79" w:rsidRPr="00A0256F" w:rsidRDefault="00D424C5" w:rsidP="00A0256F">
      <w:pPr>
        <w:ind w:left="0"/>
        <w:rPr>
          <w:rFonts w:ascii="Times New Roman" w:hAnsi="Times New Roman" w:cs="Times New Roman"/>
          <w:b/>
          <w:sz w:val="28"/>
          <w:szCs w:val="28"/>
        </w:rPr>
      </w:pPr>
      <w:r w:rsidRPr="00874F0B">
        <w:rPr>
          <w:rFonts w:ascii="Times New Roman" w:hAnsi="Times New Roman" w:cs="Times New Roman"/>
          <w:sz w:val="28"/>
          <w:szCs w:val="28"/>
        </w:rPr>
        <w:t xml:space="preserve">Date: </w:t>
      </w:r>
      <w:r w:rsidR="00874F0B" w:rsidRPr="00874F0B">
        <w:rPr>
          <w:rFonts w:ascii="Times New Roman" w:hAnsi="Times New Roman" w:cs="Times New Roman"/>
          <w:sz w:val="28"/>
          <w:szCs w:val="28"/>
        </w:rPr>
        <w:t>22nd March 2019</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 xml:space="preserve">Portal: </w:t>
      </w:r>
      <w:proofErr w:type="spellStart"/>
      <w:r w:rsidRPr="00874F0B">
        <w:rPr>
          <w:rFonts w:ascii="Times New Roman" w:hAnsi="Times New Roman" w:cs="Times New Roman"/>
          <w:sz w:val="28"/>
          <w:szCs w:val="28"/>
        </w:rPr>
        <w:t>Turnitin</w:t>
      </w:r>
      <w:proofErr w:type="spellEnd"/>
    </w:p>
    <w:p w14:paraId="3D88D8B2" w14:textId="77777777" w:rsidR="00A0256F" w:rsidRDefault="00A0256F" w:rsidP="00A0256F">
      <w:pPr>
        <w:pStyle w:val="Title"/>
        <w:ind w:left="0"/>
      </w:pPr>
    </w:p>
    <w:p w14:paraId="5357A01B" w14:textId="77A2D9C2" w:rsidR="00D6095A" w:rsidRPr="007A2699" w:rsidRDefault="00D6095A" w:rsidP="00A0256F">
      <w:pPr>
        <w:pStyle w:val="Title"/>
        <w:ind w:left="0"/>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2E83967A"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sidR="00A0256F">
        <w:rPr>
          <w:bCs/>
          <w:sz w:val="24"/>
          <w:szCs w:val="24"/>
          <w:u w:val="none"/>
        </w:rPr>
        <w:t xml:space="preserve"> </w:t>
      </w:r>
      <w:r w:rsidR="00A0256F" w:rsidRPr="00A0256F">
        <w:rPr>
          <w:b/>
          <w:bCs/>
          <w:sz w:val="24"/>
          <w:szCs w:val="24"/>
          <w:u w:val="none"/>
        </w:rPr>
        <w:t>Matthew Chicken - 1801307</w:t>
      </w:r>
      <w:r w:rsidRPr="00A0256F">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 xml:space="preserve">Adventure: A Risk </w:t>
      </w:r>
      <w:proofErr w:type="gramStart"/>
      <w:r w:rsidR="008E22F7">
        <w:rPr>
          <w:b/>
          <w:bCs/>
          <w:sz w:val="24"/>
          <w:szCs w:val="24"/>
          <w:u w:val="none"/>
        </w:rPr>
        <w:t>Worth</w:t>
      </w:r>
      <w:proofErr w:type="gramEnd"/>
      <w:r w:rsidR="008E22F7">
        <w:rPr>
          <w:b/>
          <w:bCs/>
          <w:sz w:val="24"/>
          <w:szCs w:val="24"/>
          <w:u w:val="none"/>
        </w:rPr>
        <w:t xml:space="preserve">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61"/>
        <w:gridCol w:w="246"/>
        <w:gridCol w:w="851"/>
        <w:gridCol w:w="708"/>
        <w:gridCol w:w="532"/>
        <w:gridCol w:w="319"/>
        <w:gridCol w:w="1134"/>
        <w:gridCol w:w="814"/>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6A5D0D">
        <w:trPr>
          <w:cantSplit/>
        </w:trPr>
        <w:tc>
          <w:tcPr>
            <w:tcW w:w="3758"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7532" w:type="dxa"/>
            <w:gridSpan w:val="10"/>
            <w:tcBorders>
              <w:top w:val="single" w:sz="4" w:space="0" w:color="auto"/>
              <w:left w:val="single" w:sz="4" w:space="0" w:color="auto"/>
              <w:bottom w:val="single" w:sz="4" w:space="0" w:color="auto"/>
              <w:right w:val="thinThickLargeGap" w:sz="24" w:space="0" w:color="auto"/>
            </w:tcBorders>
          </w:tcPr>
          <w:p w14:paraId="59610867" w14:textId="77777777" w:rsidR="00406905" w:rsidRDefault="00A0256F" w:rsidP="00406905">
            <w:pPr>
              <w:pStyle w:val="Subtitle"/>
              <w:rPr>
                <w:bCs/>
                <w:sz w:val="22"/>
                <w:szCs w:val="22"/>
                <w:u w:val="none"/>
              </w:rPr>
            </w:pPr>
            <w:r w:rsidRPr="00406905">
              <w:rPr>
                <w:bCs/>
                <w:sz w:val="22"/>
                <w:szCs w:val="22"/>
                <w:u w:val="none"/>
              </w:rPr>
              <w:t xml:space="preserve">I find that the best aspects of this work has the be my input on the benefits of </w:t>
            </w:r>
          </w:p>
          <w:p w14:paraId="345B0DBC" w14:textId="7E9947B6" w:rsidR="00D6095A" w:rsidRPr="00406905" w:rsidRDefault="00A0256F" w:rsidP="00406905">
            <w:pPr>
              <w:pStyle w:val="Subtitle"/>
              <w:rPr>
                <w:bCs/>
                <w:sz w:val="22"/>
                <w:szCs w:val="22"/>
                <w:u w:val="none"/>
              </w:rPr>
            </w:pPr>
            <w:proofErr w:type="gramStart"/>
            <w:r w:rsidRPr="00406905">
              <w:rPr>
                <w:bCs/>
                <w:sz w:val="22"/>
                <w:szCs w:val="22"/>
                <w:u w:val="none"/>
              </w:rPr>
              <w:t>outdoor</w:t>
            </w:r>
            <w:proofErr w:type="gramEnd"/>
            <w:r w:rsidRPr="00406905">
              <w:rPr>
                <w:bCs/>
                <w:sz w:val="22"/>
                <w:szCs w:val="22"/>
                <w:u w:val="none"/>
              </w:rPr>
              <w:t xml:space="preserve"> adventure activities</w:t>
            </w:r>
          </w:p>
        </w:tc>
      </w:tr>
      <w:tr w:rsidR="00D6095A" w:rsidRPr="00313008" w14:paraId="4CFBEA08" w14:textId="77777777" w:rsidTr="006A5D0D">
        <w:trPr>
          <w:cantSplit/>
        </w:trPr>
        <w:tc>
          <w:tcPr>
            <w:tcW w:w="3758"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7532" w:type="dxa"/>
            <w:gridSpan w:val="10"/>
            <w:tcBorders>
              <w:top w:val="single" w:sz="4" w:space="0" w:color="auto"/>
              <w:left w:val="single" w:sz="4" w:space="0" w:color="auto"/>
              <w:bottom w:val="single" w:sz="4" w:space="0" w:color="auto"/>
              <w:right w:val="thinThickLargeGap" w:sz="24" w:space="0" w:color="auto"/>
            </w:tcBorders>
          </w:tcPr>
          <w:p w14:paraId="6932628F" w14:textId="51FCD830" w:rsidR="00D6095A" w:rsidRPr="00406905" w:rsidRDefault="00A0256F" w:rsidP="008E22F7">
            <w:pPr>
              <w:pStyle w:val="Subtitle"/>
              <w:rPr>
                <w:bCs/>
                <w:sz w:val="22"/>
                <w:szCs w:val="22"/>
                <w:u w:val="none"/>
              </w:rPr>
            </w:pPr>
            <w:r w:rsidRPr="00406905">
              <w:rPr>
                <w:bCs/>
                <w:sz w:val="22"/>
                <w:szCs w:val="22"/>
                <w:u w:val="none"/>
              </w:rPr>
              <w:t>I think I could have used a lot more quotes and references</w:t>
            </w:r>
          </w:p>
        </w:tc>
      </w:tr>
      <w:tr w:rsidR="00D6095A" w:rsidRPr="00313008" w14:paraId="1BC6EAED" w14:textId="77777777" w:rsidTr="006A5D0D">
        <w:trPr>
          <w:cantSplit/>
        </w:trPr>
        <w:tc>
          <w:tcPr>
            <w:tcW w:w="3758"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7532" w:type="dxa"/>
            <w:gridSpan w:val="10"/>
            <w:tcBorders>
              <w:top w:val="single" w:sz="4" w:space="0" w:color="auto"/>
              <w:left w:val="single" w:sz="4" w:space="0" w:color="auto"/>
              <w:bottom w:val="single" w:sz="4" w:space="0" w:color="auto"/>
              <w:right w:val="thinThickLargeGap" w:sz="24" w:space="0" w:color="auto"/>
            </w:tcBorders>
          </w:tcPr>
          <w:p w14:paraId="07427674" w14:textId="13134D83" w:rsidR="00D6095A" w:rsidRPr="00406905" w:rsidRDefault="00A0256F" w:rsidP="008E22F7">
            <w:pPr>
              <w:pStyle w:val="Subtitle"/>
              <w:rPr>
                <w:bCs/>
                <w:sz w:val="22"/>
                <w:szCs w:val="22"/>
                <w:u w:val="none"/>
              </w:rPr>
            </w:pPr>
            <w:r w:rsidRPr="00406905">
              <w:rPr>
                <w:bCs/>
                <w:sz w:val="22"/>
                <w:szCs w:val="22"/>
                <w:u w:val="none"/>
              </w:rPr>
              <w:t>I found learning about the “risk averse society” most satisfying</w:t>
            </w:r>
          </w:p>
        </w:tc>
      </w:tr>
      <w:tr w:rsidR="00D6095A" w:rsidRPr="00313008" w14:paraId="6A19FE06" w14:textId="77777777" w:rsidTr="006A5D0D">
        <w:trPr>
          <w:cantSplit/>
        </w:trPr>
        <w:tc>
          <w:tcPr>
            <w:tcW w:w="2907" w:type="dxa"/>
            <w:gridSpan w:val="2"/>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851" w:type="dxa"/>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7532"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6A5D0D">
        <w:trPr>
          <w:cantSplit/>
        </w:trPr>
        <w:tc>
          <w:tcPr>
            <w:tcW w:w="2907" w:type="dxa"/>
            <w:gridSpan w:val="2"/>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851" w:type="dxa"/>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708"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851"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34"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814"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6A5D0D">
        <w:tc>
          <w:tcPr>
            <w:tcW w:w="2907" w:type="dxa"/>
            <w:gridSpan w:val="2"/>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851" w:type="dxa"/>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708"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851"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34"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814"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6A5D0D">
        <w:tc>
          <w:tcPr>
            <w:tcW w:w="2907" w:type="dxa"/>
            <w:gridSpan w:val="2"/>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851" w:type="dxa"/>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w:t>
            </w:r>
            <w:proofErr w:type="gramStart"/>
            <w:r>
              <w:rPr>
                <w:b/>
                <w:bCs/>
                <w:sz w:val="18"/>
                <w:szCs w:val="18"/>
                <w:u w:val="none"/>
              </w:rPr>
              <w:t>,4</w:t>
            </w:r>
            <w:proofErr w:type="gramEnd"/>
          </w:p>
        </w:tc>
        <w:tc>
          <w:tcPr>
            <w:tcW w:w="708"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851"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34"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814"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6A5D0D">
        <w:tc>
          <w:tcPr>
            <w:tcW w:w="2907" w:type="dxa"/>
            <w:gridSpan w:val="2"/>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851" w:type="dxa"/>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708"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851"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34"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814"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6A5D0D">
        <w:tc>
          <w:tcPr>
            <w:tcW w:w="2907" w:type="dxa"/>
            <w:gridSpan w:val="2"/>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851" w:type="dxa"/>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w:t>
            </w:r>
            <w:proofErr w:type="gramStart"/>
            <w:r>
              <w:rPr>
                <w:b/>
                <w:bCs/>
                <w:sz w:val="18"/>
                <w:szCs w:val="18"/>
                <w:u w:val="none"/>
              </w:rPr>
              <w:t>,4</w:t>
            </w:r>
            <w:proofErr w:type="gramEnd"/>
          </w:p>
        </w:tc>
        <w:tc>
          <w:tcPr>
            <w:tcW w:w="708"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851"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34"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814"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6A5D0D">
        <w:tc>
          <w:tcPr>
            <w:tcW w:w="2907" w:type="dxa"/>
            <w:gridSpan w:val="2"/>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851" w:type="dxa"/>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w:t>
            </w:r>
            <w:proofErr w:type="gramStart"/>
            <w:r>
              <w:rPr>
                <w:b/>
                <w:bCs/>
                <w:sz w:val="18"/>
                <w:szCs w:val="18"/>
                <w:u w:val="none"/>
              </w:rPr>
              <w:t>,5</w:t>
            </w:r>
            <w:proofErr w:type="gramEnd"/>
          </w:p>
        </w:tc>
        <w:tc>
          <w:tcPr>
            <w:tcW w:w="708"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851"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34"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814"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6A5D0D">
        <w:tc>
          <w:tcPr>
            <w:tcW w:w="2907" w:type="dxa"/>
            <w:gridSpan w:val="2"/>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lastRenderedPageBreak/>
              <w:t>Quality and range of appropriate academic references used</w:t>
            </w:r>
          </w:p>
        </w:tc>
        <w:tc>
          <w:tcPr>
            <w:tcW w:w="851" w:type="dxa"/>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w:t>
            </w:r>
            <w:proofErr w:type="gramStart"/>
            <w:r>
              <w:rPr>
                <w:b/>
                <w:bCs/>
                <w:sz w:val="18"/>
                <w:szCs w:val="18"/>
                <w:u w:val="none"/>
              </w:rPr>
              <w:t>,2,3,4,5</w:t>
            </w:r>
            <w:proofErr w:type="gramEnd"/>
          </w:p>
        </w:tc>
        <w:tc>
          <w:tcPr>
            <w:tcW w:w="708"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851"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34"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814"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26C17797" w:rsidR="00D6095A" w:rsidRDefault="00D6095A" w:rsidP="00D6095A">
      <w:pPr>
        <w:pStyle w:val="ListParagraph"/>
        <w:widowControl w:val="0"/>
        <w:numPr>
          <w:ilvl w:val="0"/>
          <w:numId w:val="1"/>
        </w:numPr>
        <w:autoSpaceDE w:val="0"/>
        <w:autoSpaceDN w:val="0"/>
        <w:adjustRightInd w:val="0"/>
        <w:spacing w:after="240" w:line="480" w:lineRule="auto"/>
        <w:ind w:left="147"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7159519" w14:textId="4205D798"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752CB131" w14:textId="0D1A0D72"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3B829872" w14:textId="1C1F1293"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6F185DFA" w14:textId="1D243A87" w:rsidR="00AB17B0" w:rsidRPr="00406905" w:rsidRDefault="00AB17B0" w:rsidP="00AB17B0">
      <w:pPr>
        <w:pStyle w:val="ListParagraph"/>
        <w:widowControl w:val="0"/>
        <w:autoSpaceDE w:val="0"/>
        <w:autoSpaceDN w:val="0"/>
        <w:adjustRightInd w:val="0"/>
        <w:spacing w:after="240" w:line="480" w:lineRule="auto"/>
        <w:ind w:left="147"/>
        <w:jc w:val="center"/>
        <w:rPr>
          <w:rFonts w:ascii="Times New Roman" w:eastAsia="Times New Roman" w:hAnsi="Times New Roman"/>
          <w:b/>
          <w:sz w:val="28"/>
          <w:szCs w:val="28"/>
        </w:rPr>
      </w:pPr>
      <w:r w:rsidRPr="00406905">
        <w:rPr>
          <w:rFonts w:ascii="Times New Roman" w:eastAsia="Times New Roman" w:hAnsi="Times New Roman"/>
          <w:b/>
          <w:sz w:val="28"/>
          <w:szCs w:val="28"/>
        </w:rPr>
        <w:t>Adventure: a risk worth taking</w:t>
      </w:r>
    </w:p>
    <w:p w14:paraId="11E61833" w14:textId="0834D667" w:rsidR="004169EE" w:rsidRPr="00406905" w:rsidRDefault="004169EE" w:rsidP="004169EE">
      <w:pPr>
        <w:pStyle w:val="ListParagraph"/>
        <w:widowControl w:val="0"/>
        <w:autoSpaceDE w:val="0"/>
        <w:autoSpaceDN w:val="0"/>
        <w:adjustRightInd w:val="0"/>
        <w:spacing w:after="240" w:line="480" w:lineRule="auto"/>
        <w:ind w:left="147"/>
        <w:rPr>
          <w:rFonts w:ascii="Times New Roman" w:eastAsia="Times New Roman" w:hAnsi="Times New Roman"/>
          <w:sz w:val="28"/>
          <w:szCs w:val="28"/>
        </w:rPr>
      </w:pPr>
      <w:r w:rsidRPr="00406905">
        <w:rPr>
          <w:rFonts w:ascii="Times New Roman" w:eastAsia="Times New Roman" w:hAnsi="Times New Roman"/>
          <w:sz w:val="28"/>
          <w:szCs w:val="28"/>
        </w:rPr>
        <w:t>Introduction</w:t>
      </w:r>
    </w:p>
    <w:p w14:paraId="2D391045" w14:textId="0E7C8A34" w:rsidR="004169EE" w:rsidRPr="00406905" w:rsidRDefault="004169EE" w:rsidP="004169EE">
      <w:pPr>
        <w:pStyle w:val="ListParagraph"/>
        <w:widowControl w:val="0"/>
        <w:autoSpaceDE w:val="0"/>
        <w:autoSpaceDN w:val="0"/>
        <w:adjustRightInd w:val="0"/>
        <w:spacing w:after="240"/>
        <w:ind w:left="147"/>
        <w:rPr>
          <w:rFonts w:ascii="Times New Roman" w:eastAsia="Times New Roman" w:hAnsi="Times New Roman"/>
          <w:sz w:val="24"/>
          <w:szCs w:val="24"/>
        </w:rPr>
      </w:pPr>
      <w:r w:rsidRPr="00406905">
        <w:rPr>
          <w:rFonts w:ascii="Times New Roman" w:eastAsia="Times New Roman" w:hAnsi="Times New Roman"/>
          <w:sz w:val="24"/>
          <w:szCs w:val="24"/>
        </w:rPr>
        <w:t>In this essay I will be talking about what the definitions are for “challenge” and “adventure”. I will also be explaining some of the key features involved in adventurous outdoor activities and my personal opinion of what I think those key features are. I will then be explaining the benefits you take away when taking part in certain outdoor adventure activities and then again my personal opinion on those benefits using my personal experiences as well, and finally I will be talking about what Tim Gill refers to as a “risk averse society” and what has changed with regards to health and safety within the community.</w:t>
      </w:r>
    </w:p>
    <w:p w14:paraId="11C04FFC" w14:textId="19C92FCB" w:rsidR="00AB17B0" w:rsidRPr="009A7B20" w:rsidRDefault="00AB17B0" w:rsidP="006245E2">
      <w:pPr>
        <w:pStyle w:val="ListParagraph"/>
        <w:widowControl w:val="0"/>
        <w:autoSpaceDE w:val="0"/>
        <w:autoSpaceDN w:val="0"/>
        <w:adjustRightInd w:val="0"/>
        <w:spacing w:after="240"/>
        <w:ind w:left="147"/>
        <w:rPr>
          <w:rFonts w:ascii="Times New Roman" w:eastAsia="Times New Roman" w:hAnsi="Times New Roman"/>
          <w:b/>
          <w:sz w:val="24"/>
          <w:szCs w:val="24"/>
        </w:rPr>
      </w:pPr>
    </w:p>
    <w:p w14:paraId="563B4FE4" w14:textId="05073F03" w:rsidR="00AB17B0" w:rsidRPr="00406905" w:rsidRDefault="00AB17B0" w:rsidP="006245E2">
      <w:pPr>
        <w:pStyle w:val="ListParagraph"/>
        <w:widowControl w:val="0"/>
        <w:autoSpaceDE w:val="0"/>
        <w:autoSpaceDN w:val="0"/>
        <w:adjustRightInd w:val="0"/>
        <w:spacing w:after="240"/>
        <w:ind w:left="147"/>
        <w:rPr>
          <w:rFonts w:ascii="Times New Roman" w:eastAsia="Times New Roman" w:hAnsi="Times New Roman"/>
          <w:sz w:val="28"/>
          <w:szCs w:val="28"/>
        </w:rPr>
      </w:pPr>
      <w:r w:rsidRPr="00406905">
        <w:rPr>
          <w:rFonts w:ascii="Times New Roman" w:eastAsia="Times New Roman" w:hAnsi="Times New Roman"/>
          <w:sz w:val="28"/>
          <w:szCs w:val="28"/>
        </w:rPr>
        <w:t>What is challenge?</w:t>
      </w:r>
    </w:p>
    <w:p w14:paraId="68D5DD54" w14:textId="4FA6C288" w:rsidR="00AB17B0" w:rsidRPr="00406905" w:rsidRDefault="00AB17B0" w:rsidP="006245E2">
      <w:pPr>
        <w:pStyle w:val="ListParagraph"/>
        <w:widowControl w:val="0"/>
        <w:autoSpaceDE w:val="0"/>
        <w:autoSpaceDN w:val="0"/>
        <w:adjustRightInd w:val="0"/>
        <w:spacing w:after="240"/>
        <w:ind w:left="147"/>
        <w:rPr>
          <w:rFonts w:ascii="Times New Roman" w:hAnsi="Times New Roman"/>
          <w:bCs/>
          <w:sz w:val="24"/>
          <w:szCs w:val="24"/>
          <w:shd w:val="clear" w:color="auto" w:fill="FFFFFF"/>
        </w:rPr>
      </w:pPr>
      <w:r w:rsidRPr="00406905">
        <w:rPr>
          <w:rFonts w:ascii="Times New Roman" w:eastAsia="Times New Roman" w:hAnsi="Times New Roman"/>
          <w:sz w:val="24"/>
          <w:szCs w:val="24"/>
        </w:rPr>
        <w:t>According to the Cambridge dictionary, challenge is “</w:t>
      </w:r>
      <w:r w:rsidRPr="00406905">
        <w:rPr>
          <w:rFonts w:ascii="Times New Roman" w:hAnsi="Times New Roman"/>
          <w:bCs/>
          <w:sz w:val="24"/>
          <w:szCs w:val="24"/>
          <w:shd w:val="clear" w:color="auto" w:fill="FFFFFF"/>
        </w:rPr>
        <w:t>something that needs great mental or physical effort in order to be done successfully and therefor tests a person’s ability”</w:t>
      </w:r>
      <w:r w:rsidR="006245E2" w:rsidRPr="00406905">
        <w:rPr>
          <w:rFonts w:ascii="Times New Roman" w:hAnsi="Times New Roman"/>
          <w:bCs/>
          <w:sz w:val="24"/>
          <w:szCs w:val="24"/>
          <w:shd w:val="clear" w:color="auto" w:fill="FFFFFF"/>
        </w:rPr>
        <w:t xml:space="preserve"> everyone experiences challenge in different ways and what might be a challenge to one person might not be a challenge to another.</w:t>
      </w:r>
      <w:r w:rsidR="006D6376" w:rsidRPr="00406905">
        <w:rPr>
          <w:rFonts w:ascii="Times New Roman" w:hAnsi="Times New Roman"/>
          <w:bCs/>
          <w:sz w:val="24"/>
          <w:szCs w:val="24"/>
          <w:shd w:val="clear" w:color="auto" w:fill="FFFFFF"/>
        </w:rPr>
        <w:t xml:space="preserve"> To me a challenge is almost like task where you are pushing yourself to complete something while expecting a certain outcome. A challenge can be mentally or physically depending on what your challenge is.</w:t>
      </w:r>
    </w:p>
    <w:p w14:paraId="444572D8" w14:textId="77777777" w:rsidR="006245E2" w:rsidRPr="00406905" w:rsidRDefault="006245E2" w:rsidP="006245E2">
      <w:pPr>
        <w:pStyle w:val="ListParagraph"/>
        <w:widowControl w:val="0"/>
        <w:autoSpaceDE w:val="0"/>
        <w:autoSpaceDN w:val="0"/>
        <w:adjustRightInd w:val="0"/>
        <w:spacing w:after="240"/>
        <w:ind w:left="147"/>
        <w:rPr>
          <w:rFonts w:ascii="Times New Roman" w:hAnsi="Times New Roman"/>
          <w:bCs/>
          <w:sz w:val="28"/>
          <w:szCs w:val="28"/>
          <w:shd w:val="clear" w:color="auto" w:fill="FFFFFF"/>
        </w:rPr>
      </w:pPr>
    </w:p>
    <w:p w14:paraId="608157E0" w14:textId="77777777" w:rsidR="006245E2" w:rsidRPr="00406905" w:rsidRDefault="006245E2" w:rsidP="006245E2">
      <w:pPr>
        <w:pStyle w:val="ListParagraph"/>
        <w:widowControl w:val="0"/>
        <w:autoSpaceDE w:val="0"/>
        <w:autoSpaceDN w:val="0"/>
        <w:adjustRightInd w:val="0"/>
        <w:spacing w:after="240"/>
        <w:ind w:left="147"/>
        <w:rPr>
          <w:rFonts w:ascii="Times New Roman" w:hAnsi="Times New Roman"/>
          <w:bCs/>
          <w:sz w:val="28"/>
          <w:szCs w:val="28"/>
          <w:shd w:val="clear" w:color="auto" w:fill="FFFFFF"/>
        </w:rPr>
      </w:pPr>
      <w:r w:rsidRPr="00406905">
        <w:rPr>
          <w:rFonts w:ascii="Times New Roman" w:hAnsi="Times New Roman"/>
          <w:bCs/>
          <w:sz w:val="28"/>
          <w:szCs w:val="28"/>
          <w:shd w:val="clear" w:color="auto" w:fill="FFFFFF"/>
        </w:rPr>
        <w:t>What is adventure?</w:t>
      </w:r>
    </w:p>
    <w:p w14:paraId="3589163E" w14:textId="77777777" w:rsidR="006245E2" w:rsidRPr="00406905" w:rsidRDefault="006245E2" w:rsidP="006245E2">
      <w:pPr>
        <w:pStyle w:val="ListParagraph"/>
        <w:widowControl w:val="0"/>
        <w:autoSpaceDE w:val="0"/>
        <w:autoSpaceDN w:val="0"/>
        <w:adjustRightInd w:val="0"/>
        <w:spacing w:after="240"/>
        <w:ind w:left="147"/>
        <w:rPr>
          <w:rFonts w:ascii="Times New Roman" w:hAnsi="Times New Roman"/>
          <w:bCs/>
          <w:sz w:val="24"/>
          <w:szCs w:val="24"/>
          <w:shd w:val="clear" w:color="auto" w:fill="FFFFFF"/>
        </w:rPr>
      </w:pPr>
      <w:r w:rsidRPr="00406905">
        <w:rPr>
          <w:rFonts w:ascii="Times New Roman" w:hAnsi="Times New Roman"/>
          <w:bCs/>
          <w:sz w:val="24"/>
          <w:szCs w:val="24"/>
          <w:shd w:val="clear" w:color="auto" w:fill="FFFFFF"/>
        </w:rPr>
        <w:t>Adventure is defined as “and unusual, exciting and possibly dangerous activity, such as a trip or experience, or the excitement produced by such an activity” (Dictionary.Cambridge.org)</w:t>
      </w:r>
    </w:p>
    <w:p w14:paraId="54D395A9" w14:textId="6FAA9F69" w:rsidR="006245E2" w:rsidRPr="00406905" w:rsidRDefault="006D6376" w:rsidP="006245E2">
      <w:pPr>
        <w:pStyle w:val="ListParagraph"/>
        <w:widowControl w:val="0"/>
        <w:autoSpaceDE w:val="0"/>
        <w:autoSpaceDN w:val="0"/>
        <w:adjustRightInd w:val="0"/>
        <w:spacing w:after="240"/>
        <w:ind w:left="147"/>
        <w:rPr>
          <w:rFonts w:ascii="Times New Roman" w:hAnsi="Times New Roman"/>
          <w:bCs/>
          <w:sz w:val="24"/>
          <w:szCs w:val="24"/>
          <w:shd w:val="clear" w:color="auto" w:fill="FFFFFF"/>
        </w:rPr>
      </w:pPr>
      <w:r w:rsidRPr="00406905">
        <w:rPr>
          <w:rFonts w:ascii="Times New Roman" w:hAnsi="Times New Roman"/>
          <w:bCs/>
          <w:sz w:val="24"/>
          <w:szCs w:val="24"/>
          <w:shd w:val="clear" w:color="auto" w:fill="FFFFFF"/>
        </w:rPr>
        <w:t>Adventure c</w:t>
      </w:r>
      <w:r w:rsidR="006245E2" w:rsidRPr="00406905">
        <w:rPr>
          <w:rFonts w:ascii="Times New Roman" w:hAnsi="Times New Roman"/>
          <w:bCs/>
          <w:sz w:val="24"/>
          <w:szCs w:val="24"/>
          <w:shd w:val="clear" w:color="auto" w:fill="FFFFFF"/>
        </w:rPr>
        <w:t xml:space="preserve">an be defined in multiple ways depending on the nature and the concept of it. </w:t>
      </w:r>
      <w:r w:rsidRPr="00406905">
        <w:rPr>
          <w:rFonts w:ascii="Times New Roman" w:hAnsi="Times New Roman"/>
          <w:bCs/>
          <w:sz w:val="24"/>
          <w:szCs w:val="24"/>
          <w:shd w:val="clear" w:color="auto" w:fill="FFFFFF"/>
        </w:rPr>
        <w:t>For me adventure is going outside and exploring a place you have never been before. In my opinion its learning somewhere new without an idea of where you are going.</w:t>
      </w:r>
    </w:p>
    <w:p w14:paraId="1BCBF098" w14:textId="77777777" w:rsidR="006245E2" w:rsidRDefault="006245E2" w:rsidP="006245E2">
      <w:pPr>
        <w:pStyle w:val="ListParagraph"/>
        <w:widowControl w:val="0"/>
        <w:autoSpaceDE w:val="0"/>
        <w:autoSpaceDN w:val="0"/>
        <w:adjustRightInd w:val="0"/>
        <w:spacing w:after="240"/>
        <w:ind w:left="147"/>
        <w:rPr>
          <w:rFonts w:ascii="Times New Roman" w:hAnsi="Times New Roman"/>
          <w:bCs/>
          <w:shd w:val="clear" w:color="auto" w:fill="FFFFFF"/>
        </w:rPr>
      </w:pPr>
    </w:p>
    <w:p w14:paraId="10325D8F" w14:textId="3DEF7DBD" w:rsidR="006245E2" w:rsidRPr="00406905" w:rsidRDefault="006245E2" w:rsidP="006245E2">
      <w:pPr>
        <w:pStyle w:val="ListParagraph"/>
        <w:widowControl w:val="0"/>
        <w:autoSpaceDE w:val="0"/>
        <w:autoSpaceDN w:val="0"/>
        <w:adjustRightInd w:val="0"/>
        <w:spacing w:after="240"/>
        <w:ind w:left="147"/>
        <w:rPr>
          <w:rFonts w:ascii="Times New Roman" w:hAnsi="Times New Roman"/>
          <w:bCs/>
          <w:sz w:val="28"/>
          <w:szCs w:val="28"/>
          <w:shd w:val="clear" w:color="auto" w:fill="FFFFFF"/>
        </w:rPr>
      </w:pPr>
      <w:r w:rsidRPr="00406905">
        <w:rPr>
          <w:rFonts w:ascii="Times New Roman" w:hAnsi="Times New Roman"/>
          <w:bCs/>
          <w:sz w:val="28"/>
          <w:szCs w:val="28"/>
          <w:shd w:val="clear" w:color="auto" w:fill="FFFFFF"/>
        </w:rPr>
        <w:t>Key features of adventurous outdoor activities</w:t>
      </w:r>
    </w:p>
    <w:p w14:paraId="02C823FA" w14:textId="49246E4D" w:rsidR="006245E2" w:rsidRPr="00406905" w:rsidRDefault="00A22C37" w:rsidP="00A22C37">
      <w:pPr>
        <w:widowControl w:val="0"/>
        <w:autoSpaceDE w:val="0"/>
        <w:autoSpaceDN w:val="0"/>
        <w:adjustRightInd w:val="0"/>
        <w:rPr>
          <w:rFonts w:ascii="Times New Roman" w:hAnsi="Times New Roman"/>
          <w:bCs/>
          <w:sz w:val="24"/>
          <w:szCs w:val="24"/>
          <w:shd w:val="clear" w:color="auto" w:fill="FFFFFF"/>
        </w:rPr>
      </w:pPr>
      <w:r w:rsidRPr="00406905">
        <w:rPr>
          <w:rFonts w:ascii="Times New Roman" w:eastAsia="Calibri" w:hAnsi="Times New Roman" w:cs="Times New Roman"/>
          <w:bCs/>
          <w:sz w:val="24"/>
          <w:szCs w:val="24"/>
          <w:shd w:val="clear" w:color="auto" w:fill="FFFFFF"/>
        </w:rPr>
        <w:t xml:space="preserve">The key features of adventurous outdoor activities can vary depending on the individual’s opinion. Bob Barton writes about these features in his book Safety, Risk and Adventure in outdoor activities. One of his key features is that there needs to be some “uncertainty of </w:t>
      </w:r>
      <w:r w:rsidRPr="00406905">
        <w:rPr>
          <w:rFonts w:ascii="Times New Roman" w:eastAsia="Calibri" w:hAnsi="Times New Roman" w:cs="Times New Roman"/>
          <w:bCs/>
          <w:sz w:val="24"/>
          <w:szCs w:val="24"/>
          <w:shd w:val="clear" w:color="auto" w:fill="FFFFFF"/>
        </w:rPr>
        <w:lastRenderedPageBreak/>
        <w:t>outcome and content”</w:t>
      </w:r>
      <w:r w:rsidRPr="00406905">
        <w:rPr>
          <w:rFonts w:ascii="Times New Roman" w:hAnsi="Times New Roman"/>
          <w:bCs/>
          <w:sz w:val="24"/>
          <w:szCs w:val="24"/>
          <w:shd w:val="clear" w:color="auto" w:fill="FFFFFF"/>
        </w:rPr>
        <w:t xml:space="preserve"> (B. Barton, 2007) I totally agree that this is a key feature and that you cannot have an adventure without the idea of knowing where you are going and what will happen along the way. Another feature that Barton highlights is that an adventure has to include “direct and immediate consequences attach to completion or non-completion” (B. Barton, 2007) I also agree with this feature, it means that and adventure consists of a level of fear and being in slight danger makes the journey more exciting and thrilling. </w:t>
      </w:r>
      <w:r w:rsidR="007D38F2" w:rsidRPr="00406905">
        <w:rPr>
          <w:rFonts w:ascii="Times New Roman" w:hAnsi="Times New Roman"/>
          <w:bCs/>
          <w:sz w:val="24"/>
          <w:szCs w:val="24"/>
          <w:shd w:val="clear" w:color="auto" w:fill="FFFFFF"/>
        </w:rPr>
        <w:t xml:space="preserve">But again what might be fearful to one person might not be to another. </w:t>
      </w:r>
      <w:r w:rsidR="006D6376" w:rsidRPr="00406905">
        <w:rPr>
          <w:rFonts w:ascii="Times New Roman" w:hAnsi="Times New Roman"/>
          <w:bCs/>
          <w:sz w:val="24"/>
          <w:szCs w:val="24"/>
          <w:shd w:val="clear" w:color="auto" w:fill="FFFFFF"/>
        </w:rPr>
        <w:t xml:space="preserve">Personally I find that there is a mental outcome of adventurous outdoor </w:t>
      </w:r>
      <w:r w:rsidR="004169EE" w:rsidRPr="00406905">
        <w:rPr>
          <w:rFonts w:ascii="Times New Roman" w:hAnsi="Times New Roman"/>
          <w:bCs/>
          <w:sz w:val="24"/>
          <w:szCs w:val="24"/>
          <w:shd w:val="clear" w:color="auto" w:fill="FFFFFF"/>
        </w:rPr>
        <w:t>activities</w:t>
      </w:r>
      <w:r w:rsidR="006D6376" w:rsidRPr="00406905">
        <w:rPr>
          <w:rFonts w:ascii="Times New Roman" w:hAnsi="Times New Roman"/>
          <w:bCs/>
          <w:sz w:val="24"/>
          <w:szCs w:val="24"/>
          <w:shd w:val="clear" w:color="auto" w:fill="FFFFFF"/>
        </w:rPr>
        <w:t xml:space="preserve">. Something which makes you think before, during and after. For example if you was going coasteering. Before you would </w:t>
      </w:r>
      <w:r w:rsidR="004169EE" w:rsidRPr="00406905">
        <w:rPr>
          <w:rFonts w:ascii="Times New Roman" w:hAnsi="Times New Roman"/>
          <w:bCs/>
          <w:sz w:val="24"/>
          <w:szCs w:val="24"/>
          <w:shd w:val="clear" w:color="auto" w:fill="FFFFFF"/>
        </w:rPr>
        <w:t>think</w:t>
      </w:r>
      <w:r w:rsidR="006D6376" w:rsidRPr="00406905">
        <w:rPr>
          <w:rFonts w:ascii="Times New Roman" w:hAnsi="Times New Roman"/>
          <w:bCs/>
          <w:sz w:val="24"/>
          <w:szCs w:val="24"/>
          <w:shd w:val="clear" w:color="auto" w:fill="FFFFFF"/>
        </w:rPr>
        <w:t xml:space="preserve"> where you would do it and where is the safest </w:t>
      </w:r>
      <w:r w:rsidR="004169EE" w:rsidRPr="00406905">
        <w:rPr>
          <w:rFonts w:ascii="Times New Roman" w:hAnsi="Times New Roman"/>
          <w:bCs/>
          <w:sz w:val="24"/>
          <w:szCs w:val="24"/>
          <w:shd w:val="clear" w:color="auto" w:fill="FFFFFF"/>
        </w:rPr>
        <w:t>place</w:t>
      </w:r>
      <w:r w:rsidR="006D6376" w:rsidRPr="00406905">
        <w:rPr>
          <w:rFonts w:ascii="Times New Roman" w:hAnsi="Times New Roman"/>
          <w:bCs/>
          <w:sz w:val="24"/>
          <w:szCs w:val="24"/>
          <w:shd w:val="clear" w:color="auto" w:fill="FFFFFF"/>
        </w:rPr>
        <w:t xml:space="preserve"> to get in and out. </w:t>
      </w:r>
      <w:r w:rsidR="004169EE" w:rsidRPr="00406905">
        <w:rPr>
          <w:rFonts w:ascii="Times New Roman" w:hAnsi="Times New Roman"/>
          <w:bCs/>
          <w:sz w:val="24"/>
          <w:szCs w:val="24"/>
          <w:shd w:val="clear" w:color="auto" w:fill="FFFFFF"/>
        </w:rPr>
        <w:t>During</w:t>
      </w:r>
      <w:r w:rsidR="006D6376" w:rsidRPr="00406905">
        <w:rPr>
          <w:rFonts w:ascii="Times New Roman" w:hAnsi="Times New Roman"/>
          <w:bCs/>
          <w:sz w:val="24"/>
          <w:szCs w:val="24"/>
          <w:shd w:val="clear" w:color="auto" w:fill="FFFFFF"/>
        </w:rPr>
        <w:t xml:space="preserve">, you would think weather the activity is going well and what would you change there and then. And after you would reflect on the experience </w:t>
      </w:r>
      <w:r w:rsidR="004169EE" w:rsidRPr="00406905">
        <w:rPr>
          <w:rFonts w:ascii="Times New Roman" w:hAnsi="Times New Roman"/>
          <w:bCs/>
          <w:sz w:val="24"/>
          <w:szCs w:val="24"/>
          <w:shd w:val="clear" w:color="auto" w:fill="FFFFFF"/>
        </w:rPr>
        <w:t>and think about what went well and what went well and also what you would change. According to David Kolb this is c</w:t>
      </w:r>
      <w:r w:rsidR="00A0256F" w:rsidRPr="00406905">
        <w:rPr>
          <w:rFonts w:ascii="Times New Roman" w:hAnsi="Times New Roman"/>
          <w:bCs/>
          <w:sz w:val="24"/>
          <w:szCs w:val="24"/>
          <w:shd w:val="clear" w:color="auto" w:fill="FFFFFF"/>
        </w:rPr>
        <w:t>lassed as experiential learning (D. Kolb, 1984)</w:t>
      </w:r>
    </w:p>
    <w:p w14:paraId="46785496" w14:textId="0650169E" w:rsidR="007D38F2" w:rsidRPr="00406905" w:rsidRDefault="007D38F2" w:rsidP="00A22C37">
      <w:pPr>
        <w:widowControl w:val="0"/>
        <w:autoSpaceDE w:val="0"/>
        <w:autoSpaceDN w:val="0"/>
        <w:adjustRightInd w:val="0"/>
        <w:rPr>
          <w:rFonts w:ascii="Times New Roman" w:hAnsi="Times New Roman"/>
          <w:bCs/>
          <w:sz w:val="28"/>
          <w:szCs w:val="28"/>
          <w:shd w:val="clear" w:color="auto" w:fill="FFFFFF"/>
        </w:rPr>
      </w:pPr>
      <w:r w:rsidRPr="00406905">
        <w:rPr>
          <w:rFonts w:ascii="Times New Roman" w:hAnsi="Times New Roman"/>
          <w:bCs/>
          <w:sz w:val="28"/>
          <w:szCs w:val="28"/>
          <w:shd w:val="clear" w:color="auto" w:fill="FFFFFF"/>
        </w:rPr>
        <w:t xml:space="preserve">Benefits of outdoor activities. </w:t>
      </w:r>
    </w:p>
    <w:p w14:paraId="49805668" w14:textId="69C4F7DC" w:rsidR="007D38F2" w:rsidRPr="00406905" w:rsidRDefault="007D38F2" w:rsidP="00A22C37">
      <w:pPr>
        <w:widowControl w:val="0"/>
        <w:autoSpaceDE w:val="0"/>
        <w:autoSpaceDN w:val="0"/>
        <w:adjustRightInd w:val="0"/>
        <w:rPr>
          <w:rFonts w:ascii="Times New Roman" w:hAnsi="Times New Roman"/>
          <w:bCs/>
          <w:sz w:val="24"/>
          <w:szCs w:val="24"/>
          <w:shd w:val="clear" w:color="auto" w:fill="FFFFFF"/>
        </w:rPr>
      </w:pPr>
      <w:r w:rsidRPr="00406905">
        <w:rPr>
          <w:rFonts w:ascii="Times New Roman" w:hAnsi="Times New Roman"/>
          <w:bCs/>
          <w:sz w:val="24"/>
          <w:szCs w:val="24"/>
          <w:shd w:val="clear" w:color="auto" w:fill="FFFFFF"/>
        </w:rPr>
        <w:t>To me most activities are very beneficial like hiking for example, you can always take so much from hiking a mountain of some sort. To me, it’s good for the soul, it helps to clear your head of any current worries you might have. To me, it’s a perfect stress reliever. What’s good about hiking is that you can do it as a group or by yourself. The benefit of hiking as a group is that you can have a chat along the way which makes you forget about the physical effort of hiking a mountain. It’s also a good opportunity to get to know people and even team building for example. If you decide to hike a mountain that you haven’t hiked before then the task could be to navigate yourself to the peak of this mountain, which can help you improve your navigation skills. Then there is the physical benefits of hiking. For example, it is a good weight loss workout. Climbing or walking up hill is one of the key things when aiming to lose weight. Another physical benefit would be that it is a good workout for you calves. The main muscle you use when walking up hill is your calves and your thighs that’s why they ache so much more than other muscles after you have climbed a mountain.</w:t>
      </w:r>
    </w:p>
    <w:p w14:paraId="4465A676" w14:textId="3CABD318" w:rsidR="007D38F2" w:rsidRPr="00406905" w:rsidRDefault="003D5B9D" w:rsidP="00A22C37">
      <w:pPr>
        <w:widowControl w:val="0"/>
        <w:autoSpaceDE w:val="0"/>
        <w:autoSpaceDN w:val="0"/>
        <w:adjustRightInd w:val="0"/>
        <w:rPr>
          <w:rFonts w:ascii="Times New Roman" w:hAnsi="Times New Roman"/>
          <w:bCs/>
          <w:sz w:val="24"/>
          <w:szCs w:val="24"/>
          <w:shd w:val="clear" w:color="auto" w:fill="FFFFFF"/>
        </w:rPr>
      </w:pPr>
      <w:r w:rsidRPr="00406905">
        <w:rPr>
          <w:rFonts w:ascii="Times New Roman" w:hAnsi="Times New Roman"/>
          <w:bCs/>
          <w:sz w:val="24"/>
          <w:szCs w:val="24"/>
          <w:shd w:val="clear" w:color="auto" w:fill="FFFFFF"/>
        </w:rPr>
        <w:t xml:space="preserve">Another Beneficial outdoor activity for me has to be Raft building. I find it beneficial because it involves working as a team and using you heads to build an efficient and floatable raft. This can give you team building skills and also skills with tying knots when creating the raft. Another benefit from raft building is being able to control the raft as a team when on the water. The </w:t>
      </w:r>
      <w:r w:rsidRPr="00406905">
        <w:rPr>
          <w:rFonts w:ascii="Times New Roman" w:hAnsi="Times New Roman"/>
          <w:bCs/>
          <w:sz w:val="24"/>
          <w:szCs w:val="24"/>
          <w:shd w:val="clear" w:color="auto" w:fill="FFFFFF"/>
        </w:rPr>
        <w:lastRenderedPageBreak/>
        <w:t>benefit from this would be a bit of hand-eye coordination when paddling and also balance when being able to stay seated on the raft without falling off. Again you could use this activity to get to know people, see sides of that person which you have never seen before. Another benefi</w:t>
      </w:r>
      <w:r w:rsidR="003F450E" w:rsidRPr="00406905">
        <w:rPr>
          <w:rFonts w:ascii="Times New Roman" w:hAnsi="Times New Roman"/>
          <w:bCs/>
          <w:sz w:val="24"/>
          <w:szCs w:val="24"/>
          <w:shd w:val="clear" w:color="auto" w:fill="FFFFFF"/>
        </w:rPr>
        <w:t>t would be communication, you w</w:t>
      </w:r>
      <w:r w:rsidRPr="00406905">
        <w:rPr>
          <w:rFonts w:ascii="Times New Roman" w:hAnsi="Times New Roman"/>
          <w:bCs/>
          <w:sz w:val="24"/>
          <w:szCs w:val="24"/>
          <w:shd w:val="clear" w:color="auto" w:fill="FFFFFF"/>
        </w:rPr>
        <w:t xml:space="preserve">ill need to use communication in order to navigate the raft </w:t>
      </w:r>
      <w:r w:rsidR="003F450E" w:rsidRPr="00406905">
        <w:rPr>
          <w:rFonts w:ascii="Times New Roman" w:hAnsi="Times New Roman"/>
          <w:bCs/>
          <w:sz w:val="24"/>
          <w:szCs w:val="24"/>
          <w:shd w:val="clear" w:color="auto" w:fill="FFFFFF"/>
        </w:rPr>
        <w:t>and also when building the raft as a team. Communication is a very useful skill to have.</w:t>
      </w:r>
      <w:r w:rsidR="006D6376" w:rsidRPr="00406905">
        <w:rPr>
          <w:rFonts w:ascii="Times New Roman" w:hAnsi="Times New Roman"/>
          <w:bCs/>
          <w:sz w:val="24"/>
          <w:szCs w:val="24"/>
          <w:shd w:val="clear" w:color="auto" w:fill="FFFFFF"/>
        </w:rPr>
        <w:t xml:space="preserve"> The bonus with raft building is that once you have that skill of controlling the raft, then you might want to think about taking part in white water rafting too. With white water rafting, it does require a fair bit of skill and team work and also you might want to use a genuine raft boat unlike the one you made on the shore out of bins and rope.</w:t>
      </w:r>
    </w:p>
    <w:p w14:paraId="719D4416" w14:textId="3BB6A430" w:rsidR="00171B0A" w:rsidRPr="00406905" w:rsidRDefault="00171B0A" w:rsidP="00A22C37">
      <w:pPr>
        <w:widowControl w:val="0"/>
        <w:autoSpaceDE w:val="0"/>
        <w:autoSpaceDN w:val="0"/>
        <w:adjustRightInd w:val="0"/>
        <w:rPr>
          <w:rFonts w:ascii="Times New Roman" w:hAnsi="Times New Roman"/>
          <w:bCs/>
          <w:sz w:val="24"/>
          <w:szCs w:val="24"/>
          <w:shd w:val="clear" w:color="auto" w:fill="FFFFFF"/>
        </w:rPr>
      </w:pPr>
      <w:r w:rsidRPr="00406905">
        <w:rPr>
          <w:rFonts w:ascii="Times New Roman" w:hAnsi="Times New Roman"/>
          <w:bCs/>
          <w:sz w:val="24"/>
          <w:szCs w:val="24"/>
          <w:shd w:val="clear" w:color="auto" w:fill="FFFFFF"/>
        </w:rPr>
        <w:t xml:space="preserve">Another adventurous outdoor activity is sky diving. There’s not a lot you can take from skydiving apart from getting over you fear of heights and testing yourself to see if you have the will to do it. </w:t>
      </w:r>
      <w:r w:rsidR="006D6376" w:rsidRPr="00406905">
        <w:rPr>
          <w:rFonts w:ascii="Times New Roman" w:hAnsi="Times New Roman"/>
          <w:bCs/>
          <w:sz w:val="24"/>
          <w:szCs w:val="24"/>
          <w:shd w:val="clear" w:color="auto" w:fill="FFFFFF"/>
        </w:rPr>
        <w:t xml:space="preserve">Sometimes getting over your fears can change you as a person mostly for the better. Giving you freedom in a way to enjoy the one thing you feared before more than ever. </w:t>
      </w:r>
    </w:p>
    <w:p w14:paraId="68C5A32C" w14:textId="60BDE306" w:rsidR="006D6376" w:rsidRPr="00406905" w:rsidRDefault="006D6376" w:rsidP="00A22C37">
      <w:pPr>
        <w:widowControl w:val="0"/>
        <w:autoSpaceDE w:val="0"/>
        <w:autoSpaceDN w:val="0"/>
        <w:adjustRightInd w:val="0"/>
        <w:rPr>
          <w:rFonts w:ascii="Times New Roman" w:hAnsi="Times New Roman"/>
          <w:bCs/>
          <w:sz w:val="24"/>
          <w:szCs w:val="24"/>
          <w:shd w:val="clear" w:color="auto" w:fill="FFFFFF"/>
        </w:rPr>
      </w:pPr>
      <w:r w:rsidRPr="00406905">
        <w:rPr>
          <w:rFonts w:ascii="Times New Roman" w:hAnsi="Times New Roman"/>
          <w:bCs/>
          <w:sz w:val="24"/>
          <w:szCs w:val="24"/>
          <w:shd w:val="clear" w:color="auto" w:fill="FFFFFF"/>
        </w:rPr>
        <w:t>The last beneficial outdoor activity I am going to talk about is kayaking. With kayaking there is loads of skills you can gain from it for example how to successfully get back in your kayak after you have capsized. The benefit for kayaking for me has to just being on there water and experiencing a lesson outside the classroom. For me I learn better from practical based lessons so learning to kayak is my favourite type of lesson and I find I learn so much quicker on a practical lesson than in a classroom. With kayaking it is always quite sketchy at the start because you think you are going to capsize so your body tenses up, but after a while you become more confident and enjoy yourself a bit more and to be honest that doesn’t really need a lesson it’s just your body adjusting to the balance of the kayak which is a really cool experience for people who have never kayaked before. There is a lot of really useful opportunities when it comes to kayaking for example kayaking doesn’t just have to be on a river, It can also be useful in sea kayaking which is a whole different experience b3ecause you have so much more to think about but then with sea kayaking you are in a lot bigger area.</w:t>
      </w:r>
    </w:p>
    <w:p w14:paraId="26BF2BC0" w14:textId="77777777" w:rsidR="003F450E" w:rsidRDefault="003F450E" w:rsidP="003F450E">
      <w:pPr>
        <w:widowControl w:val="0"/>
        <w:autoSpaceDE w:val="0"/>
        <w:autoSpaceDN w:val="0"/>
        <w:adjustRightInd w:val="0"/>
        <w:jc w:val="center"/>
        <w:rPr>
          <w:rFonts w:ascii="Times New Roman" w:hAnsi="Times New Roman"/>
          <w:bCs/>
          <w:shd w:val="clear" w:color="auto" w:fill="FFFFFF"/>
        </w:rPr>
      </w:pPr>
    </w:p>
    <w:p w14:paraId="3ABB0DB6" w14:textId="0EFE2D49" w:rsidR="003F450E" w:rsidRPr="00406905" w:rsidRDefault="003F450E" w:rsidP="003F450E">
      <w:pPr>
        <w:widowControl w:val="0"/>
        <w:autoSpaceDE w:val="0"/>
        <w:autoSpaceDN w:val="0"/>
        <w:adjustRightInd w:val="0"/>
        <w:jc w:val="center"/>
        <w:rPr>
          <w:rFonts w:ascii="Times New Roman" w:hAnsi="Times New Roman"/>
          <w:bCs/>
          <w:sz w:val="28"/>
          <w:szCs w:val="28"/>
          <w:shd w:val="clear" w:color="auto" w:fill="FFFFFF"/>
        </w:rPr>
      </w:pPr>
      <w:r w:rsidRPr="00406905">
        <w:rPr>
          <w:rFonts w:ascii="Times New Roman" w:hAnsi="Times New Roman"/>
          <w:bCs/>
          <w:sz w:val="28"/>
          <w:szCs w:val="28"/>
          <w:shd w:val="clear" w:color="auto" w:fill="FFFFFF"/>
        </w:rPr>
        <w:t>Risk Averse society</w:t>
      </w:r>
    </w:p>
    <w:p w14:paraId="481BF667" w14:textId="06B464F2" w:rsidR="003F450E" w:rsidRPr="00406905" w:rsidRDefault="00936B3D" w:rsidP="002F4224">
      <w:pPr>
        <w:widowControl w:val="0"/>
        <w:autoSpaceDE w:val="0"/>
        <w:autoSpaceDN w:val="0"/>
        <w:adjustRightInd w:val="0"/>
        <w:spacing w:before="240"/>
        <w:rPr>
          <w:rFonts w:ascii="Times New Roman" w:hAnsi="Times New Roman"/>
          <w:bCs/>
          <w:sz w:val="24"/>
          <w:szCs w:val="24"/>
          <w:shd w:val="clear" w:color="auto" w:fill="FFFFFF"/>
        </w:rPr>
      </w:pPr>
      <w:r w:rsidRPr="00406905">
        <w:rPr>
          <w:rFonts w:ascii="Times New Roman" w:hAnsi="Times New Roman"/>
          <w:bCs/>
          <w:sz w:val="24"/>
          <w:szCs w:val="24"/>
          <w:shd w:val="clear" w:color="auto" w:fill="FFFFFF"/>
        </w:rPr>
        <w:t xml:space="preserve">In his book “No Fear” Gill begins to explain what is happening to our society with regards to health and safety. He mentions that the “safety first” rule is slowly driving out opportunities for </w:t>
      </w:r>
      <w:r w:rsidRPr="00406905">
        <w:rPr>
          <w:rFonts w:ascii="Times New Roman" w:hAnsi="Times New Roman"/>
          <w:bCs/>
          <w:sz w:val="24"/>
          <w:szCs w:val="24"/>
          <w:shd w:val="clear" w:color="auto" w:fill="FFFFFF"/>
        </w:rPr>
        <w:lastRenderedPageBreak/>
        <w:t xml:space="preserve">the young generation these days. Another important point that Gill mentions in his book </w:t>
      </w:r>
      <w:r w:rsidR="00FD7D1A" w:rsidRPr="00406905">
        <w:rPr>
          <w:rFonts w:ascii="Times New Roman" w:hAnsi="Times New Roman"/>
          <w:bCs/>
          <w:sz w:val="24"/>
          <w:szCs w:val="24"/>
          <w:shd w:val="clear" w:color="auto" w:fill="FFFFFF"/>
        </w:rPr>
        <w:t>involves</w:t>
      </w:r>
      <w:r w:rsidRPr="00406905">
        <w:rPr>
          <w:rFonts w:ascii="Times New Roman" w:hAnsi="Times New Roman"/>
          <w:bCs/>
          <w:sz w:val="24"/>
          <w:szCs w:val="24"/>
          <w:shd w:val="clear" w:color="auto" w:fill="FFFFFF"/>
        </w:rPr>
        <w:t xml:space="preserve"> </w:t>
      </w:r>
      <w:r w:rsidR="00FD7D1A" w:rsidRPr="00406905">
        <w:rPr>
          <w:rFonts w:ascii="Times New Roman" w:hAnsi="Times New Roman"/>
          <w:bCs/>
          <w:sz w:val="24"/>
          <w:szCs w:val="24"/>
          <w:shd w:val="clear" w:color="auto" w:fill="FFFFFF"/>
        </w:rPr>
        <w:t>Sir</w:t>
      </w:r>
      <w:r w:rsidRPr="00406905">
        <w:rPr>
          <w:rFonts w:ascii="Times New Roman" w:hAnsi="Times New Roman"/>
          <w:bCs/>
          <w:sz w:val="24"/>
          <w:szCs w:val="24"/>
          <w:shd w:val="clear" w:color="auto" w:fill="FFFFFF"/>
        </w:rPr>
        <w:t xml:space="preserve"> William </w:t>
      </w:r>
      <w:proofErr w:type="spellStart"/>
      <w:r w:rsidR="00FD7D1A" w:rsidRPr="00406905">
        <w:rPr>
          <w:rFonts w:ascii="Times New Roman" w:hAnsi="Times New Roman"/>
          <w:bCs/>
          <w:sz w:val="24"/>
          <w:szCs w:val="24"/>
          <w:shd w:val="clear" w:color="auto" w:fill="FFFFFF"/>
        </w:rPr>
        <w:t>U</w:t>
      </w:r>
      <w:r w:rsidRPr="00406905">
        <w:rPr>
          <w:rFonts w:ascii="Times New Roman" w:hAnsi="Times New Roman"/>
          <w:bCs/>
          <w:sz w:val="24"/>
          <w:szCs w:val="24"/>
          <w:shd w:val="clear" w:color="auto" w:fill="FFFFFF"/>
        </w:rPr>
        <w:t>tting</w:t>
      </w:r>
      <w:proofErr w:type="spellEnd"/>
      <w:r w:rsidRPr="00406905">
        <w:rPr>
          <w:rFonts w:ascii="Times New Roman" w:hAnsi="Times New Roman"/>
          <w:bCs/>
          <w:sz w:val="24"/>
          <w:szCs w:val="24"/>
          <w:shd w:val="clear" w:color="auto" w:fill="FFFFFF"/>
        </w:rPr>
        <w:t xml:space="preserve"> and what he focused on when children were being violent in school an</w:t>
      </w:r>
      <w:r w:rsidR="00FD7D1A" w:rsidRPr="00406905">
        <w:rPr>
          <w:rFonts w:ascii="Times New Roman" w:hAnsi="Times New Roman"/>
          <w:bCs/>
          <w:sz w:val="24"/>
          <w:szCs w:val="24"/>
          <w:shd w:val="clear" w:color="auto" w:fill="FFFFFF"/>
        </w:rPr>
        <w:t xml:space="preserve">d why they were being violent, </w:t>
      </w:r>
      <w:proofErr w:type="spellStart"/>
      <w:r w:rsidR="00FD7D1A" w:rsidRPr="00406905">
        <w:rPr>
          <w:rFonts w:ascii="Times New Roman" w:hAnsi="Times New Roman"/>
          <w:bCs/>
          <w:sz w:val="24"/>
          <w:szCs w:val="24"/>
          <w:shd w:val="clear" w:color="auto" w:fill="FFFFFF"/>
        </w:rPr>
        <w:t>U</w:t>
      </w:r>
      <w:r w:rsidRPr="00406905">
        <w:rPr>
          <w:rFonts w:ascii="Times New Roman" w:hAnsi="Times New Roman"/>
          <w:bCs/>
          <w:sz w:val="24"/>
          <w:szCs w:val="24"/>
          <w:shd w:val="clear" w:color="auto" w:fill="FFFFFF"/>
        </w:rPr>
        <w:t>tting</w:t>
      </w:r>
      <w:proofErr w:type="spellEnd"/>
      <w:r w:rsidRPr="00406905">
        <w:rPr>
          <w:rFonts w:ascii="Times New Roman" w:hAnsi="Times New Roman"/>
          <w:bCs/>
          <w:sz w:val="24"/>
          <w:szCs w:val="24"/>
          <w:shd w:val="clear" w:color="auto" w:fill="FFFFFF"/>
        </w:rPr>
        <w:t xml:space="preserve"> looked into what </w:t>
      </w:r>
      <w:r w:rsidR="00FD7D1A" w:rsidRPr="00406905">
        <w:rPr>
          <w:rFonts w:ascii="Times New Roman" w:hAnsi="Times New Roman"/>
          <w:bCs/>
          <w:sz w:val="24"/>
          <w:szCs w:val="24"/>
          <w:shd w:val="clear" w:color="auto" w:fill="FFFFFF"/>
        </w:rPr>
        <w:t>freedoms children enjoy. In my opinion, a child will always learn so much out of the classroom in a practical environment than sat behind a desk in a theoretical lessons. But then again that statement goes down to the fact that different children learn in different ways. Another part of the book that I picked up was Gill’</w:t>
      </w:r>
      <w:r w:rsidR="002F4224" w:rsidRPr="00406905">
        <w:rPr>
          <w:rFonts w:ascii="Times New Roman" w:hAnsi="Times New Roman"/>
          <w:bCs/>
          <w:sz w:val="24"/>
          <w:szCs w:val="24"/>
          <w:shd w:val="clear" w:color="auto" w:fill="FFFFFF"/>
        </w:rPr>
        <w:t xml:space="preserve">s strong opinion explaining that in order to keep children safe, “ it involves them taking risks so that they can learn how to asses and respond to them”(T. Gill, No Fear, 2007). I think this is a strong opinion and that it explains that children need to be exposed to risk in order to lean how avoid and </w:t>
      </w:r>
      <w:r w:rsidR="005047DC" w:rsidRPr="00406905">
        <w:rPr>
          <w:rFonts w:ascii="Times New Roman" w:hAnsi="Times New Roman"/>
          <w:bCs/>
          <w:sz w:val="24"/>
          <w:szCs w:val="24"/>
          <w:shd w:val="clear" w:color="auto" w:fill="FFFFFF"/>
        </w:rPr>
        <w:t>overcome</w:t>
      </w:r>
      <w:r w:rsidR="002F4224" w:rsidRPr="00406905">
        <w:rPr>
          <w:rFonts w:ascii="Times New Roman" w:hAnsi="Times New Roman"/>
          <w:bCs/>
          <w:sz w:val="24"/>
          <w:szCs w:val="24"/>
          <w:shd w:val="clear" w:color="auto" w:fill="FFFFFF"/>
        </w:rPr>
        <w:t xml:space="preserve"> them. Unfortunately </w:t>
      </w:r>
      <w:r w:rsidR="005047DC" w:rsidRPr="00406905">
        <w:rPr>
          <w:rFonts w:ascii="Times New Roman" w:hAnsi="Times New Roman"/>
          <w:bCs/>
          <w:sz w:val="24"/>
          <w:szCs w:val="24"/>
          <w:shd w:val="clear" w:color="auto" w:fill="FFFFFF"/>
        </w:rPr>
        <w:t xml:space="preserve">in our day and age. Health safety is taking into consideration too much resulting in children being to </w:t>
      </w:r>
      <w:r w:rsidR="00171B0A" w:rsidRPr="00406905">
        <w:rPr>
          <w:rFonts w:ascii="Times New Roman" w:hAnsi="Times New Roman"/>
          <w:bCs/>
          <w:sz w:val="24"/>
          <w:szCs w:val="24"/>
          <w:shd w:val="clear" w:color="auto" w:fill="FFFFFF"/>
        </w:rPr>
        <w:t>protect</w:t>
      </w:r>
      <w:r w:rsidR="005047DC" w:rsidRPr="00406905">
        <w:rPr>
          <w:rFonts w:ascii="Times New Roman" w:hAnsi="Times New Roman"/>
          <w:bCs/>
          <w:sz w:val="24"/>
          <w:szCs w:val="24"/>
          <w:shd w:val="clear" w:color="auto" w:fill="FFFFFF"/>
        </w:rPr>
        <w:t xml:space="preserve"> </w:t>
      </w:r>
      <w:r w:rsidR="00171B0A" w:rsidRPr="00406905">
        <w:rPr>
          <w:rFonts w:ascii="Times New Roman" w:hAnsi="Times New Roman"/>
          <w:bCs/>
          <w:sz w:val="24"/>
          <w:szCs w:val="24"/>
          <w:shd w:val="clear" w:color="auto" w:fill="FFFFFF"/>
        </w:rPr>
        <w:t>too</w:t>
      </w:r>
      <w:r w:rsidR="005047DC" w:rsidRPr="00406905">
        <w:rPr>
          <w:rFonts w:ascii="Times New Roman" w:hAnsi="Times New Roman"/>
          <w:bCs/>
          <w:sz w:val="24"/>
          <w:szCs w:val="24"/>
          <w:shd w:val="clear" w:color="auto" w:fill="FFFFFF"/>
        </w:rPr>
        <w:t xml:space="preserve"> much that they don’t learn to protect themselves.</w:t>
      </w:r>
      <w:r w:rsidR="00E279DB" w:rsidRPr="00406905">
        <w:rPr>
          <w:rFonts w:ascii="Times New Roman" w:hAnsi="Times New Roman"/>
          <w:bCs/>
          <w:sz w:val="24"/>
          <w:szCs w:val="24"/>
          <w:shd w:val="clear" w:color="auto" w:fill="FFFFFF"/>
        </w:rPr>
        <w:t xml:space="preserve"> My experience of growing up was not too bad. For example, mam never believed that grounding child meant locking them in there room. She believed that the only way they was going to learn anything was by getting them to go outside for a walk somewhere for an hour to calm down. As I child I was misunderstood and I was projected as a “naughty Child” but really I just didn’t understand in the reason of doing things. So my mam would take me out on long walks with the dogs up the mountain and I discovered that I learnt so much from that on walk than I learnt in school. I think that is the issue with today’s generation. Kids are </w:t>
      </w:r>
      <w:r w:rsidR="00A54ADE" w:rsidRPr="00406905">
        <w:rPr>
          <w:rFonts w:ascii="Times New Roman" w:hAnsi="Times New Roman"/>
          <w:bCs/>
          <w:sz w:val="24"/>
          <w:szCs w:val="24"/>
          <w:shd w:val="clear" w:color="auto" w:fill="FFFFFF"/>
        </w:rPr>
        <w:t>protected</w:t>
      </w:r>
      <w:r w:rsidR="00E279DB" w:rsidRPr="00406905">
        <w:rPr>
          <w:rFonts w:ascii="Times New Roman" w:hAnsi="Times New Roman"/>
          <w:bCs/>
          <w:sz w:val="24"/>
          <w:szCs w:val="24"/>
          <w:shd w:val="clear" w:color="auto" w:fill="FFFFFF"/>
        </w:rPr>
        <w:t xml:space="preserve"> so much that they do not learn the important life lessons and instead rely on risk assessments and safety barriers so that they have nothing to worry about making there almost blind to the potential hazards around them. Gill talks about this in his book. He mentions that kids these days are too dependent on their parents. “A dependence that young people increasingly experience well into their twenties” (T. Gill, No Fear, 2007) </w:t>
      </w:r>
      <w:r w:rsidR="00D26DB4" w:rsidRPr="00406905">
        <w:rPr>
          <w:rFonts w:ascii="Times New Roman" w:hAnsi="Times New Roman"/>
          <w:bCs/>
          <w:sz w:val="24"/>
          <w:szCs w:val="24"/>
          <w:shd w:val="clear" w:color="auto" w:fill="FFFFFF"/>
        </w:rPr>
        <w:t xml:space="preserve">one of the main reasons why our society is so heavily </w:t>
      </w:r>
      <w:r w:rsidR="006A5D0D" w:rsidRPr="00406905">
        <w:rPr>
          <w:rFonts w:ascii="Times New Roman" w:hAnsi="Times New Roman"/>
          <w:bCs/>
          <w:sz w:val="24"/>
          <w:szCs w:val="24"/>
          <w:shd w:val="clear" w:color="auto" w:fill="FFFFFF"/>
        </w:rPr>
        <w:t>covered</w:t>
      </w:r>
      <w:r w:rsidR="00D26DB4" w:rsidRPr="00406905">
        <w:rPr>
          <w:rFonts w:ascii="Times New Roman" w:hAnsi="Times New Roman"/>
          <w:bCs/>
          <w:sz w:val="24"/>
          <w:szCs w:val="24"/>
          <w:shd w:val="clear" w:color="auto" w:fill="FFFFFF"/>
        </w:rPr>
        <w:t xml:space="preserve"> by health and safety standards todays is mainly sure to tragic incidents that have happened over the years for example, the Lyme Bay tragedy. </w:t>
      </w:r>
      <w:r w:rsidR="006A5D0D" w:rsidRPr="00406905">
        <w:rPr>
          <w:rFonts w:ascii="Times New Roman" w:hAnsi="Times New Roman"/>
          <w:bCs/>
          <w:sz w:val="24"/>
          <w:szCs w:val="24"/>
          <w:shd w:val="clear" w:color="auto" w:fill="FFFFFF"/>
        </w:rPr>
        <w:t>With the Lyme Bay incident, there were a lot of things that wasn’t taken into consideration before going kayaking on the sea and as result of that, health and safety standards have been set to stop that from happening in the future</w:t>
      </w:r>
      <w:proofErr w:type="gramStart"/>
      <w:r w:rsidR="006A5D0D" w:rsidRPr="00406905">
        <w:rPr>
          <w:rFonts w:ascii="Times New Roman" w:hAnsi="Times New Roman"/>
          <w:bCs/>
          <w:sz w:val="24"/>
          <w:szCs w:val="24"/>
          <w:shd w:val="clear" w:color="auto" w:fill="FFFFFF"/>
        </w:rPr>
        <w:t>.</w:t>
      </w:r>
      <w:r w:rsidR="00A0256F" w:rsidRPr="00406905">
        <w:rPr>
          <w:rFonts w:ascii="Times New Roman" w:hAnsi="Times New Roman"/>
          <w:bCs/>
          <w:sz w:val="24"/>
          <w:szCs w:val="24"/>
          <w:shd w:val="clear" w:color="auto" w:fill="FFFFFF"/>
        </w:rPr>
        <w:t>(</w:t>
      </w:r>
      <w:proofErr w:type="gramEnd"/>
      <w:r w:rsidR="00A0256F" w:rsidRPr="00406905">
        <w:rPr>
          <w:rFonts w:ascii="Times New Roman" w:hAnsi="Times New Roman"/>
          <w:bCs/>
          <w:sz w:val="24"/>
          <w:szCs w:val="24"/>
          <w:shd w:val="clear" w:color="auto" w:fill="FFFFFF"/>
        </w:rPr>
        <w:t xml:space="preserve">Lyme Bay Tragedy, Devonlive.com) </w:t>
      </w:r>
      <w:r w:rsidR="006A5D0D" w:rsidRPr="00406905">
        <w:rPr>
          <w:rFonts w:ascii="Times New Roman" w:hAnsi="Times New Roman"/>
          <w:bCs/>
          <w:sz w:val="24"/>
          <w:szCs w:val="24"/>
          <w:shd w:val="clear" w:color="auto" w:fill="FFFFFF"/>
        </w:rPr>
        <w:t xml:space="preserve"> Unfortunately having these health and safety standards doesn’t always mean a good thing for example. Kids don’t learn about the outdoors like they used to and so with a result to that, kids in the modern day relay on risk assessments and the reassurance of their parents and school teachers.</w:t>
      </w:r>
    </w:p>
    <w:p w14:paraId="4703266E" w14:textId="77777777" w:rsidR="00406905" w:rsidRDefault="00406905" w:rsidP="00D26DB4">
      <w:pPr>
        <w:pStyle w:val="ListParagraph"/>
        <w:widowControl w:val="0"/>
        <w:autoSpaceDE w:val="0"/>
        <w:autoSpaceDN w:val="0"/>
        <w:adjustRightInd w:val="0"/>
        <w:spacing w:after="240" w:line="480" w:lineRule="auto"/>
        <w:ind w:left="147"/>
        <w:jc w:val="center"/>
        <w:rPr>
          <w:rFonts w:ascii="Times New Roman" w:eastAsia="Times New Roman" w:hAnsi="Times New Roman"/>
          <w:b/>
          <w:sz w:val="28"/>
          <w:szCs w:val="28"/>
        </w:rPr>
      </w:pPr>
    </w:p>
    <w:p w14:paraId="544A645B" w14:textId="18A32D07" w:rsidR="00AB17B0" w:rsidRPr="00406905" w:rsidRDefault="00D26DB4" w:rsidP="00D26DB4">
      <w:pPr>
        <w:pStyle w:val="ListParagraph"/>
        <w:widowControl w:val="0"/>
        <w:autoSpaceDE w:val="0"/>
        <w:autoSpaceDN w:val="0"/>
        <w:adjustRightInd w:val="0"/>
        <w:spacing w:after="240" w:line="480" w:lineRule="auto"/>
        <w:ind w:left="147"/>
        <w:jc w:val="center"/>
        <w:rPr>
          <w:rFonts w:ascii="Times New Roman" w:eastAsia="Times New Roman" w:hAnsi="Times New Roman"/>
          <w:sz w:val="28"/>
          <w:szCs w:val="28"/>
        </w:rPr>
      </w:pPr>
      <w:r w:rsidRPr="00406905">
        <w:rPr>
          <w:rFonts w:ascii="Times New Roman" w:eastAsia="Times New Roman" w:hAnsi="Times New Roman"/>
          <w:sz w:val="28"/>
          <w:szCs w:val="28"/>
        </w:rPr>
        <w:lastRenderedPageBreak/>
        <w:t>Conclusion</w:t>
      </w:r>
    </w:p>
    <w:p w14:paraId="50A4F5EA" w14:textId="5EE62F56" w:rsidR="00D26DB4" w:rsidRPr="00406905" w:rsidRDefault="00D26DB4" w:rsidP="00D26DB4">
      <w:pPr>
        <w:pStyle w:val="ListParagraph"/>
        <w:widowControl w:val="0"/>
        <w:autoSpaceDE w:val="0"/>
        <w:autoSpaceDN w:val="0"/>
        <w:adjustRightInd w:val="0"/>
        <w:spacing w:after="240"/>
        <w:ind w:left="147"/>
        <w:rPr>
          <w:rFonts w:ascii="Times New Roman" w:eastAsia="Times New Roman" w:hAnsi="Times New Roman"/>
          <w:sz w:val="24"/>
          <w:szCs w:val="24"/>
        </w:rPr>
      </w:pPr>
      <w:r w:rsidRPr="00406905">
        <w:rPr>
          <w:rFonts w:ascii="Times New Roman" w:eastAsia="Times New Roman" w:hAnsi="Times New Roman"/>
          <w:sz w:val="24"/>
          <w:szCs w:val="24"/>
        </w:rPr>
        <w:t>So in this essay I have covered what both “challenge” and “adventure” means form a dictionary and what is means to me personally with relation to my own opinion of it. I have also talked about the key features the highlight outdoor adventure activities and what makes those activities significant. Another thing I talked about was the benefits of certain outdoor adventure activities and what you can take and learn from those specific activities. Finally the last topic I covered in this essay was what Tim Gill refers to as a “Risk averse society” and what he means by that, not just that but also my opinion on what is happening to society in the modern day with reference to health and safety standards and how are children are so much more protected than several years ago.</w:t>
      </w:r>
    </w:p>
    <w:p w14:paraId="3FB2ED3B" w14:textId="77777777" w:rsidR="00406905" w:rsidRPr="00406905" w:rsidRDefault="00406905" w:rsidP="00D26DB4">
      <w:pPr>
        <w:pStyle w:val="ListParagraph"/>
        <w:widowControl w:val="0"/>
        <w:autoSpaceDE w:val="0"/>
        <w:autoSpaceDN w:val="0"/>
        <w:adjustRightInd w:val="0"/>
        <w:spacing w:after="240"/>
        <w:ind w:left="147"/>
        <w:rPr>
          <w:rFonts w:ascii="Times New Roman" w:eastAsia="Times New Roman" w:hAnsi="Times New Roman"/>
          <w:sz w:val="24"/>
          <w:szCs w:val="24"/>
        </w:rPr>
      </w:pPr>
    </w:p>
    <w:p w14:paraId="201238CF" w14:textId="2A568EE5" w:rsidR="00406905" w:rsidRPr="00406905" w:rsidRDefault="00406905" w:rsidP="00AB17B0">
      <w:pPr>
        <w:pStyle w:val="ListParagraph"/>
        <w:widowControl w:val="0"/>
        <w:autoSpaceDE w:val="0"/>
        <w:autoSpaceDN w:val="0"/>
        <w:adjustRightInd w:val="0"/>
        <w:spacing w:after="240" w:line="480" w:lineRule="auto"/>
        <w:ind w:left="147"/>
        <w:rPr>
          <w:rFonts w:ascii="Times New Roman" w:eastAsia="Times New Roman" w:hAnsi="Times New Roman"/>
          <w:sz w:val="24"/>
          <w:szCs w:val="24"/>
        </w:rPr>
      </w:pPr>
      <w:r w:rsidRPr="00406905">
        <w:rPr>
          <w:rFonts w:ascii="Times New Roman" w:eastAsia="Times New Roman" w:hAnsi="Times New Roman"/>
          <w:sz w:val="24"/>
          <w:szCs w:val="24"/>
        </w:rPr>
        <w:t>Word count</w:t>
      </w:r>
      <w:r>
        <w:rPr>
          <w:rFonts w:ascii="Times New Roman" w:eastAsia="Times New Roman" w:hAnsi="Times New Roman"/>
          <w:b/>
          <w:sz w:val="28"/>
          <w:szCs w:val="28"/>
        </w:rPr>
        <w:t xml:space="preserve"> - </w:t>
      </w:r>
      <w:r>
        <w:rPr>
          <w:rFonts w:ascii="Times New Roman" w:eastAsia="Times New Roman" w:hAnsi="Times New Roman"/>
          <w:sz w:val="24"/>
          <w:szCs w:val="24"/>
        </w:rPr>
        <w:t>1959</w:t>
      </w:r>
      <w:bookmarkStart w:id="0" w:name="_GoBack"/>
      <w:bookmarkEnd w:id="0"/>
    </w:p>
    <w:p w14:paraId="5769BEF7" w14:textId="77777777" w:rsidR="00406905" w:rsidRDefault="00406905" w:rsidP="00AB17B0">
      <w:pPr>
        <w:pStyle w:val="ListParagraph"/>
        <w:widowControl w:val="0"/>
        <w:autoSpaceDE w:val="0"/>
        <w:autoSpaceDN w:val="0"/>
        <w:adjustRightInd w:val="0"/>
        <w:spacing w:after="240" w:line="480" w:lineRule="auto"/>
        <w:ind w:left="147"/>
        <w:rPr>
          <w:rFonts w:ascii="Times New Roman" w:eastAsia="Times New Roman" w:hAnsi="Times New Roman"/>
          <w:b/>
          <w:sz w:val="28"/>
          <w:szCs w:val="28"/>
        </w:rPr>
      </w:pPr>
    </w:p>
    <w:p w14:paraId="2B763A6B" w14:textId="7F82C919" w:rsidR="00AB17B0" w:rsidRDefault="006A5D0D" w:rsidP="00AB17B0">
      <w:pPr>
        <w:pStyle w:val="ListParagraph"/>
        <w:widowControl w:val="0"/>
        <w:autoSpaceDE w:val="0"/>
        <w:autoSpaceDN w:val="0"/>
        <w:adjustRightInd w:val="0"/>
        <w:spacing w:after="240" w:line="480" w:lineRule="auto"/>
        <w:ind w:left="147"/>
        <w:rPr>
          <w:rFonts w:ascii="Times New Roman" w:eastAsia="Times New Roman" w:hAnsi="Times New Roman"/>
          <w:b/>
          <w:sz w:val="28"/>
          <w:szCs w:val="28"/>
        </w:rPr>
      </w:pPr>
      <w:r w:rsidRPr="00406905">
        <w:rPr>
          <w:rFonts w:ascii="Times New Roman" w:eastAsia="Times New Roman" w:hAnsi="Times New Roman"/>
          <w:b/>
          <w:sz w:val="28"/>
          <w:szCs w:val="28"/>
        </w:rPr>
        <w:t>References</w:t>
      </w:r>
    </w:p>
    <w:p w14:paraId="41C5AD04" w14:textId="2EF68D2B" w:rsidR="006A5D0D" w:rsidRDefault="006A5D0D" w:rsidP="00AB17B0">
      <w:pPr>
        <w:pStyle w:val="ListParagraph"/>
        <w:widowControl w:val="0"/>
        <w:autoSpaceDE w:val="0"/>
        <w:autoSpaceDN w:val="0"/>
        <w:adjustRightInd w:val="0"/>
        <w:spacing w:after="240" w:line="480" w:lineRule="auto"/>
        <w:ind w:left="147"/>
        <w:rPr>
          <w:rFonts w:ascii="Times New Roman" w:eastAsia="Times New Roman" w:hAnsi="Times New Roman"/>
          <w:sz w:val="24"/>
          <w:szCs w:val="24"/>
        </w:rPr>
      </w:pPr>
      <w:hyperlink r:id="rId9" w:history="1">
        <w:r w:rsidRPr="00504D6B">
          <w:rPr>
            <w:rStyle w:val="Hyperlink"/>
            <w:rFonts w:ascii="Times New Roman" w:eastAsia="Times New Roman" w:hAnsi="Times New Roman"/>
            <w:sz w:val="24"/>
            <w:szCs w:val="24"/>
          </w:rPr>
          <w:t>https://dictionary.cambridge.org/Adventure</w:t>
        </w:r>
      </w:hyperlink>
    </w:p>
    <w:p w14:paraId="293625B4" w14:textId="3929C56A" w:rsidR="006A5D0D" w:rsidRDefault="006A5D0D" w:rsidP="00AB17B0">
      <w:pPr>
        <w:pStyle w:val="ListParagraph"/>
        <w:widowControl w:val="0"/>
        <w:autoSpaceDE w:val="0"/>
        <w:autoSpaceDN w:val="0"/>
        <w:adjustRightInd w:val="0"/>
        <w:spacing w:after="240" w:line="480" w:lineRule="auto"/>
        <w:ind w:left="147"/>
        <w:rPr>
          <w:rFonts w:ascii="Times New Roman" w:eastAsia="Times New Roman" w:hAnsi="Times New Roman"/>
          <w:sz w:val="24"/>
          <w:szCs w:val="24"/>
        </w:rPr>
      </w:pPr>
      <w:hyperlink r:id="rId10" w:history="1">
        <w:r w:rsidRPr="00504D6B">
          <w:rPr>
            <w:rStyle w:val="Hyperlink"/>
            <w:rFonts w:ascii="Times New Roman" w:eastAsia="Times New Roman" w:hAnsi="Times New Roman"/>
            <w:sz w:val="24"/>
            <w:szCs w:val="24"/>
          </w:rPr>
          <w:t>https://dictionary.cambridge.org/Challenge</w:t>
        </w:r>
      </w:hyperlink>
    </w:p>
    <w:p w14:paraId="6698C7AF" w14:textId="77E56050" w:rsidR="006A5D0D" w:rsidRDefault="006A5D0D" w:rsidP="00AB17B0">
      <w:pPr>
        <w:pStyle w:val="ListParagraph"/>
        <w:widowControl w:val="0"/>
        <w:autoSpaceDE w:val="0"/>
        <w:autoSpaceDN w:val="0"/>
        <w:adjustRightInd w:val="0"/>
        <w:spacing w:after="240" w:line="480" w:lineRule="auto"/>
        <w:ind w:left="147"/>
        <w:rPr>
          <w:rFonts w:ascii="Times New Roman" w:eastAsia="Times New Roman" w:hAnsi="Times New Roman"/>
          <w:sz w:val="24"/>
          <w:szCs w:val="24"/>
        </w:rPr>
      </w:pPr>
      <w:r>
        <w:rPr>
          <w:rFonts w:ascii="Times New Roman" w:eastAsia="Times New Roman" w:hAnsi="Times New Roman"/>
          <w:sz w:val="24"/>
          <w:szCs w:val="24"/>
        </w:rPr>
        <w:t>Tim Gill – No Fear, Growing up in a Risk averse society, 2007</w:t>
      </w:r>
    </w:p>
    <w:p w14:paraId="35ACD5D9" w14:textId="6FBB342B" w:rsidR="006A5D0D" w:rsidRDefault="006A5D0D" w:rsidP="00AB17B0">
      <w:pPr>
        <w:pStyle w:val="ListParagraph"/>
        <w:widowControl w:val="0"/>
        <w:autoSpaceDE w:val="0"/>
        <w:autoSpaceDN w:val="0"/>
        <w:adjustRightInd w:val="0"/>
        <w:spacing w:after="240" w:line="480" w:lineRule="auto"/>
        <w:ind w:left="147"/>
        <w:rPr>
          <w:rFonts w:ascii="Times New Roman" w:eastAsia="Times New Roman" w:hAnsi="Times New Roman"/>
          <w:sz w:val="24"/>
          <w:szCs w:val="24"/>
        </w:rPr>
      </w:pPr>
      <w:r>
        <w:rPr>
          <w:rFonts w:ascii="Times New Roman" w:eastAsia="Times New Roman" w:hAnsi="Times New Roman"/>
          <w:sz w:val="24"/>
          <w:szCs w:val="24"/>
        </w:rPr>
        <w:t>Bob Barton – Risk, Safety and Adventure in outdoor activities, 2007</w:t>
      </w:r>
    </w:p>
    <w:p w14:paraId="7BCD5166" w14:textId="21C95878" w:rsidR="00A0256F" w:rsidRDefault="00A0256F" w:rsidP="00AB17B0">
      <w:pPr>
        <w:pStyle w:val="ListParagraph"/>
        <w:widowControl w:val="0"/>
        <w:autoSpaceDE w:val="0"/>
        <w:autoSpaceDN w:val="0"/>
        <w:adjustRightInd w:val="0"/>
        <w:spacing w:after="240" w:line="480" w:lineRule="auto"/>
        <w:ind w:left="147"/>
        <w:rPr>
          <w:rFonts w:ascii="Times New Roman" w:eastAsia="Times New Roman" w:hAnsi="Times New Roman"/>
          <w:sz w:val="24"/>
          <w:szCs w:val="24"/>
        </w:rPr>
      </w:pPr>
      <w:hyperlink r:id="rId11" w:history="1">
        <w:r w:rsidRPr="00504D6B">
          <w:rPr>
            <w:rStyle w:val="Hyperlink"/>
            <w:rFonts w:ascii="Times New Roman" w:eastAsia="Times New Roman" w:hAnsi="Times New Roman"/>
            <w:sz w:val="24"/>
            <w:szCs w:val="24"/>
          </w:rPr>
          <w:t>https://www.devonlive.com/news/lyme-bay-tragedy-parents-describe-1364914</w:t>
        </w:r>
      </w:hyperlink>
    </w:p>
    <w:p w14:paraId="4453A7F8" w14:textId="3357E582" w:rsidR="00A0256F" w:rsidRDefault="00A0256F" w:rsidP="00AB17B0">
      <w:pPr>
        <w:pStyle w:val="ListParagraph"/>
        <w:widowControl w:val="0"/>
        <w:autoSpaceDE w:val="0"/>
        <w:autoSpaceDN w:val="0"/>
        <w:adjustRightInd w:val="0"/>
        <w:spacing w:after="240" w:line="480" w:lineRule="auto"/>
        <w:ind w:left="147"/>
        <w:rPr>
          <w:rFonts w:ascii="Times New Roman" w:eastAsia="Times New Roman" w:hAnsi="Times New Roman"/>
          <w:sz w:val="24"/>
          <w:szCs w:val="24"/>
        </w:rPr>
      </w:pPr>
      <w:hyperlink r:id="rId12" w:history="1">
        <w:r w:rsidRPr="00504D6B">
          <w:rPr>
            <w:rStyle w:val="Hyperlink"/>
            <w:rFonts w:ascii="Times New Roman" w:eastAsia="Times New Roman" w:hAnsi="Times New Roman"/>
            <w:sz w:val="24"/>
            <w:szCs w:val="24"/>
          </w:rPr>
          <w:t>https://www.simplypsychology.org/learning-kolb.html</w:t>
        </w:r>
      </w:hyperlink>
    </w:p>
    <w:p w14:paraId="1285FB8D" w14:textId="77777777" w:rsidR="00A0256F" w:rsidRDefault="00A0256F" w:rsidP="00AB17B0">
      <w:pPr>
        <w:pStyle w:val="ListParagraph"/>
        <w:widowControl w:val="0"/>
        <w:autoSpaceDE w:val="0"/>
        <w:autoSpaceDN w:val="0"/>
        <w:adjustRightInd w:val="0"/>
        <w:spacing w:after="240" w:line="480" w:lineRule="auto"/>
        <w:ind w:left="147"/>
        <w:rPr>
          <w:rFonts w:ascii="Times New Roman" w:eastAsia="Times New Roman" w:hAnsi="Times New Roman"/>
          <w:sz w:val="24"/>
          <w:szCs w:val="24"/>
        </w:rPr>
      </w:pPr>
    </w:p>
    <w:p w14:paraId="75709EE8" w14:textId="77777777" w:rsidR="00A0256F" w:rsidRPr="006A5D0D" w:rsidRDefault="00A0256F" w:rsidP="00AB17B0">
      <w:pPr>
        <w:pStyle w:val="ListParagraph"/>
        <w:widowControl w:val="0"/>
        <w:autoSpaceDE w:val="0"/>
        <w:autoSpaceDN w:val="0"/>
        <w:adjustRightInd w:val="0"/>
        <w:spacing w:after="240" w:line="480" w:lineRule="auto"/>
        <w:ind w:left="147"/>
        <w:rPr>
          <w:rFonts w:ascii="Times New Roman" w:eastAsia="Times New Roman" w:hAnsi="Times New Roman"/>
          <w:sz w:val="24"/>
          <w:szCs w:val="24"/>
        </w:rPr>
      </w:pPr>
    </w:p>
    <w:p w14:paraId="6842F08D" w14:textId="6B134A87"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5E1F202A" w14:textId="6B21E6AA"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0E9AE7D2" w14:textId="67BC11AB"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34FEB7AC" w14:textId="2AD90033"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61E97FA3" w14:textId="55D28B9F"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094332D3" w14:textId="720176E1"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3D3A98B7" w14:textId="0C016B71"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2D83820D" w14:textId="292108D0"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735BD01A" w14:textId="244B6CA9"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7C944291" w14:textId="5ECAB733" w:rsidR="00AB17B0"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p w14:paraId="21E3098E" w14:textId="77777777" w:rsidR="00AB17B0" w:rsidRPr="009574BA" w:rsidRDefault="00AB17B0" w:rsidP="00AB17B0">
      <w:pPr>
        <w:pStyle w:val="ListParagraph"/>
        <w:widowControl w:val="0"/>
        <w:autoSpaceDE w:val="0"/>
        <w:autoSpaceDN w:val="0"/>
        <w:adjustRightInd w:val="0"/>
        <w:spacing w:after="240" w:line="480" w:lineRule="auto"/>
        <w:ind w:left="147"/>
        <w:rPr>
          <w:rFonts w:ascii="Times New Roman" w:eastAsia="Times New Roman" w:hAnsi="Times New Roman"/>
          <w:b/>
          <w:sz w:val="24"/>
          <w:szCs w:val="24"/>
        </w:rPr>
      </w:pPr>
    </w:p>
    <w:sectPr w:rsidR="00AB17B0" w:rsidRPr="009574B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C949F0" w14:textId="77777777" w:rsidR="00D00FC5" w:rsidRDefault="00D00FC5" w:rsidP="0077207E">
      <w:pPr>
        <w:spacing w:line="240" w:lineRule="auto"/>
      </w:pPr>
      <w:r>
        <w:separator/>
      </w:r>
    </w:p>
  </w:endnote>
  <w:endnote w:type="continuationSeparator" w:id="0">
    <w:p w14:paraId="3C404AE3" w14:textId="77777777" w:rsidR="00D00FC5" w:rsidRDefault="00D00FC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MS Mincho">
    <w:altName w:val="Yu Gothic UI"/>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8769101"/>
      <w:docPartObj>
        <w:docPartGallery w:val="Page Numbers (Bottom of Page)"/>
        <w:docPartUnique/>
      </w:docPartObj>
    </w:sdtPr>
    <w:sdtEndPr>
      <w:rPr>
        <w:noProof/>
      </w:rPr>
    </w:sdtEndPr>
    <w:sdtContent>
      <w:p w14:paraId="2027B1EF" w14:textId="463F7A3E" w:rsidR="00406905" w:rsidRDefault="00406905">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71BFA93E" w14:textId="77777777" w:rsidR="00406905" w:rsidRDefault="00406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3A731A" w14:textId="77777777" w:rsidR="00D00FC5" w:rsidRDefault="00D00FC5" w:rsidP="0077207E">
      <w:pPr>
        <w:spacing w:line="240" w:lineRule="auto"/>
      </w:pPr>
      <w:r>
        <w:separator/>
      </w:r>
    </w:p>
  </w:footnote>
  <w:footnote w:type="continuationSeparator" w:id="0">
    <w:p w14:paraId="4F974194" w14:textId="77777777" w:rsidR="00D00FC5" w:rsidRDefault="00D00FC5"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0150"/>
    <w:rsid w:val="000321DB"/>
    <w:rsid w:val="00045ACB"/>
    <w:rsid w:val="0006425A"/>
    <w:rsid w:val="00065240"/>
    <w:rsid w:val="000655A7"/>
    <w:rsid w:val="00077786"/>
    <w:rsid w:val="000B37B1"/>
    <w:rsid w:val="000D4291"/>
    <w:rsid w:val="000D6366"/>
    <w:rsid w:val="00161269"/>
    <w:rsid w:val="00171B0A"/>
    <w:rsid w:val="00196529"/>
    <w:rsid w:val="001A70AE"/>
    <w:rsid w:val="001F7C59"/>
    <w:rsid w:val="00281379"/>
    <w:rsid w:val="00284793"/>
    <w:rsid w:val="002F4224"/>
    <w:rsid w:val="00307336"/>
    <w:rsid w:val="00317441"/>
    <w:rsid w:val="00344249"/>
    <w:rsid w:val="003D5B9D"/>
    <w:rsid w:val="003F450E"/>
    <w:rsid w:val="00401D59"/>
    <w:rsid w:val="00406905"/>
    <w:rsid w:val="004150A6"/>
    <w:rsid w:val="004169EE"/>
    <w:rsid w:val="00417FA2"/>
    <w:rsid w:val="00424460"/>
    <w:rsid w:val="00437D19"/>
    <w:rsid w:val="00484EC1"/>
    <w:rsid w:val="004C3FF5"/>
    <w:rsid w:val="004E5105"/>
    <w:rsid w:val="004F081E"/>
    <w:rsid w:val="005047DC"/>
    <w:rsid w:val="0052524C"/>
    <w:rsid w:val="005374BB"/>
    <w:rsid w:val="00620199"/>
    <w:rsid w:val="006245E2"/>
    <w:rsid w:val="00666DCA"/>
    <w:rsid w:val="006A5D0D"/>
    <w:rsid w:val="006D6376"/>
    <w:rsid w:val="00726107"/>
    <w:rsid w:val="0077207E"/>
    <w:rsid w:val="007D2445"/>
    <w:rsid w:val="007D332B"/>
    <w:rsid w:val="007D38F2"/>
    <w:rsid w:val="008255C8"/>
    <w:rsid w:val="00834791"/>
    <w:rsid w:val="00846882"/>
    <w:rsid w:val="0084731A"/>
    <w:rsid w:val="00874F0B"/>
    <w:rsid w:val="008B64DE"/>
    <w:rsid w:val="008E22F7"/>
    <w:rsid w:val="00936B3D"/>
    <w:rsid w:val="00953865"/>
    <w:rsid w:val="00962CA0"/>
    <w:rsid w:val="009711F3"/>
    <w:rsid w:val="009758B2"/>
    <w:rsid w:val="009A7B20"/>
    <w:rsid w:val="00A0256F"/>
    <w:rsid w:val="00A02860"/>
    <w:rsid w:val="00A22C37"/>
    <w:rsid w:val="00A27C50"/>
    <w:rsid w:val="00A445A3"/>
    <w:rsid w:val="00A54ADE"/>
    <w:rsid w:val="00A72A53"/>
    <w:rsid w:val="00AB17B0"/>
    <w:rsid w:val="00AE5CA4"/>
    <w:rsid w:val="00AF4A5D"/>
    <w:rsid w:val="00B24182"/>
    <w:rsid w:val="00B34787"/>
    <w:rsid w:val="00B84A37"/>
    <w:rsid w:val="00BC60B6"/>
    <w:rsid w:val="00BD66AA"/>
    <w:rsid w:val="00BF3F1C"/>
    <w:rsid w:val="00C10F21"/>
    <w:rsid w:val="00C3093A"/>
    <w:rsid w:val="00C536A6"/>
    <w:rsid w:val="00C6371F"/>
    <w:rsid w:val="00CA255D"/>
    <w:rsid w:val="00CB1CB8"/>
    <w:rsid w:val="00CB5C3B"/>
    <w:rsid w:val="00CE7EC9"/>
    <w:rsid w:val="00D00FC5"/>
    <w:rsid w:val="00D26DB4"/>
    <w:rsid w:val="00D34C76"/>
    <w:rsid w:val="00D424C5"/>
    <w:rsid w:val="00D6095A"/>
    <w:rsid w:val="00DD4989"/>
    <w:rsid w:val="00DF5A32"/>
    <w:rsid w:val="00E10195"/>
    <w:rsid w:val="00E130A5"/>
    <w:rsid w:val="00E279DB"/>
    <w:rsid w:val="00E43F35"/>
    <w:rsid w:val="00E86CBD"/>
    <w:rsid w:val="00EA5C3F"/>
    <w:rsid w:val="00EB1F41"/>
    <w:rsid w:val="00EE29ED"/>
    <w:rsid w:val="00F456EB"/>
    <w:rsid w:val="00F617E4"/>
    <w:rsid w:val="00F75CDE"/>
    <w:rsid w:val="00F8362F"/>
    <w:rsid w:val="00F94FC1"/>
    <w:rsid w:val="00FD2CFF"/>
    <w:rsid w:val="00FD3A79"/>
    <w:rsid w:val="00FD7D1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41"/>
    <o:shapelayout v:ext="edit">
      <o:idmap v:ext="edit" data="1"/>
    </o:shapelayout>
  </w:shapeDefaults>
  <w:decimalSymbol w:val="."/>
  <w:listSeparator w:val=","/>
  <w14:docId w14:val="7E4FC2F2"/>
  <w15:docId w15:val="{D541A3A2-7D13-4014-A80E-3BF866DEB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40" w:line="360" w:lineRule="auto"/>
        <w:ind w:left="147" w:right="-391"/>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AB17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mplypsychology.org/learning-kolb.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vonlive.com/news/lyme-bay-tragedy-parents-describe-136491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ictionary.cambridge.org/Challenge" TargetMode="External"/><Relationship Id="rId4" Type="http://schemas.openxmlformats.org/officeDocument/2006/relationships/settings" Target="settings.xml"/><Relationship Id="rId9" Type="http://schemas.openxmlformats.org/officeDocument/2006/relationships/hyperlink" Target="https://dictionary.cambridge.org/Adventu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9D0F6-0C83-4418-A70E-8E3E48BFB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10</Pages>
  <Words>2307</Words>
  <Characters>13155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Matthew Chicken (1801307)</cp:lastModifiedBy>
  <cp:revision>5</cp:revision>
  <cp:lastPrinted>2017-06-20T20:35:00Z</cp:lastPrinted>
  <dcterms:created xsi:type="dcterms:W3CDTF">2019-03-20T16:21:00Z</dcterms:created>
  <dcterms:modified xsi:type="dcterms:W3CDTF">2019-03-22T10:14:00Z</dcterms:modified>
</cp:coreProperties>
</file>