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5A569273" w14:textId="695582E7" w:rsidR="009303D9" w:rsidRPr="008B6524" w:rsidRDefault="00D371A3" w:rsidP="008B6524">
      <w:pPr>
        <w:pStyle w:val="papertitle"/>
        <w:spacing w:before="5pt" w:beforeAutospacing="1" w:after="5pt" w:afterAutospacing="1"/>
        <w:rPr>
          <w:kern w:val="48"/>
        </w:rPr>
      </w:pPr>
      <w:r w:rsidRPr="00D371A3">
        <w:rPr>
          <w:kern w:val="48"/>
        </w:rPr>
        <w:t>January Submission Assignment</w:t>
      </w:r>
    </w:p>
    <w:p w14:paraId="349363CF" w14:textId="77777777" w:rsidR="00D7522C" w:rsidRDefault="00D7522C" w:rsidP="003B4E04">
      <w:pPr>
        <w:pStyle w:val="Author"/>
        <w:spacing w:before="5pt" w:beforeAutospacing="1" w:after="5pt" w:afterAutospacing="1" w:line="6pt" w:lineRule="auto"/>
        <w:rPr>
          <w:sz w:val="16"/>
          <w:szCs w:val="16"/>
        </w:rPr>
      </w:pPr>
    </w:p>
    <w:p w14:paraId="1568D059"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p>
    <w:p w14:paraId="42FB4F87" w14:textId="4B1B2D29" w:rsidR="00D37C19" w:rsidRDefault="00BD670B" w:rsidP="00D37C19">
      <w:pPr>
        <w:pStyle w:val="Author"/>
        <w:spacing w:before="5pt" w:beforeAutospacing="1"/>
        <w:rPr>
          <w:sz w:val="18"/>
          <w:szCs w:val="18"/>
        </w:rPr>
      </w:pPr>
      <w:r>
        <w:rPr>
          <w:sz w:val="18"/>
          <w:szCs w:val="18"/>
        </w:rPr>
        <w:br w:type="column"/>
      </w:r>
      <w:r w:rsidR="00D37C19">
        <w:rPr>
          <w:sz w:val="18"/>
          <w:szCs w:val="18"/>
        </w:rPr>
        <w:t>Xueyang Hu</w:t>
      </w:r>
      <w:r w:rsidR="00D37C19" w:rsidRPr="00F847A6">
        <w:rPr>
          <w:sz w:val="18"/>
          <w:szCs w:val="18"/>
        </w:rPr>
        <w:br/>
      </w:r>
      <w:r w:rsidR="00D37C19" w:rsidRPr="00D37C19">
        <w:rPr>
          <w:i/>
          <w:iCs/>
          <w:sz w:val="18"/>
          <w:szCs w:val="18"/>
        </w:rPr>
        <w:t>Software Engineering and Artificial Intelligence</w:t>
      </w:r>
      <w:r w:rsidR="00D37C19" w:rsidRPr="00F847A6">
        <w:rPr>
          <w:sz w:val="18"/>
          <w:szCs w:val="18"/>
        </w:rPr>
        <w:br/>
      </w:r>
      <w:r w:rsidR="00D37C19" w:rsidRPr="00D37C19">
        <w:rPr>
          <w:i/>
          <w:sz w:val="18"/>
          <w:szCs w:val="18"/>
        </w:rPr>
        <w:t>University of Wales Trinity Saint David</w:t>
      </w:r>
      <w:r w:rsidR="00D37C19" w:rsidRPr="00F847A6">
        <w:rPr>
          <w:i/>
          <w:sz w:val="18"/>
          <w:szCs w:val="18"/>
        </w:rPr>
        <w:br/>
      </w:r>
      <w:r w:rsidR="00D37C19">
        <w:rPr>
          <w:sz w:val="18"/>
          <w:szCs w:val="18"/>
        </w:rPr>
        <w:t>Swansea, Unit Kingdom</w:t>
      </w:r>
      <w:r w:rsidR="00D37C19" w:rsidRPr="00F847A6">
        <w:rPr>
          <w:sz w:val="18"/>
          <w:szCs w:val="18"/>
        </w:rPr>
        <w:br/>
      </w:r>
      <w:r w:rsidR="00D37C19">
        <w:rPr>
          <w:sz w:val="18"/>
          <w:szCs w:val="18"/>
        </w:rPr>
        <w:t>812914168@qq.com</w:t>
      </w:r>
    </w:p>
    <w:p w14:paraId="10076A77" w14:textId="7846B1AD" w:rsidR="001A3B3D" w:rsidRPr="00F847A6" w:rsidRDefault="00BD670B" w:rsidP="00447BB9">
      <w:pPr>
        <w:pStyle w:val="Author"/>
        <w:spacing w:before="5pt" w:beforeAutospacing="1"/>
        <w:rPr>
          <w:sz w:val="18"/>
          <w:szCs w:val="18"/>
        </w:rPr>
      </w:pPr>
      <w:r>
        <w:rPr>
          <w:sz w:val="18"/>
          <w:szCs w:val="18"/>
        </w:rPr>
        <w:br w:type="column"/>
      </w:r>
    </w:p>
    <w:p w14:paraId="21500144"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154D53B0"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2B26D395" w14:textId="4CE7FC75" w:rsidR="009303D9" w:rsidRPr="00D632BE" w:rsidRDefault="009303D9" w:rsidP="006B6B66">
      <w:pPr>
        <w:pStyle w:val="1"/>
      </w:pPr>
      <w:r w:rsidRPr="00D632BE">
        <w:t xml:space="preserve">Introduction </w:t>
      </w:r>
    </w:p>
    <w:p w14:paraId="549F63A8" w14:textId="77777777" w:rsidR="00D371A3" w:rsidRDefault="00D371A3" w:rsidP="00D371A3">
      <w:pPr>
        <w:pStyle w:val="a3"/>
      </w:pPr>
      <w:r>
        <w:t xml:space="preserve">Artificial intelligence(AI) refers to the capacity of computers or other machines to exhibit or simulate intelligent behavior[1]. It requests machine to think humanly and rationally, and act humanly and rationally. The frontier address thought process, while the latter one are concerned with bahavior[2]. Machine learning is a part of artificial intelligence. It is a field of building methods for machine to “learn”, which means using data to improve performance on computer[3]. It can be used to identify and classify data, which is the basis of intelligent recommandation, target recognition, etc. </w:t>
      </w:r>
    </w:p>
    <w:p w14:paraId="0B8FD366" w14:textId="1723E56D" w:rsidR="009303D9" w:rsidRPr="005B520E" w:rsidRDefault="00D371A3" w:rsidP="00D371A3">
      <w:pPr>
        <w:pStyle w:val="a3"/>
      </w:pPr>
      <w:r>
        <w:t>This paper will use MNIST fashion dataset as training and testing dataset to test the performance of KNN classifier and decision tree classifier under different parameters, and finally compare and evaluate the results with fusion materials, precision and other indicators</w:t>
      </w:r>
      <w:r w:rsidR="00C31DC6">
        <w:t>.</w:t>
      </w:r>
    </w:p>
    <w:p w14:paraId="27ADA27C" w14:textId="24D76095" w:rsidR="009303D9" w:rsidRPr="006B6B66" w:rsidRDefault="00D371A3" w:rsidP="006B6B66">
      <w:pPr>
        <w:pStyle w:val="1"/>
      </w:pPr>
      <w:r>
        <w:rPr>
          <w:rFonts w:hint="eastAsia"/>
        </w:rPr>
        <w:t>M</w:t>
      </w:r>
      <w:r>
        <w:t xml:space="preserve">NIST </w:t>
      </w:r>
      <w:r>
        <w:rPr>
          <w:rFonts w:hint="eastAsia"/>
          <w:lang w:eastAsia="zh-CN"/>
        </w:rPr>
        <w:t>f</w:t>
      </w:r>
      <w:r>
        <w:t>ashion datase</w:t>
      </w:r>
      <w:r>
        <w:rPr>
          <w:rFonts w:hint="eastAsia"/>
          <w:lang w:eastAsia="zh-CN"/>
        </w:rPr>
        <w:t>t</w:t>
      </w:r>
      <w:r w:rsidR="00C31DC6" w:rsidRPr="00C31DC6">
        <w:t xml:space="preserve"> </w:t>
      </w:r>
    </w:p>
    <w:p w14:paraId="4DD54036" w14:textId="77777777" w:rsidR="00D371A3" w:rsidRDefault="00D371A3" w:rsidP="00D371A3">
      <w:pPr>
        <w:pStyle w:val="a3"/>
      </w:pPr>
      <w:r>
        <w:t>The MNIST dataset is a digit image dataset used for train and test the performance of machine learning algorithm. Every image were size normalized to fit in a 20 × 20 pixel box while preserving their aspect ratio. It was composed of two sets: SD-1 and SD-3. The SD-1 is an unscrambled set which contains 58527 digit images written by 500 different writers, while SD-3 is a scrambled set. Compared with SD-1, SD-3 is much  clear and easier to recognize. It was firstly used in the research of gradient-based learning done by LeCun Y, etc[4]. The small size, straightforward encoding and permissive license characteristics makes it becomes one of most widely testbed of deep learning.</w:t>
      </w:r>
    </w:p>
    <w:p w14:paraId="090D464A" w14:textId="77777777" w:rsidR="00D371A3" w:rsidRDefault="00D371A3" w:rsidP="00D371A3">
      <w:pPr>
        <w:pStyle w:val="a3"/>
      </w:pPr>
      <w:r>
        <w:t xml:space="preserve">However, The simplicity of MNIST makes it sometimes difficult to distinguish the performance of several machine learning algorithms, which causes the generation of a more challenging benchwork dataset. </w:t>
      </w:r>
    </w:p>
    <w:p w14:paraId="3B2BFE5D" w14:textId="5D4E4339" w:rsidR="00D7522C" w:rsidRDefault="00D371A3" w:rsidP="00D371A3">
      <w:pPr>
        <w:pStyle w:val="a3"/>
        <w:rPr>
          <w:lang w:val="en-US"/>
        </w:rPr>
      </w:pPr>
      <w:r>
        <w:t>The MNIST Fashion dataset was proposed by Han Xiao, Kashif Rasul and Roland Vollgraf, which is a drop-in replacement of MNIST dataset. It is composed of 10 classes 70000 grayscale 28×28 cloth images based on the assortment on Zalando’s webset. The format of Fashion-MNIST matches that of the MNIST dataset[5]. Compared with MNIST dataset, the MNIST Fashion is more challenging and more obvious to distinguish the results of machine learning algorithms</w:t>
      </w:r>
      <w:r w:rsidR="00D7522C">
        <w:rPr>
          <w:lang w:val="en-US"/>
        </w:rPr>
        <w:t>.</w:t>
      </w:r>
    </w:p>
    <w:p w14:paraId="6EB95050" w14:textId="57E95BA6" w:rsidR="00C27A0A" w:rsidRDefault="00D371A3" w:rsidP="00D371A3">
      <w:pPr>
        <w:pStyle w:val="1"/>
      </w:pPr>
      <w:r>
        <w:t>KNN</w:t>
      </w:r>
      <w:r w:rsidR="00C27A0A" w:rsidRPr="00C31DC6">
        <w:t xml:space="preserve"> </w:t>
      </w:r>
    </w:p>
    <w:p w14:paraId="7F3B4A09" w14:textId="5B721A1D" w:rsidR="00C27A0A" w:rsidRPr="00440EE5" w:rsidRDefault="00D371A3" w:rsidP="00C27A0A">
      <w:pPr>
        <w:pStyle w:val="2"/>
      </w:pPr>
      <w:r>
        <w:t>I</w:t>
      </w:r>
      <w:r>
        <w:rPr>
          <w:rFonts w:hint="eastAsia"/>
          <w:lang w:eastAsia="zh-CN"/>
        </w:rPr>
        <w:t>ntroduction</w:t>
      </w:r>
      <w:r w:rsidR="00C27A0A" w:rsidRPr="00C73AAB">
        <w:t xml:space="preserve"> </w:t>
      </w:r>
    </w:p>
    <w:p w14:paraId="78D4CD0E" w14:textId="77777777" w:rsidR="00D371A3" w:rsidRDefault="00D371A3" w:rsidP="00D371A3">
      <w:pPr>
        <w:pStyle w:val="a3"/>
      </w:pPr>
      <w:r>
        <w:t xml:space="preserve">The k-nearest neighbors algorithm(KNN) is a non-parametric supervised learning method first developed by Evelyn Fix and Joseph Hodges in 1951, and later expanded by Thomas Cover.It is ysed for classification and regresssion[6]. The core idea of KNN is very simple: find the k samples </w:t>
      </w:r>
      <w:r>
        <w:t>closest to the point to be classified in the sample space. If most of them belong to a certain category, the point will also be classified into that category. In practice, a large number of labeled training sample points are usually input as the basis of sample space for classification.</w:t>
      </w:r>
    </w:p>
    <w:p w14:paraId="16CB85B4" w14:textId="77777777" w:rsidR="00D371A3" w:rsidRDefault="00D371A3" w:rsidP="00D371A3">
      <w:pPr>
        <w:pStyle w:val="a3"/>
      </w:pPr>
      <w:r>
        <w:t>KNN has two characteristics. One is its non-parametric, which means that it will not make any assumptions about the model in advance, that is, the establishment of the model completely depends on data. This can make the final training results more consistent with the real situation. The second is its laziness, that is, the algorithm does not need to obtain the model through specific training seesion, but directly gets the model at the moment of obtaining training data, which saves a lot of time.</w:t>
      </w:r>
    </w:p>
    <w:p w14:paraId="18D5085C" w14:textId="77777777" w:rsidR="00D371A3" w:rsidRDefault="00D371A3" w:rsidP="00D371A3">
      <w:pPr>
        <w:pStyle w:val="a3"/>
      </w:pPr>
      <w:r>
        <w:t>KNN algorithm is simple and easy to use, with fast training time and good prediction results. However, KNN also has its own disadvantages. Firstly, When facing a large amount of training data, its classification process is often long because it needs to calculate the distance with each sample to obtain the nearest k sample point. This process can be optimized through heap and other data structures or related algorithms for space management. For example, in the work of Gongde Guo, etc, They proposed a method to reduce the amount of calculation in the classification stage by pre-clustering the sample points[7]. Secondly, when the number of various types of samples is unbalanced, KNN algorithm may also lead to misjudgment of the results due to the small number of certain types of samples. Its sensitivity to irrelevant data features may also cause the inaccuracy of results. This can be alleviated by replacing quantity with range or by weighting sample points at different distances.</w:t>
      </w:r>
    </w:p>
    <w:p w14:paraId="2E1F3B86" w14:textId="3FAE6D37" w:rsidR="00C27A0A" w:rsidRDefault="00D371A3" w:rsidP="00D371A3">
      <w:pPr>
        <w:pStyle w:val="a3"/>
      </w:pPr>
      <w:r>
        <w:t>The KNN algorithm is one of th most popular algorithms for text categorization or text mining. It can also be used for simulation in agriculture, finance, medicine and other fields, such as simulating daily precipitations and other weather varibles, stock market forecasting, and predicting whether a patient hospitalized due to a heart attack[8</w:t>
      </w:r>
      <w:r w:rsidR="00C27A0A">
        <w:t>].</w:t>
      </w:r>
    </w:p>
    <w:p w14:paraId="18B3C273" w14:textId="6E4742BB" w:rsidR="00C27A0A" w:rsidRPr="00440EE5" w:rsidRDefault="006E4F23" w:rsidP="00C27A0A">
      <w:pPr>
        <w:pStyle w:val="2"/>
      </w:pPr>
      <w:r>
        <w:rPr>
          <w:lang w:eastAsia="zh-CN"/>
        </w:rPr>
        <w:t>P</w:t>
      </w:r>
      <w:r w:rsidR="00D371A3">
        <w:rPr>
          <w:rFonts w:hint="eastAsia"/>
          <w:lang w:eastAsia="zh-CN"/>
        </w:rPr>
        <w:t>rocess</w:t>
      </w:r>
      <w:r w:rsidR="00C27A0A" w:rsidRPr="00C73AAB">
        <w:t xml:space="preserve"> </w:t>
      </w:r>
    </w:p>
    <w:p w14:paraId="44228ACC" w14:textId="77777777" w:rsidR="00D371A3" w:rsidRDefault="00D371A3" w:rsidP="00D371A3">
      <w:pPr>
        <w:pStyle w:val="a3"/>
      </w:pPr>
      <w:r>
        <w:t>The implementation of this article is based on python. Python is a high-level, general-purpose programming language. Its design philosophy emphasizes code readability with the use of significant indentation[9]. Because it is easy to debug, independent of the platform and powerful support library, it is often used as a programming language for the implementation of machine learning.</w:t>
      </w:r>
    </w:p>
    <w:p w14:paraId="7C337C90" w14:textId="7B7BF297" w:rsidR="00D371A3" w:rsidRDefault="00D371A3" w:rsidP="00D371A3">
      <w:pPr>
        <w:pStyle w:val="a3"/>
      </w:pPr>
      <w:r>
        <w:t>The file reading part of code is based on pandas library[10]. pandas is a fast, powerful, flexible and easy to use open source data analysis and manipulation tool. In the code, it is mainly used for reading MNIST Fashion dataset which compiled into csv files. The dimension reduction, machine learning model, result analysis and evaluation part</w:t>
      </w:r>
      <w:r w:rsidR="00BF0914">
        <w:rPr>
          <w:rFonts w:hint="eastAsia"/>
          <w:lang w:eastAsia="zh-CN"/>
        </w:rPr>
        <w:t>s</w:t>
      </w:r>
      <w:r>
        <w:t xml:space="preserve"> of the code are mainly </w:t>
      </w:r>
      <w:r>
        <w:lastRenderedPageBreak/>
        <w:t>based on scikit-learn library[11], which is a simple and effective tools for predictive data analysis, and provide the implementation of a large number of machine learning function.</w:t>
      </w:r>
    </w:p>
    <w:p w14:paraId="5E3E92F4" w14:textId="77777777" w:rsidR="00D371A3" w:rsidRDefault="00D371A3" w:rsidP="00D371A3">
      <w:pPr>
        <w:pStyle w:val="a3"/>
      </w:pPr>
      <w:r>
        <w:t>In order to speed up the calculation and decrease the overfitting of model, principal component analysis (PCA) is used in the code to reduce the dimension of the input data. PCA is a statistical method that converts a multidimensional data item into a data item composed of several comprehensive indicators through orthogonal transformation. The dimension can be reduced by deleting dimension that contain less information. With PCA, the amount of data can be reduced while retaining more information, thus speeding up the calculation. The ratio of the variance of the principal component in the projected feature can be used to represent the amount of information ratio contained in a principal component. Generally speaking, when the total proportion of the selected principal components reaches 85%, most information of the original dataset can be reflected.</w:t>
      </w:r>
    </w:p>
    <w:p w14:paraId="2198712F" w14:textId="77777777" w:rsidR="00D371A3" w:rsidRDefault="00D371A3" w:rsidP="00D371A3">
      <w:pPr>
        <w:pStyle w:val="a3"/>
      </w:pPr>
      <w:r>
        <w:t>The MNIST Fashion training dataset is used as the PCA model training dataset, and the gray value of each pixel in each picture is used as a dimension. There are 784 dimensions in total. After testing, it is found that when the number of retention dimension is 48, more than 85% of the original information can be retained. This PCA model is used to reduce the dimensions of training dataset and test dataset, thus greatly reducing the amount of data calculated in subsequent operations.</w:t>
      </w:r>
    </w:p>
    <w:p w14:paraId="014E254D" w14:textId="4A2087A3" w:rsidR="00C27A0A" w:rsidRDefault="00D371A3" w:rsidP="00D371A3">
      <w:pPr>
        <w:pStyle w:val="a3"/>
      </w:pPr>
      <w:r>
        <w:t xml:space="preserve">There are three parameters that affect the effect of the </w:t>
      </w:r>
      <w:r w:rsidR="00BF0914">
        <w:t>KNN</w:t>
      </w:r>
      <w:r>
        <w:t xml:space="preserve"> model: number of neighbors N, voting method, and distance calculation method. N determines how many nearest points can affect the lable of sample point to be classified. The voting method determines how the recent points determine the type of samples to be classified, including uniform voting and distance voting. The weight of N points in the former is the same when voting, while it is set according to the inverse ratio of the distance from the sample points in latter. The distance calculation method determines the criteria for finding and weighting the nearest points, including Euclidean distance, Manhattan distance, etc</w:t>
      </w:r>
      <w:r w:rsidR="00092886">
        <w:t>.</w:t>
      </w:r>
    </w:p>
    <w:p w14:paraId="04E1C82F" w14:textId="66FE8425" w:rsidR="00092886" w:rsidRPr="00440EE5" w:rsidRDefault="006E4F23" w:rsidP="00092886">
      <w:pPr>
        <w:pStyle w:val="2"/>
      </w:pPr>
      <w:r>
        <w:rPr>
          <w:lang w:eastAsia="zh-CN"/>
        </w:rPr>
        <w:t>R</w:t>
      </w:r>
      <w:r w:rsidR="00D371A3">
        <w:rPr>
          <w:rFonts w:hint="eastAsia"/>
          <w:lang w:eastAsia="zh-CN"/>
        </w:rPr>
        <w:t>esult</w:t>
      </w:r>
      <w:r w:rsidR="00D371A3">
        <w:t xml:space="preserve"> </w:t>
      </w:r>
      <w:r w:rsidR="00D371A3">
        <w:rPr>
          <w:rFonts w:hint="eastAsia"/>
          <w:lang w:eastAsia="zh-CN"/>
        </w:rPr>
        <w:t>and</w:t>
      </w:r>
      <w:r w:rsidR="00D371A3">
        <w:t xml:space="preserve"> </w:t>
      </w:r>
      <w:r w:rsidR="00D371A3">
        <w:rPr>
          <w:rFonts w:hint="eastAsia"/>
          <w:lang w:eastAsia="zh-CN"/>
        </w:rPr>
        <w:t>analysis</w:t>
      </w:r>
      <w:r w:rsidR="00092886" w:rsidRPr="00C73AAB">
        <w:t xml:space="preserve"> </w:t>
      </w:r>
    </w:p>
    <w:p w14:paraId="283AF4CA" w14:textId="60CB4B33" w:rsidR="00092886" w:rsidRDefault="00D371A3" w:rsidP="00092886">
      <w:pPr>
        <w:pStyle w:val="a3"/>
      </w:pPr>
      <w:r w:rsidRPr="00D371A3">
        <w:t>First of all, the change of KNN prediction accuracy with the increase of N value is as follows. The X axis represents the N value, and the Y axis represents the corresponding accuracy</w:t>
      </w:r>
      <w:r w:rsidR="00092886">
        <w:t xml:space="preserve">. </w:t>
      </w:r>
    </w:p>
    <w:p w14:paraId="06810094" w14:textId="0D9541CE" w:rsidR="00114591" w:rsidRDefault="00D371A3" w:rsidP="00114591">
      <w:pPr>
        <w:pStyle w:val="a3"/>
        <w:ind w:firstLine="0pt"/>
      </w:pPr>
      <w:r>
        <w:rPr>
          <w:noProof/>
        </w:rPr>
        <w:drawing>
          <wp:inline distT="0" distB="0" distL="0" distR="0" wp14:anchorId="320A46D7" wp14:editId="7A2393D9">
            <wp:extent cx="3089910" cy="1853946"/>
            <wp:effectExtent l="0" t="0" r="15240" b="13335"/>
            <wp:docPr id="1" name="图表 1">
              <a:extLst xmlns:a="http://purl.oclc.org/ooxml/drawingml/main">
                <a:ext uri="{FF2B5EF4-FFF2-40B4-BE49-F238E27FC236}">
                  <a16:creationId xmlns:a16="http://schemas.microsoft.com/office/drawing/2014/main" id="{6BF01B39-0E1C-EDF8-827B-0B3B7DA2F147}"/>
                </a:ext>
              </a:extLst>
            </wp:docPr>
            <wp:cNvGraphicFramePr/>
            <a:graphic xmlns:a="http://purl.oclc.org/ooxml/drawingml/main">
              <a:graphicData uri="http://purl.oclc.org/ooxml/drawingml/chart">
                <c:chart xmlns:c="http://purl.oclc.org/ooxml/drawingml/chart" xmlns:r="http://purl.oclc.org/ooxml/officeDocument/relationships" r:id="rId9"/>
              </a:graphicData>
            </a:graphic>
          </wp:inline>
        </w:drawing>
      </w:r>
    </w:p>
    <w:p w14:paraId="0E1FFA4D" w14:textId="7DA33994" w:rsidR="00114591" w:rsidRPr="00114591" w:rsidRDefault="00114591" w:rsidP="00114591">
      <w:pPr>
        <w:pStyle w:val="a3"/>
        <w:spacing w:before="4pt" w:after="10pt" w:line="12pt" w:lineRule="auto"/>
        <w:ind w:firstLine="14.45pt"/>
        <w:rPr>
          <w:sz w:val="16"/>
          <w:szCs w:val="16"/>
          <w:lang w:val="en-US" w:eastAsia="zh-CN"/>
        </w:rPr>
      </w:pPr>
      <w:r>
        <w:rPr>
          <w:sz w:val="16"/>
          <w:szCs w:val="16"/>
        </w:rPr>
        <w:t>F</w:t>
      </w:r>
      <w:r>
        <w:rPr>
          <w:rFonts w:hint="eastAsia"/>
          <w:sz w:val="16"/>
          <w:szCs w:val="16"/>
          <w:lang w:eastAsia="zh-CN"/>
        </w:rPr>
        <w:t>ig.</w:t>
      </w:r>
      <w:r>
        <w:rPr>
          <w:sz w:val="16"/>
          <w:szCs w:val="16"/>
          <w:lang w:eastAsia="zh-CN"/>
        </w:rPr>
        <w:t xml:space="preserve"> </w:t>
      </w:r>
      <w:r w:rsidR="00D371A3">
        <w:rPr>
          <w:sz w:val="16"/>
          <w:szCs w:val="16"/>
          <w:lang w:eastAsia="zh-CN"/>
        </w:rPr>
        <w:t>1</w:t>
      </w:r>
      <w:r>
        <w:rPr>
          <w:sz w:val="16"/>
          <w:szCs w:val="16"/>
          <w:lang w:eastAsia="zh-CN"/>
        </w:rPr>
        <w:t>.</w:t>
      </w:r>
      <w:r w:rsidR="00D371A3">
        <w:rPr>
          <w:sz w:val="16"/>
          <w:szCs w:val="16"/>
        </w:rPr>
        <w:t xml:space="preserve"> KNN </w:t>
      </w:r>
      <w:r w:rsidR="00D371A3">
        <w:rPr>
          <w:rFonts w:hint="eastAsia"/>
          <w:sz w:val="16"/>
          <w:szCs w:val="16"/>
          <w:lang w:eastAsia="zh-CN"/>
        </w:rPr>
        <w:t>accuracy</w:t>
      </w:r>
      <w:r w:rsidR="00D371A3">
        <w:rPr>
          <w:sz w:val="16"/>
          <w:szCs w:val="16"/>
        </w:rPr>
        <w:t xml:space="preserve"> </w:t>
      </w:r>
      <w:r w:rsidR="00D371A3">
        <w:rPr>
          <w:rFonts w:hint="eastAsia"/>
          <w:sz w:val="16"/>
          <w:szCs w:val="16"/>
          <w:lang w:eastAsia="zh-CN"/>
        </w:rPr>
        <w:t>line</w:t>
      </w:r>
      <w:r w:rsidR="00D371A3">
        <w:rPr>
          <w:sz w:val="16"/>
          <w:szCs w:val="16"/>
          <w:lang w:eastAsia="zh-CN"/>
        </w:rPr>
        <w:t xml:space="preserve"> </w:t>
      </w:r>
      <w:r w:rsidR="00D371A3">
        <w:rPr>
          <w:rFonts w:hint="eastAsia"/>
          <w:sz w:val="16"/>
          <w:szCs w:val="16"/>
          <w:lang w:eastAsia="zh-CN"/>
        </w:rPr>
        <w:t>chart</w:t>
      </w:r>
    </w:p>
    <w:p w14:paraId="7EDDC13B" w14:textId="77777777" w:rsidR="00D371A3" w:rsidRDefault="00D371A3" w:rsidP="00D371A3">
      <w:pPr>
        <w:pStyle w:val="a3"/>
      </w:pPr>
      <w:r>
        <w:t xml:space="preserve">It can be seen that, with the increase of N value, the overall trend of accuracy rate is sharp rise at first, and then slow </w:t>
      </w:r>
      <w:r>
        <w:t>decline. This is because when the N value is small, the classification basis is too limited and the result can be easily affected by noise data, which makes the KNN model reach an overfitting state with low accuracy. When the N value goes large, the classification basis is too extensive, and some reference points selected during classification are unrepresentative or less representative, which leads to the underfitting of the model, and the accuracy rate decreases with the increase of N.</w:t>
      </w:r>
    </w:p>
    <w:p w14:paraId="1BFE4675" w14:textId="6672BED2" w:rsidR="00092886" w:rsidRDefault="00D371A3" w:rsidP="00D371A3">
      <w:pPr>
        <w:pStyle w:val="a3"/>
      </w:pPr>
      <w:r>
        <w:t xml:space="preserve">The comparison between uniform voting and distance voting in KNN are as </w:t>
      </w:r>
      <w:r w:rsidR="00266BAF">
        <w:t>F</w:t>
      </w:r>
      <w:r>
        <w:t>ig</w:t>
      </w:r>
      <w:r w:rsidR="00266BAF">
        <w:t>.2</w:t>
      </w:r>
      <w:r>
        <w:t xml:space="preserve"> follows.</w:t>
      </w:r>
    </w:p>
    <w:p w14:paraId="2F94745F" w14:textId="1A5E6181" w:rsidR="00D371A3" w:rsidRDefault="00D371A3" w:rsidP="00D371A3">
      <w:pPr>
        <w:pStyle w:val="a3"/>
        <w:ind w:firstLine="0pt"/>
      </w:pPr>
      <w:r>
        <w:rPr>
          <w:noProof/>
        </w:rPr>
        <w:drawing>
          <wp:inline distT="0" distB="0" distL="0" distR="0" wp14:anchorId="4576CC6F" wp14:editId="4EE4B26F">
            <wp:extent cx="3089910" cy="1853946"/>
            <wp:effectExtent l="0" t="0" r="15240" b="13335"/>
            <wp:docPr id="2" name="图表 2">
              <a:extLst xmlns:a="http://purl.oclc.org/ooxml/drawingml/main">
                <a:ext uri="{FF2B5EF4-FFF2-40B4-BE49-F238E27FC236}">
                  <a16:creationId xmlns:a16="http://schemas.microsoft.com/office/drawing/2014/main" id="{AD20F085-C787-2E83-E7D7-97A6284349EC}"/>
                </a:ext>
              </a:extLst>
            </wp:docPr>
            <wp:cNvGraphicFramePr/>
            <a:graphic xmlns:a="http://purl.oclc.org/ooxml/drawingml/main">
              <a:graphicData uri="http://purl.oclc.org/ooxml/drawingml/chart">
                <c:chart xmlns:c="http://purl.oclc.org/ooxml/drawingml/chart" xmlns:r="http://purl.oclc.org/ooxml/officeDocument/relationships" r:id="rId10"/>
              </a:graphicData>
            </a:graphic>
          </wp:inline>
        </w:drawing>
      </w:r>
    </w:p>
    <w:p w14:paraId="31CF4018" w14:textId="56B3608F" w:rsidR="00D371A3" w:rsidRDefault="00D371A3" w:rsidP="00D371A3">
      <w:pPr>
        <w:pStyle w:val="a3"/>
        <w:spacing w:before="4pt" w:after="10pt" w:line="12pt" w:lineRule="auto"/>
        <w:ind w:firstLine="14.45pt"/>
        <w:rPr>
          <w:sz w:val="16"/>
          <w:szCs w:val="16"/>
          <w:lang w:eastAsia="zh-CN"/>
        </w:rPr>
      </w:pPr>
      <w:r>
        <w:rPr>
          <w:sz w:val="16"/>
          <w:szCs w:val="16"/>
        </w:rPr>
        <w:t>F</w:t>
      </w:r>
      <w:r>
        <w:rPr>
          <w:rFonts w:hint="eastAsia"/>
          <w:sz w:val="16"/>
          <w:szCs w:val="16"/>
          <w:lang w:eastAsia="zh-CN"/>
        </w:rPr>
        <w:t>ig.</w:t>
      </w:r>
      <w:r>
        <w:rPr>
          <w:sz w:val="16"/>
          <w:szCs w:val="16"/>
          <w:lang w:eastAsia="zh-CN"/>
        </w:rPr>
        <w:t xml:space="preserve"> 2.</w:t>
      </w:r>
      <w:r>
        <w:rPr>
          <w:sz w:val="16"/>
          <w:szCs w:val="16"/>
        </w:rPr>
        <w:t xml:space="preserve"> KNN </w:t>
      </w:r>
      <w:r w:rsidR="006E4F23">
        <w:rPr>
          <w:rFonts w:hint="eastAsia"/>
          <w:sz w:val="16"/>
          <w:szCs w:val="16"/>
          <w:lang w:eastAsia="zh-CN"/>
        </w:rPr>
        <w:t>accuracy</w:t>
      </w:r>
      <w:r w:rsidR="006E4F23">
        <w:rPr>
          <w:sz w:val="16"/>
          <w:szCs w:val="16"/>
        </w:rPr>
        <w:t xml:space="preserve"> </w:t>
      </w:r>
      <w:r w:rsidR="006E4F23">
        <w:rPr>
          <w:rFonts w:hint="eastAsia"/>
          <w:sz w:val="16"/>
          <w:szCs w:val="16"/>
          <w:lang w:eastAsia="zh-CN"/>
        </w:rPr>
        <w:t xml:space="preserve">comparison </w:t>
      </w:r>
      <w:r w:rsidR="006E4F23">
        <w:rPr>
          <w:sz w:val="16"/>
          <w:szCs w:val="16"/>
          <w:lang w:eastAsia="zh-CN"/>
        </w:rPr>
        <w:t xml:space="preserve">between </w:t>
      </w:r>
      <w:r>
        <w:rPr>
          <w:rFonts w:hint="eastAsia"/>
          <w:sz w:val="16"/>
          <w:szCs w:val="16"/>
          <w:lang w:eastAsia="zh-CN"/>
        </w:rPr>
        <w:t>uniform</w:t>
      </w:r>
      <w:r>
        <w:rPr>
          <w:sz w:val="16"/>
          <w:szCs w:val="16"/>
        </w:rPr>
        <w:t xml:space="preserve"> </w:t>
      </w:r>
      <w:r>
        <w:rPr>
          <w:rFonts w:hint="eastAsia"/>
          <w:sz w:val="16"/>
          <w:szCs w:val="16"/>
          <w:lang w:eastAsia="zh-CN"/>
        </w:rPr>
        <w:t>mode</w:t>
      </w:r>
      <w:r>
        <w:rPr>
          <w:sz w:val="16"/>
          <w:szCs w:val="16"/>
        </w:rPr>
        <w:t xml:space="preserve"> </w:t>
      </w:r>
      <w:r>
        <w:rPr>
          <w:rFonts w:hint="eastAsia"/>
          <w:sz w:val="16"/>
          <w:szCs w:val="16"/>
          <w:lang w:eastAsia="zh-CN"/>
        </w:rPr>
        <w:t>and</w:t>
      </w:r>
      <w:r>
        <w:rPr>
          <w:sz w:val="16"/>
          <w:szCs w:val="16"/>
        </w:rPr>
        <w:t xml:space="preserve"> </w:t>
      </w:r>
      <w:r>
        <w:rPr>
          <w:rFonts w:hint="eastAsia"/>
          <w:sz w:val="16"/>
          <w:szCs w:val="16"/>
          <w:lang w:eastAsia="zh-CN"/>
        </w:rPr>
        <w:t>distance</w:t>
      </w:r>
      <w:r>
        <w:rPr>
          <w:sz w:val="16"/>
          <w:szCs w:val="16"/>
        </w:rPr>
        <w:t xml:space="preserve"> </w:t>
      </w:r>
      <w:r>
        <w:rPr>
          <w:rFonts w:hint="eastAsia"/>
          <w:sz w:val="16"/>
          <w:szCs w:val="16"/>
          <w:lang w:eastAsia="zh-CN"/>
        </w:rPr>
        <w:t>mode</w:t>
      </w:r>
      <w:r>
        <w:rPr>
          <w:sz w:val="16"/>
          <w:szCs w:val="16"/>
        </w:rPr>
        <w:t xml:space="preserve"> </w:t>
      </w:r>
    </w:p>
    <w:p w14:paraId="55E91D47" w14:textId="1CFAAB46" w:rsidR="00D371A3" w:rsidRDefault="00D371A3" w:rsidP="00D371A3">
      <w:pPr>
        <w:pStyle w:val="a3"/>
        <w:spacing w:before="4pt" w:after="10pt" w:line="12pt" w:lineRule="auto"/>
        <w:ind w:firstLine="14.45pt"/>
      </w:pPr>
      <w:r w:rsidRPr="00D371A3">
        <w:t xml:space="preserve">It can be seen </w:t>
      </w:r>
      <w:r w:rsidR="00BF0914">
        <w:t xml:space="preserve">from Fig.2 </w:t>
      </w:r>
      <w:r w:rsidRPr="00D371A3">
        <w:t>that the model trained by distance voting is generally better, and its accuracy is basically higher than that of uniform voting. This may be due to the higher weight of closer points in distance voting. Compared with uniform voting, it can effectively suppress the problem of underfitting when the N value is large, and it is more consistent with normal human thinking. However, it should be noted that the uniform voting may lead to the intensification of overfitting when the N value is small, which may be more obvious when there are more dimensions in dataset.</w:t>
      </w:r>
    </w:p>
    <w:p w14:paraId="7C6A1D97" w14:textId="0A916B9A" w:rsidR="00D371A3" w:rsidRDefault="00266BAF" w:rsidP="00266BAF">
      <w:pPr>
        <w:pStyle w:val="a3"/>
        <w:spacing w:before="4pt" w:after="10pt" w:line="12pt" w:lineRule="auto"/>
        <w:ind w:firstLine="0pt"/>
        <w:rPr>
          <w:sz w:val="16"/>
          <w:szCs w:val="16"/>
          <w:lang w:val="en-US" w:eastAsia="zh-CN"/>
        </w:rPr>
      </w:pPr>
      <w:r>
        <w:rPr>
          <w:noProof/>
          <w:sz w:val="16"/>
          <w:szCs w:val="16"/>
          <w:lang w:val="en-US" w:eastAsia="zh-CN"/>
        </w:rPr>
        <w:drawing>
          <wp:inline distT="0" distB="0" distL="0" distR="0" wp14:anchorId="0FAB7F1A" wp14:editId="3ACFFFB9">
            <wp:extent cx="3055620" cy="1836758"/>
            <wp:effectExtent l="0" t="0" r="0" b="0"/>
            <wp:docPr id="4" name="图片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08597" cy="1868603"/>
                    </a:xfrm>
                    <a:prstGeom prst="rect">
                      <a:avLst/>
                    </a:prstGeom>
                    <a:noFill/>
                  </pic:spPr>
                </pic:pic>
              </a:graphicData>
            </a:graphic>
          </wp:inline>
        </w:drawing>
      </w:r>
    </w:p>
    <w:p w14:paraId="793D20B8" w14:textId="65A2B44A" w:rsidR="00266BAF" w:rsidRDefault="00266BAF" w:rsidP="00266BAF">
      <w:pPr>
        <w:pStyle w:val="a3"/>
        <w:spacing w:before="4pt" w:after="10pt" w:line="12pt" w:lineRule="auto"/>
        <w:ind w:firstLine="14.45pt"/>
        <w:rPr>
          <w:sz w:val="16"/>
          <w:szCs w:val="16"/>
          <w:lang w:eastAsia="zh-CN"/>
        </w:rPr>
      </w:pPr>
      <w:r>
        <w:rPr>
          <w:sz w:val="16"/>
          <w:szCs w:val="16"/>
        </w:rPr>
        <w:t>F</w:t>
      </w:r>
      <w:r>
        <w:rPr>
          <w:rFonts w:hint="eastAsia"/>
          <w:sz w:val="16"/>
          <w:szCs w:val="16"/>
          <w:lang w:eastAsia="zh-CN"/>
        </w:rPr>
        <w:t>ig.</w:t>
      </w:r>
      <w:r>
        <w:rPr>
          <w:sz w:val="16"/>
          <w:szCs w:val="16"/>
          <w:lang w:eastAsia="zh-CN"/>
        </w:rPr>
        <w:t xml:space="preserve"> 3.</w:t>
      </w:r>
      <w:r>
        <w:rPr>
          <w:sz w:val="16"/>
          <w:szCs w:val="16"/>
        </w:rPr>
        <w:t xml:space="preserve"> KNN </w:t>
      </w:r>
      <w:r>
        <w:rPr>
          <w:rFonts w:hint="eastAsia"/>
          <w:sz w:val="16"/>
          <w:szCs w:val="16"/>
          <w:lang w:eastAsia="zh-CN"/>
        </w:rPr>
        <w:t>distance</w:t>
      </w:r>
      <w:r>
        <w:rPr>
          <w:sz w:val="16"/>
          <w:szCs w:val="16"/>
        </w:rPr>
        <w:t xml:space="preserve"> </w:t>
      </w:r>
      <w:r>
        <w:rPr>
          <w:rFonts w:hint="eastAsia"/>
          <w:sz w:val="16"/>
          <w:szCs w:val="16"/>
          <w:lang w:eastAsia="zh-CN"/>
        </w:rPr>
        <w:t>mode</w:t>
      </w:r>
      <w:r>
        <w:rPr>
          <w:sz w:val="16"/>
          <w:szCs w:val="16"/>
        </w:rPr>
        <w:t xml:space="preserve"> </w:t>
      </w:r>
      <w:r>
        <w:rPr>
          <w:rFonts w:hint="eastAsia"/>
          <w:sz w:val="16"/>
          <w:szCs w:val="16"/>
          <w:lang w:eastAsia="zh-CN"/>
        </w:rPr>
        <w:t>accuracy</w:t>
      </w:r>
      <w:r>
        <w:rPr>
          <w:sz w:val="16"/>
          <w:szCs w:val="16"/>
        </w:rPr>
        <w:t xml:space="preserve"> </w:t>
      </w:r>
      <w:r>
        <w:rPr>
          <w:rFonts w:hint="eastAsia"/>
          <w:sz w:val="16"/>
          <w:szCs w:val="16"/>
          <w:lang w:eastAsia="zh-CN"/>
        </w:rPr>
        <w:t>comparison</w:t>
      </w:r>
      <w:r>
        <w:rPr>
          <w:sz w:val="16"/>
          <w:szCs w:val="16"/>
          <w:lang w:eastAsia="zh-CN"/>
        </w:rPr>
        <w:t xml:space="preserve"> under different dimension</w:t>
      </w:r>
    </w:p>
    <w:p w14:paraId="686B5CD0" w14:textId="232AF1C2" w:rsidR="00266BAF" w:rsidRDefault="00266BAF" w:rsidP="00266BAF">
      <w:pPr>
        <w:pStyle w:val="a3"/>
        <w:spacing w:before="4pt" w:after="10pt"/>
        <w:ind w:firstLineChars="150" w:firstLine="14.90pt"/>
      </w:pPr>
      <w:r>
        <w:t xml:space="preserve">As shown in the </w:t>
      </w:r>
      <w:r w:rsidR="006E4F23">
        <w:t>Fig.3</w:t>
      </w:r>
      <w:r>
        <w:t>, when the data dimension after PCA compression is increased from 48 to 72, in addition to the increase in accuracy, the rising trend of accuracy is also intensified when N is small, which indicates that the overfitting problem in distance voting will become more obvious with the increase of dimensions.</w:t>
      </w:r>
    </w:p>
    <w:p w14:paraId="1A042B66" w14:textId="3C55B80C" w:rsidR="00266BAF" w:rsidRDefault="00266BAF" w:rsidP="00266BAF">
      <w:pPr>
        <w:pStyle w:val="a3"/>
        <w:spacing w:before="4pt" w:after="10pt" w:line="12pt" w:lineRule="auto"/>
        <w:ind w:firstLineChars="150" w:firstLine="14.90pt"/>
      </w:pPr>
      <w:r>
        <w:lastRenderedPageBreak/>
        <w:t>In distance calculation, KNN mainly uses Minkowski distance, which is a formula summarized from multiple distance calculation methods. The Minkowski fornula is as follows.</w:t>
      </w:r>
    </w:p>
    <w:p w14:paraId="1D005605" w14:textId="3F8270C9" w:rsidR="00266BAF" w:rsidRPr="00266BAF" w:rsidRDefault="00266BAF" w:rsidP="00266BAF">
      <w:pPr>
        <w:pStyle w:val="a3"/>
        <w:spacing w:before="4pt" w:after="10pt" w:line="12pt" w:lineRule="auto"/>
        <w:ind w:firstLineChars="144" w:firstLine="14.35pt"/>
      </w:pPr>
      <m:oMathPara>
        <m:oMath>
          <m:r>
            <w:rPr>
              <w:rFonts w:ascii="Cambria Math" w:hAnsi="Cambria Math"/>
            </w:rPr>
            <m:t xml:space="preserve">d= </m:t>
          </m:r>
          <m:rad>
            <m:radPr>
              <m:ctrlPr>
                <w:rPr>
                  <w:rFonts w:ascii="Cambria Math" w:hAnsi="Cambria Math"/>
                  <w:i/>
                </w:rPr>
              </m:ctrlPr>
            </m:radPr>
            <m:deg>
              <m:r>
                <w:rPr>
                  <w:rFonts w:ascii="Cambria Math" w:hAnsi="Cambria Math"/>
                </w:rPr>
                <m:t>p</m:t>
              </m:r>
            </m:deg>
            <m:e>
              <m:nary>
                <m:naryPr>
                  <m:chr m:val="∑"/>
                  <m:limLoc m:val="undOvr"/>
                  <m:ctrlPr>
                    <w:rPr>
                      <w:rFonts w:ascii="Cambria Math" w:hAnsi="Cambria Math"/>
                      <w:i/>
                    </w:rPr>
                  </m:ctrlPr>
                </m:naryPr>
                <m:sub>
                  <m:r>
                    <w:rPr>
                      <w:rFonts w:ascii="Cambria Math" w:hAnsi="Cambria Math"/>
                    </w:rPr>
                    <m:t>k=1</m:t>
                  </m:r>
                </m:sub>
                <m:sup>
                  <m:r>
                    <w:rPr>
                      <w:rFonts w:ascii="Cambria Math" w:hAnsi="Cambria Math"/>
                    </w:rPr>
                    <m:t>n</m:t>
                  </m:r>
                </m:sup>
                <m:e>
                  <m:sSubSup>
                    <m:sSubSupPr>
                      <m:ctrlPr>
                        <w:rPr>
                          <w:rFonts w:ascii="Cambria Math" w:hAnsi="Cambria Math"/>
                          <w:i/>
                        </w:rPr>
                      </m:ctrlPr>
                    </m:sSubSupPr>
                    <m:e>
                      <m:r>
                        <w:rPr>
                          <w:rFonts w:ascii="Cambria Math" w:hAnsi="Cambria Math"/>
                        </w:rPr>
                        <m:t>x</m:t>
                      </m:r>
                    </m:e>
                    <m:sub>
                      <m:r>
                        <w:rPr>
                          <w:rFonts w:ascii="Cambria Math" w:hAnsi="Cambria Math"/>
                        </w:rPr>
                        <m:t>1k</m:t>
                      </m:r>
                    </m:sub>
                    <m:sup>
                      <m:r>
                        <w:rPr>
                          <w:rFonts w:ascii="Cambria Math" w:hAnsi="Cambria Math"/>
                        </w:rPr>
                        <m:t>p</m:t>
                      </m:r>
                    </m:sup>
                  </m:sSubSup>
                  <m:r>
                    <w:rPr>
                      <w:rFonts w:ascii="Cambria Math" w:hAnsi="Cambria Math"/>
                    </w:rPr>
                    <m:t>+</m:t>
                  </m:r>
                  <m:sSubSup>
                    <m:sSubSupPr>
                      <m:ctrlPr>
                        <w:rPr>
                          <w:rFonts w:ascii="Cambria Math" w:hAnsi="Cambria Math"/>
                          <w:i/>
                        </w:rPr>
                      </m:ctrlPr>
                    </m:sSubSupPr>
                    <m:e>
                      <m:r>
                        <w:rPr>
                          <w:rFonts w:ascii="Cambria Math" w:hAnsi="Cambria Math"/>
                        </w:rPr>
                        <m:t>x</m:t>
                      </m:r>
                    </m:e>
                    <m:sub>
                      <m:r>
                        <w:rPr>
                          <w:rFonts w:ascii="Cambria Math" w:hAnsi="Cambria Math"/>
                        </w:rPr>
                        <m:t>2k</m:t>
                      </m:r>
                    </m:sub>
                    <m:sup>
                      <m:r>
                        <w:rPr>
                          <w:rFonts w:ascii="Cambria Math" w:hAnsi="Cambria Math"/>
                        </w:rPr>
                        <m:t>p</m:t>
                      </m:r>
                    </m:sup>
                  </m:sSubSup>
                </m:e>
              </m:nary>
            </m:e>
          </m:rad>
        </m:oMath>
      </m:oMathPara>
    </w:p>
    <w:p w14:paraId="0DEB6E30" w14:textId="4D1B42CD" w:rsidR="00266BAF" w:rsidRDefault="00266BAF" w:rsidP="00BF0914">
      <w:pPr>
        <w:pStyle w:val="a3"/>
        <w:spacing w:before="4pt" w:after="10pt"/>
        <w:ind w:firstLineChars="144" w:firstLine="14.35pt"/>
      </w:pPr>
      <w:r>
        <w:t>When p=1, it will become Manhattan distance formula; When p=2, it will change into Euclidean distance formula. It can be said that the value of p is the key to determine the formula properties. Reflected on KNN,the p value shows the influence of single dimension change on distance calculation. For example, suppose there are one hundred dimensions in a data type, and exists point O (0,0,..., 0), point A (100,0,0,..., 0), and point B (1,1,..., 1). When p=1, the distance between point A and point B to O is same. When p=2, the distance BO will be smaller than the distance AO. The gap k between two distancce will become more obvious with the increase of p, and eventually tends to a stable value. Therefore, in KNN, with the increase of p value, the huge change of a single dimension become more and more obvious compared with the small change of each dimension.</w:t>
      </w:r>
    </w:p>
    <w:p w14:paraId="0A2DB35A" w14:textId="06E1E088" w:rsidR="00266BAF" w:rsidRDefault="00266BAF" w:rsidP="00266BAF">
      <w:pPr>
        <w:pStyle w:val="a3"/>
        <w:spacing w:before="4pt" w:after="10pt" w:line="12pt" w:lineRule="auto"/>
        <w:ind w:firstLineChars="144" w:firstLine="14.35pt"/>
      </w:pPr>
      <w:r>
        <w:t>Since the value of each dimension after PCA is the synthesis of several dimensions of the original data, it is difficult to see the impact of the p value on the accuracy. Therefore, the following figure shows the change of accuracy rate with p value under the condition of using the original MNIST Fashion dataset to train the KNN model. The X axis is the p value and the Y axis is the accuracy rate. In order to speed up the calculation, the size of training and test data sets is set to 1000.</w:t>
      </w:r>
    </w:p>
    <w:p w14:paraId="226F7389" w14:textId="0F03F4F1" w:rsidR="00266BAF" w:rsidRDefault="00266BAF" w:rsidP="00266BAF">
      <w:pPr>
        <w:pStyle w:val="a3"/>
        <w:spacing w:before="4pt" w:after="10pt" w:line="12pt" w:lineRule="auto"/>
        <w:ind w:firstLine="0pt"/>
      </w:pPr>
      <w:r>
        <w:rPr>
          <w:noProof/>
        </w:rPr>
        <w:drawing>
          <wp:inline distT="0" distB="0" distL="0" distR="0" wp14:anchorId="064CBA4B" wp14:editId="277B9512">
            <wp:extent cx="3089910" cy="1853946"/>
            <wp:effectExtent l="0" t="0" r="15240" b="13335"/>
            <wp:docPr id="5" name="图表 5">
              <a:extLst xmlns:a="http://purl.oclc.org/ooxml/drawingml/main">
                <a:ext uri="{FF2B5EF4-FFF2-40B4-BE49-F238E27FC236}">
                  <a16:creationId xmlns:a16="http://schemas.microsoft.com/office/drawing/2014/main" id="{F54BD925-A3F4-72F6-1472-BE3D2F8DC420}"/>
                </a:ext>
              </a:extLst>
            </wp:docPr>
            <wp:cNvGraphicFramePr/>
            <a:graphic xmlns:a="http://purl.oclc.org/ooxml/drawingml/main">
              <a:graphicData uri="http://purl.oclc.org/ooxml/drawingml/chart">
                <c:chart xmlns:c="http://purl.oclc.org/ooxml/drawingml/chart" xmlns:r="http://purl.oclc.org/ooxml/officeDocument/relationships" r:id="rId12"/>
              </a:graphicData>
            </a:graphic>
          </wp:inline>
        </w:drawing>
      </w:r>
    </w:p>
    <w:p w14:paraId="434A7F80" w14:textId="4BE46F4A" w:rsidR="006E4F23" w:rsidRDefault="006E4F23" w:rsidP="006E4F23">
      <w:pPr>
        <w:pStyle w:val="a3"/>
        <w:spacing w:before="4pt" w:after="10pt" w:line="12pt" w:lineRule="auto"/>
        <w:ind w:firstLine="0pt"/>
        <w:rPr>
          <w:sz w:val="16"/>
          <w:szCs w:val="16"/>
          <w:lang w:eastAsia="zh-CN"/>
        </w:rPr>
      </w:pPr>
      <w:r>
        <w:rPr>
          <w:sz w:val="16"/>
          <w:szCs w:val="16"/>
        </w:rPr>
        <w:t>F</w:t>
      </w:r>
      <w:r>
        <w:rPr>
          <w:rFonts w:hint="eastAsia"/>
          <w:sz w:val="16"/>
          <w:szCs w:val="16"/>
          <w:lang w:eastAsia="zh-CN"/>
        </w:rPr>
        <w:t>ig.</w:t>
      </w:r>
      <w:r>
        <w:rPr>
          <w:sz w:val="16"/>
          <w:szCs w:val="16"/>
          <w:lang w:eastAsia="zh-CN"/>
        </w:rPr>
        <w:t xml:space="preserve"> 4.</w:t>
      </w:r>
      <w:r>
        <w:rPr>
          <w:sz w:val="16"/>
          <w:szCs w:val="16"/>
        </w:rPr>
        <w:t xml:space="preserve"> KNN </w:t>
      </w:r>
      <w:r>
        <w:rPr>
          <w:sz w:val="16"/>
          <w:szCs w:val="16"/>
          <w:lang w:eastAsia="zh-CN"/>
        </w:rPr>
        <w:t>accuracy rate change under minkowski method</w:t>
      </w:r>
      <w:r>
        <w:rPr>
          <w:sz w:val="16"/>
          <w:szCs w:val="16"/>
        </w:rPr>
        <w:t xml:space="preserve"> </w:t>
      </w:r>
    </w:p>
    <w:p w14:paraId="3501760B" w14:textId="6711DCF1" w:rsidR="006E4F23" w:rsidRPr="00266BAF" w:rsidRDefault="006E4F23" w:rsidP="006E4F23">
      <w:pPr>
        <w:pStyle w:val="a3"/>
        <w:spacing w:before="4pt" w:after="10pt" w:line="12pt" w:lineRule="auto"/>
        <w:ind w:firstLineChars="150" w:firstLine="14.90pt"/>
      </w:pPr>
      <w:r w:rsidRPr="006E4F23">
        <w:t>It can be seen that the accuracy rate decreases with the increase of p. This may be due to the image characteristics of MNIST Fashion dataset. In the classification of clothes, due to clothing patterns or image noise and other reasons, the overall similarity of clothing is more important than the local similarity. The increase of p reduces the impact of the overall difference on classification, thus leading to the decline of classification accuracy</w:t>
      </w:r>
      <w:r>
        <w:t>.</w:t>
      </w:r>
    </w:p>
    <w:p w14:paraId="12B0FC5D" w14:textId="7F5B8D9E" w:rsidR="00092886" w:rsidRPr="006B6B66" w:rsidRDefault="006E4F23" w:rsidP="006E4F23">
      <w:pPr>
        <w:pStyle w:val="1"/>
      </w:pPr>
      <w:r w:rsidRPr="006E4F23">
        <w:t>Decision Tree</w:t>
      </w:r>
      <w:r w:rsidR="00092886" w:rsidRPr="00C31DC6">
        <w:t xml:space="preserve"> </w:t>
      </w:r>
    </w:p>
    <w:p w14:paraId="31B77131" w14:textId="0B88103B" w:rsidR="005D0012" w:rsidRPr="00440EE5" w:rsidRDefault="005D0012" w:rsidP="005D0012">
      <w:pPr>
        <w:pStyle w:val="2"/>
      </w:pPr>
      <w:r w:rsidRPr="005D0012">
        <w:t>Introduction</w:t>
      </w:r>
      <w:r w:rsidRPr="00C73AAB">
        <w:t xml:space="preserve"> </w:t>
      </w:r>
    </w:p>
    <w:p w14:paraId="62A50D2A" w14:textId="77777777" w:rsidR="006E4F23" w:rsidRDefault="006E4F23" w:rsidP="006E4F23">
      <w:pPr>
        <w:pStyle w:val="a3"/>
      </w:pPr>
      <w:r>
        <w:t xml:space="preserve">Decision tree learning is a method commonly used in data mining. The goal is to create a model that predicts the value of a target variable based on several input variables[12]. The decision tree is a tree structure, in which the root node and intermediate node are both a judgment condition for parameters of a specific dimension, and each leaf node corresponds to a classification label. </w:t>
      </w:r>
    </w:p>
    <w:p w14:paraId="70F6DE3E" w14:textId="77777777" w:rsidR="006E4F23" w:rsidRDefault="006E4F23" w:rsidP="006E4F23">
      <w:pPr>
        <w:pStyle w:val="a3"/>
      </w:pPr>
      <w:r>
        <w:t>The algorithm is divided into two parts: tree building and classification. The process of building a tree is a process of entropy reduction, which means that the generation of judging conditions at each intermediate node is a process of finding an judgement condition that can reduce the entropy value of training dataset furthest. The tree generation process will end when the termination condition is reached, which can be a certain number of layers, or the gain brought by the growth is less than threshold. Classification is the process of inputting test data from the root node, selecting the path according to the judgment conditions, and finally arriving at the leaf node and obtaining the corresponding label.</w:t>
      </w:r>
    </w:p>
    <w:p w14:paraId="49B8F67F" w14:textId="77777777" w:rsidR="006E4F23" w:rsidRDefault="006E4F23" w:rsidP="006E4F23">
      <w:pPr>
        <w:pStyle w:val="a3"/>
      </w:pPr>
      <w:r>
        <w:t>ID3, C4.5 and CART are algorithms of building a decision tree. Shannon Entropy is the basic ID3, which can represent the impurity of a data set. ID3 determines which judgment condition should be set at the current node by comparing the gain value of entropy decrease after one judgment condition is set. However, this method tends to select more optional attributes as judgement conditions on intermediate nodes.C4.5 replace gain value with gain rate, and often used in combination with ID3[13]. CART use gini index to replace entropy, which is more suitable for high dimensional dataset.</w:t>
      </w:r>
    </w:p>
    <w:p w14:paraId="57D53748" w14:textId="77777777" w:rsidR="006E4F23" w:rsidRDefault="006E4F23" w:rsidP="006E4F23">
      <w:pPr>
        <w:pStyle w:val="a3"/>
      </w:pPr>
      <w:r>
        <w:t xml:space="preserve">Overfitting is a common problem in decision trees. Its reasons include improper setting of termination conditions, noise data, and Mulitple Comparison. It will lead to a very high classification accuracy of training data, but a very low accuracy of test data. </w:t>
      </w:r>
    </w:p>
    <w:p w14:paraId="29B6BA7F" w14:textId="77777777" w:rsidR="006E4F23" w:rsidRDefault="006E4F23" w:rsidP="006E4F23">
      <w:pPr>
        <w:pStyle w:val="a3"/>
      </w:pPr>
      <w:r>
        <w:t>The problem of overfitting is generally solved by pruning. There are two types of pruning: prepruning and postpruning. The former refers to pruning by stopping the tree growth during the tree generation process, while the latter refers to pruning according to the actual performance of the tree under test data after the tree is completely generated. The purpose of both is to reduce the error classification rate of the tree under test data, so as to prevent the problem of over fitting. In addition, decision forest is also an effective method to reduce classification error rate, which generate multiple decision trees for classification.</w:t>
      </w:r>
    </w:p>
    <w:p w14:paraId="621D5ED8" w14:textId="77777777" w:rsidR="006E4F23" w:rsidRDefault="006E4F23" w:rsidP="006E4F23">
      <w:pPr>
        <w:pStyle w:val="a3"/>
      </w:pPr>
      <w:r>
        <w:t>The decision tree is simple, the model generated by it is easy to track and understand, and can handle irrelevant feature data. However, its disadvantage is also obvious: in addition to overfitting, its training efficiency will be very low when facing data sets with more features, and it is easy to make mistakes. What’s more, its result is not very good when facing the dataset with strong feature correlation.</w:t>
      </w:r>
    </w:p>
    <w:p w14:paraId="7A1C7B69" w14:textId="1BCC73F7" w:rsidR="005D0012" w:rsidRDefault="006E4F23" w:rsidP="006E4F23">
      <w:pPr>
        <w:pStyle w:val="a3"/>
      </w:pPr>
      <w:r>
        <w:t>The decision tree can be used to solve strategic problem, like profit maximization by finding patterns to understand what factors affect sales. It can also be a part other machine learning model as a support in non-predictive aspect[14].</w:t>
      </w:r>
    </w:p>
    <w:p w14:paraId="7C332FED" w14:textId="33755D8B" w:rsidR="005D0012" w:rsidRPr="00440EE5" w:rsidRDefault="006E4F23" w:rsidP="005D0012">
      <w:pPr>
        <w:pStyle w:val="2"/>
      </w:pPr>
      <w:r>
        <w:lastRenderedPageBreak/>
        <w:t>P</w:t>
      </w:r>
      <w:r w:rsidRPr="006E4F23">
        <w:t>rocess, result and analysi</w:t>
      </w:r>
      <w:r>
        <w:t>s</w:t>
      </w:r>
      <w:r w:rsidR="005D0012" w:rsidRPr="00C73AAB">
        <w:t xml:space="preserve"> </w:t>
      </w:r>
    </w:p>
    <w:p w14:paraId="342DE885" w14:textId="2AED10F6" w:rsidR="006E4F23" w:rsidRDefault="006E4F23" w:rsidP="006E4F23">
      <w:pPr>
        <w:pStyle w:val="a3"/>
      </w:pPr>
      <w:r>
        <w:t xml:space="preserve">The model generating process of Decision Tree is also divided into four parts: input data, data dimension reduction, model training and testing. The first two steps are </w:t>
      </w:r>
      <w:r w:rsidR="00BF0914">
        <w:t>as</w:t>
      </w:r>
      <w:r>
        <w:t xml:space="preserve"> same as KNN, and will not be repeated here.</w:t>
      </w:r>
    </w:p>
    <w:p w14:paraId="0F81A8BE" w14:textId="2BE96847" w:rsidR="005D0012" w:rsidRDefault="006E4F23" w:rsidP="006E4F23">
      <w:pPr>
        <w:pStyle w:val="a3"/>
      </w:pPr>
      <w:r>
        <w:t xml:space="preserve">Decision Tree has two adjustment parameters: one is pruning, and the other is impure calculation. The adjustment parameter of pruning is </w:t>
      </w:r>
      <w:r w:rsidR="00BF0914">
        <w:t xml:space="preserve">mainly </w:t>
      </w:r>
      <w:r>
        <w:t>max</w:t>
      </w:r>
      <w:r w:rsidR="00BF0914">
        <w:t xml:space="preserve"> </w:t>
      </w:r>
      <w:r>
        <w:t>depth, which means the maximum depth of tree growth. When the value is small, due to insufficient subdivision, the purity of each leaf node may be high, resulting in underfitting. When the value is high, due to over subdivision, it is easy to cause the noise data to have a greater impact on the label of the leaf node, resulting in the problem of overfitting. The following figure shows the change of accuracy of the decision tree with the increase of max depth, where the X axis is max depth and the y axis is the corresponding accuracy</w:t>
      </w:r>
      <w:r w:rsidR="005D0012">
        <w:t>.</w:t>
      </w:r>
    </w:p>
    <w:p w14:paraId="5EFBAD4E" w14:textId="46C5FA1E" w:rsidR="006E4F23" w:rsidRDefault="006E4F23" w:rsidP="006E4F23">
      <w:pPr>
        <w:pStyle w:val="a3"/>
        <w:ind w:firstLine="0pt"/>
      </w:pPr>
      <w:r>
        <w:rPr>
          <w:noProof/>
        </w:rPr>
        <w:drawing>
          <wp:inline distT="0" distB="0" distL="0" distR="0" wp14:anchorId="1CD7558D" wp14:editId="6D50C567">
            <wp:extent cx="3089910" cy="1853946"/>
            <wp:effectExtent l="0" t="0" r="15240" b="13335"/>
            <wp:docPr id="7" name="图表 7">
              <a:extLst xmlns:a="http://purl.oclc.org/ooxml/drawingml/main">
                <a:ext uri="{FF2B5EF4-FFF2-40B4-BE49-F238E27FC236}">
                  <a16:creationId xmlns:a16="http://schemas.microsoft.com/office/drawing/2014/main" id="{C9CDB60A-87AC-38D1-F432-620B2F3CF85B}"/>
                </a:ext>
              </a:extLst>
            </wp:docPr>
            <wp:cNvGraphicFramePr/>
            <a:graphic xmlns:a="http://purl.oclc.org/ooxml/drawingml/main">
              <a:graphicData uri="http://purl.oclc.org/ooxml/drawingml/chart">
                <c:chart xmlns:c="http://purl.oclc.org/ooxml/drawingml/chart" xmlns:r="http://purl.oclc.org/ooxml/officeDocument/relationships" r:id="rId13"/>
              </a:graphicData>
            </a:graphic>
          </wp:inline>
        </w:drawing>
      </w:r>
    </w:p>
    <w:p w14:paraId="34191ADB" w14:textId="75CBEECB" w:rsidR="006E4F23" w:rsidRDefault="006E4F23" w:rsidP="006E4F23">
      <w:pPr>
        <w:pStyle w:val="a3"/>
        <w:ind w:firstLine="0pt"/>
        <w:rPr>
          <w:sz w:val="16"/>
          <w:szCs w:val="16"/>
          <w:lang w:eastAsia="zh-CN"/>
        </w:rPr>
      </w:pPr>
      <w:r>
        <w:rPr>
          <w:sz w:val="16"/>
          <w:szCs w:val="16"/>
        </w:rPr>
        <w:t xml:space="preserve">Fig. 5. decision tree </w:t>
      </w:r>
      <w:r>
        <w:rPr>
          <w:rFonts w:hint="eastAsia"/>
          <w:sz w:val="16"/>
          <w:szCs w:val="16"/>
          <w:lang w:eastAsia="zh-CN"/>
        </w:rPr>
        <w:t>accuracy</w:t>
      </w:r>
      <w:r>
        <w:rPr>
          <w:sz w:val="16"/>
          <w:szCs w:val="16"/>
        </w:rPr>
        <w:t xml:space="preserve"> </w:t>
      </w:r>
      <w:r>
        <w:rPr>
          <w:rFonts w:hint="eastAsia"/>
          <w:sz w:val="16"/>
          <w:szCs w:val="16"/>
          <w:lang w:eastAsia="zh-CN"/>
        </w:rPr>
        <w:t>line</w:t>
      </w:r>
      <w:r>
        <w:rPr>
          <w:sz w:val="16"/>
          <w:szCs w:val="16"/>
          <w:lang w:eastAsia="zh-CN"/>
        </w:rPr>
        <w:t xml:space="preserve"> </w:t>
      </w:r>
      <w:r>
        <w:rPr>
          <w:rFonts w:hint="eastAsia"/>
          <w:sz w:val="16"/>
          <w:szCs w:val="16"/>
          <w:lang w:eastAsia="zh-CN"/>
        </w:rPr>
        <w:t>char</w:t>
      </w:r>
      <w:r>
        <w:rPr>
          <w:sz w:val="16"/>
          <w:szCs w:val="16"/>
          <w:lang w:eastAsia="zh-CN"/>
        </w:rPr>
        <w:t>t</w:t>
      </w:r>
    </w:p>
    <w:p w14:paraId="6CCC50E3" w14:textId="632802E7" w:rsidR="006E4F23" w:rsidRDefault="006E4F23" w:rsidP="006E4F23">
      <w:pPr>
        <w:pStyle w:val="a3"/>
        <w:ind w:firstLineChars="150" w:firstLine="14.90pt"/>
      </w:pPr>
      <w:r>
        <w:t xml:space="preserve">As shown in the </w:t>
      </w:r>
      <w:r w:rsidR="00BF0914">
        <w:t>Fig</w:t>
      </w:r>
      <w:r w:rsidR="00BF0914">
        <w:rPr>
          <w:rFonts w:hint="eastAsia"/>
          <w:lang w:eastAsia="zh-CN"/>
        </w:rPr>
        <w:t>.</w:t>
      </w:r>
      <w:r w:rsidR="00BF0914">
        <w:rPr>
          <w:lang w:eastAsia="zh-CN"/>
        </w:rPr>
        <w:t>5</w:t>
      </w:r>
      <w:r>
        <w:t>, the accuracy of classification increases first and then decreases with the increase of max depth. With the increase of max depth, the fitting degree of the model to the training dataset is getting higher and higher, and the best model is to find a balance between underfitting and overfitting to the train dataset. However, the subsequent downward trend is not very obvious, which may be due to the large amount of training data, so that the number of samples in the leaf nodes of the decision tree model is still large, so it is less affected by noise data, and be difficult to achieve the state of overfitting.</w:t>
      </w:r>
    </w:p>
    <w:p w14:paraId="003DAFFA" w14:textId="5E269726" w:rsidR="006E4F23" w:rsidRDefault="006E4F23" w:rsidP="006E4F23">
      <w:pPr>
        <w:pStyle w:val="a3"/>
        <w:ind w:firstLineChars="150" w:firstLine="14.90pt"/>
      </w:pPr>
      <w:r>
        <w:t>There are two modes in inpure calculation criterion: gini and entropy. The former determines how to split nodes by calculating the difference of Gini coefficient, while the latter determines it by calculating the entropy difference. The following figure shows the changes of the two with the increase of max depth. It can be seen that the decision tree model trained in gini mode is worse than that in entropy mode when max depth is low. This may be because compared with gini, entropy is more sensitive to impurity, so it is easier to make more leaf point, so that it can perform better in the underfitting state. However, with the increase of max depth, their accuracies tend to be similar. What’s more, under the same max depth, since the calculation of gini does not involve logarithm, its model training speed is faster than that of entropy.</w:t>
      </w:r>
    </w:p>
    <w:p w14:paraId="09817FE6" w14:textId="39D327F8" w:rsidR="006E4F23" w:rsidRDefault="006E4F23" w:rsidP="006E4F23">
      <w:pPr>
        <w:pStyle w:val="a3"/>
        <w:ind w:firstLine="0pt"/>
      </w:pPr>
      <w:r>
        <w:rPr>
          <w:noProof/>
        </w:rPr>
        <w:drawing>
          <wp:inline distT="0" distB="0" distL="0" distR="0" wp14:anchorId="4E025A94" wp14:editId="2931D4C2">
            <wp:extent cx="3089910" cy="1853946"/>
            <wp:effectExtent l="0" t="0" r="15240" b="13335"/>
            <wp:docPr id="6" name="图表 6">
              <a:extLst xmlns:a="http://purl.oclc.org/ooxml/drawingml/main">
                <a:ext uri="{FF2B5EF4-FFF2-40B4-BE49-F238E27FC236}">
                  <a16:creationId xmlns:a16="http://schemas.microsoft.com/office/drawing/2014/main" id="{3C9C5891-6027-277E-BF6C-3BA84CB511F2}"/>
                </a:ext>
              </a:extLst>
            </wp:docPr>
            <wp:cNvGraphicFramePr/>
            <a:graphic xmlns:a="http://purl.oclc.org/ooxml/drawingml/main">
              <a:graphicData uri="http://purl.oclc.org/ooxml/drawingml/chart">
                <c:chart xmlns:c="http://purl.oclc.org/ooxml/drawingml/chart" xmlns:r="http://purl.oclc.org/ooxml/officeDocument/relationships" r:id="rId14"/>
              </a:graphicData>
            </a:graphic>
          </wp:inline>
        </w:drawing>
      </w:r>
    </w:p>
    <w:p w14:paraId="74B1257D" w14:textId="526FD0A1" w:rsidR="006E4F23" w:rsidRDefault="006E4F23" w:rsidP="006E4F23">
      <w:pPr>
        <w:pStyle w:val="a3"/>
        <w:ind w:firstLine="0pt"/>
        <w:rPr>
          <w:sz w:val="16"/>
          <w:szCs w:val="16"/>
        </w:rPr>
      </w:pPr>
      <w:r>
        <w:rPr>
          <w:sz w:val="16"/>
          <w:szCs w:val="16"/>
        </w:rPr>
        <w:t xml:space="preserve">Fig. 6. decision tree accuracy comparison between gini and entropy mode </w:t>
      </w:r>
    </w:p>
    <w:p w14:paraId="6BD3409D" w14:textId="2D627156" w:rsidR="006E4F23" w:rsidRPr="00440EE5" w:rsidRDefault="006E4F23" w:rsidP="006E4F23">
      <w:pPr>
        <w:pStyle w:val="2"/>
      </w:pPr>
      <w:r>
        <w:t xml:space="preserve">Comparision </w:t>
      </w:r>
      <w:r w:rsidRPr="00C73AAB">
        <w:t xml:space="preserve"> </w:t>
      </w:r>
      <w:r>
        <w:rPr>
          <w:rFonts w:hint="eastAsia"/>
          <w:lang w:eastAsia="zh-CN"/>
        </w:rPr>
        <w:t>with</w:t>
      </w:r>
      <w:r>
        <w:t xml:space="preserve"> KNN</w:t>
      </w:r>
    </w:p>
    <w:p w14:paraId="6A68CF8F" w14:textId="1BC497CD" w:rsidR="006E4F23" w:rsidRDefault="006E4F23" w:rsidP="006E4F23">
      <w:pPr>
        <w:pStyle w:val="a3"/>
        <w:ind w:firstLineChars="100" w:firstLine="9.95pt"/>
      </w:pPr>
      <w:r>
        <w:t>In the experiment, when the input data dimension is 48, after multiple debugging, the highest accuracy of KNN is always about 0.85, while the decision tree is about 0.75. This may be because the data of various classes of training samples are relatively balanced, leading to the better performance of KNN.</w:t>
      </w:r>
    </w:p>
    <w:p w14:paraId="26A38FE0" w14:textId="4C001CF8" w:rsidR="006E4F23" w:rsidRDefault="006E4F23" w:rsidP="006E4F23">
      <w:pPr>
        <w:pStyle w:val="a3"/>
        <w:ind w:firstLineChars="100" w:firstLine="9.95pt"/>
      </w:pPr>
      <w:r>
        <w:t>The confusion matrices of KNN and Decision Tree are as follows.</w:t>
      </w:r>
    </w:p>
    <w:p w14:paraId="3B6427C4" w14:textId="7F6CC72A" w:rsidR="00AE3F0B" w:rsidRDefault="00AE3F0B" w:rsidP="00AE3F0B">
      <w:pPr>
        <w:pStyle w:val="tablehead"/>
      </w:pPr>
      <w:r>
        <w:rPr>
          <w:rFonts w:hint="eastAsia"/>
          <w:lang w:eastAsia="zh-CN"/>
        </w:rPr>
        <w:t>K</w:t>
      </w:r>
      <w:r>
        <w:rPr>
          <w:lang w:eastAsia="zh-CN"/>
        </w:rPr>
        <w:t xml:space="preserve">NN </w:t>
      </w:r>
      <w:r>
        <w:rPr>
          <w:rFonts w:hint="eastAsia"/>
          <w:lang w:eastAsia="zh-CN"/>
        </w:rPr>
        <w:t>confusion</w:t>
      </w:r>
      <w:r>
        <w:rPr>
          <w:lang w:eastAsia="zh-CN"/>
        </w:rPr>
        <w:t xml:space="preserve"> </w:t>
      </w:r>
      <w:r>
        <w:rPr>
          <w:rFonts w:hint="eastAsia"/>
          <w:lang w:eastAsia="zh-CN"/>
        </w:rPr>
        <w:t>matrix</w:t>
      </w:r>
      <w:r>
        <w:rPr>
          <w:lang w:eastAsia="zh-CN"/>
        </w:rPr>
        <w:t xml:space="preserve"> 1</w:t>
      </w:r>
    </w:p>
    <w:tbl>
      <w:tblPr>
        <w:tblStyle w:val="aa"/>
        <w:tblW w:w="0pt" w:type="dxa"/>
        <w:tblLook w:firstRow="1" w:lastRow="0" w:firstColumn="1" w:lastColumn="0" w:noHBand="0" w:noVBand="1"/>
      </w:tblPr>
      <w:tblGrid>
        <w:gridCol w:w="787"/>
        <w:gridCol w:w="861"/>
        <w:gridCol w:w="887"/>
        <w:gridCol w:w="918"/>
        <w:gridCol w:w="738"/>
        <w:gridCol w:w="665"/>
      </w:tblGrid>
      <w:tr w:rsidR="00AE3F0B" w14:paraId="5FCF50A1" w14:textId="77777777" w:rsidTr="00AE3F0B">
        <w:tc>
          <w:tcPr>
            <w:tcW w:w="35.20pt" w:type="dxa"/>
            <w:vAlign w:val="center"/>
          </w:tcPr>
          <w:p w14:paraId="70160161" w14:textId="77777777" w:rsidR="00AE3F0B" w:rsidRPr="00AE3F0B" w:rsidRDefault="00AE3F0B" w:rsidP="00AE3F0B">
            <w:pPr>
              <w:pStyle w:val="a3"/>
              <w:ind w:firstLine="0pt"/>
              <w:rPr>
                <w:sz w:val="16"/>
                <w:szCs w:val="16"/>
              </w:rPr>
            </w:pPr>
          </w:p>
        </w:tc>
        <w:tc>
          <w:tcPr>
            <w:tcW w:w="44.65pt" w:type="dxa"/>
            <w:vAlign w:val="center"/>
          </w:tcPr>
          <w:p w14:paraId="173FDE6D" w14:textId="66ACB052" w:rsidR="00AE3F0B" w:rsidRPr="00AE3F0B" w:rsidRDefault="00AE3F0B" w:rsidP="00AE3F0B">
            <w:pPr>
              <w:pStyle w:val="a3"/>
              <w:ind w:firstLine="0pt"/>
              <w:rPr>
                <w:b/>
                <w:bCs/>
                <w:sz w:val="16"/>
                <w:szCs w:val="16"/>
              </w:rPr>
            </w:pPr>
            <w:r w:rsidRPr="00AE3F0B">
              <w:rPr>
                <w:b/>
                <w:bCs/>
                <w:sz w:val="16"/>
                <w:szCs w:val="16"/>
              </w:rPr>
              <w:t>T-shirt</w:t>
            </w:r>
          </w:p>
        </w:tc>
        <w:tc>
          <w:tcPr>
            <w:tcW w:w="44.95pt" w:type="dxa"/>
            <w:vAlign w:val="center"/>
          </w:tcPr>
          <w:p w14:paraId="0844BC90" w14:textId="09F51F3F" w:rsidR="00AE3F0B" w:rsidRPr="00AE3F0B" w:rsidRDefault="00AE3F0B" w:rsidP="00AE3F0B">
            <w:pPr>
              <w:pStyle w:val="a3"/>
              <w:ind w:firstLine="0pt"/>
              <w:rPr>
                <w:b/>
                <w:bCs/>
                <w:sz w:val="16"/>
                <w:szCs w:val="16"/>
              </w:rPr>
            </w:pPr>
            <w:r w:rsidRPr="00AE3F0B">
              <w:rPr>
                <w:b/>
                <w:bCs/>
                <w:sz w:val="16"/>
                <w:szCs w:val="16"/>
              </w:rPr>
              <w:t>Trouser</w:t>
            </w:r>
          </w:p>
        </w:tc>
        <w:tc>
          <w:tcPr>
            <w:tcW w:w="46.55pt" w:type="dxa"/>
            <w:vAlign w:val="center"/>
          </w:tcPr>
          <w:p w14:paraId="5002A64B" w14:textId="1BBC7C1F" w:rsidR="00AE3F0B" w:rsidRPr="00AE3F0B" w:rsidRDefault="00AE3F0B" w:rsidP="00AE3F0B">
            <w:pPr>
              <w:pStyle w:val="a3"/>
              <w:ind w:firstLine="0pt"/>
              <w:rPr>
                <w:b/>
                <w:bCs/>
                <w:sz w:val="16"/>
                <w:szCs w:val="16"/>
              </w:rPr>
            </w:pPr>
            <w:r w:rsidRPr="00AE3F0B">
              <w:rPr>
                <w:b/>
                <w:bCs/>
                <w:sz w:val="16"/>
                <w:szCs w:val="16"/>
              </w:rPr>
              <w:t>Pullover</w:t>
            </w:r>
          </w:p>
        </w:tc>
        <w:tc>
          <w:tcPr>
            <w:tcW w:w="37.60pt" w:type="dxa"/>
            <w:vAlign w:val="center"/>
          </w:tcPr>
          <w:p w14:paraId="10B27E1D" w14:textId="28F268A3" w:rsidR="00AE3F0B" w:rsidRPr="00AE3F0B" w:rsidRDefault="00AE3F0B" w:rsidP="00AE3F0B">
            <w:pPr>
              <w:pStyle w:val="a3"/>
              <w:ind w:firstLine="0pt"/>
              <w:rPr>
                <w:b/>
                <w:bCs/>
                <w:sz w:val="16"/>
                <w:szCs w:val="16"/>
              </w:rPr>
            </w:pPr>
            <w:r w:rsidRPr="00AE3F0B">
              <w:rPr>
                <w:b/>
                <w:bCs/>
                <w:sz w:val="16"/>
                <w:szCs w:val="16"/>
              </w:rPr>
              <w:t>Dress</w:t>
            </w:r>
          </w:p>
        </w:tc>
        <w:tc>
          <w:tcPr>
            <w:tcW w:w="33.85pt" w:type="dxa"/>
            <w:vAlign w:val="center"/>
          </w:tcPr>
          <w:p w14:paraId="2A9CE379" w14:textId="76A4F19B" w:rsidR="00AE3F0B" w:rsidRPr="00AE3F0B" w:rsidRDefault="00AE3F0B" w:rsidP="00AE3F0B">
            <w:pPr>
              <w:pStyle w:val="a3"/>
              <w:ind w:firstLine="0pt"/>
              <w:rPr>
                <w:b/>
                <w:bCs/>
                <w:sz w:val="16"/>
                <w:szCs w:val="16"/>
              </w:rPr>
            </w:pPr>
            <w:r w:rsidRPr="00AE3F0B">
              <w:rPr>
                <w:b/>
                <w:bCs/>
                <w:sz w:val="16"/>
                <w:szCs w:val="16"/>
              </w:rPr>
              <w:t>Coat</w:t>
            </w:r>
          </w:p>
        </w:tc>
      </w:tr>
      <w:tr w:rsidR="00AE3F0B" w14:paraId="18758735" w14:textId="77777777" w:rsidTr="00AE3F0B">
        <w:tc>
          <w:tcPr>
            <w:tcW w:w="35.20pt" w:type="dxa"/>
            <w:vAlign w:val="center"/>
          </w:tcPr>
          <w:p w14:paraId="2F5508C1" w14:textId="30D5B096" w:rsidR="00AE3F0B" w:rsidRPr="00AE3F0B" w:rsidRDefault="00AE3F0B" w:rsidP="00AE3F0B">
            <w:pPr>
              <w:pStyle w:val="a3"/>
              <w:ind w:firstLine="0pt"/>
              <w:rPr>
                <w:b/>
                <w:bCs/>
                <w:sz w:val="16"/>
                <w:szCs w:val="16"/>
              </w:rPr>
            </w:pPr>
            <w:r w:rsidRPr="00AE3F0B">
              <w:rPr>
                <w:b/>
                <w:bCs/>
                <w:sz w:val="16"/>
                <w:szCs w:val="16"/>
              </w:rPr>
              <w:t>T-shirt</w:t>
            </w:r>
          </w:p>
        </w:tc>
        <w:tc>
          <w:tcPr>
            <w:tcW w:w="44.65pt" w:type="dxa"/>
            <w:vAlign w:val="bottom"/>
          </w:tcPr>
          <w:p w14:paraId="6C3DACE7" w14:textId="10E425EA" w:rsidR="00AE3F0B" w:rsidRPr="00AE3F0B" w:rsidRDefault="00AE3F0B" w:rsidP="00AE3F0B">
            <w:pPr>
              <w:pStyle w:val="a3"/>
              <w:ind w:firstLine="0pt"/>
              <w:rPr>
                <w:sz w:val="16"/>
                <w:szCs w:val="16"/>
              </w:rPr>
            </w:pPr>
            <w:r w:rsidRPr="00AE3F0B">
              <w:rPr>
                <w:sz w:val="16"/>
                <w:szCs w:val="16"/>
              </w:rPr>
              <w:t>869</w:t>
            </w:r>
          </w:p>
        </w:tc>
        <w:tc>
          <w:tcPr>
            <w:tcW w:w="44.95pt" w:type="dxa"/>
            <w:vAlign w:val="bottom"/>
          </w:tcPr>
          <w:p w14:paraId="151EFD20" w14:textId="1B8F370F" w:rsidR="00AE3F0B" w:rsidRPr="00AE3F0B" w:rsidRDefault="00AE3F0B" w:rsidP="00AE3F0B">
            <w:pPr>
              <w:pStyle w:val="a3"/>
              <w:ind w:firstLine="0pt"/>
              <w:rPr>
                <w:sz w:val="16"/>
                <w:szCs w:val="16"/>
              </w:rPr>
            </w:pPr>
            <w:r w:rsidRPr="00AE3F0B">
              <w:rPr>
                <w:sz w:val="16"/>
                <w:szCs w:val="16"/>
              </w:rPr>
              <w:t>2</w:t>
            </w:r>
          </w:p>
        </w:tc>
        <w:tc>
          <w:tcPr>
            <w:tcW w:w="46.55pt" w:type="dxa"/>
            <w:vAlign w:val="bottom"/>
          </w:tcPr>
          <w:p w14:paraId="60E17AFB" w14:textId="60400500" w:rsidR="00AE3F0B" w:rsidRPr="00AE3F0B" w:rsidRDefault="00AE3F0B" w:rsidP="00AE3F0B">
            <w:pPr>
              <w:pStyle w:val="a3"/>
              <w:ind w:firstLine="0pt"/>
              <w:rPr>
                <w:sz w:val="16"/>
                <w:szCs w:val="16"/>
              </w:rPr>
            </w:pPr>
            <w:r w:rsidRPr="00AE3F0B">
              <w:rPr>
                <w:sz w:val="16"/>
                <w:szCs w:val="16"/>
              </w:rPr>
              <w:t>18</w:t>
            </w:r>
          </w:p>
        </w:tc>
        <w:tc>
          <w:tcPr>
            <w:tcW w:w="37.60pt" w:type="dxa"/>
            <w:vAlign w:val="bottom"/>
          </w:tcPr>
          <w:p w14:paraId="4537DE87" w14:textId="130CC6F1" w:rsidR="00AE3F0B" w:rsidRPr="00AE3F0B" w:rsidRDefault="00AE3F0B" w:rsidP="00AE3F0B">
            <w:pPr>
              <w:pStyle w:val="a3"/>
              <w:ind w:firstLine="0pt"/>
              <w:rPr>
                <w:sz w:val="16"/>
                <w:szCs w:val="16"/>
              </w:rPr>
            </w:pPr>
            <w:r w:rsidRPr="00AE3F0B">
              <w:rPr>
                <w:sz w:val="16"/>
                <w:szCs w:val="16"/>
              </w:rPr>
              <w:t>17</w:t>
            </w:r>
          </w:p>
        </w:tc>
        <w:tc>
          <w:tcPr>
            <w:tcW w:w="33.85pt" w:type="dxa"/>
            <w:vAlign w:val="bottom"/>
          </w:tcPr>
          <w:p w14:paraId="0B60B7BD" w14:textId="6C38BB47" w:rsidR="00AE3F0B" w:rsidRPr="00AE3F0B" w:rsidRDefault="00AE3F0B" w:rsidP="00AE3F0B">
            <w:pPr>
              <w:pStyle w:val="a3"/>
              <w:ind w:firstLine="0pt"/>
              <w:rPr>
                <w:sz w:val="16"/>
                <w:szCs w:val="16"/>
              </w:rPr>
            </w:pPr>
            <w:r w:rsidRPr="00AE3F0B">
              <w:rPr>
                <w:sz w:val="16"/>
                <w:szCs w:val="16"/>
              </w:rPr>
              <w:t>5</w:t>
            </w:r>
          </w:p>
        </w:tc>
      </w:tr>
      <w:tr w:rsidR="00AE3F0B" w14:paraId="1827D7A9" w14:textId="77777777" w:rsidTr="00AE3F0B">
        <w:tc>
          <w:tcPr>
            <w:tcW w:w="35.20pt" w:type="dxa"/>
            <w:vAlign w:val="center"/>
          </w:tcPr>
          <w:p w14:paraId="6FD0C2E9" w14:textId="577587AE" w:rsidR="00AE3F0B" w:rsidRPr="00AE3F0B" w:rsidRDefault="00AE3F0B" w:rsidP="00AE3F0B">
            <w:pPr>
              <w:pStyle w:val="a3"/>
              <w:ind w:firstLine="0pt"/>
              <w:rPr>
                <w:b/>
                <w:bCs/>
                <w:sz w:val="16"/>
                <w:szCs w:val="16"/>
              </w:rPr>
            </w:pPr>
            <w:r w:rsidRPr="00AE3F0B">
              <w:rPr>
                <w:b/>
                <w:bCs/>
                <w:sz w:val="16"/>
                <w:szCs w:val="16"/>
              </w:rPr>
              <w:t>Trouser</w:t>
            </w:r>
          </w:p>
        </w:tc>
        <w:tc>
          <w:tcPr>
            <w:tcW w:w="44.65pt" w:type="dxa"/>
            <w:vAlign w:val="bottom"/>
          </w:tcPr>
          <w:p w14:paraId="36D24980" w14:textId="52E305D6" w:rsidR="00AE3F0B" w:rsidRPr="00AE3F0B" w:rsidRDefault="00AE3F0B" w:rsidP="00AE3F0B">
            <w:pPr>
              <w:pStyle w:val="a3"/>
              <w:ind w:firstLine="0pt"/>
              <w:rPr>
                <w:sz w:val="16"/>
                <w:szCs w:val="16"/>
              </w:rPr>
            </w:pPr>
            <w:r w:rsidRPr="00AE3F0B">
              <w:rPr>
                <w:sz w:val="16"/>
                <w:szCs w:val="16"/>
              </w:rPr>
              <w:t>6</w:t>
            </w:r>
          </w:p>
        </w:tc>
        <w:tc>
          <w:tcPr>
            <w:tcW w:w="44.95pt" w:type="dxa"/>
            <w:vAlign w:val="bottom"/>
          </w:tcPr>
          <w:p w14:paraId="3C5A79DC" w14:textId="6A63C499" w:rsidR="00AE3F0B" w:rsidRPr="00AE3F0B" w:rsidRDefault="00AE3F0B" w:rsidP="00AE3F0B">
            <w:pPr>
              <w:pStyle w:val="a3"/>
              <w:ind w:firstLine="0pt"/>
              <w:rPr>
                <w:sz w:val="16"/>
                <w:szCs w:val="16"/>
              </w:rPr>
            </w:pPr>
            <w:r w:rsidRPr="00AE3F0B">
              <w:rPr>
                <w:sz w:val="16"/>
                <w:szCs w:val="16"/>
              </w:rPr>
              <w:t>966</w:t>
            </w:r>
          </w:p>
        </w:tc>
        <w:tc>
          <w:tcPr>
            <w:tcW w:w="46.55pt" w:type="dxa"/>
            <w:vAlign w:val="bottom"/>
          </w:tcPr>
          <w:p w14:paraId="7601B5E6" w14:textId="107A03F7" w:rsidR="00AE3F0B" w:rsidRPr="00AE3F0B" w:rsidRDefault="00AE3F0B" w:rsidP="00AE3F0B">
            <w:pPr>
              <w:pStyle w:val="a3"/>
              <w:ind w:firstLine="0pt"/>
              <w:rPr>
                <w:sz w:val="16"/>
                <w:szCs w:val="16"/>
              </w:rPr>
            </w:pPr>
            <w:r w:rsidRPr="00AE3F0B">
              <w:rPr>
                <w:sz w:val="16"/>
                <w:szCs w:val="16"/>
              </w:rPr>
              <w:t>4</w:t>
            </w:r>
          </w:p>
        </w:tc>
        <w:tc>
          <w:tcPr>
            <w:tcW w:w="37.60pt" w:type="dxa"/>
            <w:vAlign w:val="bottom"/>
          </w:tcPr>
          <w:p w14:paraId="3AAC359C" w14:textId="33F6E12A" w:rsidR="00AE3F0B" w:rsidRPr="00AE3F0B" w:rsidRDefault="00AE3F0B" w:rsidP="00AE3F0B">
            <w:pPr>
              <w:pStyle w:val="a3"/>
              <w:ind w:firstLine="0pt"/>
              <w:rPr>
                <w:sz w:val="16"/>
                <w:szCs w:val="16"/>
              </w:rPr>
            </w:pPr>
            <w:r w:rsidRPr="00AE3F0B">
              <w:rPr>
                <w:sz w:val="16"/>
                <w:szCs w:val="16"/>
              </w:rPr>
              <w:t>16</w:t>
            </w:r>
          </w:p>
        </w:tc>
        <w:tc>
          <w:tcPr>
            <w:tcW w:w="33.85pt" w:type="dxa"/>
            <w:vAlign w:val="bottom"/>
          </w:tcPr>
          <w:p w14:paraId="7B9181A7" w14:textId="2128D835" w:rsidR="00AE3F0B" w:rsidRPr="00AE3F0B" w:rsidRDefault="00AE3F0B" w:rsidP="00AE3F0B">
            <w:pPr>
              <w:pStyle w:val="a3"/>
              <w:ind w:firstLine="0pt"/>
              <w:rPr>
                <w:sz w:val="16"/>
                <w:szCs w:val="16"/>
              </w:rPr>
            </w:pPr>
            <w:r w:rsidRPr="00AE3F0B">
              <w:rPr>
                <w:sz w:val="16"/>
                <w:szCs w:val="16"/>
              </w:rPr>
              <w:t>1</w:t>
            </w:r>
          </w:p>
        </w:tc>
      </w:tr>
      <w:tr w:rsidR="00AE3F0B" w14:paraId="000CA0C7" w14:textId="77777777" w:rsidTr="00AE3F0B">
        <w:tc>
          <w:tcPr>
            <w:tcW w:w="35.20pt" w:type="dxa"/>
            <w:vAlign w:val="center"/>
          </w:tcPr>
          <w:p w14:paraId="4B8928C3" w14:textId="36FB3BD3" w:rsidR="00AE3F0B" w:rsidRPr="00AE3F0B" w:rsidRDefault="00AE3F0B" w:rsidP="00AE3F0B">
            <w:pPr>
              <w:pStyle w:val="a3"/>
              <w:ind w:firstLine="0pt"/>
              <w:rPr>
                <w:b/>
                <w:bCs/>
                <w:sz w:val="16"/>
                <w:szCs w:val="16"/>
              </w:rPr>
            </w:pPr>
            <w:r w:rsidRPr="00AE3F0B">
              <w:rPr>
                <w:b/>
                <w:bCs/>
                <w:sz w:val="16"/>
                <w:szCs w:val="16"/>
              </w:rPr>
              <w:t>Pullover</w:t>
            </w:r>
          </w:p>
        </w:tc>
        <w:tc>
          <w:tcPr>
            <w:tcW w:w="44.65pt" w:type="dxa"/>
            <w:vAlign w:val="bottom"/>
          </w:tcPr>
          <w:p w14:paraId="67EDADC9" w14:textId="5F32EDEF" w:rsidR="00AE3F0B" w:rsidRPr="00AE3F0B" w:rsidRDefault="00AE3F0B" w:rsidP="00AE3F0B">
            <w:pPr>
              <w:pStyle w:val="a3"/>
              <w:ind w:firstLine="0pt"/>
              <w:rPr>
                <w:sz w:val="16"/>
                <w:szCs w:val="16"/>
              </w:rPr>
            </w:pPr>
            <w:r w:rsidRPr="00AE3F0B">
              <w:rPr>
                <w:sz w:val="16"/>
                <w:szCs w:val="16"/>
              </w:rPr>
              <w:t>17</w:t>
            </w:r>
          </w:p>
        </w:tc>
        <w:tc>
          <w:tcPr>
            <w:tcW w:w="44.95pt" w:type="dxa"/>
            <w:vAlign w:val="bottom"/>
          </w:tcPr>
          <w:p w14:paraId="2430D5E8" w14:textId="3FDED353"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008AEF9D" w14:textId="625DE766" w:rsidR="00AE3F0B" w:rsidRPr="00AE3F0B" w:rsidRDefault="00AE3F0B" w:rsidP="00AE3F0B">
            <w:pPr>
              <w:pStyle w:val="a3"/>
              <w:ind w:firstLine="0pt"/>
              <w:rPr>
                <w:sz w:val="16"/>
                <w:szCs w:val="16"/>
              </w:rPr>
            </w:pPr>
            <w:r w:rsidRPr="00AE3F0B">
              <w:rPr>
                <w:sz w:val="16"/>
                <w:szCs w:val="16"/>
              </w:rPr>
              <w:t>791</w:t>
            </w:r>
          </w:p>
        </w:tc>
        <w:tc>
          <w:tcPr>
            <w:tcW w:w="37.60pt" w:type="dxa"/>
            <w:vAlign w:val="bottom"/>
          </w:tcPr>
          <w:p w14:paraId="6D1714B4" w14:textId="47832280" w:rsidR="00AE3F0B" w:rsidRPr="00AE3F0B" w:rsidRDefault="00AE3F0B" w:rsidP="00AE3F0B">
            <w:pPr>
              <w:pStyle w:val="a3"/>
              <w:ind w:firstLine="0pt"/>
              <w:rPr>
                <w:sz w:val="16"/>
                <w:szCs w:val="16"/>
              </w:rPr>
            </w:pPr>
            <w:r w:rsidRPr="00AE3F0B">
              <w:rPr>
                <w:sz w:val="16"/>
                <w:szCs w:val="16"/>
              </w:rPr>
              <w:t>12</w:t>
            </w:r>
          </w:p>
        </w:tc>
        <w:tc>
          <w:tcPr>
            <w:tcW w:w="33.85pt" w:type="dxa"/>
            <w:vAlign w:val="bottom"/>
          </w:tcPr>
          <w:p w14:paraId="29821FD9" w14:textId="0CCF584D" w:rsidR="00AE3F0B" w:rsidRPr="00AE3F0B" w:rsidRDefault="00AE3F0B" w:rsidP="00AE3F0B">
            <w:pPr>
              <w:pStyle w:val="a3"/>
              <w:ind w:firstLine="0pt"/>
              <w:rPr>
                <w:sz w:val="16"/>
                <w:szCs w:val="16"/>
              </w:rPr>
            </w:pPr>
            <w:r w:rsidRPr="00AE3F0B">
              <w:rPr>
                <w:sz w:val="16"/>
                <w:szCs w:val="16"/>
              </w:rPr>
              <w:t>107</w:t>
            </w:r>
          </w:p>
        </w:tc>
      </w:tr>
      <w:tr w:rsidR="00AE3F0B" w14:paraId="198C5A67" w14:textId="77777777" w:rsidTr="00AE3F0B">
        <w:tc>
          <w:tcPr>
            <w:tcW w:w="35.20pt" w:type="dxa"/>
            <w:vAlign w:val="center"/>
          </w:tcPr>
          <w:p w14:paraId="7F8096B4" w14:textId="097B469C" w:rsidR="00AE3F0B" w:rsidRPr="00AE3F0B" w:rsidRDefault="00AE3F0B" w:rsidP="00AE3F0B">
            <w:pPr>
              <w:pStyle w:val="a3"/>
              <w:ind w:firstLine="0pt"/>
              <w:rPr>
                <w:b/>
                <w:bCs/>
                <w:sz w:val="16"/>
                <w:szCs w:val="16"/>
              </w:rPr>
            </w:pPr>
            <w:r w:rsidRPr="00AE3F0B">
              <w:rPr>
                <w:b/>
                <w:bCs/>
                <w:sz w:val="16"/>
                <w:szCs w:val="16"/>
              </w:rPr>
              <w:t>Dress</w:t>
            </w:r>
          </w:p>
        </w:tc>
        <w:tc>
          <w:tcPr>
            <w:tcW w:w="44.65pt" w:type="dxa"/>
            <w:vAlign w:val="bottom"/>
          </w:tcPr>
          <w:p w14:paraId="0322823D" w14:textId="595090D5" w:rsidR="00AE3F0B" w:rsidRPr="00AE3F0B" w:rsidRDefault="00AE3F0B" w:rsidP="00AE3F0B">
            <w:pPr>
              <w:pStyle w:val="a3"/>
              <w:ind w:firstLine="0pt"/>
              <w:rPr>
                <w:sz w:val="16"/>
                <w:szCs w:val="16"/>
              </w:rPr>
            </w:pPr>
            <w:r w:rsidRPr="00AE3F0B">
              <w:rPr>
                <w:sz w:val="16"/>
                <w:szCs w:val="16"/>
              </w:rPr>
              <w:t>33</w:t>
            </w:r>
          </w:p>
        </w:tc>
        <w:tc>
          <w:tcPr>
            <w:tcW w:w="44.95pt" w:type="dxa"/>
            <w:vAlign w:val="bottom"/>
          </w:tcPr>
          <w:p w14:paraId="5DEB0F3D" w14:textId="02D12422" w:rsidR="00AE3F0B" w:rsidRPr="00AE3F0B" w:rsidRDefault="00AE3F0B" w:rsidP="00AE3F0B">
            <w:pPr>
              <w:pStyle w:val="a3"/>
              <w:ind w:firstLine="0pt"/>
              <w:rPr>
                <w:sz w:val="16"/>
                <w:szCs w:val="16"/>
              </w:rPr>
            </w:pPr>
            <w:r w:rsidRPr="00AE3F0B">
              <w:rPr>
                <w:sz w:val="16"/>
                <w:szCs w:val="16"/>
              </w:rPr>
              <w:t>11</w:t>
            </w:r>
          </w:p>
        </w:tc>
        <w:tc>
          <w:tcPr>
            <w:tcW w:w="46.55pt" w:type="dxa"/>
            <w:vAlign w:val="bottom"/>
          </w:tcPr>
          <w:p w14:paraId="1DB47008" w14:textId="2C63DD48" w:rsidR="00AE3F0B" w:rsidRPr="00AE3F0B" w:rsidRDefault="00AE3F0B" w:rsidP="00AE3F0B">
            <w:pPr>
              <w:pStyle w:val="a3"/>
              <w:ind w:firstLine="0pt"/>
              <w:rPr>
                <w:sz w:val="16"/>
                <w:szCs w:val="16"/>
              </w:rPr>
            </w:pPr>
            <w:r w:rsidRPr="00AE3F0B">
              <w:rPr>
                <w:sz w:val="16"/>
                <w:szCs w:val="16"/>
              </w:rPr>
              <w:t>12</w:t>
            </w:r>
          </w:p>
        </w:tc>
        <w:tc>
          <w:tcPr>
            <w:tcW w:w="37.60pt" w:type="dxa"/>
            <w:vAlign w:val="bottom"/>
          </w:tcPr>
          <w:p w14:paraId="2E3A975C" w14:textId="0E2CDE17" w:rsidR="00AE3F0B" w:rsidRPr="00AE3F0B" w:rsidRDefault="00AE3F0B" w:rsidP="00AE3F0B">
            <w:pPr>
              <w:pStyle w:val="a3"/>
              <w:ind w:firstLine="0pt"/>
              <w:rPr>
                <w:sz w:val="16"/>
                <w:szCs w:val="16"/>
              </w:rPr>
            </w:pPr>
            <w:r w:rsidRPr="00AE3F0B">
              <w:rPr>
                <w:sz w:val="16"/>
                <w:szCs w:val="16"/>
              </w:rPr>
              <w:t>893</w:t>
            </w:r>
          </w:p>
        </w:tc>
        <w:tc>
          <w:tcPr>
            <w:tcW w:w="33.85pt" w:type="dxa"/>
            <w:vAlign w:val="bottom"/>
          </w:tcPr>
          <w:p w14:paraId="18CD5D98" w14:textId="6A50D50C" w:rsidR="00AE3F0B" w:rsidRPr="00AE3F0B" w:rsidRDefault="00AE3F0B" w:rsidP="00AE3F0B">
            <w:pPr>
              <w:pStyle w:val="a3"/>
              <w:ind w:firstLine="0pt"/>
              <w:rPr>
                <w:sz w:val="16"/>
                <w:szCs w:val="16"/>
              </w:rPr>
            </w:pPr>
            <w:r w:rsidRPr="00AE3F0B">
              <w:rPr>
                <w:sz w:val="16"/>
                <w:szCs w:val="16"/>
              </w:rPr>
              <w:t>33</w:t>
            </w:r>
          </w:p>
        </w:tc>
      </w:tr>
      <w:tr w:rsidR="00AE3F0B" w14:paraId="5F760EF3" w14:textId="77777777" w:rsidTr="00AE3F0B">
        <w:tc>
          <w:tcPr>
            <w:tcW w:w="35.20pt" w:type="dxa"/>
            <w:vAlign w:val="center"/>
          </w:tcPr>
          <w:p w14:paraId="3874CE27" w14:textId="3A0A0C25" w:rsidR="00AE3F0B" w:rsidRPr="00AE3F0B" w:rsidRDefault="00AE3F0B" w:rsidP="00AE3F0B">
            <w:pPr>
              <w:pStyle w:val="a3"/>
              <w:ind w:firstLine="0pt"/>
              <w:rPr>
                <w:b/>
                <w:bCs/>
                <w:sz w:val="16"/>
                <w:szCs w:val="16"/>
              </w:rPr>
            </w:pPr>
            <w:r w:rsidRPr="00AE3F0B">
              <w:rPr>
                <w:b/>
                <w:bCs/>
                <w:sz w:val="16"/>
                <w:szCs w:val="16"/>
              </w:rPr>
              <w:t>Coat</w:t>
            </w:r>
          </w:p>
        </w:tc>
        <w:tc>
          <w:tcPr>
            <w:tcW w:w="44.65pt" w:type="dxa"/>
            <w:vAlign w:val="bottom"/>
          </w:tcPr>
          <w:p w14:paraId="74157280" w14:textId="2E80B8AA" w:rsidR="00AE3F0B" w:rsidRPr="00AE3F0B" w:rsidRDefault="00AE3F0B" w:rsidP="00AE3F0B">
            <w:pPr>
              <w:pStyle w:val="a3"/>
              <w:ind w:firstLine="0pt"/>
              <w:rPr>
                <w:sz w:val="16"/>
                <w:szCs w:val="16"/>
              </w:rPr>
            </w:pPr>
            <w:r w:rsidRPr="00AE3F0B">
              <w:rPr>
                <w:sz w:val="16"/>
                <w:szCs w:val="16"/>
              </w:rPr>
              <w:t>2</w:t>
            </w:r>
          </w:p>
        </w:tc>
        <w:tc>
          <w:tcPr>
            <w:tcW w:w="44.95pt" w:type="dxa"/>
            <w:vAlign w:val="bottom"/>
          </w:tcPr>
          <w:p w14:paraId="75D68B83" w14:textId="1B3927B4"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42B319E6" w14:textId="7AB4E4FA" w:rsidR="00AE3F0B" w:rsidRPr="00AE3F0B" w:rsidRDefault="00AE3F0B" w:rsidP="00AE3F0B">
            <w:pPr>
              <w:pStyle w:val="a3"/>
              <w:ind w:firstLine="0pt"/>
              <w:rPr>
                <w:sz w:val="16"/>
                <w:szCs w:val="16"/>
              </w:rPr>
            </w:pPr>
            <w:r w:rsidRPr="00AE3F0B">
              <w:rPr>
                <w:sz w:val="16"/>
                <w:szCs w:val="16"/>
              </w:rPr>
              <w:t>88</w:t>
            </w:r>
          </w:p>
        </w:tc>
        <w:tc>
          <w:tcPr>
            <w:tcW w:w="37.60pt" w:type="dxa"/>
            <w:vAlign w:val="bottom"/>
          </w:tcPr>
          <w:p w14:paraId="6BF56963" w14:textId="08C13AB1" w:rsidR="00AE3F0B" w:rsidRPr="00AE3F0B" w:rsidRDefault="00AE3F0B" w:rsidP="00AE3F0B">
            <w:pPr>
              <w:pStyle w:val="a3"/>
              <w:ind w:firstLine="0pt"/>
              <w:rPr>
                <w:sz w:val="16"/>
                <w:szCs w:val="16"/>
              </w:rPr>
            </w:pPr>
            <w:r w:rsidRPr="00AE3F0B">
              <w:rPr>
                <w:sz w:val="16"/>
                <w:szCs w:val="16"/>
              </w:rPr>
              <w:t>30</w:t>
            </w:r>
          </w:p>
        </w:tc>
        <w:tc>
          <w:tcPr>
            <w:tcW w:w="33.85pt" w:type="dxa"/>
            <w:vAlign w:val="bottom"/>
          </w:tcPr>
          <w:p w14:paraId="40D8FD31" w14:textId="77F5531E" w:rsidR="00AE3F0B" w:rsidRPr="00AE3F0B" w:rsidRDefault="00AE3F0B" w:rsidP="00AE3F0B">
            <w:pPr>
              <w:pStyle w:val="a3"/>
              <w:ind w:firstLine="0pt"/>
              <w:rPr>
                <w:sz w:val="16"/>
                <w:szCs w:val="16"/>
              </w:rPr>
            </w:pPr>
            <w:r w:rsidRPr="00AE3F0B">
              <w:rPr>
                <w:sz w:val="16"/>
                <w:szCs w:val="16"/>
              </w:rPr>
              <w:t>808</w:t>
            </w:r>
          </w:p>
        </w:tc>
      </w:tr>
      <w:tr w:rsidR="00AE3F0B" w14:paraId="794B98DA" w14:textId="77777777" w:rsidTr="00AE3F0B">
        <w:tc>
          <w:tcPr>
            <w:tcW w:w="35.20pt" w:type="dxa"/>
            <w:vAlign w:val="center"/>
          </w:tcPr>
          <w:p w14:paraId="4F286B6D" w14:textId="1982964B" w:rsidR="00AE3F0B" w:rsidRPr="00AE3F0B" w:rsidRDefault="00AE3F0B" w:rsidP="00AE3F0B">
            <w:pPr>
              <w:pStyle w:val="a3"/>
              <w:ind w:firstLine="0pt"/>
              <w:rPr>
                <w:b/>
                <w:bCs/>
                <w:sz w:val="16"/>
                <w:szCs w:val="16"/>
              </w:rPr>
            </w:pPr>
            <w:r w:rsidRPr="00AE3F0B">
              <w:rPr>
                <w:b/>
                <w:bCs/>
                <w:sz w:val="16"/>
                <w:szCs w:val="16"/>
              </w:rPr>
              <w:t>Sandal</w:t>
            </w:r>
          </w:p>
        </w:tc>
        <w:tc>
          <w:tcPr>
            <w:tcW w:w="44.65pt" w:type="dxa"/>
            <w:vAlign w:val="bottom"/>
          </w:tcPr>
          <w:p w14:paraId="5CAE04B2" w14:textId="41CC8068" w:rsidR="00AE3F0B" w:rsidRPr="00AE3F0B" w:rsidRDefault="00AE3F0B" w:rsidP="00AE3F0B">
            <w:pPr>
              <w:pStyle w:val="a3"/>
              <w:ind w:firstLine="0pt"/>
              <w:rPr>
                <w:sz w:val="16"/>
                <w:szCs w:val="16"/>
              </w:rPr>
            </w:pPr>
            <w:r w:rsidRPr="00AE3F0B">
              <w:rPr>
                <w:sz w:val="16"/>
                <w:szCs w:val="16"/>
              </w:rPr>
              <w:t>0</w:t>
            </w:r>
          </w:p>
        </w:tc>
        <w:tc>
          <w:tcPr>
            <w:tcW w:w="44.95pt" w:type="dxa"/>
            <w:vAlign w:val="bottom"/>
          </w:tcPr>
          <w:p w14:paraId="1AF7012D" w14:textId="5D66E25B"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10F4CD07" w14:textId="4F06AF53" w:rsidR="00AE3F0B" w:rsidRPr="00AE3F0B" w:rsidRDefault="00AE3F0B" w:rsidP="00AE3F0B">
            <w:pPr>
              <w:pStyle w:val="a3"/>
              <w:ind w:firstLine="0pt"/>
              <w:rPr>
                <w:sz w:val="16"/>
                <w:szCs w:val="16"/>
              </w:rPr>
            </w:pPr>
            <w:r w:rsidRPr="00AE3F0B">
              <w:rPr>
                <w:sz w:val="16"/>
                <w:szCs w:val="16"/>
              </w:rPr>
              <w:t>1</w:t>
            </w:r>
          </w:p>
        </w:tc>
        <w:tc>
          <w:tcPr>
            <w:tcW w:w="37.60pt" w:type="dxa"/>
            <w:vAlign w:val="bottom"/>
          </w:tcPr>
          <w:p w14:paraId="1A6A496E" w14:textId="4E80DD11" w:rsidR="00AE3F0B" w:rsidRPr="00AE3F0B" w:rsidRDefault="00AE3F0B" w:rsidP="00AE3F0B">
            <w:pPr>
              <w:pStyle w:val="a3"/>
              <w:ind w:firstLine="0pt"/>
              <w:rPr>
                <w:sz w:val="16"/>
                <w:szCs w:val="16"/>
              </w:rPr>
            </w:pPr>
            <w:r w:rsidRPr="00AE3F0B">
              <w:rPr>
                <w:sz w:val="16"/>
                <w:szCs w:val="16"/>
              </w:rPr>
              <w:t>1</w:t>
            </w:r>
          </w:p>
        </w:tc>
        <w:tc>
          <w:tcPr>
            <w:tcW w:w="33.85pt" w:type="dxa"/>
            <w:vAlign w:val="bottom"/>
          </w:tcPr>
          <w:p w14:paraId="7A8FCA2A" w14:textId="40ADADD1" w:rsidR="00AE3F0B" w:rsidRPr="00AE3F0B" w:rsidRDefault="00AE3F0B" w:rsidP="00AE3F0B">
            <w:pPr>
              <w:pStyle w:val="a3"/>
              <w:ind w:firstLine="0pt"/>
              <w:rPr>
                <w:sz w:val="16"/>
                <w:szCs w:val="16"/>
              </w:rPr>
            </w:pPr>
            <w:r w:rsidRPr="00AE3F0B">
              <w:rPr>
                <w:sz w:val="16"/>
                <w:szCs w:val="16"/>
              </w:rPr>
              <w:t>0</w:t>
            </w:r>
          </w:p>
        </w:tc>
      </w:tr>
      <w:tr w:rsidR="00AE3F0B" w14:paraId="6F3C5323" w14:textId="77777777" w:rsidTr="00AE3F0B">
        <w:tc>
          <w:tcPr>
            <w:tcW w:w="35.20pt" w:type="dxa"/>
            <w:vAlign w:val="center"/>
          </w:tcPr>
          <w:p w14:paraId="6433DD1A" w14:textId="61F20031" w:rsidR="00AE3F0B" w:rsidRPr="00AE3F0B" w:rsidRDefault="00AE3F0B" w:rsidP="00AE3F0B">
            <w:pPr>
              <w:pStyle w:val="a3"/>
              <w:ind w:firstLine="0pt"/>
              <w:rPr>
                <w:b/>
                <w:bCs/>
                <w:sz w:val="16"/>
                <w:szCs w:val="16"/>
              </w:rPr>
            </w:pPr>
            <w:r w:rsidRPr="00AE3F0B">
              <w:rPr>
                <w:b/>
                <w:bCs/>
                <w:sz w:val="16"/>
                <w:szCs w:val="16"/>
              </w:rPr>
              <w:t>Shirt</w:t>
            </w:r>
          </w:p>
        </w:tc>
        <w:tc>
          <w:tcPr>
            <w:tcW w:w="44.65pt" w:type="dxa"/>
            <w:vAlign w:val="bottom"/>
          </w:tcPr>
          <w:p w14:paraId="34B61CAA" w14:textId="1BFE4CC4" w:rsidR="00AE3F0B" w:rsidRPr="00AE3F0B" w:rsidRDefault="00AE3F0B" w:rsidP="00AE3F0B">
            <w:pPr>
              <w:pStyle w:val="a3"/>
              <w:ind w:firstLine="0pt"/>
              <w:rPr>
                <w:sz w:val="16"/>
                <w:szCs w:val="16"/>
              </w:rPr>
            </w:pPr>
            <w:r w:rsidRPr="00AE3F0B">
              <w:rPr>
                <w:sz w:val="16"/>
                <w:szCs w:val="16"/>
              </w:rPr>
              <w:t>210</w:t>
            </w:r>
          </w:p>
        </w:tc>
        <w:tc>
          <w:tcPr>
            <w:tcW w:w="44.95pt" w:type="dxa"/>
            <w:vAlign w:val="bottom"/>
          </w:tcPr>
          <w:p w14:paraId="49768704" w14:textId="05D3C370" w:rsidR="00AE3F0B" w:rsidRPr="00AE3F0B" w:rsidRDefault="00AE3F0B" w:rsidP="00AE3F0B">
            <w:pPr>
              <w:pStyle w:val="a3"/>
              <w:ind w:firstLine="0pt"/>
              <w:rPr>
                <w:sz w:val="16"/>
                <w:szCs w:val="16"/>
              </w:rPr>
            </w:pPr>
            <w:r w:rsidRPr="00AE3F0B">
              <w:rPr>
                <w:sz w:val="16"/>
                <w:szCs w:val="16"/>
              </w:rPr>
              <w:t>2</w:t>
            </w:r>
          </w:p>
        </w:tc>
        <w:tc>
          <w:tcPr>
            <w:tcW w:w="46.55pt" w:type="dxa"/>
            <w:vAlign w:val="bottom"/>
          </w:tcPr>
          <w:p w14:paraId="63267573" w14:textId="27FD5710" w:rsidR="00AE3F0B" w:rsidRPr="00AE3F0B" w:rsidRDefault="00AE3F0B" w:rsidP="00AE3F0B">
            <w:pPr>
              <w:pStyle w:val="a3"/>
              <w:ind w:firstLine="0pt"/>
              <w:rPr>
                <w:sz w:val="16"/>
                <w:szCs w:val="16"/>
              </w:rPr>
            </w:pPr>
            <w:r w:rsidRPr="00AE3F0B">
              <w:rPr>
                <w:sz w:val="16"/>
                <w:szCs w:val="16"/>
              </w:rPr>
              <w:t>103</w:t>
            </w:r>
          </w:p>
        </w:tc>
        <w:tc>
          <w:tcPr>
            <w:tcW w:w="37.60pt" w:type="dxa"/>
            <w:vAlign w:val="bottom"/>
          </w:tcPr>
          <w:p w14:paraId="5574A42D" w14:textId="3D01BD35" w:rsidR="00AE3F0B" w:rsidRPr="00AE3F0B" w:rsidRDefault="00AE3F0B" w:rsidP="00AE3F0B">
            <w:pPr>
              <w:pStyle w:val="a3"/>
              <w:ind w:firstLine="0pt"/>
              <w:rPr>
                <w:sz w:val="16"/>
                <w:szCs w:val="16"/>
              </w:rPr>
            </w:pPr>
            <w:r w:rsidRPr="00AE3F0B">
              <w:rPr>
                <w:sz w:val="16"/>
                <w:szCs w:val="16"/>
              </w:rPr>
              <w:t>19</w:t>
            </w:r>
          </w:p>
        </w:tc>
        <w:tc>
          <w:tcPr>
            <w:tcW w:w="33.85pt" w:type="dxa"/>
            <w:vAlign w:val="bottom"/>
          </w:tcPr>
          <w:p w14:paraId="76CB45A9" w14:textId="06C45D2B" w:rsidR="00AE3F0B" w:rsidRPr="00AE3F0B" w:rsidRDefault="00AE3F0B" w:rsidP="00AE3F0B">
            <w:pPr>
              <w:pStyle w:val="a3"/>
              <w:ind w:firstLine="0pt"/>
              <w:rPr>
                <w:sz w:val="16"/>
                <w:szCs w:val="16"/>
              </w:rPr>
            </w:pPr>
            <w:r w:rsidRPr="00AE3F0B">
              <w:rPr>
                <w:sz w:val="16"/>
                <w:szCs w:val="16"/>
              </w:rPr>
              <w:t>78</w:t>
            </w:r>
          </w:p>
        </w:tc>
      </w:tr>
      <w:tr w:rsidR="00AE3F0B" w14:paraId="61A82CA9" w14:textId="77777777" w:rsidTr="00AE3F0B">
        <w:tc>
          <w:tcPr>
            <w:tcW w:w="35.20pt" w:type="dxa"/>
            <w:vAlign w:val="center"/>
          </w:tcPr>
          <w:p w14:paraId="784E5189" w14:textId="3636F5F7" w:rsidR="00AE3F0B" w:rsidRPr="00AE3F0B" w:rsidRDefault="00AE3F0B" w:rsidP="00AE3F0B">
            <w:pPr>
              <w:pStyle w:val="a3"/>
              <w:ind w:firstLine="0pt"/>
              <w:rPr>
                <w:b/>
                <w:bCs/>
                <w:sz w:val="16"/>
                <w:szCs w:val="16"/>
              </w:rPr>
            </w:pPr>
            <w:r w:rsidRPr="00AE3F0B">
              <w:rPr>
                <w:b/>
                <w:bCs/>
                <w:sz w:val="16"/>
                <w:szCs w:val="16"/>
              </w:rPr>
              <w:t>Sneaker</w:t>
            </w:r>
          </w:p>
        </w:tc>
        <w:tc>
          <w:tcPr>
            <w:tcW w:w="44.65pt" w:type="dxa"/>
            <w:vAlign w:val="bottom"/>
          </w:tcPr>
          <w:p w14:paraId="6F9ADD4B" w14:textId="7586D92C" w:rsidR="00AE3F0B" w:rsidRPr="00AE3F0B" w:rsidRDefault="00AE3F0B" w:rsidP="00AE3F0B">
            <w:pPr>
              <w:pStyle w:val="a3"/>
              <w:ind w:firstLine="0pt"/>
              <w:rPr>
                <w:sz w:val="16"/>
                <w:szCs w:val="16"/>
              </w:rPr>
            </w:pPr>
            <w:r w:rsidRPr="00AE3F0B">
              <w:rPr>
                <w:sz w:val="16"/>
                <w:szCs w:val="16"/>
              </w:rPr>
              <w:t>0</w:t>
            </w:r>
          </w:p>
        </w:tc>
        <w:tc>
          <w:tcPr>
            <w:tcW w:w="44.95pt" w:type="dxa"/>
            <w:vAlign w:val="bottom"/>
          </w:tcPr>
          <w:p w14:paraId="23286F13" w14:textId="51466206"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6139E3DF" w14:textId="142B4F88" w:rsidR="00AE3F0B" w:rsidRPr="00AE3F0B" w:rsidRDefault="00AE3F0B" w:rsidP="00AE3F0B">
            <w:pPr>
              <w:pStyle w:val="a3"/>
              <w:ind w:firstLine="0pt"/>
              <w:rPr>
                <w:sz w:val="16"/>
                <w:szCs w:val="16"/>
              </w:rPr>
            </w:pPr>
            <w:r w:rsidRPr="00AE3F0B">
              <w:rPr>
                <w:sz w:val="16"/>
                <w:szCs w:val="16"/>
              </w:rPr>
              <w:t>0</w:t>
            </w:r>
          </w:p>
        </w:tc>
        <w:tc>
          <w:tcPr>
            <w:tcW w:w="37.60pt" w:type="dxa"/>
            <w:vAlign w:val="bottom"/>
          </w:tcPr>
          <w:p w14:paraId="04E7D628" w14:textId="5C96D598" w:rsidR="00AE3F0B" w:rsidRPr="00AE3F0B" w:rsidRDefault="00AE3F0B" w:rsidP="00AE3F0B">
            <w:pPr>
              <w:pStyle w:val="a3"/>
              <w:ind w:firstLine="0pt"/>
              <w:rPr>
                <w:sz w:val="16"/>
                <w:szCs w:val="16"/>
              </w:rPr>
            </w:pPr>
            <w:r w:rsidRPr="00AE3F0B">
              <w:rPr>
                <w:sz w:val="16"/>
                <w:szCs w:val="16"/>
              </w:rPr>
              <w:t>0</w:t>
            </w:r>
          </w:p>
        </w:tc>
        <w:tc>
          <w:tcPr>
            <w:tcW w:w="33.85pt" w:type="dxa"/>
            <w:vAlign w:val="bottom"/>
          </w:tcPr>
          <w:p w14:paraId="4D0F5E79" w14:textId="218D031C" w:rsidR="00AE3F0B" w:rsidRPr="00AE3F0B" w:rsidRDefault="00AE3F0B" w:rsidP="00AE3F0B">
            <w:pPr>
              <w:pStyle w:val="a3"/>
              <w:ind w:firstLine="0pt"/>
              <w:rPr>
                <w:sz w:val="16"/>
                <w:szCs w:val="16"/>
              </w:rPr>
            </w:pPr>
            <w:r w:rsidRPr="00AE3F0B">
              <w:rPr>
                <w:sz w:val="16"/>
                <w:szCs w:val="16"/>
              </w:rPr>
              <w:t>0</w:t>
            </w:r>
          </w:p>
        </w:tc>
      </w:tr>
      <w:tr w:rsidR="00AE3F0B" w14:paraId="5509E47C" w14:textId="77777777" w:rsidTr="00AE3F0B">
        <w:tc>
          <w:tcPr>
            <w:tcW w:w="35.20pt" w:type="dxa"/>
            <w:vAlign w:val="center"/>
          </w:tcPr>
          <w:p w14:paraId="0BC62E08" w14:textId="39BD0950" w:rsidR="00AE3F0B" w:rsidRPr="00AE3F0B" w:rsidRDefault="00AE3F0B" w:rsidP="00AE3F0B">
            <w:pPr>
              <w:pStyle w:val="a3"/>
              <w:ind w:firstLine="0pt"/>
              <w:rPr>
                <w:b/>
                <w:bCs/>
                <w:sz w:val="16"/>
                <w:szCs w:val="16"/>
              </w:rPr>
            </w:pPr>
            <w:r w:rsidRPr="00AE3F0B">
              <w:rPr>
                <w:b/>
                <w:bCs/>
                <w:sz w:val="16"/>
                <w:szCs w:val="16"/>
              </w:rPr>
              <w:t>Bag</w:t>
            </w:r>
          </w:p>
        </w:tc>
        <w:tc>
          <w:tcPr>
            <w:tcW w:w="44.65pt" w:type="dxa"/>
            <w:vAlign w:val="bottom"/>
          </w:tcPr>
          <w:p w14:paraId="4CE0AC31" w14:textId="241B081F" w:rsidR="00AE3F0B" w:rsidRPr="00AE3F0B" w:rsidRDefault="00AE3F0B" w:rsidP="00AE3F0B">
            <w:pPr>
              <w:pStyle w:val="a3"/>
              <w:ind w:firstLine="0pt"/>
              <w:rPr>
                <w:sz w:val="16"/>
                <w:szCs w:val="16"/>
              </w:rPr>
            </w:pPr>
            <w:r w:rsidRPr="00AE3F0B">
              <w:rPr>
                <w:sz w:val="16"/>
                <w:szCs w:val="16"/>
              </w:rPr>
              <w:t>2</w:t>
            </w:r>
          </w:p>
        </w:tc>
        <w:tc>
          <w:tcPr>
            <w:tcW w:w="44.95pt" w:type="dxa"/>
            <w:vAlign w:val="bottom"/>
          </w:tcPr>
          <w:p w14:paraId="623AB1FC" w14:textId="3C1360BB"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00CAF6C1" w14:textId="4E72CD1C" w:rsidR="00AE3F0B" w:rsidRPr="00AE3F0B" w:rsidRDefault="00AE3F0B" w:rsidP="00AE3F0B">
            <w:pPr>
              <w:pStyle w:val="a3"/>
              <w:ind w:firstLine="0pt"/>
              <w:rPr>
                <w:sz w:val="16"/>
                <w:szCs w:val="16"/>
              </w:rPr>
            </w:pPr>
            <w:r w:rsidRPr="00AE3F0B">
              <w:rPr>
                <w:sz w:val="16"/>
                <w:szCs w:val="16"/>
              </w:rPr>
              <w:t>9</w:t>
            </w:r>
          </w:p>
        </w:tc>
        <w:tc>
          <w:tcPr>
            <w:tcW w:w="37.60pt" w:type="dxa"/>
            <w:vAlign w:val="bottom"/>
          </w:tcPr>
          <w:p w14:paraId="0568F44D" w14:textId="25338995" w:rsidR="00AE3F0B" w:rsidRPr="00AE3F0B" w:rsidRDefault="00AE3F0B" w:rsidP="00AE3F0B">
            <w:pPr>
              <w:pStyle w:val="a3"/>
              <w:ind w:firstLine="0pt"/>
              <w:rPr>
                <w:sz w:val="16"/>
                <w:szCs w:val="16"/>
              </w:rPr>
            </w:pPr>
            <w:r w:rsidRPr="00AE3F0B">
              <w:rPr>
                <w:sz w:val="16"/>
                <w:szCs w:val="16"/>
              </w:rPr>
              <w:t>5</w:t>
            </w:r>
          </w:p>
        </w:tc>
        <w:tc>
          <w:tcPr>
            <w:tcW w:w="33.85pt" w:type="dxa"/>
            <w:vAlign w:val="bottom"/>
          </w:tcPr>
          <w:p w14:paraId="2670EB91" w14:textId="4531EDDF" w:rsidR="00AE3F0B" w:rsidRPr="00AE3F0B" w:rsidRDefault="00AE3F0B" w:rsidP="00AE3F0B">
            <w:pPr>
              <w:pStyle w:val="a3"/>
              <w:ind w:firstLine="0pt"/>
              <w:rPr>
                <w:sz w:val="16"/>
                <w:szCs w:val="16"/>
              </w:rPr>
            </w:pPr>
            <w:r w:rsidRPr="00AE3F0B">
              <w:rPr>
                <w:sz w:val="16"/>
                <w:szCs w:val="16"/>
              </w:rPr>
              <w:t>5</w:t>
            </w:r>
          </w:p>
        </w:tc>
      </w:tr>
      <w:tr w:rsidR="00AE3F0B" w14:paraId="7769A299" w14:textId="77777777" w:rsidTr="00AE3F0B">
        <w:tc>
          <w:tcPr>
            <w:tcW w:w="35.20pt" w:type="dxa"/>
            <w:vAlign w:val="center"/>
          </w:tcPr>
          <w:p w14:paraId="778F5C8C" w14:textId="277F6E90" w:rsidR="00AE3F0B" w:rsidRPr="00AE3F0B" w:rsidRDefault="00AE3F0B" w:rsidP="00AE3F0B">
            <w:pPr>
              <w:pStyle w:val="a3"/>
              <w:ind w:firstLine="0pt"/>
              <w:rPr>
                <w:b/>
                <w:bCs/>
                <w:sz w:val="16"/>
                <w:szCs w:val="16"/>
              </w:rPr>
            </w:pPr>
            <w:r w:rsidRPr="00AE3F0B">
              <w:rPr>
                <w:b/>
                <w:bCs/>
                <w:sz w:val="16"/>
                <w:szCs w:val="16"/>
              </w:rPr>
              <w:t>Ankle</w:t>
            </w:r>
          </w:p>
        </w:tc>
        <w:tc>
          <w:tcPr>
            <w:tcW w:w="44.65pt" w:type="dxa"/>
            <w:vAlign w:val="bottom"/>
          </w:tcPr>
          <w:p w14:paraId="51DE53CE" w14:textId="5EC14907" w:rsidR="00AE3F0B" w:rsidRPr="00AE3F0B" w:rsidRDefault="00AE3F0B" w:rsidP="00AE3F0B">
            <w:pPr>
              <w:pStyle w:val="a3"/>
              <w:ind w:firstLine="0pt"/>
              <w:rPr>
                <w:sz w:val="16"/>
                <w:szCs w:val="16"/>
              </w:rPr>
            </w:pPr>
            <w:r w:rsidRPr="00AE3F0B">
              <w:rPr>
                <w:sz w:val="16"/>
                <w:szCs w:val="16"/>
              </w:rPr>
              <w:t>0</w:t>
            </w:r>
          </w:p>
        </w:tc>
        <w:tc>
          <w:tcPr>
            <w:tcW w:w="44.95pt" w:type="dxa"/>
            <w:vAlign w:val="bottom"/>
          </w:tcPr>
          <w:p w14:paraId="5941E3DF" w14:textId="381B6CA8"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4FCFBA47" w14:textId="0F243E14" w:rsidR="00AE3F0B" w:rsidRPr="00AE3F0B" w:rsidRDefault="00AE3F0B" w:rsidP="00AE3F0B">
            <w:pPr>
              <w:pStyle w:val="a3"/>
              <w:ind w:firstLine="0pt"/>
              <w:rPr>
                <w:sz w:val="16"/>
                <w:szCs w:val="16"/>
              </w:rPr>
            </w:pPr>
            <w:r w:rsidRPr="00AE3F0B">
              <w:rPr>
                <w:sz w:val="16"/>
                <w:szCs w:val="16"/>
              </w:rPr>
              <w:t>0</w:t>
            </w:r>
          </w:p>
        </w:tc>
        <w:tc>
          <w:tcPr>
            <w:tcW w:w="37.60pt" w:type="dxa"/>
            <w:vAlign w:val="bottom"/>
          </w:tcPr>
          <w:p w14:paraId="6F2A0E95" w14:textId="7C6E3EF5" w:rsidR="00AE3F0B" w:rsidRPr="00AE3F0B" w:rsidRDefault="00AE3F0B" w:rsidP="00AE3F0B">
            <w:pPr>
              <w:pStyle w:val="a3"/>
              <w:ind w:firstLine="0pt"/>
              <w:rPr>
                <w:sz w:val="16"/>
                <w:szCs w:val="16"/>
              </w:rPr>
            </w:pPr>
            <w:r w:rsidRPr="00AE3F0B">
              <w:rPr>
                <w:sz w:val="16"/>
                <w:szCs w:val="16"/>
              </w:rPr>
              <w:t>0</w:t>
            </w:r>
          </w:p>
        </w:tc>
        <w:tc>
          <w:tcPr>
            <w:tcW w:w="33.85pt" w:type="dxa"/>
            <w:vAlign w:val="bottom"/>
          </w:tcPr>
          <w:p w14:paraId="3B7E4D56" w14:textId="2C7237F6" w:rsidR="00AE3F0B" w:rsidRPr="00AE3F0B" w:rsidRDefault="00AE3F0B" w:rsidP="00AE3F0B">
            <w:pPr>
              <w:pStyle w:val="a3"/>
              <w:ind w:firstLine="0pt"/>
              <w:rPr>
                <w:sz w:val="16"/>
                <w:szCs w:val="16"/>
              </w:rPr>
            </w:pPr>
            <w:r w:rsidRPr="00AE3F0B">
              <w:rPr>
                <w:sz w:val="16"/>
                <w:szCs w:val="16"/>
              </w:rPr>
              <w:t>0</w:t>
            </w:r>
          </w:p>
        </w:tc>
      </w:tr>
    </w:tbl>
    <w:p w14:paraId="5E5E039A" w14:textId="188F8220" w:rsidR="00AE3F0B" w:rsidRPr="00AE3F0B" w:rsidRDefault="00AE3F0B" w:rsidP="00AE3F0B">
      <w:pPr>
        <w:pStyle w:val="tablehead"/>
      </w:pPr>
      <w:r>
        <w:rPr>
          <w:rFonts w:hint="eastAsia"/>
          <w:lang w:eastAsia="zh-CN"/>
        </w:rPr>
        <w:t>K</w:t>
      </w:r>
      <w:r>
        <w:rPr>
          <w:lang w:eastAsia="zh-CN"/>
        </w:rPr>
        <w:t xml:space="preserve">NN </w:t>
      </w:r>
      <w:r>
        <w:rPr>
          <w:rFonts w:hint="eastAsia"/>
          <w:lang w:eastAsia="zh-CN"/>
        </w:rPr>
        <w:t>confusion</w:t>
      </w:r>
      <w:r>
        <w:rPr>
          <w:lang w:eastAsia="zh-CN"/>
        </w:rPr>
        <w:t xml:space="preserve"> </w:t>
      </w:r>
      <w:r>
        <w:rPr>
          <w:rFonts w:hint="eastAsia"/>
          <w:lang w:eastAsia="zh-CN"/>
        </w:rPr>
        <w:t>matrix</w:t>
      </w:r>
      <w:r>
        <w:rPr>
          <w:lang w:eastAsia="zh-CN"/>
        </w:rPr>
        <w:t xml:space="preserve"> 2</w:t>
      </w:r>
    </w:p>
    <w:tbl>
      <w:tblPr>
        <w:tblStyle w:val="aa"/>
        <w:tblW w:w="0pt" w:type="dxa"/>
        <w:tblLook w:firstRow="1" w:lastRow="0" w:firstColumn="1" w:lastColumn="0" w:noHBand="0" w:noVBand="1"/>
      </w:tblPr>
      <w:tblGrid>
        <w:gridCol w:w="846"/>
        <w:gridCol w:w="754"/>
        <w:gridCol w:w="898"/>
        <w:gridCol w:w="930"/>
        <w:gridCol w:w="751"/>
        <w:gridCol w:w="677"/>
      </w:tblGrid>
      <w:tr w:rsidR="00AE3F0B" w14:paraId="7832CBD3" w14:textId="77777777" w:rsidTr="00AE3F0B">
        <w:tc>
          <w:tcPr>
            <w:tcW w:w="42.30pt" w:type="dxa"/>
            <w:vAlign w:val="center"/>
          </w:tcPr>
          <w:p w14:paraId="1893BDD3" w14:textId="77777777" w:rsidR="00AE3F0B" w:rsidRPr="00AE3F0B" w:rsidRDefault="00AE3F0B" w:rsidP="00AE3F0B">
            <w:pPr>
              <w:pStyle w:val="a3"/>
              <w:ind w:firstLine="0pt"/>
              <w:rPr>
                <w:sz w:val="16"/>
                <w:szCs w:val="16"/>
              </w:rPr>
            </w:pPr>
          </w:p>
        </w:tc>
        <w:tc>
          <w:tcPr>
            <w:tcW w:w="37.70pt" w:type="dxa"/>
            <w:vAlign w:val="center"/>
          </w:tcPr>
          <w:p w14:paraId="76E616D9" w14:textId="3E97B9D3" w:rsidR="00AE3F0B" w:rsidRPr="00AE3F0B" w:rsidRDefault="00AE3F0B" w:rsidP="00AE3F0B">
            <w:pPr>
              <w:pStyle w:val="a3"/>
              <w:ind w:firstLine="0pt"/>
              <w:rPr>
                <w:b/>
                <w:bCs/>
                <w:sz w:val="16"/>
                <w:szCs w:val="16"/>
              </w:rPr>
            </w:pPr>
            <w:r w:rsidRPr="00AE3F0B">
              <w:rPr>
                <w:b/>
                <w:bCs/>
                <w:sz w:val="16"/>
                <w:szCs w:val="16"/>
              </w:rPr>
              <w:t>Sandal</w:t>
            </w:r>
          </w:p>
        </w:tc>
        <w:tc>
          <w:tcPr>
            <w:tcW w:w="44.90pt" w:type="dxa"/>
            <w:vAlign w:val="center"/>
          </w:tcPr>
          <w:p w14:paraId="740782CF" w14:textId="42625CBE" w:rsidR="00AE3F0B" w:rsidRPr="00AE3F0B" w:rsidRDefault="00AE3F0B" w:rsidP="00AE3F0B">
            <w:pPr>
              <w:pStyle w:val="a3"/>
              <w:ind w:firstLine="0pt"/>
              <w:rPr>
                <w:b/>
                <w:bCs/>
                <w:sz w:val="16"/>
                <w:szCs w:val="16"/>
              </w:rPr>
            </w:pPr>
            <w:r w:rsidRPr="00AE3F0B">
              <w:rPr>
                <w:b/>
                <w:bCs/>
                <w:sz w:val="16"/>
                <w:szCs w:val="16"/>
              </w:rPr>
              <w:t>Shirt</w:t>
            </w:r>
          </w:p>
        </w:tc>
        <w:tc>
          <w:tcPr>
            <w:tcW w:w="46.50pt" w:type="dxa"/>
            <w:vAlign w:val="center"/>
          </w:tcPr>
          <w:p w14:paraId="5F322254" w14:textId="79C59582" w:rsidR="00AE3F0B" w:rsidRPr="00AE3F0B" w:rsidRDefault="00AE3F0B" w:rsidP="00AE3F0B">
            <w:pPr>
              <w:pStyle w:val="a3"/>
              <w:ind w:firstLine="0pt"/>
              <w:rPr>
                <w:b/>
                <w:bCs/>
                <w:sz w:val="16"/>
                <w:szCs w:val="16"/>
              </w:rPr>
            </w:pPr>
            <w:r w:rsidRPr="00AE3F0B">
              <w:rPr>
                <w:b/>
                <w:bCs/>
                <w:sz w:val="16"/>
                <w:szCs w:val="16"/>
              </w:rPr>
              <w:t>Sneaker</w:t>
            </w:r>
          </w:p>
        </w:tc>
        <w:tc>
          <w:tcPr>
            <w:tcW w:w="37.55pt" w:type="dxa"/>
            <w:vAlign w:val="center"/>
          </w:tcPr>
          <w:p w14:paraId="215BD658" w14:textId="6F742C84" w:rsidR="00AE3F0B" w:rsidRPr="00AE3F0B" w:rsidRDefault="00AE3F0B" w:rsidP="00AE3F0B">
            <w:pPr>
              <w:pStyle w:val="a3"/>
              <w:ind w:firstLine="0pt"/>
              <w:rPr>
                <w:b/>
                <w:bCs/>
                <w:sz w:val="16"/>
                <w:szCs w:val="16"/>
              </w:rPr>
            </w:pPr>
            <w:r w:rsidRPr="00AE3F0B">
              <w:rPr>
                <w:b/>
                <w:bCs/>
                <w:sz w:val="16"/>
                <w:szCs w:val="16"/>
              </w:rPr>
              <w:t>Bag</w:t>
            </w:r>
          </w:p>
        </w:tc>
        <w:tc>
          <w:tcPr>
            <w:tcW w:w="33.85pt" w:type="dxa"/>
            <w:vAlign w:val="center"/>
          </w:tcPr>
          <w:p w14:paraId="5B3AC209" w14:textId="69D79852" w:rsidR="00AE3F0B" w:rsidRPr="00AE3F0B" w:rsidRDefault="00AE3F0B" w:rsidP="00AE3F0B">
            <w:pPr>
              <w:pStyle w:val="a3"/>
              <w:ind w:firstLine="0pt"/>
              <w:rPr>
                <w:b/>
                <w:bCs/>
                <w:sz w:val="16"/>
                <w:szCs w:val="16"/>
              </w:rPr>
            </w:pPr>
            <w:r w:rsidRPr="00AE3F0B">
              <w:rPr>
                <w:b/>
                <w:bCs/>
                <w:sz w:val="16"/>
                <w:szCs w:val="16"/>
              </w:rPr>
              <w:t>Ankle</w:t>
            </w:r>
          </w:p>
        </w:tc>
      </w:tr>
      <w:tr w:rsidR="00AE3F0B" w14:paraId="21379795" w14:textId="77777777" w:rsidTr="00AE3F0B">
        <w:tc>
          <w:tcPr>
            <w:tcW w:w="42.30pt" w:type="dxa"/>
            <w:vAlign w:val="center"/>
          </w:tcPr>
          <w:p w14:paraId="4FC267D2" w14:textId="77777777" w:rsidR="00AE3F0B" w:rsidRPr="00AE3F0B" w:rsidRDefault="00AE3F0B" w:rsidP="00AE3F0B">
            <w:pPr>
              <w:pStyle w:val="a3"/>
              <w:ind w:firstLine="0pt"/>
              <w:rPr>
                <w:b/>
                <w:bCs/>
                <w:sz w:val="16"/>
                <w:szCs w:val="16"/>
              </w:rPr>
            </w:pPr>
            <w:r w:rsidRPr="00AE3F0B">
              <w:rPr>
                <w:b/>
                <w:bCs/>
                <w:sz w:val="16"/>
                <w:szCs w:val="16"/>
              </w:rPr>
              <w:t>T-shirt</w:t>
            </w:r>
          </w:p>
        </w:tc>
        <w:tc>
          <w:tcPr>
            <w:tcW w:w="37.70pt" w:type="dxa"/>
            <w:vAlign w:val="bottom"/>
          </w:tcPr>
          <w:p w14:paraId="7015BB07" w14:textId="5D920EAA"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0CB4F049" w14:textId="69FF9ABD" w:rsidR="00AE3F0B" w:rsidRPr="00AE3F0B" w:rsidRDefault="00AE3F0B" w:rsidP="00AE3F0B">
            <w:pPr>
              <w:pStyle w:val="a3"/>
              <w:ind w:firstLine="0pt"/>
              <w:rPr>
                <w:sz w:val="16"/>
                <w:szCs w:val="16"/>
              </w:rPr>
            </w:pPr>
            <w:r w:rsidRPr="00AE3F0B">
              <w:rPr>
                <w:sz w:val="16"/>
                <w:szCs w:val="16"/>
              </w:rPr>
              <w:t>78</w:t>
            </w:r>
          </w:p>
        </w:tc>
        <w:tc>
          <w:tcPr>
            <w:tcW w:w="46.50pt" w:type="dxa"/>
            <w:vAlign w:val="bottom"/>
          </w:tcPr>
          <w:p w14:paraId="1472D400" w14:textId="6CE764AD" w:rsidR="00AE3F0B" w:rsidRPr="00AE3F0B" w:rsidRDefault="00AE3F0B" w:rsidP="00AE3F0B">
            <w:pPr>
              <w:pStyle w:val="a3"/>
              <w:ind w:firstLine="0pt"/>
              <w:rPr>
                <w:sz w:val="16"/>
                <w:szCs w:val="16"/>
              </w:rPr>
            </w:pPr>
            <w:r w:rsidRPr="00AE3F0B">
              <w:rPr>
                <w:sz w:val="16"/>
                <w:szCs w:val="16"/>
              </w:rPr>
              <w:t>2</w:t>
            </w:r>
          </w:p>
        </w:tc>
        <w:tc>
          <w:tcPr>
            <w:tcW w:w="37.55pt" w:type="dxa"/>
            <w:vAlign w:val="bottom"/>
          </w:tcPr>
          <w:p w14:paraId="143BAF50" w14:textId="2D16F89E" w:rsidR="00AE3F0B" w:rsidRPr="00AE3F0B" w:rsidRDefault="00AE3F0B" w:rsidP="00AE3F0B">
            <w:pPr>
              <w:pStyle w:val="a3"/>
              <w:ind w:firstLine="0pt"/>
              <w:rPr>
                <w:sz w:val="16"/>
                <w:szCs w:val="16"/>
              </w:rPr>
            </w:pPr>
            <w:r w:rsidRPr="00AE3F0B">
              <w:rPr>
                <w:sz w:val="16"/>
                <w:szCs w:val="16"/>
              </w:rPr>
              <w:t>9</w:t>
            </w:r>
          </w:p>
        </w:tc>
        <w:tc>
          <w:tcPr>
            <w:tcW w:w="33.85pt" w:type="dxa"/>
            <w:vAlign w:val="bottom"/>
          </w:tcPr>
          <w:p w14:paraId="50C14317" w14:textId="46B3E246" w:rsidR="00AE3F0B" w:rsidRPr="00AE3F0B" w:rsidRDefault="00AE3F0B" w:rsidP="00AE3F0B">
            <w:pPr>
              <w:pStyle w:val="a3"/>
              <w:ind w:firstLine="0pt"/>
              <w:rPr>
                <w:sz w:val="16"/>
                <w:szCs w:val="16"/>
              </w:rPr>
            </w:pPr>
            <w:r w:rsidRPr="00AE3F0B">
              <w:rPr>
                <w:sz w:val="16"/>
                <w:szCs w:val="16"/>
              </w:rPr>
              <w:t>0</w:t>
            </w:r>
          </w:p>
        </w:tc>
      </w:tr>
      <w:tr w:rsidR="00AE3F0B" w14:paraId="77ED4A5D" w14:textId="77777777" w:rsidTr="00AE3F0B">
        <w:tc>
          <w:tcPr>
            <w:tcW w:w="42.30pt" w:type="dxa"/>
            <w:vAlign w:val="center"/>
          </w:tcPr>
          <w:p w14:paraId="6CBEFAE1" w14:textId="77777777" w:rsidR="00AE3F0B" w:rsidRPr="00AE3F0B" w:rsidRDefault="00AE3F0B" w:rsidP="00AE3F0B">
            <w:pPr>
              <w:pStyle w:val="a3"/>
              <w:ind w:firstLine="0pt"/>
              <w:rPr>
                <w:b/>
                <w:bCs/>
                <w:sz w:val="16"/>
                <w:szCs w:val="16"/>
              </w:rPr>
            </w:pPr>
            <w:r w:rsidRPr="00AE3F0B">
              <w:rPr>
                <w:b/>
                <w:bCs/>
                <w:sz w:val="16"/>
                <w:szCs w:val="16"/>
              </w:rPr>
              <w:t>Trouser</w:t>
            </w:r>
          </w:p>
        </w:tc>
        <w:tc>
          <w:tcPr>
            <w:tcW w:w="37.70pt" w:type="dxa"/>
            <w:vAlign w:val="bottom"/>
          </w:tcPr>
          <w:p w14:paraId="75AB7C13" w14:textId="579820FD"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4EC3EC4C" w14:textId="7D8BF82D" w:rsidR="00AE3F0B" w:rsidRPr="00AE3F0B" w:rsidRDefault="00AE3F0B" w:rsidP="00AE3F0B">
            <w:pPr>
              <w:pStyle w:val="a3"/>
              <w:ind w:firstLine="0pt"/>
              <w:rPr>
                <w:sz w:val="16"/>
                <w:szCs w:val="16"/>
              </w:rPr>
            </w:pPr>
            <w:r w:rsidRPr="00AE3F0B">
              <w:rPr>
                <w:sz w:val="16"/>
                <w:szCs w:val="16"/>
              </w:rPr>
              <w:t>7</w:t>
            </w:r>
          </w:p>
        </w:tc>
        <w:tc>
          <w:tcPr>
            <w:tcW w:w="46.50pt" w:type="dxa"/>
            <w:vAlign w:val="bottom"/>
          </w:tcPr>
          <w:p w14:paraId="4D4D0224" w14:textId="4DB1283A"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1E57F373" w14:textId="4AA01DF7" w:rsidR="00AE3F0B" w:rsidRPr="00AE3F0B" w:rsidRDefault="00AE3F0B" w:rsidP="00AE3F0B">
            <w:pPr>
              <w:pStyle w:val="a3"/>
              <w:ind w:firstLine="0pt"/>
              <w:rPr>
                <w:sz w:val="16"/>
                <w:szCs w:val="16"/>
              </w:rPr>
            </w:pPr>
            <w:r w:rsidRPr="00AE3F0B">
              <w:rPr>
                <w:sz w:val="16"/>
                <w:szCs w:val="16"/>
              </w:rPr>
              <w:t>0</w:t>
            </w:r>
          </w:p>
        </w:tc>
        <w:tc>
          <w:tcPr>
            <w:tcW w:w="33.85pt" w:type="dxa"/>
            <w:vAlign w:val="bottom"/>
          </w:tcPr>
          <w:p w14:paraId="2F234A7C" w14:textId="55E5616A" w:rsidR="00AE3F0B" w:rsidRPr="00AE3F0B" w:rsidRDefault="00AE3F0B" w:rsidP="00AE3F0B">
            <w:pPr>
              <w:pStyle w:val="a3"/>
              <w:ind w:firstLine="0pt"/>
              <w:rPr>
                <w:sz w:val="16"/>
                <w:szCs w:val="16"/>
              </w:rPr>
            </w:pPr>
            <w:r w:rsidRPr="00AE3F0B">
              <w:rPr>
                <w:sz w:val="16"/>
                <w:szCs w:val="16"/>
              </w:rPr>
              <w:t>0</w:t>
            </w:r>
          </w:p>
        </w:tc>
      </w:tr>
      <w:tr w:rsidR="00AE3F0B" w14:paraId="3D61580F" w14:textId="77777777" w:rsidTr="00AE3F0B">
        <w:tc>
          <w:tcPr>
            <w:tcW w:w="42.30pt" w:type="dxa"/>
            <w:vAlign w:val="center"/>
          </w:tcPr>
          <w:p w14:paraId="654AD163" w14:textId="77777777" w:rsidR="00AE3F0B" w:rsidRPr="00AE3F0B" w:rsidRDefault="00AE3F0B" w:rsidP="00AE3F0B">
            <w:pPr>
              <w:pStyle w:val="a3"/>
              <w:ind w:firstLine="0pt"/>
              <w:rPr>
                <w:b/>
                <w:bCs/>
                <w:sz w:val="16"/>
                <w:szCs w:val="16"/>
              </w:rPr>
            </w:pPr>
            <w:r w:rsidRPr="00AE3F0B">
              <w:rPr>
                <w:b/>
                <w:bCs/>
                <w:sz w:val="16"/>
                <w:szCs w:val="16"/>
              </w:rPr>
              <w:t>Pullover</w:t>
            </w:r>
          </w:p>
        </w:tc>
        <w:tc>
          <w:tcPr>
            <w:tcW w:w="37.70pt" w:type="dxa"/>
            <w:vAlign w:val="bottom"/>
          </w:tcPr>
          <w:p w14:paraId="024FA9B2" w14:textId="611D1D85"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452DC644" w14:textId="37576187" w:rsidR="00AE3F0B" w:rsidRPr="00AE3F0B" w:rsidRDefault="00AE3F0B" w:rsidP="00AE3F0B">
            <w:pPr>
              <w:pStyle w:val="a3"/>
              <w:ind w:firstLine="0pt"/>
              <w:rPr>
                <w:sz w:val="16"/>
                <w:szCs w:val="16"/>
              </w:rPr>
            </w:pPr>
            <w:r w:rsidRPr="00AE3F0B">
              <w:rPr>
                <w:sz w:val="16"/>
                <w:szCs w:val="16"/>
              </w:rPr>
              <w:t>69</w:t>
            </w:r>
          </w:p>
        </w:tc>
        <w:tc>
          <w:tcPr>
            <w:tcW w:w="46.50pt" w:type="dxa"/>
            <w:vAlign w:val="bottom"/>
          </w:tcPr>
          <w:p w14:paraId="081BE5D1" w14:textId="34631CC6"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314C3581" w14:textId="7AC66503" w:rsidR="00AE3F0B" w:rsidRPr="00AE3F0B" w:rsidRDefault="00AE3F0B" w:rsidP="00AE3F0B">
            <w:pPr>
              <w:pStyle w:val="a3"/>
              <w:ind w:firstLine="0pt"/>
              <w:rPr>
                <w:sz w:val="16"/>
                <w:szCs w:val="16"/>
              </w:rPr>
            </w:pPr>
            <w:r w:rsidRPr="00AE3F0B">
              <w:rPr>
                <w:sz w:val="16"/>
                <w:szCs w:val="16"/>
              </w:rPr>
              <w:t>4</w:t>
            </w:r>
          </w:p>
        </w:tc>
        <w:tc>
          <w:tcPr>
            <w:tcW w:w="33.85pt" w:type="dxa"/>
            <w:vAlign w:val="bottom"/>
          </w:tcPr>
          <w:p w14:paraId="53AD60A4" w14:textId="2546BB4F" w:rsidR="00AE3F0B" w:rsidRPr="00AE3F0B" w:rsidRDefault="00AE3F0B" w:rsidP="00AE3F0B">
            <w:pPr>
              <w:pStyle w:val="a3"/>
              <w:ind w:firstLine="0pt"/>
              <w:rPr>
                <w:sz w:val="16"/>
                <w:szCs w:val="16"/>
              </w:rPr>
            </w:pPr>
            <w:r w:rsidRPr="00AE3F0B">
              <w:rPr>
                <w:sz w:val="16"/>
                <w:szCs w:val="16"/>
              </w:rPr>
              <w:t>0</w:t>
            </w:r>
          </w:p>
        </w:tc>
      </w:tr>
      <w:tr w:rsidR="00AE3F0B" w14:paraId="65017743" w14:textId="77777777" w:rsidTr="00AE3F0B">
        <w:tc>
          <w:tcPr>
            <w:tcW w:w="42.30pt" w:type="dxa"/>
            <w:vAlign w:val="center"/>
          </w:tcPr>
          <w:p w14:paraId="5A7C012D" w14:textId="77777777" w:rsidR="00AE3F0B" w:rsidRPr="00AE3F0B" w:rsidRDefault="00AE3F0B" w:rsidP="00AE3F0B">
            <w:pPr>
              <w:pStyle w:val="a3"/>
              <w:ind w:firstLine="0pt"/>
              <w:rPr>
                <w:b/>
                <w:bCs/>
                <w:sz w:val="16"/>
                <w:szCs w:val="16"/>
              </w:rPr>
            </w:pPr>
            <w:r w:rsidRPr="00AE3F0B">
              <w:rPr>
                <w:b/>
                <w:bCs/>
                <w:sz w:val="16"/>
                <w:szCs w:val="16"/>
              </w:rPr>
              <w:t>Dress</w:t>
            </w:r>
          </w:p>
        </w:tc>
        <w:tc>
          <w:tcPr>
            <w:tcW w:w="37.70pt" w:type="dxa"/>
            <w:vAlign w:val="bottom"/>
          </w:tcPr>
          <w:p w14:paraId="6246115C" w14:textId="1B2B0CD7"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3514D37C" w14:textId="356C5766" w:rsidR="00AE3F0B" w:rsidRPr="00AE3F0B" w:rsidRDefault="00AE3F0B" w:rsidP="00AE3F0B">
            <w:pPr>
              <w:pStyle w:val="a3"/>
              <w:ind w:firstLine="0pt"/>
              <w:rPr>
                <w:sz w:val="16"/>
                <w:szCs w:val="16"/>
              </w:rPr>
            </w:pPr>
            <w:r w:rsidRPr="00AE3F0B">
              <w:rPr>
                <w:sz w:val="16"/>
                <w:szCs w:val="16"/>
              </w:rPr>
              <w:t>17</w:t>
            </w:r>
          </w:p>
        </w:tc>
        <w:tc>
          <w:tcPr>
            <w:tcW w:w="46.50pt" w:type="dxa"/>
            <w:vAlign w:val="bottom"/>
          </w:tcPr>
          <w:p w14:paraId="7B020673" w14:textId="75AE0F2B"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17BE51C8" w14:textId="67CE51B7" w:rsidR="00AE3F0B" w:rsidRPr="00AE3F0B" w:rsidRDefault="00AE3F0B" w:rsidP="00AE3F0B">
            <w:pPr>
              <w:pStyle w:val="a3"/>
              <w:ind w:firstLine="0pt"/>
              <w:rPr>
                <w:sz w:val="16"/>
                <w:szCs w:val="16"/>
              </w:rPr>
            </w:pPr>
            <w:r w:rsidRPr="00AE3F0B">
              <w:rPr>
                <w:sz w:val="16"/>
                <w:szCs w:val="16"/>
              </w:rPr>
              <w:t>1</w:t>
            </w:r>
          </w:p>
        </w:tc>
        <w:tc>
          <w:tcPr>
            <w:tcW w:w="33.85pt" w:type="dxa"/>
            <w:vAlign w:val="bottom"/>
          </w:tcPr>
          <w:p w14:paraId="7B541DA0" w14:textId="38E5948D" w:rsidR="00AE3F0B" w:rsidRPr="00AE3F0B" w:rsidRDefault="00AE3F0B" w:rsidP="00AE3F0B">
            <w:pPr>
              <w:pStyle w:val="a3"/>
              <w:ind w:firstLine="0pt"/>
              <w:rPr>
                <w:sz w:val="16"/>
                <w:szCs w:val="16"/>
              </w:rPr>
            </w:pPr>
            <w:r w:rsidRPr="00AE3F0B">
              <w:rPr>
                <w:sz w:val="16"/>
                <w:szCs w:val="16"/>
              </w:rPr>
              <w:t>0</w:t>
            </w:r>
          </w:p>
        </w:tc>
      </w:tr>
      <w:tr w:rsidR="00AE3F0B" w14:paraId="79E4B5FC" w14:textId="77777777" w:rsidTr="00AE3F0B">
        <w:tc>
          <w:tcPr>
            <w:tcW w:w="42.30pt" w:type="dxa"/>
            <w:vAlign w:val="center"/>
          </w:tcPr>
          <w:p w14:paraId="0449342A" w14:textId="77777777" w:rsidR="00AE3F0B" w:rsidRPr="00AE3F0B" w:rsidRDefault="00AE3F0B" w:rsidP="00AE3F0B">
            <w:pPr>
              <w:pStyle w:val="a3"/>
              <w:ind w:firstLine="0pt"/>
              <w:rPr>
                <w:b/>
                <w:bCs/>
                <w:sz w:val="16"/>
                <w:szCs w:val="16"/>
              </w:rPr>
            </w:pPr>
            <w:r w:rsidRPr="00AE3F0B">
              <w:rPr>
                <w:b/>
                <w:bCs/>
                <w:sz w:val="16"/>
                <w:szCs w:val="16"/>
              </w:rPr>
              <w:t>Coat</w:t>
            </w:r>
          </w:p>
        </w:tc>
        <w:tc>
          <w:tcPr>
            <w:tcW w:w="37.70pt" w:type="dxa"/>
            <w:vAlign w:val="bottom"/>
          </w:tcPr>
          <w:p w14:paraId="0762D52D" w14:textId="1759E40F"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7598CF60" w14:textId="761647E8" w:rsidR="00AE3F0B" w:rsidRPr="00AE3F0B" w:rsidRDefault="00AE3F0B" w:rsidP="00AE3F0B">
            <w:pPr>
              <w:pStyle w:val="a3"/>
              <w:ind w:firstLine="0pt"/>
              <w:rPr>
                <w:sz w:val="16"/>
                <w:szCs w:val="16"/>
              </w:rPr>
            </w:pPr>
            <w:r w:rsidRPr="00AE3F0B">
              <w:rPr>
                <w:sz w:val="16"/>
                <w:szCs w:val="16"/>
              </w:rPr>
              <w:t>69</w:t>
            </w:r>
          </w:p>
        </w:tc>
        <w:tc>
          <w:tcPr>
            <w:tcW w:w="46.50pt" w:type="dxa"/>
            <w:vAlign w:val="bottom"/>
          </w:tcPr>
          <w:p w14:paraId="02588047" w14:textId="3232FF8F"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183DD493" w14:textId="5BCCD7B4" w:rsidR="00AE3F0B" w:rsidRPr="00AE3F0B" w:rsidRDefault="00AE3F0B" w:rsidP="00AE3F0B">
            <w:pPr>
              <w:pStyle w:val="a3"/>
              <w:ind w:firstLine="0pt"/>
              <w:rPr>
                <w:sz w:val="16"/>
                <w:szCs w:val="16"/>
              </w:rPr>
            </w:pPr>
            <w:r w:rsidRPr="00AE3F0B">
              <w:rPr>
                <w:sz w:val="16"/>
                <w:szCs w:val="16"/>
              </w:rPr>
              <w:t>3</w:t>
            </w:r>
          </w:p>
        </w:tc>
        <w:tc>
          <w:tcPr>
            <w:tcW w:w="33.85pt" w:type="dxa"/>
            <w:vAlign w:val="bottom"/>
          </w:tcPr>
          <w:p w14:paraId="1710C866" w14:textId="1C01617E" w:rsidR="00AE3F0B" w:rsidRPr="00AE3F0B" w:rsidRDefault="00AE3F0B" w:rsidP="00AE3F0B">
            <w:pPr>
              <w:pStyle w:val="a3"/>
              <w:ind w:firstLine="0pt"/>
              <w:rPr>
                <w:sz w:val="16"/>
                <w:szCs w:val="16"/>
              </w:rPr>
            </w:pPr>
            <w:r w:rsidRPr="00AE3F0B">
              <w:rPr>
                <w:sz w:val="16"/>
                <w:szCs w:val="16"/>
              </w:rPr>
              <w:t>0</w:t>
            </w:r>
          </w:p>
        </w:tc>
      </w:tr>
      <w:tr w:rsidR="00AE3F0B" w14:paraId="0E224A8E" w14:textId="77777777" w:rsidTr="00AE3F0B">
        <w:tc>
          <w:tcPr>
            <w:tcW w:w="42.30pt" w:type="dxa"/>
            <w:vAlign w:val="center"/>
          </w:tcPr>
          <w:p w14:paraId="562688F2" w14:textId="77777777" w:rsidR="00AE3F0B" w:rsidRPr="00AE3F0B" w:rsidRDefault="00AE3F0B" w:rsidP="00AE3F0B">
            <w:pPr>
              <w:pStyle w:val="a3"/>
              <w:ind w:firstLine="0pt"/>
              <w:rPr>
                <w:b/>
                <w:bCs/>
                <w:sz w:val="16"/>
                <w:szCs w:val="16"/>
              </w:rPr>
            </w:pPr>
            <w:r w:rsidRPr="00AE3F0B">
              <w:rPr>
                <w:b/>
                <w:bCs/>
                <w:sz w:val="16"/>
                <w:szCs w:val="16"/>
              </w:rPr>
              <w:t>Sandal</w:t>
            </w:r>
          </w:p>
        </w:tc>
        <w:tc>
          <w:tcPr>
            <w:tcW w:w="37.70pt" w:type="dxa"/>
            <w:vAlign w:val="bottom"/>
          </w:tcPr>
          <w:p w14:paraId="1F608442" w14:textId="089BB931" w:rsidR="00AE3F0B" w:rsidRPr="00AE3F0B" w:rsidRDefault="00AE3F0B" w:rsidP="00AE3F0B">
            <w:pPr>
              <w:pStyle w:val="a3"/>
              <w:ind w:firstLine="0pt"/>
              <w:rPr>
                <w:sz w:val="16"/>
                <w:szCs w:val="16"/>
              </w:rPr>
            </w:pPr>
            <w:r w:rsidRPr="00AE3F0B">
              <w:rPr>
                <w:sz w:val="16"/>
                <w:szCs w:val="16"/>
              </w:rPr>
              <w:t>882</w:t>
            </w:r>
          </w:p>
        </w:tc>
        <w:tc>
          <w:tcPr>
            <w:tcW w:w="44.90pt" w:type="dxa"/>
            <w:vAlign w:val="bottom"/>
          </w:tcPr>
          <w:p w14:paraId="54BE915F" w14:textId="29A18F13" w:rsidR="00AE3F0B" w:rsidRPr="00AE3F0B" w:rsidRDefault="00AE3F0B" w:rsidP="00AE3F0B">
            <w:pPr>
              <w:pStyle w:val="a3"/>
              <w:ind w:firstLine="0pt"/>
              <w:rPr>
                <w:sz w:val="16"/>
                <w:szCs w:val="16"/>
              </w:rPr>
            </w:pPr>
            <w:r w:rsidRPr="00AE3F0B">
              <w:rPr>
                <w:sz w:val="16"/>
                <w:szCs w:val="16"/>
              </w:rPr>
              <w:t>1</w:t>
            </w:r>
          </w:p>
        </w:tc>
        <w:tc>
          <w:tcPr>
            <w:tcW w:w="46.50pt" w:type="dxa"/>
            <w:vAlign w:val="bottom"/>
          </w:tcPr>
          <w:p w14:paraId="2DDBC899" w14:textId="6770ECD6" w:rsidR="00AE3F0B" w:rsidRPr="00AE3F0B" w:rsidRDefault="00AE3F0B" w:rsidP="00AE3F0B">
            <w:pPr>
              <w:pStyle w:val="a3"/>
              <w:ind w:firstLine="0pt"/>
              <w:rPr>
                <w:sz w:val="16"/>
                <w:szCs w:val="16"/>
              </w:rPr>
            </w:pPr>
            <w:r w:rsidRPr="00AE3F0B">
              <w:rPr>
                <w:sz w:val="16"/>
                <w:szCs w:val="16"/>
              </w:rPr>
              <w:t>65</w:t>
            </w:r>
          </w:p>
        </w:tc>
        <w:tc>
          <w:tcPr>
            <w:tcW w:w="37.55pt" w:type="dxa"/>
            <w:vAlign w:val="bottom"/>
          </w:tcPr>
          <w:p w14:paraId="63AB5C50" w14:textId="53E1DB42" w:rsidR="00AE3F0B" w:rsidRPr="00AE3F0B" w:rsidRDefault="00AE3F0B" w:rsidP="00AE3F0B">
            <w:pPr>
              <w:pStyle w:val="a3"/>
              <w:ind w:firstLine="0pt"/>
              <w:rPr>
                <w:sz w:val="16"/>
                <w:szCs w:val="16"/>
              </w:rPr>
            </w:pPr>
            <w:r w:rsidRPr="00AE3F0B">
              <w:rPr>
                <w:sz w:val="16"/>
                <w:szCs w:val="16"/>
              </w:rPr>
              <w:t>5</w:t>
            </w:r>
          </w:p>
        </w:tc>
        <w:tc>
          <w:tcPr>
            <w:tcW w:w="33.85pt" w:type="dxa"/>
            <w:vAlign w:val="bottom"/>
          </w:tcPr>
          <w:p w14:paraId="400154E2" w14:textId="55779D74" w:rsidR="00AE3F0B" w:rsidRPr="00AE3F0B" w:rsidRDefault="00AE3F0B" w:rsidP="00AE3F0B">
            <w:pPr>
              <w:pStyle w:val="a3"/>
              <w:ind w:firstLine="0pt"/>
              <w:rPr>
                <w:sz w:val="16"/>
                <w:szCs w:val="16"/>
              </w:rPr>
            </w:pPr>
            <w:r w:rsidRPr="00AE3F0B">
              <w:rPr>
                <w:sz w:val="16"/>
                <w:szCs w:val="16"/>
              </w:rPr>
              <w:t>45</w:t>
            </w:r>
          </w:p>
        </w:tc>
      </w:tr>
      <w:tr w:rsidR="00AE3F0B" w14:paraId="51AF2F2E" w14:textId="77777777" w:rsidTr="00AE3F0B">
        <w:tc>
          <w:tcPr>
            <w:tcW w:w="42.30pt" w:type="dxa"/>
            <w:vAlign w:val="center"/>
          </w:tcPr>
          <w:p w14:paraId="5492E501" w14:textId="77777777" w:rsidR="00AE3F0B" w:rsidRPr="00AE3F0B" w:rsidRDefault="00AE3F0B" w:rsidP="00AE3F0B">
            <w:pPr>
              <w:pStyle w:val="a3"/>
              <w:ind w:firstLine="0pt"/>
              <w:rPr>
                <w:b/>
                <w:bCs/>
                <w:sz w:val="16"/>
                <w:szCs w:val="16"/>
              </w:rPr>
            </w:pPr>
            <w:r w:rsidRPr="00AE3F0B">
              <w:rPr>
                <w:b/>
                <w:bCs/>
                <w:sz w:val="16"/>
                <w:szCs w:val="16"/>
              </w:rPr>
              <w:t>Shirt</w:t>
            </w:r>
          </w:p>
        </w:tc>
        <w:tc>
          <w:tcPr>
            <w:tcW w:w="37.70pt" w:type="dxa"/>
            <w:vAlign w:val="bottom"/>
          </w:tcPr>
          <w:p w14:paraId="226832C7" w14:textId="0260B937"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1270C6DA" w14:textId="5D508DCB" w:rsidR="00AE3F0B" w:rsidRPr="00AE3F0B" w:rsidRDefault="00AE3F0B" w:rsidP="00AE3F0B">
            <w:pPr>
              <w:pStyle w:val="a3"/>
              <w:ind w:firstLine="0pt"/>
              <w:rPr>
                <w:sz w:val="16"/>
                <w:szCs w:val="16"/>
              </w:rPr>
            </w:pPr>
            <w:r w:rsidRPr="00AE3F0B">
              <w:rPr>
                <w:sz w:val="16"/>
                <w:szCs w:val="16"/>
              </w:rPr>
              <w:t>574</w:t>
            </w:r>
          </w:p>
        </w:tc>
        <w:tc>
          <w:tcPr>
            <w:tcW w:w="46.50pt" w:type="dxa"/>
            <w:vAlign w:val="bottom"/>
          </w:tcPr>
          <w:p w14:paraId="0B894269" w14:textId="5950C58C"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2BC565E0" w14:textId="385DDA5B" w:rsidR="00AE3F0B" w:rsidRPr="00AE3F0B" w:rsidRDefault="00AE3F0B" w:rsidP="00AE3F0B">
            <w:pPr>
              <w:pStyle w:val="a3"/>
              <w:ind w:firstLine="0pt"/>
              <w:rPr>
                <w:sz w:val="16"/>
                <w:szCs w:val="16"/>
              </w:rPr>
            </w:pPr>
            <w:r w:rsidRPr="00AE3F0B">
              <w:rPr>
                <w:sz w:val="16"/>
                <w:szCs w:val="16"/>
              </w:rPr>
              <w:t>14</w:t>
            </w:r>
          </w:p>
        </w:tc>
        <w:tc>
          <w:tcPr>
            <w:tcW w:w="33.85pt" w:type="dxa"/>
            <w:vAlign w:val="bottom"/>
          </w:tcPr>
          <w:p w14:paraId="4EE210E6" w14:textId="1303C8CD" w:rsidR="00AE3F0B" w:rsidRPr="00AE3F0B" w:rsidRDefault="00AE3F0B" w:rsidP="00AE3F0B">
            <w:pPr>
              <w:pStyle w:val="a3"/>
              <w:ind w:firstLine="0pt"/>
              <w:rPr>
                <w:sz w:val="16"/>
                <w:szCs w:val="16"/>
              </w:rPr>
            </w:pPr>
            <w:r w:rsidRPr="00AE3F0B">
              <w:rPr>
                <w:sz w:val="16"/>
                <w:szCs w:val="16"/>
              </w:rPr>
              <w:t>0</w:t>
            </w:r>
          </w:p>
        </w:tc>
      </w:tr>
      <w:tr w:rsidR="00AE3F0B" w14:paraId="6B605F9D" w14:textId="77777777" w:rsidTr="00AE3F0B">
        <w:tc>
          <w:tcPr>
            <w:tcW w:w="42.30pt" w:type="dxa"/>
            <w:vAlign w:val="center"/>
          </w:tcPr>
          <w:p w14:paraId="48B1D991" w14:textId="77777777" w:rsidR="00AE3F0B" w:rsidRPr="00AE3F0B" w:rsidRDefault="00AE3F0B" w:rsidP="00AE3F0B">
            <w:pPr>
              <w:pStyle w:val="a3"/>
              <w:ind w:firstLine="0pt"/>
              <w:rPr>
                <w:b/>
                <w:bCs/>
                <w:sz w:val="16"/>
                <w:szCs w:val="16"/>
              </w:rPr>
            </w:pPr>
            <w:r w:rsidRPr="00AE3F0B">
              <w:rPr>
                <w:b/>
                <w:bCs/>
                <w:sz w:val="16"/>
                <w:szCs w:val="16"/>
              </w:rPr>
              <w:t>Sneaker</w:t>
            </w:r>
          </w:p>
        </w:tc>
        <w:tc>
          <w:tcPr>
            <w:tcW w:w="37.70pt" w:type="dxa"/>
            <w:vAlign w:val="bottom"/>
          </w:tcPr>
          <w:p w14:paraId="69F4720E" w14:textId="5C1D2716" w:rsidR="00AE3F0B" w:rsidRPr="00AE3F0B" w:rsidRDefault="00AE3F0B" w:rsidP="00AE3F0B">
            <w:pPr>
              <w:pStyle w:val="a3"/>
              <w:ind w:firstLine="0pt"/>
              <w:rPr>
                <w:sz w:val="16"/>
                <w:szCs w:val="16"/>
              </w:rPr>
            </w:pPr>
            <w:r w:rsidRPr="00AE3F0B">
              <w:rPr>
                <w:sz w:val="16"/>
                <w:szCs w:val="16"/>
              </w:rPr>
              <w:t>16</w:t>
            </w:r>
          </w:p>
        </w:tc>
        <w:tc>
          <w:tcPr>
            <w:tcW w:w="44.90pt" w:type="dxa"/>
            <w:vAlign w:val="bottom"/>
          </w:tcPr>
          <w:p w14:paraId="61C86FE1" w14:textId="49A970DC" w:rsidR="00AE3F0B" w:rsidRPr="00AE3F0B" w:rsidRDefault="00AE3F0B" w:rsidP="00AE3F0B">
            <w:pPr>
              <w:pStyle w:val="a3"/>
              <w:ind w:firstLine="0pt"/>
              <w:rPr>
                <w:sz w:val="16"/>
                <w:szCs w:val="16"/>
              </w:rPr>
            </w:pPr>
            <w:r w:rsidRPr="00AE3F0B">
              <w:rPr>
                <w:sz w:val="16"/>
                <w:szCs w:val="16"/>
              </w:rPr>
              <w:t>0</w:t>
            </w:r>
          </w:p>
        </w:tc>
        <w:tc>
          <w:tcPr>
            <w:tcW w:w="46.50pt" w:type="dxa"/>
            <w:vAlign w:val="bottom"/>
          </w:tcPr>
          <w:p w14:paraId="6179010C" w14:textId="431583F7" w:rsidR="00AE3F0B" w:rsidRPr="00AE3F0B" w:rsidRDefault="00AE3F0B" w:rsidP="00AE3F0B">
            <w:pPr>
              <w:pStyle w:val="a3"/>
              <w:ind w:firstLine="0pt"/>
              <w:rPr>
                <w:sz w:val="16"/>
                <w:szCs w:val="16"/>
              </w:rPr>
            </w:pPr>
            <w:r w:rsidRPr="00AE3F0B">
              <w:rPr>
                <w:sz w:val="16"/>
                <w:szCs w:val="16"/>
              </w:rPr>
              <w:t>929</w:t>
            </w:r>
          </w:p>
        </w:tc>
        <w:tc>
          <w:tcPr>
            <w:tcW w:w="37.55pt" w:type="dxa"/>
            <w:vAlign w:val="bottom"/>
          </w:tcPr>
          <w:p w14:paraId="7A2A224A" w14:textId="2B7B2FCD" w:rsidR="00AE3F0B" w:rsidRPr="00AE3F0B" w:rsidRDefault="00AE3F0B" w:rsidP="00AE3F0B">
            <w:pPr>
              <w:pStyle w:val="a3"/>
              <w:ind w:firstLine="0pt"/>
              <w:rPr>
                <w:sz w:val="16"/>
                <w:szCs w:val="16"/>
              </w:rPr>
            </w:pPr>
            <w:r w:rsidRPr="00AE3F0B">
              <w:rPr>
                <w:sz w:val="16"/>
                <w:szCs w:val="16"/>
              </w:rPr>
              <w:t>0</w:t>
            </w:r>
          </w:p>
        </w:tc>
        <w:tc>
          <w:tcPr>
            <w:tcW w:w="33.85pt" w:type="dxa"/>
            <w:vAlign w:val="bottom"/>
          </w:tcPr>
          <w:p w14:paraId="3D727788" w14:textId="1706CB1E" w:rsidR="00AE3F0B" w:rsidRPr="00AE3F0B" w:rsidRDefault="00AE3F0B" w:rsidP="00AE3F0B">
            <w:pPr>
              <w:pStyle w:val="a3"/>
              <w:ind w:firstLine="0pt"/>
              <w:rPr>
                <w:sz w:val="16"/>
                <w:szCs w:val="16"/>
              </w:rPr>
            </w:pPr>
            <w:r w:rsidRPr="00AE3F0B">
              <w:rPr>
                <w:sz w:val="16"/>
                <w:szCs w:val="16"/>
              </w:rPr>
              <w:t>55</w:t>
            </w:r>
          </w:p>
        </w:tc>
      </w:tr>
      <w:tr w:rsidR="00AE3F0B" w14:paraId="1DFA2A2B" w14:textId="77777777" w:rsidTr="00AE3F0B">
        <w:tc>
          <w:tcPr>
            <w:tcW w:w="42.30pt" w:type="dxa"/>
            <w:vAlign w:val="center"/>
          </w:tcPr>
          <w:p w14:paraId="6B41079D" w14:textId="77777777" w:rsidR="00AE3F0B" w:rsidRPr="00AE3F0B" w:rsidRDefault="00AE3F0B" w:rsidP="00AE3F0B">
            <w:pPr>
              <w:pStyle w:val="a3"/>
              <w:ind w:firstLine="0pt"/>
              <w:rPr>
                <w:b/>
                <w:bCs/>
                <w:sz w:val="16"/>
                <w:szCs w:val="16"/>
              </w:rPr>
            </w:pPr>
            <w:r w:rsidRPr="00AE3F0B">
              <w:rPr>
                <w:b/>
                <w:bCs/>
                <w:sz w:val="16"/>
                <w:szCs w:val="16"/>
              </w:rPr>
              <w:t>Bag</w:t>
            </w:r>
          </w:p>
        </w:tc>
        <w:tc>
          <w:tcPr>
            <w:tcW w:w="37.70pt" w:type="dxa"/>
            <w:vAlign w:val="bottom"/>
          </w:tcPr>
          <w:p w14:paraId="38CDFC5C" w14:textId="0D846453" w:rsidR="00AE3F0B" w:rsidRPr="00AE3F0B" w:rsidRDefault="00AE3F0B" w:rsidP="00AE3F0B">
            <w:pPr>
              <w:pStyle w:val="a3"/>
              <w:ind w:firstLine="0pt"/>
              <w:rPr>
                <w:sz w:val="16"/>
                <w:szCs w:val="16"/>
              </w:rPr>
            </w:pPr>
            <w:r w:rsidRPr="00AE3F0B">
              <w:rPr>
                <w:sz w:val="16"/>
                <w:szCs w:val="16"/>
              </w:rPr>
              <w:t>1</w:t>
            </w:r>
          </w:p>
        </w:tc>
        <w:tc>
          <w:tcPr>
            <w:tcW w:w="44.90pt" w:type="dxa"/>
            <w:vAlign w:val="bottom"/>
          </w:tcPr>
          <w:p w14:paraId="515725AB" w14:textId="2395C04D" w:rsidR="00AE3F0B" w:rsidRPr="00AE3F0B" w:rsidRDefault="00AE3F0B" w:rsidP="00AE3F0B">
            <w:pPr>
              <w:pStyle w:val="a3"/>
              <w:ind w:firstLine="0pt"/>
              <w:rPr>
                <w:sz w:val="16"/>
                <w:szCs w:val="16"/>
              </w:rPr>
            </w:pPr>
            <w:r w:rsidRPr="00AE3F0B">
              <w:rPr>
                <w:sz w:val="16"/>
                <w:szCs w:val="16"/>
              </w:rPr>
              <w:t>4</w:t>
            </w:r>
          </w:p>
        </w:tc>
        <w:tc>
          <w:tcPr>
            <w:tcW w:w="46.50pt" w:type="dxa"/>
            <w:vAlign w:val="bottom"/>
          </w:tcPr>
          <w:p w14:paraId="174CFF91" w14:textId="5066FBBC" w:rsidR="00AE3F0B" w:rsidRPr="00AE3F0B" w:rsidRDefault="00AE3F0B" w:rsidP="00AE3F0B">
            <w:pPr>
              <w:pStyle w:val="a3"/>
              <w:ind w:firstLine="0pt"/>
              <w:rPr>
                <w:sz w:val="16"/>
                <w:szCs w:val="16"/>
              </w:rPr>
            </w:pPr>
            <w:r w:rsidRPr="00AE3F0B">
              <w:rPr>
                <w:sz w:val="16"/>
                <w:szCs w:val="16"/>
              </w:rPr>
              <w:t>5</w:t>
            </w:r>
          </w:p>
        </w:tc>
        <w:tc>
          <w:tcPr>
            <w:tcW w:w="37.55pt" w:type="dxa"/>
            <w:vAlign w:val="bottom"/>
          </w:tcPr>
          <w:p w14:paraId="7FF52D79" w14:textId="7E4942E6" w:rsidR="00AE3F0B" w:rsidRPr="00AE3F0B" w:rsidRDefault="00AE3F0B" w:rsidP="00AE3F0B">
            <w:pPr>
              <w:pStyle w:val="a3"/>
              <w:ind w:firstLine="0pt"/>
              <w:rPr>
                <w:sz w:val="16"/>
                <w:szCs w:val="16"/>
              </w:rPr>
            </w:pPr>
            <w:r w:rsidRPr="00AE3F0B">
              <w:rPr>
                <w:sz w:val="16"/>
                <w:szCs w:val="16"/>
              </w:rPr>
              <w:t>966</w:t>
            </w:r>
          </w:p>
        </w:tc>
        <w:tc>
          <w:tcPr>
            <w:tcW w:w="33.85pt" w:type="dxa"/>
            <w:vAlign w:val="bottom"/>
          </w:tcPr>
          <w:p w14:paraId="7BDE65F4" w14:textId="0211B413" w:rsidR="00AE3F0B" w:rsidRPr="00AE3F0B" w:rsidRDefault="00AE3F0B" w:rsidP="00AE3F0B">
            <w:pPr>
              <w:pStyle w:val="a3"/>
              <w:ind w:firstLine="0pt"/>
              <w:rPr>
                <w:sz w:val="16"/>
                <w:szCs w:val="16"/>
              </w:rPr>
            </w:pPr>
            <w:r w:rsidRPr="00AE3F0B">
              <w:rPr>
                <w:sz w:val="16"/>
                <w:szCs w:val="16"/>
              </w:rPr>
              <w:t>3</w:t>
            </w:r>
          </w:p>
        </w:tc>
      </w:tr>
      <w:tr w:rsidR="00AE3F0B" w14:paraId="61848894" w14:textId="77777777" w:rsidTr="00AE3F0B">
        <w:tc>
          <w:tcPr>
            <w:tcW w:w="42.30pt" w:type="dxa"/>
            <w:vAlign w:val="center"/>
          </w:tcPr>
          <w:p w14:paraId="21307616" w14:textId="77777777" w:rsidR="00AE3F0B" w:rsidRPr="00AE3F0B" w:rsidRDefault="00AE3F0B" w:rsidP="00AE3F0B">
            <w:pPr>
              <w:pStyle w:val="a3"/>
              <w:ind w:firstLine="0pt"/>
              <w:rPr>
                <w:b/>
                <w:bCs/>
                <w:sz w:val="16"/>
                <w:szCs w:val="16"/>
              </w:rPr>
            </w:pPr>
            <w:r w:rsidRPr="00AE3F0B">
              <w:rPr>
                <w:b/>
                <w:bCs/>
                <w:sz w:val="16"/>
                <w:szCs w:val="16"/>
              </w:rPr>
              <w:t>Ankle</w:t>
            </w:r>
          </w:p>
        </w:tc>
        <w:tc>
          <w:tcPr>
            <w:tcW w:w="37.70pt" w:type="dxa"/>
            <w:vAlign w:val="bottom"/>
          </w:tcPr>
          <w:p w14:paraId="5B2EE1E3" w14:textId="39A489D2" w:rsidR="00AE3F0B" w:rsidRPr="00AE3F0B" w:rsidRDefault="00AE3F0B" w:rsidP="00AE3F0B">
            <w:pPr>
              <w:pStyle w:val="a3"/>
              <w:ind w:firstLine="0pt"/>
              <w:rPr>
                <w:sz w:val="16"/>
                <w:szCs w:val="16"/>
              </w:rPr>
            </w:pPr>
            <w:r w:rsidRPr="00AE3F0B">
              <w:rPr>
                <w:sz w:val="16"/>
                <w:szCs w:val="16"/>
              </w:rPr>
              <w:t>12</w:t>
            </w:r>
          </w:p>
        </w:tc>
        <w:tc>
          <w:tcPr>
            <w:tcW w:w="44.90pt" w:type="dxa"/>
            <w:vAlign w:val="bottom"/>
          </w:tcPr>
          <w:p w14:paraId="309CAEA3" w14:textId="022D4D56" w:rsidR="00AE3F0B" w:rsidRPr="00AE3F0B" w:rsidRDefault="00AE3F0B" w:rsidP="00AE3F0B">
            <w:pPr>
              <w:pStyle w:val="a3"/>
              <w:ind w:firstLine="0pt"/>
              <w:rPr>
                <w:sz w:val="16"/>
                <w:szCs w:val="16"/>
              </w:rPr>
            </w:pPr>
            <w:r w:rsidRPr="00AE3F0B">
              <w:rPr>
                <w:sz w:val="16"/>
                <w:szCs w:val="16"/>
              </w:rPr>
              <w:t>0</w:t>
            </w:r>
          </w:p>
        </w:tc>
        <w:tc>
          <w:tcPr>
            <w:tcW w:w="46.50pt" w:type="dxa"/>
            <w:vAlign w:val="bottom"/>
          </w:tcPr>
          <w:p w14:paraId="05E46FA5" w14:textId="57CC726B" w:rsidR="00AE3F0B" w:rsidRPr="00AE3F0B" w:rsidRDefault="00AE3F0B" w:rsidP="00AE3F0B">
            <w:pPr>
              <w:pStyle w:val="a3"/>
              <w:ind w:firstLine="0pt"/>
              <w:rPr>
                <w:sz w:val="16"/>
                <w:szCs w:val="16"/>
              </w:rPr>
            </w:pPr>
            <w:r w:rsidRPr="00AE3F0B">
              <w:rPr>
                <w:sz w:val="16"/>
                <w:szCs w:val="16"/>
              </w:rPr>
              <w:t>39</w:t>
            </w:r>
          </w:p>
        </w:tc>
        <w:tc>
          <w:tcPr>
            <w:tcW w:w="37.55pt" w:type="dxa"/>
            <w:vAlign w:val="bottom"/>
          </w:tcPr>
          <w:p w14:paraId="279BCAE9" w14:textId="2B7D1851" w:rsidR="00AE3F0B" w:rsidRPr="00AE3F0B" w:rsidRDefault="00AE3F0B" w:rsidP="00AE3F0B">
            <w:pPr>
              <w:pStyle w:val="a3"/>
              <w:ind w:firstLine="0pt"/>
              <w:rPr>
                <w:sz w:val="16"/>
                <w:szCs w:val="16"/>
              </w:rPr>
            </w:pPr>
            <w:r w:rsidRPr="00AE3F0B">
              <w:rPr>
                <w:sz w:val="16"/>
                <w:szCs w:val="16"/>
              </w:rPr>
              <w:t>1</w:t>
            </w:r>
          </w:p>
        </w:tc>
        <w:tc>
          <w:tcPr>
            <w:tcW w:w="33.85pt" w:type="dxa"/>
            <w:vAlign w:val="bottom"/>
          </w:tcPr>
          <w:p w14:paraId="1EC40871" w14:textId="0F35F410" w:rsidR="00AE3F0B" w:rsidRPr="00AE3F0B" w:rsidRDefault="00AE3F0B" w:rsidP="00AE3F0B">
            <w:pPr>
              <w:pStyle w:val="a3"/>
              <w:ind w:firstLine="0pt"/>
              <w:rPr>
                <w:sz w:val="16"/>
                <w:szCs w:val="16"/>
              </w:rPr>
            </w:pPr>
            <w:r w:rsidRPr="00AE3F0B">
              <w:rPr>
                <w:sz w:val="16"/>
                <w:szCs w:val="16"/>
              </w:rPr>
              <w:t>948</w:t>
            </w:r>
          </w:p>
        </w:tc>
      </w:tr>
    </w:tbl>
    <w:p w14:paraId="132495DC" w14:textId="77777777" w:rsidR="00C023EF" w:rsidRDefault="00C023EF" w:rsidP="00C023EF">
      <w:pPr>
        <w:pStyle w:val="tablehead"/>
        <w:numPr>
          <w:ilvl w:val="0"/>
          <w:numId w:val="0"/>
        </w:numPr>
        <w:jc w:val="both"/>
      </w:pPr>
    </w:p>
    <w:p w14:paraId="2193C9DA" w14:textId="6C5F89D5" w:rsidR="00C023EF" w:rsidRDefault="00C023EF" w:rsidP="00C023EF">
      <w:pPr>
        <w:pStyle w:val="tablehead"/>
        <w:numPr>
          <w:ilvl w:val="0"/>
          <w:numId w:val="0"/>
        </w:numPr>
        <w:jc w:val="both"/>
        <w:rPr>
          <w:rFonts w:hint="eastAsia"/>
          <w:lang w:eastAsia="zh-CN"/>
        </w:rPr>
      </w:pPr>
    </w:p>
    <w:p w14:paraId="0C74BD01" w14:textId="7275859D" w:rsidR="00AE3F0B" w:rsidRPr="00AE3F0B" w:rsidRDefault="00AE3F0B" w:rsidP="00AE3F0B">
      <w:pPr>
        <w:pStyle w:val="tablehead"/>
      </w:pPr>
      <w:r>
        <w:rPr>
          <w:lang w:eastAsia="zh-CN"/>
        </w:rPr>
        <w:lastRenderedPageBreak/>
        <w:t>D</w:t>
      </w:r>
      <w:r>
        <w:rPr>
          <w:rFonts w:hint="eastAsia"/>
          <w:lang w:eastAsia="zh-CN"/>
        </w:rPr>
        <w:t>ecision</w:t>
      </w:r>
      <w:r>
        <w:rPr>
          <w:lang w:eastAsia="zh-CN"/>
        </w:rPr>
        <w:t xml:space="preserve"> </w:t>
      </w:r>
      <w:r>
        <w:rPr>
          <w:rFonts w:hint="eastAsia"/>
          <w:lang w:eastAsia="zh-CN"/>
        </w:rPr>
        <w:t>tree</w:t>
      </w:r>
      <w:r>
        <w:rPr>
          <w:lang w:eastAsia="zh-CN"/>
        </w:rPr>
        <w:t xml:space="preserve"> </w:t>
      </w:r>
      <w:r>
        <w:rPr>
          <w:rFonts w:hint="eastAsia"/>
          <w:lang w:eastAsia="zh-CN"/>
        </w:rPr>
        <w:t>confusion</w:t>
      </w:r>
      <w:r>
        <w:rPr>
          <w:lang w:eastAsia="zh-CN"/>
        </w:rPr>
        <w:t xml:space="preserve"> </w:t>
      </w:r>
      <w:r>
        <w:rPr>
          <w:rFonts w:hint="eastAsia"/>
          <w:lang w:eastAsia="zh-CN"/>
        </w:rPr>
        <w:t>matrix</w:t>
      </w:r>
      <w:r>
        <w:rPr>
          <w:lang w:eastAsia="zh-CN"/>
        </w:rPr>
        <w:t xml:space="preserve"> 1</w:t>
      </w:r>
    </w:p>
    <w:p w14:paraId="7DD2BC6E" w14:textId="614C196D" w:rsidR="00AE3F0B" w:rsidRDefault="00AE3F0B" w:rsidP="006E4F23">
      <w:pPr>
        <w:pStyle w:val="a3"/>
        <w:ind w:firstLineChars="100" w:firstLine="7.95pt"/>
        <w:rPr>
          <w:sz w:val="16"/>
          <w:szCs w:val="16"/>
        </w:rPr>
      </w:pPr>
    </w:p>
    <w:tbl>
      <w:tblPr>
        <w:tblStyle w:val="aa"/>
        <w:tblW w:w="0pt" w:type="dxa"/>
        <w:tblLook w:firstRow="1" w:lastRow="0" w:firstColumn="1" w:lastColumn="0" w:noHBand="0" w:noVBand="1"/>
      </w:tblPr>
      <w:tblGrid>
        <w:gridCol w:w="787"/>
        <w:gridCol w:w="861"/>
        <w:gridCol w:w="887"/>
        <w:gridCol w:w="918"/>
        <w:gridCol w:w="738"/>
        <w:gridCol w:w="665"/>
      </w:tblGrid>
      <w:tr w:rsidR="00AE3F0B" w14:paraId="12F255AF" w14:textId="77777777" w:rsidTr="00AE3F0B">
        <w:tc>
          <w:tcPr>
            <w:tcW w:w="39.35pt" w:type="dxa"/>
            <w:vAlign w:val="center"/>
          </w:tcPr>
          <w:p w14:paraId="081F1DBD" w14:textId="77777777" w:rsidR="00AE3F0B" w:rsidRPr="00AE3F0B" w:rsidRDefault="00AE3F0B" w:rsidP="00CB66F7">
            <w:pPr>
              <w:pStyle w:val="a3"/>
              <w:ind w:firstLine="0pt"/>
              <w:rPr>
                <w:sz w:val="16"/>
                <w:szCs w:val="16"/>
              </w:rPr>
            </w:pPr>
          </w:p>
        </w:tc>
        <w:tc>
          <w:tcPr>
            <w:tcW w:w="43.05pt" w:type="dxa"/>
            <w:vAlign w:val="center"/>
          </w:tcPr>
          <w:p w14:paraId="2CC47FB4" w14:textId="77777777" w:rsidR="00AE3F0B" w:rsidRPr="00AE3F0B" w:rsidRDefault="00AE3F0B" w:rsidP="00CB66F7">
            <w:pPr>
              <w:pStyle w:val="a3"/>
              <w:ind w:firstLine="0pt"/>
              <w:rPr>
                <w:b/>
                <w:bCs/>
                <w:sz w:val="16"/>
                <w:szCs w:val="16"/>
              </w:rPr>
            </w:pPr>
            <w:r w:rsidRPr="00AE3F0B">
              <w:rPr>
                <w:b/>
                <w:bCs/>
                <w:sz w:val="16"/>
                <w:szCs w:val="16"/>
              </w:rPr>
              <w:t>T-shirt</w:t>
            </w:r>
          </w:p>
        </w:tc>
        <w:tc>
          <w:tcPr>
            <w:tcW w:w="44.35pt" w:type="dxa"/>
            <w:vAlign w:val="center"/>
          </w:tcPr>
          <w:p w14:paraId="0963DE08" w14:textId="77777777" w:rsidR="00AE3F0B" w:rsidRPr="00AE3F0B" w:rsidRDefault="00AE3F0B" w:rsidP="00CB66F7">
            <w:pPr>
              <w:pStyle w:val="a3"/>
              <w:ind w:firstLine="0pt"/>
              <w:rPr>
                <w:b/>
                <w:bCs/>
                <w:sz w:val="16"/>
                <w:szCs w:val="16"/>
              </w:rPr>
            </w:pPr>
            <w:r w:rsidRPr="00AE3F0B">
              <w:rPr>
                <w:b/>
                <w:bCs/>
                <w:sz w:val="16"/>
                <w:szCs w:val="16"/>
              </w:rPr>
              <w:t>Trouser</w:t>
            </w:r>
          </w:p>
        </w:tc>
        <w:tc>
          <w:tcPr>
            <w:tcW w:w="45.90pt" w:type="dxa"/>
            <w:vAlign w:val="center"/>
          </w:tcPr>
          <w:p w14:paraId="574990E0" w14:textId="77777777" w:rsidR="00AE3F0B" w:rsidRPr="00AE3F0B" w:rsidRDefault="00AE3F0B" w:rsidP="00CB66F7">
            <w:pPr>
              <w:pStyle w:val="a3"/>
              <w:ind w:firstLine="0pt"/>
              <w:rPr>
                <w:b/>
                <w:bCs/>
                <w:sz w:val="16"/>
                <w:szCs w:val="16"/>
              </w:rPr>
            </w:pPr>
            <w:r w:rsidRPr="00AE3F0B">
              <w:rPr>
                <w:b/>
                <w:bCs/>
                <w:sz w:val="16"/>
                <w:szCs w:val="16"/>
              </w:rPr>
              <w:t>Pullover</w:t>
            </w:r>
          </w:p>
        </w:tc>
        <w:tc>
          <w:tcPr>
            <w:tcW w:w="36.90pt" w:type="dxa"/>
            <w:vAlign w:val="center"/>
          </w:tcPr>
          <w:p w14:paraId="3C47D584" w14:textId="77777777" w:rsidR="00AE3F0B" w:rsidRPr="00AE3F0B" w:rsidRDefault="00AE3F0B" w:rsidP="00CB66F7">
            <w:pPr>
              <w:pStyle w:val="a3"/>
              <w:ind w:firstLine="0pt"/>
              <w:rPr>
                <w:b/>
                <w:bCs/>
                <w:sz w:val="16"/>
                <w:szCs w:val="16"/>
              </w:rPr>
            </w:pPr>
            <w:r w:rsidRPr="00AE3F0B">
              <w:rPr>
                <w:b/>
                <w:bCs/>
                <w:sz w:val="16"/>
                <w:szCs w:val="16"/>
              </w:rPr>
              <w:t>Dress</w:t>
            </w:r>
          </w:p>
        </w:tc>
        <w:tc>
          <w:tcPr>
            <w:tcW w:w="33.25pt" w:type="dxa"/>
            <w:vAlign w:val="center"/>
          </w:tcPr>
          <w:p w14:paraId="2AD6F143" w14:textId="77777777" w:rsidR="00AE3F0B" w:rsidRPr="00AE3F0B" w:rsidRDefault="00AE3F0B" w:rsidP="00CB66F7">
            <w:pPr>
              <w:pStyle w:val="a3"/>
              <w:ind w:firstLine="0pt"/>
              <w:rPr>
                <w:b/>
                <w:bCs/>
                <w:sz w:val="16"/>
                <w:szCs w:val="16"/>
              </w:rPr>
            </w:pPr>
            <w:r w:rsidRPr="00AE3F0B">
              <w:rPr>
                <w:b/>
                <w:bCs/>
                <w:sz w:val="16"/>
                <w:szCs w:val="16"/>
              </w:rPr>
              <w:t>Coat</w:t>
            </w:r>
          </w:p>
        </w:tc>
      </w:tr>
      <w:tr w:rsidR="00AE3F0B" w14:paraId="22D5C058" w14:textId="77777777" w:rsidTr="00AE3F0B">
        <w:tc>
          <w:tcPr>
            <w:tcW w:w="39.35pt" w:type="dxa"/>
            <w:vAlign w:val="center"/>
          </w:tcPr>
          <w:p w14:paraId="75CDD2D8" w14:textId="77777777" w:rsidR="00AE3F0B" w:rsidRPr="00AE3F0B" w:rsidRDefault="00AE3F0B" w:rsidP="00AE3F0B">
            <w:pPr>
              <w:pStyle w:val="a3"/>
              <w:ind w:firstLine="0pt"/>
              <w:rPr>
                <w:b/>
                <w:bCs/>
                <w:sz w:val="16"/>
                <w:szCs w:val="16"/>
              </w:rPr>
            </w:pPr>
            <w:r w:rsidRPr="00AE3F0B">
              <w:rPr>
                <w:b/>
                <w:bCs/>
                <w:sz w:val="16"/>
                <w:szCs w:val="16"/>
              </w:rPr>
              <w:t>T-shirt</w:t>
            </w:r>
          </w:p>
        </w:tc>
        <w:tc>
          <w:tcPr>
            <w:tcW w:w="43.05pt" w:type="dxa"/>
          </w:tcPr>
          <w:p w14:paraId="741E921D" w14:textId="04722B02" w:rsidR="00AE3F0B" w:rsidRPr="00AE3F0B" w:rsidRDefault="00AE3F0B" w:rsidP="00AE3F0B">
            <w:pPr>
              <w:pStyle w:val="a3"/>
              <w:ind w:firstLine="0pt"/>
              <w:rPr>
                <w:sz w:val="16"/>
                <w:szCs w:val="16"/>
              </w:rPr>
            </w:pPr>
            <w:r w:rsidRPr="00AE3F0B">
              <w:rPr>
                <w:sz w:val="16"/>
                <w:szCs w:val="16"/>
              </w:rPr>
              <w:t>732</w:t>
            </w:r>
          </w:p>
        </w:tc>
        <w:tc>
          <w:tcPr>
            <w:tcW w:w="44.35pt" w:type="dxa"/>
          </w:tcPr>
          <w:p w14:paraId="53D8673B" w14:textId="39CE7873" w:rsidR="00AE3F0B" w:rsidRPr="00AE3F0B" w:rsidRDefault="00AE3F0B" w:rsidP="00AE3F0B">
            <w:pPr>
              <w:pStyle w:val="a3"/>
              <w:ind w:firstLine="0pt"/>
              <w:rPr>
                <w:sz w:val="16"/>
                <w:szCs w:val="16"/>
              </w:rPr>
            </w:pPr>
            <w:r w:rsidRPr="00AE3F0B">
              <w:rPr>
                <w:sz w:val="16"/>
                <w:szCs w:val="16"/>
              </w:rPr>
              <w:t>2</w:t>
            </w:r>
          </w:p>
        </w:tc>
        <w:tc>
          <w:tcPr>
            <w:tcW w:w="45.90pt" w:type="dxa"/>
          </w:tcPr>
          <w:p w14:paraId="2FFD36A6" w14:textId="465A32C5" w:rsidR="00AE3F0B" w:rsidRPr="00AE3F0B" w:rsidRDefault="00AE3F0B" w:rsidP="00AE3F0B">
            <w:pPr>
              <w:pStyle w:val="a3"/>
              <w:ind w:firstLine="0pt"/>
              <w:rPr>
                <w:sz w:val="16"/>
                <w:szCs w:val="16"/>
              </w:rPr>
            </w:pPr>
            <w:r w:rsidRPr="00AE3F0B">
              <w:rPr>
                <w:sz w:val="16"/>
                <w:szCs w:val="16"/>
              </w:rPr>
              <w:t>37</w:t>
            </w:r>
          </w:p>
        </w:tc>
        <w:tc>
          <w:tcPr>
            <w:tcW w:w="36.90pt" w:type="dxa"/>
          </w:tcPr>
          <w:p w14:paraId="20264D95" w14:textId="62F1E7FF" w:rsidR="00AE3F0B" w:rsidRPr="00AE3F0B" w:rsidRDefault="00AE3F0B" w:rsidP="00AE3F0B">
            <w:pPr>
              <w:pStyle w:val="a3"/>
              <w:ind w:firstLine="0pt"/>
              <w:rPr>
                <w:sz w:val="16"/>
                <w:szCs w:val="16"/>
              </w:rPr>
            </w:pPr>
            <w:r w:rsidRPr="00AE3F0B">
              <w:rPr>
                <w:sz w:val="16"/>
                <w:szCs w:val="16"/>
              </w:rPr>
              <w:t>126</w:t>
            </w:r>
          </w:p>
        </w:tc>
        <w:tc>
          <w:tcPr>
            <w:tcW w:w="33.25pt" w:type="dxa"/>
          </w:tcPr>
          <w:p w14:paraId="787B0758" w14:textId="36846F71" w:rsidR="00AE3F0B" w:rsidRPr="00AE3F0B" w:rsidRDefault="00AE3F0B" w:rsidP="00AE3F0B">
            <w:pPr>
              <w:pStyle w:val="a3"/>
              <w:ind w:firstLine="0pt"/>
              <w:rPr>
                <w:sz w:val="16"/>
                <w:szCs w:val="16"/>
              </w:rPr>
            </w:pPr>
            <w:r w:rsidRPr="00AE3F0B">
              <w:rPr>
                <w:sz w:val="16"/>
                <w:szCs w:val="16"/>
              </w:rPr>
              <w:t>1</w:t>
            </w:r>
          </w:p>
        </w:tc>
      </w:tr>
      <w:tr w:rsidR="00AE3F0B" w14:paraId="14B94652" w14:textId="77777777" w:rsidTr="00AE3F0B">
        <w:tc>
          <w:tcPr>
            <w:tcW w:w="39.35pt" w:type="dxa"/>
            <w:vAlign w:val="center"/>
          </w:tcPr>
          <w:p w14:paraId="7D40AFBB" w14:textId="77777777" w:rsidR="00AE3F0B" w:rsidRPr="00AE3F0B" w:rsidRDefault="00AE3F0B" w:rsidP="00AE3F0B">
            <w:pPr>
              <w:pStyle w:val="a3"/>
              <w:ind w:firstLine="0pt"/>
              <w:rPr>
                <w:b/>
                <w:bCs/>
                <w:sz w:val="16"/>
                <w:szCs w:val="16"/>
              </w:rPr>
            </w:pPr>
            <w:r w:rsidRPr="00AE3F0B">
              <w:rPr>
                <w:b/>
                <w:bCs/>
                <w:sz w:val="16"/>
                <w:szCs w:val="16"/>
              </w:rPr>
              <w:t>Trouser</w:t>
            </w:r>
          </w:p>
        </w:tc>
        <w:tc>
          <w:tcPr>
            <w:tcW w:w="43.05pt" w:type="dxa"/>
          </w:tcPr>
          <w:p w14:paraId="35A288E1" w14:textId="46B2BF16" w:rsidR="00AE3F0B" w:rsidRPr="00AE3F0B" w:rsidRDefault="00AE3F0B" w:rsidP="00AE3F0B">
            <w:pPr>
              <w:pStyle w:val="a3"/>
              <w:ind w:firstLine="0pt"/>
              <w:rPr>
                <w:sz w:val="16"/>
                <w:szCs w:val="16"/>
              </w:rPr>
            </w:pPr>
            <w:r w:rsidRPr="00AE3F0B">
              <w:rPr>
                <w:sz w:val="16"/>
                <w:szCs w:val="16"/>
              </w:rPr>
              <w:t>11</w:t>
            </w:r>
          </w:p>
        </w:tc>
        <w:tc>
          <w:tcPr>
            <w:tcW w:w="44.35pt" w:type="dxa"/>
          </w:tcPr>
          <w:p w14:paraId="3769E19A" w14:textId="4E05FA85" w:rsidR="00AE3F0B" w:rsidRPr="00AE3F0B" w:rsidRDefault="00AE3F0B" w:rsidP="00AE3F0B">
            <w:pPr>
              <w:pStyle w:val="a3"/>
              <w:ind w:firstLine="0pt"/>
              <w:rPr>
                <w:sz w:val="16"/>
                <w:szCs w:val="16"/>
              </w:rPr>
            </w:pPr>
            <w:r w:rsidRPr="00AE3F0B">
              <w:rPr>
                <w:sz w:val="16"/>
                <w:szCs w:val="16"/>
              </w:rPr>
              <w:t>929</w:t>
            </w:r>
          </w:p>
        </w:tc>
        <w:tc>
          <w:tcPr>
            <w:tcW w:w="45.90pt" w:type="dxa"/>
          </w:tcPr>
          <w:p w14:paraId="74009DD2" w14:textId="04E64E1B" w:rsidR="00AE3F0B" w:rsidRPr="00AE3F0B" w:rsidRDefault="00AE3F0B" w:rsidP="00AE3F0B">
            <w:pPr>
              <w:pStyle w:val="a3"/>
              <w:ind w:firstLine="0pt"/>
              <w:rPr>
                <w:sz w:val="16"/>
                <w:szCs w:val="16"/>
              </w:rPr>
            </w:pPr>
            <w:r w:rsidRPr="00AE3F0B">
              <w:rPr>
                <w:sz w:val="16"/>
                <w:szCs w:val="16"/>
              </w:rPr>
              <w:t>6</w:t>
            </w:r>
          </w:p>
        </w:tc>
        <w:tc>
          <w:tcPr>
            <w:tcW w:w="36.90pt" w:type="dxa"/>
          </w:tcPr>
          <w:p w14:paraId="56B36910" w14:textId="7E32ABB9" w:rsidR="00AE3F0B" w:rsidRPr="00AE3F0B" w:rsidRDefault="00AE3F0B" w:rsidP="00AE3F0B">
            <w:pPr>
              <w:pStyle w:val="a3"/>
              <w:ind w:firstLine="0pt"/>
              <w:rPr>
                <w:sz w:val="16"/>
                <w:szCs w:val="16"/>
              </w:rPr>
            </w:pPr>
            <w:r w:rsidRPr="00AE3F0B">
              <w:rPr>
                <w:sz w:val="16"/>
                <w:szCs w:val="16"/>
              </w:rPr>
              <w:t>39</w:t>
            </w:r>
          </w:p>
        </w:tc>
        <w:tc>
          <w:tcPr>
            <w:tcW w:w="33.25pt" w:type="dxa"/>
          </w:tcPr>
          <w:p w14:paraId="3BD27AAE" w14:textId="17D800B9" w:rsidR="00AE3F0B" w:rsidRPr="00AE3F0B" w:rsidRDefault="00AE3F0B" w:rsidP="00AE3F0B">
            <w:pPr>
              <w:pStyle w:val="a3"/>
              <w:ind w:firstLine="0pt"/>
              <w:rPr>
                <w:sz w:val="16"/>
                <w:szCs w:val="16"/>
              </w:rPr>
            </w:pPr>
            <w:r w:rsidRPr="00AE3F0B">
              <w:rPr>
                <w:sz w:val="16"/>
                <w:szCs w:val="16"/>
              </w:rPr>
              <w:t>2</w:t>
            </w:r>
          </w:p>
        </w:tc>
      </w:tr>
      <w:tr w:rsidR="00AE3F0B" w14:paraId="47543237" w14:textId="77777777" w:rsidTr="00AE3F0B">
        <w:tc>
          <w:tcPr>
            <w:tcW w:w="39.35pt" w:type="dxa"/>
            <w:vAlign w:val="center"/>
          </w:tcPr>
          <w:p w14:paraId="22CB7ADA" w14:textId="77777777" w:rsidR="00AE3F0B" w:rsidRPr="00AE3F0B" w:rsidRDefault="00AE3F0B" w:rsidP="00AE3F0B">
            <w:pPr>
              <w:pStyle w:val="a3"/>
              <w:ind w:firstLine="0pt"/>
              <w:rPr>
                <w:b/>
                <w:bCs/>
                <w:sz w:val="16"/>
                <w:szCs w:val="16"/>
              </w:rPr>
            </w:pPr>
            <w:r w:rsidRPr="00AE3F0B">
              <w:rPr>
                <w:b/>
                <w:bCs/>
                <w:sz w:val="16"/>
                <w:szCs w:val="16"/>
              </w:rPr>
              <w:t>Pullover</w:t>
            </w:r>
          </w:p>
        </w:tc>
        <w:tc>
          <w:tcPr>
            <w:tcW w:w="43.05pt" w:type="dxa"/>
          </w:tcPr>
          <w:p w14:paraId="7334C679" w14:textId="28BE4F86" w:rsidR="00AE3F0B" w:rsidRPr="00AE3F0B" w:rsidRDefault="00AE3F0B" w:rsidP="00AE3F0B">
            <w:pPr>
              <w:pStyle w:val="a3"/>
              <w:ind w:firstLine="0pt"/>
              <w:rPr>
                <w:sz w:val="16"/>
                <w:szCs w:val="16"/>
              </w:rPr>
            </w:pPr>
            <w:r w:rsidRPr="00AE3F0B">
              <w:rPr>
                <w:sz w:val="16"/>
                <w:szCs w:val="16"/>
              </w:rPr>
              <w:t>33</w:t>
            </w:r>
          </w:p>
        </w:tc>
        <w:tc>
          <w:tcPr>
            <w:tcW w:w="44.35pt" w:type="dxa"/>
          </w:tcPr>
          <w:p w14:paraId="4AAF0286" w14:textId="4761060A" w:rsidR="00AE3F0B" w:rsidRPr="00AE3F0B" w:rsidRDefault="00AE3F0B" w:rsidP="00AE3F0B">
            <w:pPr>
              <w:pStyle w:val="a3"/>
              <w:ind w:firstLine="0pt"/>
              <w:rPr>
                <w:sz w:val="16"/>
                <w:szCs w:val="16"/>
              </w:rPr>
            </w:pPr>
            <w:r w:rsidRPr="00AE3F0B">
              <w:rPr>
                <w:sz w:val="16"/>
                <w:szCs w:val="16"/>
              </w:rPr>
              <w:t>0</w:t>
            </w:r>
          </w:p>
        </w:tc>
        <w:tc>
          <w:tcPr>
            <w:tcW w:w="45.90pt" w:type="dxa"/>
          </w:tcPr>
          <w:p w14:paraId="37009E2E" w14:textId="3A125D01" w:rsidR="00AE3F0B" w:rsidRPr="00AE3F0B" w:rsidRDefault="00AE3F0B" w:rsidP="00AE3F0B">
            <w:pPr>
              <w:pStyle w:val="a3"/>
              <w:ind w:firstLine="0pt"/>
              <w:rPr>
                <w:sz w:val="16"/>
                <w:szCs w:val="16"/>
              </w:rPr>
            </w:pPr>
            <w:r w:rsidRPr="00AE3F0B">
              <w:rPr>
                <w:sz w:val="16"/>
                <w:szCs w:val="16"/>
              </w:rPr>
              <w:t>647</w:t>
            </w:r>
          </w:p>
        </w:tc>
        <w:tc>
          <w:tcPr>
            <w:tcW w:w="36.90pt" w:type="dxa"/>
          </w:tcPr>
          <w:p w14:paraId="2DC119D6" w14:textId="673D9D6C" w:rsidR="00AE3F0B" w:rsidRPr="00AE3F0B" w:rsidRDefault="00AE3F0B" w:rsidP="00AE3F0B">
            <w:pPr>
              <w:pStyle w:val="a3"/>
              <w:ind w:firstLine="0pt"/>
              <w:rPr>
                <w:sz w:val="16"/>
                <w:szCs w:val="16"/>
              </w:rPr>
            </w:pPr>
            <w:r w:rsidRPr="00AE3F0B">
              <w:rPr>
                <w:sz w:val="16"/>
                <w:szCs w:val="16"/>
              </w:rPr>
              <w:t>22</w:t>
            </w:r>
          </w:p>
        </w:tc>
        <w:tc>
          <w:tcPr>
            <w:tcW w:w="33.25pt" w:type="dxa"/>
          </w:tcPr>
          <w:p w14:paraId="6408F963" w14:textId="766B8FD8" w:rsidR="00AE3F0B" w:rsidRPr="00AE3F0B" w:rsidRDefault="00AE3F0B" w:rsidP="00AE3F0B">
            <w:pPr>
              <w:pStyle w:val="a3"/>
              <w:ind w:firstLine="0pt"/>
              <w:rPr>
                <w:sz w:val="16"/>
                <w:szCs w:val="16"/>
              </w:rPr>
            </w:pPr>
            <w:r w:rsidRPr="00AE3F0B">
              <w:rPr>
                <w:sz w:val="16"/>
                <w:szCs w:val="16"/>
              </w:rPr>
              <w:t>152</w:t>
            </w:r>
          </w:p>
        </w:tc>
      </w:tr>
      <w:tr w:rsidR="00AE3F0B" w14:paraId="0C28AD8B" w14:textId="77777777" w:rsidTr="00AE3F0B">
        <w:tc>
          <w:tcPr>
            <w:tcW w:w="39.35pt" w:type="dxa"/>
            <w:vAlign w:val="center"/>
          </w:tcPr>
          <w:p w14:paraId="04174D5D" w14:textId="77777777" w:rsidR="00AE3F0B" w:rsidRPr="00AE3F0B" w:rsidRDefault="00AE3F0B" w:rsidP="00AE3F0B">
            <w:pPr>
              <w:pStyle w:val="a3"/>
              <w:ind w:firstLine="0pt"/>
              <w:rPr>
                <w:b/>
                <w:bCs/>
                <w:sz w:val="16"/>
                <w:szCs w:val="16"/>
              </w:rPr>
            </w:pPr>
            <w:r w:rsidRPr="00AE3F0B">
              <w:rPr>
                <w:b/>
                <w:bCs/>
                <w:sz w:val="16"/>
                <w:szCs w:val="16"/>
              </w:rPr>
              <w:t>Dress</w:t>
            </w:r>
          </w:p>
        </w:tc>
        <w:tc>
          <w:tcPr>
            <w:tcW w:w="43.05pt" w:type="dxa"/>
          </w:tcPr>
          <w:p w14:paraId="0CFF930C" w14:textId="479F67A2" w:rsidR="00AE3F0B" w:rsidRPr="00AE3F0B" w:rsidRDefault="00AE3F0B" w:rsidP="00AE3F0B">
            <w:pPr>
              <w:pStyle w:val="a3"/>
              <w:ind w:firstLine="0pt"/>
              <w:rPr>
                <w:sz w:val="16"/>
                <w:szCs w:val="16"/>
              </w:rPr>
            </w:pPr>
            <w:r w:rsidRPr="00AE3F0B">
              <w:rPr>
                <w:sz w:val="16"/>
                <w:szCs w:val="16"/>
              </w:rPr>
              <w:t>46</w:t>
            </w:r>
          </w:p>
        </w:tc>
        <w:tc>
          <w:tcPr>
            <w:tcW w:w="44.35pt" w:type="dxa"/>
          </w:tcPr>
          <w:p w14:paraId="43B8F7EB" w14:textId="3D1E47EA" w:rsidR="00AE3F0B" w:rsidRPr="00AE3F0B" w:rsidRDefault="00AE3F0B" w:rsidP="00AE3F0B">
            <w:pPr>
              <w:pStyle w:val="a3"/>
              <w:ind w:firstLine="0pt"/>
              <w:rPr>
                <w:sz w:val="16"/>
                <w:szCs w:val="16"/>
              </w:rPr>
            </w:pPr>
            <w:r w:rsidRPr="00AE3F0B">
              <w:rPr>
                <w:sz w:val="16"/>
                <w:szCs w:val="16"/>
              </w:rPr>
              <w:t>23</w:t>
            </w:r>
          </w:p>
        </w:tc>
        <w:tc>
          <w:tcPr>
            <w:tcW w:w="45.90pt" w:type="dxa"/>
          </w:tcPr>
          <w:p w14:paraId="2A0BD3EE" w14:textId="68DB337E" w:rsidR="00AE3F0B" w:rsidRPr="00AE3F0B" w:rsidRDefault="00AE3F0B" w:rsidP="00AE3F0B">
            <w:pPr>
              <w:pStyle w:val="a3"/>
              <w:ind w:firstLine="0pt"/>
              <w:rPr>
                <w:sz w:val="16"/>
                <w:szCs w:val="16"/>
              </w:rPr>
            </w:pPr>
            <w:r w:rsidRPr="00AE3F0B">
              <w:rPr>
                <w:sz w:val="16"/>
                <w:szCs w:val="16"/>
              </w:rPr>
              <w:t>17</w:t>
            </w:r>
          </w:p>
        </w:tc>
        <w:tc>
          <w:tcPr>
            <w:tcW w:w="36.90pt" w:type="dxa"/>
          </w:tcPr>
          <w:p w14:paraId="22CE17F8" w14:textId="64F8071F" w:rsidR="00AE3F0B" w:rsidRPr="00AE3F0B" w:rsidRDefault="00AE3F0B" w:rsidP="00AE3F0B">
            <w:pPr>
              <w:pStyle w:val="a3"/>
              <w:ind w:firstLine="0pt"/>
              <w:rPr>
                <w:sz w:val="16"/>
                <w:szCs w:val="16"/>
              </w:rPr>
            </w:pPr>
            <w:r w:rsidRPr="00AE3F0B">
              <w:rPr>
                <w:sz w:val="16"/>
                <w:szCs w:val="16"/>
              </w:rPr>
              <w:t>865</w:t>
            </w:r>
          </w:p>
        </w:tc>
        <w:tc>
          <w:tcPr>
            <w:tcW w:w="33.25pt" w:type="dxa"/>
          </w:tcPr>
          <w:p w14:paraId="577A5C02" w14:textId="2AB4C500" w:rsidR="00AE3F0B" w:rsidRPr="00AE3F0B" w:rsidRDefault="00AE3F0B" w:rsidP="00AE3F0B">
            <w:pPr>
              <w:pStyle w:val="a3"/>
              <w:ind w:firstLine="0pt"/>
              <w:rPr>
                <w:sz w:val="16"/>
                <w:szCs w:val="16"/>
              </w:rPr>
            </w:pPr>
            <w:r w:rsidRPr="00AE3F0B">
              <w:rPr>
                <w:sz w:val="16"/>
                <w:szCs w:val="16"/>
              </w:rPr>
              <w:t>30</w:t>
            </w:r>
          </w:p>
        </w:tc>
      </w:tr>
      <w:tr w:rsidR="00AE3F0B" w14:paraId="717C96E9" w14:textId="77777777" w:rsidTr="00AE3F0B">
        <w:tc>
          <w:tcPr>
            <w:tcW w:w="39.35pt" w:type="dxa"/>
            <w:vAlign w:val="center"/>
          </w:tcPr>
          <w:p w14:paraId="0F9667CB" w14:textId="77777777" w:rsidR="00AE3F0B" w:rsidRPr="00AE3F0B" w:rsidRDefault="00AE3F0B" w:rsidP="00AE3F0B">
            <w:pPr>
              <w:pStyle w:val="a3"/>
              <w:ind w:firstLine="0pt"/>
              <w:rPr>
                <w:b/>
                <w:bCs/>
                <w:sz w:val="16"/>
                <w:szCs w:val="16"/>
              </w:rPr>
            </w:pPr>
            <w:r w:rsidRPr="00AE3F0B">
              <w:rPr>
                <w:b/>
                <w:bCs/>
                <w:sz w:val="16"/>
                <w:szCs w:val="16"/>
              </w:rPr>
              <w:t>Coat</w:t>
            </w:r>
          </w:p>
        </w:tc>
        <w:tc>
          <w:tcPr>
            <w:tcW w:w="43.05pt" w:type="dxa"/>
          </w:tcPr>
          <w:p w14:paraId="1818965D" w14:textId="4DAFFFD3" w:rsidR="00AE3F0B" w:rsidRPr="00AE3F0B" w:rsidRDefault="00AE3F0B" w:rsidP="00AE3F0B">
            <w:pPr>
              <w:pStyle w:val="a3"/>
              <w:ind w:firstLine="0pt"/>
              <w:rPr>
                <w:sz w:val="16"/>
                <w:szCs w:val="16"/>
              </w:rPr>
            </w:pPr>
            <w:r w:rsidRPr="00AE3F0B">
              <w:rPr>
                <w:sz w:val="16"/>
                <w:szCs w:val="16"/>
              </w:rPr>
              <w:t>8</w:t>
            </w:r>
          </w:p>
        </w:tc>
        <w:tc>
          <w:tcPr>
            <w:tcW w:w="44.35pt" w:type="dxa"/>
          </w:tcPr>
          <w:p w14:paraId="024D296F" w14:textId="41789A3E" w:rsidR="00AE3F0B" w:rsidRPr="00AE3F0B" w:rsidRDefault="00AE3F0B" w:rsidP="00AE3F0B">
            <w:pPr>
              <w:pStyle w:val="a3"/>
              <w:ind w:firstLine="0pt"/>
              <w:rPr>
                <w:sz w:val="16"/>
                <w:szCs w:val="16"/>
              </w:rPr>
            </w:pPr>
            <w:r w:rsidRPr="00AE3F0B">
              <w:rPr>
                <w:sz w:val="16"/>
                <w:szCs w:val="16"/>
              </w:rPr>
              <w:t>1</w:t>
            </w:r>
          </w:p>
        </w:tc>
        <w:tc>
          <w:tcPr>
            <w:tcW w:w="45.90pt" w:type="dxa"/>
          </w:tcPr>
          <w:p w14:paraId="653B2AEA" w14:textId="117C4F7F" w:rsidR="00AE3F0B" w:rsidRPr="00AE3F0B" w:rsidRDefault="00AE3F0B" w:rsidP="00AE3F0B">
            <w:pPr>
              <w:pStyle w:val="a3"/>
              <w:ind w:firstLine="0pt"/>
              <w:rPr>
                <w:sz w:val="16"/>
                <w:szCs w:val="16"/>
              </w:rPr>
            </w:pPr>
            <w:r w:rsidRPr="00AE3F0B">
              <w:rPr>
                <w:sz w:val="16"/>
                <w:szCs w:val="16"/>
              </w:rPr>
              <w:t>99</w:t>
            </w:r>
          </w:p>
        </w:tc>
        <w:tc>
          <w:tcPr>
            <w:tcW w:w="36.90pt" w:type="dxa"/>
          </w:tcPr>
          <w:p w14:paraId="29EA3791" w14:textId="1F207A47" w:rsidR="00AE3F0B" w:rsidRPr="00AE3F0B" w:rsidRDefault="00AE3F0B" w:rsidP="00AE3F0B">
            <w:pPr>
              <w:pStyle w:val="a3"/>
              <w:ind w:firstLine="0pt"/>
              <w:rPr>
                <w:sz w:val="16"/>
                <w:szCs w:val="16"/>
              </w:rPr>
            </w:pPr>
            <w:r w:rsidRPr="00AE3F0B">
              <w:rPr>
                <w:sz w:val="16"/>
                <w:szCs w:val="16"/>
              </w:rPr>
              <w:t>109</w:t>
            </w:r>
          </w:p>
        </w:tc>
        <w:tc>
          <w:tcPr>
            <w:tcW w:w="33.25pt" w:type="dxa"/>
          </w:tcPr>
          <w:p w14:paraId="19627704" w14:textId="5A248CB4" w:rsidR="00AE3F0B" w:rsidRPr="00AE3F0B" w:rsidRDefault="00AE3F0B" w:rsidP="00AE3F0B">
            <w:pPr>
              <w:pStyle w:val="a3"/>
              <w:ind w:firstLine="0pt"/>
              <w:rPr>
                <w:sz w:val="16"/>
                <w:szCs w:val="16"/>
              </w:rPr>
            </w:pPr>
            <w:r w:rsidRPr="00AE3F0B">
              <w:rPr>
                <w:sz w:val="16"/>
                <w:szCs w:val="16"/>
              </w:rPr>
              <w:t>623</w:t>
            </w:r>
          </w:p>
        </w:tc>
      </w:tr>
      <w:tr w:rsidR="00AE3F0B" w14:paraId="6125645C" w14:textId="77777777" w:rsidTr="00AE3F0B">
        <w:tc>
          <w:tcPr>
            <w:tcW w:w="39.35pt" w:type="dxa"/>
            <w:vAlign w:val="center"/>
          </w:tcPr>
          <w:p w14:paraId="53B66D44" w14:textId="77777777" w:rsidR="00AE3F0B" w:rsidRPr="00AE3F0B" w:rsidRDefault="00AE3F0B" w:rsidP="00AE3F0B">
            <w:pPr>
              <w:pStyle w:val="a3"/>
              <w:ind w:firstLine="0pt"/>
              <w:rPr>
                <w:b/>
                <w:bCs/>
                <w:sz w:val="16"/>
                <w:szCs w:val="16"/>
              </w:rPr>
            </w:pPr>
            <w:r w:rsidRPr="00AE3F0B">
              <w:rPr>
                <w:b/>
                <w:bCs/>
                <w:sz w:val="16"/>
                <w:szCs w:val="16"/>
              </w:rPr>
              <w:t>Sandal</w:t>
            </w:r>
          </w:p>
        </w:tc>
        <w:tc>
          <w:tcPr>
            <w:tcW w:w="43.05pt" w:type="dxa"/>
          </w:tcPr>
          <w:p w14:paraId="188AB707" w14:textId="18AAF393" w:rsidR="00AE3F0B" w:rsidRPr="00AE3F0B" w:rsidRDefault="00AE3F0B" w:rsidP="00AE3F0B">
            <w:pPr>
              <w:pStyle w:val="a3"/>
              <w:ind w:firstLine="0pt"/>
              <w:rPr>
                <w:sz w:val="16"/>
                <w:szCs w:val="16"/>
              </w:rPr>
            </w:pPr>
            <w:r w:rsidRPr="00AE3F0B">
              <w:rPr>
                <w:sz w:val="16"/>
                <w:szCs w:val="16"/>
              </w:rPr>
              <w:t>2</w:t>
            </w:r>
          </w:p>
        </w:tc>
        <w:tc>
          <w:tcPr>
            <w:tcW w:w="44.35pt" w:type="dxa"/>
          </w:tcPr>
          <w:p w14:paraId="1C9C3B8C" w14:textId="7E726D22" w:rsidR="00AE3F0B" w:rsidRPr="00AE3F0B" w:rsidRDefault="00AE3F0B" w:rsidP="00AE3F0B">
            <w:pPr>
              <w:pStyle w:val="a3"/>
              <w:ind w:firstLine="0pt"/>
              <w:rPr>
                <w:sz w:val="16"/>
                <w:szCs w:val="16"/>
              </w:rPr>
            </w:pPr>
            <w:r w:rsidRPr="00AE3F0B">
              <w:rPr>
                <w:sz w:val="16"/>
                <w:szCs w:val="16"/>
              </w:rPr>
              <w:t>0</w:t>
            </w:r>
          </w:p>
        </w:tc>
        <w:tc>
          <w:tcPr>
            <w:tcW w:w="45.90pt" w:type="dxa"/>
          </w:tcPr>
          <w:p w14:paraId="30A51F96" w14:textId="33288245" w:rsidR="00AE3F0B" w:rsidRPr="00AE3F0B" w:rsidRDefault="00AE3F0B" w:rsidP="00AE3F0B">
            <w:pPr>
              <w:pStyle w:val="a3"/>
              <w:ind w:firstLine="0pt"/>
              <w:rPr>
                <w:sz w:val="16"/>
                <w:szCs w:val="16"/>
              </w:rPr>
            </w:pPr>
            <w:r w:rsidRPr="00AE3F0B">
              <w:rPr>
                <w:sz w:val="16"/>
                <w:szCs w:val="16"/>
              </w:rPr>
              <w:t>6</w:t>
            </w:r>
          </w:p>
        </w:tc>
        <w:tc>
          <w:tcPr>
            <w:tcW w:w="36.90pt" w:type="dxa"/>
          </w:tcPr>
          <w:p w14:paraId="49B97A09" w14:textId="70E96177" w:rsidR="00AE3F0B" w:rsidRPr="00AE3F0B" w:rsidRDefault="00AE3F0B" w:rsidP="00AE3F0B">
            <w:pPr>
              <w:pStyle w:val="a3"/>
              <w:ind w:firstLine="0pt"/>
              <w:rPr>
                <w:sz w:val="16"/>
                <w:szCs w:val="16"/>
              </w:rPr>
            </w:pPr>
            <w:r w:rsidRPr="00AE3F0B">
              <w:rPr>
                <w:sz w:val="16"/>
                <w:szCs w:val="16"/>
              </w:rPr>
              <w:t>14</w:t>
            </w:r>
          </w:p>
        </w:tc>
        <w:tc>
          <w:tcPr>
            <w:tcW w:w="33.25pt" w:type="dxa"/>
          </w:tcPr>
          <w:p w14:paraId="6B8B7C1D" w14:textId="58BE010B" w:rsidR="00AE3F0B" w:rsidRPr="00AE3F0B" w:rsidRDefault="00AE3F0B" w:rsidP="00AE3F0B">
            <w:pPr>
              <w:pStyle w:val="a3"/>
              <w:ind w:firstLine="0pt"/>
              <w:rPr>
                <w:sz w:val="16"/>
                <w:szCs w:val="16"/>
              </w:rPr>
            </w:pPr>
            <w:r w:rsidRPr="00AE3F0B">
              <w:rPr>
                <w:sz w:val="16"/>
                <w:szCs w:val="16"/>
              </w:rPr>
              <w:t>4</w:t>
            </w:r>
          </w:p>
        </w:tc>
      </w:tr>
      <w:tr w:rsidR="00AE3F0B" w14:paraId="0BB49258" w14:textId="77777777" w:rsidTr="00AE3F0B">
        <w:tc>
          <w:tcPr>
            <w:tcW w:w="39.35pt" w:type="dxa"/>
            <w:vAlign w:val="center"/>
          </w:tcPr>
          <w:p w14:paraId="72881920" w14:textId="77777777" w:rsidR="00AE3F0B" w:rsidRPr="00AE3F0B" w:rsidRDefault="00AE3F0B" w:rsidP="00AE3F0B">
            <w:pPr>
              <w:pStyle w:val="a3"/>
              <w:ind w:firstLine="0pt"/>
              <w:rPr>
                <w:b/>
                <w:bCs/>
                <w:sz w:val="16"/>
                <w:szCs w:val="16"/>
              </w:rPr>
            </w:pPr>
            <w:r w:rsidRPr="00AE3F0B">
              <w:rPr>
                <w:b/>
                <w:bCs/>
                <w:sz w:val="16"/>
                <w:szCs w:val="16"/>
              </w:rPr>
              <w:t>Shirt</w:t>
            </w:r>
          </w:p>
        </w:tc>
        <w:tc>
          <w:tcPr>
            <w:tcW w:w="43.05pt" w:type="dxa"/>
          </w:tcPr>
          <w:p w14:paraId="6A38DC8E" w14:textId="49C968D1" w:rsidR="00AE3F0B" w:rsidRPr="00AE3F0B" w:rsidRDefault="00AE3F0B" w:rsidP="00AE3F0B">
            <w:pPr>
              <w:pStyle w:val="a3"/>
              <w:ind w:firstLine="0pt"/>
              <w:rPr>
                <w:sz w:val="16"/>
                <w:szCs w:val="16"/>
              </w:rPr>
            </w:pPr>
            <w:r w:rsidRPr="00AE3F0B">
              <w:rPr>
                <w:sz w:val="16"/>
                <w:szCs w:val="16"/>
              </w:rPr>
              <w:t>173</w:t>
            </w:r>
          </w:p>
        </w:tc>
        <w:tc>
          <w:tcPr>
            <w:tcW w:w="44.35pt" w:type="dxa"/>
          </w:tcPr>
          <w:p w14:paraId="22721E36" w14:textId="4470B61F" w:rsidR="00AE3F0B" w:rsidRPr="00AE3F0B" w:rsidRDefault="00AE3F0B" w:rsidP="00AE3F0B">
            <w:pPr>
              <w:pStyle w:val="a3"/>
              <w:ind w:firstLine="0pt"/>
              <w:rPr>
                <w:sz w:val="16"/>
                <w:szCs w:val="16"/>
              </w:rPr>
            </w:pPr>
            <w:r w:rsidRPr="00AE3F0B">
              <w:rPr>
                <w:sz w:val="16"/>
                <w:szCs w:val="16"/>
              </w:rPr>
              <w:t>1</w:t>
            </w:r>
          </w:p>
        </w:tc>
        <w:tc>
          <w:tcPr>
            <w:tcW w:w="45.90pt" w:type="dxa"/>
          </w:tcPr>
          <w:p w14:paraId="0EFDC34E" w14:textId="45DAE35A" w:rsidR="00AE3F0B" w:rsidRPr="00AE3F0B" w:rsidRDefault="00AE3F0B" w:rsidP="00AE3F0B">
            <w:pPr>
              <w:pStyle w:val="a3"/>
              <w:ind w:firstLine="0pt"/>
              <w:rPr>
                <w:sz w:val="16"/>
                <w:szCs w:val="16"/>
              </w:rPr>
            </w:pPr>
            <w:r w:rsidRPr="00AE3F0B">
              <w:rPr>
                <w:sz w:val="16"/>
                <w:szCs w:val="16"/>
              </w:rPr>
              <w:t>146</w:t>
            </w:r>
          </w:p>
        </w:tc>
        <w:tc>
          <w:tcPr>
            <w:tcW w:w="36.90pt" w:type="dxa"/>
          </w:tcPr>
          <w:p w14:paraId="383A37F7" w14:textId="2A09C80A" w:rsidR="00AE3F0B" w:rsidRPr="00AE3F0B" w:rsidRDefault="00AE3F0B" w:rsidP="00AE3F0B">
            <w:pPr>
              <w:pStyle w:val="a3"/>
              <w:ind w:firstLine="0pt"/>
              <w:rPr>
                <w:sz w:val="16"/>
                <w:szCs w:val="16"/>
              </w:rPr>
            </w:pPr>
            <w:r w:rsidRPr="00AE3F0B">
              <w:rPr>
                <w:sz w:val="16"/>
                <w:szCs w:val="16"/>
              </w:rPr>
              <w:t>120</w:t>
            </w:r>
          </w:p>
        </w:tc>
        <w:tc>
          <w:tcPr>
            <w:tcW w:w="33.25pt" w:type="dxa"/>
          </w:tcPr>
          <w:p w14:paraId="2C81D426" w14:textId="0279D54A" w:rsidR="00AE3F0B" w:rsidRPr="00AE3F0B" w:rsidRDefault="00AE3F0B" w:rsidP="00AE3F0B">
            <w:pPr>
              <w:pStyle w:val="a3"/>
              <w:ind w:firstLine="0pt"/>
              <w:rPr>
                <w:sz w:val="16"/>
                <w:szCs w:val="16"/>
              </w:rPr>
            </w:pPr>
            <w:r w:rsidRPr="00AE3F0B">
              <w:rPr>
                <w:sz w:val="16"/>
                <w:szCs w:val="16"/>
              </w:rPr>
              <w:t>112</w:t>
            </w:r>
          </w:p>
        </w:tc>
      </w:tr>
      <w:tr w:rsidR="00AE3F0B" w14:paraId="55C8492C" w14:textId="77777777" w:rsidTr="00AE3F0B">
        <w:tc>
          <w:tcPr>
            <w:tcW w:w="39.35pt" w:type="dxa"/>
            <w:vAlign w:val="center"/>
          </w:tcPr>
          <w:p w14:paraId="295EF9F6" w14:textId="77777777" w:rsidR="00AE3F0B" w:rsidRPr="00AE3F0B" w:rsidRDefault="00AE3F0B" w:rsidP="00AE3F0B">
            <w:pPr>
              <w:pStyle w:val="a3"/>
              <w:ind w:firstLine="0pt"/>
              <w:rPr>
                <w:b/>
                <w:bCs/>
                <w:sz w:val="16"/>
                <w:szCs w:val="16"/>
              </w:rPr>
            </w:pPr>
            <w:r w:rsidRPr="00AE3F0B">
              <w:rPr>
                <w:b/>
                <w:bCs/>
                <w:sz w:val="16"/>
                <w:szCs w:val="16"/>
              </w:rPr>
              <w:t>Sneaker</w:t>
            </w:r>
          </w:p>
        </w:tc>
        <w:tc>
          <w:tcPr>
            <w:tcW w:w="43.05pt" w:type="dxa"/>
          </w:tcPr>
          <w:p w14:paraId="3BA80A7D" w14:textId="48CF83AA" w:rsidR="00AE3F0B" w:rsidRPr="00AE3F0B" w:rsidRDefault="00AE3F0B" w:rsidP="00AE3F0B">
            <w:pPr>
              <w:pStyle w:val="a3"/>
              <w:ind w:firstLine="0pt"/>
              <w:rPr>
                <w:sz w:val="16"/>
                <w:szCs w:val="16"/>
              </w:rPr>
            </w:pPr>
            <w:r w:rsidRPr="00AE3F0B">
              <w:rPr>
                <w:sz w:val="16"/>
                <w:szCs w:val="16"/>
              </w:rPr>
              <w:t>0</w:t>
            </w:r>
          </w:p>
        </w:tc>
        <w:tc>
          <w:tcPr>
            <w:tcW w:w="44.35pt" w:type="dxa"/>
          </w:tcPr>
          <w:p w14:paraId="38A73920" w14:textId="471D3DB0" w:rsidR="00AE3F0B" w:rsidRPr="00AE3F0B" w:rsidRDefault="00AE3F0B" w:rsidP="00AE3F0B">
            <w:pPr>
              <w:pStyle w:val="a3"/>
              <w:ind w:firstLine="0pt"/>
              <w:rPr>
                <w:sz w:val="16"/>
                <w:szCs w:val="16"/>
              </w:rPr>
            </w:pPr>
            <w:r w:rsidRPr="00AE3F0B">
              <w:rPr>
                <w:sz w:val="16"/>
                <w:szCs w:val="16"/>
              </w:rPr>
              <w:t>0</w:t>
            </w:r>
          </w:p>
        </w:tc>
        <w:tc>
          <w:tcPr>
            <w:tcW w:w="45.90pt" w:type="dxa"/>
          </w:tcPr>
          <w:p w14:paraId="024740B1" w14:textId="3C70805A" w:rsidR="00AE3F0B" w:rsidRPr="00AE3F0B" w:rsidRDefault="00AE3F0B" w:rsidP="00AE3F0B">
            <w:pPr>
              <w:pStyle w:val="a3"/>
              <w:ind w:firstLine="0pt"/>
              <w:rPr>
                <w:sz w:val="16"/>
                <w:szCs w:val="16"/>
              </w:rPr>
            </w:pPr>
            <w:r w:rsidRPr="00AE3F0B">
              <w:rPr>
                <w:sz w:val="16"/>
                <w:szCs w:val="16"/>
              </w:rPr>
              <w:t>0</w:t>
            </w:r>
          </w:p>
        </w:tc>
        <w:tc>
          <w:tcPr>
            <w:tcW w:w="36.90pt" w:type="dxa"/>
          </w:tcPr>
          <w:p w14:paraId="02898565" w14:textId="5BC75FEB" w:rsidR="00AE3F0B" w:rsidRPr="00AE3F0B" w:rsidRDefault="00AE3F0B" w:rsidP="00AE3F0B">
            <w:pPr>
              <w:pStyle w:val="a3"/>
              <w:ind w:firstLine="0pt"/>
              <w:rPr>
                <w:sz w:val="16"/>
                <w:szCs w:val="16"/>
              </w:rPr>
            </w:pPr>
            <w:r w:rsidRPr="00AE3F0B">
              <w:rPr>
                <w:sz w:val="16"/>
                <w:szCs w:val="16"/>
              </w:rPr>
              <w:t>0</w:t>
            </w:r>
          </w:p>
        </w:tc>
        <w:tc>
          <w:tcPr>
            <w:tcW w:w="33.25pt" w:type="dxa"/>
          </w:tcPr>
          <w:p w14:paraId="70CF24EB" w14:textId="434164CF" w:rsidR="00AE3F0B" w:rsidRPr="00AE3F0B" w:rsidRDefault="00AE3F0B" w:rsidP="00AE3F0B">
            <w:pPr>
              <w:pStyle w:val="a3"/>
              <w:ind w:firstLine="0pt"/>
              <w:rPr>
                <w:sz w:val="16"/>
                <w:szCs w:val="16"/>
              </w:rPr>
            </w:pPr>
            <w:r w:rsidRPr="00AE3F0B">
              <w:rPr>
                <w:sz w:val="16"/>
                <w:szCs w:val="16"/>
              </w:rPr>
              <w:t>0</w:t>
            </w:r>
          </w:p>
        </w:tc>
      </w:tr>
      <w:tr w:rsidR="00AE3F0B" w14:paraId="2AFBFDAE" w14:textId="77777777" w:rsidTr="00AE3F0B">
        <w:tc>
          <w:tcPr>
            <w:tcW w:w="39.35pt" w:type="dxa"/>
            <w:vAlign w:val="center"/>
          </w:tcPr>
          <w:p w14:paraId="7FABEE47" w14:textId="77777777" w:rsidR="00AE3F0B" w:rsidRPr="00AE3F0B" w:rsidRDefault="00AE3F0B" w:rsidP="00AE3F0B">
            <w:pPr>
              <w:pStyle w:val="a3"/>
              <w:ind w:firstLine="0pt"/>
              <w:rPr>
                <w:b/>
                <w:bCs/>
                <w:sz w:val="16"/>
                <w:szCs w:val="16"/>
              </w:rPr>
            </w:pPr>
            <w:r w:rsidRPr="00AE3F0B">
              <w:rPr>
                <w:b/>
                <w:bCs/>
                <w:sz w:val="16"/>
                <w:szCs w:val="16"/>
              </w:rPr>
              <w:t>Bag</w:t>
            </w:r>
          </w:p>
        </w:tc>
        <w:tc>
          <w:tcPr>
            <w:tcW w:w="43.05pt" w:type="dxa"/>
          </w:tcPr>
          <w:p w14:paraId="01E11D12" w14:textId="305D601F" w:rsidR="00AE3F0B" w:rsidRPr="00AE3F0B" w:rsidRDefault="00AE3F0B" w:rsidP="00AE3F0B">
            <w:pPr>
              <w:pStyle w:val="a3"/>
              <w:ind w:firstLine="0pt"/>
              <w:rPr>
                <w:sz w:val="16"/>
                <w:szCs w:val="16"/>
              </w:rPr>
            </w:pPr>
            <w:r w:rsidRPr="00AE3F0B">
              <w:rPr>
                <w:sz w:val="16"/>
                <w:szCs w:val="16"/>
              </w:rPr>
              <w:t>12</w:t>
            </w:r>
          </w:p>
        </w:tc>
        <w:tc>
          <w:tcPr>
            <w:tcW w:w="44.35pt" w:type="dxa"/>
          </w:tcPr>
          <w:p w14:paraId="3424F802" w14:textId="11E3A0B7" w:rsidR="00AE3F0B" w:rsidRPr="00AE3F0B" w:rsidRDefault="00AE3F0B" w:rsidP="00AE3F0B">
            <w:pPr>
              <w:pStyle w:val="a3"/>
              <w:ind w:firstLine="0pt"/>
              <w:rPr>
                <w:sz w:val="16"/>
                <w:szCs w:val="16"/>
              </w:rPr>
            </w:pPr>
            <w:r w:rsidRPr="00AE3F0B">
              <w:rPr>
                <w:sz w:val="16"/>
                <w:szCs w:val="16"/>
              </w:rPr>
              <w:t>0</w:t>
            </w:r>
          </w:p>
        </w:tc>
        <w:tc>
          <w:tcPr>
            <w:tcW w:w="45.90pt" w:type="dxa"/>
          </w:tcPr>
          <w:p w14:paraId="094B2E9D" w14:textId="68E66CC4" w:rsidR="00AE3F0B" w:rsidRPr="00AE3F0B" w:rsidRDefault="00AE3F0B" w:rsidP="00AE3F0B">
            <w:pPr>
              <w:pStyle w:val="a3"/>
              <w:ind w:firstLine="0pt"/>
              <w:rPr>
                <w:sz w:val="16"/>
                <w:szCs w:val="16"/>
              </w:rPr>
            </w:pPr>
            <w:r w:rsidRPr="00AE3F0B">
              <w:rPr>
                <w:sz w:val="16"/>
                <w:szCs w:val="16"/>
              </w:rPr>
              <w:t>32</w:t>
            </w:r>
          </w:p>
        </w:tc>
        <w:tc>
          <w:tcPr>
            <w:tcW w:w="36.90pt" w:type="dxa"/>
          </w:tcPr>
          <w:p w14:paraId="2447E4E6" w14:textId="4E50C3D9" w:rsidR="00AE3F0B" w:rsidRPr="00AE3F0B" w:rsidRDefault="00AE3F0B" w:rsidP="00AE3F0B">
            <w:pPr>
              <w:pStyle w:val="a3"/>
              <w:ind w:firstLine="0pt"/>
              <w:rPr>
                <w:sz w:val="16"/>
                <w:szCs w:val="16"/>
              </w:rPr>
            </w:pPr>
            <w:r w:rsidRPr="00AE3F0B">
              <w:rPr>
                <w:sz w:val="16"/>
                <w:szCs w:val="16"/>
              </w:rPr>
              <w:t>25</w:t>
            </w:r>
          </w:p>
        </w:tc>
        <w:tc>
          <w:tcPr>
            <w:tcW w:w="33.25pt" w:type="dxa"/>
          </w:tcPr>
          <w:p w14:paraId="7525174E" w14:textId="4F356D55" w:rsidR="00AE3F0B" w:rsidRPr="00AE3F0B" w:rsidRDefault="00AE3F0B" w:rsidP="00AE3F0B">
            <w:pPr>
              <w:pStyle w:val="a3"/>
              <w:ind w:firstLine="0pt"/>
              <w:rPr>
                <w:sz w:val="16"/>
                <w:szCs w:val="16"/>
              </w:rPr>
            </w:pPr>
            <w:r w:rsidRPr="00AE3F0B">
              <w:rPr>
                <w:sz w:val="16"/>
                <w:szCs w:val="16"/>
              </w:rPr>
              <w:t>18</w:t>
            </w:r>
          </w:p>
        </w:tc>
      </w:tr>
      <w:tr w:rsidR="00AE3F0B" w14:paraId="3F023F43" w14:textId="77777777" w:rsidTr="00AE3F0B">
        <w:tc>
          <w:tcPr>
            <w:tcW w:w="39.35pt" w:type="dxa"/>
            <w:vAlign w:val="center"/>
          </w:tcPr>
          <w:p w14:paraId="203FB6E2" w14:textId="77777777" w:rsidR="00AE3F0B" w:rsidRPr="00AE3F0B" w:rsidRDefault="00AE3F0B" w:rsidP="00AE3F0B">
            <w:pPr>
              <w:pStyle w:val="a3"/>
              <w:ind w:firstLine="0pt"/>
              <w:rPr>
                <w:b/>
                <w:bCs/>
                <w:sz w:val="16"/>
                <w:szCs w:val="16"/>
              </w:rPr>
            </w:pPr>
            <w:r w:rsidRPr="00AE3F0B">
              <w:rPr>
                <w:b/>
                <w:bCs/>
                <w:sz w:val="16"/>
                <w:szCs w:val="16"/>
              </w:rPr>
              <w:t>Ankle</w:t>
            </w:r>
          </w:p>
        </w:tc>
        <w:tc>
          <w:tcPr>
            <w:tcW w:w="43.05pt" w:type="dxa"/>
          </w:tcPr>
          <w:p w14:paraId="4757B832" w14:textId="33ADC854" w:rsidR="00AE3F0B" w:rsidRPr="00AE3F0B" w:rsidRDefault="00AE3F0B" w:rsidP="00AE3F0B">
            <w:pPr>
              <w:pStyle w:val="a3"/>
              <w:ind w:firstLine="0pt"/>
              <w:rPr>
                <w:sz w:val="16"/>
                <w:szCs w:val="16"/>
              </w:rPr>
            </w:pPr>
            <w:r w:rsidRPr="00AE3F0B">
              <w:rPr>
                <w:sz w:val="16"/>
                <w:szCs w:val="16"/>
              </w:rPr>
              <w:t>1</w:t>
            </w:r>
          </w:p>
        </w:tc>
        <w:tc>
          <w:tcPr>
            <w:tcW w:w="44.35pt" w:type="dxa"/>
          </w:tcPr>
          <w:p w14:paraId="0B422392" w14:textId="51CD2FD5" w:rsidR="00AE3F0B" w:rsidRPr="00AE3F0B" w:rsidRDefault="00AE3F0B" w:rsidP="00AE3F0B">
            <w:pPr>
              <w:pStyle w:val="a3"/>
              <w:ind w:firstLine="0pt"/>
              <w:rPr>
                <w:sz w:val="16"/>
                <w:szCs w:val="16"/>
              </w:rPr>
            </w:pPr>
            <w:r w:rsidRPr="00AE3F0B">
              <w:rPr>
                <w:sz w:val="16"/>
                <w:szCs w:val="16"/>
              </w:rPr>
              <w:t>0</w:t>
            </w:r>
          </w:p>
        </w:tc>
        <w:tc>
          <w:tcPr>
            <w:tcW w:w="45.90pt" w:type="dxa"/>
          </w:tcPr>
          <w:p w14:paraId="035B3D82" w14:textId="69A54882" w:rsidR="00AE3F0B" w:rsidRPr="00AE3F0B" w:rsidRDefault="00AE3F0B" w:rsidP="00AE3F0B">
            <w:pPr>
              <w:pStyle w:val="a3"/>
              <w:ind w:firstLine="0pt"/>
              <w:rPr>
                <w:sz w:val="16"/>
                <w:szCs w:val="16"/>
              </w:rPr>
            </w:pPr>
            <w:r w:rsidRPr="00AE3F0B">
              <w:rPr>
                <w:sz w:val="16"/>
                <w:szCs w:val="16"/>
              </w:rPr>
              <w:t>0</w:t>
            </w:r>
          </w:p>
        </w:tc>
        <w:tc>
          <w:tcPr>
            <w:tcW w:w="36.90pt" w:type="dxa"/>
          </w:tcPr>
          <w:p w14:paraId="5E5350CF" w14:textId="78280F7E" w:rsidR="00AE3F0B" w:rsidRPr="00AE3F0B" w:rsidRDefault="00AE3F0B" w:rsidP="00AE3F0B">
            <w:pPr>
              <w:pStyle w:val="a3"/>
              <w:ind w:firstLine="0pt"/>
              <w:rPr>
                <w:sz w:val="16"/>
                <w:szCs w:val="16"/>
              </w:rPr>
            </w:pPr>
            <w:r w:rsidRPr="00AE3F0B">
              <w:rPr>
                <w:sz w:val="16"/>
                <w:szCs w:val="16"/>
              </w:rPr>
              <w:t>13</w:t>
            </w:r>
          </w:p>
        </w:tc>
        <w:tc>
          <w:tcPr>
            <w:tcW w:w="33.25pt" w:type="dxa"/>
          </w:tcPr>
          <w:p w14:paraId="3D4FF1F6" w14:textId="4CC50BCA" w:rsidR="00AE3F0B" w:rsidRPr="00AE3F0B" w:rsidRDefault="00AE3F0B" w:rsidP="00AE3F0B">
            <w:pPr>
              <w:pStyle w:val="a3"/>
              <w:ind w:firstLine="0pt"/>
              <w:rPr>
                <w:sz w:val="16"/>
                <w:szCs w:val="16"/>
              </w:rPr>
            </w:pPr>
            <w:r w:rsidRPr="00AE3F0B">
              <w:rPr>
                <w:sz w:val="16"/>
                <w:szCs w:val="16"/>
              </w:rPr>
              <w:t>3</w:t>
            </w:r>
          </w:p>
        </w:tc>
      </w:tr>
    </w:tbl>
    <w:p w14:paraId="5441BF76" w14:textId="1E73B85C" w:rsidR="00AE3F0B" w:rsidRPr="00AE3F0B" w:rsidRDefault="00AE3F0B" w:rsidP="00AE3F0B">
      <w:pPr>
        <w:pStyle w:val="tablehead"/>
      </w:pPr>
      <w:r>
        <w:rPr>
          <w:lang w:eastAsia="zh-CN"/>
        </w:rPr>
        <w:t>D</w:t>
      </w:r>
      <w:r>
        <w:rPr>
          <w:rFonts w:hint="eastAsia"/>
          <w:lang w:eastAsia="zh-CN"/>
        </w:rPr>
        <w:t>ecision</w:t>
      </w:r>
      <w:r>
        <w:rPr>
          <w:lang w:eastAsia="zh-CN"/>
        </w:rPr>
        <w:t xml:space="preserve"> </w:t>
      </w:r>
      <w:r>
        <w:rPr>
          <w:rFonts w:hint="eastAsia"/>
          <w:lang w:eastAsia="zh-CN"/>
        </w:rPr>
        <w:t>tree</w:t>
      </w:r>
      <w:r>
        <w:rPr>
          <w:lang w:eastAsia="zh-CN"/>
        </w:rPr>
        <w:t xml:space="preserve"> </w:t>
      </w:r>
      <w:r>
        <w:rPr>
          <w:rFonts w:hint="eastAsia"/>
          <w:lang w:eastAsia="zh-CN"/>
        </w:rPr>
        <w:t>confusion</w:t>
      </w:r>
      <w:r>
        <w:rPr>
          <w:lang w:eastAsia="zh-CN"/>
        </w:rPr>
        <w:t xml:space="preserve"> </w:t>
      </w:r>
      <w:r>
        <w:rPr>
          <w:rFonts w:hint="eastAsia"/>
          <w:lang w:eastAsia="zh-CN"/>
        </w:rPr>
        <w:t>matrix</w:t>
      </w:r>
      <w:r>
        <w:rPr>
          <w:lang w:eastAsia="zh-CN"/>
        </w:rPr>
        <w:t xml:space="preserve"> 2</w:t>
      </w:r>
    </w:p>
    <w:tbl>
      <w:tblPr>
        <w:tblStyle w:val="aa"/>
        <w:tblW w:w="0pt" w:type="dxa"/>
        <w:tblLook w:firstRow="1" w:lastRow="0" w:firstColumn="1" w:lastColumn="0" w:noHBand="0" w:noVBand="1"/>
      </w:tblPr>
      <w:tblGrid>
        <w:gridCol w:w="846"/>
        <w:gridCol w:w="754"/>
        <w:gridCol w:w="898"/>
        <w:gridCol w:w="930"/>
        <w:gridCol w:w="751"/>
        <w:gridCol w:w="677"/>
      </w:tblGrid>
      <w:tr w:rsidR="00AE3F0B" w14:paraId="5EBFE8EA" w14:textId="77777777" w:rsidTr="00CB66F7">
        <w:tc>
          <w:tcPr>
            <w:tcW w:w="42.30pt" w:type="dxa"/>
            <w:vAlign w:val="center"/>
          </w:tcPr>
          <w:p w14:paraId="795AEEB3" w14:textId="77777777" w:rsidR="00AE3F0B" w:rsidRPr="00AE3F0B" w:rsidRDefault="00AE3F0B" w:rsidP="00CB66F7">
            <w:pPr>
              <w:pStyle w:val="a3"/>
              <w:ind w:firstLine="0pt"/>
              <w:rPr>
                <w:sz w:val="16"/>
                <w:szCs w:val="16"/>
              </w:rPr>
            </w:pPr>
          </w:p>
        </w:tc>
        <w:tc>
          <w:tcPr>
            <w:tcW w:w="37.70pt" w:type="dxa"/>
            <w:vAlign w:val="center"/>
          </w:tcPr>
          <w:p w14:paraId="30844B41" w14:textId="77777777" w:rsidR="00AE3F0B" w:rsidRPr="00AE3F0B" w:rsidRDefault="00AE3F0B" w:rsidP="00CB66F7">
            <w:pPr>
              <w:pStyle w:val="a3"/>
              <w:ind w:firstLine="0pt"/>
              <w:rPr>
                <w:b/>
                <w:bCs/>
                <w:sz w:val="16"/>
                <w:szCs w:val="16"/>
              </w:rPr>
            </w:pPr>
            <w:r w:rsidRPr="00AE3F0B">
              <w:rPr>
                <w:b/>
                <w:bCs/>
                <w:sz w:val="16"/>
                <w:szCs w:val="16"/>
              </w:rPr>
              <w:t>Sandal</w:t>
            </w:r>
          </w:p>
        </w:tc>
        <w:tc>
          <w:tcPr>
            <w:tcW w:w="44.90pt" w:type="dxa"/>
            <w:vAlign w:val="center"/>
          </w:tcPr>
          <w:p w14:paraId="5E47CAC3" w14:textId="77777777" w:rsidR="00AE3F0B" w:rsidRPr="00AE3F0B" w:rsidRDefault="00AE3F0B" w:rsidP="00CB66F7">
            <w:pPr>
              <w:pStyle w:val="a3"/>
              <w:ind w:firstLine="0pt"/>
              <w:rPr>
                <w:b/>
                <w:bCs/>
                <w:sz w:val="16"/>
                <w:szCs w:val="16"/>
              </w:rPr>
            </w:pPr>
            <w:r w:rsidRPr="00AE3F0B">
              <w:rPr>
                <w:b/>
                <w:bCs/>
                <w:sz w:val="16"/>
                <w:szCs w:val="16"/>
              </w:rPr>
              <w:t>Shirt</w:t>
            </w:r>
          </w:p>
        </w:tc>
        <w:tc>
          <w:tcPr>
            <w:tcW w:w="46.50pt" w:type="dxa"/>
            <w:vAlign w:val="center"/>
          </w:tcPr>
          <w:p w14:paraId="033A85FE" w14:textId="77777777" w:rsidR="00AE3F0B" w:rsidRPr="00AE3F0B" w:rsidRDefault="00AE3F0B" w:rsidP="00CB66F7">
            <w:pPr>
              <w:pStyle w:val="a3"/>
              <w:ind w:firstLine="0pt"/>
              <w:rPr>
                <w:b/>
                <w:bCs/>
                <w:sz w:val="16"/>
                <w:szCs w:val="16"/>
              </w:rPr>
            </w:pPr>
            <w:r w:rsidRPr="00AE3F0B">
              <w:rPr>
                <w:b/>
                <w:bCs/>
                <w:sz w:val="16"/>
                <w:szCs w:val="16"/>
              </w:rPr>
              <w:t>Sneaker</w:t>
            </w:r>
          </w:p>
        </w:tc>
        <w:tc>
          <w:tcPr>
            <w:tcW w:w="37.55pt" w:type="dxa"/>
            <w:vAlign w:val="center"/>
          </w:tcPr>
          <w:p w14:paraId="77330B01" w14:textId="77777777" w:rsidR="00AE3F0B" w:rsidRPr="00AE3F0B" w:rsidRDefault="00AE3F0B" w:rsidP="00CB66F7">
            <w:pPr>
              <w:pStyle w:val="a3"/>
              <w:ind w:firstLine="0pt"/>
              <w:rPr>
                <w:b/>
                <w:bCs/>
                <w:sz w:val="16"/>
                <w:szCs w:val="16"/>
              </w:rPr>
            </w:pPr>
            <w:r w:rsidRPr="00AE3F0B">
              <w:rPr>
                <w:b/>
                <w:bCs/>
                <w:sz w:val="16"/>
                <w:szCs w:val="16"/>
              </w:rPr>
              <w:t>Bag</w:t>
            </w:r>
          </w:p>
        </w:tc>
        <w:tc>
          <w:tcPr>
            <w:tcW w:w="33.85pt" w:type="dxa"/>
            <w:vAlign w:val="center"/>
          </w:tcPr>
          <w:p w14:paraId="7C3A2C3C" w14:textId="77777777" w:rsidR="00AE3F0B" w:rsidRPr="00AE3F0B" w:rsidRDefault="00AE3F0B" w:rsidP="00CB66F7">
            <w:pPr>
              <w:pStyle w:val="a3"/>
              <w:ind w:firstLine="0pt"/>
              <w:rPr>
                <w:b/>
                <w:bCs/>
                <w:sz w:val="16"/>
                <w:szCs w:val="16"/>
              </w:rPr>
            </w:pPr>
            <w:r w:rsidRPr="00AE3F0B">
              <w:rPr>
                <w:b/>
                <w:bCs/>
                <w:sz w:val="16"/>
                <w:szCs w:val="16"/>
              </w:rPr>
              <w:t>Ankle</w:t>
            </w:r>
          </w:p>
        </w:tc>
      </w:tr>
      <w:tr w:rsidR="00AE3F0B" w14:paraId="7EF46D17" w14:textId="77777777" w:rsidTr="004E1B38">
        <w:tc>
          <w:tcPr>
            <w:tcW w:w="42.30pt" w:type="dxa"/>
            <w:vAlign w:val="center"/>
          </w:tcPr>
          <w:p w14:paraId="0357413D" w14:textId="77777777" w:rsidR="00AE3F0B" w:rsidRPr="00AE3F0B" w:rsidRDefault="00AE3F0B" w:rsidP="00AE3F0B">
            <w:pPr>
              <w:pStyle w:val="a3"/>
              <w:ind w:firstLine="0pt"/>
              <w:rPr>
                <w:b/>
                <w:bCs/>
                <w:sz w:val="16"/>
                <w:szCs w:val="16"/>
              </w:rPr>
            </w:pPr>
            <w:r w:rsidRPr="00AE3F0B">
              <w:rPr>
                <w:b/>
                <w:bCs/>
                <w:sz w:val="16"/>
                <w:szCs w:val="16"/>
              </w:rPr>
              <w:t>T-shirt</w:t>
            </w:r>
          </w:p>
        </w:tc>
        <w:tc>
          <w:tcPr>
            <w:tcW w:w="37.70pt" w:type="dxa"/>
          </w:tcPr>
          <w:p w14:paraId="456E67AC" w14:textId="68D208C6" w:rsidR="00AE3F0B" w:rsidRPr="00AE3F0B" w:rsidRDefault="00AE3F0B" w:rsidP="00AE3F0B">
            <w:pPr>
              <w:pStyle w:val="a3"/>
              <w:ind w:firstLine="0pt"/>
              <w:rPr>
                <w:sz w:val="16"/>
                <w:szCs w:val="16"/>
              </w:rPr>
            </w:pPr>
            <w:r w:rsidRPr="00AE3F0B">
              <w:rPr>
                <w:sz w:val="16"/>
                <w:szCs w:val="16"/>
              </w:rPr>
              <w:t>5</w:t>
            </w:r>
          </w:p>
        </w:tc>
        <w:tc>
          <w:tcPr>
            <w:tcW w:w="44.90pt" w:type="dxa"/>
          </w:tcPr>
          <w:p w14:paraId="378C1943" w14:textId="1E9DEB11" w:rsidR="00AE3F0B" w:rsidRPr="00AE3F0B" w:rsidRDefault="00AE3F0B" w:rsidP="00AE3F0B">
            <w:pPr>
              <w:pStyle w:val="a3"/>
              <w:ind w:firstLine="0pt"/>
              <w:rPr>
                <w:sz w:val="16"/>
                <w:szCs w:val="16"/>
              </w:rPr>
            </w:pPr>
            <w:r w:rsidRPr="00AE3F0B">
              <w:rPr>
                <w:sz w:val="16"/>
                <w:szCs w:val="16"/>
              </w:rPr>
              <w:t>88</w:t>
            </w:r>
          </w:p>
        </w:tc>
        <w:tc>
          <w:tcPr>
            <w:tcW w:w="46.50pt" w:type="dxa"/>
          </w:tcPr>
          <w:p w14:paraId="14B1E8C6" w14:textId="2C7FD08F" w:rsidR="00AE3F0B" w:rsidRPr="00AE3F0B" w:rsidRDefault="00AE3F0B" w:rsidP="00AE3F0B">
            <w:pPr>
              <w:pStyle w:val="a3"/>
              <w:ind w:firstLine="0pt"/>
              <w:rPr>
                <w:sz w:val="16"/>
                <w:szCs w:val="16"/>
              </w:rPr>
            </w:pPr>
            <w:r w:rsidRPr="00AE3F0B">
              <w:rPr>
                <w:sz w:val="16"/>
                <w:szCs w:val="16"/>
              </w:rPr>
              <w:t>0</w:t>
            </w:r>
          </w:p>
        </w:tc>
        <w:tc>
          <w:tcPr>
            <w:tcW w:w="37.55pt" w:type="dxa"/>
          </w:tcPr>
          <w:p w14:paraId="083BA7B5" w14:textId="09D9B4A5" w:rsidR="00AE3F0B" w:rsidRPr="00AE3F0B" w:rsidRDefault="00AE3F0B" w:rsidP="00AE3F0B">
            <w:pPr>
              <w:pStyle w:val="a3"/>
              <w:ind w:firstLine="0pt"/>
              <w:rPr>
                <w:sz w:val="16"/>
                <w:szCs w:val="16"/>
              </w:rPr>
            </w:pPr>
            <w:r w:rsidRPr="00AE3F0B">
              <w:rPr>
                <w:sz w:val="16"/>
                <w:szCs w:val="16"/>
              </w:rPr>
              <w:t>9</w:t>
            </w:r>
          </w:p>
        </w:tc>
        <w:tc>
          <w:tcPr>
            <w:tcW w:w="33.85pt" w:type="dxa"/>
          </w:tcPr>
          <w:p w14:paraId="739D91EF" w14:textId="487EFE7D" w:rsidR="00AE3F0B" w:rsidRPr="00AE3F0B" w:rsidRDefault="00AE3F0B" w:rsidP="00AE3F0B">
            <w:pPr>
              <w:pStyle w:val="a3"/>
              <w:ind w:firstLine="0pt"/>
              <w:rPr>
                <w:sz w:val="16"/>
                <w:szCs w:val="16"/>
              </w:rPr>
            </w:pPr>
            <w:r w:rsidRPr="00AE3F0B">
              <w:rPr>
                <w:sz w:val="16"/>
                <w:szCs w:val="16"/>
              </w:rPr>
              <w:t>0</w:t>
            </w:r>
          </w:p>
        </w:tc>
      </w:tr>
      <w:tr w:rsidR="00AE3F0B" w14:paraId="4D8B35AB" w14:textId="77777777" w:rsidTr="004E1B38">
        <w:tc>
          <w:tcPr>
            <w:tcW w:w="42.30pt" w:type="dxa"/>
            <w:vAlign w:val="center"/>
          </w:tcPr>
          <w:p w14:paraId="020A0186" w14:textId="77777777" w:rsidR="00AE3F0B" w:rsidRPr="00AE3F0B" w:rsidRDefault="00AE3F0B" w:rsidP="00AE3F0B">
            <w:pPr>
              <w:pStyle w:val="a3"/>
              <w:ind w:firstLine="0pt"/>
              <w:rPr>
                <w:b/>
                <w:bCs/>
                <w:sz w:val="16"/>
                <w:szCs w:val="16"/>
              </w:rPr>
            </w:pPr>
            <w:r w:rsidRPr="00AE3F0B">
              <w:rPr>
                <w:b/>
                <w:bCs/>
                <w:sz w:val="16"/>
                <w:szCs w:val="16"/>
              </w:rPr>
              <w:t>Trouser</w:t>
            </w:r>
          </w:p>
        </w:tc>
        <w:tc>
          <w:tcPr>
            <w:tcW w:w="37.70pt" w:type="dxa"/>
          </w:tcPr>
          <w:p w14:paraId="54E91006" w14:textId="579AD8E2" w:rsidR="00AE3F0B" w:rsidRPr="00AE3F0B" w:rsidRDefault="00AE3F0B" w:rsidP="00AE3F0B">
            <w:pPr>
              <w:pStyle w:val="a3"/>
              <w:ind w:firstLine="0pt"/>
              <w:rPr>
                <w:sz w:val="16"/>
                <w:szCs w:val="16"/>
              </w:rPr>
            </w:pPr>
            <w:r w:rsidRPr="00AE3F0B">
              <w:rPr>
                <w:sz w:val="16"/>
                <w:szCs w:val="16"/>
              </w:rPr>
              <w:t>1</w:t>
            </w:r>
          </w:p>
        </w:tc>
        <w:tc>
          <w:tcPr>
            <w:tcW w:w="44.90pt" w:type="dxa"/>
          </w:tcPr>
          <w:p w14:paraId="0C18A5AE" w14:textId="2D8FB484" w:rsidR="00AE3F0B" w:rsidRPr="00AE3F0B" w:rsidRDefault="00AE3F0B" w:rsidP="00AE3F0B">
            <w:pPr>
              <w:pStyle w:val="a3"/>
              <w:ind w:firstLine="0pt"/>
              <w:rPr>
                <w:sz w:val="16"/>
                <w:szCs w:val="16"/>
              </w:rPr>
            </w:pPr>
            <w:r w:rsidRPr="00AE3F0B">
              <w:rPr>
                <w:sz w:val="16"/>
                <w:szCs w:val="16"/>
              </w:rPr>
              <w:t>11</w:t>
            </w:r>
          </w:p>
        </w:tc>
        <w:tc>
          <w:tcPr>
            <w:tcW w:w="46.50pt" w:type="dxa"/>
          </w:tcPr>
          <w:p w14:paraId="2898B31E" w14:textId="7559A8CC" w:rsidR="00AE3F0B" w:rsidRPr="00AE3F0B" w:rsidRDefault="00AE3F0B" w:rsidP="00AE3F0B">
            <w:pPr>
              <w:pStyle w:val="a3"/>
              <w:ind w:firstLine="0pt"/>
              <w:rPr>
                <w:sz w:val="16"/>
                <w:szCs w:val="16"/>
              </w:rPr>
            </w:pPr>
            <w:r w:rsidRPr="00AE3F0B">
              <w:rPr>
                <w:sz w:val="16"/>
                <w:szCs w:val="16"/>
              </w:rPr>
              <w:t>0</w:t>
            </w:r>
          </w:p>
        </w:tc>
        <w:tc>
          <w:tcPr>
            <w:tcW w:w="37.55pt" w:type="dxa"/>
          </w:tcPr>
          <w:p w14:paraId="051C5481" w14:textId="1D7BC705" w:rsidR="00AE3F0B" w:rsidRPr="00AE3F0B" w:rsidRDefault="00AE3F0B" w:rsidP="00AE3F0B">
            <w:pPr>
              <w:pStyle w:val="a3"/>
              <w:ind w:firstLine="0pt"/>
              <w:rPr>
                <w:sz w:val="16"/>
                <w:szCs w:val="16"/>
              </w:rPr>
            </w:pPr>
            <w:r w:rsidRPr="00AE3F0B">
              <w:rPr>
                <w:sz w:val="16"/>
                <w:szCs w:val="16"/>
              </w:rPr>
              <w:t>1</w:t>
            </w:r>
          </w:p>
        </w:tc>
        <w:tc>
          <w:tcPr>
            <w:tcW w:w="33.85pt" w:type="dxa"/>
          </w:tcPr>
          <w:p w14:paraId="2AE27ABC" w14:textId="71071F51" w:rsidR="00AE3F0B" w:rsidRPr="00AE3F0B" w:rsidRDefault="00AE3F0B" w:rsidP="00AE3F0B">
            <w:pPr>
              <w:pStyle w:val="a3"/>
              <w:ind w:firstLine="0pt"/>
              <w:rPr>
                <w:sz w:val="16"/>
                <w:szCs w:val="16"/>
              </w:rPr>
            </w:pPr>
            <w:r w:rsidRPr="00AE3F0B">
              <w:rPr>
                <w:sz w:val="16"/>
                <w:szCs w:val="16"/>
              </w:rPr>
              <w:t>0</w:t>
            </w:r>
          </w:p>
        </w:tc>
      </w:tr>
      <w:tr w:rsidR="00AE3F0B" w14:paraId="098A33E5" w14:textId="77777777" w:rsidTr="004E1B38">
        <w:tc>
          <w:tcPr>
            <w:tcW w:w="42.30pt" w:type="dxa"/>
            <w:vAlign w:val="center"/>
          </w:tcPr>
          <w:p w14:paraId="7096C3E0" w14:textId="77777777" w:rsidR="00AE3F0B" w:rsidRPr="00AE3F0B" w:rsidRDefault="00AE3F0B" w:rsidP="00AE3F0B">
            <w:pPr>
              <w:pStyle w:val="a3"/>
              <w:ind w:firstLine="0pt"/>
              <w:rPr>
                <w:b/>
                <w:bCs/>
                <w:sz w:val="16"/>
                <w:szCs w:val="16"/>
              </w:rPr>
            </w:pPr>
            <w:r w:rsidRPr="00AE3F0B">
              <w:rPr>
                <w:b/>
                <w:bCs/>
                <w:sz w:val="16"/>
                <w:szCs w:val="16"/>
              </w:rPr>
              <w:t>Pullover</w:t>
            </w:r>
          </w:p>
        </w:tc>
        <w:tc>
          <w:tcPr>
            <w:tcW w:w="37.70pt" w:type="dxa"/>
          </w:tcPr>
          <w:p w14:paraId="62E551A6" w14:textId="503ADCED" w:rsidR="00AE3F0B" w:rsidRPr="00AE3F0B" w:rsidRDefault="00AE3F0B" w:rsidP="00AE3F0B">
            <w:pPr>
              <w:pStyle w:val="a3"/>
              <w:ind w:firstLine="0pt"/>
              <w:rPr>
                <w:sz w:val="16"/>
                <w:szCs w:val="16"/>
              </w:rPr>
            </w:pPr>
            <w:r w:rsidRPr="00AE3F0B">
              <w:rPr>
                <w:sz w:val="16"/>
                <w:szCs w:val="16"/>
              </w:rPr>
              <w:t>5</w:t>
            </w:r>
          </w:p>
        </w:tc>
        <w:tc>
          <w:tcPr>
            <w:tcW w:w="44.90pt" w:type="dxa"/>
          </w:tcPr>
          <w:p w14:paraId="127A2F17" w14:textId="41F0D9D0" w:rsidR="00AE3F0B" w:rsidRPr="00AE3F0B" w:rsidRDefault="00AE3F0B" w:rsidP="00AE3F0B">
            <w:pPr>
              <w:pStyle w:val="a3"/>
              <w:ind w:firstLine="0pt"/>
              <w:rPr>
                <w:sz w:val="16"/>
                <w:szCs w:val="16"/>
              </w:rPr>
            </w:pPr>
            <w:r w:rsidRPr="00AE3F0B">
              <w:rPr>
                <w:sz w:val="16"/>
                <w:szCs w:val="16"/>
              </w:rPr>
              <w:t>122</w:t>
            </w:r>
          </w:p>
        </w:tc>
        <w:tc>
          <w:tcPr>
            <w:tcW w:w="46.50pt" w:type="dxa"/>
          </w:tcPr>
          <w:p w14:paraId="746D3A67" w14:textId="021B9C97" w:rsidR="00AE3F0B" w:rsidRPr="00AE3F0B" w:rsidRDefault="00AE3F0B" w:rsidP="00AE3F0B">
            <w:pPr>
              <w:pStyle w:val="a3"/>
              <w:ind w:firstLine="0pt"/>
              <w:rPr>
                <w:sz w:val="16"/>
                <w:szCs w:val="16"/>
              </w:rPr>
            </w:pPr>
            <w:r w:rsidRPr="00AE3F0B">
              <w:rPr>
                <w:sz w:val="16"/>
                <w:szCs w:val="16"/>
              </w:rPr>
              <w:t>0</w:t>
            </w:r>
          </w:p>
        </w:tc>
        <w:tc>
          <w:tcPr>
            <w:tcW w:w="37.55pt" w:type="dxa"/>
          </w:tcPr>
          <w:p w14:paraId="1D667256" w14:textId="24F57AE6" w:rsidR="00AE3F0B" w:rsidRPr="00AE3F0B" w:rsidRDefault="00AE3F0B" w:rsidP="00AE3F0B">
            <w:pPr>
              <w:pStyle w:val="a3"/>
              <w:ind w:firstLine="0pt"/>
              <w:rPr>
                <w:sz w:val="16"/>
                <w:szCs w:val="16"/>
              </w:rPr>
            </w:pPr>
            <w:r w:rsidRPr="00AE3F0B">
              <w:rPr>
                <w:sz w:val="16"/>
                <w:szCs w:val="16"/>
              </w:rPr>
              <w:t>19</w:t>
            </w:r>
          </w:p>
        </w:tc>
        <w:tc>
          <w:tcPr>
            <w:tcW w:w="33.85pt" w:type="dxa"/>
          </w:tcPr>
          <w:p w14:paraId="7E3D1CE3" w14:textId="42E29C40" w:rsidR="00AE3F0B" w:rsidRPr="00AE3F0B" w:rsidRDefault="00AE3F0B" w:rsidP="00AE3F0B">
            <w:pPr>
              <w:pStyle w:val="a3"/>
              <w:ind w:firstLine="0pt"/>
              <w:rPr>
                <w:sz w:val="16"/>
                <w:szCs w:val="16"/>
              </w:rPr>
            </w:pPr>
            <w:r w:rsidRPr="00AE3F0B">
              <w:rPr>
                <w:sz w:val="16"/>
                <w:szCs w:val="16"/>
              </w:rPr>
              <w:t>0</w:t>
            </w:r>
          </w:p>
        </w:tc>
      </w:tr>
      <w:tr w:rsidR="00AE3F0B" w14:paraId="11967C70" w14:textId="77777777" w:rsidTr="004E1B38">
        <w:tc>
          <w:tcPr>
            <w:tcW w:w="42.30pt" w:type="dxa"/>
            <w:vAlign w:val="center"/>
          </w:tcPr>
          <w:p w14:paraId="15F57C62" w14:textId="77777777" w:rsidR="00AE3F0B" w:rsidRPr="00AE3F0B" w:rsidRDefault="00AE3F0B" w:rsidP="00AE3F0B">
            <w:pPr>
              <w:pStyle w:val="a3"/>
              <w:ind w:firstLine="0pt"/>
              <w:rPr>
                <w:b/>
                <w:bCs/>
                <w:sz w:val="16"/>
                <w:szCs w:val="16"/>
              </w:rPr>
            </w:pPr>
            <w:r w:rsidRPr="00AE3F0B">
              <w:rPr>
                <w:b/>
                <w:bCs/>
                <w:sz w:val="16"/>
                <w:szCs w:val="16"/>
              </w:rPr>
              <w:t>Dress</w:t>
            </w:r>
          </w:p>
        </w:tc>
        <w:tc>
          <w:tcPr>
            <w:tcW w:w="37.70pt" w:type="dxa"/>
          </w:tcPr>
          <w:p w14:paraId="05B18B2E" w14:textId="79BFE7ED" w:rsidR="00AE3F0B" w:rsidRPr="00AE3F0B" w:rsidRDefault="00AE3F0B" w:rsidP="00AE3F0B">
            <w:pPr>
              <w:pStyle w:val="a3"/>
              <w:ind w:firstLine="0pt"/>
              <w:rPr>
                <w:sz w:val="16"/>
                <w:szCs w:val="16"/>
              </w:rPr>
            </w:pPr>
            <w:r w:rsidRPr="00AE3F0B">
              <w:rPr>
                <w:sz w:val="16"/>
                <w:szCs w:val="16"/>
              </w:rPr>
              <w:t>1</w:t>
            </w:r>
          </w:p>
        </w:tc>
        <w:tc>
          <w:tcPr>
            <w:tcW w:w="44.90pt" w:type="dxa"/>
          </w:tcPr>
          <w:p w14:paraId="07351372" w14:textId="49B09AF3" w:rsidR="00AE3F0B" w:rsidRPr="00AE3F0B" w:rsidRDefault="00AE3F0B" w:rsidP="00AE3F0B">
            <w:pPr>
              <w:pStyle w:val="a3"/>
              <w:ind w:firstLine="0pt"/>
              <w:rPr>
                <w:sz w:val="16"/>
                <w:szCs w:val="16"/>
              </w:rPr>
            </w:pPr>
            <w:r w:rsidRPr="00AE3F0B">
              <w:rPr>
                <w:sz w:val="16"/>
                <w:szCs w:val="16"/>
              </w:rPr>
              <w:t>14</w:t>
            </w:r>
          </w:p>
        </w:tc>
        <w:tc>
          <w:tcPr>
            <w:tcW w:w="46.50pt" w:type="dxa"/>
          </w:tcPr>
          <w:p w14:paraId="1A37A494" w14:textId="6EE2D4A5" w:rsidR="00AE3F0B" w:rsidRPr="00AE3F0B" w:rsidRDefault="00AE3F0B" w:rsidP="00AE3F0B">
            <w:pPr>
              <w:pStyle w:val="a3"/>
              <w:ind w:firstLine="0pt"/>
              <w:rPr>
                <w:sz w:val="16"/>
                <w:szCs w:val="16"/>
              </w:rPr>
            </w:pPr>
            <w:r w:rsidRPr="00AE3F0B">
              <w:rPr>
                <w:sz w:val="16"/>
                <w:szCs w:val="16"/>
              </w:rPr>
              <w:t>0</w:t>
            </w:r>
          </w:p>
        </w:tc>
        <w:tc>
          <w:tcPr>
            <w:tcW w:w="37.55pt" w:type="dxa"/>
          </w:tcPr>
          <w:p w14:paraId="63B18307" w14:textId="443600CE" w:rsidR="00AE3F0B" w:rsidRPr="00AE3F0B" w:rsidRDefault="00AE3F0B" w:rsidP="00AE3F0B">
            <w:pPr>
              <w:pStyle w:val="a3"/>
              <w:ind w:firstLine="0pt"/>
              <w:rPr>
                <w:sz w:val="16"/>
                <w:szCs w:val="16"/>
              </w:rPr>
            </w:pPr>
            <w:r w:rsidRPr="00AE3F0B">
              <w:rPr>
                <w:sz w:val="16"/>
                <w:szCs w:val="16"/>
              </w:rPr>
              <w:t>4</w:t>
            </w:r>
          </w:p>
        </w:tc>
        <w:tc>
          <w:tcPr>
            <w:tcW w:w="33.85pt" w:type="dxa"/>
          </w:tcPr>
          <w:p w14:paraId="2BFC8567" w14:textId="6587A1F4" w:rsidR="00AE3F0B" w:rsidRPr="00AE3F0B" w:rsidRDefault="00AE3F0B" w:rsidP="00AE3F0B">
            <w:pPr>
              <w:pStyle w:val="a3"/>
              <w:ind w:firstLine="0pt"/>
              <w:rPr>
                <w:sz w:val="16"/>
                <w:szCs w:val="16"/>
              </w:rPr>
            </w:pPr>
            <w:r w:rsidRPr="00AE3F0B">
              <w:rPr>
                <w:sz w:val="16"/>
                <w:szCs w:val="16"/>
              </w:rPr>
              <w:t>0</w:t>
            </w:r>
          </w:p>
        </w:tc>
      </w:tr>
      <w:tr w:rsidR="00AE3F0B" w14:paraId="33CCC551" w14:textId="77777777" w:rsidTr="004E1B38">
        <w:tc>
          <w:tcPr>
            <w:tcW w:w="42.30pt" w:type="dxa"/>
            <w:vAlign w:val="center"/>
          </w:tcPr>
          <w:p w14:paraId="55309B1E" w14:textId="77777777" w:rsidR="00AE3F0B" w:rsidRPr="00AE3F0B" w:rsidRDefault="00AE3F0B" w:rsidP="00AE3F0B">
            <w:pPr>
              <w:pStyle w:val="a3"/>
              <w:ind w:firstLine="0pt"/>
              <w:rPr>
                <w:b/>
                <w:bCs/>
                <w:sz w:val="16"/>
                <w:szCs w:val="16"/>
              </w:rPr>
            </w:pPr>
            <w:r w:rsidRPr="00AE3F0B">
              <w:rPr>
                <w:b/>
                <w:bCs/>
                <w:sz w:val="16"/>
                <w:szCs w:val="16"/>
              </w:rPr>
              <w:t>Coat</w:t>
            </w:r>
          </w:p>
        </w:tc>
        <w:tc>
          <w:tcPr>
            <w:tcW w:w="37.70pt" w:type="dxa"/>
          </w:tcPr>
          <w:p w14:paraId="44BBC436" w14:textId="4F61CF38" w:rsidR="00AE3F0B" w:rsidRPr="00AE3F0B" w:rsidRDefault="00AE3F0B" w:rsidP="00AE3F0B">
            <w:pPr>
              <w:pStyle w:val="a3"/>
              <w:ind w:firstLine="0pt"/>
              <w:rPr>
                <w:sz w:val="16"/>
                <w:szCs w:val="16"/>
              </w:rPr>
            </w:pPr>
            <w:r w:rsidRPr="00AE3F0B">
              <w:rPr>
                <w:sz w:val="16"/>
                <w:szCs w:val="16"/>
              </w:rPr>
              <w:t>0</w:t>
            </w:r>
          </w:p>
        </w:tc>
        <w:tc>
          <w:tcPr>
            <w:tcW w:w="44.90pt" w:type="dxa"/>
          </w:tcPr>
          <w:p w14:paraId="72631E2F" w14:textId="13D4874B" w:rsidR="00AE3F0B" w:rsidRPr="00AE3F0B" w:rsidRDefault="00AE3F0B" w:rsidP="00AE3F0B">
            <w:pPr>
              <w:pStyle w:val="a3"/>
              <w:ind w:firstLine="0pt"/>
              <w:rPr>
                <w:sz w:val="16"/>
                <w:szCs w:val="16"/>
              </w:rPr>
            </w:pPr>
            <w:r w:rsidRPr="00AE3F0B">
              <w:rPr>
                <w:sz w:val="16"/>
                <w:szCs w:val="16"/>
              </w:rPr>
              <w:t>144</w:t>
            </w:r>
          </w:p>
        </w:tc>
        <w:tc>
          <w:tcPr>
            <w:tcW w:w="46.50pt" w:type="dxa"/>
          </w:tcPr>
          <w:p w14:paraId="5F89F7B8" w14:textId="32B8FD3E" w:rsidR="00AE3F0B" w:rsidRPr="00AE3F0B" w:rsidRDefault="00AE3F0B" w:rsidP="00AE3F0B">
            <w:pPr>
              <w:pStyle w:val="a3"/>
              <w:ind w:firstLine="0pt"/>
              <w:rPr>
                <w:sz w:val="16"/>
                <w:szCs w:val="16"/>
              </w:rPr>
            </w:pPr>
            <w:r w:rsidRPr="00AE3F0B">
              <w:rPr>
                <w:sz w:val="16"/>
                <w:szCs w:val="16"/>
              </w:rPr>
              <w:t>1</w:t>
            </w:r>
          </w:p>
        </w:tc>
        <w:tc>
          <w:tcPr>
            <w:tcW w:w="37.55pt" w:type="dxa"/>
          </w:tcPr>
          <w:p w14:paraId="4AF1376B" w14:textId="634388F1" w:rsidR="00AE3F0B" w:rsidRPr="00AE3F0B" w:rsidRDefault="00AE3F0B" w:rsidP="00AE3F0B">
            <w:pPr>
              <w:pStyle w:val="a3"/>
              <w:ind w:firstLine="0pt"/>
              <w:rPr>
                <w:sz w:val="16"/>
                <w:szCs w:val="16"/>
              </w:rPr>
            </w:pPr>
            <w:r w:rsidRPr="00AE3F0B">
              <w:rPr>
                <w:sz w:val="16"/>
                <w:szCs w:val="16"/>
              </w:rPr>
              <w:t>15</w:t>
            </w:r>
          </w:p>
        </w:tc>
        <w:tc>
          <w:tcPr>
            <w:tcW w:w="33.85pt" w:type="dxa"/>
          </w:tcPr>
          <w:p w14:paraId="22E7DB17" w14:textId="041FCF74" w:rsidR="00AE3F0B" w:rsidRPr="00AE3F0B" w:rsidRDefault="00AE3F0B" w:rsidP="00AE3F0B">
            <w:pPr>
              <w:pStyle w:val="a3"/>
              <w:ind w:firstLine="0pt"/>
              <w:rPr>
                <w:sz w:val="16"/>
                <w:szCs w:val="16"/>
              </w:rPr>
            </w:pPr>
            <w:r w:rsidRPr="00AE3F0B">
              <w:rPr>
                <w:sz w:val="16"/>
                <w:szCs w:val="16"/>
              </w:rPr>
              <w:t>0</w:t>
            </w:r>
          </w:p>
        </w:tc>
      </w:tr>
      <w:tr w:rsidR="00AE3F0B" w14:paraId="4E8718B4" w14:textId="77777777" w:rsidTr="004E1B38">
        <w:tc>
          <w:tcPr>
            <w:tcW w:w="42.30pt" w:type="dxa"/>
            <w:vAlign w:val="center"/>
          </w:tcPr>
          <w:p w14:paraId="51BA8499" w14:textId="77777777" w:rsidR="00AE3F0B" w:rsidRPr="00AE3F0B" w:rsidRDefault="00AE3F0B" w:rsidP="00AE3F0B">
            <w:pPr>
              <w:pStyle w:val="a3"/>
              <w:ind w:firstLine="0pt"/>
              <w:rPr>
                <w:b/>
                <w:bCs/>
                <w:sz w:val="16"/>
                <w:szCs w:val="16"/>
              </w:rPr>
            </w:pPr>
            <w:r w:rsidRPr="00AE3F0B">
              <w:rPr>
                <w:b/>
                <w:bCs/>
                <w:sz w:val="16"/>
                <w:szCs w:val="16"/>
              </w:rPr>
              <w:t>Sandal</w:t>
            </w:r>
          </w:p>
        </w:tc>
        <w:tc>
          <w:tcPr>
            <w:tcW w:w="37.70pt" w:type="dxa"/>
          </w:tcPr>
          <w:p w14:paraId="7B7DC90E" w14:textId="1441FAFD" w:rsidR="00AE3F0B" w:rsidRPr="00AE3F0B" w:rsidRDefault="00AE3F0B" w:rsidP="00AE3F0B">
            <w:pPr>
              <w:pStyle w:val="a3"/>
              <w:ind w:firstLine="0pt"/>
              <w:rPr>
                <w:sz w:val="16"/>
                <w:szCs w:val="16"/>
              </w:rPr>
            </w:pPr>
            <w:r w:rsidRPr="00AE3F0B">
              <w:rPr>
                <w:sz w:val="16"/>
                <w:szCs w:val="16"/>
              </w:rPr>
              <w:t>828</w:t>
            </w:r>
          </w:p>
        </w:tc>
        <w:tc>
          <w:tcPr>
            <w:tcW w:w="44.90pt" w:type="dxa"/>
          </w:tcPr>
          <w:p w14:paraId="2397185F" w14:textId="2639D776" w:rsidR="00AE3F0B" w:rsidRPr="00AE3F0B" w:rsidRDefault="00AE3F0B" w:rsidP="00AE3F0B">
            <w:pPr>
              <w:pStyle w:val="a3"/>
              <w:ind w:firstLine="0pt"/>
              <w:rPr>
                <w:sz w:val="16"/>
                <w:szCs w:val="16"/>
              </w:rPr>
            </w:pPr>
            <w:r w:rsidRPr="00AE3F0B">
              <w:rPr>
                <w:sz w:val="16"/>
                <w:szCs w:val="16"/>
              </w:rPr>
              <w:t>3</w:t>
            </w:r>
          </w:p>
        </w:tc>
        <w:tc>
          <w:tcPr>
            <w:tcW w:w="46.50pt" w:type="dxa"/>
          </w:tcPr>
          <w:p w14:paraId="768EB8C5" w14:textId="1C40F7B0" w:rsidR="00AE3F0B" w:rsidRPr="00AE3F0B" w:rsidRDefault="00AE3F0B" w:rsidP="00AE3F0B">
            <w:pPr>
              <w:pStyle w:val="a3"/>
              <w:ind w:firstLine="0pt"/>
              <w:rPr>
                <w:sz w:val="16"/>
                <w:szCs w:val="16"/>
              </w:rPr>
            </w:pPr>
            <w:r w:rsidRPr="00AE3F0B">
              <w:rPr>
                <w:sz w:val="16"/>
                <w:szCs w:val="16"/>
              </w:rPr>
              <w:t>95</w:t>
            </w:r>
          </w:p>
        </w:tc>
        <w:tc>
          <w:tcPr>
            <w:tcW w:w="37.55pt" w:type="dxa"/>
          </w:tcPr>
          <w:p w14:paraId="5C53499D" w14:textId="374EDE36" w:rsidR="00AE3F0B" w:rsidRPr="00AE3F0B" w:rsidRDefault="00AE3F0B" w:rsidP="00AE3F0B">
            <w:pPr>
              <w:pStyle w:val="a3"/>
              <w:ind w:firstLine="0pt"/>
              <w:rPr>
                <w:sz w:val="16"/>
                <w:szCs w:val="16"/>
              </w:rPr>
            </w:pPr>
            <w:r w:rsidRPr="00AE3F0B">
              <w:rPr>
                <w:sz w:val="16"/>
                <w:szCs w:val="16"/>
              </w:rPr>
              <w:t>13</w:t>
            </w:r>
          </w:p>
        </w:tc>
        <w:tc>
          <w:tcPr>
            <w:tcW w:w="33.85pt" w:type="dxa"/>
          </w:tcPr>
          <w:p w14:paraId="023BE32E" w14:textId="533E989C" w:rsidR="00AE3F0B" w:rsidRPr="00AE3F0B" w:rsidRDefault="00AE3F0B" w:rsidP="00AE3F0B">
            <w:pPr>
              <w:pStyle w:val="a3"/>
              <w:ind w:firstLine="0pt"/>
              <w:rPr>
                <w:sz w:val="16"/>
                <w:szCs w:val="16"/>
              </w:rPr>
            </w:pPr>
            <w:r w:rsidRPr="00AE3F0B">
              <w:rPr>
                <w:sz w:val="16"/>
                <w:szCs w:val="16"/>
              </w:rPr>
              <w:t>35</w:t>
            </w:r>
          </w:p>
        </w:tc>
      </w:tr>
      <w:tr w:rsidR="00AE3F0B" w14:paraId="501D41DB" w14:textId="77777777" w:rsidTr="004E1B38">
        <w:tc>
          <w:tcPr>
            <w:tcW w:w="42.30pt" w:type="dxa"/>
            <w:vAlign w:val="center"/>
          </w:tcPr>
          <w:p w14:paraId="2FCB85B0" w14:textId="77777777" w:rsidR="00AE3F0B" w:rsidRPr="00AE3F0B" w:rsidRDefault="00AE3F0B" w:rsidP="00AE3F0B">
            <w:pPr>
              <w:pStyle w:val="a3"/>
              <w:ind w:firstLine="0pt"/>
              <w:rPr>
                <w:b/>
                <w:bCs/>
                <w:sz w:val="16"/>
                <w:szCs w:val="16"/>
              </w:rPr>
            </w:pPr>
            <w:r w:rsidRPr="00AE3F0B">
              <w:rPr>
                <w:b/>
                <w:bCs/>
                <w:sz w:val="16"/>
                <w:szCs w:val="16"/>
              </w:rPr>
              <w:t>Shirt</w:t>
            </w:r>
          </w:p>
        </w:tc>
        <w:tc>
          <w:tcPr>
            <w:tcW w:w="37.70pt" w:type="dxa"/>
          </w:tcPr>
          <w:p w14:paraId="2DD488AE" w14:textId="54AFC154" w:rsidR="00AE3F0B" w:rsidRPr="00AE3F0B" w:rsidRDefault="00AE3F0B" w:rsidP="00AE3F0B">
            <w:pPr>
              <w:pStyle w:val="a3"/>
              <w:ind w:firstLine="0pt"/>
              <w:rPr>
                <w:sz w:val="16"/>
                <w:szCs w:val="16"/>
              </w:rPr>
            </w:pPr>
            <w:r w:rsidRPr="00AE3F0B">
              <w:rPr>
                <w:sz w:val="16"/>
                <w:szCs w:val="16"/>
              </w:rPr>
              <w:t>6</w:t>
            </w:r>
          </w:p>
        </w:tc>
        <w:tc>
          <w:tcPr>
            <w:tcW w:w="44.90pt" w:type="dxa"/>
          </w:tcPr>
          <w:p w14:paraId="4D8C4996" w14:textId="77377BF4" w:rsidR="00AE3F0B" w:rsidRPr="00AE3F0B" w:rsidRDefault="00AE3F0B" w:rsidP="00AE3F0B">
            <w:pPr>
              <w:pStyle w:val="a3"/>
              <w:ind w:firstLine="0pt"/>
              <w:rPr>
                <w:sz w:val="16"/>
                <w:szCs w:val="16"/>
              </w:rPr>
            </w:pPr>
            <w:r w:rsidRPr="00AE3F0B">
              <w:rPr>
                <w:sz w:val="16"/>
                <w:szCs w:val="16"/>
              </w:rPr>
              <w:t>426</w:t>
            </w:r>
          </w:p>
        </w:tc>
        <w:tc>
          <w:tcPr>
            <w:tcW w:w="46.50pt" w:type="dxa"/>
          </w:tcPr>
          <w:p w14:paraId="19EFD92F" w14:textId="2BCDA026" w:rsidR="00AE3F0B" w:rsidRPr="00AE3F0B" w:rsidRDefault="00AE3F0B" w:rsidP="00AE3F0B">
            <w:pPr>
              <w:pStyle w:val="a3"/>
              <w:ind w:firstLine="0pt"/>
              <w:rPr>
                <w:sz w:val="16"/>
                <w:szCs w:val="16"/>
              </w:rPr>
            </w:pPr>
            <w:r w:rsidRPr="00AE3F0B">
              <w:rPr>
                <w:sz w:val="16"/>
                <w:szCs w:val="16"/>
              </w:rPr>
              <w:t>0</w:t>
            </w:r>
          </w:p>
        </w:tc>
        <w:tc>
          <w:tcPr>
            <w:tcW w:w="37.55pt" w:type="dxa"/>
          </w:tcPr>
          <w:p w14:paraId="216BA3D0" w14:textId="4495506F" w:rsidR="00AE3F0B" w:rsidRPr="00AE3F0B" w:rsidRDefault="00AE3F0B" w:rsidP="00AE3F0B">
            <w:pPr>
              <w:pStyle w:val="a3"/>
              <w:ind w:firstLine="0pt"/>
              <w:rPr>
                <w:sz w:val="16"/>
                <w:szCs w:val="16"/>
              </w:rPr>
            </w:pPr>
            <w:r w:rsidRPr="00AE3F0B">
              <w:rPr>
                <w:sz w:val="16"/>
                <w:szCs w:val="16"/>
              </w:rPr>
              <w:t>16</w:t>
            </w:r>
          </w:p>
        </w:tc>
        <w:tc>
          <w:tcPr>
            <w:tcW w:w="33.85pt" w:type="dxa"/>
          </w:tcPr>
          <w:p w14:paraId="39781DD5" w14:textId="197764B3" w:rsidR="00AE3F0B" w:rsidRPr="00AE3F0B" w:rsidRDefault="00AE3F0B" w:rsidP="00AE3F0B">
            <w:pPr>
              <w:pStyle w:val="a3"/>
              <w:ind w:firstLine="0pt"/>
              <w:rPr>
                <w:sz w:val="16"/>
                <w:szCs w:val="16"/>
              </w:rPr>
            </w:pPr>
            <w:r w:rsidRPr="00AE3F0B">
              <w:rPr>
                <w:sz w:val="16"/>
                <w:szCs w:val="16"/>
              </w:rPr>
              <w:t>0</w:t>
            </w:r>
          </w:p>
        </w:tc>
      </w:tr>
      <w:tr w:rsidR="00AE3F0B" w14:paraId="2A606BB0" w14:textId="77777777" w:rsidTr="004E1B38">
        <w:tc>
          <w:tcPr>
            <w:tcW w:w="42.30pt" w:type="dxa"/>
            <w:vAlign w:val="center"/>
          </w:tcPr>
          <w:p w14:paraId="0D74415C" w14:textId="77777777" w:rsidR="00AE3F0B" w:rsidRPr="00AE3F0B" w:rsidRDefault="00AE3F0B" w:rsidP="00AE3F0B">
            <w:pPr>
              <w:pStyle w:val="a3"/>
              <w:ind w:firstLine="0pt"/>
              <w:rPr>
                <w:b/>
                <w:bCs/>
                <w:sz w:val="16"/>
                <w:szCs w:val="16"/>
              </w:rPr>
            </w:pPr>
            <w:r w:rsidRPr="00AE3F0B">
              <w:rPr>
                <w:b/>
                <w:bCs/>
                <w:sz w:val="16"/>
                <w:szCs w:val="16"/>
              </w:rPr>
              <w:t>Sneaker</w:t>
            </w:r>
          </w:p>
        </w:tc>
        <w:tc>
          <w:tcPr>
            <w:tcW w:w="37.70pt" w:type="dxa"/>
          </w:tcPr>
          <w:p w14:paraId="3FFC0EE2" w14:textId="1A5545F9" w:rsidR="00AE3F0B" w:rsidRPr="00AE3F0B" w:rsidRDefault="00AE3F0B" w:rsidP="00AE3F0B">
            <w:pPr>
              <w:pStyle w:val="a3"/>
              <w:ind w:firstLine="0pt"/>
              <w:rPr>
                <w:sz w:val="16"/>
                <w:szCs w:val="16"/>
              </w:rPr>
            </w:pPr>
            <w:r w:rsidRPr="00AE3F0B">
              <w:rPr>
                <w:sz w:val="16"/>
                <w:szCs w:val="16"/>
              </w:rPr>
              <w:t>101</w:t>
            </w:r>
          </w:p>
        </w:tc>
        <w:tc>
          <w:tcPr>
            <w:tcW w:w="44.90pt" w:type="dxa"/>
          </w:tcPr>
          <w:p w14:paraId="43D3D13D" w14:textId="049DC768" w:rsidR="00AE3F0B" w:rsidRPr="00AE3F0B" w:rsidRDefault="00AE3F0B" w:rsidP="00AE3F0B">
            <w:pPr>
              <w:pStyle w:val="a3"/>
              <w:ind w:firstLine="0pt"/>
              <w:rPr>
                <w:sz w:val="16"/>
                <w:szCs w:val="16"/>
              </w:rPr>
            </w:pPr>
            <w:r w:rsidRPr="00AE3F0B">
              <w:rPr>
                <w:sz w:val="16"/>
                <w:szCs w:val="16"/>
              </w:rPr>
              <w:t>0</w:t>
            </w:r>
          </w:p>
        </w:tc>
        <w:tc>
          <w:tcPr>
            <w:tcW w:w="46.50pt" w:type="dxa"/>
          </w:tcPr>
          <w:p w14:paraId="300EE289" w14:textId="3A812AD9" w:rsidR="00AE3F0B" w:rsidRPr="00AE3F0B" w:rsidRDefault="00AE3F0B" w:rsidP="00AE3F0B">
            <w:pPr>
              <w:pStyle w:val="a3"/>
              <w:ind w:firstLine="0pt"/>
              <w:rPr>
                <w:sz w:val="16"/>
                <w:szCs w:val="16"/>
              </w:rPr>
            </w:pPr>
            <w:r w:rsidRPr="00AE3F0B">
              <w:rPr>
                <w:sz w:val="16"/>
                <w:szCs w:val="16"/>
              </w:rPr>
              <w:t>826</w:t>
            </w:r>
          </w:p>
        </w:tc>
        <w:tc>
          <w:tcPr>
            <w:tcW w:w="37.55pt" w:type="dxa"/>
          </w:tcPr>
          <w:p w14:paraId="46155F49" w14:textId="599705EC" w:rsidR="00AE3F0B" w:rsidRPr="00AE3F0B" w:rsidRDefault="00AE3F0B" w:rsidP="00AE3F0B">
            <w:pPr>
              <w:pStyle w:val="a3"/>
              <w:ind w:firstLine="0pt"/>
              <w:rPr>
                <w:sz w:val="16"/>
                <w:szCs w:val="16"/>
              </w:rPr>
            </w:pPr>
            <w:r w:rsidRPr="00AE3F0B">
              <w:rPr>
                <w:sz w:val="16"/>
                <w:szCs w:val="16"/>
              </w:rPr>
              <w:t>11</w:t>
            </w:r>
          </w:p>
        </w:tc>
        <w:tc>
          <w:tcPr>
            <w:tcW w:w="33.85pt" w:type="dxa"/>
          </w:tcPr>
          <w:p w14:paraId="3CF5523B" w14:textId="342BEB8D" w:rsidR="00AE3F0B" w:rsidRPr="00AE3F0B" w:rsidRDefault="00AE3F0B" w:rsidP="00AE3F0B">
            <w:pPr>
              <w:pStyle w:val="a3"/>
              <w:ind w:firstLine="0pt"/>
              <w:rPr>
                <w:sz w:val="16"/>
                <w:szCs w:val="16"/>
              </w:rPr>
            </w:pPr>
            <w:r w:rsidRPr="00AE3F0B">
              <w:rPr>
                <w:sz w:val="16"/>
                <w:szCs w:val="16"/>
              </w:rPr>
              <w:t>62</w:t>
            </w:r>
          </w:p>
        </w:tc>
      </w:tr>
      <w:tr w:rsidR="00AE3F0B" w14:paraId="76286424" w14:textId="77777777" w:rsidTr="004E1B38">
        <w:tc>
          <w:tcPr>
            <w:tcW w:w="42.30pt" w:type="dxa"/>
            <w:vAlign w:val="center"/>
          </w:tcPr>
          <w:p w14:paraId="50101900" w14:textId="77777777" w:rsidR="00AE3F0B" w:rsidRPr="00AE3F0B" w:rsidRDefault="00AE3F0B" w:rsidP="00AE3F0B">
            <w:pPr>
              <w:pStyle w:val="a3"/>
              <w:ind w:firstLine="0pt"/>
              <w:rPr>
                <w:b/>
                <w:bCs/>
                <w:sz w:val="16"/>
                <w:szCs w:val="16"/>
              </w:rPr>
            </w:pPr>
            <w:r w:rsidRPr="00AE3F0B">
              <w:rPr>
                <w:b/>
                <w:bCs/>
                <w:sz w:val="16"/>
                <w:szCs w:val="16"/>
              </w:rPr>
              <w:t>Bag</w:t>
            </w:r>
          </w:p>
        </w:tc>
        <w:tc>
          <w:tcPr>
            <w:tcW w:w="37.70pt" w:type="dxa"/>
          </w:tcPr>
          <w:p w14:paraId="149BFB94" w14:textId="37DADE0C" w:rsidR="00AE3F0B" w:rsidRPr="00AE3F0B" w:rsidRDefault="00AE3F0B" w:rsidP="00AE3F0B">
            <w:pPr>
              <w:pStyle w:val="a3"/>
              <w:ind w:firstLine="0pt"/>
              <w:rPr>
                <w:sz w:val="16"/>
                <w:szCs w:val="16"/>
              </w:rPr>
            </w:pPr>
            <w:r w:rsidRPr="00AE3F0B">
              <w:rPr>
                <w:sz w:val="16"/>
                <w:szCs w:val="16"/>
              </w:rPr>
              <w:t>28</w:t>
            </w:r>
          </w:p>
        </w:tc>
        <w:tc>
          <w:tcPr>
            <w:tcW w:w="44.90pt" w:type="dxa"/>
          </w:tcPr>
          <w:p w14:paraId="3F0F29CB" w14:textId="2F2DADAD" w:rsidR="00AE3F0B" w:rsidRPr="00AE3F0B" w:rsidRDefault="00AE3F0B" w:rsidP="00AE3F0B">
            <w:pPr>
              <w:pStyle w:val="a3"/>
              <w:ind w:firstLine="0pt"/>
              <w:rPr>
                <w:sz w:val="16"/>
                <w:szCs w:val="16"/>
              </w:rPr>
            </w:pPr>
            <w:r w:rsidRPr="00AE3F0B">
              <w:rPr>
                <w:sz w:val="16"/>
                <w:szCs w:val="16"/>
              </w:rPr>
              <w:t>21</w:t>
            </w:r>
          </w:p>
        </w:tc>
        <w:tc>
          <w:tcPr>
            <w:tcW w:w="46.50pt" w:type="dxa"/>
          </w:tcPr>
          <w:p w14:paraId="43C32018" w14:textId="0BC787B2" w:rsidR="00AE3F0B" w:rsidRPr="00AE3F0B" w:rsidRDefault="00AE3F0B" w:rsidP="00AE3F0B">
            <w:pPr>
              <w:pStyle w:val="a3"/>
              <w:ind w:firstLine="0pt"/>
              <w:rPr>
                <w:sz w:val="16"/>
                <w:szCs w:val="16"/>
              </w:rPr>
            </w:pPr>
            <w:r w:rsidRPr="00AE3F0B">
              <w:rPr>
                <w:sz w:val="16"/>
                <w:szCs w:val="16"/>
              </w:rPr>
              <w:t>14</w:t>
            </w:r>
          </w:p>
        </w:tc>
        <w:tc>
          <w:tcPr>
            <w:tcW w:w="37.55pt" w:type="dxa"/>
          </w:tcPr>
          <w:p w14:paraId="2FB32045" w14:textId="1A5E19F3" w:rsidR="00AE3F0B" w:rsidRPr="00AE3F0B" w:rsidRDefault="00AE3F0B" w:rsidP="00AE3F0B">
            <w:pPr>
              <w:pStyle w:val="a3"/>
              <w:ind w:firstLine="0pt"/>
              <w:rPr>
                <w:sz w:val="16"/>
                <w:szCs w:val="16"/>
              </w:rPr>
            </w:pPr>
            <w:r w:rsidRPr="00AE3F0B">
              <w:rPr>
                <w:sz w:val="16"/>
                <w:szCs w:val="16"/>
              </w:rPr>
              <w:t>847</w:t>
            </w:r>
          </w:p>
        </w:tc>
        <w:tc>
          <w:tcPr>
            <w:tcW w:w="33.85pt" w:type="dxa"/>
          </w:tcPr>
          <w:p w14:paraId="05E9D1F5" w14:textId="1907DA67" w:rsidR="00AE3F0B" w:rsidRPr="00AE3F0B" w:rsidRDefault="00AE3F0B" w:rsidP="00AE3F0B">
            <w:pPr>
              <w:pStyle w:val="a3"/>
              <w:ind w:firstLine="0pt"/>
              <w:rPr>
                <w:sz w:val="16"/>
                <w:szCs w:val="16"/>
              </w:rPr>
            </w:pPr>
            <w:r w:rsidRPr="00AE3F0B">
              <w:rPr>
                <w:sz w:val="16"/>
                <w:szCs w:val="16"/>
              </w:rPr>
              <w:t>3</w:t>
            </w:r>
          </w:p>
        </w:tc>
      </w:tr>
      <w:tr w:rsidR="00AE3F0B" w14:paraId="447DBA68" w14:textId="77777777" w:rsidTr="004E1B38">
        <w:tc>
          <w:tcPr>
            <w:tcW w:w="42.30pt" w:type="dxa"/>
            <w:vAlign w:val="center"/>
          </w:tcPr>
          <w:p w14:paraId="0696A581" w14:textId="77777777" w:rsidR="00AE3F0B" w:rsidRPr="00AE3F0B" w:rsidRDefault="00AE3F0B" w:rsidP="00AE3F0B">
            <w:pPr>
              <w:pStyle w:val="a3"/>
              <w:ind w:firstLine="0pt"/>
              <w:rPr>
                <w:b/>
                <w:bCs/>
                <w:sz w:val="16"/>
                <w:szCs w:val="16"/>
              </w:rPr>
            </w:pPr>
            <w:r w:rsidRPr="00AE3F0B">
              <w:rPr>
                <w:b/>
                <w:bCs/>
                <w:sz w:val="16"/>
                <w:szCs w:val="16"/>
              </w:rPr>
              <w:t>Ankle</w:t>
            </w:r>
          </w:p>
        </w:tc>
        <w:tc>
          <w:tcPr>
            <w:tcW w:w="37.70pt" w:type="dxa"/>
          </w:tcPr>
          <w:p w14:paraId="5C57F30B" w14:textId="3C29446F" w:rsidR="00AE3F0B" w:rsidRPr="00AE3F0B" w:rsidRDefault="00AE3F0B" w:rsidP="00AE3F0B">
            <w:pPr>
              <w:pStyle w:val="a3"/>
              <w:ind w:firstLine="0pt"/>
              <w:rPr>
                <w:sz w:val="16"/>
                <w:szCs w:val="16"/>
              </w:rPr>
            </w:pPr>
            <w:r w:rsidRPr="00AE3F0B">
              <w:rPr>
                <w:sz w:val="16"/>
                <w:szCs w:val="16"/>
              </w:rPr>
              <w:t>45</w:t>
            </w:r>
          </w:p>
        </w:tc>
        <w:tc>
          <w:tcPr>
            <w:tcW w:w="44.90pt" w:type="dxa"/>
          </w:tcPr>
          <w:p w14:paraId="3513DB24" w14:textId="45D6E0E7" w:rsidR="00AE3F0B" w:rsidRPr="00AE3F0B" w:rsidRDefault="00AE3F0B" w:rsidP="00AE3F0B">
            <w:pPr>
              <w:pStyle w:val="a3"/>
              <w:ind w:firstLine="0pt"/>
              <w:rPr>
                <w:sz w:val="16"/>
                <w:szCs w:val="16"/>
              </w:rPr>
            </w:pPr>
            <w:r w:rsidRPr="00AE3F0B">
              <w:rPr>
                <w:sz w:val="16"/>
                <w:szCs w:val="16"/>
              </w:rPr>
              <w:t>0</w:t>
            </w:r>
          </w:p>
        </w:tc>
        <w:tc>
          <w:tcPr>
            <w:tcW w:w="46.50pt" w:type="dxa"/>
          </w:tcPr>
          <w:p w14:paraId="55CACE5E" w14:textId="20251F48" w:rsidR="00AE3F0B" w:rsidRPr="00AE3F0B" w:rsidRDefault="00AE3F0B" w:rsidP="00AE3F0B">
            <w:pPr>
              <w:pStyle w:val="a3"/>
              <w:ind w:firstLine="0pt"/>
              <w:rPr>
                <w:sz w:val="16"/>
                <w:szCs w:val="16"/>
              </w:rPr>
            </w:pPr>
            <w:r w:rsidRPr="00AE3F0B">
              <w:rPr>
                <w:sz w:val="16"/>
                <w:szCs w:val="16"/>
              </w:rPr>
              <w:t>66</w:t>
            </w:r>
          </w:p>
        </w:tc>
        <w:tc>
          <w:tcPr>
            <w:tcW w:w="37.55pt" w:type="dxa"/>
          </w:tcPr>
          <w:p w14:paraId="605BC144" w14:textId="35D0B230" w:rsidR="00AE3F0B" w:rsidRPr="00AE3F0B" w:rsidRDefault="00AE3F0B" w:rsidP="00AE3F0B">
            <w:pPr>
              <w:pStyle w:val="a3"/>
              <w:ind w:firstLine="0pt"/>
              <w:rPr>
                <w:sz w:val="16"/>
                <w:szCs w:val="16"/>
              </w:rPr>
            </w:pPr>
            <w:r w:rsidRPr="00AE3F0B">
              <w:rPr>
                <w:sz w:val="16"/>
                <w:szCs w:val="16"/>
              </w:rPr>
              <w:t>3</w:t>
            </w:r>
          </w:p>
        </w:tc>
        <w:tc>
          <w:tcPr>
            <w:tcW w:w="33.85pt" w:type="dxa"/>
          </w:tcPr>
          <w:p w14:paraId="3B1234BB" w14:textId="0BB1E8B4" w:rsidR="00AE3F0B" w:rsidRPr="00AE3F0B" w:rsidRDefault="00AE3F0B" w:rsidP="00AE3F0B">
            <w:pPr>
              <w:pStyle w:val="a3"/>
              <w:ind w:firstLine="0pt"/>
              <w:rPr>
                <w:sz w:val="16"/>
                <w:szCs w:val="16"/>
              </w:rPr>
            </w:pPr>
            <w:r w:rsidRPr="00AE3F0B">
              <w:rPr>
                <w:sz w:val="16"/>
                <w:szCs w:val="16"/>
              </w:rPr>
              <w:t>869</w:t>
            </w:r>
          </w:p>
        </w:tc>
      </w:tr>
    </w:tbl>
    <w:p w14:paraId="4608C0A3" w14:textId="77777777" w:rsidR="00BF0914" w:rsidRDefault="00BF0914" w:rsidP="000A56E1">
      <w:pPr>
        <w:pStyle w:val="a3"/>
        <w:ind w:firstLineChars="100" w:firstLine="9.95pt"/>
      </w:pPr>
    </w:p>
    <w:p w14:paraId="3F78609C" w14:textId="2E6FAD52" w:rsidR="00AE3F0B" w:rsidRDefault="00AE3F0B" w:rsidP="000A56E1">
      <w:pPr>
        <w:pStyle w:val="a3"/>
        <w:ind w:firstLineChars="100" w:firstLine="9.95pt"/>
        <w:rPr>
          <w:lang w:eastAsia="zh-CN"/>
        </w:rPr>
      </w:pPr>
      <w:r w:rsidRPr="00AE3F0B">
        <w:t xml:space="preserve">The rows in the </w:t>
      </w:r>
      <w:r w:rsidR="00030A33">
        <w:t>con</w:t>
      </w:r>
      <w:r w:rsidRPr="00AE3F0B">
        <w:t>fusion matrix represent the predicted data labels, while the columns represent the actual data labels.</w:t>
      </w:r>
      <w:r w:rsidR="00030A33">
        <w:t xml:space="preserve"> </w:t>
      </w:r>
      <w:r w:rsidR="00030A33" w:rsidRPr="00030A33">
        <w:t>From the fusion matrix, we can see that Ankle and Bag classes are not easily confused with other types of data, while Shirt, Dress, Trouser classes are easily confused</w:t>
      </w:r>
      <w:r w:rsidR="00030A33">
        <w:t>.</w:t>
      </w:r>
      <w:r w:rsidRPr="00AE3F0B">
        <w:t xml:space="preserve"> The </w:t>
      </w:r>
      <w:r w:rsidR="00030A33">
        <w:t>con</w:t>
      </w:r>
      <w:r w:rsidRPr="00AE3F0B">
        <w:t>fusion matrix is the basis for calculating recall score, precision score and F1 scor</w:t>
      </w:r>
      <w:r>
        <w:t>e</w:t>
      </w:r>
      <w:r>
        <w:rPr>
          <w:rFonts w:hint="eastAsia"/>
          <w:lang w:eastAsia="zh-CN"/>
        </w:rPr>
        <w:t>.</w:t>
      </w:r>
    </w:p>
    <w:p w14:paraId="38FFEF48" w14:textId="07C9713A" w:rsidR="00C023EF" w:rsidRDefault="00C023EF" w:rsidP="00C023EF">
      <w:pPr>
        <w:pStyle w:val="tablehead"/>
      </w:pPr>
      <w:r>
        <w:rPr>
          <w:lang w:eastAsia="zh-CN"/>
        </w:rPr>
        <w:t xml:space="preserve">KNN </w:t>
      </w:r>
      <w:r>
        <w:rPr>
          <w:rFonts w:hint="eastAsia"/>
          <w:lang w:eastAsia="zh-CN"/>
        </w:rPr>
        <w:t>recall,</w:t>
      </w:r>
      <w:r>
        <w:rPr>
          <w:lang w:eastAsia="zh-CN"/>
        </w:rPr>
        <w:t xml:space="preserve"> precision and F1 score of diffierent label</w:t>
      </w:r>
    </w:p>
    <w:tbl>
      <w:tblPr>
        <w:tblStyle w:val="aa"/>
        <w:tblW w:w="0pt" w:type="dxa"/>
        <w:tblLook w:firstRow="1" w:lastRow="0" w:firstColumn="1" w:lastColumn="0" w:noHBand="0" w:noVBand="1"/>
      </w:tblPr>
      <w:tblGrid>
        <w:gridCol w:w="1214"/>
        <w:gridCol w:w="1214"/>
        <w:gridCol w:w="1214"/>
        <w:gridCol w:w="1214"/>
      </w:tblGrid>
      <w:tr w:rsidR="00C023EF" w14:paraId="77E5F9BF" w14:textId="77777777" w:rsidTr="00C023EF">
        <w:tc>
          <w:tcPr>
            <w:tcW w:w="60.70pt" w:type="dxa"/>
          </w:tcPr>
          <w:p w14:paraId="47D3EAC9" w14:textId="77777777" w:rsidR="00C023EF" w:rsidRPr="00C023EF" w:rsidRDefault="00C023EF" w:rsidP="00C023EF">
            <w:pPr>
              <w:pStyle w:val="a3"/>
              <w:ind w:firstLine="0pt"/>
              <w:rPr>
                <w:sz w:val="16"/>
                <w:szCs w:val="16"/>
                <w:lang w:eastAsia="zh-CN"/>
              </w:rPr>
            </w:pPr>
          </w:p>
        </w:tc>
        <w:tc>
          <w:tcPr>
            <w:tcW w:w="60.70pt" w:type="dxa"/>
          </w:tcPr>
          <w:p w14:paraId="27E2EC06" w14:textId="2DDC3122" w:rsidR="00C023EF" w:rsidRPr="00C023EF" w:rsidRDefault="00C023EF" w:rsidP="00C023EF">
            <w:pPr>
              <w:pStyle w:val="a3"/>
              <w:ind w:firstLine="0pt"/>
              <w:rPr>
                <w:b/>
                <w:bCs/>
                <w:sz w:val="16"/>
                <w:szCs w:val="16"/>
                <w:lang w:eastAsia="zh-CN"/>
              </w:rPr>
            </w:pPr>
            <w:r w:rsidRPr="00C023EF">
              <w:rPr>
                <w:b/>
                <w:bCs/>
                <w:sz w:val="16"/>
                <w:szCs w:val="16"/>
              </w:rPr>
              <w:t>KNN recall</w:t>
            </w:r>
          </w:p>
        </w:tc>
        <w:tc>
          <w:tcPr>
            <w:tcW w:w="60.70pt" w:type="dxa"/>
          </w:tcPr>
          <w:p w14:paraId="47857533" w14:textId="7355A184" w:rsidR="00C023EF" w:rsidRPr="00C023EF" w:rsidRDefault="00C023EF" w:rsidP="00C023EF">
            <w:pPr>
              <w:pStyle w:val="a3"/>
              <w:ind w:firstLine="0pt"/>
              <w:rPr>
                <w:b/>
                <w:bCs/>
                <w:sz w:val="16"/>
                <w:szCs w:val="16"/>
                <w:lang w:eastAsia="zh-CN"/>
              </w:rPr>
            </w:pPr>
            <w:r w:rsidRPr="00C023EF">
              <w:rPr>
                <w:b/>
                <w:bCs/>
                <w:sz w:val="16"/>
                <w:szCs w:val="16"/>
              </w:rPr>
              <w:t>KNN precision</w:t>
            </w:r>
          </w:p>
        </w:tc>
        <w:tc>
          <w:tcPr>
            <w:tcW w:w="60.70pt" w:type="dxa"/>
          </w:tcPr>
          <w:p w14:paraId="65EE0941" w14:textId="37223FB0" w:rsidR="00C023EF" w:rsidRPr="00C023EF" w:rsidRDefault="00C023EF" w:rsidP="00C023EF">
            <w:pPr>
              <w:pStyle w:val="a3"/>
              <w:ind w:firstLine="0pt"/>
              <w:rPr>
                <w:b/>
                <w:bCs/>
                <w:sz w:val="16"/>
                <w:szCs w:val="16"/>
                <w:lang w:eastAsia="zh-CN"/>
              </w:rPr>
            </w:pPr>
            <w:r w:rsidRPr="00C023EF">
              <w:rPr>
                <w:b/>
                <w:bCs/>
                <w:sz w:val="16"/>
                <w:szCs w:val="16"/>
              </w:rPr>
              <w:t>KNN F1 score</w:t>
            </w:r>
          </w:p>
        </w:tc>
      </w:tr>
      <w:tr w:rsidR="00C023EF" w14:paraId="0D62BD18" w14:textId="77777777" w:rsidTr="00767985">
        <w:tc>
          <w:tcPr>
            <w:tcW w:w="60.70pt" w:type="dxa"/>
            <w:vAlign w:val="center"/>
          </w:tcPr>
          <w:p w14:paraId="4CAB0D3F" w14:textId="37F20ACB" w:rsidR="00C023EF" w:rsidRPr="00C023EF" w:rsidRDefault="00C023EF" w:rsidP="00C023EF">
            <w:pPr>
              <w:pStyle w:val="a3"/>
              <w:ind w:firstLine="0pt"/>
              <w:rPr>
                <w:b/>
                <w:bCs/>
                <w:sz w:val="16"/>
                <w:szCs w:val="16"/>
                <w:lang w:eastAsia="zh-CN"/>
              </w:rPr>
            </w:pPr>
            <w:r w:rsidRPr="00C023EF">
              <w:rPr>
                <w:b/>
                <w:bCs/>
                <w:sz w:val="16"/>
                <w:szCs w:val="16"/>
              </w:rPr>
              <w:t>T-shirt</w:t>
            </w:r>
          </w:p>
        </w:tc>
        <w:tc>
          <w:tcPr>
            <w:tcW w:w="60.70pt" w:type="dxa"/>
          </w:tcPr>
          <w:p w14:paraId="59280346" w14:textId="5B94EF00" w:rsidR="00C023EF" w:rsidRPr="00C023EF" w:rsidRDefault="00C023EF" w:rsidP="00C023EF">
            <w:pPr>
              <w:pStyle w:val="a3"/>
              <w:ind w:firstLine="0pt"/>
              <w:rPr>
                <w:sz w:val="16"/>
                <w:szCs w:val="16"/>
                <w:lang w:eastAsia="zh-CN"/>
              </w:rPr>
            </w:pPr>
            <w:r w:rsidRPr="00C023EF">
              <w:rPr>
                <w:sz w:val="16"/>
                <w:szCs w:val="16"/>
              </w:rPr>
              <w:t>0.869</w:t>
            </w:r>
          </w:p>
        </w:tc>
        <w:tc>
          <w:tcPr>
            <w:tcW w:w="60.70pt" w:type="dxa"/>
          </w:tcPr>
          <w:p w14:paraId="6F128904" w14:textId="7BA1CA5C" w:rsidR="00C023EF" w:rsidRPr="00C023EF" w:rsidRDefault="00C023EF" w:rsidP="00C023EF">
            <w:pPr>
              <w:pStyle w:val="a3"/>
              <w:ind w:firstLine="0pt"/>
              <w:rPr>
                <w:sz w:val="16"/>
                <w:szCs w:val="16"/>
                <w:lang w:eastAsia="zh-CN"/>
              </w:rPr>
            </w:pPr>
            <w:r w:rsidRPr="00C023EF">
              <w:rPr>
                <w:sz w:val="16"/>
                <w:szCs w:val="16"/>
              </w:rPr>
              <w:t>0.763</w:t>
            </w:r>
          </w:p>
        </w:tc>
        <w:tc>
          <w:tcPr>
            <w:tcW w:w="60.70pt" w:type="dxa"/>
          </w:tcPr>
          <w:p w14:paraId="351F5092" w14:textId="08DD12D4" w:rsidR="00C023EF" w:rsidRPr="00C023EF" w:rsidRDefault="00C023EF" w:rsidP="00C023EF">
            <w:pPr>
              <w:pStyle w:val="a3"/>
              <w:ind w:firstLine="0pt"/>
              <w:rPr>
                <w:sz w:val="16"/>
                <w:szCs w:val="16"/>
                <w:lang w:eastAsia="zh-CN"/>
              </w:rPr>
            </w:pPr>
            <w:r w:rsidRPr="00C023EF">
              <w:rPr>
                <w:sz w:val="16"/>
                <w:szCs w:val="16"/>
              </w:rPr>
              <w:t>0.813</w:t>
            </w:r>
          </w:p>
        </w:tc>
      </w:tr>
      <w:tr w:rsidR="00C023EF" w14:paraId="4B3CEC85" w14:textId="77777777" w:rsidTr="00767985">
        <w:tc>
          <w:tcPr>
            <w:tcW w:w="60.70pt" w:type="dxa"/>
            <w:vAlign w:val="center"/>
          </w:tcPr>
          <w:p w14:paraId="1FFD0335" w14:textId="2427F59B" w:rsidR="00C023EF" w:rsidRPr="00C023EF" w:rsidRDefault="00C023EF" w:rsidP="00C023EF">
            <w:pPr>
              <w:pStyle w:val="a3"/>
              <w:ind w:firstLine="0pt"/>
              <w:rPr>
                <w:b/>
                <w:bCs/>
                <w:sz w:val="16"/>
                <w:szCs w:val="16"/>
                <w:lang w:eastAsia="zh-CN"/>
              </w:rPr>
            </w:pPr>
            <w:r w:rsidRPr="00C023EF">
              <w:rPr>
                <w:b/>
                <w:bCs/>
                <w:sz w:val="16"/>
                <w:szCs w:val="16"/>
              </w:rPr>
              <w:t>Trouser</w:t>
            </w:r>
          </w:p>
        </w:tc>
        <w:tc>
          <w:tcPr>
            <w:tcW w:w="60.70pt" w:type="dxa"/>
          </w:tcPr>
          <w:p w14:paraId="4870D8A7" w14:textId="2C0603B1" w:rsidR="00C023EF" w:rsidRPr="00C023EF" w:rsidRDefault="00C023EF" w:rsidP="00C023EF">
            <w:pPr>
              <w:pStyle w:val="a3"/>
              <w:ind w:firstLine="0pt"/>
              <w:rPr>
                <w:sz w:val="16"/>
                <w:szCs w:val="16"/>
                <w:lang w:eastAsia="zh-CN"/>
              </w:rPr>
            </w:pPr>
            <w:r w:rsidRPr="00C023EF">
              <w:rPr>
                <w:sz w:val="16"/>
                <w:szCs w:val="16"/>
              </w:rPr>
              <w:t>0.965</w:t>
            </w:r>
          </w:p>
        </w:tc>
        <w:tc>
          <w:tcPr>
            <w:tcW w:w="60.70pt" w:type="dxa"/>
          </w:tcPr>
          <w:p w14:paraId="2C3454B0" w14:textId="7DC8629B" w:rsidR="00C023EF" w:rsidRPr="00C023EF" w:rsidRDefault="00C023EF" w:rsidP="00C023EF">
            <w:pPr>
              <w:pStyle w:val="a3"/>
              <w:ind w:firstLine="0pt"/>
              <w:rPr>
                <w:sz w:val="16"/>
                <w:szCs w:val="16"/>
                <w:lang w:eastAsia="zh-CN"/>
              </w:rPr>
            </w:pPr>
            <w:r w:rsidRPr="00C023EF">
              <w:rPr>
                <w:sz w:val="16"/>
                <w:szCs w:val="16"/>
              </w:rPr>
              <w:t>0.985</w:t>
            </w:r>
          </w:p>
        </w:tc>
        <w:tc>
          <w:tcPr>
            <w:tcW w:w="60.70pt" w:type="dxa"/>
          </w:tcPr>
          <w:p w14:paraId="6EA1AB7E" w14:textId="0B7BD530" w:rsidR="00C023EF" w:rsidRPr="00C023EF" w:rsidRDefault="00C023EF" w:rsidP="00C023EF">
            <w:pPr>
              <w:pStyle w:val="a3"/>
              <w:ind w:firstLine="0pt"/>
              <w:rPr>
                <w:sz w:val="16"/>
                <w:szCs w:val="16"/>
                <w:lang w:eastAsia="zh-CN"/>
              </w:rPr>
            </w:pPr>
            <w:r w:rsidRPr="00C023EF">
              <w:rPr>
                <w:sz w:val="16"/>
                <w:szCs w:val="16"/>
              </w:rPr>
              <w:t>0.975</w:t>
            </w:r>
          </w:p>
        </w:tc>
      </w:tr>
      <w:tr w:rsidR="00C023EF" w14:paraId="2A3D7D62" w14:textId="77777777" w:rsidTr="00767985">
        <w:tc>
          <w:tcPr>
            <w:tcW w:w="60.70pt" w:type="dxa"/>
            <w:vAlign w:val="center"/>
          </w:tcPr>
          <w:p w14:paraId="7B4A8BF2" w14:textId="28AE5619" w:rsidR="00C023EF" w:rsidRPr="00C023EF" w:rsidRDefault="00C023EF" w:rsidP="00C023EF">
            <w:pPr>
              <w:pStyle w:val="a3"/>
              <w:ind w:firstLine="0pt"/>
              <w:rPr>
                <w:b/>
                <w:bCs/>
                <w:sz w:val="16"/>
                <w:szCs w:val="16"/>
                <w:lang w:eastAsia="zh-CN"/>
              </w:rPr>
            </w:pPr>
            <w:r w:rsidRPr="00C023EF">
              <w:rPr>
                <w:b/>
                <w:bCs/>
                <w:sz w:val="16"/>
                <w:szCs w:val="16"/>
              </w:rPr>
              <w:t>Pullover</w:t>
            </w:r>
          </w:p>
        </w:tc>
        <w:tc>
          <w:tcPr>
            <w:tcW w:w="60.70pt" w:type="dxa"/>
          </w:tcPr>
          <w:p w14:paraId="75E7B6C0" w14:textId="4329D7BF" w:rsidR="00C023EF" w:rsidRPr="00C023EF" w:rsidRDefault="00C023EF" w:rsidP="00C023EF">
            <w:pPr>
              <w:pStyle w:val="a3"/>
              <w:ind w:firstLine="0pt"/>
              <w:rPr>
                <w:sz w:val="16"/>
                <w:szCs w:val="16"/>
                <w:lang w:eastAsia="zh-CN"/>
              </w:rPr>
            </w:pPr>
            <w:r w:rsidRPr="00C023EF">
              <w:rPr>
                <w:sz w:val="16"/>
                <w:szCs w:val="16"/>
              </w:rPr>
              <w:t>0.792</w:t>
            </w:r>
          </w:p>
        </w:tc>
        <w:tc>
          <w:tcPr>
            <w:tcW w:w="60.70pt" w:type="dxa"/>
          </w:tcPr>
          <w:p w14:paraId="555ADD0F" w14:textId="37468BFC" w:rsidR="00C023EF" w:rsidRPr="00C023EF" w:rsidRDefault="00C023EF" w:rsidP="00C023EF">
            <w:pPr>
              <w:pStyle w:val="a3"/>
              <w:ind w:firstLine="0pt"/>
              <w:rPr>
                <w:sz w:val="16"/>
                <w:szCs w:val="16"/>
                <w:lang w:eastAsia="zh-CN"/>
              </w:rPr>
            </w:pPr>
            <w:r w:rsidRPr="00C023EF">
              <w:rPr>
                <w:sz w:val="16"/>
                <w:szCs w:val="16"/>
              </w:rPr>
              <w:t>0.768</w:t>
            </w:r>
          </w:p>
        </w:tc>
        <w:tc>
          <w:tcPr>
            <w:tcW w:w="60.70pt" w:type="dxa"/>
          </w:tcPr>
          <w:p w14:paraId="19DF654A" w14:textId="287514F8" w:rsidR="00C023EF" w:rsidRPr="00C023EF" w:rsidRDefault="00C023EF" w:rsidP="00C023EF">
            <w:pPr>
              <w:pStyle w:val="a3"/>
              <w:ind w:firstLine="0pt"/>
              <w:rPr>
                <w:sz w:val="16"/>
                <w:szCs w:val="16"/>
                <w:lang w:eastAsia="zh-CN"/>
              </w:rPr>
            </w:pPr>
            <w:r w:rsidRPr="00C023EF">
              <w:rPr>
                <w:sz w:val="16"/>
                <w:szCs w:val="16"/>
              </w:rPr>
              <w:t>0.780</w:t>
            </w:r>
          </w:p>
        </w:tc>
      </w:tr>
      <w:tr w:rsidR="00C023EF" w14:paraId="762FC7A6" w14:textId="77777777" w:rsidTr="00767985">
        <w:tc>
          <w:tcPr>
            <w:tcW w:w="60.70pt" w:type="dxa"/>
            <w:vAlign w:val="center"/>
          </w:tcPr>
          <w:p w14:paraId="13FFE69B" w14:textId="2EB24071" w:rsidR="00C023EF" w:rsidRPr="00C023EF" w:rsidRDefault="00C023EF" w:rsidP="00C023EF">
            <w:pPr>
              <w:pStyle w:val="a3"/>
              <w:ind w:firstLine="0pt"/>
              <w:rPr>
                <w:b/>
                <w:bCs/>
                <w:sz w:val="16"/>
                <w:szCs w:val="16"/>
                <w:lang w:eastAsia="zh-CN"/>
              </w:rPr>
            </w:pPr>
            <w:r w:rsidRPr="00C023EF">
              <w:rPr>
                <w:b/>
                <w:bCs/>
                <w:sz w:val="16"/>
                <w:szCs w:val="16"/>
              </w:rPr>
              <w:t>Dress</w:t>
            </w:r>
          </w:p>
        </w:tc>
        <w:tc>
          <w:tcPr>
            <w:tcW w:w="60.70pt" w:type="dxa"/>
          </w:tcPr>
          <w:p w14:paraId="5B3E7F28" w14:textId="075EFA6F" w:rsidR="00C023EF" w:rsidRPr="00C023EF" w:rsidRDefault="00C023EF" w:rsidP="00C023EF">
            <w:pPr>
              <w:pStyle w:val="a3"/>
              <w:ind w:firstLine="0pt"/>
              <w:rPr>
                <w:sz w:val="16"/>
                <w:szCs w:val="16"/>
                <w:lang w:eastAsia="zh-CN"/>
              </w:rPr>
            </w:pPr>
            <w:r w:rsidRPr="00C023EF">
              <w:rPr>
                <w:sz w:val="16"/>
                <w:szCs w:val="16"/>
              </w:rPr>
              <w:t>0.892</w:t>
            </w:r>
          </w:p>
        </w:tc>
        <w:tc>
          <w:tcPr>
            <w:tcW w:w="60.70pt" w:type="dxa"/>
          </w:tcPr>
          <w:p w14:paraId="07A0F9E0" w14:textId="61BA1D75" w:rsidR="00C023EF" w:rsidRPr="00C023EF" w:rsidRDefault="00C023EF" w:rsidP="00C023EF">
            <w:pPr>
              <w:pStyle w:val="a3"/>
              <w:ind w:firstLine="0pt"/>
              <w:rPr>
                <w:sz w:val="16"/>
                <w:szCs w:val="16"/>
                <w:lang w:eastAsia="zh-CN"/>
              </w:rPr>
            </w:pPr>
            <w:r w:rsidRPr="00C023EF">
              <w:rPr>
                <w:sz w:val="16"/>
                <w:szCs w:val="16"/>
              </w:rPr>
              <w:t>0.900</w:t>
            </w:r>
          </w:p>
        </w:tc>
        <w:tc>
          <w:tcPr>
            <w:tcW w:w="60.70pt" w:type="dxa"/>
          </w:tcPr>
          <w:p w14:paraId="459EBFC5" w14:textId="3C0906FE" w:rsidR="00C023EF" w:rsidRPr="00C023EF" w:rsidRDefault="00C023EF" w:rsidP="00C023EF">
            <w:pPr>
              <w:pStyle w:val="a3"/>
              <w:ind w:firstLine="0pt"/>
              <w:rPr>
                <w:sz w:val="16"/>
                <w:szCs w:val="16"/>
                <w:lang w:eastAsia="zh-CN"/>
              </w:rPr>
            </w:pPr>
            <w:r w:rsidRPr="00C023EF">
              <w:rPr>
                <w:sz w:val="16"/>
                <w:szCs w:val="16"/>
              </w:rPr>
              <w:t>0.896</w:t>
            </w:r>
          </w:p>
        </w:tc>
      </w:tr>
      <w:tr w:rsidR="00C023EF" w14:paraId="30FD9AD0" w14:textId="77777777" w:rsidTr="00767985">
        <w:tc>
          <w:tcPr>
            <w:tcW w:w="60.70pt" w:type="dxa"/>
            <w:vAlign w:val="center"/>
          </w:tcPr>
          <w:p w14:paraId="220B1867" w14:textId="415E10EB" w:rsidR="00C023EF" w:rsidRPr="00C023EF" w:rsidRDefault="00C023EF" w:rsidP="00C023EF">
            <w:pPr>
              <w:pStyle w:val="a3"/>
              <w:ind w:firstLine="0pt"/>
              <w:rPr>
                <w:b/>
                <w:bCs/>
                <w:sz w:val="16"/>
                <w:szCs w:val="16"/>
                <w:lang w:eastAsia="zh-CN"/>
              </w:rPr>
            </w:pPr>
            <w:r w:rsidRPr="00C023EF">
              <w:rPr>
                <w:b/>
                <w:bCs/>
                <w:sz w:val="16"/>
                <w:szCs w:val="16"/>
              </w:rPr>
              <w:t>Coat</w:t>
            </w:r>
          </w:p>
        </w:tc>
        <w:tc>
          <w:tcPr>
            <w:tcW w:w="60.70pt" w:type="dxa"/>
          </w:tcPr>
          <w:p w14:paraId="1EB3ECE1" w14:textId="50BBEE9F" w:rsidR="00C023EF" w:rsidRPr="00C023EF" w:rsidRDefault="00C023EF" w:rsidP="00C023EF">
            <w:pPr>
              <w:pStyle w:val="a3"/>
              <w:ind w:firstLine="0pt"/>
              <w:rPr>
                <w:sz w:val="16"/>
                <w:szCs w:val="16"/>
                <w:lang w:eastAsia="zh-CN"/>
              </w:rPr>
            </w:pPr>
            <w:r w:rsidRPr="00C023EF">
              <w:rPr>
                <w:sz w:val="16"/>
                <w:szCs w:val="16"/>
              </w:rPr>
              <w:t>0.815</w:t>
            </w:r>
          </w:p>
        </w:tc>
        <w:tc>
          <w:tcPr>
            <w:tcW w:w="60.70pt" w:type="dxa"/>
          </w:tcPr>
          <w:p w14:paraId="779335D2" w14:textId="54BE2F24" w:rsidR="00C023EF" w:rsidRPr="00C023EF" w:rsidRDefault="00C023EF" w:rsidP="00C023EF">
            <w:pPr>
              <w:pStyle w:val="a3"/>
              <w:ind w:firstLine="0pt"/>
              <w:rPr>
                <w:sz w:val="16"/>
                <w:szCs w:val="16"/>
                <w:lang w:eastAsia="zh-CN"/>
              </w:rPr>
            </w:pPr>
            <w:r w:rsidRPr="00C023EF">
              <w:rPr>
                <w:sz w:val="16"/>
                <w:szCs w:val="16"/>
              </w:rPr>
              <w:t>0.781</w:t>
            </w:r>
          </w:p>
        </w:tc>
        <w:tc>
          <w:tcPr>
            <w:tcW w:w="60.70pt" w:type="dxa"/>
          </w:tcPr>
          <w:p w14:paraId="6584C16F" w14:textId="1F2348B4" w:rsidR="00C023EF" w:rsidRPr="00C023EF" w:rsidRDefault="00C023EF" w:rsidP="00C023EF">
            <w:pPr>
              <w:pStyle w:val="a3"/>
              <w:ind w:firstLine="0pt"/>
              <w:rPr>
                <w:sz w:val="16"/>
                <w:szCs w:val="16"/>
                <w:lang w:eastAsia="zh-CN"/>
              </w:rPr>
            </w:pPr>
            <w:r w:rsidRPr="00C023EF">
              <w:rPr>
                <w:sz w:val="16"/>
                <w:szCs w:val="16"/>
              </w:rPr>
              <w:t>0.797</w:t>
            </w:r>
          </w:p>
        </w:tc>
      </w:tr>
      <w:tr w:rsidR="00C023EF" w14:paraId="71F358D4" w14:textId="77777777" w:rsidTr="00767985">
        <w:tc>
          <w:tcPr>
            <w:tcW w:w="60.70pt" w:type="dxa"/>
            <w:vAlign w:val="center"/>
          </w:tcPr>
          <w:p w14:paraId="0C28EF17" w14:textId="27A8E5F4" w:rsidR="00C023EF" w:rsidRPr="00C023EF" w:rsidRDefault="00C023EF" w:rsidP="00C023EF">
            <w:pPr>
              <w:pStyle w:val="a3"/>
              <w:ind w:firstLine="0pt"/>
              <w:rPr>
                <w:b/>
                <w:bCs/>
                <w:sz w:val="16"/>
                <w:szCs w:val="16"/>
                <w:lang w:eastAsia="zh-CN"/>
              </w:rPr>
            </w:pPr>
            <w:r w:rsidRPr="00C023EF">
              <w:rPr>
                <w:b/>
                <w:bCs/>
                <w:sz w:val="16"/>
                <w:szCs w:val="16"/>
              </w:rPr>
              <w:t>Sandal</w:t>
            </w:r>
          </w:p>
        </w:tc>
        <w:tc>
          <w:tcPr>
            <w:tcW w:w="60.70pt" w:type="dxa"/>
          </w:tcPr>
          <w:p w14:paraId="1968EA73" w14:textId="158A7CD6" w:rsidR="00C023EF" w:rsidRPr="00C023EF" w:rsidRDefault="00C023EF" w:rsidP="00C023EF">
            <w:pPr>
              <w:pStyle w:val="a3"/>
              <w:ind w:firstLine="0pt"/>
              <w:rPr>
                <w:sz w:val="16"/>
                <w:szCs w:val="16"/>
                <w:lang w:eastAsia="zh-CN"/>
              </w:rPr>
            </w:pPr>
            <w:r w:rsidRPr="00C023EF">
              <w:rPr>
                <w:sz w:val="16"/>
                <w:szCs w:val="16"/>
              </w:rPr>
              <w:t>0.885</w:t>
            </w:r>
          </w:p>
        </w:tc>
        <w:tc>
          <w:tcPr>
            <w:tcW w:w="60.70pt" w:type="dxa"/>
          </w:tcPr>
          <w:p w14:paraId="68F6EDE1" w14:textId="7CE3E43F" w:rsidR="00C023EF" w:rsidRPr="00C023EF" w:rsidRDefault="00C023EF" w:rsidP="00C023EF">
            <w:pPr>
              <w:pStyle w:val="a3"/>
              <w:ind w:firstLine="0pt"/>
              <w:rPr>
                <w:sz w:val="16"/>
                <w:szCs w:val="16"/>
                <w:lang w:eastAsia="zh-CN"/>
              </w:rPr>
            </w:pPr>
            <w:r w:rsidRPr="00C023EF">
              <w:rPr>
                <w:sz w:val="16"/>
                <w:szCs w:val="16"/>
              </w:rPr>
              <w:t>0.969</w:t>
            </w:r>
          </w:p>
        </w:tc>
        <w:tc>
          <w:tcPr>
            <w:tcW w:w="60.70pt" w:type="dxa"/>
          </w:tcPr>
          <w:p w14:paraId="6410C21A" w14:textId="4DB8422B" w:rsidR="00C023EF" w:rsidRPr="00C023EF" w:rsidRDefault="00C023EF" w:rsidP="00C023EF">
            <w:pPr>
              <w:pStyle w:val="a3"/>
              <w:ind w:firstLine="0pt"/>
              <w:rPr>
                <w:sz w:val="16"/>
                <w:szCs w:val="16"/>
                <w:lang w:eastAsia="zh-CN"/>
              </w:rPr>
            </w:pPr>
            <w:r w:rsidRPr="00C023EF">
              <w:rPr>
                <w:sz w:val="16"/>
                <w:szCs w:val="16"/>
              </w:rPr>
              <w:t>0.925</w:t>
            </w:r>
          </w:p>
        </w:tc>
      </w:tr>
      <w:tr w:rsidR="00C023EF" w14:paraId="05AFF168" w14:textId="77777777" w:rsidTr="00767985">
        <w:tc>
          <w:tcPr>
            <w:tcW w:w="60.70pt" w:type="dxa"/>
            <w:vAlign w:val="center"/>
          </w:tcPr>
          <w:p w14:paraId="1FA3A0BF" w14:textId="30CF3A13" w:rsidR="00C023EF" w:rsidRPr="00C023EF" w:rsidRDefault="00C023EF" w:rsidP="00C023EF">
            <w:pPr>
              <w:pStyle w:val="a3"/>
              <w:ind w:firstLine="0pt"/>
              <w:rPr>
                <w:b/>
                <w:bCs/>
                <w:sz w:val="16"/>
                <w:szCs w:val="16"/>
                <w:lang w:eastAsia="zh-CN"/>
              </w:rPr>
            </w:pPr>
            <w:r w:rsidRPr="00C023EF">
              <w:rPr>
                <w:b/>
                <w:bCs/>
                <w:sz w:val="16"/>
                <w:szCs w:val="16"/>
              </w:rPr>
              <w:t>Shirt</w:t>
            </w:r>
          </w:p>
        </w:tc>
        <w:tc>
          <w:tcPr>
            <w:tcW w:w="60.70pt" w:type="dxa"/>
          </w:tcPr>
          <w:p w14:paraId="635A903C" w14:textId="18F3A533" w:rsidR="00C023EF" w:rsidRPr="00C023EF" w:rsidRDefault="00C023EF" w:rsidP="00C023EF">
            <w:pPr>
              <w:pStyle w:val="a3"/>
              <w:ind w:firstLine="0pt"/>
              <w:rPr>
                <w:sz w:val="16"/>
                <w:szCs w:val="16"/>
                <w:lang w:eastAsia="zh-CN"/>
              </w:rPr>
            </w:pPr>
            <w:r w:rsidRPr="00C023EF">
              <w:rPr>
                <w:sz w:val="16"/>
                <w:szCs w:val="16"/>
              </w:rPr>
              <w:t>0.572</w:t>
            </w:r>
          </w:p>
        </w:tc>
        <w:tc>
          <w:tcPr>
            <w:tcW w:w="60.70pt" w:type="dxa"/>
          </w:tcPr>
          <w:p w14:paraId="245C2743" w14:textId="56155524" w:rsidR="00C023EF" w:rsidRPr="00C023EF" w:rsidRDefault="00C023EF" w:rsidP="00C023EF">
            <w:pPr>
              <w:pStyle w:val="a3"/>
              <w:ind w:firstLine="0pt"/>
              <w:rPr>
                <w:sz w:val="16"/>
                <w:szCs w:val="16"/>
                <w:lang w:eastAsia="zh-CN"/>
              </w:rPr>
            </w:pPr>
            <w:r w:rsidRPr="00C023EF">
              <w:rPr>
                <w:sz w:val="16"/>
                <w:szCs w:val="16"/>
              </w:rPr>
              <w:t>0.706</w:t>
            </w:r>
          </w:p>
        </w:tc>
        <w:tc>
          <w:tcPr>
            <w:tcW w:w="60.70pt" w:type="dxa"/>
          </w:tcPr>
          <w:p w14:paraId="7E5B0A88" w14:textId="0B702816" w:rsidR="00C023EF" w:rsidRPr="00C023EF" w:rsidRDefault="00C023EF" w:rsidP="00C023EF">
            <w:pPr>
              <w:pStyle w:val="a3"/>
              <w:ind w:firstLine="0pt"/>
              <w:rPr>
                <w:sz w:val="16"/>
                <w:szCs w:val="16"/>
                <w:lang w:eastAsia="zh-CN"/>
              </w:rPr>
            </w:pPr>
            <w:r w:rsidRPr="00C023EF">
              <w:rPr>
                <w:sz w:val="16"/>
                <w:szCs w:val="16"/>
              </w:rPr>
              <w:t>0.632</w:t>
            </w:r>
          </w:p>
        </w:tc>
      </w:tr>
      <w:tr w:rsidR="00C023EF" w14:paraId="3AEC5A29" w14:textId="77777777" w:rsidTr="00767985">
        <w:tc>
          <w:tcPr>
            <w:tcW w:w="60.70pt" w:type="dxa"/>
            <w:vAlign w:val="center"/>
          </w:tcPr>
          <w:p w14:paraId="49CCC8C5" w14:textId="68BE9DF2" w:rsidR="00C023EF" w:rsidRPr="00C023EF" w:rsidRDefault="00C023EF" w:rsidP="00C023EF">
            <w:pPr>
              <w:pStyle w:val="a3"/>
              <w:ind w:firstLine="0pt"/>
              <w:rPr>
                <w:b/>
                <w:bCs/>
                <w:sz w:val="16"/>
                <w:szCs w:val="16"/>
                <w:lang w:eastAsia="zh-CN"/>
              </w:rPr>
            </w:pPr>
            <w:r w:rsidRPr="00C023EF">
              <w:rPr>
                <w:b/>
                <w:bCs/>
                <w:sz w:val="16"/>
                <w:szCs w:val="16"/>
              </w:rPr>
              <w:t>Sneaker</w:t>
            </w:r>
          </w:p>
        </w:tc>
        <w:tc>
          <w:tcPr>
            <w:tcW w:w="60.70pt" w:type="dxa"/>
          </w:tcPr>
          <w:p w14:paraId="503F0AED" w14:textId="73BE3177" w:rsidR="00C023EF" w:rsidRPr="00C023EF" w:rsidRDefault="00C023EF" w:rsidP="00C023EF">
            <w:pPr>
              <w:pStyle w:val="a3"/>
              <w:ind w:firstLine="0pt"/>
              <w:rPr>
                <w:sz w:val="16"/>
                <w:szCs w:val="16"/>
                <w:lang w:eastAsia="zh-CN"/>
              </w:rPr>
            </w:pPr>
            <w:r w:rsidRPr="00C023EF">
              <w:rPr>
                <w:sz w:val="16"/>
                <w:szCs w:val="16"/>
              </w:rPr>
              <w:t>0.929</w:t>
            </w:r>
          </w:p>
        </w:tc>
        <w:tc>
          <w:tcPr>
            <w:tcW w:w="60.70pt" w:type="dxa"/>
          </w:tcPr>
          <w:p w14:paraId="1D930C61" w14:textId="627C994A" w:rsidR="00C023EF" w:rsidRPr="00C023EF" w:rsidRDefault="00C023EF" w:rsidP="00C023EF">
            <w:pPr>
              <w:pStyle w:val="a3"/>
              <w:ind w:firstLine="0pt"/>
              <w:rPr>
                <w:sz w:val="16"/>
                <w:szCs w:val="16"/>
                <w:lang w:eastAsia="zh-CN"/>
              </w:rPr>
            </w:pPr>
            <w:r w:rsidRPr="00C023EF">
              <w:rPr>
                <w:sz w:val="16"/>
                <w:szCs w:val="16"/>
              </w:rPr>
              <w:t>0.896</w:t>
            </w:r>
          </w:p>
        </w:tc>
        <w:tc>
          <w:tcPr>
            <w:tcW w:w="60.70pt" w:type="dxa"/>
          </w:tcPr>
          <w:p w14:paraId="2D4E9665" w14:textId="61119DD9" w:rsidR="00C023EF" w:rsidRPr="00C023EF" w:rsidRDefault="00C023EF" w:rsidP="00C023EF">
            <w:pPr>
              <w:pStyle w:val="a3"/>
              <w:ind w:firstLine="0pt"/>
              <w:rPr>
                <w:sz w:val="16"/>
                <w:szCs w:val="16"/>
                <w:lang w:eastAsia="zh-CN"/>
              </w:rPr>
            </w:pPr>
            <w:r w:rsidRPr="00C023EF">
              <w:rPr>
                <w:sz w:val="16"/>
                <w:szCs w:val="16"/>
              </w:rPr>
              <w:t>0.912</w:t>
            </w:r>
          </w:p>
        </w:tc>
      </w:tr>
      <w:tr w:rsidR="00C023EF" w14:paraId="38245D54" w14:textId="77777777" w:rsidTr="00767985">
        <w:tc>
          <w:tcPr>
            <w:tcW w:w="60.70pt" w:type="dxa"/>
            <w:vAlign w:val="center"/>
          </w:tcPr>
          <w:p w14:paraId="184BBCF3" w14:textId="7BE1723C" w:rsidR="00C023EF" w:rsidRPr="00C023EF" w:rsidRDefault="00C023EF" w:rsidP="00C023EF">
            <w:pPr>
              <w:pStyle w:val="a3"/>
              <w:ind w:firstLine="0pt"/>
              <w:rPr>
                <w:b/>
                <w:bCs/>
                <w:sz w:val="16"/>
                <w:szCs w:val="16"/>
                <w:lang w:eastAsia="zh-CN"/>
              </w:rPr>
            </w:pPr>
            <w:r w:rsidRPr="00C023EF">
              <w:rPr>
                <w:b/>
                <w:bCs/>
                <w:sz w:val="16"/>
                <w:szCs w:val="16"/>
              </w:rPr>
              <w:t>Bag</w:t>
            </w:r>
          </w:p>
        </w:tc>
        <w:tc>
          <w:tcPr>
            <w:tcW w:w="60.70pt" w:type="dxa"/>
          </w:tcPr>
          <w:p w14:paraId="2C9C78E4" w14:textId="12E850ED" w:rsidR="00C023EF" w:rsidRPr="00C023EF" w:rsidRDefault="00C023EF" w:rsidP="00C023EF">
            <w:pPr>
              <w:pStyle w:val="a3"/>
              <w:ind w:firstLine="0pt"/>
              <w:rPr>
                <w:sz w:val="16"/>
                <w:szCs w:val="16"/>
                <w:lang w:eastAsia="zh-CN"/>
              </w:rPr>
            </w:pPr>
            <w:r w:rsidRPr="00C023EF">
              <w:rPr>
                <w:sz w:val="16"/>
                <w:szCs w:val="16"/>
              </w:rPr>
              <w:t>0.967</w:t>
            </w:r>
          </w:p>
        </w:tc>
        <w:tc>
          <w:tcPr>
            <w:tcW w:w="60.70pt" w:type="dxa"/>
          </w:tcPr>
          <w:p w14:paraId="09D688AA" w14:textId="75754194" w:rsidR="00C023EF" w:rsidRPr="00C023EF" w:rsidRDefault="00C023EF" w:rsidP="00C023EF">
            <w:pPr>
              <w:pStyle w:val="a3"/>
              <w:ind w:firstLine="0pt"/>
              <w:rPr>
                <w:sz w:val="16"/>
                <w:szCs w:val="16"/>
                <w:lang w:eastAsia="zh-CN"/>
              </w:rPr>
            </w:pPr>
            <w:r w:rsidRPr="00C023EF">
              <w:rPr>
                <w:sz w:val="16"/>
                <w:szCs w:val="16"/>
              </w:rPr>
              <w:t>0.963</w:t>
            </w:r>
          </w:p>
        </w:tc>
        <w:tc>
          <w:tcPr>
            <w:tcW w:w="60.70pt" w:type="dxa"/>
          </w:tcPr>
          <w:p w14:paraId="0645A054" w14:textId="2E61AE6C" w:rsidR="00C023EF" w:rsidRPr="00C023EF" w:rsidRDefault="00C023EF" w:rsidP="00C023EF">
            <w:pPr>
              <w:pStyle w:val="a3"/>
              <w:ind w:firstLine="0pt"/>
              <w:rPr>
                <w:sz w:val="16"/>
                <w:szCs w:val="16"/>
                <w:lang w:eastAsia="zh-CN"/>
              </w:rPr>
            </w:pPr>
            <w:r w:rsidRPr="00C023EF">
              <w:rPr>
                <w:sz w:val="16"/>
                <w:szCs w:val="16"/>
              </w:rPr>
              <w:t>0.965</w:t>
            </w:r>
          </w:p>
        </w:tc>
      </w:tr>
      <w:tr w:rsidR="00C023EF" w14:paraId="520A721D" w14:textId="77777777" w:rsidTr="00767985">
        <w:tc>
          <w:tcPr>
            <w:tcW w:w="60.70pt" w:type="dxa"/>
            <w:vAlign w:val="center"/>
          </w:tcPr>
          <w:p w14:paraId="661D3CCD" w14:textId="746D2F30" w:rsidR="00C023EF" w:rsidRPr="00C023EF" w:rsidRDefault="00C023EF" w:rsidP="00C023EF">
            <w:pPr>
              <w:pStyle w:val="a3"/>
              <w:ind w:firstLine="0pt"/>
              <w:rPr>
                <w:b/>
                <w:bCs/>
                <w:sz w:val="16"/>
                <w:szCs w:val="16"/>
                <w:lang w:eastAsia="zh-CN"/>
              </w:rPr>
            </w:pPr>
            <w:r w:rsidRPr="00C023EF">
              <w:rPr>
                <w:b/>
                <w:bCs/>
                <w:sz w:val="16"/>
                <w:szCs w:val="16"/>
              </w:rPr>
              <w:t>Ankle</w:t>
            </w:r>
          </w:p>
        </w:tc>
        <w:tc>
          <w:tcPr>
            <w:tcW w:w="60.70pt" w:type="dxa"/>
          </w:tcPr>
          <w:p w14:paraId="0AB263C9" w14:textId="1BB828FE" w:rsidR="00C023EF" w:rsidRPr="00C023EF" w:rsidRDefault="00C023EF" w:rsidP="00C023EF">
            <w:pPr>
              <w:pStyle w:val="a3"/>
              <w:ind w:firstLine="0pt"/>
              <w:rPr>
                <w:sz w:val="16"/>
                <w:szCs w:val="16"/>
                <w:lang w:eastAsia="zh-CN"/>
              </w:rPr>
            </w:pPr>
            <w:r w:rsidRPr="00C023EF">
              <w:rPr>
                <w:sz w:val="16"/>
                <w:szCs w:val="16"/>
              </w:rPr>
              <w:t>0.949</w:t>
            </w:r>
          </w:p>
        </w:tc>
        <w:tc>
          <w:tcPr>
            <w:tcW w:w="60.70pt" w:type="dxa"/>
          </w:tcPr>
          <w:p w14:paraId="78AACB4A" w14:textId="03096920" w:rsidR="00C023EF" w:rsidRPr="00C023EF" w:rsidRDefault="00C023EF" w:rsidP="00C023EF">
            <w:pPr>
              <w:pStyle w:val="a3"/>
              <w:ind w:firstLine="0pt"/>
              <w:rPr>
                <w:sz w:val="16"/>
                <w:szCs w:val="16"/>
                <w:lang w:eastAsia="zh-CN"/>
              </w:rPr>
            </w:pPr>
            <w:r w:rsidRPr="00C023EF">
              <w:rPr>
                <w:sz w:val="16"/>
                <w:szCs w:val="16"/>
              </w:rPr>
              <w:t>0.903</w:t>
            </w:r>
          </w:p>
        </w:tc>
        <w:tc>
          <w:tcPr>
            <w:tcW w:w="60.70pt" w:type="dxa"/>
          </w:tcPr>
          <w:p w14:paraId="4B45DBB4" w14:textId="1B12A3BB" w:rsidR="00C023EF" w:rsidRPr="00C023EF" w:rsidRDefault="00C023EF" w:rsidP="00C023EF">
            <w:pPr>
              <w:pStyle w:val="a3"/>
              <w:ind w:firstLine="0pt"/>
              <w:rPr>
                <w:sz w:val="16"/>
                <w:szCs w:val="16"/>
                <w:lang w:eastAsia="zh-CN"/>
              </w:rPr>
            </w:pPr>
            <w:r w:rsidRPr="00C023EF">
              <w:rPr>
                <w:sz w:val="16"/>
                <w:szCs w:val="16"/>
              </w:rPr>
              <w:t>0.925</w:t>
            </w:r>
          </w:p>
        </w:tc>
      </w:tr>
    </w:tbl>
    <w:p w14:paraId="6AB3F05A" w14:textId="283796F5" w:rsidR="00C023EF" w:rsidRDefault="00C023EF" w:rsidP="00BF0914">
      <w:pPr>
        <w:pStyle w:val="a3"/>
        <w:ind w:firstLine="0pt"/>
        <w:rPr>
          <w:lang w:eastAsia="zh-CN"/>
        </w:rPr>
      </w:pPr>
    </w:p>
    <w:p w14:paraId="26E15050" w14:textId="77777777" w:rsidR="00BF0914" w:rsidRDefault="00BF0914" w:rsidP="00BF0914">
      <w:pPr>
        <w:pStyle w:val="a3"/>
        <w:ind w:firstLine="0pt"/>
        <w:rPr>
          <w:rFonts w:hint="eastAsia"/>
          <w:lang w:eastAsia="zh-CN"/>
        </w:rPr>
      </w:pPr>
    </w:p>
    <w:p w14:paraId="14189047" w14:textId="01F2FE27" w:rsidR="00C023EF" w:rsidRDefault="00C023EF" w:rsidP="00C023EF">
      <w:pPr>
        <w:pStyle w:val="tablehead"/>
      </w:pPr>
      <w:r>
        <w:rPr>
          <w:lang w:eastAsia="zh-CN"/>
        </w:rPr>
        <w:t xml:space="preserve">Decision tree </w:t>
      </w:r>
      <w:r>
        <w:rPr>
          <w:rFonts w:hint="eastAsia"/>
          <w:lang w:eastAsia="zh-CN"/>
        </w:rPr>
        <w:t>recall,</w:t>
      </w:r>
      <w:r>
        <w:rPr>
          <w:lang w:eastAsia="zh-CN"/>
        </w:rPr>
        <w:t xml:space="preserve"> precision and F1 score of diffierent label</w:t>
      </w:r>
    </w:p>
    <w:tbl>
      <w:tblPr>
        <w:tblStyle w:val="aa"/>
        <w:tblW w:w="0pt" w:type="dxa"/>
        <w:tblLook w:firstRow="1" w:lastRow="0" w:firstColumn="1" w:lastColumn="0" w:noHBand="0" w:noVBand="1"/>
      </w:tblPr>
      <w:tblGrid>
        <w:gridCol w:w="1214"/>
        <w:gridCol w:w="1214"/>
        <w:gridCol w:w="1214"/>
        <w:gridCol w:w="1214"/>
      </w:tblGrid>
      <w:tr w:rsidR="00C023EF" w14:paraId="78E917AC" w14:textId="77777777" w:rsidTr="00CB66F7">
        <w:tc>
          <w:tcPr>
            <w:tcW w:w="60.70pt" w:type="dxa"/>
          </w:tcPr>
          <w:p w14:paraId="0D63B6A2" w14:textId="77777777" w:rsidR="00C023EF" w:rsidRPr="00C023EF" w:rsidRDefault="00C023EF" w:rsidP="00C023EF">
            <w:pPr>
              <w:pStyle w:val="a3"/>
              <w:ind w:firstLine="0pt"/>
              <w:rPr>
                <w:sz w:val="16"/>
                <w:szCs w:val="16"/>
                <w:lang w:eastAsia="zh-CN"/>
              </w:rPr>
            </w:pPr>
          </w:p>
        </w:tc>
        <w:tc>
          <w:tcPr>
            <w:tcW w:w="60.70pt" w:type="dxa"/>
          </w:tcPr>
          <w:p w14:paraId="4562193A" w14:textId="07545045" w:rsidR="00C023EF" w:rsidRPr="00C023EF" w:rsidRDefault="00C023EF" w:rsidP="00C023EF">
            <w:pPr>
              <w:pStyle w:val="a3"/>
              <w:ind w:firstLine="0pt"/>
              <w:rPr>
                <w:b/>
                <w:bCs/>
                <w:sz w:val="16"/>
                <w:szCs w:val="16"/>
                <w:lang w:eastAsia="zh-CN"/>
              </w:rPr>
            </w:pPr>
            <w:r w:rsidRPr="00C023EF">
              <w:rPr>
                <w:b/>
                <w:bCs/>
                <w:sz w:val="16"/>
                <w:szCs w:val="16"/>
              </w:rPr>
              <w:t>Decision tree recall</w:t>
            </w:r>
          </w:p>
        </w:tc>
        <w:tc>
          <w:tcPr>
            <w:tcW w:w="60.70pt" w:type="dxa"/>
          </w:tcPr>
          <w:p w14:paraId="5F6E9EA2" w14:textId="0C05F1C7" w:rsidR="00C023EF" w:rsidRPr="00C023EF" w:rsidRDefault="00C023EF" w:rsidP="00C023EF">
            <w:pPr>
              <w:pStyle w:val="a3"/>
              <w:ind w:firstLine="0pt"/>
              <w:rPr>
                <w:b/>
                <w:bCs/>
                <w:sz w:val="16"/>
                <w:szCs w:val="16"/>
                <w:lang w:eastAsia="zh-CN"/>
              </w:rPr>
            </w:pPr>
            <w:r w:rsidRPr="00C023EF">
              <w:rPr>
                <w:b/>
                <w:bCs/>
                <w:sz w:val="16"/>
                <w:szCs w:val="16"/>
              </w:rPr>
              <w:t>Decision tree precision</w:t>
            </w:r>
          </w:p>
        </w:tc>
        <w:tc>
          <w:tcPr>
            <w:tcW w:w="60.70pt" w:type="dxa"/>
          </w:tcPr>
          <w:p w14:paraId="31C8A184" w14:textId="6D6D502A" w:rsidR="00C023EF" w:rsidRPr="00C023EF" w:rsidRDefault="00C023EF" w:rsidP="00C023EF">
            <w:pPr>
              <w:pStyle w:val="a3"/>
              <w:ind w:firstLine="0pt"/>
              <w:rPr>
                <w:b/>
                <w:bCs/>
                <w:sz w:val="16"/>
                <w:szCs w:val="16"/>
                <w:lang w:eastAsia="zh-CN"/>
              </w:rPr>
            </w:pPr>
            <w:r w:rsidRPr="00C023EF">
              <w:rPr>
                <w:b/>
                <w:bCs/>
                <w:sz w:val="16"/>
                <w:szCs w:val="16"/>
              </w:rPr>
              <w:t>Decision tree F1 Score</w:t>
            </w:r>
          </w:p>
        </w:tc>
      </w:tr>
      <w:tr w:rsidR="00C023EF" w14:paraId="1E1E071B" w14:textId="77777777" w:rsidTr="00CB66F7">
        <w:tc>
          <w:tcPr>
            <w:tcW w:w="60.70pt" w:type="dxa"/>
            <w:vAlign w:val="center"/>
          </w:tcPr>
          <w:p w14:paraId="213E0FB5" w14:textId="77777777" w:rsidR="00C023EF" w:rsidRPr="00C023EF" w:rsidRDefault="00C023EF" w:rsidP="00C023EF">
            <w:pPr>
              <w:pStyle w:val="a3"/>
              <w:ind w:firstLine="0pt"/>
              <w:rPr>
                <w:b/>
                <w:bCs/>
                <w:sz w:val="16"/>
                <w:szCs w:val="16"/>
                <w:lang w:eastAsia="zh-CN"/>
              </w:rPr>
            </w:pPr>
            <w:r w:rsidRPr="00C023EF">
              <w:rPr>
                <w:b/>
                <w:bCs/>
                <w:sz w:val="16"/>
                <w:szCs w:val="16"/>
              </w:rPr>
              <w:t>T-shirt</w:t>
            </w:r>
          </w:p>
        </w:tc>
        <w:tc>
          <w:tcPr>
            <w:tcW w:w="60.70pt" w:type="dxa"/>
          </w:tcPr>
          <w:p w14:paraId="64ED4DB8" w14:textId="1C0CDC4A" w:rsidR="00C023EF" w:rsidRPr="00C023EF" w:rsidRDefault="00C023EF" w:rsidP="00C023EF">
            <w:pPr>
              <w:pStyle w:val="a3"/>
              <w:ind w:firstLine="0pt"/>
              <w:rPr>
                <w:sz w:val="16"/>
                <w:szCs w:val="16"/>
                <w:lang w:eastAsia="zh-CN"/>
              </w:rPr>
            </w:pPr>
            <w:r w:rsidRPr="00C023EF">
              <w:rPr>
                <w:sz w:val="16"/>
                <w:szCs w:val="16"/>
              </w:rPr>
              <w:t>0.741</w:t>
            </w:r>
          </w:p>
        </w:tc>
        <w:tc>
          <w:tcPr>
            <w:tcW w:w="60.70pt" w:type="dxa"/>
          </w:tcPr>
          <w:p w14:paraId="7ECB8A2B" w14:textId="2741EAED" w:rsidR="00C023EF" w:rsidRPr="00C023EF" w:rsidRDefault="00C023EF" w:rsidP="00C023EF">
            <w:pPr>
              <w:pStyle w:val="a3"/>
              <w:ind w:firstLine="0pt"/>
              <w:rPr>
                <w:sz w:val="16"/>
                <w:szCs w:val="16"/>
                <w:lang w:eastAsia="zh-CN"/>
              </w:rPr>
            </w:pPr>
            <w:r w:rsidRPr="00C023EF">
              <w:rPr>
                <w:sz w:val="16"/>
                <w:szCs w:val="16"/>
              </w:rPr>
              <w:t>0.729</w:t>
            </w:r>
          </w:p>
        </w:tc>
        <w:tc>
          <w:tcPr>
            <w:tcW w:w="60.70pt" w:type="dxa"/>
          </w:tcPr>
          <w:p w14:paraId="61809D43" w14:textId="39FF83C9" w:rsidR="00C023EF" w:rsidRPr="00C023EF" w:rsidRDefault="00C023EF" w:rsidP="00C023EF">
            <w:pPr>
              <w:pStyle w:val="a3"/>
              <w:ind w:firstLine="0pt"/>
              <w:rPr>
                <w:sz w:val="16"/>
                <w:szCs w:val="16"/>
                <w:lang w:eastAsia="zh-CN"/>
              </w:rPr>
            </w:pPr>
            <w:r w:rsidRPr="00C023EF">
              <w:rPr>
                <w:sz w:val="16"/>
                <w:szCs w:val="16"/>
              </w:rPr>
              <w:t>0.734</w:t>
            </w:r>
          </w:p>
        </w:tc>
      </w:tr>
      <w:tr w:rsidR="00C023EF" w14:paraId="78736A4D" w14:textId="77777777" w:rsidTr="00CB66F7">
        <w:tc>
          <w:tcPr>
            <w:tcW w:w="60.70pt" w:type="dxa"/>
            <w:vAlign w:val="center"/>
          </w:tcPr>
          <w:p w14:paraId="010362A4" w14:textId="77777777" w:rsidR="00C023EF" w:rsidRPr="00C023EF" w:rsidRDefault="00C023EF" w:rsidP="00C023EF">
            <w:pPr>
              <w:pStyle w:val="a3"/>
              <w:ind w:firstLine="0pt"/>
              <w:rPr>
                <w:b/>
                <w:bCs/>
                <w:sz w:val="16"/>
                <w:szCs w:val="16"/>
                <w:lang w:eastAsia="zh-CN"/>
              </w:rPr>
            </w:pPr>
            <w:r w:rsidRPr="00C023EF">
              <w:rPr>
                <w:b/>
                <w:bCs/>
                <w:sz w:val="16"/>
                <w:szCs w:val="16"/>
              </w:rPr>
              <w:t>Trouser</w:t>
            </w:r>
          </w:p>
        </w:tc>
        <w:tc>
          <w:tcPr>
            <w:tcW w:w="60.70pt" w:type="dxa"/>
          </w:tcPr>
          <w:p w14:paraId="79EBDA28" w14:textId="4422A5C7" w:rsidR="00C023EF" w:rsidRPr="00C023EF" w:rsidRDefault="00C023EF" w:rsidP="00C023EF">
            <w:pPr>
              <w:pStyle w:val="a3"/>
              <w:ind w:firstLine="0pt"/>
              <w:rPr>
                <w:sz w:val="16"/>
                <w:szCs w:val="16"/>
                <w:lang w:eastAsia="zh-CN"/>
              </w:rPr>
            </w:pPr>
            <w:r w:rsidRPr="00C023EF">
              <w:rPr>
                <w:sz w:val="16"/>
                <w:szCs w:val="16"/>
              </w:rPr>
              <w:t>0.928</w:t>
            </w:r>
          </w:p>
        </w:tc>
        <w:tc>
          <w:tcPr>
            <w:tcW w:w="60.70pt" w:type="dxa"/>
          </w:tcPr>
          <w:p w14:paraId="681D33A8" w14:textId="7AE8AC7F" w:rsidR="00C023EF" w:rsidRPr="00C023EF" w:rsidRDefault="00C023EF" w:rsidP="00C023EF">
            <w:pPr>
              <w:pStyle w:val="a3"/>
              <w:ind w:firstLine="0pt"/>
              <w:rPr>
                <w:sz w:val="16"/>
                <w:szCs w:val="16"/>
                <w:lang w:eastAsia="zh-CN"/>
              </w:rPr>
            </w:pPr>
            <w:r w:rsidRPr="00C023EF">
              <w:rPr>
                <w:sz w:val="16"/>
                <w:szCs w:val="16"/>
              </w:rPr>
              <w:t>0.973</w:t>
            </w:r>
          </w:p>
        </w:tc>
        <w:tc>
          <w:tcPr>
            <w:tcW w:w="60.70pt" w:type="dxa"/>
          </w:tcPr>
          <w:p w14:paraId="43539477" w14:textId="537533B4" w:rsidR="00C023EF" w:rsidRPr="00C023EF" w:rsidRDefault="00C023EF" w:rsidP="00C023EF">
            <w:pPr>
              <w:pStyle w:val="a3"/>
              <w:ind w:firstLine="0pt"/>
              <w:rPr>
                <w:sz w:val="16"/>
                <w:szCs w:val="16"/>
                <w:lang w:eastAsia="zh-CN"/>
              </w:rPr>
            </w:pPr>
            <w:r w:rsidRPr="00C023EF">
              <w:rPr>
                <w:sz w:val="16"/>
                <w:szCs w:val="16"/>
              </w:rPr>
              <w:t>0.949</w:t>
            </w:r>
          </w:p>
        </w:tc>
      </w:tr>
      <w:tr w:rsidR="00C023EF" w14:paraId="4BD3BA94" w14:textId="77777777" w:rsidTr="00CB66F7">
        <w:tc>
          <w:tcPr>
            <w:tcW w:w="60.70pt" w:type="dxa"/>
            <w:vAlign w:val="center"/>
          </w:tcPr>
          <w:p w14:paraId="7EC1FA57" w14:textId="77777777" w:rsidR="00C023EF" w:rsidRPr="00C023EF" w:rsidRDefault="00C023EF" w:rsidP="00C023EF">
            <w:pPr>
              <w:pStyle w:val="a3"/>
              <w:ind w:firstLine="0pt"/>
              <w:rPr>
                <w:b/>
                <w:bCs/>
                <w:sz w:val="16"/>
                <w:szCs w:val="16"/>
                <w:lang w:eastAsia="zh-CN"/>
              </w:rPr>
            </w:pPr>
            <w:r w:rsidRPr="00C023EF">
              <w:rPr>
                <w:b/>
                <w:bCs/>
                <w:sz w:val="16"/>
                <w:szCs w:val="16"/>
              </w:rPr>
              <w:t>Pullover</w:t>
            </w:r>
          </w:p>
        </w:tc>
        <w:tc>
          <w:tcPr>
            <w:tcW w:w="60.70pt" w:type="dxa"/>
          </w:tcPr>
          <w:p w14:paraId="72ADCADF" w14:textId="7FF253EB" w:rsidR="00C023EF" w:rsidRPr="00C023EF" w:rsidRDefault="00C023EF" w:rsidP="00C023EF">
            <w:pPr>
              <w:pStyle w:val="a3"/>
              <w:ind w:firstLine="0pt"/>
              <w:rPr>
                <w:sz w:val="16"/>
                <w:szCs w:val="16"/>
                <w:lang w:eastAsia="zh-CN"/>
              </w:rPr>
            </w:pPr>
            <w:r w:rsidRPr="00C023EF">
              <w:rPr>
                <w:sz w:val="16"/>
                <w:szCs w:val="16"/>
              </w:rPr>
              <w:t>0.649</w:t>
            </w:r>
          </w:p>
        </w:tc>
        <w:tc>
          <w:tcPr>
            <w:tcW w:w="60.70pt" w:type="dxa"/>
          </w:tcPr>
          <w:p w14:paraId="104CC32D" w14:textId="6A220430" w:rsidR="00C023EF" w:rsidRPr="00C023EF" w:rsidRDefault="00C023EF" w:rsidP="00C023EF">
            <w:pPr>
              <w:pStyle w:val="a3"/>
              <w:ind w:firstLine="0pt"/>
              <w:rPr>
                <w:sz w:val="16"/>
                <w:szCs w:val="16"/>
                <w:lang w:eastAsia="zh-CN"/>
              </w:rPr>
            </w:pPr>
            <w:r w:rsidRPr="00C023EF">
              <w:rPr>
                <w:sz w:val="16"/>
                <w:szCs w:val="16"/>
              </w:rPr>
              <w:t>0.655</w:t>
            </w:r>
          </w:p>
        </w:tc>
        <w:tc>
          <w:tcPr>
            <w:tcW w:w="60.70pt" w:type="dxa"/>
          </w:tcPr>
          <w:p w14:paraId="6BE85A0E" w14:textId="5D5F0247" w:rsidR="00C023EF" w:rsidRPr="00C023EF" w:rsidRDefault="00C023EF" w:rsidP="00C023EF">
            <w:pPr>
              <w:pStyle w:val="a3"/>
              <w:ind w:firstLine="0pt"/>
              <w:rPr>
                <w:sz w:val="16"/>
                <w:szCs w:val="16"/>
                <w:lang w:eastAsia="zh-CN"/>
              </w:rPr>
            </w:pPr>
            <w:r w:rsidRPr="00C023EF">
              <w:rPr>
                <w:sz w:val="16"/>
                <w:szCs w:val="16"/>
              </w:rPr>
              <w:t>0.651</w:t>
            </w:r>
          </w:p>
        </w:tc>
      </w:tr>
      <w:tr w:rsidR="00C023EF" w14:paraId="7EF1385F" w14:textId="77777777" w:rsidTr="00CB66F7">
        <w:tc>
          <w:tcPr>
            <w:tcW w:w="60.70pt" w:type="dxa"/>
            <w:vAlign w:val="center"/>
          </w:tcPr>
          <w:p w14:paraId="14A9A466" w14:textId="77777777" w:rsidR="00C023EF" w:rsidRPr="00C023EF" w:rsidRDefault="00C023EF" w:rsidP="00C023EF">
            <w:pPr>
              <w:pStyle w:val="a3"/>
              <w:ind w:firstLine="0pt"/>
              <w:rPr>
                <w:b/>
                <w:bCs/>
                <w:sz w:val="16"/>
                <w:szCs w:val="16"/>
                <w:lang w:eastAsia="zh-CN"/>
              </w:rPr>
            </w:pPr>
            <w:r w:rsidRPr="00C023EF">
              <w:rPr>
                <w:b/>
                <w:bCs/>
                <w:sz w:val="16"/>
                <w:szCs w:val="16"/>
              </w:rPr>
              <w:t>Dress</w:t>
            </w:r>
          </w:p>
        </w:tc>
        <w:tc>
          <w:tcPr>
            <w:tcW w:w="60.70pt" w:type="dxa"/>
          </w:tcPr>
          <w:p w14:paraId="4B148E5B" w14:textId="612E74F2" w:rsidR="00C023EF" w:rsidRPr="00C023EF" w:rsidRDefault="00C023EF" w:rsidP="00C023EF">
            <w:pPr>
              <w:pStyle w:val="a3"/>
              <w:ind w:firstLine="0pt"/>
              <w:rPr>
                <w:sz w:val="16"/>
                <w:szCs w:val="16"/>
                <w:lang w:eastAsia="zh-CN"/>
              </w:rPr>
            </w:pPr>
            <w:r w:rsidRPr="00C023EF">
              <w:rPr>
                <w:sz w:val="16"/>
                <w:szCs w:val="16"/>
              </w:rPr>
              <w:t>0.861</w:t>
            </w:r>
          </w:p>
        </w:tc>
        <w:tc>
          <w:tcPr>
            <w:tcW w:w="60.70pt" w:type="dxa"/>
          </w:tcPr>
          <w:p w14:paraId="6EA626D3" w14:textId="6C666F88" w:rsidR="00C023EF" w:rsidRPr="00C023EF" w:rsidRDefault="00C023EF" w:rsidP="00C023EF">
            <w:pPr>
              <w:pStyle w:val="a3"/>
              <w:ind w:firstLine="0pt"/>
              <w:rPr>
                <w:sz w:val="16"/>
                <w:szCs w:val="16"/>
                <w:lang w:eastAsia="zh-CN"/>
              </w:rPr>
            </w:pPr>
            <w:r w:rsidRPr="00C023EF">
              <w:rPr>
                <w:sz w:val="16"/>
                <w:szCs w:val="16"/>
              </w:rPr>
              <w:t>0.644</w:t>
            </w:r>
          </w:p>
        </w:tc>
        <w:tc>
          <w:tcPr>
            <w:tcW w:w="60.70pt" w:type="dxa"/>
          </w:tcPr>
          <w:p w14:paraId="772C70D3" w14:textId="75FC8E02" w:rsidR="00C023EF" w:rsidRPr="00C023EF" w:rsidRDefault="00C023EF" w:rsidP="00C023EF">
            <w:pPr>
              <w:pStyle w:val="a3"/>
              <w:ind w:firstLine="0pt"/>
              <w:rPr>
                <w:sz w:val="16"/>
                <w:szCs w:val="16"/>
                <w:lang w:eastAsia="zh-CN"/>
              </w:rPr>
            </w:pPr>
            <w:r w:rsidRPr="00C023EF">
              <w:rPr>
                <w:sz w:val="16"/>
                <w:szCs w:val="16"/>
              </w:rPr>
              <w:t>0.737</w:t>
            </w:r>
          </w:p>
        </w:tc>
      </w:tr>
      <w:tr w:rsidR="00C023EF" w14:paraId="7E9B8963" w14:textId="77777777" w:rsidTr="00CB66F7">
        <w:tc>
          <w:tcPr>
            <w:tcW w:w="60.70pt" w:type="dxa"/>
            <w:vAlign w:val="center"/>
          </w:tcPr>
          <w:p w14:paraId="070CA01B" w14:textId="77777777" w:rsidR="00C023EF" w:rsidRPr="00C023EF" w:rsidRDefault="00C023EF" w:rsidP="00C023EF">
            <w:pPr>
              <w:pStyle w:val="a3"/>
              <w:ind w:firstLine="0pt"/>
              <w:rPr>
                <w:b/>
                <w:bCs/>
                <w:sz w:val="16"/>
                <w:szCs w:val="16"/>
                <w:lang w:eastAsia="zh-CN"/>
              </w:rPr>
            </w:pPr>
            <w:r w:rsidRPr="00C023EF">
              <w:rPr>
                <w:b/>
                <w:bCs/>
                <w:sz w:val="16"/>
                <w:szCs w:val="16"/>
              </w:rPr>
              <w:t>Coat</w:t>
            </w:r>
          </w:p>
        </w:tc>
        <w:tc>
          <w:tcPr>
            <w:tcW w:w="60.70pt" w:type="dxa"/>
          </w:tcPr>
          <w:p w14:paraId="0A66EE93" w14:textId="70664DB0" w:rsidR="00C023EF" w:rsidRPr="00C023EF" w:rsidRDefault="00C023EF" w:rsidP="00C023EF">
            <w:pPr>
              <w:pStyle w:val="a3"/>
              <w:ind w:firstLine="0pt"/>
              <w:rPr>
                <w:sz w:val="16"/>
                <w:szCs w:val="16"/>
                <w:lang w:eastAsia="zh-CN"/>
              </w:rPr>
            </w:pPr>
            <w:r w:rsidRPr="00C023EF">
              <w:rPr>
                <w:sz w:val="16"/>
                <w:szCs w:val="16"/>
              </w:rPr>
              <w:t>0.625</w:t>
            </w:r>
          </w:p>
        </w:tc>
        <w:tc>
          <w:tcPr>
            <w:tcW w:w="60.70pt" w:type="dxa"/>
          </w:tcPr>
          <w:p w14:paraId="29DB2AD0" w14:textId="09A09947" w:rsidR="00C023EF" w:rsidRPr="00C023EF" w:rsidRDefault="00C023EF" w:rsidP="00C023EF">
            <w:pPr>
              <w:pStyle w:val="a3"/>
              <w:ind w:firstLine="0pt"/>
              <w:rPr>
                <w:sz w:val="16"/>
                <w:szCs w:val="16"/>
                <w:lang w:eastAsia="zh-CN"/>
              </w:rPr>
            </w:pPr>
            <w:r w:rsidRPr="00C023EF">
              <w:rPr>
                <w:sz w:val="16"/>
                <w:szCs w:val="16"/>
              </w:rPr>
              <w:t>0.657</w:t>
            </w:r>
          </w:p>
        </w:tc>
        <w:tc>
          <w:tcPr>
            <w:tcW w:w="60.70pt" w:type="dxa"/>
          </w:tcPr>
          <w:p w14:paraId="580623E2" w14:textId="327FEE1B" w:rsidR="00C023EF" w:rsidRPr="00C023EF" w:rsidRDefault="00C023EF" w:rsidP="00C023EF">
            <w:pPr>
              <w:pStyle w:val="a3"/>
              <w:ind w:firstLine="0pt"/>
              <w:rPr>
                <w:sz w:val="16"/>
                <w:szCs w:val="16"/>
                <w:lang w:eastAsia="zh-CN"/>
              </w:rPr>
            </w:pPr>
            <w:r w:rsidRPr="00C023EF">
              <w:rPr>
                <w:sz w:val="16"/>
                <w:szCs w:val="16"/>
              </w:rPr>
              <w:t>0.640</w:t>
            </w:r>
          </w:p>
        </w:tc>
      </w:tr>
      <w:tr w:rsidR="00C023EF" w14:paraId="29D7384C" w14:textId="77777777" w:rsidTr="00CB66F7">
        <w:tc>
          <w:tcPr>
            <w:tcW w:w="60.70pt" w:type="dxa"/>
            <w:vAlign w:val="center"/>
          </w:tcPr>
          <w:p w14:paraId="2FF29792" w14:textId="77777777" w:rsidR="00C023EF" w:rsidRPr="00C023EF" w:rsidRDefault="00C023EF" w:rsidP="00C023EF">
            <w:pPr>
              <w:pStyle w:val="a3"/>
              <w:ind w:firstLine="0pt"/>
              <w:rPr>
                <w:b/>
                <w:bCs/>
                <w:sz w:val="16"/>
                <w:szCs w:val="16"/>
                <w:lang w:eastAsia="zh-CN"/>
              </w:rPr>
            </w:pPr>
            <w:r w:rsidRPr="00C023EF">
              <w:rPr>
                <w:b/>
                <w:bCs/>
                <w:sz w:val="16"/>
                <w:szCs w:val="16"/>
              </w:rPr>
              <w:t>Sandal</w:t>
            </w:r>
          </w:p>
        </w:tc>
        <w:tc>
          <w:tcPr>
            <w:tcW w:w="60.70pt" w:type="dxa"/>
          </w:tcPr>
          <w:p w14:paraId="08AD9894" w14:textId="1E88744E" w:rsidR="00C023EF" w:rsidRPr="00C023EF" w:rsidRDefault="00C023EF" w:rsidP="00C023EF">
            <w:pPr>
              <w:pStyle w:val="a3"/>
              <w:ind w:firstLine="0pt"/>
              <w:rPr>
                <w:sz w:val="16"/>
                <w:szCs w:val="16"/>
                <w:lang w:eastAsia="zh-CN"/>
              </w:rPr>
            </w:pPr>
            <w:r w:rsidRPr="00C023EF">
              <w:rPr>
                <w:sz w:val="16"/>
                <w:szCs w:val="16"/>
              </w:rPr>
              <w:t>0.805</w:t>
            </w:r>
          </w:p>
        </w:tc>
        <w:tc>
          <w:tcPr>
            <w:tcW w:w="60.70pt" w:type="dxa"/>
          </w:tcPr>
          <w:p w14:paraId="06C325C2" w14:textId="572769B6" w:rsidR="00C023EF" w:rsidRPr="00C023EF" w:rsidRDefault="00C023EF" w:rsidP="00C023EF">
            <w:pPr>
              <w:pStyle w:val="a3"/>
              <w:ind w:firstLine="0pt"/>
              <w:rPr>
                <w:sz w:val="16"/>
                <w:szCs w:val="16"/>
                <w:lang w:eastAsia="zh-CN"/>
              </w:rPr>
            </w:pPr>
            <w:r w:rsidRPr="00C023EF">
              <w:rPr>
                <w:sz w:val="16"/>
                <w:szCs w:val="16"/>
              </w:rPr>
              <w:t>0.840</w:t>
            </w:r>
          </w:p>
        </w:tc>
        <w:tc>
          <w:tcPr>
            <w:tcW w:w="60.70pt" w:type="dxa"/>
          </w:tcPr>
          <w:p w14:paraId="078C3B9A" w14:textId="4E841242" w:rsidR="00C023EF" w:rsidRPr="00C023EF" w:rsidRDefault="00C023EF" w:rsidP="00C023EF">
            <w:pPr>
              <w:pStyle w:val="a3"/>
              <w:ind w:firstLine="0pt"/>
              <w:rPr>
                <w:sz w:val="16"/>
                <w:szCs w:val="16"/>
                <w:lang w:eastAsia="zh-CN"/>
              </w:rPr>
            </w:pPr>
            <w:r w:rsidRPr="00C023EF">
              <w:rPr>
                <w:sz w:val="16"/>
                <w:szCs w:val="16"/>
              </w:rPr>
              <w:t>0.822</w:t>
            </w:r>
          </w:p>
        </w:tc>
      </w:tr>
      <w:tr w:rsidR="00C023EF" w14:paraId="20F52FA7" w14:textId="77777777" w:rsidTr="00CB66F7">
        <w:tc>
          <w:tcPr>
            <w:tcW w:w="60.70pt" w:type="dxa"/>
            <w:vAlign w:val="center"/>
          </w:tcPr>
          <w:p w14:paraId="40977BAC" w14:textId="77777777" w:rsidR="00C023EF" w:rsidRPr="00C023EF" w:rsidRDefault="00C023EF" w:rsidP="00C023EF">
            <w:pPr>
              <w:pStyle w:val="a3"/>
              <w:ind w:firstLine="0pt"/>
              <w:rPr>
                <w:b/>
                <w:bCs/>
                <w:sz w:val="16"/>
                <w:szCs w:val="16"/>
                <w:lang w:eastAsia="zh-CN"/>
              </w:rPr>
            </w:pPr>
            <w:r w:rsidRPr="00C023EF">
              <w:rPr>
                <w:b/>
                <w:bCs/>
                <w:sz w:val="16"/>
                <w:szCs w:val="16"/>
              </w:rPr>
              <w:t>Shirt</w:t>
            </w:r>
          </w:p>
        </w:tc>
        <w:tc>
          <w:tcPr>
            <w:tcW w:w="60.70pt" w:type="dxa"/>
          </w:tcPr>
          <w:p w14:paraId="0E705AF1" w14:textId="660EBEE4" w:rsidR="00C023EF" w:rsidRPr="00C023EF" w:rsidRDefault="00C023EF" w:rsidP="00C023EF">
            <w:pPr>
              <w:pStyle w:val="a3"/>
              <w:ind w:firstLine="0pt"/>
              <w:rPr>
                <w:sz w:val="16"/>
                <w:szCs w:val="16"/>
                <w:lang w:eastAsia="zh-CN"/>
              </w:rPr>
            </w:pPr>
            <w:r w:rsidRPr="00C023EF">
              <w:rPr>
                <w:sz w:val="16"/>
                <w:szCs w:val="16"/>
              </w:rPr>
              <w:t>0.434</w:t>
            </w:r>
          </w:p>
        </w:tc>
        <w:tc>
          <w:tcPr>
            <w:tcW w:w="60.70pt" w:type="dxa"/>
          </w:tcPr>
          <w:p w14:paraId="075D80C8" w14:textId="3EAE7122" w:rsidR="00C023EF" w:rsidRPr="00C023EF" w:rsidRDefault="00C023EF" w:rsidP="00C023EF">
            <w:pPr>
              <w:pStyle w:val="a3"/>
              <w:ind w:firstLine="0pt"/>
              <w:rPr>
                <w:sz w:val="16"/>
                <w:szCs w:val="16"/>
                <w:lang w:eastAsia="zh-CN"/>
              </w:rPr>
            </w:pPr>
            <w:r w:rsidRPr="00C023EF">
              <w:rPr>
                <w:sz w:val="16"/>
                <w:szCs w:val="16"/>
              </w:rPr>
              <w:t>0.525</w:t>
            </w:r>
          </w:p>
        </w:tc>
        <w:tc>
          <w:tcPr>
            <w:tcW w:w="60.70pt" w:type="dxa"/>
          </w:tcPr>
          <w:p w14:paraId="29223919" w14:textId="6B0DFF47" w:rsidR="00C023EF" w:rsidRPr="00C023EF" w:rsidRDefault="00C023EF" w:rsidP="00C023EF">
            <w:pPr>
              <w:pStyle w:val="a3"/>
              <w:ind w:firstLine="0pt"/>
              <w:rPr>
                <w:sz w:val="16"/>
                <w:szCs w:val="16"/>
                <w:lang w:eastAsia="zh-CN"/>
              </w:rPr>
            </w:pPr>
            <w:r w:rsidRPr="00C023EF">
              <w:rPr>
                <w:sz w:val="16"/>
                <w:szCs w:val="16"/>
              </w:rPr>
              <w:t>0.475</w:t>
            </w:r>
          </w:p>
        </w:tc>
      </w:tr>
      <w:tr w:rsidR="00C023EF" w14:paraId="14FB3C2E" w14:textId="77777777" w:rsidTr="00CB66F7">
        <w:tc>
          <w:tcPr>
            <w:tcW w:w="60.70pt" w:type="dxa"/>
            <w:vAlign w:val="center"/>
          </w:tcPr>
          <w:p w14:paraId="7931DCA7" w14:textId="77777777" w:rsidR="00C023EF" w:rsidRPr="00C023EF" w:rsidRDefault="00C023EF" w:rsidP="00C023EF">
            <w:pPr>
              <w:pStyle w:val="a3"/>
              <w:ind w:firstLine="0pt"/>
              <w:rPr>
                <w:b/>
                <w:bCs/>
                <w:sz w:val="16"/>
                <w:szCs w:val="16"/>
                <w:lang w:eastAsia="zh-CN"/>
              </w:rPr>
            </w:pPr>
            <w:r w:rsidRPr="00C023EF">
              <w:rPr>
                <w:b/>
                <w:bCs/>
                <w:sz w:val="16"/>
                <w:szCs w:val="16"/>
              </w:rPr>
              <w:t>Sneaker</w:t>
            </w:r>
          </w:p>
        </w:tc>
        <w:tc>
          <w:tcPr>
            <w:tcW w:w="60.70pt" w:type="dxa"/>
          </w:tcPr>
          <w:p w14:paraId="08EADB59" w14:textId="19697451" w:rsidR="00C023EF" w:rsidRPr="00C023EF" w:rsidRDefault="00C023EF" w:rsidP="00C023EF">
            <w:pPr>
              <w:pStyle w:val="a3"/>
              <w:ind w:firstLine="0pt"/>
              <w:rPr>
                <w:sz w:val="16"/>
                <w:szCs w:val="16"/>
                <w:lang w:eastAsia="zh-CN"/>
              </w:rPr>
            </w:pPr>
            <w:r w:rsidRPr="00C023EF">
              <w:rPr>
                <w:sz w:val="16"/>
                <w:szCs w:val="16"/>
              </w:rPr>
              <w:t>0.845</w:t>
            </w:r>
          </w:p>
        </w:tc>
        <w:tc>
          <w:tcPr>
            <w:tcW w:w="60.70pt" w:type="dxa"/>
          </w:tcPr>
          <w:p w14:paraId="34ED8F5E" w14:textId="000143B8" w:rsidR="00C023EF" w:rsidRPr="00C023EF" w:rsidRDefault="00C023EF" w:rsidP="00C023EF">
            <w:pPr>
              <w:pStyle w:val="a3"/>
              <w:ind w:firstLine="0pt"/>
              <w:rPr>
                <w:sz w:val="16"/>
                <w:szCs w:val="16"/>
                <w:lang w:eastAsia="zh-CN"/>
              </w:rPr>
            </w:pPr>
            <w:r w:rsidRPr="00C023EF">
              <w:rPr>
                <w:sz w:val="16"/>
                <w:szCs w:val="16"/>
              </w:rPr>
              <w:t>0.809</w:t>
            </w:r>
          </w:p>
        </w:tc>
        <w:tc>
          <w:tcPr>
            <w:tcW w:w="60.70pt" w:type="dxa"/>
          </w:tcPr>
          <w:p w14:paraId="18A1DF2B" w14:textId="6095D8D2" w:rsidR="00C023EF" w:rsidRPr="00C023EF" w:rsidRDefault="00C023EF" w:rsidP="00C023EF">
            <w:pPr>
              <w:pStyle w:val="a3"/>
              <w:ind w:firstLine="0pt"/>
              <w:rPr>
                <w:sz w:val="16"/>
                <w:szCs w:val="16"/>
                <w:lang w:eastAsia="zh-CN"/>
              </w:rPr>
            </w:pPr>
            <w:r w:rsidRPr="00C023EF">
              <w:rPr>
                <w:sz w:val="16"/>
                <w:szCs w:val="16"/>
              </w:rPr>
              <w:t>0.826</w:t>
            </w:r>
          </w:p>
        </w:tc>
      </w:tr>
      <w:tr w:rsidR="00C023EF" w14:paraId="205E7B14" w14:textId="77777777" w:rsidTr="00CB66F7">
        <w:tc>
          <w:tcPr>
            <w:tcW w:w="60.70pt" w:type="dxa"/>
            <w:vAlign w:val="center"/>
          </w:tcPr>
          <w:p w14:paraId="05407619" w14:textId="77777777" w:rsidR="00C023EF" w:rsidRPr="00C023EF" w:rsidRDefault="00C023EF" w:rsidP="00C023EF">
            <w:pPr>
              <w:pStyle w:val="a3"/>
              <w:ind w:firstLine="0pt"/>
              <w:rPr>
                <w:b/>
                <w:bCs/>
                <w:sz w:val="16"/>
                <w:szCs w:val="16"/>
                <w:lang w:eastAsia="zh-CN"/>
              </w:rPr>
            </w:pPr>
            <w:r w:rsidRPr="00C023EF">
              <w:rPr>
                <w:b/>
                <w:bCs/>
                <w:sz w:val="16"/>
                <w:szCs w:val="16"/>
              </w:rPr>
              <w:t>Bag</w:t>
            </w:r>
          </w:p>
        </w:tc>
        <w:tc>
          <w:tcPr>
            <w:tcW w:w="60.70pt" w:type="dxa"/>
          </w:tcPr>
          <w:p w14:paraId="14FF5834" w14:textId="30615887" w:rsidR="00C023EF" w:rsidRPr="00C023EF" w:rsidRDefault="00C023EF" w:rsidP="00C023EF">
            <w:pPr>
              <w:pStyle w:val="a3"/>
              <w:ind w:firstLine="0pt"/>
              <w:rPr>
                <w:sz w:val="16"/>
                <w:szCs w:val="16"/>
                <w:lang w:eastAsia="zh-CN"/>
              </w:rPr>
            </w:pPr>
            <w:r w:rsidRPr="00C023EF">
              <w:rPr>
                <w:sz w:val="16"/>
                <w:szCs w:val="16"/>
              </w:rPr>
              <w:t>0.848</w:t>
            </w:r>
          </w:p>
        </w:tc>
        <w:tc>
          <w:tcPr>
            <w:tcW w:w="60.70pt" w:type="dxa"/>
          </w:tcPr>
          <w:p w14:paraId="22E7826F" w14:textId="5EB12CE1" w:rsidR="00C023EF" w:rsidRPr="00C023EF" w:rsidRDefault="00C023EF" w:rsidP="00C023EF">
            <w:pPr>
              <w:pStyle w:val="a3"/>
              <w:ind w:firstLine="0pt"/>
              <w:rPr>
                <w:sz w:val="16"/>
                <w:szCs w:val="16"/>
                <w:lang w:eastAsia="zh-CN"/>
              </w:rPr>
            </w:pPr>
            <w:r w:rsidRPr="00C023EF">
              <w:rPr>
                <w:sz w:val="16"/>
                <w:szCs w:val="16"/>
              </w:rPr>
              <w:t>0.906</w:t>
            </w:r>
          </w:p>
        </w:tc>
        <w:tc>
          <w:tcPr>
            <w:tcW w:w="60.70pt" w:type="dxa"/>
          </w:tcPr>
          <w:p w14:paraId="26839100" w14:textId="61F9D81B" w:rsidR="00C023EF" w:rsidRPr="00C023EF" w:rsidRDefault="00C023EF" w:rsidP="00C023EF">
            <w:pPr>
              <w:pStyle w:val="a3"/>
              <w:ind w:firstLine="0pt"/>
              <w:rPr>
                <w:sz w:val="16"/>
                <w:szCs w:val="16"/>
                <w:lang w:eastAsia="zh-CN"/>
              </w:rPr>
            </w:pPr>
            <w:r w:rsidRPr="00C023EF">
              <w:rPr>
                <w:sz w:val="16"/>
                <w:szCs w:val="16"/>
              </w:rPr>
              <w:t>0.876</w:t>
            </w:r>
          </w:p>
        </w:tc>
      </w:tr>
      <w:tr w:rsidR="00C023EF" w14:paraId="164FA5BE" w14:textId="77777777" w:rsidTr="00CB66F7">
        <w:tc>
          <w:tcPr>
            <w:tcW w:w="60.70pt" w:type="dxa"/>
            <w:vAlign w:val="center"/>
          </w:tcPr>
          <w:p w14:paraId="63A46C14" w14:textId="77777777" w:rsidR="00C023EF" w:rsidRPr="00C023EF" w:rsidRDefault="00C023EF" w:rsidP="00C023EF">
            <w:pPr>
              <w:pStyle w:val="a3"/>
              <w:ind w:firstLine="0pt"/>
              <w:rPr>
                <w:b/>
                <w:bCs/>
                <w:sz w:val="16"/>
                <w:szCs w:val="16"/>
                <w:lang w:eastAsia="zh-CN"/>
              </w:rPr>
            </w:pPr>
            <w:r w:rsidRPr="00C023EF">
              <w:rPr>
                <w:b/>
                <w:bCs/>
                <w:sz w:val="16"/>
                <w:szCs w:val="16"/>
              </w:rPr>
              <w:t>Ankle</w:t>
            </w:r>
          </w:p>
        </w:tc>
        <w:tc>
          <w:tcPr>
            <w:tcW w:w="60.70pt" w:type="dxa"/>
          </w:tcPr>
          <w:p w14:paraId="35D335D9" w14:textId="7CACF22E" w:rsidR="00C023EF" w:rsidRPr="00C023EF" w:rsidRDefault="00C023EF" w:rsidP="00C023EF">
            <w:pPr>
              <w:pStyle w:val="a3"/>
              <w:ind w:firstLine="0pt"/>
              <w:rPr>
                <w:sz w:val="16"/>
                <w:szCs w:val="16"/>
                <w:lang w:eastAsia="zh-CN"/>
              </w:rPr>
            </w:pPr>
            <w:r w:rsidRPr="00C023EF">
              <w:rPr>
                <w:sz w:val="16"/>
                <w:szCs w:val="16"/>
              </w:rPr>
              <w:t>0.877</w:t>
            </w:r>
          </w:p>
        </w:tc>
        <w:tc>
          <w:tcPr>
            <w:tcW w:w="60.70pt" w:type="dxa"/>
          </w:tcPr>
          <w:p w14:paraId="02C5A5F8" w14:textId="03E40DB6" w:rsidR="00C023EF" w:rsidRPr="00C023EF" w:rsidRDefault="00C023EF" w:rsidP="00C023EF">
            <w:pPr>
              <w:pStyle w:val="a3"/>
              <w:ind w:firstLine="0pt"/>
              <w:rPr>
                <w:sz w:val="16"/>
                <w:szCs w:val="16"/>
                <w:lang w:eastAsia="zh-CN"/>
              </w:rPr>
            </w:pPr>
            <w:r w:rsidRPr="00C023EF">
              <w:rPr>
                <w:sz w:val="16"/>
                <w:szCs w:val="16"/>
              </w:rPr>
              <w:t>0.890</w:t>
            </w:r>
          </w:p>
        </w:tc>
        <w:tc>
          <w:tcPr>
            <w:tcW w:w="60.70pt" w:type="dxa"/>
          </w:tcPr>
          <w:p w14:paraId="737CD04A" w14:textId="03D0BF38" w:rsidR="00C023EF" w:rsidRPr="00C023EF" w:rsidRDefault="00C023EF" w:rsidP="00C023EF">
            <w:pPr>
              <w:pStyle w:val="a3"/>
              <w:ind w:firstLine="0pt"/>
              <w:rPr>
                <w:sz w:val="16"/>
                <w:szCs w:val="16"/>
                <w:lang w:eastAsia="zh-CN"/>
              </w:rPr>
            </w:pPr>
            <w:r w:rsidRPr="00C023EF">
              <w:rPr>
                <w:sz w:val="16"/>
                <w:szCs w:val="16"/>
              </w:rPr>
              <w:t>0.884</w:t>
            </w:r>
          </w:p>
        </w:tc>
      </w:tr>
    </w:tbl>
    <w:p w14:paraId="31A36115" w14:textId="77777777" w:rsidR="00BF0914" w:rsidRDefault="00BF0914" w:rsidP="006E4F23">
      <w:pPr>
        <w:pStyle w:val="a3"/>
        <w:ind w:firstLineChars="100" w:firstLine="9.95pt"/>
      </w:pPr>
    </w:p>
    <w:p w14:paraId="2B44D2A2" w14:textId="2CD2E4E1" w:rsidR="00C023EF" w:rsidRDefault="000A56E1" w:rsidP="006E4F23">
      <w:pPr>
        <w:pStyle w:val="a3"/>
        <w:ind w:firstLineChars="100" w:firstLine="9.95pt"/>
      </w:pPr>
      <w:r w:rsidRPr="000A56E1">
        <w:t>The recall score reflects the proportion of correctly classified data in the data of a real label, while the precision score reflects the proportion of correctly classified data in the data of a hypothetical label. F1 score is a indicator that combine precision and recal</w:t>
      </w:r>
      <w:r>
        <w:t>l.</w:t>
      </w:r>
    </w:p>
    <w:p w14:paraId="457D2B56" w14:textId="463C6CB9" w:rsidR="00C023EF" w:rsidRDefault="00C023EF" w:rsidP="00C023EF">
      <w:pPr>
        <w:pStyle w:val="a3"/>
        <w:ind w:firstLine="0pt"/>
        <w:rPr>
          <w:sz w:val="16"/>
          <w:szCs w:val="16"/>
          <w:lang w:eastAsia="zh-CN"/>
        </w:rPr>
      </w:pPr>
      <w:r>
        <w:rPr>
          <w:noProof/>
        </w:rPr>
        <w:drawing>
          <wp:inline distT="0" distB="0" distL="0" distR="0" wp14:anchorId="06E53A7D" wp14:editId="57C94A06">
            <wp:extent cx="3089910" cy="1837690"/>
            <wp:effectExtent l="0" t="0" r="0" b="0"/>
            <wp:docPr id="9" name="图片 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5"/>
                    <a:stretch>
                      <a:fillRect/>
                    </a:stretch>
                  </pic:blipFill>
                  <pic:spPr>
                    <a:xfrm>
                      <a:off x="0" y="0"/>
                      <a:ext cx="3089910" cy="1837690"/>
                    </a:xfrm>
                    <a:prstGeom prst="rect">
                      <a:avLst/>
                    </a:prstGeom>
                  </pic:spPr>
                </pic:pic>
              </a:graphicData>
            </a:graphic>
          </wp:inline>
        </w:drawing>
      </w:r>
    </w:p>
    <w:p w14:paraId="7A10A796" w14:textId="4091317D" w:rsidR="00C023EF" w:rsidRDefault="00C023EF" w:rsidP="00C023EF">
      <w:pPr>
        <w:pStyle w:val="a3"/>
        <w:ind w:firstLine="0pt"/>
        <w:rPr>
          <w:sz w:val="16"/>
          <w:szCs w:val="16"/>
          <w:lang w:eastAsia="zh-CN"/>
        </w:rPr>
      </w:pPr>
      <w:r>
        <w:rPr>
          <w:sz w:val="16"/>
          <w:szCs w:val="16"/>
        </w:rPr>
        <w:t xml:space="preserve">Fig. 7. KNN and decision tree </w:t>
      </w:r>
      <w:r>
        <w:rPr>
          <w:sz w:val="16"/>
          <w:szCs w:val="16"/>
          <w:lang w:eastAsia="zh-CN"/>
        </w:rPr>
        <w:t>recall comparison</w:t>
      </w:r>
    </w:p>
    <w:p w14:paraId="1723BD97" w14:textId="30E9A96B" w:rsidR="00C023EF" w:rsidRDefault="000A56E1" w:rsidP="00C023EF">
      <w:pPr>
        <w:pStyle w:val="a3"/>
        <w:ind w:firstLineChars="100" w:firstLine="9.95pt"/>
      </w:pPr>
      <w:r w:rsidRPr="000A56E1">
        <w:t>From the comparison of recall, we can see that the recall distribution trends of KNN and Decision Tree are similar. However, the recall rates of Pullover, Coat and Shirt differ greatly. This means that among all test samples, these three types of samples can be easily recognized by Decision Tree as other types of samples. Although the recall value of KNN on Shirt is also low, the recall rate of other samples can be maintained at about 0.8.</w:t>
      </w:r>
    </w:p>
    <w:p w14:paraId="24B625FB" w14:textId="49F7ED5C" w:rsidR="00C023EF" w:rsidRDefault="00C023EF" w:rsidP="00C023EF">
      <w:pPr>
        <w:pStyle w:val="a3"/>
        <w:ind w:firstLine="0pt"/>
        <w:rPr>
          <w:sz w:val="16"/>
          <w:szCs w:val="16"/>
          <w:lang w:eastAsia="zh-CN"/>
        </w:rPr>
      </w:pPr>
      <w:r>
        <w:rPr>
          <w:noProof/>
        </w:rPr>
        <w:drawing>
          <wp:inline distT="0" distB="0" distL="0" distR="0" wp14:anchorId="27DA15DF" wp14:editId="7F8285B3">
            <wp:extent cx="3089910" cy="1867535"/>
            <wp:effectExtent l="0" t="0" r="0" b="0"/>
            <wp:docPr id="10" name="图片 1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6"/>
                    <a:stretch>
                      <a:fillRect/>
                    </a:stretch>
                  </pic:blipFill>
                  <pic:spPr>
                    <a:xfrm>
                      <a:off x="0" y="0"/>
                      <a:ext cx="3089910" cy="1867535"/>
                    </a:xfrm>
                    <a:prstGeom prst="rect">
                      <a:avLst/>
                    </a:prstGeom>
                  </pic:spPr>
                </pic:pic>
              </a:graphicData>
            </a:graphic>
          </wp:inline>
        </w:drawing>
      </w:r>
    </w:p>
    <w:p w14:paraId="5AA35079" w14:textId="78B2F8D9" w:rsidR="00C023EF" w:rsidRDefault="00C023EF" w:rsidP="00C023EF">
      <w:pPr>
        <w:pStyle w:val="a3"/>
        <w:ind w:firstLine="0pt"/>
        <w:rPr>
          <w:sz w:val="16"/>
          <w:szCs w:val="16"/>
          <w:lang w:eastAsia="zh-CN"/>
        </w:rPr>
      </w:pPr>
      <w:r>
        <w:rPr>
          <w:sz w:val="16"/>
          <w:szCs w:val="16"/>
        </w:rPr>
        <w:t xml:space="preserve">Fig. 8. KNN and decision tree </w:t>
      </w:r>
      <w:r>
        <w:rPr>
          <w:sz w:val="16"/>
          <w:szCs w:val="16"/>
          <w:lang w:eastAsia="zh-CN"/>
        </w:rPr>
        <w:t>precision comparison</w:t>
      </w:r>
    </w:p>
    <w:p w14:paraId="4759C9E6" w14:textId="73C3189D" w:rsidR="00C023EF" w:rsidRDefault="000A56E1" w:rsidP="00C023EF">
      <w:pPr>
        <w:pStyle w:val="a3"/>
        <w:ind w:firstLineChars="100" w:firstLine="9.95pt"/>
      </w:pPr>
      <w:r w:rsidRPr="000A56E1">
        <w:lastRenderedPageBreak/>
        <w:t>In the comparison of precision, it can be seen that the gap between the two is further increased compared with recall. In particular, the precision differences among Dress, Shirt and Sandal are very obvious. This shows that compared with KNN, Decision tree is easier to identify other types of samples into these three types</w:t>
      </w:r>
      <w:r>
        <w:t>.</w:t>
      </w:r>
    </w:p>
    <w:p w14:paraId="1E9442D6" w14:textId="7199E142" w:rsidR="000A56E1" w:rsidRDefault="000A56E1" w:rsidP="000A56E1">
      <w:pPr>
        <w:pStyle w:val="a3"/>
        <w:ind w:firstLine="0pt"/>
        <w:rPr>
          <w:sz w:val="16"/>
          <w:szCs w:val="16"/>
          <w:lang w:eastAsia="zh-CN"/>
        </w:rPr>
      </w:pPr>
      <w:r>
        <w:rPr>
          <w:noProof/>
        </w:rPr>
        <w:drawing>
          <wp:inline distT="0" distB="0" distL="0" distR="0" wp14:anchorId="2E0289F3" wp14:editId="2C714984">
            <wp:extent cx="3089910" cy="1856105"/>
            <wp:effectExtent l="0" t="0" r="0" b="0"/>
            <wp:docPr id="11" name="图片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7"/>
                    <a:stretch>
                      <a:fillRect/>
                    </a:stretch>
                  </pic:blipFill>
                  <pic:spPr>
                    <a:xfrm>
                      <a:off x="0" y="0"/>
                      <a:ext cx="3089910" cy="1856105"/>
                    </a:xfrm>
                    <a:prstGeom prst="rect">
                      <a:avLst/>
                    </a:prstGeom>
                  </pic:spPr>
                </pic:pic>
              </a:graphicData>
            </a:graphic>
          </wp:inline>
        </w:drawing>
      </w:r>
    </w:p>
    <w:p w14:paraId="37639591" w14:textId="1B508670" w:rsidR="000A56E1" w:rsidRDefault="000A56E1" w:rsidP="000A56E1">
      <w:pPr>
        <w:pStyle w:val="a3"/>
        <w:ind w:firstLine="0pt"/>
        <w:rPr>
          <w:sz w:val="16"/>
          <w:szCs w:val="16"/>
          <w:lang w:eastAsia="zh-CN"/>
        </w:rPr>
      </w:pPr>
      <w:r>
        <w:rPr>
          <w:sz w:val="16"/>
          <w:szCs w:val="16"/>
        </w:rPr>
        <w:t>Fig. 9. KNN and decision tree</w:t>
      </w:r>
      <w:r>
        <w:rPr>
          <w:sz w:val="16"/>
          <w:szCs w:val="16"/>
          <w:lang w:eastAsia="zh-CN"/>
        </w:rPr>
        <w:t xml:space="preserve"> F1 score comparison</w:t>
      </w:r>
    </w:p>
    <w:p w14:paraId="17400B23" w14:textId="05FAFC14" w:rsidR="000A56E1" w:rsidRDefault="000A56E1" w:rsidP="000A56E1">
      <w:pPr>
        <w:pStyle w:val="a3"/>
        <w:ind w:firstLineChars="100" w:firstLine="9.95pt"/>
      </w:pPr>
      <w:r w:rsidRPr="004C25C2">
        <w:t>In the comparison of F1 scores, it can be seen that the overall difference between the two is mainly reflected in the classification of Pullover, Coat, Dress and Shirt, while for Ankle and Trouser, F1 scores are basically the same and both are high, which may be because the patterns of these two types of samples are single and the shape feature ratio is obvious</w:t>
      </w:r>
      <w:r>
        <w:t xml:space="preserve">. </w:t>
      </w:r>
      <w:r w:rsidRPr="004C25C2">
        <w:t>On shirts with complex patterns, the F1 scores of both are very low.</w:t>
      </w:r>
      <w:r>
        <w:t xml:space="preserve"> </w:t>
      </w:r>
      <w:r w:rsidRPr="004C25C2">
        <w:t>This shows that under the current parameters, the classification ability for features and anti noise ability of the decision tree model are significantly lower than those of KNN, which leads to the difficulty of classification of some types with diverse feature</w:t>
      </w:r>
      <w:r w:rsidRPr="000A56E1">
        <w:t>s</w:t>
      </w:r>
      <w:r>
        <w:t>.</w:t>
      </w:r>
    </w:p>
    <w:p w14:paraId="7B4247C2" w14:textId="72FB371F" w:rsidR="000A56E1" w:rsidRDefault="000A56E1" w:rsidP="000A56E1">
      <w:pPr>
        <w:pStyle w:val="a3"/>
        <w:ind w:firstLine="0pt"/>
        <w:rPr>
          <w:sz w:val="16"/>
          <w:szCs w:val="16"/>
          <w:lang w:eastAsia="zh-CN"/>
        </w:rPr>
      </w:pPr>
    </w:p>
    <w:p w14:paraId="0327987F" w14:textId="77777777" w:rsidR="00F3742F" w:rsidRPr="000A56E1" w:rsidRDefault="00F3742F" w:rsidP="000A56E1">
      <w:pPr>
        <w:pStyle w:val="a3"/>
        <w:ind w:firstLine="0pt"/>
        <w:rPr>
          <w:rFonts w:hint="eastAsia"/>
          <w:sz w:val="16"/>
          <w:szCs w:val="16"/>
          <w:lang w:eastAsia="zh-CN"/>
        </w:rPr>
      </w:pPr>
    </w:p>
    <w:p w14:paraId="0AB58974" w14:textId="18FB4A88" w:rsidR="009303D9" w:rsidRPr="005B520E" w:rsidRDefault="009303D9" w:rsidP="005D0012">
      <w:pPr>
        <w:pStyle w:val="5"/>
      </w:pPr>
      <w:r w:rsidRPr="005B520E">
        <w:t>References</w:t>
      </w:r>
    </w:p>
    <w:p w14:paraId="7166DF56" w14:textId="77777777" w:rsidR="009303D9" w:rsidRPr="005B520E" w:rsidRDefault="009303D9"/>
    <w:p w14:paraId="2A26E955" w14:textId="137363DA" w:rsidR="000A56E1" w:rsidRDefault="000A56E1" w:rsidP="000A56E1">
      <w:pPr>
        <w:pStyle w:val="references"/>
      </w:pPr>
      <w:r>
        <w:t>"artificial intelligence, n. : Oxford English Dictionary". www.oed.com. Retrieved 27 December 2022</w:t>
      </w:r>
    </w:p>
    <w:p w14:paraId="31D223E4" w14:textId="3B8662AB" w:rsidR="000A56E1" w:rsidRDefault="000A56E1" w:rsidP="000A56E1">
      <w:pPr>
        <w:pStyle w:val="references"/>
      </w:pPr>
      <w:r>
        <w:t xml:space="preserve">Russell S J. Artificial intelligence a modern approach. Pearson Education, Inc., 2010. </w:t>
      </w:r>
    </w:p>
    <w:p w14:paraId="65B7BCA4" w14:textId="2D841E60" w:rsidR="000A56E1" w:rsidRDefault="000A56E1" w:rsidP="000A56E1">
      <w:pPr>
        <w:pStyle w:val="references"/>
      </w:pPr>
      <w:r>
        <w:t>Mitchell T M, Mitchell T M. Machine learning. New York: McGraw-hill, 1997.</w:t>
      </w:r>
    </w:p>
    <w:p w14:paraId="54CCBF1C" w14:textId="408E2410" w:rsidR="000A56E1" w:rsidRDefault="000A56E1" w:rsidP="000A56E1">
      <w:pPr>
        <w:pStyle w:val="references"/>
      </w:pPr>
      <w:r>
        <w:t>LeCun Y, Bottou L, Bengio Y, et al. Gradient-based learning applied to document recognition. Proceedings of the IEEE, 1998, 86(11): 2278-2324.</w:t>
      </w:r>
    </w:p>
    <w:p w14:paraId="4DCC85B7" w14:textId="280A55D4" w:rsidR="000A56E1" w:rsidRDefault="000A56E1" w:rsidP="000A56E1">
      <w:pPr>
        <w:pStyle w:val="references"/>
      </w:pPr>
      <w:r>
        <w:t>Xiao H, Rasul K, Vollgraf R. Fashion-mnist: a novel image dataset for benchmarking machine learning algorithms. arXiv preprint arXiv:1708.07747, 2017.</w:t>
      </w:r>
    </w:p>
    <w:p w14:paraId="3A329094" w14:textId="4E3A2F8F" w:rsidR="000A56E1" w:rsidRDefault="000A56E1" w:rsidP="000A56E1">
      <w:pPr>
        <w:pStyle w:val="references"/>
      </w:pPr>
      <w:r>
        <w:t xml:space="preserve">”Wikipedia: k-nearest neighbors algorithm”. </w:t>
      </w:r>
      <w:r w:rsidRPr="000A56E1">
        <w:t>https://en.wikipe</w:t>
      </w:r>
      <w:r>
        <w:t xml:space="preserve"> dia.org/wiki/K-nearest_neighbors_algorithm#cite_note-:1-2.Retrieved 28 December 2022</w:t>
      </w:r>
    </w:p>
    <w:p w14:paraId="40E1421A" w14:textId="082C72EF" w:rsidR="000A56E1" w:rsidRDefault="000A56E1" w:rsidP="000A56E1">
      <w:pPr>
        <w:pStyle w:val="references"/>
      </w:pPr>
      <w:r>
        <w:t>Guo G, Wang H, Bell D, et al. KNN model-based approach in classification[C]//OTM Confederated International Conferences" On the Move to Meaningful Internet Systems". Springer, Berlin, Heidelberg, 2003: 986-996.</w:t>
      </w:r>
    </w:p>
    <w:p w14:paraId="1CB1AC19" w14:textId="2C41F5B8" w:rsidR="000A56E1" w:rsidRDefault="000A56E1" w:rsidP="000A56E1">
      <w:pPr>
        <w:pStyle w:val="references"/>
      </w:pPr>
      <w:r>
        <w:t>Imandoust S B, Bolandraftar M. Application of k-nearest neighbor (knn) approach for predicting economic events: Theoretical background[J]. International journal of engineering research and applications, 2013, 3(5): 605-610.</w:t>
      </w:r>
    </w:p>
    <w:p w14:paraId="67240DF3" w14:textId="01018A0D" w:rsidR="000A56E1" w:rsidRDefault="000A56E1" w:rsidP="000A56E1">
      <w:pPr>
        <w:pStyle w:val="references"/>
      </w:pPr>
      <w:r>
        <w:t xml:space="preserve">”Wikipedia: Python(programming language)" </w:t>
      </w:r>
      <w:r w:rsidRPr="000A56E1">
        <w:t>https://en.wikipedia.org</w:t>
      </w:r>
      <w:r>
        <w:t xml:space="preserve"> /wiki/Python_(programming_language). Retrived 1 January 2023</w:t>
      </w:r>
    </w:p>
    <w:p w14:paraId="6D381F6E" w14:textId="0DE63F21" w:rsidR="000A56E1" w:rsidRDefault="000A56E1" w:rsidP="000A56E1">
      <w:pPr>
        <w:pStyle w:val="references"/>
      </w:pPr>
      <w:r>
        <w:t xml:space="preserve">”pandas” </w:t>
      </w:r>
      <w:r w:rsidRPr="000A56E1">
        <w:t>https://pandas.pydata.org/</w:t>
      </w:r>
      <w:r>
        <w:t xml:space="preserve"> . Retrived 1 January 2023</w:t>
      </w:r>
    </w:p>
    <w:p w14:paraId="1D1ABE57" w14:textId="7D96BC3E" w:rsidR="000A56E1" w:rsidRDefault="000A56E1" w:rsidP="000A56E1">
      <w:pPr>
        <w:pStyle w:val="references"/>
      </w:pPr>
      <w:r>
        <w:t xml:space="preserve">”scikit-learn” </w:t>
      </w:r>
      <w:r w:rsidRPr="000A56E1">
        <w:t>https://scikit-learn.org/stable/</w:t>
      </w:r>
      <w:r>
        <w:t xml:space="preserve"> . Retrived 1 January 2023</w:t>
      </w:r>
    </w:p>
    <w:p w14:paraId="2604E15B" w14:textId="0BA06BCB" w:rsidR="000A56E1" w:rsidRDefault="000A56E1" w:rsidP="000A56E1">
      <w:pPr>
        <w:pStyle w:val="references"/>
      </w:pPr>
      <w:r>
        <w:t xml:space="preserve"> ”Wikipedia: Decision Tee Learning”. https://en.wikipedia.org/wiki/ Decision_tree_learning. Retrieved 29 December 2022</w:t>
      </w:r>
    </w:p>
    <w:p w14:paraId="24461A0E" w14:textId="678B32D8" w:rsidR="000A56E1" w:rsidRDefault="000A56E1" w:rsidP="000A56E1">
      <w:pPr>
        <w:pStyle w:val="references"/>
      </w:pPr>
      <w:r>
        <w:t>Hssina B, Merbouha A, Ezzikouri H, et al. A comparative study of decision tree ID3 and C4. 5[J]. International Journal of Advanced Computer Science and Applications, 2014, 4(2): 13-19.</w:t>
      </w:r>
    </w:p>
    <w:p w14:paraId="2511BF15" w14:textId="6B0C6E41" w:rsidR="009303D9" w:rsidRDefault="000A56E1" w:rsidP="000A56E1">
      <w:pPr>
        <w:pStyle w:val="references"/>
        <w:numPr>
          <w:ilvl w:val="0"/>
          <w:numId w:val="0"/>
        </w:numPr>
        <w:ind w:start="18pt" w:hanging="18pt"/>
      </w:pPr>
      <w:r>
        <w:t>[14] “Decision Tree Algorithm in Machine Learning: Advantages, Disadvantages, and Limitations”. https://www.analytixlabs.co.in/blog/ decision-tree-algorithm/#Less_Data_Preparation. Retrieved 29 Dece-mber 2022</w:t>
      </w:r>
    </w:p>
    <w:p w14:paraId="34DC4C97" w14:textId="71F7C0AE" w:rsidR="00836367" w:rsidRPr="00F96569" w:rsidRDefault="00836367" w:rsidP="00F3742F">
      <w:pPr>
        <w:pStyle w:val="references"/>
        <w:numPr>
          <w:ilvl w:val="0"/>
          <w:numId w:val="0"/>
        </w:numPr>
        <w:spacing w:line="12pt" w:lineRule="auto"/>
        <w:rPr>
          <w:rFonts w:eastAsia="宋体"/>
          <w:b/>
          <w:noProof w:val="0"/>
          <w:color w:val="FF0000"/>
          <w:spacing w:val="-1"/>
          <w:sz w:val="20"/>
          <w:szCs w:val="20"/>
          <w:lang w:val="x-none" w:eastAsia="x-none"/>
        </w:rPr>
        <w:sectPr w:rsidR="00836367" w:rsidRPr="00F96569" w:rsidSect="003B4E04">
          <w:type w:val="continuous"/>
          <w:pgSz w:w="595.30pt" w:h="841.90pt" w:code="9"/>
          <w:pgMar w:top="54pt" w:right="45.35pt" w:bottom="72pt" w:left="45.35pt" w:header="36pt" w:footer="36pt" w:gutter="0pt"/>
          <w:cols w:num="2" w:space="18pt"/>
          <w:docGrid w:linePitch="360"/>
        </w:sectPr>
      </w:pPr>
    </w:p>
    <w:p w14:paraId="02730D08" w14:textId="134ED44F" w:rsidR="009303D9" w:rsidRDefault="009303D9" w:rsidP="00440EE5">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5CE7375C" w14:textId="77777777" w:rsidR="00C04796" w:rsidRDefault="00C04796" w:rsidP="001A3B3D">
      <w:r>
        <w:separator/>
      </w:r>
    </w:p>
  </w:endnote>
  <w:endnote w:type="continuationSeparator" w:id="0">
    <w:p w14:paraId="15690A08" w14:textId="77777777" w:rsidR="00C04796" w:rsidRDefault="00C04796"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宋体">
    <w:altName w:val="SimSun"/>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mbria Math">
    <w:panose1 w:val="02040503050406030204"/>
    <w:charset w:characterSet="iso-8859-1"/>
    <w:family w:val="roman"/>
    <w:pitch w:val="variable"/>
    <w:sig w:usb0="E00006FF" w:usb1="420024FF" w:usb2="02000000" w:usb3="00000000" w:csb0="0000019F" w:csb1="00000000"/>
  </w:font>
  <w:font w:name="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4002EFF" w:usb1="C000247B" w:usb2="00000009" w:usb3="00000000" w:csb0="000001FF" w:csb1="00000000"/>
  </w:font>
  <w:font w:name="等线">
    <w:altName w:val="DengXian"/>
    <w:panose1 w:val="02010600030101010101"/>
    <w:charset w:characterSet="GBK"/>
    <w:family w:val="auto"/>
    <w:pitch w:val="variable"/>
    <w:sig w:usb0="A00002BF" w:usb1="38CF7CFA" w:usb2="00000016" w:usb3="00000000" w:csb0="0004000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597F2B7D" w14:textId="131999ED" w:rsidR="001A3B3D" w:rsidRPr="006F6D3D" w:rsidRDefault="001A3B3D" w:rsidP="0056610F">
    <w:pPr>
      <w:pStyle w:val="a7"/>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18754D5B" w14:textId="77777777" w:rsidR="00C04796" w:rsidRDefault="00C04796" w:rsidP="001A3B3D">
      <w:r>
        <w:separator/>
      </w:r>
    </w:p>
  </w:footnote>
  <w:footnote w:type="continuationSeparator" w:id="0">
    <w:p w14:paraId="1DBF4890" w14:textId="77777777" w:rsidR="00C04796" w:rsidRDefault="00C04796"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868831891">
    <w:abstractNumId w:val="14"/>
  </w:num>
  <w:num w:numId="2" w16cid:durableId="905844266">
    <w:abstractNumId w:val="19"/>
  </w:num>
  <w:num w:numId="3" w16cid:durableId="179123921">
    <w:abstractNumId w:val="13"/>
  </w:num>
  <w:num w:numId="4" w16cid:durableId="742726592">
    <w:abstractNumId w:val="16"/>
  </w:num>
  <w:num w:numId="5" w16cid:durableId="543446745">
    <w:abstractNumId w:val="16"/>
  </w:num>
  <w:num w:numId="6" w16cid:durableId="279338375">
    <w:abstractNumId w:val="16"/>
  </w:num>
  <w:num w:numId="7" w16cid:durableId="97995150">
    <w:abstractNumId w:val="16"/>
  </w:num>
  <w:num w:numId="8" w16cid:durableId="1198156193">
    <w:abstractNumId w:val="18"/>
  </w:num>
  <w:num w:numId="9" w16cid:durableId="828639793">
    <w:abstractNumId w:val="20"/>
  </w:num>
  <w:num w:numId="10" w16cid:durableId="1525829047">
    <w:abstractNumId w:val="15"/>
  </w:num>
  <w:num w:numId="11" w16cid:durableId="1160388593">
    <w:abstractNumId w:val="12"/>
  </w:num>
  <w:num w:numId="12" w16cid:durableId="2071683068">
    <w:abstractNumId w:val="11"/>
  </w:num>
  <w:num w:numId="13" w16cid:durableId="1274902296">
    <w:abstractNumId w:val="0"/>
  </w:num>
  <w:num w:numId="14" w16cid:durableId="822502421">
    <w:abstractNumId w:val="10"/>
  </w:num>
  <w:num w:numId="15" w16cid:durableId="1139882084">
    <w:abstractNumId w:val="8"/>
  </w:num>
  <w:num w:numId="16" w16cid:durableId="1648893880">
    <w:abstractNumId w:val="7"/>
  </w:num>
  <w:num w:numId="17" w16cid:durableId="346710708">
    <w:abstractNumId w:val="6"/>
  </w:num>
  <w:num w:numId="18" w16cid:durableId="434178002">
    <w:abstractNumId w:val="5"/>
  </w:num>
  <w:num w:numId="19" w16cid:durableId="776752731">
    <w:abstractNumId w:val="9"/>
  </w:num>
  <w:num w:numId="20" w16cid:durableId="2026863990">
    <w:abstractNumId w:val="4"/>
  </w:num>
  <w:num w:numId="21" w16cid:durableId="1302535047">
    <w:abstractNumId w:val="3"/>
  </w:num>
  <w:num w:numId="22" w16cid:durableId="1565989670">
    <w:abstractNumId w:val="2"/>
  </w:num>
  <w:num w:numId="23" w16cid:durableId="824786458">
    <w:abstractNumId w:val="1"/>
  </w:num>
  <w:num w:numId="24" w16cid:durableId="1804542604">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30A33"/>
    <w:rsid w:val="0004781E"/>
    <w:rsid w:val="000723CA"/>
    <w:rsid w:val="000775B2"/>
    <w:rsid w:val="0008758A"/>
    <w:rsid w:val="00092886"/>
    <w:rsid w:val="000A56E1"/>
    <w:rsid w:val="000C1E68"/>
    <w:rsid w:val="00114591"/>
    <w:rsid w:val="001A2EFD"/>
    <w:rsid w:val="001A3B3D"/>
    <w:rsid w:val="001B67DC"/>
    <w:rsid w:val="002254A9"/>
    <w:rsid w:val="00233D97"/>
    <w:rsid w:val="002347A2"/>
    <w:rsid w:val="00266BAF"/>
    <w:rsid w:val="002825C5"/>
    <w:rsid w:val="002850E3"/>
    <w:rsid w:val="002D0980"/>
    <w:rsid w:val="00322D4E"/>
    <w:rsid w:val="00354FCF"/>
    <w:rsid w:val="003A19E2"/>
    <w:rsid w:val="003B2B40"/>
    <w:rsid w:val="003B4E04"/>
    <w:rsid w:val="003F5A08"/>
    <w:rsid w:val="00420716"/>
    <w:rsid w:val="004325FB"/>
    <w:rsid w:val="00440EE5"/>
    <w:rsid w:val="004432BA"/>
    <w:rsid w:val="0044407E"/>
    <w:rsid w:val="00447BB9"/>
    <w:rsid w:val="0046031D"/>
    <w:rsid w:val="00473AC9"/>
    <w:rsid w:val="004D72B5"/>
    <w:rsid w:val="00551B7F"/>
    <w:rsid w:val="0056610F"/>
    <w:rsid w:val="00570CD7"/>
    <w:rsid w:val="00575BCA"/>
    <w:rsid w:val="005B0344"/>
    <w:rsid w:val="005B520E"/>
    <w:rsid w:val="005D0012"/>
    <w:rsid w:val="005E2800"/>
    <w:rsid w:val="00605825"/>
    <w:rsid w:val="00645D22"/>
    <w:rsid w:val="00651A08"/>
    <w:rsid w:val="00654204"/>
    <w:rsid w:val="00670434"/>
    <w:rsid w:val="006A632B"/>
    <w:rsid w:val="006B6B66"/>
    <w:rsid w:val="006E4F23"/>
    <w:rsid w:val="006F6D3D"/>
    <w:rsid w:val="00715BEA"/>
    <w:rsid w:val="00740EEA"/>
    <w:rsid w:val="007602B2"/>
    <w:rsid w:val="00794804"/>
    <w:rsid w:val="007B33F1"/>
    <w:rsid w:val="007B6DDA"/>
    <w:rsid w:val="007C0308"/>
    <w:rsid w:val="007C2FF2"/>
    <w:rsid w:val="007D6232"/>
    <w:rsid w:val="007F1F99"/>
    <w:rsid w:val="007F768F"/>
    <w:rsid w:val="0080791D"/>
    <w:rsid w:val="00836367"/>
    <w:rsid w:val="00873603"/>
    <w:rsid w:val="008A2C7D"/>
    <w:rsid w:val="008B6524"/>
    <w:rsid w:val="008C4B23"/>
    <w:rsid w:val="008F6E2C"/>
    <w:rsid w:val="009303D9"/>
    <w:rsid w:val="00933C64"/>
    <w:rsid w:val="00972203"/>
    <w:rsid w:val="009A065A"/>
    <w:rsid w:val="009C6AA8"/>
    <w:rsid w:val="009F1D79"/>
    <w:rsid w:val="00A059B3"/>
    <w:rsid w:val="00AE3409"/>
    <w:rsid w:val="00AE3F0B"/>
    <w:rsid w:val="00B11A60"/>
    <w:rsid w:val="00B22613"/>
    <w:rsid w:val="00B44A76"/>
    <w:rsid w:val="00B768D1"/>
    <w:rsid w:val="00BA1025"/>
    <w:rsid w:val="00BC3420"/>
    <w:rsid w:val="00BD670B"/>
    <w:rsid w:val="00BE7D3C"/>
    <w:rsid w:val="00BF0914"/>
    <w:rsid w:val="00BF5FF6"/>
    <w:rsid w:val="00C0207F"/>
    <w:rsid w:val="00C023EF"/>
    <w:rsid w:val="00C04796"/>
    <w:rsid w:val="00C16117"/>
    <w:rsid w:val="00C27A0A"/>
    <w:rsid w:val="00C3075A"/>
    <w:rsid w:val="00C31DC6"/>
    <w:rsid w:val="00C919A4"/>
    <w:rsid w:val="00CA306C"/>
    <w:rsid w:val="00CA4392"/>
    <w:rsid w:val="00CC393F"/>
    <w:rsid w:val="00D2176E"/>
    <w:rsid w:val="00D371A3"/>
    <w:rsid w:val="00D37C19"/>
    <w:rsid w:val="00D632BE"/>
    <w:rsid w:val="00D72D06"/>
    <w:rsid w:val="00D7522C"/>
    <w:rsid w:val="00D7536F"/>
    <w:rsid w:val="00D76668"/>
    <w:rsid w:val="00E07383"/>
    <w:rsid w:val="00E165BC"/>
    <w:rsid w:val="00E61956"/>
    <w:rsid w:val="00E61E12"/>
    <w:rsid w:val="00E7596C"/>
    <w:rsid w:val="00E878F2"/>
    <w:rsid w:val="00ED0149"/>
    <w:rsid w:val="00EF7DE3"/>
    <w:rsid w:val="00F03103"/>
    <w:rsid w:val="00F271DE"/>
    <w:rsid w:val="00F3742F"/>
    <w:rsid w:val="00F627DA"/>
    <w:rsid w:val="00F7288F"/>
    <w:rsid w:val="00F847A6"/>
    <w:rsid w:val="00F9441B"/>
    <w:rsid w:val="00FA4C32"/>
    <w:rsid w:val="00FE7114"/>
    <w:rsid w:val="00FF65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9D90DC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Cite"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jc w:val="center"/>
    </w:pPr>
  </w:style>
  <w:style w:type="paragraph" w:styleId="1">
    <w:name w:val="heading 1"/>
    <w:basedOn w:val="a"/>
    <w:next w:val="a"/>
    <w:qFormat/>
    <w:rsid w:val="006B6B66"/>
    <w:pPr>
      <w:keepNext/>
      <w:keepLines/>
      <w:numPr>
        <w:numId w:val="4"/>
      </w:numPr>
      <w:tabs>
        <w:tab w:val="start" w:pos="10.80pt"/>
      </w:tabs>
      <w:spacing w:before="8pt" w:after="4pt"/>
      <w:ind w:firstLine="0pt"/>
      <w:outlineLvl w:val="0"/>
    </w:pPr>
    <w:rPr>
      <w:smallCaps/>
      <w:noProof/>
    </w:rPr>
  </w:style>
  <w:style w:type="paragraph" w:styleId="2">
    <w:name w:val="heading 2"/>
    <w:basedOn w:val="a"/>
    <w:next w:val="a"/>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3">
    <w:name w:val="heading 3"/>
    <w:basedOn w:val="a"/>
    <w:next w:val="a"/>
    <w:qFormat/>
    <w:rsid w:val="00794804"/>
    <w:pPr>
      <w:numPr>
        <w:ilvl w:val="2"/>
        <w:numId w:val="4"/>
      </w:numPr>
      <w:spacing w:line="12pt" w:lineRule="exact"/>
      <w:ind w:firstLine="14.40pt"/>
      <w:jc w:val="both"/>
      <w:outlineLvl w:val="2"/>
    </w:pPr>
    <w:rPr>
      <w:i/>
      <w:iCs/>
      <w:noProof/>
    </w:rPr>
  </w:style>
  <w:style w:type="paragraph" w:styleId="4">
    <w:name w:val="heading 4"/>
    <w:basedOn w:val="a"/>
    <w:next w:val="a"/>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5">
    <w:name w:val="heading 5"/>
    <w:basedOn w:val="a"/>
    <w:next w:val="a"/>
    <w:qFormat/>
    <w:pPr>
      <w:tabs>
        <w:tab w:val="start" w:pos="18pt"/>
      </w:tabs>
      <w:spacing w:before="8pt" w:after="4pt"/>
      <w:outlineLvl w:val="4"/>
    </w:pPr>
    <w:rPr>
      <w:smallCaps/>
      <w:noProof/>
    </w:rPr>
  </w:style>
  <w:style w:type="character" w:default="1" w:styleId="a0">
    <w:name w:val="Default Paragraph Font"/>
    <w:uiPriority w:val="1"/>
    <w:semiHidden/>
    <w:unhideWhenUsed/>
  </w:style>
  <w:style w:type="table" w:default="1" w:styleId="a1">
    <w:name w:val="Normal Table"/>
    <w:uiPriority w:val="99"/>
    <w:semiHidden/>
    <w:unhideWhenUsed/>
    <w:tblPr>
      <w:tblInd w:w="0pt" w:type="dxa"/>
      <w:tblCellMar>
        <w:top w:w="0pt" w:type="dxa"/>
        <w:start w:w="5.40pt" w:type="dxa"/>
        <w:bottom w:w="0pt" w:type="dxa"/>
        <w:end w:w="5.40pt" w:type="dxa"/>
      </w:tblCellMar>
    </w:tblPr>
  </w:style>
  <w:style w:type="numbering" w:default="1" w:styleId="a2">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a3">
    <w:name w:val="Body Text"/>
    <w:basedOn w:val="a"/>
    <w:link w:val="a4"/>
    <w:rsid w:val="00E7596C"/>
    <w:pPr>
      <w:tabs>
        <w:tab w:val="start" w:pos="14.40pt"/>
      </w:tabs>
      <w:spacing w:after="6pt" w:line="11.40pt" w:lineRule="auto"/>
      <w:ind w:firstLine="14.40pt"/>
      <w:jc w:val="both"/>
    </w:pPr>
    <w:rPr>
      <w:spacing w:val="-1"/>
      <w:lang w:val="x-none" w:eastAsia="x-none"/>
    </w:rPr>
  </w:style>
  <w:style w:type="character" w:customStyle="1" w:styleId="a4">
    <w:name w:val="正文文本 字符"/>
    <w:link w:val="a3"/>
    <w:rsid w:val="00E7596C"/>
    <w:rPr>
      <w:spacing w:val="-1"/>
      <w:lang w:val="x-none" w:eastAsia="x-none"/>
    </w:rPr>
  </w:style>
  <w:style w:type="paragraph" w:customStyle="1" w:styleId="bulletlist">
    <w:name w:val="bullet list"/>
    <w:basedOn w:val="a3"/>
    <w:rsid w:val="001B67DC"/>
    <w:pPr>
      <w:numPr>
        <w:numId w:val="1"/>
      </w:numPr>
      <w:tabs>
        <w:tab w:val="clear" w:pos="32.40pt"/>
      </w:tabs>
      <w:ind w:start="28.80pt" w:hanging="14.40pt"/>
    </w:pPr>
  </w:style>
  <w:style w:type="paragraph" w:customStyle="1" w:styleId="equation">
    <w:name w:val="equation"/>
    <w:basedOn w:val="a"/>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a"/>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a5">
    <w:name w:val="header"/>
    <w:basedOn w:val="a"/>
    <w:link w:val="a6"/>
    <w:rsid w:val="001A3B3D"/>
    <w:pPr>
      <w:tabs>
        <w:tab w:val="center" w:pos="234pt"/>
        <w:tab w:val="end" w:pos="468pt"/>
      </w:tabs>
    </w:pPr>
  </w:style>
  <w:style w:type="character" w:customStyle="1" w:styleId="a6">
    <w:name w:val="页眉 字符"/>
    <w:basedOn w:val="a0"/>
    <w:link w:val="a5"/>
    <w:rsid w:val="001A3B3D"/>
  </w:style>
  <w:style w:type="paragraph" w:styleId="a7">
    <w:name w:val="footer"/>
    <w:basedOn w:val="a"/>
    <w:link w:val="a8"/>
    <w:uiPriority w:val="99"/>
    <w:rsid w:val="001A3B3D"/>
    <w:pPr>
      <w:tabs>
        <w:tab w:val="center" w:pos="234pt"/>
        <w:tab w:val="end" w:pos="468pt"/>
      </w:tabs>
    </w:pPr>
  </w:style>
  <w:style w:type="character" w:customStyle="1" w:styleId="a8">
    <w:name w:val="页脚 字符"/>
    <w:basedOn w:val="a0"/>
    <w:link w:val="a7"/>
    <w:uiPriority w:val="99"/>
    <w:rsid w:val="001A3B3D"/>
  </w:style>
  <w:style w:type="character" w:styleId="a9">
    <w:name w:val="Hyperlink"/>
    <w:basedOn w:val="a0"/>
    <w:uiPriority w:val="99"/>
    <w:unhideWhenUsed/>
    <w:rsid w:val="005D0012"/>
    <w:rPr>
      <w:color w:val="0563C1" w:themeColor="hyperlink"/>
      <w:u w:val="single"/>
    </w:rPr>
  </w:style>
  <w:style w:type="character" w:styleId="HTML">
    <w:name w:val="HTML Cite"/>
    <w:basedOn w:val="a0"/>
    <w:uiPriority w:val="99"/>
    <w:unhideWhenUsed/>
    <w:rsid w:val="005D0012"/>
    <w:rPr>
      <w:i/>
      <w:iCs/>
    </w:rPr>
  </w:style>
  <w:style w:type="table" w:styleId="aa">
    <w:name w:val="Table Grid"/>
    <w:basedOn w:val="a1"/>
    <w:rsid w:val="00AE3F0B"/>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styleId="ab">
    <w:name w:val="Unresolved Mention"/>
    <w:basedOn w:val="a0"/>
    <w:uiPriority w:val="99"/>
    <w:semiHidden/>
    <w:unhideWhenUsed/>
    <w:rsid w:val="000A56E1"/>
    <w:rPr>
      <w:color w:val="605E5C"/>
      <w:shd w:val="clear" w:color="auto" w:fill="E1DFDD"/>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5119961">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72147300">
          <w:marLeft w:val="0pt"/>
          <w:marRight w:val="0pt"/>
          <w:marTop w:val="0pt"/>
          <w:marBottom w:val="0pt"/>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chart" Target="charts/chart4.xml"/><Relationship Id="rId18" Type="http://purl.oclc.org/ooxml/officeDocument/relationships/fontTable" Target="fontTable.xml"/><Relationship Id="rId3" Type="http://purl.oclc.org/ooxml/officeDocument/relationships/styles" Target="styles.xml"/><Relationship Id="rId7" Type="http://purl.oclc.org/ooxml/officeDocument/relationships/endnotes" Target="endnotes.xml"/><Relationship Id="rId12" Type="http://purl.oclc.org/ooxml/officeDocument/relationships/chart" Target="charts/chart3.xml"/><Relationship Id="rId17" Type="http://purl.oclc.org/ooxml/officeDocument/relationships/image" Target="media/image4.png"/><Relationship Id="rId2" Type="http://purl.oclc.org/ooxml/officeDocument/relationships/numbering" Target="numbering.xml"/><Relationship Id="rId16" Type="http://purl.oclc.org/ooxml/officeDocument/relationships/image" Target="media/image3.png"/><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1.png"/><Relationship Id="rId5" Type="http://purl.oclc.org/ooxml/officeDocument/relationships/webSettings" Target="webSettings.xml"/><Relationship Id="rId15" Type="http://purl.oclc.org/ooxml/officeDocument/relationships/image" Target="media/image2.png"/><Relationship Id="rId10" Type="http://purl.oclc.org/ooxml/officeDocument/relationships/chart" Target="charts/chart2.xml"/><Relationship Id="rId19" Type="http://purl.oclc.org/ooxml/officeDocument/relationships/theme" Target="theme/theme1.xml"/><Relationship Id="rId4" Type="http://purl.oclc.org/ooxml/officeDocument/relationships/settings" Target="settings.xml"/><Relationship Id="rId9" Type="http://purl.oclc.org/ooxml/officeDocument/relationships/chart" Target="charts/chart1.xml"/><Relationship Id="rId14" Type="http://purl.oclc.org/ooxml/officeDocument/relationships/chart" Target="charts/chart5.xml"/></Relationships>
</file>

<file path=word/charts/_rels/chart1.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KNN accuracy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cked"/>
        <c:varyColors val="0"/>
        <c:ser>
          <c:idx val="0"/>
          <c:order val="0"/>
          <c:tx>
            <c:strRef>
              <c:f>Sheet1!$B$1</c:f>
              <c:strCache>
                <c:ptCount val="1"/>
                <c:pt idx="0">
                  <c:v>knn uniform</c:v>
                </c:pt>
              </c:strCache>
            </c:strRef>
          </c:tx>
          <c:spPr>
            <a:ln w="28575" cap="rnd">
              <a:solidFill>
                <a:schemeClr val="accent1"/>
              </a:solidFill>
              <a:round/>
            </a:ln>
            <a:effectLst/>
          </c:spPr>
          <c:marker>
            <c:symbol val="none"/>
          </c:marker>
          <c:val>
            <c:numRef>
              <c:f>Sheet1!$B$2:$B$20</c:f>
              <c:numCache>
                <c:formatCode>General</c:formatCode>
                <c:ptCount val="19"/>
                <c:pt idx="0">
                  <c:v>0.84950000000000003</c:v>
                </c:pt>
                <c:pt idx="1">
                  <c:v>0.84919999999999995</c:v>
                </c:pt>
                <c:pt idx="2">
                  <c:v>0.85570000000000002</c:v>
                </c:pt>
                <c:pt idx="3">
                  <c:v>0.85780000000000001</c:v>
                </c:pt>
                <c:pt idx="4">
                  <c:v>0.85940000000000005</c:v>
                </c:pt>
                <c:pt idx="5">
                  <c:v>0.86250000000000004</c:v>
                </c:pt>
                <c:pt idx="6">
                  <c:v>0.86309999999999998</c:v>
                </c:pt>
                <c:pt idx="7">
                  <c:v>0.86250000000000004</c:v>
                </c:pt>
                <c:pt idx="8">
                  <c:v>0.86280000000000001</c:v>
                </c:pt>
                <c:pt idx="9">
                  <c:v>0.86260000000000003</c:v>
                </c:pt>
                <c:pt idx="10">
                  <c:v>0.86019999999999996</c:v>
                </c:pt>
                <c:pt idx="11">
                  <c:v>0.86040000000000005</c:v>
                </c:pt>
                <c:pt idx="12">
                  <c:v>0.86029999999999995</c:v>
                </c:pt>
                <c:pt idx="13">
                  <c:v>0.8579</c:v>
                </c:pt>
                <c:pt idx="14">
                  <c:v>0.85950000000000004</c:v>
                </c:pt>
                <c:pt idx="15">
                  <c:v>0.85899999999999999</c:v>
                </c:pt>
                <c:pt idx="16">
                  <c:v>0.85640000000000005</c:v>
                </c:pt>
                <c:pt idx="17">
                  <c:v>0.85829999999999995</c:v>
                </c:pt>
                <c:pt idx="18">
                  <c:v>0.85780000000000001</c:v>
                </c:pt>
              </c:numCache>
            </c:numRef>
          </c:val>
          <c:smooth val="0"/>
          <c:extLst>
            <c:ext xmlns:c16="http://schemas.microsoft.com/office/drawing/2014/chart" uri="{C3380CC4-5D6E-409C-BE32-E72D297353CC}">
              <c16:uniqueId val="{00000000-BDBE-460A-87A7-9CEB1D4838E5}"/>
            </c:ext>
          </c:extLst>
        </c:ser>
        <c:dLbls>
          <c:showLegendKey val="0"/>
          <c:showVal val="0"/>
          <c:showCatName val="0"/>
          <c:showSerName val="0"/>
          <c:showPercent val="0"/>
          <c:showBubbleSize val="0"/>
        </c:dLbls>
        <c:smooth val="0"/>
        <c:axId val="438954831"/>
        <c:axId val="438956079"/>
      </c:lineChart>
      <c:catAx>
        <c:axId val="438954831"/>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438956079"/>
        <c:crosses val="autoZero"/>
        <c:auto val="1"/>
        <c:lblAlgn val="ctr"/>
        <c:lblOffset val="100"/>
        <c:noMultiLvlLbl val="0"/>
      </c:catAx>
      <c:valAx>
        <c:axId val="438956079"/>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438954831"/>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hart2.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KNN accuracy comparison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ndard"/>
        <c:varyColors val="0"/>
        <c:ser>
          <c:idx val="0"/>
          <c:order val="0"/>
          <c:tx>
            <c:strRef>
              <c:f>Sheet1!$B$1</c:f>
              <c:strCache>
                <c:ptCount val="1"/>
                <c:pt idx="0">
                  <c:v>knn uniform</c:v>
                </c:pt>
              </c:strCache>
            </c:strRef>
          </c:tx>
          <c:spPr>
            <a:ln w="28575" cap="rnd">
              <a:solidFill>
                <a:schemeClr val="accent1"/>
              </a:solidFill>
              <a:round/>
            </a:ln>
            <a:effectLst/>
          </c:spPr>
          <c:marker>
            <c:symbol val="none"/>
          </c:marker>
          <c:val>
            <c:numRef>
              <c:f>Sheet1!$B$2:$B$20</c:f>
              <c:numCache>
                <c:formatCode>General</c:formatCode>
                <c:ptCount val="19"/>
                <c:pt idx="0">
                  <c:v>0.84950000000000003</c:v>
                </c:pt>
                <c:pt idx="1">
                  <c:v>0.84919999999999995</c:v>
                </c:pt>
                <c:pt idx="2">
                  <c:v>0.85570000000000002</c:v>
                </c:pt>
                <c:pt idx="3">
                  <c:v>0.85780000000000001</c:v>
                </c:pt>
                <c:pt idx="4">
                  <c:v>0.85940000000000005</c:v>
                </c:pt>
                <c:pt idx="5">
                  <c:v>0.86250000000000004</c:v>
                </c:pt>
                <c:pt idx="6">
                  <c:v>0.86309999999999998</c:v>
                </c:pt>
                <c:pt idx="7">
                  <c:v>0.86250000000000004</c:v>
                </c:pt>
                <c:pt idx="8">
                  <c:v>0.86280000000000001</c:v>
                </c:pt>
                <c:pt idx="9">
                  <c:v>0.86260000000000003</c:v>
                </c:pt>
                <c:pt idx="10">
                  <c:v>0.86019999999999996</c:v>
                </c:pt>
                <c:pt idx="11">
                  <c:v>0.86040000000000005</c:v>
                </c:pt>
                <c:pt idx="12">
                  <c:v>0.86029999999999995</c:v>
                </c:pt>
                <c:pt idx="13">
                  <c:v>0.8579</c:v>
                </c:pt>
                <c:pt idx="14">
                  <c:v>0.85950000000000004</c:v>
                </c:pt>
                <c:pt idx="15">
                  <c:v>0.85899999999999999</c:v>
                </c:pt>
                <c:pt idx="16">
                  <c:v>0.85640000000000005</c:v>
                </c:pt>
                <c:pt idx="17">
                  <c:v>0.85829999999999995</c:v>
                </c:pt>
                <c:pt idx="18">
                  <c:v>0.85780000000000001</c:v>
                </c:pt>
              </c:numCache>
            </c:numRef>
          </c:val>
          <c:smooth val="0"/>
          <c:extLst>
            <c:ext xmlns:c16="http://schemas.microsoft.com/office/drawing/2014/chart" uri="{C3380CC4-5D6E-409C-BE32-E72D297353CC}">
              <c16:uniqueId val="{00000000-3DD3-4461-95E7-1D1A040AD2B6}"/>
            </c:ext>
          </c:extLst>
        </c:ser>
        <c:ser>
          <c:idx val="1"/>
          <c:order val="1"/>
          <c:tx>
            <c:strRef>
              <c:f>Sheet1!$C$1</c:f>
              <c:strCache>
                <c:ptCount val="1"/>
                <c:pt idx="0">
                  <c:v>knn distance</c:v>
                </c:pt>
              </c:strCache>
            </c:strRef>
          </c:tx>
          <c:spPr>
            <a:ln w="28575" cap="rnd">
              <a:solidFill>
                <a:schemeClr val="accent2"/>
              </a:solidFill>
              <a:round/>
            </a:ln>
            <a:effectLst/>
          </c:spPr>
          <c:marker>
            <c:symbol val="none"/>
          </c:marker>
          <c:val>
            <c:numRef>
              <c:f>Sheet1!$C$2:$C$20</c:f>
              <c:numCache>
                <c:formatCode>General</c:formatCode>
                <c:ptCount val="19"/>
                <c:pt idx="0">
                  <c:v>0.84950000000000003</c:v>
                </c:pt>
                <c:pt idx="1">
                  <c:v>0.84950000000000003</c:v>
                </c:pt>
                <c:pt idx="2">
                  <c:v>0.85550000000000004</c:v>
                </c:pt>
                <c:pt idx="3">
                  <c:v>0.86009999999999998</c:v>
                </c:pt>
                <c:pt idx="4">
                  <c:v>0.86099999999999999</c:v>
                </c:pt>
                <c:pt idx="5">
                  <c:v>0.8639</c:v>
                </c:pt>
                <c:pt idx="6">
                  <c:v>0.86339999999999995</c:v>
                </c:pt>
                <c:pt idx="7">
                  <c:v>0.86509999999999998</c:v>
                </c:pt>
                <c:pt idx="8">
                  <c:v>0.86380000000000001</c:v>
                </c:pt>
                <c:pt idx="9">
                  <c:v>0.86240000000000006</c:v>
                </c:pt>
                <c:pt idx="10">
                  <c:v>0.86240000000000006</c:v>
                </c:pt>
                <c:pt idx="11">
                  <c:v>0.86080000000000001</c:v>
                </c:pt>
                <c:pt idx="12">
                  <c:v>0.8619</c:v>
                </c:pt>
                <c:pt idx="13">
                  <c:v>0.86150000000000004</c:v>
                </c:pt>
                <c:pt idx="14">
                  <c:v>0.85929999999999995</c:v>
                </c:pt>
                <c:pt idx="15">
                  <c:v>0.86170000000000002</c:v>
                </c:pt>
                <c:pt idx="16">
                  <c:v>0.85850000000000004</c:v>
                </c:pt>
                <c:pt idx="17">
                  <c:v>0.86019999999999996</c:v>
                </c:pt>
                <c:pt idx="18">
                  <c:v>0.85829999999999995</c:v>
                </c:pt>
              </c:numCache>
            </c:numRef>
          </c:val>
          <c:smooth val="0"/>
          <c:extLst>
            <c:ext xmlns:c16="http://schemas.microsoft.com/office/drawing/2014/chart" uri="{C3380CC4-5D6E-409C-BE32-E72D297353CC}">
              <c16:uniqueId val="{00000001-3DD3-4461-95E7-1D1A040AD2B6}"/>
            </c:ext>
          </c:extLst>
        </c:ser>
        <c:dLbls>
          <c:showLegendKey val="0"/>
          <c:showVal val="0"/>
          <c:showCatName val="0"/>
          <c:showSerName val="0"/>
          <c:showPercent val="0"/>
          <c:showBubbleSize val="0"/>
        </c:dLbls>
        <c:smooth val="0"/>
        <c:axId val="602097647"/>
        <c:axId val="602100143"/>
      </c:lineChart>
      <c:catAx>
        <c:axId val="602097647"/>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602100143"/>
        <c:crosses val="autoZero"/>
        <c:auto val="1"/>
        <c:lblAlgn val="ctr"/>
        <c:lblOffset val="100"/>
        <c:noMultiLvlLbl val="0"/>
      </c:catAx>
      <c:valAx>
        <c:axId val="602100143"/>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6020976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hart3.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accuracy rate</a:t>
            </a:r>
            <a:r>
              <a:rPr lang="en-US" altLang="zh-CN" baseline="0%"/>
              <a:t> change with p</a:t>
            </a:r>
            <a:endParaRPr lang="en-US" alt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ndard"/>
        <c:varyColors val="0"/>
        <c:ser>
          <c:idx val="0"/>
          <c:order val="0"/>
          <c:tx>
            <c:strRef>
              <c:f>Sheet1!$I$1</c:f>
              <c:strCache>
                <c:ptCount val="1"/>
                <c:pt idx="0">
                  <c:v>accuracy</c:v>
                </c:pt>
              </c:strCache>
            </c:strRef>
          </c:tx>
          <c:spPr>
            <a:ln w="28575" cap="rnd">
              <a:solidFill>
                <a:schemeClr val="accent1"/>
              </a:solidFill>
              <a:round/>
            </a:ln>
            <a:effectLst/>
          </c:spPr>
          <c:marker>
            <c:symbol val="none"/>
          </c:marker>
          <c:val>
            <c:numRef>
              <c:f>Sheet1!$I$2:$I$19</c:f>
              <c:numCache>
                <c:formatCode>General</c:formatCode>
                <c:ptCount val="18"/>
                <c:pt idx="0">
                  <c:v>0.77700000000000002</c:v>
                </c:pt>
                <c:pt idx="1">
                  <c:v>0.76</c:v>
                </c:pt>
                <c:pt idx="2">
                  <c:v>0.746</c:v>
                </c:pt>
                <c:pt idx="3">
                  <c:v>0.74</c:v>
                </c:pt>
                <c:pt idx="4">
                  <c:v>0.72399999999999998</c:v>
                </c:pt>
                <c:pt idx="5">
                  <c:v>0.70499999999999996</c:v>
                </c:pt>
                <c:pt idx="6">
                  <c:v>0.68400000000000005</c:v>
                </c:pt>
                <c:pt idx="7">
                  <c:v>0.66300000000000003</c:v>
                </c:pt>
                <c:pt idx="8">
                  <c:v>0.64100000000000001</c:v>
                </c:pt>
                <c:pt idx="9">
                  <c:v>0.621</c:v>
                </c:pt>
                <c:pt idx="10">
                  <c:v>0.61199999999999999</c:v>
                </c:pt>
                <c:pt idx="11">
                  <c:v>0.60699999999999998</c:v>
                </c:pt>
                <c:pt idx="12">
                  <c:v>0.61</c:v>
                </c:pt>
                <c:pt idx="13">
                  <c:v>0.60699999999999998</c:v>
                </c:pt>
                <c:pt idx="14">
                  <c:v>0.60199999999999998</c:v>
                </c:pt>
                <c:pt idx="15">
                  <c:v>0.59699999999999998</c:v>
                </c:pt>
                <c:pt idx="16">
                  <c:v>0.59199999999999997</c:v>
                </c:pt>
                <c:pt idx="17">
                  <c:v>0.58399999999999996</c:v>
                </c:pt>
              </c:numCache>
            </c:numRef>
          </c:val>
          <c:smooth val="0"/>
          <c:extLst>
            <c:ext xmlns:c16="http://schemas.microsoft.com/office/drawing/2014/chart" uri="{C3380CC4-5D6E-409C-BE32-E72D297353CC}">
              <c16:uniqueId val="{00000000-6E8D-4596-B6E5-7D2EC5F58755}"/>
            </c:ext>
          </c:extLst>
        </c:ser>
        <c:dLbls>
          <c:showLegendKey val="0"/>
          <c:showVal val="0"/>
          <c:showCatName val="0"/>
          <c:showSerName val="0"/>
          <c:showPercent val="0"/>
          <c:showBubbleSize val="0"/>
        </c:dLbls>
        <c:smooth val="0"/>
        <c:axId val="1713338928"/>
        <c:axId val="1713336848"/>
      </c:lineChart>
      <c:catAx>
        <c:axId val="1713338928"/>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1713336848"/>
        <c:crosses val="autoZero"/>
        <c:auto val="1"/>
        <c:lblAlgn val="ctr"/>
        <c:lblOffset val="100"/>
        <c:noMultiLvlLbl val="0"/>
      </c:catAx>
      <c:valAx>
        <c:axId val="1713336848"/>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1713338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hart4.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accuracy in decision tree</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Sheet1!$K$2:$K$58</c:f>
              <c:numCache>
                <c:formatCode>General</c:formatCode>
                <c:ptCount val="57"/>
                <c:pt idx="0">
                  <c:v>0.46750000000000003</c:v>
                </c:pt>
                <c:pt idx="1">
                  <c:v>0.54420000000000002</c:v>
                </c:pt>
                <c:pt idx="2">
                  <c:v>0.61880000000000002</c:v>
                </c:pt>
                <c:pt idx="3">
                  <c:v>0.65590000000000004</c:v>
                </c:pt>
                <c:pt idx="4">
                  <c:v>0.69</c:v>
                </c:pt>
                <c:pt idx="5">
                  <c:v>0.72170000000000001</c:v>
                </c:pt>
                <c:pt idx="6">
                  <c:v>0.74380000000000002</c:v>
                </c:pt>
                <c:pt idx="7">
                  <c:v>0.75690000000000002</c:v>
                </c:pt>
                <c:pt idx="8">
                  <c:v>0.76949999999999996</c:v>
                </c:pt>
                <c:pt idx="9">
                  <c:v>0.78239999999999998</c:v>
                </c:pt>
                <c:pt idx="10">
                  <c:v>0.78890000000000005</c:v>
                </c:pt>
                <c:pt idx="11">
                  <c:v>0.78749999999999998</c:v>
                </c:pt>
                <c:pt idx="12">
                  <c:v>0.78849999999999998</c:v>
                </c:pt>
                <c:pt idx="13">
                  <c:v>0.78649999999999998</c:v>
                </c:pt>
                <c:pt idx="14">
                  <c:v>0.78649999999999998</c:v>
                </c:pt>
                <c:pt idx="15">
                  <c:v>0.78590000000000004</c:v>
                </c:pt>
                <c:pt idx="16">
                  <c:v>0.78259999999999996</c:v>
                </c:pt>
                <c:pt idx="17">
                  <c:v>0.77959999999999996</c:v>
                </c:pt>
                <c:pt idx="18">
                  <c:v>0.78069999999999995</c:v>
                </c:pt>
                <c:pt idx="19">
                  <c:v>0.78</c:v>
                </c:pt>
                <c:pt idx="20">
                  <c:v>0.7782</c:v>
                </c:pt>
                <c:pt idx="21">
                  <c:v>0.77569999999999995</c:v>
                </c:pt>
                <c:pt idx="22">
                  <c:v>0.77590000000000003</c:v>
                </c:pt>
                <c:pt idx="23">
                  <c:v>0.77490000000000003</c:v>
                </c:pt>
                <c:pt idx="24">
                  <c:v>0.77729999999999999</c:v>
                </c:pt>
                <c:pt idx="25">
                  <c:v>0.77470000000000006</c:v>
                </c:pt>
                <c:pt idx="26">
                  <c:v>0.77300000000000002</c:v>
                </c:pt>
                <c:pt idx="27">
                  <c:v>0.77129999999999999</c:v>
                </c:pt>
                <c:pt idx="28">
                  <c:v>0.77190000000000003</c:v>
                </c:pt>
                <c:pt idx="29">
                  <c:v>0.77180000000000004</c:v>
                </c:pt>
                <c:pt idx="30">
                  <c:v>0.7732</c:v>
                </c:pt>
                <c:pt idx="31">
                  <c:v>0.77400000000000002</c:v>
                </c:pt>
                <c:pt idx="32">
                  <c:v>0.77039999999999997</c:v>
                </c:pt>
                <c:pt idx="33">
                  <c:v>0.77029999999999998</c:v>
                </c:pt>
                <c:pt idx="34">
                  <c:v>0.77229999999999999</c:v>
                </c:pt>
                <c:pt idx="35">
                  <c:v>0.77400000000000002</c:v>
                </c:pt>
                <c:pt idx="36">
                  <c:v>0.77149999999999996</c:v>
                </c:pt>
                <c:pt idx="37">
                  <c:v>0.77159999999999995</c:v>
                </c:pt>
                <c:pt idx="38">
                  <c:v>0.77210000000000001</c:v>
                </c:pt>
                <c:pt idx="39">
                  <c:v>0.77200000000000002</c:v>
                </c:pt>
                <c:pt idx="40">
                  <c:v>0.77170000000000005</c:v>
                </c:pt>
                <c:pt idx="41">
                  <c:v>0.77239999999999998</c:v>
                </c:pt>
                <c:pt idx="42">
                  <c:v>0.77390000000000003</c:v>
                </c:pt>
                <c:pt idx="43">
                  <c:v>0.77400000000000002</c:v>
                </c:pt>
                <c:pt idx="44">
                  <c:v>0.77170000000000005</c:v>
                </c:pt>
                <c:pt idx="45">
                  <c:v>0.7752</c:v>
                </c:pt>
                <c:pt idx="46">
                  <c:v>0.77459999999999996</c:v>
                </c:pt>
                <c:pt idx="47">
                  <c:v>0.77459999999999996</c:v>
                </c:pt>
                <c:pt idx="48">
                  <c:v>0.77459999999999996</c:v>
                </c:pt>
                <c:pt idx="49">
                  <c:v>0.77459999999999996</c:v>
                </c:pt>
                <c:pt idx="50">
                  <c:v>0.77459999999999996</c:v>
                </c:pt>
                <c:pt idx="51">
                  <c:v>0.77459999999999996</c:v>
                </c:pt>
                <c:pt idx="52">
                  <c:v>0.77459999999999996</c:v>
                </c:pt>
                <c:pt idx="53">
                  <c:v>0.77459999999999996</c:v>
                </c:pt>
                <c:pt idx="54">
                  <c:v>0.77459999999999996</c:v>
                </c:pt>
                <c:pt idx="55">
                  <c:v>0.77459999999999996</c:v>
                </c:pt>
                <c:pt idx="56">
                  <c:v>0.77459999999999996</c:v>
                </c:pt>
              </c:numCache>
            </c:numRef>
          </c:val>
          <c:smooth val="0"/>
          <c:extLst>
            <c:ext xmlns:c16="http://schemas.microsoft.com/office/drawing/2014/chart" uri="{C3380CC4-5D6E-409C-BE32-E72D297353CC}">
              <c16:uniqueId val="{00000000-06AA-412B-86CE-54B88936F861}"/>
            </c:ext>
          </c:extLst>
        </c:ser>
        <c:dLbls>
          <c:showLegendKey val="0"/>
          <c:showVal val="0"/>
          <c:showCatName val="0"/>
          <c:showSerName val="0"/>
          <c:showPercent val="0"/>
          <c:showBubbleSize val="0"/>
        </c:dLbls>
        <c:smooth val="0"/>
        <c:axId val="530198624"/>
        <c:axId val="530187808"/>
      </c:lineChart>
      <c:catAx>
        <c:axId val="530198624"/>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530187808"/>
        <c:crosses val="autoZero"/>
        <c:auto val="1"/>
        <c:lblAlgn val="ctr"/>
        <c:lblOffset val="100"/>
        <c:noMultiLvlLbl val="0"/>
      </c:catAx>
      <c:valAx>
        <c:axId val="530187808"/>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530198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hart5.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gini and entropy compaison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ndard"/>
        <c:varyColors val="0"/>
        <c:ser>
          <c:idx val="0"/>
          <c:order val="0"/>
          <c:tx>
            <c:strRef>
              <c:f>Sheet1!$L$1</c:f>
              <c:strCache>
                <c:ptCount val="1"/>
                <c:pt idx="0">
                  <c:v>gini</c:v>
                </c:pt>
              </c:strCache>
            </c:strRef>
          </c:tx>
          <c:spPr>
            <a:ln w="28575" cap="rnd">
              <a:solidFill>
                <a:schemeClr val="accent1"/>
              </a:solidFill>
              <a:round/>
            </a:ln>
            <a:effectLst/>
          </c:spPr>
          <c:marker>
            <c:symbol val="none"/>
          </c:marker>
          <c:val>
            <c:numRef>
              <c:f>Sheet1!$L$2:$L$34</c:f>
              <c:numCache>
                <c:formatCode>General</c:formatCode>
                <c:ptCount val="33"/>
                <c:pt idx="0">
                  <c:v>0.46750000000000003</c:v>
                </c:pt>
                <c:pt idx="1">
                  <c:v>0.54420000000000002</c:v>
                </c:pt>
                <c:pt idx="2">
                  <c:v>0.61880000000000002</c:v>
                </c:pt>
                <c:pt idx="3">
                  <c:v>0.65590000000000004</c:v>
                </c:pt>
                <c:pt idx="4">
                  <c:v>0.69</c:v>
                </c:pt>
                <c:pt idx="5">
                  <c:v>0.72170000000000001</c:v>
                </c:pt>
                <c:pt idx="6">
                  <c:v>0.74380000000000002</c:v>
                </c:pt>
                <c:pt idx="7">
                  <c:v>0.75690000000000002</c:v>
                </c:pt>
                <c:pt idx="8">
                  <c:v>0.76949999999999996</c:v>
                </c:pt>
                <c:pt idx="9">
                  <c:v>0.78239999999999998</c:v>
                </c:pt>
                <c:pt idx="10">
                  <c:v>0.78890000000000005</c:v>
                </c:pt>
                <c:pt idx="11">
                  <c:v>0.78749999999999998</c:v>
                </c:pt>
                <c:pt idx="12">
                  <c:v>0.78849999999999998</c:v>
                </c:pt>
                <c:pt idx="13">
                  <c:v>0.78649999999999998</c:v>
                </c:pt>
                <c:pt idx="14">
                  <c:v>0.78649999999999998</c:v>
                </c:pt>
                <c:pt idx="15">
                  <c:v>0.78590000000000004</c:v>
                </c:pt>
                <c:pt idx="16">
                  <c:v>0.78259999999999996</c:v>
                </c:pt>
                <c:pt idx="17">
                  <c:v>0.77959999999999996</c:v>
                </c:pt>
                <c:pt idx="18">
                  <c:v>0.78069999999999995</c:v>
                </c:pt>
                <c:pt idx="19">
                  <c:v>0.78</c:v>
                </c:pt>
                <c:pt idx="20">
                  <c:v>0.7782</c:v>
                </c:pt>
                <c:pt idx="21">
                  <c:v>0.77569999999999995</c:v>
                </c:pt>
                <c:pt idx="22">
                  <c:v>0.77590000000000003</c:v>
                </c:pt>
                <c:pt idx="23">
                  <c:v>0.77490000000000003</c:v>
                </c:pt>
                <c:pt idx="24">
                  <c:v>0.77729999999999999</c:v>
                </c:pt>
                <c:pt idx="25">
                  <c:v>0.77470000000000006</c:v>
                </c:pt>
                <c:pt idx="26">
                  <c:v>0.77300000000000002</c:v>
                </c:pt>
                <c:pt idx="27">
                  <c:v>0.77129999999999999</c:v>
                </c:pt>
                <c:pt idx="28">
                  <c:v>0.77190000000000003</c:v>
                </c:pt>
                <c:pt idx="29">
                  <c:v>0.77180000000000004</c:v>
                </c:pt>
                <c:pt idx="30">
                  <c:v>0.7732</c:v>
                </c:pt>
                <c:pt idx="31">
                  <c:v>0.77400000000000002</c:v>
                </c:pt>
                <c:pt idx="32">
                  <c:v>0.77039999999999997</c:v>
                </c:pt>
              </c:numCache>
            </c:numRef>
          </c:val>
          <c:smooth val="0"/>
          <c:extLst>
            <c:ext xmlns:c16="http://schemas.microsoft.com/office/drawing/2014/chart" uri="{C3380CC4-5D6E-409C-BE32-E72D297353CC}">
              <c16:uniqueId val="{00000000-6688-41B0-B1E2-EA7628B46963}"/>
            </c:ext>
          </c:extLst>
        </c:ser>
        <c:ser>
          <c:idx val="1"/>
          <c:order val="1"/>
          <c:tx>
            <c:strRef>
              <c:f>Sheet1!$M$1</c:f>
              <c:strCache>
                <c:ptCount val="1"/>
                <c:pt idx="0">
                  <c:v>entropy</c:v>
                </c:pt>
              </c:strCache>
            </c:strRef>
          </c:tx>
          <c:spPr>
            <a:ln w="28575" cap="rnd">
              <a:solidFill>
                <a:schemeClr val="accent2"/>
              </a:solidFill>
              <a:round/>
            </a:ln>
            <a:effectLst/>
          </c:spPr>
          <c:marker>
            <c:symbol val="none"/>
          </c:marker>
          <c:val>
            <c:numRef>
              <c:f>Sheet1!$M$2:$M$34</c:f>
              <c:numCache>
                <c:formatCode>General</c:formatCode>
                <c:ptCount val="33"/>
                <c:pt idx="0">
                  <c:v>0.53449999999999998</c:v>
                </c:pt>
                <c:pt idx="1">
                  <c:v>0.61580000000000001</c:v>
                </c:pt>
                <c:pt idx="2">
                  <c:v>0.66090000000000004</c:v>
                </c:pt>
                <c:pt idx="3">
                  <c:v>0.70389999999999997</c:v>
                </c:pt>
                <c:pt idx="4">
                  <c:v>0.72929999999999995</c:v>
                </c:pt>
                <c:pt idx="5">
                  <c:v>0.749</c:v>
                </c:pt>
                <c:pt idx="6">
                  <c:v>0.77239999999999998</c:v>
                </c:pt>
                <c:pt idx="7">
                  <c:v>0.78939999999999999</c:v>
                </c:pt>
                <c:pt idx="8">
                  <c:v>0.79339999999999999</c:v>
                </c:pt>
                <c:pt idx="9">
                  <c:v>0.79900000000000004</c:v>
                </c:pt>
                <c:pt idx="10">
                  <c:v>0.7954</c:v>
                </c:pt>
                <c:pt idx="11">
                  <c:v>0.79610000000000003</c:v>
                </c:pt>
                <c:pt idx="12">
                  <c:v>0.79459999999999997</c:v>
                </c:pt>
                <c:pt idx="13">
                  <c:v>0.79069999999999996</c:v>
                </c:pt>
                <c:pt idx="14">
                  <c:v>0.78800000000000003</c:v>
                </c:pt>
                <c:pt idx="15">
                  <c:v>0.78859999999999997</c:v>
                </c:pt>
                <c:pt idx="16">
                  <c:v>0.78669999999999995</c:v>
                </c:pt>
                <c:pt idx="17">
                  <c:v>0.78520000000000001</c:v>
                </c:pt>
                <c:pt idx="18">
                  <c:v>0.78259999999999996</c:v>
                </c:pt>
                <c:pt idx="19">
                  <c:v>0.7853</c:v>
                </c:pt>
                <c:pt idx="20">
                  <c:v>0.78590000000000004</c:v>
                </c:pt>
                <c:pt idx="21">
                  <c:v>0.78469999999999995</c:v>
                </c:pt>
                <c:pt idx="22">
                  <c:v>0.78490000000000004</c:v>
                </c:pt>
                <c:pt idx="23">
                  <c:v>0.78500000000000003</c:v>
                </c:pt>
                <c:pt idx="24">
                  <c:v>0.78480000000000005</c:v>
                </c:pt>
                <c:pt idx="25">
                  <c:v>0.78480000000000005</c:v>
                </c:pt>
                <c:pt idx="26">
                  <c:v>0.78480000000000005</c:v>
                </c:pt>
                <c:pt idx="27">
                  <c:v>0.78480000000000005</c:v>
                </c:pt>
                <c:pt idx="28">
                  <c:v>0.78480000000000005</c:v>
                </c:pt>
                <c:pt idx="29">
                  <c:v>0.78480000000000005</c:v>
                </c:pt>
                <c:pt idx="30">
                  <c:v>0.78480000000000005</c:v>
                </c:pt>
                <c:pt idx="31">
                  <c:v>0.78480000000000005</c:v>
                </c:pt>
                <c:pt idx="32">
                  <c:v>0.78480000000000005</c:v>
                </c:pt>
              </c:numCache>
            </c:numRef>
          </c:val>
          <c:smooth val="0"/>
          <c:extLst>
            <c:ext xmlns:c16="http://schemas.microsoft.com/office/drawing/2014/chart" uri="{C3380CC4-5D6E-409C-BE32-E72D297353CC}">
              <c16:uniqueId val="{00000001-6688-41B0-B1E2-EA7628B46963}"/>
            </c:ext>
          </c:extLst>
        </c:ser>
        <c:dLbls>
          <c:showLegendKey val="0"/>
          <c:showVal val="0"/>
          <c:showCatName val="0"/>
          <c:showSerName val="0"/>
          <c:showPercent val="0"/>
          <c:showBubbleSize val="0"/>
        </c:dLbls>
        <c:smooth val="0"/>
        <c:axId val="1175906016"/>
        <c:axId val="1175903520"/>
      </c:lineChart>
      <c:catAx>
        <c:axId val="1175906016"/>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1175903520"/>
        <c:crosses val="autoZero"/>
        <c:auto val="1"/>
        <c:lblAlgn val="ctr"/>
        <c:lblOffset val="100"/>
        <c:noMultiLvlLbl val="0"/>
      </c:catAx>
      <c:valAx>
        <c:axId val="1175903520"/>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1175906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colors2.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colors3.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colors4.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colors5.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style1.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1221</TotalTime>
  <Pages>6</Pages>
  <Words>3612</Words>
  <Characters>20592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寒 雪</cp:lastModifiedBy>
  <cp:revision>12</cp:revision>
  <dcterms:created xsi:type="dcterms:W3CDTF">2019-01-08T18:42:00Z</dcterms:created>
  <dcterms:modified xsi:type="dcterms:W3CDTF">2023-01-03T17:36:00Z</dcterms:modified>
</cp:coreProperties>
</file>