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1D590E" w14:textId="77777777" w:rsidR="00774119" w:rsidRDefault="00774119" w:rsidP="00EC20FC">
      <w:pPr>
        <w:spacing w:before="100" w:beforeAutospacing="1" w:after="100" w:afterAutospacing="1" w:line="360" w:lineRule="auto"/>
        <w:outlineLvl w:val="0"/>
        <w:rPr>
          <w:rFonts w:ascii="Arial" w:eastAsia="Times New Roman" w:hAnsi="Arial" w:cs="Arial"/>
          <w:b/>
          <w:bCs/>
          <w:kern w:val="36"/>
          <w:sz w:val="44"/>
          <w:szCs w:val="44"/>
          <w:lang w:eastAsia="en-GB"/>
          <w14:ligatures w14:val="none"/>
        </w:rPr>
      </w:pPr>
    </w:p>
    <w:p w14:paraId="30ABB0DD" w14:textId="2AF55420" w:rsidR="00774119" w:rsidRDefault="006F736F" w:rsidP="00774119">
      <w:pPr>
        <w:spacing w:before="100" w:beforeAutospacing="1" w:after="100" w:afterAutospacing="1" w:line="360" w:lineRule="auto"/>
        <w:jc w:val="center"/>
        <w:outlineLvl w:val="0"/>
        <w:rPr>
          <w:rFonts w:ascii="Arial" w:eastAsia="Times New Roman" w:hAnsi="Arial" w:cs="Arial"/>
          <w:b/>
          <w:bCs/>
          <w:kern w:val="36"/>
          <w:sz w:val="44"/>
          <w:szCs w:val="44"/>
          <w:lang w:eastAsia="en-GB"/>
          <w14:ligatures w14:val="none"/>
        </w:rPr>
      </w:pPr>
      <w:r>
        <w:rPr>
          <w:noProof/>
        </w:rPr>
        <mc:AlternateContent>
          <mc:Choice Requires="wpg">
            <w:drawing>
              <wp:anchor distT="0" distB="0" distL="114300" distR="114300" simplePos="0" relativeHeight="251659264" behindDoc="1" locked="0" layoutInCell="1" allowOverlap="1" wp14:anchorId="20A920C6" wp14:editId="135B1AE8">
                <wp:simplePos x="0" y="0"/>
                <wp:positionH relativeFrom="page">
                  <wp:posOffset>914400</wp:posOffset>
                </wp:positionH>
                <wp:positionV relativeFrom="page">
                  <wp:posOffset>1573530</wp:posOffset>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04-28T00:00:00Z">
                                  <w:dateFormat w:val="M/d/yyyy"/>
                                  <w:lid w:val="en-US"/>
                                  <w:storeMappedDataAs w:val="dateTime"/>
                                  <w:calendar w:val="gregorian"/>
                                </w:date>
                              </w:sdtPr>
                              <w:sdtContent>
                                <w:p w14:paraId="27D7BA43" w14:textId="77777777" w:rsidR="006F736F" w:rsidRDefault="006F736F" w:rsidP="006F736F">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0A920C6" id="Group 1" o:spid="_x0000_s1026" style="position:absolute;left:0;text-align:left;margin-left:1in;margin-top:123.9pt;width:172.8pt;height:718.55pt;z-index:-251657216;mso-width-percent:330;mso-height-percent:950;mso-position-horizontal-relative:page;mso-position-vertical-relative:page;mso-width-percent:330;mso-height-percent:95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04-28T00:00:00Z">
                            <w:dateFormat w:val="M/d/yyyy"/>
                            <w:lid w:val="en-US"/>
                            <w:storeMappedDataAs w:val="dateTime"/>
                            <w:calendar w:val="gregorian"/>
                          </w:date>
                        </w:sdtPr>
                        <w:sdtContent>
                          <w:p w14:paraId="27D7BA43" w14:textId="77777777" w:rsidR="006F736F" w:rsidRDefault="006F736F" w:rsidP="006F736F">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C723DCC" w14:textId="1F95E6A6" w:rsidR="0019386C" w:rsidRPr="0019386C" w:rsidRDefault="006F736F" w:rsidP="0019386C">
      <w:pPr>
        <w:spacing w:before="100" w:beforeAutospacing="1" w:after="100" w:afterAutospacing="1" w:line="360" w:lineRule="auto"/>
        <w:ind w:left="5040"/>
        <w:jc w:val="center"/>
        <w:outlineLvl w:val="0"/>
        <w:rPr>
          <w:rFonts w:ascii="Arial" w:eastAsia="Times New Roman" w:hAnsi="Arial" w:cs="Arial"/>
          <w:b/>
          <w:bCs/>
          <w:color w:val="0F9ED5" w:themeColor="accent4"/>
          <w:kern w:val="36"/>
          <w:sz w:val="44"/>
          <w:szCs w:val="44"/>
          <w:lang w:eastAsia="en-GB"/>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14:ligatures w14:val="none"/>
        </w:rPr>
      </w:pPr>
      <w:r>
        <w:rPr>
          <w:rFonts w:ascii="Arial" w:eastAsia="Times New Roman" w:hAnsi="Arial" w:cs="Arial"/>
          <w:b/>
          <w:bCs/>
          <w:color w:val="4C94D8" w:themeColor="text2" w:themeTint="80"/>
          <w:kern w:val="36"/>
          <w:sz w:val="40"/>
          <w:szCs w:val="40"/>
          <w:lang w:eastAsia="en-GB"/>
          <w14:ligatures w14:val="none"/>
        </w:rPr>
        <w:t xml:space="preserve">                           </w:t>
      </w:r>
      <w:r w:rsidR="00774119" w:rsidRPr="00BE3FDE">
        <w:rPr>
          <w:rFonts w:ascii="Arial" w:eastAsia="Times New Roman" w:hAnsi="Arial" w:cs="Arial"/>
          <w:b/>
          <w:bCs/>
          <w:color w:val="4C94D8" w:themeColor="text2" w:themeTint="80"/>
          <w:kern w:val="36"/>
          <w:sz w:val="40"/>
          <w:szCs w:val="40"/>
          <w:lang w:eastAsia="en-GB"/>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14:ligatures w14:val="none"/>
        </w:rPr>
        <w:t xml:space="preserve">Report: </w:t>
      </w:r>
      <w:r w:rsidR="0019386C" w:rsidRPr="00BE3FDE">
        <w:rPr>
          <w:b/>
          <w:color w:val="0F9ED5" w:themeColor="accent4"/>
          <w:sz w:val="44"/>
          <w:szCs w:val="4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Social Media's Place in the Recruitment Process</w:t>
      </w:r>
    </w:p>
    <w:p w14:paraId="668B2EA9" w14:textId="1CB6AD24" w:rsidR="00774119" w:rsidRPr="00774119" w:rsidRDefault="00774119" w:rsidP="006F736F">
      <w:pPr>
        <w:spacing w:before="100" w:beforeAutospacing="1" w:after="100" w:afterAutospacing="1" w:line="360" w:lineRule="auto"/>
        <w:ind w:left="5040"/>
        <w:jc w:val="center"/>
        <w:outlineLvl w:val="0"/>
        <w:rPr>
          <w:rFonts w:ascii="Arial" w:eastAsia="Times New Roman" w:hAnsi="Arial" w:cs="Arial"/>
          <w:b/>
          <w:bCs/>
          <w:color w:val="4C94D8" w:themeColor="text2" w:themeTint="80"/>
          <w:kern w:val="36"/>
          <w:sz w:val="40"/>
          <w:szCs w:val="40"/>
          <w:lang w:eastAsia="en-GB"/>
          <w14:ligatures w14:val="none"/>
        </w:rPr>
      </w:pPr>
    </w:p>
    <w:p w14:paraId="140A340B" w14:textId="08338CF0" w:rsidR="00774119" w:rsidRDefault="00774119" w:rsidP="00774119">
      <w:pPr>
        <w:spacing w:before="100" w:beforeAutospacing="1" w:after="100" w:afterAutospacing="1" w:line="360" w:lineRule="auto"/>
        <w:jc w:val="center"/>
        <w:rPr>
          <w:rFonts w:ascii="Arial" w:eastAsia="Times New Roman" w:hAnsi="Arial" w:cs="Arial"/>
          <w:b/>
          <w:bCs/>
          <w:kern w:val="0"/>
          <w:sz w:val="22"/>
          <w:szCs w:val="22"/>
          <w:lang w:eastAsia="en-GB"/>
          <w14:ligatures w14:val="none"/>
        </w:rPr>
      </w:pPr>
    </w:p>
    <w:p w14:paraId="24EF69D6" w14:textId="0079CCAB" w:rsidR="00774119" w:rsidRDefault="000248FF" w:rsidP="00774119">
      <w:pPr>
        <w:spacing w:before="100" w:beforeAutospacing="1" w:after="100" w:afterAutospacing="1" w:line="360" w:lineRule="auto"/>
        <w:jc w:val="center"/>
        <w:rPr>
          <w:rFonts w:ascii="Arial" w:eastAsia="Times New Roman" w:hAnsi="Arial" w:cs="Arial"/>
          <w:b/>
          <w:bCs/>
          <w:kern w:val="0"/>
          <w:sz w:val="22"/>
          <w:szCs w:val="22"/>
          <w:lang w:eastAsia="en-GB"/>
          <w14:ligatures w14:val="none"/>
        </w:rPr>
      </w:pPr>
      <w:r>
        <w:rPr>
          <w:noProof/>
        </w:rPr>
        <mc:AlternateContent>
          <mc:Choice Requires="wps">
            <w:drawing>
              <wp:anchor distT="0" distB="0" distL="114300" distR="114300" simplePos="0" relativeHeight="251663360" behindDoc="0" locked="0" layoutInCell="1" allowOverlap="1" wp14:anchorId="651E908B" wp14:editId="145AE64A">
                <wp:simplePos x="0" y="0"/>
                <wp:positionH relativeFrom="column">
                  <wp:posOffset>2814955</wp:posOffset>
                </wp:positionH>
                <wp:positionV relativeFrom="paragraph">
                  <wp:posOffset>61595</wp:posOffset>
                </wp:positionV>
                <wp:extent cx="3566160" cy="4782185"/>
                <wp:effectExtent l="0" t="0" r="0" b="6350"/>
                <wp:wrapNone/>
                <wp:docPr id="200" name="Text Box 1"/>
                <wp:cNvGraphicFramePr/>
                <a:graphic xmlns:a="http://schemas.openxmlformats.org/drawingml/2006/main">
                  <a:graphicData uri="http://schemas.microsoft.com/office/word/2010/wordprocessingShape">
                    <wps:wsp>
                      <wps:cNvSpPr txBox="1"/>
                      <wps:spPr>
                        <a:xfrm>
                          <a:off x="0" y="0"/>
                          <a:ext cx="3566160" cy="47821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F3117D" w14:textId="77777777" w:rsidR="00B75BC6" w:rsidRPr="000248FF" w:rsidRDefault="00B75BC6" w:rsidP="00B75BC6">
                            <w:pPr>
                              <w:jc w:val="center"/>
                              <w:rPr>
                                <w:caps/>
                                <w:color w:val="156082" w:themeColor="accent1"/>
                              </w:rPr>
                            </w:pPr>
                            <w:r w:rsidRPr="000248FF">
                              <w:rPr>
                                <w:caps/>
                                <w:color w:val="156082" w:themeColor="accent1"/>
                              </w:rPr>
                              <w:t>Module Name: Digital Skills</w:t>
                            </w:r>
                          </w:p>
                          <w:p w14:paraId="55F2AF5E" w14:textId="77777777" w:rsidR="00B75BC6" w:rsidRPr="000248FF" w:rsidRDefault="00B75BC6" w:rsidP="00B75BC6">
                            <w:pPr>
                              <w:jc w:val="center"/>
                              <w:rPr>
                                <w:caps/>
                                <w:color w:val="156082" w:themeColor="accent1"/>
                              </w:rPr>
                            </w:pPr>
                            <w:r w:rsidRPr="000248FF">
                              <w:rPr>
                                <w:caps/>
                                <w:color w:val="156082" w:themeColor="accent1"/>
                              </w:rPr>
                              <w:t>Module Code: LCLM 4002</w:t>
                            </w:r>
                          </w:p>
                          <w:p w14:paraId="5A3E8383" w14:textId="1948301B" w:rsidR="00B75BC6" w:rsidRPr="000248FF" w:rsidRDefault="000248FF" w:rsidP="00B75BC6">
                            <w:pPr>
                              <w:jc w:val="center"/>
                              <w:rPr>
                                <w:caps/>
                                <w:color w:val="156082" w:themeColor="accent1"/>
                              </w:rPr>
                            </w:pPr>
                            <w:r w:rsidRPr="000248FF">
                              <w:rPr>
                                <w:caps/>
                                <w:color w:val="156082" w:themeColor="accent1"/>
                              </w:rPr>
                              <w:t>Name of the student</w:t>
                            </w:r>
                            <w:r w:rsidR="00B75BC6" w:rsidRPr="000248FF">
                              <w:rPr>
                                <w:caps/>
                                <w:color w:val="156082" w:themeColor="accent1"/>
                              </w:rPr>
                              <w:t>: viktoriia Pohorila</w:t>
                            </w:r>
                          </w:p>
                          <w:p w14:paraId="2B4814AE" w14:textId="29041F52" w:rsidR="00B75BC6" w:rsidRPr="000248FF" w:rsidRDefault="000248FF" w:rsidP="00B75BC6">
                            <w:pPr>
                              <w:jc w:val="center"/>
                              <w:rPr>
                                <w:caps/>
                                <w:color w:val="156082" w:themeColor="accent1"/>
                              </w:rPr>
                            </w:pPr>
                            <w:r w:rsidRPr="000248FF">
                              <w:rPr>
                                <w:caps/>
                                <w:color w:val="156082" w:themeColor="accent1"/>
                              </w:rPr>
                              <w:t>ID</w:t>
                            </w:r>
                            <w:r w:rsidR="00B75BC6" w:rsidRPr="000248FF">
                              <w:rPr>
                                <w:caps/>
                                <w:color w:val="156082" w:themeColor="accent1"/>
                              </w:rPr>
                              <w:t>:2337074</w:t>
                            </w:r>
                          </w:p>
                          <w:p w14:paraId="074E13C2" w14:textId="0571CC8B" w:rsidR="00B75BC6" w:rsidRPr="000248FF" w:rsidRDefault="00B75BC6" w:rsidP="00B75BC6">
                            <w:pPr>
                              <w:jc w:val="center"/>
                              <w:rPr>
                                <w:caps/>
                                <w:color w:val="156082" w:themeColor="accent1"/>
                              </w:rPr>
                            </w:pPr>
                            <w:r w:rsidRPr="000248FF">
                              <w:rPr>
                                <w:caps/>
                                <w:color w:val="156082" w:themeColor="accent1"/>
                              </w:rPr>
                              <w:t>Group: 9</w:t>
                            </w:r>
                          </w:p>
                          <w:p w14:paraId="5958A3F6" w14:textId="77777777" w:rsidR="00B75BC6" w:rsidRPr="000248FF" w:rsidRDefault="00B75BC6" w:rsidP="00B75BC6">
                            <w:pPr>
                              <w:jc w:val="center"/>
                              <w:rPr>
                                <w:caps/>
                                <w:color w:val="156082" w:themeColor="accent1"/>
                              </w:rPr>
                            </w:pPr>
                          </w:p>
                          <w:p w14:paraId="3896EDD5" w14:textId="7AE13E63" w:rsidR="00B75BC6" w:rsidRPr="000248FF" w:rsidRDefault="000248FF" w:rsidP="00B75BC6">
                            <w:pPr>
                              <w:jc w:val="center"/>
                              <w:rPr>
                                <w:caps/>
                                <w:color w:val="156082" w:themeColor="accent1"/>
                              </w:rPr>
                            </w:pPr>
                            <w:r w:rsidRPr="000248FF">
                              <w:rPr>
                                <w:caps/>
                                <w:color w:val="156082" w:themeColor="accent1"/>
                              </w:rPr>
                              <w:t>Name of the lecturer</w:t>
                            </w:r>
                            <w:r w:rsidR="00B75BC6" w:rsidRPr="000248FF">
                              <w:rPr>
                                <w:caps/>
                                <w:color w:val="156082" w:themeColor="accent1"/>
                              </w:rPr>
                              <w:t>: Jayalakshmi gopalkrishnan</w:t>
                            </w:r>
                          </w:p>
                          <w:p w14:paraId="112ED993" w14:textId="77777777" w:rsidR="00B75BC6" w:rsidRPr="000248FF" w:rsidRDefault="00B75BC6" w:rsidP="00B75BC6">
                            <w:pPr>
                              <w:jc w:val="center"/>
                              <w:rPr>
                                <w:caps/>
                                <w:color w:val="156082" w:themeColor="accent1"/>
                              </w:rPr>
                            </w:pPr>
                          </w:p>
                          <w:p w14:paraId="4D5DA409" w14:textId="77777777" w:rsidR="00B75BC6" w:rsidRPr="000248FF" w:rsidRDefault="00B75BC6" w:rsidP="00B75BC6">
                            <w:pPr>
                              <w:jc w:val="center"/>
                              <w:rPr>
                                <w:caps/>
                                <w:color w:val="156082" w:themeColor="accent1"/>
                              </w:rPr>
                            </w:pPr>
                          </w:p>
                          <w:p w14:paraId="1C6AB9A0" w14:textId="77777777" w:rsidR="00B75BC6" w:rsidRPr="000248FF" w:rsidRDefault="00B75BC6" w:rsidP="00B75BC6">
                            <w:pPr>
                              <w:jc w:val="center"/>
                              <w:rPr>
                                <w:caps/>
                                <w:color w:val="156082" w:themeColor="accent1"/>
                              </w:rPr>
                            </w:pPr>
                          </w:p>
                          <w:p w14:paraId="455FE61F" w14:textId="77777777" w:rsidR="00B75BC6" w:rsidRPr="000248FF" w:rsidRDefault="00B75BC6" w:rsidP="00B75BC6">
                            <w:pPr>
                              <w:jc w:val="center"/>
                              <w:rPr>
                                <w:caps/>
                                <w:color w:val="156082" w:themeColor="accent1"/>
                              </w:rPr>
                            </w:pPr>
                          </w:p>
                          <w:p w14:paraId="0B0C198B" w14:textId="77777777" w:rsidR="00B75BC6" w:rsidRPr="000248FF" w:rsidRDefault="00B75BC6" w:rsidP="00B75BC6">
                            <w:pPr>
                              <w:jc w:val="center"/>
                              <w:rPr>
                                <w:caps/>
                                <w:color w:val="156082" w:themeColor="accent1"/>
                              </w:rPr>
                            </w:pPr>
                          </w:p>
                          <w:p w14:paraId="6A3C9AA6" w14:textId="77777777" w:rsidR="00B75BC6" w:rsidRPr="000248FF" w:rsidRDefault="00B75BC6" w:rsidP="00B75BC6">
                            <w:pPr>
                              <w:jc w:val="center"/>
                              <w:rPr>
                                <w:caps/>
                                <w:color w:val="156082" w:themeColor="accent1"/>
                              </w:rPr>
                            </w:pPr>
                          </w:p>
                          <w:p w14:paraId="1F51DD27" w14:textId="77777777" w:rsidR="000248FF" w:rsidRPr="000248FF" w:rsidRDefault="000248FF" w:rsidP="000248FF">
                            <w:pPr>
                              <w:jc w:val="center"/>
                            </w:pPr>
                          </w:p>
                          <w:p w14:paraId="229DD5B2" w14:textId="77777777" w:rsidR="000248FF" w:rsidRPr="000248FF" w:rsidRDefault="000248FF" w:rsidP="000248FF">
                            <w:pPr>
                              <w:jc w:val="center"/>
                              <w:rPr>
                                <w:color w:val="215E99" w:themeColor="text2" w:themeTint="BF"/>
                              </w:rPr>
                            </w:pPr>
                            <w:r w:rsidRPr="000248FF">
                              <w:rPr>
                                <w:color w:val="215E99" w:themeColor="text2" w:themeTint="BF"/>
                              </w:rPr>
                              <w:t>WALES UNIVERSITY</w:t>
                            </w:r>
                          </w:p>
                          <w:p w14:paraId="1C1BCDCE" w14:textId="77777777" w:rsidR="000248FF" w:rsidRPr="000248FF" w:rsidRDefault="000248FF" w:rsidP="000248FF">
                            <w:pPr>
                              <w:jc w:val="center"/>
                              <w:rPr>
                                <w:color w:val="215E99" w:themeColor="text2" w:themeTint="BF"/>
                              </w:rPr>
                            </w:pPr>
                          </w:p>
                          <w:p w14:paraId="6A4E01D8" w14:textId="71B31DE4" w:rsidR="00BE3FDE" w:rsidRPr="000248FF" w:rsidRDefault="000248FF" w:rsidP="000248FF">
                            <w:pPr>
                              <w:jc w:val="center"/>
                              <w:rPr>
                                <w:color w:val="215E99" w:themeColor="text2" w:themeTint="BF"/>
                              </w:rPr>
                            </w:pPr>
                            <w:r w:rsidRPr="000248FF">
                              <w:rPr>
                                <w:color w:val="215E99" w:themeColor="text2" w:themeTint="BF"/>
                              </w:rPr>
                              <w:t>THE TRINITY SAINT DAVID CAMPUS IN LONDON</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651E908B" id="_x0000_t202" coordsize="21600,21600" o:spt="202" path="m,l,21600r21600,l21600,xe">
                <v:stroke joinstyle="miter"/>
                <v:path gradientshapeok="t" o:connecttype="rect"/>
              </v:shapetype>
              <v:shape id="Text Box 1" o:spid="_x0000_s1055" type="#_x0000_t202" style="position:absolute;left:0;text-align:left;margin-left:221.65pt;margin-top:4.85pt;width:280.8pt;height:376.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" filled="f" stroked="f" strokeweight=".5pt">
                <v:textbox style="mso-fit-shape-to-text:t" inset=",7.2pt,,0">
                  <w:txbxContent>
                    <w:p w14:paraId="26F3117D" w14:textId="77777777" w:rsidR="00B75BC6" w:rsidRPr="000248FF" w:rsidRDefault="00B75BC6" w:rsidP="00B75BC6">
                      <w:pPr>
                        <w:jc w:val="center"/>
                        <w:rPr>
                          <w:caps/>
                          <w:color w:val="156082" w:themeColor="accent1"/>
                        </w:rPr>
                      </w:pPr>
                      <w:r w:rsidRPr="000248FF">
                        <w:rPr>
                          <w:caps/>
                          <w:color w:val="156082" w:themeColor="accent1"/>
                        </w:rPr>
                        <w:t>Module Name: Digital Skills</w:t>
                      </w:r>
                    </w:p>
                    <w:p w14:paraId="55F2AF5E" w14:textId="77777777" w:rsidR="00B75BC6" w:rsidRPr="000248FF" w:rsidRDefault="00B75BC6" w:rsidP="00B75BC6">
                      <w:pPr>
                        <w:jc w:val="center"/>
                        <w:rPr>
                          <w:caps/>
                          <w:color w:val="156082" w:themeColor="accent1"/>
                        </w:rPr>
                      </w:pPr>
                      <w:r w:rsidRPr="000248FF">
                        <w:rPr>
                          <w:caps/>
                          <w:color w:val="156082" w:themeColor="accent1"/>
                        </w:rPr>
                        <w:t>Module Code: LCLM 4002</w:t>
                      </w:r>
                    </w:p>
                    <w:p w14:paraId="5A3E8383" w14:textId="1948301B" w:rsidR="00B75BC6" w:rsidRPr="000248FF" w:rsidRDefault="000248FF" w:rsidP="00B75BC6">
                      <w:pPr>
                        <w:jc w:val="center"/>
                        <w:rPr>
                          <w:caps/>
                          <w:color w:val="156082" w:themeColor="accent1"/>
                        </w:rPr>
                      </w:pPr>
                      <w:r w:rsidRPr="000248FF">
                        <w:rPr>
                          <w:caps/>
                          <w:color w:val="156082" w:themeColor="accent1"/>
                        </w:rPr>
                        <w:t>Name of the student</w:t>
                      </w:r>
                      <w:r w:rsidR="00B75BC6" w:rsidRPr="000248FF">
                        <w:rPr>
                          <w:caps/>
                          <w:color w:val="156082" w:themeColor="accent1"/>
                        </w:rPr>
                        <w:t>: viktoriia Pohorila</w:t>
                      </w:r>
                    </w:p>
                    <w:p w14:paraId="2B4814AE" w14:textId="29041F52" w:rsidR="00B75BC6" w:rsidRPr="000248FF" w:rsidRDefault="000248FF" w:rsidP="00B75BC6">
                      <w:pPr>
                        <w:jc w:val="center"/>
                        <w:rPr>
                          <w:caps/>
                          <w:color w:val="156082" w:themeColor="accent1"/>
                        </w:rPr>
                      </w:pPr>
                      <w:r w:rsidRPr="000248FF">
                        <w:rPr>
                          <w:caps/>
                          <w:color w:val="156082" w:themeColor="accent1"/>
                        </w:rPr>
                        <w:t>ID</w:t>
                      </w:r>
                      <w:r w:rsidR="00B75BC6" w:rsidRPr="000248FF">
                        <w:rPr>
                          <w:caps/>
                          <w:color w:val="156082" w:themeColor="accent1"/>
                        </w:rPr>
                        <w:t>:2337074</w:t>
                      </w:r>
                    </w:p>
                    <w:p w14:paraId="074E13C2" w14:textId="0571CC8B" w:rsidR="00B75BC6" w:rsidRPr="000248FF" w:rsidRDefault="00B75BC6" w:rsidP="00B75BC6">
                      <w:pPr>
                        <w:jc w:val="center"/>
                        <w:rPr>
                          <w:caps/>
                          <w:color w:val="156082" w:themeColor="accent1"/>
                        </w:rPr>
                      </w:pPr>
                      <w:r w:rsidRPr="000248FF">
                        <w:rPr>
                          <w:caps/>
                          <w:color w:val="156082" w:themeColor="accent1"/>
                        </w:rPr>
                        <w:t>Group: 9</w:t>
                      </w:r>
                    </w:p>
                    <w:p w14:paraId="5958A3F6" w14:textId="77777777" w:rsidR="00B75BC6" w:rsidRPr="000248FF" w:rsidRDefault="00B75BC6" w:rsidP="00B75BC6">
                      <w:pPr>
                        <w:jc w:val="center"/>
                        <w:rPr>
                          <w:caps/>
                          <w:color w:val="156082" w:themeColor="accent1"/>
                        </w:rPr>
                      </w:pPr>
                    </w:p>
                    <w:p w14:paraId="3896EDD5" w14:textId="7AE13E63" w:rsidR="00B75BC6" w:rsidRPr="000248FF" w:rsidRDefault="000248FF" w:rsidP="00B75BC6">
                      <w:pPr>
                        <w:jc w:val="center"/>
                        <w:rPr>
                          <w:caps/>
                          <w:color w:val="156082" w:themeColor="accent1"/>
                        </w:rPr>
                      </w:pPr>
                      <w:r w:rsidRPr="000248FF">
                        <w:rPr>
                          <w:caps/>
                          <w:color w:val="156082" w:themeColor="accent1"/>
                        </w:rPr>
                        <w:t>Name of the lecturer</w:t>
                      </w:r>
                      <w:r w:rsidR="00B75BC6" w:rsidRPr="000248FF">
                        <w:rPr>
                          <w:caps/>
                          <w:color w:val="156082" w:themeColor="accent1"/>
                        </w:rPr>
                        <w:t>: Jayalakshmi gopalkrishnan</w:t>
                      </w:r>
                    </w:p>
                    <w:p w14:paraId="112ED993" w14:textId="77777777" w:rsidR="00B75BC6" w:rsidRPr="000248FF" w:rsidRDefault="00B75BC6" w:rsidP="00B75BC6">
                      <w:pPr>
                        <w:jc w:val="center"/>
                        <w:rPr>
                          <w:caps/>
                          <w:color w:val="156082" w:themeColor="accent1"/>
                        </w:rPr>
                      </w:pPr>
                    </w:p>
                    <w:p w14:paraId="4D5DA409" w14:textId="77777777" w:rsidR="00B75BC6" w:rsidRPr="000248FF" w:rsidRDefault="00B75BC6" w:rsidP="00B75BC6">
                      <w:pPr>
                        <w:jc w:val="center"/>
                        <w:rPr>
                          <w:caps/>
                          <w:color w:val="156082" w:themeColor="accent1"/>
                        </w:rPr>
                      </w:pPr>
                    </w:p>
                    <w:p w14:paraId="1C6AB9A0" w14:textId="77777777" w:rsidR="00B75BC6" w:rsidRPr="000248FF" w:rsidRDefault="00B75BC6" w:rsidP="00B75BC6">
                      <w:pPr>
                        <w:jc w:val="center"/>
                        <w:rPr>
                          <w:caps/>
                          <w:color w:val="156082" w:themeColor="accent1"/>
                        </w:rPr>
                      </w:pPr>
                    </w:p>
                    <w:p w14:paraId="455FE61F" w14:textId="77777777" w:rsidR="00B75BC6" w:rsidRPr="000248FF" w:rsidRDefault="00B75BC6" w:rsidP="00B75BC6">
                      <w:pPr>
                        <w:jc w:val="center"/>
                        <w:rPr>
                          <w:caps/>
                          <w:color w:val="156082" w:themeColor="accent1"/>
                        </w:rPr>
                      </w:pPr>
                    </w:p>
                    <w:p w14:paraId="0B0C198B" w14:textId="77777777" w:rsidR="00B75BC6" w:rsidRPr="000248FF" w:rsidRDefault="00B75BC6" w:rsidP="00B75BC6">
                      <w:pPr>
                        <w:jc w:val="center"/>
                        <w:rPr>
                          <w:caps/>
                          <w:color w:val="156082" w:themeColor="accent1"/>
                        </w:rPr>
                      </w:pPr>
                    </w:p>
                    <w:p w14:paraId="6A3C9AA6" w14:textId="77777777" w:rsidR="00B75BC6" w:rsidRPr="000248FF" w:rsidRDefault="00B75BC6" w:rsidP="00B75BC6">
                      <w:pPr>
                        <w:jc w:val="center"/>
                        <w:rPr>
                          <w:caps/>
                          <w:color w:val="156082" w:themeColor="accent1"/>
                        </w:rPr>
                      </w:pPr>
                    </w:p>
                    <w:p w14:paraId="1F51DD27" w14:textId="77777777" w:rsidR="000248FF" w:rsidRPr="000248FF" w:rsidRDefault="000248FF" w:rsidP="000248FF">
                      <w:pPr>
                        <w:jc w:val="center"/>
                      </w:pPr>
                    </w:p>
                    <w:p w14:paraId="229DD5B2" w14:textId="77777777" w:rsidR="000248FF" w:rsidRPr="000248FF" w:rsidRDefault="000248FF" w:rsidP="000248FF">
                      <w:pPr>
                        <w:jc w:val="center"/>
                        <w:rPr>
                          <w:color w:val="215E99" w:themeColor="text2" w:themeTint="BF"/>
                        </w:rPr>
                      </w:pPr>
                      <w:r w:rsidRPr="000248FF">
                        <w:rPr>
                          <w:color w:val="215E99" w:themeColor="text2" w:themeTint="BF"/>
                        </w:rPr>
                        <w:t>WALES UNIVERSITY</w:t>
                      </w:r>
                    </w:p>
                    <w:p w14:paraId="1C1BCDCE" w14:textId="77777777" w:rsidR="000248FF" w:rsidRPr="000248FF" w:rsidRDefault="000248FF" w:rsidP="000248FF">
                      <w:pPr>
                        <w:jc w:val="center"/>
                        <w:rPr>
                          <w:color w:val="215E99" w:themeColor="text2" w:themeTint="BF"/>
                        </w:rPr>
                      </w:pPr>
                    </w:p>
                    <w:p w14:paraId="6A4E01D8" w14:textId="71B31DE4" w:rsidR="00BE3FDE" w:rsidRPr="000248FF" w:rsidRDefault="000248FF" w:rsidP="000248FF">
                      <w:pPr>
                        <w:jc w:val="center"/>
                        <w:rPr>
                          <w:color w:val="215E99" w:themeColor="text2" w:themeTint="BF"/>
                        </w:rPr>
                      </w:pPr>
                      <w:r w:rsidRPr="000248FF">
                        <w:rPr>
                          <w:color w:val="215E99" w:themeColor="text2" w:themeTint="BF"/>
                        </w:rPr>
                        <w:t>THE TRINITY SAINT DAVID CAMPUS IN LONDON</w:t>
                      </w:r>
                    </w:p>
                  </w:txbxContent>
                </v:textbox>
              </v:shape>
            </w:pict>
          </mc:Fallback>
        </mc:AlternateContent>
      </w:r>
    </w:p>
    <w:p w14:paraId="048A01E2" w14:textId="61834142" w:rsidR="00774119" w:rsidRPr="00774119" w:rsidRDefault="00774119" w:rsidP="006F736F">
      <w:pPr>
        <w:spacing w:before="100" w:beforeAutospacing="1" w:after="100" w:afterAutospacing="1" w:line="360" w:lineRule="auto"/>
        <w:ind w:left="5040"/>
        <w:jc w:val="center"/>
        <w:rPr>
          <w:rFonts w:ascii="Arial" w:eastAsia="Times New Roman" w:hAnsi="Arial" w:cs="Arial"/>
          <w:kern w:val="0"/>
          <w:sz w:val="22"/>
          <w:szCs w:val="22"/>
          <w:lang w:eastAsia="en-GB"/>
          <w14:ligatures w14:val="none"/>
        </w:rPr>
      </w:pPr>
    </w:p>
    <w:p w14:paraId="0DF8F237" w14:textId="62415C2B" w:rsidR="00774119" w:rsidRDefault="00774119" w:rsidP="00774119">
      <w:pPr>
        <w:spacing w:before="100" w:beforeAutospacing="1" w:after="100" w:afterAutospacing="1" w:line="360" w:lineRule="auto"/>
        <w:rPr>
          <w:rFonts w:ascii="Arial" w:eastAsia="Times New Roman" w:hAnsi="Arial" w:cs="Arial"/>
          <w:kern w:val="0"/>
          <w:sz w:val="22"/>
          <w:szCs w:val="22"/>
          <w:lang w:eastAsia="en-GB"/>
          <w14:ligatures w14:val="none"/>
        </w:rPr>
      </w:pPr>
    </w:p>
    <w:p w14:paraId="30F26610" w14:textId="3527EE3B" w:rsidR="00774119" w:rsidRPr="00774119" w:rsidRDefault="00774119" w:rsidP="00774119">
      <w:pPr>
        <w:spacing w:before="100" w:beforeAutospacing="1" w:after="100" w:afterAutospacing="1" w:line="360" w:lineRule="auto"/>
        <w:rPr>
          <w:rFonts w:ascii="Arial" w:eastAsia="Times New Roman" w:hAnsi="Arial" w:cs="Arial"/>
          <w:kern w:val="0"/>
          <w:sz w:val="22"/>
          <w:szCs w:val="22"/>
          <w:lang w:eastAsia="en-GB"/>
          <w14:ligatures w14:val="none"/>
        </w:rPr>
      </w:pPr>
    </w:p>
    <w:p w14:paraId="5E8BCA14" w14:textId="68637170" w:rsidR="00774119" w:rsidRPr="00774119" w:rsidRDefault="00774119" w:rsidP="00774119">
      <w:pPr>
        <w:spacing w:before="100" w:beforeAutospacing="1" w:after="100" w:afterAutospacing="1" w:line="360" w:lineRule="auto"/>
        <w:rPr>
          <w:rFonts w:ascii="Arial" w:eastAsia="Times New Roman" w:hAnsi="Arial" w:cs="Arial"/>
          <w:kern w:val="0"/>
          <w:sz w:val="22"/>
          <w:szCs w:val="22"/>
          <w:lang w:eastAsia="en-GB"/>
          <w14:ligatures w14:val="none"/>
        </w:rPr>
      </w:pPr>
    </w:p>
    <w:p w14:paraId="742DBB77" w14:textId="7F3623EF" w:rsidR="00774119" w:rsidRPr="00774119" w:rsidRDefault="00774119" w:rsidP="00774119">
      <w:pPr>
        <w:spacing w:before="100" w:beforeAutospacing="1" w:after="100" w:afterAutospacing="1" w:line="360" w:lineRule="auto"/>
        <w:rPr>
          <w:rFonts w:ascii="Arial" w:eastAsia="Times New Roman" w:hAnsi="Arial" w:cs="Arial"/>
          <w:kern w:val="0"/>
          <w:sz w:val="22"/>
          <w:szCs w:val="22"/>
          <w:lang w:eastAsia="en-GB"/>
          <w14:ligatures w14:val="none"/>
        </w:rPr>
      </w:pPr>
    </w:p>
    <w:p w14:paraId="04BB37FB" w14:textId="77777777" w:rsidR="00774119" w:rsidRPr="00774119" w:rsidRDefault="00774119" w:rsidP="00774119">
      <w:pPr>
        <w:spacing w:before="100" w:beforeAutospacing="1" w:after="100" w:afterAutospacing="1" w:line="360" w:lineRule="auto"/>
        <w:rPr>
          <w:rFonts w:ascii="Arial" w:eastAsia="Times New Roman" w:hAnsi="Arial" w:cs="Arial"/>
          <w:kern w:val="0"/>
          <w:sz w:val="22"/>
          <w:szCs w:val="22"/>
          <w:lang w:eastAsia="en-GB"/>
          <w14:ligatures w14:val="none"/>
        </w:rPr>
      </w:pPr>
    </w:p>
    <w:p w14:paraId="6AFD8E8A" w14:textId="77777777" w:rsidR="00774119" w:rsidRPr="00774119" w:rsidRDefault="00774119" w:rsidP="00774119">
      <w:pPr>
        <w:spacing w:before="100" w:beforeAutospacing="1" w:after="100" w:afterAutospacing="1" w:line="360" w:lineRule="auto"/>
        <w:rPr>
          <w:rFonts w:ascii="Arial" w:eastAsia="Times New Roman" w:hAnsi="Arial" w:cs="Arial"/>
          <w:kern w:val="0"/>
          <w:sz w:val="22"/>
          <w:szCs w:val="22"/>
          <w:lang w:eastAsia="en-GB"/>
          <w14:ligatures w14:val="none"/>
        </w:rPr>
      </w:pPr>
    </w:p>
    <w:p w14:paraId="3A018D44" w14:textId="77777777" w:rsidR="0023057E" w:rsidRDefault="0023057E" w:rsidP="0023057E">
      <w:pPr>
        <w:spacing w:before="100" w:beforeAutospacing="1" w:after="100" w:afterAutospacing="1" w:line="360" w:lineRule="auto"/>
        <w:rPr>
          <w:rFonts w:ascii="Arial" w:eastAsia="Times New Roman" w:hAnsi="Arial" w:cs="Arial"/>
          <w:b/>
          <w:bCs/>
          <w:kern w:val="0"/>
          <w:sz w:val="22"/>
          <w:szCs w:val="22"/>
          <w:u w:val="single"/>
          <w:lang w:eastAsia="en-GB"/>
          <w14:ligatures w14:val="none"/>
        </w:rPr>
        <w:sectPr w:rsidR="0023057E" w:rsidSect="00EC20FC">
          <w:footerReference w:type="even" r:id="rId8"/>
          <w:footerReference w:type="default" r:id="rId9"/>
          <w:pgSz w:w="11906" w:h="16838"/>
          <w:pgMar w:top="1440" w:right="1440" w:bottom="1440" w:left="1440" w:header="708" w:footer="708" w:gutter="0"/>
          <w:pgNumType w:start="1"/>
          <w:cols w:space="708"/>
          <w:docGrid w:linePitch="360"/>
        </w:sectPr>
      </w:pPr>
    </w:p>
    <w:p w14:paraId="1E062E86" w14:textId="77777777" w:rsidR="00EC20FC" w:rsidRDefault="00EC20FC" w:rsidP="0023057E">
      <w:pPr>
        <w:spacing w:before="100" w:beforeAutospacing="1" w:after="100" w:afterAutospacing="1" w:line="360" w:lineRule="auto"/>
        <w:rPr>
          <w:rFonts w:ascii="Arial" w:eastAsia="Times New Roman" w:hAnsi="Arial" w:cs="Arial"/>
          <w:b/>
          <w:bCs/>
          <w:kern w:val="0"/>
          <w:sz w:val="22"/>
          <w:szCs w:val="22"/>
          <w:u w:val="single"/>
          <w:lang w:eastAsia="en-GB"/>
          <w14:ligatures w14:val="none"/>
        </w:rPr>
      </w:pPr>
    </w:p>
    <w:p w14:paraId="129BE339" w14:textId="408A8B13" w:rsidR="00774119" w:rsidRDefault="00774119" w:rsidP="00774119">
      <w:pPr>
        <w:spacing w:before="100" w:beforeAutospacing="1" w:after="100" w:afterAutospacing="1" w:line="360" w:lineRule="auto"/>
        <w:jc w:val="center"/>
        <w:rPr>
          <w:rFonts w:ascii="Arial" w:eastAsia="Times New Roman" w:hAnsi="Arial" w:cs="Arial"/>
          <w:b/>
          <w:bCs/>
          <w:kern w:val="0"/>
          <w:sz w:val="22"/>
          <w:szCs w:val="22"/>
          <w:u w:val="single"/>
          <w:lang w:eastAsia="en-GB"/>
          <w14:ligatures w14:val="none"/>
        </w:rPr>
      </w:pPr>
      <w:r w:rsidRPr="00774119">
        <w:rPr>
          <w:rFonts w:ascii="Arial" w:eastAsia="Times New Roman" w:hAnsi="Arial" w:cs="Arial"/>
          <w:b/>
          <w:bCs/>
          <w:kern w:val="0"/>
          <w:sz w:val="22"/>
          <w:szCs w:val="22"/>
          <w:u w:val="single"/>
          <w:lang w:eastAsia="en-GB"/>
          <w14:ligatures w14:val="none"/>
        </w:rPr>
        <w:t>Contents</w:t>
      </w:r>
    </w:p>
    <w:p w14:paraId="7BF9FCDF" w14:textId="77777777" w:rsidR="0023057E" w:rsidRPr="00774119" w:rsidRDefault="0023057E" w:rsidP="00774119">
      <w:pPr>
        <w:spacing w:before="100" w:beforeAutospacing="1" w:after="100" w:afterAutospacing="1" w:line="360" w:lineRule="auto"/>
        <w:jc w:val="center"/>
        <w:rPr>
          <w:rFonts w:ascii="Arial" w:eastAsia="Times New Roman" w:hAnsi="Arial" w:cs="Arial"/>
          <w:kern w:val="0"/>
          <w:sz w:val="22"/>
          <w:szCs w:val="22"/>
          <w:u w:val="single"/>
          <w:lang w:eastAsia="en-GB"/>
          <w14:ligatures w14:val="none"/>
        </w:rPr>
      </w:pPr>
    </w:p>
    <w:p w14:paraId="0168B15E" w14:textId="3FAF153F" w:rsidR="00774119" w:rsidRPr="00774119" w:rsidRDefault="00774119" w:rsidP="00774119">
      <w:pPr>
        <w:numPr>
          <w:ilvl w:val="0"/>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b/>
          <w:bCs/>
          <w:kern w:val="0"/>
          <w:sz w:val="22"/>
          <w:szCs w:val="22"/>
          <w:lang w:eastAsia="en-GB"/>
          <w14:ligatures w14:val="none"/>
        </w:rPr>
        <w:t>Introduction</w:t>
      </w:r>
      <w:r w:rsidRPr="00BF31E3">
        <w:rPr>
          <w:rFonts w:ascii="Arial" w:eastAsia="Times New Roman" w:hAnsi="Arial" w:cs="Arial"/>
          <w:kern w:val="0"/>
          <w:sz w:val="22"/>
          <w:szCs w:val="22"/>
          <w:lang w:eastAsia="en-GB"/>
          <w14:ligatures w14:val="none"/>
        </w:rPr>
        <w:t>……………………………………………………………</w:t>
      </w:r>
      <w:r w:rsidR="00E603A1">
        <w:rPr>
          <w:rFonts w:ascii="Arial" w:eastAsia="Times New Roman" w:hAnsi="Arial" w:cs="Arial"/>
          <w:kern w:val="0"/>
          <w:sz w:val="22"/>
          <w:szCs w:val="22"/>
          <w:lang w:eastAsia="en-GB"/>
          <w14:ligatures w14:val="none"/>
        </w:rPr>
        <w:t>.</w:t>
      </w:r>
      <w:r w:rsidRPr="00BF31E3">
        <w:rPr>
          <w:rFonts w:ascii="Arial" w:eastAsia="Times New Roman" w:hAnsi="Arial" w:cs="Arial"/>
          <w:kern w:val="0"/>
          <w:sz w:val="22"/>
          <w:szCs w:val="22"/>
          <w:lang w:eastAsia="en-GB"/>
          <w14:ligatures w14:val="none"/>
        </w:rPr>
        <w:t>………………p</w:t>
      </w:r>
      <w:r w:rsidR="00BF31E3">
        <w:rPr>
          <w:rFonts w:ascii="Arial" w:eastAsia="Times New Roman" w:hAnsi="Arial" w:cs="Arial"/>
          <w:kern w:val="0"/>
          <w:sz w:val="22"/>
          <w:szCs w:val="22"/>
          <w:lang w:eastAsia="en-GB"/>
          <w14:ligatures w14:val="none"/>
        </w:rPr>
        <w:t>.</w:t>
      </w:r>
      <w:r w:rsidR="0000481D">
        <w:rPr>
          <w:rFonts w:ascii="Arial" w:eastAsia="Times New Roman" w:hAnsi="Arial" w:cs="Arial"/>
          <w:kern w:val="0"/>
          <w:sz w:val="22"/>
          <w:szCs w:val="22"/>
          <w:lang w:eastAsia="en-GB"/>
          <w14:ligatures w14:val="none"/>
        </w:rPr>
        <w:t xml:space="preserve"> </w:t>
      </w:r>
      <w:r w:rsidR="0023057E">
        <w:rPr>
          <w:rFonts w:ascii="Arial" w:eastAsia="Times New Roman" w:hAnsi="Arial" w:cs="Arial"/>
          <w:kern w:val="0"/>
          <w:sz w:val="22"/>
          <w:szCs w:val="22"/>
          <w:lang w:eastAsia="en-GB"/>
          <w14:ligatures w14:val="none"/>
        </w:rPr>
        <w:t>3</w:t>
      </w:r>
    </w:p>
    <w:p w14:paraId="28690458" w14:textId="77777777" w:rsidR="00774119" w:rsidRPr="00774119" w:rsidRDefault="00774119" w:rsidP="00774119">
      <w:pPr>
        <w:numPr>
          <w:ilvl w:val="1"/>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kern w:val="0"/>
          <w:sz w:val="22"/>
          <w:szCs w:val="22"/>
          <w:lang w:eastAsia="en-GB"/>
          <w14:ligatures w14:val="none"/>
        </w:rPr>
        <w:t>1.1 Background</w:t>
      </w:r>
    </w:p>
    <w:p w14:paraId="5FD8695A" w14:textId="518C6518" w:rsidR="00774119" w:rsidRPr="00774119" w:rsidRDefault="00774119" w:rsidP="00774119">
      <w:pPr>
        <w:numPr>
          <w:ilvl w:val="1"/>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kern w:val="0"/>
          <w:sz w:val="22"/>
          <w:szCs w:val="22"/>
          <w:lang w:eastAsia="en-GB"/>
          <w14:ligatures w14:val="none"/>
        </w:rPr>
        <w:t xml:space="preserve">1.2 </w:t>
      </w:r>
      <w:r w:rsidR="00E33F17" w:rsidRPr="00E33F17">
        <w:rPr>
          <w:rFonts w:ascii="Arial" w:eastAsia="Times New Roman" w:hAnsi="Arial" w:cs="Arial"/>
          <w:kern w:val="0"/>
          <w:sz w:val="22"/>
          <w:szCs w:val="22"/>
          <w:lang w:eastAsia="en-GB"/>
          <w14:ligatures w14:val="none"/>
        </w:rPr>
        <w:t>Report Purpose</w:t>
      </w:r>
    </w:p>
    <w:p w14:paraId="0C4E8EAF" w14:textId="77777777" w:rsidR="00774119" w:rsidRPr="00774119" w:rsidRDefault="00774119" w:rsidP="00774119">
      <w:pPr>
        <w:numPr>
          <w:ilvl w:val="1"/>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kern w:val="0"/>
          <w:sz w:val="22"/>
          <w:szCs w:val="22"/>
          <w:lang w:eastAsia="en-GB"/>
          <w14:ligatures w14:val="none"/>
        </w:rPr>
        <w:t>1.3 Scope</w:t>
      </w:r>
    </w:p>
    <w:p w14:paraId="3CC47770" w14:textId="2EBA75CE" w:rsidR="00774119" w:rsidRPr="00774119" w:rsidRDefault="00774119" w:rsidP="00774119">
      <w:pPr>
        <w:numPr>
          <w:ilvl w:val="0"/>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b/>
          <w:bCs/>
          <w:kern w:val="0"/>
          <w:sz w:val="22"/>
          <w:szCs w:val="22"/>
          <w:lang w:eastAsia="en-GB"/>
          <w14:ligatures w14:val="none"/>
        </w:rPr>
        <w:t>The Role of Social Media in Recruitment</w:t>
      </w:r>
      <w:r w:rsidR="00BF31E3" w:rsidRPr="00BF31E3">
        <w:rPr>
          <w:rFonts w:ascii="Arial" w:eastAsia="Times New Roman" w:hAnsi="Arial" w:cs="Arial"/>
          <w:kern w:val="0"/>
          <w:sz w:val="22"/>
          <w:szCs w:val="22"/>
          <w:lang w:eastAsia="en-GB"/>
          <w14:ligatures w14:val="none"/>
        </w:rPr>
        <w:t>………………………</w:t>
      </w:r>
      <w:r w:rsidR="00E603A1">
        <w:rPr>
          <w:rFonts w:ascii="Arial" w:eastAsia="Times New Roman" w:hAnsi="Arial" w:cs="Arial"/>
          <w:kern w:val="0"/>
          <w:sz w:val="22"/>
          <w:szCs w:val="22"/>
          <w:lang w:eastAsia="en-GB"/>
          <w14:ligatures w14:val="none"/>
        </w:rPr>
        <w:t>.</w:t>
      </w:r>
      <w:r w:rsidR="00BF31E3" w:rsidRPr="00BF31E3">
        <w:rPr>
          <w:rFonts w:ascii="Arial" w:eastAsia="Times New Roman" w:hAnsi="Arial" w:cs="Arial"/>
          <w:kern w:val="0"/>
          <w:sz w:val="22"/>
          <w:szCs w:val="22"/>
          <w:lang w:eastAsia="en-GB"/>
          <w14:ligatures w14:val="none"/>
        </w:rPr>
        <w:t>…………</w:t>
      </w:r>
      <w:r w:rsidR="0023057E">
        <w:rPr>
          <w:rFonts w:ascii="Arial" w:eastAsia="Times New Roman" w:hAnsi="Arial" w:cs="Arial"/>
          <w:kern w:val="0"/>
          <w:sz w:val="22"/>
          <w:szCs w:val="22"/>
          <w:lang w:eastAsia="en-GB"/>
          <w14:ligatures w14:val="none"/>
        </w:rPr>
        <w:t>.</w:t>
      </w:r>
      <w:r w:rsidR="00BF31E3" w:rsidRPr="00BF31E3">
        <w:rPr>
          <w:rFonts w:ascii="Arial" w:eastAsia="Times New Roman" w:hAnsi="Arial" w:cs="Arial"/>
          <w:kern w:val="0"/>
          <w:sz w:val="22"/>
          <w:szCs w:val="22"/>
          <w:lang w:eastAsia="en-GB"/>
          <w14:ligatures w14:val="none"/>
        </w:rPr>
        <w:t>…</w:t>
      </w:r>
      <w:proofErr w:type="gramStart"/>
      <w:r w:rsidR="00BF31E3" w:rsidRPr="00BF31E3">
        <w:rPr>
          <w:rFonts w:ascii="Arial" w:eastAsia="Times New Roman" w:hAnsi="Arial" w:cs="Arial"/>
          <w:kern w:val="0"/>
          <w:sz w:val="22"/>
          <w:szCs w:val="22"/>
          <w:lang w:eastAsia="en-GB"/>
          <w14:ligatures w14:val="none"/>
        </w:rPr>
        <w:t>…..</w:t>
      </w:r>
      <w:proofErr w:type="gramEnd"/>
      <w:r w:rsidR="00BF31E3" w:rsidRPr="00BF31E3">
        <w:rPr>
          <w:rFonts w:ascii="Arial" w:eastAsia="Times New Roman" w:hAnsi="Arial" w:cs="Arial"/>
          <w:kern w:val="0"/>
          <w:sz w:val="22"/>
          <w:szCs w:val="22"/>
          <w:lang w:eastAsia="en-GB"/>
          <w14:ligatures w14:val="none"/>
        </w:rPr>
        <w:t>p</w:t>
      </w:r>
      <w:r w:rsidR="00BF31E3">
        <w:rPr>
          <w:rFonts w:ascii="Arial" w:eastAsia="Times New Roman" w:hAnsi="Arial" w:cs="Arial"/>
          <w:kern w:val="0"/>
          <w:sz w:val="22"/>
          <w:szCs w:val="22"/>
          <w:lang w:eastAsia="en-GB"/>
          <w14:ligatures w14:val="none"/>
        </w:rPr>
        <w:t>.</w:t>
      </w:r>
      <w:r w:rsidR="0000481D">
        <w:rPr>
          <w:rFonts w:ascii="Arial" w:eastAsia="Times New Roman" w:hAnsi="Arial" w:cs="Arial"/>
          <w:kern w:val="0"/>
          <w:sz w:val="22"/>
          <w:szCs w:val="22"/>
          <w:lang w:eastAsia="en-GB"/>
          <w14:ligatures w14:val="none"/>
        </w:rPr>
        <w:t xml:space="preserve"> </w:t>
      </w:r>
      <w:r w:rsidR="0023057E">
        <w:rPr>
          <w:rFonts w:ascii="Arial" w:eastAsia="Times New Roman" w:hAnsi="Arial" w:cs="Arial"/>
          <w:kern w:val="0"/>
          <w:sz w:val="22"/>
          <w:szCs w:val="22"/>
          <w:lang w:eastAsia="en-GB"/>
          <w14:ligatures w14:val="none"/>
        </w:rPr>
        <w:t>4</w:t>
      </w:r>
    </w:p>
    <w:p w14:paraId="5826CF70" w14:textId="77777777" w:rsidR="00774119" w:rsidRPr="00774119" w:rsidRDefault="00774119" w:rsidP="00774119">
      <w:pPr>
        <w:numPr>
          <w:ilvl w:val="1"/>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kern w:val="0"/>
          <w:sz w:val="22"/>
          <w:szCs w:val="22"/>
          <w:lang w:eastAsia="en-GB"/>
          <w14:ligatures w14:val="none"/>
        </w:rPr>
        <w:t>2.1 Overview of Social Media Platforms</w:t>
      </w:r>
    </w:p>
    <w:p w14:paraId="63F0EE07" w14:textId="77777777" w:rsidR="00774119" w:rsidRPr="00774119" w:rsidRDefault="00774119" w:rsidP="00774119">
      <w:pPr>
        <w:numPr>
          <w:ilvl w:val="2"/>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kern w:val="0"/>
          <w:sz w:val="22"/>
          <w:szCs w:val="22"/>
          <w:lang w:eastAsia="en-GB"/>
          <w14:ligatures w14:val="none"/>
        </w:rPr>
        <w:t>2.1.1 LinkedIn</w:t>
      </w:r>
    </w:p>
    <w:p w14:paraId="2CE8636D" w14:textId="77777777" w:rsidR="00774119" w:rsidRPr="00774119" w:rsidRDefault="00774119" w:rsidP="00774119">
      <w:pPr>
        <w:numPr>
          <w:ilvl w:val="2"/>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kern w:val="0"/>
          <w:sz w:val="22"/>
          <w:szCs w:val="22"/>
          <w:lang w:eastAsia="en-GB"/>
          <w14:ligatures w14:val="none"/>
        </w:rPr>
        <w:t>2.1.2 Facebook</w:t>
      </w:r>
    </w:p>
    <w:p w14:paraId="6A3B211D" w14:textId="77777777" w:rsidR="00774119" w:rsidRPr="00774119" w:rsidRDefault="00774119" w:rsidP="00774119">
      <w:pPr>
        <w:numPr>
          <w:ilvl w:val="2"/>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kern w:val="0"/>
          <w:sz w:val="22"/>
          <w:szCs w:val="22"/>
          <w:lang w:eastAsia="en-GB"/>
          <w14:ligatures w14:val="none"/>
        </w:rPr>
        <w:t>2.1.3 Other Platforms</w:t>
      </w:r>
    </w:p>
    <w:p w14:paraId="7972518A" w14:textId="77777777" w:rsidR="00774119" w:rsidRPr="00774119" w:rsidRDefault="00774119" w:rsidP="00774119">
      <w:pPr>
        <w:numPr>
          <w:ilvl w:val="1"/>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kern w:val="0"/>
          <w:sz w:val="22"/>
          <w:szCs w:val="22"/>
          <w:lang w:eastAsia="en-GB"/>
          <w14:ligatures w14:val="none"/>
        </w:rPr>
        <w:t>2.2 Importance of Social Media in Recruitment</w:t>
      </w:r>
    </w:p>
    <w:p w14:paraId="31AF0C93" w14:textId="11B0860E" w:rsidR="00774119" w:rsidRPr="00774119" w:rsidRDefault="00774119" w:rsidP="00774119">
      <w:pPr>
        <w:numPr>
          <w:ilvl w:val="0"/>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b/>
          <w:bCs/>
          <w:kern w:val="0"/>
          <w:sz w:val="22"/>
          <w:szCs w:val="22"/>
          <w:lang w:eastAsia="en-GB"/>
          <w14:ligatures w14:val="none"/>
        </w:rPr>
        <w:t>LinkedIn as a Recruitment Too</w:t>
      </w:r>
      <w:r w:rsidR="00BF31E3">
        <w:rPr>
          <w:rFonts w:ascii="Arial" w:eastAsia="Times New Roman" w:hAnsi="Arial" w:cs="Arial"/>
          <w:b/>
          <w:bCs/>
          <w:kern w:val="0"/>
          <w:sz w:val="22"/>
          <w:szCs w:val="22"/>
          <w:lang w:eastAsia="en-GB"/>
          <w14:ligatures w14:val="none"/>
        </w:rPr>
        <w:t xml:space="preserve">l </w:t>
      </w:r>
      <w:r w:rsidR="00BF31E3" w:rsidRPr="00BF31E3">
        <w:rPr>
          <w:rFonts w:ascii="Arial" w:eastAsia="Times New Roman" w:hAnsi="Arial" w:cs="Arial"/>
          <w:kern w:val="0"/>
          <w:sz w:val="22"/>
          <w:szCs w:val="22"/>
          <w:lang w:eastAsia="en-GB"/>
          <w14:ligatures w14:val="none"/>
        </w:rPr>
        <w:t>……</w:t>
      </w:r>
      <w:r w:rsidR="00BF31E3">
        <w:rPr>
          <w:rFonts w:ascii="Arial" w:eastAsia="Times New Roman" w:hAnsi="Arial" w:cs="Arial"/>
          <w:kern w:val="0"/>
          <w:sz w:val="22"/>
          <w:szCs w:val="22"/>
          <w:lang w:eastAsia="en-GB"/>
          <w14:ligatures w14:val="none"/>
        </w:rPr>
        <w:t>……</w:t>
      </w:r>
      <w:r w:rsidR="0023057E">
        <w:rPr>
          <w:rFonts w:ascii="Arial" w:eastAsia="Times New Roman" w:hAnsi="Arial" w:cs="Arial"/>
          <w:kern w:val="0"/>
          <w:sz w:val="22"/>
          <w:szCs w:val="22"/>
          <w:lang w:eastAsia="en-GB"/>
          <w14:ligatures w14:val="none"/>
        </w:rPr>
        <w:t>.</w:t>
      </w:r>
      <w:r w:rsidR="00BF31E3">
        <w:rPr>
          <w:rFonts w:ascii="Arial" w:eastAsia="Times New Roman" w:hAnsi="Arial" w:cs="Arial"/>
          <w:kern w:val="0"/>
          <w:sz w:val="22"/>
          <w:szCs w:val="22"/>
          <w:lang w:eastAsia="en-GB"/>
          <w14:ligatures w14:val="none"/>
        </w:rPr>
        <w:t>………………………………………p.</w:t>
      </w:r>
      <w:r w:rsidR="0000481D">
        <w:rPr>
          <w:rFonts w:ascii="Arial" w:eastAsia="Times New Roman" w:hAnsi="Arial" w:cs="Arial"/>
          <w:kern w:val="0"/>
          <w:sz w:val="22"/>
          <w:szCs w:val="22"/>
          <w:lang w:eastAsia="en-GB"/>
          <w14:ligatures w14:val="none"/>
        </w:rPr>
        <w:t xml:space="preserve"> </w:t>
      </w:r>
      <w:r w:rsidR="0023057E">
        <w:rPr>
          <w:rFonts w:ascii="Arial" w:eastAsia="Times New Roman" w:hAnsi="Arial" w:cs="Arial"/>
          <w:kern w:val="0"/>
          <w:sz w:val="22"/>
          <w:szCs w:val="22"/>
          <w:lang w:eastAsia="en-GB"/>
          <w14:ligatures w14:val="none"/>
        </w:rPr>
        <w:t>4-5</w:t>
      </w:r>
    </w:p>
    <w:p w14:paraId="23823D65" w14:textId="77777777" w:rsidR="00774119" w:rsidRPr="00774119" w:rsidRDefault="00774119" w:rsidP="00774119">
      <w:pPr>
        <w:numPr>
          <w:ilvl w:val="1"/>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kern w:val="0"/>
          <w:sz w:val="22"/>
          <w:szCs w:val="22"/>
          <w:lang w:eastAsia="en-GB"/>
          <w14:ligatures w14:val="none"/>
        </w:rPr>
        <w:t>3.1 Advantages of Using LinkedIn</w:t>
      </w:r>
    </w:p>
    <w:p w14:paraId="567A04F0" w14:textId="77777777" w:rsidR="00774119" w:rsidRPr="00774119" w:rsidRDefault="00774119" w:rsidP="00774119">
      <w:pPr>
        <w:numPr>
          <w:ilvl w:val="2"/>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kern w:val="0"/>
          <w:sz w:val="22"/>
          <w:szCs w:val="22"/>
          <w:lang w:eastAsia="en-GB"/>
          <w14:ligatures w14:val="none"/>
        </w:rPr>
        <w:t>3.1.1 Access to a Large Talent Pool</w:t>
      </w:r>
    </w:p>
    <w:p w14:paraId="221C3C56" w14:textId="77777777" w:rsidR="00774119" w:rsidRPr="00774119" w:rsidRDefault="00774119" w:rsidP="00774119">
      <w:pPr>
        <w:numPr>
          <w:ilvl w:val="2"/>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kern w:val="0"/>
          <w:sz w:val="22"/>
          <w:szCs w:val="22"/>
          <w:lang w:eastAsia="en-GB"/>
          <w14:ligatures w14:val="none"/>
        </w:rPr>
        <w:t>3.1.2 Targeted Searches</w:t>
      </w:r>
    </w:p>
    <w:p w14:paraId="30437E38" w14:textId="77777777" w:rsidR="00774119" w:rsidRPr="00774119" w:rsidRDefault="00774119" w:rsidP="00774119">
      <w:pPr>
        <w:numPr>
          <w:ilvl w:val="2"/>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kern w:val="0"/>
          <w:sz w:val="22"/>
          <w:szCs w:val="22"/>
          <w:lang w:eastAsia="en-GB"/>
          <w14:ligatures w14:val="none"/>
        </w:rPr>
        <w:t>3.1.3 Professional Branding</w:t>
      </w:r>
    </w:p>
    <w:p w14:paraId="284DEF0E" w14:textId="77777777" w:rsidR="00774119" w:rsidRPr="00774119" w:rsidRDefault="00774119" w:rsidP="00774119">
      <w:pPr>
        <w:numPr>
          <w:ilvl w:val="2"/>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kern w:val="0"/>
          <w:sz w:val="22"/>
          <w:szCs w:val="22"/>
          <w:lang w:eastAsia="en-GB"/>
          <w14:ligatures w14:val="none"/>
        </w:rPr>
        <w:t>3.1.4 Networking Opportunities</w:t>
      </w:r>
    </w:p>
    <w:p w14:paraId="50D8B537" w14:textId="77777777" w:rsidR="00774119" w:rsidRPr="00774119" w:rsidRDefault="00774119" w:rsidP="00774119">
      <w:pPr>
        <w:numPr>
          <w:ilvl w:val="1"/>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kern w:val="0"/>
          <w:sz w:val="22"/>
          <w:szCs w:val="22"/>
          <w:lang w:eastAsia="en-GB"/>
          <w14:ligatures w14:val="none"/>
        </w:rPr>
        <w:t>3.2 Disadvantages of Using LinkedIn</w:t>
      </w:r>
    </w:p>
    <w:p w14:paraId="24ACE39C" w14:textId="77777777" w:rsidR="00774119" w:rsidRPr="00774119" w:rsidRDefault="00774119" w:rsidP="00774119">
      <w:pPr>
        <w:numPr>
          <w:ilvl w:val="2"/>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kern w:val="0"/>
          <w:sz w:val="22"/>
          <w:szCs w:val="22"/>
          <w:lang w:eastAsia="en-GB"/>
          <w14:ligatures w14:val="none"/>
        </w:rPr>
        <w:t>3.2.1 Competition</w:t>
      </w:r>
    </w:p>
    <w:p w14:paraId="17A4AF57" w14:textId="77777777" w:rsidR="00774119" w:rsidRPr="00774119" w:rsidRDefault="00774119" w:rsidP="00774119">
      <w:pPr>
        <w:numPr>
          <w:ilvl w:val="2"/>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kern w:val="0"/>
          <w:sz w:val="22"/>
          <w:szCs w:val="22"/>
          <w:lang w:eastAsia="en-GB"/>
          <w14:ligatures w14:val="none"/>
        </w:rPr>
        <w:t>3.2.2 Cost</w:t>
      </w:r>
    </w:p>
    <w:p w14:paraId="23E76404" w14:textId="77777777" w:rsidR="00774119" w:rsidRPr="00774119" w:rsidRDefault="00774119" w:rsidP="00774119">
      <w:pPr>
        <w:numPr>
          <w:ilvl w:val="2"/>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kern w:val="0"/>
          <w:sz w:val="22"/>
          <w:szCs w:val="22"/>
          <w:lang w:eastAsia="en-GB"/>
          <w14:ligatures w14:val="none"/>
        </w:rPr>
        <w:t>3.2.3 Profile Authenticity</w:t>
      </w:r>
    </w:p>
    <w:p w14:paraId="7EF4A4E6" w14:textId="3C1394DD" w:rsidR="00774119" w:rsidRPr="00774119" w:rsidRDefault="00774119" w:rsidP="00774119">
      <w:pPr>
        <w:numPr>
          <w:ilvl w:val="0"/>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b/>
          <w:bCs/>
          <w:kern w:val="0"/>
          <w:sz w:val="22"/>
          <w:szCs w:val="22"/>
          <w:lang w:eastAsia="en-GB"/>
          <w14:ligatures w14:val="none"/>
        </w:rPr>
        <w:t>Facebook as a Recruitment Tool</w:t>
      </w:r>
      <w:r w:rsidR="00BF31E3">
        <w:rPr>
          <w:rFonts w:ascii="Arial" w:eastAsia="Times New Roman" w:hAnsi="Arial" w:cs="Arial"/>
          <w:b/>
          <w:bCs/>
          <w:kern w:val="0"/>
          <w:sz w:val="22"/>
          <w:szCs w:val="22"/>
          <w:lang w:eastAsia="en-GB"/>
          <w14:ligatures w14:val="none"/>
        </w:rPr>
        <w:t xml:space="preserve"> </w:t>
      </w:r>
      <w:r w:rsidR="00BF31E3">
        <w:rPr>
          <w:rFonts w:ascii="Arial" w:eastAsia="Times New Roman" w:hAnsi="Arial" w:cs="Arial"/>
          <w:kern w:val="0"/>
          <w:sz w:val="22"/>
          <w:szCs w:val="22"/>
          <w:lang w:eastAsia="en-GB"/>
          <w14:ligatures w14:val="none"/>
        </w:rPr>
        <w:t>…………………………</w:t>
      </w:r>
      <w:r w:rsidR="00E603A1">
        <w:rPr>
          <w:rFonts w:ascii="Arial" w:eastAsia="Times New Roman" w:hAnsi="Arial" w:cs="Arial"/>
          <w:kern w:val="0"/>
          <w:sz w:val="22"/>
          <w:szCs w:val="22"/>
          <w:lang w:eastAsia="en-GB"/>
          <w14:ligatures w14:val="none"/>
        </w:rPr>
        <w:t>.</w:t>
      </w:r>
      <w:r w:rsidR="00BF31E3">
        <w:rPr>
          <w:rFonts w:ascii="Arial" w:eastAsia="Times New Roman" w:hAnsi="Arial" w:cs="Arial"/>
          <w:kern w:val="0"/>
          <w:sz w:val="22"/>
          <w:szCs w:val="22"/>
          <w:lang w:eastAsia="en-GB"/>
          <w14:ligatures w14:val="none"/>
        </w:rPr>
        <w:t>…………………………p.</w:t>
      </w:r>
      <w:r w:rsidR="0000481D">
        <w:rPr>
          <w:rFonts w:ascii="Arial" w:eastAsia="Times New Roman" w:hAnsi="Arial" w:cs="Arial"/>
          <w:kern w:val="0"/>
          <w:sz w:val="22"/>
          <w:szCs w:val="22"/>
          <w:lang w:eastAsia="en-GB"/>
          <w14:ligatures w14:val="none"/>
        </w:rPr>
        <w:t xml:space="preserve"> </w:t>
      </w:r>
      <w:r w:rsidR="0023057E">
        <w:rPr>
          <w:rFonts w:ascii="Arial" w:eastAsia="Times New Roman" w:hAnsi="Arial" w:cs="Arial"/>
          <w:kern w:val="0"/>
          <w:sz w:val="22"/>
          <w:szCs w:val="22"/>
          <w:lang w:eastAsia="en-GB"/>
          <w14:ligatures w14:val="none"/>
        </w:rPr>
        <w:t>6</w:t>
      </w:r>
    </w:p>
    <w:p w14:paraId="0A66F548" w14:textId="77777777" w:rsidR="00774119" w:rsidRPr="00774119" w:rsidRDefault="00774119" w:rsidP="00774119">
      <w:pPr>
        <w:numPr>
          <w:ilvl w:val="1"/>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kern w:val="0"/>
          <w:sz w:val="22"/>
          <w:szCs w:val="22"/>
          <w:lang w:eastAsia="en-GB"/>
          <w14:ligatures w14:val="none"/>
        </w:rPr>
        <w:t>4.1 Advantages of Using Facebook</w:t>
      </w:r>
    </w:p>
    <w:p w14:paraId="2ADC8A06" w14:textId="77777777" w:rsidR="00774119" w:rsidRPr="00774119" w:rsidRDefault="00774119" w:rsidP="00774119">
      <w:pPr>
        <w:numPr>
          <w:ilvl w:val="2"/>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kern w:val="0"/>
          <w:sz w:val="22"/>
          <w:szCs w:val="22"/>
          <w:lang w:eastAsia="en-GB"/>
          <w14:ligatures w14:val="none"/>
        </w:rPr>
        <w:t>4.1.1 Broad Audience Reach</w:t>
      </w:r>
    </w:p>
    <w:p w14:paraId="69A7CADD" w14:textId="77777777" w:rsidR="00774119" w:rsidRPr="00774119" w:rsidRDefault="00774119" w:rsidP="00774119">
      <w:pPr>
        <w:numPr>
          <w:ilvl w:val="2"/>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kern w:val="0"/>
          <w:sz w:val="22"/>
          <w:szCs w:val="22"/>
          <w:lang w:eastAsia="en-GB"/>
          <w14:ligatures w14:val="none"/>
        </w:rPr>
        <w:t>4.1.2 Cultural Fit Assessment</w:t>
      </w:r>
    </w:p>
    <w:p w14:paraId="651E7373" w14:textId="77777777" w:rsidR="00774119" w:rsidRPr="00774119" w:rsidRDefault="00774119" w:rsidP="00774119">
      <w:pPr>
        <w:numPr>
          <w:ilvl w:val="2"/>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kern w:val="0"/>
          <w:sz w:val="22"/>
          <w:szCs w:val="22"/>
          <w:lang w:eastAsia="en-GB"/>
          <w14:ligatures w14:val="none"/>
        </w:rPr>
        <w:t>4.1.3 Targeted Advertising</w:t>
      </w:r>
    </w:p>
    <w:p w14:paraId="5C3FE395" w14:textId="77777777" w:rsidR="00774119" w:rsidRPr="00774119" w:rsidRDefault="00774119" w:rsidP="00774119">
      <w:pPr>
        <w:numPr>
          <w:ilvl w:val="2"/>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kern w:val="0"/>
          <w:sz w:val="22"/>
          <w:szCs w:val="22"/>
          <w:lang w:eastAsia="en-GB"/>
          <w14:ligatures w14:val="none"/>
        </w:rPr>
        <w:t>4.1.4 Engagement and Interaction</w:t>
      </w:r>
    </w:p>
    <w:p w14:paraId="1A0ABF0C" w14:textId="77777777" w:rsidR="00774119" w:rsidRPr="00774119" w:rsidRDefault="00774119" w:rsidP="00774119">
      <w:pPr>
        <w:numPr>
          <w:ilvl w:val="1"/>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kern w:val="0"/>
          <w:sz w:val="22"/>
          <w:szCs w:val="22"/>
          <w:lang w:eastAsia="en-GB"/>
          <w14:ligatures w14:val="none"/>
        </w:rPr>
        <w:t>4.2 Disadvantages of Using Facebook</w:t>
      </w:r>
    </w:p>
    <w:p w14:paraId="294FE2C3" w14:textId="77777777" w:rsidR="00774119" w:rsidRPr="00774119" w:rsidRDefault="00774119" w:rsidP="00774119">
      <w:pPr>
        <w:numPr>
          <w:ilvl w:val="2"/>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kern w:val="0"/>
          <w:sz w:val="22"/>
          <w:szCs w:val="22"/>
          <w:lang w:eastAsia="en-GB"/>
          <w14:ligatures w14:val="none"/>
        </w:rPr>
        <w:t>4.2.1 Privacy Concerns</w:t>
      </w:r>
    </w:p>
    <w:p w14:paraId="78BB1D8A" w14:textId="77777777" w:rsidR="00774119" w:rsidRPr="00774119" w:rsidRDefault="00774119" w:rsidP="00774119">
      <w:pPr>
        <w:numPr>
          <w:ilvl w:val="2"/>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kern w:val="0"/>
          <w:sz w:val="22"/>
          <w:szCs w:val="22"/>
          <w:lang w:eastAsia="en-GB"/>
          <w14:ligatures w14:val="none"/>
        </w:rPr>
        <w:t>4.2.2 Professionalism Issues</w:t>
      </w:r>
    </w:p>
    <w:p w14:paraId="3D693B02" w14:textId="77777777" w:rsidR="00774119" w:rsidRPr="00774119" w:rsidRDefault="00774119" w:rsidP="00774119">
      <w:pPr>
        <w:numPr>
          <w:ilvl w:val="2"/>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kern w:val="0"/>
          <w:sz w:val="22"/>
          <w:szCs w:val="22"/>
          <w:lang w:eastAsia="en-GB"/>
          <w14:ligatures w14:val="none"/>
        </w:rPr>
        <w:t>4.2.3 Time-Consuming</w:t>
      </w:r>
    </w:p>
    <w:p w14:paraId="09098995" w14:textId="5642AA97" w:rsidR="00774119" w:rsidRPr="00774119" w:rsidRDefault="00774119" w:rsidP="00774119">
      <w:pPr>
        <w:numPr>
          <w:ilvl w:val="0"/>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b/>
          <w:bCs/>
          <w:kern w:val="0"/>
          <w:sz w:val="22"/>
          <w:szCs w:val="22"/>
          <w:lang w:eastAsia="en-GB"/>
          <w14:ligatures w14:val="none"/>
        </w:rPr>
        <w:t>Comparative Analysis of LinkedIn and Facebook</w:t>
      </w:r>
      <w:r w:rsidR="00BF31E3">
        <w:rPr>
          <w:rFonts w:ascii="Arial" w:eastAsia="Times New Roman" w:hAnsi="Arial" w:cs="Arial"/>
          <w:b/>
          <w:bCs/>
          <w:kern w:val="0"/>
          <w:sz w:val="22"/>
          <w:szCs w:val="22"/>
          <w:lang w:eastAsia="en-GB"/>
          <w14:ligatures w14:val="none"/>
        </w:rPr>
        <w:t xml:space="preserve"> </w:t>
      </w:r>
      <w:r w:rsidR="00BF31E3">
        <w:rPr>
          <w:rFonts w:ascii="Arial" w:eastAsia="Times New Roman" w:hAnsi="Arial" w:cs="Arial"/>
          <w:kern w:val="0"/>
          <w:sz w:val="22"/>
          <w:szCs w:val="22"/>
          <w:lang w:eastAsia="en-GB"/>
          <w14:ligatures w14:val="none"/>
        </w:rPr>
        <w:t>……………</w:t>
      </w:r>
      <w:r w:rsidR="00E603A1">
        <w:rPr>
          <w:rFonts w:ascii="Arial" w:eastAsia="Times New Roman" w:hAnsi="Arial" w:cs="Arial"/>
          <w:kern w:val="0"/>
          <w:sz w:val="22"/>
          <w:szCs w:val="22"/>
          <w:lang w:eastAsia="en-GB"/>
          <w14:ligatures w14:val="none"/>
        </w:rPr>
        <w:t>.</w:t>
      </w:r>
      <w:r w:rsidR="00BF31E3">
        <w:rPr>
          <w:rFonts w:ascii="Arial" w:eastAsia="Times New Roman" w:hAnsi="Arial" w:cs="Arial"/>
          <w:kern w:val="0"/>
          <w:sz w:val="22"/>
          <w:szCs w:val="22"/>
          <w:lang w:eastAsia="en-GB"/>
          <w14:ligatures w14:val="none"/>
        </w:rPr>
        <w:t>…………………p.</w:t>
      </w:r>
      <w:r w:rsidR="0000481D">
        <w:rPr>
          <w:rFonts w:ascii="Arial" w:eastAsia="Times New Roman" w:hAnsi="Arial" w:cs="Arial"/>
          <w:kern w:val="0"/>
          <w:sz w:val="22"/>
          <w:szCs w:val="22"/>
          <w:lang w:eastAsia="en-GB"/>
          <w14:ligatures w14:val="none"/>
        </w:rPr>
        <w:t xml:space="preserve"> </w:t>
      </w:r>
      <w:r w:rsidR="00E603A1">
        <w:rPr>
          <w:rFonts w:ascii="Arial" w:eastAsia="Times New Roman" w:hAnsi="Arial" w:cs="Arial"/>
          <w:kern w:val="0"/>
          <w:sz w:val="22"/>
          <w:szCs w:val="22"/>
          <w:lang w:eastAsia="en-GB"/>
          <w14:ligatures w14:val="none"/>
        </w:rPr>
        <w:t>6</w:t>
      </w:r>
    </w:p>
    <w:p w14:paraId="4DEFC20A" w14:textId="77777777" w:rsidR="00774119" w:rsidRPr="00774119" w:rsidRDefault="00774119" w:rsidP="00774119">
      <w:pPr>
        <w:numPr>
          <w:ilvl w:val="1"/>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kern w:val="0"/>
          <w:sz w:val="22"/>
          <w:szCs w:val="22"/>
          <w:lang w:eastAsia="en-GB"/>
          <w14:ligatures w14:val="none"/>
        </w:rPr>
        <w:lastRenderedPageBreak/>
        <w:t>5.1 Efficiency in Recruitment</w:t>
      </w:r>
    </w:p>
    <w:p w14:paraId="01F3DA38" w14:textId="77777777" w:rsidR="00774119" w:rsidRPr="00774119" w:rsidRDefault="00774119" w:rsidP="00774119">
      <w:pPr>
        <w:numPr>
          <w:ilvl w:val="1"/>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kern w:val="0"/>
          <w:sz w:val="22"/>
          <w:szCs w:val="22"/>
          <w:lang w:eastAsia="en-GB"/>
          <w14:ligatures w14:val="none"/>
        </w:rPr>
        <w:t>5.2 Candidate Engagement</w:t>
      </w:r>
    </w:p>
    <w:p w14:paraId="03074EFE" w14:textId="77777777" w:rsidR="00774119" w:rsidRPr="00774119" w:rsidRDefault="00774119" w:rsidP="00774119">
      <w:pPr>
        <w:numPr>
          <w:ilvl w:val="1"/>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kern w:val="0"/>
          <w:sz w:val="22"/>
          <w:szCs w:val="22"/>
          <w:lang w:eastAsia="en-GB"/>
          <w14:ligatures w14:val="none"/>
        </w:rPr>
        <w:t>5.3 Cost-Effectiveness</w:t>
      </w:r>
    </w:p>
    <w:p w14:paraId="4A6E260A" w14:textId="77777777" w:rsidR="00774119" w:rsidRPr="00774119" w:rsidRDefault="00774119" w:rsidP="00774119">
      <w:pPr>
        <w:numPr>
          <w:ilvl w:val="1"/>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kern w:val="0"/>
          <w:sz w:val="22"/>
          <w:szCs w:val="22"/>
          <w:lang w:eastAsia="en-GB"/>
          <w14:ligatures w14:val="none"/>
        </w:rPr>
        <w:t>5.4 Legal and Ethical Considerations</w:t>
      </w:r>
    </w:p>
    <w:p w14:paraId="7EB62E35" w14:textId="5697478F" w:rsidR="00774119" w:rsidRPr="00774119" w:rsidRDefault="00774119" w:rsidP="00774119">
      <w:pPr>
        <w:numPr>
          <w:ilvl w:val="0"/>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b/>
          <w:bCs/>
          <w:kern w:val="0"/>
          <w:sz w:val="22"/>
          <w:szCs w:val="22"/>
          <w:lang w:eastAsia="en-GB"/>
          <w14:ligatures w14:val="none"/>
        </w:rPr>
        <w:t>Literature Review</w:t>
      </w:r>
      <w:r w:rsidR="00BF31E3">
        <w:rPr>
          <w:rFonts w:ascii="Arial" w:eastAsia="Times New Roman" w:hAnsi="Arial" w:cs="Arial"/>
          <w:b/>
          <w:bCs/>
          <w:kern w:val="0"/>
          <w:sz w:val="22"/>
          <w:szCs w:val="22"/>
          <w:lang w:eastAsia="en-GB"/>
          <w14:ligatures w14:val="none"/>
        </w:rPr>
        <w:t xml:space="preserve"> </w:t>
      </w:r>
      <w:r w:rsidR="00BF31E3">
        <w:rPr>
          <w:rFonts w:ascii="Arial" w:eastAsia="Times New Roman" w:hAnsi="Arial" w:cs="Arial"/>
          <w:kern w:val="0"/>
          <w:sz w:val="22"/>
          <w:szCs w:val="22"/>
          <w:lang w:eastAsia="en-GB"/>
          <w14:ligatures w14:val="none"/>
        </w:rPr>
        <w:t>……………………………………………………………………</w:t>
      </w:r>
      <w:proofErr w:type="gramStart"/>
      <w:r w:rsidR="00BF31E3">
        <w:rPr>
          <w:rFonts w:ascii="Arial" w:eastAsia="Times New Roman" w:hAnsi="Arial" w:cs="Arial"/>
          <w:kern w:val="0"/>
          <w:sz w:val="22"/>
          <w:szCs w:val="22"/>
          <w:lang w:eastAsia="en-GB"/>
          <w14:ligatures w14:val="none"/>
        </w:rPr>
        <w:t>….p.</w:t>
      </w:r>
      <w:proofErr w:type="gramEnd"/>
      <w:r w:rsidR="0000481D">
        <w:rPr>
          <w:rFonts w:ascii="Arial" w:eastAsia="Times New Roman" w:hAnsi="Arial" w:cs="Arial"/>
          <w:kern w:val="0"/>
          <w:sz w:val="22"/>
          <w:szCs w:val="22"/>
          <w:lang w:eastAsia="en-GB"/>
          <w14:ligatures w14:val="none"/>
        </w:rPr>
        <w:t xml:space="preserve"> </w:t>
      </w:r>
      <w:r w:rsidR="00E603A1">
        <w:rPr>
          <w:rFonts w:ascii="Arial" w:eastAsia="Times New Roman" w:hAnsi="Arial" w:cs="Arial"/>
          <w:kern w:val="0"/>
          <w:sz w:val="22"/>
          <w:szCs w:val="22"/>
          <w:lang w:eastAsia="en-GB"/>
          <w14:ligatures w14:val="none"/>
        </w:rPr>
        <w:t>7</w:t>
      </w:r>
    </w:p>
    <w:p w14:paraId="2E17A4FC" w14:textId="77777777" w:rsidR="00774119" w:rsidRPr="00774119" w:rsidRDefault="00774119" w:rsidP="00774119">
      <w:pPr>
        <w:numPr>
          <w:ilvl w:val="1"/>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kern w:val="0"/>
          <w:sz w:val="22"/>
          <w:szCs w:val="22"/>
          <w:lang w:eastAsia="en-GB"/>
          <w14:ligatures w14:val="none"/>
        </w:rPr>
        <w:t>6.1 Impact of Social Media on Recruitment</w:t>
      </w:r>
    </w:p>
    <w:p w14:paraId="5C212971" w14:textId="77777777" w:rsidR="00774119" w:rsidRPr="00774119" w:rsidRDefault="00774119" w:rsidP="00774119">
      <w:pPr>
        <w:numPr>
          <w:ilvl w:val="1"/>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kern w:val="0"/>
          <w:sz w:val="22"/>
          <w:szCs w:val="22"/>
          <w:lang w:eastAsia="en-GB"/>
          <w14:ligatures w14:val="none"/>
        </w:rPr>
        <w:t>6.2 Employer Branding</w:t>
      </w:r>
    </w:p>
    <w:p w14:paraId="7F3FC257" w14:textId="77777777" w:rsidR="00774119" w:rsidRPr="00774119" w:rsidRDefault="00774119" w:rsidP="00774119">
      <w:pPr>
        <w:numPr>
          <w:ilvl w:val="1"/>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kern w:val="0"/>
          <w:sz w:val="22"/>
          <w:szCs w:val="22"/>
          <w:lang w:eastAsia="en-GB"/>
          <w14:ligatures w14:val="none"/>
        </w:rPr>
        <w:t>6.3 Ethical and Legal Considerations</w:t>
      </w:r>
    </w:p>
    <w:p w14:paraId="4C0F9232" w14:textId="331298C7" w:rsidR="00774119" w:rsidRPr="00774119" w:rsidRDefault="00774119" w:rsidP="00774119">
      <w:pPr>
        <w:numPr>
          <w:ilvl w:val="0"/>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b/>
          <w:bCs/>
          <w:kern w:val="0"/>
          <w:sz w:val="22"/>
          <w:szCs w:val="22"/>
          <w:lang w:eastAsia="en-GB"/>
          <w14:ligatures w14:val="none"/>
        </w:rPr>
        <w:t>Case Studies</w:t>
      </w:r>
      <w:r w:rsidR="00BF31E3">
        <w:rPr>
          <w:rFonts w:ascii="Arial" w:eastAsia="Times New Roman" w:hAnsi="Arial" w:cs="Arial"/>
          <w:b/>
          <w:bCs/>
          <w:kern w:val="0"/>
          <w:sz w:val="22"/>
          <w:szCs w:val="22"/>
          <w:lang w:eastAsia="en-GB"/>
          <w14:ligatures w14:val="none"/>
        </w:rPr>
        <w:t xml:space="preserve"> </w:t>
      </w:r>
      <w:r w:rsidR="00BF31E3">
        <w:rPr>
          <w:rFonts w:ascii="Arial" w:eastAsia="Times New Roman" w:hAnsi="Arial" w:cs="Arial"/>
          <w:kern w:val="0"/>
          <w:sz w:val="22"/>
          <w:szCs w:val="22"/>
          <w:lang w:eastAsia="en-GB"/>
          <w14:ligatures w14:val="none"/>
        </w:rPr>
        <w:t>…………………………………………………………</w:t>
      </w:r>
      <w:proofErr w:type="gramStart"/>
      <w:r w:rsidR="00BF31E3">
        <w:rPr>
          <w:rFonts w:ascii="Arial" w:eastAsia="Times New Roman" w:hAnsi="Arial" w:cs="Arial"/>
          <w:kern w:val="0"/>
          <w:sz w:val="22"/>
          <w:szCs w:val="22"/>
          <w:lang w:eastAsia="en-GB"/>
          <w14:ligatures w14:val="none"/>
        </w:rPr>
        <w:t>…</w:t>
      </w:r>
      <w:r w:rsidR="00E603A1">
        <w:rPr>
          <w:rFonts w:ascii="Arial" w:eastAsia="Times New Roman" w:hAnsi="Arial" w:cs="Arial"/>
          <w:kern w:val="0"/>
          <w:sz w:val="22"/>
          <w:szCs w:val="22"/>
          <w:lang w:eastAsia="en-GB"/>
          <w14:ligatures w14:val="none"/>
        </w:rPr>
        <w:t>..</w:t>
      </w:r>
      <w:proofErr w:type="gramEnd"/>
      <w:r w:rsidR="00BF31E3">
        <w:rPr>
          <w:rFonts w:ascii="Arial" w:eastAsia="Times New Roman" w:hAnsi="Arial" w:cs="Arial"/>
          <w:kern w:val="0"/>
          <w:sz w:val="22"/>
          <w:szCs w:val="22"/>
          <w:lang w:eastAsia="en-GB"/>
          <w14:ligatures w14:val="none"/>
        </w:rPr>
        <w:t>……………p.</w:t>
      </w:r>
      <w:r w:rsidR="0000481D">
        <w:rPr>
          <w:rFonts w:ascii="Arial" w:eastAsia="Times New Roman" w:hAnsi="Arial" w:cs="Arial"/>
          <w:kern w:val="0"/>
          <w:sz w:val="22"/>
          <w:szCs w:val="22"/>
          <w:lang w:eastAsia="en-GB"/>
          <w14:ligatures w14:val="none"/>
        </w:rPr>
        <w:t xml:space="preserve"> </w:t>
      </w:r>
      <w:r w:rsidR="00E603A1">
        <w:rPr>
          <w:rFonts w:ascii="Arial" w:eastAsia="Times New Roman" w:hAnsi="Arial" w:cs="Arial"/>
          <w:kern w:val="0"/>
          <w:sz w:val="22"/>
          <w:szCs w:val="22"/>
          <w:lang w:eastAsia="en-GB"/>
          <w14:ligatures w14:val="none"/>
        </w:rPr>
        <w:t>7</w:t>
      </w:r>
    </w:p>
    <w:p w14:paraId="0C68551E" w14:textId="77777777" w:rsidR="00774119" w:rsidRPr="00774119" w:rsidRDefault="00774119" w:rsidP="00774119">
      <w:pPr>
        <w:numPr>
          <w:ilvl w:val="1"/>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kern w:val="0"/>
          <w:sz w:val="22"/>
          <w:szCs w:val="22"/>
          <w:lang w:eastAsia="en-GB"/>
          <w14:ligatures w14:val="none"/>
        </w:rPr>
        <w:t>7.1 Successful Recruitment Campaigns</w:t>
      </w:r>
    </w:p>
    <w:p w14:paraId="19962848" w14:textId="77777777" w:rsidR="00774119" w:rsidRPr="00774119" w:rsidRDefault="00774119" w:rsidP="00774119">
      <w:pPr>
        <w:numPr>
          <w:ilvl w:val="1"/>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kern w:val="0"/>
          <w:sz w:val="22"/>
          <w:szCs w:val="22"/>
          <w:lang w:eastAsia="en-GB"/>
          <w14:ligatures w14:val="none"/>
        </w:rPr>
        <w:t>7.2 Lessons Learned</w:t>
      </w:r>
    </w:p>
    <w:p w14:paraId="30941777" w14:textId="0B927687" w:rsidR="00774119" w:rsidRPr="00774119" w:rsidRDefault="00774119" w:rsidP="00774119">
      <w:pPr>
        <w:numPr>
          <w:ilvl w:val="0"/>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b/>
          <w:bCs/>
          <w:kern w:val="0"/>
          <w:sz w:val="22"/>
          <w:szCs w:val="22"/>
          <w:lang w:eastAsia="en-GB"/>
          <w14:ligatures w14:val="none"/>
        </w:rPr>
        <w:t>Recommendations</w:t>
      </w:r>
      <w:r w:rsidR="00BF31E3">
        <w:rPr>
          <w:rFonts w:ascii="Arial" w:eastAsia="Times New Roman" w:hAnsi="Arial" w:cs="Arial"/>
          <w:b/>
          <w:bCs/>
          <w:kern w:val="0"/>
          <w:sz w:val="22"/>
          <w:szCs w:val="22"/>
          <w:lang w:eastAsia="en-GB"/>
          <w14:ligatures w14:val="none"/>
        </w:rPr>
        <w:t xml:space="preserve"> </w:t>
      </w:r>
      <w:r w:rsidR="00BF31E3">
        <w:rPr>
          <w:rFonts w:ascii="Arial" w:eastAsia="Times New Roman" w:hAnsi="Arial" w:cs="Arial"/>
          <w:kern w:val="0"/>
          <w:sz w:val="22"/>
          <w:szCs w:val="22"/>
          <w:lang w:eastAsia="en-GB"/>
          <w14:ligatures w14:val="none"/>
        </w:rPr>
        <w:t>……………………………………………………………</w:t>
      </w:r>
      <w:r w:rsidR="00E603A1">
        <w:rPr>
          <w:rFonts w:ascii="Arial" w:eastAsia="Times New Roman" w:hAnsi="Arial" w:cs="Arial"/>
          <w:kern w:val="0"/>
          <w:sz w:val="22"/>
          <w:szCs w:val="22"/>
          <w:lang w:eastAsia="en-GB"/>
          <w14:ligatures w14:val="none"/>
        </w:rPr>
        <w:t>…</w:t>
      </w:r>
      <w:r w:rsidR="00BF31E3">
        <w:rPr>
          <w:rFonts w:ascii="Arial" w:eastAsia="Times New Roman" w:hAnsi="Arial" w:cs="Arial"/>
          <w:kern w:val="0"/>
          <w:sz w:val="22"/>
          <w:szCs w:val="22"/>
          <w:lang w:eastAsia="en-GB"/>
          <w14:ligatures w14:val="none"/>
        </w:rPr>
        <w:t>……p.</w:t>
      </w:r>
      <w:r w:rsidR="0000481D">
        <w:rPr>
          <w:rFonts w:ascii="Arial" w:eastAsia="Times New Roman" w:hAnsi="Arial" w:cs="Arial"/>
          <w:kern w:val="0"/>
          <w:sz w:val="22"/>
          <w:szCs w:val="22"/>
          <w:lang w:eastAsia="en-GB"/>
          <w14:ligatures w14:val="none"/>
        </w:rPr>
        <w:t xml:space="preserve"> </w:t>
      </w:r>
      <w:r w:rsidR="00E603A1">
        <w:rPr>
          <w:rFonts w:ascii="Arial" w:eastAsia="Times New Roman" w:hAnsi="Arial" w:cs="Arial"/>
          <w:kern w:val="0"/>
          <w:sz w:val="22"/>
          <w:szCs w:val="22"/>
          <w:lang w:eastAsia="en-GB"/>
          <w14:ligatures w14:val="none"/>
        </w:rPr>
        <w:t>7</w:t>
      </w:r>
    </w:p>
    <w:p w14:paraId="3C550ABF" w14:textId="77777777" w:rsidR="00774119" w:rsidRPr="00774119" w:rsidRDefault="00774119" w:rsidP="00774119">
      <w:pPr>
        <w:numPr>
          <w:ilvl w:val="1"/>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kern w:val="0"/>
          <w:sz w:val="22"/>
          <w:szCs w:val="22"/>
          <w:lang w:eastAsia="en-GB"/>
          <w14:ligatures w14:val="none"/>
        </w:rPr>
        <w:t>8.1 Best Practices for Using LinkedIn</w:t>
      </w:r>
    </w:p>
    <w:p w14:paraId="258A050D" w14:textId="77777777" w:rsidR="00774119" w:rsidRPr="00774119" w:rsidRDefault="00774119" w:rsidP="00774119">
      <w:pPr>
        <w:numPr>
          <w:ilvl w:val="1"/>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kern w:val="0"/>
          <w:sz w:val="22"/>
          <w:szCs w:val="22"/>
          <w:lang w:eastAsia="en-GB"/>
          <w14:ligatures w14:val="none"/>
        </w:rPr>
        <w:t>8.2 Best Practices for Using Facebook</w:t>
      </w:r>
    </w:p>
    <w:p w14:paraId="3AF07806" w14:textId="77777777" w:rsidR="00774119" w:rsidRPr="00774119" w:rsidRDefault="00774119" w:rsidP="00774119">
      <w:pPr>
        <w:numPr>
          <w:ilvl w:val="1"/>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kern w:val="0"/>
          <w:sz w:val="22"/>
          <w:szCs w:val="22"/>
          <w:lang w:eastAsia="en-GB"/>
          <w14:ligatures w14:val="none"/>
        </w:rPr>
        <w:t>8.3 Strategies for Integrating Social Media in Recruitment</w:t>
      </w:r>
    </w:p>
    <w:p w14:paraId="36394FC7" w14:textId="19236C07" w:rsidR="00774119" w:rsidRPr="00774119" w:rsidRDefault="00774119" w:rsidP="00774119">
      <w:pPr>
        <w:numPr>
          <w:ilvl w:val="0"/>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b/>
          <w:bCs/>
          <w:kern w:val="0"/>
          <w:sz w:val="22"/>
          <w:szCs w:val="22"/>
          <w:lang w:eastAsia="en-GB"/>
          <w14:ligatures w14:val="none"/>
        </w:rPr>
        <w:t>Conclusion</w:t>
      </w:r>
      <w:r w:rsidR="00BF31E3">
        <w:rPr>
          <w:rFonts w:ascii="Arial" w:eastAsia="Times New Roman" w:hAnsi="Arial" w:cs="Arial"/>
          <w:b/>
          <w:bCs/>
          <w:kern w:val="0"/>
          <w:sz w:val="22"/>
          <w:szCs w:val="22"/>
          <w:lang w:eastAsia="en-GB"/>
          <w14:ligatures w14:val="none"/>
        </w:rPr>
        <w:t xml:space="preserve"> </w:t>
      </w:r>
      <w:r w:rsidR="00BF31E3">
        <w:rPr>
          <w:rFonts w:ascii="Arial" w:eastAsia="Times New Roman" w:hAnsi="Arial" w:cs="Arial"/>
          <w:kern w:val="0"/>
          <w:sz w:val="22"/>
          <w:szCs w:val="22"/>
          <w:lang w:eastAsia="en-GB"/>
          <w14:ligatures w14:val="none"/>
        </w:rPr>
        <w:t>………………………………………………………………</w:t>
      </w:r>
      <w:r w:rsidR="00E603A1">
        <w:rPr>
          <w:rFonts w:ascii="Arial" w:eastAsia="Times New Roman" w:hAnsi="Arial" w:cs="Arial"/>
          <w:kern w:val="0"/>
          <w:sz w:val="22"/>
          <w:szCs w:val="22"/>
          <w:lang w:eastAsia="en-GB"/>
          <w14:ligatures w14:val="none"/>
        </w:rPr>
        <w:t>.</w:t>
      </w:r>
      <w:r w:rsidR="00BF31E3">
        <w:rPr>
          <w:rFonts w:ascii="Arial" w:eastAsia="Times New Roman" w:hAnsi="Arial" w:cs="Arial"/>
          <w:kern w:val="0"/>
          <w:sz w:val="22"/>
          <w:szCs w:val="22"/>
          <w:lang w:eastAsia="en-GB"/>
          <w14:ligatures w14:val="none"/>
        </w:rPr>
        <w:t>…………</w:t>
      </w:r>
      <w:proofErr w:type="gramStart"/>
      <w:r w:rsidR="00BF31E3">
        <w:rPr>
          <w:rFonts w:ascii="Arial" w:eastAsia="Times New Roman" w:hAnsi="Arial" w:cs="Arial"/>
          <w:kern w:val="0"/>
          <w:sz w:val="22"/>
          <w:szCs w:val="22"/>
          <w:lang w:eastAsia="en-GB"/>
          <w14:ligatures w14:val="none"/>
        </w:rPr>
        <w:t>….p.</w:t>
      </w:r>
      <w:proofErr w:type="gramEnd"/>
      <w:r w:rsidR="0000481D">
        <w:rPr>
          <w:rFonts w:ascii="Arial" w:eastAsia="Times New Roman" w:hAnsi="Arial" w:cs="Arial"/>
          <w:kern w:val="0"/>
          <w:sz w:val="22"/>
          <w:szCs w:val="22"/>
          <w:lang w:eastAsia="en-GB"/>
          <w14:ligatures w14:val="none"/>
        </w:rPr>
        <w:t xml:space="preserve"> </w:t>
      </w:r>
      <w:r w:rsidR="00E603A1">
        <w:rPr>
          <w:rFonts w:ascii="Arial" w:eastAsia="Times New Roman" w:hAnsi="Arial" w:cs="Arial"/>
          <w:kern w:val="0"/>
          <w:sz w:val="22"/>
          <w:szCs w:val="22"/>
          <w:lang w:eastAsia="en-GB"/>
          <w14:ligatures w14:val="none"/>
        </w:rPr>
        <w:t>8</w:t>
      </w:r>
    </w:p>
    <w:p w14:paraId="4FB657B7" w14:textId="77777777" w:rsidR="00774119" w:rsidRPr="00774119" w:rsidRDefault="00774119" w:rsidP="00774119">
      <w:pPr>
        <w:numPr>
          <w:ilvl w:val="1"/>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kern w:val="0"/>
          <w:sz w:val="22"/>
          <w:szCs w:val="22"/>
          <w:lang w:eastAsia="en-GB"/>
          <w14:ligatures w14:val="none"/>
        </w:rPr>
        <w:t>9.1 Summary of Findings</w:t>
      </w:r>
    </w:p>
    <w:p w14:paraId="214FD9D4" w14:textId="77777777" w:rsidR="00774119" w:rsidRPr="00774119" w:rsidRDefault="00774119" w:rsidP="00774119">
      <w:pPr>
        <w:numPr>
          <w:ilvl w:val="1"/>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kern w:val="0"/>
          <w:sz w:val="22"/>
          <w:szCs w:val="22"/>
          <w:lang w:eastAsia="en-GB"/>
          <w14:ligatures w14:val="none"/>
        </w:rPr>
        <w:t>9.2 Future Trends</w:t>
      </w:r>
    </w:p>
    <w:p w14:paraId="0F646566" w14:textId="72DE490D" w:rsidR="00774119" w:rsidRPr="00774119" w:rsidRDefault="00774119" w:rsidP="00774119">
      <w:pPr>
        <w:numPr>
          <w:ilvl w:val="0"/>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b/>
          <w:bCs/>
          <w:kern w:val="0"/>
          <w:sz w:val="22"/>
          <w:szCs w:val="22"/>
          <w:lang w:eastAsia="en-GB"/>
          <w14:ligatures w14:val="none"/>
        </w:rPr>
        <w:t>References</w:t>
      </w:r>
      <w:r w:rsidR="00BF31E3">
        <w:rPr>
          <w:rFonts w:ascii="Arial" w:eastAsia="Times New Roman" w:hAnsi="Arial" w:cs="Arial"/>
          <w:kern w:val="0"/>
          <w:sz w:val="22"/>
          <w:szCs w:val="22"/>
          <w:lang w:eastAsia="en-GB"/>
          <w14:ligatures w14:val="none"/>
        </w:rPr>
        <w:t xml:space="preserve"> ………………………………………………………</w:t>
      </w:r>
      <w:proofErr w:type="gramStart"/>
      <w:r w:rsidR="00BF31E3">
        <w:rPr>
          <w:rFonts w:ascii="Arial" w:eastAsia="Times New Roman" w:hAnsi="Arial" w:cs="Arial"/>
          <w:kern w:val="0"/>
          <w:sz w:val="22"/>
          <w:szCs w:val="22"/>
          <w:lang w:eastAsia="en-GB"/>
          <w14:ligatures w14:val="none"/>
        </w:rPr>
        <w:t>…</w:t>
      </w:r>
      <w:r w:rsidR="00E603A1">
        <w:rPr>
          <w:rFonts w:ascii="Arial" w:eastAsia="Times New Roman" w:hAnsi="Arial" w:cs="Arial"/>
          <w:kern w:val="0"/>
          <w:sz w:val="22"/>
          <w:szCs w:val="22"/>
          <w:lang w:eastAsia="en-GB"/>
          <w14:ligatures w14:val="none"/>
        </w:rPr>
        <w:t>..</w:t>
      </w:r>
      <w:proofErr w:type="gramEnd"/>
      <w:r w:rsidR="00BF31E3">
        <w:rPr>
          <w:rFonts w:ascii="Arial" w:eastAsia="Times New Roman" w:hAnsi="Arial" w:cs="Arial"/>
          <w:kern w:val="0"/>
          <w:sz w:val="22"/>
          <w:szCs w:val="22"/>
          <w:lang w:eastAsia="en-GB"/>
          <w14:ligatures w14:val="none"/>
        </w:rPr>
        <w:t>………………..p.</w:t>
      </w:r>
      <w:r w:rsidR="00B05A33">
        <w:rPr>
          <w:rFonts w:ascii="Arial" w:eastAsia="Times New Roman" w:hAnsi="Arial" w:cs="Arial"/>
          <w:kern w:val="0"/>
          <w:sz w:val="22"/>
          <w:szCs w:val="22"/>
          <w:lang w:eastAsia="en-GB"/>
          <w14:ligatures w14:val="none"/>
        </w:rPr>
        <w:t>.</w:t>
      </w:r>
      <w:r w:rsidR="0000481D">
        <w:rPr>
          <w:rFonts w:ascii="Arial" w:eastAsia="Times New Roman" w:hAnsi="Arial" w:cs="Arial"/>
          <w:kern w:val="0"/>
          <w:sz w:val="22"/>
          <w:szCs w:val="22"/>
          <w:lang w:eastAsia="en-GB"/>
          <w14:ligatures w14:val="none"/>
        </w:rPr>
        <w:t xml:space="preserve"> </w:t>
      </w:r>
      <w:r w:rsidR="00B05A33">
        <w:rPr>
          <w:rFonts w:ascii="Arial" w:eastAsia="Times New Roman" w:hAnsi="Arial" w:cs="Arial"/>
          <w:kern w:val="0"/>
          <w:sz w:val="22"/>
          <w:szCs w:val="22"/>
          <w:lang w:eastAsia="en-GB"/>
          <w14:ligatures w14:val="none"/>
        </w:rPr>
        <w:t>9</w:t>
      </w:r>
    </w:p>
    <w:p w14:paraId="52739061" w14:textId="77777777" w:rsidR="00774119" w:rsidRPr="00774119" w:rsidRDefault="00774119" w:rsidP="00774119">
      <w:pPr>
        <w:spacing w:before="100" w:beforeAutospacing="1" w:after="100" w:afterAutospacing="1" w:line="360" w:lineRule="auto"/>
        <w:rPr>
          <w:rFonts w:ascii="Arial" w:eastAsia="Times New Roman" w:hAnsi="Arial" w:cs="Arial"/>
          <w:kern w:val="0"/>
          <w:sz w:val="22"/>
          <w:szCs w:val="22"/>
          <w:lang w:eastAsia="en-GB"/>
          <w14:ligatures w14:val="none"/>
        </w:rPr>
      </w:pPr>
    </w:p>
    <w:p w14:paraId="025C3C78" w14:textId="77777777" w:rsidR="00774119" w:rsidRPr="00774119" w:rsidRDefault="00774119" w:rsidP="00774119">
      <w:pPr>
        <w:spacing w:before="100" w:beforeAutospacing="1" w:after="100" w:afterAutospacing="1" w:line="360" w:lineRule="auto"/>
        <w:rPr>
          <w:rFonts w:ascii="Arial" w:eastAsia="Times New Roman" w:hAnsi="Arial" w:cs="Arial"/>
          <w:kern w:val="0"/>
          <w:sz w:val="22"/>
          <w:szCs w:val="22"/>
          <w:lang w:eastAsia="en-GB"/>
          <w14:ligatures w14:val="none"/>
        </w:rPr>
      </w:pPr>
    </w:p>
    <w:p w14:paraId="0978B70C" w14:textId="77777777" w:rsidR="00EC20FC" w:rsidRDefault="00EC20FC" w:rsidP="00774119">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3110742E" w14:textId="77777777" w:rsidR="00EC20FC" w:rsidRDefault="00EC20FC" w:rsidP="00774119">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1384B5C4" w14:textId="77777777" w:rsidR="00EC20FC" w:rsidRDefault="00EC20FC" w:rsidP="00774119">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0F8CD048" w14:textId="77777777" w:rsidR="00EC20FC" w:rsidRDefault="00EC20FC" w:rsidP="00774119">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4E09A71B" w14:textId="77777777" w:rsidR="00EC20FC" w:rsidRDefault="00EC20FC" w:rsidP="00774119">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6FBBD245" w14:textId="77777777" w:rsidR="00EC20FC" w:rsidRDefault="00EC20FC" w:rsidP="00774119">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7940455E" w14:textId="77777777" w:rsidR="00EC20FC" w:rsidRDefault="00EC20FC" w:rsidP="00774119">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0F150016" w14:textId="77777777" w:rsidR="00EC20FC" w:rsidRDefault="00EC20FC" w:rsidP="00774119">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26BE81DB" w14:textId="77777777" w:rsidR="00EC20FC" w:rsidRDefault="00EC20FC" w:rsidP="00774119">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0BA8FB8F" w14:textId="77777777" w:rsidR="00EC20FC" w:rsidRDefault="00EC20FC" w:rsidP="00EC20FC">
      <w:pPr>
        <w:spacing w:before="100" w:beforeAutospacing="1" w:after="100" w:afterAutospacing="1" w:line="360" w:lineRule="auto"/>
        <w:jc w:val="center"/>
        <w:outlineLvl w:val="1"/>
        <w:rPr>
          <w:rFonts w:ascii="Arial" w:eastAsia="Times New Roman" w:hAnsi="Arial" w:cs="Arial"/>
          <w:b/>
          <w:bCs/>
          <w:kern w:val="0"/>
          <w:sz w:val="22"/>
          <w:szCs w:val="22"/>
          <w:u w:val="single"/>
          <w:lang w:eastAsia="en-GB"/>
          <w14:ligatures w14:val="none"/>
        </w:rPr>
      </w:pPr>
    </w:p>
    <w:p w14:paraId="363FAD71" w14:textId="119EB116" w:rsidR="00EC20FC" w:rsidRDefault="00774119" w:rsidP="0023057E">
      <w:pPr>
        <w:spacing w:before="100" w:beforeAutospacing="1" w:after="100" w:afterAutospacing="1" w:line="360" w:lineRule="auto"/>
        <w:jc w:val="center"/>
        <w:outlineLvl w:val="1"/>
        <w:rPr>
          <w:rFonts w:ascii="Arial" w:eastAsia="Times New Roman" w:hAnsi="Arial" w:cs="Arial"/>
          <w:b/>
          <w:bCs/>
          <w:kern w:val="0"/>
          <w:sz w:val="22"/>
          <w:szCs w:val="22"/>
          <w:u w:val="single"/>
          <w:lang w:eastAsia="en-GB"/>
          <w14:ligatures w14:val="none"/>
        </w:rPr>
      </w:pPr>
      <w:r w:rsidRPr="00774119">
        <w:rPr>
          <w:rFonts w:ascii="Arial" w:eastAsia="Times New Roman" w:hAnsi="Arial" w:cs="Arial"/>
          <w:b/>
          <w:bCs/>
          <w:kern w:val="0"/>
          <w:sz w:val="22"/>
          <w:szCs w:val="22"/>
          <w:u w:val="single"/>
          <w:lang w:eastAsia="en-GB"/>
          <w14:ligatures w14:val="none"/>
        </w:rPr>
        <w:t>Introduction</w:t>
      </w:r>
    </w:p>
    <w:p w14:paraId="0D65C525" w14:textId="77777777" w:rsidR="00EC20FC" w:rsidRPr="00774119" w:rsidRDefault="00EC20FC" w:rsidP="00EC20FC">
      <w:pPr>
        <w:spacing w:before="100" w:beforeAutospacing="1" w:after="100" w:afterAutospacing="1" w:line="360" w:lineRule="auto"/>
        <w:jc w:val="center"/>
        <w:outlineLvl w:val="1"/>
        <w:rPr>
          <w:rFonts w:ascii="Arial" w:eastAsia="Times New Roman" w:hAnsi="Arial" w:cs="Arial"/>
          <w:b/>
          <w:bCs/>
          <w:kern w:val="0"/>
          <w:sz w:val="22"/>
          <w:szCs w:val="22"/>
          <w:u w:val="single"/>
          <w:lang w:eastAsia="en-GB"/>
          <w14:ligatures w14:val="none"/>
        </w:rPr>
      </w:pPr>
    </w:p>
    <w:p w14:paraId="0AA660C8" w14:textId="4CCE03E7" w:rsidR="00EC20FC" w:rsidRPr="004B53D6" w:rsidRDefault="00E33F17" w:rsidP="004B53D6">
      <w:pPr>
        <w:spacing w:before="100" w:beforeAutospacing="1" w:after="100" w:afterAutospacing="1" w:line="360" w:lineRule="auto"/>
        <w:rPr>
          <w:rFonts w:ascii="Arial" w:eastAsia="Times New Roman" w:hAnsi="Arial" w:cs="Arial"/>
          <w:kern w:val="0"/>
          <w:sz w:val="22"/>
          <w:szCs w:val="22"/>
          <w:lang w:eastAsia="en-GB"/>
          <w14:ligatures w14:val="none"/>
        </w:rPr>
      </w:pPr>
      <w:r>
        <w:t xml:space="preserve">Social media sites like Facebook and LinkedIn are now essential elements in the hiring process in the digital age. These platforms give companies access to a large pool of prospective employees and facilitate more effective and focused hiring practices. </w:t>
      </w:r>
      <w:r w:rsidR="004B53D6" w:rsidRPr="004B53D6">
        <w:rPr>
          <w:rFonts w:ascii="Arial" w:hAnsi="Arial" w:cs="Arial"/>
          <w:sz w:val="22"/>
          <w:szCs w:val="22"/>
        </w:rPr>
        <w:t>This essay's objective is to investigate and assess the pros and cons of using social media for hiring. Relevant studies and observations from business operations support the discussion.</w:t>
      </w:r>
    </w:p>
    <w:p w14:paraId="22E90B84" w14:textId="77777777" w:rsidR="00EC20FC" w:rsidRDefault="00EC20FC" w:rsidP="00774119">
      <w:pPr>
        <w:spacing w:before="100" w:beforeAutospacing="1" w:after="100" w:afterAutospacing="1" w:line="360" w:lineRule="auto"/>
        <w:rPr>
          <w:rFonts w:ascii="Arial" w:eastAsia="Times New Roman" w:hAnsi="Arial" w:cs="Arial"/>
          <w:kern w:val="0"/>
          <w:sz w:val="22"/>
          <w:szCs w:val="22"/>
          <w:lang w:eastAsia="en-GB"/>
          <w14:ligatures w14:val="none"/>
        </w:rPr>
      </w:pPr>
    </w:p>
    <w:p w14:paraId="7313C1D4" w14:textId="77777777" w:rsidR="00EC20FC" w:rsidRDefault="00EC20FC" w:rsidP="00774119">
      <w:pPr>
        <w:spacing w:before="100" w:beforeAutospacing="1" w:after="100" w:afterAutospacing="1" w:line="360" w:lineRule="auto"/>
        <w:rPr>
          <w:rFonts w:ascii="Arial" w:eastAsia="Times New Roman" w:hAnsi="Arial" w:cs="Arial"/>
          <w:kern w:val="0"/>
          <w:sz w:val="22"/>
          <w:szCs w:val="22"/>
          <w:lang w:eastAsia="en-GB"/>
          <w14:ligatures w14:val="none"/>
        </w:rPr>
      </w:pPr>
    </w:p>
    <w:p w14:paraId="0D853C4E" w14:textId="77777777" w:rsidR="00EC20FC" w:rsidRDefault="00EC20FC" w:rsidP="00774119">
      <w:pPr>
        <w:spacing w:before="100" w:beforeAutospacing="1" w:after="100" w:afterAutospacing="1" w:line="360" w:lineRule="auto"/>
        <w:rPr>
          <w:rFonts w:ascii="Arial" w:eastAsia="Times New Roman" w:hAnsi="Arial" w:cs="Arial"/>
          <w:kern w:val="0"/>
          <w:sz w:val="22"/>
          <w:szCs w:val="22"/>
          <w:lang w:eastAsia="en-GB"/>
          <w14:ligatures w14:val="none"/>
        </w:rPr>
      </w:pPr>
    </w:p>
    <w:p w14:paraId="51BEA36E" w14:textId="77777777" w:rsidR="00EC20FC" w:rsidRDefault="00EC20FC" w:rsidP="00774119">
      <w:pPr>
        <w:spacing w:before="100" w:beforeAutospacing="1" w:after="100" w:afterAutospacing="1" w:line="360" w:lineRule="auto"/>
        <w:rPr>
          <w:rFonts w:ascii="Arial" w:eastAsia="Times New Roman" w:hAnsi="Arial" w:cs="Arial"/>
          <w:kern w:val="0"/>
          <w:sz w:val="22"/>
          <w:szCs w:val="22"/>
          <w:lang w:eastAsia="en-GB"/>
          <w14:ligatures w14:val="none"/>
        </w:rPr>
      </w:pPr>
    </w:p>
    <w:p w14:paraId="5B7EAEBC" w14:textId="77777777" w:rsidR="00EC20FC" w:rsidRDefault="00EC20FC" w:rsidP="00774119">
      <w:pPr>
        <w:spacing w:before="100" w:beforeAutospacing="1" w:after="100" w:afterAutospacing="1" w:line="360" w:lineRule="auto"/>
        <w:rPr>
          <w:rFonts w:ascii="Arial" w:eastAsia="Times New Roman" w:hAnsi="Arial" w:cs="Arial"/>
          <w:kern w:val="0"/>
          <w:sz w:val="22"/>
          <w:szCs w:val="22"/>
          <w:lang w:eastAsia="en-GB"/>
          <w14:ligatures w14:val="none"/>
        </w:rPr>
      </w:pPr>
    </w:p>
    <w:p w14:paraId="41EBD84E" w14:textId="77777777" w:rsidR="00EC20FC" w:rsidRDefault="00EC20FC" w:rsidP="00774119">
      <w:pPr>
        <w:spacing w:before="100" w:beforeAutospacing="1" w:after="100" w:afterAutospacing="1" w:line="360" w:lineRule="auto"/>
        <w:rPr>
          <w:rFonts w:ascii="Arial" w:eastAsia="Times New Roman" w:hAnsi="Arial" w:cs="Arial"/>
          <w:kern w:val="0"/>
          <w:sz w:val="22"/>
          <w:szCs w:val="22"/>
          <w:lang w:eastAsia="en-GB"/>
          <w14:ligatures w14:val="none"/>
        </w:rPr>
      </w:pPr>
    </w:p>
    <w:p w14:paraId="203828DC" w14:textId="77777777" w:rsidR="00EC20FC" w:rsidRDefault="00EC20FC" w:rsidP="00774119">
      <w:pPr>
        <w:spacing w:before="100" w:beforeAutospacing="1" w:after="100" w:afterAutospacing="1" w:line="360" w:lineRule="auto"/>
        <w:rPr>
          <w:rFonts w:ascii="Arial" w:eastAsia="Times New Roman" w:hAnsi="Arial" w:cs="Arial"/>
          <w:kern w:val="0"/>
          <w:sz w:val="22"/>
          <w:szCs w:val="22"/>
          <w:lang w:eastAsia="en-GB"/>
          <w14:ligatures w14:val="none"/>
        </w:rPr>
      </w:pPr>
    </w:p>
    <w:p w14:paraId="5BD4404D" w14:textId="77777777" w:rsidR="00EC20FC" w:rsidRDefault="00EC20FC" w:rsidP="00774119">
      <w:pPr>
        <w:spacing w:before="100" w:beforeAutospacing="1" w:after="100" w:afterAutospacing="1" w:line="360" w:lineRule="auto"/>
        <w:rPr>
          <w:rFonts w:ascii="Arial" w:eastAsia="Times New Roman" w:hAnsi="Arial" w:cs="Arial"/>
          <w:kern w:val="0"/>
          <w:sz w:val="22"/>
          <w:szCs w:val="22"/>
          <w:lang w:eastAsia="en-GB"/>
          <w14:ligatures w14:val="none"/>
        </w:rPr>
      </w:pPr>
    </w:p>
    <w:p w14:paraId="23435ED3" w14:textId="77777777" w:rsidR="00EC20FC" w:rsidRDefault="00EC20FC" w:rsidP="00774119">
      <w:pPr>
        <w:spacing w:before="100" w:beforeAutospacing="1" w:after="100" w:afterAutospacing="1" w:line="360" w:lineRule="auto"/>
        <w:rPr>
          <w:rFonts w:ascii="Arial" w:eastAsia="Times New Roman" w:hAnsi="Arial" w:cs="Arial"/>
          <w:kern w:val="0"/>
          <w:sz w:val="22"/>
          <w:szCs w:val="22"/>
          <w:lang w:eastAsia="en-GB"/>
          <w14:ligatures w14:val="none"/>
        </w:rPr>
      </w:pPr>
    </w:p>
    <w:p w14:paraId="0FF7C866" w14:textId="77777777" w:rsidR="00EC20FC" w:rsidRDefault="00EC20FC" w:rsidP="00774119">
      <w:pPr>
        <w:spacing w:before="100" w:beforeAutospacing="1" w:after="100" w:afterAutospacing="1" w:line="360" w:lineRule="auto"/>
        <w:rPr>
          <w:rFonts w:ascii="Arial" w:eastAsia="Times New Roman" w:hAnsi="Arial" w:cs="Arial"/>
          <w:kern w:val="0"/>
          <w:sz w:val="22"/>
          <w:szCs w:val="22"/>
          <w:lang w:eastAsia="en-GB"/>
          <w14:ligatures w14:val="none"/>
        </w:rPr>
      </w:pPr>
    </w:p>
    <w:p w14:paraId="48F15DEE" w14:textId="77777777" w:rsidR="00EC20FC" w:rsidRPr="00774119" w:rsidRDefault="00EC20FC" w:rsidP="00774119">
      <w:pPr>
        <w:spacing w:before="100" w:beforeAutospacing="1" w:after="100" w:afterAutospacing="1" w:line="360" w:lineRule="auto"/>
        <w:rPr>
          <w:rFonts w:ascii="Arial" w:eastAsia="Times New Roman" w:hAnsi="Arial" w:cs="Arial"/>
          <w:kern w:val="0"/>
          <w:sz w:val="22"/>
          <w:szCs w:val="22"/>
          <w:lang w:eastAsia="en-GB"/>
          <w14:ligatures w14:val="none"/>
        </w:rPr>
      </w:pPr>
    </w:p>
    <w:p w14:paraId="48B76619" w14:textId="77777777" w:rsidR="00B05A33" w:rsidRDefault="00B05A33" w:rsidP="00EC20FC">
      <w:pPr>
        <w:spacing w:before="100" w:beforeAutospacing="1" w:after="100" w:afterAutospacing="1" w:line="360" w:lineRule="auto"/>
        <w:jc w:val="center"/>
        <w:outlineLvl w:val="1"/>
        <w:rPr>
          <w:rFonts w:ascii="Arial" w:eastAsia="Times New Roman" w:hAnsi="Arial" w:cs="Arial"/>
          <w:b/>
          <w:bCs/>
          <w:kern w:val="0"/>
          <w:sz w:val="22"/>
          <w:szCs w:val="22"/>
          <w:u w:val="single"/>
          <w:lang w:eastAsia="en-GB"/>
          <w14:ligatures w14:val="none"/>
        </w:rPr>
      </w:pPr>
    </w:p>
    <w:p w14:paraId="1AC99D86" w14:textId="77777777" w:rsidR="00E33F17" w:rsidRDefault="00E33F17" w:rsidP="00EC20FC">
      <w:pPr>
        <w:spacing w:before="100" w:beforeAutospacing="1" w:after="100" w:afterAutospacing="1" w:line="360" w:lineRule="auto"/>
        <w:jc w:val="center"/>
        <w:outlineLvl w:val="1"/>
        <w:rPr>
          <w:rFonts w:ascii="Arial" w:eastAsia="Times New Roman" w:hAnsi="Arial" w:cs="Arial"/>
          <w:b/>
          <w:bCs/>
          <w:kern w:val="0"/>
          <w:sz w:val="22"/>
          <w:szCs w:val="22"/>
          <w:u w:val="single"/>
          <w:lang w:eastAsia="en-GB"/>
          <w14:ligatures w14:val="none"/>
        </w:rPr>
      </w:pPr>
    </w:p>
    <w:p w14:paraId="39844E8F" w14:textId="77777777" w:rsidR="00347DD8" w:rsidRDefault="00347DD8" w:rsidP="00EC20FC">
      <w:pPr>
        <w:spacing w:before="100" w:beforeAutospacing="1" w:after="100" w:afterAutospacing="1" w:line="360" w:lineRule="auto"/>
        <w:jc w:val="center"/>
        <w:outlineLvl w:val="1"/>
        <w:rPr>
          <w:rFonts w:ascii="Arial" w:eastAsia="Times New Roman" w:hAnsi="Arial" w:cs="Arial"/>
          <w:b/>
          <w:bCs/>
          <w:kern w:val="0"/>
          <w:sz w:val="22"/>
          <w:szCs w:val="22"/>
          <w:u w:val="single"/>
          <w:lang w:eastAsia="en-GB"/>
          <w14:ligatures w14:val="none"/>
        </w:rPr>
      </w:pPr>
    </w:p>
    <w:p w14:paraId="787063D8" w14:textId="5662A9DA" w:rsidR="0023057E" w:rsidRPr="00363727" w:rsidRDefault="00363727" w:rsidP="00EC20FC">
      <w:pPr>
        <w:spacing w:before="100" w:beforeAutospacing="1" w:after="100" w:afterAutospacing="1" w:line="360" w:lineRule="auto"/>
        <w:jc w:val="center"/>
        <w:outlineLvl w:val="1"/>
        <w:rPr>
          <w:rFonts w:ascii="Arial" w:eastAsia="Times New Roman" w:hAnsi="Arial" w:cs="Arial"/>
          <w:b/>
          <w:bCs/>
          <w:kern w:val="0"/>
          <w:sz w:val="22"/>
          <w:szCs w:val="22"/>
          <w:u w:val="single"/>
          <w:lang w:eastAsia="en-GB"/>
          <w14:ligatures w14:val="none"/>
        </w:rPr>
      </w:pPr>
      <w:r w:rsidRPr="00363727">
        <w:rPr>
          <w:rFonts w:ascii="Arial" w:hAnsi="Arial" w:cs="Arial"/>
          <w:b/>
          <w:bCs/>
          <w:sz w:val="22"/>
          <w:szCs w:val="22"/>
          <w:u w:val="single"/>
        </w:rPr>
        <w:lastRenderedPageBreak/>
        <w:t>Social Media's Place in the Recruitment Process</w:t>
      </w:r>
    </w:p>
    <w:p w14:paraId="69549D20" w14:textId="77777777" w:rsidR="00774119" w:rsidRPr="00774119" w:rsidRDefault="00774119" w:rsidP="0023057E">
      <w:p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kern w:val="0"/>
          <w:sz w:val="22"/>
          <w:szCs w:val="22"/>
          <w:lang w:eastAsia="en-GB"/>
          <w14:ligatures w14:val="none"/>
        </w:rPr>
        <w:t>Social media platforms have transformed the recruitment landscape, offering innovative ways to attract, engage, and hire candidates. LinkedIn and Facebook</w:t>
      </w:r>
      <w:proofErr w:type="gramStart"/>
      <w:r w:rsidRPr="00774119">
        <w:rPr>
          <w:rFonts w:ascii="Arial" w:eastAsia="Times New Roman" w:hAnsi="Arial" w:cs="Arial"/>
          <w:kern w:val="0"/>
          <w:sz w:val="22"/>
          <w:szCs w:val="22"/>
          <w:lang w:eastAsia="en-GB"/>
          <w14:ligatures w14:val="none"/>
        </w:rPr>
        <w:t>, in particular, have</w:t>
      </w:r>
      <w:proofErr w:type="gramEnd"/>
      <w:r w:rsidRPr="00774119">
        <w:rPr>
          <w:rFonts w:ascii="Arial" w:eastAsia="Times New Roman" w:hAnsi="Arial" w:cs="Arial"/>
          <w:kern w:val="0"/>
          <w:sz w:val="22"/>
          <w:szCs w:val="22"/>
          <w:lang w:eastAsia="en-GB"/>
          <w14:ligatures w14:val="none"/>
        </w:rPr>
        <w:t xml:space="preserve"> emerged as powerful tools for recruiters.</w:t>
      </w:r>
    </w:p>
    <w:p w14:paraId="4E7F7F91" w14:textId="1BA9C9B6" w:rsidR="0023057E" w:rsidRPr="00E33F17" w:rsidRDefault="0023057E" w:rsidP="00E33F17">
      <w:pPr>
        <w:spacing w:before="100" w:beforeAutospacing="1" w:after="100" w:afterAutospacing="1" w:line="360" w:lineRule="auto"/>
        <w:jc w:val="center"/>
        <w:outlineLvl w:val="2"/>
        <w:rPr>
          <w:rFonts w:ascii="Arial" w:eastAsia="Times New Roman" w:hAnsi="Arial" w:cs="Arial"/>
          <w:b/>
          <w:bCs/>
          <w:kern w:val="0"/>
          <w:sz w:val="22"/>
          <w:szCs w:val="22"/>
          <w:u w:val="single"/>
          <w:lang w:eastAsia="en-GB"/>
          <w14:ligatures w14:val="none"/>
        </w:rPr>
      </w:pPr>
      <w:r w:rsidRPr="00E33F17">
        <w:rPr>
          <w:rFonts w:ascii="Arial" w:eastAsia="Times New Roman" w:hAnsi="Arial" w:cs="Arial"/>
          <w:b/>
          <w:bCs/>
          <w:kern w:val="0"/>
          <w:sz w:val="22"/>
          <w:szCs w:val="22"/>
          <w:u w:val="single"/>
          <w:lang w:eastAsia="en-GB"/>
          <w14:ligatures w14:val="none"/>
        </w:rPr>
        <w:t>LinkedIn as a Recruitment Tool</w:t>
      </w:r>
    </w:p>
    <w:p w14:paraId="5F009540" w14:textId="77777777" w:rsidR="00363727" w:rsidRPr="00363727" w:rsidRDefault="00363727" w:rsidP="00363727">
      <w:pPr>
        <w:spacing w:before="100" w:beforeAutospacing="1" w:after="100" w:afterAutospacing="1" w:line="360" w:lineRule="auto"/>
        <w:rPr>
          <w:rFonts w:ascii="Arial" w:hAnsi="Arial" w:cs="Arial"/>
          <w:sz w:val="22"/>
          <w:szCs w:val="22"/>
        </w:rPr>
      </w:pPr>
      <w:r w:rsidRPr="00363727">
        <w:rPr>
          <w:rFonts w:ascii="Arial" w:hAnsi="Arial" w:cs="Arial"/>
          <w:sz w:val="22"/>
          <w:szCs w:val="22"/>
        </w:rPr>
        <w:t xml:space="preserve">LinkedIn is the largest professional networking site in the world, boasting over 900 million members worldwide. It provides professionals with a platform to showcase their credentials, experiences, and references, making it an ideal tool for recruiters seeking qualified </w:t>
      </w:r>
      <w:proofErr w:type="spellStart"/>
      <w:r w:rsidRPr="00363727">
        <w:rPr>
          <w:rFonts w:ascii="Arial" w:hAnsi="Arial" w:cs="Arial"/>
          <w:sz w:val="22"/>
          <w:szCs w:val="22"/>
        </w:rPr>
        <w:t>candidates.</w:t>
      </w:r>
      <w:proofErr w:type="spellEnd"/>
    </w:p>
    <w:p w14:paraId="5E8F3952" w14:textId="65C55952" w:rsidR="00774119" w:rsidRPr="00774119" w:rsidRDefault="00774119" w:rsidP="00774119">
      <w:pPr>
        <w:spacing w:before="100" w:beforeAutospacing="1" w:after="100" w:afterAutospacing="1" w:line="360" w:lineRule="auto"/>
        <w:rPr>
          <w:rFonts w:ascii="Arial" w:eastAsia="Times New Roman" w:hAnsi="Arial" w:cs="Arial"/>
          <w:kern w:val="0"/>
          <w:sz w:val="22"/>
          <w:szCs w:val="22"/>
          <w:u w:val="single"/>
          <w:lang w:eastAsia="en-GB"/>
          <w14:ligatures w14:val="none"/>
        </w:rPr>
      </w:pPr>
      <w:r w:rsidRPr="00774119">
        <w:rPr>
          <w:rFonts w:ascii="Arial" w:eastAsia="Times New Roman" w:hAnsi="Arial" w:cs="Arial"/>
          <w:b/>
          <w:bCs/>
          <w:kern w:val="0"/>
          <w:sz w:val="22"/>
          <w:szCs w:val="22"/>
          <w:u w:val="single"/>
          <w:lang w:eastAsia="en-GB"/>
          <w14:ligatures w14:val="none"/>
        </w:rPr>
        <w:t>Advantages of LinkedIn in Recruitment:</w:t>
      </w:r>
    </w:p>
    <w:p w14:paraId="6B437EE7" w14:textId="049D5119" w:rsidR="00911AEB" w:rsidRPr="00911AEB" w:rsidRDefault="00911AEB" w:rsidP="00363727">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t xml:space="preserve"> </w:t>
      </w:r>
      <w:r w:rsidRPr="00911AEB">
        <w:rPr>
          <w:rFonts w:ascii="Arial" w:hAnsi="Arial" w:cs="Arial"/>
          <w:b/>
          <w:bCs/>
          <w:sz w:val="22"/>
          <w:szCs w:val="22"/>
        </w:rPr>
        <w:t>Access to a Wide Talent Pool:</w:t>
      </w:r>
      <w:r w:rsidRPr="00911AEB">
        <w:rPr>
          <w:rFonts w:ascii="Arial" w:hAnsi="Arial" w:cs="Arial"/>
          <w:sz w:val="22"/>
          <w:szCs w:val="22"/>
        </w:rPr>
        <w:t xml:space="preserve"> LinkedIn provides professionals with access to a large network spanning numerous industries and job roles. As a result, recruiters can get in touch with </w:t>
      </w:r>
      <w:r w:rsidR="00363727" w:rsidRPr="00363727">
        <w:rPr>
          <w:rFonts w:ascii="Arial" w:hAnsi="Arial" w:cs="Arial"/>
          <w:sz w:val="22"/>
          <w:szCs w:val="22"/>
        </w:rPr>
        <w:t>passive prospects, who are open to new opportunities even if they are not actively seeking employment (Jobvite, 2023).</w:t>
      </w:r>
    </w:p>
    <w:p w14:paraId="4AF8CD33" w14:textId="37A5B5FD" w:rsidR="00B05FE5" w:rsidRPr="00B05FE5" w:rsidRDefault="00B05FE5" w:rsidP="00B05FE5">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B05FE5">
        <w:rPr>
          <w:rFonts w:ascii="Arial" w:hAnsi="Arial" w:cs="Arial"/>
          <w:b/>
          <w:bCs/>
          <w:sz w:val="22"/>
          <w:szCs w:val="22"/>
        </w:rPr>
        <w:t>Targeted Searches:</w:t>
      </w:r>
      <w:r w:rsidRPr="00B05FE5">
        <w:rPr>
          <w:rFonts w:ascii="Arial" w:hAnsi="Arial" w:cs="Arial"/>
          <w:sz w:val="22"/>
          <w:szCs w:val="22"/>
        </w:rPr>
        <w:t xml:space="preserve"> Recruiters can locate candidates by specifying criteria like industry, experience level, location, and talents using LinkedIn's sophisticated search and filtering features. The effectiveness of the hiring process is increased by this focused strategy (Koch et al., 2018).</w:t>
      </w:r>
    </w:p>
    <w:p w14:paraId="434F393F" w14:textId="306C6F5B" w:rsidR="00774119" w:rsidRPr="00774119" w:rsidRDefault="00774119" w:rsidP="00774119">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b/>
          <w:bCs/>
          <w:kern w:val="0"/>
          <w:sz w:val="22"/>
          <w:szCs w:val="22"/>
          <w:lang w:eastAsia="en-GB"/>
          <w14:ligatures w14:val="none"/>
        </w:rPr>
        <w:t>Professional Branding:</w:t>
      </w:r>
      <w:r w:rsidRPr="00774119">
        <w:rPr>
          <w:rFonts w:ascii="Arial" w:eastAsia="Times New Roman" w:hAnsi="Arial" w:cs="Arial"/>
          <w:kern w:val="0"/>
          <w:sz w:val="22"/>
          <w:szCs w:val="22"/>
          <w:lang w:eastAsia="en-GB"/>
          <w14:ligatures w14:val="none"/>
        </w:rPr>
        <w:t xml:space="preserve"> Companies can enhance their employer brand by showcasing their culture, values, and job opportunities through LinkedIn pages. This attracts candidates who align with the organization's values (LinkedIn Talent Solutions, 2022).</w:t>
      </w:r>
    </w:p>
    <w:p w14:paraId="5153FD2D" w14:textId="77777777" w:rsidR="00774119" w:rsidRDefault="00774119" w:rsidP="00774119">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b/>
          <w:bCs/>
          <w:kern w:val="0"/>
          <w:sz w:val="22"/>
          <w:szCs w:val="22"/>
          <w:lang w:eastAsia="en-GB"/>
          <w14:ligatures w14:val="none"/>
        </w:rPr>
        <w:t>Networking Opportunities:</w:t>
      </w:r>
      <w:r w:rsidRPr="00774119">
        <w:rPr>
          <w:rFonts w:ascii="Arial" w:eastAsia="Times New Roman" w:hAnsi="Arial" w:cs="Arial"/>
          <w:kern w:val="0"/>
          <w:sz w:val="22"/>
          <w:szCs w:val="22"/>
          <w:lang w:eastAsia="en-GB"/>
          <w14:ligatures w14:val="none"/>
        </w:rPr>
        <w:t xml:space="preserve"> LinkedIn allows recruiters to connect with potential candidates, engage in professional groups, and participate in industry discussions, fostering relationships that can lead to successful hires (</w:t>
      </w:r>
      <w:proofErr w:type="spellStart"/>
      <w:r w:rsidRPr="00774119">
        <w:rPr>
          <w:rFonts w:ascii="Arial" w:eastAsia="Times New Roman" w:hAnsi="Arial" w:cs="Arial"/>
          <w:kern w:val="0"/>
          <w:sz w:val="22"/>
          <w:szCs w:val="22"/>
          <w:lang w:eastAsia="en-GB"/>
          <w14:ligatures w14:val="none"/>
        </w:rPr>
        <w:t>Melanthiou</w:t>
      </w:r>
      <w:proofErr w:type="spellEnd"/>
      <w:r w:rsidRPr="00774119">
        <w:rPr>
          <w:rFonts w:ascii="Arial" w:eastAsia="Times New Roman" w:hAnsi="Arial" w:cs="Arial"/>
          <w:kern w:val="0"/>
          <w:sz w:val="22"/>
          <w:szCs w:val="22"/>
          <w:lang w:eastAsia="en-GB"/>
          <w14:ligatures w14:val="none"/>
        </w:rPr>
        <w:t xml:space="preserve"> et al., 2015).</w:t>
      </w:r>
    </w:p>
    <w:p w14:paraId="6E47723D" w14:textId="77777777" w:rsidR="0023057E" w:rsidRDefault="0023057E" w:rsidP="0023057E">
      <w:pPr>
        <w:spacing w:before="100" w:beforeAutospacing="1" w:after="100" w:afterAutospacing="1" w:line="360" w:lineRule="auto"/>
        <w:rPr>
          <w:rFonts w:ascii="Arial" w:eastAsia="Times New Roman" w:hAnsi="Arial" w:cs="Arial"/>
          <w:kern w:val="0"/>
          <w:sz w:val="22"/>
          <w:szCs w:val="22"/>
          <w:lang w:eastAsia="en-GB"/>
          <w14:ligatures w14:val="none"/>
        </w:rPr>
      </w:pPr>
    </w:p>
    <w:p w14:paraId="1A6229C4" w14:textId="77777777" w:rsidR="0023057E" w:rsidRDefault="0023057E" w:rsidP="0023057E">
      <w:pPr>
        <w:spacing w:before="100" w:beforeAutospacing="1" w:after="100" w:afterAutospacing="1" w:line="360" w:lineRule="auto"/>
        <w:rPr>
          <w:rFonts w:ascii="Arial" w:eastAsia="Times New Roman" w:hAnsi="Arial" w:cs="Arial"/>
          <w:kern w:val="0"/>
          <w:sz w:val="22"/>
          <w:szCs w:val="22"/>
          <w:lang w:eastAsia="en-GB"/>
          <w14:ligatures w14:val="none"/>
        </w:rPr>
      </w:pPr>
    </w:p>
    <w:p w14:paraId="02E7CC8B" w14:textId="77777777" w:rsidR="0023057E" w:rsidRPr="00774119" w:rsidRDefault="0023057E" w:rsidP="0023057E">
      <w:pPr>
        <w:spacing w:before="100" w:beforeAutospacing="1" w:after="100" w:afterAutospacing="1" w:line="360" w:lineRule="auto"/>
        <w:rPr>
          <w:rFonts w:ascii="Arial" w:eastAsia="Times New Roman" w:hAnsi="Arial" w:cs="Arial"/>
          <w:kern w:val="0"/>
          <w:sz w:val="22"/>
          <w:szCs w:val="22"/>
          <w:lang w:eastAsia="en-GB"/>
          <w14:ligatures w14:val="none"/>
        </w:rPr>
      </w:pPr>
    </w:p>
    <w:p w14:paraId="42517BF2" w14:textId="77777777" w:rsidR="00B81BA8" w:rsidRDefault="00B81BA8" w:rsidP="00774119">
      <w:pPr>
        <w:spacing w:before="100" w:beforeAutospacing="1" w:after="100" w:afterAutospacing="1" w:line="360" w:lineRule="auto"/>
        <w:rPr>
          <w:rFonts w:ascii="Arial" w:eastAsia="Times New Roman" w:hAnsi="Arial" w:cs="Arial"/>
          <w:b/>
          <w:bCs/>
          <w:kern w:val="0"/>
          <w:sz w:val="22"/>
          <w:szCs w:val="22"/>
          <w:u w:val="single"/>
          <w:lang w:eastAsia="en-GB"/>
          <w14:ligatures w14:val="none"/>
        </w:rPr>
      </w:pPr>
    </w:p>
    <w:p w14:paraId="1E2498A4" w14:textId="36ADBDA7" w:rsidR="00774119" w:rsidRPr="00774119" w:rsidRDefault="00774119" w:rsidP="00774119">
      <w:pPr>
        <w:spacing w:before="100" w:beforeAutospacing="1" w:after="100" w:afterAutospacing="1" w:line="360" w:lineRule="auto"/>
        <w:rPr>
          <w:rFonts w:ascii="Arial" w:eastAsia="Times New Roman" w:hAnsi="Arial" w:cs="Arial"/>
          <w:kern w:val="0"/>
          <w:sz w:val="22"/>
          <w:szCs w:val="22"/>
          <w:u w:val="single"/>
          <w:lang w:eastAsia="en-GB"/>
          <w14:ligatures w14:val="none"/>
        </w:rPr>
      </w:pPr>
      <w:r w:rsidRPr="00774119">
        <w:rPr>
          <w:rFonts w:ascii="Arial" w:eastAsia="Times New Roman" w:hAnsi="Arial" w:cs="Arial"/>
          <w:b/>
          <w:bCs/>
          <w:kern w:val="0"/>
          <w:sz w:val="22"/>
          <w:szCs w:val="22"/>
          <w:u w:val="single"/>
          <w:lang w:eastAsia="en-GB"/>
          <w14:ligatures w14:val="none"/>
        </w:rPr>
        <w:lastRenderedPageBreak/>
        <w:t>Disadvantages of LinkedIn in Recruitment:</w:t>
      </w:r>
    </w:p>
    <w:p w14:paraId="7D0097A0" w14:textId="77777777" w:rsidR="00774119" w:rsidRPr="00774119" w:rsidRDefault="00774119" w:rsidP="00774119">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b/>
          <w:bCs/>
          <w:kern w:val="0"/>
          <w:sz w:val="22"/>
          <w:szCs w:val="22"/>
          <w:lang w:eastAsia="en-GB"/>
          <w14:ligatures w14:val="none"/>
        </w:rPr>
        <w:t>Competition:</w:t>
      </w:r>
      <w:r w:rsidRPr="00774119">
        <w:rPr>
          <w:rFonts w:ascii="Arial" w:eastAsia="Times New Roman" w:hAnsi="Arial" w:cs="Arial"/>
          <w:kern w:val="0"/>
          <w:sz w:val="22"/>
          <w:szCs w:val="22"/>
          <w:lang w:eastAsia="en-GB"/>
          <w14:ligatures w14:val="none"/>
        </w:rPr>
        <w:t xml:space="preserve"> The popularity of LinkedIn means that many companies compete for the same talent, making it challenging to stand out to top candidates (Nikolaou, 2014).</w:t>
      </w:r>
    </w:p>
    <w:p w14:paraId="1AC5E357" w14:textId="77777777" w:rsidR="00774119" w:rsidRPr="00774119" w:rsidRDefault="00774119" w:rsidP="00774119">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b/>
          <w:bCs/>
          <w:kern w:val="0"/>
          <w:sz w:val="22"/>
          <w:szCs w:val="22"/>
          <w:lang w:eastAsia="en-GB"/>
          <w14:ligatures w14:val="none"/>
        </w:rPr>
        <w:t>Cost:</w:t>
      </w:r>
      <w:r w:rsidRPr="00774119">
        <w:rPr>
          <w:rFonts w:ascii="Arial" w:eastAsia="Times New Roman" w:hAnsi="Arial" w:cs="Arial"/>
          <w:kern w:val="0"/>
          <w:sz w:val="22"/>
          <w:szCs w:val="22"/>
          <w:lang w:eastAsia="en-GB"/>
          <w14:ligatures w14:val="none"/>
        </w:rPr>
        <w:t xml:space="preserve"> While basic LinkedIn features are free, premium services such as LinkedIn Recruiter are costly, which may be a barrier for small businesses (</w:t>
      </w:r>
      <w:proofErr w:type="spellStart"/>
      <w:r w:rsidRPr="00774119">
        <w:rPr>
          <w:rFonts w:ascii="Arial" w:eastAsia="Times New Roman" w:hAnsi="Arial" w:cs="Arial"/>
          <w:kern w:val="0"/>
          <w:sz w:val="22"/>
          <w:szCs w:val="22"/>
          <w:lang w:eastAsia="en-GB"/>
          <w14:ligatures w14:val="none"/>
        </w:rPr>
        <w:t>Zide</w:t>
      </w:r>
      <w:proofErr w:type="spellEnd"/>
      <w:r w:rsidRPr="00774119">
        <w:rPr>
          <w:rFonts w:ascii="Arial" w:eastAsia="Times New Roman" w:hAnsi="Arial" w:cs="Arial"/>
          <w:kern w:val="0"/>
          <w:sz w:val="22"/>
          <w:szCs w:val="22"/>
          <w:lang w:eastAsia="en-GB"/>
          <w14:ligatures w14:val="none"/>
        </w:rPr>
        <w:t xml:space="preserve"> et al., 2014).</w:t>
      </w:r>
    </w:p>
    <w:p w14:paraId="34AF5101" w14:textId="77777777" w:rsidR="00774119" w:rsidRDefault="00774119" w:rsidP="00774119">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b/>
          <w:bCs/>
          <w:kern w:val="0"/>
          <w:sz w:val="22"/>
          <w:szCs w:val="22"/>
          <w:lang w:eastAsia="en-GB"/>
          <w14:ligatures w14:val="none"/>
        </w:rPr>
        <w:t>Profile Authenticity:</w:t>
      </w:r>
      <w:r w:rsidRPr="00774119">
        <w:rPr>
          <w:rFonts w:ascii="Arial" w:eastAsia="Times New Roman" w:hAnsi="Arial" w:cs="Arial"/>
          <w:kern w:val="0"/>
          <w:sz w:val="22"/>
          <w:szCs w:val="22"/>
          <w:lang w:eastAsia="en-GB"/>
          <w14:ligatures w14:val="none"/>
        </w:rPr>
        <w:t xml:space="preserve"> Not all LinkedIn profiles are updated or accurate, leading to potential mismatches between candidates' claimed skills and actual abilities (Girard &amp; </w:t>
      </w:r>
      <w:proofErr w:type="spellStart"/>
      <w:r w:rsidRPr="00774119">
        <w:rPr>
          <w:rFonts w:ascii="Arial" w:eastAsia="Times New Roman" w:hAnsi="Arial" w:cs="Arial"/>
          <w:kern w:val="0"/>
          <w:sz w:val="22"/>
          <w:szCs w:val="22"/>
          <w:lang w:eastAsia="en-GB"/>
          <w14:ligatures w14:val="none"/>
        </w:rPr>
        <w:t>Fallery</w:t>
      </w:r>
      <w:proofErr w:type="spellEnd"/>
      <w:r w:rsidRPr="00774119">
        <w:rPr>
          <w:rFonts w:ascii="Arial" w:eastAsia="Times New Roman" w:hAnsi="Arial" w:cs="Arial"/>
          <w:kern w:val="0"/>
          <w:sz w:val="22"/>
          <w:szCs w:val="22"/>
          <w:lang w:eastAsia="en-GB"/>
          <w14:ligatures w14:val="none"/>
        </w:rPr>
        <w:t>, 2011).</w:t>
      </w:r>
    </w:p>
    <w:p w14:paraId="3EAC5B6E" w14:textId="77777777" w:rsidR="0023057E" w:rsidRDefault="0023057E" w:rsidP="0023057E">
      <w:pPr>
        <w:spacing w:before="100" w:beforeAutospacing="1" w:after="100" w:afterAutospacing="1" w:line="360" w:lineRule="auto"/>
        <w:rPr>
          <w:rFonts w:ascii="Arial" w:eastAsia="Times New Roman" w:hAnsi="Arial" w:cs="Arial"/>
          <w:kern w:val="0"/>
          <w:sz w:val="22"/>
          <w:szCs w:val="22"/>
          <w:lang w:eastAsia="en-GB"/>
          <w14:ligatures w14:val="none"/>
        </w:rPr>
      </w:pPr>
    </w:p>
    <w:p w14:paraId="29ABD5DF" w14:textId="77777777" w:rsidR="0023057E" w:rsidRDefault="0023057E" w:rsidP="0023057E">
      <w:pPr>
        <w:spacing w:before="100" w:beforeAutospacing="1" w:after="100" w:afterAutospacing="1" w:line="360" w:lineRule="auto"/>
        <w:rPr>
          <w:rFonts w:ascii="Arial" w:eastAsia="Times New Roman" w:hAnsi="Arial" w:cs="Arial"/>
          <w:kern w:val="0"/>
          <w:sz w:val="22"/>
          <w:szCs w:val="22"/>
          <w:lang w:eastAsia="en-GB"/>
          <w14:ligatures w14:val="none"/>
        </w:rPr>
      </w:pPr>
    </w:p>
    <w:p w14:paraId="53266895" w14:textId="77777777" w:rsidR="0023057E" w:rsidRDefault="0023057E" w:rsidP="0023057E">
      <w:pPr>
        <w:spacing w:before="100" w:beforeAutospacing="1" w:after="100" w:afterAutospacing="1" w:line="360" w:lineRule="auto"/>
        <w:rPr>
          <w:rFonts w:ascii="Arial" w:eastAsia="Times New Roman" w:hAnsi="Arial" w:cs="Arial"/>
          <w:kern w:val="0"/>
          <w:sz w:val="22"/>
          <w:szCs w:val="22"/>
          <w:lang w:eastAsia="en-GB"/>
          <w14:ligatures w14:val="none"/>
        </w:rPr>
      </w:pPr>
    </w:p>
    <w:p w14:paraId="6A328CCD" w14:textId="77777777" w:rsidR="0023057E" w:rsidRDefault="0023057E" w:rsidP="0023057E">
      <w:pPr>
        <w:spacing w:before="100" w:beforeAutospacing="1" w:after="100" w:afterAutospacing="1" w:line="360" w:lineRule="auto"/>
        <w:rPr>
          <w:rFonts w:ascii="Arial" w:eastAsia="Times New Roman" w:hAnsi="Arial" w:cs="Arial"/>
          <w:kern w:val="0"/>
          <w:sz w:val="22"/>
          <w:szCs w:val="22"/>
          <w:lang w:eastAsia="en-GB"/>
          <w14:ligatures w14:val="none"/>
        </w:rPr>
      </w:pPr>
    </w:p>
    <w:p w14:paraId="1A6AF04E" w14:textId="77777777" w:rsidR="0023057E" w:rsidRDefault="0023057E" w:rsidP="0023057E">
      <w:pPr>
        <w:spacing w:before="100" w:beforeAutospacing="1" w:after="100" w:afterAutospacing="1" w:line="360" w:lineRule="auto"/>
        <w:rPr>
          <w:rFonts w:ascii="Arial" w:eastAsia="Times New Roman" w:hAnsi="Arial" w:cs="Arial"/>
          <w:kern w:val="0"/>
          <w:sz w:val="22"/>
          <w:szCs w:val="22"/>
          <w:lang w:eastAsia="en-GB"/>
          <w14:ligatures w14:val="none"/>
        </w:rPr>
      </w:pPr>
    </w:p>
    <w:p w14:paraId="52F76333" w14:textId="77777777" w:rsidR="0023057E" w:rsidRDefault="0023057E" w:rsidP="0023057E">
      <w:pPr>
        <w:spacing w:before="100" w:beforeAutospacing="1" w:after="100" w:afterAutospacing="1" w:line="360" w:lineRule="auto"/>
        <w:rPr>
          <w:rFonts w:ascii="Arial" w:eastAsia="Times New Roman" w:hAnsi="Arial" w:cs="Arial"/>
          <w:kern w:val="0"/>
          <w:sz w:val="22"/>
          <w:szCs w:val="22"/>
          <w:lang w:eastAsia="en-GB"/>
          <w14:ligatures w14:val="none"/>
        </w:rPr>
      </w:pPr>
    </w:p>
    <w:p w14:paraId="22522049" w14:textId="77777777" w:rsidR="0023057E" w:rsidRDefault="0023057E" w:rsidP="0023057E">
      <w:pPr>
        <w:spacing w:before="100" w:beforeAutospacing="1" w:after="100" w:afterAutospacing="1" w:line="360" w:lineRule="auto"/>
        <w:rPr>
          <w:rFonts w:ascii="Arial" w:eastAsia="Times New Roman" w:hAnsi="Arial" w:cs="Arial"/>
          <w:kern w:val="0"/>
          <w:sz w:val="22"/>
          <w:szCs w:val="22"/>
          <w:lang w:eastAsia="en-GB"/>
          <w14:ligatures w14:val="none"/>
        </w:rPr>
      </w:pPr>
    </w:p>
    <w:p w14:paraId="6E40A3D1" w14:textId="77777777" w:rsidR="0023057E" w:rsidRDefault="0023057E" w:rsidP="0023057E">
      <w:pPr>
        <w:spacing w:before="100" w:beforeAutospacing="1" w:after="100" w:afterAutospacing="1" w:line="360" w:lineRule="auto"/>
        <w:rPr>
          <w:rFonts w:ascii="Arial" w:eastAsia="Times New Roman" w:hAnsi="Arial" w:cs="Arial"/>
          <w:kern w:val="0"/>
          <w:sz w:val="22"/>
          <w:szCs w:val="22"/>
          <w:lang w:eastAsia="en-GB"/>
          <w14:ligatures w14:val="none"/>
        </w:rPr>
      </w:pPr>
    </w:p>
    <w:p w14:paraId="71FBE4ED" w14:textId="77777777" w:rsidR="0023057E" w:rsidRDefault="0023057E" w:rsidP="0023057E">
      <w:pPr>
        <w:spacing w:before="100" w:beforeAutospacing="1" w:after="100" w:afterAutospacing="1" w:line="360" w:lineRule="auto"/>
        <w:rPr>
          <w:rFonts w:ascii="Arial" w:eastAsia="Times New Roman" w:hAnsi="Arial" w:cs="Arial"/>
          <w:kern w:val="0"/>
          <w:sz w:val="22"/>
          <w:szCs w:val="22"/>
          <w:lang w:eastAsia="en-GB"/>
          <w14:ligatures w14:val="none"/>
        </w:rPr>
      </w:pPr>
    </w:p>
    <w:p w14:paraId="3F0BCEEF" w14:textId="77777777" w:rsidR="0023057E" w:rsidRDefault="0023057E" w:rsidP="0023057E">
      <w:pPr>
        <w:spacing w:before="100" w:beforeAutospacing="1" w:after="100" w:afterAutospacing="1" w:line="360" w:lineRule="auto"/>
        <w:rPr>
          <w:rFonts w:ascii="Arial" w:eastAsia="Times New Roman" w:hAnsi="Arial" w:cs="Arial"/>
          <w:kern w:val="0"/>
          <w:sz w:val="22"/>
          <w:szCs w:val="22"/>
          <w:lang w:eastAsia="en-GB"/>
          <w14:ligatures w14:val="none"/>
        </w:rPr>
      </w:pPr>
    </w:p>
    <w:p w14:paraId="1C6E0253" w14:textId="77777777" w:rsidR="0023057E" w:rsidRDefault="0023057E" w:rsidP="0023057E">
      <w:pPr>
        <w:spacing w:before="100" w:beforeAutospacing="1" w:after="100" w:afterAutospacing="1" w:line="360" w:lineRule="auto"/>
        <w:rPr>
          <w:rFonts w:ascii="Arial" w:eastAsia="Times New Roman" w:hAnsi="Arial" w:cs="Arial"/>
          <w:kern w:val="0"/>
          <w:sz w:val="22"/>
          <w:szCs w:val="22"/>
          <w:lang w:eastAsia="en-GB"/>
          <w14:ligatures w14:val="none"/>
        </w:rPr>
      </w:pPr>
    </w:p>
    <w:p w14:paraId="0FC49D91" w14:textId="77777777" w:rsidR="0023057E" w:rsidRDefault="0023057E" w:rsidP="0023057E">
      <w:pPr>
        <w:spacing w:before="100" w:beforeAutospacing="1" w:after="100" w:afterAutospacing="1" w:line="360" w:lineRule="auto"/>
        <w:rPr>
          <w:rFonts w:ascii="Arial" w:eastAsia="Times New Roman" w:hAnsi="Arial" w:cs="Arial"/>
          <w:kern w:val="0"/>
          <w:sz w:val="22"/>
          <w:szCs w:val="22"/>
          <w:lang w:eastAsia="en-GB"/>
          <w14:ligatures w14:val="none"/>
        </w:rPr>
      </w:pPr>
    </w:p>
    <w:p w14:paraId="3DDDB41A" w14:textId="77777777" w:rsidR="0023057E" w:rsidRDefault="0023057E" w:rsidP="0023057E">
      <w:pPr>
        <w:spacing w:before="100" w:beforeAutospacing="1" w:after="100" w:afterAutospacing="1" w:line="360" w:lineRule="auto"/>
        <w:rPr>
          <w:rFonts w:ascii="Arial" w:eastAsia="Times New Roman" w:hAnsi="Arial" w:cs="Arial"/>
          <w:kern w:val="0"/>
          <w:sz w:val="22"/>
          <w:szCs w:val="22"/>
          <w:lang w:eastAsia="en-GB"/>
          <w14:ligatures w14:val="none"/>
        </w:rPr>
      </w:pPr>
    </w:p>
    <w:p w14:paraId="778F0F6F" w14:textId="77777777" w:rsidR="0023057E" w:rsidRDefault="0023057E" w:rsidP="0023057E">
      <w:pPr>
        <w:spacing w:before="100" w:beforeAutospacing="1" w:after="100" w:afterAutospacing="1" w:line="360" w:lineRule="auto"/>
        <w:rPr>
          <w:rFonts w:ascii="Arial" w:eastAsia="Times New Roman" w:hAnsi="Arial" w:cs="Arial"/>
          <w:kern w:val="0"/>
          <w:sz w:val="22"/>
          <w:szCs w:val="22"/>
          <w:lang w:eastAsia="en-GB"/>
          <w14:ligatures w14:val="none"/>
        </w:rPr>
      </w:pPr>
    </w:p>
    <w:p w14:paraId="3F6CB192" w14:textId="77777777" w:rsidR="0023057E" w:rsidRPr="00774119" w:rsidRDefault="0023057E" w:rsidP="0023057E">
      <w:pPr>
        <w:spacing w:before="100" w:beforeAutospacing="1" w:after="100" w:afterAutospacing="1" w:line="360" w:lineRule="auto"/>
        <w:rPr>
          <w:rFonts w:ascii="Arial" w:eastAsia="Times New Roman" w:hAnsi="Arial" w:cs="Arial"/>
          <w:kern w:val="0"/>
          <w:sz w:val="22"/>
          <w:szCs w:val="22"/>
          <w:lang w:eastAsia="en-GB"/>
          <w14:ligatures w14:val="none"/>
        </w:rPr>
      </w:pPr>
    </w:p>
    <w:p w14:paraId="5D6D5703" w14:textId="77777777" w:rsidR="00732455" w:rsidRDefault="00732455" w:rsidP="0023057E">
      <w:pPr>
        <w:spacing w:before="100" w:beforeAutospacing="1" w:after="100" w:afterAutospacing="1" w:line="360" w:lineRule="auto"/>
        <w:jc w:val="center"/>
        <w:rPr>
          <w:rFonts w:ascii="Arial" w:eastAsia="Times New Roman" w:hAnsi="Arial" w:cs="Arial"/>
          <w:b/>
          <w:bCs/>
          <w:kern w:val="0"/>
          <w:sz w:val="22"/>
          <w:szCs w:val="22"/>
          <w:u w:val="single"/>
          <w:lang w:eastAsia="en-GB"/>
          <w14:ligatures w14:val="none"/>
        </w:rPr>
      </w:pPr>
    </w:p>
    <w:p w14:paraId="341C3B0C" w14:textId="0A5797F5" w:rsidR="0023057E" w:rsidRPr="0023057E" w:rsidRDefault="0023057E" w:rsidP="0023057E">
      <w:pPr>
        <w:spacing w:before="100" w:beforeAutospacing="1" w:after="100" w:afterAutospacing="1" w:line="360" w:lineRule="auto"/>
        <w:jc w:val="center"/>
        <w:rPr>
          <w:rFonts w:ascii="Arial" w:eastAsia="Times New Roman" w:hAnsi="Arial" w:cs="Arial"/>
          <w:b/>
          <w:bCs/>
          <w:kern w:val="0"/>
          <w:sz w:val="22"/>
          <w:szCs w:val="22"/>
          <w:u w:val="single"/>
          <w:lang w:eastAsia="en-GB"/>
          <w14:ligatures w14:val="none"/>
        </w:rPr>
      </w:pPr>
      <w:r w:rsidRPr="00774119">
        <w:rPr>
          <w:rFonts w:ascii="Arial" w:eastAsia="Times New Roman" w:hAnsi="Arial" w:cs="Arial"/>
          <w:b/>
          <w:bCs/>
          <w:kern w:val="0"/>
          <w:sz w:val="22"/>
          <w:szCs w:val="22"/>
          <w:u w:val="single"/>
          <w:lang w:eastAsia="en-GB"/>
          <w14:ligatures w14:val="none"/>
        </w:rPr>
        <w:t>Facebook as a Recruitment Tool</w:t>
      </w:r>
    </w:p>
    <w:p w14:paraId="17AE9C29" w14:textId="2915604D" w:rsidR="00774119" w:rsidRPr="00774119" w:rsidRDefault="00774119" w:rsidP="00774119">
      <w:p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kern w:val="0"/>
          <w:sz w:val="22"/>
          <w:szCs w:val="22"/>
          <w:lang w:eastAsia="en-GB"/>
          <w14:ligatures w14:val="none"/>
        </w:rPr>
        <w:t>Facebook, with over 2.8 billion users worldwide, is another platform that recruiters leverage to identify and engage with potential candidates. Unlike LinkedIn, Facebook is primarily a social platform, but it offers unique advantages for recruitment.</w:t>
      </w:r>
    </w:p>
    <w:p w14:paraId="20A99648" w14:textId="77777777" w:rsidR="00774119" w:rsidRPr="00774119" w:rsidRDefault="00774119" w:rsidP="00774119">
      <w:pPr>
        <w:spacing w:before="100" w:beforeAutospacing="1" w:after="100" w:afterAutospacing="1" w:line="360" w:lineRule="auto"/>
        <w:rPr>
          <w:rFonts w:ascii="Arial" w:eastAsia="Times New Roman" w:hAnsi="Arial" w:cs="Arial"/>
          <w:kern w:val="0"/>
          <w:sz w:val="22"/>
          <w:szCs w:val="22"/>
          <w:u w:val="single"/>
          <w:lang w:eastAsia="en-GB"/>
          <w14:ligatures w14:val="none"/>
        </w:rPr>
      </w:pPr>
      <w:r w:rsidRPr="00774119">
        <w:rPr>
          <w:rFonts w:ascii="Arial" w:eastAsia="Times New Roman" w:hAnsi="Arial" w:cs="Arial"/>
          <w:b/>
          <w:bCs/>
          <w:kern w:val="0"/>
          <w:sz w:val="22"/>
          <w:szCs w:val="22"/>
          <w:u w:val="single"/>
          <w:lang w:eastAsia="en-GB"/>
          <w14:ligatures w14:val="none"/>
        </w:rPr>
        <w:t>Advantages of Facebook in Recruitment:</w:t>
      </w:r>
    </w:p>
    <w:p w14:paraId="24F70347" w14:textId="77777777" w:rsidR="00774119" w:rsidRPr="00774119" w:rsidRDefault="00774119" w:rsidP="00774119">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b/>
          <w:bCs/>
          <w:kern w:val="0"/>
          <w:sz w:val="22"/>
          <w:szCs w:val="22"/>
          <w:lang w:eastAsia="en-GB"/>
          <w14:ligatures w14:val="none"/>
        </w:rPr>
        <w:t>Broad Audience Reach:</w:t>
      </w:r>
      <w:r w:rsidRPr="00774119">
        <w:rPr>
          <w:rFonts w:ascii="Arial" w:eastAsia="Times New Roman" w:hAnsi="Arial" w:cs="Arial"/>
          <w:kern w:val="0"/>
          <w:sz w:val="22"/>
          <w:szCs w:val="22"/>
          <w:lang w:eastAsia="en-GB"/>
          <w14:ligatures w14:val="none"/>
        </w:rPr>
        <w:t xml:space="preserve"> Facebook's extensive user base enables recruiters to reach a diverse audience, including passive candidates who might not be on professional networks (</w:t>
      </w:r>
      <w:proofErr w:type="spellStart"/>
      <w:r w:rsidRPr="00774119">
        <w:rPr>
          <w:rFonts w:ascii="Arial" w:eastAsia="Times New Roman" w:hAnsi="Arial" w:cs="Arial"/>
          <w:kern w:val="0"/>
          <w:sz w:val="22"/>
          <w:szCs w:val="22"/>
          <w:lang w:eastAsia="en-GB"/>
          <w14:ligatures w14:val="none"/>
        </w:rPr>
        <w:t>Caers</w:t>
      </w:r>
      <w:proofErr w:type="spellEnd"/>
      <w:r w:rsidRPr="00774119">
        <w:rPr>
          <w:rFonts w:ascii="Arial" w:eastAsia="Times New Roman" w:hAnsi="Arial" w:cs="Arial"/>
          <w:kern w:val="0"/>
          <w:sz w:val="22"/>
          <w:szCs w:val="22"/>
          <w:lang w:eastAsia="en-GB"/>
          <w14:ligatures w14:val="none"/>
        </w:rPr>
        <w:t xml:space="preserve"> &amp; </w:t>
      </w:r>
      <w:proofErr w:type="spellStart"/>
      <w:r w:rsidRPr="00774119">
        <w:rPr>
          <w:rFonts w:ascii="Arial" w:eastAsia="Times New Roman" w:hAnsi="Arial" w:cs="Arial"/>
          <w:kern w:val="0"/>
          <w:sz w:val="22"/>
          <w:szCs w:val="22"/>
          <w:lang w:eastAsia="en-GB"/>
          <w14:ligatures w14:val="none"/>
        </w:rPr>
        <w:t>Castelyns</w:t>
      </w:r>
      <w:proofErr w:type="spellEnd"/>
      <w:r w:rsidRPr="00774119">
        <w:rPr>
          <w:rFonts w:ascii="Arial" w:eastAsia="Times New Roman" w:hAnsi="Arial" w:cs="Arial"/>
          <w:kern w:val="0"/>
          <w:sz w:val="22"/>
          <w:szCs w:val="22"/>
          <w:lang w:eastAsia="en-GB"/>
          <w14:ligatures w14:val="none"/>
        </w:rPr>
        <w:t>, 2011).</w:t>
      </w:r>
    </w:p>
    <w:p w14:paraId="33457A55" w14:textId="77777777" w:rsidR="00774119" w:rsidRPr="00774119" w:rsidRDefault="00774119" w:rsidP="00774119">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b/>
          <w:bCs/>
          <w:kern w:val="0"/>
          <w:sz w:val="22"/>
          <w:szCs w:val="22"/>
          <w:lang w:eastAsia="en-GB"/>
          <w14:ligatures w14:val="none"/>
        </w:rPr>
        <w:t>Cultural Fit Assessment:</w:t>
      </w:r>
      <w:r w:rsidRPr="00774119">
        <w:rPr>
          <w:rFonts w:ascii="Arial" w:eastAsia="Times New Roman" w:hAnsi="Arial" w:cs="Arial"/>
          <w:kern w:val="0"/>
          <w:sz w:val="22"/>
          <w:szCs w:val="22"/>
          <w:lang w:eastAsia="en-GB"/>
          <w14:ligatures w14:val="none"/>
        </w:rPr>
        <w:t xml:space="preserve"> By examining candidates' Facebook profiles, recruiters can gain insights into their personalities, interests, and cultural fit with the organization (</w:t>
      </w:r>
      <w:proofErr w:type="spellStart"/>
      <w:r w:rsidRPr="00774119">
        <w:rPr>
          <w:rFonts w:ascii="Arial" w:eastAsia="Times New Roman" w:hAnsi="Arial" w:cs="Arial"/>
          <w:kern w:val="0"/>
          <w:sz w:val="22"/>
          <w:szCs w:val="22"/>
          <w:lang w:eastAsia="en-GB"/>
          <w14:ligatures w14:val="none"/>
        </w:rPr>
        <w:t>Slovensky</w:t>
      </w:r>
      <w:proofErr w:type="spellEnd"/>
      <w:r w:rsidRPr="00774119">
        <w:rPr>
          <w:rFonts w:ascii="Arial" w:eastAsia="Times New Roman" w:hAnsi="Arial" w:cs="Arial"/>
          <w:kern w:val="0"/>
          <w:sz w:val="22"/>
          <w:szCs w:val="22"/>
          <w:lang w:eastAsia="en-GB"/>
          <w14:ligatures w14:val="none"/>
        </w:rPr>
        <w:t xml:space="preserve"> &amp; Ross, 2012).</w:t>
      </w:r>
    </w:p>
    <w:p w14:paraId="0B72E9EC" w14:textId="169EA96C" w:rsidR="00774119" w:rsidRPr="00BA5D4C" w:rsidRDefault="00774119" w:rsidP="00BA5D4C">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b/>
          <w:bCs/>
          <w:kern w:val="0"/>
          <w:sz w:val="22"/>
          <w:szCs w:val="22"/>
          <w:lang w:eastAsia="en-GB"/>
          <w14:ligatures w14:val="none"/>
        </w:rPr>
        <w:t>Targeted Advertising:</w:t>
      </w:r>
      <w:r w:rsidRPr="00774119">
        <w:rPr>
          <w:rFonts w:ascii="Arial" w:eastAsia="Times New Roman" w:hAnsi="Arial" w:cs="Arial"/>
          <w:kern w:val="0"/>
          <w:sz w:val="22"/>
          <w:szCs w:val="22"/>
          <w:lang w:eastAsia="en-GB"/>
          <w14:ligatures w14:val="none"/>
        </w:rPr>
        <w:t xml:space="preserve"> </w:t>
      </w:r>
      <w:r w:rsidR="00BA5D4C" w:rsidRPr="00BA5D4C">
        <w:rPr>
          <w:rFonts w:ascii="Arial" w:hAnsi="Arial" w:cs="Arial"/>
          <w:sz w:val="22"/>
          <w:szCs w:val="22"/>
        </w:rPr>
        <w:t xml:space="preserve">Companies can target </w:t>
      </w:r>
      <w:r w:rsidR="00347DD8" w:rsidRPr="00BA5D4C">
        <w:rPr>
          <w:rFonts w:ascii="Arial" w:hAnsi="Arial" w:cs="Arial"/>
          <w:sz w:val="22"/>
          <w:szCs w:val="22"/>
        </w:rPr>
        <w:t>demographics</w:t>
      </w:r>
      <w:r w:rsidR="00BA5D4C" w:rsidRPr="00BA5D4C">
        <w:rPr>
          <w:rFonts w:ascii="Arial" w:hAnsi="Arial" w:cs="Arial"/>
          <w:sz w:val="22"/>
          <w:szCs w:val="22"/>
        </w:rPr>
        <w:t>, interests, and behaviours with Facebook's sophisticated advertising tools, ensuring that job advertisements are seen by qualified individuals (Facebook for Business, 2023).</w:t>
      </w:r>
    </w:p>
    <w:p w14:paraId="5284AA72" w14:textId="77777777" w:rsidR="00774119" w:rsidRPr="00774119" w:rsidRDefault="00774119" w:rsidP="00774119">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b/>
          <w:bCs/>
          <w:kern w:val="0"/>
          <w:sz w:val="22"/>
          <w:szCs w:val="22"/>
          <w:lang w:eastAsia="en-GB"/>
          <w14:ligatures w14:val="none"/>
        </w:rPr>
        <w:t>Engagement and Interaction:</w:t>
      </w:r>
      <w:r w:rsidRPr="00774119">
        <w:rPr>
          <w:rFonts w:ascii="Arial" w:eastAsia="Times New Roman" w:hAnsi="Arial" w:cs="Arial"/>
          <w:kern w:val="0"/>
          <w:sz w:val="22"/>
          <w:szCs w:val="22"/>
          <w:lang w:eastAsia="en-GB"/>
          <w14:ligatures w14:val="none"/>
        </w:rPr>
        <w:t xml:space="preserve"> Facebook allows for direct interaction with potential candidates through comments, messages, and live events, fostering engagement and interest in job opportunities (Broughton et al., 2013).</w:t>
      </w:r>
    </w:p>
    <w:p w14:paraId="468BBB98" w14:textId="77777777" w:rsidR="00774119" w:rsidRPr="00774119" w:rsidRDefault="00774119" w:rsidP="00774119">
      <w:pPr>
        <w:spacing w:before="100" w:beforeAutospacing="1" w:after="100" w:afterAutospacing="1" w:line="360" w:lineRule="auto"/>
        <w:rPr>
          <w:rFonts w:ascii="Arial" w:eastAsia="Times New Roman" w:hAnsi="Arial" w:cs="Arial"/>
          <w:kern w:val="0"/>
          <w:sz w:val="22"/>
          <w:szCs w:val="22"/>
          <w:u w:val="single"/>
          <w:lang w:eastAsia="en-GB"/>
          <w14:ligatures w14:val="none"/>
        </w:rPr>
      </w:pPr>
      <w:r w:rsidRPr="00774119">
        <w:rPr>
          <w:rFonts w:ascii="Arial" w:eastAsia="Times New Roman" w:hAnsi="Arial" w:cs="Arial"/>
          <w:b/>
          <w:bCs/>
          <w:kern w:val="0"/>
          <w:sz w:val="22"/>
          <w:szCs w:val="22"/>
          <w:u w:val="single"/>
          <w:lang w:eastAsia="en-GB"/>
          <w14:ligatures w14:val="none"/>
        </w:rPr>
        <w:t>Disadvantages of Facebook in Recruitment:</w:t>
      </w:r>
    </w:p>
    <w:p w14:paraId="79A88A6F" w14:textId="77777777" w:rsidR="00774119" w:rsidRPr="00774119" w:rsidRDefault="00774119" w:rsidP="00774119">
      <w:pPr>
        <w:numPr>
          <w:ilvl w:val="0"/>
          <w:numId w:val="4"/>
        </w:num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b/>
          <w:bCs/>
          <w:kern w:val="0"/>
          <w:sz w:val="22"/>
          <w:szCs w:val="22"/>
          <w:lang w:eastAsia="en-GB"/>
          <w14:ligatures w14:val="none"/>
        </w:rPr>
        <w:t>Privacy Concerns:</w:t>
      </w:r>
      <w:r w:rsidRPr="00774119">
        <w:rPr>
          <w:rFonts w:ascii="Arial" w:eastAsia="Times New Roman" w:hAnsi="Arial" w:cs="Arial"/>
          <w:kern w:val="0"/>
          <w:sz w:val="22"/>
          <w:szCs w:val="22"/>
          <w:lang w:eastAsia="en-GB"/>
          <w14:ligatures w14:val="none"/>
        </w:rPr>
        <w:t xml:space="preserve"> The use of personal information from Facebook profiles for recruitment raises ethical and legal concerns regarding privacy and discrimination (Davison et al., 2012).</w:t>
      </w:r>
    </w:p>
    <w:p w14:paraId="51D3CAD2" w14:textId="77777777" w:rsidR="00774119" w:rsidRPr="00774119" w:rsidRDefault="00774119" w:rsidP="00774119">
      <w:pPr>
        <w:numPr>
          <w:ilvl w:val="0"/>
          <w:numId w:val="4"/>
        </w:num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b/>
          <w:bCs/>
          <w:kern w:val="0"/>
          <w:sz w:val="22"/>
          <w:szCs w:val="22"/>
          <w:lang w:eastAsia="en-GB"/>
          <w14:ligatures w14:val="none"/>
        </w:rPr>
        <w:t>Professionalism Issues:</w:t>
      </w:r>
      <w:r w:rsidRPr="00774119">
        <w:rPr>
          <w:rFonts w:ascii="Arial" w:eastAsia="Times New Roman" w:hAnsi="Arial" w:cs="Arial"/>
          <w:kern w:val="0"/>
          <w:sz w:val="22"/>
          <w:szCs w:val="22"/>
          <w:lang w:eastAsia="en-GB"/>
          <w14:ligatures w14:val="none"/>
        </w:rPr>
        <w:t xml:space="preserve"> As Facebook is a social platform, not all content shared by users may be professional or relevant to their job skills, complicating the assessment process (</w:t>
      </w:r>
      <w:proofErr w:type="spellStart"/>
      <w:r w:rsidRPr="00774119">
        <w:rPr>
          <w:rFonts w:ascii="Arial" w:eastAsia="Times New Roman" w:hAnsi="Arial" w:cs="Arial"/>
          <w:kern w:val="0"/>
          <w:sz w:val="22"/>
          <w:szCs w:val="22"/>
          <w:lang w:eastAsia="en-GB"/>
          <w14:ligatures w14:val="none"/>
        </w:rPr>
        <w:t>Roulin</w:t>
      </w:r>
      <w:proofErr w:type="spellEnd"/>
      <w:r w:rsidRPr="00774119">
        <w:rPr>
          <w:rFonts w:ascii="Arial" w:eastAsia="Times New Roman" w:hAnsi="Arial" w:cs="Arial"/>
          <w:kern w:val="0"/>
          <w:sz w:val="22"/>
          <w:szCs w:val="22"/>
          <w:lang w:eastAsia="en-GB"/>
          <w14:ligatures w14:val="none"/>
        </w:rPr>
        <w:t xml:space="preserve"> &amp; </w:t>
      </w:r>
      <w:proofErr w:type="spellStart"/>
      <w:r w:rsidRPr="00774119">
        <w:rPr>
          <w:rFonts w:ascii="Arial" w:eastAsia="Times New Roman" w:hAnsi="Arial" w:cs="Arial"/>
          <w:kern w:val="0"/>
          <w:sz w:val="22"/>
          <w:szCs w:val="22"/>
          <w:lang w:eastAsia="en-GB"/>
          <w14:ligatures w14:val="none"/>
        </w:rPr>
        <w:t>Bangerter</w:t>
      </w:r>
      <w:proofErr w:type="spellEnd"/>
      <w:r w:rsidRPr="00774119">
        <w:rPr>
          <w:rFonts w:ascii="Arial" w:eastAsia="Times New Roman" w:hAnsi="Arial" w:cs="Arial"/>
          <w:kern w:val="0"/>
          <w:sz w:val="22"/>
          <w:szCs w:val="22"/>
          <w:lang w:eastAsia="en-GB"/>
          <w14:ligatures w14:val="none"/>
        </w:rPr>
        <w:t>, 2013).</w:t>
      </w:r>
    </w:p>
    <w:p w14:paraId="4518B5ED" w14:textId="77777777" w:rsidR="00774119" w:rsidRDefault="00774119" w:rsidP="00774119">
      <w:pPr>
        <w:numPr>
          <w:ilvl w:val="0"/>
          <w:numId w:val="4"/>
        </w:num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b/>
          <w:bCs/>
          <w:kern w:val="0"/>
          <w:sz w:val="22"/>
          <w:szCs w:val="22"/>
          <w:lang w:eastAsia="en-GB"/>
          <w14:ligatures w14:val="none"/>
        </w:rPr>
        <w:t>Time-Consuming:</w:t>
      </w:r>
      <w:r w:rsidRPr="00774119">
        <w:rPr>
          <w:rFonts w:ascii="Arial" w:eastAsia="Times New Roman" w:hAnsi="Arial" w:cs="Arial"/>
          <w:kern w:val="0"/>
          <w:sz w:val="22"/>
          <w:szCs w:val="22"/>
          <w:lang w:eastAsia="en-GB"/>
          <w14:ligatures w14:val="none"/>
        </w:rPr>
        <w:t xml:space="preserve"> Screening candidates on Facebook can be time-consuming due to the volume of personal content, requiring recruiters to sift through irrelevant information (</w:t>
      </w:r>
      <w:proofErr w:type="spellStart"/>
      <w:r w:rsidRPr="00774119">
        <w:rPr>
          <w:rFonts w:ascii="Arial" w:eastAsia="Times New Roman" w:hAnsi="Arial" w:cs="Arial"/>
          <w:kern w:val="0"/>
          <w:sz w:val="22"/>
          <w:szCs w:val="22"/>
          <w:lang w:eastAsia="en-GB"/>
          <w14:ligatures w14:val="none"/>
        </w:rPr>
        <w:t>Bohnert</w:t>
      </w:r>
      <w:proofErr w:type="spellEnd"/>
      <w:r w:rsidRPr="00774119">
        <w:rPr>
          <w:rFonts w:ascii="Arial" w:eastAsia="Times New Roman" w:hAnsi="Arial" w:cs="Arial"/>
          <w:kern w:val="0"/>
          <w:sz w:val="22"/>
          <w:szCs w:val="22"/>
          <w:lang w:eastAsia="en-GB"/>
          <w14:ligatures w14:val="none"/>
        </w:rPr>
        <w:t xml:space="preserve"> &amp; Ross, 2010).</w:t>
      </w:r>
    </w:p>
    <w:p w14:paraId="466352CE" w14:textId="77777777" w:rsidR="00EC20FC" w:rsidRPr="00774119" w:rsidRDefault="00EC20FC" w:rsidP="00EC20FC">
      <w:pPr>
        <w:spacing w:before="100" w:beforeAutospacing="1" w:after="100" w:afterAutospacing="1" w:line="360" w:lineRule="auto"/>
        <w:ind w:left="360"/>
        <w:rPr>
          <w:rFonts w:ascii="Arial" w:eastAsia="Times New Roman" w:hAnsi="Arial" w:cs="Arial"/>
          <w:kern w:val="0"/>
          <w:sz w:val="22"/>
          <w:szCs w:val="22"/>
          <w:lang w:eastAsia="en-GB"/>
          <w14:ligatures w14:val="none"/>
        </w:rPr>
      </w:pPr>
    </w:p>
    <w:p w14:paraId="5BF445B4" w14:textId="77777777" w:rsidR="0023057E" w:rsidRDefault="0023057E" w:rsidP="00B81BA8">
      <w:pPr>
        <w:spacing w:before="100" w:beforeAutospacing="1" w:after="100" w:afterAutospacing="1" w:line="360" w:lineRule="auto"/>
        <w:outlineLvl w:val="1"/>
        <w:rPr>
          <w:rFonts w:ascii="Arial" w:eastAsia="Times New Roman" w:hAnsi="Arial" w:cs="Arial"/>
          <w:b/>
          <w:bCs/>
          <w:kern w:val="0"/>
          <w:sz w:val="22"/>
          <w:szCs w:val="22"/>
          <w:u w:val="single"/>
          <w:lang w:eastAsia="en-GB"/>
          <w14:ligatures w14:val="none"/>
        </w:rPr>
      </w:pPr>
    </w:p>
    <w:p w14:paraId="412F73DF" w14:textId="77777777" w:rsidR="0023057E" w:rsidRPr="00B81BA8" w:rsidRDefault="0023057E" w:rsidP="00B81BA8">
      <w:pPr>
        <w:spacing w:before="100" w:beforeAutospacing="1" w:after="100" w:afterAutospacing="1" w:line="360" w:lineRule="auto"/>
        <w:jc w:val="center"/>
        <w:outlineLvl w:val="1"/>
        <w:rPr>
          <w:rFonts w:ascii="Arial" w:eastAsia="Times New Roman" w:hAnsi="Arial" w:cs="Arial"/>
          <w:b/>
          <w:bCs/>
          <w:kern w:val="0"/>
          <w:sz w:val="22"/>
          <w:szCs w:val="22"/>
          <w:u w:val="single"/>
          <w:lang w:eastAsia="en-GB"/>
          <w14:ligatures w14:val="none"/>
        </w:rPr>
      </w:pPr>
    </w:p>
    <w:p w14:paraId="6B176D68" w14:textId="77777777" w:rsidR="00B81BA8" w:rsidRPr="00B81BA8" w:rsidRDefault="00B81BA8" w:rsidP="00B81BA8">
      <w:pPr>
        <w:spacing w:after="240" w:line="360" w:lineRule="auto"/>
        <w:jc w:val="center"/>
        <w:rPr>
          <w:rFonts w:ascii="Arial" w:hAnsi="Arial" w:cs="Arial"/>
          <w:b/>
          <w:bCs/>
          <w:sz w:val="22"/>
          <w:szCs w:val="22"/>
        </w:rPr>
      </w:pPr>
      <w:r w:rsidRPr="00B81BA8">
        <w:rPr>
          <w:rFonts w:ascii="Arial" w:hAnsi="Arial" w:cs="Arial"/>
          <w:b/>
          <w:bCs/>
          <w:sz w:val="22"/>
          <w:szCs w:val="22"/>
        </w:rPr>
        <w:t>Review of the Literature</w:t>
      </w:r>
    </w:p>
    <w:p w14:paraId="6A5FE6B8" w14:textId="5F8F0184" w:rsidR="00732455" w:rsidRPr="00732455" w:rsidRDefault="00B81BA8" w:rsidP="00B96472">
      <w:pPr>
        <w:spacing w:after="240" w:line="360" w:lineRule="auto"/>
        <w:rPr>
          <w:rFonts w:ascii="Arial" w:eastAsia="Times New Roman" w:hAnsi="Arial" w:cs="Arial"/>
          <w:kern w:val="0"/>
          <w:sz w:val="22"/>
          <w:szCs w:val="22"/>
          <w:lang w:eastAsia="en-GB"/>
          <w14:ligatures w14:val="none"/>
        </w:rPr>
      </w:pPr>
      <w:r w:rsidRPr="00B81BA8">
        <w:rPr>
          <w:rFonts w:ascii="Arial" w:hAnsi="Arial" w:cs="Arial"/>
          <w:sz w:val="22"/>
          <w:szCs w:val="22"/>
        </w:rPr>
        <w:t>The use of social media for recruiting has been the subject of extensive research in recent years.</w:t>
      </w:r>
      <w:r>
        <w:t xml:space="preserve"> </w:t>
      </w:r>
      <w:proofErr w:type="spellStart"/>
      <w:r w:rsidR="00732455" w:rsidRPr="00732455">
        <w:rPr>
          <w:rFonts w:ascii="Arial" w:eastAsia="Times New Roman" w:hAnsi="Arial" w:cs="Arial"/>
          <w:kern w:val="0"/>
          <w:sz w:val="22"/>
          <w:szCs w:val="22"/>
          <w:lang w:eastAsia="en-GB"/>
          <w14:ligatures w14:val="none"/>
        </w:rPr>
        <w:t>Melanthiou</w:t>
      </w:r>
      <w:proofErr w:type="spellEnd"/>
      <w:r w:rsidR="00732455" w:rsidRPr="00732455">
        <w:rPr>
          <w:rFonts w:ascii="Arial" w:eastAsia="Times New Roman" w:hAnsi="Arial" w:cs="Arial"/>
          <w:kern w:val="0"/>
          <w:sz w:val="22"/>
          <w:szCs w:val="22"/>
          <w:lang w:eastAsia="en-GB"/>
          <w14:ligatures w14:val="none"/>
        </w:rPr>
        <w:t xml:space="preserve"> et al. (2015) state that while social media platforms have a lot to offer in terms of reach and engagement, there are drawbacks, including concerns about privacy and accurate information. According to </w:t>
      </w:r>
      <w:r w:rsidR="00732455" w:rsidRPr="00732455">
        <w:rPr>
          <w:rFonts w:ascii="Arial" w:eastAsia="Times New Roman" w:hAnsi="Arial" w:cs="Arial"/>
          <w:b/>
          <w:bCs/>
          <w:kern w:val="0"/>
          <w:sz w:val="22"/>
          <w:szCs w:val="22"/>
          <w:lang w:eastAsia="en-GB"/>
          <w14:ligatures w14:val="none"/>
        </w:rPr>
        <w:t>Nikolaou (2014),</w:t>
      </w:r>
      <w:r w:rsidR="00732455" w:rsidRPr="00732455">
        <w:rPr>
          <w:rFonts w:ascii="Arial" w:eastAsia="Times New Roman" w:hAnsi="Arial" w:cs="Arial"/>
          <w:kern w:val="0"/>
          <w:sz w:val="22"/>
          <w:szCs w:val="22"/>
          <w:lang w:eastAsia="en-GB"/>
          <w14:ligatures w14:val="none"/>
        </w:rPr>
        <w:t xml:space="preserve"> recruiters need to exercise caution when it comes to the legitimacy of profiles on LinkedIn, even though it is a very useful tool for professional networking.</w:t>
      </w:r>
      <w:r w:rsidR="00732455" w:rsidRPr="00732455">
        <w:rPr>
          <w:rFonts w:ascii="Arial" w:eastAsia="Times New Roman" w:hAnsi="Arial" w:cs="Arial"/>
          <w:kern w:val="0"/>
          <w:sz w:val="22"/>
          <w:szCs w:val="22"/>
          <w:lang w:eastAsia="en-GB"/>
          <w14:ligatures w14:val="none"/>
        </w:rPr>
        <w:br/>
      </w:r>
    </w:p>
    <w:p w14:paraId="7C232371" w14:textId="77777777" w:rsidR="00732455" w:rsidRPr="00732455" w:rsidRDefault="00732455" w:rsidP="00B96472">
      <w:pPr>
        <w:spacing w:line="360" w:lineRule="auto"/>
        <w:rPr>
          <w:rFonts w:ascii="Times New Roman" w:eastAsia="Times New Roman" w:hAnsi="Times New Roman" w:cs="Times New Roman"/>
          <w:kern w:val="0"/>
          <w:lang w:eastAsia="en-GB"/>
          <w14:ligatures w14:val="none"/>
        </w:rPr>
      </w:pPr>
    </w:p>
    <w:p w14:paraId="4EBD0D1C" w14:textId="77777777" w:rsidR="00774119" w:rsidRPr="00774119" w:rsidRDefault="00774119" w:rsidP="00B96472">
      <w:p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b/>
          <w:bCs/>
          <w:kern w:val="0"/>
          <w:sz w:val="22"/>
          <w:szCs w:val="22"/>
          <w:lang w:eastAsia="en-GB"/>
          <w14:ligatures w14:val="none"/>
        </w:rPr>
        <w:t xml:space="preserve">Girard &amp; </w:t>
      </w:r>
      <w:proofErr w:type="spellStart"/>
      <w:r w:rsidRPr="00774119">
        <w:rPr>
          <w:rFonts w:ascii="Arial" w:eastAsia="Times New Roman" w:hAnsi="Arial" w:cs="Arial"/>
          <w:b/>
          <w:bCs/>
          <w:kern w:val="0"/>
          <w:sz w:val="22"/>
          <w:szCs w:val="22"/>
          <w:lang w:eastAsia="en-GB"/>
          <w14:ligatures w14:val="none"/>
        </w:rPr>
        <w:t>Fallery</w:t>
      </w:r>
      <w:proofErr w:type="spellEnd"/>
      <w:r w:rsidRPr="00774119">
        <w:rPr>
          <w:rFonts w:ascii="Arial" w:eastAsia="Times New Roman" w:hAnsi="Arial" w:cs="Arial"/>
          <w:b/>
          <w:bCs/>
          <w:kern w:val="0"/>
          <w:sz w:val="22"/>
          <w:szCs w:val="22"/>
          <w:lang w:eastAsia="en-GB"/>
          <w14:ligatures w14:val="none"/>
        </w:rPr>
        <w:t xml:space="preserve"> (2011)</w:t>
      </w:r>
      <w:r w:rsidRPr="00774119">
        <w:rPr>
          <w:rFonts w:ascii="Arial" w:eastAsia="Times New Roman" w:hAnsi="Arial" w:cs="Arial"/>
          <w:kern w:val="0"/>
          <w:sz w:val="22"/>
          <w:szCs w:val="22"/>
          <w:lang w:eastAsia="en-GB"/>
          <w14:ligatures w14:val="none"/>
        </w:rPr>
        <w:t xml:space="preserve"> discuss the implications of social media for employer branding, noting that companies can leverage platforms like LinkedIn and Facebook to enhance their brand image and attract top talent. However, they also warn about the potential for information overload and the need for effective filtering mechanisms.</w:t>
      </w:r>
    </w:p>
    <w:p w14:paraId="682A0B21" w14:textId="77777777" w:rsidR="0023057E" w:rsidRDefault="0023057E" w:rsidP="00EC20FC">
      <w:pPr>
        <w:spacing w:before="100" w:beforeAutospacing="1" w:after="100" w:afterAutospacing="1" w:line="360" w:lineRule="auto"/>
        <w:jc w:val="center"/>
        <w:outlineLvl w:val="1"/>
        <w:rPr>
          <w:rFonts w:ascii="Arial" w:eastAsia="Times New Roman" w:hAnsi="Arial" w:cs="Arial"/>
          <w:b/>
          <w:bCs/>
          <w:kern w:val="0"/>
          <w:sz w:val="22"/>
          <w:szCs w:val="22"/>
          <w:u w:val="single"/>
          <w:lang w:eastAsia="en-GB"/>
          <w14:ligatures w14:val="none"/>
        </w:rPr>
      </w:pPr>
    </w:p>
    <w:p w14:paraId="1D3A54F1" w14:textId="77777777" w:rsidR="0023057E" w:rsidRDefault="0023057E" w:rsidP="00EC20FC">
      <w:pPr>
        <w:spacing w:before="100" w:beforeAutospacing="1" w:after="100" w:afterAutospacing="1" w:line="360" w:lineRule="auto"/>
        <w:jc w:val="center"/>
        <w:outlineLvl w:val="1"/>
        <w:rPr>
          <w:rFonts w:ascii="Arial" w:eastAsia="Times New Roman" w:hAnsi="Arial" w:cs="Arial"/>
          <w:b/>
          <w:bCs/>
          <w:kern w:val="0"/>
          <w:sz w:val="22"/>
          <w:szCs w:val="22"/>
          <w:u w:val="single"/>
          <w:lang w:eastAsia="en-GB"/>
          <w14:ligatures w14:val="none"/>
        </w:rPr>
      </w:pPr>
    </w:p>
    <w:p w14:paraId="68E4E79E" w14:textId="77777777" w:rsidR="0023057E" w:rsidRDefault="0023057E" w:rsidP="00EC20FC">
      <w:pPr>
        <w:spacing w:before="100" w:beforeAutospacing="1" w:after="100" w:afterAutospacing="1" w:line="360" w:lineRule="auto"/>
        <w:jc w:val="center"/>
        <w:outlineLvl w:val="1"/>
        <w:rPr>
          <w:rFonts w:ascii="Arial" w:eastAsia="Times New Roman" w:hAnsi="Arial" w:cs="Arial"/>
          <w:b/>
          <w:bCs/>
          <w:kern w:val="0"/>
          <w:sz w:val="22"/>
          <w:szCs w:val="22"/>
          <w:u w:val="single"/>
          <w:lang w:eastAsia="en-GB"/>
          <w14:ligatures w14:val="none"/>
        </w:rPr>
      </w:pPr>
    </w:p>
    <w:p w14:paraId="1C3DFF8F" w14:textId="77777777" w:rsidR="0023057E" w:rsidRDefault="0023057E" w:rsidP="00EC20FC">
      <w:pPr>
        <w:spacing w:before="100" w:beforeAutospacing="1" w:after="100" w:afterAutospacing="1" w:line="360" w:lineRule="auto"/>
        <w:jc w:val="center"/>
        <w:outlineLvl w:val="1"/>
        <w:rPr>
          <w:rFonts w:ascii="Arial" w:eastAsia="Times New Roman" w:hAnsi="Arial" w:cs="Arial"/>
          <w:b/>
          <w:bCs/>
          <w:kern w:val="0"/>
          <w:sz w:val="22"/>
          <w:szCs w:val="22"/>
          <w:u w:val="single"/>
          <w:lang w:eastAsia="en-GB"/>
          <w14:ligatures w14:val="none"/>
        </w:rPr>
      </w:pPr>
    </w:p>
    <w:p w14:paraId="3DCBD391" w14:textId="77777777" w:rsidR="0023057E" w:rsidRDefault="0023057E" w:rsidP="00EC20FC">
      <w:pPr>
        <w:spacing w:before="100" w:beforeAutospacing="1" w:after="100" w:afterAutospacing="1" w:line="360" w:lineRule="auto"/>
        <w:jc w:val="center"/>
        <w:outlineLvl w:val="1"/>
        <w:rPr>
          <w:rFonts w:ascii="Arial" w:eastAsia="Times New Roman" w:hAnsi="Arial" w:cs="Arial"/>
          <w:b/>
          <w:bCs/>
          <w:kern w:val="0"/>
          <w:sz w:val="22"/>
          <w:szCs w:val="22"/>
          <w:u w:val="single"/>
          <w:lang w:eastAsia="en-GB"/>
          <w14:ligatures w14:val="none"/>
        </w:rPr>
      </w:pPr>
    </w:p>
    <w:p w14:paraId="058667FB" w14:textId="77777777" w:rsidR="0023057E" w:rsidRDefault="0023057E" w:rsidP="00EC20FC">
      <w:pPr>
        <w:spacing w:before="100" w:beforeAutospacing="1" w:after="100" w:afterAutospacing="1" w:line="360" w:lineRule="auto"/>
        <w:jc w:val="center"/>
        <w:outlineLvl w:val="1"/>
        <w:rPr>
          <w:rFonts w:ascii="Arial" w:eastAsia="Times New Roman" w:hAnsi="Arial" w:cs="Arial"/>
          <w:b/>
          <w:bCs/>
          <w:kern w:val="0"/>
          <w:sz w:val="22"/>
          <w:szCs w:val="22"/>
          <w:u w:val="single"/>
          <w:lang w:eastAsia="en-GB"/>
          <w14:ligatures w14:val="none"/>
        </w:rPr>
      </w:pPr>
    </w:p>
    <w:p w14:paraId="60771631" w14:textId="77777777" w:rsidR="0023057E" w:rsidRDefault="0023057E" w:rsidP="00EC20FC">
      <w:pPr>
        <w:spacing w:before="100" w:beforeAutospacing="1" w:after="100" w:afterAutospacing="1" w:line="360" w:lineRule="auto"/>
        <w:jc w:val="center"/>
        <w:outlineLvl w:val="1"/>
        <w:rPr>
          <w:rFonts w:ascii="Arial" w:eastAsia="Times New Roman" w:hAnsi="Arial" w:cs="Arial"/>
          <w:b/>
          <w:bCs/>
          <w:kern w:val="0"/>
          <w:sz w:val="22"/>
          <w:szCs w:val="22"/>
          <w:u w:val="single"/>
          <w:lang w:eastAsia="en-GB"/>
          <w14:ligatures w14:val="none"/>
        </w:rPr>
      </w:pPr>
    </w:p>
    <w:p w14:paraId="047F4CBE" w14:textId="77777777" w:rsidR="0023057E" w:rsidRDefault="0023057E" w:rsidP="00EC20FC">
      <w:pPr>
        <w:spacing w:before="100" w:beforeAutospacing="1" w:after="100" w:afterAutospacing="1" w:line="360" w:lineRule="auto"/>
        <w:jc w:val="center"/>
        <w:outlineLvl w:val="1"/>
        <w:rPr>
          <w:rFonts w:ascii="Arial" w:eastAsia="Times New Roman" w:hAnsi="Arial" w:cs="Arial"/>
          <w:b/>
          <w:bCs/>
          <w:kern w:val="0"/>
          <w:sz w:val="22"/>
          <w:szCs w:val="22"/>
          <w:u w:val="single"/>
          <w:lang w:eastAsia="en-GB"/>
          <w14:ligatures w14:val="none"/>
        </w:rPr>
      </w:pPr>
    </w:p>
    <w:p w14:paraId="4F212BD9" w14:textId="77777777" w:rsidR="0023057E" w:rsidRDefault="0023057E" w:rsidP="00EC20FC">
      <w:pPr>
        <w:spacing w:before="100" w:beforeAutospacing="1" w:after="100" w:afterAutospacing="1" w:line="360" w:lineRule="auto"/>
        <w:jc w:val="center"/>
        <w:outlineLvl w:val="1"/>
        <w:rPr>
          <w:rFonts w:ascii="Arial" w:eastAsia="Times New Roman" w:hAnsi="Arial" w:cs="Arial"/>
          <w:b/>
          <w:bCs/>
          <w:kern w:val="0"/>
          <w:sz w:val="22"/>
          <w:szCs w:val="22"/>
          <w:u w:val="single"/>
          <w:lang w:eastAsia="en-GB"/>
          <w14:ligatures w14:val="none"/>
        </w:rPr>
      </w:pPr>
    </w:p>
    <w:p w14:paraId="64B2C1F9" w14:textId="77777777" w:rsidR="0023057E" w:rsidRDefault="0023057E" w:rsidP="00EC20FC">
      <w:pPr>
        <w:spacing w:before="100" w:beforeAutospacing="1" w:after="100" w:afterAutospacing="1" w:line="360" w:lineRule="auto"/>
        <w:jc w:val="center"/>
        <w:outlineLvl w:val="1"/>
        <w:rPr>
          <w:rFonts w:ascii="Arial" w:eastAsia="Times New Roman" w:hAnsi="Arial" w:cs="Arial"/>
          <w:b/>
          <w:bCs/>
          <w:kern w:val="0"/>
          <w:sz w:val="22"/>
          <w:szCs w:val="22"/>
          <w:u w:val="single"/>
          <w:lang w:eastAsia="en-GB"/>
          <w14:ligatures w14:val="none"/>
        </w:rPr>
      </w:pPr>
    </w:p>
    <w:p w14:paraId="765B60AB" w14:textId="77777777" w:rsidR="0023057E" w:rsidRDefault="0023057E" w:rsidP="00EC20FC">
      <w:pPr>
        <w:spacing w:before="100" w:beforeAutospacing="1" w:after="100" w:afterAutospacing="1" w:line="360" w:lineRule="auto"/>
        <w:jc w:val="center"/>
        <w:outlineLvl w:val="1"/>
        <w:rPr>
          <w:rFonts w:ascii="Arial" w:eastAsia="Times New Roman" w:hAnsi="Arial" w:cs="Arial"/>
          <w:b/>
          <w:bCs/>
          <w:kern w:val="0"/>
          <w:sz w:val="22"/>
          <w:szCs w:val="22"/>
          <w:u w:val="single"/>
          <w:lang w:eastAsia="en-GB"/>
          <w14:ligatures w14:val="none"/>
        </w:rPr>
      </w:pPr>
    </w:p>
    <w:p w14:paraId="45ACD57F" w14:textId="38C84712" w:rsidR="00774119" w:rsidRDefault="00774119" w:rsidP="00EC20FC">
      <w:pPr>
        <w:spacing w:before="100" w:beforeAutospacing="1" w:after="100" w:afterAutospacing="1" w:line="360" w:lineRule="auto"/>
        <w:jc w:val="center"/>
        <w:outlineLvl w:val="1"/>
        <w:rPr>
          <w:rFonts w:ascii="Arial" w:eastAsia="Times New Roman" w:hAnsi="Arial" w:cs="Arial"/>
          <w:b/>
          <w:bCs/>
          <w:kern w:val="0"/>
          <w:sz w:val="22"/>
          <w:szCs w:val="22"/>
          <w:u w:val="single"/>
          <w:lang w:eastAsia="en-GB"/>
          <w14:ligatures w14:val="none"/>
        </w:rPr>
      </w:pPr>
      <w:r w:rsidRPr="00774119">
        <w:rPr>
          <w:rFonts w:ascii="Arial" w:eastAsia="Times New Roman" w:hAnsi="Arial" w:cs="Arial"/>
          <w:b/>
          <w:bCs/>
          <w:kern w:val="0"/>
          <w:sz w:val="22"/>
          <w:szCs w:val="22"/>
          <w:u w:val="single"/>
          <w:lang w:eastAsia="en-GB"/>
          <w14:ligatures w14:val="none"/>
        </w:rPr>
        <w:lastRenderedPageBreak/>
        <w:t>Conclusion</w:t>
      </w:r>
    </w:p>
    <w:p w14:paraId="4729DFEA" w14:textId="77777777" w:rsidR="00B81BA8" w:rsidRPr="00B81BA8" w:rsidRDefault="00B81BA8" w:rsidP="00B81BA8">
      <w:pPr>
        <w:spacing w:before="100" w:beforeAutospacing="1" w:after="100" w:afterAutospacing="1" w:line="360" w:lineRule="auto"/>
        <w:rPr>
          <w:rFonts w:ascii="Arial" w:hAnsi="Arial" w:cs="Arial"/>
          <w:sz w:val="22"/>
          <w:szCs w:val="22"/>
        </w:rPr>
      </w:pPr>
      <w:r w:rsidRPr="00B81BA8">
        <w:rPr>
          <w:rFonts w:ascii="Arial" w:hAnsi="Arial" w:cs="Arial"/>
          <w:sz w:val="22"/>
          <w:szCs w:val="22"/>
        </w:rPr>
        <w:t xml:space="preserve">These days, social networking sites like LinkedIn and Facebook play a major role in recruiting procedures. </w:t>
      </w:r>
    </w:p>
    <w:p w14:paraId="12873950" w14:textId="3E7C71E3" w:rsidR="00774119" w:rsidRPr="00774119" w:rsidRDefault="00774119" w:rsidP="00774119">
      <w:p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kern w:val="0"/>
          <w:sz w:val="22"/>
          <w:szCs w:val="22"/>
          <w:lang w:eastAsia="en-GB"/>
          <w14:ligatures w14:val="none"/>
        </w:rPr>
        <w:t>They offer numerous benefits, including access to a large talent pool, targeted searches, and opportunities for engagement. However, recruiters must also navigate challenges related to competition, cost, privacy, and information authenticity.</w:t>
      </w:r>
    </w:p>
    <w:p w14:paraId="68AE732C" w14:textId="77777777" w:rsidR="00774119" w:rsidRPr="00774119" w:rsidRDefault="00774119" w:rsidP="00774119">
      <w:pPr>
        <w:spacing w:before="100" w:beforeAutospacing="1" w:after="100" w:afterAutospacing="1" w:line="360" w:lineRule="auto"/>
        <w:rPr>
          <w:rFonts w:ascii="Arial" w:eastAsia="Times New Roman" w:hAnsi="Arial" w:cs="Arial"/>
          <w:kern w:val="0"/>
          <w:sz w:val="22"/>
          <w:szCs w:val="22"/>
          <w:lang w:eastAsia="en-GB"/>
          <w14:ligatures w14:val="none"/>
        </w:rPr>
      </w:pPr>
      <w:r w:rsidRPr="00774119">
        <w:rPr>
          <w:rFonts w:ascii="Arial" w:eastAsia="Times New Roman" w:hAnsi="Arial" w:cs="Arial"/>
          <w:kern w:val="0"/>
          <w:sz w:val="22"/>
          <w:szCs w:val="22"/>
          <w:lang w:eastAsia="en-GB"/>
          <w14:ligatures w14:val="none"/>
        </w:rPr>
        <w:t>To maximize the benefits of social media in recruitment, companies should develop comprehensive strategies that incorporate best practices for social media use, ensuring they attract and retain the best talent while respecting candidates' privacy and maintaining a strong employer brand.</w:t>
      </w:r>
    </w:p>
    <w:p w14:paraId="6AB70966" w14:textId="77777777" w:rsidR="0023057E" w:rsidRDefault="0023057E" w:rsidP="00EC20FC">
      <w:pPr>
        <w:spacing w:before="100" w:beforeAutospacing="1" w:after="100" w:afterAutospacing="1" w:line="360" w:lineRule="auto"/>
        <w:jc w:val="center"/>
        <w:outlineLvl w:val="1"/>
        <w:rPr>
          <w:rFonts w:ascii="Arial" w:eastAsia="Times New Roman" w:hAnsi="Arial" w:cs="Arial"/>
          <w:b/>
          <w:bCs/>
          <w:kern w:val="0"/>
          <w:sz w:val="22"/>
          <w:szCs w:val="22"/>
          <w:u w:val="single"/>
          <w:lang w:eastAsia="en-GB"/>
          <w14:ligatures w14:val="none"/>
        </w:rPr>
      </w:pPr>
    </w:p>
    <w:p w14:paraId="4A042659" w14:textId="77777777" w:rsidR="0023057E" w:rsidRDefault="0023057E" w:rsidP="00EC20FC">
      <w:pPr>
        <w:spacing w:before="100" w:beforeAutospacing="1" w:after="100" w:afterAutospacing="1" w:line="360" w:lineRule="auto"/>
        <w:jc w:val="center"/>
        <w:outlineLvl w:val="1"/>
        <w:rPr>
          <w:rFonts w:ascii="Arial" w:eastAsia="Times New Roman" w:hAnsi="Arial" w:cs="Arial"/>
          <w:b/>
          <w:bCs/>
          <w:kern w:val="0"/>
          <w:sz w:val="22"/>
          <w:szCs w:val="22"/>
          <w:u w:val="single"/>
          <w:lang w:eastAsia="en-GB"/>
          <w14:ligatures w14:val="none"/>
        </w:rPr>
      </w:pPr>
    </w:p>
    <w:p w14:paraId="5BA26B34" w14:textId="77777777" w:rsidR="0023057E" w:rsidRDefault="0023057E" w:rsidP="00EC20FC">
      <w:pPr>
        <w:spacing w:before="100" w:beforeAutospacing="1" w:after="100" w:afterAutospacing="1" w:line="360" w:lineRule="auto"/>
        <w:jc w:val="center"/>
        <w:outlineLvl w:val="1"/>
        <w:rPr>
          <w:rFonts w:ascii="Arial" w:eastAsia="Times New Roman" w:hAnsi="Arial" w:cs="Arial"/>
          <w:b/>
          <w:bCs/>
          <w:kern w:val="0"/>
          <w:sz w:val="22"/>
          <w:szCs w:val="22"/>
          <w:u w:val="single"/>
          <w:lang w:eastAsia="en-GB"/>
          <w14:ligatures w14:val="none"/>
        </w:rPr>
      </w:pPr>
    </w:p>
    <w:p w14:paraId="31C4D745" w14:textId="77777777" w:rsidR="0023057E" w:rsidRDefault="0023057E" w:rsidP="00EC20FC">
      <w:pPr>
        <w:spacing w:before="100" w:beforeAutospacing="1" w:after="100" w:afterAutospacing="1" w:line="360" w:lineRule="auto"/>
        <w:jc w:val="center"/>
        <w:outlineLvl w:val="1"/>
        <w:rPr>
          <w:rFonts w:ascii="Arial" w:eastAsia="Times New Roman" w:hAnsi="Arial" w:cs="Arial"/>
          <w:b/>
          <w:bCs/>
          <w:kern w:val="0"/>
          <w:sz w:val="22"/>
          <w:szCs w:val="22"/>
          <w:u w:val="single"/>
          <w:lang w:eastAsia="en-GB"/>
          <w14:ligatures w14:val="none"/>
        </w:rPr>
      </w:pPr>
    </w:p>
    <w:p w14:paraId="3414F42B" w14:textId="77777777" w:rsidR="0023057E" w:rsidRDefault="0023057E" w:rsidP="00EC20FC">
      <w:pPr>
        <w:spacing w:before="100" w:beforeAutospacing="1" w:after="100" w:afterAutospacing="1" w:line="360" w:lineRule="auto"/>
        <w:jc w:val="center"/>
        <w:outlineLvl w:val="1"/>
        <w:rPr>
          <w:rFonts w:ascii="Arial" w:eastAsia="Times New Roman" w:hAnsi="Arial" w:cs="Arial"/>
          <w:b/>
          <w:bCs/>
          <w:kern w:val="0"/>
          <w:sz w:val="22"/>
          <w:szCs w:val="22"/>
          <w:u w:val="single"/>
          <w:lang w:eastAsia="en-GB"/>
          <w14:ligatures w14:val="none"/>
        </w:rPr>
      </w:pPr>
    </w:p>
    <w:p w14:paraId="37CEA88C" w14:textId="77777777" w:rsidR="0023057E" w:rsidRDefault="0023057E" w:rsidP="00EC20FC">
      <w:pPr>
        <w:spacing w:before="100" w:beforeAutospacing="1" w:after="100" w:afterAutospacing="1" w:line="360" w:lineRule="auto"/>
        <w:jc w:val="center"/>
        <w:outlineLvl w:val="1"/>
        <w:rPr>
          <w:rFonts w:ascii="Arial" w:eastAsia="Times New Roman" w:hAnsi="Arial" w:cs="Arial"/>
          <w:b/>
          <w:bCs/>
          <w:kern w:val="0"/>
          <w:sz w:val="22"/>
          <w:szCs w:val="22"/>
          <w:u w:val="single"/>
          <w:lang w:eastAsia="en-GB"/>
          <w14:ligatures w14:val="none"/>
        </w:rPr>
      </w:pPr>
    </w:p>
    <w:p w14:paraId="3661BA24" w14:textId="77777777" w:rsidR="0023057E" w:rsidRDefault="0023057E" w:rsidP="00EC20FC">
      <w:pPr>
        <w:spacing w:before="100" w:beforeAutospacing="1" w:after="100" w:afterAutospacing="1" w:line="360" w:lineRule="auto"/>
        <w:jc w:val="center"/>
        <w:outlineLvl w:val="1"/>
        <w:rPr>
          <w:rFonts w:ascii="Arial" w:eastAsia="Times New Roman" w:hAnsi="Arial" w:cs="Arial"/>
          <w:b/>
          <w:bCs/>
          <w:kern w:val="0"/>
          <w:sz w:val="22"/>
          <w:szCs w:val="22"/>
          <w:u w:val="single"/>
          <w:lang w:eastAsia="en-GB"/>
          <w14:ligatures w14:val="none"/>
        </w:rPr>
      </w:pPr>
    </w:p>
    <w:p w14:paraId="4417844B" w14:textId="77777777" w:rsidR="0023057E" w:rsidRDefault="0023057E" w:rsidP="00EC20FC">
      <w:pPr>
        <w:spacing w:before="100" w:beforeAutospacing="1" w:after="100" w:afterAutospacing="1" w:line="360" w:lineRule="auto"/>
        <w:jc w:val="center"/>
        <w:outlineLvl w:val="1"/>
        <w:rPr>
          <w:rFonts w:ascii="Arial" w:eastAsia="Times New Roman" w:hAnsi="Arial" w:cs="Arial"/>
          <w:b/>
          <w:bCs/>
          <w:kern w:val="0"/>
          <w:sz w:val="22"/>
          <w:szCs w:val="22"/>
          <w:u w:val="single"/>
          <w:lang w:eastAsia="en-GB"/>
          <w14:ligatures w14:val="none"/>
        </w:rPr>
      </w:pPr>
    </w:p>
    <w:p w14:paraId="5710A68C" w14:textId="77777777" w:rsidR="0023057E" w:rsidRDefault="0023057E" w:rsidP="00EC20FC">
      <w:pPr>
        <w:spacing w:before="100" w:beforeAutospacing="1" w:after="100" w:afterAutospacing="1" w:line="360" w:lineRule="auto"/>
        <w:jc w:val="center"/>
        <w:outlineLvl w:val="1"/>
        <w:rPr>
          <w:rFonts w:ascii="Arial" w:eastAsia="Times New Roman" w:hAnsi="Arial" w:cs="Arial"/>
          <w:b/>
          <w:bCs/>
          <w:kern w:val="0"/>
          <w:sz w:val="22"/>
          <w:szCs w:val="22"/>
          <w:u w:val="single"/>
          <w:lang w:eastAsia="en-GB"/>
          <w14:ligatures w14:val="none"/>
        </w:rPr>
      </w:pPr>
    </w:p>
    <w:p w14:paraId="001935B5" w14:textId="77777777" w:rsidR="0023057E" w:rsidRDefault="0023057E" w:rsidP="00EC20FC">
      <w:pPr>
        <w:spacing w:before="100" w:beforeAutospacing="1" w:after="100" w:afterAutospacing="1" w:line="360" w:lineRule="auto"/>
        <w:jc w:val="center"/>
        <w:outlineLvl w:val="1"/>
        <w:rPr>
          <w:rFonts w:ascii="Arial" w:eastAsia="Times New Roman" w:hAnsi="Arial" w:cs="Arial"/>
          <w:b/>
          <w:bCs/>
          <w:kern w:val="0"/>
          <w:sz w:val="22"/>
          <w:szCs w:val="22"/>
          <w:u w:val="single"/>
          <w:lang w:eastAsia="en-GB"/>
          <w14:ligatures w14:val="none"/>
        </w:rPr>
      </w:pPr>
    </w:p>
    <w:p w14:paraId="1C6C1161" w14:textId="77777777" w:rsidR="0023057E" w:rsidRDefault="0023057E" w:rsidP="00EC20FC">
      <w:pPr>
        <w:spacing w:before="100" w:beforeAutospacing="1" w:after="100" w:afterAutospacing="1" w:line="360" w:lineRule="auto"/>
        <w:jc w:val="center"/>
        <w:outlineLvl w:val="1"/>
        <w:rPr>
          <w:rFonts w:ascii="Arial" w:eastAsia="Times New Roman" w:hAnsi="Arial" w:cs="Arial"/>
          <w:b/>
          <w:bCs/>
          <w:kern w:val="0"/>
          <w:sz w:val="22"/>
          <w:szCs w:val="22"/>
          <w:u w:val="single"/>
          <w:lang w:eastAsia="en-GB"/>
          <w14:ligatures w14:val="none"/>
        </w:rPr>
      </w:pPr>
    </w:p>
    <w:p w14:paraId="2EA02305" w14:textId="77777777" w:rsidR="0023057E" w:rsidRDefault="0023057E" w:rsidP="0019386C">
      <w:pPr>
        <w:spacing w:before="100" w:beforeAutospacing="1" w:after="100" w:afterAutospacing="1" w:line="360" w:lineRule="auto"/>
        <w:outlineLvl w:val="1"/>
        <w:rPr>
          <w:rFonts w:ascii="Arial" w:eastAsia="Times New Roman" w:hAnsi="Arial" w:cs="Arial"/>
          <w:b/>
          <w:bCs/>
          <w:kern w:val="0"/>
          <w:sz w:val="22"/>
          <w:szCs w:val="22"/>
          <w:u w:val="single"/>
          <w:lang w:eastAsia="en-GB"/>
          <w14:ligatures w14:val="none"/>
        </w:rPr>
      </w:pPr>
    </w:p>
    <w:p w14:paraId="2EF02521" w14:textId="77777777" w:rsidR="0066130E" w:rsidRDefault="0066130E" w:rsidP="00B96472">
      <w:pPr>
        <w:spacing w:before="100" w:beforeAutospacing="1" w:after="100" w:afterAutospacing="1" w:line="360" w:lineRule="auto"/>
        <w:jc w:val="center"/>
        <w:outlineLvl w:val="1"/>
        <w:rPr>
          <w:rFonts w:ascii="Arial" w:eastAsia="Times New Roman" w:hAnsi="Arial" w:cs="Arial"/>
          <w:b/>
          <w:bCs/>
          <w:kern w:val="0"/>
          <w:sz w:val="22"/>
          <w:szCs w:val="22"/>
          <w:u w:val="single"/>
          <w:lang w:eastAsia="en-GB"/>
          <w14:ligatures w14:val="none"/>
        </w:rPr>
      </w:pPr>
    </w:p>
    <w:p w14:paraId="5541A715" w14:textId="77777777" w:rsidR="0066130E" w:rsidRDefault="0066130E" w:rsidP="00B96472">
      <w:pPr>
        <w:spacing w:before="100" w:beforeAutospacing="1" w:after="100" w:afterAutospacing="1" w:line="360" w:lineRule="auto"/>
        <w:jc w:val="center"/>
        <w:outlineLvl w:val="1"/>
        <w:rPr>
          <w:rFonts w:ascii="Arial" w:eastAsia="Times New Roman" w:hAnsi="Arial" w:cs="Arial"/>
          <w:b/>
          <w:bCs/>
          <w:kern w:val="0"/>
          <w:sz w:val="22"/>
          <w:szCs w:val="22"/>
          <w:u w:val="single"/>
          <w:lang w:eastAsia="en-GB"/>
          <w14:ligatures w14:val="none"/>
        </w:rPr>
      </w:pPr>
    </w:p>
    <w:p w14:paraId="4AAD6BAC" w14:textId="4DCD3A47" w:rsidR="00B05A33" w:rsidRPr="00B96472" w:rsidRDefault="00774119" w:rsidP="00B96472">
      <w:pPr>
        <w:spacing w:before="100" w:beforeAutospacing="1" w:after="100" w:afterAutospacing="1" w:line="360" w:lineRule="auto"/>
        <w:jc w:val="center"/>
        <w:outlineLvl w:val="1"/>
        <w:rPr>
          <w:rFonts w:ascii="Arial" w:eastAsia="Times New Roman" w:hAnsi="Arial" w:cs="Arial"/>
          <w:b/>
          <w:bCs/>
          <w:kern w:val="0"/>
          <w:sz w:val="22"/>
          <w:szCs w:val="22"/>
          <w:u w:val="single"/>
          <w:lang w:eastAsia="en-GB"/>
          <w14:ligatures w14:val="none"/>
        </w:rPr>
      </w:pPr>
      <w:r w:rsidRPr="00B96472">
        <w:rPr>
          <w:rFonts w:ascii="Arial" w:eastAsia="Times New Roman" w:hAnsi="Arial" w:cs="Arial"/>
          <w:b/>
          <w:bCs/>
          <w:kern w:val="0"/>
          <w:sz w:val="22"/>
          <w:szCs w:val="22"/>
          <w:u w:val="single"/>
          <w:lang w:eastAsia="en-GB"/>
          <w14:ligatures w14:val="none"/>
        </w:rPr>
        <w:lastRenderedPageBreak/>
        <w:t>References</w:t>
      </w:r>
    </w:p>
    <w:p w14:paraId="21E80C33" w14:textId="3A321D5C" w:rsidR="00774119" w:rsidRPr="00B96472" w:rsidRDefault="00B96472" w:rsidP="00B96472">
      <w:pPr>
        <w:pStyle w:val="ListParagraph"/>
        <w:numPr>
          <w:ilvl w:val="1"/>
          <w:numId w:val="10"/>
        </w:numPr>
        <w:spacing w:before="100" w:beforeAutospacing="1" w:after="100" w:afterAutospacing="1" w:line="360" w:lineRule="auto"/>
        <w:ind w:left="360"/>
        <w:rPr>
          <w:rFonts w:ascii="Arial" w:eastAsia="Times New Roman" w:hAnsi="Arial" w:cs="Arial"/>
          <w:kern w:val="0"/>
          <w:sz w:val="22"/>
          <w:szCs w:val="22"/>
          <w:lang w:eastAsia="en-GB"/>
          <w14:ligatures w14:val="none"/>
        </w:rPr>
      </w:pPr>
      <w:r w:rsidRPr="00B96472">
        <w:rPr>
          <w:rFonts w:ascii="Arial" w:hAnsi="Arial" w:cs="Arial"/>
          <w:sz w:val="22"/>
          <w:szCs w:val="22"/>
        </w:rPr>
        <w:t xml:space="preserve">Ross, W. H., and </w:t>
      </w:r>
      <w:proofErr w:type="spellStart"/>
      <w:r w:rsidRPr="00B96472">
        <w:rPr>
          <w:rFonts w:ascii="Arial" w:hAnsi="Arial" w:cs="Arial"/>
          <w:sz w:val="22"/>
          <w:szCs w:val="22"/>
        </w:rPr>
        <w:t>Bohnenert</w:t>
      </w:r>
      <w:proofErr w:type="spellEnd"/>
      <w:r w:rsidRPr="00B96472">
        <w:rPr>
          <w:rFonts w:ascii="Arial" w:hAnsi="Arial" w:cs="Arial"/>
          <w:sz w:val="22"/>
          <w:szCs w:val="22"/>
        </w:rPr>
        <w:t xml:space="preserve">, D. (2010). social networking sites' impact on hiring decisions. 13(3), 341-347; Cyberpsychology, Behaviour, and Social </w:t>
      </w:r>
      <w:proofErr w:type="spellStart"/>
      <w:r w:rsidRPr="00B96472">
        <w:rPr>
          <w:rFonts w:ascii="Arial" w:hAnsi="Arial" w:cs="Arial"/>
          <w:sz w:val="22"/>
          <w:szCs w:val="22"/>
        </w:rPr>
        <w:t>Networking.</w:t>
      </w:r>
      <w:r w:rsidR="00774119" w:rsidRPr="00B96472">
        <w:rPr>
          <w:rFonts w:ascii="Arial" w:eastAsia="Times New Roman" w:hAnsi="Arial" w:cs="Arial"/>
          <w:kern w:val="0"/>
          <w:sz w:val="22"/>
          <w:szCs w:val="22"/>
          <w:lang w:eastAsia="en-GB"/>
          <w14:ligatures w14:val="none"/>
        </w:rPr>
        <w:t>Broughton</w:t>
      </w:r>
      <w:proofErr w:type="spellEnd"/>
      <w:r w:rsidR="00774119" w:rsidRPr="00B96472">
        <w:rPr>
          <w:rFonts w:ascii="Arial" w:eastAsia="Times New Roman" w:hAnsi="Arial" w:cs="Arial"/>
          <w:kern w:val="0"/>
          <w:sz w:val="22"/>
          <w:szCs w:val="22"/>
          <w:lang w:eastAsia="en-GB"/>
          <w14:ligatures w14:val="none"/>
        </w:rPr>
        <w:t xml:space="preserve">, A., Foley, B., </w:t>
      </w:r>
      <w:proofErr w:type="spellStart"/>
      <w:r w:rsidR="00774119" w:rsidRPr="00B96472">
        <w:rPr>
          <w:rFonts w:ascii="Arial" w:eastAsia="Times New Roman" w:hAnsi="Arial" w:cs="Arial"/>
          <w:kern w:val="0"/>
          <w:sz w:val="22"/>
          <w:szCs w:val="22"/>
          <w:lang w:eastAsia="en-GB"/>
          <w14:ligatures w14:val="none"/>
        </w:rPr>
        <w:t>Ledermaier</w:t>
      </w:r>
      <w:proofErr w:type="spellEnd"/>
      <w:r w:rsidR="00774119" w:rsidRPr="00B96472">
        <w:rPr>
          <w:rFonts w:ascii="Arial" w:eastAsia="Times New Roman" w:hAnsi="Arial" w:cs="Arial"/>
          <w:kern w:val="0"/>
          <w:sz w:val="22"/>
          <w:szCs w:val="22"/>
          <w:lang w:eastAsia="en-GB"/>
          <w14:ligatures w14:val="none"/>
        </w:rPr>
        <w:t xml:space="preserve">, S., &amp; Cox, A. (2013). The use of social media in the recruitment process. </w:t>
      </w:r>
      <w:r w:rsidR="00774119" w:rsidRPr="00B96472">
        <w:rPr>
          <w:rFonts w:ascii="Arial" w:eastAsia="Times New Roman" w:hAnsi="Arial" w:cs="Arial"/>
          <w:i/>
          <w:iCs/>
          <w:kern w:val="0"/>
          <w:sz w:val="22"/>
          <w:szCs w:val="22"/>
          <w:lang w:eastAsia="en-GB"/>
          <w14:ligatures w14:val="none"/>
        </w:rPr>
        <w:t>Institute for Employment Studies</w:t>
      </w:r>
      <w:r w:rsidR="00774119" w:rsidRPr="00B96472">
        <w:rPr>
          <w:rFonts w:ascii="Arial" w:eastAsia="Times New Roman" w:hAnsi="Arial" w:cs="Arial"/>
          <w:kern w:val="0"/>
          <w:sz w:val="22"/>
          <w:szCs w:val="22"/>
          <w:lang w:eastAsia="en-GB"/>
          <w14:ligatures w14:val="none"/>
        </w:rPr>
        <w:t>.</w:t>
      </w:r>
    </w:p>
    <w:p w14:paraId="1FB58B71" w14:textId="7731545F" w:rsidR="00A555CB" w:rsidRPr="00B96472" w:rsidRDefault="00B81BA8" w:rsidP="00B96472">
      <w:pPr>
        <w:pStyle w:val="ListParagraph"/>
        <w:numPr>
          <w:ilvl w:val="1"/>
          <w:numId w:val="10"/>
        </w:numPr>
        <w:spacing w:after="240" w:line="360" w:lineRule="auto"/>
        <w:ind w:left="360"/>
        <w:rPr>
          <w:rFonts w:ascii="Arial" w:eastAsia="Times New Roman" w:hAnsi="Arial" w:cs="Arial"/>
          <w:kern w:val="0"/>
          <w:sz w:val="22"/>
          <w:szCs w:val="22"/>
          <w:lang w:eastAsia="en-GB"/>
          <w14:ligatures w14:val="none"/>
        </w:rPr>
      </w:pPr>
      <w:proofErr w:type="spellStart"/>
      <w:r>
        <w:t>Caers</w:t>
      </w:r>
      <w:proofErr w:type="spellEnd"/>
      <w:r>
        <w:t xml:space="preserve">, R.; </w:t>
      </w:r>
      <w:proofErr w:type="spellStart"/>
      <w:r>
        <w:t>Castelyns</w:t>
      </w:r>
      <w:proofErr w:type="spellEnd"/>
      <w:r>
        <w:t xml:space="preserve">, V. (2011). Facebook and LinkedIn in Belgium: Social media's biases and effects on hiring and selection practices. 29(4), </w:t>
      </w:r>
      <w:r w:rsidR="00A555CB" w:rsidRPr="00B96472">
        <w:rPr>
          <w:rFonts w:ascii="Arial" w:eastAsia="Times New Roman" w:hAnsi="Arial" w:cs="Arial"/>
          <w:kern w:val="0"/>
          <w:sz w:val="22"/>
          <w:szCs w:val="22"/>
          <w:lang w:eastAsia="en-GB"/>
          <w14:ligatures w14:val="none"/>
        </w:rPr>
        <w:t>437–448 in Social Science Computer Review</w:t>
      </w:r>
    </w:p>
    <w:p w14:paraId="37D0429F" w14:textId="298EF6DB" w:rsidR="00A555CB" w:rsidRPr="00B96472" w:rsidRDefault="00A555CB" w:rsidP="00B96472">
      <w:pPr>
        <w:pStyle w:val="ListParagraph"/>
        <w:numPr>
          <w:ilvl w:val="1"/>
          <w:numId w:val="10"/>
        </w:numPr>
        <w:spacing w:line="360" w:lineRule="auto"/>
        <w:ind w:left="360"/>
        <w:rPr>
          <w:rFonts w:ascii="Arial" w:eastAsia="Times New Roman" w:hAnsi="Arial" w:cs="Arial"/>
          <w:kern w:val="0"/>
          <w:sz w:val="22"/>
          <w:szCs w:val="22"/>
          <w:lang w:eastAsia="en-GB"/>
          <w14:ligatures w14:val="none"/>
        </w:rPr>
      </w:pPr>
      <w:r w:rsidRPr="00B96472">
        <w:rPr>
          <w:rFonts w:ascii="Arial" w:eastAsia="Times New Roman" w:hAnsi="Arial" w:cs="Arial"/>
          <w:kern w:val="0"/>
          <w:sz w:val="22"/>
          <w:szCs w:val="22"/>
          <w:lang w:eastAsia="en-GB"/>
          <w14:ligatures w14:val="none"/>
        </w:rPr>
        <w:br/>
        <w:t xml:space="preserve">Bing, M. N., </w:t>
      </w:r>
      <w:proofErr w:type="spellStart"/>
      <w:r w:rsidRPr="00B96472">
        <w:rPr>
          <w:rFonts w:ascii="Arial" w:eastAsia="Times New Roman" w:hAnsi="Arial" w:cs="Arial"/>
          <w:kern w:val="0"/>
          <w:sz w:val="22"/>
          <w:szCs w:val="22"/>
          <w:lang w:eastAsia="en-GB"/>
          <w14:ligatures w14:val="none"/>
        </w:rPr>
        <w:t>Maraist</w:t>
      </w:r>
      <w:proofErr w:type="spellEnd"/>
      <w:r w:rsidRPr="00B96472">
        <w:rPr>
          <w:rFonts w:ascii="Arial" w:eastAsia="Times New Roman" w:hAnsi="Arial" w:cs="Arial"/>
          <w:kern w:val="0"/>
          <w:sz w:val="22"/>
          <w:szCs w:val="22"/>
          <w:lang w:eastAsia="en-GB"/>
          <w14:ligatures w14:val="none"/>
        </w:rPr>
        <w:t xml:space="preserve">, C., and Davison, H. K. (2012). ally or </w:t>
      </w:r>
      <w:r w:rsidR="00B81BA8" w:rsidRPr="00B96472">
        <w:rPr>
          <w:rFonts w:ascii="Arial" w:eastAsia="Times New Roman" w:hAnsi="Arial" w:cs="Arial"/>
          <w:kern w:val="0"/>
          <w:sz w:val="22"/>
          <w:szCs w:val="22"/>
          <w:lang w:eastAsia="en-GB"/>
          <w14:ligatures w14:val="none"/>
        </w:rPr>
        <w:t>enemy.</w:t>
      </w:r>
      <w:r w:rsidRPr="00B96472">
        <w:rPr>
          <w:rFonts w:ascii="Arial" w:eastAsia="Times New Roman" w:hAnsi="Arial" w:cs="Arial"/>
          <w:kern w:val="0"/>
          <w:sz w:val="22"/>
          <w:szCs w:val="22"/>
          <w:lang w:eastAsia="en-GB"/>
          <w14:ligatures w14:val="none"/>
        </w:rPr>
        <w:t xml:space="preserve"> </w:t>
      </w:r>
      <w:r w:rsidR="00B96472" w:rsidRPr="00B96472">
        <w:rPr>
          <w:rFonts w:ascii="Arial" w:hAnsi="Arial" w:cs="Arial"/>
          <w:sz w:val="22"/>
          <w:szCs w:val="22"/>
        </w:rPr>
        <w:t xml:space="preserve">The advantages and disadvantages of using social media sites to inform HR decisions. Journal of Business and Psychology, 153–159 </w:t>
      </w:r>
      <w:r w:rsidRPr="00B96472">
        <w:rPr>
          <w:rFonts w:ascii="Arial" w:eastAsia="Times New Roman" w:hAnsi="Arial" w:cs="Arial"/>
          <w:kern w:val="0"/>
          <w:sz w:val="22"/>
          <w:szCs w:val="22"/>
          <w:lang w:eastAsia="en-GB"/>
          <w14:ligatures w14:val="none"/>
        </w:rPr>
        <w:t>27(2).</w:t>
      </w:r>
    </w:p>
    <w:p w14:paraId="50CDAED5" w14:textId="77777777" w:rsidR="00774119" w:rsidRPr="00B96472" w:rsidRDefault="00774119" w:rsidP="00B96472">
      <w:pPr>
        <w:pStyle w:val="ListParagraph"/>
        <w:numPr>
          <w:ilvl w:val="1"/>
          <w:numId w:val="10"/>
        </w:numPr>
        <w:spacing w:before="100" w:beforeAutospacing="1" w:after="100" w:afterAutospacing="1" w:line="360" w:lineRule="auto"/>
        <w:ind w:left="360"/>
        <w:rPr>
          <w:rFonts w:ascii="Arial" w:eastAsia="Times New Roman" w:hAnsi="Arial" w:cs="Arial"/>
          <w:kern w:val="0"/>
          <w:sz w:val="22"/>
          <w:szCs w:val="22"/>
          <w:lang w:eastAsia="en-GB"/>
          <w14:ligatures w14:val="none"/>
        </w:rPr>
      </w:pPr>
      <w:r w:rsidRPr="00B96472">
        <w:rPr>
          <w:rFonts w:ascii="Arial" w:eastAsia="Times New Roman" w:hAnsi="Arial" w:cs="Arial"/>
          <w:kern w:val="0"/>
          <w:sz w:val="22"/>
          <w:szCs w:val="22"/>
          <w:lang w:eastAsia="en-GB"/>
          <w14:ligatures w14:val="none"/>
        </w:rPr>
        <w:t xml:space="preserve">Facebook for Business. (2023). Advertise on Facebook. Retrieved from </w:t>
      </w:r>
      <w:hyperlink r:id="rId10" w:tgtFrame="_new" w:history="1">
        <w:r w:rsidRPr="00B96472">
          <w:rPr>
            <w:rFonts w:ascii="Arial" w:eastAsia="Times New Roman" w:hAnsi="Arial" w:cs="Arial"/>
            <w:color w:val="0000FF"/>
            <w:kern w:val="0"/>
            <w:sz w:val="22"/>
            <w:szCs w:val="22"/>
            <w:u w:val="single"/>
            <w:lang w:eastAsia="en-GB"/>
            <w14:ligatures w14:val="none"/>
          </w:rPr>
          <w:t>Facebook</w:t>
        </w:r>
      </w:hyperlink>
    </w:p>
    <w:p w14:paraId="7DB907BA" w14:textId="77777777" w:rsidR="00774119" w:rsidRPr="00B96472" w:rsidRDefault="00774119" w:rsidP="00B81BA8">
      <w:pPr>
        <w:pStyle w:val="ListParagraph"/>
        <w:numPr>
          <w:ilvl w:val="1"/>
          <w:numId w:val="10"/>
        </w:numPr>
        <w:spacing w:before="100" w:beforeAutospacing="1" w:after="100" w:afterAutospacing="1" w:line="360" w:lineRule="auto"/>
        <w:ind w:left="360"/>
        <w:rPr>
          <w:rFonts w:ascii="Arial" w:eastAsia="Times New Roman" w:hAnsi="Arial" w:cs="Arial"/>
          <w:kern w:val="0"/>
          <w:sz w:val="22"/>
          <w:szCs w:val="22"/>
          <w:lang w:eastAsia="en-GB"/>
          <w14:ligatures w14:val="none"/>
        </w:rPr>
      </w:pPr>
      <w:r w:rsidRPr="00B96472">
        <w:rPr>
          <w:rFonts w:ascii="Arial" w:eastAsia="Times New Roman" w:hAnsi="Arial" w:cs="Arial"/>
          <w:kern w:val="0"/>
          <w:sz w:val="22"/>
          <w:szCs w:val="22"/>
          <w:lang w:eastAsia="en-GB"/>
          <w14:ligatures w14:val="none"/>
        </w:rPr>
        <w:t xml:space="preserve">Girard, A., &amp; </w:t>
      </w:r>
      <w:proofErr w:type="spellStart"/>
      <w:r w:rsidRPr="00B96472">
        <w:rPr>
          <w:rFonts w:ascii="Arial" w:eastAsia="Times New Roman" w:hAnsi="Arial" w:cs="Arial"/>
          <w:kern w:val="0"/>
          <w:sz w:val="22"/>
          <w:szCs w:val="22"/>
          <w:lang w:eastAsia="en-GB"/>
          <w14:ligatures w14:val="none"/>
        </w:rPr>
        <w:t>Fallery</w:t>
      </w:r>
      <w:proofErr w:type="spellEnd"/>
      <w:r w:rsidRPr="00B96472">
        <w:rPr>
          <w:rFonts w:ascii="Arial" w:eastAsia="Times New Roman" w:hAnsi="Arial" w:cs="Arial"/>
          <w:kern w:val="0"/>
          <w:sz w:val="22"/>
          <w:szCs w:val="22"/>
          <w:lang w:eastAsia="en-GB"/>
          <w14:ligatures w14:val="none"/>
        </w:rPr>
        <w:t xml:space="preserve">, B. (2011). e-Recruitment: From sourcing to screening. </w:t>
      </w:r>
      <w:r w:rsidRPr="00B96472">
        <w:rPr>
          <w:rFonts w:ascii="Arial" w:eastAsia="Times New Roman" w:hAnsi="Arial" w:cs="Arial"/>
          <w:i/>
          <w:iCs/>
          <w:kern w:val="0"/>
          <w:sz w:val="22"/>
          <w:szCs w:val="22"/>
          <w:lang w:eastAsia="en-GB"/>
          <w14:ligatures w14:val="none"/>
        </w:rPr>
        <w:t>Labor and Management in Development Journal, 12</w:t>
      </w:r>
      <w:r w:rsidRPr="00B96472">
        <w:rPr>
          <w:rFonts w:ascii="Arial" w:eastAsia="Times New Roman" w:hAnsi="Arial" w:cs="Arial"/>
          <w:kern w:val="0"/>
          <w:sz w:val="22"/>
          <w:szCs w:val="22"/>
          <w:lang w:eastAsia="en-GB"/>
          <w14:ligatures w14:val="none"/>
        </w:rPr>
        <w:t>.</w:t>
      </w:r>
    </w:p>
    <w:p w14:paraId="3E6A6F6B" w14:textId="7A0DAF16" w:rsidR="00774119" w:rsidRPr="00B81BA8" w:rsidRDefault="00774119" w:rsidP="00B81BA8">
      <w:pPr>
        <w:spacing w:line="360" w:lineRule="auto"/>
        <w:ind w:left="360"/>
        <w:rPr>
          <w:rFonts w:ascii="Arial" w:eastAsia="Times New Roman" w:hAnsi="Arial" w:cs="Arial"/>
          <w:kern w:val="0"/>
          <w:sz w:val="22"/>
          <w:szCs w:val="22"/>
          <w:lang w:eastAsia="en-GB"/>
          <w14:ligatures w14:val="none"/>
        </w:rPr>
      </w:pPr>
      <w:r w:rsidRPr="00B81BA8">
        <w:rPr>
          <w:rFonts w:ascii="Arial" w:eastAsia="Times New Roman" w:hAnsi="Arial" w:cs="Arial"/>
          <w:kern w:val="0"/>
          <w:sz w:val="22"/>
          <w:szCs w:val="22"/>
          <w:lang w:eastAsia="en-GB"/>
          <w14:ligatures w14:val="none"/>
        </w:rPr>
        <w:t>Jobvite. (2023).</w:t>
      </w:r>
      <w:r w:rsidR="00B81BA8" w:rsidRPr="00B81BA8">
        <w:rPr>
          <w:rFonts w:ascii="Arial" w:hAnsi="Arial" w:cs="Arial"/>
          <w:sz w:val="22"/>
          <w:szCs w:val="22"/>
        </w:rPr>
        <w:t xml:space="preserve"> </w:t>
      </w:r>
      <w:r w:rsidR="00B81BA8" w:rsidRPr="00B81BA8">
        <w:rPr>
          <w:rFonts w:ascii="Arial" w:eastAsia="Times New Roman" w:hAnsi="Arial" w:cs="Arial"/>
          <w:kern w:val="0"/>
          <w:sz w:val="22"/>
          <w:szCs w:val="22"/>
          <w:lang w:eastAsia="en-GB"/>
          <w14:ligatures w14:val="none"/>
        </w:rPr>
        <w:t>The effect that social media has on</w:t>
      </w:r>
      <w:r w:rsidR="00B81BA8">
        <w:rPr>
          <w:rFonts w:ascii="Arial" w:eastAsia="Times New Roman" w:hAnsi="Arial" w:cs="Arial"/>
          <w:kern w:val="0"/>
          <w:sz w:val="22"/>
          <w:szCs w:val="22"/>
          <w:lang w:eastAsia="en-GB"/>
          <w14:ligatures w14:val="none"/>
        </w:rPr>
        <w:t xml:space="preserve"> </w:t>
      </w:r>
      <w:proofErr w:type="spellStart"/>
      <w:r w:rsidR="00B81BA8">
        <w:rPr>
          <w:rFonts w:ascii="Arial" w:eastAsia="Times New Roman" w:hAnsi="Arial" w:cs="Arial"/>
          <w:kern w:val="0"/>
          <w:sz w:val="22"/>
          <w:szCs w:val="22"/>
          <w:lang w:eastAsia="en-GB"/>
          <w14:ligatures w14:val="none"/>
        </w:rPr>
        <w:t>emploemrnt</w:t>
      </w:r>
      <w:proofErr w:type="spellEnd"/>
      <w:r w:rsidR="00B81BA8">
        <w:rPr>
          <w:rFonts w:ascii="Arial" w:eastAsia="Times New Roman" w:hAnsi="Arial" w:cs="Arial"/>
          <w:kern w:val="0"/>
          <w:sz w:val="22"/>
          <w:szCs w:val="22"/>
          <w:lang w:eastAsia="en-GB"/>
          <w14:ligatures w14:val="none"/>
        </w:rPr>
        <w:t>.</w:t>
      </w:r>
    </w:p>
    <w:p w14:paraId="64F04455" w14:textId="006AE8DD" w:rsidR="00B96472" w:rsidRPr="00B81BA8" w:rsidRDefault="00B81BA8" w:rsidP="00B96472">
      <w:pPr>
        <w:pStyle w:val="ListParagraph"/>
        <w:numPr>
          <w:ilvl w:val="1"/>
          <w:numId w:val="10"/>
        </w:numPr>
        <w:spacing w:before="100" w:beforeAutospacing="1" w:after="100" w:afterAutospacing="1" w:line="360" w:lineRule="auto"/>
        <w:ind w:left="360"/>
        <w:rPr>
          <w:rFonts w:ascii="Arial" w:eastAsia="Times New Roman" w:hAnsi="Arial" w:cs="Arial"/>
          <w:kern w:val="0"/>
          <w:sz w:val="22"/>
          <w:szCs w:val="22"/>
          <w:lang w:eastAsia="en-GB"/>
          <w14:ligatures w14:val="none"/>
        </w:rPr>
      </w:pPr>
      <w:r w:rsidRPr="00B81BA8">
        <w:rPr>
          <w:rFonts w:ascii="Arial" w:hAnsi="Arial" w:cs="Arial"/>
          <w:sz w:val="22"/>
          <w:szCs w:val="22"/>
        </w:rPr>
        <w:t>Koch, T., Gerber, C., and De Klerk, J. J. (2018). The impact of social media on employment: do you use LinkedIn? 16(1), 1–14, SA The Human Resource Management Journal</w:t>
      </w:r>
      <w:r w:rsidR="00B96472" w:rsidRPr="00B81BA8">
        <w:rPr>
          <w:rFonts w:ascii="Arial" w:hAnsi="Arial" w:cs="Arial"/>
          <w:sz w:val="22"/>
          <w:szCs w:val="22"/>
        </w:rPr>
        <w:t>.</w:t>
      </w:r>
    </w:p>
    <w:p w14:paraId="2501156E" w14:textId="3131F77D" w:rsidR="00774119" w:rsidRPr="00B81BA8" w:rsidRDefault="00774119" w:rsidP="00B81BA8">
      <w:pPr>
        <w:pStyle w:val="ListParagraph"/>
        <w:numPr>
          <w:ilvl w:val="1"/>
          <w:numId w:val="10"/>
        </w:numPr>
        <w:spacing w:before="100" w:beforeAutospacing="1" w:after="100" w:afterAutospacing="1" w:line="360" w:lineRule="auto"/>
        <w:ind w:left="360"/>
        <w:rPr>
          <w:rFonts w:ascii="Arial" w:eastAsia="Times New Roman" w:hAnsi="Arial" w:cs="Arial"/>
          <w:kern w:val="0"/>
          <w:sz w:val="22"/>
          <w:szCs w:val="22"/>
          <w:lang w:eastAsia="en-GB"/>
          <w14:ligatures w14:val="none"/>
        </w:rPr>
      </w:pPr>
      <w:r w:rsidRPr="00B96472">
        <w:rPr>
          <w:rFonts w:ascii="Arial" w:eastAsia="Times New Roman" w:hAnsi="Arial" w:cs="Arial"/>
          <w:kern w:val="0"/>
          <w:sz w:val="22"/>
          <w:szCs w:val="22"/>
          <w:lang w:eastAsia="en-GB"/>
          <w14:ligatures w14:val="none"/>
        </w:rPr>
        <w:t xml:space="preserve">LinkedIn Talent Solutions. (2022). LinkedIn's global </w:t>
      </w:r>
      <w:r w:rsidRPr="00B81BA8">
        <w:rPr>
          <w:rFonts w:ascii="Arial" w:eastAsia="Times New Roman" w:hAnsi="Arial" w:cs="Arial"/>
          <w:kern w:val="0"/>
          <w:sz w:val="22"/>
          <w:szCs w:val="22"/>
          <w:lang w:eastAsia="en-GB"/>
          <w14:ligatures w14:val="none"/>
        </w:rPr>
        <w:t xml:space="preserve">reach. Retrieved from </w:t>
      </w:r>
      <w:hyperlink r:id="rId11" w:tgtFrame="_new" w:history="1">
        <w:r w:rsidRPr="00B81BA8">
          <w:rPr>
            <w:rFonts w:ascii="Arial" w:eastAsia="Times New Roman" w:hAnsi="Arial" w:cs="Arial"/>
            <w:color w:val="0000FF"/>
            <w:kern w:val="0"/>
            <w:sz w:val="22"/>
            <w:szCs w:val="22"/>
            <w:u w:val="single"/>
            <w:lang w:eastAsia="en-GB"/>
            <w14:ligatures w14:val="none"/>
          </w:rPr>
          <w:t>LinkedIn</w:t>
        </w:r>
      </w:hyperlink>
    </w:p>
    <w:p w14:paraId="359FD7EE" w14:textId="02B4F6EB" w:rsidR="00774119" w:rsidRPr="00B81BA8" w:rsidRDefault="00B96472" w:rsidP="00B81BA8">
      <w:pPr>
        <w:pStyle w:val="ListParagraph"/>
        <w:numPr>
          <w:ilvl w:val="1"/>
          <w:numId w:val="10"/>
        </w:numPr>
        <w:spacing w:before="100" w:beforeAutospacing="1" w:after="100" w:afterAutospacing="1" w:line="360" w:lineRule="auto"/>
        <w:ind w:left="360"/>
        <w:rPr>
          <w:rFonts w:ascii="Arial" w:eastAsia="Times New Roman" w:hAnsi="Arial" w:cs="Arial"/>
          <w:kern w:val="0"/>
          <w:sz w:val="22"/>
          <w:szCs w:val="22"/>
          <w:lang w:eastAsia="en-GB"/>
          <w14:ligatures w14:val="none"/>
        </w:rPr>
      </w:pPr>
      <w:proofErr w:type="spellStart"/>
      <w:r w:rsidRPr="00B81BA8">
        <w:rPr>
          <w:rFonts w:ascii="Arial" w:hAnsi="Arial" w:cs="Arial"/>
          <w:sz w:val="22"/>
          <w:szCs w:val="22"/>
        </w:rPr>
        <w:t>Melanthiou</w:t>
      </w:r>
      <w:proofErr w:type="spellEnd"/>
      <w:r w:rsidRPr="00B81BA8">
        <w:rPr>
          <w:rFonts w:ascii="Arial" w:hAnsi="Arial" w:cs="Arial"/>
          <w:sz w:val="22"/>
          <w:szCs w:val="22"/>
        </w:rPr>
        <w:t xml:space="preserve">, Y., Constantinou, E., and Pavlou, F. (2015). Using social media </w:t>
      </w:r>
      <w:r w:rsidR="00B81BA8" w:rsidRPr="00B81BA8">
        <w:rPr>
          <w:rFonts w:ascii="Arial" w:hAnsi="Arial" w:cs="Arial"/>
          <w:sz w:val="22"/>
          <w:szCs w:val="22"/>
        </w:rPr>
        <w:t>websites as a tool for online hiring. 20(1), Journal of Transnational Management, 31–49.</w:t>
      </w:r>
    </w:p>
    <w:p w14:paraId="7967BF9B" w14:textId="08CEECEA" w:rsidR="0019386C" w:rsidRPr="00B81BA8" w:rsidRDefault="00B81BA8" w:rsidP="00B81BA8">
      <w:pPr>
        <w:pStyle w:val="ListParagraph"/>
        <w:numPr>
          <w:ilvl w:val="1"/>
          <w:numId w:val="10"/>
        </w:numPr>
        <w:spacing w:after="240" w:line="360" w:lineRule="auto"/>
        <w:ind w:left="360"/>
        <w:rPr>
          <w:rFonts w:ascii="Arial" w:eastAsia="Times New Roman" w:hAnsi="Arial" w:cs="Arial"/>
          <w:kern w:val="0"/>
          <w:sz w:val="22"/>
          <w:szCs w:val="22"/>
          <w:lang w:eastAsia="en-GB"/>
          <w14:ligatures w14:val="none"/>
        </w:rPr>
      </w:pPr>
      <w:r w:rsidRPr="00B81BA8">
        <w:rPr>
          <w:rFonts w:ascii="Arial" w:hAnsi="Arial" w:cs="Arial"/>
          <w:sz w:val="22"/>
          <w:szCs w:val="22"/>
        </w:rPr>
        <w:t>Nikolaou (2014). Social media platforms for hiring and job searching. 22(2), 179–189 in International Journal of Selection and Assessment</w:t>
      </w:r>
      <w:r w:rsidRPr="00B81BA8">
        <w:rPr>
          <w:rFonts w:ascii="Arial" w:hAnsi="Arial" w:cs="Arial"/>
          <w:sz w:val="22"/>
          <w:szCs w:val="22"/>
        </w:rPr>
        <w:t>.</w:t>
      </w:r>
      <w:r w:rsidR="0019386C" w:rsidRPr="00B96472">
        <w:rPr>
          <w:rFonts w:ascii="Arial" w:eastAsia="Times New Roman" w:hAnsi="Arial" w:cs="Arial"/>
          <w:kern w:val="0"/>
          <w:sz w:val="22"/>
          <w:szCs w:val="22"/>
          <w:lang w:eastAsia="en-GB"/>
          <w14:ligatures w14:val="none"/>
        </w:rPr>
        <w:br/>
      </w:r>
      <w:proofErr w:type="spellStart"/>
      <w:r w:rsidR="0019386C" w:rsidRPr="00B96472">
        <w:rPr>
          <w:rFonts w:ascii="Arial" w:eastAsia="Times New Roman" w:hAnsi="Arial" w:cs="Arial"/>
          <w:kern w:val="0"/>
          <w:sz w:val="22"/>
          <w:szCs w:val="22"/>
          <w:lang w:eastAsia="en-GB"/>
          <w14:ligatures w14:val="none"/>
        </w:rPr>
        <w:t>Bangerter</w:t>
      </w:r>
      <w:proofErr w:type="spellEnd"/>
      <w:r w:rsidR="0019386C" w:rsidRPr="00B96472">
        <w:rPr>
          <w:rFonts w:ascii="Arial" w:eastAsia="Times New Roman" w:hAnsi="Arial" w:cs="Arial"/>
          <w:kern w:val="0"/>
          <w:sz w:val="22"/>
          <w:szCs w:val="22"/>
          <w:lang w:eastAsia="en-GB"/>
          <w14:ligatures w14:val="none"/>
        </w:rPr>
        <w:t xml:space="preserve">, A. and </w:t>
      </w:r>
      <w:proofErr w:type="spellStart"/>
      <w:r w:rsidR="0019386C" w:rsidRPr="00B96472">
        <w:rPr>
          <w:rFonts w:ascii="Arial" w:eastAsia="Times New Roman" w:hAnsi="Arial" w:cs="Arial"/>
          <w:kern w:val="0"/>
          <w:sz w:val="22"/>
          <w:szCs w:val="22"/>
          <w:lang w:eastAsia="en-GB"/>
          <w14:ligatures w14:val="none"/>
        </w:rPr>
        <w:t>Rouulin</w:t>
      </w:r>
      <w:proofErr w:type="spellEnd"/>
      <w:r w:rsidR="0019386C" w:rsidRPr="00B96472">
        <w:rPr>
          <w:rFonts w:ascii="Arial" w:eastAsia="Times New Roman" w:hAnsi="Arial" w:cs="Arial"/>
          <w:kern w:val="0"/>
          <w:sz w:val="22"/>
          <w:szCs w:val="22"/>
          <w:lang w:eastAsia="en-GB"/>
          <w14:ligatures w14:val="none"/>
        </w:rPr>
        <w:t xml:space="preserve">, N. (2013). </w:t>
      </w:r>
      <w:r w:rsidRPr="00B81BA8">
        <w:rPr>
          <w:rFonts w:ascii="Arial" w:hAnsi="Arial" w:cs="Arial"/>
          <w:sz w:val="22"/>
          <w:szCs w:val="22"/>
        </w:rPr>
        <w:t>Employers' and candidates' viewpoints are signalled by social networking sites in the hiring process. Journal of Personnel Psychology, 12(3), 143–151.</w:t>
      </w:r>
    </w:p>
    <w:p w14:paraId="0A30E0F2" w14:textId="375E0AB9" w:rsidR="0019386C" w:rsidRPr="00B96472" w:rsidRDefault="0019386C" w:rsidP="00B96472">
      <w:pPr>
        <w:pStyle w:val="ListParagraph"/>
        <w:numPr>
          <w:ilvl w:val="1"/>
          <w:numId w:val="10"/>
        </w:numPr>
        <w:spacing w:after="240" w:line="360" w:lineRule="auto"/>
        <w:ind w:left="360"/>
        <w:rPr>
          <w:rFonts w:ascii="Arial" w:eastAsia="Times New Roman" w:hAnsi="Arial" w:cs="Arial"/>
          <w:kern w:val="0"/>
          <w:sz w:val="22"/>
          <w:szCs w:val="22"/>
          <w:lang w:eastAsia="en-GB"/>
          <w14:ligatures w14:val="none"/>
        </w:rPr>
      </w:pPr>
      <w:r w:rsidRPr="00B96472">
        <w:rPr>
          <w:rFonts w:ascii="Arial" w:eastAsia="Times New Roman" w:hAnsi="Arial" w:cs="Arial"/>
          <w:kern w:val="0"/>
          <w:sz w:val="22"/>
          <w:szCs w:val="22"/>
          <w:lang w:eastAsia="en-GB"/>
          <w14:ligatures w14:val="none"/>
        </w:rPr>
        <w:br/>
        <w:t xml:space="preserve">Ross, W. H., and </w:t>
      </w:r>
      <w:proofErr w:type="spellStart"/>
      <w:r w:rsidRPr="00B96472">
        <w:rPr>
          <w:rFonts w:ascii="Arial" w:eastAsia="Times New Roman" w:hAnsi="Arial" w:cs="Arial"/>
          <w:kern w:val="0"/>
          <w:sz w:val="22"/>
          <w:szCs w:val="22"/>
          <w:lang w:eastAsia="en-GB"/>
          <w14:ligatures w14:val="none"/>
        </w:rPr>
        <w:t>Slovensky</w:t>
      </w:r>
      <w:proofErr w:type="spellEnd"/>
      <w:r w:rsidRPr="00B96472">
        <w:rPr>
          <w:rFonts w:ascii="Arial" w:eastAsia="Times New Roman" w:hAnsi="Arial" w:cs="Arial"/>
          <w:kern w:val="0"/>
          <w:sz w:val="22"/>
          <w:szCs w:val="22"/>
          <w:lang w:eastAsia="en-GB"/>
          <w14:ligatures w14:val="none"/>
        </w:rPr>
        <w:t xml:space="preserve">, R. (2012). Should hiring managers screen job candidates using social media? Legal and managerial matters in the USA. Info, 14(1), 55–69. </w:t>
      </w:r>
    </w:p>
    <w:p w14:paraId="67F0BC8F" w14:textId="75A3E2F1" w:rsidR="0019386C" w:rsidRPr="00B96472" w:rsidRDefault="00B96472" w:rsidP="00B96472">
      <w:pPr>
        <w:pStyle w:val="ListParagraph"/>
        <w:numPr>
          <w:ilvl w:val="0"/>
          <w:numId w:val="11"/>
        </w:numPr>
        <w:spacing w:line="360" w:lineRule="auto"/>
        <w:rPr>
          <w:rFonts w:ascii="Arial" w:eastAsia="Times New Roman" w:hAnsi="Arial" w:cs="Arial"/>
          <w:kern w:val="0"/>
          <w:sz w:val="22"/>
          <w:szCs w:val="22"/>
          <w:lang w:eastAsia="en-GB"/>
          <w14:ligatures w14:val="none"/>
        </w:rPr>
      </w:pPr>
      <w:r w:rsidRPr="00B96472">
        <w:rPr>
          <w:rFonts w:ascii="Arial" w:eastAsia="Times New Roman" w:hAnsi="Arial" w:cs="Arial"/>
          <w:kern w:val="0"/>
          <w:sz w:val="22"/>
          <w:szCs w:val="22"/>
          <w:lang w:eastAsia="en-GB"/>
          <w14:ligatures w14:val="none"/>
        </w:rPr>
        <w:t xml:space="preserve">Elman, B., </w:t>
      </w:r>
      <w:proofErr w:type="spellStart"/>
      <w:r w:rsidRPr="00B96472">
        <w:rPr>
          <w:rFonts w:ascii="Arial" w:eastAsia="Times New Roman" w:hAnsi="Arial" w:cs="Arial"/>
          <w:kern w:val="0"/>
          <w:sz w:val="22"/>
          <w:szCs w:val="22"/>
          <w:lang w:eastAsia="en-GB"/>
          <w14:ligatures w14:val="none"/>
        </w:rPr>
        <w:t>Zide</w:t>
      </w:r>
      <w:proofErr w:type="spellEnd"/>
      <w:r w:rsidRPr="00B96472">
        <w:rPr>
          <w:rFonts w:ascii="Arial" w:eastAsia="Times New Roman" w:hAnsi="Arial" w:cs="Arial"/>
          <w:kern w:val="0"/>
          <w:sz w:val="22"/>
          <w:szCs w:val="22"/>
          <w:lang w:eastAsia="en-GB"/>
          <w14:ligatures w14:val="none"/>
        </w:rPr>
        <w:t>, J., and Shahani-Denning, C. (2014). LinkedIn and hiring: How professional profiles differ from one another. Employee Relations, 36(5), 583-604.</w:t>
      </w:r>
    </w:p>
    <w:p w14:paraId="43744F56" w14:textId="3BB3A8F4" w:rsidR="00774119" w:rsidRPr="00B96472" w:rsidRDefault="00774119" w:rsidP="00B96472">
      <w:pPr>
        <w:spacing w:line="360" w:lineRule="auto"/>
        <w:rPr>
          <w:rFonts w:ascii="Arial" w:eastAsia="Times New Roman" w:hAnsi="Arial" w:cs="Arial"/>
          <w:kern w:val="0"/>
          <w:sz w:val="22"/>
          <w:szCs w:val="22"/>
          <w:lang w:eastAsia="en-GB"/>
          <w14:ligatures w14:val="none"/>
        </w:rPr>
      </w:pPr>
    </w:p>
    <w:p w14:paraId="58B360C3" w14:textId="77777777" w:rsidR="00C868C3" w:rsidRPr="00B96472" w:rsidRDefault="00C868C3" w:rsidP="00B96472">
      <w:pPr>
        <w:spacing w:line="360" w:lineRule="auto"/>
        <w:rPr>
          <w:rFonts w:ascii="Arial" w:hAnsi="Arial" w:cs="Arial"/>
          <w:sz w:val="22"/>
          <w:szCs w:val="22"/>
        </w:rPr>
      </w:pPr>
    </w:p>
    <w:sectPr w:rsidR="00C868C3" w:rsidRPr="00B96472" w:rsidSect="00EC20FC">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241211" w14:textId="77777777" w:rsidR="00983807" w:rsidRDefault="00983807" w:rsidP="00EC20FC">
      <w:r>
        <w:separator/>
      </w:r>
    </w:p>
  </w:endnote>
  <w:endnote w:type="continuationSeparator" w:id="0">
    <w:p w14:paraId="70884515" w14:textId="77777777" w:rsidR="00983807" w:rsidRDefault="00983807" w:rsidP="00EC20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710638878"/>
      <w:docPartObj>
        <w:docPartGallery w:val="Page Numbers (Bottom of Page)"/>
        <w:docPartUnique/>
      </w:docPartObj>
    </w:sdtPr>
    <w:sdtContent>
      <w:p w14:paraId="1E4F966B" w14:textId="35506498" w:rsidR="00EC20FC" w:rsidRDefault="00EC20FC" w:rsidP="0084692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561A6FA" w14:textId="77777777" w:rsidR="00EC20FC" w:rsidRDefault="00EC20FC" w:rsidP="00EC20F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800421925"/>
      <w:docPartObj>
        <w:docPartGallery w:val="Page Numbers (Bottom of Page)"/>
        <w:docPartUnique/>
      </w:docPartObj>
    </w:sdtPr>
    <w:sdtContent>
      <w:p w14:paraId="26F0D550" w14:textId="449348C4" w:rsidR="00EC20FC" w:rsidRDefault="00EC20FC" w:rsidP="0084692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E5FA95B" w14:textId="77777777" w:rsidR="00EC20FC" w:rsidRDefault="00EC20FC" w:rsidP="00EC20F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6E5D61F" w14:textId="77777777" w:rsidR="00983807" w:rsidRDefault="00983807" w:rsidP="00EC20FC">
      <w:r>
        <w:separator/>
      </w:r>
    </w:p>
  </w:footnote>
  <w:footnote w:type="continuationSeparator" w:id="0">
    <w:p w14:paraId="57AE3A2F" w14:textId="77777777" w:rsidR="00983807" w:rsidRDefault="00983807" w:rsidP="00EC20F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DC6C0B"/>
    <w:multiLevelType w:val="multilevel"/>
    <w:tmpl w:val="D5BE92EE"/>
    <w:lvl w:ilvl="0">
      <w:start w:val="1"/>
      <w:numFmt w:val="decimal"/>
      <w:lvlText w:val="%1."/>
      <w:lvlJc w:val="left"/>
      <w:pPr>
        <w:tabs>
          <w:tab w:val="num" w:pos="720"/>
        </w:tabs>
        <w:ind w:left="720" w:hanging="360"/>
      </w:pPr>
    </w:lvl>
    <w:lvl w:ilvl="1">
      <w:start w:val="1"/>
      <w:numFmt w:val="upperRoman"/>
      <w:lvlText w:val="%2."/>
      <w:lvlJc w:val="left"/>
      <w:pPr>
        <w:ind w:left="1800" w:hanging="72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037952"/>
    <w:multiLevelType w:val="hybridMultilevel"/>
    <w:tmpl w:val="182A6074"/>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E653B92"/>
    <w:multiLevelType w:val="multilevel"/>
    <w:tmpl w:val="274E2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147FC6"/>
    <w:multiLevelType w:val="hybridMultilevel"/>
    <w:tmpl w:val="3D4C21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E81B87"/>
    <w:multiLevelType w:val="hybridMultilevel"/>
    <w:tmpl w:val="A3EADEFE"/>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350E80"/>
    <w:multiLevelType w:val="hybridMultilevel"/>
    <w:tmpl w:val="02EA0B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0B1025"/>
    <w:multiLevelType w:val="multilevel"/>
    <w:tmpl w:val="0F4E86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DCB5DD1"/>
    <w:multiLevelType w:val="multilevel"/>
    <w:tmpl w:val="A5D0C4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B7F01C8"/>
    <w:multiLevelType w:val="multilevel"/>
    <w:tmpl w:val="00AC1DE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0BE537D"/>
    <w:multiLevelType w:val="hybridMultilevel"/>
    <w:tmpl w:val="6360E6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56E3097"/>
    <w:multiLevelType w:val="multilevel"/>
    <w:tmpl w:val="A080F0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69123032">
    <w:abstractNumId w:val="7"/>
  </w:num>
  <w:num w:numId="2" w16cid:durableId="1344627014">
    <w:abstractNumId w:val="6"/>
  </w:num>
  <w:num w:numId="3" w16cid:durableId="417481036">
    <w:abstractNumId w:val="0"/>
  </w:num>
  <w:num w:numId="4" w16cid:durableId="1145856954">
    <w:abstractNumId w:val="10"/>
  </w:num>
  <w:num w:numId="5" w16cid:durableId="858543079">
    <w:abstractNumId w:val="2"/>
  </w:num>
  <w:num w:numId="6" w16cid:durableId="663822914">
    <w:abstractNumId w:val="8"/>
  </w:num>
  <w:num w:numId="7" w16cid:durableId="509028312">
    <w:abstractNumId w:val="9"/>
  </w:num>
  <w:num w:numId="8" w16cid:durableId="976954281">
    <w:abstractNumId w:val="5"/>
  </w:num>
  <w:num w:numId="9" w16cid:durableId="1619335043">
    <w:abstractNumId w:val="4"/>
  </w:num>
  <w:num w:numId="10" w16cid:durableId="119810070">
    <w:abstractNumId w:val="3"/>
  </w:num>
  <w:num w:numId="11" w16cid:durableId="20628271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4119"/>
    <w:rsid w:val="0000481D"/>
    <w:rsid w:val="000248FF"/>
    <w:rsid w:val="000559D0"/>
    <w:rsid w:val="000A0D8C"/>
    <w:rsid w:val="0019386C"/>
    <w:rsid w:val="0023057E"/>
    <w:rsid w:val="00347DD8"/>
    <w:rsid w:val="00363727"/>
    <w:rsid w:val="004624B3"/>
    <w:rsid w:val="004B24F7"/>
    <w:rsid w:val="004B53D6"/>
    <w:rsid w:val="0066130E"/>
    <w:rsid w:val="006F736F"/>
    <w:rsid w:val="00732455"/>
    <w:rsid w:val="00774119"/>
    <w:rsid w:val="00911AEB"/>
    <w:rsid w:val="00983807"/>
    <w:rsid w:val="00A555CB"/>
    <w:rsid w:val="00A955AB"/>
    <w:rsid w:val="00B05A33"/>
    <w:rsid w:val="00B05FE5"/>
    <w:rsid w:val="00B75BC6"/>
    <w:rsid w:val="00B81BA8"/>
    <w:rsid w:val="00B96472"/>
    <w:rsid w:val="00BA5D4C"/>
    <w:rsid w:val="00BE3FDE"/>
    <w:rsid w:val="00BF31E3"/>
    <w:rsid w:val="00C868C3"/>
    <w:rsid w:val="00CF1D6C"/>
    <w:rsid w:val="00D233D4"/>
    <w:rsid w:val="00E33F17"/>
    <w:rsid w:val="00E4154F"/>
    <w:rsid w:val="00E603A1"/>
    <w:rsid w:val="00E91A9E"/>
    <w:rsid w:val="00EC20FC"/>
    <w:rsid w:val="00F35452"/>
    <w:rsid w:val="00FA0D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09D597"/>
  <w15:chartTrackingRefBased/>
  <w15:docId w15:val="{AC417131-9AAC-7945-911E-CE216A0D17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41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7411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7411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411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411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411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411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411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411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411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7411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7411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41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411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41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41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41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4119"/>
    <w:rPr>
      <w:rFonts w:eastAsiaTheme="majorEastAsia" w:cstheme="majorBidi"/>
      <w:color w:val="272727" w:themeColor="text1" w:themeTint="D8"/>
    </w:rPr>
  </w:style>
  <w:style w:type="paragraph" w:styleId="Title">
    <w:name w:val="Title"/>
    <w:basedOn w:val="Normal"/>
    <w:next w:val="Normal"/>
    <w:link w:val="TitleChar"/>
    <w:uiPriority w:val="10"/>
    <w:qFormat/>
    <w:rsid w:val="0077411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41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411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41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411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74119"/>
    <w:rPr>
      <w:i/>
      <w:iCs/>
      <w:color w:val="404040" w:themeColor="text1" w:themeTint="BF"/>
    </w:rPr>
  </w:style>
  <w:style w:type="paragraph" w:styleId="ListParagraph">
    <w:name w:val="List Paragraph"/>
    <w:basedOn w:val="Normal"/>
    <w:uiPriority w:val="34"/>
    <w:qFormat/>
    <w:rsid w:val="00774119"/>
    <w:pPr>
      <w:ind w:left="720"/>
      <w:contextualSpacing/>
    </w:pPr>
  </w:style>
  <w:style w:type="character" w:styleId="IntenseEmphasis">
    <w:name w:val="Intense Emphasis"/>
    <w:basedOn w:val="DefaultParagraphFont"/>
    <w:uiPriority w:val="21"/>
    <w:qFormat/>
    <w:rsid w:val="00774119"/>
    <w:rPr>
      <w:i/>
      <w:iCs/>
      <w:color w:val="0F4761" w:themeColor="accent1" w:themeShade="BF"/>
    </w:rPr>
  </w:style>
  <w:style w:type="paragraph" w:styleId="IntenseQuote">
    <w:name w:val="Intense Quote"/>
    <w:basedOn w:val="Normal"/>
    <w:next w:val="Normal"/>
    <w:link w:val="IntenseQuoteChar"/>
    <w:uiPriority w:val="30"/>
    <w:qFormat/>
    <w:rsid w:val="007741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4119"/>
    <w:rPr>
      <w:i/>
      <w:iCs/>
      <w:color w:val="0F4761" w:themeColor="accent1" w:themeShade="BF"/>
    </w:rPr>
  </w:style>
  <w:style w:type="character" w:styleId="IntenseReference">
    <w:name w:val="Intense Reference"/>
    <w:basedOn w:val="DefaultParagraphFont"/>
    <w:uiPriority w:val="32"/>
    <w:qFormat/>
    <w:rsid w:val="00774119"/>
    <w:rPr>
      <w:b/>
      <w:bCs/>
      <w:smallCaps/>
      <w:color w:val="0F4761" w:themeColor="accent1" w:themeShade="BF"/>
      <w:spacing w:val="5"/>
    </w:rPr>
  </w:style>
  <w:style w:type="paragraph" w:styleId="NormalWeb">
    <w:name w:val="Normal (Web)"/>
    <w:basedOn w:val="Normal"/>
    <w:uiPriority w:val="99"/>
    <w:semiHidden/>
    <w:unhideWhenUsed/>
    <w:rsid w:val="00774119"/>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774119"/>
    <w:rPr>
      <w:b/>
      <w:bCs/>
    </w:rPr>
  </w:style>
  <w:style w:type="character" w:styleId="Emphasis">
    <w:name w:val="Emphasis"/>
    <w:basedOn w:val="DefaultParagraphFont"/>
    <w:uiPriority w:val="20"/>
    <w:qFormat/>
    <w:rsid w:val="00774119"/>
    <w:rPr>
      <w:i/>
      <w:iCs/>
    </w:rPr>
  </w:style>
  <w:style w:type="character" w:styleId="Hyperlink">
    <w:name w:val="Hyperlink"/>
    <w:basedOn w:val="DefaultParagraphFont"/>
    <w:uiPriority w:val="99"/>
    <w:semiHidden/>
    <w:unhideWhenUsed/>
    <w:rsid w:val="00774119"/>
    <w:rPr>
      <w:color w:val="0000FF"/>
      <w:u w:val="single"/>
    </w:rPr>
  </w:style>
  <w:style w:type="paragraph" w:styleId="Footer">
    <w:name w:val="footer"/>
    <w:basedOn w:val="Normal"/>
    <w:link w:val="FooterChar"/>
    <w:uiPriority w:val="99"/>
    <w:unhideWhenUsed/>
    <w:rsid w:val="00EC20FC"/>
    <w:pPr>
      <w:tabs>
        <w:tab w:val="center" w:pos="4513"/>
        <w:tab w:val="right" w:pos="9026"/>
      </w:tabs>
    </w:pPr>
  </w:style>
  <w:style w:type="character" w:customStyle="1" w:styleId="FooterChar">
    <w:name w:val="Footer Char"/>
    <w:basedOn w:val="DefaultParagraphFont"/>
    <w:link w:val="Footer"/>
    <w:uiPriority w:val="99"/>
    <w:rsid w:val="00EC20FC"/>
  </w:style>
  <w:style w:type="character" w:styleId="PageNumber">
    <w:name w:val="page number"/>
    <w:basedOn w:val="DefaultParagraphFont"/>
    <w:uiPriority w:val="99"/>
    <w:semiHidden/>
    <w:unhideWhenUsed/>
    <w:rsid w:val="00EC20FC"/>
  </w:style>
  <w:style w:type="paragraph" w:styleId="NoSpacing">
    <w:name w:val="No Spacing"/>
    <w:link w:val="NoSpacingChar"/>
    <w:uiPriority w:val="1"/>
    <w:qFormat/>
    <w:rsid w:val="006F736F"/>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F736F"/>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9235782">
      <w:bodyDiv w:val="1"/>
      <w:marLeft w:val="0"/>
      <w:marRight w:val="0"/>
      <w:marTop w:val="0"/>
      <w:marBottom w:val="0"/>
      <w:divBdr>
        <w:top w:val="none" w:sz="0" w:space="0" w:color="auto"/>
        <w:left w:val="none" w:sz="0" w:space="0" w:color="auto"/>
        <w:bottom w:val="none" w:sz="0" w:space="0" w:color="auto"/>
        <w:right w:val="none" w:sz="0" w:space="0" w:color="auto"/>
      </w:divBdr>
    </w:div>
    <w:div w:id="577788852">
      <w:bodyDiv w:val="1"/>
      <w:marLeft w:val="0"/>
      <w:marRight w:val="0"/>
      <w:marTop w:val="0"/>
      <w:marBottom w:val="0"/>
      <w:divBdr>
        <w:top w:val="none" w:sz="0" w:space="0" w:color="auto"/>
        <w:left w:val="none" w:sz="0" w:space="0" w:color="auto"/>
        <w:bottom w:val="none" w:sz="0" w:space="0" w:color="auto"/>
        <w:right w:val="none" w:sz="0" w:space="0" w:color="auto"/>
      </w:divBdr>
    </w:div>
    <w:div w:id="618999661">
      <w:bodyDiv w:val="1"/>
      <w:marLeft w:val="0"/>
      <w:marRight w:val="0"/>
      <w:marTop w:val="0"/>
      <w:marBottom w:val="0"/>
      <w:divBdr>
        <w:top w:val="none" w:sz="0" w:space="0" w:color="auto"/>
        <w:left w:val="none" w:sz="0" w:space="0" w:color="auto"/>
        <w:bottom w:val="none" w:sz="0" w:space="0" w:color="auto"/>
        <w:right w:val="none" w:sz="0" w:space="0" w:color="auto"/>
      </w:divBdr>
    </w:div>
    <w:div w:id="728844525">
      <w:bodyDiv w:val="1"/>
      <w:marLeft w:val="0"/>
      <w:marRight w:val="0"/>
      <w:marTop w:val="0"/>
      <w:marBottom w:val="0"/>
      <w:divBdr>
        <w:top w:val="none" w:sz="0" w:space="0" w:color="auto"/>
        <w:left w:val="none" w:sz="0" w:space="0" w:color="auto"/>
        <w:bottom w:val="none" w:sz="0" w:space="0" w:color="auto"/>
        <w:right w:val="none" w:sz="0" w:space="0" w:color="auto"/>
      </w:divBdr>
    </w:div>
    <w:div w:id="735784668">
      <w:bodyDiv w:val="1"/>
      <w:marLeft w:val="0"/>
      <w:marRight w:val="0"/>
      <w:marTop w:val="0"/>
      <w:marBottom w:val="0"/>
      <w:divBdr>
        <w:top w:val="none" w:sz="0" w:space="0" w:color="auto"/>
        <w:left w:val="none" w:sz="0" w:space="0" w:color="auto"/>
        <w:bottom w:val="none" w:sz="0" w:space="0" w:color="auto"/>
        <w:right w:val="none" w:sz="0" w:space="0" w:color="auto"/>
      </w:divBdr>
    </w:div>
    <w:div w:id="835799340">
      <w:bodyDiv w:val="1"/>
      <w:marLeft w:val="0"/>
      <w:marRight w:val="0"/>
      <w:marTop w:val="0"/>
      <w:marBottom w:val="0"/>
      <w:divBdr>
        <w:top w:val="none" w:sz="0" w:space="0" w:color="auto"/>
        <w:left w:val="none" w:sz="0" w:space="0" w:color="auto"/>
        <w:bottom w:val="none" w:sz="0" w:space="0" w:color="auto"/>
        <w:right w:val="none" w:sz="0" w:space="0" w:color="auto"/>
      </w:divBdr>
    </w:div>
    <w:div w:id="1117485879">
      <w:bodyDiv w:val="1"/>
      <w:marLeft w:val="0"/>
      <w:marRight w:val="0"/>
      <w:marTop w:val="0"/>
      <w:marBottom w:val="0"/>
      <w:divBdr>
        <w:top w:val="none" w:sz="0" w:space="0" w:color="auto"/>
        <w:left w:val="none" w:sz="0" w:space="0" w:color="auto"/>
        <w:bottom w:val="none" w:sz="0" w:space="0" w:color="auto"/>
        <w:right w:val="none" w:sz="0" w:space="0" w:color="auto"/>
      </w:divBdr>
    </w:div>
    <w:div w:id="1462265174">
      <w:bodyDiv w:val="1"/>
      <w:marLeft w:val="0"/>
      <w:marRight w:val="0"/>
      <w:marTop w:val="0"/>
      <w:marBottom w:val="0"/>
      <w:divBdr>
        <w:top w:val="none" w:sz="0" w:space="0" w:color="auto"/>
        <w:left w:val="none" w:sz="0" w:space="0" w:color="auto"/>
        <w:bottom w:val="none" w:sz="0" w:space="0" w:color="auto"/>
        <w:right w:val="none" w:sz="0" w:space="0" w:color="auto"/>
      </w:divBdr>
    </w:div>
    <w:div w:id="1596862361">
      <w:bodyDiv w:val="1"/>
      <w:marLeft w:val="0"/>
      <w:marRight w:val="0"/>
      <w:marTop w:val="0"/>
      <w:marBottom w:val="0"/>
      <w:divBdr>
        <w:top w:val="none" w:sz="0" w:space="0" w:color="auto"/>
        <w:left w:val="none" w:sz="0" w:space="0" w:color="auto"/>
        <w:bottom w:val="none" w:sz="0" w:space="0" w:color="auto"/>
        <w:right w:val="none" w:sz="0" w:space="0" w:color="auto"/>
      </w:divBdr>
    </w:div>
    <w:div w:id="1862740961">
      <w:bodyDiv w:val="1"/>
      <w:marLeft w:val="0"/>
      <w:marRight w:val="0"/>
      <w:marTop w:val="0"/>
      <w:marBottom w:val="0"/>
      <w:divBdr>
        <w:top w:val="none" w:sz="0" w:space="0" w:color="auto"/>
        <w:left w:val="none" w:sz="0" w:space="0" w:color="auto"/>
        <w:bottom w:val="none" w:sz="0" w:space="0" w:color="auto"/>
        <w:right w:val="none" w:sz="0" w:space="0" w:color="auto"/>
      </w:divBdr>
    </w:div>
    <w:div w:id="1879391622">
      <w:bodyDiv w:val="1"/>
      <w:marLeft w:val="0"/>
      <w:marRight w:val="0"/>
      <w:marTop w:val="0"/>
      <w:marBottom w:val="0"/>
      <w:divBdr>
        <w:top w:val="none" w:sz="0" w:space="0" w:color="auto"/>
        <w:left w:val="none" w:sz="0" w:space="0" w:color="auto"/>
        <w:bottom w:val="none" w:sz="0" w:space="0" w:color="auto"/>
        <w:right w:val="none" w:sz="0" w:space="0" w:color="auto"/>
      </w:divBdr>
    </w:div>
    <w:div w:id="2009821740">
      <w:bodyDiv w:val="1"/>
      <w:marLeft w:val="0"/>
      <w:marRight w:val="0"/>
      <w:marTop w:val="0"/>
      <w:marBottom w:val="0"/>
      <w:divBdr>
        <w:top w:val="none" w:sz="0" w:space="0" w:color="auto"/>
        <w:left w:val="none" w:sz="0" w:space="0" w:color="auto"/>
        <w:bottom w:val="none" w:sz="0" w:space="0" w:color="auto"/>
        <w:right w:val="none" w:sz="0" w:space="0" w:color="auto"/>
      </w:divBdr>
    </w:div>
    <w:div w:id="20135286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usiness.linkedin.com/talent-solutions" TargetMode="External"/><Relationship Id="rId5" Type="http://schemas.openxmlformats.org/officeDocument/2006/relationships/webSettings" Target="webSettings.xml"/><Relationship Id="rId10" Type="http://schemas.openxmlformats.org/officeDocument/2006/relationships/hyperlink" Target="https://www.facebook.com/business" TargetMode="Externa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1CBD65E-9915-424D-AF51-5ABB2C1C2C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TotalTime>
  <Pages>10</Pages>
  <Words>1499</Words>
  <Characters>8548</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Viktoriia Pohorila (2337074)</dc:creator>
  <cp:keywords/>
  <dc:description/>
  <cp:lastModifiedBy>Viktoriia Pohorila (2337074)</cp:lastModifiedBy>
  <cp:revision>16</cp:revision>
  <dcterms:created xsi:type="dcterms:W3CDTF">2024-07-29T11:11:00Z</dcterms:created>
  <dcterms:modified xsi:type="dcterms:W3CDTF">2024-08-05T17:04:00Z</dcterms:modified>
</cp:coreProperties>
</file>