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19846" w14:textId="7474DFD6" w:rsidR="000D0E1B" w:rsidRDefault="006116A0" w:rsidP="006116A0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1300113 – Chelsea Axon </w:t>
      </w:r>
    </w:p>
    <w:p w14:paraId="42BC08A8" w14:textId="6E999D20" w:rsidR="006116A0" w:rsidRDefault="006116A0" w:rsidP="006116A0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Draft outline – reflective piece </w:t>
      </w:r>
    </w:p>
    <w:p w14:paraId="162DD07C" w14:textId="76A3E243" w:rsidR="006116A0" w:rsidRDefault="006116A0" w:rsidP="006116A0">
      <w:pPr>
        <w:spacing w:line="360" w:lineRule="auto"/>
        <w:rPr>
          <w:rFonts w:ascii="Times New Roman" w:hAnsi="Times New Roman" w:cs="Times New Roman"/>
          <w:u w:val="single"/>
        </w:rPr>
      </w:pPr>
    </w:p>
    <w:p w14:paraId="082C0D8B" w14:textId="1D1041E0" w:rsidR="006116A0" w:rsidRDefault="006116A0" w:rsidP="006116A0">
      <w:pPr>
        <w:spacing w:line="360" w:lineRule="auto"/>
        <w:rPr>
          <w:rFonts w:ascii="Times New Roman" w:hAnsi="Times New Roman" w:cs="Times New Roman"/>
          <w:u w:val="single"/>
        </w:rPr>
      </w:pPr>
    </w:p>
    <w:p w14:paraId="13BBE094" w14:textId="40133CEC" w:rsidR="006116A0" w:rsidRDefault="006116A0" w:rsidP="006116A0">
      <w:pPr>
        <w:spacing w:line="360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Following Gibbs reflective cycle</w:t>
      </w:r>
    </w:p>
    <w:p w14:paraId="3D150945" w14:textId="6B11663E" w:rsidR="006116A0" w:rsidRDefault="006116A0" w:rsidP="006116A0">
      <w:pPr>
        <w:spacing w:line="360" w:lineRule="auto"/>
        <w:rPr>
          <w:rFonts w:ascii="Times New Roman" w:hAnsi="Times New Roman" w:cs="Times New Roman"/>
        </w:rPr>
      </w:pPr>
    </w:p>
    <w:p w14:paraId="158C51FC" w14:textId="1CA27368" w:rsidR="006116A0" w:rsidRDefault="006116A0" w:rsidP="006116A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6116A0">
        <w:rPr>
          <w:rFonts w:ascii="Times New Roman" w:hAnsi="Times New Roman" w:cs="Times New Roman"/>
        </w:rPr>
        <w:t>Reflecting on my current knowledge of carrying out research in vulnerable groups and what I have learnt through carrying out the assignment.</w:t>
      </w:r>
    </w:p>
    <w:p w14:paraId="1F322371" w14:textId="12073495" w:rsidR="006116A0" w:rsidRDefault="006116A0" w:rsidP="006116A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 what I have learnt and experienced can be linked to research being carried out with cancer patients, refugees and racism. </w:t>
      </w:r>
    </w:p>
    <w:p w14:paraId="3978F7AB" w14:textId="62423365" w:rsidR="006116A0" w:rsidRDefault="006116A0" w:rsidP="006116A0">
      <w:pPr>
        <w:spacing w:line="360" w:lineRule="auto"/>
        <w:rPr>
          <w:rFonts w:ascii="Times New Roman" w:hAnsi="Times New Roman" w:cs="Times New Roman"/>
        </w:rPr>
      </w:pPr>
    </w:p>
    <w:p w14:paraId="20BA9943" w14:textId="55C09A7B" w:rsidR="006116A0" w:rsidRPr="006116A0" w:rsidRDefault="006116A0" w:rsidP="006116A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am struggling a bit with this assignment and how to get started with it all, I feel like I semi-understand what I am meant to be doing between the two pieces but at the same time there are a number of things I am unsure about. </w:t>
      </w:r>
    </w:p>
    <w:p w14:paraId="61E58186" w14:textId="77777777" w:rsidR="006116A0" w:rsidRPr="006116A0" w:rsidRDefault="006116A0" w:rsidP="006116A0">
      <w:pPr>
        <w:spacing w:line="360" w:lineRule="auto"/>
        <w:rPr>
          <w:rFonts w:ascii="Times New Roman" w:hAnsi="Times New Roman" w:cs="Times New Roman"/>
        </w:rPr>
      </w:pPr>
    </w:p>
    <w:sectPr w:rsidR="006116A0" w:rsidRPr="006116A0" w:rsidSect="00C33C8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A37B0E"/>
    <w:multiLevelType w:val="hybridMultilevel"/>
    <w:tmpl w:val="4FCEF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A66999"/>
    <w:multiLevelType w:val="hybridMultilevel"/>
    <w:tmpl w:val="D4463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6A0"/>
    <w:rsid w:val="000D0E1B"/>
    <w:rsid w:val="006116A0"/>
    <w:rsid w:val="00B16E19"/>
    <w:rsid w:val="00C33C81"/>
    <w:rsid w:val="00E012DC"/>
    <w:rsid w:val="00F46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FA5E03"/>
  <w14:defaultImageDpi w14:val="32767"/>
  <w15:chartTrackingRefBased/>
  <w15:docId w15:val="{7BEFD1BD-966D-A445-AEF5-20BCE78CE3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1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Axon (1300113)</dc:creator>
  <cp:keywords/>
  <dc:description/>
  <cp:lastModifiedBy>Chelsea Axon (1300113)</cp:lastModifiedBy>
  <cp:revision>1</cp:revision>
  <dcterms:created xsi:type="dcterms:W3CDTF">2021-03-17T11:22:00Z</dcterms:created>
  <dcterms:modified xsi:type="dcterms:W3CDTF">2021-03-17T11:33:00Z</dcterms:modified>
</cp:coreProperties>
</file>