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496D9F4" wp14:paraId="2C078E63" wp14:textId="7A6A4C93">
      <w:pPr>
        <w:rPr>
          <w:b w:val="1"/>
          <w:bCs w:val="1"/>
          <w:i w:val="1"/>
          <w:iCs w:val="1"/>
          <w:u w:val="single"/>
        </w:rPr>
      </w:pPr>
      <w:r w:rsidRPr="2496D9F4" w:rsidR="2A368E42">
        <w:rPr>
          <w:b w:val="1"/>
          <w:bCs w:val="1"/>
          <w:i w:val="1"/>
          <w:iCs w:val="1"/>
          <w:u w:val="single"/>
        </w:rPr>
        <w:t>Reflective Essay for Art of the Pitch</w:t>
      </w:r>
    </w:p>
    <w:p w:rsidR="2496D9F4" w:rsidP="2496D9F4" w:rsidRDefault="2496D9F4" w14:paraId="4AC9B816" w14:textId="65FEAE4F">
      <w:pPr>
        <w:pStyle w:val="Normal"/>
        <w:rPr>
          <w:b w:val="1"/>
          <w:bCs w:val="1"/>
          <w:i w:val="1"/>
          <w:iCs w:val="1"/>
          <w:u w:val="single"/>
        </w:rPr>
      </w:pPr>
    </w:p>
    <w:p w:rsidR="2A368E42" w:rsidP="2496D9F4" w:rsidRDefault="2A368E42" w14:paraId="1D6A672C" w14:textId="4B166FFF">
      <w:pPr>
        <w:pStyle w:val="Normal"/>
        <w:rPr>
          <w:b w:val="0"/>
          <w:bCs w:val="0"/>
          <w:i w:val="0"/>
          <w:iCs w:val="0"/>
          <w:u w:val="none"/>
        </w:rPr>
      </w:pPr>
      <w:r w:rsidRPr="2496D9F4" w:rsidR="2A368E42">
        <w:rPr>
          <w:b w:val="0"/>
          <w:bCs w:val="0"/>
          <w:i w:val="0"/>
          <w:iCs w:val="0"/>
          <w:u w:val="none"/>
        </w:rPr>
        <w:t xml:space="preserve">In this module, I was tasked with </w:t>
      </w:r>
      <w:r w:rsidRPr="2496D9F4" w:rsidR="2A368E42">
        <w:rPr>
          <w:b w:val="0"/>
          <w:bCs w:val="0"/>
          <w:i w:val="0"/>
          <w:iCs w:val="0"/>
          <w:u w:val="none"/>
        </w:rPr>
        <w:t>assisting</w:t>
      </w:r>
      <w:r w:rsidRPr="2496D9F4" w:rsidR="2A368E42">
        <w:rPr>
          <w:b w:val="0"/>
          <w:bCs w:val="0"/>
          <w:i w:val="0"/>
          <w:iCs w:val="0"/>
          <w:u w:val="none"/>
        </w:rPr>
        <w:t xml:space="preserve"> my class in putting on a poetry event for an audience. </w:t>
      </w:r>
      <w:r w:rsidRPr="2496D9F4" w:rsidR="3ED4AB40">
        <w:rPr>
          <w:b w:val="0"/>
          <w:bCs w:val="0"/>
          <w:i w:val="0"/>
          <w:iCs w:val="0"/>
          <w:u w:val="none"/>
        </w:rPr>
        <w:t>For my contribution to this event, I decided to write and perform a ballad</w:t>
      </w:r>
      <w:r w:rsidRPr="2496D9F4" w:rsidR="746CF1BB">
        <w:rPr>
          <w:b w:val="0"/>
          <w:bCs w:val="0"/>
          <w:i w:val="0"/>
          <w:iCs w:val="0"/>
          <w:u w:val="none"/>
        </w:rPr>
        <w:t xml:space="preserve">. I was inspired by many different forms of ballads such as older examples of the form such as the </w:t>
      </w:r>
      <w:r w:rsidRPr="2496D9F4" w:rsidR="34F03286">
        <w:rPr>
          <w:b w:val="0"/>
          <w:bCs w:val="0"/>
          <w:i w:val="0"/>
          <w:iCs w:val="0"/>
          <w:u w:val="none"/>
        </w:rPr>
        <w:t>‘Rime of the Ancient Mariner’</w:t>
      </w:r>
      <w:r w:rsidRPr="2496D9F4">
        <w:rPr>
          <w:rStyle w:val="FootnoteReference"/>
          <w:b w:val="0"/>
          <w:bCs w:val="0"/>
          <w:i w:val="0"/>
          <w:iCs w:val="0"/>
          <w:u w:val="none"/>
        </w:rPr>
        <w:footnoteReference w:id="25574"/>
      </w:r>
      <w:r w:rsidRPr="2496D9F4" w:rsidR="34F03286">
        <w:rPr>
          <w:b w:val="0"/>
          <w:bCs w:val="0"/>
          <w:i w:val="0"/>
          <w:iCs w:val="0"/>
          <w:u w:val="none"/>
        </w:rPr>
        <w:t xml:space="preserve"> written by Samuel Coleridge in 1798</w:t>
      </w:r>
      <w:r w:rsidRPr="2496D9F4" w:rsidR="70CB3D75">
        <w:rPr>
          <w:b w:val="0"/>
          <w:bCs w:val="0"/>
          <w:i w:val="0"/>
          <w:iCs w:val="0"/>
          <w:u w:val="none"/>
        </w:rPr>
        <w:t xml:space="preserve">. </w:t>
      </w:r>
      <w:r w:rsidRPr="2496D9F4" w:rsidR="06B4FA56">
        <w:rPr>
          <w:b w:val="0"/>
          <w:bCs w:val="0"/>
          <w:i w:val="0"/>
          <w:iCs w:val="0"/>
          <w:u w:val="none"/>
        </w:rPr>
        <w:t xml:space="preserve">From this, I was inspired by the way Coleridge uses constant repetition of words and names in his rhymes </w:t>
      </w:r>
      <w:bookmarkStart w:name="_Int_4OEPAswR" w:id="770616433"/>
      <w:r w:rsidRPr="2496D9F4" w:rsidR="06B4FA56">
        <w:rPr>
          <w:b w:val="0"/>
          <w:bCs w:val="0"/>
          <w:i w:val="0"/>
          <w:iCs w:val="0"/>
          <w:u w:val="none"/>
        </w:rPr>
        <w:t>in order to</w:t>
      </w:r>
      <w:bookmarkEnd w:id="770616433"/>
      <w:r w:rsidRPr="2496D9F4" w:rsidR="06B4FA56">
        <w:rPr>
          <w:b w:val="0"/>
          <w:bCs w:val="0"/>
          <w:i w:val="0"/>
          <w:iCs w:val="0"/>
          <w:u w:val="none"/>
        </w:rPr>
        <w:t xml:space="preserve"> get the story across, attempting to do the same in my ballad with repetition of characters names such as ‘John Law’ for example, </w:t>
      </w:r>
      <w:bookmarkStart w:name="_Int_fonI2RII" w:id="196908081"/>
      <w:r w:rsidRPr="2496D9F4" w:rsidR="06B4FA56">
        <w:rPr>
          <w:b w:val="0"/>
          <w:bCs w:val="0"/>
          <w:i w:val="0"/>
          <w:iCs w:val="0"/>
          <w:u w:val="none"/>
        </w:rPr>
        <w:t>in order</w:t>
      </w:r>
      <w:r w:rsidRPr="2496D9F4" w:rsidR="0E99E328">
        <w:rPr>
          <w:b w:val="0"/>
          <w:bCs w:val="0"/>
          <w:i w:val="0"/>
          <w:iCs w:val="0"/>
          <w:u w:val="none"/>
        </w:rPr>
        <w:t xml:space="preserve"> to</w:t>
      </w:r>
      <w:bookmarkEnd w:id="196908081"/>
      <w:r w:rsidRPr="2496D9F4" w:rsidR="0E99E328">
        <w:rPr>
          <w:b w:val="0"/>
          <w:bCs w:val="0"/>
          <w:i w:val="0"/>
          <w:iCs w:val="0"/>
          <w:u w:val="none"/>
        </w:rPr>
        <w:t xml:space="preserve"> cement </w:t>
      </w:r>
      <w:r w:rsidRPr="2496D9F4" w:rsidR="26E37C2E">
        <w:rPr>
          <w:b w:val="0"/>
          <w:bCs w:val="0"/>
          <w:i w:val="0"/>
          <w:iCs w:val="0"/>
          <w:u w:val="none"/>
        </w:rPr>
        <w:t>his name</w:t>
      </w:r>
      <w:r w:rsidRPr="2496D9F4" w:rsidR="0E99E328">
        <w:rPr>
          <w:b w:val="0"/>
          <w:bCs w:val="0"/>
          <w:i w:val="0"/>
          <w:iCs w:val="0"/>
          <w:u w:val="none"/>
        </w:rPr>
        <w:t xml:space="preserve"> in</w:t>
      </w:r>
      <w:r w:rsidRPr="2496D9F4" w:rsidR="7AE32AA3">
        <w:rPr>
          <w:b w:val="0"/>
          <w:bCs w:val="0"/>
          <w:i w:val="0"/>
          <w:iCs w:val="0"/>
          <w:u w:val="none"/>
        </w:rPr>
        <w:t>to</w:t>
      </w:r>
      <w:r w:rsidRPr="2496D9F4" w:rsidR="0E99E328">
        <w:rPr>
          <w:b w:val="0"/>
          <w:bCs w:val="0"/>
          <w:i w:val="0"/>
          <w:iCs w:val="0"/>
          <w:u w:val="none"/>
        </w:rPr>
        <w:t xml:space="preserve"> the listener’s minds</w:t>
      </w:r>
      <w:r w:rsidRPr="2496D9F4" w:rsidR="00742D8B">
        <w:rPr>
          <w:b w:val="0"/>
          <w:bCs w:val="0"/>
          <w:i w:val="0"/>
          <w:iCs w:val="0"/>
          <w:u w:val="none"/>
        </w:rPr>
        <w:t xml:space="preserve"> the way Coleridge does so with the Mariner. A more modern influence for me was </w:t>
      </w:r>
      <w:r w:rsidRPr="2496D9F4" w:rsidR="4F1A6FC0">
        <w:rPr>
          <w:b w:val="0"/>
          <w:bCs w:val="0"/>
          <w:i w:val="0"/>
          <w:iCs w:val="0"/>
          <w:u w:val="none"/>
        </w:rPr>
        <w:t xml:space="preserve">from a more musical perspective in the form of listening to Nick Cave’s </w:t>
      </w:r>
      <w:r w:rsidRPr="2496D9F4" w:rsidR="2D266FCB">
        <w:rPr>
          <w:b w:val="0"/>
          <w:bCs w:val="0"/>
          <w:i w:val="0"/>
          <w:iCs w:val="0"/>
          <w:u w:val="none"/>
        </w:rPr>
        <w:t>1996 album ‘Murder Ballads.’</w:t>
      </w:r>
      <w:r w:rsidRPr="2496D9F4">
        <w:rPr>
          <w:rStyle w:val="FootnoteReference"/>
          <w:b w:val="0"/>
          <w:bCs w:val="0"/>
          <w:i w:val="0"/>
          <w:iCs w:val="0"/>
          <w:u w:val="none"/>
        </w:rPr>
        <w:footnoteReference w:id="5262"/>
      </w:r>
      <w:r w:rsidRPr="2496D9F4" w:rsidR="2D266FCB">
        <w:rPr>
          <w:b w:val="0"/>
          <w:bCs w:val="0"/>
          <w:i w:val="0"/>
          <w:iCs w:val="0"/>
          <w:u w:val="none"/>
        </w:rPr>
        <w:t xml:space="preserve"> In the </w:t>
      </w:r>
      <w:bookmarkStart w:name="_Int_GE2trjyK" w:id="939032204"/>
      <w:r w:rsidRPr="2496D9F4" w:rsidR="2D266FCB">
        <w:rPr>
          <w:b w:val="0"/>
          <w:bCs w:val="0"/>
          <w:i w:val="0"/>
          <w:iCs w:val="0"/>
          <w:u w:val="none"/>
        </w:rPr>
        <w:t>aforementioned album</w:t>
      </w:r>
      <w:bookmarkEnd w:id="939032204"/>
      <w:r w:rsidRPr="2496D9F4" w:rsidR="2D266FCB">
        <w:rPr>
          <w:b w:val="0"/>
          <w:bCs w:val="0"/>
          <w:i w:val="0"/>
          <w:iCs w:val="0"/>
          <w:u w:val="none"/>
        </w:rPr>
        <w:t xml:space="preserve">, each song fits the style of the ballad subgenre the murder ballad, in which </w:t>
      </w:r>
      <w:r w:rsidRPr="2496D9F4" w:rsidR="5B75CB7D">
        <w:rPr>
          <w:b w:val="0"/>
          <w:bCs w:val="0"/>
          <w:i w:val="0"/>
          <w:iCs w:val="0"/>
          <w:u w:val="none"/>
        </w:rPr>
        <w:t xml:space="preserve">the events of a murder or execution are described, a category to which </w:t>
      </w:r>
      <w:r w:rsidRPr="2496D9F4" w:rsidR="5B75CB7D">
        <w:rPr>
          <w:b w:val="0"/>
          <w:bCs w:val="0"/>
          <w:i w:val="0"/>
          <w:iCs w:val="0"/>
          <w:u w:val="none"/>
        </w:rPr>
        <w:t>I believe my ballad</w:t>
      </w:r>
      <w:r w:rsidRPr="2496D9F4" w:rsidR="5B75CB7D">
        <w:rPr>
          <w:b w:val="0"/>
          <w:bCs w:val="0"/>
          <w:i w:val="0"/>
          <w:iCs w:val="0"/>
          <w:u w:val="none"/>
        </w:rPr>
        <w:t xml:space="preserve"> </w:t>
      </w:r>
      <w:r w:rsidRPr="2496D9F4" w:rsidR="4273D2F0">
        <w:rPr>
          <w:b w:val="0"/>
          <w:bCs w:val="0"/>
          <w:i w:val="0"/>
          <w:iCs w:val="0"/>
          <w:u w:val="none"/>
        </w:rPr>
        <w:t>fits</w:t>
      </w:r>
      <w:r w:rsidRPr="2496D9F4" w:rsidR="5B75CB7D">
        <w:rPr>
          <w:b w:val="0"/>
          <w:bCs w:val="0"/>
          <w:i w:val="0"/>
          <w:iCs w:val="0"/>
          <w:u w:val="none"/>
        </w:rPr>
        <w:t xml:space="preserve"> nicely</w:t>
      </w:r>
      <w:r w:rsidRPr="2496D9F4" w:rsidR="0395CDE7">
        <w:rPr>
          <w:b w:val="0"/>
          <w:bCs w:val="0"/>
          <w:i w:val="0"/>
          <w:iCs w:val="0"/>
          <w:u w:val="none"/>
        </w:rPr>
        <w:t xml:space="preserve">. </w:t>
      </w:r>
    </w:p>
    <w:p w:rsidR="2496D9F4" w:rsidP="2496D9F4" w:rsidRDefault="2496D9F4" w14:paraId="64703B10" w14:textId="262B64A1">
      <w:pPr>
        <w:pStyle w:val="Normal"/>
        <w:rPr>
          <w:b w:val="0"/>
          <w:bCs w:val="0"/>
          <w:i w:val="0"/>
          <w:iCs w:val="0"/>
          <w:u w:val="none"/>
        </w:rPr>
      </w:pPr>
    </w:p>
    <w:p w:rsidR="4DD8C6FF" w:rsidP="2496D9F4" w:rsidRDefault="4DD8C6FF" w14:paraId="71EAF455" w14:textId="00B1F164">
      <w:pPr>
        <w:pStyle w:val="Normal"/>
        <w:rPr>
          <w:b w:val="0"/>
          <w:bCs w:val="0"/>
          <w:i w:val="0"/>
          <w:iCs w:val="0"/>
          <w:u w:val="none"/>
        </w:rPr>
      </w:pPr>
      <w:r w:rsidRPr="2496D9F4" w:rsidR="4DD8C6FF">
        <w:rPr>
          <w:b w:val="0"/>
          <w:bCs w:val="0"/>
          <w:i w:val="0"/>
          <w:iCs w:val="0"/>
          <w:u w:val="none"/>
        </w:rPr>
        <w:t xml:space="preserve">Of course, I also had to follow the traditional structure of the ballad in the ABCB rhyme scheme, along with 8-6-8-6 syllables per stanza. Initially, </w:t>
      </w:r>
      <w:r w:rsidRPr="2496D9F4" w:rsidR="13EDFE87">
        <w:rPr>
          <w:b w:val="0"/>
          <w:bCs w:val="0"/>
          <w:i w:val="0"/>
          <w:iCs w:val="0"/>
          <w:u w:val="none"/>
        </w:rPr>
        <w:t xml:space="preserve">due to this structure, some of the rhymes seemed </w:t>
      </w:r>
      <w:bookmarkStart w:name="_Int_Sm2asHTZ" w:id="26606651"/>
      <w:r w:rsidRPr="2496D9F4" w:rsidR="13EDFE87">
        <w:rPr>
          <w:b w:val="0"/>
          <w:bCs w:val="0"/>
          <w:i w:val="0"/>
          <w:iCs w:val="0"/>
          <w:u w:val="none"/>
        </w:rPr>
        <w:t>somewhat forced</w:t>
      </w:r>
      <w:bookmarkEnd w:id="26606651"/>
      <w:r w:rsidRPr="2496D9F4" w:rsidR="13EDFE87">
        <w:rPr>
          <w:b w:val="0"/>
          <w:bCs w:val="0"/>
          <w:i w:val="0"/>
          <w:iCs w:val="0"/>
          <w:u w:val="none"/>
        </w:rPr>
        <w:t xml:space="preserve">. However, after receiving feedback from my class in a workshopping session, I was provided with tips </w:t>
      </w:r>
      <w:bookmarkStart w:name="_Int_x0k6bxe6" w:id="2063693411"/>
      <w:r w:rsidRPr="2496D9F4" w:rsidR="13EDFE87">
        <w:rPr>
          <w:b w:val="0"/>
          <w:bCs w:val="0"/>
          <w:i w:val="0"/>
          <w:iCs w:val="0"/>
          <w:u w:val="none"/>
        </w:rPr>
        <w:t>of</w:t>
      </w:r>
      <w:bookmarkEnd w:id="2063693411"/>
      <w:r w:rsidRPr="2496D9F4" w:rsidR="13EDFE87">
        <w:rPr>
          <w:b w:val="0"/>
          <w:bCs w:val="0"/>
          <w:i w:val="0"/>
          <w:iCs w:val="0"/>
          <w:u w:val="none"/>
        </w:rPr>
        <w:t xml:space="preserve"> how to go ab</w:t>
      </w:r>
      <w:r w:rsidRPr="2496D9F4" w:rsidR="3C5C7524">
        <w:rPr>
          <w:b w:val="0"/>
          <w:bCs w:val="0"/>
          <w:i w:val="0"/>
          <w:iCs w:val="0"/>
          <w:u w:val="none"/>
        </w:rPr>
        <w:t xml:space="preserve">out making the poem flow more naturally. One of these suggestions was changing one of my rhymes from ‘decay’ to ‘dismay.’ While it may seem a simple change, the </w:t>
      </w:r>
      <w:bookmarkStart w:name="_Int_wutyOwa5" w:id="1531618871"/>
      <w:r w:rsidRPr="2496D9F4" w:rsidR="1CB59EE9">
        <w:rPr>
          <w:b w:val="0"/>
          <w:bCs w:val="0"/>
          <w:i w:val="0"/>
          <w:iCs w:val="0"/>
          <w:u w:val="none"/>
        </w:rPr>
        <w:t>affect</w:t>
      </w:r>
      <w:bookmarkEnd w:id="1531618871"/>
      <w:r w:rsidRPr="2496D9F4" w:rsidR="3C5C7524">
        <w:rPr>
          <w:b w:val="0"/>
          <w:bCs w:val="0"/>
          <w:i w:val="0"/>
          <w:iCs w:val="0"/>
          <w:u w:val="none"/>
        </w:rPr>
        <w:t xml:space="preserve"> it had on the poem as a whole</w:t>
      </w:r>
      <w:r w:rsidRPr="2496D9F4" w:rsidR="53536DA2">
        <w:rPr>
          <w:b w:val="0"/>
          <w:bCs w:val="0"/>
          <w:i w:val="0"/>
          <w:iCs w:val="0"/>
          <w:u w:val="none"/>
        </w:rPr>
        <w:t xml:space="preserve"> was much larger and more substantial as the new rhyme fit the poem’s story much better. </w:t>
      </w:r>
    </w:p>
    <w:p w:rsidR="24C39535" w:rsidP="2496D9F4" w:rsidRDefault="24C39535" w14:paraId="39E1BDE3" w14:textId="18DDAC37">
      <w:pPr>
        <w:pStyle w:val="Normal"/>
        <w:rPr>
          <w:b w:val="0"/>
          <w:bCs w:val="0"/>
          <w:i w:val="0"/>
          <w:iCs w:val="0"/>
          <w:u w:val="none"/>
        </w:rPr>
      </w:pPr>
      <w:r w:rsidRPr="2496D9F4" w:rsidR="24C39535">
        <w:rPr>
          <w:b w:val="0"/>
          <w:bCs w:val="0"/>
          <w:i w:val="0"/>
          <w:iCs w:val="0"/>
          <w:u w:val="none"/>
        </w:rPr>
        <w:t xml:space="preserve">I also took note from Mary Oliver’s ‘Poetry Handbook’ to ensure my poem was in line with the more traditional forms. </w:t>
      </w:r>
      <w:r w:rsidRPr="2496D9F4" w:rsidR="2A599B50">
        <w:rPr>
          <w:b w:val="0"/>
          <w:bCs w:val="0"/>
          <w:i w:val="0"/>
          <w:iCs w:val="0"/>
          <w:u w:val="none"/>
        </w:rPr>
        <w:t>When discussing the narrative poem, of which my ballad falls under, Oliver describes the po</w:t>
      </w:r>
      <w:r w:rsidRPr="2496D9F4" w:rsidR="7D4E68AA">
        <w:rPr>
          <w:b w:val="0"/>
          <w:bCs w:val="0"/>
          <w:i w:val="0"/>
          <w:iCs w:val="0"/>
          <w:u w:val="none"/>
        </w:rPr>
        <w:t xml:space="preserve">em as having a set ‘easy and readable pace’ </w:t>
      </w:r>
      <w:bookmarkStart w:name="_Int_eKqSMduK" w:id="1848738352"/>
      <w:r w:rsidRPr="2496D9F4" w:rsidR="7D4E68AA">
        <w:rPr>
          <w:b w:val="0"/>
          <w:bCs w:val="0"/>
          <w:i w:val="0"/>
          <w:iCs w:val="0"/>
          <w:u w:val="none"/>
        </w:rPr>
        <w:t>in order for</w:t>
      </w:r>
      <w:bookmarkEnd w:id="1848738352"/>
      <w:r w:rsidRPr="2496D9F4" w:rsidR="7D4E68AA">
        <w:rPr>
          <w:b w:val="0"/>
          <w:bCs w:val="0"/>
          <w:i w:val="0"/>
          <w:iCs w:val="0"/>
          <w:u w:val="none"/>
        </w:rPr>
        <w:t xml:space="preserve"> the reader to ‘enjoy sequential events.’</w:t>
      </w:r>
      <w:r w:rsidRPr="2496D9F4">
        <w:rPr>
          <w:rStyle w:val="FootnoteReference"/>
          <w:b w:val="0"/>
          <w:bCs w:val="0"/>
          <w:i w:val="0"/>
          <w:iCs w:val="0"/>
          <w:u w:val="none"/>
        </w:rPr>
        <w:footnoteReference w:id="28334"/>
      </w:r>
      <w:r w:rsidRPr="2496D9F4" w:rsidR="28106DD1">
        <w:rPr>
          <w:b w:val="0"/>
          <w:bCs w:val="0"/>
          <w:i w:val="0"/>
          <w:iCs w:val="0"/>
          <w:u w:val="none"/>
        </w:rPr>
        <w:t xml:space="preserve"> I took this and applied it to my own poem, ensuring that I </w:t>
      </w:r>
      <w:bookmarkStart w:name="_Int_A9rECo2I" w:id="567929533"/>
      <w:r w:rsidRPr="2496D9F4" w:rsidR="28106DD1">
        <w:rPr>
          <w:b w:val="0"/>
          <w:bCs w:val="0"/>
          <w:i w:val="0"/>
          <w:iCs w:val="0"/>
          <w:u w:val="none"/>
        </w:rPr>
        <w:t>didn’t</w:t>
      </w:r>
      <w:bookmarkEnd w:id="567929533"/>
      <w:r w:rsidRPr="2496D9F4" w:rsidR="28106DD1">
        <w:rPr>
          <w:b w:val="0"/>
          <w:bCs w:val="0"/>
          <w:i w:val="0"/>
          <w:iCs w:val="0"/>
          <w:u w:val="none"/>
        </w:rPr>
        <w:t xml:space="preserve"> rush through events and made certain that the sequential events of the story were told gradually in the linear fashion, as to allow the reader to </w:t>
      </w:r>
      <w:r w:rsidRPr="2496D9F4" w:rsidR="0CDAF058">
        <w:rPr>
          <w:b w:val="0"/>
          <w:bCs w:val="0"/>
          <w:i w:val="0"/>
          <w:iCs w:val="0"/>
          <w:u w:val="none"/>
        </w:rPr>
        <w:t xml:space="preserve">ease themselves into the </w:t>
      </w:r>
      <w:r w:rsidRPr="2496D9F4" w:rsidR="6478395B">
        <w:rPr>
          <w:b w:val="0"/>
          <w:bCs w:val="0"/>
          <w:i w:val="0"/>
          <w:iCs w:val="0"/>
          <w:u w:val="none"/>
        </w:rPr>
        <w:t xml:space="preserve">narrative pull of my ballad. </w:t>
      </w:r>
      <w:r w:rsidRPr="2496D9F4" w:rsidR="7CCA2492">
        <w:rPr>
          <w:b w:val="0"/>
          <w:bCs w:val="0"/>
          <w:i w:val="0"/>
          <w:iCs w:val="0"/>
          <w:u w:val="none"/>
        </w:rPr>
        <w:t>Using this line of reasoning I added more stanzas to the ballad than I had initially planned, not too many that the poem dragged, but enough to make certain the listener cou</w:t>
      </w:r>
      <w:r w:rsidRPr="2496D9F4" w:rsidR="5C1C972B">
        <w:rPr>
          <w:b w:val="0"/>
          <w:bCs w:val="0"/>
          <w:i w:val="0"/>
          <w:iCs w:val="0"/>
          <w:u w:val="none"/>
        </w:rPr>
        <w:t>ld get a full grasp of the story being told.</w:t>
      </w:r>
    </w:p>
    <w:p w:rsidR="6478395B" w:rsidP="2496D9F4" w:rsidRDefault="6478395B" w14:paraId="65F527ED" w14:textId="03B8F4C2">
      <w:pPr>
        <w:pStyle w:val="Normal"/>
        <w:rPr>
          <w:b w:val="0"/>
          <w:bCs w:val="0"/>
          <w:i w:val="0"/>
          <w:iCs w:val="0"/>
          <w:u w:val="none"/>
        </w:rPr>
      </w:pPr>
      <w:bookmarkStart w:name="_Int_IEB532OO" w:id="1257715606"/>
      <w:r w:rsidRPr="2496D9F4" w:rsidR="6478395B">
        <w:rPr>
          <w:b w:val="0"/>
          <w:bCs w:val="0"/>
          <w:i w:val="0"/>
          <w:iCs w:val="0"/>
          <w:u w:val="none"/>
        </w:rPr>
        <w:t>After having completed the writing of the ballad, my next task was to attempt to perfect performance of it.</w:t>
      </w:r>
      <w:bookmarkEnd w:id="1257715606"/>
      <w:r w:rsidRPr="2496D9F4" w:rsidR="6478395B">
        <w:rPr>
          <w:b w:val="0"/>
          <w:bCs w:val="0"/>
          <w:i w:val="0"/>
          <w:iCs w:val="0"/>
          <w:u w:val="none"/>
        </w:rPr>
        <w:t xml:space="preserve"> Initially, while rehearsing with my class, I </w:t>
      </w:r>
      <w:bookmarkStart w:name="_Int_W1G4TeSy" w:id="42811010"/>
      <w:r w:rsidRPr="2496D9F4" w:rsidR="6478395B">
        <w:rPr>
          <w:b w:val="0"/>
          <w:bCs w:val="0"/>
          <w:i w:val="0"/>
          <w:iCs w:val="0"/>
          <w:u w:val="none"/>
        </w:rPr>
        <w:t>was pausing</w:t>
      </w:r>
      <w:bookmarkEnd w:id="42811010"/>
      <w:r w:rsidRPr="2496D9F4" w:rsidR="6478395B">
        <w:rPr>
          <w:b w:val="0"/>
          <w:bCs w:val="0"/>
          <w:i w:val="0"/>
          <w:iCs w:val="0"/>
          <w:u w:val="none"/>
        </w:rPr>
        <w:t xml:space="preserve"> after every line to make way for the rhymes. However, upon per</w:t>
      </w:r>
      <w:r w:rsidRPr="2496D9F4" w:rsidR="639FBE9D">
        <w:rPr>
          <w:b w:val="0"/>
          <w:bCs w:val="0"/>
          <w:i w:val="0"/>
          <w:iCs w:val="0"/>
          <w:u w:val="none"/>
        </w:rPr>
        <w:t xml:space="preserve">forming in front of my lecturer, I was informed that just speaking it with a more natural flow would suffice and that the rhymes would embed themselves. After </w:t>
      </w:r>
      <w:r w:rsidRPr="2496D9F4" w:rsidR="639FBE9D">
        <w:rPr>
          <w:b w:val="0"/>
          <w:bCs w:val="0"/>
          <w:i w:val="0"/>
          <w:iCs w:val="0"/>
          <w:u w:val="none"/>
        </w:rPr>
        <w:t>attempting</w:t>
      </w:r>
      <w:r w:rsidRPr="2496D9F4" w:rsidR="639FBE9D">
        <w:rPr>
          <w:b w:val="0"/>
          <w:bCs w:val="0"/>
          <w:i w:val="0"/>
          <w:iCs w:val="0"/>
          <w:u w:val="none"/>
        </w:rPr>
        <w:t xml:space="preserve"> the performance this way, it became clear that </w:t>
      </w:r>
      <w:r w:rsidRPr="2496D9F4" w:rsidR="13877A76">
        <w:rPr>
          <w:b w:val="0"/>
          <w:bCs w:val="0"/>
          <w:i w:val="0"/>
          <w:iCs w:val="0"/>
          <w:u w:val="none"/>
        </w:rPr>
        <w:t>this did indeed make the story flow more naturally and therefore I was able to focus on getting the story across to the audience, letting the rhymes have their own effect as I went along. Anoth</w:t>
      </w:r>
      <w:r w:rsidRPr="2496D9F4" w:rsidR="0B9CEE7F">
        <w:rPr>
          <w:b w:val="0"/>
          <w:bCs w:val="0"/>
          <w:i w:val="0"/>
          <w:iCs w:val="0"/>
          <w:u w:val="none"/>
        </w:rPr>
        <w:t xml:space="preserve">er edit that was made to my performance based on feedback was the diction choices when performing. </w:t>
      </w:r>
      <w:bookmarkStart w:name="_Int_m1klZ5Dh" w:id="2007618411"/>
      <w:r w:rsidRPr="2496D9F4" w:rsidR="0B9CEE7F">
        <w:rPr>
          <w:b w:val="0"/>
          <w:bCs w:val="0"/>
          <w:i w:val="0"/>
          <w:iCs w:val="0"/>
          <w:u w:val="none"/>
        </w:rPr>
        <w:t>In order to</w:t>
      </w:r>
      <w:bookmarkEnd w:id="2007618411"/>
      <w:r w:rsidRPr="2496D9F4" w:rsidR="0B9CEE7F">
        <w:rPr>
          <w:b w:val="0"/>
          <w:bCs w:val="0"/>
          <w:i w:val="0"/>
          <w:iCs w:val="0"/>
          <w:u w:val="none"/>
        </w:rPr>
        <w:t xml:space="preserve"> create that cozy fireplace storyteller vibe </w:t>
      </w:r>
      <w:bookmarkStart w:name="_Int_LVzHJkPO" w:id="88024439"/>
      <w:r w:rsidRPr="2496D9F4" w:rsidR="0B9CEE7F">
        <w:rPr>
          <w:b w:val="0"/>
          <w:bCs w:val="0"/>
          <w:i w:val="0"/>
          <w:iCs w:val="0"/>
          <w:u w:val="none"/>
        </w:rPr>
        <w:t>that’s</w:t>
      </w:r>
      <w:bookmarkEnd w:id="88024439"/>
      <w:r w:rsidRPr="2496D9F4" w:rsidR="0B9CEE7F">
        <w:rPr>
          <w:b w:val="0"/>
          <w:bCs w:val="0"/>
          <w:i w:val="0"/>
          <w:iCs w:val="0"/>
          <w:u w:val="none"/>
        </w:rPr>
        <w:t xml:space="preserve"> commonly associated with the ballad, I was informed that </w:t>
      </w:r>
      <w:r w:rsidRPr="2496D9F4" w:rsidR="74358F10">
        <w:rPr>
          <w:b w:val="0"/>
          <w:bCs w:val="0"/>
          <w:i w:val="0"/>
          <w:iCs w:val="0"/>
          <w:u w:val="none"/>
        </w:rPr>
        <w:t xml:space="preserve">diction choices </w:t>
      </w:r>
      <w:r w:rsidRPr="2496D9F4" w:rsidR="74358F10">
        <w:rPr>
          <w:b w:val="0"/>
          <w:bCs w:val="0"/>
          <w:i w:val="0"/>
          <w:iCs w:val="0"/>
          <w:u w:val="none"/>
        </w:rPr>
        <w:t>indicated</w:t>
      </w:r>
      <w:r w:rsidRPr="2496D9F4" w:rsidR="74358F10">
        <w:rPr>
          <w:b w:val="0"/>
          <w:bCs w:val="0"/>
          <w:i w:val="0"/>
          <w:iCs w:val="0"/>
          <w:u w:val="none"/>
        </w:rPr>
        <w:t xml:space="preserve"> myself as the storyteller would be beneficial. </w:t>
      </w:r>
      <w:bookmarkStart w:name="_Int_U22Hpg7B" w:id="125383587"/>
      <w:r w:rsidRPr="2496D9F4" w:rsidR="74358F10">
        <w:rPr>
          <w:b w:val="0"/>
          <w:bCs w:val="0"/>
          <w:i w:val="0"/>
          <w:iCs w:val="0"/>
          <w:u w:val="none"/>
        </w:rPr>
        <w:t>In order to</w:t>
      </w:r>
      <w:bookmarkEnd w:id="125383587"/>
      <w:r w:rsidRPr="2496D9F4" w:rsidR="74358F10">
        <w:rPr>
          <w:b w:val="0"/>
          <w:bCs w:val="0"/>
          <w:i w:val="0"/>
          <w:iCs w:val="0"/>
          <w:u w:val="none"/>
        </w:rPr>
        <w:t xml:space="preserve"> achieve this, I then went and sprinkled phrases such as ‘our story’ throughout the ballad to remind the audience </w:t>
      </w:r>
      <w:r w:rsidRPr="2496D9F4" w:rsidR="3DB5D3B2">
        <w:rPr>
          <w:b w:val="0"/>
          <w:bCs w:val="0"/>
          <w:i w:val="0"/>
          <w:iCs w:val="0"/>
          <w:u w:val="none"/>
        </w:rPr>
        <w:t xml:space="preserve">that I was the storyteller. This worked extremely well and effectively </w:t>
      </w:r>
      <w:r w:rsidRPr="2496D9F4" w:rsidR="3DB5D3B2">
        <w:rPr>
          <w:b w:val="0"/>
          <w:bCs w:val="0"/>
          <w:i w:val="0"/>
          <w:iCs w:val="0"/>
          <w:u w:val="none"/>
        </w:rPr>
        <w:t>assisted</w:t>
      </w:r>
      <w:r w:rsidRPr="2496D9F4" w:rsidR="3DB5D3B2">
        <w:rPr>
          <w:b w:val="0"/>
          <w:bCs w:val="0"/>
          <w:i w:val="0"/>
          <w:iCs w:val="0"/>
          <w:u w:val="none"/>
        </w:rPr>
        <w:t xml:space="preserve"> me in achieving a meaningful ending to the ballad in which I </w:t>
      </w:r>
      <w:bookmarkStart w:name="_Int_HO8gGzNc" w:id="1950296490"/>
      <w:r w:rsidRPr="2496D9F4" w:rsidR="3DB5D3B2">
        <w:rPr>
          <w:b w:val="0"/>
          <w:bCs w:val="0"/>
          <w:i w:val="0"/>
          <w:iCs w:val="0"/>
          <w:u w:val="none"/>
        </w:rPr>
        <w:t>essentially told</w:t>
      </w:r>
      <w:bookmarkEnd w:id="1950296490"/>
      <w:r w:rsidRPr="2496D9F4" w:rsidR="3DB5D3B2">
        <w:rPr>
          <w:b w:val="0"/>
          <w:bCs w:val="0"/>
          <w:i w:val="0"/>
          <w:iCs w:val="0"/>
          <w:u w:val="none"/>
        </w:rPr>
        <w:t xml:space="preserve"> the audience that </w:t>
      </w:r>
      <w:r w:rsidRPr="2496D9F4" w:rsidR="3DB5D3B2">
        <w:rPr>
          <w:b w:val="0"/>
          <w:bCs w:val="0"/>
          <w:i w:val="0"/>
          <w:iCs w:val="0"/>
          <w:u w:val="none"/>
        </w:rPr>
        <w:t>th</w:t>
      </w:r>
      <w:r w:rsidRPr="2496D9F4" w:rsidR="3DB5D3B2">
        <w:rPr>
          <w:b w:val="0"/>
          <w:bCs w:val="0"/>
          <w:i w:val="0"/>
          <w:iCs w:val="0"/>
          <w:u w:val="none"/>
        </w:rPr>
        <w:t xml:space="preserve">e story was over. </w:t>
      </w:r>
    </w:p>
    <w:p w:rsidR="0E5E4931" w:rsidP="2496D9F4" w:rsidRDefault="0E5E4931" w14:paraId="306662D6" w14:textId="3D6D6316">
      <w:pPr>
        <w:pStyle w:val="Normal"/>
        <w:rPr>
          <w:b w:val="0"/>
          <w:bCs w:val="0"/>
          <w:i w:val="0"/>
          <w:iCs w:val="0"/>
          <w:u w:val="none"/>
        </w:rPr>
      </w:pPr>
      <w:r w:rsidRPr="2496D9F4" w:rsidR="0E5E4931">
        <w:rPr>
          <w:b w:val="0"/>
          <w:bCs w:val="0"/>
          <w:i w:val="0"/>
          <w:iCs w:val="0"/>
          <w:u w:val="none"/>
        </w:rPr>
        <w:t xml:space="preserve">On the final day of rehearsals, I also added </w:t>
      </w:r>
      <w:r w:rsidRPr="2496D9F4" w:rsidR="177D1938">
        <w:rPr>
          <w:b w:val="0"/>
          <w:bCs w:val="0"/>
          <w:i w:val="0"/>
          <w:iCs w:val="0"/>
          <w:u w:val="none"/>
        </w:rPr>
        <w:t>a brief introduction</w:t>
      </w:r>
      <w:r w:rsidRPr="2496D9F4" w:rsidR="0E5E4931">
        <w:rPr>
          <w:b w:val="0"/>
          <w:bCs w:val="0"/>
          <w:i w:val="0"/>
          <w:iCs w:val="0"/>
          <w:u w:val="none"/>
        </w:rPr>
        <w:t xml:space="preserve"> to my poem, informing the audience what it was based off and giving them a feel for its general vibe to warm them up to its themes of tragedy. As a class, we decided that small introduc</w:t>
      </w:r>
      <w:r w:rsidRPr="2496D9F4" w:rsidR="4CCF0C85">
        <w:rPr>
          <w:b w:val="0"/>
          <w:bCs w:val="0"/>
          <w:i w:val="0"/>
          <w:iCs w:val="0"/>
          <w:u w:val="none"/>
        </w:rPr>
        <w:t xml:space="preserve">tions to each poem were often necessary </w:t>
      </w:r>
      <w:bookmarkStart w:name="_Int_QpCeHOi5" w:id="963087639"/>
      <w:r w:rsidRPr="2496D9F4" w:rsidR="3BE502CC">
        <w:rPr>
          <w:b w:val="0"/>
          <w:bCs w:val="0"/>
          <w:i w:val="0"/>
          <w:iCs w:val="0"/>
          <w:u w:val="none"/>
        </w:rPr>
        <w:t>so as</w:t>
      </w:r>
      <w:r w:rsidRPr="2496D9F4" w:rsidR="4CCF0C85">
        <w:rPr>
          <w:b w:val="0"/>
          <w:bCs w:val="0"/>
          <w:i w:val="0"/>
          <w:iCs w:val="0"/>
          <w:u w:val="none"/>
        </w:rPr>
        <w:t xml:space="preserve"> to</w:t>
      </w:r>
      <w:bookmarkEnd w:id="963087639"/>
      <w:r w:rsidRPr="2496D9F4" w:rsidR="4CCF0C85">
        <w:rPr>
          <w:b w:val="0"/>
          <w:bCs w:val="0"/>
          <w:i w:val="0"/>
          <w:iCs w:val="0"/>
          <w:u w:val="none"/>
        </w:rPr>
        <w:t xml:space="preserve"> not bombard the audience with too many different poems, all with different themes and genres, all at once. This proved effecti</w:t>
      </w:r>
      <w:r w:rsidRPr="2496D9F4" w:rsidR="68513525">
        <w:rPr>
          <w:b w:val="0"/>
          <w:bCs w:val="0"/>
          <w:i w:val="0"/>
          <w:iCs w:val="0"/>
          <w:u w:val="none"/>
        </w:rPr>
        <w:t xml:space="preserve">ve as it slowed down each performance a little, giving the audience a small rest between poems and time to think. </w:t>
      </w:r>
    </w:p>
    <w:p w:rsidR="2496D9F4" w:rsidP="2496D9F4" w:rsidRDefault="2496D9F4" w14:paraId="3C318266" w14:textId="2BFEC4C3">
      <w:pPr>
        <w:pStyle w:val="Normal"/>
        <w:rPr>
          <w:b w:val="0"/>
          <w:bCs w:val="0"/>
          <w:i w:val="0"/>
          <w:iCs w:val="0"/>
          <w:u w:val="none"/>
        </w:rPr>
      </w:pPr>
    </w:p>
    <w:p w:rsidR="68513525" w:rsidP="2496D9F4" w:rsidRDefault="68513525" w14:paraId="60473815" w14:textId="00B22D41">
      <w:pPr>
        <w:pStyle w:val="Normal"/>
        <w:rPr>
          <w:b w:val="0"/>
          <w:bCs w:val="0"/>
          <w:i w:val="0"/>
          <w:iCs w:val="0"/>
          <w:u w:val="none"/>
        </w:rPr>
      </w:pPr>
      <w:r w:rsidRPr="2496D9F4" w:rsidR="68513525">
        <w:rPr>
          <w:b w:val="0"/>
          <w:bCs w:val="0"/>
          <w:i w:val="0"/>
          <w:iCs w:val="0"/>
          <w:u w:val="none"/>
        </w:rPr>
        <w:t xml:space="preserve">In planning the actual evening itself, we managed to gain access to the Tucker Theatre, a lecture hall perfect for this kind of performance event. </w:t>
      </w:r>
      <w:bookmarkStart w:name="_Int_MLUgdscy" w:id="1372782597"/>
      <w:bookmarkStart w:name="_Int_EmNugroO" w:id="1721275998"/>
      <w:r w:rsidRPr="2496D9F4" w:rsidR="68513525">
        <w:rPr>
          <w:b w:val="0"/>
          <w:bCs w:val="0"/>
          <w:i w:val="0"/>
          <w:iCs w:val="0"/>
          <w:u w:val="none"/>
        </w:rPr>
        <w:t>Then, we ensured that drinks were av</w:t>
      </w:r>
      <w:r w:rsidRPr="2496D9F4" w:rsidR="64D00EBE">
        <w:rPr>
          <w:b w:val="0"/>
          <w:bCs w:val="0"/>
          <w:i w:val="0"/>
          <w:iCs w:val="0"/>
          <w:u w:val="none"/>
        </w:rPr>
        <w:t>ailable for our spectators on the way into the event and in the intermission, which we included in order to give the audience and ourselves as performers a break.</w:t>
      </w:r>
      <w:bookmarkEnd w:id="1721275998"/>
      <w:r w:rsidRPr="2496D9F4" w:rsidR="20A3E09F">
        <w:rPr>
          <w:b w:val="0"/>
          <w:bCs w:val="0"/>
          <w:i w:val="0"/>
          <w:iCs w:val="0"/>
          <w:u w:val="none"/>
        </w:rPr>
        <w:t xml:space="preserve"> Overall, we managed to come together as a team </w:t>
      </w:r>
      <w:bookmarkStart w:name="_Int_PRjEaJgH" w:id="1212896520"/>
      <w:r w:rsidRPr="2496D9F4" w:rsidR="20A3E09F">
        <w:rPr>
          <w:b w:val="0"/>
          <w:bCs w:val="0"/>
          <w:i w:val="0"/>
          <w:iCs w:val="0"/>
          <w:u w:val="none"/>
        </w:rPr>
        <w:t>in order to</w:t>
      </w:r>
      <w:bookmarkEnd w:id="1212896520"/>
      <w:r w:rsidRPr="2496D9F4" w:rsidR="20A3E09F">
        <w:rPr>
          <w:b w:val="0"/>
          <w:bCs w:val="0"/>
          <w:i w:val="0"/>
          <w:iCs w:val="0"/>
          <w:u w:val="none"/>
        </w:rPr>
        <w:t xml:space="preserve"> create an excellent showcase of our creative works, </w:t>
      </w:r>
      <w:bookmarkStart w:name="_Int_Tn6P3BtO" w:id="578384838"/>
      <w:r w:rsidRPr="2496D9F4" w:rsidR="20A3E09F">
        <w:rPr>
          <w:b w:val="0"/>
          <w:bCs w:val="0"/>
          <w:i w:val="0"/>
          <w:iCs w:val="0"/>
          <w:u w:val="none"/>
        </w:rPr>
        <w:t>taking into account</w:t>
      </w:r>
      <w:bookmarkEnd w:id="578384838"/>
      <w:r w:rsidRPr="2496D9F4" w:rsidR="20A3E09F">
        <w:rPr>
          <w:b w:val="0"/>
          <w:bCs w:val="0"/>
          <w:i w:val="0"/>
          <w:iCs w:val="0"/>
          <w:u w:val="none"/>
        </w:rPr>
        <w:t xml:space="preserve"> the order of performances </w:t>
      </w:r>
      <w:bookmarkStart w:name="_Int_Jo8Y8QnO" w:id="841748477"/>
      <w:r w:rsidRPr="2496D9F4" w:rsidR="20A3E09F">
        <w:rPr>
          <w:b w:val="0"/>
          <w:bCs w:val="0"/>
          <w:i w:val="0"/>
          <w:iCs w:val="0"/>
          <w:u w:val="none"/>
        </w:rPr>
        <w:t>in order to</w:t>
      </w:r>
      <w:bookmarkEnd w:id="841748477"/>
      <w:r w:rsidRPr="2496D9F4" w:rsidR="20A3E09F">
        <w:rPr>
          <w:b w:val="0"/>
          <w:bCs w:val="0"/>
          <w:i w:val="0"/>
          <w:iCs w:val="0"/>
          <w:u w:val="none"/>
        </w:rPr>
        <w:t xml:space="preserve"> give the listeners a break from the more serious </w:t>
      </w:r>
      <w:r w:rsidRPr="2496D9F4" w:rsidR="4A6000ED">
        <w:rPr>
          <w:b w:val="0"/>
          <w:bCs w:val="0"/>
          <w:i w:val="0"/>
          <w:iCs w:val="0"/>
          <w:u w:val="none"/>
        </w:rPr>
        <w:t xml:space="preserve">poems with some comedic relief, while also </w:t>
      </w:r>
      <w:r w:rsidRPr="2496D9F4" w:rsidR="4A6000ED">
        <w:rPr>
          <w:b w:val="0"/>
          <w:bCs w:val="0"/>
          <w:i w:val="0"/>
          <w:iCs w:val="0"/>
          <w:u w:val="none"/>
        </w:rPr>
        <w:t>maintaining</w:t>
      </w:r>
      <w:r w:rsidRPr="2496D9F4" w:rsidR="4A6000ED">
        <w:rPr>
          <w:b w:val="0"/>
          <w:bCs w:val="0"/>
          <w:i w:val="0"/>
          <w:iCs w:val="0"/>
          <w:u w:val="none"/>
        </w:rPr>
        <w:t xml:space="preserve"> our core themes such as grief, </w:t>
      </w:r>
      <w:r w:rsidRPr="2496D9F4" w:rsidR="7B6DC0A9">
        <w:rPr>
          <w:b w:val="0"/>
          <w:bCs w:val="0"/>
          <w:i w:val="0"/>
          <w:iCs w:val="0"/>
          <w:u w:val="none"/>
        </w:rPr>
        <w:t>loss,</w:t>
      </w:r>
      <w:r w:rsidRPr="2496D9F4" w:rsidR="4A6000ED">
        <w:rPr>
          <w:b w:val="0"/>
          <w:bCs w:val="0"/>
          <w:i w:val="0"/>
          <w:iCs w:val="0"/>
          <w:u w:val="none"/>
        </w:rPr>
        <w:t xml:space="preserve"> and tragedy. The performances were all </w:t>
      </w:r>
      <w:bookmarkStart w:name="_Int_T0bLO6uU" w:id="1032657816"/>
      <w:r w:rsidRPr="2496D9F4" w:rsidR="49AF34F7">
        <w:rPr>
          <w:b w:val="0"/>
          <w:bCs w:val="0"/>
          <w:i w:val="0"/>
          <w:iCs w:val="0"/>
          <w:u w:val="none"/>
        </w:rPr>
        <w:t>highly successful</w:t>
      </w:r>
      <w:bookmarkEnd w:id="1032657816"/>
      <w:r w:rsidRPr="2496D9F4" w:rsidR="4A6000ED">
        <w:rPr>
          <w:b w:val="0"/>
          <w:bCs w:val="0"/>
          <w:i w:val="0"/>
          <w:iCs w:val="0"/>
          <w:u w:val="none"/>
        </w:rPr>
        <w:t>, as was our crowd control in appointing spectators to further back sea</w:t>
      </w:r>
      <w:r w:rsidRPr="2496D9F4" w:rsidR="32523DC3">
        <w:rPr>
          <w:b w:val="0"/>
          <w:bCs w:val="0"/>
          <w:i w:val="0"/>
          <w:iCs w:val="0"/>
          <w:u w:val="none"/>
        </w:rPr>
        <w:t xml:space="preserve">ts, while also blocking off the back few rows so they could still hear, while allowing for performers to </w:t>
      </w:r>
      <w:r w:rsidRPr="2496D9F4" w:rsidR="32523DC3">
        <w:rPr>
          <w:b w:val="0"/>
          <w:bCs w:val="0"/>
          <w:i w:val="0"/>
          <w:iCs w:val="0"/>
          <w:u w:val="none"/>
        </w:rPr>
        <w:t>reside</w:t>
      </w:r>
      <w:r w:rsidRPr="2496D9F4" w:rsidR="32523DC3">
        <w:rPr>
          <w:b w:val="0"/>
          <w:bCs w:val="0"/>
          <w:i w:val="0"/>
          <w:iCs w:val="0"/>
          <w:u w:val="none"/>
        </w:rPr>
        <w:t xml:space="preserve"> on the front two rows for easy access to the stage. Each performance went down very well with the </w:t>
      </w:r>
      <w:r w:rsidRPr="2496D9F4" w:rsidR="12626133">
        <w:rPr>
          <w:b w:val="0"/>
          <w:bCs w:val="0"/>
          <w:i w:val="0"/>
          <w:iCs w:val="0"/>
          <w:u w:val="none"/>
        </w:rPr>
        <w:t>audience,</w:t>
      </w:r>
      <w:r w:rsidRPr="2496D9F4" w:rsidR="32523DC3">
        <w:rPr>
          <w:b w:val="0"/>
          <w:bCs w:val="0"/>
          <w:i w:val="0"/>
          <w:iCs w:val="0"/>
          <w:u w:val="none"/>
        </w:rPr>
        <w:t xml:space="preserve"> and </w:t>
      </w:r>
      <w:bookmarkStart w:name="_Int_uCXOXrcm" w:id="829993610"/>
      <w:r w:rsidRPr="2496D9F4" w:rsidR="32523DC3">
        <w:rPr>
          <w:b w:val="0"/>
          <w:bCs w:val="0"/>
          <w:i w:val="0"/>
          <w:iCs w:val="0"/>
          <w:u w:val="none"/>
        </w:rPr>
        <w:t>I</w:t>
      </w:r>
      <w:r w:rsidRPr="2496D9F4" w:rsidR="685758B7">
        <w:rPr>
          <w:b w:val="0"/>
          <w:bCs w:val="0"/>
          <w:i w:val="0"/>
          <w:iCs w:val="0"/>
          <w:u w:val="none"/>
        </w:rPr>
        <w:t xml:space="preserve"> feel that I’ve</w:t>
      </w:r>
      <w:bookmarkEnd w:id="829993610"/>
      <w:r w:rsidRPr="2496D9F4" w:rsidR="685758B7">
        <w:rPr>
          <w:b w:val="0"/>
          <w:bCs w:val="0"/>
          <w:i w:val="0"/>
          <w:iCs w:val="0"/>
          <w:u w:val="none"/>
        </w:rPr>
        <w:t xml:space="preserve"> learnt a lot from this experience, including how to effectively wor</w:t>
      </w:r>
      <w:r w:rsidRPr="2496D9F4" w:rsidR="7ED583D6">
        <w:rPr>
          <w:b w:val="0"/>
          <w:bCs w:val="0"/>
          <w:i w:val="0"/>
          <w:iCs w:val="0"/>
          <w:u w:val="none"/>
        </w:rPr>
        <w:t xml:space="preserve">k </w:t>
      </w:r>
      <w:r w:rsidRPr="2496D9F4" w:rsidR="685758B7">
        <w:rPr>
          <w:b w:val="0"/>
          <w:bCs w:val="0"/>
          <w:i w:val="0"/>
          <w:iCs w:val="0"/>
          <w:u w:val="none"/>
        </w:rPr>
        <w:t xml:space="preserve">with others to </w:t>
      </w:r>
      <w:r w:rsidRPr="2496D9F4" w:rsidR="4A8B93DF">
        <w:rPr>
          <w:b w:val="0"/>
          <w:bCs w:val="0"/>
          <w:i w:val="0"/>
          <w:iCs w:val="0"/>
          <w:u w:val="none"/>
        </w:rPr>
        <w:t>organize</w:t>
      </w:r>
      <w:r w:rsidRPr="2496D9F4" w:rsidR="685758B7">
        <w:rPr>
          <w:b w:val="0"/>
          <w:bCs w:val="0"/>
          <w:i w:val="0"/>
          <w:iCs w:val="0"/>
          <w:u w:val="none"/>
        </w:rPr>
        <w:t xml:space="preserve"> and put on a show of that </w:t>
      </w:r>
      <w:r w:rsidRPr="2496D9F4" w:rsidR="5C929033">
        <w:rPr>
          <w:b w:val="0"/>
          <w:bCs w:val="0"/>
          <w:i w:val="0"/>
          <w:iCs w:val="0"/>
          <w:u w:val="none"/>
        </w:rPr>
        <w:t>caliber</w:t>
      </w:r>
      <w:r w:rsidRPr="2496D9F4" w:rsidR="685758B7">
        <w:rPr>
          <w:b w:val="0"/>
          <w:bCs w:val="0"/>
          <w:i w:val="0"/>
          <w:iCs w:val="0"/>
          <w:u w:val="none"/>
        </w:rPr>
        <w:t xml:space="preserve"> while each </w:t>
      </w:r>
      <w:r w:rsidRPr="2496D9F4" w:rsidR="685758B7">
        <w:rPr>
          <w:b w:val="0"/>
          <w:bCs w:val="0"/>
          <w:i w:val="0"/>
          <w:iCs w:val="0"/>
          <w:u w:val="none"/>
        </w:rPr>
        <w:t>maintaining</w:t>
      </w:r>
      <w:r w:rsidRPr="2496D9F4" w:rsidR="685758B7">
        <w:rPr>
          <w:b w:val="0"/>
          <w:bCs w:val="0"/>
          <w:i w:val="0"/>
          <w:iCs w:val="0"/>
          <w:u w:val="none"/>
        </w:rPr>
        <w:t xml:space="preserve"> our own personal works to present individually </w:t>
      </w:r>
      <w:r w:rsidRPr="2496D9F4" w:rsidR="4FDF803B">
        <w:rPr>
          <w:b w:val="0"/>
          <w:bCs w:val="0"/>
          <w:i w:val="0"/>
          <w:iCs w:val="0"/>
          <w:u w:val="none"/>
        </w:rPr>
        <w:t>to an audience.</w:t>
      </w:r>
      <w:bookmarkEnd w:id="1372782597"/>
    </w:p>
    <w:p w:rsidR="2496D9F4" w:rsidP="2496D9F4" w:rsidRDefault="2496D9F4" w14:paraId="366C89DD" w14:textId="0D0C642A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2496D9F4" w:rsidRDefault="2496D9F4" w14:paraId="7084441E" w14:textId="642BE567">
      <w:pPr>
        <w:spacing w:after="0" w:line="240" w:lineRule="auto"/>
      </w:pPr>
      <w:r>
        <w:separator/>
      </w:r>
    </w:p>
  </w:footnote>
  <w:footnote w:type="continuationSeparator" w:id="0">
    <w:p w:rsidR="2496D9F4" w:rsidRDefault="2496D9F4" w14:paraId="1053DF2D" w14:textId="0A248093">
      <w:pPr>
        <w:spacing w:after="0" w:line="240" w:lineRule="auto"/>
      </w:pPr>
      <w:r>
        <w:continuationSeparator/>
      </w:r>
    </w:p>
  </w:footnote>
  <w:footnote w:id="25574">
    <w:p w:rsidR="2496D9F4" w:rsidP="2496D9F4" w:rsidRDefault="2496D9F4" w14:paraId="26822DFC" w14:textId="5AA1B759">
      <w:pPr>
        <w:pStyle w:val="FootnoteText"/>
        <w:bidi w:val="0"/>
      </w:pPr>
      <w:r w:rsidRPr="2496D9F4">
        <w:rPr>
          <w:rStyle w:val="FootnoteReference"/>
        </w:rPr>
        <w:footnoteRef/>
      </w:r>
      <w:r w:rsidR="2496D9F4">
        <w:rPr/>
        <w:t xml:space="preserve"> Samuel Coleridge, 1798, The Rime of the Ancient Mariner</w:t>
      </w:r>
    </w:p>
  </w:footnote>
  <w:footnote w:id="5262">
    <w:p w:rsidR="2496D9F4" w:rsidP="2496D9F4" w:rsidRDefault="2496D9F4" w14:paraId="2CE19D0A" w14:textId="703F9F99">
      <w:pPr>
        <w:pStyle w:val="FootnoteText"/>
        <w:bidi w:val="0"/>
      </w:pPr>
      <w:r w:rsidRPr="2496D9F4">
        <w:rPr>
          <w:rStyle w:val="FootnoteReference"/>
        </w:rPr>
        <w:footnoteRef/>
      </w:r>
      <w:r w:rsidR="2496D9F4">
        <w:rPr/>
        <w:t xml:space="preserve"> Nick Cave, 1996, Murder Ballads </w:t>
      </w:r>
    </w:p>
  </w:footnote>
  <w:footnote w:id="28334">
    <w:p w:rsidR="2496D9F4" w:rsidP="2496D9F4" w:rsidRDefault="2496D9F4" w14:paraId="21D1DCE0" w14:textId="17CB3231">
      <w:pPr>
        <w:pStyle w:val="FootnoteText"/>
        <w:bidi w:val="0"/>
      </w:pPr>
      <w:r w:rsidRPr="2496D9F4">
        <w:rPr>
          <w:rStyle w:val="FootnoteReference"/>
        </w:rPr>
        <w:footnoteRef/>
      </w:r>
      <w:r w:rsidR="2496D9F4">
        <w:rPr/>
        <w:t xml:space="preserve"> Mary Oliver, 1994, A Poetry Handbook, San Diego, Harcourt Brace and Company, page 85</w:t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T0bLO6uU" int2:invalidationBookmarkName="" int2:hashCode="wqSkv22Fzkir1l" int2:id="GGLXQBOZ">
      <int2:state int2:type="AugLoop_Text_Critique" int2:value="Rejected"/>
    </int2:bookmark>
    <int2:bookmark int2:bookmarkName="_Int_A9rECo2I" int2:invalidationBookmarkName="" int2:hashCode="OAivgVN/XynnBG" int2:id="HuY7YJXy">
      <int2:state int2:type="AugLoop_Text_Critique" int2:value="Rejected"/>
    </int2:bookmark>
    <int2:bookmark int2:bookmarkName="_Int_LVzHJkPO" int2:invalidationBookmarkName="" int2:hashCode="sKqx9sDubwr85j" int2:id="kwXCH0jH">
      <int2:state int2:type="AugLoop_Text_Critique" int2:value="Rejected"/>
    </int2:bookmark>
    <int2:bookmark int2:bookmarkName="_Int_uCXOXrcm" int2:invalidationBookmarkName="" int2:hashCode="+DCIkhRTbCNu3X" int2:id="zJjvNCHD">
      <int2:state int2:type="AugLoop_Text_Critique" int2:value="Rejected"/>
    </int2:bookmark>
    <int2:bookmark int2:bookmarkName="_Int_Jo8Y8QnO" int2:invalidationBookmarkName="" int2:hashCode="e0dMsLOcF3PXGS" int2:id="O3kWqMIQ">
      <int2:state int2:type="AugLoop_Text_Critique" int2:value="Rejected"/>
    </int2:bookmark>
    <int2:bookmark int2:bookmarkName="_Int_Sm2asHTZ" int2:invalidationBookmarkName="" int2:hashCode="btvIxV24Tl4xtd" int2:id="QbKs5jZ4">
      <int2:state int2:type="AugLoop_Text_Critique" int2:value="Rejected"/>
    </int2:bookmark>
    <int2:bookmark int2:bookmarkName="_Int_PRjEaJgH" int2:invalidationBookmarkName="" int2:hashCode="e0dMsLOcF3PXGS" int2:id="0IXUdhus">
      <int2:state int2:type="AugLoop_Text_Critique" int2:value="Rejected"/>
    </int2:bookmark>
    <int2:bookmark int2:bookmarkName="_Int_QpCeHOi5" int2:invalidationBookmarkName="" int2:hashCode="79brjmMqdp/FzT" int2:id="OXvlgulo">
      <int2:state int2:type="AugLoop_Text_Critique" int2:value="Rejected"/>
    </int2:bookmark>
    <int2:bookmark int2:bookmarkName="_Int_HO8gGzNc" int2:invalidationBookmarkName="" int2:hashCode="j9N8nX9xuPQU+R" int2:id="yZ5iJycA">
      <int2:state int2:type="AugLoop_Text_Critique" int2:value="Rejected"/>
    </int2:bookmark>
    <int2:bookmark int2:bookmarkName="_Int_Tn6P3BtO" int2:invalidationBookmarkName="" int2:hashCode="yIxiwsoLtgKuGw" int2:id="xvky6wLC">
      <int2:state int2:type="AugLoop_Text_Critique" int2:value="Rejected"/>
    </int2:bookmark>
    <int2:bookmark int2:bookmarkName="_Int_EmNugroO" int2:invalidationBookmarkName="" int2:hashCode="TVyEd05PEV7TjD" int2:id="GSOvlBnL">
      <int2:state int2:type="AugLoop_Text_Critique" int2:value="Rejected"/>
    </int2:bookmark>
    <int2:bookmark int2:bookmarkName="_Int_MLUgdscy" int2:invalidationBookmarkName="" int2:hashCode="TVyEd05PEV7TjD" int2:id="4aA5v76o">
      <int2:state int2:type="AugLoop_Text_Critique" int2:value="Rejected"/>
    </int2:bookmark>
    <int2:bookmark int2:bookmarkName="_Int_x0k6bxe6" int2:invalidationBookmarkName="" int2:hashCode="3gT6Din5s14kkF" int2:id="iu0EZycV">
      <int2:state int2:type="AugLoop_Text_Critique" int2:value="Rejected"/>
    </int2:bookmark>
    <int2:bookmark int2:bookmarkName="_Int_wutyOwa5" int2:invalidationBookmarkName="" int2:hashCode="XBuQGLGjOtk+De" int2:id="TuBp2k47">
      <int2:state int2:type="AugLoop_Text_Critique" int2:value="Rejected"/>
    </int2:bookmark>
    <int2:bookmark int2:bookmarkName="_Int_W1G4TeSy" int2:invalidationBookmarkName="" int2:hashCode="5QZ03pzxV1veH1" int2:id="X3DSoFYG">
      <int2:state int2:type="AugLoop_Text_Critique" int2:value="Rejected"/>
    </int2:bookmark>
    <int2:bookmark int2:bookmarkName="_Int_IEB532OO" int2:invalidationBookmarkName="" int2:hashCode="2fskUYHwrdERuj" int2:id="S1nzzK0t">
      <int2:state int2:type="AugLoop_Text_Critique" int2:value="Rejected"/>
    </int2:bookmark>
    <int2:bookmark int2:bookmarkName="_Int_m1klZ5Dh" int2:invalidationBookmarkName="" int2:hashCode="3KKjJeR/dxf+gy" int2:id="G79wxp1W">
      <int2:state int2:type="AugLoop_Text_Critique" int2:value="Rejected"/>
    </int2:bookmark>
    <int2:bookmark int2:bookmarkName="_Int_U22Hpg7B" int2:invalidationBookmarkName="" int2:hashCode="3KKjJeR/dxf+gy" int2:id="S8nuwYKC">
      <int2:state int2:type="AugLoop_Text_Critique" int2:value="Rejected"/>
    </int2:bookmark>
    <int2:bookmark int2:bookmarkName="_Int_eKqSMduK" int2:invalidationBookmarkName="" int2:hashCode="a2Elz8dU03M6CK" int2:id="2QzWI4p6">
      <int2:state int2:type="AugLoop_Text_Critique" int2:value="Rejected"/>
    </int2:bookmark>
    <int2:bookmark int2:bookmarkName="_Int_GE2trjyK" int2:invalidationBookmarkName="" int2:hashCode="98p4wxpejcSsY3" int2:id="aO7h2x8w">
      <int2:state int2:type="AugLoop_Text_Critique" int2:value="Rejected"/>
    </int2:bookmark>
    <int2:bookmark int2:bookmarkName="_Int_4OEPAswR" int2:invalidationBookmarkName="" int2:hashCode="e0dMsLOcF3PXGS" int2:id="LvaeCCde">
      <int2:state int2:type="AugLoop_Text_Critique" int2:value="Rejected"/>
    </int2:bookmark>
    <int2:bookmark int2:bookmarkName="_Int_fonI2RII" int2:invalidationBookmarkName="" int2:hashCode="e0dMsLOcF3PXGS" int2:id="HV7GFbVg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CBF16C"/>
    <w:rsid w:val="00742D8B"/>
    <w:rsid w:val="022C5A41"/>
    <w:rsid w:val="033AFC98"/>
    <w:rsid w:val="0395CDE7"/>
    <w:rsid w:val="04A1AEC7"/>
    <w:rsid w:val="06B4FA56"/>
    <w:rsid w:val="0798AAF7"/>
    <w:rsid w:val="0A283576"/>
    <w:rsid w:val="0B9CEE7F"/>
    <w:rsid w:val="0BCC7385"/>
    <w:rsid w:val="0C95635F"/>
    <w:rsid w:val="0CDAF058"/>
    <w:rsid w:val="0DA7581B"/>
    <w:rsid w:val="0E5E4931"/>
    <w:rsid w:val="0E99E328"/>
    <w:rsid w:val="0F0D4934"/>
    <w:rsid w:val="12626133"/>
    <w:rsid w:val="13877A76"/>
    <w:rsid w:val="13EDFE87"/>
    <w:rsid w:val="14619980"/>
    <w:rsid w:val="177D1938"/>
    <w:rsid w:val="1A273B96"/>
    <w:rsid w:val="1C765F48"/>
    <w:rsid w:val="1CB59EE9"/>
    <w:rsid w:val="1FC2A25C"/>
    <w:rsid w:val="20A3E09F"/>
    <w:rsid w:val="20C07D88"/>
    <w:rsid w:val="21CA92F3"/>
    <w:rsid w:val="226EE92C"/>
    <w:rsid w:val="2496D9F4"/>
    <w:rsid w:val="24C39535"/>
    <w:rsid w:val="24EBCA77"/>
    <w:rsid w:val="26E37C2E"/>
    <w:rsid w:val="28106DD1"/>
    <w:rsid w:val="2859FFAB"/>
    <w:rsid w:val="2A368E42"/>
    <w:rsid w:val="2A599B50"/>
    <w:rsid w:val="2AB8CBC3"/>
    <w:rsid w:val="2AEEEC54"/>
    <w:rsid w:val="2D266FCB"/>
    <w:rsid w:val="2D969F0D"/>
    <w:rsid w:val="2DEB479F"/>
    <w:rsid w:val="30EB2C02"/>
    <w:rsid w:val="32523DC3"/>
    <w:rsid w:val="3295993D"/>
    <w:rsid w:val="33EE9BD1"/>
    <w:rsid w:val="343B103C"/>
    <w:rsid w:val="34F03286"/>
    <w:rsid w:val="350C9293"/>
    <w:rsid w:val="36ACB68D"/>
    <w:rsid w:val="3BE502CC"/>
    <w:rsid w:val="3BF8D311"/>
    <w:rsid w:val="3C3A6FE3"/>
    <w:rsid w:val="3C5C7524"/>
    <w:rsid w:val="3DB5D3B2"/>
    <w:rsid w:val="3ED4AB40"/>
    <w:rsid w:val="3EDC40C6"/>
    <w:rsid w:val="3F174B76"/>
    <w:rsid w:val="419F5750"/>
    <w:rsid w:val="41A3B0E8"/>
    <w:rsid w:val="4273D2F0"/>
    <w:rsid w:val="474C1094"/>
    <w:rsid w:val="48BE2DBC"/>
    <w:rsid w:val="49AF34F7"/>
    <w:rsid w:val="49CF525E"/>
    <w:rsid w:val="4A0AC552"/>
    <w:rsid w:val="4A59FE1D"/>
    <w:rsid w:val="4A6000ED"/>
    <w:rsid w:val="4A8B93DF"/>
    <w:rsid w:val="4AFA9B23"/>
    <w:rsid w:val="4CCF0C85"/>
    <w:rsid w:val="4D0281A0"/>
    <w:rsid w:val="4D3DF967"/>
    <w:rsid w:val="4D53F9D5"/>
    <w:rsid w:val="4DD8C6FF"/>
    <w:rsid w:val="4E8561D2"/>
    <w:rsid w:val="4F1A6FC0"/>
    <w:rsid w:val="4FDF803B"/>
    <w:rsid w:val="51359C01"/>
    <w:rsid w:val="51CBF16C"/>
    <w:rsid w:val="52B5735D"/>
    <w:rsid w:val="53536DA2"/>
    <w:rsid w:val="5358D2F5"/>
    <w:rsid w:val="54C56EEC"/>
    <w:rsid w:val="55F63F68"/>
    <w:rsid w:val="5662F4EC"/>
    <w:rsid w:val="5A8E0AA2"/>
    <w:rsid w:val="5AD2DEB8"/>
    <w:rsid w:val="5AF0C894"/>
    <w:rsid w:val="5B75CB7D"/>
    <w:rsid w:val="5C115AAD"/>
    <w:rsid w:val="5C1C972B"/>
    <w:rsid w:val="5C929033"/>
    <w:rsid w:val="5DFD20D4"/>
    <w:rsid w:val="60752E17"/>
    <w:rsid w:val="639FBE9D"/>
    <w:rsid w:val="6478395B"/>
    <w:rsid w:val="64D00EBE"/>
    <w:rsid w:val="67641249"/>
    <w:rsid w:val="68513525"/>
    <w:rsid w:val="685758B7"/>
    <w:rsid w:val="6CC0DD7E"/>
    <w:rsid w:val="6E9FFBA1"/>
    <w:rsid w:val="70CB3D75"/>
    <w:rsid w:val="73A1D996"/>
    <w:rsid w:val="74358F10"/>
    <w:rsid w:val="744EB046"/>
    <w:rsid w:val="746CF1BB"/>
    <w:rsid w:val="74CACB81"/>
    <w:rsid w:val="74F687B6"/>
    <w:rsid w:val="750BED57"/>
    <w:rsid w:val="76925817"/>
    <w:rsid w:val="784F70F0"/>
    <w:rsid w:val="7AE32AA3"/>
    <w:rsid w:val="7B6DC0A9"/>
    <w:rsid w:val="7C91D3BC"/>
    <w:rsid w:val="7CCA2492"/>
    <w:rsid w:val="7D4E68AA"/>
    <w:rsid w:val="7ED583D6"/>
    <w:rsid w:val="7FA151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CBF16C"/>
  <w15:chartTrackingRefBased/>
  <w15:docId w15:val="{68322F8E-1AE2-438D-8B28-5D1453829001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notes" Target="footnotes.xml" Id="Rb102463bf0784e4a" /><Relationship Type="http://schemas.microsoft.com/office/2020/10/relationships/intelligence" Target="intelligence2.xml" Id="R0da91f91be3b4ad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2024-05-03T10:52:31.4222151Z</dcterms:created>
  <dcterms:modified xsi:type="dcterms:W3CDTF">2024-05-03T15:19:24.5321171Z</dcterms:modified>
  <dc:creator>Harvey Robinson (2204920)</dc:creator>
  <lastModifiedBy>Harvey Robinson (2204920)</lastModifiedBy>
</coreProperties>
</file>