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63E4B" w14:textId="16DB134B" w:rsidR="00F82FDA" w:rsidRPr="0046783A" w:rsidRDefault="007A72B2" w:rsidP="00B32227">
      <w:pPr>
        <w:jc w:val="center"/>
      </w:pPr>
      <w:r w:rsidRPr="00B45CEF">
        <w:rPr>
          <w:rFonts w:cs="Arial"/>
          <w:noProof/>
          <w:color w:val="000000" w:themeColor="text1"/>
        </w:rPr>
        <w:drawing>
          <wp:inline distT="0" distB="0" distL="0" distR="0" wp14:anchorId="6D7FF431" wp14:editId="60C7F4BC">
            <wp:extent cx="2903472" cy="1005927"/>
            <wp:effectExtent l="0" t="0" r="0" b="3810"/>
            <wp:docPr id="36012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22297" name=""/>
                    <pic:cNvPicPr/>
                  </pic:nvPicPr>
                  <pic:blipFill>
                    <a:blip r:embed="rId8"/>
                    <a:stretch>
                      <a:fillRect/>
                    </a:stretch>
                  </pic:blipFill>
                  <pic:spPr>
                    <a:xfrm>
                      <a:off x="0" y="0"/>
                      <a:ext cx="2903472" cy="1005927"/>
                    </a:xfrm>
                    <a:prstGeom prst="rect">
                      <a:avLst/>
                    </a:prstGeom>
                  </pic:spPr>
                </pic:pic>
              </a:graphicData>
            </a:graphic>
          </wp:inline>
        </w:drawing>
      </w:r>
    </w:p>
    <w:p w14:paraId="117994A3" w14:textId="77777777" w:rsidR="00F82FDA" w:rsidRPr="0046783A" w:rsidRDefault="00F82FDA" w:rsidP="00F82FDA">
      <w:pPr>
        <w:pStyle w:val="Title"/>
      </w:pPr>
    </w:p>
    <w:p w14:paraId="61DDC34E" w14:textId="6AD825D3" w:rsidR="00F82FDA" w:rsidRPr="00B32227" w:rsidRDefault="00E50079" w:rsidP="00E50079">
      <w:pPr>
        <w:jc w:val="center"/>
      </w:pPr>
      <w:r w:rsidRPr="00E50079">
        <w:t>Master of Business Administration (MBA)</w:t>
      </w:r>
    </w:p>
    <w:p w14:paraId="291B0708" w14:textId="77777777" w:rsidR="00F82FDA" w:rsidRPr="0046783A" w:rsidRDefault="00F82FDA" w:rsidP="00F82FDA">
      <w:pPr>
        <w:pStyle w:val="Title"/>
      </w:pPr>
    </w:p>
    <w:p w14:paraId="5FC559D6" w14:textId="139A7F87" w:rsidR="00F82FDA" w:rsidRPr="0046783A" w:rsidRDefault="00F82FDA" w:rsidP="00F82FDA">
      <w:pPr>
        <w:pStyle w:val="Title"/>
      </w:pPr>
      <w:r w:rsidRPr="0046783A">
        <w:t>The Impact of Social Media Marketing and Influencer Credibility on Consumer Purchase Intention among Generation Z Consumers in the UK Fashion Industry</w:t>
      </w:r>
    </w:p>
    <w:p w14:paraId="74BD969B" w14:textId="77777777" w:rsidR="00F82FDA" w:rsidRDefault="00F82FDA" w:rsidP="00F82FDA"/>
    <w:p w14:paraId="2BD79D42" w14:textId="3B125CB8" w:rsidR="00E50079" w:rsidRPr="0046783A" w:rsidRDefault="00E50079" w:rsidP="00E50079">
      <w:pPr>
        <w:jc w:val="center"/>
      </w:pPr>
      <w:r w:rsidRPr="00E50079">
        <w:rPr>
          <w:b/>
          <w:bCs/>
        </w:rPr>
        <w:t>Module:</w:t>
      </w:r>
      <w:r w:rsidRPr="00E50079">
        <w:t xml:space="preserve"> LCMB7035 – MBA Dissertation</w:t>
      </w:r>
    </w:p>
    <w:p w14:paraId="5EA4579E" w14:textId="4EDBE770" w:rsidR="00F82FDA" w:rsidRPr="00B32227" w:rsidRDefault="00B32227" w:rsidP="00B32227">
      <w:pPr>
        <w:jc w:val="center"/>
      </w:pPr>
      <w:r w:rsidRPr="00B32227">
        <w:t>Md Rabiul Hassan</w:t>
      </w:r>
    </w:p>
    <w:p w14:paraId="50790CE2" w14:textId="4993462E" w:rsidR="00B32227" w:rsidRPr="00B32227" w:rsidRDefault="00B32227" w:rsidP="00B32227">
      <w:pPr>
        <w:jc w:val="center"/>
      </w:pPr>
      <w:r w:rsidRPr="00B32227">
        <w:t>2504429</w:t>
      </w:r>
    </w:p>
    <w:p w14:paraId="7E48555F" w14:textId="77777777" w:rsidR="00F82FDA" w:rsidRPr="0046783A" w:rsidRDefault="00F82FDA" w:rsidP="00F82FDA"/>
    <w:p w14:paraId="5397C09F" w14:textId="254B6CA1" w:rsidR="00E50079" w:rsidRPr="00E50079" w:rsidRDefault="00E50079" w:rsidP="00E50079">
      <w:pPr>
        <w:jc w:val="center"/>
      </w:pPr>
      <w:r w:rsidRPr="00E50079">
        <w:rPr>
          <w:b/>
          <w:bCs/>
        </w:rPr>
        <w:t>Supervisor:</w:t>
      </w:r>
      <w:r w:rsidRPr="00E50079">
        <w:t xml:space="preserve"> </w:t>
      </w:r>
      <w:r w:rsidR="00A63843">
        <w:t>Shahrukh Irfan</w:t>
      </w:r>
    </w:p>
    <w:p w14:paraId="7FC56BF3" w14:textId="2C86741E" w:rsidR="00E50079" w:rsidRPr="00E50079" w:rsidRDefault="00E50079" w:rsidP="00E50079">
      <w:pPr>
        <w:jc w:val="center"/>
      </w:pPr>
      <w:r w:rsidRPr="00E50079">
        <w:rPr>
          <w:b/>
          <w:bCs/>
        </w:rPr>
        <w:t>Word Count:</w:t>
      </w:r>
      <w:r w:rsidRPr="00E50079">
        <w:t xml:space="preserve"> </w:t>
      </w:r>
      <w:r w:rsidR="00FD1F3A">
        <w:t>15</w:t>
      </w:r>
      <w:r w:rsidR="00BA6D2D">
        <w:t>492</w:t>
      </w:r>
    </w:p>
    <w:p w14:paraId="53CB4176" w14:textId="44518328" w:rsidR="00E50079" w:rsidRPr="00E50079" w:rsidRDefault="00E50079" w:rsidP="00E50079">
      <w:pPr>
        <w:jc w:val="center"/>
      </w:pPr>
      <w:r w:rsidRPr="00E50079">
        <w:rPr>
          <w:b/>
          <w:bCs/>
        </w:rPr>
        <w:t>Submission Date:</w:t>
      </w:r>
      <w:r w:rsidRPr="00E50079">
        <w:t xml:space="preserve"> </w:t>
      </w:r>
      <w:r w:rsidR="00A63843">
        <w:t>2</w:t>
      </w:r>
      <w:r w:rsidR="00BA6D2D">
        <w:t>5</w:t>
      </w:r>
      <w:r w:rsidR="007A72B2" w:rsidRPr="007A72B2">
        <w:rPr>
          <w:vertAlign w:val="superscript"/>
        </w:rPr>
        <w:t>th</w:t>
      </w:r>
      <w:r w:rsidR="007A72B2">
        <w:t xml:space="preserve"> </w:t>
      </w:r>
      <w:proofErr w:type="gramStart"/>
      <w:r w:rsidR="007A72B2">
        <w:t>September</w:t>
      </w:r>
      <w:r w:rsidR="00A63843">
        <w:t>,</w:t>
      </w:r>
      <w:proofErr w:type="gramEnd"/>
      <w:r w:rsidR="00A63843">
        <w:t xml:space="preserve"> 2026</w:t>
      </w:r>
    </w:p>
    <w:p w14:paraId="74420CAD" w14:textId="77777777" w:rsidR="00F82FDA" w:rsidRDefault="00F82FDA" w:rsidP="00E50079">
      <w:pPr>
        <w:jc w:val="center"/>
      </w:pPr>
    </w:p>
    <w:p w14:paraId="03224AD8" w14:textId="77777777" w:rsidR="00E50079" w:rsidRPr="00E50079" w:rsidRDefault="00E50079" w:rsidP="00E50079">
      <w:pPr>
        <w:jc w:val="center"/>
      </w:pPr>
      <w:r w:rsidRPr="00E50079">
        <w:rPr>
          <w:i/>
          <w:iCs/>
        </w:rPr>
        <w:t>A dissertation submitted in partial fulfilment of the requirements for the degree of Master of Business Administration (MBA).</w:t>
      </w:r>
    </w:p>
    <w:p w14:paraId="21D356B3" w14:textId="77777777" w:rsidR="00E50079" w:rsidRPr="00E50079" w:rsidRDefault="00E50079" w:rsidP="00E50079">
      <w:pPr>
        <w:jc w:val="center"/>
      </w:pPr>
    </w:p>
    <w:p w14:paraId="3AA01182" w14:textId="77777777" w:rsidR="00F82FDA" w:rsidRPr="0046783A" w:rsidRDefault="00F82FDA" w:rsidP="00F82FDA"/>
    <w:p w14:paraId="1D9506C0" w14:textId="5CEBA170" w:rsidR="00B32227" w:rsidRPr="00B32227" w:rsidRDefault="00B32227" w:rsidP="00E71DBF">
      <w:pPr>
        <w:rPr>
          <w:b/>
          <w:bCs/>
          <w:sz w:val="32"/>
          <w:szCs w:val="28"/>
        </w:rPr>
      </w:pPr>
      <w:r w:rsidRPr="00B32227">
        <w:rPr>
          <w:b/>
          <w:bCs/>
          <w:sz w:val="32"/>
          <w:szCs w:val="28"/>
        </w:rPr>
        <w:lastRenderedPageBreak/>
        <w:t>Declaration</w:t>
      </w:r>
    </w:p>
    <w:p w14:paraId="5D195B08" w14:textId="0B1ADB26" w:rsidR="00B32227" w:rsidRPr="00B32227" w:rsidRDefault="000C4A04" w:rsidP="00B32227">
      <w:r>
        <w:rPr>
          <w:noProof/>
        </w:rPr>
        <w:drawing>
          <wp:anchor distT="0" distB="0" distL="114300" distR="114300" simplePos="0" relativeHeight="251658240" behindDoc="0" locked="0" layoutInCell="1" allowOverlap="1" wp14:anchorId="25B843FB" wp14:editId="3E78232E">
            <wp:simplePos x="0" y="0"/>
            <wp:positionH relativeFrom="margin">
              <wp:posOffset>754380</wp:posOffset>
            </wp:positionH>
            <wp:positionV relativeFrom="paragraph">
              <wp:posOffset>904240</wp:posOffset>
            </wp:positionV>
            <wp:extent cx="1225706" cy="723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abiul sign.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25706" cy="723900"/>
                    </a:xfrm>
                    <a:prstGeom prst="rect">
                      <a:avLst/>
                    </a:prstGeom>
                  </pic:spPr>
                </pic:pic>
              </a:graphicData>
            </a:graphic>
            <wp14:sizeRelH relativeFrom="page">
              <wp14:pctWidth>0</wp14:pctWidth>
            </wp14:sizeRelH>
            <wp14:sizeRelV relativeFrom="page">
              <wp14:pctHeight>0</wp14:pctHeight>
            </wp14:sizeRelV>
          </wp:anchor>
        </w:drawing>
      </w:r>
      <w:r w:rsidR="00B32227" w:rsidRPr="00B32227">
        <w:t xml:space="preserve">I, </w:t>
      </w:r>
      <w:r w:rsidR="00A63843">
        <w:t>Md Rabiul Hassan,</w:t>
      </w:r>
      <w:r w:rsidR="00B32227" w:rsidRPr="00B3222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0C633A6" w14:textId="66F9756E" w:rsidR="00B32227" w:rsidRPr="00B32227" w:rsidRDefault="00B32227" w:rsidP="00B32227">
      <w:r w:rsidRPr="00B32227">
        <w:t xml:space="preserve"> </w:t>
      </w:r>
    </w:p>
    <w:p w14:paraId="3EB836CE" w14:textId="77777777" w:rsidR="00B32227" w:rsidRPr="00B32227" w:rsidRDefault="00B32227" w:rsidP="00B32227">
      <w:r w:rsidRPr="00B32227">
        <w:t>Signature: ………………………………............................</w:t>
      </w:r>
    </w:p>
    <w:p w14:paraId="3C1B4BF6" w14:textId="77777777" w:rsidR="00B32227" w:rsidRPr="00B32227" w:rsidRDefault="00B32227" w:rsidP="00B32227">
      <w:r w:rsidRPr="00B32227">
        <w:t xml:space="preserve"> </w:t>
      </w:r>
    </w:p>
    <w:p w14:paraId="7E3DEF02" w14:textId="4BCACAF4" w:rsidR="00B32227" w:rsidRPr="00B32227" w:rsidRDefault="00B32227" w:rsidP="00B32227">
      <w:r w:rsidRPr="00B32227">
        <w:t xml:space="preserve">Date:        </w:t>
      </w:r>
      <w:r w:rsidR="000C4A04">
        <w:t>2</w:t>
      </w:r>
      <w:r w:rsidR="007A72B2">
        <w:t>4</w:t>
      </w:r>
      <w:r w:rsidR="000C4A04">
        <w:t>/09/2026</w:t>
      </w:r>
    </w:p>
    <w:p w14:paraId="0141F37E" w14:textId="77777777" w:rsidR="00B32227" w:rsidRDefault="00B32227" w:rsidP="00E71DBF"/>
    <w:p w14:paraId="749AC06D" w14:textId="77777777" w:rsidR="00B32227" w:rsidRDefault="00B32227" w:rsidP="00E71DBF"/>
    <w:p w14:paraId="58CCB805" w14:textId="77777777" w:rsidR="00B32227" w:rsidRDefault="00B32227" w:rsidP="00E71DBF"/>
    <w:p w14:paraId="19E7FA1E" w14:textId="77777777" w:rsidR="00B32227" w:rsidRDefault="00B32227" w:rsidP="00E71DBF"/>
    <w:p w14:paraId="20A94F76" w14:textId="77777777" w:rsidR="00B32227" w:rsidRDefault="00B32227" w:rsidP="00E71DBF"/>
    <w:p w14:paraId="0DCC18D1" w14:textId="77777777" w:rsidR="00B32227" w:rsidRDefault="00B32227" w:rsidP="00E71DBF"/>
    <w:p w14:paraId="6CCC35BA" w14:textId="77777777" w:rsidR="00B32227" w:rsidRDefault="00B32227" w:rsidP="00E71DBF"/>
    <w:p w14:paraId="429A3470" w14:textId="77777777" w:rsidR="00B32227" w:rsidRDefault="00B32227" w:rsidP="00E71DBF"/>
    <w:p w14:paraId="4ADAB58B" w14:textId="77777777" w:rsidR="00B32227" w:rsidRDefault="00B32227" w:rsidP="00E71DBF"/>
    <w:p w14:paraId="3CBCDC59" w14:textId="77777777" w:rsidR="00B32227" w:rsidRDefault="00B32227" w:rsidP="00E71DBF"/>
    <w:p w14:paraId="1932183F" w14:textId="77777777" w:rsidR="00B32227" w:rsidRDefault="00B32227" w:rsidP="00E71DBF"/>
    <w:p w14:paraId="6853E467" w14:textId="77777777" w:rsidR="00B32227" w:rsidRDefault="00B32227" w:rsidP="00E71DBF"/>
    <w:p w14:paraId="1F171F9D" w14:textId="77777777" w:rsidR="00B32227" w:rsidRDefault="00B32227" w:rsidP="00E71DBF"/>
    <w:p w14:paraId="75264E4B" w14:textId="77777777" w:rsidR="00B32227" w:rsidRDefault="00B32227" w:rsidP="00E71DBF"/>
    <w:p w14:paraId="461F750C" w14:textId="77777777" w:rsidR="00B32227" w:rsidRPr="00B32227" w:rsidRDefault="00B32227" w:rsidP="005E4A63">
      <w:pPr>
        <w:rPr>
          <w:b/>
          <w:bCs/>
          <w:sz w:val="32"/>
          <w:szCs w:val="28"/>
        </w:rPr>
      </w:pPr>
      <w:r w:rsidRPr="00B32227">
        <w:rPr>
          <w:b/>
          <w:bCs/>
          <w:sz w:val="32"/>
          <w:szCs w:val="28"/>
        </w:rPr>
        <w:lastRenderedPageBreak/>
        <w:t>AI Use Acknowledgement</w:t>
      </w:r>
    </w:p>
    <w:p w14:paraId="1C09F1B7" w14:textId="2BCABD27" w:rsidR="005208A0" w:rsidRPr="005E4A63" w:rsidRDefault="005208A0" w:rsidP="005E4A63">
      <w:pPr>
        <w:pStyle w:val="BodyText"/>
        <w:spacing w:before="187" w:line="360" w:lineRule="auto"/>
        <w:ind w:right="83"/>
        <w:rPr>
          <w:rFonts w:ascii="Times New Roman" w:hAnsi="Times New Roman" w:cs="Times New Roman"/>
        </w:rPr>
      </w:pPr>
      <w:r w:rsidRPr="005E4A63">
        <w:rPr>
          <w:rFonts w:ascii="Times New Roman" w:hAnsi="Times New Roman" w:cs="Times New Roman"/>
          <w:spacing w:val="-2"/>
        </w:rPr>
        <w:t>I</w:t>
      </w:r>
      <w:r w:rsidRPr="005E4A63">
        <w:rPr>
          <w:rFonts w:ascii="Times New Roman" w:hAnsi="Times New Roman" w:cs="Times New Roman"/>
          <w:spacing w:val="-19"/>
        </w:rPr>
        <w:t xml:space="preserve"> </w:t>
      </w:r>
      <w:r w:rsidRPr="005E4A63">
        <w:rPr>
          <w:rFonts w:ascii="Times New Roman" w:hAnsi="Times New Roman" w:cs="Times New Roman"/>
          <w:spacing w:val="-2"/>
        </w:rPr>
        <w:t>acknowledge</w:t>
      </w:r>
      <w:r w:rsidRPr="005E4A63">
        <w:rPr>
          <w:rFonts w:ascii="Times New Roman" w:hAnsi="Times New Roman" w:cs="Times New Roman"/>
          <w:spacing w:val="-17"/>
        </w:rPr>
        <w:t xml:space="preserve"> </w:t>
      </w:r>
      <w:r w:rsidRPr="005E4A63">
        <w:rPr>
          <w:rFonts w:ascii="Times New Roman" w:hAnsi="Times New Roman" w:cs="Times New Roman"/>
          <w:spacing w:val="-2"/>
        </w:rPr>
        <w:t>the</w:t>
      </w:r>
      <w:r w:rsidRPr="005E4A63">
        <w:rPr>
          <w:rFonts w:ascii="Times New Roman" w:hAnsi="Times New Roman" w:cs="Times New Roman"/>
          <w:spacing w:val="-16"/>
        </w:rPr>
        <w:t xml:space="preserve"> </w:t>
      </w:r>
      <w:r w:rsidRPr="005E4A63">
        <w:rPr>
          <w:rFonts w:ascii="Times New Roman" w:hAnsi="Times New Roman" w:cs="Times New Roman"/>
          <w:spacing w:val="-2"/>
        </w:rPr>
        <w:t>use</w:t>
      </w:r>
      <w:r w:rsidRPr="005E4A63">
        <w:rPr>
          <w:rFonts w:ascii="Times New Roman" w:hAnsi="Times New Roman" w:cs="Times New Roman"/>
          <w:spacing w:val="-16"/>
        </w:rPr>
        <w:t xml:space="preserve"> </w:t>
      </w:r>
      <w:r w:rsidRPr="005E4A63">
        <w:rPr>
          <w:rFonts w:ascii="Times New Roman" w:hAnsi="Times New Roman" w:cs="Times New Roman"/>
          <w:spacing w:val="-2"/>
        </w:rPr>
        <w:t>of</w:t>
      </w:r>
      <w:r w:rsidR="000C4A04">
        <w:rPr>
          <w:rFonts w:ascii="Times New Roman" w:hAnsi="Times New Roman" w:cs="Times New Roman"/>
          <w:spacing w:val="-17"/>
        </w:rPr>
        <w:t xml:space="preserve"> </w:t>
      </w:r>
      <w:r w:rsidRPr="005E4A63">
        <w:rPr>
          <w:rFonts w:ascii="Times New Roman" w:hAnsi="Times New Roman" w:cs="Times New Roman"/>
          <w:spacing w:val="-2"/>
        </w:rPr>
        <w:t>Grammarly</w:t>
      </w:r>
      <w:r w:rsidRPr="005E4A63">
        <w:rPr>
          <w:rFonts w:ascii="Times New Roman" w:hAnsi="Times New Roman" w:cs="Times New Roman"/>
          <w:spacing w:val="-17"/>
        </w:rPr>
        <w:t xml:space="preserve"> </w:t>
      </w:r>
      <w:r w:rsidR="005E4A63" w:rsidRPr="005E4A63">
        <w:rPr>
          <w:rFonts w:ascii="Times New Roman" w:hAnsi="Times New Roman" w:cs="Times New Roman"/>
          <w:spacing w:val="-2"/>
        </w:rPr>
        <w:t>in</w:t>
      </w:r>
      <w:r w:rsidRPr="005E4A63">
        <w:rPr>
          <w:rFonts w:ascii="Times New Roman" w:hAnsi="Times New Roman" w:cs="Times New Roman"/>
          <w:spacing w:val="-20"/>
        </w:rPr>
        <w:t xml:space="preserve"> </w:t>
      </w:r>
      <w:r w:rsidRPr="005E4A63">
        <w:rPr>
          <w:rFonts w:ascii="Times New Roman" w:hAnsi="Times New Roman" w:cs="Times New Roman"/>
          <w:spacing w:val="-2"/>
        </w:rPr>
        <w:t xml:space="preserve">September </w:t>
      </w:r>
      <w:r w:rsidRPr="005E4A63">
        <w:rPr>
          <w:rFonts w:ascii="Times New Roman" w:hAnsi="Times New Roman" w:cs="Times New Roman"/>
        </w:rPr>
        <w:t>2026</w:t>
      </w:r>
      <w:r w:rsidRPr="005E4A63">
        <w:rPr>
          <w:rFonts w:ascii="Times New Roman" w:hAnsi="Times New Roman" w:cs="Times New Roman"/>
          <w:spacing w:val="-7"/>
        </w:rPr>
        <w:t xml:space="preserve"> </w:t>
      </w:r>
      <w:r w:rsidRPr="005E4A63">
        <w:rPr>
          <w:rFonts w:ascii="Times New Roman" w:hAnsi="Times New Roman" w:cs="Times New Roman"/>
        </w:rPr>
        <w:t>to check</w:t>
      </w:r>
      <w:r w:rsidRPr="005E4A63">
        <w:rPr>
          <w:rFonts w:ascii="Times New Roman" w:hAnsi="Times New Roman" w:cs="Times New Roman"/>
          <w:spacing w:val="-1"/>
        </w:rPr>
        <w:t xml:space="preserve"> </w:t>
      </w:r>
      <w:r w:rsidRPr="005E4A63">
        <w:rPr>
          <w:rFonts w:ascii="Times New Roman" w:hAnsi="Times New Roman" w:cs="Times New Roman"/>
        </w:rPr>
        <w:t>my</w:t>
      </w:r>
      <w:r w:rsidRPr="005E4A63">
        <w:rPr>
          <w:rFonts w:ascii="Times New Roman" w:hAnsi="Times New Roman" w:cs="Times New Roman"/>
          <w:spacing w:val="-4"/>
        </w:rPr>
        <w:t xml:space="preserve"> </w:t>
      </w:r>
      <w:r w:rsidRPr="005E4A63">
        <w:rPr>
          <w:rFonts w:ascii="Times New Roman" w:hAnsi="Times New Roman" w:cs="Times New Roman"/>
        </w:rPr>
        <w:t>work.</w:t>
      </w:r>
    </w:p>
    <w:p w14:paraId="448AC4EF" w14:textId="77777777" w:rsidR="005208A0" w:rsidRPr="005E4A63" w:rsidRDefault="005208A0" w:rsidP="005E4A63">
      <w:pPr>
        <w:pStyle w:val="BodyText"/>
        <w:spacing w:line="360" w:lineRule="auto"/>
        <w:ind w:right="83"/>
        <w:rPr>
          <w:rFonts w:ascii="Times New Roman" w:hAnsi="Times New Roman" w:cs="Times New Roman"/>
        </w:rPr>
      </w:pPr>
      <w:r w:rsidRPr="005E4A63">
        <w:rPr>
          <w:rFonts w:ascii="Times New Roman" w:hAnsi="Times New Roman" w:cs="Times New Roman"/>
        </w:rPr>
        <w:t>I</w:t>
      </w:r>
      <w:r w:rsidRPr="005E4A63">
        <w:rPr>
          <w:rFonts w:ascii="Times New Roman" w:hAnsi="Times New Roman" w:cs="Times New Roman"/>
          <w:spacing w:val="-17"/>
        </w:rPr>
        <w:t xml:space="preserve"> </w:t>
      </w:r>
      <w:r w:rsidRPr="005E4A63">
        <w:rPr>
          <w:rFonts w:ascii="Times New Roman" w:hAnsi="Times New Roman" w:cs="Times New Roman"/>
        </w:rPr>
        <w:t>confirm</w:t>
      </w:r>
      <w:r w:rsidRPr="005E4A63">
        <w:rPr>
          <w:rFonts w:ascii="Times New Roman" w:hAnsi="Times New Roman" w:cs="Times New Roman"/>
          <w:spacing w:val="-17"/>
        </w:rPr>
        <w:t xml:space="preserve"> </w:t>
      </w:r>
      <w:r w:rsidRPr="005E4A63">
        <w:rPr>
          <w:rFonts w:ascii="Times New Roman" w:hAnsi="Times New Roman" w:cs="Times New Roman"/>
        </w:rPr>
        <w:t>that</w:t>
      </w:r>
      <w:r w:rsidRPr="005E4A63">
        <w:rPr>
          <w:rFonts w:ascii="Times New Roman" w:hAnsi="Times New Roman" w:cs="Times New Roman"/>
          <w:spacing w:val="-16"/>
        </w:rPr>
        <w:t xml:space="preserve"> </w:t>
      </w:r>
      <w:r w:rsidRPr="005E4A63">
        <w:rPr>
          <w:rFonts w:ascii="Times New Roman" w:hAnsi="Times New Roman" w:cs="Times New Roman"/>
        </w:rPr>
        <w:t>I</w:t>
      </w:r>
      <w:r w:rsidRPr="005E4A63">
        <w:rPr>
          <w:rFonts w:ascii="Times New Roman" w:hAnsi="Times New Roman" w:cs="Times New Roman"/>
          <w:spacing w:val="-20"/>
        </w:rPr>
        <w:t xml:space="preserve"> </w:t>
      </w:r>
      <w:r w:rsidRPr="005E4A63">
        <w:rPr>
          <w:rFonts w:ascii="Times New Roman" w:hAnsi="Times New Roman" w:cs="Times New Roman"/>
        </w:rPr>
        <w:t>have</w:t>
      </w:r>
      <w:r w:rsidRPr="005E4A63">
        <w:rPr>
          <w:rFonts w:ascii="Times New Roman" w:hAnsi="Times New Roman" w:cs="Times New Roman"/>
          <w:spacing w:val="-17"/>
        </w:rPr>
        <w:t xml:space="preserve"> </w:t>
      </w:r>
      <w:r w:rsidRPr="005E4A63">
        <w:rPr>
          <w:rFonts w:ascii="Times New Roman" w:hAnsi="Times New Roman" w:cs="Times New Roman"/>
        </w:rPr>
        <w:t>not</w:t>
      </w:r>
      <w:r w:rsidRPr="005E4A63">
        <w:rPr>
          <w:rFonts w:ascii="Times New Roman" w:hAnsi="Times New Roman" w:cs="Times New Roman"/>
          <w:spacing w:val="-17"/>
        </w:rPr>
        <w:t xml:space="preserve"> </w:t>
      </w:r>
      <w:r w:rsidRPr="005E4A63">
        <w:rPr>
          <w:rFonts w:ascii="Times New Roman" w:hAnsi="Times New Roman" w:cs="Times New Roman"/>
        </w:rPr>
        <w:t>presented</w:t>
      </w:r>
      <w:r w:rsidRPr="005E4A63">
        <w:rPr>
          <w:rFonts w:ascii="Times New Roman" w:hAnsi="Times New Roman" w:cs="Times New Roman"/>
          <w:spacing w:val="-17"/>
        </w:rPr>
        <w:t xml:space="preserve"> </w:t>
      </w:r>
      <w:r w:rsidRPr="005E4A63">
        <w:rPr>
          <w:rFonts w:ascii="Times New Roman" w:hAnsi="Times New Roman" w:cs="Times New Roman"/>
        </w:rPr>
        <w:t>any</w:t>
      </w:r>
      <w:r w:rsidRPr="005E4A63">
        <w:rPr>
          <w:rFonts w:ascii="Times New Roman" w:hAnsi="Times New Roman" w:cs="Times New Roman"/>
          <w:spacing w:val="-17"/>
        </w:rPr>
        <w:t xml:space="preserve"> </w:t>
      </w:r>
      <w:r w:rsidRPr="005E4A63">
        <w:rPr>
          <w:rFonts w:ascii="Times New Roman" w:hAnsi="Times New Roman" w:cs="Times New Roman"/>
        </w:rPr>
        <w:t>AI</w:t>
      </w:r>
      <w:r w:rsidRPr="005E4A63">
        <w:rPr>
          <w:rFonts w:ascii="Times New Roman" w:hAnsi="Times New Roman" w:cs="Times New Roman"/>
          <w:spacing w:val="-17"/>
        </w:rPr>
        <w:t xml:space="preserve"> </w:t>
      </w:r>
      <w:r w:rsidRPr="005E4A63">
        <w:rPr>
          <w:rFonts w:ascii="Times New Roman" w:hAnsi="Times New Roman" w:cs="Times New Roman"/>
        </w:rPr>
        <w:t>generated</w:t>
      </w:r>
      <w:r w:rsidRPr="005E4A63">
        <w:rPr>
          <w:rFonts w:ascii="Times New Roman" w:hAnsi="Times New Roman" w:cs="Times New Roman"/>
          <w:spacing w:val="-17"/>
        </w:rPr>
        <w:t xml:space="preserve"> </w:t>
      </w:r>
      <w:r w:rsidRPr="005E4A63">
        <w:rPr>
          <w:rFonts w:ascii="Times New Roman" w:hAnsi="Times New Roman" w:cs="Times New Roman"/>
        </w:rPr>
        <w:t>text</w:t>
      </w:r>
      <w:r w:rsidRPr="005E4A63">
        <w:rPr>
          <w:rFonts w:ascii="Times New Roman" w:hAnsi="Times New Roman" w:cs="Times New Roman"/>
          <w:spacing w:val="-21"/>
        </w:rPr>
        <w:t xml:space="preserve"> </w:t>
      </w:r>
      <w:r w:rsidRPr="005E4A63">
        <w:rPr>
          <w:rFonts w:ascii="Times New Roman" w:hAnsi="Times New Roman" w:cs="Times New Roman"/>
        </w:rPr>
        <w:t>as</w:t>
      </w:r>
      <w:r w:rsidRPr="005E4A63">
        <w:rPr>
          <w:rFonts w:ascii="Times New Roman" w:hAnsi="Times New Roman" w:cs="Times New Roman"/>
          <w:spacing w:val="-17"/>
        </w:rPr>
        <w:t xml:space="preserve"> </w:t>
      </w:r>
      <w:r w:rsidRPr="005E4A63">
        <w:rPr>
          <w:rFonts w:ascii="Times New Roman" w:hAnsi="Times New Roman" w:cs="Times New Roman"/>
        </w:rPr>
        <w:t>my</w:t>
      </w:r>
      <w:r w:rsidRPr="005E4A63">
        <w:rPr>
          <w:rFonts w:ascii="Times New Roman" w:hAnsi="Times New Roman" w:cs="Times New Roman"/>
          <w:spacing w:val="-16"/>
        </w:rPr>
        <w:t xml:space="preserve"> </w:t>
      </w:r>
      <w:r w:rsidRPr="005E4A63">
        <w:rPr>
          <w:rFonts w:ascii="Times New Roman" w:hAnsi="Times New Roman" w:cs="Times New Roman"/>
        </w:rPr>
        <w:t>own</w:t>
      </w:r>
      <w:r w:rsidRPr="005E4A63">
        <w:rPr>
          <w:rFonts w:ascii="Times New Roman" w:hAnsi="Times New Roman" w:cs="Times New Roman"/>
          <w:spacing w:val="-16"/>
        </w:rPr>
        <w:t xml:space="preserve"> </w:t>
      </w:r>
      <w:r w:rsidRPr="005E4A63">
        <w:rPr>
          <w:rFonts w:ascii="Times New Roman" w:hAnsi="Times New Roman" w:cs="Times New Roman"/>
        </w:rPr>
        <w:t>work.</w:t>
      </w:r>
      <w:r w:rsidRPr="005E4A63">
        <w:rPr>
          <w:rFonts w:ascii="Times New Roman" w:hAnsi="Times New Roman" w:cs="Times New Roman"/>
          <w:spacing w:val="-16"/>
        </w:rPr>
        <w:t xml:space="preserve"> </w:t>
      </w:r>
      <w:r w:rsidRPr="005E4A63">
        <w:rPr>
          <w:rFonts w:ascii="Times New Roman" w:hAnsi="Times New Roman" w:cs="Times New Roman"/>
        </w:rPr>
        <w:t>I</w:t>
      </w:r>
      <w:r w:rsidRPr="005E4A63">
        <w:rPr>
          <w:rFonts w:ascii="Times New Roman" w:hAnsi="Times New Roman" w:cs="Times New Roman"/>
          <w:spacing w:val="-17"/>
        </w:rPr>
        <w:t xml:space="preserve"> </w:t>
      </w:r>
      <w:r w:rsidRPr="005E4A63">
        <w:rPr>
          <w:rFonts w:ascii="Times New Roman" w:hAnsi="Times New Roman" w:cs="Times New Roman"/>
        </w:rPr>
        <w:t>confirm</w:t>
      </w:r>
      <w:r w:rsidRPr="005E4A63">
        <w:rPr>
          <w:rFonts w:ascii="Times New Roman" w:hAnsi="Times New Roman" w:cs="Times New Roman"/>
          <w:spacing w:val="-21"/>
        </w:rPr>
        <w:t xml:space="preserve"> </w:t>
      </w:r>
      <w:r w:rsidRPr="005E4A63">
        <w:rPr>
          <w:rFonts w:ascii="Times New Roman" w:hAnsi="Times New Roman" w:cs="Times New Roman"/>
        </w:rPr>
        <w:t xml:space="preserve">I </w:t>
      </w:r>
      <w:r w:rsidRPr="005E4A63">
        <w:rPr>
          <w:rFonts w:ascii="Times New Roman" w:hAnsi="Times New Roman" w:cs="Times New Roman"/>
          <w:spacing w:val="-2"/>
        </w:rPr>
        <w:t>have</w:t>
      </w:r>
      <w:r w:rsidRPr="005E4A63">
        <w:rPr>
          <w:rFonts w:ascii="Times New Roman" w:hAnsi="Times New Roman" w:cs="Times New Roman"/>
          <w:spacing w:val="-12"/>
        </w:rPr>
        <w:t xml:space="preserve"> </w:t>
      </w:r>
      <w:r w:rsidRPr="005E4A63">
        <w:rPr>
          <w:rFonts w:ascii="Times New Roman" w:hAnsi="Times New Roman" w:cs="Times New Roman"/>
          <w:spacing w:val="-2"/>
        </w:rPr>
        <w:t>copies</w:t>
      </w:r>
      <w:r w:rsidRPr="005E4A63">
        <w:rPr>
          <w:rFonts w:ascii="Times New Roman" w:hAnsi="Times New Roman" w:cs="Times New Roman"/>
          <w:spacing w:val="-11"/>
        </w:rPr>
        <w:t xml:space="preserve"> </w:t>
      </w:r>
      <w:r w:rsidRPr="005E4A63">
        <w:rPr>
          <w:rFonts w:ascii="Times New Roman" w:hAnsi="Times New Roman" w:cs="Times New Roman"/>
          <w:spacing w:val="-2"/>
        </w:rPr>
        <w:t>of</w:t>
      </w:r>
      <w:r w:rsidRPr="005E4A63">
        <w:rPr>
          <w:rFonts w:ascii="Times New Roman" w:hAnsi="Times New Roman" w:cs="Times New Roman"/>
          <w:spacing w:val="-10"/>
        </w:rPr>
        <w:t xml:space="preserve"> </w:t>
      </w:r>
      <w:r w:rsidRPr="005E4A63">
        <w:rPr>
          <w:rFonts w:ascii="Times New Roman" w:hAnsi="Times New Roman" w:cs="Times New Roman"/>
          <w:spacing w:val="-2"/>
        </w:rPr>
        <w:t>my</w:t>
      </w:r>
      <w:r w:rsidRPr="005E4A63">
        <w:rPr>
          <w:rFonts w:ascii="Times New Roman" w:hAnsi="Times New Roman" w:cs="Times New Roman"/>
          <w:spacing w:val="-12"/>
        </w:rPr>
        <w:t xml:space="preserve"> </w:t>
      </w:r>
      <w:r w:rsidRPr="005E4A63">
        <w:rPr>
          <w:rFonts w:ascii="Times New Roman" w:hAnsi="Times New Roman" w:cs="Times New Roman"/>
          <w:spacing w:val="-2"/>
        </w:rPr>
        <w:t>drafts,</w:t>
      </w:r>
      <w:r w:rsidRPr="005E4A63">
        <w:rPr>
          <w:rFonts w:ascii="Times New Roman" w:hAnsi="Times New Roman" w:cs="Times New Roman"/>
          <w:spacing w:val="-11"/>
        </w:rPr>
        <w:t xml:space="preserve"> </w:t>
      </w:r>
      <w:r w:rsidRPr="005E4A63">
        <w:rPr>
          <w:rFonts w:ascii="Times New Roman" w:hAnsi="Times New Roman" w:cs="Times New Roman"/>
          <w:spacing w:val="-2"/>
        </w:rPr>
        <w:t>notes,</w:t>
      </w:r>
      <w:r w:rsidRPr="005E4A63">
        <w:rPr>
          <w:rFonts w:ascii="Times New Roman" w:hAnsi="Times New Roman" w:cs="Times New Roman"/>
          <w:spacing w:val="-11"/>
        </w:rPr>
        <w:t xml:space="preserve"> </w:t>
      </w:r>
      <w:r w:rsidRPr="005E4A63">
        <w:rPr>
          <w:rFonts w:ascii="Times New Roman" w:hAnsi="Times New Roman" w:cs="Times New Roman"/>
          <w:spacing w:val="-2"/>
        </w:rPr>
        <w:t>and</w:t>
      </w:r>
      <w:r w:rsidRPr="005E4A63">
        <w:rPr>
          <w:rFonts w:ascii="Times New Roman" w:hAnsi="Times New Roman" w:cs="Times New Roman"/>
          <w:spacing w:val="-17"/>
        </w:rPr>
        <w:t xml:space="preserve"> </w:t>
      </w:r>
      <w:r w:rsidRPr="005E4A63">
        <w:rPr>
          <w:rFonts w:ascii="Times New Roman" w:hAnsi="Times New Roman" w:cs="Times New Roman"/>
          <w:spacing w:val="-2"/>
        </w:rPr>
        <w:t>other</w:t>
      </w:r>
      <w:r w:rsidRPr="005E4A63">
        <w:rPr>
          <w:rFonts w:ascii="Times New Roman" w:hAnsi="Times New Roman" w:cs="Times New Roman"/>
          <w:spacing w:val="-12"/>
        </w:rPr>
        <w:t xml:space="preserve"> </w:t>
      </w:r>
      <w:r w:rsidRPr="005E4A63">
        <w:rPr>
          <w:rFonts w:ascii="Times New Roman" w:hAnsi="Times New Roman" w:cs="Times New Roman"/>
          <w:spacing w:val="-2"/>
        </w:rPr>
        <w:t>resources</w:t>
      </w:r>
      <w:r w:rsidRPr="005E4A63">
        <w:rPr>
          <w:rFonts w:ascii="Times New Roman" w:hAnsi="Times New Roman" w:cs="Times New Roman"/>
          <w:spacing w:val="-12"/>
        </w:rPr>
        <w:t xml:space="preserve"> </w:t>
      </w:r>
      <w:r w:rsidRPr="005E4A63">
        <w:rPr>
          <w:rFonts w:ascii="Times New Roman" w:hAnsi="Times New Roman" w:cs="Times New Roman"/>
          <w:spacing w:val="-2"/>
        </w:rPr>
        <w:t>I</w:t>
      </w:r>
      <w:r w:rsidRPr="005E4A63">
        <w:rPr>
          <w:rFonts w:ascii="Times New Roman" w:hAnsi="Times New Roman" w:cs="Times New Roman"/>
          <w:spacing w:val="-12"/>
        </w:rPr>
        <w:t xml:space="preserve"> </w:t>
      </w:r>
      <w:r w:rsidRPr="005E4A63">
        <w:rPr>
          <w:rFonts w:ascii="Times New Roman" w:hAnsi="Times New Roman" w:cs="Times New Roman"/>
          <w:spacing w:val="-2"/>
        </w:rPr>
        <w:t>used</w:t>
      </w:r>
      <w:r w:rsidRPr="005E4A63">
        <w:rPr>
          <w:rFonts w:ascii="Times New Roman" w:hAnsi="Times New Roman" w:cs="Times New Roman"/>
          <w:spacing w:val="-10"/>
        </w:rPr>
        <w:t xml:space="preserve"> </w:t>
      </w:r>
      <w:r w:rsidRPr="005E4A63">
        <w:rPr>
          <w:rFonts w:ascii="Times New Roman" w:hAnsi="Times New Roman" w:cs="Times New Roman"/>
          <w:spacing w:val="-2"/>
        </w:rPr>
        <w:t>before,</w:t>
      </w:r>
      <w:r w:rsidRPr="005E4A63">
        <w:rPr>
          <w:rFonts w:ascii="Times New Roman" w:hAnsi="Times New Roman" w:cs="Times New Roman"/>
          <w:spacing w:val="-11"/>
        </w:rPr>
        <w:t xml:space="preserve"> </w:t>
      </w:r>
      <w:r w:rsidRPr="005E4A63">
        <w:rPr>
          <w:rFonts w:ascii="Times New Roman" w:hAnsi="Times New Roman" w:cs="Times New Roman"/>
          <w:spacing w:val="-2"/>
        </w:rPr>
        <w:t>and</w:t>
      </w:r>
      <w:r w:rsidRPr="005E4A63">
        <w:rPr>
          <w:rFonts w:ascii="Times New Roman" w:hAnsi="Times New Roman" w:cs="Times New Roman"/>
          <w:spacing w:val="-12"/>
        </w:rPr>
        <w:t xml:space="preserve"> </w:t>
      </w:r>
      <w:r w:rsidRPr="005E4A63">
        <w:rPr>
          <w:rFonts w:ascii="Times New Roman" w:hAnsi="Times New Roman" w:cs="Times New Roman"/>
          <w:spacing w:val="-2"/>
        </w:rPr>
        <w:t>after</w:t>
      </w:r>
      <w:r w:rsidRPr="005E4A63">
        <w:rPr>
          <w:rFonts w:ascii="Times New Roman" w:hAnsi="Times New Roman" w:cs="Times New Roman"/>
          <w:spacing w:val="-12"/>
        </w:rPr>
        <w:t xml:space="preserve"> </w:t>
      </w:r>
      <w:r w:rsidRPr="005E4A63">
        <w:rPr>
          <w:rFonts w:ascii="Times New Roman" w:hAnsi="Times New Roman" w:cs="Times New Roman"/>
          <w:spacing w:val="-2"/>
        </w:rPr>
        <w:t>the</w:t>
      </w:r>
      <w:r w:rsidRPr="005E4A63">
        <w:rPr>
          <w:rFonts w:ascii="Times New Roman" w:hAnsi="Times New Roman" w:cs="Times New Roman"/>
          <w:spacing w:val="-11"/>
        </w:rPr>
        <w:t xml:space="preserve"> </w:t>
      </w:r>
      <w:r w:rsidRPr="005E4A63">
        <w:rPr>
          <w:rFonts w:ascii="Times New Roman" w:hAnsi="Times New Roman" w:cs="Times New Roman"/>
          <w:spacing w:val="-2"/>
        </w:rPr>
        <w:t>use</w:t>
      </w:r>
      <w:r w:rsidRPr="005E4A63">
        <w:rPr>
          <w:rFonts w:ascii="Times New Roman" w:hAnsi="Times New Roman" w:cs="Times New Roman"/>
          <w:spacing w:val="-12"/>
        </w:rPr>
        <w:t xml:space="preserve"> </w:t>
      </w:r>
      <w:r w:rsidRPr="005E4A63">
        <w:rPr>
          <w:rFonts w:ascii="Times New Roman" w:hAnsi="Times New Roman" w:cs="Times New Roman"/>
          <w:spacing w:val="-2"/>
        </w:rPr>
        <w:t xml:space="preserve">of </w:t>
      </w:r>
      <w:r w:rsidRPr="005E4A63">
        <w:rPr>
          <w:rFonts w:ascii="Times New Roman" w:hAnsi="Times New Roman" w:cs="Times New Roman"/>
        </w:rPr>
        <w:t>AI</w:t>
      </w:r>
      <w:r w:rsidRPr="005E4A63">
        <w:rPr>
          <w:rFonts w:ascii="Times New Roman" w:hAnsi="Times New Roman" w:cs="Times New Roman"/>
          <w:spacing w:val="-8"/>
        </w:rPr>
        <w:t xml:space="preserve"> </w:t>
      </w:r>
      <w:r w:rsidRPr="005E4A63">
        <w:rPr>
          <w:rFonts w:ascii="Times New Roman" w:hAnsi="Times New Roman" w:cs="Times New Roman"/>
        </w:rPr>
        <w:t>tools</w:t>
      </w:r>
      <w:r w:rsidRPr="005E4A63">
        <w:rPr>
          <w:rFonts w:ascii="Times New Roman" w:hAnsi="Times New Roman" w:cs="Times New Roman"/>
          <w:spacing w:val="-7"/>
        </w:rPr>
        <w:t xml:space="preserve"> </w:t>
      </w:r>
      <w:r w:rsidRPr="005E4A63">
        <w:rPr>
          <w:rFonts w:ascii="Times New Roman" w:hAnsi="Times New Roman" w:cs="Times New Roman"/>
        </w:rPr>
        <w:t>which</w:t>
      </w:r>
      <w:r w:rsidRPr="005E4A63">
        <w:rPr>
          <w:rFonts w:ascii="Times New Roman" w:hAnsi="Times New Roman" w:cs="Times New Roman"/>
          <w:spacing w:val="-8"/>
        </w:rPr>
        <w:t xml:space="preserve"> </w:t>
      </w:r>
      <w:r w:rsidRPr="005E4A63">
        <w:rPr>
          <w:rFonts w:ascii="Times New Roman" w:hAnsi="Times New Roman" w:cs="Times New Roman"/>
        </w:rPr>
        <w:t>I</w:t>
      </w:r>
      <w:r w:rsidRPr="005E4A63">
        <w:rPr>
          <w:rFonts w:ascii="Times New Roman" w:hAnsi="Times New Roman" w:cs="Times New Roman"/>
          <w:spacing w:val="-8"/>
        </w:rPr>
        <w:t xml:space="preserve"> </w:t>
      </w:r>
      <w:r w:rsidRPr="005E4A63">
        <w:rPr>
          <w:rFonts w:ascii="Times New Roman" w:hAnsi="Times New Roman" w:cs="Times New Roman"/>
        </w:rPr>
        <w:t>may</w:t>
      </w:r>
      <w:r w:rsidRPr="005E4A63">
        <w:rPr>
          <w:rFonts w:ascii="Times New Roman" w:hAnsi="Times New Roman" w:cs="Times New Roman"/>
          <w:spacing w:val="-7"/>
        </w:rPr>
        <w:t xml:space="preserve"> </w:t>
      </w:r>
      <w:r w:rsidRPr="005E4A63">
        <w:rPr>
          <w:rFonts w:ascii="Times New Roman" w:hAnsi="Times New Roman" w:cs="Times New Roman"/>
        </w:rPr>
        <w:t>be</w:t>
      </w:r>
      <w:r w:rsidRPr="005E4A63">
        <w:rPr>
          <w:rFonts w:ascii="Times New Roman" w:hAnsi="Times New Roman" w:cs="Times New Roman"/>
          <w:spacing w:val="-4"/>
        </w:rPr>
        <w:t xml:space="preserve"> </w:t>
      </w:r>
      <w:r w:rsidRPr="005E4A63">
        <w:rPr>
          <w:rFonts w:ascii="Times New Roman" w:hAnsi="Times New Roman" w:cs="Times New Roman"/>
        </w:rPr>
        <w:t>asked</w:t>
      </w:r>
      <w:r w:rsidRPr="005E4A63">
        <w:rPr>
          <w:rFonts w:ascii="Times New Roman" w:hAnsi="Times New Roman" w:cs="Times New Roman"/>
          <w:spacing w:val="-8"/>
        </w:rPr>
        <w:t xml:space="preserve"> </w:t>
      </w:r>
      <w:r w:rsidRPr="005E4A63">
        <w:rPr>
          <w:rFonts w:ascii="Times New Roman" w:hAnsi="Times New Roman" w:cs="Times New Roman"/>
        </w:rPr>
        <w:t>to</w:t>
      </w:r>
      <w:r w:rsidRPr="005E4A63">
        <w:rPr>
          <w:rFonts w:ascii="Times New Roman" w:hAnsi="Times New Roman" w:cs="Times New Roman"/>
          <w:spacing w:val="-13"/>
        </w:rPr>
        <w:t xml:space="preserve"> </w:t>
      </w:r>
      <w:r w:rsidRPr="005E4A63">
        <w:rPr>
          <w:rFonts w:ascii="Times New Roman" w:hAnsi="Times New Roman" w:cs="Times New Roman"/>
        </w:rPr>
        <w:t>provide</w:t>
      </w:r>
      <w:r w:rsidRPr="005E4A63">
        <w:rPr>
          <w:rFonts w:ascii="Times New Roman" w:hAnsi="Times New Roman" w:cs="Times New Roman"/>
          <w:spacing w:val="-7"/>
        </w:rPr>
        <w:t xml:space="preserve"> </w:t>
      </w:r>
      <w:r w:rsidRPr="005E4A63">
        <w:rPr>
          <w:rFonts w:ascii="Times New Roman" w:hAnsi="Times New Roman" w:cs="Times New Roman"/>
        </w:rPr>
        <w:t>in</w:t>
      </w:r>
      <w:r w:rsidRPr="005E4A63">
        <w:rPr>
          <w:rFonts w:ascii="Times New Roman" w:hAnsi="Times New Roman" w:cs="Times New Roman"/>
          <w:spacing w:val="-8"/>
        </w:rPr>
        <w:t xml:space="preserve"> </w:t>
      </w:r>
      <w:r w:rsidRPr="005E4A63">
        <w:rPr>
          <w:rFonts w:ascii="Times New Roman" w:hAnsi="Times New Roman" w:cs="Times New Roman"/>
        </w:rPr>
        <w:t>evidence.</w:t>
      </w:r>
    </w:p>
    <w:p w14:paraId="07C4FF12" w14:textId="77777777" w:rsidR="00B32227" w:rsidRDefault="00B32227" w:rsidP="00B32227"/>
    <w:p w14:paraId="0330C2FB" w14:textId="77777777" w:rsidR="00B32227" w:rsidRDefault="00B32227" w:rsidP="00B32227"/>
    <w:p w14:paraId="31C43319" w14:textId="77777777" w:rsidR="00B32227" w:rsidRDefault="00B32227" w:rsidP="00B32227"/>
    <w:p w14:paraId="5E0D54D5" w14:textId="77777777" w:rsidR="00B32227" w:rsidRDefault="00B32227" w:rsidP="00B32227"/>
    <w:p w14:paraId="7CB28843" w14:textId="77777777" w:rsidR="00B32227" w:rsidRDefault="00B32227" w:rsidP="00B32227"/>
    <w:p w14:paraId="092FD740" w14:textId="77777777" w:rsidR="00B32227" w:rsidRDefault="00B32227" w:rsidP="00B32227"/>
    <w:p w14:paraId="30B99711" w14:textId="77777777" w:rsidR="00B32227" w:rsidRDefault="00B32227" w:rsidP="00B32227"/>
    <w:p w14:paraId="23DD1797" w14:textId="77777777" w:rsidR="00B32227" w:rsidRDefault="00B32227" w:rsidP="00B32227"/>
    <w:p w14:paraId="4357A643" w14:textId="77777777" w:rsidR="00B32227" w:rsidRDefault="00B32227" w:rsidP="00B32227"/>
    <w:p w14:paraId="49790AEA" w14:textId="77777777" w:rsidR="00B32227" w:rsidRDefault="00B32227" w:rsidP="00B32227"/>
    <w:p w14:paraId="1BA22829" w14:textId="77777777" w:rsidR="00B32227" w:rsidRDefault="00B32227" w:rsidP="00B32227"/>
    <w:p w14:paraId="01219410" w14:textId="77777777" w:rsidR="00B32227" w:rsidRDefault="00B32227" w:rsidP="00B32227"/>
    <w:p w14:paraId="48949E6A" w14:textId="77777777" w:rsidR="00B32227" w:rsidRDefault="00B32227" w:rsidP="00B32227"/>
    <w:p w14:paraId="5205E416" w14:textId="77777777" w:rsidR="00B32227" w:rsidRDefault="00B32227" w:rsidP="00B32227"/>
    <w:p w14:paraId="3042E026" w14:textId="77777777" w:rsidR="00B32227" w:rsidRDefault="00B32227" w:rsidP="00B32227"/>
    <w:p w14:paraId="13A85EA9" w14:textId="77777777" w:rsidR="00B32227" w:rsidRDefault="00B32227" w:rsidP="00B32227"/>
    <w:p w14:paraId="7F262E64" w14:textId="77777777" w:rsidR="00B32227" w:rsidRDefault="00B32227" w:rsidP="00B32227"/>
    <w:p w14:paraId="3FA199CE" w14:textId="77777777" w:rsidR="00B32227" w:rsidRPr="005E4A63" w:rsidRDefault="00B32227" w:rsidP="00B32227">
      <w:pPr>
        <w:rPr>
          <w:lang w:val="en-US"/>
        </w:rPr>
      </w:pPr>
    </w:p>
    <w:p w14:paraId="4F7C9328" w14:textId="77777777" w:rsidR="00B32227" w:rsidRPr="00B32227" w:rsidRDefault="00B32227" w:rsidP="00B32227">
      <w:pPr>
        <w:rPr>
          <w:b/>
          <w:bCs/>
          <w:sz w:val="32"/>
          <w:szCs w:val="28"/>
        </w:rPr>
      </w:pPr>
      <w:r w:rsidRPr="00B32227">
        <w:rPr>
          <w:b/>
          <w:bCs/>
          <w:sz w:val="32"/>
          <w:szCs w:val="28"/>
        </w:rPr>
        <w:lastRenderedPageBreak/>
        <w:t>Acknowledgements</w:t>
      </w:r>
    </w:p>
    <w:p w14:paraId="79264211" w14:textId="77777777" w:rsidR="00B32227" w:rsidRDefault="00B32227" w:rsidP="00B32227">
      <w:r w:rsidRPr="00B32227">
        <w:t>I would like to express my sincere gratitude to my supervisor for the guidance, constructive feedback, and academic support provided throughout this research. I am also grateful to all participants who took the time to complete the questionnaire, as their responses made this study possible. Finally, I would like to thank my family and friends for their encouragement and support throughout the completion of this dissertation.</w:t>
      </w:r>
    </w:p>
    <w:p w14:paraId="637C2884" w14:textId="77777777" w:rsidR="00B32227" w:rsidRDefault="00B32227" w:rsidP="00B32227"/>
    <w:p w14:paraId="6EF73F7F" w14:textId="77777777" w:rsidR="00B32227" w:rsidRDefault="00B32227" w:rsidP="00B32227"/>
    <w:p w14:paraId="61793B63" w14:textId="77777777" w:rsidR="00B32227" w:rsidRDefault="00B32227" w:rsidP="00B32227"/>
    <w:p w14:paraId="1E1DB492" w14:textId="77777777" w:rsidR="00B32227" w:rsidRDefault="00B32227" w:rsidP="00B32227"/>
    <w:p w14:paraId="7A098FAA" w14:textId="77777777" w:rsidR="00B32227" w:rsidRDefault="00B32227" w:rsidP="00B32227"/>
    <w:p w14:paraId="3F586990" w14:textId="77777777" w:rsidR="00B32227" w:rsidRDefault="00B32227" w:rsidP="00B32227"/>
    <w:p w14:paraId="6B28B8BA" w14:textId="77777777" w:rsidR="00B32227" w:rsidRDefault="00B32227" w:rsidP="00B32227"/>
    <w:p w14:paraId="024A76FF" w14:textId="77777777" w:rsidR="00B32227" w:rsidRDefault="00B32227" w:rsidP="00B32227"/>
    <w:p w14:paraId="5C36E2D1" w14:textId="77777777" w:rsidR="00B32227" w:rsidRDefault="00B32227" w:rsidP="00B32227"/>
    <w:p w14:paraId="17298C98" w14:textId="77777777" w:rsidR="00B32227" w:rsidRDefault="00B32227" w:rsidP="00B32227"/>
    <w:p w14:paraId="0F54CBF9" w14:textId="77777777" w:rsidR="00B32227" w:rsidRDefault="00B32227" w:rsidP="00B32227"/>
    <w:p w14:paraId="002C28EA" w14:textId="77777777" w:rsidR="00B32227" w:rsidRDefault="00B32227" w:rsidP="00B32227"/>
    <w:p w14:paraId="287FAECE" w14:textId="77777777" w:rsidR="00B32227" w:rsidRDefault="00B32227" w:rsidP="00B32227"/>
    <w:p w14:paraId="5805C06B" w14:textId="77777777" w:rsidR="00B32227" w:rsidRDefault="00B32227" w:rsidP="00B32227"/>
    <w:p w14:paraId="58B83A53" w14:textId="77777777" w:rsidR="00B32227" w:rsidRDefault="00B32227" w:rsidP="00B32227"/>
    <w:p w14:paraId="2622EBC6" w14:textId="77777777" w:rsidR="00B32227" w:rsidRDefault="00B32227" w:rsidP="00B32227"/>
    <w:p w14:paraId="557DFFAC" w14:textId="77777777" w:rsidR="00B32227" w:rsidRPr="00B32227" w:rsidRDefault="00B32227" w:rsidP="00B32227"/>
    <w:p w14:paraId="4BC16C87" w14:textId="77777777" w:rsidR="00B32227" w:rsidRPr="00B32227" w:rsidRDefault="00B32227" w:rsidP="00B32227">
      <w:pPr>
        <w:rPr>
          <w:b/>
          <w:bCs/>
          <w:sz w:val="32"/>
          <w:szCs w:val="28"/>
        </w:rPr>
      </w:pPr>
      <w:r w:rsidRPr="00B32227">
        <w:rPr>
          <w:b/>
          <w:bCs/>
          <w:sz w:val="32"/>
          <w:szCs w:val="28"/>
        </w:rPr>
        <w:lastRenderedPageBreak/>
        <w:t>Abstract</w:t>
      </w:r>
    </w:p>
    <w:p w14:paraId="566D55AD" w14:textId="519C2650" w:rsidR="00B32227" w:rsidRPr="00B32227" w:rsidRDefault="00B32227" w:rsidP="00B32227">
      <w:r w:rsidRPr="00B32227">
        <w:t xml:space="preserve">This study examined the influence of social media marketing and influencer credibility on consumer purchase intention among Generation Z consumers in the UK fashion industry. The study focused on the influence of digital and influencer marketing which have become increasingly relevant and recognised, and with limited research exploring the impact of these two combined in the UK Generation Z fashion setting. Adopting the quantitative research approach, a cross-sectional design and an online questionnaire was used to gather data from 150 respondents who met the criteria. Descriptive Statistics, Reliability Analysis, Correlation and regression analysis was used in analysing the data. The results indicated that social media marketing was not a significant predictor in purchase intention (β = −.121, p = .140) and therefore was not supported for H1. However, the credibility of the influencer was found to have a significant positive effect on purchase intention (β = .180, p = .027), which is in line with H2. The overall regression model was significant and accounted for 4.9% of the variance in purchase intention when both predictors were combined. Only influencer credibility, however, was a significant individual predictor, giving partial support to H3. Results indicate that perhaps more than an influencer's social media marketing activity alone, it is the credibility of the influencer that influences purchase intentions in this setting. The study contributes to digital marketing research by providing UK-specific evidence and suggests that fashion retailers should prioritise credible, authentic and appropriately aligned influencers while recognising that purchase intention is also shaped by wider psychological, relational and situational factors. </w:t>
      </w:r>
    </w:p>
    <w:p w14:paraId="3B7CB77F" w14:textId="77777777" w:rsidR="00B32227" w:rsidRPr="00B32227" w:rsidRDefault="00B32227" w:rsidP="00B32227">
      <w:r w:rsidRPr="00B32227">
        <w:rPr>
          <w:b/>
          <w:bCs/>
        </w:rPr>
        <w:t>Keywords:</w:t>
      </w:r>
      <w:r w:rsidRPr="00B32227">
        <w:t xml:space="preserve"> Social Media Marketing; Influencer Credibility; Purchase Intention; Generation Z; UK Fashion Industry; Influencer Marketing</w:t>
      </w:r>
    </w:p>
    <w:p w14:paraId="530670E2" w14:textId="77777777" w:rsidR="00B32227" w:rsidRDefault="00B32227" w:rsidP="00E71DBF"/>
    <w:p w14:paraId="5B30661A" w14:textId="77777777" w:rsidR="00B32227" w:rsidRDefault="00B32227" w:rsidP="00E71DBF"/>
    <w:p w14:paraId="5DB51A15" w14:textId="77777777" w:rsidR="00B32227" w:rsidRDefault="00B32227" w:rsidP="00E71DBF"/>
    <w:p w14:paraId="000039AE" w14:textId="77777777" w:rsidR="00B32227" w:rsidRDefault="00B32227" w:rsidP="00E71DBF"/>
    <w:p w14:paraId="6A6A260A" w14:textId="77777777" w:rsidR="00B32227" w:rsidRDefault="00B32227" w:rsidP="00E71DBF"/>
    <w:p w14:paraId="5AE1E5B9" w14:textId="77777777" w:rsidR="00B32227" w:rsidRDefault="00B32227" w:rsidP="00E71DBF"/>
    <w:sdt>
      <w:sdtPr>
        <w:rPr>
          <w:rFonts w:ascii="Times New Roman" w:eastAsiaTheme="minorHAnsi" w:hAnsi="Times New Roman" w:cstheme="minorBidi"/>
          <w:color w:val="auto"/>
          <w:kern w:val="2"/>
          <w:sz w:val="24"/>
          <w:szCs w:val="22"/>
          <w:lang w:val="en-GB"/>
          <w14:ligatures w14:val="standardContextual"/>
        </w:rPr>
        <w:id w:val="-1175950324"/>
        <w:docPartObj>
          <w:docPartGallery w:val="Table of Contents"/>
          <w:docPartUnique/>
        </w:docPartObj>
      </w:sdtPr>
      <w:sdtEndPr>
        <w:rPr>
          <w:b/>
          <w:bCs/>
          <w:noProof/>
        </w:rPr>
      </w:sdtEndPr>
      <w:sdtContent>
        <w:p w14:paraId="1C4E7C11" w14:textId="78F537E1" w:rsidR="00B32227" w:rsidRDefault="00B32227">
          <w:pPr>
            <w:pStyle w:val="TOCHeading"/>
          </w:pPr>
          <w:r>
            <w:t>Table of Contents</w:t>
          </w:r>
        </w:p>
        <w:p w14:paraId="298C9A02" w14:textId="4312E309" w:rsidR="00FA2466" w:rsidRDefault="00B32227">
          <w:pPr>
            <w:pStyle w:val="TOC1"/>
            <w:tabs>
              <w:tab w:val="left" w:pos="480"/>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41071474" w:history="1">
            <w:r w:rsidR="00FA2466" w:rsidRPr="007D1FC7">
              <w:rPr>
                <w:rStyle w:val="Hyperlink"/>
                <w:noProof/>
              </w:rPr>
              <w:t>1</w:t>
            </w:r>
            <w:r w:rsidR="00FA2466">
              <w:rPr>
                <w:rFonts w:asciiTheme="minorHAnsi" w:eastAsiaTheme="minorEastAsia" w:hAnsiTheme="minorHAnsi"/>
                <w:noProof/>
                <w:szCs w:val="24"/>
              </w:rPr>
              <w:tab/>
            </w:r>
            <w:r w:rsidR="00FA2466" w:rsidRPr="007D1FC7">
              <w:rPr>
                <w:rStyle w:val="Hyperlink"/>
                <w:noProof/>
              </w:rPr>
              <w:t>Chapter 1: Introduction</w:t>
            </w:r>
            <w:r w:rsidR="00FA2466">
              <w:rPr>
                <w:noProof/>
                <w:webHidden/>
              </w:rPr>
              <w:tab/>
            </w:r>
            <w:r w:rsidR="00FA2466">
              <w:rPr>
                <w:noProof/>
                <w:webHidden/>
              </w:rPr>
              <w:fldChar w:fldCharType="begin"/>
            </w:r>
            <w:r w:rsidR="00FA2466">
              <w:rPr>
                <w:noProof/>
                <w:webHidden/>
              </w:rPr>
              <w:instrText xml:space="preserve"> PAGEREF _Toc241071474 \h </w:instrText>
            </w:r>
            <w:r w:rsidR="00FA2466">
              <w:rPr>
                <w:noProof/>
                <w:webHidden/>
              </w:rPr>
            </w:r>
            <w:r w:rsidR="00FA2466">
              <w:rPr>
                <w:noProof/>
                <w:webHidden/>
              </w:rPr>
              <w:fldChar w:fldCharType="separate"/>
            </w:r>
            <w:r w:rsidR="00FA2466">
              <w:rPr>
                <w:noProof/>
                <w:webHidden/>
              </w:rPr>
              <w:t>1</w:t>
            </w:r>
            <w:r w:rsidR="00FA2466">
              <w:rPr>
                <w:noProof/>
                <w:webHidden/>
              </w:rPr>
              <w:fldChar w:fldCharType="end"/>
            </w:r>
          </w:hyperlink>
        </w:p>
        <w:p w14:paraId="11FCF8B9" w14:textId="00374861" w:rsidR="00FA2466" w:rsidRDefault="00FA2466">
          <w:pPr>
            <w:pStyle w:val="TOC2"/>
            <w:tabs>
              <w:tab w:val="left" w:pos="960"/>
              <w:tab w:val="right" w:leader="dot" w:pos="9350"/>
            </w:tabs>
            <w:rPr>
              <w:rFonts w:asciiTheme="minorHAnsi" w:eastAsiaTheme="minorEastAsia" w:hAnsiTheme="minorHAnsi"/>
              <w:noProof/>
              <w:szCs w:val="24"/>
            </w:rPr>
          </w:pPr>
          <w:hyperlink w:anchor="_Toc241071475" w:history="1">
            <w:r w:rsidRPr="007D1FC7">
              <w:rPr>
                <w:rStyle w:val="Hyperlink"/>
                <w:noProof/>
              </w:rPr>
              <w:t>1.1</w:t>
            </w:r>
            <w:r>
              <w:rPr>
                <w:rFonts w:asciiTheme="minorHAnsi" w:eastAsiaTheme="minorEastAsia" w:hAnsiTheme="minorHAnsi"/>
                <w:noProof/>
                <w:szCs w:val="24"/>
              </w:rPr>
              <w:tab/>
            </w:r>
            <w:r w:rsidRPr="007D1FC7">
              <w:rPr>
                <w:rStyle w:val="Hyperlink"/>
                <w:noProof/>
              </w:rPr>
              <w:t>Research Background</w:t>
            </w:r>
            <w:r>
              <w:rPr>
                <w:noProof/>
                <w:webHidden/>
              </w:rPr>
              <w:tab/>
            </w:r>
            <w:r>
              <w:rPr>
                <w:noProof/>
                <w:webHidden/>
              </w:rPr>
              <w:fldChar w:fldCharType="begin"/>
            </w:r>
            <w:r>
              <w:rPr>
                <w:noProof/>
                <w:webHidden/>
              </w:rPr>
              <w:instrText xml:space="preserve"> PAGEREF _Toc241071475 \h </w:instrText>
            </w:r>
            <w:r>
              <w:rPr>
                <w:noProof/>
                <w:webHidden/>
              </w:rPr>
            </w:r>
            <w:r>
              <w:rPr>
                <w:noProof/>
                <w:webHidden/>
              </w:rPr>
              <w:fldChar w:fldCharType="separate"/>
            </w:r>
            <w:r>
              <w:rPr>
                <w:noProof/>
                <w:webHidden/>
              </w:rPr>
              <w:t>1</w:t>
            </w:r>
            <w:r>
              <w:rPr>
                <w:noProof/>
                <w:webHidden/>
              </w:rPr>
              <w:fldChar w:fldCharType="end"/>
            </w:r>
          </w:hyperlink>
        </w:p>
        <w:p w14:paraId="30DE9B50" w14:textId="309EC803" w:rsidR="00FA2466" w:rsidRDefault="00FA2466">
          <w:pPr>
            <w:pStyle w:val="TOC2"/>
            <w:tabs>
              <w:tab w:val="left" w:pos="960"/>
              <w:tab w:val="right" w:leader="dot" w:pos="9350"/>
            </w:tabs>
            <w:rPr>
              <w:rFonts w:asciiTheme="minorHAnsi" w:eastAsiaTheme="minorEastAsia" w:hAnsiTheme="minorHAnsi"/>
              <w:noProof/>
              <w:szCs w:val="24"/>
            </w:rPr>
          </w:pPr>
          <w:hyperlink w:anchor="_Toc241071476" w:history="1">
            <w:r w:rsidRPr="007D1FC7">
              <w:rPr>
                <w:rStyle w:val="Hyperlink"/>
                <w:noProof/>
              </w:rPr>
              <w:t>1.2</w:t>
            </w:r>
            <w:r>
              <w:rPr>
                <w:rFonts w:asciiTheme="minorHAnsi" w:eastAsiaTheme="minorEastAsia" w:hAnsiTheme="minorHAnsi"/>
                <w:noProof/>
                <w:szCs w:val="24"/>
              </w:rPr>
              <w:tab/>
            </w:r>
            <w:r w:rsidRPr="007D1FC7">
              <w:rPr>
                <w:rStyle w:val="Hyperlink"/>
                <w:noProof/>
              </w:rPr>
              <w:t>Research Problem</w:t>
            </w:r>
            <w:r>
              <w:rPr>
                <w:noProof/>
                <w:webHidden/>
              </w:rPr>
              <w:tab/>
            </w:r>
            <w:r>
              <w:rPr>
                <w:noProof/>
                <w:webHidden/>
              </w:rPr>
              <w:fldChar w:fldCharType="begin"/>
            </w:r>
            <w:r>
              <w:rPr>
                <w:noProof/>
                <w:webHidden/>
              </w:rPr>
              <w:instrText xml:space="preserve"> PAGEREF _Toc241071476 \h </w:instrText>
            </w:r>
            <w:r>
              <w:rPr>
                <w:noProof/>
                <w:webHidden/>
              </w:rPr>
            </w:r>
            <w:r>
              <w:rPr>
                <w:noProof/>
                <w:webHidden/>
              </w:rPr>
              <w:fldChar w:fldCharType="separate"/>
            </w:r>
            <w:r>
              <w:rPr>
                <w:noProof/>
                <w:webHidden/>
              </w:rPr>
              <w:t>2</w:t>
            </w:r>
            <w:r>
              <w:rPr>
                <w:noProof/>
                <w:webHidden/>
              </w:rPr>
              <w:fldChar w:fldCharType="end"/>
            </w:r>
          </w:hyperlink>
        </w:p>
        <w:p w14:paraId="66F91830" w14:textId="03DA2015" w:rsidR="00FA2466" w:rsidRDefault="00FA2466">
          <w:pPr>
            <w:pStyle w:val="TOC2"/>
            <w:tabs>
              <w:tab w:val="left" w:pos="960"/>
              <w:tab w:val="right" w:leader="dot" w:pos="9350"/>
            </w:tabs>
            <w:rPr>
              <w:rFonts w:asciiTheme="minorHAnsi" w:eastAsiaTheme="minorEastAsia" w:hAnsiTheme="minorHAnsi"/>
              <w:noProof/>
              <w:szCs w:val="24"/>
            </w:rPr>
          </w:pPr>
          <w:hyperlink w:anchor="_Toc241071477" w:history="1">
            <w:r w:rsidRPr="007D1FC7">
              <w:rPr>
                <w:rStyle w:val="Hyperlink"/>
                <w:noProof/>
              </w:rPr>
              <w:t>1.3</w:t>
            </w:r>
            <w:r>
              <w:rPr>
                <w:rFonts w:asciiTheme="minorHAnsi" w:eastAsiaTheme="minorEastAsia" w:hAnsiTheme="minorHAnsi"/>
                <w:noProof/>
                <w:szCs w:val="24"/>
              </w:rPr>
              <w:tab/>
            </w:r>
            <w:r w:rsidRPr="007D1FC7">
              <w:rPr>
                <w:rStyle w:val="Hyperlink"/>
                <w:noProof/>
              </w:rPr>
              <w:t>Research Aim</w:t>
            </w:r>
            <w:r>
              <w:rPr>
                <w:noProof/>
                <w:webHidden/>
              </w:rPr>
              <w:tab/>
            </w:r>
            <w:r>
              <w:rPr>
                <w:noProof/>
                <w:webHidden/>
              </w:rPr>
              <w:fldChar w:fldCharType="begin"/>
            </w:r>
            <w:r>
              <w:rPr>
                <w:noProof/>
                <w:webHidden/>
              </w:rPr>
              <w:instrText xml:space="preserve"> PAGEREF _Toc241071477 \h </w:instrText>
            </w:r>
            <w:r>
              <w:rPr>
                <w:noProof/>
                <w:webHidden/>
              </w:rPr>
            </w:r>
            <w:r>
              <w:rPr>
                <w:noProof/>
                <w:webHidden/>
              </w:rPr>
              <w:fldChar w:fldCharType="separate"/>
            </w:r>
            <w:r>
              <w:rPr>
                <w:noProof/>
                <w:webHidden/>
              </w:rPr>
              <w:t>3</w:t>
            </w:r>
            <w:r>
              <w:rPr>
                <w:noProof/>
                <w:webHidden/>
              </w:rPr>
              <w:fldChar w:fldCharType="end"/>
            </w:r>
          </w:hyperlink>
        </w:p>
        <w:p w14:paraId="7D21D841" w14:textId="372B922B" w:rsidR="00FA2466" w:rsidRDefault="00FA2466">
          <w:pPr>
            <w:pStyle w:val="TOC2"/>
            <w:tabs>
              <w:tab w:val="left" w:pos="960"/>
              <w:tab w:val="right" w:leader="dot" w:pos="9350"/>
            </w:tabs>
            <w:rPr>
              <w:rFonts w:asciiTheme="minorHAnsi" w:eastAsiaTheme="minorEastAsia" w:hAnsiTheme="minorHAnsi"/>
              <w:noProof/>
              <w:szCs w:val="24"/>
            </w:rPr>
          </w:pPr>
          <w:hyperlink w:anchor="_Toc241071478" w:history="1">
            <w:r w:rsidRPr="007D1FC7">
              <w:rPr>
                <w:rStyle w:val="Hyperlink"/>
                <w:noProof/>
              </w:rPr>
              <w:t>1.4</w:t>
            </w:r>
            <w:r>
              <w:rPr>
                <w:rFonts w:asciiTheme="minorHAnsi" w:eastAsiaTheme="minorEastAsia" w:hAnsiTheme="minorHAnsi"/>
                <w:noProof/>
                <w:szCs w:val="24"/>
              </w:rPr>
              <w:tab/>
            </w:r>
            <w:r w:rsidRPr="007D1FC7">
              <w:rPr>
                <w:rStyle w:val="Hyperlink"/>
                <w:noProof/>
              </w:rPr>
              <w:t>Research Objectives</w:t>
            </w:r>
            <w:r>
              <w:rPr>
                <w:noProof/>
                <w:webHidden/>
              </w:rPr>
              <w:tab/>
            </w:r>
            <w:r>
              <w:rPr>
                <w:noProof/>
                <w:webHidden/>
              </w:rPr>
              <w:fldChar w:fldCharType="begin"/>
            </w:r>
            <w:r>
              <w:rPr>
                <w:noProof/>
                <w:webHidden/>
              </w:rPr>
              <w:instrText xml:space="preserve"> PAGEREF _Toc241071478 \h </w:instrText>
            </w:r>
            <w:r>
              <w:rPr>
                <w:noProof/>
                <w:webHidden/>
              </w:rPr>
            </w:r>
            <w:r>
              <w:rPr>
                <w:noProof/>
                <w:webHidden/>
              </w:rPr>
              <w:fldChar w:fldCharType="separate"/>
            </w:r>
            <w:r>
              <w:rPr>
                <w:noProof/>
                <w:webHidden/>
              </w:rPr>
              <w:t>3</w:t>
            </w:r>
            <w:r>
              <w:rPr>
                <w:noProof/>
                <w:webHidden/>
              </w:rPr>
              <w:fldChar w:fldCharType="end"/>
            </w:r>
          </w:hyperlink>
        </w:p>
        <w:p w14:paraId="16722842" w14:textId="3445EF73" w:rsidR="00FA2466" w:rsidRDefault="00FA2466">
          <w:pPr>
            <w:pStyle w:val="TOC2"/>
            <w:tabs>
              <w:tab w:val="left" w:pos="960"/>
              <w:tab w:val="right" w:leader="dot" w:pos="9350"/>
            </w:tabs>
            <w:rPr>
              <w:rFonts w:asciiTheme="minorHAnsi" w:eastAsiaTheme="minorEastAsia" w:hAnsiTheme="minorHAnsi"/>
              <w:noProof/>
              <w:szCs w:val="24"/>
            </w:rPr>
          </w:pPr>
          <w:hyperlink w:anchor="_Toc241071479" w:history="1">
            <w:r w:rsidRPr="007D1FC7">
              <w:rPr>
                <w:rStyle w:val="Hyperlink"/>
                <w:noProof/>
              </w:rPr>
              <w:t>1.5</w:t>
            </w:r>
            <w:r>
              <w:rPr>
                <w:rFonts w:asciiTheme="minorHAnsi" w:eastAsiaTheme="minorEastAsia" w:hAnsiTheme="minorHAnsi"/>
                <w:noProof/>
                <w:szCs w:val="24"/>
              </w:rPr>
              <w:tab/>
            </w:r>
            <w:r w:rsidRPr="007D1FC7">
              <w:rPr>
                <w:rStyle w:val="Hyperlink"/>
                <w:noProof/>
              </w:rPr>
              <w:t>Research Questions</w:t>
            </w:r>
            <w:r>
              <w:rPr>
                <w:noProof/>
                <w:webHidden/>
              </w:rPr>
              <w:tab/>
            </w:r>
            <w:r>
              <w:rPr>
                <w:noProof/>
                <w:webHidden/>
              </w:rPr>
              <w:fldChar w:fldCharType="begin"/>
            </w:r>
            <w:r>
              <w:rPr>
                <w:noProof/>
                <w:webHidden/>
              </w:rPr>
              <w:instrText xml:space="preserve"> PAGEREF _Toc241071479 \h </w:instrText>
            </w:r>
            <w:r>
              <w:rPr>
                <w:noProof/>
                <w:webHidden/>
              </w:rPr>
            </w:r>
            <w:r>
              <w:rPr>
                <w:noProof/>
                <w:webHidden/>
              </w:rPr>
              <w:fldChar w:fldCharType="separate"/>
            </w:r>
            <w:r>
              <w:rPr>
                <w:noProof/>
                <w:webHidden/>
              </w:rPr>
              <w:t>3</w:t>
            </w:r>
            <w:r>
              <w:rPr>
                <w:noProof/>
                <w:webHidden/>
              </w:rPr>
              <w:fldChar w:fldCharType="end"/>
            </w:r>
          </w:hyperlink>
        </w:p>
        <w:p w14:paraId="347F1C28" w14:textId="6A40DEEC" w:rsidR="00FA2466" w:rsidRDefault="00FA2466">
          <w:pPr>
            <w:pStyle w:val="TOC2"/>
            <w:tabs>
              <w:tab w:val="left" w:pos="960"/>
              <w:tab w:val="right" w:leader="dot" w:pos="9350"/>
            </w:tabs>
            <w:rPr>
              <w:rFonts w:asciiTheme="minorHAnsi" w:eastAsiaTheme="minorEastAsia" w:hAnsiTheme="minorHAnsi"/>
              <w:noProof/>
              <w:szCs w:val="24"/>
            </w:rPr>
          </w:pPr>
          <w:hyperlink w:anchor="_Toc241071480" w:history="1">
            <w:r w:rsidRPr="007D1FC7">
              <w:rPr>
                <w:rStyle w:val="Hyperlink"/>
                <w:noProof/>
              </w:rPr>
              <w:t>1.6</w:t>
            </w:r>
            <w:r>
              <w:rPr>
                <w:rFonts w:asciiTheme="minorHAnsi" w:eastAsiaTheme="minorEastAsia" w:hAnsiTheme="minorHAnsi"/>
                <w:noProof/>
                <w:szCs w:val="24"/>
              </w:rPr>
              <w:tab/>
            </w:r>
            <w:r w:rsidRPr="007D1FC7">
              <w:rPr>
                <w:rStyle w:val="Hyperlink"/>
                <w:noProof/>
              </w:rPr>
              <w:t>Research Significance / Contribution of the Study</w:t>
            </w:r>
            <w:r>
              <w:rPr>
                <w:noProof/>
                <w:webHidden/>
              </w:rPr>
              <w:tab/>
            </w:r>
            <w:r>
              <w:rPr>
                <w:noProof/>
                <w:webHidden/>
              </w:rPr>
              <w:fldChar w:fldCharType="begin"/>
            </w:r>
            <w:r>
              <w:rPr>
                <w:noProof/>
                <w:webHidden/>
              </w:rPr>
              <w:instrText xml:space="preserve"> PAGEREF _Toc241071480 \h </w:instrText>
            </w:r>
            <w:r>
              <w:rPr>
                <w:noProof/>
                <w:webHidden/>
              </w:rPr>
            </w:r>
            <w:r>
              <w:rPr>
                <w:noProof/>
                <w:webHidden/>
              </w:rPr>
              <w:fldChar w:fldCharType="separate"/>
            </w:r>
            <w:r>
              <w:rPr>
                <w:noProof/>
                <w:webHidden/>
              </w:rPr>
              <w:t>3</w:t>
            </w:r>
            <w:r>
              <w:rPr>
                <w:noProof/>
                <w:webHidden/>
              </w:rPr>
              <w:fldChar w:fldCharType="end"/>
            </w:r>
          </w:hyperlink>
        </w:p>
        <w:p w14:paraId="0B67FC82" w14:textId="17ECD355" w:rsidR="00FA2466" w:rsidRDefault="00FA2466">
          <w:pPr>
            <w:pStyle w:val="TOC2"/>
            <w:tabs>
              <w:tab w:val="left" w:pos="960"/>
              <w:tab w:val="right" w:leader="dot" w:pos="9350"/>
            </w:tabs>
            <w:rPr>
              <w:rFonts w:asciiTheme="minorHAnsi" w:eastAsiaTheme="minorEastAsia" w:hAnsiTheme="minorHAnsi"/>
              <w:noProof/>
              <w:szCs w:val="24"/>
            </w:rPr>
          </w:pPr>
          <w:hyperlink w:anchor="_Toc241071481" w:history="1">
            <w:r w:rsidRPr="007D1FC7">
              <w:rPr>
                <w:rStyle w:val="Hyperlink"/>
                <w:noProof/>
              </w:rPr>
              <w:t>1.7</w:t>
            </w:r>
            <w:r>
              <w:rPr>
                <w:rFonts w:asciiTheme="minorHAnsi" w:eastAsiaTheme="minorEastAsia" w:hAnsiTheme="minorHAnsi"/>
                <w:noProof/>
                <w:szCs w:val="24"/>
              </w:rPr>
              <w:tab/>
            </w:r>
            <w:r w:rsidRPr="007D1FC7">
              <w:rPr>
                <w:rStyle w:val="Hyperlink"/>
                <w:noProof/>
              </w:rPr>
              <w:t>Theoretical Framework</w:t>
            </w:r>
            <w:r>
              <w:rPr>
                <w:noProof/>
                <w:webHidden/>
              </w:rPr>
              <w:tab/>
            </w:r>
            <w:r>
              <w:rPr>
                <w:noProof/>
                <w:webHidden/>
              </w:rPr>
              <w:fldChar w:fldCharType="begin"/>
            </w:r>
            <w:r>
              <w:rPr>
                <w:noProof/>
                <w:webHidden/>
              </w:rPr>
              <w:instrText xml:space="preserve"> PAGEREF _Toc241071481 \h </w:instrText>
            </w:r>
            <w:r>
              <w:rPr>
                <w:noProof/>
                <w:webHidden/>
              </w:rPr>
            </w:r>
            <w:r>
              <w:rPr>
                <w:noProof/>
                <w:webHidden/>
              </w:rPr>
              <w:fldChar w:fldCharType="separate"/>
            </w:r>
            <w:r>
              <w:rPr>
                <w:noProof/>
                <w:webHidden/>
              </w:rPr>
              <w:t>4</w:t>
            </w:r>
            <w:r>
              <w:rPr>
                <w:noProof/>
                <w:webHidden/>
              </w:rPr>
              <w:fldChar w:fldCharType="end"/>
            </w:r>
          </w:hyperlink>
        </w:p>
        <w:p w14:paraId="2F4EAFC4" w14:textId="4BF51E96" w:rsidR="00FA2466" w:rsidRDefault="00FA2466">
          <w:pPr>
            <w:pStyle w:val="TOC2"/>
            <w:tabs>
              <w:tab w:val="left" w:pos="960"/>
              <w:tab w:val="right" w:leader="dot" w:pos="9350"/>
            </w:tabs>
            <w:rPr>
              <w:rFonts w:asciiTheme="minorHAnsi" w:eastAsiaTheme="minorEastAsia" w:hAnsiTheme="minorHAnsi"/>
              <w:noProof/>
              <w:szCs w:val="24"/>
            </w:rPr>
          </w:pPr>
          <w:hyperlink w:anchor="_Toc241071482" w:history="1">
            <w:r w:rsidRPr="007D1FC7">
              <w:rPr>
                <w:rStyle w:val="Hyperlink"/>
                <w:noProof/>
              </w:rPr>
              <w:t>1.8</w:t>
            </w:r>
            <w:r>
              <w:rPr>
                <w:rFonts w:asciiTheme="minorHAnsi" w:eastAsiaTheme="minorEastAsia" w:hAnsiTheme="minorHAnsi"/>
                <w:noProof/>
                <w:szCs w:val="24"/>
              </w:rPr>
              <w:tab/>
            </w:r>
            <w:r w:rsidRPr="007D1FC7">
              <w:rPr>
                <w:rStyle w:val="Hyperlink"/>
                <w:noProof/>
              </w:rPr>
              <w:t>Theoretical Foundations</w:t>
            </w:r>
            <w:r>
              <w:rPr>
                <w:noProof/>
                <w:webHidden/>
              </w:rPr>
              <w:tab/>
            </w:r>
            <w:r>
              <w:rPr>
                <w:noProof/>
                <w:webHidden/>
              </w:rPr>
              <w:fldChar w:fldCharType="begin"/>
            </w:r>
            <w:r>
              <w:rPr>
                <w:noProof/>
                <w:webHidden/>
              </w:rPr>
              <w:instrText xml:space="preserve"> PAGEREF _Toc241071482 \h </w:instrText>
            </w:r>
            <w:r>
              <w:rPr>
                <w:noProof/>
                <w:webHidden/>
              </w:rPr>
            </w:r>
            <w:r>
              <w:rPr>
                <w:noProof/>
                <w:webHidden/>
              </w:rPr>
              <w:fldChar w:fldCharType="separate"/>
            </w:r>
            <w:r>
              <w:rPr>
                <w:noProof/>
                <w:webHidden/>
              </w:rPr>
              <w:t>4</w:t>
            </w:r>
            <w:r>
              <w:rPr>
                <w:noProof/>
                <w:webHidden/>
              </w:rPr>
              <w:fldChar w:fldCharType="end"/>
            </w:r>
          </w:hyperlink>
        </w:p>
        <w:p w14:paraId="78B9AFF1" w14:textId="32FE952C" w:rsidR="00FA2466" w:rsidRDefault="00FA2466">
          <w:pPr>
            <w:pStyle w:val="TOC2"/>
            <w:tabs>
              <w:tab w:val="left" w:pos="960"/>
              <w:tab w:val="right" w:leader="dot" w:pos="9350"/>
            </w:tabs>
            <w:rPr>
              <w:rFonts w:asciiTheme="minorHAnsi" w:eastAsiaTheme="minorEastAsia" w:hAnsiTheme="minorHAnsi"/>
              <w:noProof/>
              <w:szCs w:val="24"/>
            </w:rPr>
          </w:pPr>
          <w:hyperlink w:anchor="_Toc241071483" w:history="1">
            <w:r w:rsidRPr="007D1FC7">
              <w:rPr>
                <w:rStyle w:val="Hyperlink"/>
                <w:noProof/>
              </w:rPr>
              <w:t>1.9</w:t>
            </w:r>
            <w:r>
              <w:rPr>
                <w:rFonts w:asciiTheme="minorHAnsi" w:eastAsiaTheme="minorEastAsia" w:hAnsiTheme="minorHAnsi"/>
                <w:noProof/>
                <w:szCs w:val="24"/>
              </w:rPr>
              <w:tab/>
            </w:r>
            <w:r w:rsidRPr="007D1FC7">
              <w:rPr>
                <w:rStyle w:val="Hyperlink"/>
                <w:noProof/>
              </w:rPr>
              <w:t>Main Methods Used</w:t>
            </w:r>
            <w:r>
              <w:rPr>
                <w:noProof/>
                <w:webHidden/>
              </w:rPr>
              <w:tab/>
            </w:r>
            <w:r>
              <w:rPr>
                <w:noProof/>
                <w:webHidden/>
              </w:rPr>
              <w:fldChar w:fldCharType="begin"/>
            </w:r>
            <w:r>
              <w:rPr>
                <w:noProof/>
                <w:webHidden/>
              </w:rPr>
              <w:instrText xml:space="preserve"> PAGEREF _Toc241071483 \h </w:instrText>
            </w:r>
            <w:r>
              <w:rPr>
                <w:noProof/>
                <w:webHidden/>
              </w:rPr>
            </w:r>
            <w:r>
              <w:rPr>
                <w:noProof/>
                <w:webHidden/>
              </w:rPr>
              <w:fldChar w:fldCharType="separate"/>
            </w:r>
            <w:r>
              <w:rPr>
                <w:noProof/>
                <w:webHidden/>
              </w:rPr>
              <w:t>4</w:t>
            </w:r>
            <w:r>
              <w:rPr>
                <w:noProof/>
                <w:webHidden/>
              </w:rPr>
              <w:fldChar w:fldCharType="end"/>
            </w:r>
          </w:hyperlink>
        </w:p>
        <w:p w14:paraId="069FA42B" w14:textId="7A3A591A" w:rsidR="00FA2466" w:rsidRDefault="00FA2466">
          <w:pPr>
            <w:pStyle w:val="TOC2"/>
            <w:tabs>
              <w:tab w:val="left" w:pos="960"/>
              <w:tab w:val="right" w:leader="dot" w:pos="9350"/>
            </w:tabs>
            <w:rPr>
              <w:rFonts w:asciiTheme="minorHAnsi" w:eastAsiaTheme="minorEastAsia" w:hAnsiTheme="minorHAnsi"/>
              <w:noProof/>
              <w:szCs w:val="24"/>
            </w:rPr>
          </w:pPr>
          <w:hyperlink w:anchor="_Toc241071484" w:history="1">
            <w:r w:rsidRPr="007D1FC7">
              <w:rPr>
                <w:rStyle w:val="Hyperlink"/>
                <w:noProof/>
              </w:rPr>
              <w:t>1.10</w:t>
            </w:r>
            <w:r>
              <w:rPr>
                <w:rFonts w:asciiTheme="minorHAnsi" w:eastAsiaTheme="minorEastAsia" w:hAnsiTheme="minorHAnsi"/>
                <w:noProof/>
                <w:szCs w:val="24"/>
              </w:rPr>
              <w:tab/>
            </w:r>
            <w:r w:rsidRPr="007D1FC7">
              <w:rPr>
                <w:rStyle w:val="Hyperlink"/>
                <w:noProof/>
              </w:rPr>
              <w:t>Summary of Main Findings</w:t>
            </w:r>
            <w:r>
              <w:rPr>
                <w:noProof/>
                <w:webHidden/>
              </w:rPr>
              <w:tab/>
            </w:r>
            <w:r>
              <w:rPr>
                <w:noProof/>
                <w:webHidden/>
              </w:rPr>
              <w:fldChar w:fldCharType="begin"/>
            </w:r>
            <w:r>
              <w:rPr>
                <w:noProof/>
                <w:webHidden/>
              </w:rPr>
              <w:instrText xml:space="preserve"> PAGEREF _Toc241071484 \h </w:instrText>
            </w:r>
            <w:r>
              <w:rPr>
                <w:noProof/>
                <w:webHidden/>
              </w:rPr>
            </w:r>
            <w:r>
              <w:rPr>
                <w:noProof/>
                <w:webHidden/>
              </w:rPr>
              <w:fldChar w:fldCharType="separate"/>
            </w:r>
            <w:r>
              <w:rPr>
                <w:noProof/>
                <w:webHidden/>
              </w:rPr>
              <w:t>5</w:t>
            </w:r>
            <w:r>
              <w:rPr>
                <w:noProof/>
                <w:webHidden/>
              </w:rPr>
              <w:fldChar w:fldCharType="end"/>
            </w:r>
          </w:hyperlink>
        </w:p>
        <w:p w14:paraId="3569C396" w14:textId="623C6189" w:rsidR="00FA2466" w:rsidRDefault="00FA2466">
          <w:pPr>
            <w:pStyle w:val="TOC2"/>
            <w:tabs>
              <w:tab w:val="left" w:pos="960"/>
              <w:tab w:val="right" w:leader="dot" w:pos="9350"/>
            </w:tabs>
            <w:rPr>
              <w:rFonts w:asciiTheme="minorHAnsi" w:eastAsiaTheme="minorEastAsia" w:hAnsiTheme="minorHAnsi"/>
              <w:noProof/>
              <w:szCs w:val="24"/>
            </w:rPr>
          </w:pPr>
          <w:hyperlink w:anchor="_Toc241071485" w:history="1">
            <w:r w:rsidRPr="007D1FC7">
              <w:rPr>
                <w:rStyle w:val="Hyperlink"/>
                <w:noProof/>
              </w:rPr>
              <w:t>1.11</w:t>
            </w:r>
            <w:r>
              <w:rPr>
                <w:rFonts w:asciiTheme="minorHAnsi" w:eastAsiaTheme="minorEastAsia" w:hAnsiTheme="minorHAnsi"/>
                <w:noProof/>
                <w:szCs w:val="24"/>
              </w:rPr>
              <w:tab/>
            </w:r>
            <w:r w:rsidRPr="007D1FC7">
              <w:rPr>
                <w:rStyle w:val="Hyperlink"/>
                <w:noProof/>
              </w:rPr>
              <w:t>Dissertation Structure</w:t>
            </w:r>
            <w:r>
              <w:rPr>
                <w:noProof/>
                <w:webHidden/>
              </w:rPr>
              <w:tab/>
            </w:r>
            <w:r>
              <w:rPr>
                <w:noProof/>
                <w:webHidden/>
              </w:rPr>
              <w:fldChar w:fldCharType="begin"/>
            </w:r>
            <w:r>
              <w:rPr>
                <w:noProof/>
                <w:webHidden/>
              </w:rPr>
              <w:instrText xml:space="preserve"> PAGEREF _Toc241071485 \h </w:instrText>
            </w:r>
            <w:r>
              <w:rPr>
                <w:noProof/>
                <w:webHidden/>
              </w:rPr>
            </w:r>
            <w:r>
              <w:rPr>
                <w:noProof/>
                <w:webHidden/>
              </w:rPr>
              <w:fldChar w:fldCharType="separate"/>
            </w:r>
            <w:r>
              <w:rPr>
                <w:noProof/>
                <w:webHidden/>
              </w:rPr>
              <w:t>5</w:t>
            </w:r>
            <w:r>
              <w:rPr>
                <w:noProof/>
                <w:webHidden/>
              </w:rPr>
              <w:fldChar w:fldCharType="end"/>
            </w:r>
          </w:hyperlink>
        </w:p>
        <w:p w14:paraId="358133A6" w14:textId="027E0C82" w:rsidR="00FA2466" w:rsidRDefault="00FA2466">
          <w:pPr>
            <w:pStyle w:val="TOC1"/>
            <w:tabs>
              <w:tab w:val="left" w:pos="480"/>
              <w:tab w:val="right" w:leader="dot" w:pos="9350"/>
            </w:tabs>
            <w:rPr>
              <w:rFonts w:asciiTheme="minorHAnsi" w:eastAsiaTheme="minorEastAsia" w:hAnsiTheme="minorHAnsi"/>
              <w:noProof/>
              <w:szCs w:val="24"/>
            </w:rPr>
          </w:pPr>
          <w:hyperlink w:anchor="_Toc241071486" w:history="1">
            <w:r w:rsidRPr="007D1FC7">
              <w:rPr>
                <w:rStyle w:val="Hyperlink"/>
                <w:noProof/>
              </w:rPr>
              <w:t>2</w:t>
            </w:r>
            <w:r>
              <w:rPr>
                <w:rFonts w:asciiTheme="minorHAnsi" w:eastAsiaTheme="minorEastAsia" w:hAnsiTheme="minorHAnsi"/>
                <w:noProof/>
                <w:szCs w:val="24"/>
              </w:rPr>
              <w:tab/>
            </w:r>
            <w:r w:rsidRPr="007D1FC7">
              <w:rPr>
                <w:rStyle w:val="Hyperlink"/>
                <w:noProof/>
              </w:rPr>
              <w:t>Chapter 2: Literature Review</w:t>
            </w:r>
            <w:r>
              <w:rPr>
                <w:noProof/>
                <w:webHidden/>
              </w:rPr>
              <w:tab/>
            </w:r>
            <w:r>
              <w:rPr>
                <w:noProof/>
                <w:webHidden/>
              </w:rPr>
              <w:fldChar w:fldCharType="begin"/>
            </w:r>
            <w:r>
              <w:rPr>
                <w:noProof/>
                <w:webHidden/>
              </w:rPr>
              <w:instrText xml:space="preserve"> PAGEREF _Toc241071486 \h </w:instrText>
            </w:r>
            <w:r>
              <w:rPr>
                <w:noProof/>
                <w:webHidden/>
              </w:rPr>
            </w:r>
            <w:r>
              <w:rPr>
                <w:noProof/>
                <w:webHidden/>
              </w:rPr>
              <w:fldChar w:fldCharType="separate"/>
            </w:r>
            <w:r>
              <w:rPr>
                <w:noProof/>
                <w:webHidden/>
              </w:rPr>
              <w:t>6</w:t>
            </w:r>
            <w:r>
              <w:rPr>
                <w:noProof/>
                <w:webHidden/>
              </w:rPr>
              <w:fldChar w:fldCharType="end"/>
            </w:r>
          </w:hyperlink>
        </w:p>
        <w:p w14:paraId="38A73F32" w14:textId="320A6963" w:rsidR="00FA2466" w:rsidRDefault="00FA2466">
          <w:pPr>
            <w:pStyle w:val="TOC2"/>
            <w:tabs>
              <w:tab w:val="left" w:pos="960"/>
              <w:tab w:val="right" w:leader="dot" w:pos="9350"/>
            </w:tabs>
            <w:rPr>
              <w:rFonts w:asciiTheme="minorHAnsi" w:eastAsiaTheme="minorEastAsia" w:hAnsiTheme="minorHAnsi"/>
              <w:noProof/>
              <w:szCs w:val="24"/>
            </w:rPr>
          </w:pPr>
          <w:hyperlink w:anchor="_Toc241071487" w:history="1">
            <w:r w:rsidRPr="007D1FC7">
              <w:rPr>
                <w:rStyle w:val="Hyperlink"/>
                <w:noProof/>
              </w:rPr>
              <w:t>2.1</w:t>
            </w:r>
            <w:r>
              <w:rPr>
                <w:rFonts w:asciiTheme="minorHAnsi" w:eastAsiaTheme="minorEastAsia" w:hAnsiTheme="minorHAnsi"/>
                <w:noProof/>
                <w:szCs w:val="24"/>
              </w:rPr>
              <w:tab/>
            </w:r>
            <w:r w:rsidRPr="007D1FC7">
              <w:rPr>
                <w:rStyle w:val="Hyperlink"/>
                <w:noProof/>
              </w:rPr>
              <w:t>Introduction</w:t>
            </w:r>
            <w:r>
              <w:rPr>
                <w:noProof/>
                <w:webHidden/>
              </w:rPr>
              <w:tab/>
            </w:r>
            <w:r>
              <w:rPr>
                <w:noProof/>
                <w:webHidden/>
              </w:rPr>
              <w:fldChar w:fldCharType="begin"/>
            </w:r>
            <w:r>
              <w:rPr>
                <w:noProof/>
                <w:webHidden/>
              </w:rPr>
              <w:instrText xml:space="preserve"> PAGEREF _Toc241071487 \h </w:instrText>
            </w:r>
            <w:r>
              <w:rPr>
                <w:noProof/>
                <w:webHidden/>
              </w:rPr>
            </w:r>
            <w:r>
              <w:rPr>
                <w:noProof/>
                <w:webHidden/>
              </w:rPr>
              <w:fldChar w:fldCharType="separate"/>
            </w:r>
            <w:r>
              <w:rPr>
                <w:noProof/>
                <w:webHidden/>
              </w:rPr>
              <w:t>6</w:t>
            </w:r>
            <w:r>
              <w:rPr>
                <w:noProof/>
                <w:webHidden/>
              </w:rPr>
              <w:fldChar w:fldCharType="end"/>
            </w:r>
          </w:hyperlink>
        </w:p>
        <w:p w14:paraId="03303D7B" w14:textId="618C6D01" w:rsidR="00FA2466" w:rsidRDefault="00FA2466">
          <w:pPr>
            <w:pStyle w:val="TOC2"/>
            <w:tabs>
              <w:tab w:val="left" w:pos="960"/>
              <w:tab w:val="right" w:leader="dot" w:pos="9350"/>
            </w:tabs>
            <w:rPr>
              <w:rFonts w:asciiTheme="minorHAnsi" w:eastAsiaTheme="minorEastAsia" w:hAnsiTheme="minorHAnsi"/>
              <w:noProof/>
              <w:szCs w:val="24"/>
            </w:rPr>
          </w:pPr>
          <w:hyperlink w:anchor="_Toc241071488" w:history="1">
            <w:r w:rsidRPr="007D1FC7">
              <w:rPr>
                <w:rStyle w:val="Hyperlink"/>
                <w:noProof/>
              </w:rPr>
              <w:t>2.2</w:t>
            </w:r>
            <w:r>
              <w:rPr>
                <w:rFonts w:asciiTheme="minorHAnsi" w:eastAsiaTheme="minorEastAsia" w:hAnsiTheme="minorHAnsi"/>
                <w:noProof/>
                <w:szCs w:val="24"/>
              </w:rPr>
              <w:tab/>
            </w:r>
            <w:r w:rsidRPr="007D1FC7">
              <w:rPr>
                <w:rStyle w:val="Hyperlink"/>
                <w:noProof/>
              </w:rPr>
              <w:t>Social Media</w:t>
            </w:r>
            <w:r>
              <w:rPr>
                <w:noProof/>
                <w:webHidden/>
              </w:rPr>
              <w:tab/>
            </w:r>
            <w:r>
              <w:rPr>
                <w:noProof/>
                <w:webHidden/>
              </w:rPr>
              <w:fldChar w:fldCharType="begin"/>
            </w:r>
            <w:r>
              <w:rPr>
                <w:noProof/>
                <w:webHidden/>
              </w:rPr>
              <w:instrText xml:space="preserve"> PAGEREF _Toc241071488 \h </w:instrText>
            </w:r>
            <w:r>
              <w:rPr>
                <w:noProof/>
                <w:webHidden/>
              </w:rPr>
            </w:r>
            <w:r>
              <w:rPr>
                <w:noProof/>
                <w:webHidden/>
              </w:rPr>
              <w:fldChar w:fldCharType="separate"/>
            </w:r>
            <w:r>
              <w:rPr>
                <w:noProof/>
                <w:webHidden/>
              </w:rPr>
              <w:t>6</w:t>
            </w:r>
            <w:r>
              <w:rPr>
                <w:noProof/>
                <w:webHidden/>
              </w:rPr>
              <w:fldChar w:fldCharType="end"/>
            </w:r>
          </w:hyperlink>
        </w:p>
        <w:p w14:paraId="6CB342C4" w14:textId="77E37F62" w:rsidR="00FA2466" w:rsidRDefault="00FA2466">
          <w:pPr>
            <w:pStyle w:val="TOC3"/>
            <w:tabs>
              <w:tab w:val="left" w:pos="1440"/>
              <w:tab w:val="right" w:leader="dot" w:pos="9350"/>
            </w:tabs>
            <w:rPr>
              <w:rFonts w:asciiTheme="minorHAnsi" w:eastAsiaTheme="minorEastAsia" w:hAnsiTheme="minorHAnsi"/>
              <w:noProof/>
              <w:szCs w:val="24"/>
            </w:rPr>
          </w:pPr>
          <w:hyperlink w:anchor="_Toc241071489" w:history="1">
            <w:r w:rsidRPr="007D1FC7">
              <w:rPr>
                <w:rStyle w:val="Hyperlink"/>
                <w:noProof/>
              </w:rPr>
              <w:t>2.2.1</w:t>
            </w:r>
            <w:r>
              <w:rPr>
                <w:rFonts w:asciiTheme="minorHAnsi" w:eastAsiaTheme="minorEastAsia" w:hAnsiTheme="minorHAnsi"/>
                <w:noProof/>
                <w:szCs w:val="24"/>
              </w:rPr>
              <w:tab/>
            </w:r>
            <w:r w:rsidRPr="007D1FC7">
              <w:rPr>
                <w:rStyle w:val="Hyperlink"/>
                <w:noProof/>
              </w:rPr>
              <w:t>Definition</w:t>
            </w:r>
            <w:r>
              <w:rPr>
                <w:noProof/>
                <w:webHidden/>
              </w:rPr>
              <w:tab/>
            </w:r>
            <w:r>
              <w:rPr>
                <w:noProof/>
                <w:webHidden/>
              </w:rPr>
              <w:fldChar w:fldCharType="begin"/>
            </w:r>
            <w:r>
              <w:rPr>
                <w:noProof/>
                <w:webHidden/>
              </w:rPr>
              <w:instrText xml:space="preserve"> PAGEREF _Toc241071489 \h </w:instrText>
            </w:r>
            <w:r>
              <w:rPr>
                <w:noProof/>
                <w:webHidden/>
              </w:rPr>
            </w:r>
            <w:r>
              <w:rPr>
                <w:noProof/>
                <w:webHidden/>
              </w:rPr>
              <w:fldChar w:fldCharType="separate"/>
            </w:r>
            <w:r>
              <w:rPr>
                <w:noProof/>
                <w:webHidden/>
              </w:rPr>
              <w:t>6</w:t>
            </w:r>
            <w:r>
              <w:rPr>
                <w:noProof/>
                <w:webHidden/>
              </w:rPr>
              <w:fldChar w:fldCharType="end"/>
            </w:r>
          </w:hyperlink>
        </w:p>
        <w:p w14:paraId="3415440E" w14:textId="639C685D" w:rsidR="00FA2466" w:rsidRDefault="00FA2466">
          <w:pPr>
            <w:pStyle w:val="TOC3"/>
            <w:tabs>
              <w:tab w:val="left" w:pos="1440"/>
              <w:tab w:val="right" w:leader="dot" w:pos="9350"/>
            </w:tabs>
            <w:rPr>
              <w:rFonts w:asciiTheme="minorHAnsi" w:eastAsiaTheme="minorEastAsia" w:hAnsiTheme="minorHAnsi"/>
              <w:noProof/>
              <w:szCs w:val="24"/>
            </w:rPr>
          </w:pPr>
          <w:hyperlink w:anchor="_Toc241071490" w:history="1">
            <w:r w:rsidRPr="007D1FC7">
              <w:rPr>
                <w:rStyle w:val="Hyperlink"/>
                <w:noProof/>
              </w:rPr>
              <w:t>2.2.2</w:t>
            </w:r>
            <w:r>
              <w:rPr>
                <w:rFonts w:asciiTheme="minorHAnsi" w:eastAsiaTheme="minorEastAsia" w:hAnsiTheme="minorHAnsi"/>
                <w:noProof/>
                <w:szCs w:val="24"/>
              </w:rPr>
              <w:tab/>
            </w:r>
            <w:r w:rsidRPr="007D1FC7">
              <w:rPr>
                <w:rStyle w:val="Hyperlink"/>
                <w:noProof/>
              </w:rPr>
              <w:t>Major Platforms</w:t>
            </w:r>
            <w:r>
              <w:rPr>
                <w:noProof/>
                <w:webHidden/>
              </w:rPr>
              <w:tab/>
            </w:r>
            <w:r>
              <w:rPr>
                <w:noProof/>
                <w:webHidden/>
              </w:rPr>
              <w:fldChar w:fldCharType="begin"/>
            </w:r>
            <w:r>
              <w:rPr>
                <w:noProof/>
                <w:webHidden/>
              </w:rPr>
              <w:instrText xml:space="preserve"> PAGEREF _Toc241071490 \h </w:instrText>
            </w:r>
            <w:r>
              <w:rPr>
                <w:noProof/>
                <w:webHidden/>
              </w:rPr>
            </w:r>
            <w:r>
              <w:rPr>
                <w:noProof/>
                <w:webHidden/>
              </w:rPr>
              <w:fldChar w:fldCharType="separate"/>
            </w:r>
            <w:r>
              <w:rPr>
                <w:noProof/>
                <w:webHidden/>
              </w:rPr>
              <w:t>6</w:t>
            </w:r>
            <w:r>
              <w:rPr>
                <w:noProof/>
                <w:webHidden/>
              </w:rPr>
              <w:fldChar w:fldCharType="end"/>
            </w:r>
          </w:hyperlink>
        </w:p>
        <w:p w14:paraId="2EE09864" w14:textId="3570AB9B" w:rsidR="00FA2466" w:rsidRDefault="00FA2466">
          <w:pPr>
            <w:pStyle w:val="TOC2"/>
            <w:tabs>
              <w:tab w:val="left" w:pos="960"/>
              <w:tab w:val="right" w:leader="dot" w:pos="9350"/>
            </w:tabs>
            <w:rPr>
              <w:rFonts w:asciiTheme="minorHAnsi" w:eastAsiaTheme="minorEastAsia" w:hAnsiTheme="minorHAnsi"/>
              <w:noProof/>
              <w:szCs w:val="24"/>
            </w:rPr>
          </w:pPr>
          <w:hyperlink w:anchor="_Toc241071491" w:history="1">
            <w:r w:rsidRPr="007D1FC7">
              <w:rPr>
                <w:rStyle w:val="Hyperlink"/>
                <w:noProof/>
              </w:rPr>
              <w:t>2.3</w:t>
            </w:r>
            <w:r>
              <w:rPr>
                <w:rFonts w:asciiTheme="minorHAnsi" w:eastAsiaTheme="minorEastAsia" w:hAnsiTheme="minorHAnsi"/>
                <w:noProof/>
                <w:szCs w:val="24"/>
              </w:rPr>
              <w:tab/>
            </w:r>
            <w:r w:rsidRPr="007D1FC7">
              <w:rPr>
                <w:rStyle w:val="Hyperlink"/>
                <w:noProof/>
              </w:rPr>
              <w:t>Social Media Marketing</w:t>
            </w:r>
            <w:r>
              <w:rPr>
                <w:noProof/>
                <w:webHidden/>
              </w:rPr>
              <w:tab/>
            </w:r>
            <w:r>
              <w:rPr>
                <w:noProof/>
                <w:webHidden/>
              </w:rPr>
              <w:fldChar w:fldCharType="begin"/>
            </w:r>
            <w:r>
              <w:rPr>
                <w:noProof/>
                <w:webHidden/>
              </w:rPr>
              <w:instrText xml:space="preserve"> PAGEREF _Toc241071491 \h </w:instrText>
            </w:r>
            <w:r>
              <w:rPr>
                <w:noProof/>
                <w:webHidden/>
              </w:rPr>
            </w:r>
            <w:r>
              <w:rPr>
                <w:noProof/>
                <w:webHidden/>
              </w:rPr>
              <w:fldChar w:fldCharType="separate"/>
            </w:r>
            <w:r>
              <w:rPr>
                <w:noProof/>
                <w:webHidden/>
              </w:rPr>
              <w:t>7</w:t>
            </w:r>
            <w:r>
              <w:rPr>
                <w:noProof/>
                <w:webHidden/>
              </w:rPr>
              <w:fldChar w:fldCharType="end"/>
            </w:r>
          </w:hyperlink>
        </w:p>
        <w:p w14:paraId="7942FCDB" w14:textId="0B091F6A" w:rsidR="00FA2466" w:rsidRDefault="00FA2466">
          <w:pPr>
            <w:pStyle w:val="TOC3"/>
            <w:tabs>
              <w:tab w:val="left" w:pos="1440"/>
              <w:tab w:val="right" w:leader="dot" w:pos="9350"/>
            </w:tabs>
            <w:rPr>
              <w:rFonts w:asciiTheme="minorHAnsi" w:eastAsiaTheme="minorEastAsia" w:hAnsiTheme="minorHAnsi"/>
              <w:noProof/>
              <w:szCs w:val="24"/>
            </w:rPr>
          </w:pPr>
          <w:hyperlink w:anchor="_Toc241071492" w:history="1">
            <w:r w:rsidRPr="007D1FC7">
              <w:rPr>
                <w:rStyle w:val="Hyperlink"/>
                <w:noProof/>
              </w:rPr>
              <w:t>2.3.1</w:t>
            </w:r>
            <w:r>
              <w:rPr>
                <w:rFonts w:asciiTheme="minorHAnsi" w:eastAsiaTheme="minorEastAsia" w:hAnsiTheme="minorHAnsi"/>
                <w:noProof/>
                <w:szCs w:val="24"/>
              </w:rPr>
              <w:tab/>
            </w:r>
            <w:r w:rsidRPr="007D1FC7">
              <w:rPr>
                <w:rStyle w:val="Hyperlink"/>
                <w:noProof/>
              </w:rPr>
              <w:t>Definition</w:t>
            </w:r>
            <w:r>
              <w:rPr>
                <w:noProof/>
                <w:webHidden/>
              </w:rPr>
              <w:tab/>
            </w:r>
            <w:r>
              <w:rPr>
                <w:noProof/>
                <w:webHidden/>
              </w:rPr>
              <w:fldChar w:fldCharType="begin"/>
            </w:r>
            <w:r>
              <w:rPr>
                <w:noProof/>
                <w:webHidden/>
              </w:rPr>
              <w:instrText xml:space="preserve"> PAGEREF _Toc241071492 \h </w:instrText>
            </w:r>
            <w:r>
              <w:rPr>
                <w:noProof/>
                <w:webHidden/>
              </w:rPr>
            </w:r>
            <w:r>
              <w:rPr>
                <w:noProof/>
                <w:webHidden/>
              </w:rPr>
              <w:fldChar w:fldCharType="separate"/>
            </w:r>
            <w:r>
              <w:rPr>
                <w:noProof/>
                <w:webHidden/>
              </w:rPr>
              <w:t>7</w:t>
            </w:r>
            <w:r>
              <w:rPr>
                <w:noProof/>
                <w:webHidden/>
              </w:rPr>
              <w:fldChar w:fldCharType="end"/>
            </w:r>
          </w:hyperlink>
        </w:p>
        <w:p w14:paraId="19EB572B" w14:textId="39EFEB05" w:rsidR="00FA2466" w:rsidRDefault="00FA2466">
          <w:pPr>
            <w:pStyle w:val="TOC3"/>
            <w:tabs>
              <w:tab w:val="left" w:pos="1440"/>
              <w:tab w:val="right" w:leader="dot" w:pos="9350"/>
            </w:tabs>
            <w:rPr>
              <w:rFonts w:asciiTheme="minorHAnsi" w:eastAsiaTheme="minorEastAsia" w:hAnsiTheme="minorHAnsi"/>
              <w:noProof/>
              <w:szCs w:val="24"/>
            </w:rPr>
          </w:pPr>
          <w:hyperlink w:anchor="_Toc241071493" w:history="1">
            <w:r w:rsidRPr="007D1FC7">
              <w:rPr>
                <w:rStyle w:val="Hyperlink"/>
                <w:noProof/>
              </w:rPr>
              <w:t>2.3.2</w:t>
            </w:r>
            <w:r>
              <w:rPr>
                <w:rFonts w:asciiTheme="minorHAnsi" w:eastAsiaTheme="minorEastAsia" w:hAnsiTheme="minorHAnsi"/>
                <w:noProof/>
                <w:szCs w:val="24"/>
              </w:rPr>
              <w:tab/>
            </w:r>
            <w:r w:rsidRPr="007D1FC7">
              <w:rPr>
                <w:rStyle w:val="Hyperlink"/>
                <w:noProof/>
              </w:rPr>
              <w:t>Social Media Marketing Activities</w:t>
            </w:r>
            <w:r>
              <w:rPr>
                <w:noProof/>
                <w:webHidden/>
              </w:rPr>
              <w:tab/>
            </w:r>
            <w:r>
              <w:rPr>
                <w:noProof/>
                <w:webHidden/>
              </w:rPr>
              <w:fldChar w:fldCharType="begin"/>
            </w:r>
            <w:r>
              <w:rPr>
                <w:noProof/>
                <w:webHidden/>
              </w:rPr>
              <w:instrText xml:space="preserve"> PAGEREF _Toc241071493 \h </w:instrText>
            </w:r>
            <w:r>
              <w:rPr>
                <w:noProof/>
                <w:webHidden/>
              </w:rPr>
            </w:r>
            <w:r>
              <w:rPr>
                <w:noProof/>
                <w:webHidden/>
              </w:rPr>
              <w:fldChar w:fldCharType="separate"/>
            </w:r>
            <w:r>
              <w:rPr>
                <w:noProof/>
                <w:webHidden/>
              </w:rPr>
              <w:t>7</w:t>
            </w:r>
            <w:r>
              <w:rPr>
                <w:noProof/>
                <w:webHidden/>
              </w:rPr>
              <w:fldChar w:fldCharType="end"/>
            </w:r>
          </w:hyperlink>
        </w:p>
        <w:p w14:paraId="747BDEF7" w14:textId="679C8BD6" w:rsidR="00FA2466" w:rsidRDefault="00FA2466">
          <w:pPr>
            <w:pStyle w:val="TOC3"/>
            <w:tabs>
              <w:tab w:val="left" w:pos="1440"/>
              <w:tab w:val="right" w:leader="dot" w:pos="9350"/>
            </w:tabs>
            <w:rPr>
              <w:rFonts w:asciiTheme="minorHAnsi" w:eastAsiaTheme="minorEastAsia" w:hAnsiTheme="minorHAnsi"/>
              <w:noProof/>
              <w:szCs w:val="24"/>
            </w:rPr>
          </w:pPr>
          <w:hyperlink w:anchor="_Toc241071494" w:history="1">
            <w:r w:rsidRPr="007D1FC7">
              <w:rPr>
                <w:rStyle w:val="Hyperlink"/>
                <w:noProof/>
              </w:rPr>
              <w:t>2.3.3</w:t>
            </w:r>
            <w:r>
              <w:rPr>
                <w:rFonts w:asciiTheme="minorHAnsi" w:eastAsiaTheme="minorEastAsia" w:hAnsiTheme="minorHAnsi"/>
                <w:noProof/>
                <w:szCs w:val="24"/>
              </w:rPr>
              <w:tab/>
            </w:r>
            <w:r w:rsidRPr="007D1FC7">
              <w:rPr>
                <w:rStyle w:val="Hyperlink"/>
                <w:noProof/>
              </w:rPr>
              <w:t>Impact of Social Media Marketing</w:t>
            </w:r>
            <w:r>
              <w:rPr>
                <w:noProof/>
                <w:webHidden/>
              </w:rPr>
              <w:tab/>
            </w:r>
            <w:r>
              <w:rPr>
                <w:noProof/>
                <w:webHidden/>
              </w:rPr>
              <w:fldChar w:fldCharType="begin"/>
            </w:r>
            <w:r>
              <w:rPr>
                <w:noProof/>
                <w:webHidden/>
              </w:rPr>
              <w:instrText xml:space="preserve"> PAGEREF _Toc241071494 \h </w:instrText>
            </w:r>
            <w:r>
              <w:rPr>
                <w:noProof/>
                <w:webHidden/>
              </w:rPr>
            </w:r>
            <w:r>
              <w:rPr>
                <w:noProof/>
                <w:webHidden/>
              </w:rPr>
              <w:fldChar w:fldCharType="separate"/>
            </w:r>
            <w:r>
              <w:rPr>
                <w:noProof/>
                <w:webHidden/>
              </w:rPr>
              <w:t>7</w:t>
            </w:r>
            <w:r>
              <w:rPr>
                <w:noProof/>
                <w:webHidden/>
              </w:rPr>
              <w:fldChar w:fldCharType="end"/>
            </w:r>
          </w:hyperlink>
        </w:p>
        <w:p w14:paraId="4F259B79" w14:textId="4C6AA7EA" w:rsidR="00FA2466" w:rsidRDefault="00FA2466">
          <w:pPr>
            <w:pStyle w:val="TOC2"/>
            <w:tabs>
              <w:tab w:val="left" w:pos="960"/>
              <w:tab w:val="right" w:leader="dot" w:pos="9350"/>
            </w:tabs>
            <w:rPr>
              <w:rFonts w:asciiTheme="minorHAnsi" w:eastAsiaTheme="minorEastAsia" w:hAnsiTheme="minorHAnsi"/>
              <w:noProof/>
              <w:szCs w:val="24"/>
            </w:rPr>
          </w:pPr>
          <w:hyperlink w:anchor="_Toc241071495" w:history="1">
            <w:r w:rsidRPr="007D1FC7">
              <w:rPr>
                <w:rStyle w:val="Hyperlink"/>
                <w:noProof/>
              </w:rPr>
              <w:t>2.4</w:t>
            </w:r>
            <w:r>
              <w:rPr>
                <w:rFonts w:asciiTheme="minorHAnsi" w:eastAsiaTheme="minorEastAsia" w:hAnsiTheme="minorHAnsi"/>
                <w:noProof/>
                <w:szCs w:val="24"/>
              </w:rPr>
              <w:tab/>
            </w:r>
            <w:r w:rsidRPr="007D1FC7">
              <w:rPr>
                <w:rStyle w:val="Hyperlink"/>
                <w:noProof/>
              </w:rPr>
              <w:t>Consumer Purchase Intention</w:t>
            </w:r>
            <w:r>
              <w:rPr>
                <w:noProof/>
                <w:webHidden/>
              </w:rPr>
              <w:tab/>
            </w:r>
            <w:r>
              <w:rPr>
                <w:noProof/>
                <w:webHidden/>
              </w:rPr>
              <w:fldChar w:fldCharType="begin"/>
            </w:r>
            <w:r>
              <w:rPr>
                <w:noProof/>
                <w:webHidden/>
              </w:rPr>
              <w:instrText xml:space="preserve"> PAGEREF _Toc241071495 \h </w:instrText>
            </w:r>
            <w:r>
              <w:rPr>
                <w:noProof/>
                <w:webHidden/>
              </w:rPr>
            </w:r>
            <w:r>
              <w:rPr>
                <w:noProof/>
                <w:webHidden/>
              </w:rPr>
              <w:fldChar w:fldCharType="separate"/>
            </w:r>
            <w:r>
              <w:rPr>
                <w:noProof/>
                <w:webHidden/>
              </w:rPr>
              <w:t>7</w:t>
            </w:r>
            <w:r>
              <w:rPr>
                <w:noProof/>
                <w:webHidden/>
              </w:rPr>
              <w:fldChar w:fldCharType="end"/>
            </w:r>
          </w:hyperlink>
        </w:p>
        <w:p w14:paraId="70CA409A" w14:textId="6DE67CAD" w:rsidR="00FA2466" w:rsidRDefault="00FA2466">
          <w:pPr>
            <w:pStyle w:val="TOC3"/>
            <w:tabs>
              <w:tab w:val="left" w:pos="1440"/>
              <w:tab w:val="right" w:leader="dot" w:pos="9350"/>
            </w:tabs>
            <w:rPr>
              <w:rFonts w:asciiTheme="minorHAnsi" w:eastAsiaTheme="minorEastAsia" w:hAnsiTheme="minorHAnsi"/>
              <w:noProof/>
              <w:szCs w:val="24"/>
            </w:rPr>
          </w:pPr>
          <w:hyperlink w:anchor="_Toc241071496" w:history="1">
            <w:r w:rsidRPr="007D1FC7">
              <w:rPr>
                <w:rStyle w:val="Hyperlink"/>
                <w:noProof/>
              </w:rPr>
              <w:t>2.4.1</w:t>
            </w:r>
            <w:r>
              <w:rPr>
                <w:rFonts w:asciiTheme="minorHAnsi" w:eastAsiaTheme="minorEastAsia" w:hAnsiTheme="minorHAnsi"/>
                <w:noProof/>
                <w:szCs w:val="24"/>
              </w:rPr>
              <w:tab/>
            </w:r>
            <w:r w:rsidRPr="007D1FC7">
              <w:rPr>
                <w:rStyle w:val="Hyperlink"/>
                <w:noProof/>
              </w:rPr>
              <w:t>Definition</w:t>
            </w:r>
            <w:r>
              <w:rPr>
                <w:noProof/>
                <w:webHidden/>
              </w:rPr>
              <w:tab/>
            </w:r>
            <w:r>
              <w:rPr>
                <w:noProof/>
                <w:webHidden/>
              </w:rPr>
              <w:fldChar w:fldCharType="begin"/>
            </w:r>
            <w:r>
              <w:rPr>
                <w:noProof/>
                <w:webHidden/>
              </w:rPr>
              <w:instrText xml:space="preserve"> PAGEREF _Toc241071496 \h </w:instrText>
            </w:r>
            <w:r>
              <w:rPr>
                <w:noProof/>
                <w:webHidden/>
              </w:rPr>
            </w:r>
            <w:r>
              <w:rPr>
                <w:noProof/>
                <w:webHidden/>
              </w:rPr>
              <w:fldChar w:fldCharType="separate"/>
            </w:r>
            <w:r>
              <w:rPr>
                <w:noProof/>
                <w:webHidden/>
              </w:rPr>
              <w:t>7</w:t>
            </w:r>
            <w:r>
              <w:rPr>
                <w:noProof/>
                <w:webHidden/>
              </w:rPr>
              <w:fldChar w:fldCharType="end"/>
            </w:r>
          </w:hyperlink>
        </w:p>
        <w:p w14:paraId="1A1D575F" w14:textId="32C828CE" w:rsidR="00FA2466" w:rsidRDefault="00FA2466">
          <w:pPr>
            <w:pStyle w:val="TOC3"/>
            <w:tabs>
              <w:tab w:val="left" w:pos="1440"/>
              <w:tab w:val="right" w:leader="dot" w:pos="9350"/>
            </w:tabs>
            <w:rPr>
              <w:rFonts w:asciiTheme="minorHAnsi" w:eastAsiaTheme="minorEastAsia" w:hAnsiTheme="minorHAnsi"/>
              <w:noProof/>
              <w:szCs w:val="24"/>
            </w:rPr>
          </w:pPr>
          <w:hyperlink w:anchor="_Toc241071497" w:history="1">
            <w:r w:rsidRPr="007D1FC7">
              <w:rPr>
                <w:rStyle w:val="Hyperlink"/>
                <w:noProof/>
              </w:rPr>
              <w:t>2.4.2</w:t>
            </w:r>
            <w:r>
              <w:rPr>
                <w:rFonts w:asciiTheme="minorHAnsi" w:eastAsiaTheme="minorEastAsia" w:hAnsiTheme="minorHAnsi"/>
                <w:noProof/>
                <w:szCs w:val="24"/>
              </w:rPr>
              <w:tab/>
            </w:r>
            <w:r w:rsidRPr="007D1FC7">
              <w:rPr>
                <w:rStyle w:val="Hyperlink"/>
                <w:noProof/>
              </w:rPr>
              <w:t>Social Media Marketing and Purchase Intention</w:t>
            </w:r>
            <w:r>
              <w:rPr>
                <w:noProof/>
                <w:webHidden/>
              </w:rPr>
              <w:tab/>
            </w:r>
            <w:r>
              <w:rPr>
                <w:noProof/>
                <w:webHidden/>
              </w:rPr>
              <w:fldChar w:fldCharType="begin"/>
            </w:r>
            <w:r>
              <w:rPr>
                <w:noProof/>
                <w:webHidden/>
              </w:rPr>
              <w:instrText xml:space="preserve"> PAGEREF _Toc241071497 \h </w:instrText>
            </w:r>
            <w:r>
              <w:rPr>
                <w:noProof/>
                <w:webHidden/>
              </w:rPr>
            </w:r>
            <w:r>
              <w:rPr>
                <w:noProof/>
                <w:webHidden/>
              </w:rPr>
              <w:fldChar w:fldCharType="separate"/>
            </w:r>
            <w:r>
              <w:rPr>
                <w:noProof/>
                <w:webHidden/>
              </w:rPr>
              <w:t>8</w:t>
            </w:r>
            <w:r>
              <w:rPr>
                <w:noProof/>
                <w:webHidden/>
              </w:rPr>
              <w:fldChar w:fldCharType="end"/>
            </w:r>
          </w:hyperlink>
        </w:p>
        <w:p w14:paraId="72ADA210" w14:textId="71140088" w:rsidR="00FA2466" w:rsidRDefault="00FA2466">
          <w:pPr>
            <w:pStyle w:val="TOC3"/>
            <w:tabs>
              <w:tab w:val="left" w:pos="1440"/>
              <w:tab w:val="right" w:leader="dot" w:pos="9350"/>
            </w:tabs>
            <w:rPr>
              <w:rFonts w:asciiTheme="minorHAnsi" w:eastAsiaTheme="minorEastAsia" w:hAnsiTheme="minorHAnsi"/>
              <w:noProof/>
              <w:szCs w:val="24"/>
            </w:rPr>
          </w:pPr>
          <w:hyperlink w:anchor="_Toc241071498" w:history="1">
            <w:r w:rsidRPr="007D1FC7">
              <w:rPr>
                <w:rStyle w:val="Hyperlink"/>
                <w:noProof/>
              </w:rPr>
              <w:t>2.4.3</w:t>
            </w:r>
            <w:r>
              <w:rPr>
                <w:rFonts w:asciiTheme="minorHAnsi" w:eastAsiaTheme="minorEastAsia" w:hAnsiTheme="minorHAnsi"/>
                <w:noProof/>
                <w:szCs w:val="24"/>
              </w:rPr>
              <w:tab/>
            </w:r>
            <w:r w:rsidRPr="007D1FC7">
              <w:rPr>
                <w:rStyle w:val="Hyperlink"/>
                <w:noProof/>
              </w:rPr>
              <w:t>Generation Z in the UK Fashion Industry</w:t>
            </w:r>
            <w:r>
              <w:rPr>
                <w:noProof/>
                <w:webHidden/>
              </w:rPr>
              <w:tab/>
            </w:r>
            <w:r>
              <w:rPr>
                <w:noProof/>
                <w:webHidden/>
              </w:rPr>
              <w:fldChar w:fldCharType="begin"/>
            </w:r>
            <w:r>
              <w:rPr>
                <w:noProof/>
                <w:webHidden/>
              </w:rPr>
              <w:instrText xml:space="preserve"> PAGEREF _Toc241071498 \h </w:instrText>
            </w:r>
            <w:r>
              <w:rPr>
                <w:noProof/>
                <w:webHidden/>
              </w:rPr>
            </w:r>
            <w:r>
              <w:rPr>
                <w:noProof/>
                <w:webHidden/>
              </w:rPr>
              <w:fldChar w:fldCharType="separate"/>
            </w:r>
            <w:r>
              <w:rPr>
                <w:noProof/>
                <w:webHidden/>
              </w:rPr>
              <w:t>8</w:t>
            </w:r>
            <w:r>
              <w:rPr>
                <w:noProof/>
                <w:webHidden/>
              </w:rPr>
              <w:fldChar w:fldCharType="end"/>
            </w:r>
          </w:hyperlink>
        </w:p>
        <w:p w14:paraId="0A2F35C1" w14:textId="730041CC" w:rsidR="00FA2466" w:rsidRDefault="00FA2466">
          <w:pPr>
            <w:pStyle w:val="TOC2"/>
            <w:tabs>
              <w:tab w:val="left" w:pos="960"/>
              <w:tab w:val="right" w:leader="dot" w:pos="9350"/>
            </w:tabs>
            <w:rPr>
              <w:rFonts w:asciiTheme="minorHAnsi" w:eastAsiaTheme="minorEastAsia" w:hAnsiTheme="minorHAnsi"/>
              <w:noProof/>
              <w:szCs w:val="24"/>
            </w:rPr>
          </w:pPr>
          <w:hyperlink w:anchor="_Toc241071499" w:history="1">
            <w:r w:rsidRPr="007D1FC7">
              <w:rPr>
                <w:rStyle w:val="Hyperlink"/>
                <w:noProof/>
              </w:rPr>
              <w:t>2.5</w:t>
            </w:r>
            <w:r>
              <w:rPr>
                <w:rFonts w:asciiTheme="minorHAnsi" w:eastAsiaTheme="minorEastAsia" w:hAnsiTheme="minorHAnsi"/>
                <w:noProof/>
                <w:szCs w:val="24"/>
              </w:rPr>
              <w:tab/>
            </w:r>
            <w:r w:rsidRPr="007D1FC7">
              <w:rPr>
                <w:rStyle w:val="Hyperlink"/>
                <w:noProof/>
              </w:rPr>
              <w:t>Influencer Marketing and Influencer Credibility</w:t>
            </w:r>
            <w:r>
              <w:rPr>
                <w:noProof/>
                <w:webHidden/>
              </w:rPr>
              <w:tab/>
            </w:r>
            <w:r>
              <w:rPr>
                <w:noProof/>
                <w:webHidden/>
              </w:rPr>
              <w:fldChar w:fldCharType="begin"/>
            </w:r>
            <w:r>
              <w:rPr>
                <w:noProof/>
                <w:webHidden/>
              </w:rPr>
              <w:instrText xml:space="preserve"> PAGEREF _Toc241071499 \h </w:instrText>
            </w:r>
            <w:r>
              <w:rPr>
                <w:noProof/>
                <w:webHidden/>
              </w:rPr>
            </w:r>
            <w:r>
              <w:rPr>
                <w:noProof/>
                <w:webHidden/>
              </w:rPr>
              <w:fldChar w:fldCharType="separate"/>
            </w:r>
            <w:r>
              <w:rPr>
                <w:noProof/>
                <w:webHidden/>
              </w:rPr>
              <w:t>8</w:t>
            </w:r>
            <w:r>
              <w:rPr>
                <w:noProof/>
                <w:webHidden/>
              </w:rPr>
              <w:fldChar w:fldCharType="end"/>
            </w:r>
          </w:hyperlink>
        </w:p>
        <w:p w14:paraId="502DDCFE" w14:textId="6C94F8B3" w:rsidR="00FA2466" w:rsidRDefault="00FA2466">
          <w:pPr>
            <w:pStyle w:val="TOC3"/>
            <w:tabs>
              <w:tab w:val="left" w:pos="1440"/>
              <w:tab w:val="right" w:leader="dot" w:pos="9350"/>
            </w:tabs>
            <w:rPr>
              <w:rFonts w:asciiTheme="minorHAnsi" w:eastAsiaTheme="minorEastAsia" w:hAnsiTheme="minorHAnsi"/>
              <w:noProof/>
              <w:szCs w:val="24"/>
            </w:rPr>
          </w:pPr>
          <w:hyperlink w:anchor="_Toc241071500" w:history="1">
            <w:r w:rsidRPr="007D1FC7">
              <w:rPr>
                <w:rStyle w:val="Hyperlink"/>
                <w:noProof/>
              </w:rPr>
              <w:t>2.5.1</w:t>
            </w:r>
            <w:r>
              <w:rPr>
                <w:rFonts w:asciiTheme="minorHAnsi" w:eastAsiaTheme="minorEastAsia" w:hAnsiTheme="minorHAnsi"/>
                <w:noProof/>
                <w:szCs w:val="24"/>
              </w:rPr>
              <w:tab/>
            </w:r>
            <w:r w:rsidRPr="007D1FC7">
              <w:rPr>
                <w:rStyle w:val="Hyperlink"/>
                <w:noProof/>
              </w:rPr>
              <w:t>Definition of Influencer Marketing</w:t>
            </w:r>
            <w:r>
              <w:rPr>
                <w:noProof/>
                <w:webHidden/>
              </w:rPr>
              <w:tab/>
            </w:r>
            <w:r>
              <w:rPr>
                <w:noProof/>
                <w:webHidden/>
              </w:rPr>
              <w:fldChar w:fldCharType="begin"/>
            </w:r>
            <w:r>
              <w:rPr>
                <w:noProof/>
                <w:webHidden/>
              </w:rPr>
              <w:instrText xml:space="preserve"> PAGEREF _Toc241071500 \h </w:instrText>
            </w:r>
            <w:r>
              <w:rPr>
                <w:noProof/>
                <w:webHidden/>
              </w:rPr>
            </w:r>
            <w:r>
              <w:rPr>
                <w:noProof/>
                <w:webHidden/>
              </w:rPr>
              <w:fldChar w:fldCharType="separate"/>
            </w:r>
            <w:r>
              <w:rPr>
                <w:noProof/>
                <w:webHidden/>
              </w:rPr>
              <w:t>8</w:t>
            </w:r>
            <w:r>
              <w:rPr>
                <w:noProof/>
                <w:webHidden/>
              </w:rPr>
              <w:fldChar w:fldCharType="end"/>
            </w:r>
          </w:hyperlink>
        </w:p>
        <w:p w14:paraId="0A83D8BD" w14:textId="245B9A4A" w:rsidR="00FA2466" w:rsidRDefault="00FA2466">
          <w:pPr>
            <w:pStyle w:val="TOC3"/>
            <w:tabs>
              <w:tab w:val="left" w:pos="1440"/>
              <w:tab w:val="right" w:leader="dot" w:pos="9350"/>
            </w:tabs>
            <w:rPr>
              <w:rFonts w:asciiTheme="minorHAnsi" w:eastAsiaTheme="minorEastAsia" w:hAnsiTheme="minorHAnsi"/>
              <w:noProof/>
              <w:szCs w:val="24"/>
            </w:rPr>
          </w:pPr>
          <w:hyperlink w:anchor="_Toc241071501" w:history="1">
            <w:r w:rsidRPr="007D1FC7">
              <w:rPr>
                <w:rStyle w:val="Hyperlink"/>
                <w:noProof/>
              </w:rPr>
              <w:t>2.5.2</w:t>
            </w:r>
            <w:r>
              <w:rPr>
                <w:rFonts w:asciiTheme="minorHAnsi" w:eastAsiaTheme="minorEastAsia" w:hAnsiTheme="minorHAnsi"/>
                <w:noProof/>
                <w:szCs w:val="24"/>
              </w:rPr>
              <w:tab/>
            </w:r>
            <w:r w:rsidRPr="007D1FC7">
              <w:rPr>
                <w:rStyle w:val="Hyperlink"/>
                <w:noProof/>
              </w:rPr>
              <w:t>Types of Influencers</w:t>
            </w:r>
            <w:r>
              <w:rPr>
                <w:noProof/>
                <w:webHidden/>
              </w:rPr>
              <w:tab/>
            </w:r>
            <w:r>
              <w:rPr>
                <w:noProof/>
                <w:webHidden/>
              </w:rPr>
              <w:fldChar w:fldCharType="begin"/>
            </w:r>
            <w:r>
              <w:rPr>
                <w:noProof/>
                <w:webHidden/>
              </w:rPr>
              <w:instrText xml:space="preserve"> PAGEREF _Toc241071501 \h </w:instrText>
            </w:r>
            <w:r>
              <w:rPr>
                <w:noProof/>
                <w:webHidden/>
              </w:rPr>
            </w:r>
            <w:r>
              <w:rPr>
                <w:noProof/>
                <w:webHidden/>
              </w:rPr>
              <w:fldChar w:fldCharType="separate"/>
            </w:r>
            <w:r>
              <w:rPr>
                <w:noProof/>
                <w:webHidden/>
              </w:rPr>
              <w:t>8</w:t>
            </w:r>
            <w:r>
              <w:rPr>
                <w:noProof/>
                <w:webHidden/>
              </w:rPr>
              <w:fldChar w:fldCharType="end"/>
            </w:r>
          </w:hyperlink>
        </w:p>
        <w:p w14:paraId="7F1E83AD" w14:textId="0E8C7942" w:rsidR="00FA2466" w:rsidRDefault="00FA2466">
          <w:pPr>
            <w:pStyle w:val="TOC3"/>
            <w:tabs>
              <w:tab w:val="left" w:pos="1440"/>
              <w:tab w:val="right" w:leader="dot" w:pos="9350"/>
            </w:tabs>
            <w:rPr>
              <w:rFonts w:asciiTheme="minorHAnsi" w:eastAsiaTheme="minorEastAsia" w:hAnsiTheme="minorHAnsi"/>
              <w:noProof/>
              <w:szCs w:val="24"/>
            </w:rPr>
          </w:pPr>
          <w:hyperlink w:anchor="_Toc241071502" w:history="1">
            <w:r w:rsidRPr="007D1FC7">
              <w:rPr>
                <w:rStyle w:val="Hyperlink"/>
                <w:noProof/>
              </w:rPr>
              <w:t>2.5.3</w:t>
            </w:r>
            <w:r>
              <w:rPr>
                <w:rFonts w:asciiTheme="minorHAnsi" w:eastAsiaTheme="minorEastAsia" w:hAnsiTheme="minorHAnsi"/>
                <w:noProof/>
                <w:szCs w:val="24"/>
              </w:rPr>
              <w:tab/>
            </w:r>
            <w:r w:rsidRPr="007D1FC7">
              <w:rPr>
                <w:rStyle w:val="Hyperlink"/>
                <w:noProof/>
              </w:rPr>
              <w:t>Influencer Credibility and Purchase Intention</w:t>
            </w:r>
            <w:r>
              <w:rPr>
                <w:noProof/>
                <w:webHidden/>
              </w:rPr>
              <w:tab/>
            </w:r>
            <w:r>
              <w:rPr>
                <w:noProof/>
                <w:webHidden/>
              </w:rPr>
              <w:fldChar w:fldCharType="begin"/>
            </w:r>
            <w:r>
              <w:rPr>
                <w:noProof/>
                <w:webHidden/>
              </w:rPr>
              <w:instrText xml:space="preserve"> PAGEREF _Toc241071502 \h </w:instrText>
            </w:r>
            <w:r>
              <w:rPr>
                <w:noProof/>
                <w:webHidden/>
              </w:rPr>
            </w:r>
            <w:r>
              <w:rPr>
                <w:noProof/>
                <w:webHidden/>
              </w:rPr>
              <w:fldChar w:fldCharType="separate"/>
            </w:r>
            <w:r>
              <w:rPr>
                <w:noProof/>
                <w:webHidden/>
              </w:rPr>
              <w:t>9</w:t>
            </w:r>
            <w:r>
              <w:rPr>
                <w:noProof/>
                <w:webHidden/>
              </w:rPr>
              <w:fldChar w:fldCharType="end"/>
            </w:r>
          </w:hyperlink>
        </w:p>
        <w:p w14:paraId="50AE8CD1" w14:textId="38344F18" w:rsidR="00FA2466" w:rsidRDefault="00FA2466">
          <w:pPr>
            <w:pStyle w:val="TOC2"/>
            <w:tabs>
              <w:tab w:val="left" w:pos="960"/>
              <w:tab w:val="right" w:leader="dot" w:pos="9350"/>
            </w:tabs>
            <w:rPr>
              <w:rFonts w:asciiTheme="minorHAnsi" w:eastAsiaTheme="minorEastAsia" w:hAnsiTheme="minorHAnsi"/>
              <w:noProof/>
              <w:szCs w:val="24"/>
            </w:rPr>
          </w:pPr>
          <w:hyperlink w:anchor="_Toc241071503" w:history="1">
            <w:r w:rsidRPr="007D1FC7">
              <w:rPr>
                <w:rStyle w:val="Hyperlink"/>
                <w:noProof/>
              </w:rPr>
              <w:t>2.6</w:t>
            </w:r>
            <w:r>
              <w:rPr>
                <w:rFonts w:asciiTheme="minorHAnsi" w:eastAsiaTheme="minorEastAsia" w:hAnsiTheme="minorHAnsi"/>
                <w:noProof/>
                <w:szCs w:val="24"/>
              </w:rPr>
              <w:tab/>
            </w:r>
            <w:r w:rsidRPr="007D1FC7">
              <w:rPr>
                <w:rStyle w:val="Hyperlink"/>
                <w:noProof/>
              </w:rPr>
              <w:t>Theoretical Framework</w:t>
            </w:r>
            <w:r>
              <w:rPr>
                <w:noProof/>
                <w:webHidden/>
              </w:rPr>
              <w:tab/>
            </w:r>
            <w:r>
              <w:rPr>
                <w:noProof/>
                <w:webHidden/>
              </w:rPr>
              <w:fldChar w:fldCharType="begin"/>
            </w:r>
            <w:r>
              <w:rPr>
                <w:noProof/>
                <w:webHidden/>
              </w:rPr>
              <w:instrText xml:space="preserve"> PAGEREF _Toc241071503 \h </w:instrText>
            </w:r>
            <w:r>
              <w:rPr>
                <w:noProof/>
                <w:webHidden/>
              </w:rPr>
            </w:r>
            <w:r>
              <w:rPr>
                <w:noProof/>
                <w:webHidden/>
              </w:rPr>
              <w:fldChar w:fldCharType="separate"/>
            </w:r>
            <w:r>
              <w:rPr>
                <w:noProof/>
                <w:webHidden/>
              </w:rPr>
              <w:t>9</w:t>
            </w:r>
            <w:r>
              <w:rPr>
                <w:noProof/>
                <w:webHidden/>
              </w:rPr>
              <w:fldChar w:fldCharType="end"/>
            </w:r>
          </w:hyperlink>
        </w:p>
        <w:p w14:paraId="535D0943" w14:textId="1055DD2B" w:rsidR="00FA2466" w:rsidRDefault="00FA2466">
          <w:pPr>
            <w:pStyle w:val="TOC2"/>
            <w:tabs>
              <w:tab w:val="left" w:pos="960"/>
              <w:tab w:val="right" w:leader="dot" w:pos="9350"/>
            </w:tabs>
            <w:rPr>
              <w:rFonts w:asciiTheme="minorHAnsi" w:eastAsiaTheme="minorEastAsia" w:hAnsiTheme="minorHAnsi"/>
              <w:noProof/>
              <w:szCs w:val="24"/>
            </w:rPr>
          </w:pPr>
          <w:hyperlink w:anchor="_Toc241071504" w:history="1">
            <w:r w:rsidRPr="007D1FC7">
              <w:rPr>
                <w:rStyle w:val="Hyperlink"/>
                <w:noProof/>
              </w:rPr>
              <w:t>2.7</w:t>
            </w:r>
            <w:r>
              <w:rPr>
                <w:rFonts w:asciiTheme="minorHAnsi" w:eastAsiaTheme="minorEastAsia" w:hAnsiTheme="minorHAnsi"/>
                <w:noProof/>
                <w:szCs w:val="24"/>
              </w:rPr>
              <w:tab/>
            </w:r>
            <w:r w:rsidRPr="007D1FC7">
              <w:rPr>
                <w:rStyle w:val="Hyperlink"/>
                <w:noProof/>
              </w:rPr>
              <w:t>Social Media Marketing and Consumer Purchase Intention</w:t>
            </w:r>
            <w:r>
              <w:rPr>
                <w:noProof/>
                <w:webHidden/>
              </w:rPr>
              <w:tab/>
            </w:r>
            <w:r>
              <w:rPr>
                <w:noProof/>
                <w:webHidden/>
              </w:rPr>
              <w:fldChar w:fldCharType="begin"/>
            </w:r>
            <w:r>
              <w:rPr>
                <w:noProof/>
                <w:webHidden/>
              </w:rPr>
              <w:instrText xml:space="preserve"> PAGEREF _Toc241071504 \h </w:instrText>
            </w:r>
            <w:r>
              <w:rPr>
                <w:noProof/>
                <w:webHidden/>
              </w:rPr>
            </w:r>
            <w:r>
              <w:rPr>
                <w:noProof/>
                <w:webHidden/>
              </w:rPr>
              <w:fldChar w:fldCharType="separate"/>
            </w:r>
            <w:r>
              <w:rPr>
                <w:noProof/>
                <w:webHidden/>
              </w:rPr>
              <w:t>11</w:t>
            </w:r>
            <w:r>
              <w:rPr>
                <w:noProof/>
                <w:webHidden/>
              </w:rPr>
              <w:fldChar w:fldCharType="end"/>
            </w:r>
          </w:hyperlink>
        </w:p>
        <w:p w14:paraId="3339394A" w14:textId="656F4BB9" w:rsidR="00FA2466" w:rsidRDefault="00FA2466">
          <w:pPr>
            <w:pStyle w:val="TOC2"/>
            <w:tabs>
              <w:tab w:val="left" w:pos="960"/>
              <w:tab w:val="right" w:leader="dot" w:pos="9350"/>
            </w:tabs>
            <w:rPr>
              <w:rFonts w:asciiTheme="minorHAnsi" w:eastAsiaTheme="minorEastAsia" w:hAnsiTheme="minorHAnsi"/>
              <w:noProof/>
              <w:szCs w:val="24"/>
            </w:rPr>
          </w:pPr>
          <w:hyperlink w:anchor="_Toc241071505" w:history="1">
            <w:r w:rsidRPr="007D1FC7">
              <w:rPr>
                <w:rStyle w:val="Hyperlink"/>
                <w:noProof/>
              </w:rPr>
              <w:t>2.8</w:t>
            </w:r>
            <w:r>
              <w:rPr>
                <w:rFonts w:asciiTheme="minorHAnsi" w:eastAsiaTheme="minorEastAsia" w:hAnsiTheme="minorHAnsi"/>
                <w:noProof/>
                <w:szCs w:val="24"/>
              </w:rPr>
              <w:tab/>
            </w:r>
            <w:r w:rsidRPr="007D1FC7">
              <w:rPr>
                <w:rStyle w:val="Hyperlink"/>
                <w:noProof/>
              </w:rPr>
              <w:t>Influencer Credibility and Consumer Purchase Intention</w:t>
            </w:r>
            <w:r>
              <w:rPr>
                <w:noProof/>
                <w:webHidden/>
              </w:rPr>
              <w:tab/>
            </w:r>
            <w:r>
              <w:rPr>
                <w:noProof/>
                <w:webHidden/>
              </w:rPr>
              <w:fldChar w:fldCharType="begin"/>
            </w:r>
            <w:r>
              <w:rPr>
                <w:noProof/>
                <w:webHidden/>
              </w:rPr>
              <w:instrText xml:space="preserve"> PAGEREF _Toc241071505 \h </w:instrText>
            </w:r>
            <w:r>
              <w:rPr>
                <w:noProof/>
                <w:webHidden/>
              </w:rPr>
            </w:r>
            <w:r>
              <w:rPr>
                <w:noProof/>
                <w:webHidden/>
              </w:rPr>
              <w:fldChar w:fldCharType="separate"/>
            </w:r>
            <w:r>
              <w:rPr>
                <w:noProof/>
                <w:webHidden/>
              </w:rPr>
              <w:t>14</w:t>
            </w:r>
            <w:r>
              <w:rPr>
                <w:noProof/>
                <w:webHidden/>
              </w:rPr>
              <w:fldChar w:fldCharType="end"/>
            </w:r>
          </w:hyperlink>
        </w:p>
        <w:p w14:paraId="35579F94" w14:textId="45756477" w:rsidR="00FA2466" w:rsidRDefault="00FA2466">
          <w:pPr>
            <w:pStyle w:val="TOC2"/>
            <w:tabs>
              <w:tab w:val="left" w:pos="960"/>
              <w:tab w:val="right" w:leader="dot" w:pos="9350"/>
            </w:tabs>
            <w:rPr>
              <w:rFonts w:asciiTheme="minorHAnsi" w:eastAsiaTheme="minorEastAsia" w:hAnsiTheme="minorHAnsi"/>
              <w:noProof/>
              <w:szCs w:val="24"/>
            </w:rPr>
          </w:pPr>
          <w:hyperlink w:anchor="_Toc241071506" w:history="1">
            <w:r w:rsidRPr="007D1FC7">
              <w:rPr>
                <w:rStyle w:val="Hyperlink"/>
                <w:noProof/>
              </w:rPr>
              <w:t>2.9</w:t>
            </w:r>
            <w:r>
              <w:rPr>
                <w:rFonts w:asciiTheme="minorHAnsi" w:eastAsiaTheme="minorEastAsia" w:hAnsiTheme="minorHAnsi"/>
                <w:noProof/>
                <w:szCs w:val="24"/>
              </w:rPr>
              <w:tab/>
            </w:r>
            <w:r w:rsidRPr="007D1FC7">
              <w:rPr>
                <w:rStyle w:val="Hyperlink"/>
                <w:noProof/>
              </w:rPr>
              <w:t>Joint Influence of Social Media Marketing and Influencer Credibility on Consumer Purchase Intention</w:t>
            </w:r>
            <w:r>
              <w:rPr>
                <w:noProof/>
                <w:webHidden/>
              </w:rPr>
              <w:tab/>
            </w:r>
            <w:r>
              <w:rPr>
                <w:noProof/>
                <w:webHidden/>
              </w:rPr>
              <w:fldChar w:fldCharType="begin"/>
            </w:r>
            <w:r>
              <w:rPr>
                <w:noProof/>
                <w:webHidden/>
              </w:rPr>
              <w:instrText xml:space="preserve"> PAGEREF _Toc241071506 \h </w:instrText>
            </w:r>
            <w:r>
              <w:rPr>
                <w:noProof/>
                <w:webHidden/>
              </w:rPr>
            </w:r>
            <w:r>
              <w:rPr>
                <w:noProof/>
                <w:webHidden/>
              </w:rPr>
              <w:fldChar w:fldCharType="separate"/>
            </w:r>
            <w:r>
              <w:rPr>
                <w:noProof/>
                <w:webHidden/>
              </w:rPr>
              <w:t>17</w:t>
            </w:r>
            <w:r>
              <w:rPr>
                <w:noProof/>
                <w:webHidden/>
              </w:rPr>
              <w:fldChar w:fldCharType="end"/>
            </w:r>
          </w:hyperlink>
        </w:p>
        <w:p w14:paraId="7D91C67B" w14:textId="55C3BD77" w:rsidR="00FA2466" w:rsidRDefault="00FA2466">
          <w:pPr>
            <w:pStyle w:val="TOC2"/>
            <w:tabs>
              <w:tab w:val="left" w:pos="960"/>
              <w:tab w:val="right" w:leader="dot" w:pos="9350"/>
            </w:tabs>
            <w:rPr>
              <w:rFonts w:asciiTheme="minorHAnsi" w:eastAsiaTheme="minorEastAsia" w:hAnsiTheme="minorHAnsi"/>
              <w:noProof/>
              <w:szCs w:val="24"/>
            </w:rPr>
          </w:pPr>
          <w:hyperlink w:anchor="_Toc241071507" w:history="1">
            <w:r w:rsidRPr="007D1FC7">
              <w:rPr>
                <w:rStyle w:val="Hyperlink"/>
                <w:noProof/>
              </w:rPr>
              <w:t>2.10</w:t>
            </w:r>
            <w:r>
              <w:rPr>
                <w:rFonts w:asciiTheme="minorHAnsi" w:eastAsiaTheme="minorEastAsia" w:hAnsiTheme="minorHAnsi"/>
                <w:noProof/>
                <w:szCs w:val="24"/>
              </w:rPr>
              <w:tab/>
            </w:r>
            <w:r w:rsidRPr="007D1FC7">
              <w:rPr>
                <w:rStyle w:val="Hyperlink"/>
                <w:noProof/>
              </w:rPr>
              <w:t>Research Gap</w:t>
            </w:r>
            <w:r>
              <w:rPr>
                <w:noProof/>
                <w:webHidden/>
              </w:rPr>
              <w:tab/>
            </w:r>
            <w:r>
              <w:rPr>
                <w:noProof/>
                <w:webHidden/>
              </w:rPr>
              <w:fldChar w:fldCharType="begin"/>
            </w:r>
            <w:r>
              <w:rPr>
                <w:noProof/>
                <w:webHidden/>
              </w:rPr>
              <w:instrText xml:space="preserve"> PAGEREF _Toc241071507 \h </w:instrText>
            </w:r>
            <w:r>
              <w:rPr>
                <w:noProof/>
                <w:webHidden/>
              </w:rPr>
            </w:r>
            <w:r>
              <w:rPr>
                <w:noProof/>
                <w:webHidden/>
              </w:rPr>
              <w:fldChar w:fldCharType="separate"/>
            </w:r>
            <w:r>
              <w:rPr>
                <w:noProof/>
                <w:webHidden/>
              </w:rPr>
              <w:t>20</w:t>
            </w:r>
            <w:r>
              <w:rPr>
                <w:noProof/>
                <w:webHidden/>
              </w:rPr>
              <w:fldChar w:fldCharType="end"/>
            </w:r>
          </w:hyperlink>
        </w:p>
        <w:p w14:paraId="5C785518" w14:textId="61056996" w:rsidR="00FA2466" w:rsidRDefault="00FA2466">
          <w:pPr>
            <w:pStyle w:val="TOC2"/>
            <w:tabs>
              <w:tab w:val="left" w:pos="960"/>
              <w:tab w:val="right" w:leader="dot" w:pos="9350"/>
            </w:tabs>
            <w:rPr>
              <w:rFonts w:asciiTheme="minorHAnsi" w:eastAsiaTheme="minorEastAsia" w:hAnsiTheme="minorHAnsi"/>
              <w:noProof/>
              <w:szCs w:val="24"/>
            </w:rPr>
          </w:pPr>
          <w:hyperlink w:anchor="_Toc241071508" w:history="1">
            <w:r w:rsidRPr="007D1FC7">
              <w:rPr>
                <w:rStyle w:val="Hyperlink"/>
                <w:noProof/>
              </w:rPr>
              <w:t>2.11</w:t>
            </w:r>
            <w:r>
              <w:rPr>
                <w:rFonts w:asciiTheme="minorHAnsi" w:eastAsiaTheme="minorEastAsia" w:hAnsiTheme="minorHAnsi"/>
                <w:noProof/>
                <w:szCs w:val="24"/>
              </w:rPr>
              <w:tab/>
            </w:r>
            <w:r w:rsidRPr="007D1FC7">
              <w:rPr>
                <w:rStyle w:val="Hyperlink"/>
                <w:noProof/>
              </w:rPr>
              <w:t>Conceptual Framework</w:t>
            </w:r>
            <w:r>
              <w:rPr>
                <w:noProof/>
                <w:webHidden/>
              </w:rPr>
              <w:tab/>
            </w:r>
            <w:r>
              <w:rPr>
                <w:noProof/>
                <w:webHidden/>
              </w:rPr>
              <w:fldChar w:fldCharType="begin"/>
            </w:r>
            <w:r>
              <w:rPr>
                <w:noProof/>
                <w:webHidden/>
              </w:rPr>
              <w:instrText xml:space="preserve"> PAGEREF _Toc241071508 \h </w:instrText>
            </w:r>
            <w:r>
              <w:rPr>
                <w:noProof/>
                <w:webHidden/>
              </w:rPr>
            </w:r>
            <w:r>
              <w:rPr>
                <w:noProof/>
                <w:webHidden/>
              </w:rPr>
              <w:fldChar w:fldCharType="separate"/>
            </w:r>
            <w:r>
              <w:rPr>
                <w:noProof/>
                <w:webHidden/>
              </w:rPr>
              <w:t>21</w:t>
            </w:r>
            <w:r>
              <w:rPr>
                <w:noProof/>
                <w:webHidden/>
              </w:rPr>
              <w:fldChar w:fldCharType="end"/>
            </w:r>
          </w:hyperlink>
        </w:p>
        <w:p w14:paraId="0F654FAA" w14:textId="3B282127" w:rsidR="00FA2466" w:rsidRDefault="00FA2466">
          <w:pPr>
            <w:pStyle w:val="TOC2"/>
            <w:tabs>
              <w:tab w:val="left" w:pos="960"/>
              <w:tab w:val="right" w:leader="dot" w:pos="9350"/>
            </w:tabs>
            <w:rPr>
              <w:rFonts w:asciiTheme="minorHAnsi" w:eastAsiaTheme="minorEastAsia" w:hAnsiTheme="minorHAnsi"/>
              <w:noProof/>
              <w:szCs w:val="24"/>
            </w:rPr>
          </w:pPr>
          <w:hyperlink w:anchor="_Toc241071509" w:history="1">
            <w:r w:rsidRPr="007D1FC7">
              <w:rPr>
                <w:rStyle w:val="Hyperlink"/>
                <w:noProof/>
              </w:rPr>
              <w:t>2.12</w:t>
            </w:r>
            <w:r>
              <w:rPr>
                <w:rFonts w:asciiTheme="minorHAnsi" w:eastAsiaTheme="minorEastAsia" w:hAnsiTheme="minorHAnsi"/>
                <w:noProof/>
                <w:szCs w:val="24"/>
              </w:rPr>
              <w:tab/>
            </w:r>
            <w:r w:rsidRPr="007D1FC7">
              <w:rPr>
                <w:rStyle w:val="Hyperlink"/>
                <w:noProof/>
              </w:rPr>
              <w:t>Hypotheses</w:t>
            </w:r>
            <w:r>
              <w:rPr>
                <w:noProof/>
                <w:webHidden/>
              </w:rPr>
              <w:tab/>
            </w:r>
            <w:r>
              <w:rPr>
                <w:noProof/>
                <w:webHidden/>
              </w:rPr>
              <w:fldChar w:fldCharType="begin"/>
            </w:r>
            <w:r>
              <w:rPr>
                <w:noProof/>
                <w:webHidden/>
              </w:rPr>
              <w:instrText xml:space="preserve"> PAGEREF _Toc241071509 \h </w:instrText>
            </w:r>
            <w:r>
              <w:rPr>
                <w:noProof/>
                <w:webHidden/>
              </w:rPr>
            </w:r>
            <w:r>
              <w:rPr>
                <w:noProof/>
                <w:webHidden/>
              </w:rPr>
              <w:fldChar w:fldCharType="separate"/>
            </w:r>
            <w:r>
              <w:rPr>
                <w:noProof/>
                <w:webHidden/>
              </w:rPr>
              <w:t>21</w:t>
            </w:r>
            <w:r>
              <w:rPr>
                <w:noProof/>
                <w:webHidden/>
              </w:rPr>
              <w:fldChar w:fldCharType="end"/>
            </w:r>
          </w:hyperlink>
        </w:p>
        <w:p w14:paraId="3CADED59" w14:textId="65C45832" w:rsidR="00FA2466" w:rsidRDefault="00FA2466">
          <w:pPr>
            <w:pStyle w:val="TOC2"/>
            <w:tabs>
              <w:tab w:val="left" w:pos="960"/>
              <w:tab w:val="right" w:leader="dot" w:pos="9350"/>
            </w:tabs>
            <w:rPr>
              <w:rFonts w:asciiTheme="minorHAnsi" w:eastAsiaTheme="minorEastAsia" w:hAnsiTheme="minorHAnsi"/>
              <w:noProof/>
              <w:szCs w:val="24"/>
            </w:rPr>
          </w:pPr>
          <w:hyperlink w:anchor="_Toc241071510" w:history="1">
            <w:r w:rsidRPr="007D1FC7">
              <w:rPr>
                <w:rStyle w:val="Hyperlink"/>
                <w:noProof/>
              </w:rPr>
              <w:t>2.13</w:t>
            </w:r>
            <w:r>
              <w:rPr>
                <w:rFonts w:asciiTheme="minorHAnsi" w:eastAsiaTheme="minorEastAsia" w:hAnsiTheme="minorHAnsi"/>
                <w:noProof/>
                <w:szCs w:val="24"/>
              </w:rPr>
              <w:tab/>
            </w:r>
            <w:r w:rsidRPr="007D1FC7">
              <w:rPr>
                <w:rStyle w:val="Hyperlink"/>
                <w:noProof/>
              </w:rPr>
              <w:t>Chapter Summary</w:t>
            </w:r>
            <w:r>
              <w:rPr>
                <w:noProof/>
                <w:webHidden/>
              </w:rPr>
              <w:tab/>
            </w:r>
            <w:r>
              <w:rPr>
                <w:noProof/>
                <w:webHidden/>
              </w:rPr>
              <w:fldChar w:fldCharType="begin"/>
            </w:r>
            <w:r>
              <w:rPr>
                <w:noProof/>
                <w:webHidden/>
              </w:rPr>
              <w:instrText xml:space="preserve"> PAGEREF _Toc241071510 \h </w:instrText>
            </w:r>
            <w:r>
              <w:rPr>
                <w:noProof/>
                <w:webHidden/>
              </w:rPr>
            </w:r>
            <w:r>
              <w:rPr>
                <w:noProof/>
                <w:webHidden/>
              </w:rPr>
              <w:fldChar w:fldCharType="separate"/>
            </w:r>
            <w:r>
              <w:rPr>
                <w:noProof/>
                <w:webHidden/>
              </w:rPr>
              <w:t>22</w:t>
            </w:r>
            <w:r>
              <w:rPr>
                <w:noProof/>
                <w:webHidden/>
              </w:rPr>
              <w:fldChar w:fldCharType="end"/>
            </w:r>
          </w:hyperlink>
        </w:p>
        <w:p w14:paraId="777738D5" w14:textId="7BDE39CE" w:rsidR="00FA2466" w:rsidRDefault="00FA2466">
          <w:pPr>
            <w:pStyle w:val="TOC1"/>
            <w:tabs>
              <w:tab w:val="left" w:pos="480"/>
              <w:tab w:val="right" w:leader="dot" w:pos="9350"/>
            </w:tabs>
            <w:rPr>
              <w:rFonts w:asciiTheme="minorHAnsi" w:eastAsiaTheme="minorEastAsia" w:hAnsiTheme="minorHAnsi"/>
              <w:noProof/>
              <w:szCs w:val="24"/>
            </w:rPr>
          </w:pPr>
          <w:hyperlink w:anchor="_Toc241071511" w:history="1">
            <w:r w:rsidRPr="007D1FC7">
              <w:rPr>
                <w:rStyle w:val="Hyperlink"/>
                <w:noProof/>
              </w:rPr>
              <w:t>3</w:t>
            </w:r>
            <w:r>
              <w:rPr>
                <w:rFonts w:asciiTheme="minorHAnsi" w:eastAsiaTheme="minorEastAsia" w:hAnsiTheme="minorHAnsi"/>
                <w:noProof/>
                <w:szCs w:val="24"/>
              </w:rPr>
              <w:tab/>
            </w:r>
            <w:r w:rsidRPr="007D1FC7">
              <w:rPr>
                <w:rStyle w:val="Hyperlink"/>
                <w:noProof/>
              </w:rPr>
              <w:t>Chapter 3: Methodology</w:t>
            </w:r>
            <w:r>
              <w:rPr>
                <w:noProof/>
                <w:webHidden/>
              </w:rPr>
              <w:tab/>
            </w:r>
            <w:r>
              <w:rPr>
                <w:noProof/>
                <w:webHidden/>
              </w:rPr>
              <w:fldChar w:fldCharType="begin"/>
            </w:r>
            <w:r>
              <w:rPr>
                <w:noProof/>
                <w:webHidden/>
              </w:rPr>
              <w:instrText xml:space="preserve"> PAGEREF _Toc241071511 \h </w:instrText>
            </w:r>
            <w:r>
              <w:rPr>
                <w:noProof/>
                <w:webHidden/>
              </w:rPr>
            </w:r>
            <w:r>
              <w:rPr>
                <w:noProof/>
                <w:webHidden/>
              </w:rPr>
              <w:fldChar w:fldCharType="separate"/>
            </w:r>
            <w:r>
              <w:rPr>
                <w:noProof/>
                <w:webHidden/>
              </w:rPr>
              <w:t>23</w:t>
            </w:r>
            <w:r>
              <w:rPr>
                <w:noProof/>
                <w:webHidden/>
              </w:rPr>
              <w:fldChar w:fldCharType="end"/>
            </w:r>
          </w:hyperlink>
        </w:p>
        <w:p w14:paraId="33CC4ADA" w14:textId="56A509FF" w:rsidR="00FA2466" w:rsidRDefault="00FA2466">
          <w:pPr>
            <w:pStyle w:val="TOC2"/>
            <w:tabs>
              <w:tab w:val="left" w:pos="960"/>
              <w:tab w:val="right" w:leader="dot" w:pos="9350"/>
            </w:tabs>
            <w:rPr>
              <w:rFonts w:asciiTheme="minorHAnsi" w:eastAsiaTheme="minorEastAsia" w:hAnsiTheme="minorHAnsi"/>
              <w:noProof/>
              <w:szCs w:val="24"/>
            </w:rPr>
          </w:pPr>
          <w:hyperlink w:anchor="_Toc241071512" w:history="1">
            <w:r w:rsidRPr="007D1FC7">
              <w:rPr>
                <w:rStyle w:val="Hyperlink"/>
                <w:noProof/>
              </w:rPr>
              <w:t>3.1</w:t>
            </w:r>
            <w:r>
              <w:rPr>
                <w:rFonts w:asciiTheme="minorHAnsi" w:eastAsiaTheme="minorEastAsia" w:hAnsiTheme="minorHAnsi"/>
                <w:noProof/>
                <w:szCs w:val="24"/>
              </w:rPr>
              <w:tab/>
            </w:r>
            <w:r w:rsidRPr="007D1FC7">
              <w:rPr>
                <w:rStyle w:val="Hyperlink"/>
                <w:noProof/>
              </w:rPr>
              <w:t>Chapter Introduction</w:t>
            </w:r>
            <w:r>
              <w:rPr>
                <w:noProof/>
                <w:webHidden/>
              </w:rPr>
              <w:tab/>
            </w:r>
            <w:r>
              <w:rPr>
                <w:noProof/>
                <w:webHidden/>
              </w:rPr>
              <w:fldChar w:fldCharType="begin"/>
            </w:r>
            <w:r>
              <w:rPr>
                <w:noProof/>
                <w:webHidden/>
              </w:rPr>
              <w:instrText xml:space="preserve"> PAGEREF _Toc241071512 \h </w:instrText>
            </w:r>
            <w:r>
              <w:rPr>
                <w:noProof/>
                <w:webHidden/>
              </w:rPr>
            </w:r>
            <w:r>
              <w:rPr>
                <w:noProof/>
                <w:webHidden/>
              </w:rPr>
              <w:fldChar w:fldCharType="separate"/>
            </w:r>
            <w:r>
              <w:rPr>
                <w:noProof/>
                <w:webHidden/>
              </w:rPr>
              <w:t>23</w:t>
            </w:r>
            <w:r>
              <w:rPr>
                <w:noProof/>
                <w:webHidden/>
              </w:rPr>
              <w:fldChar w:fldCharType="end"/>
            </w:r>
          </w:hyperlink>
        </w:p>
        <w:p w14:paraId="3F605042" w14:textId="2B63EB88" w:rsidR="00FA2466" w:rsidRDefault="00FA2466">
          <w:pPr>
            <w:pStyle w:val="TOC2"/>
            <w:tabs>
              <w:tab w:val="left" w:pos="960"/>
              <w:tab w:val="right" w:leader="dot" w:pos="9350"/>
            </w:tabs>
            <w:rPr>
              <w:rFonts w:asciiTheme="minorHAnsi" w:eastAsiaTheme="minorEastAsia" w:hAnsiTheme="minorHAnsi"/>
              <w:noProof/>
              <w:szCs w:val="24"/>
            </w:rPr>
          </w:pPr>
          <w:hyperlink w:anchor="_Toc241071513" w:history="1">
            <w:r w:rsidRPr="007D1FC7">
              <w:rPr>
                <w:rStyle w:val="Hyperlink"/>
                <w:noProof/>
              </w:rPr>
              <w:t>3.2</w:t>
            </w:r>
            <w:r>
              <w:rPr>
                <w:rFonts w:asciiTheme="minorHAnsi" w:eastAsiaTheme="minorEastAsia" w:hAnsiTheme="minorHAnsi"/>
                <w:noProof/>
                <w:szCs w:val="24"/>
              </w:rPr>
              <w:tab/>
            </w:r>
            <w:r w:rsidRPr="007D1FC7">
              <w:rPr>
                <w:rStyle w:val="Hyperlink"/>
                <w:noProof/>
              </w:rPr>
              <w:t>Research Philosophy</w:t>
            </w:r>
            <w:r>
              <w:rPr>
                <w:noProof/>
                <w:webHidden/>
              </w:rPr>
              <w:tab/>
            </w:r>
            <w:r>
              <w:rPr>
                <w:noProof/>
                <w:webHidden/>
              </w:rPr>
              <w:fldChar w:fldCharType="begin"/>
            </w:r>
            <w:r>
              <w:rPr>
                <w:noProof/>
                <w:webHidden/>
              </w:rPr>
              <w:instrText xml:space="preserve"> PAGEREF _Toc241071513 \h </w:instrText>
            </w:r>
            <w:r>
              <w:rPr>
                <w:noProof/>
                <w:webHidden/>
              </w:rPr>
            </w:r>
            <w:r>
              <w:rPr>
                <w:noProof/>
                <w:webHidden/>
              </w:rPr>
              <w:fldChar w:fldCharType="separate"/>
            </w:r>
            <w:r>
              <w:rPr>
                <w:noProof/>
                <w:webHidden/>
              </w:rPr>
              <w:t>23</w:t>
            </w:r>
            <w:r>
              <w:rPr>
                <w:noProof/>
                <w:webHidden/>
              </w:rPr>
              <w:fldChar w:fldCharType="end"/>
            </w:r>
          </w:hyperlink>
        </w:p>
        <w:p w14:paraId="6CF3BD41" w14:textId="0D5C3167" w:rsidR="00FA2466" w:rsidRDefault="00FA2466">
          <w:pPr>
            <w:pStyle w:val="TOC2"/>
            <w:tabs>
              <w:tab w:val="left" w:pos="960"/>
              <w:tab w:val="right" w:leader="dot" w:pos="9350"/>
            </w:tabs>
            <w:rPr>
              <w:rFonts w:asciiTheme="minorHAnsi" w:eastAsiaTheme="minorEastAsia" w:hAnsiTheme="minorHAnsi"/>
              <w:noProof/>
              <w:szCs w:val="24"/>
            </w:rPr>
          </w:pPr>
          <w:hyperlink w:anchor="_Toc241071514" w:history="1">
            <w:r w:rsidRPr="007D1FC7">
              <w:rPr>
                <w:rStyle w:val="Hyperlink"/>
                <w:noProof/>
              </w:rPr>
              <w:t>3.3</w:t>
            </w:r>
            <w:r>
              <w:rPr>
                <w:rFonts w:asciiTheme="minorHAnsi" w:eastAsiaTheme="minorEastAsia" w:hAnsiTheme="minorHAnsi"/>
                <w:noProof/>
                <w:szCs w:val="24"/>
              </w:rPr>
              <w:tab/>
            </w:r>
            <w:r w:rsidRPr="007D1FC7">
              <w:rPr>
                <w:rStyle w:val="Hyperlink"/>
                <w:noProof/>
              </w:rPr>
              <w:t>Research Approach</w:t>
            </w:r>
            <w:r>
              <w:rPr>
                <w:noProof/>
                <w:webHidden/>
              </w:rPr>
              <w:tab/>
            </w:r>
            <w:r>
              <w:rPr>
                <w:noProof/>
                <w:webHidden/>
              </w:rPr>
              <w:fldChar w:fldCharType="begin"/>
            </w:r>
            <w:r>
              <w:rPr>
                <w:noProof/>
                <w:webHidden/>
              </w:rPr>
              <w:instrText xml:space="preserve"> PAGEREF _Toc241071514 \h </w:instrText>
            </w:r>
            <w:r>
              <w:rPr>
                <w:noProof/>
                <w:webHidden/>
              </w:rPr>
            </w:r>
            <w:r>
              <w:rPr>
                <w:noProof/>
                <w:webHidden/>
              </w:rPr>
              <w:fldChar w:fldCharType="separate"/>
            </w:r>
            <w:r>
              <w:rPr>
                <w:noProof/>
                <w:webHidden/>
              </w:rPr>
              <w:t>24</w:t>
            </w:r>
            <w:r>
              <w:rPr>
                <w:noProof/>
                <w:webHidden/>
              </w:rPr>
              <w:fldChar w:fldCharType="end"/>
            </w:r>
          </w:hyperlink>
        </w:p>
        <w:p w14:paraId="5DB0592D" w14:textId="3DAF999D" w:rsidR="00FA2466" w:rsidRDefault="00FA2466">
          <w:pPr>
            <w:pStyle w:val="TOC2"/>
            <w:tabs>
              <w:tab w:val="left" w:pos="960"/>
              <w:tab w:val="right" w:leader="dot" w:pos="9350"/>
            </w:tabs>
            <w:rPr>
              <w:rFonts w:asciiTheme="minorHAnsi" w:eastAsiaTheme="minorEastAsia" w:hAnsiTheme="minorHAnsi"/>
              <w:noProof/>
              <w:szCs w:val="24"/>
            </w:rPr>
          </w:pPr>
          <w:hyperlink w:anchor="_Toc241071515" w:history="1">
            <w:r w:rsidRPr="007D1FC7">
              <w:rPr>
                <w:rStyle w:val="Hyperlink"/>
                <w:noProof/>
              </w:rPr>
              <w:t>3.4</w:t>
            </w:r>
            <w:r>
              <w:rPr>
                <w:rFonts w:asciiTheme="minorHAnsi" w:eastAsiaTheme="minorEastAsia" w:hAnsiTheme="minorHAnsi"/>
                <w:noProof/>
                <w:szCs w:val="24"/>
              </w:rPr>
              <w:tab/>
            </w:r>
            <w:r w:rsidRPr="007D1FC7">
              <w:rPr>
                <w:rStyle w:val="Hyperlink"/>
                <w:noProof/>
              </w:rPr>
              <w:t>Research Strategy</w:t>
            </w:r>
            <w:r>
              <w:rPr>
                <w:noProof/>
                <w:webHidden/>
              </w:rPr>
              <w:tab/>
            </w:r>
            <w:r>
              <w:rPr>
                <w:noProof/>
                <w:webHidden/>
              </w:rPr>
              <w:fldChar w:fldCharType="begin"/>
            </w:r>
            <w:r>
              <w:rPr>
                <w:noProof/>
                <w:webHidden/>
              </w:rPr>
              <w:instrText xml:space="preserve"> PAGEREF _Toc241071515 \h </w:instrText>
            </w:r>
            <w:r>
              <w:rPr>
                <w:noProof/>
                <w:webHidden/>
              </w:rPr>
            </w:r>
            <w:r>
              <w:rPr>
                <w:noProof/>
                <w:webHidden/>
              </w:rPr>
              <w:fldChar w:fldCharType="separate"/>
            </w:r>
            <w:r>
              <w:rPr>
                <w:noProof/>
                <w:webHidden/>
              </w:rPr>
              <w:t>24</w:t>
            </w:r>
            <w:r>
              <w:rPr>
                <w:noProof/>
                <w:webHidden/>
              </w:rPr>
              <w:fldChar w:fldCharType="end"/>
            </w:r>
          </w:hyperlink>
        </w:p>
        <w:p w14:paraId="515A0936" w14:textId="1811BD32" w:rsidR="00FA2466" w:rsidRDefault="00FA2466">
          <w:pPr>
            <w:pStyle w:val="TOC2"/>
            <w:tabs>
              <w:tab w:val="left" w:pos="960"/>
              <w:tab w:val="right" w:leader="dot" w:pos="9350"/>
            </w:tabs>
            <w:rPr>
              <w:rFonts w:asciiTheme="minorHAnsi" w:eastAsiaTheme="minorEastAsia" w:hAnsiTheme="minorHAnsi"/>
              <w:noProof/>
              <w:szCs w:val="24"/>
            </w:rPr>
          </w:pPr>
          <w:hyperlink w:anchor="_Toc241071516" w:history="1">
            <w:r w:rsidRPr="007D1FC7">
              <w:rPr>
                <w:rStyle w:val="Hyperlink"/>
                <w:noProof/>
              </w:rPr>
              <w:t>3.5</w:t>
            </w:r>
            <w:r>
              <w:rPr>
                <w:rFonts w:asciiTheme="minorHAnsi" w:eastAsiaTheme="minorEastAsia" w:hAnsiTheme="minorHAnsi"/>
                <w:noProof/>
                <w:szCs w:val="24"/>
              </w:rPr>
              <w:tab/>
            </w:r>
            <w:r w:rsidRPr="007D1FC7">
              <w:rPr>
                <w:rStyle w:val="Hyperlink"/>
                <w:noProof/>
              </w:rPr>
              <w:t>Methodological Choice</w:t>
            </w:r>
            <w:r>
              <w:rPr>
                <w:noProof/>
                <w:webHidden/>
              </w:rPr>
              <w:tab/>
            </w:r>
            <w:r>
              <w:rPr>
                <w:noProof/>
                <w:webHidden/>
              </w:rPr>
              <w:fldChar w:fldCharType="begin"/>
            </w:r>
            <w:r>
              <w:rPr>
                <w:noProof/>
                <w:webHidden/>
              </w:rPr>
              <w:instrText xml:space="preserve"> PAGEREF _Toc241071516 \h </w:instrText>
            </w:r>
            <w:r>
              <w:rPr>
                <w:noProof/>
                <w:webHidden/>
              </w:rPr>
            </w:r>
            <w:r>
              <w:rPr>
                <w:noProof/>
                <w:webHidden/>
              </w:rPr>
              <w:fldChar w:fldCharType="separate"/>
            </w:r>
            <w:r>
              <w:rPr>
                <w:noProof/>
                <w:webHidden/>
              </w:rPr>
              <w:t>25</w:t>
            </w:r>
            <w:r>
              <w:rPr>
                <w:noProof/>
                <w:webHidden/>
              </w:rPr>
              <w:fldChar w:fldCharType="end"/>
            </w:r>
          </w:hyperlink>
        </w:p>
        <w:p w14:paraId="06202BBF" w14:textId="73E9A3B8" w:rsidR="00FA2466" w:rsidRDefault="00FA2466">
          <w:pPr>
            <w:pStyle w:val="TOC2"/>
            <w:tabs>
              <w:tab w:val="left" w:pos="960"/>
              <w:tab w:val="right" w:leader="dot" w:pos="9350"/>
            </w:tabs>
            <w:rPr>
              <w:rFonts w:asciiTheme="minorHAnsi" w:eastAsiaTheme="minorEastAsia" w:hAnsiTheme="minorHAnsi"/>
              <w:noProof/>
              <w:szCs w:val="24"/>
            </w:rPr>
          </w:pPr>
          <w:hyperlink w:anchor="_Toc241071517" w:history="1">
            <w:r w:rsidRPr="007D1FC7">
              <w:rPr>
                <w:rStyle w:val="Hyperlink"/>
                <w:noProof/>
              </w:rPr>
              <w:t>3.6</w:t>
            </w:r>
            <w:r>
              <w:rPr>
                <w:rFonts w:asciiTheme="minorHAnsi" w:eastAsiaTheme="minorEastAsia" w:hAnsiTheme="minorHAnsi"/>
                <w:noProof/>
                <w:szCs w:val="24"/>
              </w:rPr>
              <w:tab/>
            </w:r>
            <w:r w:rsidRPr="007D1FC7">
              <w:rPr>
                <w:rStyle w:val="Hyperlink"/>
                <w:noProof/>
              </w:rPr>
              <w:t>Time Horizon</w:t>
            </w:r>
            <w:r>
              <w:rPr>
                <w:noProof/>
                <w:webHidden/>
              </w:rPr>
              <w:tab/>
            </w:r>
            <w:r>
              <w:rPr>
                <w:noProof/>
                <w:webHidden/>
              </w:rPr>
              <w:fldChar w:fldCharType="begin"/>
            </w:r>
            <w:r>
              <w:rPr>
                <w:noProof/>
                <w:webHidden/>
              </w:rPr>
              <w:instrText xml:space="preserve"> PAGEREF _Toc241071517 \h </w:instrText>
            </w:r>
            <w:r>
              <w:rPr>
                <w:noProof/>
                <w:webHidden/>
              </w:rPr>
            </w:r>
            <w:r>
              <w:rPr>
                <w:noProof/>
                <w:webHidden/>
              </w:rPr>
              <w:fldChar w:fldCharType="separate"/>
            </w:r>
            <w:r>
              <w:rPr>
                <w:noProof/>
                <w:webHidden/>
              </w:rPr>
              <w:t>25</w:t>
            </w:r>
            <w:r>
              <w:rPr>
                <w:noProof/>
                <w:webHidden/>
              </w:rPr>
              <w:fldChar w:fldCharType="end"/>
            </w:r>
          </w:hyperlink>
        </w:p>
        <w:p w14:paraId="1B3AEAAC" w14:textId="1A12CF5F" w:rsidR="00FA2466" w:rsidRDefault="00FA2466">
          <w:pPr>
            <w:pStyle w:val="TOC2"/>
            <w:tabs>
              <w:tab w:val="left" w:pos="960"/>
              <w:tab w:val="right" w:leader="dot" w:pos="9350"/>
            </w:tabs>
            <w:rPr>
              <w:rFonts w:asciiTheme="minorHAnsi" w:eastAsiaTheme="minorEastAsia" w:hAnsiTheme="minorHAnsi"/>
              <w:noProof/>
              <w:szCs w:val="24"/>
            </w:rPr>
          </w:pPr>
          <w:hyperlink w:anchor="_Toc241071518" w:history="1">
            <w:r w:rsidRPr="007D1FC7">
              <w:rPr>
                <w:rStyle w:val="Hyperlink"/>
                <w:noProof/>
              </w:rPr>
              <w:t>3.7</w:t>
            </w:r>
            <w:r>
              <w:rPr>
                <w:rFonts w:asciiTheme="minorHAnsi" w:eastAsiaTheme="minorEastAsia" w:hAnsiTheme="minorHAnsi"/>
                <w:noProof/>
                <w:szCs w:val="24"/>
              </w:rPr>
              <w:tab/>
            </w:r>
            <w:r w:rsidRPr="007D1FC7">
              <w:rPr>
                <w:rStyle w:val="Hyperlink"/>
                <w:noProof/>
              </w:rPr>
              <w:t>Research Design</w:t>
            </w:r>
            <w:r>
              <w:rPr>
                <w:noProof/>
                <w:webHidden/>
              </w:rPr>
              <w:tab/>
            </w:r>
            <w:r>
              <w:rPr>
                <w:noProof/>
                <w:webHidden/>
              </w:rPr>
              <w:fldChar w:fldCharType="begin"/>
            </w:r>
            <w:r>
              <w:rPr>
                <w:noProof/>
                <w:webHidden/>
              </w:rPr>
              <w:instrText xml:space="preserve"> PAGEREF _Toc241071518 \h </w:instrText>
            </w:r>
            <w:r>
              <w:rPr>
                <w:noProof/>
                <w:webHidden/>
              </w:rPr>
            </w:r>
            <w:r>
              <w:rPr>
                <w:noProof/>
                <w:webHidden/>
              </w:rPr>
              <w:fldChar w:fldCharType="separate"/>
            </w:r>
            <w:r>
              <w:rPr>
                <w:noProof/>
                <w:webHidden/>
              </w:rPr>
              <w:t>26</w:t>
            </w:r>
            <w:r>
              <w:rPr>
                <w:noProof/>
                <w:webHidden/>
              </w:rPr>
              <w:fldChar w:fldCharType="end"/>
            </w:r>
          </w:hyperlink>
        </w:p>
        <w:p w14:paraId="3E49895F" w14:textId="3F29FFCD" w:rsidR="00FA2466" w:rsidRDefault="00FA2466">
          <w:pPr>
            <w:pStyle w:val="TOC2"/>
            <w:tabs>
              <w:tab w:val="left" w:pos="960"/>
              <w:tab w:val="right" w:leader="dot" w:pos="9350"/>
            </w:tabs>
            <w:rPr>
              <w:rFonts w:asciiTheme="minorHAnsi" w:eastAsiaTheme="minorEastAsia" w:hAnsiTheme="minorHAnsi"/>
              <w:noProof/>
              <w:szCs w:val="24"/>
            </w:rPr>
          </w:pPr>
          <w:hyperlink w:anchor="_Toc241071519" w:history="1">
            <w:r w:rsidRPr="007D1FC7">
              <w:rPr>
                <w:rStyle w:val="Hyperlink"/>
                <w:noProof/>
              </w:rPr>
              <w:t>3.8</w:t>
            </w:r>
            <w:r>
              <w:rPr>
                <w:rFonts w:asciiTheme="minorHAnsi" w:eastAsiaTheme="minorEastAsia" w:hAnsiTheme="minorHAnsi"/>
                <w:noProof/>
                <w:szCs w:val="24"/>
              </w:rPr>
              <w:tab/>
            </w:r>
            <w:r w:rsidRPr="007D1FC7">
              <w:rPr>
                <w:rStyle w:val="Hyperlink"/>
                <w:noProof/>
              </w:rPr>
              <w:t>Research Population</w:t>
            </w:r>
            <w:r>
              <w:rPr>
                <w:noProof/>
                <w:webHidden/>
              </w:rPr>
              <w:tab/>
            </w:r>
            <w:r>
              <w:rPr>
                <w:noProof/>
                <w:webHidden/>
              </w:rPr>
              <w:fldChar w:fldCharType="begin"/>
            </w:r>
            <w:r>
              <w:rPr>
                <w:noProof/>
                <w:webHidden/>
              </w:rPr>
              <w:instrText xml:space="preserve"> PAGEREF _Toc241071519 \h </w:instrText>
            </w:r>
            <w:r>
              <w:rPr>
                <w:noProof/>
                <w:webHidden/>
              </w:rPr>
            </w:r>
            <w:r>
              <w:rPr>
                <w:noProof/>
                <w:webHidden/>
              </w:rPr>
              <w:fldChar w:fldCharType="separate"/>
            </w:r>
            <w:r>
              <w:rPr>
                <w:noProof/>
                <w:webHidden/>
              </w:rPr>
              <w:t>26</w:t>
            </w:r>
            <w:r>
              <w:rPr>
                <w:noProof/>
                <w:webHidden/>
              </w:rPr>
              <w:fldChar w:fldCharType="end"/>
            </w:r>
          </w:hyperlink>
        </w:p>
        <w:p w14:paraId="2627E6E4" w14:textId="48CFD286" w:rsidR="00FA2466" w:rsidRDefault="00FA2466">
          <w:pPr>
            <w:pStyle w:val="TOC2"/>
            <w:tabs>
              <w:tab w:val="left" w:pos="960"/>
              <w:tab w:val="right" w:leader="dot" w:pos="9350"/>
            </w:tabs>
            <w:rPr>
              <w:rFonts w:asciiTheme="minorHAnsi" w:eastAsiaTheme="minorEastAsia" w:hAnsiTheme="minorHAnsi"/>
              <w:noProof/>
              <w:szCs w:val="24"/>
            </w:rPr>
          </w:pPr>
          <w:hyperlink w:anchor="_Toc241071520" w:history="1">
            <w:r w:rsidRPr="007D1FC7">
              <w:rPr>
                <w:rStyle w:val="Hyperlink"/>
                <w:noProof/>
              </w:rPr>
              <w:t>3.9</w:t>
            </w:r>
            <w:r>
              <w:rPr>
                <w:rFonts w:asciiTheme="minorHAnsi" w:eastAsiaTheme="minorEastAsia" w:hAnsiTheme="minorHAnsi"/>
                <w:noProof/>
                <w:szCs w:val="24"/>
              </w:rPr>
              <w:tab/>
            </w:r>
            <w:r w:rsidRPr="007D1FC7">
              <w:rPr>
                <w:rStyle w:val="Hyperlink"/>
                <w:noProof/>
              </w:rPr>
              <w:t>Sampling Technique</w:t>
            </w:r>
            <w:r>
              <w:rPr>
                <w:noProof/>
                <w:webHidden/>
              </w:rPr>
              <w:tab/>
            </w:r>
            <w:r>
              <w:rPr>
                <w:noProof/>
                <w:webHidden/>
              </w:rPr>
              <w:fldChar w:fldCharType="begin"/>
            </w:r>
            <w:r>
              <w:rPr>
                <w:noProof/>
                <w:webHidden/>
              </w:rPr>
              <w:instrText xml:space="preserve"> PAGEREF _Toc241071520 \h </w:instrText>
            </w:r>
            <w:r>
              <w:rPr>
                <w:noProof/>
                <w:webHidden/>
              </w:rPr>
            </w:r>
            <w:r>
              <w:rPr>
                <w:noProof/>
                <w:webHidden/>
              </w:rPr>
              <w:fldChar w:fldCharType="separate"/>
            </w:r>
            <w:r>
              <w:rPr>
                <w:noProof/>
                <w:webHidden/>
              </w:rPr>
              <w:t>27</w:t>
            </w:r>
            <w:r>
              <w:rPr>
                <w:noProof/>
                <w:webHidden/>
              </w:rPr>
              <w:fldChar w:fldCharType="end"/>
            </w:r>
          </w:hyperlink>
        </w:p>
        <w:p w14:paraId="63D18973" w14:textId="1FF77F9F" w:rsidR="00FA2466" w:rsidRDefault="00FA2466">
          <w:pPr>
            <w:pStyle w:val="TOC2"/>
            <w:tabs>
              <w:tab w:val="left" w:pos="960"/>
              <w:tab w:val="right" w:leader="dot" w:pos="9350"/>
            </w:tabs>
            <w:rPr>
              <w:rFonts w:asciiTheme="minorHAnsi" w:eastAsiaTheme="minorEastAsia" w:hAnsiTheme="minorHAnsi"/>
              <w:noProof/>
              <w:szCs w:val="24"/>
            </w:rPr>
          </w:pPr>
          <w:hyperlink w:anchor="_Toc241071521" w:history="1">
            <w:r w:rsidRPr="007D1FC7">
              <w:rPr>
                <w:rStyle w:val="Hyperlink"/>
                <w:noProof/>
              </w:rPr>
              <w:t>3.10</w:t>
            </w:r>
            <w:r>
              <w:rPr>
                <w:rFonts w:asciiTheme="minorHAnsi" w:eastAsiaTheme="minorEastAsia" w:hAnsiTheme="minorHAnsi"/>
                <w:noProof/>
                <w:szCs w:val="24"/>
              </w:rPr>
              <w:tab/>
            </w:r>
            <w:r w:rsidRPr="007D1FC7">
              <w:rPr>
                <w:rStyle w:val="Hyperlink"/>
                <w:noProof/>
              </w:rPr>
              <w:t>Sample Size Justification</w:t>
            </w:r>
            <w:r>
              <w:rPr>
                <w:noProof/>
                <w:webHidden/>
              </w:rPr>
              <w:tab/>
            </w:r>
            <w:r>
              <w:rPr>
                <w:noProof/>
                <w:webHidden/>
              </w:rPr>
              <w:fldChar w:fldCharType="begin"/>
            </w:r>
            <w:r>
              <w:rPr>
                <w:noProof/>
                <w:webHidden/>
              </w:rPr>
              <w:instrText xml:space="preserve"> PAGEREF _Toc241071521 \h </w:instrText>
            </w:r>
            <w:r>
              <w:rPr>
                <w:noProof/>
                <w:webHidden/>
              </w:rPr>
            </w:r>
            <w:r>
              <w:rPr>
                <w:noProof/>
                <w:webHidden/>
              </w:rPr>
              <w:fldChar w:fldCharType="separate"/>
            </w:r>
            <w:r>
              <w:rPr>
                <w:noProof/>
                <w:webHidden/>
              </w:rPr>
              <w:t>27</w:t>
            </w:r>
            <w:r>
              <w:rPr>
                <w:noProof/>
                <w:webHidden/>
              </w:rPr>
              <w:fldChar w:fldCharType="end"/>
            </w:r>
          </w:hyperlink>
        </w:p>
        <w:p w14:paraId="7892EBB2" w14:textId="785AC23B" w:rsidR="00FA2466" w:rsidRDefault="00FA2466">
          <w:pPr>
            <w:pStyle w:val="TOC2"/>
            <w:tabs>
              <w:tab w:val="left" w:pos="960"/>
              <w:tab w:val="right" w:leader="dot" w:pos="9350"/>
            </w:tabs>
            <w:rPr>
              <w:rFonts w:asciiTheme="minorHAnsi" w:eastAsiaTheme="minorEastAsia" w:hAnsiTheme="minorHAnsi"/>
              <w:noProof/>
              <w:szCs w:val="24"/>
            </w:rPr>
          </w:pPr>
          <w:hyperlink w:anchor="_Toc241071522" w:history="1">
            <w:r w:rsidRPr="007D1FC7">
              <w:rPr>
                <w:rStyle w:val="Hyperlink"/>
                <w:noProof/>
              </w:rPr>
              <w:t>3.11</w:t>
            </w:r>
            <w:r>
              <w:rPr>
                <w:rFonts w:asciiTheme="minorHAnsi" w:eastAsiaTheme="minorEastAsia" w:hAnsiTheme="minorHAnsi"/>
                <w:noProof/>
                <w:szCs w:val="24"/>
              </w:rPr>
              <w:tab/>
            </w:r>
            <w:r w:rsidRPr="007D1FC7">
              <w:rPr>
                <w:rStyle w:val="Hyperlink"/>
                <w:noProof/>
              </w:rPr>
              <w:t>Questionnaire Design and Measurement of Variables</w:t>
            </w:r>
            <w:r>
              <w:rPr>
                <w:noProof/>
                <w:webHidden/>
              </w:rPr>
              <w:tab/>
            </w:r>
            <w:r>
              <w:rPr>
                <w:noProof/>
                <w:webHidden/>
              </w:rPr>
              <w:fldChar w:fldCharType="begin"/>
            </w:r>
            <w:r>
              <w:rPr>
                <w:noProof/>
                <w:webHidden/>
              </w:rPr>
              <w:instrText xml:space="preserve"> PAGEREF _Toc241071522 \h </w:instrText>
            </w:r>
            <w:r>
              <w:rPr>
                <w:noProof/>
                <w:webHidden/>
              </w:rPr>
            </w:r>
            <w:r>
              <w:rPr>
                <w:noProof/>
                <w:webHidden/>
              </w:rPr>
              <w:fldChar w:fldCharType="separate"/>
            </w:r>
            <w:r>
              <w:rPr>
                <w:noProof/>
                <w:webHidden/>
              </w:rPr>
              <w:t>28</w:t>
            </w:r>
            <w:r>
              <w:rPr>
                <w:noProof/>
                <w:webHidden/>
              </w:rPr>
              <w:fldChar w:fldCharType="end"/>
            </w:r>
          </w:hyperlink>
        </w:p>
        <w:p w14:paraId="37691396" w14:textId="6EC56899" w:rsidR="00FA2466" w:rsidRDefault="00FA2466">
          <w:pPr>
            <w:pStyle w:val="TOC2"/>
            <w:tabs>
              <w:tab w:val="left" w:pos="960"/>
              <w:tab w:val="right" w:leader="dot" w:pos="9350"/>
            </w:tabs>
            <w:rPr>
              <w:rFonts w:asciiTheme="minorHAnsi" w:eastAsiaTheme="minorEastAsia" w:hAnsiTheme="minorHAnsi"/>
              <w:noProof/>
              <w:szCs w:val="24"/>
            </w:rPr>
          </w:pPr>
          <w:hyperlink w:anchor="_Toc241071523" w:history="1">
            <w:r w:rsidRPr="007D1FC7">
              <w:rPr>
                <w:rStyle w:val="Hyperlink"/>
                <w:noProof/>
              </w:rPr>
              <w:t>3.12</w:t>
            </w:r>
            <w:r>
              <w:rPr>
                <w:rFonts w:asciiTheme="minorHAnsi" w:eastAsiaTheme="minorEastAsia" w:hAnsiTheme="minorHAnsi"/>
                <w:noProof/>
                <w:szCs w:val="24"/>
              </w:rPr>
              <w:tab/>
            </w:r>
            <w:r w:rsidRPr="007D1FC7">
              <w:rPr>
                <w:rStyle w:val="Hyperlink"/>
                <w:noProof/>
              </w:rPr>
              <w:t>Data Collection Procedure</w:t>
            </w:r>
            <w:r>
              <w:rPr>
                <w:noProof/>
                <w:webHidden/>
              </w:rPr>
              <w:tab/>
            </w:r>
            <w:r>
              <w:rPr>
                <w:noProof/>
                <w:webHidden/>
              </w:rPr>
              <w:fldChar w:fldCharType="begin"/>
            </w:r>
            <w:r>
              <w:rPr>
                <w:noProof/>
                <w:webHidden/>
              </w:rPr>
              <w:instrText xml:space="preserve"> PAGEREF _Toc241071523 \h </w:instrText>
            </w:r>
            <w:r>
              <w:rPr>
                <w:noProof/>
                <w:webHidden/>
              </w:rPr>
            </w:r>
            <w:r>
              <w:rPr>
                <w:noProof/>
                <w:webHidden/>
              </w:rPr>
              <w:fldChar w:fldCharType="separate"/>
            </w:r>
            <w:r>
              <w:rPr>
                <w:noProof/>
                <w:webHidden/>
              </w:rPr>
              <w:t>28</w:t>
            </w:r>
            <w:r>
              <w:rPr>
                <w:noProof/>
                <w:webHidden/>
              </w:rPr>
              <w:fldChar w:fldCharType="end"/>
            </w:r>
          </w:hyperlink>
        </w:p>
        <w:p w14:paraId="55212826" w14:textId="1797BAF3" w:rsidR="00FA2466" w:rsidRDefault="00FA2466">
          <w:pPr>
            <w:pStyle w:val="TOC2"/>
            <w:tabs>
              <w:tab w:val="left" w:pos="960"/>
              <w:tab w:val="right" w:leader="dot" w:pos="9350"/>
            </w:tabs>
            <w:rPr>
              <w:rFonts w:asciiTheme="minorHAnsi" w:eastAsiaTheme="minorEastAsia" w:hAnsiTheme="minorHAnsi"/>
              <w:noProof/>
              <w:szCs w:val="24"/>
            </w:rPr>
          </w:pPr>
          <w:hyperlink w:anchor="_Toc241071524" w:history="1">
            <w:r w:rsidRPr="007D1FC7">
              <w:rPr>
                <w:rStyle w:val="Hyperlink"/>
                <w:noProof/>
              </w:rPr>
              <w:t>3.13</w:t>
            </w:r>
            <w:r>
              <w:rPr>
                <w:rFonts w:asciiTheme="minorHAnsi" w:eastAsiaTheme="minorEastAsia" w:hAnsiTheme="minorHAnsi"/>
                <w:noProof/>
                <w:szCs w:val="24"/>
              </w:rPr>
              <w:tab/>
            </w:r>
            <w:r w:rsidRPr="007D1FC7">
              <w:rPr>
                <w:rStyle w:val="Hyperlink"/>
                <w:noProof/>
              </w:rPr>
              <w:t>Reliability and Validity</w:t>
            </w:r>
            <w:r>
              <w:rPr>
                <w:noProof/>
                <w:webHidden/>
              </w:rPr>
              <w:tab/>
            </w:r>
            <w:r>
              <w:rPr>
                <w:noProof/>
                <w:webHidden/>
              </w:rPr>
              <w:fldChar w:fldCharType="begin"/>
            </w:r>
            <w:r>
              <w:rPr>
                <w:noProof/>
                <w:webHidden/>
              </w:rPr>
              <w:instrText xml:space="preserve"> PAGEREF _Toc241071524 \h </w:instrText>
            </w:r>
            <w:r>
              <w:rPr>
                <w:noProof/>
                <w:webHidden/>
              </w:rPr>
            </w:r>
            <w:r>
              <w:rPr>
                <w:noProof/>
                <w:webHidden/>
              </w:rPr>
              <w:fldChar w:fldCharType="separate"/>
            </w:r>
            <w:r>
              <w:rPr>
                <w:noProof/>
                <w:webHidden/>
              </w:rPr>
              <w:t>29</w:t>
            </w:r>
            <w:r>
              <w:rPr>
                <w:noProof/>
                <w:webHidden/>
              </w:rPr>
              <w:fldChar w:fldCharType="end"/>
            </w:r>
          </w:hyperlink>
        </w:p>
        <w:p w14:paraId="740E1EA8" w14:textId="183ADFD9" w:rsidR="00FA2466" w:rsidRDefault="00FA2466">
          <w:pPr>
            <w:pStyle w:val="TOC2"/>
            <w:tabs>
              <w:tab w:val="left" w:pos="960"/>
              <w:tab w:val="right" w:leader="dot" w:pos="9350"/>
            </w:tabs>
            <w:rPr>
              <w:rFonts w:asciiTheme="minorHAnsi" w:eastAsiaTheme="minorEastAsia" w:hAnsiTheme="minorHAnsi"/>
              <w:noProof/>
              <w:szCs w:val="24"/>
            </w:rPr>
          </w:pPr>
          <w:hyperlink w:anchor="_Toc241071525" w:history="1">
            <w:r w:rsidRPr="007D1FC7">
              <w:rPr>
                <w:rStyle w:val="Hyperlink"/>
                <w:noProof/>
              </w:rPr>
              <w:t>3.14</w:t>
            </w:r>
            <w:r>
              <w:rPr>
                <w:rFonts w:asciiTheme="minorHAnsi" w:eastAsiaTheme="minorEastAsia" w:hAnsiTheme="minorHAnsi"/>
                <w:noProof/>
                <w:szCs w:val="24"/>
              </w:rPr>
              <w:tab/>
            </w:r>
            <w:r w:rsidRPr="007D1FC7">
              <w:rPr>
                <w:rStyle w:val="Hyperlink"/>
                <w:noProof/>
              </w:rPr>
              <w:t>Data Analysis Techniques</w:t>
            </w:r>
            <w:r>
              <w:rPr>
                <w:noProof/>
                <w:webHidden/>
              </w:rPr>
              <w:tab/>
            </w:r>
            <w:r>
              <w:rPr>
                <w:noProof/>
                <w:webHidden/>
              </w:rPr>
              <w:fldChar w:fldCharType="begin"/>
            </w:r>
            <w:r>
              <w:rPr>
                <w:noProof/>
                <w:webHidden/>
              </w:rPr>
              <w:instrText xml:space="preserve"> PAGEREF _Toc241071525 \h </w:instrText>
            </w:r>
            <w:r>
              <w:rPr>
                <w:noProof/>
                <w:webHidden/>
              </w:rPr>
            </w:r>
            <w:r>
              <w:rPr>
                <w:noProof/>
                <w:webHidden/>
              </w:rPr>
              <w:fldChar w:fldCharType="separate"/>
            </w:r>
            <w:r>
              <w:rPr>
                <w:noProof/>
                <w:webHidden/>
              </w:rPr>
              <w:t>29</w:t>
            </w:r>
            <w:r>
              <w:rPr>
                <w:noProof/>
                <w:webHidden/>
              </w:rPr>
              <w:fldChar w:fldCharType="end"/>
            </w:r>
          </w:hyperlink>
        </w:p>
        <w:p w14:paraId="5CBAFF9A" w14:textId="0E367CEF" w:rsidR="00FA2466" w:rsidRDefault="00FA2466">
          <w:pPr>
            <w:pStyle w:val="TOC2"/>
            <w:tabs>
              <w:tab w:val="left" w:pos="960"/>
              <w:tab w:val="right" w:leader="dot" w:pos="9350"/>
            </w:tabs>
            <w:rPr>
              <w:rFonts w:asciiTheme="minorHAnsi" w:eastAsiaTheme="minorEastAsia" w:hAnsiTheme="minorHAnsi"/>
              <w:noProof/>
              <w:szCs w:val="24"/>
            </w:rPr>
          </w:pPr>
          <w:hyperlink w:anchor="_Toc241071526" w:history="1">
            <w:r w:rsidRPr="007D1FC7">
              <w:rPr>
                <w:rStyle w:val="Hyperlink"/>
                <w:noProof/>
              </w:rPr>
              <w:t>3.15</w:t>
            </w:r>
            <w:r>
              <w:rPr>
                <w:rFonts w:asciiTheme="minorHAnsi" w:eastAsiaTheme="minorEastAsia" w:hAnsiTheme="minorHAnsi"/>
                <w:noProof/>
                <w:szCs w:val="24"/>
              </w:rPr>
              <w:tab/>
            </w:r>
            <w:r w:rsidRPr="007D1FC7">
              <w:rPr>
                <w:rStyle w:val="Hyperlink"/>
                <w:noProof/>
              </w:rPr>
              <w:t>Ethical Considerations</w:t>
            </w:r>
            <w:r>
              <w:rPr>
                <w:noProof/>
                <w:webHidden/>
              </w:rPr>
              <w:tab/>
            </w:r>
            <w:r>
              <w:rPr>
                <w:noProof/>
                <w:webHidden/>
              </w:rPr>
              <w:fldChar w:fldCharType="begin"/>
            </w:r>
            <w:r>
              <w:rPr>
                <w:noProof/>
                <w:webHidden/>
              </w:rPr>
              <w:instrText xml:space="preserve"> PAGEREF _Toc241071526 \h </w:instrText>
            </w:r>
            <w:r>
              <w:rPr>
                <w:noProof/>
                <w:webHidden/>
              </w:rPr>
            </w:r>
            <w:r>
              <w:rPr>
                <w:noProof/>
                <w:webHidden/>
              </w:rPr>
              <w:fldChar w:fldCharType="separate"/>
            </w:r>
            <w:r>
              <w:rPr>
                <w:noProof/>
                <w:webHidden/>
              </w:rPr>
              <w:t>30</w:t>
            </w:r>
            <w:r>
              <w:rPr>
                <w:noProof/>
                <w:webHidden/>
              </w:rPr>
              <w:fldChar w:fldCharType="end"/>
            </w:r>
          </w:hyperlink>
        </w:p>
        <w:p w14:paraId="0CEC986E" w14:textId="1921A36D" w:rsidR="00FA2466" w:rsidRDefault="00FA2466">
          <w:pPr>
            <w:pStyle w:val="TOC2"/>
            <w:tabs>
              <w:tab w:val="left" w:pos="960"/>
              <w:tab w:val="right" w:leader="dot" w:pos="9350"/>
            </w:tabs>
            <w:rPr>
              <w:rFonts w:asciiTheme="minorHAnsi" w:eastAsiaTheme="minorEastAsia" w:hAnsiTheme="minorHAnsi"/>
              <w:noProof/>
              <w:szCs w:val="24"/>
            </w:rPr>
          </w:pPr>
          <w:hyperlink w:anchor="_Toc241071527" w:history="1">
            <w:r w:rsidRPr="007D1FC7">
              <w:rPr>
                <w:rStyle w:val="Hyperlink"/>
                <w:noProof/>
              </w:rPr>
              <w:t>3.16</w:t>
            </w:r>
            <w:r>
              <w:rPr>
                <w:rFonts w:asciiTheme="minorHAnsi" w:eastAsiaTheme="minorEastAsia" w:hAnsiTheme="minorHAnsi"/>
                <w:noProof/>
                <w:szCs w:val="24"/>
              </w:rPr>
              <w:tab/>
            </w:r>
            <w:r w:rsidRPr="007D1FC7">
              <w:rPr>
                <w:rStyle w:val="Hyperlink"/>
                <w:noProof/>
              </w:rPr>
              <w:t>Chapter Summary</w:t>
            </w:r>
            <w:r>
              <w:rPr>
                <w:noProof/>
                <w:webHidden/>
              </w:rPr>
              <w:tab/>
            </w:r>
            <w:r>
              <w:rPr>
                <w:noProof/>
                <w:webHidden/>
              </w:rPr>
              <w:fldChar w:fldCharType="begin"/>
            </w:r>
            <w:r>
              <w:rPr>
                <w:noProof/>
                <w:webHidden/>
              </w:rPr>
              <w:instrText xml:space="preserve"> PAGEREF _Toc241071527 \h </w:instrText>
            </w:r>
            <w:r>
              <w:rPr>
                <w:noProof/>
                <w:webHidden/>
              </w:rPr>
            </w:r>
            <w:r>
              <w:rPr>
                <w:noProof/>
                <w:webHidden/>
              </w:rPr>
              <w:fldChar w:fldCharType="separate"/>
            </w:r>
            <w:r>
              <w:rPr>
                <w:noProof/>
                <w:webHidden/>
              </w:rPr>
              <w:t>30</w:t>
            </w:r>
            <w:r>
              <w:rPr>
                <w:noProof/>
                <w:webHidden/>
              </w:rPr>
              <w:fldChar w:fldCharType="end"/>
            </w:r>
          </w:hyperlink>
        </w:p>
        <w:p w14:paraId="6BA0737F" w14:textId="7507A429" w:rsidR="00FA2466" w:rsidRDefault="00FA2466">
          <w:pPr>
            <w:pStyle w:val="TOC1"/>
            <w:tabs>
              <w:tab w:val="left" w:pos="480"/>
              <w:tab w:val="right" w:leader="dot" w:pos="9350"/>
            </w:tabs>
            <w:rPr>
              <w:rFonts w:asciiTheme="minorHAnsi" w:eastAsiaTheme="minorEastAsia" w:hAnsiTheme="minorHAnsi"/>
              <w:noProof/>
              <w:szCs w:val="24"/>
            </w:rPr>
          </w:pPr>
          <w:hyperlink w:anchor="_Toc241071528" w:history="1">
            <w:r w:rsidRPr="007D1FC7">
              <w:rPr>
                <w:rStyle w:val="Hyperlink"/>
                <w:noProof/>
              </w:rPr>
              <w:t>4</w:t>
            </w:r>
            <w:r>
              <w:rPr>
                <w:rFonts w:asciiTheme="minorHAnsi" w:eastAsiaTheme="minorEastAsia" w:hAnsiTheme="minorHAnsi"/>
                <w:noProof/>
                <w:szCs w:val="24"/>
              </w:rPr>
              <w:tab/>
            </w:r>
            <w:r w:rsidRPr="007D1FC7">
              <w:rPr>
                <w:rStyle w:val="Hyperlink"/>
                <w:noProof/>
              </w:rPr>
              <w:t>Chapter 4: Findings and Data Analysis</w:t>
            </w:r>
            <w:r>
              <w:rPr>
                <w:noProof/>
                <w:webHidden/>
              </w:rPr>
              <w:tab/>
            </w:r>
            <w:r>
              <w:rPr>
                <w:noProof/>
                <w:webHidden/>
              </w:rPr>
              <w:fldChar w:fldCharType="begin"/>
            </w:r>
            <w:r>
              <w:rPr>
                <w:noProof/>
                <w:webHidden/>
              </w:rPr>
              <w:instrText xml:space="preserve"> PAGEREF _Toc241071528 \h </w:instrText>
            </w:r>
            <w:r>
              <w:rPr>
                <w:noProof/>
                <w:webHidden/>
              </w:rPr>
            </w:r>
            <w:r>
              <w:rPr>
                <w:noProof/>
                <w:webHidden/>
              </w:rPr>
              <w:fldChar w:fldCharType="separate"/>
            </w:r>
            <w:r>
              <w:rPr>
                <w:noProof/>
                <w:webHidden/>
              </w:rPr>
              <w:t>31</w:t>
            </w:r>
            <w:r>
              <w:rPr>
                <w:noProof/>
                <w:webHidden/>
              </w:rPr>
              <w:fldChar w:fldCharType="end"/>
            </w:r>
          </w:hyperlink>
        </w:p>
        <w:p w14:paraId="057BD08B" w14:textId="2C126058" w:rsidR="00FA2466" w:rsidRDefault="00FA2466">
          <w:pPr>
            <w:pStyle w:val="TOC2"/>
            <w:tabs>
              <w:tab w:val="left" w:pos="960"/>
              <w:tab w:val="right" w:leader="dot" w:pos="9350"/>
            </w:tabs>
            <w:rPr>
              <w:rFonts w:asciiTheme="minorHAnsi" w:eastAsiaTheme="minorEastAsia" w:hAnsiTheme="minorHAnsi"/>
              <w:noProof/>
              <w:szCs w:val="24"/>
            </w:rPr>
          </w:pPr>
          <w:hyperlink w:anchor="_Toc241071529" w:history="1">
            <w:r w:rsidRPr="007D1FC7">
              <w:rPr>
                <w:rStyle w:val="Hyperlink"/>
                <w:noProof/>
              </w:rPr>
              <w:t>4.1</w:t>
            </w:r>
            <w:r>
              <w:rPr>
                <w:rFonts w:asciiTheme="minorHAnsi" w:eastAsiaTheme="minorEastAsia" w:hAnsiTheme="minorHAnsi"/>
                <w:noProof/>
                <w:szCs w:val="24"/>
              </w:rPr>
              <w:tab/>
            </w:r>
            <w:r w:rsidRPr="007D1FC7">
              <w:rPr>
                <w:rStyle w:val="Hyperlink"/>
                <w:noProof/>
              </w:rPr>
              <w:t>Chapter Introduction</w:t>
            </w:r>
            <w:r>
              <w:rPr>
                <w:noProof/>
                <w:webHidden/>
              </w:rPr>
              <w:tab/>
            </w:r>
            <w:r>
              <w:rPr>
                <w:noProof/>
                <w:webHidden/>
              </w:rPr>
              <w:fldChar w:fldCharType="begin"/>
            </w:r>
            <w:r>
              <w:rPr>
                <w:noProof/>
                <w:webHidden/>
              </w:rPr>
              <w:instrText xml:space="preserve"> PAGEREF _Toc241071529 \h </w:instrText>
            </w:r>
            <w:r>
              <w:rPr>
                <w:noProof/>
                <w:webHidden/>
              </w:rPr>
            </w:r>
            <w:r>
              <w:rPr>
                <w:noProof/>
                <w:webHidden/>
              </w:rPr>
              <w:fldChar w:fldCharType="separate"/>
            </w:r>
            <w:r>
              <w:rPr>
                <w:noProof/>
                <w:webHidden/>
              </w:rPr>
              <w:t>31</w:t>
            </w:r>
            <w:r>
              <w:rPr>
                <w:noProof/>
                <w:webHidden/>
              </w:rPr>
              <w:fldChar w:fldCharType="end"/>
            </w:r>
          </w:hyperlink>
        </w:p>
        <w:p w14:paraId="79FC0C48" w14:textId="1ABAAD97" w:rsidR="00FA2466" w:rsidRDefault="00FA2466">
          <w:pPr>
            <w:pStyle w:val="TOC2"/>
            <w:tabs>
              <w:tab w:val="left" w:pos="960"/>
              <w:tab w:val="right" w:leader="dot" w:pos="9350"/>
            </w:tabs>
            <w:rPr>
              <w:rFonts w:asciiTheme="minorHAnsi" w:eastAsiaTheme="minorEastAsia" w:hAnsiTheme="minorHAnsi"/>
              <w:noProof/>
              <w:szCs w:val="24"/>
            </w:rPr>
          </w:pPr>
          <w:hyperlink w:anchor="_Toc241071530" w:history="1">
            <w:r w:rsidRPr="007D1FC7">
              <w:rPr>
                <w:rStyle w:val="Hyperlink"/>
                <w:noProof/>
              </w:rPr>
              <w:t>4.2</w:t>
            </w:r>
            <w:r>
              <w:rPr>
                <w:rFonts w:asciiTheme="minorHAnsi" w:eastAsiaTheme="minorEastAsia" w:hAnsiTheme="minorHAnsi"/>
                <w:noProof/>
                <w:szCs w:val="24"/>
              </w:rPr>
              <w:tab/>
            </w:r>
            <w:r w:rsidRPr="007D1FC7">
              <w:rPr>
                <w:rStyle w:val="Hyperlink"/>
                <w:noProof/>
              </w:rPr>
              <w:t>Data Screening and Eligibility</w:t>
            </w:r>
            <w:r>
              <w:rPr>
                <w:noProof/>
                <w:webHidden/>
              </w:rPr>
              <w:tab/>
            </w:r>
            <w:r>
              <w:rPr>
                <w:noProof/>
                <w:webHidden/>
              </w:rPr>
              <w:fldChar w:fldCharType="begin"/>
            </w:r>
            <w:r>
              <w:rPr>
                <w:noProof/>
                <w:webHidden/>
              </w:rPr>
              <w:instrText xml:space="preserve"> PAGEREF _Toc241071530 \h </w:instrText>
            </w:r>
            <w:r>
              <w:rPr>
                <w:noProof/>
                <w:webHidden/>
              </w:rPr>
            </w:r>
            <w:r>
              <w:rPr>
                <w:noProof/>
                <w:webHidden/>
              </w:rPr>
              <w:fldChar w:fldCharType="separate"/>
            </w:r>
            <w:r>
              <w:rPr>
                <w:noProof/>
                <w:webHidden/>
              </w:rPr>
              <w:t>31</w:t>
            </w:r>
            <w:r>
              <w:rPr>
                <w:noProof/>
                <w:webHidden/>
              </w:rPr>
              <w:fldChar w:fldCharType="end"/>
            </w:r>
          </w:hyperlink>
        </w:p>
        <w:p w14:paraId="5570114E" w14:textId="1ABF98DE" w:rsidR="00FA2466" w:rsidRDefault="00FA2466">
          <w:pPr>
            <w:pStyle w:val="TOC3"/>
            <w:tabs>
              <w:tab w:val="left" w:pos="1440"/>
              <w:tab w:val="right" w:leader="dot" w:pos="9350"/>
            </w:tabs>
            <w:rPr>
              <w:rFonts w:asciiTheme="minorHAnsi" w:eastAsiaTheme="minorEastAsia" w:hAnsiTheme="minorHAnsi"/>
              <w:noProof/>
              <w:szCs w:val="24"/>
            </w:rPr>
          </w:pPr>
          <w:hyperlink w:anchor="_Toc241071531" w:history="1">
            <w:r w:rsidRPr="007D1FC7">
              <w:rPr>
                <w:rStyle w:val="Hyperlink"/>
                <w:noProof/>
              </w:rPr>
              <w:t>4.2.1</w:t>
            </w:r>
            <w:r>
              <w:rPr>
                <w:rFonts w:asciiTheme="minorHAnsi" w:eastAsiaTheme="minorEastAsia" w:hAnsiTheme="minorHAnsi"/>
                <w:noProof/>
                <w:szCs w:val="24"/>
              </w:rPr>
              <w:tab/>
            </w:r>
            <w:r w:rsidRPr="007D1FC7">
              <w:rPr>
                <w:rStyle w:val="Hyperlink"/>
                <w:noProof/>
              </w:rPr>
              <w:t>Missing data</w:t>
            </w:r>
            <w:r>
              <w:rPr>
                <w:noProof/>
                <w:webHidden/>
              </w:rPr>
              <w:tab/>
            </w:r>
            <w:r>
              <w:rPr>
                <w:noProof/>
                <w:webHidden/>
              </w:rPr>
              <w:fldChar w:fldCharType="begin"/>
            </w:r>
            <w:r>
              <w:rPr>
                <w:noProof/>
                <w:webHidden/>
              </w:rPr>
              <w:instrText xml:space="preserve"> PAGEREF _Toc241071531 \h </w:instrText>
            </w:r>
            <w:r>
              <w:rPr>
                <w:noProof/>
                <w:webHidden/>
              </w:rPr>
            </w:r>
            <w:r>
              <w:rPr>
                <w:noProof/>
                <w:webHidden/>
              </w:rPr>
              <w:fldChar w:fldCharType="separate"/>
            </w:r>
            <w:r>
              <w:rPr>
                <w:noProof/>
                <w:webHidden/>
              </w:rPr>
              <w:t>31</w:t>
            </w:r>
            <w:r>
              <w:rPr>
                <w:noProof/>
                <w:webHidden/>
              </w:rPr>
              <w:fldChar w:fldCharType="end"/>
            </w:r>
          </w:hyperlink>
        </w:p>
        <w:p w14:paraId="4754AD96" w14:textId="2A6E9F76" w:rsidR="00FA2466" w:rsidRDefault="00FA2466">
          <w:pPr>
            <w:pStyle w:val="TOC2"/>
            <w:tabs>
              <w:tab w:val="left" w:pos="960"/>
              <w:tab w:val="right" w:leader="dot" w:pos="9350"/>
            </w:tabs>
            <w:rPr>
              <w:rFonts w:asciiTheme="minorHAnsi" w:eastAsiaTheme="minorEastAsia" w:hAnsiTheme="minorHAnsi"/>
              <w:noProof/>
              <w:szCs w:val="24"/>
            </w:rPr>
          </w:pPr>
          <w:hyperlink w:anchor="_Toc241071532" w:history="1">
            <w:r w:rsidRPr="007D1FC7">
              <w:rPr>
                <w:rStyle w:val="Hyperlink"/>
                <w:noProof/>
              </w:rPr>
              <w:t>4.3</w:t>
            </w:r>
            <w:r>
              <w:rPr>
                <w:rFonts w:asciiTheme="minorHAnsi" w:eastAsiaTheme="minorEastAsia" w:hAnsiTheme="minorHAnsi"/>
                <w:noProof/>
                <w:szCs w:val="24"/>
              </w:rPr>
              <w:tab/>
            </w:r>
            <w:r w:rsidRPr="007D1FC7">
              <w:rPr>
                <w:rStyle w:val="Hyperlink"/>
                <w:noProof/>
              </w:rPr>
              <w:t>Reliability Analysis</w:t>
            </w:r>
            <w:r>
              <w:rPr>
                <w:noProof/>
                <w:webHidden/>
              </w:rPr>
              <w:tab/>
            </w:r>
            <w:r>
              <w:rPr>
                <w:noProof/>
                <w:webHidden/>
              </w:rPr>
              <w:fldChar w:fldCharType="begin"/>
            </w:r>
            <w:r>
              <w:rPr>
                <w:noProof/>
                <w:webHidden/>
              </w:rPr>
              <w:instrText xml:space="preserve"> PAGEREF _Toc241071532 \h </w:instrText>
            </w:r>
            <w:r>
              <w:rPr>
                <w:noProof/>
                <w:webHidden/>
              </w:rPr>
            </w:r>
            <w:r>
              <w:rPr>
                <w:noProof/>
                <w:webHidden/>
              </w:rPr>
              <w:fldChar w:fldCharType="separate"/>
            </w:r>
            <w:r>
              <w:rPr>
                <w:noProof/>
                <w:webHidden/>
              </w:rPr>
              <w:t>32</w:t>
            </w:r>
            <w:r>
              <w:rPr>
                <w:noProof/>
                <w:webHidden/>
              </w:rPr>
              <w:fldChar w:fldCharType="end"/>
            </w:r>
          </w:hyperlink>
        </w:p>
        <w:p w14:paraId="16941B93" w14:textId="17C4B1ED" w:rsidR="00FA2466" w:rsidRDefault="00FA2466">
          <w:pPr>
            <w:pStyle w:val="TOC2"/>
            <w:tabs>
              <w:tab w:val="left" w:pos="960"/>
              <w:tab w:val="right" w:leader="dot" w:pos="9350"/>
            </w:tabs>
            <w:rPr>
              <w:rFonts w:asciiTheme="minorHAnsi" w:eastAsiaTheme="minorEastAsia" w:hAnsiTheme="minorHAnsi"/>
              <w:noProof/>
              <w:szCs w:val="24"/>
            </w:rPr>
          </w:pPr>
          <w:hyperlink w:anchor="_Toc241071533" w:history="1">
            <w:r w:rsidRPr="007D1FC7">
              <w:rPr>
                <w:rStyle w:val="Hyperlink"/>
                <w:noProof/>
              </w:rPr>
              <w:t>4.4</w:t>
            </w:r>
            <w:r>
              <w:rPr>
                <w:rFonts w:asciiTheme="minorHAnsi" w:eastAsiaTheme="minorEastAsia" w:hAnsiTheme="minorHAnsi"/>
                <w:noProof/>
                <w:szCs w:val="24"/>
              </w:rPr>
              <w:tab/>
            </w:r>
            <w:r w:rsidRPr="007D1FC7">
              <w:rPr>
                <w:rStyle w:val="Hyperlink"/>
                <w:noProof/>
              </w:rPr>
              <w:t>Composite-Variable Descriptive Statistics</w:t>
            </w:r>
            <w:r>
              <w:rPr>
                <w:noProof/>
                <w:webHidden/>
              </w:rPr>
              <w:tab/>
            </w:r>
            <w:r>
              <w:rPr>
                <w:noProof/>
                <w:webHidden/>
              </w:rPr>
              <w:fldChar w:fldCharType="begin"/>
            </w:r>
            <w:r>
              <w:rPr>
                <w:noProof/>
                <w:webHidden/>
              </w:rPr>
              <w:instrText xml:space="preserve"> PAGEREF _Toc241071533 \h </w:instrText>
            </w:r>
            <w:r>
              <w:rPr>
                <w:noProof/>
                <w:webHidden/>
              </w:rPr>
            </w:r>
            <w:r>
              <w:rPr>
                <w:noProof/>
                <w:webHidden/>
              </w:rPr>
              <w:fldChar w:fldCharType="separate"/>
            </w:r>
            <w:r>
              <w:rPr>
                <w:noProof/>
                <w:webHidden/>
              </w:rPr>
              <w:t>32</w:t>
            </w:r>
            <w:r>
              <w:rPr>
                <w:noProof/>
                <w:webHidden/>
              </w:rPr>
              <w:fldChar w:fldCharType="end"/>
            </w:r>
          </w:hyperlink>
        </w:p>
        <w:p w14:paraId="4AF2A633" w14:textId="11D8D97E" w:rsidR="00FA2466" w:rsidRDefault="00FA2466">
          <w:pPr>
            <w:pStyle w:val="TOC2"/>
            <w:tabs>
              <w:tab w:val="left" w:pos="960"/>
              <w:tab w:val="right" w:leader="dot" w:pos="9350"/>
            </w:tabs>
            <w:rPr>
              <w:rFonts w:asciiTheme="minorHAnsi" w:eastAsiaTheme="minorEastAsia" w:hAnsiTheme="minorHAnsi"/>
              <w:noProof/>
              <w:szCs w:val="24"/>
            </w:rPr>
          </w:pPr>
          <w:hyperlink w:anchor="_Toc241071534" w:history="1">
            <w:r w:rsidRPr="007D1FC7">
              <w:rPr>
                <w:rStyle w:val="Hyperlink"/>
                <w:noProof/>
              </w:rPr>
              <w:t>4.5</w:t>
            </w:r>
            <w:r>
              <w:rPr>
                <w:rFonts w:asciiTheme="minorHAnsi" w:eastAsiaTheme="minorEastAsia" w:hAnsiTheme="minorHAnsi"/>
                <w:noProof/>
                <w:szCs w:val="24"/>
              </w:rPr>
              <w:tab/>
            </w:r>
            <w:r w:rsidRPr="007D1FC7">
              <w:rPr>
                <w:rStyle w:val="Hyperlink"/>
                <w:noProof/>
              </w:rPr>
              <w:t>Pearson Correlation Analysis</w:t>
            </w:r>
            <w:r>
              <w:rPr>
                <w:noProof/>
                <w:webHidden/>
              </w:rPr>
              <w:tab/>
            </w:r>
            <w:r>
              <w:rPr>
                <w:noProof/>
                <w:webHidden/>
              </w:rPr>
              <w:fldChar w:fldCharType="begin"/>
            </w:r>
            <w:r>
              <w:rPr>
                <w:noProof/>
                <w:webHidden/>
              </w:rPr>
              <w:instrText xml:space="preserve"> PAGEREF _Toc241071534 \h </w:instrText>
            </w:r>
            <w:r>
              <w:rPr>
                <w:noProof/>
                <w:webHidden/>
              </w:rPr>
            </w:r>
            <w:r>
              <w:rPr>
                <w:noProof/>
                <w:webHidden/>
              </w:rPr>
              <w:fldChar w:fldCharType="separate"/>
            </w:r>
            <w:r>
              <w:rPr>
                <w:noProof/>
                <w:webHidden/>
              </w:rPr>
              <w:t>33</w:t>
            </w:r>
            <w:r>
              <w:rPr>
                <w:noProof/>
                <w:webHidden/>
              </w:rPr>
              <w:fldChar w:fldCharType="end"/>
            </w:r>
          </w:hyperlink>
        </w:p>
        <w:p w14:paraId="59DEDD86" w14:textId="29E556C0" w:rsidR="00FA2466" w:rsidRDefault="00FA2466">
          <w:pPr>
            <w:pStyle w:val="TOC2"/>
            <w:tabs>
              <w:tab w:val="left" w:pos="960"/>
              <w:tab w:val="right" w:leader="dot" w:pos="9350"/>
            </w:tabs>
            <w:rPr>
              <w:rFonts w:asciiTheme="minorHAnsi" w:eastAsiaTheme="minorEastAsia" w:hAnsiTheme="minorHAnsi"/>
              <w:noProof/>
              <w:szCs w:val="24"/>
            </w:rPr>
          </w:pPr>
          <w:hyperlink w:anchor="_Toc241071535" w:history="1">
            <w:r w:rsidRPr="007D1FC7">
              <w:rPr>
                <w:rStyle w:val="Hyperlink"/>
                <w:noProof/>
              </w:rPr>
              <w:t>4.6</w:t>
            </w:r>
            <w:r>
              <w:rPr>
                <w:rFonts w:asciiTheme="minorHAnsi" w:eastAsiaTheme="minorEastAsia" w:hAnsiTheme="minorHAnsi"/>
                <w:noProof/>
                <w:szCs w:val="24"/>
              </w:rPr>
              <w:tab/>
            </w:r>
            <w:r w:rsidRPr="007D1FC7">
              <w:rPr>
                <w:rStyle w:val="Hyperlink"/>
                <w:noProof/>
              </w:rPr>
              <w:t>Linear Regression Analysis</w:t>
            </w:r>
            <w:r>
              <w:rPr>
                <w:noProof/>
                <w:webHidden/>
              </w:rPr>
              <w:tab/>
            </w:r>
            <w:r>
              <w:rPr>
                <w:noProof/>
                <w:webHidden/>
              </w:rPr>
              <w:fldChar w:fldCharType="begin"/>
            </w:r>
            <w:r>
              <w:rPr>
                <w:noProof/>
                <w:webHidden/>
              </w:rPr>
              <w:instrText xml:space="preserve"> PAGEREF _Toc241071535 \h </w:instrText>
            </w:r>
            <w:r>
              <w:rPr>
                <w:noProof/>
                <w:webHidden/>
              </w:rPr>
            </w:r>
            <w:r>
              <w:rPr>
                <w:noProof/>
                <w:webHidden/>
              </w:rPr>
              <w:fldChar w:fldCharType="separate"/>
            </w:r>
            <w:r>
              <w:rPr>
                <w:noProof/>
                <w:webHidden/>
              </w:rPr>
              <w:t>33</w:t>
            </w:r>
            <w:r>
              <w:rPr>
                <w:noProof/>
                <w:webHidden/>
              </w:rPr>
              <w:fldChar w:fldCharType="end"/>
            </w:r>
          </w:hyperlink>
        </w:p>
        <w:p w14:paraId="55E54634" w14:textId="01FE2E7C" w:rsidR="00FA2466" w:rsidRDefault="00FA2466">
          <w:pPr>
            <w:pStyle w:val="TOC3"/>
            <w:tabs>
              <w:tab w:val="left" w:pos="1440"/>
              <w:tab w:val="right" w:leader="dot" w:pos="9350"/>
            </w:tabs>
            <w:rPr>
              <w:rFonts w:asciiTheme="minorHAnsi" w:eastAsiaTheme="minorEastAsia" w:hAnsiTheme="minorHAnsi"/>
              <w:noProof/>
              <w:szCs w:val="24"/>
            </w:rPr>
          </w:pPr>
          <w:hyperlink w:anchor="_Toc241071536" w:history="1">
            <w:r w:rsidRPr="007D1FC7">
              <w:rPr>
                <w:rStyle w:val="Hyperlink"/>
                <w:noProof/>
              </w:rPr>
              <w:t>4.6.1</w:t>
            </w:r>
            <w:r>
              <w:rPr>
                <w:rFonts w:asciiTheme="minorHAnsi" w:eastAsiaTheme="minorEastAsia" w:hAnsiTheme="minorHAnsi"/>
                <w:noProof/>
                <w:szCs w:val="24"/>
              </w:rPr>
              <w:tab/>
            </w:r>
            <w:r w:rsidRPr="007D1FC7">
              <w:rPr>
                <w:rStyle w:val="Hyperlink"/>
                <w:noProof/>
              </w:rPr>
              <w:t>H1: Social Media Marketing and Purchase Intention</w:t>
            </w:r>
            <w:r>
              <w:rPr>
                <w:noProof/>
                <w:webHidden/>
              </w:rPr>
              <w:tab/>
            </w:r>
            <w:r>
              <w:rPr>
                <w:noProof/>
                <w:webHidden/>
              </w:rPr>
              <w:fldChar w:fldCharType="begin"/>
            </w:r>
            <w:r>
              <w:rPr>
                <w:noProof/>
                <w:webHidden/>
              </w:rPr>
              <w:instrText xml:space="preserve"> PAGEREF _Toc241071536 \h </w:instrText>
            </w:r>
            <w:r>
              <w:rPr>
                <w:noProof/>
                <w:webHidden/>
              </w:rPr>
            </w:r>
            <w:r>
              <w:rPr>
                <w:noProof/>
                <w:webHidden/>
              </w:rPr>
              <w:fldChar w:fldCharType="separate"/>
            </w:r>
            <w:r>
              <w:rPr>
                <w:noProof/>
                <w:webHidden/>
              </w:rPr>
              <w:t>33</w:t>
            </w:r>
            <w:r>
              <w:rPr>
                <w:noProof/>
                <w:webHidden/>
              </w:rPr>
              <w:fldChar w:fldCharType="end"/>
            </w:r>
          </w:hyperlink>
        </w:p>
        <w:p w14:paraId="57C321A4" w14:textId="268217AA" w:rsidR="00FA2466" w:rsidRDefault="00FA2466">
          <w:pPr>
            <w:pStyle w:val="TOC3"/>
            <w:tabs>
              <w:tab w:val="left" w:pos="1440"/>
              <w:tab w:val="right" w:leader="dot" w:pos="9350"/>
            </w:tabs>
            <w:rPr>
              <w:rFonts w:asciiTheme="minorHAnsi" w:eastAsiaTheme="minorEastAsia" w:hAnsiTheme="minorHAnsi"/>
              <w:noProof/>
              <w:szCs w:val="24"/>
            </w:rPr>
          </w:pPr>
          <w:hyperlink w:anchor="_Toc241071537" w:history="1">
            <w:r w:rsidRPr="007D1FC7">
              <w:rPr>
                <w:rStyle w:val="Hyperlink"/>
                <w:noProof/>
              </w:rPr>
              <w:t>4.6.2</w:t>
            </w:r>
            <w:r>
              <w:rPr>
                <w:rFonts w:asciiTheme="minorHAnsi" w:eastAsiaTheme="minorEastAsia" w:hAnsiTheme="minorHAnsi"/>
                <w:noProof/>
                <w:szCs w:val="24"/>
              </w:rPr>
              <w:tab/>
            </w:r>
            <w:r w:rsidRPr="007D1FC7">
              <w:rPr>
                <w:rStyle w:val="Hyperlink"/>
                <w:noProof/>
              </w:rPr>
              <w:t>H2: Influencer Credibility and Purchase Intention</w:t>
            </w:r>
            <w:r>
              <w:rPr>
                <w:noProof/>
                <w:webHidden/>
              </w:rPr>
              <w:tab/>
            </w:r>
            <w:r>
              <w:rPr>
                <w:noProof/>
                <w:webHidden/>
              </w:rPr>
              <w:fldChar w:fldCharType="begin"/>
            </w:r>
            <w:r>
              <w:rPr>
                <w:noProof/>
                <w:webHidden/>
              </w:rPr>
              <w:instrText xml:space="preserve"> PAGEREF _Toc241071537 \h </w:instrText>
            </w:r>
            <w:r>
              <w:rPr>
                <w:noProof/>
                <w:webHidden/>
              </w:rPr>
            </w:r>
            <w:r>
              <w:rPr>
                <w:noProof/>
                <w:webHidden/>
              </w:rPr>
              <w:fldChar w:fldCharType="separate"/>
            </w:r>
            <w:r>
              <w:rPr>
                <w:noProof/>
                <w:webHidden/>
              </w:rPr>
              <w:t>35</w:t>
            </w:r>
            <w:r>
              <w:rPr>
                <w:noProof/>
                <w:webHidden/>
              </w:rPr>
              <w:fldChar w:fldCharType="end"/>
            </w:r>
          </w:hyperlink>
        </w:p>
        <w:p w14:paraId="73EE67DE" w14:textId="150E7CF6" w:rsidR="00FA2466" w:rsidRDefault="00FA2466">
          <w:pPr>
            <w:pStyle w:val="TOC3"/>
            <w:tabs>
              <w:tab w:val="left" w:pos="1440"/>
              <w:tab w:val="right" w:leader="dot" w:pos="9350"/>
            </w:tabs>
            <w:rPr>
              <w:rFonts w:asciiTheme="minorHAnsi" w:eastAsiaTheme="minorEastAsia" w:hAnsiTheme="minorHAnsi"/>
              <w:noProof/>
              <w:szCs w:val="24"/>
            </w:rPr>
          </w:pPr>
          <w:hyperlink w:anchor="_Toc241071538" w:history="1">
            <w:r w:rsidRPr="007D1FC7">
              <w:rPr>
                <w:rStyle w:val="Hyperlink"/>
                <w:noProof/>
              </w:rPr>
              <w:t>4.6.3</w:t>
            </w:r>
            <w:r>
              <w:rPr>
                <w:rFonts w:asciiTheme="minorHAnsi" w:eastAsiaTheme="minorEastAsia" w:hAnsiTheme="minorHAnsi"/>
                <w:noProof/>
                <w:szCs w:val="24"/>
              </w:rPr>
              <w:tab/>
            </w:r>
            <w:r w:rsidRPr="007D1FC7">
              <w:rPr>
                <w:rStyle w:val="Hyperlink"/>
                <w:noProof/>
              </w:rPr>
              <w:t>H3: Combined Effect of SMM and Influencer Credibility</w:t>
            </w:r>
            <w:r>
              <w:rPr>
                <w:noProof/>
                <w:webHidden/>
              </w:rPr>
              <w:tab/>
            </w:r>
            <w:r>
              <w:rPr>
                <w:noProof/>
                <w:webHidden/>
              </w:rPr>
              <w:fldChar w:fldCharType="begin"/>
            </w:r>
            <w:r>
              <w:rPr>
                <w:noProof/>
                <w:webHidden/>
              </w:rPr>
              <w:instrText xml:space="preserve"> PAGEREF _Toc241071538 \h </w:instrText>
            </w:r>
            <w:r>
              <w:rPr>
                <w:noProof/>
                <w:webHidden/>
              </w:rPr>
            </w:r>
            <w:r>
              <w:rPr>
                <w:noProof/>
                <w:webHidden/>
              </w:rPr>
              <w:fldChar w:fldCharType="separate"/>
            </w:r>
            <w:r>
              <w:rPr>
                <w:noProof/>
                <w:webHidden/>
              </w:rPr>
              <w:t>36</w:t>
            </w:r>
            <w:r>
              <w:rPr>
                <w:noProof/>
                <w:webHidden/>
              </w:rPr>
              <w:fldChar w:fldCharType="end"/>
            </w:r>
          </w:hyperlink>
        </w:p>
        <w:p w14:paraId="1C13A0F1" w14:textId="1548FE58" w:rsidR="00FA2466" w:rsidRDefault="00FA2466">
          <w:pPr>
            <w:pStyle w:val="TOC2"/>
            <w:tabs>
              <w:tab w:val="left" w:pos="960"/>
              <w:tab w:val="right" w:leader="dot" w:pos="9350"/>
            </w:tabs>
            <w:rPr>
              <w:rFonts w:asciiTheme="minorHAnsi" w:eastAsiaTheme="minorEastAsia" w:hAnsiTheme="minorHAnsi"/>
              <w:noProof/>
              <w:szCs w:val="24"/>
            </w:rPr>
          </w:pPr>
          <w:hyperlink w:anchor="_Toc241071539" w:history="1">
            <w:r w:rsidRPr="007D1FC7">
              <w:rPr>
                <w:rStyle w:val="Hyperlink"/>
                <w:noProof/>
              </w:rPr>
              <w:t>4.7</w:t>
            </w:r>
            <w:r>
              <w:rPr>
                <w:rFonts w:asciiTheme="minorHAnsi" w:eastAsiaTheme="minorEastAsia" w:hAnsiTheme="minorHAnsi"/>
                <w:noProof/>
                <w:szCs w:val="24"/>
              </w:rPr>
              <w:tab/>
            </w:r>
            <w:r w:rsidRPr="007D1FC7">
              <w:rPr>
                <w:rStyle w:val="Hyperlink"/>
                <w:noProof/>
              </w:rPr>
              <w:t>Summary of Hypothesis Testing</w:t>
            </w:r>
            <w:r>
              <w:rPr>
                <w:noProof/>
                <w:webHidden/>
              </w:rPr>
              <w:tab/>
            </w:r>
            <w:r>
              <w:rPr>
                <w:noProof/>
                <w:webHidden/>
              </w:rPr>
              <w:fldChar w:fldCharType="begin"/>
            </w:r>
            <w:r>
              <w:rPr>
                <w:noProof/>
                <w:webHidden/>
              </w:rPr>
              <w:instrText xml:space="preserve"> PAGEREF _Toc241071539 \h </w:instrText>
            </w:r>
            <w:r>
              <w:rPr>
                <w:noProof/>
                <w:webHidden/>
              </w:rPr>
            </w:r>
            <w:r>
              <w:rPr>
                <w:noProof/>
                <w:webHidden/>
              </w:rPr>
              <w:fldChar w:fldCharType="separate"/>
            </w:r>
            <w:r>
              <w:rPr>
                <w:noProof/>
                <w:webHidden/>
              </w:rPr>
              <w:t>38</w:t>
            </w:r>
            <w:r>
              <w:rPr>
                <w:noProof/>
                <w:webHidden/>
              </w:rPr>
              <w:fldChar w:fldCharType="end"/>
            </w:r>
          </w:hyperlink>
        </w:p>
        <w:p w14:paraId="3812099B" w14:textId="65FBB85F" w:rsidR="00FA2466" w:rsidRDefault="00FA2466">
          <w:pPr>
            <w:pStyle w:val="TOC2"/>
            <w:tabs>
              <w:tab w:val="left" w:pos="960"/>
              <w:tab w:val="right" w:leader="dot" w:pos="9350"/>
            </w:tabs>
            <w:rPr>
              <w:rFonts w:asciiTheme="minorHAnsi" w:eastAsiaTheme="minorEastAsia" w:hAnsiTheme="minorHAnsi"/>
              <w:noProof/>
              <w:szCs w:val="24"/>
            </w:rPr>
          </w:pPr>
          <w:hyperlink w:anchor="_Toc241071540" w:history="1">
            <w:r w:rsidRPr="007D1FC7">
              <w:rPr>
                <w:rStyle w:val="Hyperlink"/>
                <w:noProof/>
              </w:rPr>
              <w:t>4.8</w:t>
            </w:r>
            <w:r>
              <w:rPr>
                <w:rFonts w:asciiTheme="minorHAnsi" w:eastAsiaTheme="minorEastAsia" w:hAnsiTheme="minorHAnsi"/>
                <w:noProof/>
                <w:szCs w:val="24"/>
              </w:rPr>
              <w:tab/>
            </w:r>
            <w:r w:rsidRPr="007D1FC7">
              <w:rPr>
                <w:rStyle w:val="Hyperlink"/>
                <w:noProof/>
              </w:rPr>
              <w:t>Chapter Summary</w:t>
            </w:r>
            <w:r>
              <w:rPr>
                <w:noProof/>
                <w:webHidden/>
              </w:rPr>
              <w:tab/>
            </w:r>
            <w:r>
              <w:rPr>
                <w:noProof/>
                <w:webHidden/>
              </w:rPr>
              <w:fldChar w:fldCharType="begin"/>
            </w:r>
            <w:r>
              <w:rPr>
                <w:noProof/>
                <w:webHidden/>
              </w:rPr>
              <w:instrText xml:space="preserve"> PAGEREF _Toc241071540 \h </w:instrText>
            </w:r>
            <w:r>
              <w:rPr>
                <w:noProof/>
                <w:webHidden/>
              </w:rPr>
            </w:r>
            <w:r>
              <w:rPr>
                <w:noProof/>
                <w:webHidden/>
              </w:rPr>
              <w:fldChar w:fldCharType="separate"/>
            </w:r>
            <w:r>
              <w:rPr>
                <w:noProof/>
                <w:webHidden/>
              </w:rPr>
              <w:t>38</w:t>
            </w:r>
            <w:r>
              <w:rPr>
                <w:noProof/>
                <w:webHidden/>
              </w:rPr>
              <w:fldChar w:fldCharType="end"/>
            </w:r>
          </w:hyperlink>
        </w:p>
        <w:p w14:paraId="270740CC" w14:textId="2BCD5791" w:rsidR="00FA2466" w:rsidRDefault="00FA2466">
          <w:pPr>
            <w:pStyle w:val="TOC1"/>
            <w:tabs>
              <w:tab w:val="left" w:pos="480"/>
              <w:tab w:val="right" w:leader="dot" w:pos="9350"/>
            </w:tabs>
            <w:rPr>
              <w:rFonts w:asciiTheme="minorHAnsi" w:eastAsiaTheme="minorEastAsia" w:hAnsiTheme="minorHAnsi"/>
              <w:noProof/>
              <w:szCs w:val="24"/>
            </w:rPr>
          </w:pPr>
          <w:hyperlink w:anchor="_Toc241071541" w:history="1">
            <w:r w:rsidRPr="007D1FC7">
              <w:rPr>
                <w:rStyle w:val="Hyperlink"/>
                <w:noProof/>
              </w:rPr>
              <w:t>5</w:t>
            </w:r>
            <w:r>
              <w:rPr>
                <w:rFonts w:asciiTheme="minorHAnsi" w:eastAsiaTheme="minorEastAsia" w:hAnsiTheme="minorHAnsi"/>
                <w:noProof/>
                <w:szCs w:val="24"/>
              </w:rPr>
              <w:tab/>
            </w:r>
            <w:r w:rsidRPr="007D1FC7">
              <w:rPr>
                <w:rStyle w:val="Hyperlink"/>
                <w:noProof/>
              </w:rPr>
              <w:t>Chapter 5: Discussion</w:t>
            </w:r>
            <w:r>
              <w:rPr>
                <w:noProof/>
                <w:webHidden/>
              </w:rPr>
              <w:tab/>
            </w:r>
            <w:r>
              <w:rPr>
                <w:noProof/>
                <w:webHidden/>
              </w:rPr>
              <w:fldChar w:fldCharType="begin"/>
            </w:r>
            <w:r>
              <w:rPr>
                <w:noProof/>
                <w:webHidden/>
              </w:rPr>
              <w:instrText xml:space="preserve"> PAGEREF _Toc241071541 \h </w:instrText>
            </w:r>
            <w:r>
              <w:rPr>
                <w:noProof/>
                <w:webHidden/>
              </w:rPr>
            </w:r>
            <w:r>
              <w:rPr>
                <w:noProof/>
                <w:webHidden/>
              </w:rPr>
              <w:fldChar w:fldCharType="separate"/>
            </w:r>
            <w:r>
              <w:rPr>
                <w:noProof/>
                <w:webHidden/>
              </w:rPr>
              <w:t>39</w:t>
            </w:r>
            <w:r>
              <w:rPr>
                <w:noProof/>
                <w:webHidden/>
              </w:rPr>
              <w:fldChar w:fldCharType="end"/>
            </w:r>
          </w:hyperlink>
        </w:p>
        <w:p w14:paraId="5C4DA282" w14:textId="7B65376E" w:rsidR="00FA2466" w:rsidRDefault="00FA2466">
          <w:pPr>
            <w:pStyle w:val="TOC2"/>
            <w:tabs>
              <w:tab w:val="left" w:pos="960"/>
              <w:tab w:val="right" w:leader="dot" w:pos="9350"/>
            </w:tabs>
            <w:rPr>
              <w:rFonts w:asciiTheme="minorHAnsi" w:eastAsiaTheme="minorEastAsia" w:hAnsiTheme="minorHAnsi"/>
              <w:noProof/>
              <w:szCs w:val="24"/>
            </w:rPr>
          </w:pPr>
          <w:hyperlink w:anchor="_Toc241071542" w:history="1">
            <w:r w:rsidRPr="007D1FC7">
              <w:rPr>
                <w:rStyle w:val="Hyperlink"/>
                <w:noProof/>
              </w:rPr>
              <w:t>5.1</w:t>
            </w:r>
            <w:r>
              <w:rPr>
                <w:rFonts w:asciiTheme="minorHAnsi" w:eastAsiaTheme="minorEastAsia" w:hAnsiTheme="minorHAnsi"/>
                <w:noProof/>
                <w:szCs w:val="24"/>
              </w:rPr>
              <w:tab/>
            </w:r>
            <w:r w:rsidRPr="007D1FC7">
              <w:rPr>
                <w:rStyle w:val="Hyperlink"/>
                <w:noProof/>
              </w:rPr>
              <w:t>Purpose</w:t>
            </w:r>
            <w:r>
              <w:rPr>
                <w:noProof/>
                <w:webHidden/>
              </w:rPr>
              <w:tab/>
            </w:r>
            <w:r>
              <w:rPr>
                <w:noProof/>
                <w:webHidden/>
              </w:rPr>
              <w:fldChar w:fldCharType="begin"/>
            </w:r>
            <w:r>
              <w:rPr>
                <w:noProof/>
                <w:webHidden/>
              </w:rPr>
              <w:instrText xml:space="preserve"> PAGEREF _Toc241071542 \h </w:instrText>
            </w:r>
            <w:r>
              <w:rPr>
                <w:noProof/>
                <w:webHidden/>
              </w:rPr>
            </w:r>
            <w:r>
              <w:rPr>
                <w:noProof/>
                <w:webHidden/>
              </w:rPr>
              <w:fldChar w:fldCharType="separate"/>
            </w:r>
            <w:r>
              <w:rPr>
                <w:noProof/>
                <w:webHidden/>
              </w:rPr>
              <w:t>39</w:t>
            </w:r>
            <w:r>
              <w:rPr>
                <w:noProof/>
                <w:webHidden/>
              </w:rPr>
              <w:fldChar w:fldCharType="end"/>
            </w:r>
          </w:hyperlink>
        </w:p>
        <w:p w14:paraId="29602B3F" w14:textId="77A97601" w:rsidR="00FA2466" w:rsidRDefault="00FA2466">
          <w:pPr>
            <w:pStyle w:val="TOC2"/>
            <w:tabs>
              <w:tab w:val="left" w:pos="960"/>
              <w:tab w:val="right" w:leader="dot" w:pos="9350"/>
            </w:tabs>
            <w:rPr>
              <w:rFonts w:asciiTheme="minorHAnsi" w:eastAsiaTheme="minorEastAsia" w:hAnsiTheme="minorHAnsi"/>
              <w:noProof/>
              <w:szCs w:val="24"/>
            </w:rPr>
          </w:pPr>
          <w:hyperlink w:anchor="_Toc241071543" w:history="1">
            <w:r w:rsidRPr="007D1FC7">
              <w:rPr>
                <w:rStyle w:val="Hyperlink"/>
                <w:noProof/>
              </w:rPr>
              <w:t>5.2</w:t>
            </w:r>
            <w:r>
              <w:rPr>
                <w:rFonts w:asciiTheme="minorHAnsi" w:eastAsiaTheme="minorEastAsia" w:hAnsiTheme="minorHAnsi"/>
                <w:noProof/>
                <w:szCs w:val="24"/>
              </w:rPr>
              <w:tab/>
            </w:r>
            <w:r w:rsidRPr="007D1FC7">
              <w:rPr>
                <w:rStyle w:val="Hyperlink"/>
                <w:noProof/>
              </w:rPr>
              <w:t>Analytical and Theoretical Framework</w:t>
            </w:r>
            <w:r>
              <w:rPr>
                <w:noProof/>
                <w:webHidden/>
              </w:rPr>
              <w:tab/>
            </w:r>
            <w:r>
              <w:rPr>
                <w:noProof/>
                <w:webHidden/>
              </w:rPr>
              <w:fldChar w:fldCharType="begin"/>
            </w:r>
            <w:r>
              <w:rPr>
                <w:noProof/>
                <w:webHidden/>
              </w:rPr>
              <w:instrText xml:space="preserve"> PAGEREF _Toc241071543 \h </w:instrText>
            </w:r>
            <w:r>
              <w:rPr>
                <w:noProof/>
                <w:webHidden/>
              </w:rPr>
            </w:r>
            <w:r>
              <w:rPr>
                <w:noProof/>
                <w:webHidden/>
              </w:rPr>
              <w:fldChar w:fldCharType="separate"/>
            </w:r>
            <w:r>
              <w:rPr>
                <w:noProof/>
                <w:webHidden/>
              </w:rPr>
              <w:t>39</w:t>
            </w:r>
            <w:r>
              <w:rPr>
                <w:noProof/>
                <w:webHidden/>
              </w:rPr>
              <w:fldChar w:fldCharType="end"/>
            </w:r>
          </w:hyperlink>
        </w:p>
        <w:p w14:paraId="6967D771" w14:textId="7D42FA36" w:rsidR="00FA2466" w:rsidRDefault="00FA2466">
          <w:pPr>
            <w:pStyle w:val="TOC2"/>
            <w:tabs>
              <w:tab w:val="left" w:pos="960"/>
              <w:tab w:val="right" w:leader="dot" w:pos="9350"/>
            </w:tabs>
            <w:rPr>
              <w:rFonts w:asciiTheme="minorHAnsi" w:eastAsiaTheme="minorEastAsia" w:hAnsiTheme="minorHAnsi"/>
              <w:noProof/>
              <w:szCs w:val="24"/>
            </w:rPr>
          </w:pPr>
          <w:hyperlink w:anchor="_Toc241071544" w:history="1">
            <w:r w:rsidRPr="007D1FC7">
              <w:rPr>
                <w:rStyle w:val="Hyperlink"/>
                <w:noProof/>
              </w:rPr>
              <w:t>5.3</w:t>
            </w:r>
            <w:r>
              <w:rPr>
                <w:rFonts w:asciiTheme="minorHAnsi" w:eastAsiaTheme="minorEastAsia" w:hAnsiTheme="minorHAnsi"/>
                <w:noProof/>
                <w:szCs w:val="24"/>
              </w:rPr>
              <w:tab/>
            </w:r>
            <w:r w:rsidRPr="007D1FC7">
              <w:rPr>
                <w:rStyle w:val="Hyperlink"/>
                <w:noProof/>
              </w:rPr>
              <w:t>Social Media Marketing and Consumer Purchase Intention (RQ1/H1)</w:t>
            </w:r>
            <w:r>
              <w:rPr>
                <w:noProof/>
                <w:webHidden/>
              </w:rPr>
              <w:tab/>
            </w:r>
            <w:r>
              <w:rPr>
                <w:noProof/>
                <w:webHidden/>
              </w:rPr>
              <w:fldChar w:fldCharType="begin"/>
            </w:r>
            <w:r>
              <w:rPr>
                <w:noProof/>
                <w:webHidden/>
              </w:rPr>
              <w:instrText xml:space="preserve"> PAGEREF _Toc241071544 \h </w:instrText>
            </w:r>
            <w:r>
              <w:rPr>
                <w:noProof/>
                <w:webHidden/>
              </w:rPr>
            </w:r>
            <w:r>
              <w:rPr>
                <w:noProof/>
                <w:webHidden/>
              </w:rPr>
              <w:fldChar w:fldCharType="separate"/>
            </w:r>
            <w:r>
              <w:rPr>
                <w:noProof/>
                <w:webHidden/>
              </w:rPr>
              <w:t>39</w:t>
            </w:r>
            <w:r>
              <w:rPr>
                <w:noProof/>
                <w:webHidden/>
              </w:rPr>
              <w:fldChar w:fldCharType="end"/>
            </w:r>
          </w:hyperlink>
        </w:p>
        <w:p w14:paraId="4FC0F5CC" w14:textId="657C0E34" w:rsidR="00FA2466" w:rsidRDefault="00FA2466">
          <w:pPr>
            <w:pStyle w:val="TOC2"/>
            <w:tabs>
              <w:tab w:val="left" w:pos="960"/>
              <w:tab w:val="right" w:leader="dot" w:pos="9350"/>
            </w:tabs>
            <w:rPr>
              <w:rFonts w:asciiTheme="minorHAnsi" w:eastAsiaTheme="minorEastAsia" w:hAnsiTheme="minorHAnsi"/>
              <w:noProof/>
              <w:szCs w:val="24"/>
            </w:rPr>
          </w:pPr>
          <w:hyperlink w:anchor="_Toc241071545" w:history="1">
            <w:r w:rsidRPr="007D1FC7">
              <w:rPr>
                <w:rStyle w:val="Hyperlink"/>
                <w:noProof/>
              </w:rPr>
              <w:t>5.4</w:t>
            </w:r>
            <w:r>
              <w:rPr>
                <w:rFonts w:asciiTheme="minorHAnsi" w:eastAsiaTheme="minorEastAsia" w:hAnsiTheme="minorHAnsi"/>
                <w:noProof/>
                <w:szCs w:val="24"/>
              </w:rPr>
              <w:tab/>
            </w:r>
            <w:r w:rsidRPr="007D1FC7">
              <w:rPr>
                <w:rStyle w:val="Hyperlink"/>
                <w:noProof/>
              </w:rPr>
              <w:t>Influencer Credibility and Consumer Purchase Intention (RQ2/H2)</w:t>
            </w:r>
            <w:r>
              <w:rPr>
                <w:noProof/>
                <w:webHidden/>
              </w:rPr>
              <w:tab/>
            </w:r>
            <w:r>
              <w:rPr>
                <w:noProof/>
                <w:webHidden/>
              </w:rPr>
              <w:fldChar w:fldCharType="begin"/>
            </w:r>
            <w:r>
              <w:rPr>
                <w:noProof/>
                <w:webHidden/>
              </w:rPr>
              <w:instrText xml:space="preserve"> PAGEREF _Toc241071545 \h </w:instrText>
            </w:r>
            <w:r>
              <w:rPr>
                <w:noProof/>
                <w:webHidden/>
              </w:rPr>
            </w:r>
            <w:r>
              <w:rPr>
                <w:noProof/>
                <w:webHidden/>
              </w:rPr>
              <w:fldChar w:fldCharType="separate"/>
            </w:r>
            <w:r>
              <w:rPr>
                <w:noProof/>
                <w:webHidden/>
              </w:rPr>
              <w:t>40</w:t>
            </w:r>
            <w:r>
              <w:rPr>
                <w:noProof/>
                <w:webHidden/>
              </w:rPr>
              <w:fldChar w:fldCharType="end"/>
            </w:r>
          </w:hyperlink>
        </w:p>
        <w:p w14:paraId="38A27498" w14:textId="3C2FE1E7" w:rsidR="00FA2466" w:rsidRDefault="00FA2466">
          <w:pPr>
            <w:pStyle w:val="TOC2"/>
            <w:tabs>
              <w:tab w:val="left" w:pos="960"/>
              <w:tab w:val="right" w:leader="dot" w:pos="9350"/>
            </w:tabs>
            <w:rPr>
              <w:rFonts w:asciiTheme="minorHAnsi" w:eastAsiaTheme="minorEastAsia" w:hAnsiTheme="minorHAnsi"/>
              <w:noProof/>
              <w:szCs w:val="24"/>
            </w:rPr>
          </w:pPr>
          <w:hyperlink w:anchor="_Toc241071546" w:history="1">
            <w:r w:rsidRPr="007D1FC7">
              <w:rPr>
                <w:rStyle w:val="Hyperlink"/>
                <w:noProof/>
              </w:rPr>
              <w:t>5.5</w:t>
            </w:r>
            <w:r>
              <w:rPr>
                <w:rFonts w:asciiTheme="minorHAnsi" w:eastAsiaTheme="minorEastAsia" w:hAnsiTheme="minorHAnsi"/>
                <w:noProof/>
                <w:szCs w:val="24"/>
              </w:rPr>
              <w:tab/>
            </w:r>
            <w:r w:rsidRPr="007D1FC7">
              <w:rPr>
                <w:rStyle w:val="Hyperlink"/>
                <w:noProof/>
              </w:rPr>
              <w:t>Joint Influence of Social Media Marketing and Influencer Credibility (RQ3/H3)</w:t>
            </w:r>
            <w:r>
              <w:rPr>
                <w:noProof/>
                <w:webHidden/>
              </w:rPr>
              <w:tab/>
            </w:r>
            <w:r>
              <w:rPr>
                <w:noProof/>
                <w:webHidden/>
              </w:rPr>
              <w:fldChar w:fldCharType="begin"/>
            </w:r>
            <w:r>
              <w:rPr>
                <w:noProof/>
                <w:webHidden/>
              </w:rPr>
              <w:instrText xml:space="preserve"> PAGEREF _Toc241071546 \h </w:instrText>
            </w:r>
            <w:r>
              <w:rPr>
                <w:noProof/>
                <w:webHidden/>
              </w:rPr>
            </w:r>
            <w:r>
              <w:rPr>
                <w:noProof/>
                <w:webHidden/>
              </w:rPr>
              <w:fldChar w:fldCharType="separate"/>
            </w:r>
            <w:r>
              <w:rPr>
                <w:noProof/>
                <w:webHidden/>
              </w:rPr>
              <w:t>41</w:t>
            </w:r>
            <w:r>
              <w:rPr>
                <w:noProof/>
                <w:webHidden/>
              </w:rPr>
              <w:fldChar w:fldCharType="end"/>
            </w:r>
          </w:hyperlink>
        </w:p>
        <w:p w14:paraId="4B5FAAC2" w14:textId="00D52782" w:rsidR="00FA2466" w:rsidRDefault="00FA2466">
          <w:pPr>
            <w:pStyle w:val="TOC2"/>
            <w:tabs>
              <w:tab w:val="left" w:pos="960"/>
              <w:tab w:val="right" w:leader="dot" w:pos="9350"/>
            </w:tabs>
            <w:rPr>
              <w:rFonts w:asciiTheme="minorHAnsi" w:eastAsiaTheme="minorEastAsia" w:hAnsiTheme="minorHAnsi"/>
              <w:noProof/>
              <w:szCs w:val="24"/>
            </w:rPr>
          </w:pPr>
          <w:hyperlink w:anchor="_Toc241071547" w:history="1">
            <w:r w:rsidRPr="007D1FC7">
              <w:rPr>
                <w:rStyle w:val="Hyperlink"/>
                <w:noProof/>
              </w:rPr>
              <w:t>5.6</w:t>
            </w:r>
            <w:r>
              <w:rPr>
                <w:rFonts w:asciiTheme="minorHAnsi" w:eastAsiaTheme="minorEastAsia" w:hAnsiTheme="minorHAnsi"/>
                <w:noProof/>
                <w:szCs w:val="24"/>
              </w:rPr>
              <w:tab/>
            </w:r>
            <w:r w:rsidRPr="007D1FC7">
              <w:rPr>
                <w:rStyle w:val="Hyperlink"/>
                <w:noProof/>
              </w:rPr>
              <w:t>Overall Theoretical Synthesis and Conceptual Framework</w:t>
            </w:r>
            <w:r>
              <w:rPr>
                <w:noProof/>
                <w:webHidden/>
              </w:rPr>
              <w:tab/>
            </w:r>
            <w:r>
              <w:rPr>
                <w:noProof/>
                <w:webHidden/>
              </w:rPr>
              <w:fldChar w:fldCharType="begin"/>
            </w:r>
            <w:r>
              <w:rPr>
                <w:noProof/>
                <w:webHidden/>
              </w:rPr>
              <w:instrText xml:space="preserve"> PAGEREF _Toc241071547 \h </w:instrText>
            </w:r>
            <w:r>
              <w:rPr>
                <w:noProof/>
                <w:webHidden/>
              </w:rPr>
            </w:r>
            <w:r>
              <w:rPr>
                <w:noProof/>
                <w:webHidden/>
              </w:rPr>
              <w:fldChar w:fldCharType="separate"/>
            </w:r>
            <w:r>
              <w:rPr>
                <w:noProof/>
                <w:webHidden/>
              </w:rPr>
              <w:t>42</w:t>
            </w:r>
            <w:r>
              <w:rPr>
                <w:noProof/>
                <w:webHidden/>
              </w:rPr>
              <w:fldChar w:fldCharType="end"/>
            </w:r>
          </w:hyperlink>
        </w:p>
        <w:p w14:paraId="3026AF84" w14:textId="57AB6467" w:rsidR="00FA2466" w:rsidRDefault="00FA2466">
          <w:pPr>
            <w:pStyle w:val="TOC2"/>
            <w:tabs>
              <w:tab w:val="left" w:pos="960"/>
              <w:tab w:val="right" w:leader="dot" w:pos="9350"/>
            </w:tabs>
            <w:rPr>
              <w:rFonts w:asciiTheme="minorHAnsi" w:eastAsiaTheme="minorEastAsia" w:hAnsiTheme="minorHAnsi"/>
              <w:noProof/>
              <w:szCs w:val="24"/>
            </w:rPr>
          </w:pPr>
          <w:hyperlink w:anchor="_Toc241071548" w:history="1">
            <w:r w:rsidRPr="007D1FC7">
              <w:rPr>
                <w:rStyle w:val="Hyperlink"/>
                <w:noProof/>
              </w:rPr>
              <w:t>5.7</w:t>
            </w:r>
            <w:r>
              <w:rPr>
                <w:rFonts w:asciiTheme="minorHAnsi" w:eastAsiaTheme="minorEastAsia" w:hAnsiTheme="minorHAnsi"/>
                <w:noProof/>
                <w:szCs w:val="24"/>
              </w:rPr>
              <w:tab/>
            </w:r>
            <w:r w:rsidRPr="007D1FC7">
              <w:rPr>
                <w:rStyle w:val="Hyperlink"/>
                <w:noProof/>
              </w:rPr>
              <w:t>Research Gap and Contribution to Knowledge</w:t>
            </w:r>
            <w:r>
              <w:rPr>
                <w:noProof/>
                <w:webHidden/>
              </w:rPr>
              <w:tab/>
            </w:r>
            <w:r>
              <w:rPr>
                <w:noProof/>
                <w:webHidden/>
              </w:rPr>
              <w:fldChar w:fldCharType="begin"/>
            </w:r>
            <w:r>
              <w:rPr>
                <w:noProof/>
                <w:webHidden/>
              </w:rPr>
              <w:instrText xml:space="preserve"> PAGEREF _Toc241071548 \h </w:instrText>
            </w:r>
            <w:r>
              <w:rPr>
                <w:noProof/>
                <w:webHidden/>
              </w:rPr>
            </w:r>
            <w:r>
              <w:rPr>
                <w:noProof/>
                <w:webHidden/>
              </w:rPr>
              <w:fldChar w:fldCharType="separate"/>
            </w:r>
            <w:r>
              <w:rPr>
                <w:noProof/>
                <w:webHidden/>
              </w:rPr>
              <w:t>43</w:t>
            </w:r>
            <w:r>
              <w:rPr>
                <w:noProof/>
                <w:webHidden/>
              </w:rPr>
              <w:fldChar w:fldCharType="end"/>
            </w:r>
          </w:hyperlink>
        </w:p>
        <w:p w14:paraId="57282907" w14:textId="2451CF40" w:rsidR="00FA2466" w:rsidRDefault="00FA2466">
          <w:pPr>
            <w:pStyle w:val="TOC2"/>
            <w:tabs>
              <w:tab w:val="left" w:pos="960"/>
              <w:tab w:val="right" w:leader="dot" w:pos="9350"/>
            </w:tabs>
            <w:rPr>
              <w:rFonts w:asciiTheme="minorHAnsi" w:eastAsiaTheme="minorEastAsia" w:hAnsiTheme="minorHAnsi"/>
              <w:noProof/>
              <w:szCs w:val="24"/>
            </w:rPr>
          </w:pPr>
          <w:hyperlink w:anchor="_Toc241071549" w:history="1">
            <w:r w:rsidRPr="007D1FC7">
              <w:rPr>
                <w:rStyle w:val="Hyperlink"/>
                <w:noProof/>
              </w:rPr>
              <w:t>5.8</w:t>
            </w:r>
            <w:r>
              <w:rPr>
                <w:rFonts w:asciiTheme="minorHAnsi" w:eastAsiaTheme="minorEastAsia" w:hAnsiTheme="minorHAnsi"/>
                <w:noProof/>
                <w:szCs w:val="24"/>
              </w:rPr>
              <w:tab/>
            </w:r>
            <w:r w:rsidRPr="007D1FC7">
              <w:rPr>
                <w:rStyle w:val="Hyperlink"/>
                <w:noProof/>
              </w:rPr>
              <w:t>Robustness and Alternative Explanations</w:t>
            </w:r>
            <w:r>
              <w:rPr>
                <w:noProof/>
                <w:webHidden/>
              </w:rPr>
              <w:tab/>
            </w:r>
            <w:r>
              <w:rPr>
                <w:noProof/>
                <w:webHidden/>
              </w:rPr>
              <w:fldChar w:fldCharType="begin"/>
            </w:r>
            <w:r>
              <w:rPr>
                <w:noProof/>
                <w:webHidden/>
              </w:rPr>
              <w:instrText xml:space="preserve"> PAGEREF _Toc241071549 \h </w:instrText>
            </w:r>
            <w:r>
              <w:rPr>
                <w:noProof/>
                <w:webHidden/>
              </w:rPr>
            </w:r>
            <w:r>
              <w:rPr>
                <w:noProof/>
                <w:webHidden/>
              </w:rPr>
              <w:fldChar w:fldCharType="separate"/>
            </w:r>
            <w:r>
              <w:rPr>
                <w:noProof/>
                <w:webHidden/>
              </w:rPr>
              <w:t>43</w:t>
            </w:r>
            <w:r>
              <w:rPr>
                <w:noProof/>
                <w:webHidden/>
              </w:rPr>
              <w:fldChar w:fldCharType="end"/>
            </w:r>
          </w:hyperlink>
        </w:p>
        <w:p w14:paraId="3ABAD5B9" w14:textId="212BA21E" w:rsidR="00FA2466" w:rsidRDefault="00FA2466">
          <w:pPr>
            <w:pStyle w:val="TOC2"/>
            <w:tabs>
              <w:tab w:val="left" w:pos="960"/>
              <w:tab w:val="right" w:leader="dot" w:pos="9350"/>
            </w:tabs>
            <w:rPr>
              <w:rFonts w:asciiTheme="minorHAnsi" w:eastAsiaTheme="minorEastAsia" w:hAnsiTheme="minorHAnsi"/>
              <w:noProof/>
              <w:szCs w:val="24"/>
            </w:rPr>
          </w:pPr>
          <w:hyperlink w:anchor="_Toc241071550" w:history="1">
            <w:r w:rsidRPr="007D1FC7">
              <w:rPr>
                <w:rStyle w:val="Hyperlink"/>
                <w:noProof/>
              </w:rPr>
              <w:t>5.9</w:t>
            </w:r>
            <w:r>
              <w:rPr>
                <w:rFonts w:asciiTheme="minorHAnsi" w:eastAsiaTheme="minorEastAsia" w:hAnsiTheme="minorHAnsi"/>
                <w:noProof/>
                <w:szCs w:val="24"/>
              </w:rPr>
              <w:tab/>
            </w:r>
            <w:r w:rsidRPr="007D1FC7">
              <w:rPr>
                <w:rStyle w:val="Hyperlink"/>
                <w:noProof/>
              </w:rPr>
              <w:t>Practical Synthesis and Managerial Implications</w:t>
            </w:r>
            <w:r>
              <w:rPr>
                <w:noProof/>
                <w:webHidden/>
              </w:rPr>
              <w:tab/>
            </w:r>
            <w:r>
              <w:rPr>
                <w:noProof/>
                <w:webHidden/>
              </w:rPr>
              <w:fldChar w:fldCharType="begin"/>
            </w:r>
            <w:r>
              <w:rPr>
                <w:noProof/>
                <w:webHidden/>
              </w:rPr>
              <w:instrText xml:space="preserve"> PAGEREF _Toc241071550 \h </w:instrText>
            </w:r>
            <w:r>
              <w:rPr>
                <w:noProof/>
                <w:webHidden/>
              </w:rPr>
            </w:r>
            <w:r>
              <w:rPr>
                <w:noProof/>
                <w:webHidden/>
              </w:rPr>
              <w:fldChar w:fldCharType="separate"/>
            </w:r>
            <w:r>
              <w:rPr>
                <w:noProof/>
                <w:webHidden/>
              </w:rPr>
              <w:t>44</w:t>
            </w:r>
            <w:r>
              <w:rPr>
                <w:noProof/>
                <w:webHidden/>
              </w:rPr>
              <w:fldChar w:fldCharType="end"/>
            </w:r>
          </w:hyperlink>
        </w:p>
        <w:p w14:paraId="2CA5EE6E" w14:textId="1FBEF83C" w:rsidR="00FA2466" w:rsidRDefault="00FA2466">
          <w:pPr>
            <w:pStyle w:val="TOC2"/>
            <w:tabs>
              <w:tab w:val="left" w:pos="960"/>
              <w:tab w:val="right" w:leader="dot" w:pos="9350"/>
            </w:tabs>
            <w:rPr>
              <w:rFonts w:asciiTheme="minorHAnsi" w:eastAsiaTheme="minorEastAsia" w:hAnsiTheme="minorHAnsi"/>
              <w:noProof/>
              <w:szCs w:val="24"/>
            </w:rPr>
          </w:pPr>
          <w:hyperlink w:anchor="_Toc241071551" w:history="1">
            <w:r w:rsidRPr="007D1FC7">
              <w:rPr>
                <w:rStyle w:val="Hyperlink"/>
                <w:noProof/>
              </w:rPr>
              <w:t>5.10</w:t>
            </w:r>
            <w:r>
              <w:rPr>
                <w:rFonts w:asciiTheme="minorHAnsi" w:eastAsiaTheme="minorEastAsia" w:hAnsiTheme="minorHAnsi"/>
                <w:noProof/>
                <w:szCs w:val="24"/>
              </w:rPr>
              <w:tab/>
            </w:r>
            <w:r w:rsidRPr="007D1FC7">
              <w:rPr>
                <w:rStyle w:val="Hyperlink"/>
                <w:noProof/>
              </w:rPr>
              <w:t>Chapter Summary</w:t>
            </w:r>
            <w:r>
              <w:rPr>
                <w:noProof/>
                <w:webHidden/>
              </w:rPr>
              <w:tab/>
            </w:r>
            <w:r>
              <w:rPr>
                <w:noProof/>
                <w:webHidden/>
              </w:rPr>
              <w:fldChar w:fldCharType="begin"/>
            </w:r>
            <w:r>
              <w:rPr>
                <w:noProof/>
                <w:webHidden/>
              </w:rPr>
              <w:instrText xml:space="preserve"> PAGEREF _Toc241071551 \h </w:instrText>
            </w:r>
            <w:r>
              <w:rPr>
                <w:noProof/>
                <w:webHidden/>
              </w:rPr>
            </w:r>
            <w:r>
              <w:rPr>
                <w:noProof/>
                <w:webHidden/>
              </w:rPr>
              <w:fldChar w:fldCharType="separate"/>
            </w:r>
            <w:r>
              <w:rPr>
                <w:noProof/>
                <w:webHidden/>
              </w:rPr>
              <w:t>44</w:t>
            </w:r>
            <w:r>
              <w:rPr>
                <w:noProof/>
                <w:webHidden/>
              </w:rPr>
              <w:fldChar w:fldCharType="end"/>
            </w:r>
          </w:hyperlink>
        </w:p>
        <w:p w14:paraId="74B8ABBA" w14:textId="20D65F99" w:rsidR="00FA2466" w:rsidRDefault="00FA2466">
          <w:pPr>
            <w:pStyle w:val="TOC1"/>
            <w:tabs>
              <w:tab w:val="left" w:pos="480"/>
              <w:tab w:val="right" w:leader="dot" w:pos="9350"/>
            </w:tabs>
            <w:rPr>
              <w:rFonts w:asciiTheme="minorHAnsi" w:eastAsiaTheme="minorEastAsia" w:hAnsiTheme="minorHAnsi"/>
              <w:noProof/>
              <w:szCs w:val="24"/>
            </w:rPr>
          </w:pPr>
          <w:hyperlink w:anchor="_Toc241071552" w:history="1">
            <w:r w:rsidRPr="007D1FC7">
              <w:rPr>
                <w:rStyle w:val="Hyperlink"/>
                <w:noProof/>
              </w:rPr>
              <w:t>6</w:t>
            </w:r>
            <w:r>
              <w:rPr>
                <w:rFonts w:asciiTheme="minorHAnsi" w:eastAsiaTheme="minorEastAsia" w:hAnsiTheme="minorHAnsi"/>
                <w:noProof/>
                <w:szCs w:val="24"/>
              </w:rPr>
              <w:tab/>
            </w:r>
            <w:r w:rsidRPr="007D1FC7">
              <w:rPr>
                <w:rStyle w:val="Hyperlink"/>
                <w:noProof/>
              </w:rPr>
              <w:t>Chapter 6: Conclusion</w:t>
            </w:r>
            <w:r>
              <w:rPr>
                <w:noProof/>
                <w:webHidden/>
              </w:rPr>
              <w:tab/>
            </w:r>
            <w:r>
              <w:rPr>
                <w:noProof/>
                <w:webHidden/>
              </w:rPr>
              <w:fldChar w:fldCharType="begin"/>
            </w:r>
            <w:r>
              <w:rPr>
                <w:noProof/>
                <w:webHidden/>
              </w:rPr>
              <w:instrText xml:space="preserve"> PAGEREF _Toc241071552 \h </w:instrText>
            </w:r>
            <w:r>
              <w:rPr>
                <w:noProof/>
                <w:webHidden/>
              </w:rPr>
            </w:r>
            <w:r>
              <w:rPr>
                <w:noProof/>
                <w:webHidden/>
              </w:rPr>
              <w:fldChar w:fldCharType="separate"/>
            </w:r>
            <w:r>
              <w:rPr>
                <w:noProof/>
                <w:webHidden/>
              </w:rPr>
              <w:t>45</w:t>
            </w:r>
            <w:r>
              <w:rPr>
                <w:noProof/>
                <w:webHidden/>
              </w:rPr>
              <w:fldChar w:fldCharType="end"/>
            </w:r>
          </w:hyperlink>
        </w:p>
        <w:p w14:paraId="6BA1007E" w14:textId="30820C4B" w:rsidR="00FA2466" w:rsidRDefault="00FA2466">
          <w:pPr>
            <w:pStyle w:val="TOC2"/>
            <w:tabs>
              <w:tab w:val="left" w:pos="960"/>
              <w:tab w:val="right" w:leader="dot" w:pos="9350"/>
            </w:tabs>
            <w:rPr>
              <w:rFonts w:asciiTheme="minorHAnsi" w:eastAsiaTheme="minorEastAsia" w:hAnsiTheme="minorHAnsi"/>
              <w:noProof/>
              <w:szCs w:val="24"/>
            </w:rPr>
          </w:pPr>
          <w:hyperlink w:anchor="_Toc241071553" w:history="1">
            <w:r w:rsidRPr="007D1FC7">
              <w:rPr>
                <w:rStyle w:val="Hyperlink"/>
                <w:noProof/>
              </w:rPr>
              <w:t>6.1</w:t>
            </w:r>
            <w:r>
              <w:rPr>
                <w:rFonts w:asciiTheme="minorHAnsi" w:eastAsiaTheme="minorEastAsia" w:hAnsiTheme="minorHAnsi"/>
                <w:noProof/>
                <w:szCs w:val="24"/>
              </w:rPr>
              <w:tab/>
            </w:r>
            <w:r w:rsidRPr="007D1FC7">
              <w:rPr>
                <w:rStyle w:val="Hyperlink"/>
                <w:noProof/>
              </w:rPr>
              <w:t>Introduction</w:t>
            </w:r>
            <w:r>
              <w:rPr>
                <w:noProof/>
                <w:webHidden/>
              </w:rPr>
              <w:tab/>
            </w:r>
            <w:r>
              <w:rPr>
                <w:noProof/>
                <w:webHidden/>
              </w:rPr>
              <w:fldChar w:fldCharType="begin"/>
            </w:r>
            <w:r>
              <w:rPr>
                <w:noProof/>
                <w:webHidden/>
              </w:rPr>
              <w:instrText xml:space="preserve"> PAGEREF _Toc241071553 \h </w:instrText>
            </w:r>
            <w:r>
              <w:rPr>
                <w:noProof/>
                <w:webHidden/>
              </w:rPr>
            </w:r>
            <w:r>
              <w:rPr>
                <w:noProof/>
                <w:webHidden/>
              </w:rPr>
              <w:fldChar w:fldCharType="separate"/>
            </w:r>
            <w:r>
              <w:rPr>
                <w:noProof/>
                <w:webHidden/>
              </w:rPr>
              <w:t>45</w:t>
            </w:r>
            <w:r>
              <w:rPr>
                <w:noProof/>
                <w:webHidden/>
              </w:rPr>
              <w:fldChar w:fldCharType="end"/>
            </w:r>
          </w:hyperlink>
        </w:p>
        <w:p w14:paraId="1A9CE0C8" w14:textId="0F88CED4" w:rsidR="00FA2466" w:rsidRDefault="00FA2466">
          <w:pPr>
            <w:pStyle w:val="TOC2"/>
            <w:tabs>
              <w:tab w:val="left" w:pos="960"/>
              <w:tab w:val="right" w:leader="dot" w:pos="9350"/>
            </w:tabs>
            <w:rPr>
              <w:rFonts w:asciiTheme="minorHAnsi" w:eastAsiaTheme="minorEastAsia" w:hAnsiTheme="minorHAnsi"/>
              <w:noProof/>
              <w:szCs w:val="24"/>
            </w:rPr>
          </w:pPr>
          <w:hyperlink w:anchor="_Toc241071554" w:history="1">
            <w:r w:rsidRPr="007D1FC7">
              <w:rPr>
                <w:rStyle w:val="Hyperlink"/>
                <w:noProof/>
              </w:rPr>
              <w:t>6.2</w:t>
            </w:r>
            <w:r>
              <w:rPr>
                <w:rFonts w:asciiTheme="minorHAnsi" w:eastAsiaTheme="minorEastAsia" w:hAnsiTheme="minorHAnsi"/>
                <w:noProof/>
                <w:szCs w:val="24"/>
              </w:rPr>
              <w:tab/>
            </w:r>
            <w:r w:rsidRPr="007D1FC7">
              <w:rPr>
                <w:rStyle w:val="Hyperlink"/>
                <w:noProof/>
              </w:rPr>
              <w:t>Brief Summary of Key Findings</w:t>
            </w:r>
            <w:r>
              <w:rPr>
                <w:noProof/>
                <w:webHidden/>
              </w:rPr>
              <w:tab/>
            </w:r>
            <w:r>
              <w:rPr>
                <w:noProof/>
                <w:webHidden/>
              </w:rPr>
              <w:fldChar w:fldCharType="begin"/>
            </w:r>
            <w:r>
              <w:rPr>
                <w:noProof/>
                <w:webHidden/>
              </w:rPr>
              <w:instrText xml:space="preserve"> PAGEREF _Toc241071554 \h </w:instrText>
            </w:r>
            <w:r>
              <w:rPr>
                <w:noProof/>
                <w:webHidden/>
              </w:rPr>
            </w:r>
            <w:r>
              <w:rPr>
                <w:noProof/>
                <w:webHidden/>
              </w:rPr>
              <w:fldChar w:fldCharType="separate"/>
            </w:r>
            <w:r>
              <w:rPr>
                <w:noProof/>
                <w:webHidden/>
              </w:rPr>
              <w:t>45</w:t>
            </w:r>
            <w:r>
              <w:rPr>
                <w:noProof/>
                <w:webHidden/>
              </w:rPr>
              <w:fldChar w:fldCharType="end"/>
            </w:r>
          </w:hyperlink>
        </w:p>
        <w:p w14:paraId="0F6807A4" w14:textId="78A288ED" w:rsidR="00FA2466" w:rsidRDefault="00FA2466">
          <w:pPr>
            <w:pStyle w:val="TOC2"/>
            <w:tabs>
              <w:tab w:val="left" w:pos="960"/>
              <w:tab w:val="right" w:leader="dot" w:pos="9350"/>
            </w:tabs>
            <w:rPr>
              <w:rFonts w:asciiTheme="minorHAnsi" w:eastAsiaTheme="minorEastAsia" w:hAnsiTheme="minorHAnsi"/>
              <w:noProof/>
              <w:szCs w:val="24"/>
            </w:rPr>
          </w:pPr>
          <w:hyperlink w:anchor="_Toc241071555" w:history="1">
            <w:r w:rsidRPr="007D1FC7">
              <w:rPr>
                <w:rStyle w:val="Hyperlink"/>
                <w:noProof/>
              </w:rPr>
              <w:t>6.3</w:t>
            </w:r>
            <w:r>
              <w:rPr>
                <w:rFonts w:asciiTheme="minorHAnsi" w:eastAsiaTheme="minorEastAsia" w:hAnsiTheme="minorHAnsi"/>
                <w:noProof/>
                <w:szCs w:val="24"/>
              </w:rPr>
              <w:tab/>
            </w:r>
            <w:r w:rsidRPr="007D1FC7">
              <w:rPr>
                <w:rStyle w:val="Hyperlink"/>
                <w:noProof/>
              </w:rPr>
              <w:t>Theoretical Implications</w:t>
            </w:r>
            <w:r>
              <w:rPr>
                <w:noProof/>
                <w:webHidden/>
              </w:rPr>
              <w:tab/>
            </w:r>
            <w:r>
              <w:rPr>
                <w:noProof/>
                <w:webHidden/>
              </w:rPr>
              <w:fldChar w:fldCharType="begin"/>
            </w:r>
            <w:r>
              <w:rPr>
                <w:noProof/>
                <w:webHidden/>
              </w:rPr>
              <w:instrText xml:space="preserve"> PAGEREF _Toc241071555 \h </w:instrText>
            </w:r>
            <w:r>
              <w:rPr>
                <w:noProof/>
                <w:webHidden/>
              </w:rPr>
            </w:r>
            <w:r>
              <w:rPr>
                <w:noProof/>
                <w:webHidden/>
              </w:rPr>
              <w:fldChar w:fldCharType="separate"/>
            </w:r>
            <w:r>
              <w:rPr>
                <w:noProof/>
                <w:webHidden/>
              </w:rPr>
              <w:t>45</w:t>
            </w:r>
            <w:r>
              <w:rPr>
                <w:noProof/>
                <w:webHidden/>
              </w:rPr>
              <w:fldChar w:fldCharType="end"/>
            </w:r>
          </w:hyperlink>
        </w:p>
        <w:p w14:paraId="24F9CDC9" w14:textId="5ACB74F2" w:rsidR="00FA2466" w:rsidRDefault="00FA2466">
          <w:pPr>
            <w:pStyle w:val="TOC2"/>
            <w:tabs>
              <w:tab w:val="left" w:pos="960"/>
              <w:tab w:val="right" w:leader="dot" w:pos="9350"/>
            </w:tabs>
            <w:rPr>
              <w:rFonts w:asciiTheme="minorHAnsi" w:eastAsiaTheme="minorEastAsia" w:hAnsiTheme="minorHAnsi"/>
              <w:noProof/>
              <w:szCs w:val="24"/>
            </w:rPr>
          </w:pPr>
          <w:hyperlink w:anchor="_Toc241071556" w:history="1">
            <w:r w:rsidRPr="007D1FC7">
              <w:rPr>
                <w:rStyle w:val="Hyperlink"/>
                <w:noProof/>
              </w:rPr>
              <w:t>6.4</w:t>
            </w:r>
            <w:r>
              <w:rPr>
                <w:rFonts w:asciiTheme="minorHAnsi" w:eastAsiaTheme="minorEastAsia" w:hAnsiTheme="minorHAnsi"/>
                <w:noProof/>
                <w:szCs w:val="24"/>
              </w:rPr>
              <w:tab/>
            </w:r>
            <w:r w:rsidRPr="007D1FC7">
              <w:rPr>
                <w:rStyle w:val="Hyperlink"/>
                <w:noProof/>
              </w:rPr>
              <w:t>Managerial Implications</w:t>
            </w:r>
            <w:r>
              <w:rPr>
                <w:noProof/>
                <w:webHidden/>
              </w:rPr>
              <w:tab/>
            </w:r>
            <w:r>
              <w:rPr>
                <w:noProof/>
                <w:webHidden/>
              </w:rPr>
              <w:fldChar w:fldCharType="begin"/>
            </w:r>
            <w:r>
              <w:rPr>
                <w:noProof/>
                <w:webHidden/>
              </w:rPr>
              <w:instrText xml:space="preserve"> PAGEREF _Toc241071556 \h </w:instrText>
            </w:r>
            <w:r>
              <w:rPr>
                <w:noProof/>
                <w:webHidden/>
              </w:rPr>
            </w:r>
            <w:r>
              <w:rPr>
                <w:noProof/>
                <w:webHidden/>
              </w:rPr>
              <w:fldChar w:fldCharType="separate"/>
            </w:r>
            <w:r>
              <w:rPr>
                <w:noProof/>
                <w:webHidden/>
              </w:rPr>
              <w:t>47</w:t>
            </w:r>
            <w:r>
              <w:rPr>
                <w:noProof/>
                <w:webHidden/>
              </w:rPr>
              <w:fldChar w:fldCharType="end"/>
            </w:r>
          </w:hyperlink>
        </w:p>
        <w:p w14:paraId="1E585C22" w14:textId="53439D2B" w:rsidR="00FA2466" w:rsidRDefault="00FA2466">
          <w:pPr>
            <w:pStyle w:val="TOC2"/>
            <w:tabs>
              <w:tab w:val="left" w:pos="960"/>
              <w:tab w:val="right" w:leader="dot" w:pos="9350"/>
            </w:tabs>
            <w:rPr>
              <w:rFonts w:asciiTheme="minorHAnsi" w:eastAsiaTheme="minorEastAsia" w:hAnsiTheme="minorHAnsi"/>
              <w:noProof/>
              <w:szCs w:val="24"/>
            </w:rPr>
          </w:pPr>
          <w:hyperlink w:anchor="_Toc241071557" w:history="1">
            <w:r w:rsidRPr="007D1FC7">
              <w:rPr>
                <w:rStyle w:val="Hyperlink"/>
                <w:noProof/>
              </w:rPr>
              <w:t>6.5</w:t>
            </w:r>
            <w:r>
              <w:rPr>
                <w:rFonts w:asciiTheme="minorHAnsi" w:eastAsiaTheme="minorEastAsia" w:hAnsiTheme="minorHAnsi"/>
                <w:noProof/>
                <w:szCs w:val="24"/>
              </w:rPr>
              <w:tab/>
            </w:r>
            <w:r w:rsidRPr="007D1FC7">
              <w:rPr>
                <w:rStyle w:val="Hyperlink"/>
                <w:noProof/>
              </w:rPr>
              <w:t>Recommendations</w:t>
            </w:r>
            <w:r>
              <w:rPr>
                <w:noProof/>
                <w:webHidden/>
              </w:rPr>
              <w:tab/>
            </w:r>
            <w:r>
              <w:rPr>
                <w:noProof/>
                <w:webHidden/>
              </w:rPr>
              <w:fldChar w:fldCharType="begin"/>
            </w:r>
            <w:r>
              <w:rPr>
                <w:noProof/>
                <w:webHidden/>
              </w:rPr>
              <w:instrText xml:space="preserve"> PAGEREF _Toc241071557 \h </w:instrText>
            </w:r>
            <w:r>
              <w:rPr>
                <w:noProof/>
                <w:webHidden/>
              </w:rPr>
            </w:r>
            <w:r>
              <w:rPr>
                <w:noProof/>
                <w:webHidden/>
              </w:rPr>
              <w:fldChar w:fldCharType="separate"/>
            </w:r>
            <w:r>
              <w:rPr>
                <w:noProof/>
                <w:webHidden/>
              </w:rPr>
              <w:t>48</w:t>
            </w:r>
            <w:r>
              <w:rPr>
                <w:noProof/>
                <w:webHidden/>
              </w:rPr>
              <w:fldChar w:fldCharType="end"/>
            </w:r>
          </w:hyperlink>
        </w:p>
        <w:p w14:paraId="3ED33C19" w14:textId="3E7E0ACE" w:rsidR="00FA2466" w:rsidRDefault="00FA2466">
          <w:pPr>
            <w:pStyle w:val="TOC2"/>
            <w:tabs>
              <w:tab w:val="left" w:pos="960"/>
              <w:tab w:val="right" w:leader="dot" w:pos="9350"/>
            </w:tabs>
            <w:rPr>
              <w:rFonts w:asciiTheme="minorHAnsi" w:eastAsiaTheme="minorEastAsia" w:hAnsiTheme="minorHAnsi"/>
              <w:noProof/>
              <w:szCs w:val="24"/>
            </w:rPr>
          </w:pPr>
          <w:hyperlink w:anchor="_Toc241071558" w:history="1">
            <w:r w:rsidRPr="007D1FC7">
              <w:rPr>
                <w:rStyle w:val="Hyperlink"/>
                <w:noProof/>
              </w:rPr>
              <w:t>6.6</w:t>
            </w:r>
            <w:r>
              <w:rPr>
                <w:rFonts w:asciiTheme="minorHAnsi" w:eastAsiaTheme="minorEastAsia" w:hAnsiTheme="minorHAnsi"/>
                <w:noProof/>
                <w:szCs w:val="24"/>
              </w:rPr>
              <w:tab/>
            </w:r>
            <w:r w:rsidRPr="007D1FC7">
              <w:rPr>
                <w:rStyle w:val="Hyperlink"/>
                <w:noProof/>
              </w:rPr>
              <w:t>Limitations and Directions for Future Research</w:t>
            </w:r>
            <w:r>
              <w:rPr>
                <w:noProof/>
                <w:webHidden/>
              </w:rPr>
              <w:tab/>
            </w:r>
            <w:r>
              <w:rPr>
                <w:noProof/>
                <w:webHidden/>
              </w:rPr>
              <w:fldChar w:fldCharType="begin"/>
            </w:r>
            <w:r>
              <w:rPr>
                <w:noProof/>
                <w:webHidden/>
              </w:rPr>
              <w:instrText xml:space="preserve"> PAGEREF _Toc241071558 \h </w:instrText>
            </w:r>
            <w:r>
              <w:rPr>
                <w:noProof/>
                <w:webHidden/>
              </w:rPr>
            </w:r>
            <w:r>
              <w:rPr>
                <w:noProof/>
                <w:webHidden/>
              </w:rPr>
              <w:fldChar w:fldCharType="separate"/>
            </w:r>
            <w:r>
              <w:rPr>
                <w:noProof/>
                <w:webHidden/>
              </w:rPr>
              <w:t>48</w:t>
            </w:r>
            <w:r>
              <w:rPr>
                <w:noProof/>
                <w:webHidden/>
              </w:rPr>
              <w:fldChar w:fldCharType="end"/>
            </w:r>
          </w:hyperlink>
        </w:p>
        <w:p w14:paraId="48B56A51" w14:textId="09746A42" w:rsidR="00FA2466" w:rsidRDefault="00FA2466">
          <w:pPr>
            <w:pStyle w:val="TOC2"/>
            <w:tabs>
              <w:tab w:val="left" w:pos="960"/>
              <w:tab w:val="right" w:leader="dot" w:pos="9350"/>
            </w:tabs>
            <w:rPr>
              <w:rFonts w:asciiTheme="minorHAnsi" w:eastAsiaTheme="minorEastAsia" w:hAnsiTheme="minorHAnsi"/>
              <w:noProof/>
              <w:szCs w:val="24"/>
            </w:rPr>
          </w:pPr>
          <w:hyperlink w:anchor="_Toc241071559" w:history="1">
            <w:r w:rsidRPr="007D1FC7">
              <w:rPr>
                <w:rStyle w:val="Hyperlink"/>
                <w:noProof/>
              </w:rPr>
              <w:t>6.7</w:t>
            </w:r>
            <w:r>
              <w:rPr>
                <w:rFonts w:asciiTheme="minorHAnsi" w:eastAsiaTheme="minorEastAsia" w:hAnsiTheme="minorHAnsi"/>
                <w:noProof/>
                <w:szCs w:val="24"/>
              </w:rPr>
              <w:tab/>
            </w:r>
            <w:r w:rsidRPr="007D1FC7">
              <w:rPr>
                <w:rStyle w:val="Hyperlink"/>
                <w:noProof/>
              </w:rPr>
              <w:t>Closing Statement</w:t>
            </w:r>
            <w:r>
              <w:rPr>
                <w:noProof/>
                <w:webHidden/>
              </w:rPr>
              <w:tab/>
            </w:r>
            <w:r>
              <w:rPr>
                <w:noProof/>
                <w:webHidden/>
              </w:rPr>
              <w:fldChar w:fldCharType="begin"/>
            </w:r>
            <w:r>
              <w:rPr>
                <w:noProof/>
                <w:webHidden/>
              </w:rPr>
              <w:instrText xml:space="preserve"> PAGEREF _Toc241071559 \h </w:instrText>
            </w:r>
            <w:r>
              <w:rPr>
                <w:noProof/>
                <w:webHidden/>
              </w:rPr>
            </w:r>
            <w:r>
              <w:rPr>
                <w:noProof/>
                <w:webHidden/>
              </w:rPr>
              <w:fldChar w:fldCharType="separate"/>
            </w:r>
            <w:r>
              <w:rPr>
                <w:noProof/>
                <w:webHidden/>
              </w:rPr>
              <w:t>49</w:t>
            </w:r>
            <w:r>
              <w:rPr>
                <w:noProof/>
                <w:webHidden/>
              </w:rPr>
              <w:fldChar w:fldCharType="end"/>
            </w:r>
          </w:hyperlink>
        </w:p>
        <w:p w14:paraId="72BC7A18" w14:textId="437FD0A1" w:rsidR="00FA2466" w:rsidRDefault="00FA2466">
          <w:pPr>
            <w:pStyle w:val="TOC1"/>
            <w:tabs>
              <w:tab w:val="left" w:pos="480"/>
              <w:tab w:val="right" w:leader="dot" w:pos="9350"/>
            </w:tabs>
            <w:rPr>
              <w:rFonts w:asciiTheme="minorHAnsi" w:eastAsiaTheme="minorEastAsia" w:hAnsiTheme="minorHAnsi"/>
              <w:noProof/>
              <w:szCs w:val="24"/>
            </w:rPr>
          </w:pPr>
          <w:hyperlink w:anchor="_Toc241071560" w:history="1">
            <w:r w:rsidRPr="007D1FC7">
              <w:rPr>
                <w:rStyle w:val="Hyperlink"/>
                <w:noProof/>
              </w:rPr>
              <w:t>7</w:t>
            </w:r>
            <w:r>
              <w:rPr>
                <w:rFonts w:asciiTheme="minorHAnsi" w:eastAsiaTheme="minorEastAsia" w:hAnsiTheme="minorHAnsi"/>
                <w:noProof/>
                <w:szCs w:val="24"/>
              </w:rPr>
              <w:tab/>
            </w:r>
            <w:r w:rsidRPr="007D1FC7">
              <w:rPr>
                <w:rStyle w:val="Hyperlink"/>
                <w:noProof/>
              </w:rPr>
              <w:t>References</w:t>
            </w:r>
            <w:r>
              <w:rPr>
                <w:noProof/>
                <w:webHidden/>
              </w:rPr>
              <w:tab/>
            </w:r>
            <w:r>
              <w:rPr>
                <w:noProof/>
                <w:webHidden/>
              </w:rPr>
              <w:fldChar w:fldCharType="begin"/>
            </w:r>
            <w:r>
              <w:rPr>
                <w:noProof/>
                <w:webHidden/>
              </w:rPr>
              <w:instrText xml:space="preserve"> PAGEREF _Toc241071560 \h </w:instrText>
            </w:r>
            <w:r>
              <w:rPr>
                <w:noProof/>
                <w:webHidden/>
              </w:rPr>
            </w:r>
            <w:r>
              <w:rPr>
                <w:noProof/>
                <w:webHidden/>
              </w:rPr>
              <w:fldChar w:fldCharType="separate"/>
            </w:r>
            <w:r>
              <w:rPr>
                <w:noProof/>
                <w:webHidden/>
              </w:rPr>
              <w:t>50</w:t>
            </w:r>
            <w:r>
              <w:rPr>
                <w:noProof/>
                <w:webHidden/>
              </w:rPr>
              <w:fldChar w:fldCharType="end"/>
            </w:r>
          </w:hyperlink>
        </w:p>
        <w:p w14:paraId="43A4CE4C" w14:textId="7FFBF0C8" w:rsidR="00FA2466" w:rsidRDefault="00FA2466">
          <w:pPr>
            <w:pStyle w:val="TOC1"/>
            <w:tabs>
              <w:tab w:val="left" w:pos="480"/>
              <w:tab w:val="right" w:leader="dot" w:pos="9350"/>
            </w:tabs>
            <w:rPr>
              <w:rFonts w:asciiTheme="minorHAnsi" w:eastAsiaTheme="minorEastAsia" w:hAnsiTheme="minorHAnsi"/>
              <w:noProof/>
              <w:szCs w:val="24"/>
            </w:rPr>
          </w:pPr>
          <w:hyperlink w:anchor="_Toc241071561" w:history="1">
            <w:r w:rsidRPr="007D1FC7">
              <w:rPr>
                <w:rStyle w:val="Hyperlink"/>
                <w:noProof/>
              </w:rPr>
              <w:t>8</w:t>
            </w:r>
            <w:r>
              <w:rPr>
                <w:rFonts w:asciiTheme="minorHAnsi" w:eastAsiaTheme="minorEastAsia" w:hAnsiTheme="minorHAnsi"/>
                <w:noProof/>
                <w:szCs w:val="24"/>
              </w:rPr>
              <w:tab/>
            </w:r>
            <w:r w:rsidRPr="007D1FC7">
              <w:rPr>
                <w:rStyle w:val="Hyperlink"/>
                <w:noProof/>
              </w:rPr>
              <w:t>Appendices</w:t>
            </w:r>
            <w:r>
              <w:rPr>
                <w:noProof/>
                <w:webHidden/>
              </w:rPr>
              <w:tab/>
            </w:r>
            <w:r>
              <w:rPr>
                <w:noProof/>
                <w:webHidden/>
              </w:rPr>
              <w:fldChar w:fldCharType="begin"/>
            </w:r>
            <w:r>
              <w:rPr>
                <w:noProof/>
                <w:webHidden/>
              </w:rPr>
              <w:instrText xml:space="preserve"> PAGEREF _Toc241071561 \h </w:instrText>
            </w:r>
            <w:r>
              <w:rPr>
                <w:noProof/>
                <w:webHidden/>
              </w:rPr>
            </w:r>
            <w:r>
              <w:rPr>
                <w:noProof/>
                <w:webHidden/>
              </w:rPr>
              <w:fldChar w:fldCharType="separate"/>
            </w:r>
            <w:r>
              <w:rPr>
                <w:noProof/>
                <w:webHidden/>
              </w:rPr>
              <w:t>62</w:t>
            </w:r>
            <w:r>
              <w:rPr>
                <w:noProof/>
                <w:webHidden/>
              </w:rPr>
              <w:fldChar w:fldCharType="end"/>
            </w:r>
          </w:hyperlink>
        </w:p>
        <w:p w14:paraId="248B22E3" w14:textId="6488950C" w:rsidR="00FA2466" w:rsidRDefault="00FA2466">
          <w:pPr>
            <w:pStyle w:val="TOC2"/>
            <w:tabs>
              <w:tab w:val="left" w:pos="960"/>
              <w:tab w:val="right" w:leader="dot" w:pos="9350"/>
            </w:tabs>
            <w:rPr>
              <w:rFonts w:asciiTheme="minorHAnsi" w:eastAsiaTheme="minorEastAsia" w:hAnsiTheme="minorHAnsi"/>
              <w:noProof/>
              <w:szCs w:val="24"/>
            </w:rPr>
          </w:pPr>
          <w:hyperlink w:anchor="_Toc241071562" w:history="1">
            <w:r w:rsidRPr="007D1FC7">
              <w:rPr>
                <w:rStyle w:val="Hyperlink"/>
                <w:noProof/>
              </w:rPr>
              <w:t>8.1</w:t>
            </w:r>
            <w:r>
              <w:rPr>
                <w:rFonts w:asciiTheme="minorHAnsi" w:eastAsiaTheme="minorEastAsia" w:hAnsiTheme="minorHAnsi"/>
                <w:noProof/>
                <w:szCs w:val="24"/>
              </w:rPr>
              <w:tab/>
            </w:r>
            <w:r w:rsidRPr="007D1FC7">
              <w:rPr>
                <w:rStyle w:val="Hyperlink"/>
                <w:noProof/>
              </w:rPr>
              <w:t>Appendix A: Valid and Missing Response Output for the 24 Measurement Items</w:t>
            </w:r>
            <w:r>
              <w:rPr>
                <w:noProof/>
                <w:webHidden/>
              </w:rPr>
              <w:tab/>
            </w:r>
            <w:r>
              <w:rPr>
                <w:noProof/>
                <w:webHidden/>
              </w:rPr>
              <w:fldChar w:fldCharType="begin"/>
            </w:r>
            <w:r>
              <w:rPr>
                <w:noProof/>
                <w:webHidden/>
              </w:rPr>
              <w:instrText xml:space="preserve"> PAGEREF _Toc241071562 \h </w:instrText>
            </w:r>
            <w:r>
              <w:rPr>
                <w:noProof/>
                <w:webHidden/>
              </w:rPr>
            </w:r>
            <w:r>
              <w:rPr>
                <w:noProof/>
                <w:webHidden/>
              </w:rPr>
              <w:fldChar w:fldCharType="separate"/>
            </w:r>
            <w:r>
              <w:rPr>
                <w:noProof/>
                <w:webHidden/>
              </w:rPr>
              <w:t>62</w:t>
            </w:r>
            <w:r>
              <w:rPr>
                <w:noProof/>
                <w:webHidden/>
              </w:rPr>
              <w:fldChar w:fldCharType="end"/>
            </w:r>
          </w:hyperlink>
        </w:p>
        <w:p w14:paraId="08C619D0" w14:textId="10311432" w:rsidR="00FA2466" w:rsidRDefault="00FA2466">
          <w:pPr>
            <w:pStyle w:val="TOC2"/>
            <w:tabs>
              <w:tab w:val="left" w:pos="960"/>
              <w:tab w:val="right" w:leader="dot" w:pos="9350"/>
            </w:tabs>
            <w:rPr>
              <w:rFonts w:asciiTheme="minorHAnsi" w:eastAsiaTheme="minorEastAsia" w:hAnsiTheme="minorHAnsi"/>
              <w:noProof/>
              <w:szCs w:val="24"/>
            </w:rPr>
          </w:pPr>
          <w:hyperlink w:anchor="_Toc241071563" w:history="1">
            <w:r w:rsidRPr="007D1FC7">
              <w:rPr>
                <w:rStyle w:val="Hyperlink"/>
                <w:noProof/>
              </w:rPr>
              <w:t>8.2</w:t>
            </w:r>
            <w:r>
              <w:rPr>
                <w:rFonts w:asciiTheme="minorHAnsi" w:eastAsiaTheme="minorEastAsia" w:hAnsiTheme="minorHAnsi"/>
                <w:noProof/>
                <w:szCs w:val="24"/>
              </w:rPr>
              <w:tab/>
            </w:r>
            <w:r w:rsidRPr="007D1FC7">
              <w:rPr>
                <w:rStyle w:val="Hyperlink"/>
                <w:noProof/>
              </w:rPr>
              <w:t>Appendix B: Pearson Correlations Among Social Media Marketing, Influencer Credibility and Consumer Purchase Intention</w:t>
            </w:r>
            <w:r>
              <w:rPr>
                <w:noProof/>
                <w:webHidden/>
              </w:rPr>
              <w:tab/>
            </w:r>
            <w:r>
              <w:rPr>
                <w:noProof/>
                <w:webHidden/>
              </w:rPr>
              <w:fldChar w:fldCharType="begin"/>
            </w:r>
            <w:r>
              <w:rPr>
                <w:noProof/>
                <w:webHidden/>
              </w:rPr>
              <w:instrText xml:space="preserve"> PAGEREF _Toc241071563 \h </w:instrText>
            </w:r>
            <w:r>
              <w:rPr>
                <w:noProof/>
                <w:webHidden/>
              </w:rPr>
            </w:r>
            <w:r>
              <w:rPr>
                <w:noProof/>
                <w:webHidden/>
              </w:rPr>
              <w:fldChar w:fldCharType="separate"/>
            </w:r>
            <w:r>
              <w:rPr>
                <w:noProof/>
                <w:webHidden/>
              </w:rPr>
              <w:t>63</w:t>
            </w:r>
            <w:r>
              <w:rPr>
                <w:noProof/>
                <w:webHidden/>
              </w:rPr>
              <w:fldChar w:fldCharType="end"/>
            </w:r>
          </w:hyperlink>
        </w:p>
        <w:p w14:paraId="32D8EEA5" w14:textId="5288FE28" w:rsidR="00FA2466" w:rsidRDefault="00FA2466">
          <w:pPr>
            <w:pStyle w:val="TOC2"/>
            <w:tabs>
              <w:tab w:val="left" w:pos="960"/>
              <w:tab w:val="right" w:leader="dot" w:pos="9350"/>
            </w:tabs>
            <w:rPr>
              <w:rFonts w:asciiTheme="minorHAnsi" w:eastAsiaTheme="minorEastAsia" w:hAnsiTheme="minorHAnsi"/>
              <w:noProof/>
              <w:szCs w:val="24"/>
            </w:rPr>
          </w:pPr>
          <w:hyperlink w:anchor="_Toc241071564" w:history="1">
            <w:r w:rsidRPr="007D1FC7">
              <w:rPr>
                <w:rStyle w:val="Hyperlink"/>
                <w:noProof/>
              </w:rPr>
              <w:t>8.3</w:t>
            </w:r>
            <w:r>
              <w:rPr>
                <w:rFonts w:asciiTheme="minorHAnsi" w:eastAsiaTheme="minorEastAsia" w:hAnsiTheme="minorHAnsi"/>
                <w:noProof/>
                <w:szCs w:val="24"/>
              </w:rPr>
              <w:tab/>
            </w:r>
            <w:r w:rsidRPr="007D1FC7">
              <w:rPr>
                <w:rStyle w:val="Hyperlink"/>
                <w:noProof/>
              </w:rPr>
              <w:t>Appendix C: Ethic Form</w:t>
            </w:r>
            <w:r>
              <w:rPr>
                <w:noProof/>
                <w:webHidden/>
              </w:rPr>
              <w:tab/>
            </w:r>
            <w:r>
              <w:rPr>
                <w:noProof/>
                <w:webHidden/>
              </w:rPr>
              <w:fldChar w:fldCharType="begin"/>
            </w:r>
            <w:r>
              <w:rPr>
                <w:noProof/>
                <w:webHidden/>
              </w:rPr>
              <w:instrText xml:space="preserve"> PAGEREF _Toc241071564 \h </w:instrText>
            </w:r>
            <w:r>
              <w:rPr>
                <w:noProof/>
                <w:webHidden/>
              </w:rPr>
            </w:r>
            <w:r>
              <w:rPr>
                <w:noProof/>
                <w:webHidden/>
              </w:rPr>
              <w:fldChar w:fldCharType="separate"/>
            </w:r>
            <w:r>
              <w:rPr>
                <w:noProof/>
                <w:webHidden/>
              </w:rPr>
              <w:t>64</w:t>
            </w:r>
            <w:r>
              <w:rPr>
                <w:noProof/>
                <w:webHidden/>
              </w:rPr>
              <w:fldChar w:fldCharType="end"/>
            </w:r>
          </w:hyperlink>
        </w:p>
        <w:p w14:paraId="4747FE9E" w14:textId="340CC6A9" w:rsidR="00FA2466" w:rsidRDefault="00FA2466">
          <w:pPr>
            <w:pStyle w:val="TOC2"/>
            <w:tabs>
              <w:tab w:val="left" w:pos="960"/>
              <w:tab w:val="right" w:leader="dot" w:pos="9350"/>
            </w:tabs>
            <w:rPr>
              <w:rFonts w:asciiTheme="minorHAnsi" w:eastAsiaTheme="minorEastAsia" w:hAnsiTheme="minorHAnsi"/>
              <w:noProof/>
              <w:szCs w:val="24"/>
            </w:rPr>
          </w:pPr>
          <w:hyperlink w:anchor="_Toc241071565" w:history="1">
            <w:r w:rsidRPr="007D1FC7">
              <w:rPr>
                <w:rStyle w:val="Hyperlink"/>
                <w:noProof/>
              </w:rPr>
              <w:t>8.4</w:t>
            </w:r>
            <w:r>
              <w:rPr>
                <w:rFonts w:asciiTheme="minorHAnsi" w:eastAsiaTheme="minorEastAsia" w:hAnsiTheme="minorHAnsi"/>
                <w:noProof/>
                <w:szCs w:val="24"/>
              </w:rPr>
              <w:tab/>
            </w:r>
            <w:r w:rsidRPr="007D1FC7">
              <w:rPr>
                <w:rStyle w:val="Hyperlink"/>
                <w:noProof/>
              </w:rPr>
              <w:t>Appendix D: Consent Form</w:t>
            </w:r>
            <w:r>
              <w:rPr>
                <w:noProof/>
                <w:webHidden/>
              </w:rPr>
              <w:tab/>
            </w:r>
            <w:r>
              <w:rPr>
                <w:noProof/>
                <w:webHidden/>
              </w:rPr>
              <w:fldChar w:fldCharType="begin"/>
            </w:r>
            <w:r>
              <w:rPr>
                <w:noProof/>
                <w:webHidden/>
              </w:rPr>
              <w:instrText xml:space="preserve"> PAGEREF _Toc241071565 \h </w:instrText>
            </w:r>
            <w:r>
              <w:rPr>
                <w:noProof/>
                <w:webHidden/>
              </w:rPr>
            </w:r>
            <w:r>
              <w:rPr>
                <w:noProof/>
                <w:webHidden/>
              </w:rPr>
              <w:fldChar w:fldCharType="separate"/>
            </w:r>
            <w:r>
              <w:rPr>
                <w:noProof/>
                <w:webHidden/>
              </w:rPr>
              <w:t>67</w:t>
            </w:r>
            <w:r>
              <w:rPr>
                <w:noProof/>
                <w:webHidden/>
              </w:rPr>
              <w:fldChar w:fldCharType="end"/>
            </w:r>
          </w:hyperlink>
        </w:p>
        <w:p w14:paraId="2FFFC299" w14:textId="29E01293" w:rsidR="00FA2466" w:rsidRDefault="00FA2466">
          <w:pPr>
            <w:pStyle w:val="TOC2"/>
            <w:tabs>
              <w:tab w:val="left" w:pos="960"/>
              <w:tab w:val="right" w:leader="dot" w:pos="9350"/>
            </w:tabs>
            <w:rPr>
              <w:rFonts w:asciiTheme="minorHAnsi" w:eastAsiaTheme="minorEastAsia" w:hAnsiTheme="minorHAnsi"/>
              <w:noProof/>
              <w:szCs w:val="24"/>
            </w:rPr>
          </w:pPr>
          <w:hyperlink w:anchor="_Toc241071566" w:history="1">
            <w:r w:rsidRPr="007D1FC7">
              <w:rPr>
                <w:rStyle w:val="Hyperlink"/>
                <w:noProof/>
              </w:rPr>
              <w:t>8.5</w:t>
            </w:r>
            <w:r>
              <w:rPr>
                <w:rFonts w:asciiTheme="minorHAnsi" w:eastAsiaTheme="minorEastAsia" w:hAnsiTheme="minorHAnsi"/>
                <w:noProof/>
                <w:szCs w:val="24"/>
              </w:rPr>
              <w:tab/>
            </w:r>
            <w:r w:rsidRPr="007D1FC7">
              <w:rPr>
                <w:rStyle w:val="Hyperlink"/>
                <w:noProof/>
              </w:rPr>
              <w:t>Appendix E: Survey Questionnaire</w:t>
            </w:r>
            <w:r>
              <w:rPr>
                <w:noProof/>
                <w:webHidden/>
              </w:rPr>
              <w:tab/>
            </w:r>
            <w:r>
              <w:rPr>
                <w:noProof/>
                <w:webHidden/>
              </w:rPr>
              <w:fldChar w:fldCharType="begin"/>
            </w:r>
            <w:r>
              <w:rPr>
                <w:noProof/>
                <w:webHidden/>
              </w:rPr>
              <w:instrText xml:space="preserve"> PAGEREF _Toc241071566 \h </w:instrText>
            </w:r>
            <w:r>
              <w:rPr>
                <w:noProof/>
                <w:webHidden/>
              </w:rPr>
            </w:r>
            <w:r>
              <w:rPr>
                <w:noProof/>
                <w:webHidden/>
              </w:rPr>
              <w:fldChar w:fldCharType="separate"/>
            </w:r>
            <w:r>
              <w:rPr>
                <w:noProof/>
                <w:webHidden/>
              </w:rPr>
              <w:t>69</w:t>
            </w:r>
            <w:r>
              <w:rPr>
                <w:noProof/>
                <w:webHidden/>
              </w:rPr>
              <w:fldChar w:fldCharType="end"/>
            </w:r>
          </w:hyperlink>
        </w:p>
        <w:p w14:paraId="01D94133" w14:textId="5B3B766D" w:rsidR="00FA2466" w:rsidRDefault="00FA2466">
          <w:pPr>
            <w:pStyle w:val="TOC2"/>
            <w:tabs>
              <w:tab w:val="left" w:pos="960"/>
              <w:tab w:val="right" w:leader="dot" w:pos="9350"/>
            </w:tabs>
            <w:rPr>
              <w:rFonts w:asciiTheme="minorHAnsi" w:eastAsiaTheme="minorEastAsia" w:hAnsiTheme="minorHAnsi"/>
              <w:noProof/>
              <w:szCs w:val="24"/>
            </w:rPr>
          </w:pPr>
          <w:hyperlink w:anchor="_Toc241071567" w:history="1">
            <w:r w:rsidRPr="007D1FC7">
              <w:rPr>
                <w:rStyle w:val="Hyperlink"/>
                <w:noProof/>
              </w:rPr>
              <w:t>8.6</w:t>
            </w:r>
            <w:r>
              <w:rPr>
                <w:rFonts w:asciiTheme="minorHAnsi" w:eastAsiaTheme="minorEastAsia" w:hAnsiTheme="minorHAnsi"/>
                <w:noProof/>
                <w:szCs w:val="24"/>
              </w:rPr>
              <w:tab/>
            </w:r>
            <w:r w:rsidRPr="007D1FC7">
              <w:rPr>
                <w:rStyle w:val="Hyperlink"/>
                <w:noProof/>
              </w:rPr>
              <w:t>Appendix F: Survey Link</w:t>
            </w:r>
            <w:r>
              <w:rPr>
                <w:noProof/>
                <w:webHidden/>
              </w:rPr>
              <w:tab/>
            </w:r>
            <w:r>
              <w:rPr>
                <w:noProof/>
                <w:webHidden/>
              </w:rPr>
              <w:fldChar w:fldCharType="begin"/>
            </w:r>
            <w:r>
              <w:rPr>
                <w:noProof/>
                <w:webHidden/>
              </w:rPr>
              <w:instrText xml:space="preserve"> PAGEREF _Toc241071567 \h </w:instrText>
            </w:r>
            <w:r>
              <w:rPr>
                <w:noProof/>
                <w:webHidden/>
              </w:rPr>
            </w:r>
            <w:r>
              <w:rPr>
                <w:noProof/>
                <w:webHidden/>
              </w:rPr>
              <w:fldChar w:fldCharType="separate"/>
            </w:r>
            <w:r>
              <w:rPr>
                <w:noProof/>
                <w:webHidden/>
              </w:rPr>
              <w:t>70</w:t>
            </w:r>
            <w:r>
              <w:rPr>
                <w:noProof/>
                <w:webHidden/>
              </w:rPr>
              <w:fldChar w:fldCharType="end"/>
            </w:r>
          </w:hyperlink>
        </w:p>
        <w:p w14:paraId="06A6FE4C" w14:textId="5C9346F1" w:rsidR="00FA2466" w:rsidRDefault="00FA2466">
          <w:pPr>
            <w:pStyle w:val="TOC2"/>
            <w:tabs>
              <w:tab w:val="left" w:pos="960"/>
              <w:tab w:val="right" w:leader="dot" w:pos="9350"/>
            </w:tabs>
            <w:rPr>
              <w:rFonts w:asciiTheme="minorHAnsi" w:eastAsiaTheme="minorEastAsia" w:hAnsiTheme="minorHAnsi"/>
              <w:noProof/>
              <w:szCs w:val="24"/>
            </w:rPr>
          </w:pPr>
          <w:hyperlink w:anchor="_Toc241071568" w:history="1">
            <w:r w:rsidRPr="007D1FC7">
              <w:rPr>
                <w:rStyle w:val="Hyperlink"/>
                <w:noProof/>
              </w:rPr>
              <w:t>8.7</w:t>
            </w:r>
            <w:r>
              <w:rPr>
                <w:rFonts w:asciiTheme="minorHAnsi" w:eastAsiaTheme="minorEastAsia" w:hAnsiTheme="minorHAnsi"/>
                <w:noProof/>
                <w:szCs w:val="24"/>
              </w:rPr>
              <w:tab/>
            </w:r>
            <w:r w:rsidRPr="007D1FC7">
              <w:rPr>
                <w:rStyle w:val="Hyperlink"/>
                <w:noProof/>
              </w:rPr>
              <w:t>Appendix G: Raw Data</w:t>
            </w:r>
            <w:r>
              <w:rPr>
                <w:noProof/>
                <w:webHidden/>
              </w:rPr>
              <w:tab/>
            </w:r>
            <w:r>
              <w:rPr>
                <w:noProof/>
                <w:webHidden/>
              </w:rPr>
              <w:fldChar w:fldCharType="begin"/>
            </w:r>
            <w:r>
              <w:rPr>
                <w:noProof/>
                <w:webHidden/>
              </w:rPr>
              <w:instrText xml:space="preserve"> PAGEREF _Toc241071568 \h </w:instrText>
            </w:r>
            <w:r>
              <w:rPr>
                <w:noProof/>
                <w:webHidden/>
              </w:rPr>
            </w:r>
            <w:r>
              <w:rPr>
                <w:noProof/>
                <w:webHidden/>
              </w:rPr>
              <w:fldChar w:fldCharType="separate"/>
            </w:r>
            <w:r>
              <w:rPr>
                <w:noProof/>
                <w:webHidden/>
              </w:rPr>
              <w:t>70</w:t>
            </w:r>
            <w:r>
              <w:rPr>
                <w:noProof/>
                <w:webHidden/>
              </w:rPr>
              <w:fldChar w:fldCharType="end"/>
            </w:r>
          </w:hyperlink>
        </w:p>
        <w:p w14:paraId="4F766900" w14:textId="68C21240" w:rsidR="00FA2466" w:rsidRDefault="00FA2466">
          <w:pPr>
            <w:pStyle w:val="TOC2"/>
            <w:tabs>
              <w:tab w:val="left" w:pos="960"/>
              <w:tab w:val="right" w:leader="dot" w:pos="9350"/>
            </w:tabs>
            <w:rPr>
              <w:rFonts w:asciiTheme="minorHAnsi" w:eastAsiaTheme="minorEastAsia" w:hAnsiTheme="minorHAnsi"/>
              <w:noProof/>
              <w:szCs w:val="24"/>
            </w:rPr>
          </w:pPr>
          <w:hyperlink w:anchor="_Toc241071569" w:history="1">
            <w:r w:rsidRPr="007D1FC7">
              <w:rPr>
                <w:rStyle w:val="Hyperlink"/>
                <w:noProof/>
              </w:rPr>
              <w:t>8.8</w:t>
            </w:r>
            <w:r>
              <w:rPr>
                <w:rFonts w:asciiTheme="minorHAnsi" w:eastAsiaTheme="minorEastAsia" w:hAnsiTheme="minorHAnsi"/>
                <w:noProof/>
                <w:szCs w:val="24"/>
              </w:rPr>
              <w:tab/>
            </w:r>
            <w:r w:rsidRPr="007D1FC7">
              <w:rPr>
                <w:rStyle w:val="Hyperlink"/>
                <w:noProof/>
              </w:rPr>
              <w:t>Appendix H: SPSS Analysis</w:t>
            </w:r>
            <w:r>
              <w:rPr>
                <w:noProof/>
                <w:webHidden/>
              </w:rPr>
              <w:tab/>
            </w:r>
            <w:r>
              <w:rPr>
                <w:noProof/>
                <w:webHidden/>
              </w:rPr>
              <w:fldChar w:fldCharType="begin"/>
            </w:r>
            <w:r>
              <w:rPr>
                <w:noProof/>
                <w:webHidden/>
              </w:rPr>
              <w:instrText xml:space="preserve"> PAGEREF _Toc241071569 \h </w:instrText>
            </w:r>
            <w:r>
              <w:rPr>
                <w:noProof/>
                <w:webHidden/>
              </w:rPr>
            </w:r>
            <w:r>
              <w:rPr>
                <w:noProof/>
                <w:webHidden/>
              </w:rPr>
              <w:fldChar w:fldCharType="separate"/>
            </w:r>
            <w:r>
              <w:rPr>
                <w:noProof/>
                <w:webHidden/>
              </w:rPr>
              <w:t>71</w:t>
            </w:r>
            <w:r>
              <w:rPr>
                <w:noProof/>
                <w:webHidden/>
              </w:rPr>
              <w:fldChar w:fldCharType="end"/>
            </w:r>
          </w:hyperlink>
        </w:p>
        <w:p w14:paraId="09FA5253" w14:textId="0CA70919" w:rsidR="00B32227" w:rsidRDefault="00B32227">
          <w:r>
            <w:rPr>
              <w:b/>
              <w:bCs/>
              <w:noProof/>
            </w:rPr>
            <w:fldChar w:fldCharType="end"/>
          </w:r>
        </w:p>
      </w:sdtContent>
    </w:sdt>
    <w:p w14:paraId="694D8490" w14:textId="3CDD4427" w:rsidR="00B32227" w:rsidRPr="00B32227" w:rsidRDefault="00B32227" w:rsidP="00B32227">
      <w:pPr>
        <w:rPr>
          <w:b/>
          <w:bCs/>
          <w:sz w:val="32"/>
          <w:szCs w:val="28"/>
        </w:rPr>
      </w:pPr>
      <w:r w:rsidRPr="00B32227">
        <w:rPr>
          <w:b/>
          <w:bCs/>
          <w:sz w:val="32"/>
          <w:szCs w:val="28"/>
        </w:rPr>
        <w:lastRenderedPageBreak/>
        <w:t>List of Figures</w:t>
      </w:r>
    </w:p>
    <w:p w14:paraId="68CB6CAC" w14:textId="1AAE1E67" w:rsidR="00FA2466" w:rsidRDefault="00B32227">
      <w:pPr>
        <w:pStyle w:val="TableofFigures"/>
        <w:tabs>
          <w:tab w:val="right" w:leader="dot" w:pos="9350"/>
        </w:tabs>
        <w:rPr>
          <w:rFonts w:asciiTheme="minorHAnsi" w:eastAsiaTheme="minorEastAsia" w:hAnsiTheme="minorHAnsi"/>
          <w:noProof/>
          <w:szCs w:val="24"/>
        </w:rPr>
      </w:pPr>
      <w:r>
        <w:fldChar w:fldCharType="begin"/>
      </w:r>
      <w:r>
        <w:instrText xml:space="preserve"> TOC \h \z \c "Figure" </w:instrText>
      </w:r>
      <w:r>
        <w:fldChar w:fldCharType="separate"/>
      </w:r>
      <w:hyperlink w:anchor="_Toc241071570" w:history="1">
        <w:r w:rsidR="00FA2466" w:rsidRPr="004E3B2A">
          <w:rPr>
            <w:rStyle w:val="Hyperlink"/>
            <w:noProof/>
          </w:rPr>
          <w:t>Figure 1: Conceptual Framework (Author)</w:t>
        </w:r>
        <w:r w:rsidR="00FA2466">
          <w:rPr>
            <w:noProof/>
            <w:webHidden/>
          </w:rPr>
          <w:tab/>
        </w:r>
        <w:r w:rsidR="00FA2466">
          <w:rPr>
            <w:noProof/>
            <w:webHidden/>
          </w:rPr>
          <w:fldChar w:fldCharType="begin"/>
        </w:r>
        <w:r w:rsidR="00FA2466">
          <w:rPr>
            <w:noProof/>
            <w:webHidden/>
          </w:rPr>
          <w:instrText xml:space="preserve"> PAGEREF _Toc241071570 \h </w:instrText>
        </w:r>
        <w:r w:rsidR="00FA2466">
          <w:rPr>
            <w:noProof/>
            <w:webHidden/>
          </w:rPr>
        </w:r>
        <w:r w:rsidR="00FA2466">
          <w:rPr>
            <w:noProof/>
            <w:webHidden/>
          </w:rPr>
          <w:fldChar w:fldCharType="separate"/>
        </w:r>
        <w:r w:rsidR="00FA2466">
          <w:rPr>
            <w:noProof/>
            <w:webHidden/>
          </w:rPr>
          <w:t>21</w:t>
        </w:r>
        <w:r w:rsidR="00FA2466">
          <w:rPr>
            <w:noProof/>
            <w:webHidden/>
          </w:rPr>
          <w:fldChar w:fldCharType="end"/>
        </w:r>
      </w:hyperlink>
    </w:p>
    <w:p w14:paraId="5F14F725" w14:textId="020CEDD8" w:rsidR="00FA2466" w:rsidRDefault="00FA2466">
      <w:pPr>
        <w:pStyle w:val="TableofFigures"/>
        <w:tabs>
          <w:tab w:val="right" w:leader="dot" w:pos="9350"/>
        </w:tabs>
        <w:rPr>
          <w:rFonts w:asciiTheme="minorHAnsi" w:eastAsiaTheme="minorEastAsia" w:hAnsiTheme="minorHAnsi"/>
          <w:noProof/>
          <w:szCs w:val="24"/>
        </w:rPr>
      </w:pPr>
      <w:hyperlink w:anchor="_Toc241071571" w:history="1">
        <w:r w:rsidRPr="004E3B2A">
          <w:rPr>
            <w:rStyle w:val="Hyperlink"/>
            <w:noProof/>
          </w:rPr>
          <w:t>Figure 2: Saunders, Lewis and Thornhill (2019) Research Onion</w:t>
        </w:r>
        <w:r>
          <w:rPr>
            <w:noProof/>
            <w:webHidden/>
          </w:rPr>
          <w:tab/>
        </w:r>
        <w:r>
          <w:rPr>
            <w:noProof/>
            <w:webHidden/>
          </w:rPr>
          <w:fldChar w:fldCharType="begin"/>
        </w:r>
        <w:r>
          <w:rPr>
            <w:noProof/>
            <w:webHidden/>
          </w:rPr>
          <w:instrText xml:space="preserve"> PAGEREF _Toc241071571 \h </w:instrText>
        </w:r>
        <w:r>
          <w:rPr>
            <w:noProof/>
            <w:webHidden/>
          </w:rPr>
        </w:r>
        <w:r>
          <w:rPr>
            <w:noProof/>
            <w:webHidden/>
          </w:rPr>
          <w:fldChar w:fldCharType="separate"/>
        </w:r>
        <w:r>
          <w:rPr>
            <w:noProof/>
            <w:webHidden/>
          </w:rPr>
          <w:t>23</w:t>
        </w:r>
        <w:r>
          <w:rPr>
            <w:noProof/>
            <w:webHidden/>
          </w:rPr>
          <w:fldChar w:fldCharType="end"/>
        </w:r>
      </w:hyperlink>
    </w:p>
    <w:p w14:paraId="1615C4B7" w14:textId="425A3F87" w:rsidR="00B32227" w:rsidRPr="00B32227" w:rsidRDefault="00B32227" w:rsidP="00B32227">
      <w:r>
        <w:fldChar w:fldCharType="end"/>
      </w:r>
    </w:p>
    <w:p w14:paraId="6898D0FD" w14:textId="520F86A1" w:rsidR="00B32227" w:rsidRDefault="00B32227" w:rsidP="00B32227">
      <w:pPr>
        <w:rPr>
          <w:b/>
          <w:bCs/>
          <w:sz w:val="32"/>
          <w:szCs w:val="28"/>
        </w:rPr>
      </w:pPr>
      <w:r w:rsidRPr="00B32227">
        <w:rPr>
          <w:b/>
          <w:bCs/>
          <w:sz w:val="32"/>
          <w:szCs w:val="28"/>
        </w:rPr>
        <w:t>List of Tables</w:t>
      </w:r>
    </w:p>
    <w:p w14:paraId="67532308" w14:textId="1FAC8139" w:rsidR="00FA2466" w:rsidRDefault="00B32227">
      <w:pPr>
        <w:pStyle w:val="TableofFigures"/>
        <w:tabs>
          <w:tab w:val="right" w:leader="dot" w:pos="9350"/>
        </w:tabs>
        <w:rPr>
          <w:rFonts w:asciiTheme="minorHAnsi" w:eastAsiaTheme="minorEastAsia" w:hAnsiTheme="minorHAnsi"/>
          <w:noProof/>
          <w:szCs w:val="24"/>
        </w:rPr>
      </w:pPr>
      <w:r>
        <w:fldChar w:fldCharType="begin"/>
      </w:r>
      <w:r>
        <w:instrText xml:space="preserve"> TOC \h \z \c "Table" </w:instrText>
      </w:r>
      <w:r>
        <w:fldChar w:fldCharType="separate"/>
      </w:r>
      <w:hyperlink w:anchor="_Toc241071572" w:history="1">
        <w:r w:rsidR="00FA2466" w:rsidRPr="009301A6">
          <w:rPr>
            <w:rStyle w:val="Hyperlink"/>
            <w:noProof/>
          </w:rPr>
          <w:t>Table 2: Screening and Eligibility</w:t>
        </w:r>
        <w:r w:rsidR="00FA2466">
          <w:rPr>
            <w:noProof/>
            <w:webHidden/>
          </w:rPr>
          <w:tab/>
        </w:r>
        <w:r w:rsidR="00FA2466">
          <w:rPr>
            <w:noProof/>
            <w:webHidden/>
          </w:rPr>
          <w:fldChar w:fldCharType="begin"/>
        </w:r>
        <w:r w:rsidR="00FA2466">
          <w:rPr>
            <w:noProof/>
            <w:webHidden/>
          </w:rPr>
          <w:instrText xml:space="preserve"> PAGEREF _Toc241071572 \h </w:instrText>
        </w:r>
        <w:r w:rsidR="00FA2466">
          <w:rPr>
            <w:noProof/>
            <w:webHidden/>
          </w:rPr>
        </w:r>
        <w:r w:rsidR="00FA2466">
          <w:rPr>
            <w:noProof/>
            <w:webHidden/>
          </w:rPr>
          <w:fldChar w:fldCharType="separate"/>
        </w:r>
        <w:r w:rsidR="00FA2466">
          <w:rPr>
            <w:noProof/>
            <w:webHidden/>
          </w:rPr>
          <w:t>31</w:t>
        </w:r>
        <w:r w:rsidR="00FA2466">
          <w:rPr>
            <w:noProof/>
            <w:webHidden/>
          </w:rPr>
          <w:fldChar w:fldCharType="end"/>
        </w:r>
      </w:hyperlink>
    </w:p>
    <w:p w14:paraId="7B73E888" w14:textId="13097C1A" w:rsidR="00FA2466" w:rsidRDefault="00FA2466">
      <w:pPr>
        <w:pStyle w:val="TableofFigures"/>
        <w:tabs>
          <w:tab w:val="right" w:leader="dot" w:pos="9350"/>
        </w:tabs>
        <w:rPr>
          <w:rFonts w:asciiTheme="minorHAnsi" w:eastAsiaTheme="minorEastAsia" w:hAnsiTheme="minorHAnsi"/>
          <w:noProof/>
          <w:szCs w:val="24"/>
        </w:rPr>
      </w:pPr>
      <w:hyperlink w:anchor="_Toc241071573" w:history="1">
        <w:r w:rsidRPr="009301A6">
          <w:rPr>
            <w:rStyle w:val="Hyperlink"/>
            <w:noProof/>
          </w:rPr>
          <w:t>Table 3: Cronbach’s Alpha Results for the Study Constructs</w:t>
        </w:r>
        <w:r>
          <w:rPr>
            <w:noProof/>
            <w:webHidden/>
          </w:rPr>
          <w:tab/>
        </w:r>
        <w:r>
          <w:rPr>
            <w:noProof/>
            <w:webHidden/>
          </w:rPr>
          <w:fldChar w:fldCharType="begin"/>
        </w:r>
        <w:r>
          <w:rPr>
            <w:noProof/>
            <w:webHidden/>
          </w:rPr>
          <w:instrText xml:space="preserve"> PAGEREF _Toc241071573 \h </w:instrText>
        </w:r>
        <w:r>
          <w:rPr>
            <w:noProof/>
            <w:webHidden/>
          </w:rPr>
        </w:r>
        <w:r>
          <w:rPr>
            <w:noProof/>
            <w:webHidden/>
          </w:rPr>
          <w:fldChar w:fldCharType="separate"/>
        </w:r>
        <w:r>
          <w:rPr>
            <w:noProof/>
            <w:webHidden/>
          </w:rPr>
          <w:t>32</w:t>
        </w:r>
        <w:r>
          <w:rPr>
            <w:noProof/>
            <w:webHidden/>
          </w:rPr>
          <w:fldChar w:fldCharType="end"/>
        </w:r>
      </w:hyperlink>
    </w:p>
    <w:p w14:paraId="28ACA890" w14:textId="5DB7640D" w:rsidR="00FA2466" w:rsidRDefault="00FA2466">
      <w:pPr>
        <w:pStyle w:val="TableofFigures"/>
        <w:tabs>
          <w:tab w:val="right" w:leader="dot" w:pos="9350"/>
        </w:tabs>
        <w:rPr>
          <w:rFonts w:asciiTheme="minorHAnsi" w:eastAsiaTheme="minorEastAsia" w:hAnsiTheme="minorHAnsi"/>
          <w:noProof/>
          <w:szCs w:val="24"/>
        </w:rPr>
      </w:pPr>
      <w:hyperlink w:anchor="_Toc241071574" w:history="1">
        <w:r w:rsidRPr="009301A6">
          <w:rPr>
            <w:rStyle w:val="Hyperlink"/>
            <w:noProof/>
          </w:rPr>
          <w:t>Table 4: Descriptive Statistics for the Composite Study Variables</w:t>
        </w:r>
        <w:r>
          <w:rPr>
            <w:noProof/>
            <w:webHidden/>
          </w:rPr>
          <w:tab/>
        </w:r>
        <w:r>
          <w:rPr>
            <w:noProof/>
            <w:webHidden/>
          </w:rPr>
          <w:fldChar w:fldCharType="begin"/>
        </w:r>
        <w:r>
          <w:rPr>
            <w:noProof/>
            <w:webHidden/>
          </w:rPr>
          <w:instrText xml:space="preserve"> PAGEREF _Toc241071574 \h </w:instrText>
        </w:r>
        <w:r>
          <w:rPr>
            <w:noProof/>
            <w:webHidden/>
          </w:rPr>
        </w:r>
        <w:r>
          <w:rPr>
            <w:noProof/>
            <w:webHidden/>
          </w:rPr>
          <w:fldChar w:fldCharType="separate"/>
        </w:r>
        <w:r>
          <w:rPr>
            <w:noProof/>
            <w:webHidden/>
          </w:rPr>
          <w:t>32</w:t>
        </w:r>
        <w:r>
          <w:rPr>
            <w:noProof/>
            <w:webHidden/>
          </w:rPr>
          <w:fldChar w:fldCharType="end"/>
        </w:r>
      </w:hyperlink>
    </w:p>
    <w:p w14:paraId="02CB593C" w14:textId="3AA42311" w:rsidR="00FA2466" w:rsidRDefault="00FA2466">
      <w:pPr>
        <w:pStyle w:val="TableofFigures"/>
        <w:tabs>
          <w:tab w:val="right" w:leader="dot" w:pos="9350"/>
        </w:tabs>
        <w:rPr>
          <w:rFonts w:asciiTheme="minorHAnsi" w:eastAsiaTheme="minorEastAsia" w:hAnsiTheme="minorHAnsi"/>
          <w:noProof/>
          <w:szCs w:val="24"/>
        </w:rPr>
      </w:pPr>
      <w:hyperlink w:anchor="_Toc241071575" w:history="1">
        <w:r w:rsidRPr="009301A6">
          <w:rPr>
            <w:rStyle w:val="Hyperlink"/>
            <w:noProof/>
          </w:rPr>
          <w:t>Table 5: Model Summary for the Regression of Social Media Marketing on Purchase Intention</w:t>
        </w:r>
        <w:r>
          <w:rPr>
            <w:noProof/>
            <w:webHidden/>
          </w:rPr>
          <w:tab/>
        </w:r>
        <w:r>
          <w:rPr>
            <w:noProof/>
            <w:webHidden/>
          </w:rPr>
          <w:fldChar w:fldCharType="begin"/>
        </w:r>
        <w:r>
          <w:rPr>
            <w:noProof/>
            <w:webHidden/>
          </w:rPr>
          <w:instrText xml:space="preserve"> PAGEREF _Toc241071575 \h </w:instrText>
        </w:r>
        <w:r>
          <w:rPr>
            <w:noProof/>
            <w:webHidden/>
          </w:rPr>
        </w:r>
        <w:r>
          <w:rPr>
            <w:noProof/>
            <w:webHidden/>
          </w:rPr>
          <w:fldChar w:fldCharType="separate"/>
        </w:r>
        <w:r>
          <w:rPr>
            <w:noProof/>
            <w:webHidden/>
          </w:rPr>
          <w:t>33</w:t>
        </w:r>
        <w:r>
          <w:rPr>
            <w:noProof/>
            <w:webHidden/>
          </w:rPr>
          <w:fldChar w:fldCharType="end"/>
        </w:r>
      </w:hyperlink>
    </w:p>
    <w:p w14:paraId="4E2AF9C2" w14:textId="0E68F52A" w:rsidR="00FA2466" w:rsidRDefault="00FA2466">
      <w:pPr>
        <w:pStyle w:val="TableofFigures"/>
        <w:tabs>
          <w:tab w:val="right" w:leader="dot" w:pos="9350"/>
        </w:tabs>
        <w:rPr>
          <w:rFonts w:asciiTheme="minorHAnsi" w:eastAsiaTheme="minorEastAsia" w:hAnsiTheme="minorHAnsi"/>
          <w:noProof/>
          <w:szCs w:val="24"/>
        </w:rPr>
      </w:pPr>
      <w:hyperlink w:anchor="_Toc241071576" w:history="1">
        <w:r w:rsidRPr="009301A6">
          <w:rPr>
            <w:rStyle w:val="Hyperlink"/>
            <w:noProof/>
          </w:rPr>
          <w:t>Table 6: ANOVA Results for Social Media Marketing Predicting Purchase Intention</w:t>
        </w:r>
        <w:r>
          <w:rPr>
            <w:noProof/>
            <w:webHidden/>
          </w:rPr>
          <w:tab/>
        </w:r>
        <w:r>
          <w:rPr>
            <w:noProof/>
            <w:webHidden/>
          </w:rPr>
          <w:fldChar w:fldCharType="begin"/>
        </w:r>
        <w:r>
          <w:rPr>
            <w:noProof/>
            <w:webHidden/>
          </w:rPr>
          <w:instrText xml:space="preserve"> PAGEREF _Toc241071576 \h </w:instrText>
        </w:r>
        <w:r>
          <w:rPr>
            <w:noProof/>
            <w:webHidden/>
          </w:rPr>
        </w:r>
        <w:r>
          <w:rPr>
            <w:noProof/>
            <w:webHidden/>
          </w:rPr>
          <w:fldChar w:fldCharType="separate"/>
        </w:r>
        <w:r>
          <w:rPr>
            <w:noProof/>
            <w:webHidden/>
          </w:rPr>
          <w:t>34</w:t>
        </w:r>
        <w:r>
          <w:rPr>
            <w:noProof/>
            <w:webHidden/>
          </w:rPr>
          <w:fldChar w:fldCharType="end"/>
        </w:r>
      </w:hyperlink>
    </w:p>
    <w:p w14:paraId="61BC72B3" w14:textId="5A2C6B0E" w:rsidR="00FA2466" w:rsidRDefault="00FA2466">
      <w:pPr>
        <w:pStyle w:val="TableofFigures"/>
        <w:tabs>
          <w:tab w:val="right" w:leader="dot" w:pos="9350"/>
        </w:tabs>
        <w:rPr>
          <w:rFonts w:asciiTheme="minorHAnsi" w:eastAsiaTheme="minorEastAsia" w:hAnsiTheme="minorHAnsi"/>
          <w:noProof/>
          <w:szCs w:val="24"/>
        </w:rPr>
      </w:pPr>
      <w:hyperlink w:anchor="_Toc241071577" w:history="1">
        <w:r w:rsidRPr="009301A6">
          <w:rPr>
            <w:rStyle w:val="Hyperlink"/>
            <w:noProof/>
          </w:rPr>
          <w:t>Table 7: Regression Coefficients for Social Media Marketing Predicting Purchase Intention</w:t>
        </w:r>
        <w:r>
          <w:rPr>
            <w:noProof/>
            <w:webHidden/>
          </w:rPr>
          <w:tab/>
        </w:r>
        <w:r>
          <w:rPr>
            <w:noProof/>
            <w:webHidden/>
          </w:rPr>
          <w:fldChar w:fldCharType="begin"/>
        </w:r>
        <w:r>
          <w:rPr>
            <w:noProof/>
            <w:webHidden/>
          </w:rPr>
          <w:instrText xml:space="preserve"> PAGEREF _Toc241071577 \h </w:instrText>
        </w:r>
        <w:r>
          <w:rPr>
            <w:noProof/>
            <w:webHidden/>
          </w:rPr>
        </w:r>
        <w:r>
          <w:rPr>
            <w:noProof/>
            <w:webHidden/>
          </w:rPr>
          <w:fldChar w:fldCharType="separate"/>
        </w:r>
        <w:r>
          <w:rPr>
            <w:noProof/>
            <w:webHidden/>
          </w:rPr>
          <w:t>34</w:t>
        </w:r>
        <w:r>
          <w:rPr>
            <w:noProof/>
            <w:webHidden/>
          </w:rPr>
          <w:fldChar w:fldCharType="end"/>
        </w:r>
      </w:hyperlink>
    </w:p>
    <w:p w14:paraId="15892B1A" w14:textId="1685AA76" w:rsidR="00FA2466" w:rsidRDefault="00FA2466">
      <w:pPr>
        <w:pStyle w:val="TableofFigures"/>
        <w:tabs>
          <w:tab w:val="right" w:leader="dot" w:pos="9350"/>
        </w:tabs>
        <w:rPr>
          <w:rFonts w:asciiTheme="minorHAnsi" w:eastAsiaTheme="minorEastAsia" w:hAnsiTheme="minorHAnsi"/>
          <w:noProof/>
          <w:szCs w:val="24"/>
        </w:rPr>
      </w:pPr>
      <w:hyperlink w:anchor="_Toc241071578" w:history="1">
        <w:r w:rsidRPr="009301A6">
          <w:rPr>
            <w:rStyle w:val="Hyperlink"/>
            <w:noProof/>
          </w:rPr>
          <w:t>Table 8: Model Summary for the Regression of Influencer Credibility on Purchase Intention</w:t>
        </w:r>
        <w:r>
          <w:rPr>
            <w:noProof/>
            <w:webHidden/>
          </w:rPr>
          <w:tab/>
        </w:r>
        <w:r>
          <w:rPr>
            <w:noProof/>
            <w:webHidden/>
          </w:rPr>
          <w:fldChar w:fldCharType="begin"/>
        </w:r>
        <w:r>
          <w:rPr>
            <w:noProof/>
            <w:webHidden/>
          </w:rPr>
          <w:instrText xml:space="preserve"> PAGEREF _Toc241071578 \h </w:instrText>
        </w:r>
        <w:r>
          <w:rPr>
            <w:noProof/>
            <w:webHidden/>
          </w:rPr>
        </w:r>
        <w:r>
          <w:rPr>
            <w:noProof/>
            <w:webHidden/>
          </w:rPr>
          <w:fldChar w:fldCharType="separate"/>
        </w:r>
        <w:r>
          <w:rPr>
            <w:noProof/>
            <w:webHidden/>
          </w:rPr>
          <w:t>35</w:t>
        </w:r>
        <w:r>
          <w:rPr>
            <w:noProof/>
            <w:webHidden/>
          </w:rPr>
          <w:fldChar w:fldCharType="end"/>
        </w:r>
      </w:hyperlink>
    </w:p>
    <w:p w14:paraId="4A473167" w14:textId="29F92318" w:rsidR="00FA2466" w:rsidRDefault="00FA2466">
      <w:pPr>
        <w:pStyle w:val="TableofFigures"/>
        <w:tabs>
          <w:tab w:val="right" w:leader="dot" w:pos="9350"/>
        </w:tabs>
        <w:rPr>
          <w:rFonts w:asciiTheme="minorHAnsi" w:eastAsiaTheme="minorEastAsia" w:hAnsiTheme="minorHAnsi"/>
          <w:noProof/>
          <w:szCs w:val="24"/>
        </w:rPr>
      </w:pPr>
      <w:hyperlink w:anchor="_Toc241071579" w:history="1">
        <w:r w:rsidRPr="009301A6">
          <w:rPr>
            <w:rStyle w:val="Hyperlink"/>
            <w:noProof/>
          </w:rPr>
          <w:t>Table 9: ANOVA Results for Influencer Credibility Predicting Purchase Intention</w:t>
        </w:r>
        <w:r>
          <w:rPr>
            <w:noProof/>
            <w:webHidden/>
          </w:rPr>
          <w:tab/>
        </w:r>
        <w:r>
          <w:rPr>
            <w:noProof/>
            <w:webHidden/>
          </w:rPr>
          <w:fldChar w:fldCharType="begin"/>
        </w:r>
        <w:r>
          <w:rPr>
            <w:noProof/>
            <w:webHidden/>
          </w:rPr>
          <w:instrText xml:space="preserve"> PAGEREF _Toc241071579 \h </w:instrText>
        </w:r>
        <w:r>
          <w:rPr>
            <w:noProof/>
            <w:webHidden/>
          </w:rPr>
        </w:r>
        <w:r>
          <w:rPr>
            <w:noProof/>
            <w:webHidden/>
          </w:rPr>
          <w:fldChar w:fldCharType="separate"/>
        </w:r>
        <w:r>
          <w:rPr>
            <w:noProof/>
            <w:webHidden/>
          </w:rPr>
          <w:t>35</w:t>
        </w:r>
        <w:r>
          <w:rPr>
            <w:noProof/>
            <w:webHidden/>
          </w:rPr>
          <w:fldChar w:fldCharType="end"/>
        </w:r>
      </w:hyperlink>
    </w:p>
    <w:p w14:paraId="283F15A9" w14:textId="5CA71C3B" w:rsidR="00FA2466" w:rsidRDefault="00FA2466">
      <w:pPr>
        <w:pStyle w:val="TableofFigures"/>
        <w:tabs>
          <w:tab w:val="right" w:leader="dot" w:pos="9350"/>
        </w:tabs>
        <w:rPr>
          <w:rFonts w:asciiTheme="minorHAnsi" w:eastAsiaTheme="minorEastAsia" w:hAnsiTheme="minorHAnsi"/>
          <w:noProof/>
          <w:szCs w:val="24"/>
        </w:rPr>
      </w:pPr>
      <w:hyperlink w:anchor="_Toc241071580" w:history="1">
        <w:r w:rsidRPr="009301A6">
          <w:rPr>
            <w:rStyle w:val="Hyperlink"/>
            <w:noProof/>
          </w:rPr>
          <w:t>Table 10: Regression Coefficients for Influencer Credibility Predicting Purchase Intention</w:t>
        </w:r>
        <w:r>
          <w:rPr>
            <w:noProof/>
            <w:webHidden/>
          </w:rPr>
          <w:tab/>
        </w:r>
        <w:r>
          <w:rPr>
            <w:noProof/>
            <w:webHidden/>
          </w:rPr>
          <w:fldChar w:fldCharType="begin"/>
        </w:r>
        <w:r>
          <w:rPr>
            <w:noProof/>
            <w:webHidden/>
          </w:rPr>
          <w:instrText xml:space="preserve"> PAGEREF _Toc241071580 \h </w:instrText>
        </w:r>
        <w:r>
          <w:rPr>
            <w:noProof/>
            <w:webHidden/>
          </w:rPr>
        </w:r>
        <w:r>
          <w:rPr>
            <w:noProof/>
            <w:webHidden/>
          </w:rPr>
          <w:fldChar w:fldCharType="separate"/>
        </w:r>
        <w:r>
          <w:rPr>
            <w:noProof/>
            <w:webHidden/>
          </w:rPr>
          <w:t>36</w:t>
        </w:r>
        <w:r>
          <w:rPr>
            <w:noProof/>
            <w:webHidden/>
          </w:rPr>
          <w:fldChar w:fldCharType="end"/>
        </w:r>
      </w:hyperlink>
    </w:p>
    <w:p w14:paraId="172EB4B0" w14:textId="2E280C34" w:rsidR="00FA2466" w:rsidRDefault="00FA2466">
      <w:pPr>
        <w:pStyle w:val="TableofFigures"/>
        <w:tabs>
          <w:tab w:val="right" w:leader="dot" w:pos="9350"/>
        </w:tabs>
        <w:rPr>
          <w:rFonts w:asciiTheme="minorHAnsi" w:eastAsiaTheme="minorEastAsia" w:hAnsiTheme="minorHAnsi"/>
          <w:noProof/>
          <w:szCs w:val="24"/>
        </w:rPr>
      </w:pPr>
      <w:hyperlink w:anchor="_Toc241071581" w:history="1">
        <w:r w:rsidRPr="009301A6">
          <w:rPr>
            <w:rStyle w:val="Hyperlink"/>
            <w:noProof/>
          </w:rPr>
          <w:t>Table 11: Model Summary for the Combined Regression of Social Media Marketing and Influencer Credibility on Purchase Intention</w:t>
        </w:r>
        <w:r>
          <w:rPr>
            <w:noProof/>
            <w:webHidden/>
          </w:rPr>
          <w:tab/>
        </w:r>
        <w:r>
          <w:rPr>
            <w:noProof/>
            <w:webHidden/>
          </w:rPr>
          <w:fldChar w:fldCharType="begin"/>
        </w:r>
        <w:r>
          <w:rPr>
            <w:noProof/>
            <w:webHidden/>
          </w:rPr>
          <w:instrText xml:space="preserve"> PAGEREF _Toc241071581 \h </w:instrText>
        </w:r>
        <w:r>
          <w:rPr>
            <w:noProof/>
            <w:webHidden/>
          </w:rPr>
        </w:r>
        <w:r>
          <w:rPr>
            <w:noProof/>
            <w:webHidden/>
          </w:rPr>
          <w:fldChar w:fldCharType="separate"/>
        </w:r>
        <w:r>
          <w:rPr>
            <w:noProof/>
            <w:webHidden/>
          </w:rPr>
          <w:t>36</w:t>
        </w:r>
        <w:r>
          <w:rPr>
            <w:noProof/>
            <w:webHidden/>
          </w:rPr>
          <w:fldChar w:fldCharType="end"/>
        </w:r>
      </w:hyperlink>
    </w:p>
    <w:p w14:paraId="75D67191" w14:textId="44E9109F" w:rsidR="00FA2466" w:rsidRDefault="00FA2466">
      <w:pPr>
        <w:pStyle w:val="TableofFigures"/>
        <w:tabs>
          <w:tab w:val="right" w:leader="dot" w:pos="9350"/>
        </w:tabs>
        <w:rPr>
          <w:rFonts w:asciiTheme="minorHAnsi" w:eastAsiaTheme="minorEastAsia" w:hAnsiTheme="minorHAnsi"/>
          <w:noProof/>
          <w:szCs w:val="24"/>
        </w:rPr>
      </w:pPr>
      <w:hyperlink w:anchor="_Toc241071582" w:history="1">
        <w:r w:rsidRPr="009301A6">
          <w:rPr>
            <w:rStyle w:val="Hyperlink"/>
            <w:noProof/>
          </w:rPr>
          <w:t>Table 12: ANOVA Results for the Combined Prediction of Purchase Intention</w:t>
        </w:r>
        <w:r>
          <w:rPr>
            <w:noProof/>
            <w:webHidden/>
          </w:rPr>
          <w:tab/>
        </w:r>
        <w:r>
          <w:rPr>
            <w:noProof/>
            <w:webHidden/>
          </w:rPr>
          <w:fldChar w:fldCharType="begin"/>
        </w:r>
        <w:r>
          <w:rPr>
            <w:noProof/>
            <w:webHidden/>
          </w:rPr>
          <w:instrText xml:space="preserve"> PAGEREF _Toc241071582 \h </w:instrText>
        </w:r>
        <w:r>
          <w:rPr>
            <w:noProof/>
            <w:webHidden/>
          </w:rPr>
        </w:r>
        <w:r>
          <w:rPr>
            <w:noProof/>
            <w:webHidden/>
          </w:rPr>
          <w:fldChar w:fldCharType="separate"/>
        </w:r>
        <w:r>
          <w:rPr>
            <w:noProof/>
            <w:webHidden/>
          </w:rPr>
          <w:t>37</w:t>
        </w:r>
        <w:r>
          <w:rPr>
            <w:noProof/>
            <w:webHidden/>
          </w:rPr>
          <w:fldChar w:fldCharType="end"/>
        </w:r>
      </w:hyperlink>
    </w:p>
    <w:p w14:paraId="3ECFB944" w14:textId="06064235" w:rsidR="00FA2466" w:rsidRDefault="00FA2466">
      <w:pPr>
        <w:pStyle w:val="TableofFigures"/>
        <w:tabs>
          <w:tab w:val="right" w:leader="dot" w:pos="9350"/>
        </w:tabs>
        <w:rPr>
          <w:rFonts w:asciiTheme="minorHAnsi" w:eastAsiaTheme="minorEastAsia" w:hAnsiTheme="minorHAnsi"/>
          <w:noProof/>
          <w:szCs w:val="24"/>
        </w:rPr>
      </w:pPr>
      <w:hyperlink w:anchor="_Toc241071583" w:history="1">
        <w:r w:rsidRPr="009301A6">
          <w:rPr>
            <w:rStyle w:val="Hyperlink"/>
            <w:noProof/>
          </w:rPr>
          <w:t>Table 13: Regression Coefficients for the Combined Prediction of Purchase Intention</w:t>
        </w:r>
        <w:r>
          <w:rPr>
            <w:noProof/>
            <w:webHidden/>
          </w:rPr>
          <w:tab/>
        </w:r>
        <w:r>
          <w:rPr>
            <w:noProof/>
            <w:webHidden/>
          </w:rPr>
          <w:fldChar w:fldCharType="begin"/>
        </w:r>
        <w:r>
          <w:rPr>
            <w:noProof/>
            <w:webHidden/>
          </w:rPr>
          <w:instrText xml:space="preserve"> PAGEREF _Toc241071583 \h </w:instrText>
        </w:r>
        <w:r>
          <w:rPr>
            <w:noProof/>
            <w:webHidden/>
          </w:rPr>
        </w:r>
        <w:r>
          <w:rPr>
            <w:noProof/>
            <w:webHidden/>
          </w:rPr>
          <w:fldChar w:fldCharType="separate"/>
        </w:r>
        <w:r>
          <w:rPr>
            <w:noProof/>
            <w:webHidden/>
          </w:rPr>
          <w:t>37</w:t>
        </w:r>
        <w:r>
          <w:rPr>
            <w:noProof/>
            <w:webHidden/>
          </w:rPr>
          <w:fldChar w:fldCharType="end"/>
        </w:r>
      </w:hyperlink>
    </w:p>
    <w:p w14:paraId="42034DA1" w14:textId="17C71314" w:rsidR="00FA2466" w:rsidRDefault="00FA2466">
      <w:pPr>
        <w:pStyle w:val="TableofFigures"/>
        <w:tabs>
          <w:tab w:val="right" w:leader="dot" w:pos="9350"/>
        </w:tabs>
        <w:rPr>
          <w:rFonts w:asciiTheme="minorHAnsi" w:eastAsiaTheme="minorEastAsia" w:hAnsiTheme="minorHAnsi"/>
          <w:noProof/>
          <w:szCs w:val="24"/>
        </w:rPr>
      </w:pPr>
      <w:hyperlink w:anchor="_Toc241071584" w:history="1">
        <w:r w:rsidRPr="009301A6">
          <w:rPr>
            <w:rStyle w:val="Hyperlink"/>
            <w:noProof/>
          </w:rPr>
          <w:t>Table 14: Summary of Regression Hypothesis Testing</w:t>
        </w:r>
        <w:r>
          <w:rPr>
            <w:noProof/>
            <w:webHidden/>
          </w:rPr>
          <w:tab/>
        </w:r>
        <w:r>
          <w:rPr>
            <w:noProof/>
            <w:webHidden/>
          </w:rPr>
          <w:fldChar w:fldCharType="begin"/>
        </w:r>
        <w:r>
          <w:rPr>
            <w:noProof/>
            <w:webHidden/>
          </w:rPr>
          <w:instrText xml:space="preserve"> PAGEREF _Toc241071584 \h </w:instrText>
        </w:r>
        <w:r>
          <w:rPr>
            <w:noProof/>
            <w:webHidden/>
          </w:rPr>
        </w:r>
        <w:r>
          <w:rPr>
            <w:noProof/>
            <w:webHidden/>
          </w:rPr>
          <w:fldChar w:fldCharType="separate"/>
        </w:r>
        <w:r>
          <w:rPr>
            <w:noProof/>
            <w:webHidden/>
          </w:rPr>
          <w:t>38</w:t>
        </w:r>
        <w:r>
          <w:rPr>
            <w:noProof/>
            <w:webHidden/>
          </w:rPr>
          <w:fldChar w:fldCharType="end"/>
        </w:r>
      </w:hyperlink>
    </w:p>
    <w:p w14:paraId="743BA056" w14:textId="13C5F0DC" w:rsidR="00B32227" w:rsidRDefault="00B32227" w:rsidP="00B32227">
      <w:r>
        <w:fldChar w:fldCharType="end"/>
      </w:r>
    </w:p>
    <w:p w14:paraId="19AEC61A" w14:textId="77777777" w:rsidR="00B32227" w:rsidRDefault="00B32227" w:rsidP="00B32227"/>
    <w:p w14:paraId="52B342F7" w14:textId="77777777" w:rsidR="00B32227" w:rsidRDefault="00B32227" w:rsidP="00B32227"/>
    <w:p w14:paraId="6B04C57D" w14:textId="77777777" w:rsidR="00B32227" w:rsidRDefault="00B32227" w:rsidP="00B32227"/>
    <w:p w14:paraId="3032F083" w14:textId="77777777" w:rsidR="00B32227" w:rsidRPr="00B32227" w:rsidRDefault="00B32227" w:rsidP="00B32227"/>
    <w:p w14:paraId="7B4884E7" w14:textId="77777777" w:rsidR="00E50079" w:rsidRDefault="00E50079" w:rsidP="00B32227">
      <w:pPr>
        <w:sectPr w:rsidR="00E50079" w:rsidSect="00A63843">
          <w:footerReference w:type="default" r:id="rId10"/>
          <w:pgSz w:w="12240" w:h="15840"/>
          <w:pgMar w:top="1440" w:right="1440" w:bottom="1440" w:left="1440" w:header="708" w:footer="708" w:gutter="0"/>
          <w:pgNumType w:fmt="lowerRoman"/>
          <w:cols w:space="708"/>
          <w:docGrid w:linePitch="360"/>
        </w:sectPr>
      </w:pPr>
    </w:p>
    <w:p w14:paraId="3B20A24F" w14:textId="325FF497" w:rsidR="00F005E5" w:rsidRPr="0046783A" w:rsidRDefault="00E71DBF" w:rsidP="00B32227">
      <w:pPr>
        <w:pStyle w:val="Heading1"/>
      </w:pPr>
      <w:bookmarkStart w:id="0" w:name="_Toc241071474"/>
      <w:r w:rsidRPr="0046783A">
        <w:lastRenderedPageBreak/>
        <w:t>Chapter 1: Introduction</w:t>
      </w:r>
      <w:bookmarkEnd w:id="0"/>
    </w:p>
    <w:p w14:paraId="07C750D3" w14:textId="77777777" w:rsidR="00E71DBF" w:rsidRPr="0046783A" w:rsidRDefault="00E71DBF" w:rsidP="00F82FDA">
      <w:pPr>
        <w:pStyle w:val="Heading2"/>
      </w:pPr>
      <w:bookmarkStart w:id="1" w:name="_Toc241071475"/>
      <w:r w:rsidRPr="0046783A">
        <w:t>Research Background</w:t>
      </w:r>
      <w:bookmarkEnd w:id="1"/>
    </w:p>
    <w:p w14:paraId="54755C54" w14:textId="4232A3AE" w:rsidR="00F82FDA" w:rsidRPr="0046783A" w:rsidRDefault="00F82FDA" w:rsidP="00F82FDA">
      <w:r w:rsidRPr="0046783A">
        <w:t xml:space="preserve">The United Kingdom fashion industry is one of the most important creative and retail businesses, contributing significantly to economic growth, employment and international trade. </w:t>
      </w:r>
      <w:r w:rsidR="005E1269" w:rsidRPr="005E1269">
        <w:t>The industry is strategically important to the UK economy</w:t>
      </w:r>
      <w:r w:rsidRPr="0046783A">
        <w:t xml:space="preserve"> as it generates around £23 billion in tax revenues, supports approximately 1.3 million jobs, and contributes around £62 billion to the UK economy every year, according to the UK Parliament (2026), based on analysis by Oxford Economics. In addition to its economic importance, the industry has seen a lot of structural changes due to digitalisation, e-commerce growth, and shifts in consumer buying habits (Elkady, 2024; Mintel, 2024a). According to Luo (2025), the fashion industry is one of the fastest-growing areas in the UK retail sector, with users now using online platforms to discover, evaluate, and purchase fashion items.</w:t>
      </w:r>
    </w:p>
    <w:p w14:paraId="01B9E896" w14:textId="63204AF2" w:rsidR="00E71DBF" w:rsidRPr="0046783A" w:rsidRDefault="00F82FDA" w:rsidP="00F82FDA">
      <w:r w:rsidRPr="0046783A">
        <w:t>Social media marketing has become a key strategic tool for fashion retailers, moving beyond just being a promotional communication tool to a crucial part of digital transformation. Social media platforms like Instagram, TikTok, and YouTube provide opportunities for brands to connect with customers through personalized, interactive, and visual content that fosters deeper customer relationships than traditional advertising methods (</w:t>
      </w:r>
      <w:proofErr w:type="spellStart"/>
      <w:r w:rsidRPr="0046783A">
        <w:t>Filieri</w:t>
      </w:r>
      <w:proofErr w:type="spellEnd"/>
      <w:r w:rsidRPr="0046783A">
        <w:t xml:space="preserve">, Christodoulides and Nicolau, 2025). </w:t>
      </w:r>
      <w:proofErr w:type="spellStart"/>
      <w:r w:rsidRPr="0046783A">
        <w:t>Hanaysha</w:t>
      </w:r>
      <w:proofErr w:type="spellEnd"/>
      <w:r w:rsidRPr="0046783A">
        <w:t xml:space="preserve"> (2022) suggest that content-driven social media campaigns boost consumer engagement through customised experiences, which helps to build brand awareness and motivate purchase. In support of this, Mintel (2024) found that 52% of the younger UK consumers made a fashion buy directly from a social media platform in the past year, showing the increasing importance of social commerce in the UK fashion market. </w:t>
      </w:r>
      <w:r w:rsidR="005E1269" w:rsidRPr="005E1269">
        <w:t>Despite this growth, uncertainty remains about whether increased investment in social media marketing consistently translates into stronger purchase intentions</w:t>
      </w:r>
      <w:r w:rsidRPr="0046783A">
        <w:t xml:space="preserve"> (Han and </w:t>
      </w:r>
      <w:proofErr w:type="spellStart"/>
      <w:r w:rsidRPr="0046783A">
        <w:t>Balabanis</w:t>
      </w:r>
      <w:proofErr w:type="spellEnd"/>
      <w:r w:rsidRPr="0046783A">
        <w:t>, 2023)</w:t>
      </w:r>
      <w:r w:rsidR="00E71DBF" w:rsidRPr="0046783A">
        <w:t>.</w:t>
      </w:r>
    </w:p>
    <w:p w14:paraId="2BC97F6F" w14:textId="49F7AF3A" w:rsidR="00F82FDA" w:rsidRPr="0046783A" w:rsidRDefault="005E1269" w:rsidP="00F82FDA">
      <w:r w:rsidRPr="005E1269">
        <w:t>Generation Z represents an important consumer segment in digital fashion retailing</w:t>
      </w:r>
      <w:r w:rsidR="00F82FDA" w:rsidRPr="0046783A">
        <w:t xml:space="preserve">. </w:t>
      </w:r>
      <w:r w:rsidRPr="005E1269">
        <w:t>Generation Z, commonly defined as those born between 1997 and 2012, is widely characterised as a digitally native generation whose purchasing decisions are influenced by online interactions, peer recommendations and creator-generated content</w:t>
      </w:r>
      <w:r w:rsidR="00F82FDA" w:rsidRPr="0046783A">
        <w:t xml:space="preserve"> (</w:t>
      </w:r>
      <w:proofErr w:type="spellStart"/>
      <w:r w:rsidR="00F82FDA" w:rsidRPr="0046783A">
        <w:t>Wandhe</w:t>
      </w:r>
      <w:proofErr w:type="spellEnd"/>
      <w:r w:rsidR="00F82FDA" w:rsidRPr="0046783A">
        <w:t xml:space="preserve">, 2024). Some of the latest studies have shown that 84% of Gen Z shoppers in the UK engage with at least one social media influencer, </w:t>
      </w:r>
      <w:r w:rsidR="00F82FDA" w:rsidRPr="0046783A">
        <w:lastRenderedPageBreak/>
        <w:t>underscoring the pivotal role of influencers in shaping consumer attitudes and purchasing behaviours (Garcia, 2023). As such, spending on influencer marketing in the United Kingdom is expected to rise to around £1.3 billion by 2029, based on businesses' trust in creator-driven campaigns (Sensi, 2024).</w:t>
      </w:r>
    </w:p>
    <w:p w14:paraId="5FE6FF4C" w14:textId="0AB4BCBF" w:rsidR="00E71DBF" w:rsidRPr="0046783A" w:rsidRDefault="00F82FDA" w:rsidP="00F82FDA">
      <w:r w:rsidRPr="0046783A">
        <w:t xml:space="preserve">However, exposure is not the only factor that determines the effectiveness of influencer marketing; the credibility of influencers is also a crucial element. According to Source Credibility Theory, the marketing message is more likely to be accepted when it comes from an influential source that is viewed as trustworthy, knowledgeable and authentic (Liu, 2022; Gerlich, 2023). The credibility attributes are especially relevant when it comes to influencing purchase intention, a conscious readiness to buy a product and one of the most significant predictors of actual purchasing behaviour (Duarte et al., 2024). Although there has been a considerable amount of research on either the social media marketing or the credibility of influencers, little evidence has explored the combined effect of these factors on the purchasing behaviour of Generation Z consumers in the context of the UK fashion industry (Han and </w:t>
      </w:r>
      <w:proofErr w:type="spellStart"/>
      <w:r w:rsidRPr="0046783A">
        <w:t>Balabanis</w:t>
      </w:r>
      <w:proofErr w:type="spellEnd"/>
      <w:r w:rsidRPr="0046783A">
        <w:t>, 2023). As digital commerce grows and organisations invest more in influencers, it is important to grasp these relationships to gain both an academic and strategic perspective on how to better market themselves in a crowded digital landscape for fashion retailers</w:t>
      </w:r>
      <w:r w:rsidR="00E71DBF" w:rsidRPr="0046783A">
        <w:t>.</w:t>
      </w:r>
    </w:p>
    <w:p w14:paraId="4726270D" w14:textId="77777777" w:rsidR="00E71DBF" w:rsidRPr="0046783A" w:rsidRDefault="00E71DBF" w:rsidP="00F82FDA">
      <w:pPr>
        <w:pStyle w:val="Heading2"/>
      </w:pPr>
      <w:bookmarkStart w:id="2" w:name="_Toc241071476"/>
      <w:r w:rsidRPr="0046783A">
        <w:t>Research Problem</w:t>
      </w:r>
      <w:bookmarkEnd w:id="2"/>
    </w:p>
    <w:p w14:paraId="1DB4FA1D" w14:textId="1F297230" w:rsidR="00E71DBF" w:rsidRPr="0046783A" w:rsidRDefault="00F82FDA" w:rsidP="00E71DBF">
      <w:r w:rsidRPr="0046783A">
        <w:t xml:space="preserve">As digital platforms grow in importance in the retail sector, social media marketing and influencer collaborations are becoming a larger part of the UK fashion industry's marketing budget. </w:t>
      </w:r>
      <w:r w:rsidR="00DE244A" w:rsidRPr="00DE244A">
        <w:t>Despite this trend, it remains unclear how social media marketing and influencer credibility jointly influence the purchase intentions of Generation Z consumers</w:t>
      </w:r>
      <w:r w:rsidRPr="0046783A">
        <w:t xml:space="preserve">. Previous research has mainly focused on social media marketing and social media influencers as separate factors, with social media marketing positively affecting customer engagement and the credibility of the social media influencers positively impacting consumer trust and persuasion (Liu, 2022; Jamil et al., 2022). Yet, limited empirical studies have combined both constructs in a single study (Han and </w:t>
      </w:r>
      <w:proofErr w:type="spellStart"/>
      <w:r w:rsidRPr="0046783A">
        <w:t>Balabanis</w:t>
      </w:r>
      <w:proofErr w:type="spellEnd"/>
      <w:r w:rsidRPr="0046783A">
        <w:t xml:space="preserve">, 2023; </w:t>
      </w:r>
      <w:proofErr w:type="spellStart"/>
      <w:r w:rsidRPr="0046783A">
        <w:t>Shoukat</w:t>
      </w:r>
      <w:proofErr w:type="spellEnd"/>
      <w:r w:rsidRPr="0046783A">
        <w:t xml:space="preserve">, Selem and Shah, 2023), especially in fashion industry in the UK. </w:t>
      </w:r>
      <w:r w:rsidR="00DE244A" w:rsidRPr="00DE244A">
        <w:t>This evidence gap limits marketers’ ability to develop data-driven digital marketing strategies</w:t>
      </w:r>
      <w:r w:rsidRPr="0046783A">
        <w:t xml:space="preserve"> and maximising ROI from influencers. Hence, more studies are needed to explore the effect of Social Media </w:t>
      </w:r>
      <w:r w:rsidRPr="0046783A">
        <w:lastRenderedPageBreak/>
        <w:t>Marketing and credibility of influencers on the buying intention of Generation Z customers in the UK fashion industry</w:t>
      </w:r>
      <w:r w:rsidR="00E71DBF" w:rsidRPr="0046783A">
        <w:t>.</w:t>
      </w:r>
    </w:p>
    <w:p w14:paraId="42EBDC96" w14:textId="462410DE" w:rsidR="00E71DBF" w:rsidRPr="0046783A" w:rsidRDefault="00E71DBF" w:rsidP="00F82FDA">
      <w:pPr>
        <w:pStyle w:val="Heading2"/>
      </w:pPr>
      <w:bookmarkStart w:id="3" w:name="_Toc241071477"/>
      <w:r w:rsidRPr="0046783A">
        <w:t>Research Aim</w:t>
      </w:r>
      <w:bookmarkEnd w:id="3"/>
    </w:p>
    <w:p w14:paraId="6D7A4D37" w14:textId="77777777" w:rsidR="00E71DBF" w:rsidRPr="0046783A" w:rsidRDefault="00E71DBF" w:rsidP="00E71DBF">
      <w:r w:rsidRPr="0046783A">
        <w:t>The study aims to examine the impact of social media marketing and influencer credibility on consumer purchase intention among Generation Z consumers within the UK fashion industry.</w:t>
      </w:r>
    </w:p>
    <w:p w14:paraId="07F1384F" w14:textId="70A7E951" w:rsidR="00E71DBF" w:rsidRPr="0046783A" w:rsidRDefault="00E71DBF" w:rsidP="00F82FDA">
      <w:pPr>
        <w:pStyle w:val="Heading2"/>
      </w:pPr>
      <w:bookmarkStart w:id="4" w:name="_Toc241071478"/>
      <w:r w:rsidRPr="0046783A">
        <w:t>Research Objectives</w:t>
      </w:r>
      <w:bookmarkEnd w:id="4"/>
    </w:p>
    <w:p w14:paraId="4C09F5F5" w14:textId="77777777" w:rsidR="00E71DBF" w:rsidRPr="0046783A" w:rsidRDefault="00E71DBF" w:rsidP="00E71DBF">
      <w:pPr>
        <w:numPr>
          <w:ilvl w:val="0"/>
          <w:numId w:val="1"/>
        </w:numPr>
      </w:pPr>
      <w:r w:rsidRPr="0046783A">
        <w:t>To examine the influence of social media marketing on consumer purchase intention among Generation Z consumers in the UK fashion industry.</w:t>
      </w:r>
    </w:p>
    <w:p w14:paraId="352D87E1" w14:textId="77777777" w:rsidR="00E71DBF" w:rsidRPr="0046783A" w:rsidRDefault="00E71DBF" w:rsidP="00E71DBF">
      <w:pPr>
        <w:numPr>
          <w:ilvl w:val="0"/>
          <w:numId w:val="1"/>
        </w:numPr>
      </w:pPr>
      <w:r w:rsidRPr="0046783A">
        <w:t>To evaluate the potential impact of influencer credibility on consumer purchase intention within the context of UK Generation Z fashion.</w:t>
      </w:r>
    </w:p>
    <w:p w14:paraId="2EC28E58" w14:textId="77777777" w:rsidR="00E71DBF" w:rsidRPr="0046783A" w:rsidRDefault="00E71DBF" w:rsidP="00E71DBF">
      <w:pPr>
        <w:numPr>
          <w:ilvl w:val="0"/>
          <w:numId w:val="1"/>
        </w:numPr>
      </w:pPr>
      <w:r w:rsidRPr="0046783A">
        <w:t>To investigate the joint influence of social media marketing and influencer credibility on consumer purchase intention among Generation Z consumers in the UK fashion industry.</w:t>
      </w:r>
    </w:p>
    <w:p w14:paraId="78DB8402" w14:textId="77777777" w:rsidR="00E71DBF" w:rsidRPr="0046783A" w:rsidRDefault="00E71DBF" w:rsidP="00E71DBF">
      <w:pPr>
        <w:numPr>
          <w:ilvl w:val="0"/>
          <w:numId w:val="1"/>
        </w:numPr>
      </w:pPr>
      <w:r w:rsidRPr="0046783A">
        <w:t>To recommend strategies for improving social media and influencer marketing practices within the UK fashion industry.</w:t>
      </w:r>
    </w:p>
    <w:p w14:paraId="186429DB" w14:textId="74AEAC01" w:rsidR="00E71DBF" w:rsidRPr="0046783A" w:rsidRDefault="00E71DBF" w:rsidP="00F82FDA">
      <w:pPr>
        <w:pStyle w:val="Heading2"/>
      </w:pPr>
      <w:bookmarkStart w:id="5" w:name="_Toc241071479"/>
      <w:r w:rsidRPr="0046783A">
        <w:t>Research Questions</w:t>
      </w:r>
      <w:bookmarkEnd w:id="5"/>
    </w:p>
    <w:p w14:paraId="55A6640A" w14:textId="57999FE4" w:rsidR="00E71DBF" w:rsidRPr="0046783A" w:rsidRDefault="00E71DBF" w:rsidP="00F82FDA">
      <w:pPr>
        <w:pStyle w:val="ListParagraph"/>
        <w:numPr>
          <w:ilvl w:val="0"/>
          <w:numId w:val="5"/>
        </w:numPr>
      </w:pPr>
      <w:r w:rsidRPr="0046783A">
        <w:rPr>
          <w:b/>
          <w:bCs/>
        </w:rPr>
        <w:t>RQ1:</w:t>
      </w:r>
      <w:r w:rsidRPr="0046783A">
        <w:t xml:space="preserve"> </w:t>
      </w:r>
      <w:r w:rsidR="00063FEF" w:rsidRPr="00063FEF">
        <w:t>How does social media marketing affect the purchase intentions of Generation Z consumers in the United Kingdom fashion market?</w:t>
      </w:r>
    </w:p>
    <w:p w14:paraId="6B58B749" w14:textId="1B541CC7" w:rsidR="00E71DBF" w:rsidRPr="0046783A" w:rsidRDefault="00E71DBF" w:rsidP="00F82FDA">
      <w:pPr>
        <w:pStyle w:val="ListParagraph"/>
        <w:numPr>
          <w:ilvl w:val="0"/>
          <w:numId w:val="5"/>
        </w:numPr>
      </w:pPr>
      <w:r w:rsidRPr="0046783A">
        <w:rPr>
          <w:b/>
          <w:bCs/>
        </w:rPr>
        <w:t>RQ2:</w:t>
      </w:r>
      <w:r w:rsidRPr="0046783A">
        <w:t xml:space="preserve"> </w:t>
      </w:r>
      <w:r w:rsidR="00063FEF" w:rsidRPr="00063FEF">
        <w:t>What is the impact of influencer credibility on Generation Z purchase intention in the UK fashion industry?</w:t>
      </w:r>
    </w:p>
    <w:p w14:paraId="457C5BB0" w14:textId="77777777" w:rsidR="00E71DBF" w:rsidRPr="0046783A" w:rsidRDefault="00E71DBF" w:rsidP="00F82FDA">
      <w:pPr>
        <w:pStyle w:val="ListParagraph"/>
        <w:numPr>
          <w:ilvl w:val="0"/>
          <w:numId w:val="5"/>
        </w:numPr>
      </w:pPr>
      <w:r w:rsidRPr="0046783A">
        <w:rPr>
          <w:b/>
          <w:bCs/>
        </w:rPr>
        <w:t>RQ3:</w:t>
      </w:r>
      <w:r w:rsidRPr="0046783A">
        <w:t xml:space="preserve"> What is the combined effect of social media marketing and influencer credibility on consumer purchase intention among Generation Z consumers in the UK fashion industry?</w:t>
      </w:r>
    </w:p>
    <w:p w14:paraId="4ED645A1" w14:textId="77777777" w:rsidR="00E71DBF" w:rsidRPr="0046783A" w:rsidRDefault="00E71DBF" w:rsidP="00F82FDA">
      <w:pPr>
        <w:pStyle w:val="ListParagraph"/>
        <w:numPr>
          <w:ilvl w:val="0"/>
          <w:numId w:val="5"/>
        </w:numPr>
      </w:pPr>
      <w:r w:rsidRPr="0046783A">
        <w:rPr>
          <w:b/>
          <w:bCs/>
        </w:rPr>
        <w:t>RQ4:</w:t>
      </w:r>
      <w:r w:rsidRPr="0046783A">
        <w:t xml:space="preserve"> What recommendations can be made to improve digital marketing strategies for UK fashion retailers?</w:t>
      </w:r>
    </w:p>
    <w:p w14:paraId="7CBCD722" w14:textId="77777777" w:rsidR="00E71DBF" w:rsidRPr="0046783A" w:rsidRDefault="00E71DBF" w:rsidP="00F82FDA">
      <w:pPr>
        <w:pStyle w:val="Heading2"/>
      </w:pPr>
      <w:bookmarkStart w:id="6" w:name="_Toc241071480"/>
      <w:r w:rsidRPr="0046783A">
        <w:t>Research Significance / Contribution of the Study</w:t>
      </w:r>
      <w:bookmarkEnd w:id="6"/>
    </w:p>
    <w:p w14:paraId="73963AE5" w14:textId="7C96604A" w:rsidR="00E71DBF" w:rsidRPr="0046783A" w:rsidRDefault="00F82FDA" w:rsidP="00E71DBF">
      <w:r w:rsidRPr="0046783A">
        <w:t xml:space="preserve">The study adds to knowledge and practice by analysing how both social media marketing and influencer credibility can affect the purchase intention of Generation Z consumers in the UK fashion industry. Although most studies have examined these variables separately, there is limited </w:t>
      </w:r>
      <w:r w:rsidRPr="0046783A">
        <w:lastRenderedPageBreak/>
        <w:t xml:space="preserve">research on the combined impact of these variables in the UK context (Han and </w:t>
      </w:r>
      <w:proofErr w:type="spellStart"/>
      <w:r w:rsidRPr="0046783A">
        <w:t>Balabanis</w:t>
      </w:r>
      <w:proofErr w:type="spellEnd"/>
      <w:r w:rsidRPr="0046783A">
        <w:t xml:space="preserve">, 2023; </w:t>
      </w:r>
      <w:proofErr w:type="spellStart"/>
      <w:r w:rsidRPr="0046783A">
        <w:t>Shoukat</w:t>
      </w:r>
      <w:proofErr w:type="spellEnd"/>
      <w:r w:rsidRPr="0046783A">
        <w:t>, Selem and Shah, 2023). The results will contribute to the literature on digital marketing, offering empirical implications for fashion retailers to create better strategies in social media and influencer marketing to increase consumer engagement and purchase intentions</w:t>
      </w:r>
      <w:r w:rsidR="00E71DBF" w:rsidRPr="0046783A">
        <w:t>.</w:t>
      </w:r>
    </w:p>
    <w:p w14:paraId="655E53A8" w14:textId="686D5A0A" w:rsidR="00E71DBF" w:rsidRPr="0046783A" w:rsidRDefault="00E71DBF" w:rsidP="00F82FDA">
      <w:pPr>
        <w:pStyle w:val="Heading2"/>
      </w:pPr>
      <w:bookmarkStart w:id="7" w:name="_Toc241071481"/>
      <w:r w:rsidRPr="0046783A">
        <w:t>Theoretical Framework</w:t>
      </w:r>
      <w:bookmarkEnd w:id="7"/>
    </w:p>
    <w:p w14:paraId="6EBC4698" w14:textId="72FE67C0" w:rsidR="00E71DBF" w:rsidRDefault="00F82FDA" w:rsidP="00E71DBF">
      <w:r w:rsidRPr="0046783A">
        <w:t>The research is based upon Source Credibility Theory and the Theory of Planned Behaviour (TPB). Source Credibility Theory suggests that when consumers receive messages from their influencers, they are more likely to believe them and act if they are viewed as trustworthy, knowledgeable and attractive (Gerlich, 2023; Liu, 2022). The TPB, on the other hand, suggests that the intention to purchase is the direct antecedent of actual purchasing behaviour which is influenced by attitude, subjective norms and perceived behavioural control. The combination of these theories offers a holistic theoretical basis to account for the impact of social media marketing and influencer credibility on Generation Z consumers' purchase intentions in the context of the UK fashion market</w:t>
      </w:r>
      <w:r w:rsidR="00E71DBF" w:rsidRPr="0046783A">
        <w:t>.</w:t>
      </w:r>
    </w:p>
    <w:p w14:paraId="231C63E1" w14:textId="2585A9CD" w:rsidR="00FA2466" w:rsidRDefault="00FA2466" w:rsidP="00FA2466">
      <w:pPr>
        <w:pStyle w:val="Heading2"/>
      </w:pPr>
      <w:bookmarkStart w:id="8" w:name="_Toc241071482"/>
      <w:r w:rsidRPr="00FA2466">
        <w:t>Theoretical Foundations</w:t>
      </w:r>
      <w:bookmarkEnd w:id="8"/>
    </w:p>
    <w:p w14:paraId="3B1B3C32" w14:textId="25A0DF5E" w:rsidR="00FA2466" w:rsidRDefault="00FA2466" w:rsidP="00E71DBF">
      <w:r w:rsidRPr="00FA2466">
        <w:t>The study is theoretically grounded in Source Credibility Theory (SCT) and supported by the Theory of Planned Behaviour (TPB). SCT explains how the trustworthiness, expertise and attractiveness of a communication source can influence the persuasiveness of a message (Hovland and Weiss, 1951; Ohanian, 1990). This provides a basis for examining whether influencer credibility is associated with Generation Z consumers’ purchase intention. TPB complements this perspective by explaining purchase intention as a behavioural intention shaped by consumer evaluations, social influences and perceived control (Ajzen, 1991). Within this study, social media marketing and influencer credibility are examined as predictors of purchase intention. Together, these theoretical perspectives provide a foundation for understanding how marketing communication and source-related characteristics may contribute to purchase intentions within the UK fashion context.</w:t>
      </w:r>
    </w:p>
    <w:p w14:paraId="1C49C828" w14:textId="5437EF99" w:rsidR="00FA2466" w:rsidRDefault="00FA2466" w:rsidP="00FA2466">
      <w:pPr>
        <w:pStyle w:val="Heading2"/>
      </w:pPr>
      <w:bookmarkStart w:id="9" w:name="_Toc241071483"/>
      <w:r w:rsidRPr="00FA2466">
        <w:t>Main Methods Used</w:t>
      </w:r>
      <w:bookmarkEnd w:id="9"/>
    </w:p>
    <w:p w14:paraId="07C8F68A" w14:textId="2C599EFB" w:rsidR="00FA2466" w:rsidRDefault="00FA2466" w:rsidP="00E71DBF">
      <w:r w:rsidRPr="00FA2466">
        <w:t xml:space="preserve">The study used quantitative methodology and positivist philosophy and the deductive approach. Primary data was gathered using a cross-sectional design, and a convenience sample by sending </w:t>
      </w:r>
      <w:r w:rsidRPr="00FA2466">
        <w:lastRenderedPageBreak/>
        <w:t>an online questionnaire to 150 Generation Z participants from the UK. Social media marketing, influencer credibility and purchase intention were measured with the following items on a Likert scale. The data were analysed in SPSS with descriptive statistics, Cronbach's alpha, Pearson correlation and regression analysis, to test the proposed relationships and hypotheses.</w:t>
      </w:r>
    </w:p>
    <w:p w14:paraId="5A37C4ED" w14:textId="77777777" w:rsidR="00FA2466" w:rsidRPr="00FA2466" w:rsidRDefault="00FA2466" w:rsidP="00FA2466">
      <w:pPr>
        <w:pStyle w:val="Heading2"/>
      </w:pPr>
      <w:bookmarkStart w:id="10" w:name="_Toc241071484"/>
      <w:r w:rsidRPr="00FA2466">
        <w:t>Summary of Main Findings</w:t>
      </w:r>
      <w:bookmarkEnd w:id="10"/>
    </w:p>
    <w:p w14:paraId="291B3CB2" w14:textId="1355DEE8" w:rsidR="00FA2466" w:rsidRPr="0046783A" w:rsidRDefault="00FA2466" w:rsidP="00E71DBF">
      <w:r w:rsidRPr="00FA2466">
        <w:t>The results partially supported the proposed relations. Social media marketing was not a significant predictor of purchase intention (β = −.121, p = .140); H1 was not supported. In comparison, the credibility of influencers was an important positive predictor of purchase intention (β = .180, p = .027), supporting H2. The overall regression model was statistically significant for social media marketing and influencer credibility, F(2,147) = 3.810, p = .024, R2 = .049. Influencer credibility, however, proved a considerable positive predictor while social media marketing was still statistically non-significant. As such, H3 was only partially supported. In general, the results showed that influencer credibility was more relevant to the purchase intention for the UK Generation Z respondents.</w:t>
      </w:r>
    </w:p>
    <w:p w14:paraId="47ED2B02" w14:textId="6E8110C5" w:rsidR="00E71DBF" w:rsidRPr="0046783A" w:rsidRDefault="00E71DBF" w:rsidP="00F82FDA">
      <w:pPr>
        <w:pStyle w:val="Heading2"/>
      </w:pPr>
      <w:bookmarkStart w:id="11" w:name="_Toc241071485"/>
      <w:r w:rsidRPr="0046783A">
        <w:t>Dissertation Structure</w:t>
      </w:r>
      <w:bookmarkEnd w:id="11"/>
    </w:p>
    <w:p w14:paraId="7097B3E1" w14:textId="77777777" w:rsidR="00E71DBF" w:rsidRDefault="00E71DBF" w:rsidP="00E71DBF">
      <w:r w:rsidRPr="0046783A">
        <w:t>This dissertation is organised into six chapters. Chapter One introduces the research background, problem, aim, objectives, research questions, significance and theoretical framework. Chapter Two critically reviews the relevant literature and identifies the research gap. Chapter Three explains the research methodology, including the research philosophy, approach, design, data collection and analysis methods. Chapter Four presents the research findings. Chapter Five discusses the findings by relating them to existing literature and theory. Finally, Chapter Six summarises the key findings, outlines the study's contributions, acknowledges its limitations, and provides recommendations for practice and future research.</w:t>
      </w:r>
    </w:p>
    <w:p w14:paraId="3BCDF3E0" w14:textId="77777777" w:rsidR="00FA2466" w:rsidRDefault="00FA2466" w:rsidP="00E71DBF"/>
    <w:p w14:paraId="2A7C15D9" w14:textId="77777777" w:rsidR="00FA2466" w:rsidRPr="0046783A" w:rsidRDefault="00FA2466" w:rsidP="00E71DBF"/>
    <w:p w14:paraId="453ECDFF" w14:textId="63D2925A" w:rsidR="00E71DBF" w:rsidRPr="0046783A" w:rsidRDefault="00976631" w:rsidP="00F82FDA">
      <w:pPr>
        <w:pStyle w:val="Heading1"/>
      </w:pPr>
      <w:bookmarkStart w:id="12" w:name="_Toc241071486"/>
      <w:r w:rsidRPr="0046783A">
        <w:lastRenderedPageBreak/>
        <w:t>Chapter 2: Literature Review</w:t>
      </w:r>
      <w:bookmarkEnd w:id="12"/>
    </w:p>
    <w:p w14:paraId="01157926" w14:textId="77777777" w:rsidR="002D5FC5" w:rsidRPr="0046783A" w:rsidRDefault="002D5FC5" w:rsidP="00F82FDA">
      <w:pPr>
        <w:pStyle w:val="Heading2"/>
      </w:pPr>
      <w:bookmarkStart w:id="13" w:name="_Toc241071487"/>
      <w:r w:rsidRPr="0046783A">
        <w:t>Introduction</w:t>
      </w:r>
      <w:bookmarkEnd w:id="13"/>
    </w:p>
    <w:p w14:paraId="6709870C" w14:textId="5628E12F" w:rsidR="002D5FC5" w:rsidRPr="0046783A" w:rsidRDefault="0037375F" w:rsidP="00E71DBF">
      <w:r w:rsidRPr="0046783A">
        <w:t>This chapter critically examines the literature of social media marketing and influencing credibility and consumers' purchase intention in the UK fashion industry. It first explores the theoretical frameworks that support the study: Source Credibility Theory and the Theory of Planned Behaviour and later critically analyses empirical evidence relevant to each research objective. The chapter reviews the literature to highlight findings of previous research that agree or disagree and to show methodological gaps in the literature. A research gap and conceptual framework are developed based on this critical synthesis to justify the present study and serve as the theoretical basis of the research methodology presented in the next chapter</w:t>
      </w:r>
      <w:r w:rsidR="002D5FC5" w:rsidRPr="0046783A">
        <w:t>.</w:t>
      </w:r>
    </w:p>
    <w:p w14:paraId="556AF154" w14:textId="77777777" w:rsidR="00B023D5" w:rsidRPr="0046783A" w:rsidRDefault="00B023D5" w:rsidP="00B023D5">
      <w:pPr>
        <w:pStyle w:val="Heading2"/>
      </w:pPr>
      <w:bookmarkStart w:id="14" w:name="_Toc241071488"/>
      <w:r w:rsidRPr="0046783A">
        <w:t>Social Media</w:t>
      </w:r>
      <w:bookmarkEnd w:id="14"/>
    </w:p>
    <w:p w14:paraId="02B9072D" w14:textId="70F58E5F" w:rsidR="00B023D5" w:rsidRPr="0046783A" w:rsidRDefault="00B023D5" w:rsidP="00B023D5">
      <w:pPr>
        <w:pStyle w:val="Heading3"/>
      </w:pPr>
      <w:bookmarkStart w:id="15" w:name="_Toc241071489"/>
      <w:r w:rsidRPr="0046783A">
        <w:t>Definition</w:t>
      </w:r>
      <w:bookmarkEnd w:id="15"/>
    </w:p>
    <w:p w14:paraId="0F54ECCB" w14:textId="6BCF0861" w:rsidR="00B023D5" w:rsidRPr="0046783A" w:rsidRDefault="00AE3A6D" w:rsidP="00B023D5">
      <w:r w:rsidRPr="0046783A">
        <w:t>Social Media are interactive digital platforms that allow individuals and institutions to produce, publish and share information and to create online communities to communicate. Unlike traditional media, these are two-way communication, user-generated content and electronic word-of-mouth because the consumers are not passive recipients but are active participants (</w:t>
      </w:r>
      <w:proofErr w:type="spellStart"/>
      <w:r w:rsidRPr="0046783A">
        <w:t>Aichner</w:t>
      </w:r>
      <w:proofErr w:type="spellEnd"/>
      <w:r w:rsidRPr="0046783A">
        <w:t xml:space="preserve"> et al., 2021; Capriotti, </w:t>
      </w:r>
      <w:proofErr w:type="spellStart"/>
      <w:r w:rsidRPr="0046783A">
        <w:t>Zeler</w:t>
      </w:r>
      <w:proofErr w:type="spellEnd"/>
      <w:r w:rsidRPr="0046783A">
        <w:t xml:space="preserve"> and Camilleri, 2021). The broad definitions, though, can mask the variations in platforms and their technical aspects, which influence consumer behaviour</w:t>
      </w:r>
      <w:r w:rsidR="00B023D5" w:rsidRPr="0046783A">
        <w:t>.</w:t>
      </w:r>
    </w:p>
    <w:p w14:paraId="480CD801" w14:textId="7695EEC2" w:rsidR="00B023D5" w:rsidRPr="0046783A" w:rsidRDefault="00B023D5" w:rsidP="00C70274">
      <w:pPr>
        <w:pStyle w:val="Heading3"/>
      </w:pPr>
      <w:bookmarkStart w:id="16" w:name="_Toc241071490"/>
      <w:r w:rsidRPr="0046783A">
        <w:t>Major Platforms</w:t>
      </w:r>
      <w:bookmarkEnd w:id="16"/>
    </w:p>
    <w:p w14:paraId="2FC767F2" w14:textId="4F871218" w:rsidR="00B023D5" w:rsidRPr="0046783A" w:rsidRDefault="00DE244A" w:rsidP="00B023D5">
      <w:r w:rsidRPr="00DE244A">
        <w:t>Although Facebook supports brand communities and targeted advertising, it may be less attractive to younger consumers than more visually oriented platforms</w:t>
      </w:r>
      <w:r w:rsidR="00AE3A6D" w:rsidRPr="0046783A">
        <w:t xml:space="preserve"> (Vences, Díaz-Campo and Rosales, 2020). </w:t>
      </w:r>
      <w:r w:rsidRPr="00DE244A">
        <w:t>Instagram is particularly suited to fashion discovery</w:t>
      </w:r>
      <w:r w:rsidR="00AE3A6D" w:rsidRPr="0046783A">
        <w:t xml:space="preserve"> via images, Stories and creator content, whereas </w:t>
      </w:r>
      <w:r w:rsidRPr="00DE244A">
        <w:t>TikTok can facilitate trend diffusion and impulse purchasing through short-form videos and algorithmic recommendations</w:t>
      </w:r>
      <w:r w:rsidR="00AE3A6D" w:rsidRPr="0046783A">
        <w:t xml:space="preserve">. While YouTube allows for detailed reviews and tutorials, Snapchat encourages temporary and personalized content ( Yang et al., 2025). </w:t>
      </w:r>
      <w:r w:rsidRPr="00DE244A">
        <w:t>X is more oriented towards real-time discussion than visual fashion promotion</w:t>
      </w:r>
      <w:r w:rsidR="00AE3A6D" w:rsidRPr="0046783A">
        <w:t xml:space="preserve">. However, given that platform formats have varied impacts on engagement, as suggested by Denniss and Lindberg (2025), relying on platform conventions that assume the same impact across all platforms may lead to </w:t>
      </w:r>
      <w:r w:rsidR="00AE3A6D" w:rsidRPr="0046783A">
        <w:lastRenderedPageBreak/>
        <w:t>misinterpretations. There is also a geographical fragmentation of evidence, and many cross-sectional surveys exist</w:t>
      </w:r>
      <w:r w:rsidR="00B023D5" w:rsidRPr="0046783A">
        <w:t xml:space="preserve">. </w:t>
      </w:r>
    </w:p>
    <w:p w14:paraId="0FEB70A1" w14:textId="41FBDE8F" w:rsidR="00B023D5" w:rsidRPr="0046783A" w:rsidRDefault="00B023D5" w:rsidP="00C70274">
      <w:pPr>
        <w:pStyle w:val="Heading2"/>
      </w:pPr>
      <w:bookmarkStart w:id="17" w:name="_Toc241071491"/>
      <w:r w:rsidRPr="0046783A">
        <w:t>Social Media Marketing</w:t>
      </w:r>
      <w:bookmarkEnd w:id="17"/>
    </w:p>
    <w:p w14:paraId="564C8F6D" w14:textId="29872DFC" w:rsidR="00B023D5" w:rsidRPr="0046783A" w:rsidRDefault="00B023D5" w:rsidP="00C70274">
      <w:pPr>
        <w:pStyle w:val="Heading3"/>
      </w:pPr>
      <w:bookmarkStart w:id="18" w:name="_Toc241071492"/>
      <w:r w:rsidRPr="0046783A">
        <w:t>Definition</w:t>
      </w:r>
      <w:bookmarkEnd w:id="18"/>
    </w:p>
    <w:p w14:paraId="5227389D" w14:textId="6C982188" w:rsidR="00B023D5" w:rsidRPr="0046783A" w:rsidRDefault="00AE3A6D" w:rsidP="00B023D5">
      <w:r w:rsidRPr="0046783A">
        <w:t xml:space="preserve">Social media marketing is using social media to promote the value of a brand, build relationships and inspire consumer response by investing in interactive and personalized content (Jeswani, 2023; </w:t>
      </w:r>
      <w:proofErr w:type="spellStart"/>
      <w:r w:rsidRPr="0046783A">
        <w:t>Laradi</w:t>
      </w:r>
      <w:proofErr w:type="spellEnd"/>
      <w:r w:rsidRPr="0046783A">
        <w:t xml:space="preserve"> et al., 2023). Unlike traditional advertising, it allows consumers to respond, engage in conversations and share content about the brand in real time</w:t>
      </w:r>
      <w:r w:rsidR="00B023D5" w:rsidRPr="0046783A">
        <w:t>.</w:t>
      </w:r>
    </w:p>
    <w:p w14:paraId="45B3CE14" w14:textId="33FDC54F" w:rsidR="00B023D5" w:rsidRPr="0046783A" w:rsidRDefault="00B023D5" w:rsidP="00C70274">
      <w:pPr>
        <w:pStyle w:val="Heading3"/>
      </w:pPr>
      <w:bookmarkStart w:id="19" w:name="_Toc241071493"/>
      <w:r w:rsidRPr="0046783A">
        <w:t>Social Media Marketing Activities</w:t>
      </w:r>
      <w:bookmarkEnd w:id="19"/>
    </w:p>
    <w:p w14:paraId="1DF5B673" w14:textId="10114A3A" w:rsidR="00B023D5" w:rsidRPr="0046783A" w:rsidRDefault="00AE3A6D" w:rsidP="00B023D5">
      <w:r w:rsidRPr="0046783A">
        <w:t>The major activities are: fun, interaction, trendiness, customisation and electronic word-of-mouth. According to Pan et al. (2024), these activities boosted customer satisfaction and social identification, leading to purchase intentions, while Balo et al. (2025) highlighted the importance of relationship quality and customer experience. Both studies, however, comprised convenience samples not in the UK, which limits contextual validity</w:t>
      </w:r>
      <w:r w:rsidR="00B023D5" w:rsidRPr="0046783A">
        <w:t>.</w:t>
      </w:r>
    </w:p>
    <w:p w14:paraId="766523CE" w14:textId="5568E3F3" w:rsidR="00B023D5" w:rsidRPr="0046783A" w:rsidRDefault="00B023D5" w:rsidP="00C70274">
      <w:pPr>
        <w:pStyle w:val="Heading3"/>
      </w:pPr>
      <w:bookmarkStart w:id="20" w:name="_Toc241071494"/>
      <w:r w:rsidRPr="0046783A">
        <w:t>Impact of Social Media Marketing</w:t>
      </w:r>
      <w:bookmarkEnd w:id="20"/>
    </w:p>
    <w:p w14:paraId="211B815C" w14:textId="30A3E929" w:rsidR="00B023D5" w:rsidRPr="0046783A" w:rsidRDefault="00AE3A6D" w:rsidP="00B023D5">
      <w:r w:rsidRPr="0046783A">
        <w:t xml:space="preserve">While social media marketing can build awareness, engagement and emotional connection, positive attitudes do not always equate sales. While price and convenience may be more likely to prevail on social media over sustainability information (Subasinghe, Patabendige and </w:t>
      </w:r>
      <w:proofErr w:type="spellStart"/>
      <w:r w:rsidRPr="0046783A">
        <w:t>Wickramarathne</w:t>
      </w:r>
      <w:proofErr w:type="spellEnd"/>
      <w:r w:rsidRPr="0046783A">
        <w:t>, 2025), FOMO can be a greater motivator for impulse buying (Barbu Kleitsch and Drămnescu, 2025). The differences signified that the effects of social media marketing are not universally applicable, but are also affected by the type of product, by the characteristics and psychology of the consumer</w:t>
      </w:r>
      <w:r w:rsidR="00B023D5" w:rsidRPr="0046783A">
        <w:t xml:space="preserve">. </w:t>
      </w:r>
    </w:p>
    <w:p w14:paraId="373E7313" w14:textId="6C8F6D81" w:rsidR="00B023D5" w:rsidRPr="0046783A" w:rsidRDefault="00B023D5" w:rsidP="00C70274">
      <w:pPr>
        <w:pStyle w:val="Heading2"/>
      </w:pPr>
      <w:bookmarkStart w:id="21" w:name="_Toc241071495"/>
      <w:r w:rsidRPr="0046783A">
        <w:t>Consumer Purchase Intention</w:t>
      </w:r>
      <w:bookmarkEnd w:id="21"/>
    </w:p>
    <w:p w14:paraId="71D172C5" w14:textId="637A7961" w:rsidR="00B023D5" w:rsidRPr="0046783A" w:rsidRDefault="00B023D5" w:rsidP="00C70274">
      <w:pPr>
        <w:pStyle w:val="Heading3"/>
      </w:pPr>
      <w:bookmarkStart w:id="22" w:name="_Toc241071496"/>
      <w:r w:rsidRPr="0046783A">
        <w:t>Definition</w:t>
      </w:r>
      <w:bookmarkEnd w:id="22"/>
    </w:p>
    <w:p w14:paraId="0B2CEBBA" w14:textId="69C8908E" w:rsidR="00B023D5" w:rsidRPr="0046783A" w:rsidRDefault="00AE3A6D" w:rsidP="00B023D5">
      <w:r w:rsidRPr="0046783A">
        <w:t>Consumer purchase intention is a conscious likelihood or willingness to purchase a product by the individual. It can be considered as a direct antecedent of the behaviour as per the Theory of Planned Behaviour, but it does not necessarily lead to a purchase due to situational factors such as affordability, availability, and situational barriers (Ajzen, 1991; Duarte et al., 2024)</w:t>
      </w:r>
      <w:r w:rsidR="00B023D5" w:rsidRPr="0046783A">
        <w:t>.</w:t>
      </w:r>
    </w:p>
    <w:p w14:paraId="555BF14C" w14:textId="2BA491CF" w:rsidR="00B023D5" w:rsidRPr="0046783A" w:rsidRDefault="00B023D5" w:rsidP="00AE3A6D">
      <w:pPr>
        <w:pStyle w:val="Heading3"/>
      </w:pPr>
      <w:bookmarkStart w:id="23" w:name="_Toc241071497"/>
      <w:r w:rsidRPr="0046783A">
        <w:lastRenderedPageBreak/>
        <w:t>Social Media Marketing and Purchase Intention</w:t>
      </w:r>
      <w:bookmarkEnd w:id="23"/>
    </w:p>
    <w:p w14:paraId="4344C953" w14:textId="6C00417E" w:rsidR="00B023D5" w:rsidRPr="0046783A" w:rsidRDefault="00AE3A6D" w:rsidP="00B023D5">
      <w:r w:rsidRPr="0046783A">
        <w:t xml:space="preserve">Jamil et al. (2022) found that satisfaction and social identification in social media marketing boost the purchasing intention. Likewise, Koay et al. (2021) related social media marketing activities to online impulse buying. </w:t>
      </w:r>
      <w:r w:rsidR="00DE244A" w:rsidRPr="00DE244A">
        <w:t>In contrast, Zhang, Zhang and Zhou (2021) found</w:t>
      </w:r>
      <w:r w:rsidRPr="0046783A">
        <w:t xml:space="preserve"> that a positive attitude toward fashion in online was not always enough to sabotage price and convenience factors. </w:t>
      </w:r>
      <w:r w:rsidR="00DE244A" w:rsidRPr="00DE244A">
        <w:t>However, most of these studies are cross-sectional and therefore establish associations rather than causal relationships</w:t>
      </w:r>
      <w:r w:rsidR="00B023D5" w:rsidRPr="0046783A">
        <w:t>.</w:t>
      </w:r>
    </w:p>
    <w:p w14:paraId="40EC5164" w14:textId="390C65A7" w:rsidR="00B023D5" w:rsidRPr="0046783A" w:rsidRDefault="00B023D5" w:rsidP="00AE3A6D">
      <w:pPr>
        <w:pStyle w:val="Heading3"/>
      </w:pPr>
      <w:bookmarkStart w:id="24" w:name="_Toc241071498"/>
      <w:r w:rsidRPr="0046783A">
        <w:t>Generation Z in the UK Fashion Industry</w:t>
      </w:r>
      <w:bookmarkEnd w:id="24"/>
    </w:p>
    <w:p w14:paraId="44FB33CF" w14:textId="258163CF" w:rsidR="00B023D5" w:rsidRPr="0046783A" w:rsidRDefault="00AE3A6D" w:rsidP="00B023D5">
      <w:r w:rsidRPr="0046783A">
        <w:t>Generation Z is especially open to interactive and authentic content, as well as visual content, due to their heavy social media consumption (</w:t>
      </w:r>
      <w:proofErr w:type="spellStart"/>
      <w:r w:rsidRPr="0046783A">
        <w:t>Elkatmiş</w:t>
      </w:r>
      <w:proofErr w:type="spellEnd"/>
      <w:r w:rsidRPr="0046783A">
        <w:t>, 2024). While there's plenty of evidence that social commerce is thriving in the UK, the bulk of the academic research comes from Asian markets. This means that previous findings are not directly transferable to UK Gen Z fashion consumers, as there are cultural differences, purchasing power, and platform preference to consider</w:t>
      </w:r>
      <w:r w:rsidR="00B023D5" w:rsidRPr="0046783A">
        <w:t xml:space="preserve">. </w:t>
      </w:r>
    </w:p>
    <w:p w14:paraId="73FF54CD" w14:textId="2896B78D" w:rsidR="00B023D5" w:rsidRPr="0046783A" w:rsidRDefault="00B023D5" w:rsidP="00C70274">
      <w:pPr>
        <w:pStyle w:val="Heading2"/>
      </w:pPr>
      <w:bookmarkStart w:id="25" w:name="_Toc241071499"/>
      <w:r w:rsidRPr="0046783A">
        <w:t>Influencer Marketing and Influencer Credibility</w:t>
      </w:r>
      <w:bookmarkEnd w:id="25"/>
    </w:p>
    <w:p w14:paraId="25653D0D" w14:textId="3C47C67F" w:rsidR="00B023D5" w:rsidRPr="0046783A" w:rsidRDefault="00B023D5" w:rsidP="00C70274">
      <w:pPr>
        <w:pStyle w:val="Heading3"/>
      </w:pPr>
      <w:bookmarkStart w:id="26" w:name="_Toc241071500"/>
      <w:r w:rsidRPr="0046783A">
        <w:t>Definition of Influencer Marketing</w:t>
      </w:r>
      <w:bookmarkEnd w:id="26"/>
    </w:p>
    <w:p w14:paraId="37E3E9E0" w14:textId="24695E79" w:rsidR="00B023D5" w:rsidRPr="0046783A" w:rsidRDefault="00DE244A" w:rsidP="00B023D5">
      <w:r w:rsidRPr="00DE244A">
        <w:t>Influencer marketing involves brands partnering with individuals who can shape audience attitudes through perceived expertise, social visibility and relationships with followers</w:t>
      </w:r>
      <w:r w:rsidR="00AE3A6D" w:rsidRPr="0046783A">
        <w:t>. It is not about a celebrity endorsing a brand but rather about continuous interaction and perceived personal connection (</w:t>
      </w:r>
      <w:proofErr w:type="spellStart"/>
      <w:r w:rsidR="00AE3A6D" w:rsidRPr="0046783A">
        <w:t>Barari</w:t>
      </w:r>
      <w:proofErr w:type="spellEnd"/>
      <w:r w:rsidR="00AE3A6D" w:rsidRPr="0046783A">
        <w:t xml:space="preserve">, </w:t>
      </w:r>
      <w:proofErr w:type="spellStart"/>
      <w:r w:rsidR="00AE3A6D" w:rsidRPr="0046783A">
        <w:t>Eisend</w:t>
      </w:r>
      <w:proofErr w:type="spellEnd"/>
      <w:r w:rsidR="00AE3A6D" w:rsidRPr="0046783A">
        <w:t xml:space="preserve"> and Jain, 2025)</w:t>
      </w:r>
      <w:r w:rsidR="00B023D5" w:rsidRPr="0046783A">
        <w:t>.</w:t>
      </w:r>
    </w:p>
    <w:p w14:paraId="3D8FFB29" w14:textId="54CC4A35" w:rsidR="00B023D5" w:rsidRPr="0046783A" w:rsidRDefault="00B023D5" w:rsidP="00AE3A6D">
      <w:pPr>
        <w:pStyle w:val="Heading3"/>
      </w:pPr>
      <w:bookmarkStart w:id="27" w:name="_Toc241071501"/>
      <w:r w:rsidRPr="0046783A">
        <w:t>Types of Influencers</w:t>
      </w:r>
      <w:bookmarkEnd w:id="27"/>
    </w:p>
    <w:p w14:paraId="57A323FE" w14:textId="0AB6F245" w:rsidR="00B023D5" w:rsidRPr="0046783A" w:rsidRDefault="00AE3A6D" w:rsidP="00B023D5">
      <w:r w:rsidRPr="0046783A">
        <w:t>Celebrities and mega influencers have extensive reach but might not be as relatable. You can find macro-influencers with a wide reach in specific niche areas, while micro and nano-influencers typically have smaller but more loyal followers. While smaller influencers are often perceived as having more integrity, they may not be as widely reachable, limiting the scale of campaigns, and thus there is no clear-cut superiority between the two (</w:t>
      </w:r>
      <w:proofErr w:type="spellStart"/>
      <w:r w:rsidRPr="0046783A">
        <w:t>Barari</w:t>
      </w:r>
      <w:proofErr w:type="spellEnd"/>
      <w:r w:rsidRPr="0046783A">
        <w:t xml:space="preserve">, </w:t>
      </w:r>
      <w:proofErr w:type="spellStart"/>
      <w:r w:rsidRPr="0046783A">
        <w:t>Eisend</w:t>
      </w:r>
      <w:proofErr w:type="spellEnd"/>
      <w:r w:rsidRPr="0046783A">
        <w:t xml:space="preserve"> and Jain, 2025; </w:t>
      </w:r>
      <w:proofErr w:type="spellStart"/>
      <w:r w:rsidRPr="0046783A">
        <w:t>Hudders</w:t>
      </w:r>
      <w:proofErr w:type="spellEnd"/>
      <w:r w:rsidRPr="0046783A">
        <w:t xml:space="preserve">, Jans and </w:t>
      </w:r>
      <w:proofErr w:type="spellStart"/>
      <w:r w:rsidRPr="0046783A">
        <w:t>Veirman</w:t>
      </w:r>
      <w:proofErr w:type="spellEnd"/>
      <w:r w:rsidRPr="0046783A">
        <w:t>, 2021)</w:t>
      </w:r>
      <w:r w:rsidR="00B023D5" w:rsidRPr="0046783A">
        <w:t>.</w:t>
      </w:r>
    </w:p>
    <w:p w14:paraId="28A8A7C8" w14:textId="4E3B522C" w:rsidR="00B023D5" w:rsidRPr="0046783A" w:rsidRDefault="00B023D5" w:rsidP="00AE3A6D">
      <w:pPr>
        <w:pStyle w:val="Heading3"/>
      </w:pPr>
      <w:bookmarkStart w:id="28" w:name="_Toc241071502"/>
      <w:r w:rsidRPr="0046783A">
        <w:lastRenderedPageBreak/>
        <w:t>Influencer Credibility and Purchase Intention</w:t>
      </w:r>
      <w:bookmarkEnd w:id="28"/>
    </w:p>
    <w:p w14:paraId="7B11F2FC" w14:textId="730371C7" w:rsidR="00B023D5" w:rsidRPr="0046783A" w:rsidRDefault="00AE3A6D" w:rsidP="00E71DBF">
      <w:r w:rsidRPr="0046783A">
        <w:t xml:space="preserve">Liu (2022) discovered that there was a direct relationship between trustworthiness, expertise and attractiveness with purchase intention. Lou and Yuan (2019) also pointed out the importance of informative and credible content and Garg and Bakshi (2024) demonstrated that parasocial interaction and emotional attachment increased the bond. Nevertheless, Oliveira et al., (2026) revealed that the effect of credibility on purchase intention is indirect. Han and </w:t>
      </w:r>
      <w:proofErr w:type="spellStart"/>
      <w:r w:rsidRPr="0046783A">
        <w:t>Balabanis</w:t>
      </w:r>
      <w:proofErr w:type="spellEnd"/>
      <w:r w:rsidRPr="0046783A">
        <w:t xml:space="preserve"> (2023) also found that the concept of trustworthiness is stable, whereas the concepts of attractiveness and expertise are not. The findings indicate that credibility matters but its impact varies with the mediators, context, and research design.</w:t>
      </w:r>
    </w:p>
    <w:p w14:paraId="22C99256" w14:textId="77777777" w:rsidR="00976631" w:rsidRPr="0046783A" w:rsidRDefault="00976631" w:rsidP="0037375F">
      <w:pPr>
        <w:pStyle w:val="Heading2"/>
      </w:pPr>
      <w:bookmarkStart w:id="29" w:name="_Toc241071503"/>
      <w:r w:rsidRPr="0046783A">
        <w:t>Theoretical Framework</w:t>
      </w:r>
      <w:bookmarkEnd w:id="29"/>
    </w:p>
    <w:p w14:paraId="792C108A" w14:textId="77777777" w:rsidR="0037375F" w:rsidRPr="0046783A" w:rsidRDefault="0037375F" w:rsidP="0037375F">
      <w:r w:rsidRPr="0046783A">
        <w:t>The research is guided by the Source Credibility Theory (SCT) and the Theory of Planned Behaviour (TPB), which offer a multifaceted theoretical framework for understanding the impact of social media marketing and influencer credibility on Generation Z consumers' purchase intentions within the UK fashion sector. The Theory of Planned Behaviour (TPB) accounts for the cognitive processes that lead to the formation of behavioural intentions from evaluations of marketing communications, while Source Credibility Theory (SCT) explains how the characteristics of the source affect consumers' evaluations of marketing communications (Hovland and Weiss, 1951; Ohanian, 1990). Combining both theories thus offers a more comprehensive insight into the consumer decision-making in today's digital marketing landscape.</w:t>
      </w:r>
    </w:p>
    <w:p w14:paraId="52299D75" w14:textId="6E546953" w:rsidR="00976631" w:rsidRPr="0046783A" w:rsidRDefault="0037375F" w:rsidP="0037375F">
      <w:r w:rsidRPr="0046783A">
        <w:t xml:space="preserve">The Source Credibility Theory was first developed by Hovland and Weiss (1951) and further developed by Ohanian (1990) who defined source credibility as trustworthiness, expertise and attractiveness. The theory proposes that a source who is perceived as credible is more likely to get the consumers to accept a persuasive message. In digital marketing, influencers act as information sources, and it is their credibility that will make the difference in brand communications. Pan et al. (2024) found that the credibility of an influencer has a substantial effect on the purchase intention of consumers as it alleviates consumers' information uncertainty and boosts consumers' confidence on the product recommendation by the influencer. Likewise, </w:t>
      </w:r>
      <w:proofErr w:type="spellStart"/>
      <w:r w:rsidRPr="0046783A">
        <w:t>Barari</w:t>
      </w:r>
      <w:proofErr w:type="spellEnd"/>
      <w:r w:rsidRPr="0046783A">
        <w:t xml:space="preserve">, </w:t>
      </w:r>
      <w:proofErr w:type="spellStart"/>
      <w:r w:rsidRPr="0046783A">
        <w:t>Eisend</w:t>
      </w:r>
      <w:proofErr w:type="spellEnd"/>
      <w:r w:rsidRPr="0046783A">
        <w:t xml:space="preserve"> and Jain (2025) discovered that consumers' attitudes and behavioural intentions are heavily influenced by credibility and not by whether the influencer used is human or virtual. These results indicate that </w:t>
      </w:r>
      <w:r w:rsidRPr="0046783A">
        <w:lastRenderedPageBreak/>
        <w:t>the credibility of the influencer is important in social media marketing in order to make the message more acceptable to its consumers and to make them trust the social media messages</w:t>
      </w:r>
      <w:r w:rsidR="00976631" w:rsidRPr="0046783A">
        <w:t>.</w:t>
      </w:r>
    </w:p>
    <w:p w14:paraId="635D9927" w14:textId="77B8AEAC" w:rsidR="0037375F" w:rsidRPr="0046783A" w:rsidRDefault="0037375F" w:rsidP="0037375F">
      <w:r w:rsidRPr="0046783A">
        <w:t xml:space="preserve">The Source Credibility Theory has several drawbacks. For the most part, the theory deals with the characteristics of the communicator, and relatively less attention is paid to those psychological factors and context that may influence consumer purchasing </w:t>
      </w:r>
      <w:proofErr w:type="spellStart"/>
      <w:r w:rsidRPr="0046783A">
        <w:t>behavior</w:t>
      </w:r>
      <w:proofErr w:type="spellEnd"/>
      <w:r w:rsidRPr="0046783A">
        <w:t xml:space="preserve"> (Hovland and Weiss, 1951). The credibility of the influencers was a consistent predictor of purchase intention in almost all studies on influencer marketing, as demonstrated in the meta-analysis performed by Han and </w:t>
      </w:r>
      <w:proofErr w:type="spellStart"/>
      <w:r w:rsidRPr="0046783A">
        <w:t>Balabanis</w:t>
      </w:r>
      <w:proofErr w:type="spellEnd"/>
      <w:r w:rsidRPr="0046783A">
        <w:t xml:space="preserve"> (2023); however, the effects were shown to differ depending on the type of product, the involvement of the consumer, and the culture they are in. Similarly, Zhao et al. (2026) showed that the impact of credibility on consumer behaviours can be intensified or diminished by the presence of mediating factors, like parasocial interaction and emotional attachment. For this reason, Source Credibility Theory cannot fully account for the complexity of the processes involved in the purchasing behaviour of generation Z in highly interactive digital environment (Hovland and Weiss, 1951; Ohanian, 1990).</w:t>
      </w:r>
    </w:p>
    <w:p w14:paraId="18C94A75" w14:textId="77777777" w:rsidR="0037375F" w:rsidRPr="0046783A" w:rsidRDefault="0037375F" w:rsidP="0037375F">
      <w:r w:rsidRPr="0046783A">
        <w:t>To supplement these restrictions, this study applies one of the influential theories in behavioural sciences that is the Theory of Planned Behaviour (TPB) (Ajzen, 1991) to explain consumers' decision-making process. TPB suggests that there are three main determinants of behavioural intention: attitude towards the behaviour, subjective norm and perceived behavioural control. Behavioural intention then is the most critical factor in predicting actual behaviour (Ajzen, 1991). Social media marketing affects consumers' attitudes by promoting product awareness and enhancing product value, and when consumers are endorsed by influencers, this fosters subjective norms through peer influence and social approval (Bhardwaj et al., 2024). PBC involves consumers' belief of their capability to make purchases through digital platforms.</w:t>
      </w:r>
    </w:p>
    <w:p w14:paraId="7D3A2372" w14:textId="3E3D6EC0" w:rsidR="0037375F" w:rsidRPr="0046783A" w:rsidRDefault="0037375F" w:rsidP="0037375F">
      <w:r w:rsidRPr="0046783A">
        <w:t xml:space="preserve">Many studies have demonstrated the applicability of TPB to consumer purchase intention. According to Hogh et al. (2025), the attitude and social influence are effective factors in the formation of consumers' purchasing intention in the fast fashion product. In the same vein, Eyasu and Negash (2026) observed that attitudes alone were not enough to generate behavioural intention as consumer trust also reinforced the same. However, TPB has also received criticism for relying on the assumption of rational decision-making, which is often not the case when it comes to fashion, as much of the time, Gen Z consumers are driven by emotional responses, impulsive </w:t>
      </w:r>
      <w:r w:rsidRPr="0046783A">
        <w:lastRenderedPageBreak/>
        <w:t>behaviour and Fear of Missing Out (FOMO) (Bisht, Negi and Sharma, 2026). As a result, TPB might misjudge the emotional and experiential aspect of digital fashion consumption.</w:t>
      </w:r>
    </w:p>
    <w:p w14:paraId="7BFF3173" w14:textId="1A62A82D" w:rsidR="00976631" w:rsidRPr="0046783A" w:rsidRDefault="0037375F" w:rsidP="0037375F">
      <w:r w:rsidRPr="0046783A">
        <w:t>The combined use of the Source Credibility Theory and the TPB is used to overcome the disadvantages of using one of these theories alone. Source Credibility Theory accounts for how the characteristics of the source help to develop consumer trust and acceptance of the message, while TPB accounts for how this influences attitude, social norms, behavioural intentions and ultimately purchase intention (Ajzen, 1991; Hovland and Weiss, 1951). These theories, when combined, offer a strong conceptual framework for analysing the link between social media marketing, the credibility of influencers, and the intention to purchase from these influencers. Accordingly, this integrated theoretical framework is well suited to achieving the research objectives and provides the academic foundation for the conceptual framework presented later in this chapter</w:t>
      </w:r>
      <w:r w:rsidR="00976631" w:rsidRPr="0046783A">
        <w:t>.</w:t>
      </w:r>
    </w:p>
    <w:p w14:paraId="5EE8892D" w14:textId="77777777" w:rsidR="00596A8F" w:rsidRPr="0046783A" w:rsidRDefault="00596A8F" w:rsidP="0037375F">
      <w:pPr>
        <w:pStyle w:val="Heading2"/>
      </w:pPr>
      <w:bookmarkStart w:id="30" w:name="_Toc241071504"/>
      <w:r w:rsidRPr="0046783A">
        <w:t>Social Media Marketing and Consumer Purchase Intention</w:t>
      </w:r>
      <w:bookmarkEnd w:id="30"/>
    </w:p>
    <w:p w14:paraId="7881D60A" w14:textId="77777777" w:rsidR="0037375F" w:rsidRPr="0046783A" w:rsidRDefault="0037375F" w:rsidP="0037375F">
      <w:r w:rsidRPr="0046783A">
        <w:t xml:space="preserve">Social media marketing (SMM) is the intelligent application of social media platforms to help create value, communicate and deliver value to consumers through interactive, personalised and engaging digital content (Bartoloni and </w:t>
      </w:r>
      <w:proofErr w:type="spellStart"/>
      <w:r w:rsidRPr="0046783A">
        <w:t>Ancillai</w:t>
      </w:r>
      <w:proofErr w:type="spellEnd"/>
      <w:r w:rsidRPr="0046783A">
        <w:t>, 2023). Unlike conventional marketing, SMM enables consumers to join in brand communities and engage in electronic word-of-mouth (</w:t>
      </w:r>
      <w:proofErr w:type="spellStart"/>
      <w:r w:rsidRPr="0046783A">
        <w:t>eWOM</w:t>
      </w:r>
      <w:proofErr w:type="spellEnd"/>
      <w:r w:rsidRPr="0046783A">
        <w:t>), which can shape their buying decisions and experiences (Okonkwo et al., 2026). Social media marketing can be divided into a number of aspects: entertaining, interacting, trendy, customizing, and electronic word of mouth (EWOM) which each play a different role in engaging consumers and influencing their behaviour (Trunfio and Rossi, 2021). These traits have taken an even greater role in the fashion industry, where visual content, the communication with influencers and consumers are determining factors in purchasing behaviour. Despite the previous studies recognising the significant role of SMM, there is still a lot of debate on how SMM affects the consumers' purchase intention (Koay, Teoh and Soh, 2021; Zhuang, Luo and Riaz, 2021).</w:t>
      </w:r>
    </w:p>
    <w:p w14:paraId="45662A7C" w14:textId="48A3BC9E" w:rsidR="00596A8F" w:rsidRPr="0046783A" w:rsidRDefault="0037375F" w:rsidP="0037375F">
      <w:r w:rsidRPr="0046783A">
        <w:t xml:space="preserve">Some of the empirical studies have indicated positive link between social media marketing and consumer purchase intention. Based on the results of structural equation modelling, conducted by Jamil et al. (2022) with 353 social media users, entertainment, interaction, customisation, and electronic word of mouth are found to significantly increase purchase intention through customer satisfaction and social identification. The study uses strong statistical evidence via SEM, which </w:t>
      </w:r>
      <w:r w:rsidRPr="0046783A">
        <w:lastRenderedPageBreak/>
        <w:t xml:space="preserve">allows for multiple relationships to be examined simultaneously. The study was, however, carried out in Pakistan and used convenience sampling, which makes it difficult to generalise the results to other markets like the United Kingdom in terms of digital behaviour, purchasing power, and social media usage (Jamil et al., 2022). Similarly, based on the results of the study of Wibowo and </w:t>
      </w:r>
      <w:proofErr w:type="spellStart"/>
      <w:r w:rsidRPr="0046783A">
        <w:t>Wiangin</w:t>
      </w:r>
      <w:proofErr w:type="spellEnd"/>
      <w:r w:rsidRPr="0046783A">
        <w:t xml:space="preserve"> (2020) which used a value of </w:t>
      </w:r>
      <w:proofErr w:type="spellStart"/>
      <w:r w:rsidRPr="0046783A">
        <w:t>SmartPLS</w:t>
      </w:r>
      <w:proofErr w:type="spellEnd"/>
      <w:r w:rsidRPr="0046783A">
        <w:t xml:space="preserve"> of 413 respondents, it was concluded that the social media marketing activities between the two variables have a significant influence on improving the quality of relationships, which in turn has a positive effect on increasing purchase intentions and customer loyalty. The study used an appropriate analytical tool to analyse the mediating role, but the subjects of the study were consumers in Indonesia, thus limiting the external validity of the study in the UK fashion industry</w:t>
      </w:r>
      <w:r w:rsidR="00596A8F" w:rsidRPr="0046783A">
        <w:t>.</w:t>
      </w:r>
    </w:p>
    <w:p w14:paraId="7EC3A2E4" w14:textId="77777777" w:rsidR="0037375F" w:rsidRPr="0046783A" w:rsidRDefault="0037375F" w:rsidP="0037375F">
      <w:r w:rsidRPr="0046783A">
        <w:t>In addition to engaging consumers, researchers are now suggesting that the quality of content, and thus value creation, is key in the effectiveness of social media marketing. Content-based marketing campaigns were identified as significantly improving the engagement of the Generation Z since having personalized, visually appealing and interactive contents, leads to stronger emotional connection with brands (Vences, Díaz-Campo and Rosales, 2020). In the same way, Kim and Sullivan (2019) said that the strategy of digital marketing is to produce content that is persuasive and emotionally engaging, not just the promotion of products that results in perceived consumer needs. Both studies highlight the strategic role of digital content, but no direct measure of purchase intention was taken, which complicates the establishment of causal relationships between content engagement and purchase intention (Kim and Sullivan, 2019; Vences, Díaz-Campo and Rosales, 2020). The results of these studies therefore highlight the increased significance of content driven marketing but more empirical evidence is needed to reveal how these marketing strategies affect buying behaviour in the UK fashion industry.</w:t>
      </w:r>
    </w:p>
    <w:p w14:paraId="324CF1B4" w14:textId="5FE12A6F" w:rsidR="0037375F" w:rsidRPr="0046783A" w:rsidRDefault="0037375F" w:rsidP="0037375F">
      <w:r w:rsidRPr="0046783A">
        <w:t xml:space="preserve">Although the overall results are mostly positive, there are some who state that the relationship between social media marketing and purchase intentions cannot be fully understood as external contextual factors may moderate these relationships. In a 2021 study that examined sustainable fashion consumption, Zhang, Zhang and Zhou concluded that social media campaigns were helpful at raising environmental awareness of consumers, but they still gave priority to price and convenience. They applied an ordered probit regression </w:t>
      </w:r>
      <w:proofErr w:type="spellStart"/>
      <w:r w:rsidRPr="0046783A">
        <w:t>modeling</w:t>
      </w:r>
      <w:proofErr w:type="spellEnd"/>
      <w:r w:rsidRPr="0046783A">
        <w:t xml:space="preserve"> approach, which added to methodological rigor and resulted in a more robust interpretation of the results because they used </w:t>
      </w:r>
      <w:r w:rsidRPr="0046783A">
        <w:lastRenderedPageBreak/>
        <w:t>an appropriate method for analysing the ordinal response data, adding to the confidence in the findings. Likewise, Sindhuja et al. (2025) found that, overall, consumers have positive attitudes towards the sustainable fashion that is being promoted on social media, but these attitudes do not necessarily always lead to action. These studies imply that while social media marketing has a positive impact on consumers' perception, it does not extend to their purchasing decision due to practical issues like convenience and affordability.</w:t>
      </w:r>
    </w:p>
    <w:p w14:paraId="36CC6ED3" w14:textId="29D0B3DE" w:rsidR="00596A8F" w:rsidRPr="0046783A" w:rsidRDefault="0037375F" w:rsidP="0037375F">
      <w:r w:rsidRPr="0046783A">
        <w:t xml:space="preserve">Other studies argue that psychological aspects might have a greater impact than the direct impact of social media marketing. Fear of Missing Out (FOMO) is a psychological phenomenon often fuelled by social media, and Pham, Nguyen, and To (2025) asserted that it has a greater impact than product quality and brand evaluations on purchase intention for fast fashion. They show that social media can trigger impulsive purchases, by creating urgency, and not offering rational consumer evaluations. This is different from </w:t>
      </w:r>
      <w:proofErr w:type="spellStart"/>
      <w:r w:rsidRPr="0046783A">
        <w:t>Busalim</w:t>
      </w:r>
      <w:proofErr w:type="spellEnd"/>
      <w:r w:rsidRPr="0046783A">
        <w:t xml:space="preserve"> and Asadi (2025) who stressed the importance of customer satisfaction and social identification as the main reasons for purchase intention. This discrepancy in the findings could be explained by the differences in the context; Pham, Nguyen and To (2025) studied fast fashion consumers while </w:t>
      </w:r>
      <w:proofErr w:type="spellStart"/>
      <w:r w:rsidRPr="0046783A">
        <w:t>Busalim</w:t>
      </w:r>
      <w:proofErr w:type="spellEnd"/>
      <w:r w:rsidRPr="0046783A">
        <w:t xml:space="preserve"> and Asadi (2025) explored the general social media users in different industries. These conflicting results suggest that the impact of social media marketing can differ depending on the type of product and consumer's characteristics and purchasing situation</w:t>
      </w:r>
      <w:r w:rsidR="00596A8F" w:rsidRPr="0046783A">
        <w:t>.</w:t>
      </w:r>
    </w:p>
    <w:p w14:paraId="76846150" w14:textId="060C83E8" w:rsidR="0037375F" w:rsidRPr="0046783A" w:rsidRDefault="0037375F" w:rsidP="0037375F">
      <w:r w:rsidRPr="0046783A">
        <w:t xml:space="preserve">Recent findings also indicate that SMM can vary significantly from one segment of the population to another, especially when it comes to the generation Z consumers. </w:t>
      </w:r>
      <w:proofErr w:type="spellStart"/>
      <w:r w:rsidRPr="0046783A">
        <w:t>Ivasciuc</w:t>
      </w:r>
      <w:proofErr w:type="spellEnd"/>
      <w:r w:rsidRPr="0046783A">
        <w:t xml:space="preserve"> et al. (2025) stated that people belonging to Generation Z are more likely to react to interactive, authentic and visually appealing digital content, since they are accustomed to a world dominated by the smartphone and social media platforms. Likewise, Mintel (2024) found that 52% of young people have made a fashion purchase directly on social media in the past year, highlighting the commercial relevance of social commerce in the UK market. Lăzăroiu et al. (2020), however, in their in-depth meta-analysis of studies on influencer marketing, observed that there are significant differences between consumer response across industries, cultures and product types. For example, they said, consumer trust and perceived authenticity and product involvement often act as a moderator between social media marketing and purchase intention. It indicates that the positive relationships found in earlier research is not universally applicable without considering the characteristics of the markets.</w:t>
      </w:r>
    </w:p>
    <w:p w14:paraId="19C14A18" w14:textId="51548ACE" w:rsidR="00596A8F" w:rsidRPr="0046783A" w:rsidRDefault="0037375F" w:rsidP="0037375F">
      <w:r w:rsidRPr="0046783A">
        <w:lastRenderedPageBreak/>
        <w:t>In general, the literature shows that social media marketing has a good effect on purchase intention by raising consumers' engagement, satisfaction, relationship quality, and brand awareness. However, this correlation is quite complex and dependent on the research context, methodology, and characteristics and moderators of the consumers, which include trust, FOMO, price sensitivity and perceived authenticity. In addition, empirical research is largely from Asian or emerging economies, and there is very little research particularly on Generation Z consumers in the UK fashion industry. Yet, whilst there is a wealth of evidence showing the effectiveness of social media marketing, there is a gap in the context of the influence of social media marketing on purchase intention among UK Generation Z fashion consumers. This can directly assist the first research objective of building a fuller picture of the effect of social media marketing on purchase intention in the current UK fashion market</w:t>
      </w:r>
      <w:r w:rsidR="00596A8F" w:rsidRPr="0046783A">
        <w:t>.</w:t>
      </w:r>
    </w:p>
    <w:p w14:paraId="419106F0" w14:textId="77777777" w:rsidR="00A21166" w:rsidRPr="0046783A" w:rsidRDefault="00A21166" w:rsidP="0037375F">
      <w:pPr>
        <w:pStyle w:val="Heading2"/>
      </w:pPr>
      <w:bookmarkStart w:id="31" w:name="_Toc241071505"/>
      <w:r w:rsidRPr="0046783A">
        <w:t>Influencer Credibility and Consumer Purchase Intention</w:t>
      </w:r>
      <w:bookmarkEnd w:id="31"/>
    </w:p>
    <w:p w14:paraId="7ED5B27E" w14:textId="77777777" w:rsidR="0037375F" w:rsidRPr="0046783A" w:rsidRDefault="0037375F" w:rsidP="0037375F">
      <w:r w:rsidRPr="0046783A">
        <w:t>The credibility of influencers is one of the key factors affecting consumer purchase intention in digital marketing, especially in the fashion sector where buying decisions are now more influenced by influencers than by ads (George et al., 2025). Credibility of influencers is the consumers' perception of an influencer trustworthiness, expertise, attractiveness and authenticity, which shape the persuasiveness of the influencer promoted messages (Ohanian, 1990). Based on Source Credibility Theory, when the consumers' influencers are credible they are more likely to accept recommendations and to form favourable purchase intentions (Hovland and Weiss, 1951). Despite the significant studies that confirm the positive effect of influencer's credibility on purchase intention, there is still contention among scholars about the dimensions of credibility that are most significant and whether the relationships are similar across the different groups of consumers and market situations.</w:t>
      </w:r>
    </w:p>
    <w:p w14:paraId="43744630" w14:textId="56718965" w:rsidR="00A21166" w:rsidRPr="0046783A" w:rsidRDefault="0037375F" w:rsidP="0037375F">
      <w:r w:rsidRPr="0046783A">
        <w:t xml:space="preserve">Several empirical studies have shown the positive relationship between credibility of an influencer and consumer purchase intention. Based on 371 fast-fashion consumers, Liu (2022) revealed that trustworthiness, expertise, attractiveness and overall influencer credibility significantly positively affected purchase intention, which in turn positively influenced impulse buying behaviour. In order to understand multiple latent constructs and indirect relationships, the use of SEM enhanced the study. However, the research was conducted using convenience sampling in China and the findings might not be applicable for developed markets like the United Kingdom (Liu, 2022). Garg and </w:t>
      </w:r>
      <w:r w:rsidRPr="0046783A">
        <w:lastRenderedPageBreak/>
        <w:t>Bakshi (2024) analysed the beauty vloggers and concluded that the credibility of the influencers plays a significant role in building trust and purchase intention. They have added an additional explanatory variable, emotional attachment, making their study a more extensive conceptual framework than Liu (2022). However, the study was limited to beauty influencers and thus its implications may not apply to fashion as a whole</w:t>
      </w:r>
      <w:r w:rsidR="00A21166" w:rsidRPr="0046783A">
        <w:t>.</w:t>
      </w:r>
    </w:p>
    <w:p w14:paraId="1E1DDC0D" w14:textId="77777777" w:rsidR="0037375F" w:rsidRPr="0046783A" w:rsidRDefault="0037375F" w:rsidP="0037375F">
      <w:r w:rsidRPr="0046783A">
        <w:t>Other researchers also find trustworthiness and expertise to be the most important dimensions of influencer credibility. With 357 respondents, Gerlich (2023) used a mixed-methods approach and found that virtual influencers were able to build trust and expertise to a similar degree as human influencers, indicating that consumers assessed the credibility of the influencer according to the quality of the message. Similarly, Lou and Yuan (2019) found that informative and credible content in social media posts by influencers had a great impact on consumer trust and then purchase intentions. While both studies emphasized the significance of credibility, Gerlich (2023) examined the credibility of artificial intelligence-generated influencers, while Lou and Yuan (2019) studied the credibility of traditional social media influencers. These contextual differences suggest that while credibility is a consistent predictor of purchase intention, it may be that the effectiveness of credibility changes with new and emerging digital technologies and consumer expectations.</w:t>
      </w:r>
    </w:p>
    <w:p w14:paraId="7A8FB0EA" w14:textId="77777777" w:rsidR="0037375F" w:rsidRPr="0046783A" w:rsidRDefault="0037375F" w:rsidP="0037375F">
      <w:r w:rsidRPr="0046783A">
        <w:t>Although there is a consensus about the positive impact of credibility, there are multiple studies that indicate that other psychological factors influence the effect of credibility. However, Oliveira et al. (2026) found that credibility of the influencer had an indirect impact on purchase intention through the emotional attachment and presumed influence, but not a direct impact. Likewise, Dwivedi, Gupta and Sayal (2025) concluded that consumer trust was the most significant predictor of buying intention for sustainable fashion products, suggesting that liking of the influencers does not necessarily translate into buying if consumers do not trust the influencers and the brands they advocate for. Liu (2022), on the other hand, found that there was a significant direct path between influencers' credibility and purchase intention. However, the results of these studies contradict each other, and some researchers believe that the credibility-purchasing-behaviour relationship is best understood via direct persuasion, while others believe that psychological mediators are more helpful in understanding consumers' purchasing behaviours.</w:t>
      </w:r>
    </w:p>
    <w:p w14:paraId="62E9926C" w14:textId="38D8FC7F" w:rsidR="00A21166" w:rsidRPr="0046783A" w:rsidRDefault="0037375F" w:rsidP="0037375F">
      <w:r w:rsidRPr="0046783A">
        <w:t xml:space="preserve">Others say that influencer credibility could be undermined by deceptive marketing tactics and loss of consumer trust. Despite the high amount of promotion, the greenwashing proved to have a </w:t>
      </w:r>
      <w:r w:rsidRPr="0046783A">
        <w:lastRenderedPageBreak/>
        <w:t>significant negative effect on consumers' trust in the influencer's recommendations, which in turn decreased their intention to buy (</w:t>
      </w:r>
      <w:proofErr w:type="spellStart"/>
      <w:r w:rsidRPr="0046783A">
        <w:t>Persakis</w:t>
      </w:r>
      <w:proofErr w:type="spellEnd"/>
      <w:r w:rsidRPr="0046783A">
        <w:t xml:space="preserve"> et al., 2025). Likewise, Athwal et al. (2019) found that when fashion brands were negatively portrayed in the media, there was a significant reduction in the willingness to purchase the products, especially in the case of ethical consumers. The same is the case for </w:t>
      </w:r>
      <w:proofErr w:type="spellStart"/>
      <w:r w:rsidRPr="0046783A">
        <w:t>Ktisti</w:t>
      </w:r>
      <w:proofErr w:type="spellEnd"/>
      <w:r w:rsidRPr="0046783A">
        <w:t xml:space="preserve">, </w:t>
      </w:r>
      <w:proofErr w:type="spellStart"/>
      <w:r w:rsidRPr="0046783A">
        <w:t>Hatzithomas</w:t>
      </w:r>
      <w:proofErr w:type="spellEnd"/>
      <w:r w:rsidRPr="0046783A">
        <w:t xml:space="preserve"> and </w:t>
      </w:r>
      <w:proofErr w:type="spellStart"/>
      <w:r w:rsidRPr="0046783A">
        <w:t>Boutsouki</w:t>
      </w:r>
      <w:proofErr w:type="spellEnd"/>
      <w:r w:rsidRPr="0046783A">
        <w:t xml:space="preserve"> (2022), who concluded that credible sustainability messages fostered positive purchase attitudes, while the opposite applies to inconsistent and misleading messages, which led to scepticism, thereby decreasing purchase intentions. Overall, these studies indicate that the credibility of the influencer alone is not enough to ensure that purchase outcomes will be positive when the credibility of the organisation is called into question, or when ethical issues are in question (Athwal et al., 2019; </w:t>
      </w:r>
      <w:proofErr w:type="spellStart"/>
      <w:r w:rsidRPr="0046783A">
        <w:t>Ktisti</w:t>
      </w:r>
      <w:proofErr w:type="spellEnd"/>
      <w:r w:rsidRPr="0046783A">
        <w:t xml:space="preserve">, </w:t>
      </w:r>
      <w:proofErr w:type="spellStart"/>
      <w:r w:rsidRPr="0046783A">
        <w:t>Hatzithomas</w:t>
      </w:r>
      <w:proofErr w:type="spellEnd"/>
      <w:r w:rsidRPr="0046783A">
        <w:t xml:space="preserve"> and </w:t>
      </w:r>
      <w:proofErr w:type="spellStart"/>
      <w:r w:rsidRPr="0046783A">
        <w:t>Boutsouki</w:t>
      </w:r>
      <w:proofErr w:type="spellEnd"/>
      <w:r w:rsidRPr="0046783A">
        <w:t xml:space="preserve">, 2022; </w:t>
      </w:r>
      <w:proofErr w:type="spellStart"/>
      <w:r w:rsidRPr="0046783A">
        <w:t>Persakis</w:t>
      </w:r>
      <w:proofErr w:type="spellEnd"/>
      <w:r w:rsidRPr="0046783A">
        <w:t xml:space="preserve"> et al., 2025). Both the Roozen studies however, have concentrated mainly on sustainable fashion consumption and are not applicable to mainstream fashion purchasing behaviour</w:t>
      </w:r>
      <w:r w:rsidR="00A21166" w:rsidRPr="0046783A">
        <w:t>.</w:t>
      </w:r>
    </w:p>
    <w:p w14:paraId="398B6E92" w14:textId="77777777" w:rsidR="0037375F" w:rsidRPr="0046783A" w:rsidRDefault="0037375F" w:rsidP="0037375F">
      <w:r w:rsidRPr="0046783A">
        <w:t xml:space="preserve">There is also some disagreement about whether authenticity is more or less important than the traditional credibility dimensions. Liu, Syed Mukhiar and Binti Md Noor (2026) stated that authenticity is growing more relevant as the Gen Z consumer can be more discerning about overly commercial endorsements and prefer influencers with a sense of authenticity and transparency. It is important to note that Han and </w:t>
      </w:r>
      <w:proofErr w:type="spellStart"/>
      <w:r w:rsidRPr="0046783A">
        <w:t>Balabanis</w:t>
      </w:r>
      <w:proofErr w:type="spellEnd"/>
      <w:r w:rsidRPr="0046783A">
        <w:t xml:space="preserve"> (2023) performed a thorough meta-analysis, revealing that despite the discrepancies, trustworthiness is the most consistently significant factor in predicting purchase intention, whereas the impact of attractiveness and expertise is inconsistent and depends on the type of product and/or cultural context. The meta-analysis is a more powerful method than separate empirical studies since it pools the results of multiple studies (Han and </w:t>
      </w:r>
      <w:proofErr w:type="spellStart"/>
      <w:r w:rsidRPr="0046783A">
        <w:t>Balabanis</w:t>
      </w:r>
      <w:proofErr w:type="spellEnd"/>
      <w:r w:rsidRPr="0046783A">
        <w:t>, 2023; Lou and Yuan, 2019). However, due to methodological differences that were found among the studies reviewed, only a few general conclusions can be drawn.</w:t>
      </w:r>
    </w:p>
    <w:p w14:paraId="351DB1B4" w14:textId="599414B7" w:rsidR="0037375F" w:rsidRPr="0046783A" w:rsidRDefault="00DE244A" w:rsidP="0037375F">
      <w:r w:rsidRPr="00DE244A">
        <w:t>These studies are also subject to methodological limitations</w:t>
      </w:r>
      <w:r w:rsidR="0037375F" w:rsidRPr="0046783A">
        <w:t xml:space="preserve">. Most studies use cross-sectional survey design, and the analysis of the data is performed through structural equation modelling or partial least squares techniques (Liu, 2022; Garg and Bakshi, 2024). However, these methods only capture relationships between latent variables, but because consumer perceptions are measured at one point in time these do not allow causal relationships to be drawn. In addition, most studies use convenience samples, which compromises the representativeness of the sample and the external </w:t>
      </w:r>
      <w:r w:rsidR="0037375F" w:rsidRPr="0046783A">
        <w:lastRenderedPageBreak/>
        <w:t>validity of the study. Most investigations have also been undertaken in Asian areas, and there is comparatively little empirical proof of Generation Z consumers in the United Kingdom fashion sector.</w:t>
      </w:r>
    </w:p>
    <w:p w14:paraId="409CB217" w14:textId="121EE4E2" w:rsidR="00A21166" w:rsidRPr="0046783A" w:rsidRDefault="0037375F" w:rsidP="0037375F">
      <w:r w:rsidRPr="0046783A">
        <w:t xml:space="preserve">In general, the literature reveals that the credibility of influencers is a positive determinant of consumer purchase intention because it enhances trust, expertise, authenticity and consumer confidence. </w:t>
      </w:r>
      <w:r w:rsidR="00DE244A" w:rsidRPr="00DE244A">
        <w:t>However, researchers disagree on whether credibility affects purchase intention directly or indirectly through psychological mechanisms such as trust and parasocial interaction</w:t>
      </w:r>
      <w:r w:rsidRPr="0046783A">
        <w:t>. Furthermore, methodological limitations, geographical focus and variations between industries suggest that additional research is needed. A small amount of evidence explores the credibility of influencers among Generation Z customers in the UK fashion sector. The second research objective will be supported by successfully addressing this contextual gap as it will provide a clearer understanding of how influencer credibility influences consumer purchase intention in an increasingly digital retail landscape</w:t>
      </w:r>
      <w:r w:rsidR="00A21166" w:rsidRPr="0046783A">
        <w:t>.</w:t>
      </w:r>
    </w:p>
    <w:p w14:paraId="579C4B1F" w14:textId="77777777" w:rsidR="00596A8F" w:rsidRPr="0046783A" w:rsidRDefault="00596A8F" w:rsidP="0037375F">
      <w:pPr>
        <w:pStyle w:val="Heading2"/>
      </w:pPr>
      <w:bookmarkStart w:id="32" w:name="_Toc241071506"/>
      <w:r w:rsidRPr="0046783A">
        <w:t>Joint Influence of Social Media Marketing and Influencer Credibility on Consumer Purchase Intention</w:t>
      </w:r>
      <w:bookmarkEnd w:id="32"/>
    </w:p>
    <w:p w14:paraId="1FF8F8EE" w14:textId="77777777" w:rsidR="0037375F" w:rsidRPr="0046783A" w:rsidRDefault="0037375F" w:rsidP="0037375F">
      <w:r w:rsidRPr="0046783A">
        <w:t>Social Media Marketing (SMM) and Influencer Marketing (IM) have become a powerful force in digital communication, significantly impacting consumer purchase intention in the fashion industry, a realm increasingly under academic scrutiny (Vladimirova et al., 2023). Social media marketing can help brands leverage interactive content to reach consumers, but whether consumers find promotional messages trustworthy and persuasive depends on the credibility of the influencers (</w:t>
      </w:r>
      <w:proofErr w:type="spellStart"/>
      <w:r w:rsidRPr="0046783A">
        <w:t>Barari</w:t>
      </w:r>
      <w:proofErr w:type="spellEnd"/>
      <w:r w:rsidRPr="0046783A">
        <w:t xml:space="preserve">, </w:t>
      </w:r>
      <w:proofErr w:type="spellStart"/>
      <w:r w:rsidRPr="0046783A">
        <w:t>Eisend</w:t>
      </w:r>
      <w:proofErr w:type="spellEnd"/>
      <w:r w:rsidRPr="0046783A">
        <w:t xml:space="preserve"> and Jain, 2025). As a result, recent research indicates that the influence of digital marketing is not just linked to the quality of the social media activities or the credibility of the influencers, but also to the interplay between them in influencing the behavioural intention of consumers (Hübner, Henseler and Thalmann, 2026; Rolando, 2024). However, it is unclear in the literature how these variables interact in predicting purchase intentions, especially for Generation Z consumers and the fashion industry in the UK.</w:t>
      </w:r>
    </w:p>
    <w:p w14:paraId="2D729003" w14:textId="69785626" w:rsidR="0037375F" w:rsidRPr="0046783A" w:rsidRDefault="00DE244A" w:rsidP="0037375F">
      <w:r w:rsidRPr="00DE244A">
        <w:t>Several studies indicate that social media marketing and credible influencers can jointly contribute to purchase intention</w:t>
      </w:r>
      <w:r w:rsidR="0037375F" w:rsidRPr="0046783A">
        <w:t xml:space="preserve">. </w:t>
      </w:r>
      <w:r w:rsidRPr="00DE244A">
        <w:t>For example, Liu (2022) used structural equation modelling with a sample of 371 fast-fashion consumers</w:t>
      </w:r>
      <w:r w:rsidR="0037375F" w:rsidRPr="0046783A">
        <w:t xml:space="preserve"> and concluded that the credibility of the influencers, namely </w:t>
      </w:r>
      <w:r w:rsidR="0037375F" w:rsidRPr="0046783A">
        <w:lastRenderedPageBreak/>
        <w:t>trustworthiness, expertise, and attractiveness, significantly increased consumers' purchase intention, which was mediated by social media marketing as a platform to transmit these credibility signals to the consumers (Liu, 2022). Likewise, the study carried out by Rosário and Raimundo (2021) revealed that social media marketing actions positively influenced buying intention, as it contributed to an increase in customer satisfaction and social identification. Both studies found positive relationships but studied different mechanisms separately, without making a joint evaluation of the effects in a single framework (Liu (2022) and Rosário and Raimundo (2021)). Moreover, both used convenience sampling in Asian markets, which restricts the transfer of their results to Generation Z consumers in the UK fashion industry.</w:t>
      </w:r>
    </w:p>
    <w:p w14:paraId="1CA7F34C" w14:textId="1B8D4844" w:rsidR="00596A8F" w:rsidRPr="0046783A" w:rsidRDefault="0037375F" w:rsidP="0037375F">
      <w:r w:rsidRPr="0046783A">
        <w:t xml:space="preserve">Similarly, </w:t>
      </w:r>
      <w:proofErr w:type="spellStart"/>
      <w:r w:rsidRPr="0046783A">
        <w:t>Busalim</w:t>
      </w:r>
      <w:proofErr w:type="spellEnd"/>
      <w:r w:rsidRPr="0046783A">
        <w:t xml:space="preserve"> and Asadi (2025) found that social media marketing enhances the quality of relationships, resulting in increased purchase intentions and customer loyalty. Similarly, </w:t>
      </w:r>
      <w:proofErr w:type="spellStart"/>
      <w:r w:rsidRPr="0046783A">
        <w:t>Rezaldi</w:t>
      </w:r>
      <w:proofErr w:type="spellEnd"/>
      <w:r w:rsidRPr="0046783A">
        <w:t xml:space="preserve"> et al. (2026) concluded that whether the communicator is human or AI, the credibility of the communicator is still a significant factor in determining the consumer's attitude. Combined, these studies show that the two factors of successful platform engagement and credible message sources are needed for digital marketing to be effective. </w:t>
      </w:r>
      <w:proofErr w:type="spellStart"/>
      <w:r w:rsidRPr="0046783A">
        <w:t>Busalim</w:t>
      </w:r>
      <w:proofErr w:type="spellEnd"/>
      <w:r w:rsidRPr="0046783A">
        <w:t xml:space="preserve"> and Asadi (2025) however concentrated mainly on the relationship quality, whereas Rezaldi et al. (2026) explored virtual influencers; it was hard to compare the two due to the different constructs explored and the consumer contexts</w:t>
      </w:r>
      <w:r w:rsidR="00596A8F" w:rsidRPr="0046783A">
        <w:t>.</w:t>
      </w:r>
    </w:p>
    <w:p w14:paraId="70B92951" w14:textId="2132FFD2" w:rsidR="0037375F" w:rsidRPr="0046783A" w:rsidRDefault="0037375F" w:rsidP="0037375F">
      <w:r w:rsidRPr="0046783A">
        <w:t xml:space="preserve">Other scholars state that psychological and relational variables might act as a mediator between SMM, influencer credibility and purchase intention and not as a direct cause. </w:t>
      </w:r>
      <w:proofErr w:type="spellStart"/>
      <w:r w:rsidRPr="0046783A">
        <w:t>Shoukat</w:t>
      </w:r>
      <w:proofErr w:type="spellEnd"/>
      <w:r w:rsidRPr="0046783A">
        <w:t xml:space="preserve">, Shah and Selem (2023) came up with a dual mediation model, wherein they showed that the effects of influencer credibility on purchase intentions were significantly amplified by parasocial interaction and consumer trust. Furthermore, </w:t>
      </w:r>
      <w:proofErr w:type="spellStart"/>
      <w:r w:rsidRPr="0046783A">
        <w:t>Mauliza</w:t>
      </w:r>
      <w:proofErr w:type="spellEnd"/>
      <w:r w:rsidRPr="0046783A">
        <w:t xml:space="preserve"> and </w:t>
      </w:r>
      <w:proofErr w:type="spellStart"/>
      <w:r w:rsidRPr="0046783A">
        <w:t>Fadhilla</w:t>
      </w:r>
      <w:proofErr w:type="spellEnd"/>
      <w:r w:rsidRPr="0046783A">
        <w:t xml:space="preserve"> (2025) discovered that influencing consumers' purchase intentions required trust in the influencer in addition to positive attitudes, as merely positive attitude did not lead to purchasing actions. However, Ahmad, Ghani and Hamid (2025) highlighted customer satisfaction and social identification as the key mediating channels instead of trust. </w:t>
      </w:r>
      <w:r w:rsidR="00DE244A" w:rsidRPr="00DE244A">
        <w:t>These contrasting findings suggest that mediating variables may help explain the relationship between digital marketing activities and purchase intention, although researchers have not reached consensus on which mechanisms are most influential</w:t>
      </w:r>
      <w:r w:rsidRPr="0046783A">
        <w:t>.</w:t>
      </w:r>
    </w:p>
    <w:p w14:paraId="0A730928" w14:textId="77777777" w:rsidR="0037375F" w:rsidRPr="0046783A" w:rsidRDefault="0037375F" w:rsidP="0037375F">
      <w:r w:rsidRPr="0046783A">
        <w:t xml:space="preserve">On the other hand, some research call into doubt the consistency of social media marketing and the credibility of influencers to create positive purchasing outcomes. Cocks et al. (2026) found that </w:t>
      </w:r>
      <w:r w:rsidRPr="0046783A">
        <w:lastRenderedPageBreak/>
        <w:t>marketing misrepresentation and perceived greenwashing had a significant negative effect on consumer trust, even though the companies were actively marketing their products online, thus lowering the intention to buy. Likewise, Khan et al. (2023) revealed that negative exposure to the fashion brand negatively reduced Purchase Intentions especially in the eyes of the ethically conscious consumer. This differs from Cocks et al. (2026) and Gerlich (2023), who highlighted the positive impact of credible communication. This difference could be attributed to the nature of the claims themselves, since Cocks et al. (2026) also studied claims related to sustainability which generally have higher scepticism levels, whereas Liu (2022) studied mainly characteristics of influencers. In such cases, therefore, the credibility of influencers might not be enough if there is a lack of credibility or brand reputation coming from the rest of the organisation.</w:t>
      </w:r>
    </w:p>
    <w:p w14:paraId="7A32F967" w14:textId="77777777" w:rsidR="0037375F" w:rsidRPr="0046783A" w:rsidRDefault="0037375F" w:rsidP="0037375F">
      <w:r w:rsidRPr="0046783A">
        <w:t xml:space="preserve">Further findings indicate that consumer factors play a moderating role on the interaction effect between SMM and influencer credibility. In 2025, Jain et al. stated that the phenomenon of FOMO can often be exacerbated by social media platforms and leads to impulsive buying, regardless of the expertise or credibility of the influencers. In the same vein, </w:t>
      </w:r>
      <w:proofErr w:type="spellStart"/>
      <w:r w:rsidRPr="0046783A">
        <w:t>Elkatmış</w:t>
      </w:r>
      <w:proofErr w:type="spellEnd"/>
      <w:r w:rsidRPr="0046783A">
        <w:t xml:space="preserve"> (2024) proposed that Generation Z consumers are more responsive to genuine, interactive and entertaining digital content compared to their predecessors as they are more digitally literate and have become social media dependent. In fact, Han and </w:t>
      </w:r>
      <w:proofErr w:type="spellStart"/>
      <w:r w:rsidRPr="0046783A">
        <w:t>Balabanis</w:t>
      </w:r>
      <w:proofErr w:type="spellEnd"/>
      <w:r w:rsidRPr="0046783A">
        <w:t xml:space="preserve"> (2023) have conducted a detailed meta-analysis and found that influencer marketing can have a highly diverse impact across different product categories, cultures, consumer engagement and influencer attributes. They are valuable because they summarise the findings from many empirical studies, affording greater support to their conclusions than any one individual study, though there is a great deal of methodological variation among the studies included, which makes it difficult to draw general conclusions from the findings.</w:t>
      </w:r>
    </w:p>
    <w:p w14:paraId="1096D543" w14:textId="77777777" w:rsidR="0037375F" w:rsidRPr="0046783A" w:rsidRDefault="0037375F" w:rsidP="0037375F">
      <w:r w:rsidRPr="0046783A">
        <w:t xml:space="preserve">There is also some variation in the literature due to methodological differences. The methods used in most prior works have been cross-sectional survey-based studies with either structural equation modelling or partial least squares analysis (PLS) (Liu, 2022 and Jain et al., 2025). These methods are good for determining statistical relationships between constructs, but because the data are collected at one point in time, they cannot be used to determine causality. Besides, many investigations use convenience/snowball sampling methods, which limits sample representativeness and external validity. There is comparatively less research which has focused on consumers in developed economies like the United Kingdom and there is limited research </w:t>
      </w:r>
      <w:r w:rsidRPr="0046783A">
        <w:lastRenderedPageBreak/>
        <w:t>which focuses specifically on consumers of fashion in the generation Z. This methodological focus is limiting in determining if lessons learnt from emerging economies are applicable to more mature digital retail markets.</w:t>
      </w:r>
    </w:p>
    <w:p w14:paraId="3148ABBD" w14:textId="225B64DF" w:rsidR="00596A8F" w:rsidRPr="0046783A" w:rsidRDefault="0037375F" w:rsidP="0037375F">
      <w:r w:rsidRPr="0046783A">
        <w:t>In general, the literature shows significant consensus that social media marketing (SMM) and credibility of influencers have a combined effect on the purchase intention of consumers, by strengthening the engagement, trust, relationship quality and perceived authenticity. However, there are differences in interpretation of the relative significance of the factors in between, which here are called mediation factors: trust, customer satisfaction, parasocial interaction, and FOMO. Furthermore, methodological issues, regional aggregation, and the fact that findings vary for different sectors suggest evidence is still scattered. Perhaps most significantly, there have been no studies that have explored both social media marketing and influencer credibility in the UK fashion sector amongst Generation Z. This gap will be filled to have a more comprehensive understanding about how these digital marketing strategies in combination can affect the purchase intention of customers, directly answering the third research objective of this study</w:t>
      </w:r>
      <w:r w:rsidR="00596A8F" w:rsidRPr="0046783A">
        <w:t>.</w:t>
      </w:r>
    </w:p>
    <w:p w14:paraId="342DEA8D" w14:textId="77777777" w:rsidR="002D5FC5" w:rsidRPr="0046783A" w:rsidRDefault="002D5FC5" w:rsidP="0037375F">
      <w:pPr>
        <w:pStyle w:val="Heading2"/>
      </w:pPr>
      <w:bookmarkStart w:id="33" w:name="_Toc241071507"/>
      <w:r w:rsidRPr="0046783A">
        <w:t>Research Gap</w:t>
      </w:r>
      <w:bookmarkEnd w:id="33"/>
    </w:p>
    <w:p w14:paraId="608BF139" w14:textId="1E7B57C3" w:rsidR="002D5FC5" w:rsidRPr="0046783A" w:rsidRDefault="0037375F" w:rsidP="002D5FC5">
      <w:r w:rsidRPr="0046783A">
        <w:t xml:space="preserve">The literature reviewed indicates that both of these factors – social media marketing and credibility of influencers – have positive effects on the purchase intention of consumers, but there are also some significant gaps that need to be addressed. On one hand, previous research has studied these variables separately and not considered them in one conceptual study (Liu, 2022; Rosário and Raimundo, 2021). Second, existing studies are highly focused on developing countries like China, Pakistan and Indonesia, and it is difficult to apply the findings of these studies to developed markets like United Kingdom (Jamil et al., 2022; Wibowo and </w:t>
      </w:r>
      <w:proofErr w:type="spellStart"/>
      <w:r w:rsidRPr="0046783A">
        <w:t>Wiangin</w:t>
      </w:r>
      <w:proofErr w:type="spellEnd"/>
      <w:r w:rsidRPr="0046783A">
        <w:t>, 2020). Also, most of the studies have a cross-sectional design and convenience sampling, which diminishes external validity and makes causal inference difficult. Thirdly, little empirical research has focussed specifically on Generation Z consumers within the UK fashion sector, and despite their reliance on social media for purchasing fashion, has yet to explore their consumption behaviour within this domain. These gaps can be filled to gain a better understanding of the combined impact of social media marketing and influencer credibility on the purchase intention of Generation Z consumers in the UK fashion market</w:t>
      </w:r>
      <w:r w:rsidR="002D5FC5" w:rsidRPr="0046783A">
        <w:t>.</w:t>
      </w:r>
    </w:p>
    <w:p w14:paraId="73B1F4EA" w14:textId="349440D1" w:rsidR="002D5FC5" w:rsidRPr="0046783A" w:rsidRDefault="002D5FC5" w:rsidP="0037375F">
      <w:pPr>
        <w:pStyle w:val="Heading2"/>
      </w:pPr>
      <w:bookmarkStart w:id="34" w:name="_Toc241071508"/>
      <w:r w:rsidRPr="0046783A">
        <w:lastRenderedPageBreak/>
        <w:t>Conceptual Framework</w:t>
      </w:r>
      <w:bookmarkEnd w:id="34"/>
    </w:p>
    <w:p w14:paraId="0D0DB3B7" w14:textId="023F1278" w:rsidR="002D5FC5" w:rsidRPr="0046783A" w:rsidRDefault="0037375F" w:rsidP="002D5FC5">
      <w:r w:rsidRPr="0046783A">
        <w:t xml:space="preserve">The conceptual framework proposed in this study, which is drawn from the literature reviewed and the theories used, shows the relationships between social media marketing, credibility of the influencers and purchase intention of consumers. Based on the literature, social media marketing and influencer credibility are suggested as independent variables that directly affect consumer purchase intention. </w:t>
      </w:r>
      <w:r w:rsidR="00DE244A" w:rsidRPr="00DE244A">
        <w:t>Based on the reviewed literature, social media marketing and influencer credibility are proposed as independent variables influencing consumer purchase intention. Previous studies additionally identify customer satisfaction, relationship quality and FOMO as potential explanatory mechanisms; however, these variables are not directly tested in the present study</w:t>
      </w:r>
      <w:r w:rsidRPr="0046783A">
        <w:t>. The framework is based on the Source Credibility Theory and the Theory of Planned Behaviour which gives the theory of the hypothesis and empirical study of the research</w:t>
      </w:r>
      <w:r w:rsidR="002D5FC5" w:rsidRPr="0046783A">
        <w:t>.</w:t>
      </w:r>
    </w:p>
    <w:p w14:paraId="077E98AE" w14:textId="77777777" w:rsidR="00B32227" w:rsidRDefault="002D5FC5" w:rsidP="00B32227">
      <w:pPr>
        <w:keepNext/>
        <w:jc w:val="center"/>
      </w:pPr>
      <w:r w:rsidRPr="0046783A">
        <w:rPr>
          <w:noProof/>
        </w:rPr>
        <w:drawing>
          <wp:inline distT="0" distB="0" distL="0" distR="0" wp14:anchorId="5F923E4F" wp14:editId="63E8C3ED">
            <wp:extent cx="5314950" cy="3543300"/>
            <wp:effectExtent l="0" t="0" r="0" b="0"/>
            <wp:docPr id="15175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54069" name="Picture 1517540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14950" cy="3543300"/>
                    </a:xfrm>
                    <a:prstGeom prst="rect">
                      <a:avLst/>
                    </a:prstGeom>
                  </pic:spPr>
                </pic:pic>
              </a:graphicData>
            </a:graphic>
          </wp:inline>
        </w:drawing>
      </w:r>
    </w:p>
    <w:p w14:paraId="1C38676B" w14:textId="54C54B2A" w:rsidR="002D5FC5" w:rsidRPr="0046783A" w:rsidRDefault="00B32227" w:rsidP="00B32227">
      <w:pPr>
        <w:pStyle w:val="Caption"/>
        <w:jc w:val="center"/>
      </w:pPr>
      <w:bookmarkStart w:id="35" w:name="_Toc241071570"/>
      <w:r>
        <w:t xml:space="preserve">Figure </w:t>
      </w:r>
      <w:r>
        <w:fldChar w:fldCharType="begin"/>
      </w:r>
      <w:r>
        <w:instrText xml:space="preserve"> SEQ Figure \* ARABIC </w:instrText>
      </w:r>
      <w:r>
        <w:fldChar w:fldCharType="separate"/>
      </w:r>
      <w:r>
        <w:rPr>
          <w:noProof/>
        </w:rPr>
        <w:t>1</w:t>
      </w:r>
      <w:r>
        <w:fldChar w:fldCharType="end"/>
      </w:r>
      <w:r>
        <w:t xml:space="preserve">: </w:t>
      </w:r>
      <w:r w:rsidRPr="005D42F1">
        <w:t>Conceptual Framework (Author)</w:t>
      </w:r>
      <w:bookmarkEnd w:id="35"/>
    </w:p>
    <w:p w14:paraId="2223046E" w14:textId="77777777" w:rsidR="002D5FC5" w:rsidRPr="0046783A" w:rsidRDefault="002D5FC5" w:rsidP="0037375F">
      <w:pPr>
        <w:pStyle w:val="Heading2"/>
      </w:pPr>
      <w:bookmarkStart w:id="36" w:name="_Toc241071509"/>
      <w:r w:rsidRPr="0046783A">
        <w:t>Hypotheses</w:t>
      </w:r>
      <w:bookmarkEnd w:id="36"/>
    </w:p>
    <w:p w14:paraId="346DAC34" w14:textId="77777777" w:rsidR="002D5FC5" w:rsidRPr="0046783A" w:rsidRDefault="002D5FC5" w:rsidP="002D5FC5">
      <w:pPr>
        <w:numPr>
          <w:ilvl w:val="0"/>
          <w:numId w:val="4"/>
        </w:numPr>
      </w:pPr>
      <w:r w:rsidRPr="0046783A">
        <w:rPr>
          <w:b/>
          <w:bCs/>
        </w:rPr>
        <w:t>H1:</w:t>
      </w:r>
      <w:r w:rsidRPr="0046783A">
        <w:t xml:space="preserve"> Social media marketing has a positive and significant influence on consumer purchase intention among Generation Z consumers in the UK fashion industry.</w:t>
      </w:r>
    </w:p>
    <w:p w14:paraId="6E74223A" w14:textId="77777777" w:rsidR="002D5FC5" w:rsidRPr="0046783A" w:rsidRDefault="002D5FC5" w:rsidP="002D5FC5">
      <w:pPr>
        <w:numPr>
          <w:ilvl w:val="0"/>
          <w:numId w:val="4"/>
        </w:numPr>
      </w:pPr>
      <w:r w:rsidRPr="0046783A">
        <w:rPr>
          <w:b/>
          <w:bCs/>
        </w:rPr>
        <w:lastRenderedPageBreak/>
        <w:t>H2:</w:t>
      </w:r>
      <w:r w:rsidRPr="0046783A">
        <w:t xml:space="preserve"> Influencer credibility has a positive and significant influence on consumer purchase intention among Generation Z consumers in the UK fashion industry.</w:t>
      </w:r>
    </w:p>
    <w:p w14:paraId="7851F504" w14:textId="77777777" w:rsidR="002D5FC5" w:rsidRPr="0046783A" w:rsidRDefault="002D5FC5" w:rsidP="002D5FC5">
      <w:pPr>
        <w:numPr>
          <w:ilvl w:val="0"/>
          <w:numId w:val="4"/>
        </w:numPr>
      </w:pPr>
      <w:r w:rsidRPr="0046783A">
        <w:rPr>
          <w:b/>
          <w:bCs/>
        </w:rPr>
        <w:t>H3:</w:t>
      </w:r>
      <w:r w:rsidRPr="0046783A">
        <w:t xml:space="preserve"> Social media marketing and influencer credibility jointly have a positive and significant influence on consumer purchase intention among Generation Z consumers in the UK fashion industry.</w:t>
      </w:r>
    </w:p>
    <w:p w14:paraId="7B3194A8" w14:textId="6DD18CD2" w:rsidR="002D5FC5" w:rsidRPr="0046783A" w:rsidRDefault="002D5FC5" w:rsidP="0037375F">
      <w:pPr>
        <w:pStyle w:val="Heading2"/>
      </w:pPr>
      <w:bookmarkStart w:id="37" w:name="_Toc241071510"/>
      <w:r w:rsidRPr="0046783A">
        <w:t>Chapter Summary</w:t>
      </w:r>
      <w:bookmarkEnd w:id="37"/>
    </w:p>
    <w:p w14:paraId="3820FB20" w14:textId="5A69FBA2" w:rsidR="002D5FC5" w:rsidRPr="0046783A" w:rsidRDefault="0037375F" w:rsidP="002D5FC5">
      <w:r w:rsidRPr="0046783A">
        <w:t>This chapter critically reviewed the theoretical and empirical literature relating to social media marketing, influencer credibility and consumer purchase intention. The discussion showed that, in general, both variables have a positive influence on purchase intention, while previous studies indicated inconsistent results because contextual, methodological and cultural differences. The review also revealed a few key research gaps around the co-developed evaluation of these variables in the context of the UK fashion sector, especially with respect to Generation Z customers. The results of these led to the formation of a conceptual framework and research hypotheses, which then guided the empirical investigation in the next methodology chapter</w:t>
      </w:r>
      <w:r w:rsidR="002D5FC5" w:rsidRPr="0046783A">
        <w:t>.</w:t>
      </w:r>
    </w:p>
    <w:p w14:paraId="4FAACA65" w14:textId="77777777" w:rsidR="00976631" w:rsidRPr="0046783A" w:rsidRDefault="00976631" w:rsidP="00E71DBF"/>
    <w:p w14:paraId="7D83ECF7" w14:textId="77777777" w:rsidR="0037375F" w:rsidRPr="0046783A" w:rsidRDefault="0037375F" w:rsidP="00E71DBF"/>
    <w:p w14:paraId="6EFFC12C" w14:textId="77777777" w:rsidR="0037375F" w:rsidRPr="0046783A" w:rsidRDefault="0037375F" w:rsidP="00E71DBF"/>
    <w:p w14:paraId="4E47C40D" w14:textId="77777777" w:rsidR="0037375F" w:rsidRPr="0046783A" w:rsidRDefault="0037375F" w:rsidP="00E71DBF"/>
    <w:p w14:paraId="52D6E374" w14:textId="77777777" w:rsidR="0037375F" w:rsidRPr="0046783A" w:rsidRDefault="0037375F" w:rsidP="00E71DBF"/>
    <w:p w14:paraId="0102648E" w14:textId="77777777" w:rsidR="0037375F" w:rsidRPr="0046783A" w:rsidRDefault="0037375F" w:rsidP="00E71DBF"/>
    <w:p w14:paraId="2D130257" w14:textId="77777777" w:rsidR="0037375F" w:rsidRPr="0046783A" w:rsidRDefault="0037375F" w:rsidP="00E71DBF"/>
    <w:p w14:paraId="32DACFE7" w14:textId="77777777" w:rsidR="0037375F" w:rsidRPr="0046783A" w:rsidRDefault="0037375F" w:rsidP="00E71DBF"/>
    <w:p w14:paraId="6D534CF2" w14:textId="77777777" w:rsidR="0037375F" w:rsidRPr="0046783A" w:rsidRDefault="0037375F" w:rsidP="00E71DBF"/>
    <w:p w14:paraId="5B718577" w14:textId="3C001832" w:rsidR="003A63AA" w:rsidRPr="0046783A" w:rsidRDefault="003A63AA" w:rsidP="003A63AA">
      <w:pPr>
        <w:pStyle w:val="Heading1"/>
      </w:pPr>
      <w:bookmarkStart w:id="38" w:name="_Toc241071511"/>
      <w:r w:rsidRPr="0046783A">
        <w:lastRenderedPageBreak/>
        <w:t>Chapter 3: Methodology</w:t>
      </w:r>
      <w:bookmarkEnd w:id="38"/>
    </w:p>
    <w:p w14:paraId="5F15ADE5" w14:textId="4A5992EF" w:rsidR="00023E8E" w:rsidRPr="0046783A" w:rsidRDefault="00023E8E" w:rsidP="00023E8E">
      <w:pPr>
        <w:pStyle w:val="Heading2"/>
      </w:pPr>
      <w:bookmarkStart w:id="39" w:name="_Toc241071512"/>
      <w:r w:rsidRPr="0046783A">
        <w:t>Chapter Introduction</w:t>
      </w:r>
      <w:bookmarkEnd w:id="39"/>
    </w:p>
    <w:p w14:paraId="5DBD0321" w14:textId="08330F62" w:rsidR="00023E8E" w:rsidRPr="0046783A" w:rsidRDefault="00BA54C9" w:rsidP="00023E8E">
      <w:r w:rsidRPr="0046783A">
        <w:t>This chapter discusses and rationalizes the methodological choices made to explore how social media marketing and influencer credibility affect consumer purchase intention in the UK fashion sector, targeting the Gen Z generation. In line with the research aim and objectives and hypotheses, the methodology adopted is the Research Onion by Saunders, Lewis and Thornhill (2019) which has been used to present a systematic and transparent research design. Research philosophy, approach, research strategy, method of selection, time horizon, sampling, data collection procedures, measuring variables, reliability and validity, data analysis techniques and ethical issues are discussed in the chapter. The rationale for each methodological choice is critically argued to establish whether a particular method is appropriate to answer the questions in the study and to assure the strong credibility of the findings</w:t>
      </w:r>
      <w:r w:rsidR="00023E8E" w:rsidRPr="0046783A">
        <w:t>.</w:t>
      </w:r>
    </w:p>
    <w:p w14:paraId="33EA9E62" w14:textId="77777777" w:rsidR="00023E8E" w:rsidRPr="0046783A" w:rsidRDefault="00023E8E" w:rsidP="00023E8E">
      <w:pPr>
        <w:keepNext/>
        <w:jc w:val="center"/>
      </w:pPr>
      <w:r w:rsidRPr="0046783A">
        <w:rPr>
          <w:noProof/>
        </w:rPr>
        <w:drawing>
          <wp:inline distT="0" distB="0" distL="0" distR="0" wp14:anchorId="70226F2D" wp14:editId="0AADC730">
            <wp:extent cx="4235273" cy="3026229"/>
            <wp:effectExtent l="0" t="0" r="0" b="3175"/>
            <wp:docPr id="696998397" name="Picture 1" descr="Figure: Research Onion (Saunders, et al., 2019) 3C: Research Philosoph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Figure: Research Onion (Saunders, et al., 2019) 3C: Research Philosophy...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7740" cy="3035137"/>
                    </a:xfrm>
                    <a:prstGeom prst="rect">
                      <a:avLst/>
                    </a:prstGeom>
                    <a:noFill/>
                    <a:ln>
                      <a:noFill/>
                    </a:ln>
                  </pic:spPr>
                </pic:pic>
              </a:graphicData>
            </a:graphic>
          </wp:inline>
        </w:drawing>
      </w:r>
    </w:p>
    <w:p w14:paraId="3B855C89" w14:textId="5C8BFC4B" w:rsidR="00023E8E" w:rsidRPr="0046783A" w:rsidRDefault="00023E8E" w:rsidP="00023E8E">
      <w:pPr>
        <w:pStyle w:val="Caption"/>
        <w:jc w:val="center"/>
      </w:pPr>
      <w:bookmarkStart w:id="40" w:name="_Toc241071571"/>
      <w:r w:rsidRPr="0046783A">
        <w:t xml:space="preserve">Figure </w:t>
      </w:r>
      <w:r w:rsidRPr="0046783A">
        <w:fldChar w:fldCharType="begin"/>
      </w:r>
      <w:r w:rsidRPr="0046783A">
        <w:instrText xml:space="preserve"> SEQ Figure \* ARABIC </w:instrText>
      </w:r>
      <w:r w:rsidRPr="0046783A">
        <w:fldChar w:fldCharType="separate"/>
      </w:r>
      <w:r w:rsidR="00B32227">
        <w:rPr>
          <w:noProof/>
        </w:rPr>
        <w:t>2</w:t>
      </w:r>
      <w:r w:rsidRPr="0046783A">
        <w:fldChar w:fldCharType="end"/>
      </w:r>
      <w:r w:rsidRPr="0046783A">
        <w:t>: Saunders, Lewis and Thornhill (2019) Research Onion</w:t>
      </w:r>
      <w:bookmarkEnd w:id="40"/>
    </w:p>
    <w:p w14:paraId="79E1A877" w14:textId="258CACDE" w:rsidR="00023E8E" w:rsidRPr="0046783A" w:rsidRDefault="00023E8E" w:rsidP="00023E8E">
      <w:pPr>
        <w:pStyle w:val="Heading2"/>
      </w:pPr>
      <w:bookmarkStart w:id="41" w:name="_Toc241071513"/>
      <w:r w:rsidRPr="0046783A">
        <w:t>Research Philosophy</w:t>
      </w:r>
      <w:bookmarkEnd w:id="41"/>
      <w:r w:rsidRPr="0046783A">
        <w:t xml:space="preserve"> </w:t>
      </w:r>
    </w:p>
    <w:p w14:paraId="29B9B8CE" w14:textId="2B73B3EB" w:rsidR="00023E8E" w:rsidRPr="0046783A" w:rsidRDefault="00BA54C9" w:rsidP="00023E8E">
      <w:r w:rsidRPr="0046783A">
        <w:t xml:space="preserve">Research philosophy is the basis of a study's epistemology, which involves how knowledge is created, understood and accepted during the research process (Saunders, Lewis and Thornhill, 2023). The philosophy used in this research is the positivistic philosophy which aims to </w:t>
      </w:r>
      <w:proofErr w:type="spellStart"/>
      <w:r w:rsidRPr="0046783A">
        <w:t>analyze</w:t>
      </w:r>
      <w:proofErr w:type="spellEnd"/>
      <w:r w:rsidRPr="0046783A">
        <w:t xml:space="preserve"> </w:t>
      </w:r>
      <w:r w:rsidRPr="0046783A">
        <w:lastRenderedPageBreak/>
        <w:t xml:space="preserve">social media marketing and its relationship with influencer credibility and consumer purchase intention based on data obtained from respondents in the form of numbers. The positivist approach suggests that reality is out there and can be objectively measured using empirical observations and statistical analysis (Park, Konge and Artino, 2020). This is especially relevant since this study does not aim at creating new theory but rather at testing predefined hypotheses from the Theory of Planned Behaviour and Source Credibility Theory. Alternative philosophies (e.g., interpretivism) are more appropriate for exploring meanings and perceptions, which rely on interviews or observations to understand subjective experiences, rather than for testing causal relationships (Junjie and </w:t>
      </w:r>
      <w:proofErr w:type="spellStart"/>
      <w:r w:rsidRPr="0046783A">
        <w:t>Yingxin</w:t>
      </w:r>
      <w:proofErr w:type="spellEnd"/>
      <w:r w:rsidRPr="0046783A">
        <w:t xml:space="preserve">, 2022). </w:t>
      </w:r>
      <w:r w:rsidR="00DE244A" w:rsidRPr="00DE244A">
        <w:t>The positivist philosophy is appropriate because the study quantitatively tests predefined relationships between the independent variables and purchase intention using statistical analysis</w:t>
      </w:r>
      <w:r w:rsidR="00023E8E" w:rsidRPr="0046783A">
        <w:t>.</w:t>
      </w:r>
    </w:p>
    <w:p w14:paraId="19BDEB2D" w14:textId="665154BD" w:rsidR="00023E8E" w:rsidRPr="0046783A" w:rsidRDefault="00023E8E" w:rsidP="00BA54C9">
      <w:pPr>
        <w:pStyle w:val="Heading2"/>
      </w:pPr>
      <w:bookmarkStart w:id="42" w:name="_Toc241071514"/>
      <w:r w:rsidRPr="0046783A">
        <w:t>Research Approach</w:t>
      </w:r>
      <w:bookmarkEnd w:id="42"/>
      <w:r w:rsidRPr="0046783A">
        <w:t xml:space="preserve"> </w:t>
      </w:r>
    </w:p>
    <w:p w14:paraId="17BE47E2" w14:textId="7860F424" w:rsidR="00023E8E" w:rsidRPr="0046783A" w:rsidRDefault="00DE244A" w:rsidP="00023E8E">
      <w:r w:rsidRPr="00DE244A">
        <w:t xml:space="preserve">This study adopts a deductive research approach </w:t>
      </w:r>
      <w:r w:rsidR="00BA54C9" w:rsidRPr="0046783A">
        <w:t xml:space="preserve">which is the research method in which the theories are developed, then tested by empirical evidence. </w:t>
      </w:r>
      <w:r w:rsidRPr="00DE244A">
        <w:t>A deductive approach begins with theoretical propositions that are subsequently tested using empirical evidence</w:t>
      </w:r>
      <w:r w:rsidR="00BA54C9" w:rsidRPr="0046783A">
        <w:t xml:space="preserve"> (Mohammed, 2024). The theoretical background of this research is Source Credibility Theory and the Theory of Planned Behaviour, which is used to hypothesize that there is a positive relationship between social media marketing, social media influencer credibility and consumer purchase intention. An inductive approach, on the other hand, aims to develop new theories based on qualitative observations, and is typically linked to exploratory research which is based on interviews or case studies (Laari, 2025). This is not appropriate since this study does not intend to develop new theory, but rather to test the current theories in the context of the fashion industry in the UK. Hence, the deductive approach is more in line with the positivist philosophy, quantitative survey design and the hypothesis-testing goals, allowing statistically valid conclusions to be drawn about the relationships between the variables in the study (Fife and Gossner, 2024)</w:t>
      </w:r>
      <w:r w:rsidR="00023E8E" w:rsidRPr="0046783A">
        <w:t>.</w:t>
      </w:r>
    </w:p>
    <w:p w14:paraId="3CDD45FC" w14:textId="311CB522" w:rsidR="00023E8E" w:rsidRPr="0046783A" w:rsidRDefault="00023E8E" w:rsidP="007D3B4C">
      <w:pPr>
        <w:pStyle w:val="Heading2"/>
      </w:pPr>
      <w:bookmarkStart w:id="43" w:name="_Toc241071515"/>
      <w:r w:rsidRPr="0046783A">
        <w:t>Research Strategy</w:t>
      </w:r>
      <w:bookmarkEnd w:id="43"/>
      <w:r w:rsidRPr="0046783A">
        <w:t xml:space="preserve"> </w:t>
      </w:r>
    </w:p>
    <w:p w14:paraId="1D87BF86" w14:textId="7CF15484" w:rsidR="00023E8E" w:rsidRPr="0046783A" w:rsidRDefault="00BA54C9" w:rsidP="00023E8E">
      <w:r w:rsidRPr="0046783A">
        <w:t xml:space="preserve">This study employs survey research strategy as this approach is suitable for obtaining standardized quantitative data from a large population of respondents in an appropriate and systematic manner for statistical investigation of the relationships between SM marketing and influencer's credibility and consumer purchase intention. </w:t>
      </w:r>
      <w:proofErr w:type="spellStart"/>
      <w:r w:rsidRPr="0046783A">
        <w:t>Ghanad</w:t>
      </w:r>
      <w:proofErr w:type="spellEnd"/>
      <w:r w:rsidRPr="0046783A">
        <w:t xml:space="preserve"> (2023) has stated that surveys are specifically </w:t>
      </w:r>
      <w:r w:rsidRPr="0046783A">
        <w:lastRenderedPageBreak/>
        <w:t>appropriate for explanatory research, which aims to test hypothesis and find out the relationship between the predetermined variables. A structured questionnaire ensures that every participant is asked the same questions, which helps to standardize the measurement process and minimize researcher bias (</w:t>
      </w:r>
      <w:proofErr w:type="spellStart"/>
      <w:r w:rsidRPr="0046783A">
        <w:t>Kuphanga</w:t>
      </w:r>
      <w:proofErr w:type="spellEnd"/>
      <w:r w:rsidRPr="0046783A">
        <w:t xml:space="preserve">, 2024). </w:t>
      </w:r>
      <w:r w:rsidR="00DE244A" w:rsidRPr="00DE244A">
        <w:t>Case study, ethnographic and grounded theory approaches were considered less suitable alternatives</w:t>
      </w:r>
      <w:r w:rsidRPr="0046783A">
        <w:t>. Case studies can provide rich contextual insight but do not yield the statistically generalisable findings, and ethnographic research involves spending a long time observing the participants and is more suitable to the understanding of social behaviours than to testing the theoretical relationships (Lim, 2024). Similarly, grounded theory is used to generate new theory from qualitative data, but not to test theoretical propositions empirically. The survey strategy therefore is more suitable for this study that follows the positivist philosophy and the deductive approach and hypothesis testing that can be supported by strong statistical analysis with SPSS</w:t>
      </w:r>
      <w:r w:rsidR="00023E8E" w:rsidRPr="0046783A">
        <w:t>.</w:t>
      </w:r>
    </w:p>
    <w:p w14:paraId="3D06E669" w14:textId="4BDB24B9" w:rsidR="00023E8E" w:rsidRPr="0046783A" w:rsidRDefault="00023E8E" w:rsidP="007D3B4C">
      <w:pPr>
        <w:pStyle w:val="Heading2"/>
      </w:pPr>
      <w:bookmarkStart w:id="44" w:name="_Toc241071516"/>
      <w:r w:rsidRPr="0046783A">
        <w:t>Methodological Choice</w:t>
      </w:r>
      <w:bookmarkEnd w:id="44"/>
      <w:r w:rsidRPr="0046783A">
        <w:t xml:space="preserve"> </w:t>
      </w:r>
    </w:p>
    <w:p w14:paraId="4D1F60E9" w14:textId="3F5677CA" w:rsidR="00023E8E" w:rsidRPr="0046783A" w:rsidRDefault="00BA54C9" w:rsidP="00023E8E">
      <w:r w:rsidRPr="0046783A">
        <w:t xml:space="preserve">This study follows the Saunders Research Onion and has a mono-method quantitative research design. The use of numeric data is helpful in measuring variables and conducting statistical testing of the hypotheses; hence it is appropriate for </w:t>
      </w:r>
      <w:proofErr w:type="spellStart"/>
      <w:r w:rsidRPr="0046783A">
        <w:t>analyzing</w:t>
      </w:r>
      <w:proofErr w:type="spellEnd"/>
      <w:r w:rsidRPr="0046783A">
        <w:t xml:space="preserve"> the relationship among constructs that are built on the theories that have been established (</w:t>
      </w:r>
      <w:proofErr w:type="spellStart"/>
      <w:r w:rsidRPr="0046783A">
        <w:t>Mohajan</w:t>
      </w:r>
      <w:proofErr w:type="spellEnd"/>
      <w:r w:rsidRPr="0046783A">
        <w:t>, 2020). This research focuses on the impact of social media marketing and credibility of influencers on the purchasing intent of consumers, so that quantitative research can be used to find objective evidence from the data obtained by using statistical analysis and not subjective interpretation. While mixed-methods research can offer a more in-depth understanding of the context since it includes qualitative insights, it demands significantly more resources, time and analytical effort (Ahmed, Pereira and Jane, 2024). The study is explanatory in nature and the research philosophy adopted is the positivist philosophy which requires hypothesis testing, so a mono-method quantitative research method offers more methodological consistency, objectivity and consistency in relation to the positivist research philosophy (</w:t>
      </w:r>
      <w:proofErr w:type="spellStart"/>
      <w:r w:rsidRPr="0046783A">
        <w:t>Ojebode</w:t>
      </w:r>
      <w:proofErr w:type="spellEnd"/>
      <w:r w:rsidRPr="0046783A">
        <w:t xml:space="preserve"> et al., 2020)</w:t>
      </w:r>
      <w:r w:rsidR="00023E8E" w:rsidRPr="0046783A">
        <w:t>.</w:t>
      </w:r>
    </w:p>
    <w:p w14:paraId="6B16AF14" w14:textId="25865AFC" w:rsidR="00023E8E" w:rsidRPr="0046783A" w:rsidRDefault="00023E8E" w:rsidP="007D3B4C">
      <w:pPr>
        <w:pStyle w:val="Heading2"/>
      </w:pPr>
      <w:bookmarkStart w:id="45" w:name="_Toc241071517"/>
      <w:r w:rsidRPr="0046783A">
        <w:t>Time Horizon</w:t>
      </w:r>
      <w:bookmarkEnd w:id="45"/>
      <w:r w:rsidRPr="0046783A">
        <w:t xml:space="preserve"> </w:t>
      </w:r>
    </w:p>
    <w:p w14:paraId="30E28459" w14:textId="191FEE3A" w:rsidR="00023E8E" w:rsidRPr="0046783A" w:rsidRDefault="00BA54C9" w:rsidP="00023E8E">
      <w:r w:rsidRPr="0046783A">
        <w:t xml:space="preserve">The time horizon in this research is cross-sectional, which means that the data was obtained from the respondents at a given time. In the field of marketing and consumer behaviour, cross-sectional research is prevalent as it allows researchers to effectively explore the relationship between </w:t>
      </w:r>
      <w:r w:rsidRPr="0046783A">
        <w:lastRenderedPageBreak/>
        <w:t>variables without the need for repeated observations across a long timeframe (Maier et al., 2023). Because the study is about exploring the current impact of SMM on purchase intention of Gen Z and credibility of the influencers, a cross-sectional design would be appropriate. On the other hand, longitudinal studies will investigate changes over time; however, it requires more investment in terms of money, participant retention, and a longer time to collect the data (Dimakos et al., 2022). This kind of approach is beyond the scope and time frame of the dissertation at hand</w:t>
      </w:r>
      <w:r w:rsidR="00023E8E" w:rsidRPr="0046783A">
        <w:t>.</w:t>
      </w:r>
    </w:p>
    <w:p w14:paraId="6D723B45" w14:textId="1DD5C7CD" w:rsidR="00023E8E" w:rsidRPr="0046783A" w:rsidRDefault="00023E8E" w:rsidP="007D3B4C">
      <w:pPr>
        <w:pStyle w:val="Heading2"/>
      </w:pPr>
      <w:bookmarkStart w:id="46" w:name="_Toc241071518"/>
      <w:r w:rsidRPr="0046783A">
        <w:t>Research Design</w:t>
      </w:r>
      <w:bookmarkEnd w:id="46"/>
      <w:r w:rsidRPr="0046783A">
        <w:t xml:space="preserve"> </w:t>
      </w:r>
    </w:p>
    <w:p w14:paraId="305F71F9" w14:textId="4EDD08A7" w:rsidR="00023E8E" w:rsidRPr="0046783A" w:rsidRDefault="00BA54C9" w:rsidP="00023E8E">
      <w:r w:rsidRPr="0046783A">
        <w:t xml:space="preserve">This study </w:t>
      </w:r>
      <w:r w:rsidR="00DE244A" w:rsidRPr="00DE244A">
        <w:t>used</w:t>
      </w:r>
      <w:r w:rsidRPr="0046783A">
        <w:t xml:space="preserve"> an explanatory quantitative research design to explore causal relationships that have been proposed in the conceptual framework. Explanatory research aims to establish if there are statistically significant relationships between the independent and dependent variables and to provide empirical evidence to support or refute predefined hypotheses (Mweshi and Muhyila, 2024). The design in the present study allows for investigating the impact of social media marketing and influencer credibility on the purchase intention among Generation Z consumers in the UK fashion industry. The use of exploratory research design would have been more appropriate if the goal of the study was to explore an underdeveloped phenomenon or gain new insights into a phenomenon through qualitative enquiry (Casula, Rangarajan and Shields, 2021). The research, however, is theory driven and hypothesis based and explanatory design is more aligned with the research objectives and statistical analytical techniques</w:t>
      </w:r>
      <w:r w:rsidR="00023E8E" w:rsidRPr="0046783A">
        <w:t>.</w:t>
      </w:r>
    </w:p>
    <w:p w14:paraId="2D5AA242" w14:textId="1C08A471" w:rsidR="00023E8E" w:rsidRPr="0046783A" w:rsidRDefault="00023E8E" w:rsidP="007D3B4C">
      <w:pPr>
        <w:pStyle w:val="Heading2"/>
      </w:pPr>
      <w:bookmarkStart w:id="47" w:name="_Toc241071519"/>
      <w:r w:rsidRPr="0046783A">
        <w:t>Research Population</w:t>
      </w:r>
      <w:bookmarkEnd w:id="47"/>
      <w:r w:rsidRPr="0046783A">
        <w:t xml:space="preserve"> </w:t>
      </w:r>
    </w:p>
    <w:p w14:paraId="35CA23E7" w14:textId="2E905924" w:rsidR="00023E8E" w:rsidRPr="0046783A" w:rsidRDefault="00BA54C9" w:rsidP="00023E8E">
      <w:r w:rsidRPr="0046783A">
        <w:t xml:space="preserve">The target population are the Generation Z consumers age 18-27 in the United Kingdom who are active social media users and online shoppers of fashion. This population was chosen because Generation Z is the most digitally influenced consumer group and extensively exposed to social media advertising and influencer marketing in the UK fashion industry (Prasanna and Priyanka, 2024; </w:t>
      </w:r>
      <w:proofErr w:type="spellStart"/>
      <w:r w:rsidRPr="0046783A">
        <w:t>Sunilkumar</w:t>
      </w:r>
      <w:proofErr w:type="spellEnd"/>
      <w:r w:rsidRPr="0046783A">
        <w:t xml:space="preserve"> et al., 2026). The restriction to active social media users guarantees that those who respond have experience that would be valuable in assessing the constructs in the study. Including all age groups would lead to more behavioural variations and less accuracy in results. Hence, the research is geared specifically towards the UK Generation Z consumers, making it more relevant and appropriate in the context of its objectives</w:t>
      </w:r>
      <w:r w:rsidR="00023E8E" w:rsidRPr="0046783A">
        <w:t>.</w:t>
      </w:r>
    </w:p>
    <w:p w14:paraId="120881AA" w14:textId="063DBC5B" w:rsidR="00023E8E" w:rsidRPr="0046783A" w:rsidRDefault="00023E8E" w:rsidP="00F60C7E">
      <w:pPr>
        <w:pStyle w:val="Heading2"/>
      </w:pPr>
      <w:bookmarkStart w:id="48" w:name="_Toc241071520"/>
      <w:r w:rsidRPr="0046783A">
        <w:lastRenderedPageBreak/>
        <w:t>Sampling Technique</w:t>
      </w:r>
      <w:bookmarkEnd w:id="48"/>
      <w:r w:rsidRPr="0046783A">
        <w:t xml:space="preserve"> </w:t>
      </w:r>
    </w:p>
    <w:p w14:paraId="53EDD60D" w14:textId="77B06A52" w:rsidR="00023E8E" w:rsidRPr="0046783A" w:rsidRDefault="00BA54C9" w:rsidP="00023E8E">
      <w:r w:rsidRPr="0046783A">
        <w:t xml:space="preserve">In this study, non-probability convenience sampling is used to select United Kingdom's Generation Z consumers who are active users of social media and shop for fashion online. Convenience sampling is one of the most used sampling methods in marketing and consumer behaviour studies where it is not possible to use a complete sampling frame (Golzar, Tajik and Noor, 2022). Using probability sampling would be time consuming and costly as there is no comprehensive database of all the fashion consumers in the UK who are part of Generation Z (Ahmed, 2024). Also, due to the limited time and resources available for this dissertation, convenience sampling is the most convenient sampling method to use. </w:t>
      </w:r>
      <w:r w:rsidR="00DE244A" w:rsidRPr="00DE244A">
        <w:t>The limitations to representativeness and external validity associated with convenience sampling were partly mitigated by distributing the questionnaire through multiple online channels</w:t>
      </w:r>
      <w:r w:rsidRPr="0046783A">
        <w:t xml:space="preserve"> (Andrade, 2021). Convenience sampling is an appropriate balance between practicality and methodological rigour, especially since the study is not concerned with national parameter estimation, but rather a test of the theoretical relationships</w:t>
      </w:r>
      <w:r w:rsidR="00023E8E" w:rsidRPr="0046783A">
        <w:t>.</w:t>
      </w:r>
    </w:p>
    <w:p w14:paraId="49C77980" w14:textId="78FFBE8A" w:rsidR="00023E8E" w:rsidRPr="0046783A" w:rsidRDefault="00023E8E" w:rsidP="00F60C7E">
      <w:pPr>
        <w:pStyle w:val="Heading2"/>
      </w:pPr>
      <w:bookmarkStart w:id="49" w:name="_Toc241071521"/>
      <w:r w:rsidRPr="0046783A">
        <w:t>Sample Size Justification</w:t>
      </w:r>
      <w:bookmarkEnd w:id="49"/>
      <w:r w:rsidRPr="0046783A">
        <w:t xml:space="preserve"> </w:t>
      </w:r>
    </w:p>
    <w:p w14:paraId="7249A826" w14:textId="288F845F" w:rsidR="00063FEF" w:rsidRPr="00063FEF" w:rsidRDefault="00063FEF" w:rsidP="00063FEF">
      <w:r w:rsidRPr="00063FEF">
        <w:t xml:space="preserve">The sample size for this study was determined using </w:t>
      </w:r>
      <w:r w:rsidRPr="00063FEF">
        <w:rPr>
          <w:b/>
          <w:bCs/>
        </w:rPr>
        <w:t>Cochran formula</w:t>
      </w:r>
      <w:r w:rsidRPr="00063FEF">
        <w:t>, which provides a systematic method for estimating an appropriate sample size for a large target population.</w:t>
      </w:r>
      <w:r w:rsidRPr="00063FEF">
        <w:rPr>
          <w:rFonts w:eastAsia="Times New Roman" w:cs="Times New Roman"/>
          <w:kern w:val="0"/>
          <w:szCs w:val="24"/>
          <w14:ligatures w14:val="none"/>
        </w:rPr>
        <w:t xml:space="preserve"> </w:t>
      </w:r>
      <w:r w:rsidRPr="00063FEF">
        <w:t>(Ahmed, 2024) The study focuses on Generation Z consumers in the United Kingdom who use social media and purchase fashion products online. Therefore, Cochran’s formula was considered appropriate for establishing the required number of respondents.</w:t>
      </w:r>
    </w:p>
    <w:p w14:paraId="0EC4A927" w14:textId="77777777" w:rsidR="00063FEF" w:rsidRPr="00063FEF" w:rsidRDefault="00063FEF" w:rsidP="00063FEF">
      <w:r w:rsidRPr="00063FEF">
        <w:rPr>
          <w:b/>
          <w:bCs/>
        </w:rPr>
        <w:t>Cochran’s formula:</w:t>
      </w:r>
    </w:p>
    <w:p w14:paraId="2999EDA6" w14:textId="77777777" w:rsidR="00063FEF" w:rsidRPr="00063FEF" w:rsidRDefault="00063FEF" w:rsidP="00063FEF">
      <w:pPr>
        <w:jc w:val="center"/>
      </w:pPr>
      <w:r w:rsidRPr="00063FEF">
        <w:rPr>
          <w:b/>
          <w:bCs/>
        </w:rPr>
        <w:t>n₀ = Z² × p × (1 − p) / e²</w:t>
      </w:r>
    </w:p>
    <w:p w14:paraId="113EC0CA" w14:textId="77777777" w:rsidR="00063FEF" w:rsidRPr="00063FEF" w:rsidRDefault="00063FEF" w:rsidP="00063FEF">
      <w:r w:rsidRPr="00063FEF">
        <w:t>Where:</w:t>
      </w:r>
    </w:p>
    <w:p w14:paraId="134465BA" w14:textId="77777777" w:rsidR="00063FEF" w:rsidRPr="00063FEF" w:rsidRDefault="00063FEF" w:rsidP="00063FEF">
      <w:pPr>
        <w:pStyle w:val="ListParagraph"/>
        <w:numPr>
          <w:ilvl w:val="0"/>
          <w:numId w:val="6"/>
        </w:numPr>
      </w:pPr>
      <w:r w:rsidRPr="00063FEF">
        <w:rPr>
          <w:b/>
          <w:bCs/>
        </w:rPr>
        <w:t>n₀</w:t>
      </w:r>
      <w:r w:rsidRPr="00063FEF">
        <w:t xml:space="preserve"> = required sample size</w:t>
      </w:r>
    </w:p>
    <w:p w14:paraId="0B7A05FA" w14:textId="77777777" w:rsidR="00063FEF" w:rsidRPr="00063FEF" w:rsidRDefault="00063FEF" w:rsidP="00063FEF">
      <w:pPr>
        <w:pStyle w:val="ListParagraph"/>
        <w:numPr>
          <w:ilvl w:val="0"/>
          <w:numId w:val="6"/>
        </w:numPr>
      </w:pPr>
      <w:r w:rsidRPr="00063FEF">
        <w:rPr>
          <w:b/>
          <w:bCs/>
        </w:rPr>
        <w:t>Z</w:t>
      </w:r>
      <w:r w:rsidRPr="00063FEF">
        <w:t xml:space="preserve"> = Z-value at the selected confidence level</w:t>
      </w:r>
    </w:p>
    <w:p w14:paraId="452300DC" w14:textId="77777777" w:rsidR="00063FEF" w:rsidRPr="00063FEF" w:rsidRDefault="00063FEF" w:rsidP="00063FEF">
      <w:pPr>
        <w:pStyle w:val="ListParagraph"/>
        <w:numPr>
          <w:ilvl w:val="0"/>
          <w:numId w:val="6"/>
        </w:numPr>
      </w:pPr>
      <w:r w:rsidRPr="00063FEF">
        <w:rPr>
          <w:b/>
          <w:bCs/>
        </w:rPr>
        <w:t>p</w:t>
      </w:r>
      <w:r w:rsidRPr="00063FEF">
        <w:t xml:space="preserve"> = estimated population proportion</w:t>
      </w:r>
    </w:p>
    <w:p w14:paraId="2F76C3CD" w14:textId="41E9E5D5" w:rsidR="00063FEF" w:rsidRPr="00063FEF" w:rsidRDefault="00063FEF" w:rsidP="00063FEF">
      <w:pPr>
        <w:pStyle w:val="ListParagraph"/>
        <w:numPr>
          <w:ilvl w:val="0"/>
          <w:numId w:val="6"/>
        </w:numPr>
      </w:pPr>
      <w:r w:rsidRPr="00063FEF">
        <w:rPr>
          <w:b/>
          <w:bCs/>
        </w:rPr>
        <w:t>e</w:t>
      </w:r>
      <w:r w:rsidRPr="00063FEF">
        <w:t xml:space="preserve"> = acceptable margin of error</w:t>
      </w:r>
    </w:p>
    <w:p w14:paraId="7A424EB5" w14:textId="77777777" w:rsidR="00063FEF" w:rsidRPr="00063FEF" w:rsidRDefault="00063FEF" w:rsidP="00063FEF">
      <w:r w:rsidRPr="00063FEF">
        <w:t>For this study, a 95% confidence level (Z = 1.96), 50% population proportion (p = 0.50) and 8% margin of error (e = 0.08) were applied.</w:t>
      </w:r>
    </w:p>
    <w:p w14:paraId="5CD281A5" w14:textId="77777777" w:rsidR="00063FEF" w:rsidRPr="00063FEF" w:rsidRDefault="00063FEF" w:rsidP="00063FEF">
      <w:r w:rsidRPr="00063FEF">
        <w:rPr>
          <w:b/>
          <w:bCs/>
        </w:rPr>
        <w:lastRenderedPageBreak/>
        <w:t>Calculation:</w:t>
      </w:r>
    </w:p>
    <w:p w14:paraId="12C47594" w14:textId="77777777" w:rsidR="00063FEF" w:rsidRPr="00063FEF" w:rsidRDefault="00063FEF" w:rsidP="00063FEF">
      <w:r w:rsidRPr="00063FEF">
        <w:rPr>
          <w:b/>
          <w:bCs/>
        </w:rPr>
        <w:t>n₀</w:t>
      </w:r>
      <w:r w:rsidRPr="00063FEF">
        <w:t xml:space="preserve"> = (1.96)² × 0.50 × (1 − 0.50) / (0.08)²</w:t>
      </w:r>
    </w:p>
    <w:p w14:paraId="15DF720E" w14:textId="77777777" w:rsidR="00063FEF" w:rsidRPr="00063FEF" w:rsidRDefault="00063FEF" w:rsidP="00063FEF">
      <w:r w:rsidRPr="00063FEF">
        <w:rPr>
          <w:b/>
          <w:bCs/>
        </w:rPr>
        <w:t>n₀</w:t>
      </w:r>
      <w:r w:rsidRPr="00063FEF">
        <w:t xml:space="preserve"> = 3.8416 × 0.50 × 0.50 / 0.0064</w:t>
      </w:r>
    </w:p>
    <w:p w14:paraId="38273AE9" w14:textId="77777777" w:rsidR="00063FEF" w:rsidRPr="00063FEF" w:rsidRDefault="00063FEF" w:rsidP="00063FEF">
      <w:r w:rsidRPr="00063FEF">
        <w:rPr>
          <w:b/>
          <w:bCs/>
        </w:rPr>
        <w:t>n₀</w:t>
      </w:r>
      <w:r w:rsidRPr="00063FEF">
        <w:t xml:space="preserve"> = 0.9604 / 0.0064</w:t>
      </w:r>
    </w:p>
    <w:p w14:paraId="540BBC7C" w14:textId="77777777" w:rsidR="00063FEF" w:rsidRPr="00063FEF" w:rsidRDefault="00063FEF" w:rsidP="00063FEF">
      <w:r w:rsidRPr="00063FEF">
        <w:rPr>
          <w:b/>
          <w:bCs/>
        </w:rPr>
        <w:t>n₀</w:t>
      </w:r>
      <w:r w:rsidRPr="00063FEF">
        <w:t xml:space="preserve"> = 150.06</w:t>
      </w:r>
    </w:p>
    <w:p w14:paraId="614AB198" w14:textId="77777777" w:rsidR="00063FEF" w:rsidRPr="00063FEF" w:rsidRDefault="00063FEF" w:rsidP="00063FEF">
      <w:r w:rsidRPr="00063FEF">
        <w:t>Therefore, the calculated sample size was rounded to approximately 150 respondents. This sample size is practically achievable within the dissertation timeframe and provides an appropriate dataset for the planned quantitative statistical analysis.</w:t>
      </w:r>
    </w:p>
    <w:p w14:paraId="2D0041D7" w14:textId="5F74E4D4" w:rsidR="00023E8E" w:rsidRPr="0046783A" w:rsidRDefault="00023E8E" w:rsidP="00F60C7E">
      <w:pPr>
        <w:pStyle w:val="Heading2"/>
      </w:pPr>
      <w:bookmarkStart w:id="50" w:name="_Toc241071522"/>
      <w:r w:rsidRPr="0046783A">
        <w:t>Questionnaire Design and Measurement of Variables</w:t>
      </w:r>
      <w:bookmarkEnd w:id="50"/>
      <w:r w:rsidRPr="0046783A">
        <w:t xml:space="preserve"> </w:t>
      </w:r>
    </w:p>
    <w:p w14:paraId="2D46A29B" w14:textId="0715197F" w:rsidR="00023E8E" w:rsidRPr="00DE244A" w:rsidRDefault="00DE244A" w:rsidP="00DE244A">
      <w:r w:rsidRPr="00DE244A">
        <w:t>Primary data were collected</w:t>
      </w:r>
      <w:r w:rsidR="00BA54C9" w:rsidRPr="00DE244A">
        <w:t xml:space="preserve"> through a structured self-administered online questionnaire created in </w:t>
      </w:r>
      <w:r w:rsidR="00302503" w:rsidRPr="00DE244A">
        <w:t>Google</w:t>
      </w:r>
      <w:r w:rsidR="00BA54C9" w:rsidRPr="00DE244A">
        <w:t xml:space="preserve"> Forms. Saunders, Lewis and Thornhill (2019) explained that structured questionnaires are best suited to quantitative research as they help to standardise data collection, minimise interviewer bias and are good for statistical analysis. The questionnaire will be mainly closed-ended, utilizing a five-point Likert scale, ranging from 1 = Strongly Disagree to 5 = Strongly Agree, to enable the respondents to indicate their level of agreement as well as provide data that can be analysed by SPSS software (Koo and Yang, 2025). The questionnaire comprises two sections. The first gathers demographic information, including age, gender and social media usage. The second is the measurement of the study with validated scale adapted from previous literatures. Social media marketing and influencer credibility are independent variables and consumer purchase intention is the dependent variable. Using measurement scales already proven to be effective increases construct validity, and comparability with previous studies, as well as general measurement reliability (</w:t>
      </w:r>
      <w:proofErr w:type="spellStart"/>
      <w:r w:rsidR="00BA54C9" w:rsidRPr="00DE244A">
        <w:t>Ponsignon</w:t>
      </w:r>
      <w:proofErr w:type="spellEnd"/>
      <w:r w:rsidR="00BA54C9" w:rsidRPr="00DE244A">
        <w:t>, Smith and Smart, 2020)</w:t>
      </w:r>
      <w:r w:rsidR="00023E8E" w:rsidRPr="00DE244A">
        <w:t>.</w:t>
      </w:r>
    </w:p>
    <w:p w14:paraId="62D5F23C" w14:textId="7E25B3B6" w:rsidR="00023E8E" w:rsidRPr="0046783A" w:rsidRDefault="00023E8E" w:rsidP="00F60C7E">
      <w:pPr>
        <w:pStyle w:val="Heading2"/>
      </w:pPr>
      <w:bookmarkStart w:id="51" w:name="_Toc241071523"/>
      <w:r w:rsidRPr="0046783A">
        <w:t>Data Collection Procedure</w:t>
      </w:r>
      <w:bookmarkEnd w:id="51"/>
    </w:p>
    <w:p w14:paraId="4B7B1DB2" w14:textId="1DD1F939" w:rsidR="00023E8E" w:rsidRPr="00DE244A" w:rsidRDefault="00DE244A" w:rsidP="00DE244A">
      <w:r w:rsidRPr="00DE244A">
        <w:t>An online questionnaire was used</w:t>
      </w:r>
      <w:r w:rsidR="0046783A" w:rsidRPr="00DE244A">
        <w:t xml:space="preserve"> to collect data, via </w:t>
      </w:r>
      <w:r w:rsidR="00180184" w:rsidRPr="00DE244A">
        <w:t>Google</w:t>
      </w:r>
      <w:r w:rsidR="0046783A" w:rsidRPr="00DE244A">
        <w:t xml:space="preserve"> Forms. To target Generation Z consumers living in the United Kingdom, the survey link w</w:t>
      </w:r>
      <w:r w:rsidR="00A66AA8">
        <w:t>as</w:t>
      </w:r>
      <w:r w:rsidR="0046783A" w:rsidRPr="00DE244A">
        <w:t xml:space="preserve"> distributed through </w:t>
      </w:r>
      <w:proofErr w:type="gramStart"/>
      <w:r w:rsidR="0046783A" w:rsidRPr="00DE244A">
        <w:t>University</w:t>
      </w:r>
      <w:proofErr w:type="gramEnd"/>
      <w:r w:rsidR="0046783A" w:rsidRPr="00DE244A">
        <w:t xml:space="preserve"> mailing lists, student networks and social media platforms such as Instagram, Facebook and LinkedIn. Online surveys are considered an efficient and less costly tool for obtaining data from geographically distributed respondents and for quick data collection process and automatic </w:t>
      </w:r>
      <w:r w:rsidR="0046783A" w:rsidRPr="00DE244A">
        <w:lastRenderedPageBreak/>
        <w:t xml:space="preserve">recording of the respondent's answers (Evans and Mathur, 2018). All participation will be voluntary. Participants will be provided with a participant information sheet prior to accessing the questionnaire that details the purpose of the study, confidentiality and participant withdrawal. </w:t>
      </w:r>
      <w:r w:rsidRPr="00DE244A">
        <w:t>Participants provided informed consent before completing the questionnaire</w:t>
      </w:r>
      <w:r w:rsidR="0046783A" w:rsidRPr="00DE244A">
        <w:t>. The use of online data collection also minimises administrative expenses, transcription errors and enhances data management for subsequent use with SPSS (Deo and Ranganathan, 2024)</w:t>
      </w:r>
      <w:r w:rsidR="00023E8E" w:rsidRPr="00DE244A">
        <w:t>.</w:t>
      </w:r>
    </w:p>
    <w:p w14:paraId="2446F8F2" w14:textId="2366CC30" w:rsidR="00023E8E" w:rsidRPr="0046783A" w:rsidRDefault="00023E8E" w:rsidP="00F60C7E">
      <w:pPr>
        <w:pStyle w:val="Heading2"/>
      </w:pPr>
      <w:bookmarkStart w:id="52" w:name="_Toc241071524"/>
      <w:r w:rsidRPr="0046783A">
        <w:t>Reliability and Validity</w:t>
      </w:r>
      <w:bookmarkEnd w:id="52"/>
      <w:r w:rsidRPr="0046783A">
        <w:t xml:space="preserve"> </w:t>
      </w:r>
    </w:p>
    <w:p w14:paraId="2EA74438" w14:textId="132DA025" w:rsidR="00023E8E" w:rsidRPr="00DE244A" w:rsidRDefault="00063FEF" w:rsidP="00DE244A">
      <w:r w:rsidRPr="00DE244A">
        <w:t xml:space="preserve">Reliability and validity </w:t>
      </w:r>
      <w:proofErr w:type="gramStart"/>
      <w:r w:rsidRPr="00DE244A">
        <w:t>w</w:t>
      </w:r>
      <w:r w:rsidR="00A66AA8">
        <w:t>as</w:t>
      </w:r>
      <w:proofErr w:type="gramEnd"/>
      <w:r w:rsidR="00A66AA8">
        <w:t xml:space="preserve"> assessed</w:t>
      </w:r>
      <w:r w:rsidRPr="00DE244A">
        <w:t xml:space="preserve"> to ensure that the research instrument produces consistent and appropriate measurements. </w:t>
      </w:r>
      <w:r w:rsidR="00DE244A" w:rsidRPr="00DE244A">
        <w:t>Cronbach’s alpha was used</w:t>
      </w:r>
      <w:r w:rsidRPr="00DE244A">
        <w:t xml:space="preserve"> to assess the internal consistency of the questionnaire items, with a coefficient of 0.70 or above considered an acceptable level of reliability (Willems et al., 2023). The measurement items for social media marketing, influencer credibility and consumer purchase intention will be adapted from previously validated studies to strengthen construct validity and ensure that each construct is measured appropriately. Using established measurement scales also improves methodological consistency and facilitates comparison with previous research (Saunders, Lewis and Thornhill, 2019). In addition, the questionnaire will be reviewed by the research supervisor to assess the clarity, relevance and suitability of individual items in relation to the research aim, objectives and hypotheses. These procedures will strengthen the reliability, content validity and construct validity of the research instrument and enhance the overall credibility of the quantitative findings</w:t>
      </w:r>
      <w:r w:rsidR="0046783A" w:rsidRPr="00DE244A">
        <w:t>.</w:t>
      </w:r>
    </w:p>
    <w:p w14:paraId="70A7E7DA" w14:textId="76696AB9" w:rsidR="00023E8E" w:rsidRPr="0046783A" w:rsidRDefault="00023E8E" w:rsidP="00F60C7E">
      <w:pPr>
        <w:pStyle w:val="Heading2"/>
      </w:pPr>
      <w:bookmarkStart w:id="53" w:name="_Toc241071525"/>
      <w:r w:rsidRPr="0046783A">
        <w:t>Data Analysis Techniques</w:t>
      </w:r>
      <w:bookmarkEnd w:id="53"/>
      <w:r w:rsidRPr="0046783A">
        <w:t xml:space="preserve"> </w:t>
      </w:r>
    </w:p>
    <w:p w14:paraId="3D16D7FF" w14:textId="543F2270" w:rsidR="00367E40" w:rsidRPr="0046783A" w:rsidRDefault="0046783A" w:rsidP="00023E8E">
      <w:r w:rsidRPr="0046783A">
        <w:t>After data collection, data will be exported to IBM SPSS statistics for analysis. To clean the data, data checking will be done, and incomplete responses, duplicate submissions, coding mistakes and missing values will be addressed before statistical testing is conducted (Rahman and Muktadir, 2021). Frequency, percentage, mean and standard deviations w</w:t>
      </w:r>
      <w:r w:rsidR="005849CA">
        <w:t>as</w:t>
      </w:r>
      <w:r w:rsidRPr="0046783A">
        <w:t xml:space="preserve"> used as descriptive statistics to describe the respondents' demographic characteristics and provide an overview of each study variable. This will then be followed by establishing the internal consistency of the measurement scales (questionnaire items) using Cronbach's Alpha to ensure that the questionnaire items measure the constructs they are supposed to measure. Next, direction and strength of the relationships between social media marketing, influencer credibility and consumer purchase intention will be analysed through Pearson correlation analysis. Correlation analysis is preliminary evidence that </w:t>
      </w:r>
      <w:r w:rsidRPr="0046783A">
        <w:lastRenderedPageBreak/>
        <w:t>helps to determine whether there is a relationship between variables in the study that is statistically significant (Janse et al., 2021). Finally, multiple regression analysis will be used to test the three research hypotheses and identify the explanatory powers of the social media marketing and influencer credibility variables in predicting the consumers' intention to purchase, and the relative explanatory powers of the variables will be estimated. The use of regression analysis is especially suitable as it considers various independent variables and determines how each one influences a single dependent variable (Ilyas and Ullah, 2026).</w:t>
      </w:r>
    </w:p>
    <w:p w14:paraId="245E7CE4" w14:textId="1104F90F" w:rsidR="00023E8E" w:rsidRPr="0046783A" w:rsidRDefault="00023E8E" w:rsidP="00BA54C9">
      <w:pPr>
        <w:pStyle w:val="Heading2"/>
      </w:pPr>
      <w:bookmarkStart w:id="54" w:name="_Toc241071526"/>
      <w:r w:rsidRPr="0046783A">
        <w:t>Ethical Considerations</w:t>
      </w:r>
      <w:bookmarkEnd w:id="54"/>
      <w:r w:rsidRPr="0046783A">
        <w:t xml:space="preserve"> </w:t>
      </w:r>
    </w:p>
    <w:p w14:paraId="479B883B" w14:textId="10768B3A" w:rsidR="00023E8E" w:rsidRPr="0046783A" w:rsidRDefault="0046783A" w:rsidP="00023E8E">
      <w:r w:rsidRPr="0046783A">
        <w:t xml:space="preserve">The data collection </w:t>
      </w:r>
      <w:r w:rsidR="00367E40">
        <w:t>was started</w:t>
      </w:r>
      <w:r w:rsidRPr="0046783A">
        <w:t xml:space="preserve"> after obtaining ethical approval from the relevant university ethics committee. The research will adhere to institutional ethical standards and to the General Data Protection Regulation (UK GDPR) for the collection, storage and processing of personal data. The participants will be given an information sheet that details the aims of the study and confidentiality measures and that they have the right to withdraw before completing the questionnaire. The participation will be completely voluntary and no personally identifiable information will be collected. </w:t>
      </w:r>
      <w:r w:rsidR="00DE244A" w:rsidRPr="00DE244A">
        <w:t xml:space="preserve">Questionnaire responses were anonymised and stored securely in password-protected </w:t>
      </w:r>
      <w:proofErr w:type="gramStart"/>
      <w:r w:rsidR="00DE244A" w:rsidRPr="00DE244A">
        <w:t>files</w:t>
      </w:r>
      <w:r w:rsidRPr="0046783A">
        <w:t>,</w:t>
      </w:r>
      <w:proofErr w:type="gramEnd"/>
      <w:r w:rsidRPr="0046783A">
        <w:t xml:space="preserve"> all the data will be securely password protected and w</w:t>
      </w:r>
      <w:r w:rsidR="00367E40">
        <w:t xml:space="preserve">as </w:t>
      </w:r>
      <w:r w:rsidRPr="0046783A">
        <w:t>used only for academic purposes. Such ethical practices reduce the possible harm to research participants and maximise the integrity, transparency and credibility of the research process (Saunders, Lewis and Thornhill, 2019)</w:t>
      </w:r>
      <w:r w:rsidR="00023E8E" w:rsidRPr="0046783A">
        <w:t>.</w:t>
      </w:r>
    </w:p>
    <w:p w14:paraId="2F7F3BB2" w14:textId="4A9EA3C4" w:rsidR="00023E8E" w:rsidRPr="0046783A" w:rsidRDefault="00023E8E" w:rsidP="00BA54C9">
      <w:pPr>
        <w:pStyle w:val="Heading2"/>
      </w:pPr>
      <w:bookmarkStart w:id="55" w:name="_Toc241071527"/>
      <w:r w:rsidRPr="0046783A">
        <w:t>Chapter Summary</w:t>
      </w:r>
      <w:bookmarkEnd w:id="55"/>
      <w:r w:rsidRPr="0046783A">
        <w:t xml:space="preserve"> </w:t>
      </w:r>
    </w:p>
    <w:p w14:paraId="3F21F5BA" w14:textId="4AF179C1" w:rsidR="00023E8E" w:rsidRPr="0046783A" w:rsidRDefault="0046783A" w:rsidP="00023E8E">
      <w:r w:rsidRPr="0046783A">
        <w:t xml:space="preserve">This chapter provided the methodological rationale of the study, the research strategy, the sampling, the questionnaire design, the instrument of data collection, the reliability and validity of the instruments, the SPSS analytical techniques and ethical considerations. </w:t>
      </w:r>
      <w:r w:rsidR="00DE244A" w:rsidRPr="00DE244A">
        <w:t>The findings derived from the collected data are presented in the next chapter</w:t>
      </w:r>
      <w:r w:rsidR="00023E8E" w:rsidRPr="0046783A">
        <w:t>.</w:t>
      </w:r>
    </w:p>
    <w:p w14:paraId="04A57B22" w14:textId="77777777" w:rsidR="003A63AA" w:rsidRDefault="003A63AA" w:rsidP="00E71DBF"/>
    <w:p w14:paraId="3752A583" w14:textId="77777777" w:rsidR="00357180" w:rsidRPr="00357180" w:rsidRDefault="00357180" w:rsidP="00357180">
      <w:pPr>
        <w:pStyle w:val="Heading1"/>
      </w:pPr>
      <w:bookmarkStart w:id="56" w:name="_Toc241071528"/>
      <w:r w:rsidRPr="00357180">
        <w:lastRenderedPageBreak/>
        <w:t>Chapter 4: Findings and Data Analysis</w:t>
      </w:r>
      <w:bookmarkEnd w:id="56"/>
    </w:p>
    <w:p w14:paraId="78A46741" w14:textId="33FED877" w:rsidR="00357180" w:rsidRPr="00357180" w:rsidRDefault="00357180" w:rsidP="00357180">
      <w:pPr>
        <w:pStyle w:val="Heading2"/>
      </w:pPr>
      <w:bookmarkStart w:id="57" w:name="_Toc241071529"/>
      <w:r w:rsidRPr="00357180">
        <w:t>Chapter Introduction</w:t>
      </w:r>
      <w:bookmarkEnd w:id="57"/>
    </w:p>
    <w:p w14:paraId="397349EF" w14:textId="184FA751" w:rsidR="0048737D" w:rsidRPr="00357180" w:rsidRDefault="00357180" w:rsidP="00E71DBF">
      <w:r w:rsidRPr="00357180">
        <w:t>This chapter presents the empirical findings obtained from 150 eligible questionnaire responses. It reports data screening, missing-data assessment, reliability testing, item-level and composite descriptive statistics. The assumptions underlying Pearson correlation and multiple regression are subsequently examined. Correlation and regression analyses are then used to evaluate relationships among Social Media Marketing, Influencer Credibility and Consumer Purchase Intention and to test the three hypotheses developed from the research objectives.</w:t>
      </w:r>
    </w:p>
    <w:p w14:paraId="5B88EB82" w14:textId="77777777" w:rsidR="0048737D" w:rsidRDefault="0048737D" w:rsidP="00357180">
      <w:pPr>
        <w:pStyle w:val="Heading2"/>
      </w:pPr>
      <w:bookmarkStart w:id="58" w:name="_Toc241071530"/>
      <w:r w:rsidRPr="00BF74FE">
        <w:t>Data Screening and Eligibility</w:t>
      </w:r>
      <w:bookmarkEnd w:id="58"/>
    </w:p>
    <w:p w14:paraId="795D6458" w14:textId="3F8E15B3" w:rsidR="00E26A52" w:rsidRDefault="00E26A52" w:rsidP="00E26A52">
      <w:pPr>
        <w:pStyle w:val="Caption"/>
        <w:keepNext/>
        <w:jc w:val="center"/>
      </w:pPr>
      <w:bookmarkStart w:id="59" w:name="_Toc241071572"/>
      <w:r>
        <w:t xml:space="preserve">Table </w:t>
      </w:r>
      <w:r>
        <w:fldChar w:fldCharType="begin"/>
      </w:r>
      <w:r>
        <w:instrText xml:space="preserve"> SEQ Table \* ARABIC </w:instrText>
      </w:r>
      <w:r>
        <w:fldChar w:fldCharType="separate"/>
      </w:r>
      <w:r w:rsidR="00B32227">
        <w:rPr>
          <w:noProof/>
        </w:rPr>
        <w:t>2</w:t>
      </w:r>
      <w:r>
        <w:fldChar w:fldCharType="end"/>
      </w:r>
      <w:r>
        <w:t xml:space="preserve">: </w:t>
      </w:r>
      <w:r w:rsidRPr="000D1067">
        <w:t>Screening and Eligibility</w:t>
      </w:r>
      <w:bookmarkEnd w:id="59"/>
    </w:p>
    <w:p w14:paraId="53AA76B5" w14:textId="016D7531" w:rsidR="0048737D" w:rsidRPr="00F32D47" w:rsidRDefault="0048737D" w:rsidP="0048737D">
      <w:pPr>
        <w:spacing w:line="259" w:lineRule="auto"/>
        <w:jc w:val="center"/>
      </w:pPr>
      <w:r w:rsidRPr="0048737D">
        <w:rPr>
          <w:noProof/>
        </w:rPr>
        <w:drawing>
          <wp:inline distT="0" distB="0" distL="0" distR="0" wp14:anchorId="5F35932B" wp14:editId="255BC592">
            <wp:extent cx="1809750" cy="990600"/>
            <wp:effectExtent l="0" t="0" r="0" b="0"/>
            <wp:docPr id="100052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23787" name=""/>
                    <pic:cNvPicPr/>
                  </pic:nvPicPr>
                  <pic:blipFill>
                    <a:blip r:embed="rId13"/>
                    <a:stretch>
                      <a:fillRect/>
                    </a:stretch>
                  </pic:blipFill>
                  <pic:spPr>
                    <a:xfrm>
                      <a:off x="0" y="0"/>
                      <a:ext cx="1809750" cy="990600"/>
                    </a:xfrm>
                    <a:prstGeom prst="rect">
                      <a:avLst/>
                    </a:prstGeom>
                  </pic:spPr>
                </pic:pic>
              </a:graphicData>
            </a:graphic>
          </wp:inline>
        </w:drawing>
      </w:r>
    </w:p>
    <w:p w14:paraId="2EBFBB56" w14:textId="4C776AA5" w:rsidR="0048737D" w:rsidRPr="00F32D47" w:rsidRDefault="0048737D" w:rsidP="0048737D">
      <w:r w:rsidRPr="0048737D">
        <w:t>A total of 150 questionnaire responses were received. All 150 respondents provided informed consent and confirmed that they were aged between 18 and 27 years, currently lived in the United Kingdom, used social media, and purchased or considered purchasing fashion products online. The computed ELIGIBLE variable consequently produced a value of 1 for every respondent. Therefore, no cases were excluded for failing the study’s eligibility requirements, and all 150 responses were retained for subsequent statistical analysis. This confirmed that the analysed sample corresponded with the target population defined in the methodology: Generation Z social-media users with experience of considering or purchasing fashion products online</w:t>
      </w:r>
      <w:r w:rsidRPr="00F32D47">
        <w:t>.</w:t>
      </w:r>
    </w:p>
    <w:p w14:paraId="3C69D2D2" w14:textId="18381174" w:rsidR="0048737D" w:rsidRPr="0048737D" w:rsidRDefault="0048737D" w:rsidP="00164895">
      <w:pPr>
        <w:pStyle w:val="Heading3"/>
      </w:pPr>
      <w:bookmarkStart w:id="60" w:name="_Toc241071531"/>
      <w:r w:rsidRPr="00F32D47">
        <w:t>Missing data</w:t>
      </w:r>
      <w:bookmarkEnd w:id="60"/>
    </w:p>
    <w:p w14:paraId="5F21E164" w14:textId="5059D61A" w:rsidR="0048737D" w:rsidRPr="0048737D" w:rsidRDefault="00E14385" w:rsidP="0048737D">
      <w:r w:rsidRPr="00E14385">
        <w:t xml:space="preserve">There were no missing observations in the 150 valid responses to all 24 measurement items. Thus, there was no need for data imputation or replacement, and the entire sample was used for reliability, descriptive and inferential analysis. </w:t>
      </w:r>
      <w:r w:rsidR="00164895" w:rsidRPr="00164895">
        <w:t>The complete valid and missing response output for all 24 items is provided in Appendix A</w:t>
      </w:r>
      <w:r w:rsidR="0048737D" w:rsidRPr="0048737D">
        <w:t>.</w:t>
      </w:r>
    </w:p>
    <w:p w14:paraId="7A866B99" w14:textId="77777777" w:rsidR="0048737D" w:rsidRDefault="0048737D" w:rsidP="00357180">
      <w:pPr>
        <w:pStyle w:val="Heading2"/>
      </w:pPr>
      <w:bookmarkStart w:id="61" w:name="_Toc241071532"/>
      <w:r w:rsidRPr="00F32D47">
        <w:lastRenderedPageBreak/>
        <w:t>Reliability Analysis</w:t>
      </w:r>
      <w:bookmarkEnd w:id="61"/>
    </w:p>
    <w:p w14:paraId="1CB7E33A" w14:textId="081026F2" w:rsidR="0048737D" w:rsidRPr="0048737D" w:rsidRDefault="00617700" w:rsidP="0048737D">
      <w:r w:rsidRPr="00617700">
        <w:t>Cronbach's alpha was used to measure the internal consistency of the three measurement scales. The alpha coefficient for Social Media Marketing was .723 (eight items) and .732 (eight items) for Influencer Credibility. Consumer Purchase Intention had the highest coefficient, which was .761 over eight items. The internal consistency of all three values was above .70 which is the value generally used for acceptable internal consistency. Therefore, the related items of the questionnaire were combined into three composite variables which were later used in the analysis. However, coefficients can be seen as evidence of reliability and not of construct validity for which it would have to be done in exploratory factor analysis</w:t>
      </w:r>
      <w:r w:rsidR="0048737D" w:rsidRPr="0048737D">
        <w:t>.</w:t>
      </w:r>
    </w:p>
    <w:p w14:paraId="789BC2D9" w14:textId="36274E10" w:rsidR="0048737D" w:rsidRDefault="0048737D" w:rsidP="0048737D">
      <w:pPr>
        <w:pStyle w:val="Caption"/>
        <w:keepNext/>
      </w:pPr>
      <w:bookmarkStart w:id="62" w:name="_Toc241071573"/>
      <w:r>
        <w:t xml:space="preserve">Table </w:t>
      </w:r>
      <w:r>
        <w:fldChar w:fldCharType="begin"/>
      </w:r>
      <w:r>
        <w:instrText xml:space="preserve"> SEQ Table \* ARABIC </w:instrText>
      </w:r>
      <w:r>
        <w:fldChar w:fldCharType="separate"/>
      </w:r>
      <w:r w:rsidR="00B32227">
        <w:rPr>
          <w:noProof/>
        </w:rPr>
        <w:t>3</w:t>
      </w:r>
      <w:r>
        <w:fldChar w:fldCharType="end"/>
      </w:r>
      <w:r>
        <w:t xml:space="preserve">: </w:t>
      </w:r>
      <w:r w:rsidRPr="00C50119">
        <w:t>Cronbach’s Alpha Results for the Study Constructs</w:t>
      </w:r>
      <w:bookmarkEnd w:id="62"/>
    </w:p>
    <w:tbl>
      <w:tblPr>
        <w:tblStyle w:val="PlainTable2"/>
        <w:tblW w:w="0" w:type="auto"/>
        <w:tblLook w:val="04A0" w:firstRow="1" w:lastRow="0" w:firstColumn="1" w:lastColumn="0" w:noHBand="0" w:noVBand="1"/>
      </w:tblPr>
      <w:tblGrid>
        <w:gridCol w:w="3288"/>
        <w:gridCol w:w="1932"/>
        <w:gridCol w:w="2037"/>
        <w:gridCol w:w="1679"/>
      </w:tblGrid>
      <w:tr w:rsidR="0048737D" w:rsidRPr="0048737D" w14:paraId="7B7E061D" w14:textId="77777777" w:rsidTr="004873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4F937" w14:textId="77777777" w:rsidR="0048737D" w:rsidRPr="0048737D" w:rsidRDefault="0048737D" w:rsidP="0048737D">
            <w:pPr>
              <w:spacing w:after="160"/>
            </w:pPr>
            <w:r w:rsidRPr="0048737D">
              <w:t>Construct</w:t>
            </w:r>
          </w:p>
        </w:tc>
        <w:tc>
          <w:tcPr>
            <w:tcW w:w="0" w:type="auto"/>
            <w:hideMark/>
          </w:tcPr>
          <w:p w14:paraId="4F29A851" w14:textId="77777777" w:rsidR="0048737D" w:rsidRPr="0048737D" w:rsidRDefault="0048737D" w:rsidP="0048737D">
            <w:pPr>
              <w:spacing w:after="160"/>
              <w:cnfStyle w:val="100000000000" w:firstRow="1" w:lastRow="0" w:firstColumn="0" w:lastColumn="0" w:oddVBand="0" w:evenVBand="0" w:oddHBand="0" w:evenHBand="0" w:firstRowFirstColumn="0" w:firstRowLastColumn="0" w:lastRowFirstColumn="0" w:lastRowLastColumn="0"/>
            </w:pPr>
            <w:r w:rsidRPr="0048737D">
              <w:t>Number of items</w:t>
            </w:r>
          </w:p>
        </w:tc>
        <w:tc>
          <w:tcPr>
            <w:tcW w:w="0" w:type="auto"/>
            <w:hideMark/>
          </w:tcPr>
          <w:p w14:paraId="0C2B1680" w14:textId="77777777" w:rsidR="0048737D" w:rsidRPr="0048737D" w:rsidRDefault="0048737D" w:rsidP="0048737D">
            <w:pPr>
              <w:spacing w:after="160"/>
              <w:cnfStyle w:val="100000000000" w:firstRow="1" w:lastRow="0" w:firstColumn="0" w:lastColumn="0" w:oddVBand="0" w:evenVBand="0" w:oddHBand="0" w:evenHBand="0" w:firstRowFirstColumn="0" w:firstRowLastColumn="0" w:lastRowFirstColumn="0" w:lastRowLastColumn="0"/>
            </w:pPr>
            <w:r w:rsidRPr="0048737D">
              <w:t>Cronbach’s alpha</w:t>
            </w:r>
          </w:p>
        </w:tc>
        <w:tc>
          <w:tcPr>
            <w:tcW w:w="0" w:type="auto"/>
            <w:hideMark/>
          </w:tcPr>
          <w:p w14:paraId="6C0AF5A1" w14:textId="77777777" w:rsidR="0048737D" w:rsidRPr="0048737D" w:rsidRDefault="0048737D" w:rsidP="0048737D">
            <w:pPr>
              <w:spacing w:after="160"/>
              <w:cnfStyle w:val="100000000000" w:firstRow="1" w:lastRow="0" w:firstColumn="0" w:lastColumn="0" w:oddVBand="0" w:evenVBand="0" w:oddHBand="0" w:evenHBand="0" w:firstRowFirstColumn="0" w:firstRowLastColumn="0" w:lastRowFirstColumn="0" w:lastRowLastColumn="0"/>
            </w:pPr>
            <w:r w:rsidRPr="0048737D">
              <w:t>Interpretation</w:t>
            </w:r>
          </w:p>
        </w:tc>
      </w:tr>
      <w:tr w:rsidR="0048737D" w:rsidRPr="0048737D" w14:paraId="201FDB9D" w14:textId="77777777" w:rsidTr="004873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D84A4" w14:textId="77777777" w:rsidR="0048737D" w:rsidRPr="0048737D" w:rsidRDefault="0048737D" w:rsidP="0048737D">
            <w:pPr>
              <w:spacing w:after="160"/>
            </w:pPr>
            <w:r w:rsidRPr="0048737D">
              <w:t>Social Media Marketing</w:t>
            </w:r>
          </w:p>
        </w:tc>
        <w:tc>
          <w:tcPr>
            <w:tcW w:w="0" w:type="auto"/>
            <w:hideMark/>
          </w:tcPr>
          <w:p w14:paraId="7D965606"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8</w:t>
            </w:r>
          </w:p>
        </w:tc>
        <w:tc>
          <w:tcPr>
            <w:tcW w:w="0" w:type="auto"/>
            <w:hideMark/>
          </w:tcPr>
          <w:p w14:paraId="0B6F2B34"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.723</w:t>
            </w:r>
          </w:p>
        </w:tc>
        <w:tc>
          <w:tcPr>
            <w:tcW w:w="0" w:type="auto"/>
            <w:hideMark/>
          </w:tcPr>
          <w:p w14:paraId="42D929A8"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Acceptable</w:t>
            </w:r>
          </w:p>
        </w:tc>
      </w:tr>
      <w:tr w:rsidR="0048737D" w:rsidRPr="0048737D" w14:paraId="1FC1EBCA" w14:textId="77777777" w:rsidTr="0048737D">
        <w:tc>
          <w:tcPr>
            <w:cnfStyle w:val="001000000000" w:firstRow="0" w:lastRow="0" w:firstColumn="1" w:lastColumn="0" w:oddVBand="0" w:evenVBand="0" w:oddHBand="0" w:evenHBand="0" w:firstRowFirstColumn="0" w:firstRowLastColumn="0" w:lastRowFirstColumn="0" w:lastRowLastColumn="0"/>
            <w:tcW w:w="0" w:type="auto"/>
            <w:hideMark/>
          </w:tcPr>
          <w:p w14:paraId="0138D7C0" w14:textId="77777777" w:rsidR="0048737D" w:rsidRPr="0048737D" w:rsidRDefault="0048737D" w:rsidP="0048737D">
            <w:pPr>
              <w:spacing w:after="160"/>
            </w:pPr>
            <w:r w:rsidRPr="0048737D">
              <w:t>Influencer Credibility</w:t>
            </w:r>
          </w:p>
        </w:tc>
        <w:tc>
          <w:tcPr>
            <w:tcW w:w="0" w:type="auto"/>
            <w:hideMark/>
          </w:tcPr>
          <w:p w14:paraId="7CB99FB0" w14:textId="77777777" w:rsidR="0048737D" w:rsidRPr="0048737D" w:rsidRDefault="0048737D" w:rsidP="0048737D">
            <w:pPr>
              <w:spacing w:after="160"/>
              <w:cnfStyle w:val="000000000000" w:firstRow="0" w:lastRow="0" w:firstColumn="0" w:lastColumn="0" w:oddVBand="0" w:evenVBand="0" w:oddHBand="0" w:evenHBand="0" w:firstRowFirstColumn="0" w:firstRowLastColumn="0" w:lastRowFirstColumn="0" w:lastRowLastColumn="0"/>
            </w:pPr>
            <w:r w:rsidRPr="0048737D">
              <w:t>8</w:t>
            </w:r>
          </w:p>
        </w:tc>
        <w:tc>
          <w:tcPr>
            <w:tcW w:w="0" w:type="auto"/>
            <w:hideMark/>
          </w:tcPr>
          <w:p w14:paraId="783012F4" w14:textId="77777777" w:rsidR="0048737D" w:rsidRPr="0048737D" w:rsidRDefault="0048737D" w:rsidP="0048737D">
            <w:pPr>
              <w:spacing w:after="160"/>
              <w:cnfStyle w:val="000000000000" w:firstRow="0" w:lastRow="0" w:firstColumn="0" w:lastColumn="0" w:oddVBand="0" w:evenVBand="0" w:oddHBand="0" w:evenHBand="0" w:firstRowFirstColumn="0" w:firstRowLastColumn="0" w:lastRowFirstColumn="0" w:lastRowLastColumn="0"/>
            </w:pPr>
            <w:r w:rsidRPr="0048737D">
              <w:t>.732</w:t>
            </w:r>
          </w:p>
        </w:tc>
        <w:tc>
          <w:tcPr>
            <w:tcW w:w="0" w:type="auto"/>
            <w:hideMark/>
          </w:tcPr>
          <w:p w14:paraId="6754154C" w14:textId="77777777" w:rsidR="0048737D" w:rsidRPr="0048737D" w:rsidRDefault="0048737D" w:rsidP="0048737D">
            <w:pPr>
              <w:spacing w:after="160"/>
              <w:cnfStyle w:val="000000000000" w:firstRow="0" w:lastRow="0" w:firstColumn="0" w:lastColumn="0" w:oddVBand="0" w:evenVBand="0" w:oddHBand="0" w:evenHBand="0" w:firstRowFirstColumn="0" w:firstRowLastColumn="0" w:lastRowFirstColumn="0" w:lastRowLastColumn="0"/>
            </w:pPr>
            <w:r w:rsidRPr="0048737D">
              <w:t>Acceptable</w:t>
            </w:r>
          </w:p>
        </w:tc>
      </w:tr>
      <w:tr w:rsidR="0048737D" w:rsidRPr="0048737D" w14:paraId="4DBE48DB" w14:textId="77777777" w:rsidTr="004873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7F5C6D" w14:textId="77777777" w:rsidR="0048737D" w:rsidRPr="0048737D" w:rsidRDefault="0048737D" w:rsidP="0048737D">
            <w:pPr>
              <w:spacing w:after="160"/>
            </w:pPr>
            <w:r w:rsidRPr="0048737D">
              <w:t>Consumer Purchase Intention</w:t>
            </w:r>
          </w:p>
        </w:tc>
        <w:tc>
          <w:tcPr>
            <w:tcW w:w="0" w:type="auto"/>
            <w:hideMark/>
          </w:tcPr>
          <w:p w14:paraId="4A09BCB4"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8</w:t>
            </w:r>
          </w:p>
        </w:tc>
        <w:tc>
          <w:tcPr>
            <w:tcW w:w="0" w:type="auto"/>
            <w:hideMark/>
          </w:tcPr>
          <w:p w14:paraId="72993003"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.761</w:t>
            </w:r>
          </w:p>
        </w:tc>
        <w:tc>
          <w:tcPr>
            <w:tcW w:w="0" w:type="auto"/>
            <w:hideMark/>
          </w:tcPr>
          <w:p w14:paraId="79D3CF22" w14:textId="77777777" w:rsidR="0048737D" w:rsidRPr="0048737D" w:rsidRDefault="0048737D" w:rsidP="0048737D">
            <w:pPr>
              <w:spacing w:after="160"/>
              <w:cnfStyle w:val="000000100000" w:firstRow="0" w:lastRow="0" w:firstColumn="0" w:lastColumn="0" w:oddVBand="0" w:evenVBand="0" w:oddHBand="1" w:evenHBand="0" w:firstRowFirstColumn="0" w:firstRowLastColumn="0" w:lastRowFirstColumn="0" w:lastRowLastColumn="0"/>
            </w:pPr>
            <w:r w:rsidRPr="0048737D">
              <w:t>Acceptable</w:t>
            </w:r>
          </w:p>
        </w:tc>
      </w:tr>
    </w:tbl>
    <w:p w14:paraId="0228AAC7" w14:textId="73CA29A1" w:rsidR="0048737D" w:rsidRDefault="0048737D" w:rsidP="00357180">
      <w:pPr>
        <w:pStyle w:val="Heading2"/>
      </w:pPr>
      <w:bookmarkStart w:id="63" w:name="_Toc241071533"/>
      <w:r w:rsidRPr="0048737D">
        <w:t>Composite-Variable Descriptive Statistics</w:t>
      </w:r>
      <w:bookmarkEnd w:id="63"/>
    </w:p>
    <w:p w14:paraId="2A187133" w14:textId="0814E3EC" w:rsidR="0048737D" w:rsidRDefault="0048737D" w:rsidP="0048737D">
      <w:pPr>
        <w:pStyle w:val="Caption"/>
        <w:keepNext/>
        <w:jc w:val="center"/>
      </w:pPr>
      <w:bookmarkStart w:id="64" w:name="_Toc241071574"/>
      <w:r>
        <w:t xml:space="preserve">Table </w:t>
      </w:r>
      <w:r>
        <w:fldChar w:fldCharType="begin"/>
      </w:r>
      <w:r>
        <w:instrText xml:space="preserve"> SEQ Table \* ARABIC </w:instrText>
      </w:r>
      <w:r>
        <w:fldChar w:fldCharType="separate"/>
      </w:r>
      <w:r w:rsidR="00B32227">
        <w:rPr>
          <w:noProof/>
        </w:rPr>
        <w:t>4</w:t>
      </w:r>
      <w:r>
        <w:fldChar w:fldCharType="end"/>
      </w:r>
      <w:r>
        <w:t xml:space="preserve">: </w:t>
      </w:r>
      <w:r w:rsidRPr="00CD620F">
        <w:t>Descriptive Statistics for the Composite Study Variables</w:t>
      </w:r>
      <w:bookmarkEnd w:id="64"/>
    </w:p>
    <w:p w14:paraId="6D2C3EB3" w14:textId="77777777" w:rsidR="0048737D" w:rsidRDefault="0048737D" w:rsidP="0048737D">
      <w:pPr>
        <w:jc w:val="center"/>
      </w:pPr>
      <w:r w:rsidRPr="006E3BCE">
        <w:rPr>
          <w:noProof/>
        </w:rPr>
        <w:drawing>
          <wp:inline distT="0" distB="0" distL="0" distR="0" wp14:anchorId="2FF8E4C8" wp14:editId="7A6DA30C">
            <wp:extent cx="4705350" cy="1419225"/>
            <wp:effectExtent l="0" t="0" r="0" b="9525"/>
            <wp:docPr id="11569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2560" name=""/>
                    <pic:cNvPicPr/>
                  </pic:nvPicPr>
                  <pic:blipFill>
                    <a:blip r:embed="rId14"/>
                    <a:stretch>
                      <a:fillRect/>
                    </a:stretch>
                  </pic:blipFill>
                  <pic:spPr>
                    <a:xfrm>
                      <a:off x="0" y="0"/>
                      <a:ext cx="4705350" cy="1419225"/>
                    </a:xfrm>
                    <a:prstGeom prst="rect">
                      <a:avLst/>
                    </a:prstGeom>
                  </pic:spPr>
                </pic:pic>
              </a:graphicData>
            </a:graphic>
          </wp:inline>
        </w:drawing>
      </w:r>
    </w:p>
    <w:p w14:paraId="4AEDFF98" w14:textId="09575DE9" w:rsidR="00736609" w:rsidRPr="00FA66AB" w:rsidRDefault="0048737D" w:rsidP="00736609">
      <w:r w:rsidRPr="0048737D">
        <w:t>Composite scores were calculated by averaging the eight items associated with each construct. Social Media Marketing produced the highest composite mean (</w:t>
      </w:r>
      <m:oMath>
        <m:r>
          <w:rPr>
            <w:rFonts w:ascii="Cambria Math" w:hAnsi="Cambria Math"/>
          </w:rPr>
          <m:t>M=2.2725</m:t>
        </m:r>
      </m:oMath>
      <w:r w:rsidRPr="0048737D">
        <w:t xml:space="preserve">, </w:t>
      </w:r>
      <m:oMath>
        <m:r>
          <w:rPr>
            <w:rFonts w:ascii="Cambria Math" w:hAnsi="Cambria Math"/>
          </w:rPr>
          <m:t>SD=.67882</m:t>
        </m:r>
      </m:oMath>
      <w:r w:rsidRPr="0048737D">
        <w:t>), with scores ranging from 1.00 to 3.25. Influencer Credibility recorded a slightly lower mean (</w:t>
      </w:r>
      <m:oMath>
        <m:r>
          <w:rPr>
            <w:rFonts w:ascii="Cambria Math" w:hAnsi="Cambria Math"/>
          </w:rPr>
          <m:t>M=2.2150</m:t>
        </m:r>
      </m:oMath>
      <w:r w:rsidRPr="0048737D">
        <w:t xml:space="preserve">, </w:t>
      </w:r>
      <m:oMath>
        <m:r>
          <w:rPr>
            <w:rFonts w:ascii="Cambria Math" w:hAnsi="Cambria Math"/>
          </w:rPr>
          <m:t>SD=.68006</m:t>
        </m:r>
      </m:oMath>
      <w:r w:rsidRPr="0048737D">
        <w:t>), ranging from 1.00 to 3.50. Consumer Purchase Intention produced the lowest composite score (</w:t>
      </w:r>
      <m:oMath>
        <m:r>
          <w:rPr>
            <w:rFonts w:ascii="Cambria Math" w:hAnsi="Cambria Math"/>
          </w:rPr>
          <m:t>M=2.0767</m:t>
        </m:r>
      </m:oMath>
      <w:r w:rsidRPr="0048737D">
        <w:t xml:space="preserve">, </w:t>
      </w:r>
      <m:oMath>
        <m:r>
          <w:rPr>
            <w:rFonts w:ascii="Cambria Math" w:hAnsi="Cambria Math"/>
          </w:rPr>
          <m:t>SD=.64438</m:t>
        </m:r>
      </m:oMath>
      <w:r w:rsidRPr="0048737D">
        <w:t xml:space="preserve">), with values between 1.00 and 3.75. As all three means were below the neutral midpoint of 3.00, respondents generally reported unfavourable </w:t>
      </w:r>
      <w:r w:rsidRPr="0048737D">
        <w:lastRenderedPageBreak/>
        <w:t>perceptions of social-media marketing and influencer credibility, alongside comparatively low intentions to purchase fashion products.</w:t>
      </w:r>
    </w:p>
    <w:p w14:paraId="29EDAA37" w14:textId="1911FD00" w:rsidR="0048737D" w:rsidRDefault="00736609" w:rsidP="00FA66AB">
      <w:pPr>
        <w:pStyle w:val="Heading2"/>
      </w:pPr>
      <w:bookmarkStart w:id="65" w:name="_Toc241071534"/>
      <w:r w:rsidRPr="00736609">
        <w:t>Pearson Correlation Analysis</w:t>
      </w:r>
      <w:bookmarkEnd w:id="65"/>
    </w:p>
    <w:p w14:paraId="483D02EA" w14:textId="24BFD2DD" w:rsidR="0048737D" w:rsidRPr="00617700" w:rsidRDefault="00736609" w:rsidP="00617700">
      <w:r w:rsidRPr="00617700">
        <w:t xml:space="preserve">Pearson correlation showed that Social Media Marketing had a weak, negative and statistically non-significant relationship with Purchase Intention, </w:t>
      </w:r>
      <m:oMath>
        <m:r>
          <w:rPr>
            <w:rFonts w:ascii="Cambria Math" w:hAnsi="Cambria Math"/>
          </w:rPr>
          <m:t>r</m:t>
        </m:r>
        <m:r>
          <m:rPr>
            <m:sty m:val="p"/>
          </m:rPr>
          <w:rPr>
            <w:rFonts w:ascii="Cambria Math" w:hAnsi="Cambria Math"/>
          </w:rPr>
          <m:t>=-.121</m:t>
        </m:r>
      </m:oMath>
      <w:r w:rsidRPr="00617700">
        <w:t xml:space="preserve">, </w:t>
      </w:r>
      <m:oMath>
        <m:r>
          <w:rPr>
            <w:rFonts w:ascii="Cambria Math" w:hAnsi="Cambria Math"/>
          </w:rPr>
          <m:t>p</m:t>
        </m:r>
        <m:r>
          <m:rPr>
            <m:sty m:val="p"/>
          </m:rPr>
          <w:rPr>
            <w:rFonts w:ascii="Cambria Math" w:hAnsi="Cambria Math"/>
          </w:rPr>
          <m:t>=.140</m:t>
        </m:r>
      </m:oMath>
      <w:r w:rsidRPr="00617700">
        <w:t xml:space="preserve">. Influencer Credibility had a weak but statistically significant positive relationship with Purchase Intention, </w:t>
      </w:r>
      <m:oMath>
        <m:r>
          <w:rPr>
            <w:rFonts w:ascii="Cambria Math" w:hAnsi="Cambria Math"/>
          </w:rPr>
          <m:t>r</m:t>
        </m:r>
        <m:r>
          <m:rPr>
            <m:sty m:val="p"/>
          </m:rPr>
          <w:rPr>
            <w:rFonts w:ascii="Cambria Math" w:hAnsi="Cambria Math"/>
          </w:rPr>
          <m:t>=.180</m:t>
        </m:r>
      </m:oMath>
      <w:r w:rsidRPr="00617700">
        <w:t xml:space="preserve">, </w:t>
      </w:r>
      <m:oMath>
        <m:r>
          <w:rPr>
            <w:rFonts w:ascii="Cambria Math" w:hAnsi="Cambria Math"/>
          </w:rPr>
          <m:t>p</m:t>
        </m:r>
        <m:r>
          <m:rPr>
            <m:sty m:val="p"/>
          </m:rPr>
          <w:rPr>
            <w:rFonts w:ascii="Cambria Math" w:hAnsi="Cambria Math"/>
          </w:rPr>
          <m:t>=.027</m:t>
        </m:r>
      </m:oMath>
      <w:r w:rsidRPr="00617700">
        <w:t xml:space="preserve">. Social Media Marketing and Influencer Credibility were not significantly related, </w:t>
      </w:r>
      <m:oMath>
        <m:r>
          <w:rPr>
            <w:rFonts w:ascii="Cambria Math" w:hAnsi="Cambria Math"/>
          </w:rPr>
          <m:t>r</m:t>
        </m:r>
        <m:r>
          <m:rPr>
            <m:sty m:val="p"/>
          </m:rPr>
          <w:rPr>
            <w:rFonts w:ascii="Cambria Math" w:hAnsi="Cambria Math"/>
          </w:rPr>
          <m:t>=.047</m:t>
        </m:r>
      </m:oMath>
      <w:r w:rsidRPr="00617700">
        <w:t xml:space="preserve">, </w:t>
      </w:r>
      <m:oMath>
        <m:r>
          <w:rPr>
            <w:rFonts w:ascii="Cambria Math" w:hAnsi="Cambria Math"/>
          </w:rPr>
          <m:t>p</m:t>
        </m:r>
        <m:r>
          <m:rPr>
            <m:sty m:val="p"/>
          </m:rPr>
          <w:rPr>
            <w:rFonts w:ascii="Cambria Math" w:hAnsi="Cambria Math"/>
          </w:rPr>
          <m:t>=.570</m:t>
        </m:r>
      </m:oMath>
      <w:r w:rsidRPr="00617700">
        <w:t xml:space="preserve">. </w:t>
      </w:r>
      <w:r w:rsidR="00617700" w:rsidRPr="00617700">
        <w:t>Thus, positive attitude towards influencer credibility was marginally correlated with purchase intention, while no significant correlation was found between social media marketing and purchase intention of the 150 respondents. The complete Pearson correlation matrix can be found in Appendix B</w:t>
      </w:r>
      <w:r w:rsidR="00FA66AB" w:rsidRPr="00617700">
        <w:t>.</w:t>
      </w:r>
    </w:p>
    <w:p w14:paraId="57D77455" w14:textId="48C07651" w:rsidR="0048737D" w:rsidRDefault="00736609" w:rsidP="00357180">
      <w:pPr>
        <w:pStyle w:val="Heading2"/>
      </w:pPr>
      <w:bookmarkStart w:id="66" w:name="_Toc241071535"/>
      <w:r w:rsidRPr="00736609">
        <w:t>Linear Regression Analysis</w:t>
      </w:r>
      <w:bookmarkEnd w:id="66"/>
    </w:p>
    <w:p w14:paraId="5A6B1B08" w14:textId="62D567D4" w:rsidR="00FA66AB" w:rsidRPr="00CE608E" w:rsidRDefault="00FA66AB" w:rsidP="00617700">
      <w:pPr>
        <w:pStyle w:val="Heading3"/>
      </w:pPr>
      <w:bookmarkStart w:id="67" w:name="_Toc241071536"/>
      <w:r w:rsidRPr="00CE608E">
        <w:t>H1</w:t>
      </w:r>
      <w:r w:rsidR="00326A86">
        <w:t>:</w:t>
      </w:r>
      <w:r w:rsidRPr="00CE608E">
        <w:t xml:space="preserve"> Social Media Marketing and Purchase Intention</w:t>
      </w:r>
      <w:bookmarkEnd w:id="67"/>
    </w:p>
    <w:p w14:paraId="21278762" w14:textId="6C5DE33C" w:rsidR="00E26A52" w:rsidRDefault="00E26A52" w:rsidP="00E26A52">
      <w:pPr>
        <w:pStyle w:val="Caption"/>
        <w:keepNext/>
        <w:jc w:val="center"/>
      </w:pPr>
      <w:bookmarkStart w:id="68" w:name="_Toc241071575"/>
      <w:r>
        <w:t xml:space="preserve">Table </w:t>
      </w:r>
      <w:r>
        <w:fldChar w:fldCharType="begin"/>
      </w:r>
      <w:r>
        <w:instrText xml:space="preserve"> SEQ Table \* ARABIC </w:instrText>
      </w:r>
      <w:r>
        <w:fldChar w:fldCharType="separate"/>
      </w:r>
      <w:r w:rsidR="00B32227">
        <w:rPr>
          <w:noProof/>
        </w:rPr>
        <w:t>5</w:t>
      </w:r>
      <w:r>
        <w:fldChar w:fldCharType="end"/>
      </w:r>
      <w:r>
        <w:t xml:space="preserve">: </w:t>
      </w:r>
      <w:r w:rsidRPr="004F1FE2">
        <w:t>Model Summary for the Regression of Social Media Marketing on Purchase Intention</w:t>
      </w:r>
      <w:bookmarkEnd w:id="68"/>
    </w:p>
    <w:p w14:paraId="1BB2E705" w14:textId="5387B971" w:rsidR="00FA66AB" w:rsidRDefault="00FA66AB" w:rsidP="00E26A52">
      <w:pPr>
        <w:jc w:val="center"/>
      </w:pPr>
      <w:r w:rsidRPr="00FA66AB">
        <w:rPr>
          <w:noProof/>
        </w:rPr>
        <w:drawing>
          <wp:inline distT="0" distB="0" distL="0" distR="0" wp14:anchorId="18E1F952" wp14:editId="30268D64">
            <wp:extent cx="3762375" cy="1390650"/>
            <wp:effectExtent l="0" t="0" r="9525" b="0"/>
            <wp:docPr id="46352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26671" name=""/>
                    <pic:cNvPicPr/>
                  </pic:nvPicPr>
                  <pic:blipFill>
                    <a:blip r:embed="rId15"/>
                    <a:stretch>
                      <a:fillRect/>
                    </a:stretch>
                  </pic:blipFill>
                  <pic:spPr>
                    <a:xfrm>
                      <a:off x="0" y="0"/>
                      <a:ext cx="3762375" cy="1390650"/>
                    </a:xfrm>
                    <a:prstGeom prst="rect">
                      <a:avLst/>
                    </a:prstGeom>
                  </pic:spPr>
                </pic:pic>
              </a:graphicData>
            </a:graphic>
          </wp:inline>
        </w:drawing>
      </w:r>
    </w:p>
    <w:p w14:paraId="36160DDC" w14:textId="2C53ED12" w:rsidR="00E26A52" w:rsidRPr="00E26A52" w:rsidRDefault="00E26A52" w:rsidP="00E26A52">
      <w:r w:rsidRPr="00E26A52">
        <w:t>Table 4 presents the model summary for H1. The regression produced an R value of .121 and an R² of .015, indicating that Social Media Marketing explained only 1.5% of the variance in Purchase Intention. The adjusted R² was .008, while the standard error of the estimate was .64179. Overall, the low R² indicates that Social Media Marketing had very limited explanatory power for variations in Purchase Intention among the 150 Generation Z respondents.</w:t>
      </w:r>
    </w:p>
    <w:p w14:paraId="632019DB" w14:textId="3D6E4986" w:rsidR="00E26A52" w:rsidRDefault="00E26A52" w:rsidP="00E26A52">
      <w:pPr>
        <w:pStyle w:val="Caption"/>
        <w:keepNext/>
        <w:jc w:val="center"/>
      </w:pPr>
      <w:bookmarkStart w:id="69" w:name="_Toc241071576"/>
      <w:r>
        <w:lastRenderedPageBreak/>
        <w:t xml:space="preserve">Table </w:t>
      </w:r>
      <w:r>
        <w:fldChar w:fldCharType="begin"/>
      </w:r>
      <w:r>
        <w:instrText xml:space="preserve"> SEQ Table \* ARABIC </w:instrText>
      </w:r>
      <w:r>
        <w:fldChar w:fldCharType="separate"/>
      </w:r>
      <w:r w:rsidR="00B32227">
        <w:rPr>
          <w:noProof/>
        </w:rPr>
        <w:t>6</w:t>
      </w:r>
      <w:r>
        <w:fldChar w:fldCharType="end"/>
      </w:r>
      <w:r>
        <w:t xml:space="preserve">: </w:t>
      </w:r>
      <w:r w:rsidRPr="00056FFE">
        <w:t>ANOVA Results for Social Media Marketing Predicting Purchase Intention</w:t>
      </w:r>
      <w:bookmarkEnd w:id="69"/>
    </w:p>
    <w:p w14:paraId="0AAE34B0" w14:textId="67BE0DDE" w:rsidR="00FA66AB" w:rsidRDefault="00FA66AB" w:rsidP="00E26A52">
      <w:pPr>
        <w:jc w:val="center"/>
      </w:pPr>
      <w:r w:rsidRPr="00FA66AB">
        <w:rPr>
          <w:noProof/>
        </w:rPr>
        <w:drawing>
          <wp:inline distT="0" distB="0" distL="0" distR="0" wp14:anchorId="0126E128" wp14:editId="3F11D43F">
            <wp:extent cx="4438650" cy="1579295"/>
            <wp:effectExtent l="0" t="0" r="0" b="1905"/>
            <wp:docPr id="40880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02317" name=""/>
                    <pic:cNvPicPr/>
                  </pic:nvPicPr>
                  <pic:blipFill>
                    <a:blip r:embed="rId16"/>
                    <a:stretch>
                      <a:fillRect/>
                    </a:stretch>
                  </pic:blipFill>
                  <pic:spPr>
                    <a:xfrm>
                      <a:off x="0" y="0"/>
                      <a:ext cx="4451191" cy="1583757"/>
                    </a:xfrm>
                    <a:prstGeom prst="rect">
                      <a:avLst/>
                    </a:prstGeom>
                  </pic:spPr>
                </pic:pic>
              </a:graphicData>
            </a:graphic>
          </wp:inline>
        </w:drawing>
      </w:r>
    </w:p>
    <w:p w14:paraId="0FBEE0F0" w14:textId="0037C3CB" w:rsidR="00E26A52" w:rsidRPr="00CE608E" w:rsidRDefault="00E26A52" w:rsidP="00E26A52">
      <w:r w:rsidRPr="00CE608E">
        <w:t xml:space="preserve">Table 5 shows whether the H1 regression model was statistically significant. </w:t>
      </w:r>
      <w:r w:rsidR="00617700" w:rsidRPr="00617700">
        <w:t xml:space="preserve">The ANOVA result was F(1, 148) = 2.207, p = .140. Because the p value was </w:t>
      </w:r>
      <w:r w:rsidR="00617700">
        <w:t>greater</w:t>
      </w:r>
      <w:r w:rsidR="00617700" w:rsidRPr="00617700">
        <w:t xml:space="preserve"> than the .05 significance value, the overall model of regression was not statistically significant. This indicates that there was no significant prediction of Purchase Intention in the sample in relation to Social Media Marketing. Hence, it is seen that there is no significant variation between the model and the observed Purchase Intention as per this regression model</w:t>
      </w:r>
      <w:r w:rsidRPr="00CE608E">
        <w:t>.</w:t>
      </w:r>
    </w:p>
    <w:p w14:paraId="43FA8590" w14:textId="6B3DDAAC" w:rsidR="00E26A52" w:rsidRDefault="00E26A52" w:rsidP="00E26A52">
      <w:pPr>
        <w:pStyle w:val="Caption"/>
        <w:keepNext/>
        <w:jc w:val="center"/>
      </w:pPr>
      <w:bookmarkStart w:id="70" w:name="_Toc241071577"/>
      <w:r>
        <w:t xml:space="preserve">Table </w:t>
      </w:r>
      <w:r>
        <w:fldChar w:fldCharType="begin"/>
      </w:r>
      <w:r>
        <w:instrText xml:space="preserve"> SEQ Table \* ARABIC </w:instrText>
      </w:r>
      <w:r>
        <w:fldChar w:fldCharType="separate"/>
      </w:r>
      <w:r w:rsidR="00B32227">
        <w:rPr>
          <w:noProof/>
        </w:rPr>
        <w:t>7</w:t>
      </w:r>
      <w:r>
        <w:fldChar w:fldCharType="end"/>
      </w:r>
      <w:r>
        <w:t xml:space="preserve">: </w:t>
      </w:r>
      <w:r w:rsidRPr="00D05938">
        <w:t>Regression Coefficients for Social Media Marketing Predicting Purchase Intention</w:t>
      </w:r>
      <w:bookmarkEnd w:id="70"/>
    </w:p>
    <w:p w14:paraId="55C48EA9" w14:textId="0AFA6A4F" w:rsidR="00FA66AB" w:rsidRDefault="00FA66AB" w:rsidP="00E26A52">
      <w:pPr>
        <w:jc w:val="center"/>
      </w:pPr>
      <w:r w:rsidRPr="00FA66AB">
        <w:rPr>
          <w:noProof/>
        </w:rPr>
        <w:drawing>
          <wp:inline distT="0" distB="0" distL="0" distR="0" wp14:anchorId="43CCFD1D" wp14:editId="2A172604">
            <wp:extent cx="5238750" cy="1571625"/>
            <wp:effectExtent l="0" t="0" r="0" b="9525"/>
            <wp:docPr id="30158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585836" name=""/>
                    <pic:cNvPicPr/>
                  </pic:nvPicPr>
                  <pic:blipFill>
                    <a:blip r:embed="rId17"/>
                    <a:stretch>
                      <a:fillRect/>
                    </a:stretch>
                  </pic:blipFill>
                  <pic:spPr>
                    <a:xfrm>
                      <a:off x="0" y="0"/>
                      <a:ext cx="5238750" cy="1571625"/>
                    </a:xfrm>
                    <a:prstGeom prst="rect">
                      <a:avLst/>
                    </a:prstGeom>
                  </pic:spPr>
                </pic:pic>
              </a:graphicData>
            </a:graphic>
          </wp:inline>
        </w:drawing>
      </w:r>
    </w:p>
    <w:p w14:paraId="12C375DD" w14:textId="43A4BD99" w:rsidR="00E26A52" w:rsidRPr="00CE608E" w:rsidRDefault="00E26A52" w:rsidP="00E26A52">
      <w:r w:rsidRPr="00CE608E">
        <w:t xml:space="preserve">Table 6 presents the regression coefficient for Social Media Marketing. </w:t>
      </w:r>
      <w:r w:rsidR="00617700" w:rsidRPr="00617700">
        <w:t xml:space="preserve">The social media marketing had a negative coefficient (B = −.115, β = −.121), meaning that the relationship observed was negative, not in the direction that was hypothesized in H1. This relationship was not, however, statistically significant, t = −1.485, p = .140. Social Media Marketing was not a significant predictor since p&gt;.05. </w:t>
      </w:r>
      <w:proofErr w:type="gramStart"/>
      <w:r w:rsidR="00617700">
        <w:t>Therefore</w:t>
      </w:r>
      <w:proofErr w:type="gramEnd"/>
      <w:r w:rsidR="00617700" w:rsidRPr="00617700">
        <w:t xml:space="preserve"> evidence fails to support the proposed positive and significant relationship and thus H1 is not supported</w:t>
      </w:r>
      <w:r w:rsidRPr="00CE608E">
        <w:t>.</w:t>
      </w:r>
    </w:p>
    <w:p w14:paraId="68DDA7B9" w14:textId="3D117900" w:rsidR="00FA66AB" w:rsidRPr="00CE608E" w:rsidRDefault="00FA66AB" w:rsidP="00617700">
      <w:pPr>
        <w:pStyle w:val="Heading3"/>
      </w:pPr>
      <w:bookmarkStart w:id="71" w:name="_Toc241071537"/>
      <w:r w:rsidRPr="00CE608E">
        <w:lastRenderedPageBreak/>
        <w:t>H2</w:t>
      </w:r>
      <w:r w:rsidR="00CE608E" w:rsidRPr="00CE608E">
        <w:t>:</w:t>
      </w:r>
      <w:r w:rsidRPr="00CE608E">
        <w:t xml:space="preserve"> Influencer Credibility and Purchase Intention</w:t>
      </w:r>
      <w:bookmarkEnd w:id="71"/>
    </w:p>
    <w:p w14:paraId="71B5435C" w14:textId="24E6C306" w:rsidR="00E26A52" w:rsidRDefault="00E26A52" w:rsidP="00E26A52">
      <w:pPr>
        <w:pStyle w:val="Caption"/>
        <w:keepNext/>
        <w:jc w:val="center"/>
      </w:pPr>
      <w:bookmarkStart w:id="72" w:name="_Toc241071578"/>
      <w:r>
        <w:t xml:space="preserve">Table </w:t>
      </w:r>
      <w:r>
        <w:fldChar w:fldCharType="begin"/>
      </w:r>
      <w:r>
        <w:instrText xml:space="preserve"> SEQ Table \* ARABIC </w:instrText>
      </w:r>
      <w:r>
        <w:fldChar w:fldCharType="separate"/>
      </w:r>
      <w:r w:rsidR="00B32227">
        <w:rPr>
          <w:noProof/>
        </w:rPr>
        <w:t>8</w:t>
      </w:r>
      <w:r>
        <w:fldChar w:fldCharType="end"/>
      </w:r>
      <w:r>
        <w:t xml:space="preserve">: </w:t>
      </w:r>
      <w:r w:rsidRPr="00AA0166">
        <w:t>Model Summary for the Regression of Influencer Credibility on Purchase Intention</w:t>
      </w:r>
      <w:bookmarkEnd w:id="72"/>
    </w:p>
    <w:p w14:paraId="17C0B855" w14:textId="16682ECE" w:rsidR="00FA66AB" w:rsidRDefault="00FA66AB" w:rsidP="00E26A52">
      <w:pPr>
        <w:jc w:val="center"/>
      </w:pPr>
      <w:r w:rsidRPr="00FA66AB">
        <w:rPr>
          <w:noProof/>
        </w:rPr>
        <w:drawing>
          <wp:inline distT="0" distB="0" distL="0" distR="0" wp14:anchorId="35D85B1F" wp14:editId="7A47AB58">
            <wp:extent cx="3510915" cy="1297705"/>
            <wp:effectExtent l="0" t="0" r="0" b="0"/>
            <wp:docPr id="2145592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92984" name=""/>
                    <pic:cNvPicPr/>
                  </pic:nvPicPr>
                  <pic:blipFill>
                    <a:blip r:embed="rId18"/>
                    <a:stretch>
                      <a:fillRect/>
                    </a:stretch>
                  </pic:blipFill>
                  <pic:spPr>
                    <a:xfrm>
                      <a:off x="0" y="0"/>
                      <a:ext cx="3514696" cy="1299102"/>
                    </a:xfrm>
                    <a:prstGeom prst="rect">
                      <a:avLst/>
                    </a:prstGeom>
                  </pic:spPr>
                </pic:pic>
              </a:graphicData>
            </a:graphic>
          </wp:inline>
        </w:drawing>
      </w:r>
    </w:p>
    <w:p w14:paraId="636568C0" w14:textId="521E82BB" w:rsidR="00E26A52" w:rsidRPr="001528BA" w:rsidRDefault="00E26A52" w:rsidP="001528BA">
      <w:r w:rsidRPr="001528BA">
        <w:t xml:space="preserve">Table 7 presents the model summary for H2. The regression generated an R value of .180 and an R² of .032. This indicates that Influencer Credibility explained 3.2% of the variance in Purchase Intention among the respondents. The adjusted R² was .026 and the standard error of the estimate was .63598. </w:t>
      </w:r>
      <w:r w:rsidR="00617700" w:rsidRPr="00617700">
        <w:t>Despite the explained variance being relatively low, the model shows a positive relationship between Influencer Credibility and Purchase Intention and its statistical significance was determined by the results of the ANOVA</w:t>
      </w:r>
      <w:r w:rsidRPr="001528BA">
        <w:t>.</w:t>
      </w:r>
    </w:p>
    <w:p w14:paraId="3074351D" w14:textId="7FEAE872" w:rsidR="001528BA" w:rsidRDefault="001528BA" w:rsidP="001528BA">
      <w:pPr>
        <w:pStyle w:val="Caption"/>
        <w:keepNext/>
        <w:jc w:val="center"/>
      </w:pPr>
      <w:bookmarkStart w:id="73" w:name="_Toc241071579"/>
      <w:r>
        <w:t xml:space="preserve">Table </w:t>
      </w:r>
      <w:r>
        <w:fldChar w:fldCharType="begin"/>
      </w:r>
      <w:r>
        <w:instrText xml:space="preserve"> SEQ Table \* ARABIC </w:instrText>
      </w:r>
      <w:r>
        <w:fldChar w:fldCharType="separate"/>
      </w:r>
      <w:r w:rsidR="00B32227">
        <w:rPr>
          <w:noProof/>
        </w:rPr>
        <w:t>9</w:t>
      </w:r>
      <w:r>
        <w:fldChar w:fldCharType="end"/>
      </w:r>
      <w:r>
        <w:t xml:space="preserve">: </w:t>
      </w:r>
      <w:r w:rsidRPr="00B7233D">
        <w:t>ANOVA Results for Influencer Credibility Predicting Purchase Intention</w:t>
      </w:r>
      <w:bookmarkEnd w:id="73"/>
    </w:p>
    <w:p w14:paraId="71A7C80E" w14:textId="17E8CBA9" w:rsidR="00FA66AB" w:rsidRDefault="00FA66AB" w:rsidP="00E26A52">
      <w:pPr>
        <w:jc w:val="center"/>
      </w:pPr>
      <w:r w:rsidRPr="00FA66AB">
        <w:rPr>
          <w:noProof/>
        </w:rPr>
        <w:drawing>
          <wp:inline distT="0" distB="0" distL="0" distR="0" wp14:anchorId="58D9CD5D" wp14:editId="2A3EFFB7">
            <wp:extent cx="4385310" cy="1560316"/>
            <wp:effectExtent l="0" t="0" r="0" b="1905"/>
            <wp:docPr id="201646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66310" name=""/>
                    <pic:cNvPicPr/>
                  </pic:nvPicPr>
                  <pic:blipFill>
                    <a:blip r:embed="rId19"/>
                    <a:stretch>
                      <a:fillRect/>
                    </a:stretch>
                  </pic:blipFill>
                  <pic:spPr>
                    <a:xfrm>
                      <a:off x="0" y="0"/>
                      <a:ext cx="4396466" cy="1564285"/>
                    </a:xfrm>
                    <a:prstGeom prst="rect">
                      <a:avLst/>
                    </a:prstGeom>
                  </pic:spPr>
                </pic:pic>
              </a:graphicData>
            </a:graphic>
          </wp:inline>
        </w:drawing>
      </w:r>
    </w:p>
    <w:p w14:paraId="05ED96AB" w14:textId="29F55D2A" w:rsidR="001528BA" w:rsidRPr="001528BA" w:rsidRDefault="00617700" w:rsidP="001528BA">
      <w:r w:rsidRPr="00617700">
        <w:t>The regression model of Influencer Credibility and Purchase Intention was statistically significant, F(1, 148) = 4.964, p = .027 (see Table 8). Since the p-value is less than the .05 significance level, the variable Influencer Credibility was found to significantly predict Purchase Intention. This finding suggests that the regression identified relationship was not just likely to be due to sampling variation at the 5% significance level. Thus, the overall H2 regression model presented statistically significant evidence that there may be a relationship between Influencer Credibility and Purchase Intention</w:t>
      </w:r>
      <w:r w:rsidR="001528BA" w:rsidRPr="001528BA">
        <w:t>.</w:t>
      </w:r>
    </w:p>
    <w:p w14:paraId="494CDA19" w14:textId="50B19C4B" w:rsidR="001528BA" w:rsidRDefault="001528BA" w:rsidP="001528BA">
      <w:pPr>
        <w:pStyle w:val="Caption"/>
        <w:keepNext/>
        <w:jc w:val="center"/>
      </w:pPr>
      <w:bookmarkStart w:id="74" w:name="_Toc241071580"/>
      <w:r>
        <w:lastRenderedPageBreak/>
        <w:t xml:space="preserve">Table </w:t>
      </w:r>
      <w:r>
        <w:fldChar w:fldCharType="begin"/>
      </w:r>
      <w:r>
        <w:instrText xml:space="preserve"> SEQ Table \* ARABIC </w:instrText>
      </w:r>
      <w:r>
        <w:fldChar w:fldCharType="separate"/>
      </w:r>
      <w:r w:rsidR="00B32227">
        <w:rPr>
          <w:noProof/>
        </w:rPr>
        <w:t>10</w:t>
      </w:r>
      <w:r>
        <w:fldChar w:fldCharType="end"/>
      </w:r>
      <w:r>
        <w:t xml:space="preserve">: </w:t>
      </w:r>
      <w:r w:rsidRPr="00886E27">
        <w:t>Regression Coefficients for Influencer Credibility Predicting Purchase Intention</w:t>
      </w:r>
      <w:bookmarkEnd w:id="74"/>
    </w:p>
    <w:p w14:paraId="09A0A53C" w14:textId="314E2A7E" w:rsidR="00FA66AB" w:rsidRDefault="00FA66AB" w:rsidP="00E26A52">
      <w:pPr>
        <w:jc w:val="center"/>
      </w:pPr>
      <w:r w:rsidRPr="00FA66AB">
        <w:rPr>
          <w:noProof/>
        </w:rPr>
        <w:drawing>
          <wp:inline distT="0" distB="0" distL="0" distR="0" wp14:anchorId="1EC0E6C3" wp14:editId="263AAF4A">
            <wp:extent cx="4621530" cy="1406923"/>
            <wp:effectExtent l="0" t="0" r="7620" b="3175"/>
            <wp:docPr id="188003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3872" name=""/>
                    <pic:cNvPicPr/>
                  </pic:nvPicPr>
                  <pic:blipFill>
                    <a:blip r:embed="rId20"/>
                    <a:stretch>
                      <a:fillRect/>
                    </a:stretch>
                  </pic:blipFill>
                  <pic:spPr>
                    <a:xfrm>
                      <a:off x="0" y="0"/>
                      <a:ext cx="4629196" cy="1409257"/>
                    </a:xfrm>
                    <a:prstGeom prst="rect">
                      <a:avLst/>
                    </a:prstGeom>
                  </pic:spPr>
                </pic:pic>
              </a:graphicData>
            </a:graphic>
          </wp:inline>
        </w:drawing>
      </w:r>
    </w:p>
    <w:p w14:paraId="48FCE36C" w14:textId="26E6DC8C" w:rsidR="001528BA" w:rsidRPr="001528BA" w:rsidRDefault="00617700" w:rsidP="001528BA">
      <w:r w:rsidRPr="00617700">
        <w:t>Influencer Credibility significantly and positively correlated with Purchase Intention (B = .171, β = .180, t = 2.228, p = .027) as shown in Table 9. The positive B value indicates that a one-unit increase in Influencer Credibility was associated with a .171-unit increase in Purchase Intention, on average. p = .027 &lt; .05, thus Influencer Credibility was a significant positive predictor. This is in line with the direction of the hypothesis; thus, the hypothesis is supported</w:t>
      </w:r>
      <w:r w:rsidR="001528BA" w:rsidRPr="001528BA">
        <w:t>.</w:t>
      </w:r>
    </w:p>
    <w:p w14:paraId="2C9049D3" w14:textId="5CE5569A" w:rsidR="00FA66AB" w:rsidRPr="00CE608E" w:rsidRDefault="00FA66AB" w:rsidP="00617700">
      <w:pPr>
        <w:pStyle w:val="Heading3"/>
      </w:pPr>
      <w:bookmarkStart w:id="75" w:name="_Toc241071538"/>
      <w:r w:rsidRPr="00CE608E">
        <w:t>H3</w:t>
      </w:r>
      <w:r w:rsidR="00CE608E">
        <w:t>:</w:t>
      </w:r>
      <w:r w:rsidRPr="00CE608E">
        <w:t xml:space="preserve"> Combined Effect of SMM and Influencer Credibility</w:t>
      </w:r>
      <w:bookmarkEnd w:id="75"/>
    </w:p>
    <w:p w14:paraId="2304A009" w14:textId="3524B494" w:rsidR="001528BA" w:rsidRDefault="001528BA" w:rsidP="001528BA">
      <w:pPr>
        <w:pStyle w:val="Caption"/>
        <w:keepNext/>
        <w:jc w:val="center"/>
      </w:pPr>
      <w:bookmarkStart w:id="76" w:name="_Toc241071581"/>
      <w:r>
        <w:t xml:space="preserve">Table </w:t>
      </w:r>
      <w:r>
        <w:fldChar w:fldCharType="begin"/>
      </w:r>
      <w:r>
        <w:instrText xml:space="preserve"> SEQ Table \* ARABIC </w:instrText>
      </w:r>
      <w:r>
        <w:fldChar w:fldCharType="separate"/>
      </w:r>
      <w:r w:rsidR="00B32227">
        <w:rPr>
          <w:noProof/>
        </w:rPr>
        <w:t>11</w:t>
      </w:r>
      <w:r>
        <w:fldChar w:fldCharType="end"/>
      </w:r>
      <w:r>
        <w:t xml:space="preserve">: </w:t>
      </w:r>
      <w:r w:rsidRPr="0026542F">
        <w:t>Model Summary for the Combined Regression of Social Media Marketing and Influencer Credibility on Purchase Intention</w:t>
      </w:r>
      <w:bookmarkEnd w:id="76"/>
    </w:p>
    <w:p w14:paraId="5765F1A7" w14:textId="2B418158" w:rsidR="00FA66AB" w:rsidRDefault="00E26A52" w:rsidP="001528BA">
      <w:pPr>
        <w:jc w:val="center"/>
      </w:pPr>
      <w:r w:rsidRPr="00E26A52">
        <w:rPr>
          <w:noProof/>
        </w:rPr>
        <w:drawing>
          <wp:inline distT="0" distB="0" distL="0" distR="0" wp14:anchorId="0B0BE8AF" wp14:editId="62EA41A3">
            <wp:extent cx="3762375" cy="1390650"/>
            <wp:effectExtent l="0" t="0" r="9525" b="0"/>
            <wp:docPr id="679814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14329" name=""/>
                    <pic:cNvPicPr/>
                  </pic:nvPicPr>
                  <pic:blipFill>
                    <a:blip r:embed="rId21"/>
                    <a:stretch>
                      <a:fillRect/>
                    </a:stretch>
                  </pic:blipFill>
                  <pic:spPr>
                    <a:xfrm>
                      <a:off x="0" y="0"/>
                      <a:ext cx="3762375" cy="1390650"/>
                    </a:xfrm>
                    <a:prstGeom prst="rect">
                      <a:avLst/>
                    </a:prstGeom>
                  </pic:spPr>
                </pic:pic>
              </a:graphicData>
            </a:graphic>
          </wp:inline>
        </w:drawing>
      </w:r>
    </w:p>
    <w:p w14:paraId="76FB546E" w14:textId="384E2B5E" w:rsidR="001528BA" w:rsidRPr="00CE608E" w:rsidRDefault="001528BA" w:rsidP="001528BA">
      <w:r w:rsidRPr="00CE608E">
        <w:t>Table 10 presents the model summary for the combined regression. The model produced an R value of .222 and an R² of .049, meaning that Social Media Marketing and Influencer Credibility jointly explained 4.9% of the variance in Purchase Intention. The adjusted R² was .036, indicating 3.6% explained variance after adjustment for the number of predictors. Although the explanatory power was relatively limited, the combined model accounted for more variation in Purchase Intention than either predictor considered separately.</w:t>
      </w:r>
    </w:p>
    <w:p w14:paraId="6CA085B3" w14:textId="5C141485" w:rsidR="001528BA" w:rsidRDefault="001528BA" w:rsidP="001528BA">
      <w:pPr>
        <w:pStyle w:val="Caption"/>
        <w:keepNext/>
        <w:jc w:val="center"/>
      </w:pPr>
      <w:bookmarkStart w:id="77" w:name="_Toc241071582"/>
      <w:r>
        <w:lastRenderedPageBreak/>
        <w:t xml:space="preserve">Table </w:t>
      </w:r>
      <w:r>
        <w:fldChar w:fldCharType="begin"/>
      </w:r>
      <w:r>
        <w:instrText xml:space="preserve"> SEQ Table \* ARABIC </w:instrText>
      </w:r>
      <w:r>
        <w:fldChar w:fldCharType="separate"/>
      </w:r>
      <w:r w:rsidR="00B32227">
        <w:rPr>
          <w:noProof/>
        </w:rPr>
        <w:t>12</w:t>
      </w:r>
      <w:r>
        <w:fldChar w:fldCharType="end"/>
      </w:r>
      <w:r>
        <w:t xml:space="preserve">: </w:t>
      </w:r>
      <w:r w:rsidRPr="006E0095">
        <w:t>ANOVA Results for the Combined Prediction of Purchase Intention</w:t>
      </w:r>
      <w:bookmarkEnd w:id="77"/>
    </w:p>
    <w:p w14:paraId="1CCB4AB7" w14:textId="088723E5" w:rsidR="00E26A52" w:rsidRDefault="00E26A52" w:rsidP="001528BA">
      <w:pPr>
        <w:jc w:val="center"/>
      </w:pPr>
      <w:r w:rsidRPr="00E26A52">
        <w:rPr>
          <w:noProof/>
        </w:rPr>
        <w:drawing>
          <wp:inline distT="0" distB="0" distL="0" distR="0" wp14:anchorId="4378CD33" wp14:editId="0C650289">
            <wp:extent cx="5086350" cy="1809750"/>
            <wp:effectExtent l="0" t="0" r="0" b="0"/>
            <wp:docPr id="1333791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91975" name=""/>
                    <pic:cNvPicPr/>
                  </pic:nvPicPr>
                  <pic:blipFill>
                    <a:blip r:embed="rId22"/>
                    <a:stretch>
                      <a:fillRect/>
                    </a:stretch>
                  </pic:blipFill>
                  <pic:spPr>
                    <a:xfrm>
                      <a:off x="0" y="0"/>
                      <a:ext cx="5086350" cy="1809750"/>
                    </a:xfrm>
                    <a:prstGeom prst="rect">
                      <a:avLst/>
                    </a:prstGeom>
                  </pic:spPr>
                </pic:pic>
              </a:graphicData>
            </a:graphic>
          </wp:inline>
        </w:drawing>
      </w:r>
    </w:p>
    <w:p w14:paraId="34521FBF" w14:textId="1287F761" w:rsidR="001528BA" w:rsidRPr="00CE608E" w:rsidRDefault="001528BA" w:rsidP="00FA66AB">
      <w:r w:rsidRPr="00CE608E">
        <w:t xml:space="preserve">Table 11 indicates that the combined regression model was statistically significant, F(2, 147) = 3.810, p = .024. </w:t>
      </w:r>
      <w:r w:rsidR="00617700" w:rsidRPr="00617700">
        <w:t>Because the p-value of the overall model was less than .05, Social Media Marketing and Influencer Credibility combined significantly predicted Purchase Intention. This outcome, however, only tells you that the regression model was significant - it does not indicate that both of the variables in the model were individually significant</w:t>
      </w:r>
      <w:r w:rsidRPr="00CE608E">
        <w:t>.</w:t>
      </w:r>
    </w:p>
    <w:p w14:paraId="308F1B03" w14:textId="7A4B6DE9" w:rsidR="001528BA" w:rsidRDefault="001528BA" w:rsidP="001528BA">
      <w:pPr>
        <w:pStyle w:val="Caption"/>
        <w:keepNext/>
        <w:jc w:val="center"/>
      </w:pPr>
      <w:bookmarkStart w:id="78" w:name="_Toc241071583"/>
      <w:r>
        <w:t xml:space="preserve">Table </w:t>
      </w:r>
      <w:r>
        <w:fldChar w:fldCharType="begin"/>
      </w:r>
      <w:r>
        <w:instrText xml:space="preserve"> SEQ Table \* ARABIC </w:instrText>
      </w:r>
      <w:r>
        <w:fldChar w:fldCharType="separate"/>
      </w:r>
      <w:r w:rsidR="00B32227">
        <w:rPr>
          <w:noProof/>
        </w:rPr>
        <w:t>13</w:t>
      </w:r>
      <w:r>
        <w:fldChar w:fldCharType="end"/>
      </w:r>
      <w:r>
        <w:t xml:space="preserve">: </w:t>
      </w:r>
      <w:r w:rsidRPr="00AD29AB">
        <w:t>Regression Coefficients for the Combined Prediction of Purchase Intention</w:t>
      </w:r>
      <w:bookmarkEnd w:id="78"/>
    </w:p>
    <w:p w14:paraId="2FD8CD63" w14:textId="19D71225" w:rsidR="00E26A52" w:rsidRDefault="00E26A52" w:rsidP="001528BA">
      <w:pPr>
        <w:jc w:val="center"/>
      </w:pPr>
      <w:r w:rsidRPr="00E26A52">
        <w:rPr>
          <w:noProof/>
        </w:rPr>
        <w:drawing>
          <wp:inline distT="0" distB="0" distL="0" distR="0" wp14:anchorId="6ADFDC2C" wp14:editId="290E6FCF">
            <wp:extent cx="5238750" cy="1781175"/>
            <wp:effectExtent l="0" t="0" r="0" b="9525"/>
            <wp:docPr id="1456878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78090" name=""/>
                    <pic:cNvPicPr/>
                  </pic:nvPicPr>
                  <pic:blipFill>
                    <a:blip r:embed="rId23"/>
                    <a:stretch>
                      <a:fillRect/>
                    </a:stretch>
                  </pic:blipFill>
                  <pic:spPr>
                    <a:xfrm>
                      <a:off x="0" y="0"/>
                      <a:ext cx="5238750" cy="1781175"/>
                    </a:xfrm>
                    <a:prstGeom prst="rect">
                      <a:avLst/>
                    </a:prstGeom>
                  </pic:spPr>
                </pic:pic>
              </a:graphicData>
            </a:graphic>
          </wp:inline>
        </w:drawing>
      </w:r>
    </w:p>
    <w:p w14:paraId="6698C487" w14:textId="3E4C6288" w:rsidR="001528BA" w:rsidRDefault="001528BA" w:rsidP="001528BA">
      <w:r w:rsidRPr="001528BA">
        <w:t>Table 12 shows different contributions from the two predictors. Influencer Credibility was a positive and statistically significant predictor of Purchase Intention (B = .176, β = .186, t = 2.313, p = .022). In contrast, Social Media Marketing had a negative but statistically non-significant coefficient (B = −.123, β = −.130, t = −1.613, p = .109). Therefore, although the overall combined model was statistically significant, only Influencer Credibility made a significant positive individual contribution. Accordingly, H3 is partially supported rather than fully supported.</w:t>
      </w:r>
    </w:p>
    <w:p w14:paraId="17676985" w14:textId="41687AEF" w:rsidR="001528BA" w:rsidRPr="001528BA" w:rsidRDefault="001528BA" w:rsidP="00617700">
      <w:pPr>
        <w:pStyle w:val="Heading2"/>
      </w:pPr>
      <w:bookmarkStart w:id="79" w:name="_Toc241071539"/>
      <w:r w:rsidRPr="001528BA">
        <w:lastRenderedPageBreak/>
        <w:t>Summary of Hypothesis Testing</w:t>
      </w:r>
      <w:bookmarkEnd w:id="79"/>
    </w:p>
    <w:p w14:paraId="71F5D971" w14:textId="51564247" w:rsidR="001528BA" w:rsidRDefault="001528BA" w:rsidP="001528BA">
      <w:pPr>
        <w:pStyle w:val="Caption"/>
        <w:keepNext/>
      </w:pPr>
      <w:bookmarkStart w:id="80" w:name="_Toc241071584"/>
      <w:r>
        <w:t xml:space="preserve">Table </w:t>
      </w:r>
      <w:r>
        <w:fldChar w:fldCharType="begin"/>
      </w:r>
      <w:r>
        <w:instrText xml:space="preserve"> SEQ Table \* ARABIC </w:instrText>
      </w:r>
      <w:r>
        <w:fldChar w:fldCharType="separate"/>
      </w:r>
      <w:r w:rsidR="00B32227">
        <w:rPr>
          <w:noProof/>
        </w:rPr>
        <w:t>14</w:t>
      </w:r>
      <w:r>
        <w:fldChar w:fldCharType="end"/>
      </w:r>
      <w:r>
        <w:t xml:space="preserve">: </w:t>
      </w:r>
      <w:r w:rsidRPr="0049387D">
        <w:t>Summary of Regression Hypothesis Testing</w:t>
      </w:r>
      <w:bookmarkEnd w:id="80"/>
    </w:p>
    <w:tbl>
      <w:tblPr>
        <w:tblStyle w:val="TableGrid"/>
        <w:tblW w:w="0" w:type="auto"/>
        <w:tblLook w:val="04A0" w:firstRow="1" w:lastRow="0" w:firstColumn="1" w:lastColumn="0" w:noHBand="0" w:noVBand="1"/>
      </w:tblPr>
      <w:tblGrid>
        <w:gridCol w:w="2073"/>
        <w:gridCol w:w="5306"/>
        <w:gridCol w:w="1971"/>
      </w:tblGrid>
      <w:tr w:rsidR="001528BA" w:rsidRPr="001528BA" w14:paraId="5EF551B1" w14:textId="77777777" w:rsidTr="001528BA">
        <w:tc>
          <w:tcPr>
            <w:tcW w:w="0" w:type="auto"/>
            <w:hideMark/>
          </w:tcPr>
          <w:p w14:paraId="7547D147" w14:textId="77777777" w:rsidR="001528BA" w:rsidRPr="001528BA" w:rsidRDefault="001528BA" w:rsidP="001528BA">
            <w:pPr>
              <w:spacing w:after="160"/>
              <w:rPr>
                <w:b/>
                <w:bCs/>
              </w:rPr>
            </w:pPr>
            <w:r w:rsidRPr="001528BA">
              <w:rPr>
                <w:b/>
                <w:bCs/>
              </w:rPr>
              <w:t>Hypothesis</w:t>
            </w:r>
          </w:p>
        </w:tc>
        <w:tc>
          <w:tcPr>
            <w:tcW w:w="0" w:type="auto"/>
            <w:hideMark/>
          </w:tcPr>
          <w:p w14:paraId="5F349950" w14:textId="77777777" w:rsidR="001528BA" w:rsidRPr="001528BA" w:rsidRDefault="001528BA" w:rsidP="001528BA">
            <w:pPr>
              <w:spacing w:after="160"/>
              <w:rPr>
                <w:b/>
                <w:bCs/>
              </w:rPr>
            </w:pPr>
            <w:r w:rsidRPr="001528BA">
              <w:rPr>
                <w:b/>
                <w:bCs/>
              </w:rPr>
              <w:t>Regression Result</w:t>
            </w:r>
          </w:p>
        </w:tc>
        <w:tc>
          <w:tcPr>
            <w:tcW w:w="0" w:type="auto"/>
            <w:hideMark/>
          </w:tcPr>
          <w:p w14:paraId="7FEA6A1A" w14:textId="77777777" w:rsidR="001528BA" w:rsidRPr="001528BA" w:rsidRDefault="001528BA" w:rsidP="001528BA">
            <w:pPr>
              <w:spacing w:after="160"/>
              <w:rPr>
                <w:b/>
                <w:bCs/>
              </w:rPr>
            </w:pPr>
            <w:r w:rsidRPr="001528BA">
              <w:rPr>
                <w:b/>
                <w:bCs/>
              </w:rPr>
              <w:t>Decision</w:t>
            </w:r>
          </w:p>
        </w:tc>
      </w:tr>
      <w:tr w:rsidR="001528BA" w:rsidRPr="001528BA" w14:paraId="2BA3D896" w14:textId="77777777" w:rsidTr="001528BA">
        <w:tc>
          <w:tcPr>
            <w:tcW w:w="0" w:type="auto"/>
            <w:hideMark/>
          </w:tcPr>
          <w:p w14:paraId="044BE306" w14:textId="77777777" w:rsidR="001528BA" w:rsidRPr="001528BA" w:rsidRDefault="001528BA" w:rsidP="001528BA">
            <w:pPr>
              <w:spacing w:after="160"/>
            </w:pPr>
            <w:r w:rsidRPr="001528BA">
              <w:rPr>
                <w:b/>
                <w:bCs/>
              </w:rPr>
              <w:t>H1: SMM → PI</w:t>
            </w:r>
          </w:p>
        </w:tc>
        <w:tc>
          <w:tcPr>
            <w:tcW w:w="0" w:type="auto"/>
            <w:hideMark/>
          </w:tcPr>
          <w:p w14:paraId="6E5109FC" w14:textId="77777777" w:rsidR="001528BA" w:rsidRPr="001528BA" w:rsidRDefault="001528BA" w:rsidP="001528BA">
            <w:pPr>
              <w:spacing w:after="160"/>
            </w:pPr>
            <w:r w:rsidRPr="001528BA">
              <w:t>β = −.121, p = .140</w:t>
            </w:r>
          </w:p>
        </w:tc>
        <w:tc>
          <w:tcPr>
            <w:tcW w:w="0" w:type="auto"/>
            <w:hideMark/>
          </w:tcPr>
          <w:p w14:paraId="35F8FA37" w14:textId="77777777" w:rsidR="001528BA" w:rsidRPr="001528BA" w:rsidRDefault="001528BA" w:rsidP="001528BA">
            <w:pPr>
              <w:spacing w:after="160"/>
            </w:pPr>
            <w:r w:rsidRPr="001528BA">
              <w:rPr>
                <w:b/>
                <w:bCs/>
              </w:rPr>
              <w:t>Not Supported</w:t>
            </w:r>
          </w:p>
        </w:tc>
      </w:tr>
      <w:tr w:rsidR="001528BA" w:rsidRPr="001528BA" w14:paraId="12F83247" w14:textId="77777777" w:rsidTr="001528BA">
        <w:tc>
          <w:tcPr>
            <w:tcW w:w="0" w:type="auto"/>
            <w:hideMark/>
          </w:tcPr>
          <w:p w14:paraId="47B8CCB5" w14:textId="77777777" w:rsidR="001528BA" w:rsidRPr="001528BA" w:rsidRDefault="001528BA" w:rsidP="001528BA">
            <w:pPr>
              <w:spacing w:after="160"/>
            </w:pPr>
            <w:r w:rsidRPr="001528BA">
              <w:rPr>
                <w:b/>
                <w:bCs/>
              </w:rPr>
              <w:t>H2: IC → PI</w:t>
            </w:r>
          </w:p>
        </w:tc>
        <w:tc>
          <w:tcPr>
            <w:tcW w:w="0" w:type="auto"/>
            <w:hideMark/>
          </w:tcPr>
          <w:p w14:paraId="179209E8" w14:textId="77777777" w:rsidR="001528BA" w:rsidRPr="001528BA" w:rsidRDefault="001528BA" w:rsidP="001528BA">
            <w:pPr>
              <w:spacing w:after="160"/>
            </w:pPr>
            <w:r w:rsidRPr="001528BA">
              <w:t>β = .180, p = .027</w:t>
            </w:r>
          </w:p>
        </w:tc>
        <w:tc>
          <w:tcPr>
            <w:tcW w:w="0" w:type="auto"/>
            <w:hideMark/>
          </w:tcPr>
          <w:p w14:paraId="5892CE10" w14:textId="77777777" w:rsidR="001528BA" w:rsidRPr="001528BA" w:rsidRDefault="001528BA" w:rsidP="001528BA">
            <w:pPr>
              <w:spacing w:after="160"/>
            </w:pPr>
            <w:r w:rsidRPr="001528BA">
              <w:rPr>
                <w:b/>
                <w:bCs/>
              </w:rPr>
              <w:t>Supported</w:t>
            </w:r>
          </w:p>
        </w:tc>
      </w:tr>
      <w:tr w:rsidR="001528BA" w:rsidRPr="001528BA" w14:paraId="01F58C00" w14:textId="77777777" w:rsidTr="001528BA">
        <w:tc>
          <w:tcPr>
            <w:tcW w:w="0" w:type="auto"/>
            <w:hideMark/>
          </w:tcPr>
          <w:p w14:paraId="56AD87F0" w14:textId="77777777" w:rsidR="001528BA" w:rsidRPr="001528BA" w:rsidRDefault="001528BA" w:rsidP="001528BA">
            <w:pPr>
              <w:spacing w:after="160"/>
            </w:pPr>
            <w:r w:rsidRPr="001528BA">
              <w:rPr>
                <w:b/>
                <w:bCs/>
              </w:rPr>
              <w:t>H3: SMM + IC → PI</w:t>
            </w:r>
          </w:p>
        </w:tc>
        <w:tc>
          <w:tcPr>
            <w:tcW w:w="0" w:type="auto"/>
            <w:hideMark/>
          </w:tcPr>
          <w:p w14:paraId="5A44DA3A" w14:textId="77777777" w:rsidR="001528BA" w:rsidRPr="001528BA" w:rsidRDefault="001528BA" w:rsidP="001528BA">
            <w:pPr>
              <w:spacing w:after="160"/>
            </w:pPr>
            <w:r w:rsidRPr="001528BA">
              <w:t>R² = .049, F(2,147) = 3.810, p = .024; only IC individually significant</w:t>
            </w:r>
          </w:p>
        </w:tc>
        <w:tc>
          <w:tcPr>
            <w:tcW w:w="0" w:type="auto"/>
            <w:hideMark/>
          </w:tcPr>
          <w:p w14:paraId="1E74CD52" w14:textId="77777777" w:rsidR="001528BA" w:rsidRPr="001528BA" w:rsidRDefault="001528BA" w:rsidP="001528BA">
            <w:pPr>
              <w:spacing w:after="160"/>
            </w:pPr>
            <w:r w:rsidRPr="001528BA">
              <w:rPr>
                <w:b/>
                <w:bCs/>
              </w:rPr>
              <w:t>Partially Supported</w:t>
            </w:r>
          </w:p>
        </w:tc>
      </w:tr>
    </w:tbl>
    <w:p w14:paraId="6CDD7608" w14:textId="77777777" w:rsidR="00357180" w:rsidRPr="00357180" w:rsidRDefault="00357180" w:rsidP="00357180">
      <w:pPr>
        <w:pStyle w:val="Heading2"/>
      </w:pPr>
      <w:bookmarkStart w:id="81" w:name="_Toc241071540"/>
      <w:r w:rsidRPr="00357180">
        <w:t>Chapter Summary</w:t>
      </w:r>
      <w:bookmarkEnd w:id="81"/>
    </w:p>
    <w:p w14:paraId="07060952" w14:textId="5AB25E6A" w:rsidR="00357180" w:rsidRPr="001528BA" w:rsidRDefault="001528BA" w:rsidP="001528BA">
      <w:r w:rsidRPr="001528BA">
        <w:t xml:space="preserve">This chapter analysed 150 complete and eligible responses. </w:t>
      </w:r>
      <w:r w:rsidR="00B32227" w:rsidRPr="00B32227">
        <w:t>All three scales demonstrated acceptable internal consistency, with Cronbach’s alpha values ranging from .723 to .761</w:t>
      </w:r>
      <w:r w:rsidR="00617700" w:rsidRPr="00617700">
        <w:t xml:space="preserve"> and composite mean scores for Social Media Marketing, Influencer Credibility and Purchase Intention did not exceed 3.00. The results of regression indicated that the Social Media Marketing does not significantly predict the Purchase Intention (β = −.121, p = .140), </w:t>
      </w:r>
      <w:r w:rsidR="00B32227" w:rsidRPr="00B32227">
        <w:t>therefore, H1 was not supported</w:t>
      </w:r>
      <w:r w:rsidR="00617700" w:rsidRPr="00617700">
        <w:t>. However, Influencer Credibility positively and significantly predicted Purchase Intention (β = .180, p = .027), thus supporting H2. The overall regression model was significant F(2,147) = 3.810, p = .024, accounting for 4.9% of the variance in Purchase Intention. Only the single factor “Influencer Credibility” however played a significant individual role and hence the H3 was partially supported. The results of these findings form the foundation for the discussion in the next chapter.</w:t>
      </w:r>
    </w:p>
    <w:p w14:paraId="4B46A572" w14:textId="77777777" w:rsidR="00BA54C9" w:rsidRPr="0046783A" w:rsidRDefault="00BA54C9" w:rsidP="00E71DBF"/>
    <w:p w14:paraId="42A21BD4" w14:textId="77777777" w:rsidR="00BA54C9" w:rsidRPr="0046783A" w:rsidRDefault="00BA54C9" w:rsidP="00E71DBF"/>
    <w:p w14:paraId="7EB59F38" w14:textId="77777777" w:rsidR="00BA54C9" w:rsidRDefault="00BA54C9" w:rsidP="00E71DBF"/>
    <w:p w14:paraId="572B5915" w14:textId="77777777" w:rsidR="00273D83" w:rsidRDefault="00273D83" w:rsidP="00E71DBF"/>
    <w:p w14:paraId="2BA28D72" w14:textId="77777777" w:rsidR="00273D83" w:rsidRDefault="00273D83" w:rsidP="00E71DBF"/>
    <w:p w14:paraId="59C06A1C" w14:textId="77777777" w:rsidR="00273D83" w:rsidRDefault="00273D83" w:rsidP="00E71DBF"/>
    <w:p w14:paraId="1589AD2F" w14:textId="77777777" w:rsidR="00273D83" w:rsidRDefault="00273D83" w:rsidP="00E71DBF"/>
    <w:p w14:paraId="3BDC12F5" w14:textId="410D10B1" w:rsidR="00273D83" w:rsidRDefault="00273D83" w:rsidP="00617700">
      <w:pPr>
        <w:pStyle w:val="Heading1"/>
      </w:pPr>
      <w:bookmarkStart w:id="82" w:name="_Toc241071541"/>
      <w:r w:rsidRPr="00273D83">
        <w:lastRenderedPageBreak/>
        <w:t>Chapter 5</w:t>
      </w:r>
      <w:r>
        <w:t xml:space="preserve">: </w:t>
      </w:r>
      <w:r w:rsidRPr="00273D83">
        <w:t>Discussion</w:t>
      </w:r>
      <w:bookmarkEnd w:id="82"/>
    </w:p>
    <w:p w14:paraId="316D4118" w14:textId="77777777" w:rsidR="00273D83" w:rsidRPr="00273D83" w:rsidRDefault="00273D83" w:rsidP="00617700">
      <w:pPr>
        <w:pStyle w:val="Heading2"/>
      </w:pPr>
      <w:bookmarkStart w:id="83" w:name="_Toc241071542"/>
      <w:r w:rsidRPr="00273D83">
        <w:t>Purpose</w:t>
      </w:r>
      <w:bookmarkEnd w:id="83"/>
    </w:p>
    <w:p w14:paraId="47670285" w14:textId="3ED5E6A2" w:rsidR="00273D83" w:rsidRPr="00273D83" w:rsidRDefault="00273D83" w:rsidP="00273D83">
      <w:r w:rsidRPr="00273D83">
        <w:t xml:space="preserve">This chapter interprets the findings presented in Chapter Four in relation to the study’s aim of examining the impact of social media marketing and influencer credibility on purchase intention among Generation Z consumers in the UK fashion industry. </w:t>
      </w:r>
      <w:r w:rsidR="00B32227" w:rsidRPr="00B32227">
        <w:t>Their individual and combined effects are discussed</w:t>
      </w:r>
      <w:r w:rsidR="00617700" w:rsidRPr="00617700">
        <w:t xml:space="preserve"> and compared with earlier literature and interpreted with the help of the Source Credibility Theory and the Theory of Planned Behaviour. Attention is paid to areas where the findings support, extend or are different from previous research before considering their theoretical and practical significance</w:t>
      </w:r>
      <w:r w:rsidRPr="00273D83">
        <w:t>.</w:t>
      </w:r>
    </w:p>
    <w:p w14:paraId="1ACD46F3" w14:textId="77777777" w:rsidR="00273D83" w:rsidRPr="00273D83" w:rsidRDefault="00273D83" w:rsidP="00617700">
      <w:pPr>
        <w:pStyle w:val="Heading2"/>
      </w:pPr>
      <w:bookmarkStart w:id="84" w:name="_Toc241071543"/>
      <w:r w:rsidRPr="00273D83">
        <w:t>Analytical and Theoretical Framework</w:t>
      </w:r>
      <w:bookmarkEnd w:id="84"/>
    </w:p>
    <w:p w14:paraId="174EC69E" w14:textId="42932688" w:rsidR="00273D83" w:rsidRPr="00273D83" w:rsidRDefault="00273D83" w:rsidP="00273D83">
      <w:r w:rsidRPr="00273D83">
        <w:t xml:space="preserve">The findings are interpreted through the integrated lens of Source Credibility Theory (SCT) and the Theory of Planned Behaviour (TPB). </w:t>
      </w:r>
      <w:r w:rsidR="00B32227" w:rsidRPr="00B32227">
        <w:t>SCT proposes that persuasive communication is more influential when the source is perceived as trustworthy, expert and attractive</w:t>
      </w:r>
      <w:r w:rsidR="00617700" w:rsidRPr="00617700">
        <w:t xml:space="preserve"> (Hovland and Weiss, 1951; Ohanian, 1990). </w:t>
      </w:r>
      <w:r w:rsidR="00B32227" w:rsidRPr="00B32227">
        <w:t>Applied to influencer marketing, SCT provides a basis for interpreting whether influencer credibility is associated with stronger purchase intention</w:t>
      </w:r>
      <w:r w:rsidR="00617700" w:rsidRPr="00617700">
        <w:t xml:space="preserve">. TPB adds to the above view by defining purchase intentions as a behavioural intention which is influenced by the consumer's evaluations and social influences (Ajzen, 1991). Attitudes, subjective norms and perceived behavioural control are not however directly measured in this study, so tests of the TPB are not claimed in this research, but it is used as an interpretive framework. </w:t>
      </w:r>
      <w:r w:rsidR="00B32227" w:rsidRPr="00B32227">
        <w:t>Chapter Two also recognised that neither theory alone fully explains digital fashion consumption because emotional, relational and contextual factors may also influence consumer behaviour</w:t>
      </w:r>
      <w:r w:rsidR="00617700" w:rsidRPr="00617700">
        <w:t>.  The discussion thus examines three types of evidence: the unique impact of social media marketing, the unique impact of the credibility of the influencers, and the collective predictive power of both</w:t>
      </w:r>
      <w:r w:rsidRPr="00273D83">
        <w:t>. This structure permits the statistical findings to be compared critically with prior literature while assessing whether the proposed theoretical relationships are supported, qualified or challenged in the UK Generation Z fashion context.</w:t>
      </w:r>
    </w:p>
    <w:p w14:paraId="442654B8" w14:textId="64A0B2C7" w:rsidR="00273D83" w:rsidRPr="00273D83" w:rsidRDefault="00273D83" w:rsidP="00617700">
      <w:pPr>
        <w:pStyle w:val="Heading2"/>
      </w:pPr>
      <w:bookmarkStart w:id="85" w:name="_Toc241071544"/>
      <w:r w:rsidRPr="00273D83">
        <w:t>Social Media Marketing and Consumer Purchase Intention (RQ1/H1)</w:t>
      </w:r>
      <w:bookmarkEnd w:id="85"/>
    </w:p>
    <w:p w14:paraId="0D8CEEF6" w14:textId="77777777" w:rsidR="00273D83" w:rsidRPr="00273D83" w:rsidRDefault="00273D83" w:rsidP="00273D83">
      <w:r w:rsidRPr="00273D83">
        <w:t xml:space="preserve">The findings do not support H1 or the expected positive relationship underlying RQ1. Social media marketing explained only 1.5% of variation in purchase intention (R² = .015), while its coefficient </w:t>
      </w:r>
      <w:r w:rsidRPr="00273D83">
        <w:lastRenderedPageBreak/>
        <w:t xml:space="preserve">was negative and statistically non-significant (β = −.121, p = .140). Thus, within this sample, more favourable perceptions of social media marketing did not correspond to significantly greater purchase intention. </w:t>
      </w:r>
    </w:p>
    <w:p w14:paraId="14FA1FEF" w14:textId="4B3EFF4F" w:rsidR="00617700" w:rsidRPr="00617700" w:rsidRDefault="00B32227" w:rsidP="00617700">
      <w:r w:rsidRPr="00B32227">
        <w:t>This finding contrasts with much of the literature reviewed</w:t>
      </w:r>
      <w:r w:rsidR="00617700" w:rsidRPr="00617700">
        <w:t xml:space="preserve">. The results of Jamil et al. (2022) showed that the activities of social media marketing raised the purchase intention based on satisfaction and social identification, whereas Wibowo and </w:t>
      </w:r>
      <w:proofErr w:type="spellStart"/>
      <w:r w:rsidR="00617700" w:rsidRPr="00617700">
        <w:t>Wiangin</w:t>
      </w:r>
      <w:proofErr w:type="spellEnd"/>
      <w:r w:rsidR="00617700" w:rsidRPr="00617700">
        <w:t xml:space="preserve"> (2020) determined that relationship quality was a significant intermediate between social media activity and behavioural results. Nevertheless, both studies were carried out outside of the UK, limiting their direct applicability to the UK Generation Z consumers of fashion. The current outcome rather conforms closer to Zhang, Zhang and Zhou (2021) who illustrated that positive attitudes created using digital communication do not necessarily translate into buying when sensible factors like price and convenience still play a role. There is also prior evidence that consumer responses to social media marketing can be influenced by the concepts of FOMO, satisfaction, authenticity and product characteristics (Pham, Nguyen and To, 2025; </w:t>
      </w:r>
      <w:proofErr w:type="spellStart"/>
      <w:r w:rsidR="00617700" w:rsidRPr="00617700">
        <w:t>Busalim</w:t>
      </w:r>
      <w:proofErr w:type="spellEnd"/>
      <w:r w:rsidR="00617700" w:rsidRPr="00617700">
        <w:t xml:space="preserve"> and Asadi, 2025). </w:t>
      </w:r>
    </w:p>
    <w:p w14:paraId="1C6C35CB" w14:textId="75CE7604" w:rsidR="00273D83" w:rsidRPr="00273D83" w:rsidRDefault="00617700" w:rsidP="00617700">
      <w:r w:rsidRPr="00617700">
        <w:t>The observation hence is a mere use of TPB and not refusal of its logic. Marketing communications might also be a part of evaluations relating to a purchase; however, intention can also be contingent upon more than just marketing exposure. This is particularly applicable since the study did not directly measure the attitude of TPB, subjective norm and perceived behavioural control elements.</w:t>
      </w:r>
      <w:r w:rsidR="00273D83" w:rsidRPr="00273D83">
        <w:t xml:space="preserve"> The evidence consequently suggests that social media marketing alone was insufficient to explain purchase intention in this sample, highlighting the importance of additional psychological, economic and relational mechanisms.</w:t>
      </w:r>
    </w:p>
    <w:p w14:paraId="7E587280" w14:textId="318F619E" w:rsidR="00273D83" w:rsidRPr="00273D83" w:rsidRDefault="00273D83" w:rsidP="00617700">
      <w:pPr>
        <w:pStyle w:val="Heading2"/>
      </w:pPr>
      <w:bookmarkStart w:id="86" w:name="_Toc241071545"/>
      <w:r w:rsidRPr="00273D83">
        <w:t>Influencer Credibility and Consumer Purchase Intention (RQ2/H2)</w:t>
      </w:r>
      <w:bookmarkEnd w:id="86"/>
    </w:p>
    <w:p w14:paraId="222D9CD3" w14:textId="77777777" w:rsidR="00273D83" w:rsidRPr="00273D83" w:rsidRDefault="00273D83" w:rsidP="00273D83">
      <w:r w:rsidRPr="00273D83">
        <w:t xml:space="preserve">In contrast to H1, the results provide support for H2 and answer RQ2 positively. Influencer credibility significantly predicted purchase intention (B = .171, β = .180, t = 2.228, p = .027), although its explanatory power was modest at 3.2% (R² = .032). Therefore, greater perceived influencer credibility was associated with higher purchase intention among the Generation Z respondents, but credibility alone accounted for only a small proportion of differences in purchasing intention. </w:t>
      </w:r>
    </w:p>
    <w:p w14:paraId="5510A5B7" w14:textId="1118E2E5" w:rsidR="00617700" w:rsidRPr="00617700" w:rsidRDefault="00617700" w:rsidP="00617700">
      <w:r w:rsidRPr="00617700">
        <w:lastRenderedPageBreak/>
        <w:t xml:space="preserve">The finding confirms Liu (2022), who established substantial positive impacts of trustworthiness, expertise, attractiveness and general credibility of an influencer on buy intention. It also aligns with Lou and Yuan (2019), who associated credible and informative content of influencers with trust and following purchase intentions. The convergence of this type is significant since most of the previous evidence has been generated beyond the UK; the recent results show that the positive credibility-intention correlation can be also noted in the context of the UK fashion sample Generation Z. However, the rather low explanatory power warns against considering credibility as a powerful determinant. Even past studies indicate that the effect can be specific to the type of influencer and communicational situation (Gerlich, 2023; Han and </w:t>
      </w:r>
      <w:proofErr w:type="spellStart"/>
      <w:r w:rsidRPr="00617700">
        <w:t>Balabanis</w:t>
      </w:r>
      <w:proofErr w:type="spellEnd"/>
      <w:r w:rsidRPr="00617700">
        <w:t xml:space="preserve">, 2023). </w:t>
      </w:r>
    </w:p>
    <w:p w14:paraId="78D0D5ED" w14:textId="21463EDF" w:rsidR="00273D83" w:rsidRPr="00273D83" w:rsidRDefault="00617700" w:rsidP="00617700">
      <w:r w:rsidRPr="00617700">
        <w:t>The result is less in line with Oliveira et al. (2026), who determined an indirect, but not a direct credibility effect via emotional attachment and presumed influence. Other literature also focuses on consumer trust being an intermediation mechanism (Dwivedi, Gupta and Sayal, 2025).</w:t>
      </w:r>
      <w:r w:rsidR="00273D83" w:rsidRPr="00273D83">
        <w:t xml:space="preserve"> The present direct association supports the central proposition of SCT that credible sources enhance acceptance of persuasive communication, but the small R² indicates that SCT cannot independently explain the complexity of Generation Z fashion purchasing. Credibility therefore matters, while its practical influence is likely embedded within a broader network of consumer and contextual factors.</w:t>
      </w:r>
    </w:p>
    <w:p w14:paraId="7EABE60C" w14:textId="0CB908B3" w:rsidR="00273D83" w:rsidRPr="00273D83" w:rsidRDefault="00273D83" w:rsidP="00617700">
      <w:pPr>
        <w:pStyle w:val="Heading2"/>
      </w:pPr>
      <w:bookmarkStart w:id="87" w:name="_Toc241071546"/>
      <w:r w:rsidRPr="00273D83">
        <w:t>Joint Influence of Social Media Marketing and Influencer Credibility (RQ3/H3)</w:t>
      </w:r>
      <w:bookmarkEnd w:id="87"/>
    </w:p>
    <w:p w14:paraId="23A54B6E" w14:textId="77777777" w:rsidR="00273D83" w:rsidRPr="00273D83" w:rsidRDefault="00273D83" w:rsidP="00273D83">
      <w:r w:rsidRPr="00273D83">
        <w:t xml:space="preserve">The combined regression provides a more nuanced answer to RQ3. Social media marketing and influencer credibility jointly produced a statistically significant model, F(2,147) = 3.810, p = .024, explaining 4.9% of variance in purchase intention (R² = .049; adjusted R² = .036). However, influencer credibility remained a significant positive predictor (β = .186, p = .022), whereas social media marketing remained negative and non-significant (β = −.130, p = .109). Consequently, H3 is only partially supported: the overall model was significant, but the predicted positive contribution was not demonstrated for both variables. </w:t>
      </w:r>
    </w:p>
    <w:p w14:paraId="590E96AD" w14:textId="77777777" w:rsidR="004A60A8" w:rsidRPr="004A60A8" w:rsidRDefault="004A60A8" w:rsidP="004A60A8">
      <w:r w:rsidRPr="004A60A8">
        <w:t xml:space="preserve">This result qualifies the literature that indicates that good activity on social media and sources of credible messages work in tandem to reinforce purchase decisions. An example is a study by </w:t>
      </w:r>
      <w:proofErr w:type="spellStart"/>
      <w:r w:rsidRPr="004A60A8">
        <w:t>Busalim</w:t>
      </w:r>
      <w:proofErr w:type="spellEnd"/>
      <w:r w:rsidRPr="004A60A8">
        <w:t xml:space="preserve"> and Asadi (2025), which linked social media marketing to the quality of relationships and </w:t>
      </w:r>
      <w:r w:rsidRPr="004A60A8">
        <w:lastRenderedPageBreak/>
        <w:t>future purchase intention, whereas studies on influencer communication have based their research on credibility as a key factor in consumer attitude (</w:t>
      </w:r>
      <w:proofErr w:type="spellStart"/>
      <w:r w:rsidRPr="004A60A8">
        <w:t>Rezaldi</w:t>
      </w:r>
      <w:proofErr w:type="spellEnd"/>
      <w:r w:rsidRPr="004A60A8">
        <w:t xml:space="preserve"> et al., 2026). Nonetheless, Chapter Two also found the lack of consensus regarding the processes that connect these constructs to purchase intention. </w:t>
      </w:r>
      <w:proofErr w:type="spellStart"/>
      <w:r w:rsidRPr="004A60A8">
        <w:t>Shoukat</w:t>
      </w:r>
      <w:proofErr w:type="spellEnd"/>
      <w:r w:rsidRPr="004A60A8">
        <w:t xml:space="preserve">, Shah and Selem (2023) focused on parasocial interaction and trust, and Ahmad, Ghani and Hamid (2025) paid attention to the satisfaction and social identification. </w:t>
      </w:r>
    </w:p>
    <w:p w14:paraId="446849E5" w14:textId="1CD3DD90" w:rsidR="00273D83" w:rsidRPr="00273D83" w:rsidRDefault="004A60A8" w:rsidP="004A60A8">
      <w:r w:rsidRPr="004A60A8">
        <w:t>The current results thus indicate that merely the confluence of social media marketing exposure and the credibility of the influencer do not imply that they will independently affect the purchasing intention. An important overall model seems to be motivated by the credibility of influencers. Additionally, the explained variance of 4.9% shows that there is still about 95 percent variation that is not represented by the two-predictor model. This does not render the model meaningless, but it does show that the intention of UK Generation Z to purchase fashions is far more complicated than the suggested straightforward correlations suggest.</w:t>
      </w:r>
      <w:r w:rsidR="00273D83" w:rsidRPr="00273D83">
        <w:t xml:space="preserve"> The findings consequently favour a conditional interpretation in which source credibility contributes to purchase intention while other psychological, relational and situational variables may determine whether social media engagement translates into intended purchasing.</w:t>
      </w:r>
    </w:p>
    <w:p w14:paraId="6FE7A158" w14:textId="5D67B922" w:rsidR="00273D83" w:rsidRPr="00273D83" w:rsidRDefault="00273D83" w:rsidP="004A60A8">
      <w:pPr>
        <w:pStyle w:val="Heading2"/>
      </w:pPr>
      <w:bookmarkStart w:id="88" w:name="_Toc241071547"/>
      <w:r w:rsidRPr="00273D83">
        <w:t>Overall Theoretical Synthesis and Conceptual Framework</w:t>
      </w:r>
      <w:bookmarkEnd w:id="88"/>
    </w:p>
    <w:p w14:paraId="5A07F9B1" w14:textId="77777777" w:rsidR="004A60A8" w:rsidRPr="004A60A8" w:rsidRDefault="00273D83" w:rsidP="004A60A8">
      <w:r w:rsidRPr="004A60A8">
        <w:t xml:space="preserve">Taken together, the findings provide partial rather than complete empirical support for the proposed conceptual framework. </w:t>
      </w:r>
      <w:r w:rsidR="004A60A8" w:rsidRPr="004A60A8">
        <w:t>H1 was not supported, H2 was supported and H3 was partially supported. This trend is significant theoretically since Chapter Two hypothesized social media marketing as well as influencer credibility as direct positive predictors of purchase intention. Instead, the empirical findings indicate the difference between the two: influencer credibility proved to have a strong direct correlation, but not social media marketing.</w:t>
      </w:r>
    </w:p>
    <w:p w14:paraId="4FC298BC" w14:textId="2CF0BE25" w:rsidR="00273D83" w:rsidRPr="00273D83" w:rsidRDefault="004A60A8" w:rsidP="004A60A8">
      <w:r w:rsidRPr="004A60A8">
        <w:t>The credibility result is in line with SCT since consumers are seen to be more likely to purchase when the influencers are believed to be credible. This reinforces the theoretical focus on the features of sources in persuasive communication (Hovland and Weiss, 1951; Ohanian, 1990). However, such a small impact implies that credibility is just a single factor of the purchasing procedure. The non-significant SMM finding also warns not to assume that exposure to interactive, personalised or engaging marketing inevitably leads to higher behavioural intention. In TPB terms, the purchase intention can indicate more general considerations and social and control that were not measured directly in this study (Ajzen, 1991).</w:t>
      </w:r>
    </w:p>
    <w:p w14:paraId="776A43C1" w14:textId="77777777" w:rsidR="00273D83" w:rsidRPr="00273D83" w:rsidRDefault="00273D83" w:rsidP="00273D83">
      <w:r w:rsidRPr="00273D83">
        <w:lastRenderedPageBreak/>
        <w:t>The conceptual framework therefore requires qualification rather than wholesale rejection. Customer satisfaction, relationship quality and FOMO were discussed in Chapter Two as potential mediating or moderating mechanisms, but they were not empirically tested in the hypotheses. Accordingly, no mediation or moderation conclusions can be drawn. Instead, the weak explanatory power of the tested model provides a rationale for future research to investigate these mechanisms directly.</w:t>
      </w:r>
    </w:p>
    <w:p w14:paraId="42B62CB0" w14:textId="02645043" w:rsidR="00273D83" w:rsidRPr="00273D83" w:rsidRDefault="00273D83" w:rsidP="004A60A8">
      <w:pPr>
        <w:pStyle w:val="Heading2"/>
      </w:pPr>
      <w:bookmarkStart w:id="89" w:name="_Toc241071548"/>
      <w:r w:rsidRPr="00273D83">
        <w:t>Research Gap and Contribution to Knowledge</w:t>
      </w:r>
      <w:bookmarkEnd w:id="89"/>
    </w:p>
    <w:p w14:paraId="7E03295C" w14:textId="545EC7C0" w:rsidR="00273D83" w:rsidRPr="00273D83" w:rsidRDefault="00273D83" w:rsidP="00273D83">
      <w:r w:rsidRPr="00273D83">
        <w:t xml:space="preserve">The study contributes to addressing three interconnected gaps identified in Chapter Two. </w:t>
      </w:r>
      <w:r w:rsidR="004A60A8" w:rsidRPr="004A60A8">
        <w:t xml:space="preserve">Past literature often considered social media marketing and influencer credibility as two distinct variables, was focused in markets like China, Pakistan and Indonesia, and offered comparatively little empirical focus to Generation Z fashion buyers in the United Kingdom. The current study offers context-specific evidence by testing both predictors in the same regression model with 150 eligible respondents in the UK Generation Z, instead of suggesting that the results of other geographical markets can directly be applied to the UK context.  More to the point, there is not just a validation of the existing positive correlations but rather the elaboration of their disparate predictability value. However, unlike a lot of the previous evidence, SMM did not have a significant predictive contribution to purchase intention, but influencer credibility remained having a significant positive contribution individually and in the joint model. </w:t>
      </w:r>
      <w:r w:rsidR="00B32227" w:rsidRPr="00B32227">
        <w:t>This finding therefore qualifies claims that social media marketing necessarily strengthens purchase intention among digitally active younger consumers</w:t>
      </w:r>
      <w:r w:rsidRPr="00273D83">
        <w:t>. At the same time, the low combined R² of .049 demonstrates that these two constructs alone provide only a limited account of purchasing intention. The study thus narrows the identified contextual gap while indicating that future UK research requires broader models incorporating psychological, relational and situational determinants.</w:t>
      </w:r>
    </w:p>
    <w:p w14:paraId="5A56A0D6" w14:textId="68B8DCB4" w:rsidR="00273D83" w:rsidRPr="00273D83" w:rsidRDefault="00273D83" w:rsidP="004A60A8">
      <w:pPr>
        <w:pStyle w:val="Heading2"/>
      </w:pPr>
      <w:bookmarkStart w:id="90" w:name="_Toc241071549"/>
      <w:r w:rsidRPr="00273D83">
        <w:t>Robustness and Alternative Explanations</w:t>
      </w:r>
      <w:bookmarkEnd w:id="90"/>
    </w:p>
    <w:p w14:paraId="4C40F8FA" w14:textId="6643FFD0" w:rsidR="004A60A8" w:rsidRPr="004A60A8" w:rsidRDefault="00273D83" w:rsidP="004A60A8">
      <w:r w:rsidRPr="00273D83">
        <w:t xml:space="preserve">The findings should also be considered against alternative explanations. All three scales demonstrated acceptable internal consistency, with Cronbach's alpha ranging from .723 to .761, strengthening confidence that the composite measures were sufficiently reliable for the analysis. </w:t>
      </w:r>
      <w:r w:rsidR="004A60A8" w:rsidRPr="004A60A8">
        <w:t xml:space="preserve">However, the cross-sectional design does not establish causation but only statistical correlations at a particular time. </w:t>
      </w:r>
      <w:r w:rsidR="00B32227" w:rsidRPr="00B32227">
        <w:t>Convenience sampling also limits the extent to which the 150 respondents are representative of the wider UK Generation Z population</w:t>
      </w:r>
      <w:r w:rsidR="004A60A8" w:rsidRPr="004A60A8">
        <w:t xml:space="preserve">. </w:t>
      </w:r>
    </w:p>
    <w:p w14:paraId="69968C7C" w14:textId="21BBF209" w:rsidR="00273D83" w:rsidRPr="00273D83" w:rsidRDefault="004A60A8" w:rsidP="004A60A8">
      <w:r w:rsidRPr="004A60A8">
        <w:lastRenderedPageBreak/>
        <w:t xml:space="preserve">The low explanatory power may additionally indicate omitted influences. The previous literature names the following as possible determinants or mechanisms: affordability, convenience, trust, authenticity, FOMO, parasocial interaction and satisfaction. The low composite scores of the three constructs below the midpoint can also be indicative of perceptions that are largely restrained in the specific sample. </w:t>
      </w:r>
      <w:r w:rsidR="00B32227" w:rsidRPr="00B32227">
        <w:t>Therefore, the non-significant SMM effect should be interpreted as a finding specific to the present model and sample rather than evidence that social media marketing has no influence on Generation Z purchasing behaviour</w:t>
      </w:r>
      <w:r w:rsidRPr="004A60A8">
        <w:t>.</w:t>
      </w:r>
    </w:p>
    <w:p w14:paraId="4F98694E" w14:textId="578D7470" w:rsidR="00273D83" w:rsidRPr="00273D83" w:rsidRDefault="00273D83" w:rsidP="004A60A8">
      <w:pPr>
        <w:pStyle w:val="Heading2"/>
      </w:pPr>
      <w:bookmarkStart w:id="91" w:name="_Toc241071550"/>
      <w:r w:rsidRPr="00273D83">
        <w:t>Practical Synthesis and Managerial Implications</w:t>
      </w:r>
      <w:bookmarkEnd w:id="91"/>
    </w:p>
    <w:p w14:paraId="75B9DFB6" w14:textId="03D20E19" w:rsidR="00273D83" w:rsidRPr="00273D83" w:rsidRDefault="00273D83" w:rsidP="00273D83">
      <w:r w:rsidRPr="00273D83">
        <w:t xml:space="preserve">The findings provide a qualified basis for managerial action. </w:t>
      </w:r>
      <w:r w:rsidR="004A60A8" w:rsidRPr="004A60A8">
        <w:t xml:space="preserve">First, </w:t>
      </w:r>
      <w:r w:rsidR="00B32227" w:rsidRPr="00B32227">
        <w:t>UK fashion retailers might consider prioritising influencer credibility overreach alone</w:t>
      </w:r>
      <w:r w:rsidR="004A60A8" w:rsidRPr="004A60A8">
        <w:t xml:space="preserve"> as opposed to the reach of influencers since credibility stood out as the only notable positive individual predictor in the composite model. The selection of influencers must thus consider credibility, experience, authenticity and message-brand alignment, capturing the credibility dimensions highlighted in prior studies (Liu, 2022; Han and </w:t>
      </w:r>
      <w:proofErr w:type="spellStart"/>
      <w:r w:rsidR="004A60A8" w:rsidRPr="004A60A8">
        <w:t>Balabanis</w:t>
      </w:r>
      <w:proofErr w:type="spellEnd"/>
      <w:r w:rsidR="004A60A8" w:rsidRPr="004A60A8">
        <w:t xml:space="preserve">, 2023). Second, an assumption that a higher investment in the activity of social media will necessarily raise purchase intention should be avoided by retailers. </w:t>
      </w:r>
      <w:r w:rsidR="00B32227" w:rsidRPr="00B32227">
        <w:t>The non-significant SMM result suggests that social media campaigns may need to be integrated with credible communicators and other purchase-relevant factors</w:t>
      </w:r>
      <w:r w:rsidR="004A60A8" w:rsidRPr="004A60A8">
        <w:t xml:space="preserve">. Lastly, </w:t>
      </w:r>
      <w:r w:rsidR="00B32227" w:rsidRPr="00B32227">
        <w:t>since the combined model accounted for only 4.9%</w:t>
      </w:r>
      <w:r w:rsidR="004A60A8" w:rsidRPr="004A60A8">
        <w:t xml:space="preserve"> of the purchase-intention variance, managerial decisions should not be based on these two factors. Other consumer motivations such as price, convenience, trust, authenticity among other factors could also be factored in designing and assessing the digital fashion campaigns</w:t>
      </w:r>
      <w:r w:rsidRPr="00273D83">
        <w:t>.</w:t>
      </w:r>
    </w:p>
    <w:p w14:paraId="76C83C5B" w14:textId="75280F06" w:rsidR="00273D83" w:rsidRPr="00273D83" w:rsidRDefault="00273D83" w:rsidP="004A60A8">
      <w:pPr>
        <w:pStyle w:val="Heading2"/>
      </w:pPr>
      <w:bookmarkStart w:id="92" w:name="_Toc241071551"/>
      <w:r w:rsidRPr="00273D83">
        <w:t>Chapter Summary</w:t>
      </w:r>
      <w:bookmarkEnd w:id="92"/>
    </w:p>
    <w:p w14:paraId="7AC056FB" w14:textId="23E37448" w:rsidR="00273D83" w:rsidRDefault="0078622C" w:rsidP="00273D83">
      <w:r w:rsidRPr="0078622C">
        <w:t>This chapter critically interpreted the findings in relation to previous literature and the theoretical framework. Social media marketing did not significantly predict purchase intention, resulting in H1 being unsupported. Influencer credibility significantly predicted purchase intention, supporting H2 and Source Credibility Theory. The combined model explained 4.9% of purchase intention, with only influencer credibility significant; therefore, H3 was partially supported. Overall, the findings provide partial support for the proposed conceptual framework</w:t>
      </w:r>
      <w:r w:rsidR="00273D83" w:rsidRPr="00273D83">
        <w:t>.</w:t>
      </w:r>
    </w:p>
    <w:p w14:paraId="1A0EAF4A" w14:textId="2DB663E6" w:rsidR="00B32227" w:rsidRPr="00273D83" w:rsidRDefault="00B32227" w:rsidP="00273D83"/>
    <w:p w14:paraId="6A978DBA" w14:textId="53AA2E8A" w:rsidR="00273D83" w:rsidRDefault="0078622C" w:rsidP="004A60A8">
      <w:pPr>
        <w:pStyle w:val="Heading1"/>
      </w:pPr>
      <w:bookmarkStart w:id="93" w:name="_Toc241071552"/>
      <w:r w:rsidRPr="0078622C">
        <w:lastRenderedPageBreak/>
        <w:t>Chapter 6: Conclusion</w:t>
      </w:r>
      <w:bookmarkEnd w:id="93"/>
    </w:p>
    <w:p w14:paraId="1C1632B0" w14:textId="77777777" w:rsidR="0078622C" w:rsidRPr="0078622C" w:rsidRDefault="0078622C" w:rsidP="004A60A8">
      <w:pPr>
        <w:pStyle w:val="Heading2"/>
      </w:pPr>
      <w:bookmarkStart w:id="94" w:name="_Toc241071553"/>
      <w:r w:rsidRPr="0078622C">
        <w:t>Introduction</w:t>
      </w:r>
      <w:bookmarkEnd w:id="94"/>
    </w:p>
    <w:p w14:paraId="1AA35A0A" w14:textId="77777777" w:rsidR="0078622C" w:rsidRPr="0078622C" w:rsidRDefault="0078622C" w:rsidP="0078622C">
      <w:r w:rsidRPr="0078622C">
        <w:t>This chapter concludes the study by synthesising the key findings and presenting their theoretical and managerial implications, research limitations, and directions for future research. The study aimed to examine the influence of social media marketing and influencer credibility on purchase intention among Generation Z consumers in the UK fashion industry. Using a quantitative survey of 150 respondents, the study tested the proposed relationships through correlation and regression analysis.</w:t>
      </w:r>
    </w:p>
    <w:p w14:paraId="269047CB" w14:textId="77777777" w:rsidR="00B40792" w:rsidRPr="00B40792" w:rsidRDefault="00B40792" w:rsidP="004A60A8">
      <w:pPr>
        <w:pStyle w:val="Heading2"/>
      </w:pPr>
      <w:bookmarkStart w:id="95" w:name="_Toc241071554"/>
      <w:r w:rsidRPr="00B40792">
        <w:t>Brief Summary of Key Findings</w:t>
      </w:r>
      <w:bookmarkEnd w:id="95"/>
    </w:p>
    <w:p w14:paraId="2AD79BA6" w14:textId="1EACD712" w:rsidR="00B40792" w:rsidRPr="00B40792" w:rsidRDefault="00B40792" w:rsidP="00B40792">
      <w:r w:rsidRPr="00B40792">
        <w:t xml:space="preserve">The findings provide partial support for the proposed relationships. Social media marketing did not significantly predict purchase intention (β = −.121, p = .140), contradicting studies reporting positive effects through engagement, satisfaction and social identification (Jamil et al., 2022). Influencer credibility, however, significantly and positively predicted purchase intention (β = .180, p = .027), supporting Source Credibility Theory and previous evidence that credible sources strengthen consumer persuasion (Liu, 2022; Lou and Yuan, 2019). </w:t>
      </w:r>
      <w:r w:rsidR="004A60A8">
        <w:t xml:space="preserve"> </w:t>
      </w:r>
      <w:r w:rsidRPr="00B40792">
        <w:t>When both predictors were considered simultaneously, the overall model was significant, F(2,147) = 3.810, p = .024, but explained only 4.9% of purchase-intention variance. Influencer credibility remained significant (β = .186, p = .022), whereas social media marketing remained non-significant (β = −.130, p = .109). Overall, credibility emerged as the more relevant predictor, while the limited explanatory power indicates that purchase intention also depends on wider psychological, relational and situational factors.</w:t>
      </w:r>
    </w:p>
    <w:p w14:paraId="43AE4AE6" w14:textId="77777777" w:rsidR="00AE4E3C" w:rsidRPr="00AE4E3C" w:rsidRDefault="00AE4E3C" w:rsidP="004A60A8">
      <w:pPr>
        <w:pStyle w:val="Heading2"/>
      </w:pPr>
      <w:bookmarkStart w:id="96" w:name="_Toc241071555"/>
      <w:r w:rsidRPr="00AE4E3C">
        <w:t>Theoretical Implications</w:t>
      </w:r>
      <w:bookmarkEnd w:id="96"/>
    </w:p>
    <w:p w14:paraId="107C344C" w14:textId="258C0168" w:rsidR="00AE4E3C" w:rsidRPr="00AE4E3C" w:rsidRDefault="00AE4E3C" w:rsidP="00AE4E3C">
      <w:r w:rsidRPr="00AE4E3C">
        <w:t xml:space="preserve">The findings provide several theoretical implications for understanding purchase intention among Generation Z consumers in the UK fashion industry. </w:t>
      </w:r>
      <w:r w:rsidR="00B32227" w:rsidRPr="00B32227">
        <w:t>The study was principally grounded in Source Credibility Theory (SCT), supported by the Theory of Planned Behaviour (TPB)</w:t>
      </w:r>
      <w:r w:rsidR="004A60A8" w:rsidRPr="004A60A8">
        <w:t xml:space="preserve">. Persuasive communication will have more influence when the source </w:t>
      </w:r>
      <w:r w:rsidR="00B32227" w:rsidRPr="004A60A8">
        <w:t>is</w:t>
      </w:r>
      <w:r w:rsidR="004A60A8" w:rsidRPr="004A60A8">
        <w:t xml:space="preserve"> credible, expert and good-looking (Hovland and Weiss, 1951; Ohanian, 1990). This theoretical proposition is supported by the fact that influencer credibility has a significant positive effect on purchase intention (β = .180, p = .027). This finding is also consistent with previous studies on influencers that indicate credibility </w:t>
      </w:r>
      <w:r w:rsidR="004A60A8" w:rsidRPr="004A60A8">
        <w:lastRenderedPageBreak/>
        <w:t xml:space="preserve">is a crucial factor influencing consumer attitudes and behaviours (Liu, 2022; Han and </w:t>
      </w:r>
      <w:proofErr w:type="spellStart"/>
      <w:r w:rsidR="004A60A8" w:rsidRPr="004A60A8">
        <w:t>Balabanis</w:t>
      </w:r>
      <w:proofErr w:type="spellEnd"/>
      <w:r w:rsidR="004A60A8" w:rsidRPr="004A60A8">
        <w:t>, 2023). In this way, the study contributes to the relevance of SCT for Generation Z fashion consumers as it shows that source-related factors are still important in today's social media landscape</w:t>
      </w:r>
      <w:r w:rsidRPr="00AE4E3C">
        <w:t>.</w:t>
      </w:r>
    </w:p>
    <w:p w14:paraId="4E179BE8" w14:textId="77777777" w:rsidR="004A60A8" w:rsidRPr="004A60A8" w:rsidRDefault="00AE4E3C" w:rsidP="004A60A8">
      <w:r w:rsidRPr="004A60A8">
        <w:t xml:space="preserve">However, the findings also establish an important boundary condition. Contrary to the conceptual framework and much of the literature reviewed in Chapter Two, social media marketing did not significantly predict purchase intention (β = −.121, p = .140). </w:t>
      </w:r>
      <w:r w:rsidR="004A60A8" w:rsidRPr="004A60A8">
        <w:t xml:space="preserve">This validates the assumption that interactive and engaging/personalized social media activity equates to greater behavioural intentions. Theoretically, this is a reasonable difference from a TPB's point of view as purchase intention can also be affected by general consumer attitude, social factors and perceived behavioural control (Ajzen, 1991). The results cannot be taken as a direct empirical test of TPB, as these TPB components were not measured directly. </w:t>
      </w:r>
    </w:p>
    <w:p w14:paraId="75F26EDC" w14:textId="16E1AF33" w:rsidR="00AE4E3C" w:rsidRPr="00AE4E3C" w:rsidRDefault="004A60A8" w:rsidP="004A60A8">
      <w:r w:rsidRPr="004A60A8">
        <w:t>The findings also offer an understanding of how digital marketing can possibly affect buying behaviour. Past studies suggested that trust, parasocial interaction, satisfaction and social identification can be mechanisms that link social media consumption to the purchase intention (</w:t>
      </w:r>
      <w:proofErr w:type="spellStart"/>
      <w:r w:rsidRPr="004A60A8">
        <w:t>Shoukat</w:t>
      </w:r>
      <w:proofErr w:type="spellEnd"/>
      <w:r w:rsidRPr="004A60A8">
        <w:t>, Shah and Selem, 2023; Ahmad, Ghani and Hamid, 2025). In the current results, exposure to and/or positive perceptions of SMM alone proved to be insufficient. Rather, the persuasiveness of the communicator seems to be more relevant, with influencer credibility being still significant when both predictors were placed simultaneously</w:t>
      </w:r>
      <w:r w:rsidR="00AE4E3C" w:rsidRPr="00AE4E3C">
        <w:t xml:space="preserve">. </w:t>
      </w:r>
    </w:p>
    <w:p w14:paraId="6D9328B0" w14:textId="77777777" w:rsidR="004A60A8" w:rsidRPr="004A60A8" w:rsidRDefault="00AE4E3C" w:rsidP="004A60A8">
      <w:r w:rsidRPr="004A60A8">
        <w:t xml:space="preserve">Consequently, the proposed conceptual model requires refinement rather than rejection. </w:t>
      </w:r>
      <w:r w:rsidR="004A60A8" w:rsidRPr="004A60A8">
        <w:t xml:space="preserve">H1 was unsupported, H2 was supported and H3 was only partially supported. The combined model accounted for 4.9% of the variance in purchase-intention, and influencer credibility was the only significant unique contributor. As noted in Chapter Two, customer satisfaction, relationship quality or FOMO could be mediators and/or moderators, but these were not tested empirically so no mediation or moderation claims are made. Rather, the low explanatory power offers a theoretical justification for future research models to include these along with affordability, convenience, trust, authenticity and parasocial interaction. </w:t>
      </w:r>
    </w:p>
    <w:p w14:paraId="7511FF94" w14:textId="55790169" w:rsidR="00AE4E3C" w:rsidRPr="00AE4E3C" w:rsidRDefault="004A60A8" w:rsidP="004A60A8">
      <w:r w:rsidRPr="004A60A8">
        <w:t xml:space="preserve">Finally, these implications are most appropriately generalised to the UK fashion and social-media context of Generation Z consumers. The study provides context-specific evidence as previous studies were often focused on markets like China, Pakistan and Indonesia. However, in the light </w:t>
      </w:r>
      <w:r w:rsidRPr="004A60A8">
        <w:lastRenderedPageBreak/>
        <w:t>of cross-sectional design, convenience sampling, and 150 respondents, it should be wise to make a broad generalization</w:t>
      </w:r>
      <w:r w:rsidR="00AE4E3C" w:rsidRPr="00AE4E3C">
        <w:t>. The theoretical contribution therefore lies in showing that influencer credibility appears comparatively robust, whereas the relationship between social media marketing and purchase intention is more context-dependent and likely contingent on additional psychological, relational and situational factors.</w:t>
      </w:r>
    </w:p>
    <w:p w14:paraId="569463E0" w14:textId="77777777" w:rsidR="00AE4E3C" w:rsidRPr="00AE4E3C" w:rsidRDefault="00AE4E3C" w:rsidP="004A60A8">
      <w:pPr>
        <w:pStyle w:val="Heading2"/>
      </w:pPr>
      <w:bookmarkStart w:id="97" w:name="_Toc241071556"/>
      <w:r w:rsidRPr="00AE4E3C">
        <w:t>Managerial Implications</w:t>
      </w:r>
      <w:bookmarkEnd w:id="97"/>
    </w:p>
    <w:p w14:paraId="47DBD01C" w14:textId="77777777" w:rsidR="004A60A8" w:rsidRPr="004A60A8" w:rsidRDefault="00AE4E3C" w:rsidP="004A60A8">
      <w:r w:rsidRPr="00AE4E3C">
        <w:t xml:space="preserve">The findings offer several actionable implications for UK fashion retailers and marketing managers. </w:t>
      </w:r>
      <w:r w:rsidR="004A60A8" w:rsidRPr="004A60A8">
        <w:t xml:space="preserve">Firstly, when it comes to choosing influencers, companies should focus on their credibility and not just the numbers. The only significant positive factor in the combined model was the credibility of the person communicating the message (β = .186, p = .022), that is, credible communicators are more important in predicting purchase intention than social media marketing alone. Managers should therefore evaluate the trustworthiness, expertise, authenticity and brand-influencer consistency during the selection process, following Liu (2022) and Han and </w:t>
      </w:r>
      <w:proofErr w:type="spellStart"/>
      <w:r w:rsidR="004A60A8" w:rsidRPr="004A60A8">
        <w:t>Balabanis</w:t>
      </w:r>
      <w:proofErr w:type="spellEnd"/>
      <w:r w:rsidR="004A60A8" w:rsidRPr="004A60A8">
        <w:t xml:space="preserve"> (2023). Data that can be tracked on performance include influencer-attributed conversion rates, engagement quality and purchase intention.</w:t>
      </w:r>
    </w:p>
    <w:p w14:paraId="47C237BB" w14:textId="5C77AD66" w:rsidR="00AE4E3C" w:rsidRPr="00AE4E3C" w:rsidRDefault="004A60A8" w:rsidP="004A60A8">
      <w:r w:rsidRPr="004A60A8">
        <w:t>Second, retailers should not assume that higher social media activity equals sales. Social media marketing was not found to be a significant predictor of purchase intention (β = −.121, p = .140). Managers need to consider the quality of the interaction that content is attracting and how it enables trustworthy communication, instead of the number of posts or how often they're viewed. Click-through rates, engagement-to-conversion rates and conversions at the campaign level are among the relevant KPIs</w:t>
      </w:r>
      <w:r w:rsidR="00AE4E3C" w:rsidRPr="00AE4E3C">
        <w:t>.</w:t>
      </w:r>
    </w:p>
    <w:p w14:paraId="6961F354" w14:textId="77777777" w:rsidR="004A60A8" w:rsidRPr="004A60A8" w:rsidRDefault="004A60A8" w:rsidP="004A60A8">
      <w:r w:rsidRPr="004A60A8">
        <w:t>Thirdly, a fashion brand needs to combine the content on social media with the trustworthy communication of influencers, instead of working separately. Though the combined model was significant, it was able to account for only 4.9% variance in purchase-intention. Thus, campaigns must strategically align when it comes to brand content, influencers, and messaging, and experiment with different mixes to see which ones yield better results.</w:t>
      </w:r>
    </w:p>
    <w:p w14:paraId="50380CF1" w14:textId="1A9F322D" w:rsidR="00AE4E3C" w:rsidRDefault="004A60A8" w:rsidP="004A60A8">
      <w:r w:rsidRPr="004A60A8">
        <w:t xml:space="preserve">Lastly, managers need to take other, broader purchase determinants into account when planning a campaign. The low R² value suggests that there is significant variation that is not accounted for by the model, and previous literature suggests that price, convenience, trust, authenticity, FOMO and </w:t>
      </w:r>
      <w:r w:rsidRPr="004A60A8">
        <w:lastRenderedPageBreak/>
        <w:t>satisfaction could be possibly relevant influences. Social-media indicators could therefore be paired with conversion, customer satisfaction and repeat purchase indicators to provide a more holistic assessment of marketing effectiveness, for fashion retailers</w:t>
      </w:r>
      <w:r w:rsidR="00AE4E3C" w:rsidRPr="00AE4E3C">
        <w:t>.</w:t>
      </w:r>
    </w:p>
    <w:p w14:paraId="378F6204" w14:textId="77777777" w:rsidR="00E41548" w:rsidRPr="00E41548" w:rsidRDefault="00E41548" w:rsidP="00E41548">
      <w:pPr>
        <w:pStyle w:val="Heading2"/>
      </w:pPr>
      <w:bookmarkStart w:id="98" w:name="_Toc241071557"/>
      <w:r w:rsidRPr="00E41548">
        <w:t>Recommendations</w:t>
      </w:r>
      <w:bookmarkEnd w:id="98"/>
    </w:p>
    <w:p w14:paraId="12AFF252" w14:textId="03E2E7E3" w:rsidR="00E41548" w:rsidRPr="00E41548" w:rsidRDefault="00E41548" w:rsidP="00E41548">
      <w:r w:rsidRPr="00E41548">
        <w:t xml:space="preserve">Based on the findings, UK fashion brands should give greater attention to influencer credibility when designing social media campaigns aimed at Generation Z consumers. The only significant positive predictor of purchase intention was the credibility of the influencer, indicating that brands should choose influencers not only for their size but also for their credibility, expertise, authenticity and suitability for the brand. This parallels with Liu (2022) and Han and </w:t>
      </w:r>
      <w:proofErr w:type="spellStart"/>
      <w:r w:rsidRPr="00E41548">
        <w:t>Balabanis</w:t>
      </w:r>
      <w:proofErr w:type="spellEnd"/>
      <w:r w:rsidRPr="00E41548">
        <w:t xml:space="preserve"> (2023) that credibility related characteristics are important factors that affect consumer responses.</w:t>
      </w:r>
    </w:p>
    <w:p w14:paraId="02EFF67B" w14:textId="74C44824" w:rsidR="00E41548" w:rsidRPr="00E41548" w:rsidRDefault="00E41548" w:rsidP="00E41548">
      <w:r w:rsidRPr="00E41548">
        <w:t>The findings also suggest that fashion retailers should avoid relying on social media marketing activity alone to increase purchase intention. In this study, social media marketing was not a significant predictor, so social media marketing campaigns should be integrated with other factors which affect buying and convincing communication via influential people. Past studies show that trust, parasocial interaction and satisfaction could have an impact on the actualization of social media activity into consumers' responses (</w:t>
      </w:r>
      <w:proofErr w:type="spellStart"/>
      <w:r w:rsidRPr="00E41548">
        <w:t>Shoukat</w:t>
      </w:r>
      <w:proofErr w:type="spellEnd"/>
      <w:r w:rsidRPr="00E41548">
        <w:t>, Shah and Selem, 2023; Ahmad, Ghani and Hamid, 2025).</w:t>
      </w:r>
    </w:p>
    <w:p w14:paraId="7DF1DE90" w14:textId="4D09FEB2" w:rsidR="00E41548" w:rsidRPr="00E41548" w:rsidRDefault="00FD1F3A" w:rsidP="00E41548">
      <w:r w:rsidRPr="00FD1F3A">
        <w:t>Moreover, brands need to consider metrics like conversion rates, level of engagement and purchases directly attributed to influencers instead of just reach and post frequency. The results from the combined model showed that the variance was only 4.9% for purchase intention, so marketers should also look at other aspects like price, convenience, trust, authenticity and FOMO when creating campaigns. There are limitations to these findings as they were based on a sample of UK fashion consumers of Generation Z</w:t>
      </w:r>
      <w:r w:rsidR="00E41548" w:rsidRPr="00E41548">
        <w:t>.</w:t>
      </w:r>
    </w:p>
    <w:p w14:paraId="11555B09" w14:textId="37F4F960" w:rsidR="00AE4E3C" w:rsidRPr="00AE4E3C" w:rsidRDefault="00AE4E3C" w:rsidP="004A60A8">
      <w:pPr>
        <w:pStyle w:val="Heading2"/>
      </w:pPr>
      <w:bookmarkStart w:id="99" w:name="_Toc241071558"/>
      <w:r w:rsidRPr="00AE4E3C">
        <w:t>Limitations and Directions for Future Research</w:t>
      </w:r>
      <w:bookmarkEnd w:id="99"/>
    </w:p>
    <w:p w14:paraId="1032A5D6" w14:textId="77777777" w:rsidR="004A60A8" w:rsidRPr="004A60A8" w:rsidRDefault="00AE4E3C" w:rsidP="004A60A8">
      <w:r w:rsidRPr="00AE4E3C">
        <w:t xml:space="preserve">Several limitations affect the interpretation and generalisability of the findings. </w:t>
      </w:r>
      <w:r w:rsidR="004A60A8" w:rsidRPr="004A60A8">
        <w:t xml:space="preserve">Firstly, the study was a cross-sectional design which cannot determine causality. Secondly, the sample size of 150 respondents and convenience sampling limit the generalisability of the results to the broader UK Generation Z population. Self-reported questionnaire data might also lead to response and common </w:t>
      </w:r>
      <w:r w:rsidR="004A60A8" w:rsidRPr="004A60A8">
        <w:lastRenderedPageBreak/>
        <w:t xml:space="preserve">method bias. In addition, the combined model accounted for only 4.9% of the variance in purchase-intention, which suggested that there were important explanatory variables not accounted for. </w:t>
      </w:r>
    </w:p>
    <w:p w14:paraId="0DC5D774" w14:textId="711D8CA5" w:rsidR="00AE4E3C" w:rsidRPr="00AE4E3C" w:rsidRDefault="004A60A8" w:rsidP="004A60A8">
      <w:r w:rsidRPr="004A60A8">
        <w:t>Future studies should be conducted with larger probability-based samples and a longitudinal design to investigate the stability of these relationships over time. Research could also be carried out across various fashion segments, Generation Z sub-segments or national contexts to examine the transferability of the results. Of particular interest, future models should explicitly test the mechanisms identified in the literature such as trust, customer satisfaction, relationship quality, FOMO and parasocial interaction. Further experimentation could be conducted to change the credibility of the influencer and/or the social media content characteristics, to give better evidence of the causal relationship between the changes and changes in purchase intention and/or purchasing behaviour</w:t>
      </w:r>
      <w:r w:rsidR="00AE4E3C" w:rsidRPr="00AE4E3C">
        <w:t>.</w:t>
      </w:r>
    </w:p>
    <w:p w14:paraId="79E73A81" w14:textId="09A271D0" w:rsidR="00AE4E3C" w:rsidRPr="00AE4E3C" w:rsidRDefault="00AE4E3C" w:rsidP="004A60A8">
      <w:pPr>
        <w:pStyle w:val="Heading2"/>
      </w:pPr>
      <w:bookmarkStart w:id="100" w:name="_Toc241071559"/>
      <w:r w:rsidRPr="00AE4E3C">
        <w:t>Closing Statement</w:t>
      </w:r>
      <w:bookmarkEnd w:id="100"/>
    </w:p>
    <w:p w14:paraId="728D50D7" w14:textId="367DFF8F" w:rsidR="00B32227" w:rsidRDefault="004A60A8" w:rsidP="00E71DBF">
      <w:r w:rsidRPr="004A60A8">
        <w:t>The findings of this study have implications for the understanding of digital fashion consumption as they have shown that social media marketing does not have a significant prediction on the purchase intention of UK Generation Z consumers, while the credibility of the influencer does. The results hence question the assumptions that more social media use is linked to higher purchase intentions. Credible communication is important for theory and practice, yet the limited explanatory power of this model reveals that purchase intention is a result of a larger set of psychological, relational and situational influences</w:t>
      </w:r>
      <w:r w:rsidR="00AE4E3C" w:rsidRPr="00AE4E3C">
        <w:t>.</w:t>
      </w:r>
    </w:p>
    <w:p w14:paraId="25B47234" w14:textId="77777777" w:rsidR="00B32227" w:rsidRDefault="00B32227" w:rsidP="00E71DBF"/>
    <w:p w14:paraId="35008B12" w14:textId="77777777" w:rsidR="00FD1F3A" w:rsidRDefault="00FD1F3A" w:rsidP="00E71DBF"/>
    <w:p w14:paraId="780854BC" w14:textId="77777777" w:rsidR="00FD1F3A" w:rsidRDefault="00FD1F3A" w:rsidP="00E71DBF"/>
    <w:p w14:paraId="394E70E6" w14:textId="77777777" w:rsidR="00FD1F3A" w:rsidRDefault="00FD1F3A" w:rsidP="00E71DBF"/>
    <w:p w14:paraId="65D56A02" w14:textId="77777777" w:rsidR="00FD1F3A" w:rsidRDefault="00FD1F3A" w:rsidP="00E71DBF"/>
    <w:p w14:paraId="1D864C31" w14:textId="77777777" w:rsidR="00FD1F3A" w:rsidRDefault="00FD1F3A" w:rsidP="00E71DBF"/>
    <w:p w14:paraId="1CE8BBA8" w14:textId="77777777" w:rsidR="00FD1F3A" w:rsidRDefault="00FD1F3A" w:rsidP="00E71DBF"/>
    <w:p w14:paraId="24B3AFEC" w14:textId="77777777" w:rsidR="00FD1F3A" w:rsidRPr="00273D83" w:rsidRDefault="00FD1F3A" w:rsidP="00E71DBF"/>
    <w:p w14:paraId="510E24A2" w14:textId="2B8D3976" w:rsidR="0037375F" w:rsidRPr="0046783A" w:rsidRDefault="0037375F" w:rsidP="0037375F">
      <w:pPr>
        <w:pStyle w:val="Heading1"/>
      </w:pPr>
      <w:bookmarkStart w:id="101" w:name="_Toc241071560"/>
      <w:r w:rsidRPr="0046783A">
        <w:lastRenderedPageBreak/>
        <w:t>References</w:t>
      </w:r>
      <w:bookmarkEnd w:id="101"/>
    </w:p>
    <w:p w14:paraId="5E92CECC" w14:textId="77777777" w:rsidR="00B32227" w:rsidRPr="00B32227" w:rsidRDefault="00B32227" w:rsidP="00B32227">
      <w:r w:rsidRPr="00B32227">
        <w:t>Ahmad, A., Ghani, N.A. and Hamid, S. (2025). Examining the Predictors of Consumer Trust and Social Commerce Engagement: A Systematic Literature Review. Journal of Theoretical and Applied Electronic Commerce Research, 20(3), p.247. doi:10.3390/jtaer20030247.</w:t>
      </w:r>
    </w:p>
    <w:p w14:paraId="41145B20" w14:textId="77777777" w:rsidR="00B32227" w:rsidRPr="00B32227" w:rsidRDefault="00B32227" w:rsidP="00B32227">
      <w:r w:rsidRPr="00B32227">
        <w:t>Ahmed, A., Pereira, L. and Jane, K. (2024). Mixed Methods Research: Combining Both Qualitative and Quantitative Approaches. [online] ResearchGate. Available at: https://www.researchgate.net/publication/384402328_Mixed_Methods_Research_Combining_both_qualitative_and_quantitative_approaches [Accessed 28 July 2026].</w:t>
      </w:r>
    </w:p>
    <w:p w14:paraId="44F8AD7F" w14:textId="77777777" w:rsidR="00B32227" w:rsidRPr="00B32227" w:rsidRDefault="00B32227" w:rsidP="00B32227">
      <w:r w:rsidRPr="00B32227">
        <w:t>Ahmed, S.K. (2024). Research methodology simplified: How to choose the right sampling technique and determine the appropriate sample size for research. Oral Oncology Reports, [online] 12(100662), pp.1–7. doi:10.1016/j.oor.2024.100662.</w:t>
      </w:r>
    </w:p>
    <w:p w14:paraId="1324B6EF" w14:textId="77777777" w:rsidR="00B32227" w:rsidRPr="00B32227" w:rsidRDefault="00B32227" w:rsidP="00B32227">
      <w:r w:rsidRPr="00B32227">
        <w:t>Ahmed, S.K. (2024). Research methodology simplified: How to choose the right sampling technique and determine the appropriate sample size for research. Oral Oncology Reports, [online] 12(100662), pp.1–7. doi:10.1016/j.oor.2024.100662.</w:t>
      </w:r>
    </w:p>
    <w:p w14:paraId="028AA17B" w14:textId="77777777" w:rsidR="00B32227" w:rsidRPr="00B32227" w:rsidRDefault="00B32227" w:rsidP="00B32227">
      <w:proofErr w:type="spellStart"/>
      <w:r w:rsidRPr="00B32227">
        <w:t>Aichner</w:t>
      </w:r>
      <w:proofErr w:type="spellEnd"/>
      <w:r w:rsidRPr="00B32227">
        <w:t xml:space="preserve">, T., Grünfelder, M., Maurer, O. and </w:t>
      </w:r>
      <w:proofErr w:type="spellStart"/>
      <w:r w:rsidRPr="00B32227">
        <w:t>Jegeni</w:t>
      </w:r>
      <w:proofErr w:type="spellEnd"/>
      <w:r w:rsidRPr="00B32227">
        <w:t xml:space="preserve">, D. (2021). Twenty-Five Years of Social Media: A Review of Social Media Applications and Definitions from 1994 to 2019. Cyberpsychology, </w:t>
      </w:r>
      <w:proofErr w:type="spellStart"/>
      <w:r w:rsidRPr="00B32227">
        <w:t>Behavior</w:t>
      </w:r>
      <w:proofErr w:type="spellEnd"/>
      <w:r w:rsidRPr="00B32227">
        <w:t>, and Social Networking, 24(4), pp.215–222. doi:10.1089/cyber.2020.0134.</w:t>
      </w:r>
    </w:p>
    <w:p w14:paraId="1B619712" w14:textId="77777777" w:rsidR="00B32227" w:rsidRPr="00B32227" w:rsidRDefault="00B32227" w:rsidP="00B32227">
      <w:r w:rsidRPr="00B32227">
        <w:t xml:space="preserve">Ajzen, I. (1991). The theory of planned </w:t>
      </w:r>
      <w:proofErr w:type="spellStart"/>
      <w:r w:rsidRPr="00B32227">
        <w:t>behavior</w:t>
      </w:r>
      <w:proofErr w:type="spellEnd"/>
      <w:r w:rsidRPr="00B32227">
        <w:t xml:space="preserve">. Organizational </w:t>
      </w:r>
      <w:proofErr w:type="spellStart"/>
      <w:r w:rsidRPr="00B32227">
        <w:t>Behavior</w:t>
      </w:r>
      <w:proofErr w:type="spellEnd"/>
      <w:r w:rsidRPr="00B32227">
        <w:t xml:space="preserve"> and Human Decision Processes, 50(2), pp.179–211. </w:t>
      </w:r>
      <w:proofErr w:type="spellStart"/>
      <w:r w:rsidRPr="00B32227">
        <w:t>doi:https</w:t>
      </w:r>
      <w:proofErr w:type="spellEnd"/>
      <w:r w:rsidRPr="00B32227">
        <w:t>://doi.org/10.1016/0749-5978(91)90020-T.</w:t>
      </w:r>
    </w:p>
    <w:p w14:paraId="09ED478A" w14:textId="77777777" w:rsidR="00B32227" w:rsidRPr="00B32227" w:rsidRDefault="00B32227" w:rsidP="00B32227">
      <w:r w:rsidRPr="00B32227">
        <w:t xml:space="preserve">Andrade, C. (2021). The Inconvenient Truth about Convenience and Purposive Samples. Indian Journal of Psychological Medicine, [online] 43(1), pp.86–88. </w:t>
      </w:r>
      <w:proofErr w:type="spellStart"/>
      <w:r w:rsidRPr="00B32227">
        <w:t>doi:https</w:t>
      </w:r>
      <w:proofErr w:type="spellEnd"/>
      <w:r w:rsidRPr="00B32227">
        <w:t>://doi.org/10.1177/0253717620977000.</w:t>
      </w:r>
    </w:p>
    <w:p w14:paraId="6EDE33E0" w14:textId="77777777" w:rsidR="00B32227" w:rsidRPr="00B32227" w:rsidRDefault="00B32227" w:rsidP="00B32227">
      <w:r w:rsidRPr="00B32227">
        <w:t>Athwal, N., Wells, V.K., Carrigan, M. and Henninger, C.E. (2019). Sustainable Luxury Marketing: A Synthesis and Research Agenda. International Journal of Management Reviews, 21(4), pp.405–426.</w:t>
      </w:r>
    </w:p>
    <w:p w14:paraId="5D7901CC" w14:textId="77777777" w:rsidR="00B32227" w:rsidRPr="00B32227" w:rsidRDefault="00B32227" w:rsidP="00B32227">
      <w:r w:rsidRPr="00B32227">
        <w:t>Balo, B.K., Jaakkola, E., Aleem, M. and Sandberg, B. (2025). The emergence and influence of the customer experience in the context of sustainable consumption. AMS Review. doi:10.1007/s13162-025-00324-x.</w:t>
      </w:r>
    </w:p>
    <w:p w14:paraId="0646DED5" w14:textId="77777777" w:rsidR="00B32227" w:rsidRPr="00B32227" w:rsidRDefault="00B32227" w:rsidP="00B32227">
      <w:proofErr w:type="spellStart"/>
      <w:r w:rsidRPr="00B32227">
        <w:lastRenderedPageBreak/>
        <w:t>Barari</w:t>
      </w:r>
      <w:proofErr w:type="spellEnd"/>
      <w:r w:rsidRPr="00B32227">
        <w:t xml:space="preserve">, M.M., </w:t>
      </w:r>
      <w:proofErr w:type="spellStart"/>
      <w:r w:rsidRPr="00B32227">
        <w:t>Eisend</w:t>
      </w:r>
      <w:proofErr w:type="spellEnd"/>
      <w:r w:rsidRPr="00B32227">
        <w:t>, M. and Jain, S.P. (2025). A meta-analysis of the effectiveness of social media influencers: Mechanisms and moderation. Journal of the Academy of Marketing Science. doi:10.1007/s11747-025-01107-3.</w:t>
      </w:r>
    </w:p>
    <w:p w14:paraId="67DF3E2F" w14:textId="77777777" w:rsidR="00B32227" w:rsidRPr="00B32227" w:rsidRDefault="00B32227" w:rsidP="00B32227">
      <w:proofErr w:type="spellStart"/>
      <w:r w:rsidRPr="00B32227">
        <w:t>Barari</w:t>
      </w:r>
      <w:proofErr w:type="spellEnd"/>
      <w:r w:rsidRPr="00B32227">
        <w:t xml:space="preserve">, M.M., </w:t>
      </w:r>
      <w:proofErr w:type="spellStart"/>
      <w:r w:rsidRPr="00B32227">
        <w:t>Eisend</w:t>
      </w:r>
      <w:proofErr w:type="spellEnd"/>
      <w:r w:rsidRPr="00B32227">
        <w:t>, M. and Jain, S.P. (2025). A meta-analysis of the effectiveness of social media influencers: Mechanisms and moderation. Journal of the Academy of Marketing Science. doi:10.1007/s11747-025-01107-3.</w:t>
      </w:r>
    </w:p>
    <w:p w14:paraId="7A6182BD" w14:textId="77777777" w:rsidR="00B32227" w:rsidRPr="00B32227" w:rsidRDefault="00B32227" w:rsidP="00B32227">
      <w:r w:rsidRPr="00B32227">
        <w:t>Barbu Kleitsch, O. and Drămnescu, B. (2025). The Influence of FOMO on Shopping Motivation and Compulsive Buying in Young Adults. Journalism and Media, [online] 6(3), p.139. doi:10.3390/journalmedia6030139.</w:t>
      </w:r>
    </w:p>
    <w:p w14:paraId="09E17B8F" w14:textId="77777777" w:rsidR="00B32227" w:rsidRPr="00B32227" w:rsidRDefault="00B32227" w:rsidP="00B32227">
      <w:r w:rsidRPr="00B32227">
        <w:t xml:space="preserve">Bartoloni, S. and </w:t>
      </w:r>
      <w:proofErr w:type="spellStart"/>
      <w:r w:rsidRPr="00B32227">
        <w:t>Ancillai</w:t>
      </w:r>
      <w:proofErr w:type="spellEnd"/>
      <w:r w:rsidRPr="00B32227">
        <w:t>, C. (2023). Twenty Years of Social Media marketing: A Systematic review, Integrative framework, and Future Research Agenda. International Journal of Management Reviews, [online] 26(3). doi:10.1111/ijmr.12360.</w:t>
      </w:r>
    </w:p>
    <w:p w14:paraId="2A4DC9D5" w14:textId="77777777" w:rsidR="00B32227" w:rsidRPr="00B32227" w:rsidRDefault="00B32227" w:rsidP="00B32227">
      <w:r w:rsidRPr="00B32227">
        <w:t>Bhardwaj, S., Kumar, N., Gupta, R., Baber, H. and Venkatesh, A. (2024). How Social Media Influencers Impact Consumer Behaviour? Systematic Literature Review. Vision, [online] 0(0). doi:10.1177/09722629241237394.</w:t>
      </w:r>
    </w:p>
    <w:p w14:paraId="0544C2A7" w14:textId="77777777" w:rsidR="00B32227" w:rsidRPr="00B32227" w:rsidRDefault="00B32227" w:rsidP="00B32227">
      <w:r w:rsidRPr="00B32227">
        <w:t>Bisht, D., Negi, P. and Sharma, A. (2026). The E-Commerce Experience Trap: Psychological Effects of Online Shopping on Generation Z. International Journal of Innovations in Science, Engineering And Management, pp.185–192. doi:10.69968/ijisem.2026v5i1185-192.</w:t>
      </w:r>
    </w:p>
    <w:p w14:paraId="39EC4514" w14:textId="77777777" w:rsidR="00B32227" w:rsidRPr="00B32227" w:rsidRDefault="00B32227" w:rsidP="00B32227">
      <w:proofErr w:type="spellStart"/>
      <w:r w:rsidRPr="00B32227">
        <w:t>Busalim</w:t>
      </w:r>
      <w:proofErr w:type="spellEnd"/>
      <w:r w:rsidRPr="00B32227">
        <w:t>, A. and Asadi, S. (2025). What drives customers to engage with social commerce: A systematic review and factor derivation approach. Information Systems and e-Business Management. doi:10.1007/s10257-025-00700-x.</w:t>
      </w:r>
    </w:p>
    <w:p w14:paraId="3822E3E3" w14:textId="77777777" w:rsidR="00B32227" w:rsidRPr="00B32227" w:rsidRDefault="00B32227" w:rsidP="00B32227">
      <w:r w:rsidRPr="00B32227">
        <w:t>Capriotti, P., Zeler, I. and Camilleri, M.A. (2021). Corporate Communication Through Social Networks: The Identification of the Key Dimensions for Dialogic Communication. Strategic Corporate Communication in the Digital Age, [online] pp.33–51. doi:10.1108/978-1-80071-264-520211003.</w:t>
      </w:r>
    </w:p>
    <w:p w14:paraId="2D8D4A37" w14:textId="77777777" w:rsidR="00B32227" w:rsidRPr="00B32227" w:rsidRDefault="00B32227" w:rsidP="00B32227">
      <w:r w:rsidRPr="00B32227">
        <w:t>Casula, M., Rangarajan, N. and Shields, P. (2021). The Potential of Working Hypotheses for Deductive Exploratory Research. Quality &amp; Quantity, 55(1), pp.1703–1725. doi:10.1007/s11135-020-01072-9.</w:t>
      </w:r>
    </w:p>
    <w:p w14:paraId="2064F626" w14:textId="77777777" w:rsidR="00B32227" w:rsidRPr="00B32227" w:rsidRDefault="00B32227" w:rsidP="00B32227">
      <w:r w:rsidRPr="00B32227">
        <w:lastRenderedPageBreak/>
        <w:t>Cocks, D., Alvino, L., Luyten, H. and Ehrenhard, M. (2026). Advertising: Company Asset or Liability? A Systematic Literature Review on Deception. International Journal of Consumer Studies, 50(1). doi:10.1111/ijcs.70187.</w:t>
      </w:r>
    </w:p>
    <w:p w14:paraId="5C43E54C" w14:textId="77777777" w:rsidR="00B32227" w:rsidRPr="00B32227" w:rsidRDefault="00B32227" w:rsidP="00B32227">
      <w:r w:rsidRPr="00B32227">
        <w:rPr>
          <w:lang w:val="sv-SE"/>
        </w:rPr>
        <w:t xml:space="preserve">Denniss, E. and Lindberg, R. (2025). </w:t>
      </w:r>
      <w:r w:rsidRPr="00B32227">
        <w:t>Social Media and the Spread of misinformation: Infectious and a Threat to Public Health. Health Promotion International, [online] 40(2), pp.1–10. doi:10.1093/</w:t>
      </w:r>
      <w:proofErr w:type="spellStart"/>
      <w:r w:rsidRPr="00B32227">
        <w:t>heapro</w:t>
      </w:r>
      <w:proofErr w:type="spellEnd"/>
      <w:r w:rsidRPr="00B32227">
        <w:t>/daaf023.</w:t>
      </w:r>
    </w:p>
    <w:p w14:paraId="33C0781D" w14:textId="77777777" w:rsidR="00B32227" w:rsidRPr="00B32227" w:rsidRDefault="00B32227" w:rsidP="00B32227">
      <w:r w:rsidRPr="00B32227">
        <w:t>Deo, V. and Ranganathan, P. (2024). Statistical tools and packages for data collection, management, and analysis - A brief guide for health and biomedical researchers. Perspectives in Clinical Research, 15(4), pp.209–212. doi:10.4103/picr.picr_160_24.</w:t>
      </w:r>
    </w:p>
    <w:p w14:paraId="79CCD2C3" w14:textId="77777777" w:rsidR="00B32227" w:rsidRPr="00B32227" w:rsidRDefault="00B32227" w:rsidP="00B32227">
      <w:r w:rsidRPr="00B32227">
        <w:t xml:space="preserve">Dimakos, C., Loomis, C., Gilmer, A., Wright, C., Christens, B.D., Pelletier, J. and Peters, </w:t>
      </w:r>
      <w:proofErr w:type="spellStart"/>
      <w:r w:rsidRPr="00B32227">
        <w:t>R.DeV</w:t>
      </w:r>
      <w:proofErr w:type="spellEnd"/>
      <w:r w:rsidRPr="00B32227">
        <w:t>. (2022). Locating longitudinal study participants 10 years after last contact: Contemporary approaches to sample retention. Journal of Community Psychology. doi:10.1002/jcop.22932.</w:t>
      </w:r>
    </w:p>
    <w:p w14:paraId="41BE8810" w14:textId="77777777" w:rsidR="00B32227" w:rsidRPr="00B32227" w:rsidRDefault="00B32227" w:rsidP="00B32227">
      <w:r w:rsidRPr="00B32227">
        <w:t xml:space="preserve">Duarte, P., Silva, S.C., Roza, A.S. and Dias, J.C. (2024). Enhancing Consumer Purchase Intentions for Sustainable Packaging Products: An In-Depth Analysis of Key Determinants and Strategic Insights. Sustainable futures, [online] 7(2666–1888), pp.100193–100193. </w:t>
      </w:r>
      <w:proofErr w:type="spellStart"/>
      <w:r w:rsidRPr="00B32227">
        <w:t>doi:https</w:t>
      </w:r>
      <w:proofErr w:type="spellEnd"/>
      <w:r w:rsidRPr="00B32227">
        <w:t>://doi.org/10.1016/j.sftr.2024.100193.</w:t>
      </w:r>
    </w:p>
    <w:p w14:paraId="4576A627" w14:textId="77777777" w:rsidR="00B32227" w:rsidRPr="00B32227" w:rsidRDefault="00B32227" w:rsidP="00B32227">
      <w:r w:rsidRPr="00B32227">
        <w:t>Dwivedi, S., Gupta, A. and Sayal, A. (2025). Evolution of consumer perceptions and intentions in the green cosmetics market: A thematic and trend analysis. Frontiers in Sustainability, 6. doi:10.3389/frsus.2025.1617779.</w:t>
      </w:r>
    </w:p>
    <w:p w14:paraId="73D105EC" w14:textId="77777777" w:rsidR="00B32227" w:rsidRPr="00B32227" w:rsidRDefault="00B32227" w:rsidP="00B32227">
      <w:r w:rsidRPr="00B32227">
        <w:t>Elkady, M.M. (2024). Digital Transformation in the Fashion Industry in the United Kingdom – A Review. International Journal of Research and Scientific Innovation, XI(V), pp.947–958. doi:10.51244/ijrsi.2024.1105060.</w:t>
      </w:r>
    </w:p>
    <w:p w14:paraId="34DD342F" w14:textId="77777777" w:rsidR="00B32227" w:rsidRPr="00B32227" w:rsidRDefault="00B32227" w:rsidP="00B32227">
      <w:proofErr w:type="spellStart"/>
      <w:r w:rsidRPr="00B32227">
        <w:t>Elkatmış</w:t>
      </w:r>
      <w:proofErr w:type="spellEnd"/>
      <w:r w:rsidRPr="00B32227">
        <w:t>, M. (2024). Examination of social media usage habits of generation Z. Frontiers in Psychology, [online] 15(15). doi:10.3389/fpsyg.2024.1370823.</w:t>
      </w:r>
    </w:p>
    <w:p w14:paraId="2527B5E2" w14:textId="77777777" w:rsidR="00B32227" w:rsidRPr="00B32227" w:rsidRDefault="00B32227" w:rsidP="00B32227">
      <w:r w:rsidRPr="00B32227">
        <w:t>Evans, J.R. and Mathur, A. (2018). The Value of Online Surveys: A Look Back and a Look Ahead. Internet Research, [online] 28(4), pp.854–887. doi:10.1108/intr-03-2018-0089.</w:t>
      </w:r>
    </w:p>
    <w:p w14:paraId="7F796B86" w14:textId="77777777" w:rsidR="00B32227" w:rsidRPr="00B32227" w:rsidRDefault="00B32227" w:rsidP="00B32227">
      <w:r w:rsidRPr="00B32227">
        <w:lastRenderedPageBreak/>
        <w:t>Eyasu, A. and Negash, M. (2026). How and when green marketing works: A systematic review of consumer responses, moderators, and boundary conditions. Future Business Journal, 12(1). doi:10.1186/s43093-026-00839-0.</w:t>
      </w:r>
    </w:p>
    <w:p w14:paraId="701EFE5F" w14:textId="77777777" w:rsidR="00B32227" w:rsidRPr="00B32227" w:rsidRDefault="00B32227" w:rsidP="00B32227">
      <w:r w:rsidRPr="00B32227">
        <w:t xml:space="preserve">Fife, S.T. and Gossner, J. D (2024). Deductive Qualitative Analysis: Evaluating, Expanding, and Refining Theory. International Journal of Qualitative Methods, 23(1), pp.1–12. </w:t>
      </w:r>
      <w:proofErr w:type="spellStart"/>
      <w:r w:rsidRPr="00B32227">
        <w:t>doi:https</w:t>
      </w:r>
      <w:proofErr w:type="spellEnd"/>
      <w:r w:rsidRPr="00B32227">
        <w:t>://doi.org/10.1177/16094069241244856.</w:t>
      </w:r>
    </w:p>
    <w:p w14:paraId="701164BD" w14:textId="77777777" w:rsidR="00B32227" w:rsidRPr="00B32227" w:rsidRDefault="00B32227" w:rsidP="00B32227">
      <w:proofErr w:type="spellStart"/>
      <w:r w:rsidRPr="00B32227">
        <w:t>Filieri</w:t>
      </w:r>
      <w:proofErr w:type="spellEnd"/>
      <w:r w:rsidRPr="00B32227">
        <w:t xml:space="preserve">, R., Christodoulides, G. and Nicolau, J.L. (2025). Emerging Sources, Formats, Channels, Devices, and Audiences in Modern </w:t>
      </w:r>
      <w:proofErr w:type="spellStart"/>
      <w:r w:rsidRPr="00B32227">
        <w:t>eWOM</w:t>
      </w:r>
      <w:proofErr w:type="spellEnd"/>
      <w:r w:rsidRPr="00B32227">
        <w:t xml:space="preserve"> Communications. Psychology and Marketing. doi:10.1002/mar.22239.</w:t>
      </w:r>
    </w:p>
    <w:p w14:paraId="6652ABF5" w14:textId="77777777" w:rsidR="00B32227" w:rsidRPr="00B32227" w:rsidRDefault="00B32227" w:rsidP="00B32227">
      <w:r w:rsidRPr="00B32227">
        <w:t>Garcia, E. (2023). Can UK SMEs Benefit from Influencer Marketing strategies? [online] Capterra. Available at: https://www.capterra.co.uk/blog/4072/research-UK-social-media-influencer-marketing [Accessed 16 July 2026].</w:t>
      </w:r>
    </w:p>
    <w:p w14:paraId="0C9BB53E" w14:textId="77777777" w:rsidR="00B32227" w:rsidRPr="00B32227" w:rsidRDefault="00B32227" w:rsidP="00B32227">
      <w:r w:rsidRPr="00B32227">
        <w:t>Garg, M. and Bakshi, A. (2024). Exploring the Impact of Beauty Vloggers’ Credible attributes, Parasocial interaction, and Trust on Consumer Purchase Intention in Influencer Marketing. Humanities and Social Sciences Communications, 11(1), pp.1–14. doi:10.1057/s41599-024-02760-9.</w:t>
      </w:r>
    </w:p>
    <w:p w14:paraId="4C84B9D4" w14:textId="77777777" w:rsidR="00B32227" w:rsidRPr="00B32227" w:rsidRDefault="00B32227" w:rsidP="00B32227">
      <w:r w:rsidRPr="00B32227">
        <w:t>George, A., Shibu, M., Joseph, E.T. and Sunny, P. (2025). Impact of social media influencer marketing on customer purchase intention in the fashion industry: A systematic literature review. Frontiers in Communication, 10. doi:10.3389/fcomm.2025.1676901.</w:t>
      </w:r>
    </w:p>
    <w:p w14:paraId="1AD9DD99" w14:textId="77777777" w:rsidR="00B32227" w:rsidRPr="00B32227" w:rsidRDefault="00B32227" w:rsidP="00B32227">
      <w:r w:rsidRPr="00B32227">
        <w:t>Gerlich, M. (2023). The Power of Virtual Influencers: Impact on Consumer Behaviour and Attitudes in the Age of AI. Administrative Sciences, [online] 13(8), p.178. doi:10.3390/admsci13080178.</w:t>
      </w:r>
    </w:p>
    <w:p w14:paraId="3316F96B" w14:textId="77777777" w:rsidR="00B32227" w:rsidRPr="00B32227" w:rsidRDefault="00B32227" w:rsidP="00B32227">
      <w:proofErr w:type="spellStart"/>
      <w:r w:rsidRPr="00B32227">
        <w:t>Ghanad</w:t>
      </w:r>
      <w:proofErr w:type="spellEnd"/>
      <w:r w:rsidRPr="00B32227">
        <w:t xml:space="preserve">, A. (2023). An Overview of Quantitative Research Methods. [online] ResearchGate. </w:t>
      </w:r>
      <w:proofErr w:type="spellStart"/>
      <w:r w:rsidRPr="00B32227">
        <w:t>Everant</w:t>
      </w:r>
      <w:proofErr w:type="spellEnd"/>
      <w:r w:rsidRPr="00B32227">
        <w:t xml:space="preserve"> Journals. Available at: https://www.researchgate.net/publication/373370007_An_Overview_of_Quantitative_Research_Methods [Accessed 28 July 2026].</w:t>
      </w:r>
    </w:p>
    <w:p w14:paraId="136B589D" w14:textId="77777777" w:rsidR="00B32227" w:rsidRPr="00B32227" w:rsidRDefault="00B32227" w:rsidP="00B32227">
      <w:r w:rsidRPr="00B32227">
        <w:t>Golzar, J., Tajik, O. and Noor, S. (2022). Convenience sampling. [online] ResearchGate, pp.72–77. doi:10.22034/ijels.2022.162981.</w:t>
      </w:r>
    </w:p>
    <w:p w14:paraId="1833313D" w14:textId="77777777" w:rsidR="00B32227" w:rsidRPr="00B32227" w:rsidRDefault="00B32227" w:rsidP="00B32227">
      <w:r w:rsidRPr="00B32227">
        <w:lastRenderedPageBreak/>
        <w:t xml:space="preserve">Han, J. and </w:t>
      </w:r>
      <w:proofErr w:type="spellStart"/>
      <w:r w:rsidRPr="00B32227">
        <w:t>Balabanis</w:t>
      </w:r>
      <w:proofErr w:type="spellEnd"/>
      <w:r w:rsidRPr="00B32227">
        <w:t>, G. (2023). Meta‐analysis of social media influencer impact: Key antecedents and theoretical foundations. Psychology &amp; Marketing, 41(2). doi:10.1002/mar.21927.</w:t>
      </w:r>
    </w:p>
    <w:p w14:paraId="7EF4BF75" w14:textId="77777777" w:rsidR="00B32227" w:rsidRPr="00B32227" w:rsidRDefault="00B32227" w:rsidP="00B32227">
      <w:proofErr w:type="spellStart"/>
      <w:r w:rsidRPr="00B32227">
        <w:t>Hanaysha</w:t>
      </w:r>
      <w:proofErr w:type="spellEnd"/>
      <w:r w:rsidRPr="00B32227">
        <w:t xml:space="preserve">, J.R. (2022). Impact of social media marketing features on consumer’s purchase decision in the fast-food industry: Brand trust as a mediator. International Journal of Information Management Data Insights, [online] 2(2), p.100102. </w:t>
      </w:r>
      <w:proofErr w:type="spellStart"/>
      <w:r w:rsidRPr="00B32227">
        <w:t>doi:https</w:t>
      </w:r>
      <w:proofErr w:type="spellEnd"/>
      <w:r w:rsidRPr="00B32227">
        <w:t>://doi.org/10.1016/j.jjimei.2022.100102.</w:t>
      </w:r>
    </w:p>
    <w:p w14:paraId="0E61E497" w14:textId="77777777" w:rsidR="00B32227" w:rsidRPr="00B32227" w:rsidRDefault="00B32227" w:rsidP="00B32227">
      <w:r w:rsidRPr="00B32227">
        <w:t xml:space="preserve">Hogh, N., Braun, J., Watermann, L. and </w:t>
      </w:r>
      <w:proofErr w:type="spellStart"/>
      <w:r w:rsidRPr="00B32227">
        <w:t>Kubowitsch</w:t>
      </w:r>
      <w:proofErr w:type="spellEnd"/>
      <w:r w:rsidRPr="00B32227">
        <w:t xml:space="preserve">, S. (2025). I Don’t Buy It! A Critical Review of the Research on Factors Influencing Sustainable Fashion Buying </w:t>
      </w:r>
      <w:proofErr w:type="spellStart"/>
      <w:r w:rsidRPr="00B32227">
        <w:t>Behavior</w:t>
      </w:r>
      <w:proofErr w:type="spellEnd"/>
      <w:r w:rsidRPr="00B32227">
        <w:t>. Sustainability, 17(9), pp.4015–4015. doi:10.3390/su17094015.</w:t>
      </w:r>
    </w:p>
    <w:p w14:paraId="5C8B3CB6" w14:textId="77777777" w:rsidR="00B32227" w:rsidRPr="00B32227" w:rsidRDefault="00B32227" w:rsidP="00B32227">
      <w:r w:rsidRPr="00B32227">
        <w:t>Hovland, C. and Weiss, W. (1951). The Influence of Source Credibility on Communication Effectiveness. Source, [online] 15(4), pp.635–650. Available at: https://fbaum.unc.edu/teaching/articles/HovlandWeiss-POQ-1951.pdf [Accessed 16 July 2026].</w:t>
      </w:r>
    </w:p>
    <w:p w14:paraId="64A4F35F" w14:textId="77777777" w:rsidR="00B32227" w:rsidRPr="00B32227" w:rsidRDefault="00B32227" w:rsidP="00B32227">
      <w:r w:rsidRPr="00B32227">
        <w:t>Hübner, M., Henseler, J. and Thalmann, J. (2026). Consumers’ perception of native advertising on social media – A systematic literature review. Journal of Marketing Communications, pp.1–31. doi:10.1080/13527266.2026.2648839.</w:t>
      </w:r>
    </w:p>
    <w:p w14:paraId="27197AE0" w14:textId="77777777" w:rsidR="00B32227" w:rsidRPr="00B32227" w:rsidRDefault="00B32227" w:rsidP="00B32227">
      <w:proofErr w:type="spellStart"/>
      <w:r w:rsidRPr="00B32227">
        <w:t>Hudders</w:t>
      </w:r>
      <w:proofErr w:type="spellEnd"/>
      <w:r w:rsidRPr="00B32227">
        <w:t xml:space="preserve">, L., Jans, S. De and </w:t>
      </w:r>
      <w:proofErr w:type="spellStart"/>
      <w:r w:rsidRPr="00B32227">
        <w:t>Veirman</w:t>
      </w:r>
      <w:proofErr w:type="spellEnd"/>
      <w:r w:rsidRPr="00B32227">
        <w:t>, M. De (2021). The Commercialization of Social Media Stars: A Literature Review and Conceptual Framework on the Strategic Use of Social Media Influencers. Social Media Influencers in Strategic Communication, [online] pp.24–67. doi:10.4324/9781003181286-3.</w:t>
      </w:r>
    </w:p>
    <w:p w14:paraId="178BA46A" w14:textId="77777777" w:rsidR="00B32227" w:rsidRPr="00B32227" w:rsidRDefault="00B32227" w:rsidP="00B32227">
      <w:r w:rsidRPr="00B32227">
        <w:t>Ilyas, M. and Ullah, I. (2026). The Importance and Application of Regression Analysis in Advanced Health Sciences Research. International Journal of Medical and Health Research, 4(2), pp.38–54. doi:10.61424/ijmhr.v4i2.759.</w:t>
      </w:r>
    </w:p>
    <w:p w14:paraId="632F4375" w14:textId="77777777" w:rsidR="00B32227" w:rsidRPr="00B32227" w:rsidRDefault="00B32227" w:rsidP="00B32227">
      <w:proofErr w:type="spellStart"/>
      <w:r w:rsidRPr="00B32227">
        <w:t>Ivasciuc</w:t>
      </w:r>
      <w:proofErr w:type="spellEnd"/>
      <w:r w:rsidRPr="00B32227">
        <w:t xml:space="preserve">, I.-S., Sequeira, A.S., Brown, L., Ispas, A. and </w:t>
      </w:r>
      <w:proofErr w:type="spellStart"/>
      <w:r w:rsidRPr="00B32227">
        <w:t>Peyré</w:t>
      </w:r>
      <w:proofErr w:type="spellEnd"/>
      <w:r w:rsidRPr="00B32227">
        <w:t>, O. (2025). Digital Natives on the Move: Cross-Cultural Insights into Generation Z’s Travel Preferences. Sustainability, [online] 17(14), p.6601. doi:10.3390/su17146601.</w:t>
      </w:r>
    </w:p>
    <w:p w14:paraId="273BCE40" w14:textId="77777777" w:rsidR="00B32227" w:rsidRPr="00B32227" w:rsidRDefault="00B32227" w:rsidP="00B32227">
      <w:r w:rsidRPr="00B32227">
        <w:t xml:space="preserve">Jain, L., Velez-Figueroa, L., </w:t>
      </w:r>
      <w:proofErr w:type="spellStart"/>
      <w:r w:rsidRPr="00B32227">
        <w:t>Karlapati</w:t>
      </w:r>
      <w:proofErr w:type="spellEnd"/>
      <w:r w:rsidRPr="00B32227">
        <w:t>, S., Forand, M., Ahmed, R. and Sarfraz, Z. (2025). Cryptocurrency Trading and Associated Mental Health Factors: A Scoping Review. Journal of Primary Care &amp; Community Health, 16. doi:10.1177/21501319251315308.</w:t>
      </w:r>
    </w:p>
    <w:p w14:paraId="3C64328F" w14:textId="77777777" w:rsidR="00B32227" w:rsidRPr="00B32227" w:rsidRDefault="00B32227" w:rsidP="00B32227">
      <w:r w:rsidRPr="00B32227">
        <w:lastRenderedPageBreak/>
        <w:t>Jamil, K., Dunnan, L., Gul, R.F., Shehzad, M.U., Gillani, S.H.M. and Awan, F.H. (2022). Role of Social Media Marketing Activities in Influencing Customer intentions: A Perspective of a New Emerging Era. Frontiers in Psychology, [online] 12(1), pp.1–12. doi:10.3389/fpsyg.2021.808525.</w:t>
      </w:r>
    </w:p>
    <w:p w14:paraId="6AF47276" w14:textId="77777777" w:rsidR="00B32227" w:rsidRPr="00B32227" w:rsidRDefault="00B32227" w:rsidP="00B32227">
      <w:r w:rsidRPr="00B32227">
        <w:t xml:space="preserve">Janse, R.J., Hoekstra, T., Jager, K.J., Zoccali, C., </w:t>
      </w:r>
      <w:proofErr w:type="spellStart"/>
      <w:r w:rsidRPr="00B32227">
        <w:t>Tripepi</w:t>
      </w:r>
      <w:proofErr w:type="spellEnd"/>
      <w:r w:rsidRPr="00B32227">
        <w:t>, G., Dekker, F.W. and van Diepen, M. (2021). Conducting correlation analysis: Important limitations and pitfalls. Clinical Kidney Journal, [online] 14(11), pp.2332–2337. Available at: https://pmc.ncbi.nlm.nih.gov/articles/PMC8572982/ [Accessed 28 July 2026].</w:t>
      </w:r>
    </w:p>
    <w:p w14:paraId="3ED802E4" w14:textId="77777777" w:rsidR="00B32227" w:rsidRPr="00B32227" w:rsidRDefault="00B32227" w:rsidP="00B32227">
      <w:r w:rsidRPr="00B32227">
        <w:t>Jeswani, R. (2023). The Role and Importance of Social Media Marketing in Brand Building. [online] ResearchGate. Irish Interdisciplinary Journal of Science and Research. Available at: https://www.researchgate.net/publication/375731382_The_Role_and_Importance_of_Social_Media_Marketing_in_Brand_Building [Accessed 19 July 2026].</w:t>
      </w:r>
    </w:p>
    <w:p w14:paraId="7FF3BF90" w14:textId="77777777" w:rsidR="00B32227" w:rsidRPr="00B32227" w:rsidRDefault="00B32227" w:rsidP="00B32227">
      <w:r w:rsidRPr="00B32227">
        <w:t xml:space="preserve">Junjie, M. and </w:t>
      </w:r>
      <w:proofErr w:type="spellStart"/>
      <w:r w:rsidRPr="00B32227">
        <w:t>Yingxin</w:t>
      </w:r>
      <w:proofErr w:type="spellEnd"/>
      <w:r w:rsidRPr="00B32227">
        <w:t>, M. (2022). The Discussions of Positivism and Interpretivism. Global Academic Journal of Humanities and Social Sciences, 4(1), pp.10–14. doi:10.36348/gajhss.2022.v04i01.002.</w:t>
      </w:r>
    </w:p>
    <w:p w14:paraId="4508F63E" w14:textId="77777777" w:rsidR="00B32227" w:rsidRPr="00B32227" w:rsidRDefault="00B32227" w:rsidP="00B32227">
      <w:r w:rsidRPr="00B32227">
        <w:t xml:space="preserve">Khan, S.J., </w:t>
      </w:r>
      <w:proofErr w:type="spellStart"/>
      <w:r w:rsidRPr="00B32227">
        <w:t>Badghish</w:t>
      </w:r>
      <w:proofErr w:type="spellEnd"/>
      <w:r w:rsidRPr="00B32227">
        <w:t>, S., Kaur, P., Sharma, R. and Dhir, A. (2023). What motivates the purchasing of green apparel products? A systematic review and future research agenda. Business Strategy and the Environment, 32(7). doi:10.1002/bse.3360.</w:t>
      </w:r>
    </w:p>
    <w:p w14:paraId="03DB76FA" w14:textId="77777777" w:rsidR="00B32227" w:rsidRPr="00B32227" w:rsidRDefault="00B32227" w:rsidP="00B32227">
      <w:r w:rsidRPr="00B32227">
        <w:t xml:space="preserve">Kim, Y.-K. and Sullivan, P. (2019). Emotional Branding Speaks to Consumers’ heart: The Case of Fashion Brands. Fashion and Textiles, [online] 6(1), pp.1–16. </w:t>
      </w:r>
      <w:proofErr w:type="spellStart"/>
      <w:r w:rsidRPr="00B32227">
        <w:t>doi:https</w:t>
      </w:r>
      <w:proofErr w:type="spellEnd"/>
      <w:r w:rsidRPr="00B32227">
        <w:t>://doi.org/10.1186/s40691-018-0164-y.</w:t>
      </w:r>
    </w:p>
    <w:p w14:paraId="15700F1E" w14:textId="77777777" w:rsidR="00B32227" w:rsidRPr="00B32227" w:rsidRDefault="00B32227" w:rsidP="00B32227">
      <w:r w:rsidRPr="00B32227">
        <w:t>Koay, K.Y., Teoh, C.W. and Soh, P.C.-H. (2021). Instagram Influencer marketing: Perceived Social Media Marketing Activities and Online Impulse Buying. First Monday, [online] 26(9). doi:10.5210/fm.v26i9.11598.</w:t>
      </w:r>
    </w:p>
    <w:p w14:paraId="0700B184" w14:textId="77777777" w:rsidR="00B32227" w:rsidRPr="00B32227" w:rsidRDefault="00B32227" w:rsidP="00B32227">
      <w:r w:rsidRPr="00B32227">
        <w:t xml:space="preserve">Koo, M. and Yang, S.-W. (2025). Likert-Type Scale. </w:t>
      </w:r>
      <w:proofErr w:type="spellStart"/>
      <w:r w:rsidRPr="00B32227">
        <w:t>Encyclopedia</w:t>
      </w:r>
      <w:proofErr w:type="spellEnd"/>
      <w:r w:rsidRPr="00B32227">
        <w:t>, 5(1), pp.18–18. doi:10.3390/encyclopedia5010018.</w:t>
      </w:r>
    </w:p>
    <w:p w14:paraId="40A6D099" w14:textId="77777777" w:rsidR="00B32227" w:rsidRPr="00B32227" w:rsidRDefault="00B32227" w:rsidP="00B32227">
      <w:proofErr w:type="spellStart"/>
      <w:r w:rsidRPr="00B32227">
        <w:t>Ktisti</w:t>
      </w:r>
      <w:proofErr w:type="spellEnd"/>
      <w:r w:rsidRPr="00B32227">
        <w:t xml:space="preserve">, E., </w:t>
      </w:r>
      <w:proofErr w:type="spellStart"/>
      <w:r w:rsidRPr="00B32227">
        <w:t>Hatzithomas</w:t>
      </w:r>
      <w:proofErr w:type="spellEnd"/>
      <w:r w:rsidRPr="00B32227">
        <w:t xml:space="preserve">, L. and </w:t>
      </w:r>
      <w:proofErr w:type="spellStart"/>
      <w:r w:rsidRPr="00B32227">
        <w:t>Boutsouki</w:t>
      </w:r>
      <w:proofErr w:type="spellEnd"/>
      <w:r w:rsidRPr="00B32227">
        <w:t>, C. (2022). Green Advertising on Social Media: A Systematic Literature Review. Sustainability, [online] 14(21), p.14424. doi:10.3390/su142114424.</w:t>
      </w:r>
    </w:p>
    <w:p w14:paraId="5A9D4789" w14:textId="77777777" w:rsidR="00B32227" w:rsidRPr="00B32227" w:rsidRDefault="00B32227" w:rsidP="00B32227">
      <w:proofErr w:type="spellStart"/>
      <w:r w:rsidRPr="00B32227">
        <w:lastRenderedPageBreak/>
        <w:t>Kuphanga</w:t>
      </w:r>
      <w:proofErr w:type="spellEnd"/>
      <w:r w:rsidRPr="00B32227">
        <w:t>, D. (2024). Questionnaires in Research: Their Role, Advantages, and Main Aspects. [online] ResearchGate. Available at: https://www.researchgate.net/publication/378868278_Questionnaires_in_Research_Their_Role_Advantages_and_Main_Aspects [Accessed 28 July 2026].</w:t>
      </w:r>
    </w:p>
    <w:p w14:paraId="5ECE3752" w14:textId="77777777" w:rsidR="00B32227" w:rsidRPr="00B32227" w:rsidRDefault="00B32227" w:rsidP="00B32227">
      <w:r w:rsidRPr="00B32227">
        <w:t>Laari, L. (2025). Inductive-Deductive Qualitative Data Analysis Logic in Health Sciences Research: A Framework for Analysing Qualitative Data. International Journal of Qualitative Methods, 24. doi:10.1177/16094069251381706.</w:t>
      </w:r>
    </w:p>
    <w:p w14:paraId="282D3BDA" w14:textId="77777777" w:rsidR="00B32227" w:rsidRPr="00B32227" w:rsidRDefault="00B32227" w:rsidP="00B32227">
      <w:proofErr w:type="spellStart"/>
      <w:r w:rsidRPr="00B32227">
        <w:t>Laradi</w:t>
      </w:r>
      <w:proofErr w:type="spellEnd"/>
      <w:r w:rsidRPr="00B32227">
        <w:t>, S., Berber, N., Rehman, H.M., Hossain, M.B., Hiew, L.-C. and Illés, C.B. (2023). Unlocking the Power of Social Media marketing: Investigating the Role of posting, interaction, and Monitoring Capabilities in Building Brand Equity. Cogent Business &amp; Management, 10(3). doi:10.1080/23311975.2023.2273601.</w:t>
      </w:r>
    </w:p>
    <w:p w14:paraId="6A5DE5B9" w14:textId="77777777" w:rsidR="00B32227" w:rsidRPr="00B32227" w:rsidRDefault="00B32227" w:rsidP="00B32227">
      <w:r w:rsidRPr="00B32227">
        <w:t xml:space="preserve">Lăzăroiu, G., </w:t>
      </w:r>
      <w:proofErr w:type="spellStart"/>
      <w:r w:rsidRPr="00B32227">
        <w:t>Neguriţă</w:t>
      </w:r>
      <w:proofErr w:type="spellEnd"/>
      <w:r w:rsidRPr="00B32227">
        <w:t>, O., Grecu, I., Grecu, G. and Mitran, P.C. (2020). Consumers’ Decision-Making Process on Social Commerce Platforms: Online Trust, Perceived Risk, and Purchase Intentions. Frontiers in Psychology, 11(1). doi:10.3389/fpsyg.2020.00890.</w:t>
      </w:r>
    </w:p>
    <w:p w14:paraId="2F42C7A5" w14:textId="77777777" w:rsidR="00B32227" w:rsidRPr="00B32227" w:rsidRDefault="00B32227" w:rsidP="00B32227">
      <w:r w:rsidRPr="00B32227">
        <w:t xml:space="preserve">Lim, W.M. (2024). What Is Qualitative research? An Overview and Guidelines. Australasian Marketing Journal (AMJ), 33(2), pp.199–229. </w:t>
      </w:r>
      <w:proofErr w:type="spellStart"/>
      <w:r w:rsidRPr="00B32227">
        <w:t>doi:https</w:t>
      </w:r>
      <w:proofErr w:type="spellEnd"/>
      <w:r w:rsidRPr="00B32227">
        <w:t>://doi.org/10.1177/14413582241264619.</w:t>
      </w:r>
    </w:p>
    <w:p w14:paraId="2FF1CBD3" w14:textId="77777777" w:rsidR="00B32227" w:rsidRPr="00B32227" w:rsidRDefault="00B32227" w:rsidP="00B32227">
      <w:r w:rsidRPr="00B32227">
        <w:t xml:space="preserve">Liu, M. (2022). Determining the Role of Influencers’ Marketing Initiatives on Fast Fashion Industry Sustainability: The Mediating Role of Purchase Intention. Frontiers in Psychology, [online] 13(940649). </w:t>
      </w:r>
      <w:proofErr w:type="spellStart"/>
      <w:r w:rsidRPr="00B32227">
        <w:t>doi:https</w:t>
      </w:r>
      <w:proofErr w:type="spellEnd"/>
      <w:r w:rsidRPr="00B32227">
        <w:t>://doi.org/10.3389/fpsyg.2022.940649.</w:t>
      </w:r>
    </w:p>
    <w:p w14:paraId="6A25310C" w14:textId="77777777" w:rsidR="00B32227" w:rsidRPr="00B32227" w:rsidRDefault="00B32227" w:rsidP="00B32227">
      <w:r w:rsidRPr="00B32227">
        <w:t>Liu, Y., Syed Mukhiar, S.N. and Binti Md Noor, S. (2026). From Authority to Authenticity: A Systematic Review of Gen Z’s Divergent Responses to KOLs and KOCs. International Journal of Academic Research in Business and Social Sciences, [online] 16(3). doi:10.6007/</w:t>
      </w:r>
      <w:proofErr w:type="spellStart"/>
      <w:r w:rsidRPr="00B32227">
        <w:t>ijarbss</w:t>
      </w:r>
      <w:proofErr w:type="spellEnd"/>
      <w:r w:rsidRPr="00B32227">
        <w:t>/v16-i3/27647.</w:t>
      </w:r>
    </w:p>
    <w:p w14:paraId="2FD77992" w14:textId="77777777" w:rsidR="00B32227" w:rsidRPr="00B32227" w:rsidRDefault="00B32227" w:rsidP="00B32227">
      <w:r w:rsidRPr="00B32227">
        <w:t xml:space="preserve">Lou, C. and Yuan, S. (2019). Influencer Marketing: How Message Value and Credibility Affect Consumer Trust of Branded Content on Social Media. Journal of Interactive Advertising, [online] 19(1), pp.58–73. </w:t>
      </w:r>
      <w:proofErr w:type="spellStart"/>
      <w:r w:rsidRPr="00B32227">
        <w:t>doi:https</w:t>
      </w:r>
      <w:proofErr w:type="spellEnd"/>
      <w:r w:rsidRPr="00B32227">
        <w:t>://doi.org/10.1080/15252019.2018.1533501.</w:t>
      </w:r>
    </w:p>
    <w:p w14:paraId="785F9234" w14:textId="77777777" w:rsidR="00B32227" w:rsidRPr="00B32227" w:rsidRDefault="00B32227" w:rsidP="00B32227">
      <w:r w:rsidRPr="00B32227">
        <w:lastRenderedPageBreak/>
        <w:t>Luo, Y. (2025). Digital Experience Integration in UK Fashion Retail: Engaging Generation Z Consumers. Advances in Economics, Management and Political Sciences, [online] 183(1), pp.69–87. doi:10.54254/2754-1169/2025.24164.</w:t>
      </w:r>
    </w:p>
    <w:p w14:paraId="0578CFA1" w14:textId="77777777" w:rsidR="00B32227" w:rsidRPr="00B32227" w:rsidRDefault="00B32227" w:rsidP="00B32227">
      <w:r w:rsidRPr="00B32227">
        <w:t>Maier, C., Thatcher, J.B., Grover, V. and Dwivedi, Y.K. (2023). Cross-sectional research: A Critical perspective, Use cases, and Recommendations for IS Research. International Journal of Information Management, 70(70), p.102625.</w:t>
      </w:r>
    </w:p>
    <w:p w14:paraId="06C1F4FC" w14:textId="77777777" w:rsidR="00B32227" w:rsidRPr="00B32227" w:rsidRDefault="00B32227" w:rsidP="00B32227">
      <w:proofErr w:type="spellStart"/>
      <w:r w:rsidRPr="00B32227">
        <w:t>Mauliza</w:t>
      </w:r>
      <w:proofErr w:type="spellEnd"/>
      <w:r w:rsidRPr="00B32227">
        <w:t xml:space="preserve">, F. and </w:t>
      </w:r>
      <w:proofErr w:type="spellStart"/>
      <w:r w:rsidRPr="00B32227">
        <w:t>Fadhilla</w:t>
      </w:r>
      <w:proofErr w:type="spellEnd"/>
      <w:r w:rsidRPr="00B32227">
        <w:t>, H.N. (2025). The Influence of Social Media Marketing on Purchase Intention. Research Horizon, [online] 5(3), pp.675–690. doi:10.54518/rh.5.3.2025.560.</w:t>
      </w:r>
    </w:p>
    <w:p w14:paraId="59E02270" w14:textId="77777777" w:rsidR="00B32227" w:rsidRPr="00B32227" w:rsidRDefault="00B32227" w:rsidP="00B32227">
      <w:r w:rsidRPr="00B32227">
        <w:t>Mintel (2024a). Retail Trends: Navigating the Evolving UK Retail Industry. [online] Www.mintel.com. Available at: https://www.mintel.com/insights/retail/retail-trends-navigating-future-of-uk-retail-industry/ [Accessed 16 July 2026a].</w:t>
      </w:r>
    </w:p>
    <w:p w14:paraId="06961A0D" w14:textId="77777777" w:rsidR="00B32227" w:rsidRPr="00B32227" w:rsidRDefault="00B32227" w:rsidP="00B32227">
      <w:r w:rsidRPr="00B32227">
        <w:t>Mintel (2024b). UK Young Fashion Shopper Market Report 2024 | Mintel Store. [online] Mintel Store. Available at: https://store.mintel.com/report/uk-young-fashion-shopper-market-report [Accessed 16 July 2026b].</w:t>
      </w:r>
    </w:p>
    <w:p w14:paraId="477225C3" w14:textId="77777777" w:rsidR="00B32227" w:rsidRPr="00B32227" w:rsidRDefault="00B32227" w:rsidP="00B32227">
      <w:proofErr w:type="spellStart"/>
      <w:r w:rsidRPr="00B32227">
        <w:t>Mohajan</w:t>
      </w:r>
      <w:proofErr w:type="spellEnd"/>
      <w:r w:rsidRPr="00B32227">
        <w:t>, H.K. (2020). Quantitative research: A successful investigation in natural and social sciences. Journal of Economic Development, Environment and People, [online] 9(4), pp.50–79. Available at: https://www.ceeol.com/search/article-detail?id=939590 [Accessed 28 July 2026].</w:t>
      </w:r>
    </w:p>
    <w:p w14:paraId="011F76CC" w14:textId="77777777" w:rsidR="00B32227" w:rsidRPr="00B32227" w:rsidRDefault="00B32227" w:rsidP="00B32227">
      <w:r w:rsidRPr="00B32227">
        <w:t>Mohammed, S.S. (2024). Deductive and Inductive Research. [online] ResearchGate, p.203. Available at: https://www.researchgate.net/publication/384971734_deductive_and_inductive_research [Accessed 28 July 2026].</w:t>
      </w:r>
    </w:p>
    <w:p w14:paraId="2F1D1221" w14:textId="77777777" w:rsidR="00B32227" w:rsidRPr="00B32227" w:rsidRDefault="00B32227" w:rsidP="00B32227">
      <w:r w:rsidRPr="00B32227">
        <w:t>Mweshi, G. and Muhyila, M. (2024). Determining a Statistical Analysis for the Quantitative Study. ResearchGate, [online] 07,(04,), pp.187–231. doi:10.14738/assrj.117.17018.</w:t>
      </w:r>
    </w:p>
    <w:p w14:paraId="094D414D" w14:textId="77777777" w:rsidR="00B32227" w:rsidRPr="00B32227" w:rsidRDefault="00B32227" w:rsidP="00B32227">
      <w:r w:rsidRPr="00B32227">
        <w:t>Ohanian, R. (1990). Construction and Validation of a Scale to Measure Celebrity Endorsers” Perceived Expertise, Trustworthiness, and Attractiveness. Journal of Advertising, [online] 19(3), pp.39–52. Available at: https://www.jstor.org/stable/4188769 [Accessed 16 July 2026].</w:t>
      </w:r>
    </w:p>
    <w:p w14:paraId="73CEE69F" w14:textId="77777777" w:rsidR="00B32227" w:rsidRPr="00B32227" w:rsidRDefault="00B32227" w:rsidP="00B32227">
      <w:proofErr w:type="spellStart"/>
      <w:r w:rsidRPr="00B32227">
        <w:lastRenderedPageBreak/>
        <w:t>Ojebode</w:t>
      </w:r>
      <w:proofErr w:type="spellEnd"/>
      <w:r w:rsidRPr="00B32227">
        <w:t>, A., Ojebuyi, B.R., Oladapo, O.A. and Oyedele, O.J. (2020). Mono-Method Research Approach and Scholar–Policy Disengagement in Nigerian Communication Research. [online] ResearchGate. www.researchgate.net. doi:10.1007/978-3-319-70443-2_20.</w:t>
      </w:r>
    </w:p>
    <w:p w14:paraId="63725A6F" w14:textId="77777777" w:rsidR="00B32227" w:rsidRPr="00B32227" w:rsidRDefault="00B32227" w:rsidP="00B32227">
      <w:r w:rsidRPr="00B32227">
        <w:t xml:space="preserve">Okonkwo, C.J., Adeyeye, M.M., Salami, A.O., Nwachukwu, F.O. and </w:t>
      </w:r>
      <w:proofErr w:type="spellStart"/>
      <w:r w:rsidRPr="00B32227">
        <w:t>Ugwa</w:t>
      </w:r>
      <w:proofErr w:type="spellEnd"/>
      <w:r w:rsidRPr="00B32227">
        <w:t>, M. (2026). Social Media Marketing Strategy and Cooperative Member Participation:: A Systematic Review. JOURNAL OF EMERGING TRENDS IN MANAGEMENT SCIENCES AND ENTREPRENEURSHIP, [online] 8(1), pp.364–378. Available at: http://jetmase.com/index.php/jetmase/article/view/251 [Accessed 15 July 2026].</w:t>
      </w:r>
    </w:p>
    <w:p w14:paraId="35042F83" w14:textId="77777777" w:rsidR="00B32227" w:rsidRPr="00B32227" w:rsidRDefault="00B32227" w:rsidP="00B32227">
      <w:r w:rsidRPr="00B32227">
        <w:t>Oliveira, A., Costa Oliveira, H., Martins, J.P. and Areal, M. (2026). Digital influencers as drivers of purchase intentions and promoters of conscious consumption. Frontiers in Human Dynamics, 8. doi:10.3389/fhumd.2026.1769412.</w:t>
      </w:r>
    </w:p>
    <w:p w14:paraId="7C9F9099" w14:textId="77777777" w:rsidR="00B32227" w:rsidRPr="00B32227" w:rsidRDefault="00B32227" w:rsidP="00B32227">
      <w:r w:rsidRPr="00B32227">
        <w:t xml:space="preserve">Pan, M., Blut, M., </w:t>
      </w:r>
      <w:proofErr w:type="spellStart"/>
      <w:r w:rsidRPr="00B32227">
        <w:t>Ghiassaleh</w:t>
      </w:r>
      <w:proofErr w:type="spellEnd"/>
      <w:r w:rsidRPr="00B32227">
        <w:t>, A. and Lee, Z.W.Y. (2024). Influencer Marketing effectiveness: A meta-analytic Review. Journal of the Academy of Marketing Science, [online] 53(1), pp.52–78. doi:10.1007/s11747-024-01052-7.</w:t>
      </w:r>
    </w:p>
    <w:p w14:paraId="107B3FE3" w14:textId="77777777" w:rsidR="00B32227" w:rsidRPr="00B32227" w:rsidRDefault="00B32227" w:rsidP="00B32227">
      <w:r w:rsidRPr="00B32227">
        <w:t xml:space="preserve">Pan, M., Blut, M., </w:t>
      </w:r>
      <w:proofErr w:type="spellStart"/>
      <w:r w:rsidRPr="00B32227">
        <w:t>Ghiassaleh</w:t>
      </w:r>
      <w:proofErr w:type="spellEnd"/>
      <w:r w:rsidRPr="00B32227">
        <w:t>, A. and Lee, Z.W.Y. (2024). Influencer Marketing effectiveness: A meta-analytic Review. Journal of the Academy of Marketing Science, [online] 53(1), pp.52–78. doi:10.1007/s11747-024-01052-7.</w:t>
      </w:r>
    </w:p>
    <w:p w14:paraId="634E9625" w14:textId="77777777" w:rsidR="00B32227" w:rsidRPr="00B32227" w:rsidRDefault="00B32227" w:rsidP="00B32227">
      <w:r w:rsidRPr="00B32227">
        <w:t>Park, Y.S., Konge, L. and Artino, A.R. (2020). The Positivism Paradigm of Research. Academic Medicine, [online] 95(5), pp.690–694. doi:10.1097/ACM.0000000000003093.</w:t>
      </w:r>
    </w:p>
    <w:p w14:paraId="58E2E980" w14:textId="77777777" w:rsidR="00B32227" w:rsidRPr="00B32227" w:rsidRDefault="00B32227" w:rsidP="00B32227">
      <w:r w:rsidRPr="00B32227">
        <w:t xml:space="preserve">Persakis, A., Nikolopoulos, T., </w:t>
      </w:r>
      <w:proofErr w:type="spellStart"/>
      <w:r w:rsidRPr="00B32227">
        <w:t>Negkakis</w:t>
      </w:r>
      <w:proofErr w:type="spellEnd"/>
      <w:r w:rsidRPr="00B32227">
        <w:t>, I.C. and Pavlopoulos, A. (2025). Greenwashing in marketing: A systematic literature review and bibliometric analysis. International Review on Public and Nonprofit Marketing. doi:10.1007/s12208-025-00452-x.</w:t>
      </w:r>
    </w:p>
    <w:p w14:paraId="1424A819" w14:textId="77777777" w:rsidR="00B32227" w:rsidRPr="00B32227" w:rsidRDefault="00B32227" w:rsidP="00B32227">
      <w:r w:rsidRPr="00B32227">
        <w:t xml:space="preserve">Pham, T.T., Nguyen, L.T.T. and To, N.M. (2025). FOMO (Fear Of Missing Out) and social media influencers: Exploring their impact on impulsive buying </w:t>
      </w:r>
      <w:proofErr w:type="spellStart"/>
      <w:r w:rsidRPr="00B32227">
        <w:t>behavior</w:t>
      </w:r>
      <w:proofErr w:type="spellEnd"/>
      <w:r w:rsidRPr="00B32227">
        <w:t xml:space="preserve"> among young TikTok users in Tra Vinh City. HO CHI MINH CITY OPEN UNIVERSITY JOURNAL OF SCIENCE - ECONOMICS AND BUSINESS ADMINISTRATION, [online] 15(6), pp.164–180. doi:10.46223/HCMCOUJS.econ.en.15.6.3977.2025.</w:t>
      </w:r>
    </w:p>
    <w:p w14:paraId="5D517D54" w14:textId="77777777" w:rsidR="00B32227" w:rsidRPr="00B32227" w:rsidRDefault="00B32227" w:rsidP="00B32227">
      <w:proofErr w:type="spellStart"/>
      <w:r w:rsidRPr="00B32227">
        <w:lastRenderedPageBreak/>
        <w:t>Ponsignon</w:t>
      </w:r>
      <w:proofErr w:type="spellEnd"/>
      <w:r w:rsidRPr="00B32227">
        <w:t>, F., Smith, J.S. and Smart, A. (2020). Development and validation of a measurement scale for the experience capability construct. Journal of Service Management, ahead-of-print(ahead-of-print). doi:10.1108/josm-11-2019-0353.</w:t>
      </w:r>
    </w:p>
    <w:p w14:paraId="1A41ECD7" w14:textId="77777777" w:rsidR="00B32227" w:rsidRPr="00B32227" w:rsidRDefault="00B32227" w:rsidP="00B32227">
      <w:r w:rsidRPr="00FA2466">
        <w:rPr>
          <w:lang w:val="sv-SE"/>
        </w:rPr>
        <w:t xml:space="preserve">Prasanna, M. and Priyanka, A.L. (2024). </w:t>
      </w:r>
      <w:r w:rsidRPr="00B32227">
        <w:t xml:space="preserve">Marketing to Gen Z: Understanding the preferences and </w:t>
      </w:r>
      <w:proofErr w:type="spellStart"/>
      <w:r w:rsidRPr="00B32227">
        <w:t>behaviors</w:t>
      </w:r>
      <w:proofErr w:type="spellEnd"/>
      <w:r w:rsidRPr="00B32227">
        <w:t xml:space="preserve"> of next generation. International Journal For Multidisciplinary Research, [online] 6(4), pp.1–8. doi:10.36948/ijfmr.2024.v06i04.26612.</w:t>
      </w:r>
    </w:p>
    <w:p w14:paraId="6E27A81A" w14:textId="77777777" w:rsidR="00B32227" w:rsidRPr="00B32227" w:rsidRDefault="00B32227" w:rsidP="00B32227">
      <w:r w:rsidRPr="00B32227">
        <w:t>Rahman, A. and Muktadir, G. (2021). SPSS: An Imperative Quantitative Data Analysis Tool for Social Science Research. [online] ResearchGate. www.researchgate.net. doi:10.47772/IJRISS.2021.51012.</w:t>
      </w:r>
    </w:p>
    <w:p w14:paraId="0268EFE6" w14:textId="77777777" w:rsidR="00B32227" w:rsidRPr="00B32227" w:rsidRDefault="00B32227" w:rsidP="00B32227">
      <w:r w:rsidRPr="00B32227">
        <w:t xml:space="preserve">Rezaldi, M., Malau, D.B., Haris, G. and </w:t>
      </w:r>
      <w:proofErr w:type="spellStart"/>
      <w:r w:rsidRPr="00B32227">
        <w:t>Novitasari</w:t>
      </w:r>
      <w:proofErr w:type="spellEnd"/>
      <w:r w:rsidRPr="00B32227">
        <w:t>, N. (2026). Social Media Influencers and Consumer Purchase Intention: A Systematic Review Of Antecedents, Mediators, And Moderators. International Journal of Management and Business Economics, [online] 4(3), pp.322–332. doi:10.58540/ijmebe.v4i3.1794.</w:t>
      </w:r>
    </w:p>
    <w:p w14:paraId="0EC8072D" w14:textId="77777777" w:rsidR="00B32227" w:rsidRPr="00B32227" w:rsidRDefault="00B32227" w:rsidP="00B32227">
      <w:r w:rsidRPr="00B32227">
        <w:t>Rolando, B. (2024). THE ROLE OF SOCIAL MEDIA TRENDS IN SHAPING CONSUMER BEHAVIOR AND INCREASING ONLINE SHOP SALES: A LITERATURE REVIEW. International Journal of Economics And Business Studies, [online] 1(2), pp.1–13. doi:10.1234/ijebs.v1i2.100.</w:t>
      </w:r>
    </w:p>
    <w:p w14:paraId="2AC7FACE" w14:textId="77777777" w:rsidR="00B32227" w:rsidRPr="00B32227" w:rsidRDefault="00B32227" w:rsidP="00B32227">
      <w:r w:rsidRPr="00B32227">
        <w:t>Rosário, A. and Raimundo, R. (2021). Consumer Marketing Strategy and E-Commerce in the Last Decade: A Literature Review. Journal of Theoretical and Applied Electronic Commerce Research, [online] 16(7), pp.3003–3024. Available at: https://www.mdpi.com/0718-1876/16/7/164 [Accessed 16 July 2026].</w:t>
      </w:r>
    </w:p>
    <w:p w14:paraId="54ED76D1" w14:textId="77777777" w:rsidR="00B32227" w:rsidRPr="00B32227" w:rsidRDefault="00B32227" w:rsidP="00B32227">
      <w:r w:rsidRPr="00B32227">
        <w:t>Saunders, M.N.K., Lewis, P. and Thornhill, A. (2019). Research Methods for Business Students. 8th Edition, Pearson, New York. - References - Scientific Research Publishing. [online] Www.scirp.org. Available at: https://www.scirp.org/reference/referencespapers?referenceid=2907709 [Accessed 28 July 2026].</w:t>
      </w:r>
    </w:p>
    <w:p w14:paraId="34F422CB" w14:textId="77777777" w:rsidR="00B32227" w:rsidRPr="00B32227" w:rsidRDefault="00B32227" w:rsidP="00B32227">
      <w:r w:rsidRPr="00B32227">
        <w:t>Sensi, J. (2024). Influencer marketing projected to hit £930m by year’s end - Mobile Marketing Magazine. [online] Mobile Marketing Magazine. Available at: https://mobilemarketingmagazine.com/influencer-marketing/ [Accessed 16 July 2026].</w:t>
      </w:r>
    </w:p>
    <w:p w14:paraId="14E78AAF" w14:textId="77777777" w:rsidR="00B32227" w:rsidRPr="00B32227" w:rsidRDefault="00B32227" w:rsidP="00B32227">
      <w:proofErr w:type="spellStart"/>
      <w:r w:rsidRPr="00B32227">
        <w:lastRenderedPageBreak/>
        <w:t>Shoukat</w:t>
      </w:r>
      <w:proofErr w:type="spellEnd"/>
      <w:r w:rsidRPr="00B32227">
        <w:t>, M.H., Shah, S.A. and Selem, K.M. (2023). How Does Social Media Influencer Credibility Blow the Promotional Horn? A Dual Mediation Model. Journal of Relationship Marketing, [online] (4), pp.1–30. doi:10.1080/15332667.2023.2197767.</w:t>
      </w:r>
    </w:p>
    <w:p w14:paraId="11C01340" w14:textId="77777777" w:rsidR="00B32227" w:rsidRPr="00B32227" w:rsidRDefault="00B32227" w:rsidP="00B32227">
      <w:r w:rsidRPr="00B32227">
        <w:t xml:space="preserve">Sindhuja, P., Devi, V., </w:t>
      </w:r>
      <w:proofErr w:type="spellStart"/>
      <w:r w:rsidRPr="00B32227">
        <w:t>Aervina</w:t>
      </w:r>
      <w:proofErr w:type="spellEnd"/>
      <w:r w:rsidRPr="00B32227">
        <w:t xml:space="preserve"> Misron, Hakimi, H. and Sai Deepti </w:t>
      </w:r>
      <w:proofErr w:type="spellStart"/>
      <w:r w:rsidRPr="00B32227">
        <w:t>Udandrao</w:t>
      </w:r>
      <w:proofErr w:type="spellEnd"/>
      <w:r w:rsidRPr="00B32227">
        <w:t xml:space="preserve"> (2025). Exploring slow fashion consumer buying </w:t>
      </w:r>
      <w:proofErr w:type="spellStart"/>
      <w:r w:rsidRPr="00B32227">
        <w:t>behavior</w:t>
      </w:r>
      <w:proofErr w:type="spellEnd"/>
      <w:r w:rsidRPr="00B32227">
        <w:t xml:space="preserve"> in the context of sustainability: A systematic literature review using TCCM approach. Cogent Business &amp; Management, 12(1). doi:10.1080/23311975.2025.2519966.</w:t>
      </w:r>
    </w:p>
    <w:p w14:paraId="10AF3028" w14:textId="77777777" w:rsidR="00B32227" w:rsidRPr="00B32227" w:rsidRDefault="00B32227" w:rsidP="00B32227">
      <w:r w:rsidRPr="00B32227">
        <w:t xml:space="preserve">Subasinghe, N.M., Patabendige, S.S.J. and </w:t>
      </w:r>
      <w:proofErr w:type="spellStart"/>
      <w:r w:rsidRPr="00B32227">
        <w:t>Wickramarathne</w:t>
      </w:r>
      <w:proofErr w:type="spellEnd"/>
      <w:r w:rsidRPr="00B32227">
        <w:t>, N.O. (2025). The Role of Social Media Information Sharing on Sustainable Fashion Purchase Intentions in Sri Lanka. International Journal of Asian Business and Information Management, 16(1), pp.1–21. doi:10.4018/ijabim.389714.</w:t>
      </w:r>
    </w:p>
    <w:p w14:paraId="2BD720F6" w14:textId="77777777" w:rsidR="00B32227" w:rsidRPr="00B32227" w:rsidRDefault="00B32227" w:rsidP="00B32227">
      <w:proofErr w:type="spellStart"/>
      <w:r w:rsidRPr="00B32227">
        <w:t>Sunilkumar</w:t>
      </w:r>
      <w:proofErr w:type="spellEnd"/>
      <w:r w:rsidRPr="00B32227">
        <w:t xml:space="preserve">, A., </w:t>
      </w:r>
      <w:proofErr w:type="spellStart"/>
      <w:r w:rsidRPr="00B32227">
        <w:t>Piramanayagam</w:t>
      </w:r>
      <w:proofErr w:type="spellEnd"/>
      <w:r w:rsidRPr="00B32227">
        <w:t>, S., Lian, S.B., More, B. and K.G., T. (2026). Influencer marketing: A study of Gen Z’s experiences and purchase decisions in the United Arab Emirates fashion industry. Cogent Business &amp;amp; Management, 13(1). doi:10.1080/23311975.2026.2672552.</w:t>
      </w:r>
    </w:p>
    <w:p w14:paraId="77183A35" w14:textId="77777777" w:rsidR="00B32227" w:rsidRPr="00B32227" w:rsidRDefault="00B32227" w:rsidP="00B32227">
      <w:r w:rsidRPr="00B32227">
        <w:t>Trunfio, M. and Rossi, S. (2021). Conceptualising and Measuring Social Media engagement: A Systematic Literature Review. Italian Journal of Marketing, [online] 2021(3), pp.267–292. doi:10.1007/s43039-021-00035-8.</w:t>
      </w:r>
    </w:p>
    <w:p w14:paraId="777DEFF9" w14:textId="77777777" w:rsidR="00B32227" w:rsidRPr="00B32227" w:rsidRDefault="00B32227" w:rsidP="00B32227">
      <w:r w:rsidRPr="00B32227">
        <w:t>UK Parliament (2026). Onshoring: Fashion and Textiles - Hansard - UK Parliament. [online] Parliament.uk. Available at: https://hansard.parliament.uk/commons/2026-02-12/debates/0929D701-BC95-4EE0-AF11-8FA696106667/OnshoringFashionAndTextiles [Accessed 16 July 2026].</w:t>
      </w:r>
    </w:p>
    <w:p w14:paraId="356C12E0" w14:textId="77777777" w:rsidR="00B32227" w:rsidRPr="00B32227" w:rsidRDefault="00B32227" w:rsidP="00B32227">
      <w:r w:rsidRPr="00B32227">
        <w:t>Vences, N.A., Díaz-Campo, J. and Rosales, D.F.G. (2020). Neuromarketing as an Emotional Connection Tool Between Organizations and Audiences in Social Networks. A Theoretical Review. Frontiers in Psychology, [online] 11. doi:10.3389/fpsyg.2020.01787.</w:t>
      </w:r>
    </w:p>
    <w:p w14:paraId="0E1CF91D" w14:textId="77777777" w:rsidR="00B32227" w:rsidRPr="00B32227" w:rsidRDefault="00B32227" w:rsidP="00B32227">
      <w:r w:rsidRPr="00B32227">
        <w:t>Vences, N.A., Díaz-Campo, J. and Rosales, D.F.G. (2020). Neuromarketing as an Emotional Connection Tool Between Organizations and Audiences in Social Networks. A Theoretical Review. Frontiers in Psychology, [online] 11. doi:10.3389/fpsyg.2020.01787.</w:t>
      </w:r>
    </w:p>
    <w:p w14:paraId="088D89EE" w14:textId="77777777" w:rsidR="00B32227" w:rsidRPr="00B32227" w:rsidRDefault="00B32227" w:rsidP="00B32227">
      <w:r w:rsidRPr="00B32227">
        <w:lastRenderedPageBreak/>
        <w:t xml:space="preserve">Vladimirova, K., Henninger, C.E., Alosaimi, S., Brydges, T., </w:t>
      </w:r>
      <w:proofErr w:type="spellStart"/>
      <w:r w:rsidRPr="00B32227">
        <w:t>Choopani</w:t>
      </w:r>
      <w:proofErr w:type="spellEnd"/>
      <w:r w:rsidRPr="00B32227">
        <w:t>, H., Hanlon, M., Iran, S., McCormick, H. and Zhou, S. (2023). Exploring the Influence of Social Media on Sustainable Fashion consumption: A Systematic Literature Review and Future Research Agenda. Journal of Global Fashion Marketing, 15(2), pp.181–202. doi:10.1080/20932685.2023.2237978.</w:t>
      </w:r>
    </w:p>
    <w:p w14:paraId="38F1325F" w14:textId="77777777" w:rsidR="00B32227" w:rsidRPr="00B32227" w:rsidRDefault="00B32227" w:rsidP="00B32227">
      <w:proofErr w:type="spellStart"/>
      <w:r w:rsidRPr="00B32227">
        <w:t>Wandhe</w:t>
      </w:r>
      <w:proofErr w:type="spellEnd"/>
      <w:r w:rsidRPr="00B32227">
        <w:t>, P. (2024). The New Generation: Understanding Millennials and Gen Z. Social Science Research Network, [online] 11(1). doi:10.2139/ssrn.4716585.</w:t>
      </w:r>
    </w:p>
    <w:p w14:paraId="18264839" w14:textId="77777777" w:rsidR="00B32227" w:rsidRPr="00B32227" w:rsidRDefault="00B32227" w:rsidP="00B32227">
      <w:r w:rsidRPr="00B32227">
        <w:t xml:space="preserve">Wibowo, A. and Wiangin, U. (2020). Customer </w:t>
      </w:r>
      <w:proofErr w:type="spellStart"/>
      <w:r w:rsidRPr="00B32227">
        <w:t>Behavior</w:t>
      </w:r>
      <w:proofErr w:type="spellEnd"/>
      <w:r w:rsidRPr="00B32227">
        <w:t xml:space="preserve"> as an Outcome of Social Media Marketing: The Role of Social Media Marketing Activity and Customer Experience. Sustainability, [online] 13(1), p.189. </w:t>
      </w:r>
      <w:proofErr w:type="spellStart"/>
      <w:r w:rsidRPr="00B32227">
        <w:t>doi:https</w:t>
      </w:r>
      <w:proofErr w:type="spellEnd"/>
      <w:r w:rsidRPr="00B32227">
        <w:t>://doi.org/10.3390/su13010189.</w:t>
      </w:r>
    </w:p>
    <w:p w14:paraId="0FAD60CB" w14:textId="77777777" w:rsidR="00B32227" w:rsidRPr="00B32227" w:rsidRDefault="00B32227" w:rsidP="00B32227">
      <w:r w:rsidRPr="00B32227">
        <w:t xml:space="preserve">Willems, I., </w:t>
      </w:r>
      <w:proofErr w:type="spellStart"/>
      <w:r w:rsidRPr="00B32227">
        <w:t>Verbestel</w:t>
      </w:r>
      <w:proofErr w:type="spellEnd"/>
      <w:r w:rsidRPr="00B32227">
        <w:t xml:space="preserve">, V., </w:t>
      </w:r>
      <w:proofErr w:type="spellStart"/>
      <w:r w:rsidRPr="00B32227">
        <w:t>Calders</w:t>
      </w:r>
      <w:proofErr w:type="spellEnd"/>
      <w:r w:rsidRPr="00B32227">
        <w:t xml:space="preserve">, P., Lapauw, B. and Marieke De Craemer (2023). Test–Retest Reliability and Internal Consistency of a Newly Developed Questionnaire to Assess Explanatory Variables of 24-h Movement </w:t>
      </w:r>
      <w:proofErr w:type="spellStart"/>
      <w:r w:rsidRPr="00B32227">
        <w:t>Behaviors</w:t>
      </w:r>
      <w:proofErr w:type="spellEnd"/>
      <w:r w:rsidRPr="00B32227">
        <w:t xml:space="preserve"> in Adults. International Journal of Environmental Research and Public Health, 20(5), pp.4407–4407. doi:10.3390/ijerph20054407.</w:t>
      </w:r>
    </w:p>
    <w:p w14:paraId="0966F410" w14:textId="77777777" w:rsidR="00B32227" w:rsidRPr="00B32227" w:rsidRDefault="00B32227" w:rsidP="00B32227">
      <w:r w:rsidRPr="00B32227">
        <w:t>Yang, Y., Zhang, C., Zhang, S. and Shen, J. (2025). TikTok in higher education: A systematic review of disciplinary applications, learning outcomes, and implementation factors. Interactive Learning Environments, pp.1–21. doi:10.1080/10494820.2025.2564736.</w:t>
      </w:r>
    </w:p>
    <w:p w14:paraId="4DADB2A6" w14:textId="77777777" w:rsidR="00B32227" w:rsidRPr="00B32227" w:rsidRDefault="00B32227" w:rsidP="00B32227">
      <w:r w:rsidRPr="00B32227">
        <w:t xml:space="preserve">Zhang, B., Zhang, Y. and Zhou, P. (2021). Consumer Attitude Towards Sustainability of Fast Fashion Products in the UK. Sustainability, [online] 13(4), pp.1–23. </w:t>
      </w:r>
      <w:proofErr w:type="spellStart"/>
      <w:r w:rsidRPr="00B32227">
        <w:t>doi:https</w:t>
      </w:r>
      <w:proofErr w:type="spellEnd"/>
      <w:r w:rsidRPr="00B32227">
        <w:t>://doi.org/10.3390/su13041646.</w:t>
      </w:r>
    </w:p>
    <w:p w14:paraId="1BAB63EC" w14:textId="77777777" w:rsidR="00B32227" w:rsidRPr="00B32227" w:rsidRDefault="00B32227" w:rsidP="00B32227">
      <w:r w:rsidRPr="00B32227">
        <w:t>Zhao, Z., Cheng, M., Huang, L. and Waluyo, L.S. (2026). Travel influencers in tourism and hospitality: A narrative review and future research agenda. Asia Pacific Journal of Tourism Research, pp.1–19. doi:10.1080/10941665.2026.2622400.</w:t>
      </w:r>
    </w:p>
    <w:p w14:paraId="19251181" w14:textId="77777777" w:rsidR="00B32227" w:rsidRPr="00B32227" w:rsidRDefault="00B32227" w:rsidP="00B32227">
      <w:r w:rsidRPr="00B32227">
        <w:t>Zhuang, W., Luo, X. and Riaz, M.U. (2021). On the Factors Influencing Green Purchase Intention: A Meta-Analysis Approach. Frontiers in Psychology, [online] 12(644020). doi:10.3389/fpsyg.2021.644020.</w:t>
      </w:r>
    </w:p>
    <w:p w14:paraId="43C06E3B" w14:textId="77777777" w:rsidR="0037375F" w:rsidRDefault="0037375F" w:rsidP="0037375F"/>
    <w:p w14:paraId="6A406F12" w14:textId="77777777" w:rsidR="00164895" w:rsidRDefault="00164895" w:rsidP="0037375F"/>
    <w:p w14:paraId="109FE08E" w14:textId="0608F62B" w:rsidR="00164895" w:rsidRDefault="00164895" w:rsidP="00B32227">
      <w:pPr>
        <w:pStyle w:val="Heading1"/>
      </w:pPr>
      <w:bookmarkStart w:id="102" w:name="_Toc241071561"/>
      <w:r>
        <w:lastRenderedPageBreak/>
        <w:t>Appendices</w:t>
      </w:r>
      <w:bookmarkEnd w:id="102"/>
    </w:p>
    <w:p w14:paraId="7ED4D949" w14:textId="3269ED4E" w:rsidR="00164895" w:rsidRDefault="00164895" w:rsidP="00B32227">
      <w:pPr>
        <w:pStyle w:val="Heading2"/>
      </w:pPr>
      <w:bookmarkStart w:id="103" w:name="_Toc241071562"/>
      <w:r w:rsidRPr="00164895">
        <w:t>Appendix A: Valid and Missing Response Output for the 24 Measurement Items</w:t>
      </w:r>
      <w:bookmarkEnd w:id="103"/>
    </w:p>
    <w:p w14:paraId="2D1BC867" w14:textId="49F0C213" w:rsidR="00164895" w:rsidRDefault="00164895" w:rsidP="00164895">
      <w:r w:rsidRPr="00F32D47">
        <w:rPr>
          <w:noProof/>
        </w:rPr>
        <w:drawing>
          <wp:inline distT="0" distB="0" distL="0" distR="0" wp14:anchorId="34523044" wp14:editId="0BD84F9D">
            <wp:extent cx="992212" cy="5989320"/>
            <wp:effectExtent l="0" t="0" r="0" b="0"/>
            <wp:docPr id="152611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43178" name=""/>
                    <pic:cNvPicPr/>
                  </pic:nvPicPr>
                  <pic:blipFill>
                    <a:blip r:embed="rId24"/>
                    <a:stretch>
                      <a:fillRect/>
                    </a:stretch>
                  </pic:blipFill>
                  <pic:spPr>
                    <a:xfrm>
                      <a:off x="0" y="0"/>
                      <a:ext cx="994884" cy="6005449"/>
                    </a:xfrm>
                    <a:prstGeom prst="rect">
                      <a:avLst/>
                    </a:prstGeom>
                  </pic:spPr>
                </pic:pic>
              </a:graphicData>
            </a:graphic>
          </wp:inline>
        </w:drawing>
      </w:r>
    </w:p>
    <w:p w14:paraId="644ACAB8" w14:textId="50953539" w:rsidR="00FA66AB" w:rsidRPr="00FA66AB" w:rsidRDefault="00FA66AB" w:rsidP="00B32227">
      <w:pPr>
        <w:pStyle w:val="Heading2"/>
      </w:pPr>
      <w:bookmarkStart w:id="104" w:name="_Toc241071563"/>
      <w:r w:rsidRPr="00164895">
        <w:lastRenderedPageBreak/>
        <w:t xml:space="preserve">Appendix </w:t>
      </w:r>
      <w:r>
        <w:t>B</w:t>
      </w:r>
      <w:r w:rsidRPr="00164895">
        <w:t xml:space="preserve">: </w:t>
      </w:r>
      <w:r w:rsidRPr="00FA66AB">
        <w:t>Pearson Correlations Among Social Media Marketing, Influencer Credibility and Consumer Purchase Intention</w:t>
      </w:r>
      <w:bookmarkEnd w:id="104"/>
    </w:p>
    <w:p w14:paraId="045FA508" w14:textId="244FD222" w:rsidR="00FA66AB" w:rsidRDefault="00FA66AB" w:rsidP="00FA66AB">
      <w:r w:rsidRPr="000B0B0D">
        <w:rPr>
          <w:noProof/>
        </w:rPr>
        <w:drawing>
          <wp:inline distT="0" distB="0" distL="0" distR="0" wp14:anchorId="253D1B4D" wp14:editId="344D0E3F">
            <wp:extent cx="4324350" cy="2714625"/>
            <wp:effectExtent l="0" t="0" r="0" b="9525"/>
            <wp:docPr id="949415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6114" name=""/>
                    <pic:cNvPicPr/>
                  </pic:nvPicPr>
                  <pic:blipFill>
                    <a:blip r:embed="rId25"/>
                    <a:stretch>
                      <a:fillRect/>
                    </a:stretch>
                  </pic:blipFill>
                  <pic:spPr>
                    <a:xfrm>
                      <a:off x="0" y="0"/>
                      <a:ext cx="4324350" cy="2714625"/>
                    </a:xfrm>
                    <a:prstGeom prst="rect">
                      <a:avLst/>
                    </a:prstGeom>
                  </pic:spPr>
                </pic:pic>
              </a:graphicData>
            </a:graphic>
          </wp:inline>
        </w:drawing>
      </w:r>
    </w:p>
    <w:p w14:paraId="6FDA248B" w14:textId="71167A04" w:rsidR="004A60A8" w:rsidRDefault="00B32227" w:rsidP="00B32227">
      <w:pPr>
        <w:pStyle w:val="Heading2"/>
      </w:pPr>
      <w:bookmarkStart w:id="105" w:name="_Toc241071564"/>
      <w:r>
        <w:lastRenderedPageBreak/>
        <w:t xml:space="preserve">Appendix C: </w:t>
      </w:r>
      <w:r w:rsidR="004A60A8">
        <w:t>Ethic Form</w:t>
      </w:r>
      <w:bookmarkEnd w:id="105"/>
    </w:p>
    <w:p w14:paraId="5CA11C7C" w14:textId="610698A5" w:rsidR="00B32227" w:rsidRDefault="00B32227" w:rsidP="00FA66AB">
      <w:r w:rsidRPr="00B32227">
        <w:rPr>
          <w:noProof/>
        </w:rPr>
        <w:drawing>
          <wp:inline distT="0" distB="0" distL="0" distR="0" wp14:anchorId="551ACC14" wp14:editId="001408D1">
            <wp:extent cx="3581710" cy="5128704"/>
            <wp:effectExtent l="0" t="0" r="0" b="0"/>
            <wp:docPr id="64350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05049" name=""/>
                    <pic:cNvPicPr/>
                  </pic:nvPicPr>
                  <pic:blipFill>
                    <a:blip r:embed="rId26"/>
                    <a:stretch>
                      <a:fillRect/>
                    </a:stretch>
                  </pic:blipFill>
                  <pic:spPr>
                    <a:xfrm>
                      <a:off x="0" y="0"/>
                      <a:ext cx="3581710" cy="5128704"/>
                    </a:xfrm>
                    <a:prstGeom prst="rect">
                      <a:avLst/>
                    </a:prstGeom>
                  </pic:spPr>
                </pic:pic>
              </a:graphicData>
            </a:graphic>
          </wp:inline>
        </w:drawing>
      </w:r>
    </w:p>
    <w:p w14:paraId="14E94ADE" w14:textId="74B73873" w:rsidR="00B32227" w:rsidRDefault="00B32227" w:rsidP="00FA66AB">
      <w:r w:rsidRPr="00B32227">
        <w:rPr>
          <w:noProof/>
        </w:rPr>
        <w:lastRenderedPageBreak/>
        <w:drawing>
          <wp:inline distT="0" distB="0" distL="0" distR="0" wp14:anchorId="4B7FFCAF" wp14:editId="581C0689">
            <wp:extent cx="5943600" cy="4126865"/>
            <wp:effectExtent l="0" t="0" r="0" b="6985"/>
            <wp:docPr id="1885588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88095" name=""/>
                    <pic:cNvPicPr/>
                  </pic:nvPicPr>
                  <pic:blipFill>
                    <a:blip r:embed="rId27"/>
                    <a:stretch>
                      <a:fillRect/>
                    </a:stretch>
                  </pic:blipFill>
                  <pic:spPr>
                    <a:xfrm>
                      <a:off x="0" y="0"/>
                      <a:ext cx="5943600" cy="4126865"/>
                    </a:xfrm>
                    <a:prstGeom prst="rect">
                      <a:avLst/>
                    </a:prstGeom>
                  </pic:spPr>
                </pic:pic>
              </a:graphicData>
            </a:graphic>
          </wp:inline>
        </w:drawing>
      </w:r>
    </w:p>
    <w:p w14:paraId="20066E3F" w14:textId="0D4907B5" w:rsidR="00B32227" w:rsidRDefault="00B32227" w:rsidP="00FA66AB">
      <w:r w:rsidRPr="00B32227">
        <w:rPr>
          <w:noProof/>
        </w:rPr>
        <w:drawing>
          <wp:inline distT="0" distB="0" distL="0" distR="0" wp14:anchorId="45B96A85" wp14:editId="620ECC2C">
            <wp:extent cx="5943600" cy="2757805"/>
            <wp:effectExtent l="0" t="0" r="0" b="4445"/>
            <wp:docPr id="201227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79597" name=""/>
                    <pic:cNvPicPr/>
                  </pic:nvPicPr>
                  <pic:blipFill>
                    <a:blip r:embed="rId28"/>
                    <a:stretch>
                      <a:fillRect/>
                    </a:stretch>
                  </pic:blipFill>
                  <pic:spPr>
                    <a:xfrm>
                      <a:off x="0" y="0"/>
                      <a:ext cx="5943600" cy="2757805"/>
                    </a:xfrm>
                    <a:prstGeom prst="rect">
                      <a:avLst/>
                    </a:prstGeom>
                  </pic:spPr>
                </pic:pic>
              </a:graphicData>
            </a:graphic>
          </wp:inline>
        </w:drawing>
      </w:r>
    </w:p>
    <w:p w14:paraId="5A21B1B7" w14:textId="58709C9F" w:rsidR="00B32227" w:rsidRDefault="00B32227" w:rsidP="00FA66AB">
      <w:r w:rsidRPr="00B32227">
        <w:rPr>
          <w:noProof/>
        </w:rPr>
        <w:lastRenderedPageBreak/>
        <w:drawing>
          <wp:inline distT="0" distB="0" distL="0" distR="0" wp14:anchorId="73356476" wp14:editId="3976F5F4">
            <wp:extent cx="5943600" cy="2687955"/>
            <wp:effectExtent l="0" t="0" r="0" b="0"/>
            <wp:docPr id="148945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52167" name=""/>
                    <pic:cNvPicPr/>
                  </pic:nvPicPr>
                  <pic:blipFill>
                    <a:blip r:embed="rId29"/>
                    <a:stretch>
                      <a:fillRect/>
                    </a:stretch>
                  </pic:blipFill>
                  <pic:spPr>
                    <a:xfrm>
                      <a:off x="0" y="0"/>
                      <a:ext cx="5943600" cy="2687955"/>
                    </a:xfrm>
                    <a:prstGeom prst="rect">
                      <a:avLst/>
                    </a:prstGeom>
                  </pic:spPr>
                </pic:pic>
              </a:graphicData>
            </a:graphic>
          </wp:inline>
        </w:drawing>
      </w:r>
    </w:p>
    <w:p w14:paraId="0C517AD6" w14:textId="2AAF9CCF" w:rsidR="00B32227" w:rsidRDefault="007F129D" w:rsidP="00FA66AB">
      <w:r w:rsidRPr="007F129D">
        <w:rPr>
          <w:noProof/>
        </w:rPr>
        <w:drawing>
          <wp:inline distT="0" distB="0" distL="0" distR="0" wp14:anchorId="2E1F69C6" wp14:editId="062989BB">
            <wp:extent cx="3035456" cy="4286470"/>
            <wp:effectExtent l="0" t="0" r="0" b="0"/>
            <wp:docPr id="111724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44243" name=""/>
                    <pic:cNvPicPr/>
                  </pic:nvPicPr>
                  <pic:blipFill>
                    <a:blip r:embed="rId30"/>
                    <a:stretch>
                      <a:fillRect/>
                    </a:stretch>
                  </pic:blipFill>
                  <pic:spPr>
                    <a:xfrm>
                      <a:off x="0" y="0"/>
                      <a:ext cx="3035456" cy="4286470"/>
                    </a:xfrm>
                    <a:prstGeom prst="rect">
                      <a:avLst/>
                    </a:prstGeom>
                  </pic:spPr>
                </pic:pic>
              </a:graphicData>
            </a:graphic>
          </wp:inline>
        </w:drawing>
      </w:r>
    </w:p>
    <w:p w14:paraId="26BF046B" w14:textId="0E6CD1DF" w:rsidR="004A60A8" w:rsidRDefault="00B32227" w:rsidP="00B32227">
      <w:pPr>
        <w:pStyle w:val="Heading2"/>
      </w:pPr>
      <w:bookmarkStart w:id="106" w:name="_Toc241071565"/>
      <w:r>
        <w:lastRenderedPageBreak/>
        <w:t xml:space="preserve">Appendix D: </w:t>
      </w:r>
      <w:r w:rsidR="004A60A8">
        <w:t>Consent Form</w:t>
      </w:r>
      <w:bookmarkEnd w:id="106"/>
    </w:p>
    <w:p w14:paraId="0F62971D" w14:textId="19153740" w:rsidR="00B32227" w:rsidRDefault="009A1084" w:rsidP="00B32227">
      <w:r w:rsidRPr="009A1084">
        <w:rPr>
          <w:noProof/>
        </w:rPr>
        <w:drawing>
          <wp:inline distT="0" distB="0" distL="0" distR="0" wp14:anchorId="5DF54AE5" wp14:editId="26471952">
            <wp:extent cx="4038950" cy="5654530"/>
            <wp:effectExtent l="0" t="0" r="0" b="3810"/>
            <wp:docPr id="196562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28994" name=""/>
                    <pic:cNvPicPr/>
                  </pic:nvPicPr>
                  <pic:blipFill>
                    <a:blip r:embed="rId31"/>
                    <a:stretch>
                      <a:fillRect/>
                    </a:stretch>
                  </pic:blipFill>
                  <pic:spPr>
                    <a:xfrm>
                      <a:off x="0" y="0"/>
                      <a:ext cx="4038950" cy="5654530"/>
                    </a:xfrm>
                    <a:prstGeom prst="rect">
                      <a:avLst/>
                    </a:prstGeom>
                  </pic:spPr>
                </pic:pic>
              </a:graphicData>
            </a:graphic>
          </wp:inline>
        </w:drawing>
      </w:r>
    </w:p>
    <w:p w14:paraId="5E508639" w14:textId="4278F231" w:rsidR="009A1084" w:rsidRPr="00B32227" w:rsidRDefault="009A1084" w:rsidP="00B32227">
      <w:r w:rsidRPr="009A1084">
        <w:rPr>
          <w:noProof/>
        </w:rPr>
        <w:lastRenderedPageBreak/>
        <w:drawing>
          <wp:inline distT="0" distB="0" distL="0" distR="0" wp14:anchorId="34F01DE3" wp14:editId="0BAC3CEC">
            <wp:extent cx="5943600" cy="3526155"/>
            <wp:effectExtent l="0" t="0" r="0" b="0"/>
            <wp:docPr id="180726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69423" name=""/>
                    <pic:cNvPicPr/>
                  </pic:nvPicPr>
                  <pic:blipFill>
                    <a:blip r:embed="rId32"/>
                    <a:stretch>
                      <a:fillRect/>
                    </a:stretch>
                  </pic:blipFill>
                  <pic:spPr>
                    <a:xfrm>
                      <a:off x="0" y="0"/>
                      <a:ext cx="5943600" cy="3526155"/>
                    </a:xfrm>
                    <a:prstGeom prst="rect">
                      <a:avLst/>
                    </a:prstGeom>
                  </pic:spPr>
                </pic:pic>
              </a:graphicData>
            </a:graphic>
          </wp:inline>
        </w:drawing>
      </w:r>
    </w:p>
    <w:p w14:paraId="016015C7" w14:textId="6EDD4BE1" w:rsidR="004A60A8" w:rsidRDefault="00B32227" w:rsidP="00B32227">
      <w:pPr>
        <w:pStyle w:val="Heading2"/>
      </w:pPr>
      <w:bookmarkStart w:id="107" w:name="_Toc241071566"/>
      <w:r>
        <w:lastRenderedPageBreak/>
        <w:t xml:space="preserve">Appendix E: </w:t>
      </w:r>
      <w:r w:rsidR="004A60A8">
        <w:t>Survey Questionnaire</w:t>
      </w:r>
      <w:bookmarkEnd w:id="107"/>
      <w:r w:rsidR="004A60A8">
        <w:t xml:space="preserve"> </w:t>
      </w:r>
    </w:p>
    <w:p w14:paraId="2F6A8081" w14:textId="11894A3F" w:rsidR="00B32227" w:rsidRDefault="00B32227" w:rsidP="00B32227">
      <w:r w:rsidRPr="00B32227">
        <w:rPr>
          <w:noProof/>
        </w:rPr>
        <w:drawing>
          <wp:inline distT="0" distB="0" distL="0" distR="0" wp14:anchorId="5AF2198B" wp14:editId="14CACE5A">
            <wp:extent cx="4046571" cy="5319221"/>
            <wp:effectExtent l="0" t="0" r="0" b="0"/>
            <wp:docPr id="160946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62733" name=""/>
                    <pic:cNvPicPr/>
                  </pic:nvPicPr>
                  <pic:blipFill>
                    <a:blip r:embed="rId33"/>
                    <a:stretch>
                      <a:fillRect/>
                    </a:stretch>
                  </pic:blipFill>
                  <pic:spPr>
                    <a:xfrm>
                      <a:off x="0" y="0"/>
                      <a:ext cx="4046571" cy="5319221"/>
                    </a:xfrm>
                    <a:prstGeom prst="rect">
                      <a:avLst/>
                    </a:prstGeom>
                  </pic:spPr>
                </pic:pic>
              </a:graphicData>
            </a:graphic>
          </wp:inline>
        </w:drawing>
      </w:r>
    </w:p>
    <w:p w14:paraId="3651DDD0" w14:textId="231DBC5E" w:rsidR="00B32227" w:rsidRDefault="00B32227" w:rsidP="00B32227">
      <w:r w:rsidRPr="00B32227">
        <w:rPr>
          <w:noProof/>
        </w:rPr>
        <w:lastRenderedPageBreak/>
        <w:drawing>
          <wp:inline distT="0" distB="0" distL="0" distR="0" wp14:anchorId="46D022D0" wp14:editId="54EF79AA">
            <wp:extent cx="5943600" cy="3535680"/>
            <wp:effectExtent l="0" t="0" r="0" b="7620"/>
            <wp:docPr id="589178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78383" name=""/>
                    <pic:cNvPicPr/>
                  </pic:nvPicPr>
                  <pic:blipFill>
                    <a:blip r:embed="rId34"/>
                    <a:stretch>
                      <a:fillRect/>
                    </a:stretch>
                  </pic:blipFill>
                  <pic:spPr>
                    <a:xfrm>
                      <a:off x="0" y="0"/>
                      <a:ext cx="5943600" cy="3535680"/>
                    </a:xfrm>
                    <a:prstGeom prst="rect">
                      <a:avLst/>
                    </a:prstGeom>
                  </pic:spPr>
                </pic:pic>
              </a:graphicData>
            </a:graphic>
          </wp:inline>
        </w:drawing>
      </w:r>
    </w:p>
    <w:p w14:paraId="3F2307F9" w14:textId="4716FF7A" w:rsidR="004A60A8" w:rsidRDefault="00B32227" w:rsidP="00B32227">
      <w:pPr>
        <w:pStyle w:val="Heading2"/>
      </w:pPr>
      <w:bookmarkStart w:id="108" w:name="_Toc241071567"/>
      <w:r>
        <w:t xml:space="preserve">Appendix F: </w:t>
      </w:r>
      <w:r w:rsidR="004A60A8">
        <w:t>Survey Link</w:t>
      </w:r>
      <w:bookmarkEnd w:id="108"/>
    </w:p>
    <w:p w14:paraId="18B3DF20" w14:textId="0F191794" w:rsidR="00B32227" w:rsidRPr="00B32227" w:rsidRDefault="00B32227" w:rsidP="00B32227">
      <w:hyperlink r:id="rId35" w:history="1">
        <w:r w:rsidRPr="00F15165">
          <w:rPr>
            <w:rStyle w:val="Hyperlink"/>
          </w:rPr>
          <w:t>https://forms.gle/sPWfbKp3uGGAAjwk9</w:t>
        </w:r>
      </w:hyperlink>
      <w:r>
        <w:t xml:space="preserve"> </w:t>
      </w:r>
    </w:p>
    <w:p w14:paraId="12758C3D" w14:textId="1FE23187" w:rsidR="004A60A8" w:rsidRDefault="00B32227" w:rsidP="00B32227">
      <w:pPr>
        <w:pStyle w:val="Heading2"/>
      </w:pPr>
      <w:bookmarkStart w:id="109" w:name="_Toc241071568"/>
      <w:r>
        <w:t xml:space="preserve">Appendix G: </w:t>
      </w:r>
      <w:r w:rsidR="004A60A8">
        <w:t>Raw Data</w:t>
      </w:r>
      <w:bookmarkEnd w:id="109"/>
    </w:p>
    <w:p w14:paraId="30601F13" w14:textId="4BAA8CA4" w:rsidR="00B32227" w:rsidRPr="00B32227" w:rsidRDefault="00B32227" w:rsidP="00B32227">
      <w:r w:rsidRPr="00B32227">
        <w:rPr>
          <w:noProof/>
        </w:rPr>
        <w:drawing>
          <wp:inline distT="0" distB="0" distL="0" distR="0" wp14:anchorId="68E24CF0" wp14:editId="0144C9AC">
            <wp:extent cx="5943600" cy="2920365"/>
            <wp:effectExtent l="0" t="0" r="0" b="0"/>
            <wp:docPr id="28066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60437" name=""/>
                    <pic:cNvPicPr/>
                  </pic:nvPicPr>
                  <pic:blipFill>
                    <a:blip r:embed="rId36"/>
                    <a:stretch>
                      <a:fillRect/>
                    </a:stretch>
                  </pic:blipFill>
                  <pic:spPr>
                    <a:xfrm>
                      <a:off x="0" y="0"/>
                      <a:ext cx="5943600" cy="2920365"/>
                    </a:xfrm>
                    <a:prstGeom prst="rect">
                      <a:avLst/>
                    </a:prstGeom>
                  </pic:spPr>
                </pic:pic>
              </a:graphicData>
            </a:graphic>
          </wp:inline>
        </w:drawing>
      </w:r>
    </w:p>
    <w:p w14:paraId="73EAF61F" w14:textId="70AEFDC9" w:rsidR="004A60A8" w:rsidRDefault="00B32227" w:rsidP="00B32227">
      <w:pPr>
        <w:pStyle w:val="Heading2"/>
      </w:pPr>
      <w:bookmarkStart w:id="110" w:name="_Toc241071569"/>
      <w:r>
        <w:lastRenderedPageBreak/>
        <w:t xml:space="preserve">Appendix H: </w:t>
      </w:r>
      <w:r w:rsidR="004A60A8">
        <w:t>SPSS Analysis</w:t>
      </w:r>
      <w:bookmarkEnd w:id="110"/>
    </w:p>
    <w:p w14:paraId="2C0021C8" w14:textId="40D36618" w:rsidR="00B32227" w:rsidRPr="00B32227" w:rsidRDefault="00B32227" w:rsidP="00B32227">
      <w:r w:rsidRPr="00B32227">
        <w:rPr>
          <w:noProof/>
        </w:rPr>
        <w:drawing>
          <wp:inline distT="0" distB="0" distL="0" distR="0" wp14:anchorId="09006F7A" wp14:editId="34A0D09D">
            <wp:extent cx="5943600" cy="3046095"/>
            <wp:effectExtent l="0" t="0" r="0" b="1905"/>
            <wp:docPr id="1023118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18835" name=""/>
                    <pic:cNvPicPr/>
                  </pic:nvPicPr>
                  <pic:blipFill>
                    <a:blip r:embed="rId37"/>
                    <a:stretch>
                      <a:fillRect/>
                    </a:stretch>
                  </pic:blipFill>
                  <pic:spPr>
                    <a:xfrm>
                      <a:off x="0" y="0"/>
                      <a:ext cx="5943600" cy="3046095"/>
                    </a:xfrm>
                    <a:prstGeom prst="rect">
                      <a:avLst/>
                    </a:prstGeom>
                  </pic:spPr>
                </pic:pic>
              </a:graphicData>
            </a:graphic>
          </wp:inline>
        </w:drawing>
      </w:r>
    </w:p>
    <w:sectPr w:rsidR="00B32227" w:rsidRPr="00B32227" w:rsidSect="00A63843">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39F73" w14:textId="77777777" w:rsidR="00782BC9" w:rsidRDefault="00782BC9" w:rsidP="00B32227">
      <w:pPr>
        <w:spacing w:after="0" w:line="240" w:lineRule="auto"/>
      </w:pPr>
      <w:r>
        <w:separator/>
      </w:r>
    </w:p>
  </w:endnote>
  <w:endnote w:type="continuationSeparator" w:id="0">
    <w:p w14:paraId="0536F4D6" w14:textId="77777777" w:rsidR="00782BC9" w:rsidRDefault="00782BC9" w:rsidP="00B32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5598344"/>
      <w:docPartObj>
        <w:docPartGallery w:val="Page Numbers (Bottom of Page)"/>
        <w:docPartUnique/>
      </w:docPartObj>
    </w:sdtPr>
    <w:sdtEndPr>
      <w:rPr>
        <w:noProof/>
      </w:rPr>
    </w:sdtEndPr>
    <w:sdtContent>
      <w:p w14:paraId="26F78EE0" w14:textId="7A8B7B4E" w:rsidR="00A63843" w:rsidRDefault="00A638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0B07BA" w14:textId="77777777" w:rsidR="00A63843" w:rsidRDefault="00A63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424E7" w14:textId="77777777" w:rsidR="00782BC9" w:rsidRDefault="00782BC9" w:rsidP="00B32227">
      <w:pPr>
        <w:spacing w:after="0" w:line="240" w:lineRule="auto"/>
      </w:pPr>
      <w:r>
        <w:separator/>
      </w:r>
    </w:p>
  </w:footnote>
  <w:footnote w:type="continuationSeparator" w:id="0">
    <w:p w14:paraId="7A6A6148" w14:textId="77777777" w:rsidR="00782BC9" w:rsidRDefault="00782BC9" w:rsidP="00B322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66160"/>
    <w:multiLevelType w:val="hybridMultilevel"/>
    <w:tmpl w:val="E444B97A"/>
    <w:lvl w:ilvl="0" w:tplc="F830F4C4">
      <w:start w:val="1"/>
      <w:numFmt w:val="decimal"/>
      <w:lvlText w:val="%1."/>
      <w:lvlJc w:val="left"/>
      <w:pPr>
        <w:ind w:left="268" w:hanging="246"/>
      </w:pPr>
      <w:rPr>
        <w:rFonts w:ascii="Segoe UI Symbol" w:eastAsia="Segoe UI Symbol" w:hAnsi="Segoe UI Symbol" w:cs="Segoe UI Symbol" w:hint="default"/>
        <w:b w:val="0"/>
        <w:bCs w:val="0"/>
        <w:i w:val="0"/>
        <w:iCs w:val="0"/>
        <w:spacing w:val="0"/>
        <w:w w:val="99"/>
        <w:sz w:val="24"/>
        <w:szCs w:val="24"/>
        <w:lang w:val="en-US" w:eastAsia="en-US" w:bidi="ar-SA"/>
      </w:rPr>
    </w:lvl>
    <w:lvl w:ilvl="1" w:tplc="872AE69E">
      <w:numFmt w:val="bullet"/>
      <w:lvlText w:val="•"/>
      <w:lvlJc w:val="left"/>
      <w:pPr>
        <w:ind w:left="1141" w:hanging="246"/>
      </w:pPr>
      <w:rPr>
        <w:rFonts w:hint="default"/>
        <w:lang w:val="en-US" w:eastAsia="en-US" w:bidi="ar-SA"/>
      </w:rPr>
    </w:lvl>
    <w:lvl w:ilvl="2" w:tplc="D640F878">
      <w:numFmt w:val="bullet"/>
      <w:lvlText w:val="•"/>
      <w:lvlJc w:val="left"/>
      <w:pPr>
        <w:ind w:left="2022" w:hanging="246"/>
      </w:pPr>
      <w:rPr>
        <w:rFonts w:hint="default"/>
        <w:lang w:val="en-US" w:eastAsia="en-US" w:bidi="ar-SA"/>
      </w:rPr>
    </w:lvl>
    <w:lvl w:ilvl="3" w:tplc="D778BBB8">
      <w:numFmt w:val="bullet"/>
      <w:lvlText w:val="•"/>
      <w:lvlJc w:val="left"/>
      <w:pPr>
        <w:ind w:left="2903" w:hanging="246"/>
      </w:pPr>
      <w:rPr>
        <w:rFonts w:hint="default"/>
        <w:lang w:val="en-US" w:eastAsia="en-US" w:bidi="ar-SA"/>
      </w:rPr>
    </w:lvl>
    <w:lvl w:ilvl="4" w:tplc="0304244E">
      <w:numFmt w:val="bullet"/>
      <w:lvlText w:val="•"/>
      <w:lvlJc w:val="left"/>
      <w:pPr>
        <w:ind w:left="3784" w:hanging="246"/>
      </w:pPr>
      <w:rPr>
        <w:rFonts w:hint="default"/>
        <w:lang w:val="en-US" w:eastAsia="en-US" w:bidi="ar-SA"/>
      </w:rPr>
    </w:lvl>
    <w:lvl w:ilvl="5" w:tplc="2B220A42">
      <w:numFmt w:val="bullet"/>
      <w:lvlText w:val="•"/>
      <w:lvlJc w:val="left"/>
      <w:pPr>
        <w:ind w:left="4666" w:hanging="246"/>
      </w:pPr>
      <w:rPr>
        <w:rFonts w:hint="default"/>
        <w:lang w:val="en-US" w:eastAsia="en-US" w:bidi="ar-SA"/>
      </w:rPr>
    </w:lvl>
    <w:lvl w:ilvl="6" w:tplc="C6202F5E">
      <w:numFmt w:val="bullet"/>
      <w:lvlText w:val="•"/>
      <w:lvlJc w:val="left"/>
      <w:pPr>
        <w:ind w:left="5547" w:hanging="246"/>
      </w:pPr>
      <w:rPr>
        <w:rFonts w:hint="default"/>
        <w:lang w:val="en-US" w:eastAsia="en-US" w:bidi="ar-SA"/>
      </w:rPr>
    </w:lvl>
    <w:lvl w:ilvl="7" w:tplc="8E54B1E2">
      <w:numFmt w:val="bullet"/>
      <w:lvlText w:val="•"/>
      <w:lvlJc w:val="left"/>
      <w:pPr>
        <w:ind w:left="6428" w:hanging="246"/>
      </w:pPr>
      <w:rPr>
        <w:rFonts w:hint="default"/>
        <w:lang w:val="en-US" w:eastAsia="en-US" w:bidi="ar-SA"/>
      </w:rPr>
    </w:lvl>
    <w:lvl w:ilvl="8" w:tplc="A2F0623E">
      <w:numFmt w:val="bullet"/>
      <w:lvlText w:val="•"/>
      <w:lvlJc w:val="left"/>
      <w:pPr>
        <w:ind w:left="7309" w:hanging="246"/>
      </w:pPr>
      <w:rPr>
        <w:rFonts w:hint="default"/>
        <w:lang w:val="en-US" w:eastAsia="en-US" w:bidi="ar-SA"/>
      </w:rPr>
    </w:lvl>
  </w:abstractNum>
  <w:abstractNum w:abstractNumId="1" w15:restartNumberingAfterBreak="0">
    <w:nsid w:val="47820F50"/>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E456AF9"/>
    <w:multiLevelType w:val="hybridMultilevel"/>
    <w:tmpl w:val="46768D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1E15F3A"/>
    <w:multiLevelType w:val="multilevel"/>
    <w:tmpl w:val="1A06A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497E2C"/>
    <w:multiLevelType w:val="multilevel"/>
    <w:tmpl w:val="4D72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855D64"/>
    <w:multiLevelType w:val="multilevel"/>
    <w:tmpl w:val="181E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323F58"/>
    <w:multiLevelType w:val="multilevel"/>
    <w:tmpl w:val="B5086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3E5A5F"/>
    <w:multiLevelType w:val="hybridMultilevel"/>
    <w:tmpl w:val="89621FF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854424180">
    <w:abstractNumId w:val="3"/>
  </w:num>
  <w:num w:numId="2" w16cid:durableId="478304291">
    <w:abstractNumId w:val="4"/>
  </w:num>
  <w:num w:numId="3" w16cid:durableId="1969313685">
    <w:abstractNumId w:val="5"/>
  </w:num>
  <w:num w:numId="4" w16cid:durableId="1300963175">
    <w:abstractNumId w:val="6"/>
  </w:num>
  <w:num w:numId="5" w16cid:durableId="1615867032">
    <w:abstractNumId w:val="2"/>
  </w:num>
  <w:num w:numId="6" w16cid:durableId="1500385713">
    <w:abstractNumId w:val="7"/>
  </w:num>
  <w:num w:numId="7" w16cid:durableId="1402603163">
    <w:abstractNumId w:val="1"/>
  </w:num>
  <w:num w:numId="8" w16cid:durableId="1268809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DBF"/>
    <w:rsid w:val="00005D2A"/>
    <w:rsid w:val="00023E8E"/>
    <w:rsid w:val="00063FEF"/>
    <w:rsid w:val="00071E78"/>
    <w:rsid w:val="000C4A04"/>
    <w:rsid w:val="000E4A40"/>
    <w:rsid w:val="00101447"/>
    <w:rsid w:val="001528BA"/>
    <w:rsid w:val="00164895"/>
    <w:rsid w:val="00180184"/>
    <w:rsid w:val="001C378A"/>
    <w:rsid w:val="001E134A"/>
    <w:rsid w:val="001F5A00"/>
    <w:rsid w:val="0027315F"/>
    <w:rsid w:val="00273D83"/>
    <w:rsid w:val="002B35CC"/>
    <w:rsid w:val="002D5FC5"/>
    <w:rsid w:val="002E4567"/>
    <w:rsid w:val="00302503"/>
    <w:rsid w:val="003122AF"/>
    <w:rsid w:val="00326A86"/>
    <w:rsid w:val="00357180"/>
    <w:rsid w:val="00367E40"/>
    <w:rsid w:val="0037375F"/>
    <w:rsid w:val="003A63AA"/>
    <w:rsid w:val="003B2F7A"/>
    <w:rsid w:val="003D2181"/>
    <w:rsid w:val="00432C10"/>
    <w:rsid w:val="0046783A"/>
    <w:rsid w:val="0048737D"/>
    <w:rsid w:val="004A60A8"/>
    <w:rsid w:val="004D5DFF"/>
    <w:rsid w:val="004E6E59"/>
    <w:rsid w:val="005208A0"/>
    <w:rsid w:val="005849CA"/>
    <w:rsid w:val="00585BEE"/>
    <w:rsid w:val="00596A8F"/>
    <w:rsid w:val="005E1269"/>
    <w:rsid w:val="005E1D61"/>
    <w:rsid w:val="005E4A63"/>
    <w:rsid w:val="0060549C"/>
    <w:rsid w:val="00611D81"/>
    <w:rsid w:val="00617700"/>
    <w:rsid w:val="006719BD"/>
    <w:rsid w:val="006B7ECE"/>
    <w:rsid w:val="006D4F62"/>
    <w:rsid w:val="006D764D"/>
    <w:rsid w:val="0073566E"/>
    <w:rsid w:val="00736609"/>
    <w:rsid w:val="00740D23"/>
    <w:rsid w:val="00782BC9"/>
    <w:rsid w:val="0078622C"/>
    <w:rsid w:val="007A72B2"/>
    <w:rsid w:val="007C21CA"/>
    <w:rsid w:val="007D3B4C"/>
    <w:rsid w:val="007E4E56"/>
    <w:rsid w:val="007F129D"/>
    <w:rsid w:val="0081286D"/>
    <w:rsid w:val="0084574C"/>
    <w:rsid w:val="00976631"/>
    <w:rsid w:val="009A1084"/>
    <w:rsid w:val="009E5D29"/>
    <w:rsid w:val="00A21166"/>
    <w:rsid w:val="00A63843"/>
    <w:rsid w:val="00A66AA8"/>
    <w:rsid w:val="00AC08FC"/>
    <w:rsid w:val="00AE3A6D"/>
    <w:rsid w:val="00AE4E3C"/>
    <w:rsid w:val="00B023D5"/>
    <w:rsid w:val="00B0567E"/>
    <w:rsid w:val="00B17D9B"/>
    <w:rsid w:val="00B32227"/>
    <w:rsid w:val="00B40792"/>
    <w:rsid w:val="00B54038"/>
    <w:rsid w:val="00B67668"/>
    <w:rsid w:val="00B92C5F"/>
    <w:rsid w:val="00BA54C9"/>
    <w:rsid w:val="00BA6D2D"/>
    <w:rsid w:val="00BD23FA"/>
    <w:rsid w:val="00C70274"/>
    <w:rsid w:val="00CD6813"/>
    <w:rsid w:val="00CE608E"/>
    <w:rsid w:val="00D80C93"/>
    <w:rsid w:val="00D87ED4"/>
    <w:rsid w:val="00D942B3"/>
    <w:rsid w:val="00DE244A"/>
    <w:rsid w:val="00E14385"/>
    <w:rsid w:val="00E1686E"/>
    <w:rsid w:val="00E26A52"/>
    <w:rsid w:val="00E41548"/>
    <w:rsid w:val="00E45ADB"/>
    <w:rsid w:val="00E50079"/>
    <w:rsid w:val="00E6571D"/>
    <w:rsid w:val="00E71DBF"/>
    <w:rsid w:val="00EA0CE2"/>
    <w:rsid w:val="00EC6872"/>
    <w:rsid w:val="00EE1342"/>
    <w:rsid w:val="00F005E5"/>
    <w:rsid w:val="00F60492"/>
    <w:rsid w:val="00F60C7E"/>
    <w:rsid w:val="00F82FDA"/>
    <w:rsid w:val="00FA2466"/>
    <w:rsid w:val="00FA66AB"/>
    <w:rsid w:val="00FD1F3A"/>
    <w:rsid w:val="00FF2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F547"/>
  <w15:chartTrackingRefBased/>
  <w15:docId w15:val="{457C7FB8-701C-455B-ACFE-4B04DC5E9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2FDA"/>
    <w:pPr>
      <w:keepNext/>
      <w:keepLines/>
      <w:numPr>
        <w:numId w:val="7"/>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F82FDA"/>
    <w:pPr>
      <w:keepNext/>
      <w:keepLines/>
      <w:numPr>
        <w:ilvl w:val="1"/>
        <w:numId w:val="7"/>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B023D5"/>
    <w:pPr>
      <w:keepNext/>
      <w:keepLines/>
      <w:numPr>
        <w:ilvl w:val="2"/>
        <w:numId w:val="7"/>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71DBF"/>
    <w:pPr>
      <w:keepNext/>
      <w:keepLines/>
      <w:numPr>
        <w:ilvl w:val="3"/>
        <w:numId w:val="7"/>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71DBF"/>
    <w:pPr>
      <w:keepNext/>
      <w:keepLines/>
      <w:numPr>
        <w:ilvl w:val="4"/>
        <w:numId w:val="7"/>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71DBF"/>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DBF"/>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DBF"/>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DBF"/>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FDA"/>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F82FDA"/>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B023D5"/>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E71DBF"/>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E71DBF"/>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E71DB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71DB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71DB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71DB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82FDA"/>
    <w:pPr>
      <w:spacing w:after="8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F82FDA"/>
    <w:rPr>
      <w:rFonts w:ascii="Times New Roman" w:eastAsiaTheme="majorEastAsia" w:hAnsi="Times New Roman" w:cstheme="majorBidi"/>
      <w:b/>
      <w:spacing w:val="-10"/>
      <w:kern w:val="28"/>
      <w:sz w:val="44"/>
      <w:szCs w:val="56"/>
      <w:lang w:val="en-GB"/>
    </w:rPr>
  </w:style>
  <w:style w:type="paragraph" w:styleId="Subtitle">
    <w:name w:val="Subtitle"/>
    <w:basedOn w:val="Normal"/>
    <w:next w:val="Normal"/>
    <w:link w:val="SubtitleChar"/>
    <w:uiPriority w:val="11"/>
    <w:qFormat/>
    <w:rsid w:val="00E71D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DB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1DBF"/>
    <w:pPr>
      <w:spacing w:before="160"/>
      <w:jc w:val="center"/>
    </w:pPr>
    <w:rPr>
      <w:i/>
      <w:iCs/>
      <w:color w:val="404040" w:themeColor="text1" w:themeTint="BF"/>
    </w:rPr>
  </w:style>
  <w:style w:type="character" w:customStyle="1" w:styleId="QuoteChar">
    <w:name w:val="Quote Char"/>
    <w:basedOn w:val="DefaultParagraphFont"/>
    <w:link w:val="Quote"/>
    <w:uiPriority w:val="29"/>
    <w:rsid w:val="00E71DBF"/>
    <w:rPr>
      <w:i/>
      <w:iCs/>
      <w:color w:val="404040" w:themeColor="text1" w:themeTint="BF"/>
      <w:lang w:val="en-GB"/>
    </w:rPr>
  </w:style>
  <w:style w:type="paragraph" w:styleId="ListParagraph">
    <w:name w:val="List Paragraph"/>
    <w:basedOn w:val="Normal"/>
    <w:uiPriority w:val="1"/>
    <w:qFormat/>
    <w:rsid w:val="00E71DBF"/>
    <w:pPr>
      <w:ind w:left="720"/>
      <w:contextualSpacing/>
    </w:pPr>
  </w:style>
  <w:style w:type="character" w:styleId="IntenseEmphasis">
    <w:name w:val="Intense Emphasis"/>
    <w:basedOn w:val="DefaultParagraphFont"/>
    <w:uiPriority w:val="21"/>
    <w:qFormat/>
    <w:rsid w:val="00E71DBF"/>
    <w:rPr>
      <w:i/>
      <w:iCs/>
      <w:color w:val="2E74B5" w:themeColor="accent1" w:themeShade="BF"/>
    </w:rPr>
  </w:style>
  <w:style w:type="paragraph" w:styleId="IntenseQuote">
    <w:name w:val="Intense Quote"/>
    <w:basedOn w:val="Normal"/>
    <w:next w:val="Normal"/>
    <w:link w:val="IntenseQuoteChar"/>
    <w:uiPriority w:val="30"/>
    <w:qFormat/>
    <w:rsid w:val="00E71DB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71DBF"/>
    <w:rPr>
      <w:i/>
      <w:iCs/>
      <w:color w:val="2E74B5" w:themeColor="accent1" w:themeShade="BF"/>
      <w:lang w:val="en-GB"/>
    </w:rPr>
  </w:style>
  <w:style w:type="character" w:styleId="IntenseReference">
    <w:name w:val="Intense Reference"/>
    <w:basedOn w:val="DefaultParagraphFont"/>
    <w:uiPriority w:val="32"/>
    <w:qFormat/>
    <w:rsid w:val="00E71DBF"/>
    <w:rPr>
      <w:b/>
      <w:bCs/>
      <w:smallCaps/>
      <w:color w:val="2E74B5" w:themeColor="accent1" w:themeShade="BF"/>
      <w:spacing w:val="5"/>
    </w:rPr>
  </w:style>
  <w:style w:type="paragraph" w:styleId="Caption">
    <w:name w:val="caption"/>
    <w:basedOn w:val="Normal"/>
    <w:next w:val="Normal"/>
    <w:uiPriority w:val="35"/>
    <w:unhideWhenUsed/>
    <w:qFormat/>
    <w:rsid w:val="00023E8E"/>
    <w:pPr>
      <w:spacing w:after="200" w:line="240" w:lineRule="auto"/>
    </w:pPr>
    <w:rPr>
      <w:i/>
      <w:iCs/>
      <w:color w:val="44546A" w:themeColor="text2"/>
      <w:sz w:val="18"/>
      <w:szCs w:val="18"/>
    </w:rPr>
  </w:style>
  <w:style w:type="table" w:styleId="PlainTable2">
    <w:name w:val="Plain Table 2"/>
    <w:basedOn w:val="TableNormal"/>
    <w:uiPriority w:val="42"/>
    <w:rsid w:val="0048737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1528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2227"/>
    <w:rPr>
      <w:color w:val="0563C1" w:themeColor="hyperlink"/>
      <w:u w:val="single"/>
    </w:rPr>
  </w:style>
  <w:style w:type="character" w:styleId="UnresolvedMention">
    <w:name w:val="Unresolved Mention"/>
    <w:basedOn w:val="DefaultParagraphFont"/>
    <w:uiPriority w:val="99"/>
    <w:semiHidden/>
    <w:unhideWhenUsed/>
    <w:rsid w:val="00B32227"/>
    <w:rPr>
      <w:color w:val="605E5C"/>
      <w:shd w:val="clear" w:color="auto" w:fill="E1DFDD"/>
    </w:rPr>
  </w:style>
  <w:style w:type="paragraph" w:styleId="Header">
    <w:name w:val="header"/>
    <w:basedOn w:val="Normal"/>
    <w:link w:val="HeaderChar"/>
    <w:uiPriority w:val="99"/>
    <w:unhideWhenUsed/>
    <w:rsid w:val="00B322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227"/>
    <w:rPr>
      <w:rFonts w:ascii="Times New Roman" w:hAnsi="Times New Roman"/>
      <w:sz w:val="24"/>
      <w:lang w:val="en-GB"/>
    </w:rPr>
  </w:style>
  <w:style w:type="paragraph" w:styleId="Footer">
    <w:name w:val="footer"/>
    <w:basedOn w:val="Normal"/>
    <w:link w:val="FooterChar"/>
    <w:uiPriority w:val="99"/>
    <w:unhideWhenUsed/>
    <w:rsid w:val="00B322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227"/>
    <w:rPr>
      <w:rFonts w:ascii="Times New Roman" w:hAnsi="Times New Roman"/>
      <w:sz w:val="24"/>
      <w:lang w:val="en-GB"/>
    </w:rPr>
  </w:style>
  <w:style w:type="paragraph" w:styleId="TOCHeading">
    <w:name w:val="TOC Heading"/>
    <w:basedOn w:val="Heading1"/>
    <w:next w:val="Normal"/>
    <w:uiPriority w:val="39"/>
    <w:unhideWhenUsed/>
    <w:qFormat/>
    <w:rsid w:val="00B32227"/>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B32227"/>
    <w:pPr>
      <w:spacing w:after="100"/>
    </w:pPr>
  </w:style>
  <w:style w:type="paragraph" w:styleId="TOC2">
    <w:name w:val="toc 2"/>
    <w:basedOn w:val="Normal"/>
    <w:next w:val="Normal"/>
    <w:autoRedefine/>
    <w:uiPriority w:val="39"/>
    <w:unhideWhenUsed/>
    <w:rsid w:val="00B32227"/>
    <w:pPr>
      <w:spacing w:after="100"/>
      <w:ind w:left="240"/>
    </w:pPr>
  </w:style>
  <w:style w:type="paragraph" w:styleId="TOC3">
    <w:name w:val="toc 3"/>
    <w:basedOn w:val="Normal"/>
    <w:next w:val="Normal"/>
    <w:autoRedefine/>
    <w:uiPriority w:val="39"/>
    <w:unhideWhenUsed/>
    <w:rsid w:val="00B32227"/>
    <w:pPr>
      <w:spacing w:after="100"/>
      <w:ind w:left="480"/>
    </w:pPr>
  </w:style>
  <w:style w:type="paragraph" w:styleId="TOC4">
    <w:name w:val="toc 4"/>
    <w:basedOn w:val="Normal"/>
    <w:next w:val="Normal"/>
    <w:autoRedefine/>
    <w:uiPriority w:val="39"/>
    <w:unhideWhenUsed/>
    <w:rsid w:val="00B32227"/>
    <w:pPr>
      <w:spacing w:after="100" w:line="278" w:lineRule="auto"/>
      <w:ind w:left="720"/>
      <w:jc w:val="left"/>
    </w:pPr>
    <w:rPr>
      <w:rFonts w:asciiTheme="minorHAnsi" w:eastAsiaTheme="minorEastAsia" w:hAnsiTheme="minorHAnsi"/>
      <w:szCs w:val="24"/>
    </w:rPr>
  </w:style>
  <w:style w:type="paragraph" w:styleId="TOC5">
    <w:name w:val="toc 5"/>
    <w:basedOn w:val="Normal"/>
    <w:next w:val="Normal"/>
    <w:autoRedefine/>
    <w:uiPriority w:val="39"/>
    <w:unhideWhenUsed/>
    <w:rsid w:val="00B32227"/>
    <w:pPr>
      <w:spacing w:after="100" w:line="278" w:lineRule="auto"/>
      <w:ind w:left="960"/>
      <w:jc w:val="left"/>
    </w:pPr>
    <w:rPr>
      <w:rFonts w:asciiTheme="minorHAnsi" w:eastAsiaTheme="minorEastAsia" w:hAnsiTheme="minorHAnsi"/>
      <w:szCs w:val="24"/>
    </w:rPr>
  </w:style>
  <w:style w:type="paragraph" w:styleId="TOC6">
    <w:name w:val="toc 6"/>
    <w:basedOn w:val="Normal"/>
    <w:next w:val="Normal"/>
    <w:autoRedefine/>
    <w:uiPriority w:val="39"/>
    <w:unhideWhenUsed/>
    <w:rsid w:val="00B32227"/>
    <w:pPr>
      <w:spacing w:after="100" w:line="278" w:lineRule="auto"/>
      <w:ind w:left="1200"/>
      <w:jc w:val="left"/>
    </w:pPr>
    <w:rPr>
      <w:rFonts w:asciiTheme="minorHAnsi" w:eastAsiaTheme="minorEastAsia" w:hAnsiTheme="minorHAnsi"/>
      <w:szCs w:val="24"/>
    </w:rPr>
  </w:style>
  <w:style w:type="paragraph" w:styleId="TOC7">
    <w:name w:val="toc 7"/>
    <w:basedOn w:val="Normal"/>
    <w:next w:val="Normal"/>
    <w:autoRedefine/>
    <w:uiPriority w:val="39"/>
    <w:unhideWhenUsed/>
    <w:rsid w:val="00B32227"/>
    <w:pPr>
      <w:spacing w:after="100" w:line="278" w:lineRule="auto"/>
      <w:ind w:left="1440"/>
      <w:jc w:val="left"/>
    </w:pPr>
    <w:rPr>
      <w:rFonts w:asciiTheme="minorHAnsi" w:eastAsiaTheme="minorEastAsia" w:hAnsiTheme="minorHAnsi"/>
      <w:szCs w:val="24"/>
    </w:rPr>
  </w:style>
  <w:style w:type="paragraph" w:styleId="TOC8">
    <w:name w:val="toc 8"/>
    <w:basedOn w:val="Normal"/>
    <w:next w:val="Normal"/>
    <w:autoRedefine/>
    <w:uiPriority w:val="39"/>
    <w:unhideWhenUsed/>
    <w:rsid w:val="00B32227"/>
    <w:pPr>
      <w:spacing w:after="100" w:line="278" w:lineRule="auto"/>
      <w:ind w:left="1680"/>
      <w:jc w:val="left"/>
    </w:pPr>
    <w:rPr>
      <w:rFonts w:asciiTheme="minorHAnsi" w:eastAsiaTheme="minorEastAsia" w:hAnsiTheme="minorHAnsi"/>
      <w:szCs w:val="24"/>
    </w:rPr>
  </w:style>
  <w:style w:type="paragraph" w:styleId="TOC9">
    <w:name w:val="toc 9"/>
    <w:basedOn w:val="Normal"/>
    <w:next w:val="Normal"/>
    <w:autoRedefine/>
    <w:uiPriority w:val="39"/>
    <w:unhideWhenUsed/>
    <w:rsid w:val="00B32227"/>
    <w:pPr>
      <w:spacing w:after="100" w:line="278" w:lineRule="auto"/>
      <w:ind w:left="1920"/>
      <w:jc w:val="left"/>
    </w:pPr>
    <w:rPr>
      <w:rFonts w:asciiTheme="minorHAnsi" w:eastAsiaTheme="minorEastAsia" w:hAnsiTheme="minorHAnsi"/>
      <w:szCs w:val="24"/>
    </w:rPr>
  </w:style>
  <w:style w:type="paragraph" w:styleId="TableofFigures">
    <w:name w:val="table of figures"/>
    <w:basedOn w:val="Normal"/>
    <w:next w:val="Normal"/>
    <w:uiPriority w:val="99"/>
    <w:unhideWhenUsed/>
    <w:rsid w:val="00B32227"/>
    <w:pPr>
      <w:spacing w:after="0"/>
    </w:pPr>
  </w:style>
  <w:style w:type="paragraph" w:customStyle="1" w:styleId="isselectedend">
    <w:name w:val="isselectedend"/>
    <w:basedOn w:val="Normal"/>
    <w:rsid w:val="00E41548"/>
    <w:pPr>
      <w:spacing w:before="100" w:beforeAutospacing="1" w:after="100" w:afterAutospacing="1" w:line="240" w:lineRule="auto"/>
      <w:jc w:val="left"/>
    </w:pPr>
    <w:rPr>
      <w:rFonts w:eastAsia="Times New Roman" w:cs="Times New Roman"/>
      <w:kern w:val="0"/>
      <w:szCs w:val="24"/>
      <w14:ligatures w14:val="none"/>
    </w:rPr>
  </w:style>
  <w:style w:type="paragraph" w:styleId="NormalWeb">
    <w:name w:val="Normal (Web)"/>
    <w:basedOn w:val="Normal"/>
    <w:uiPriority w:val="99"/>
    <w:unhideWhenUsed/>
    <w:rsid w:val="00E41548"/>
    <w:pPr>
      <w:spacing w:before="100" w:beforeAutospacing="1" w:after="100" w:afterAutospacing="1" w:line="240" w:lineRule="auto"/>
      <w:jc w:val="left"/>
    </w:pPr>
    <w:rPr>
      <w:rFonts w:eastAsia="Times New Roman" w:cs="Times New Roman"/>
      <w:kern w:val="0"/>
      <w:szCs w:val="24"/>
      <w14:ligatures w14:val="none"/>
    </w:rPr>
  </w:style>
  <w:style w:type="paragraph" w:styleId="BodyText">
    <w:name w:val="Body Text"/>
    <w:basedOn w:val="Normal"/>
    <w:link w:val="BodyTextChar"/>
    <w:uiPriority w:val="1"/>
    <w:qFormat/>
    <w:rsid w:val="005208A0"/>
    <w:pPr>
      <w:widowControl w:val="0"/>
      <w:autoSpaceDE w:val="0"/>
      <w:autoSpaceDN w:val="0"/>
      <w:spacing w:before="180" w:after="0" w:line="240" w:lineRule="auto"/>
      <w:ind w:left="23"/>
      <w:jc w:val="left"/>
    </w:pPr>
    <w:rPr>
      <w:rFonts w:ascii="Segoe UI Symbol" w:eastAsia="Segoe UI Symbol" w:hAnsi="Segoe UI Symbol" w:cs="Segoe UI Symbol"/>
      <w:kern w:val="0"/>
      <w:szCs w:val="24"/>
      <w:lang w:val="en-US"/>
      <w14:ligatures w14:val="none"/>
    </w:rPr>
  </w:style>
  <w:style w:type="character" w:customStyle="1" w:styleId="BodyTextChar">
    <w:name w:val="Body Text Char"/>
    <w:basedOn w:val="DefaultParagraphFont"/>
    <w:link w:val="BodyText"/>
    <w:uiPriority w:val="1"/>
    <w:rsid w:val="005208A0"/>
    <w:rPr>
      <w:rFonts w:ascii="Segoe UI Symbol" w:eastAsia="Segoe UI Symbol" w:hAnsi="Segoe UI Symbol" w:cs="Segoe UI Symbol"/>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forms.gle/sPWfbKp3uGGAAjwk9"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1A804-6DCF-493E-953C-A9796C02A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81</Pages>
  <Words>22188</Words>
  <Characters>126473</Characters>
  <Application>Microsoft Office Word</Application>
  <DocSecurity>0</DocSecurity>
  <Lines>1053</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dc:creator>
  <cp:keywords/>
  <dc:description/>
  <cp:lastModifiedBy>Md. Robiul Hasan</cp:lastModifiedBy>
  <cp:revision>2</cp:revision>
  <dcterms:created xsi:type="dcterms:W3CDTF">2026-09-25T00:27:00Z</dcterms:created>
  <dcterms:modified xsi:type="dcterms:W3CDTF">2026-09-25T00:27:00Z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fafb78b0-393d-4e02-8050-269c479faca7</vt:lpwstr>
  </property>
</Properties>
</file>