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80" w:rightFromText="180" w:vertAnchor="text" w:horzAnchor="margin" w:tblpX="-147" w:tblpY="32"/>
        <w:tblW w:w="9634" w:type="dxa"/>
        <w:tblLook w:val="04A0" w:firstRow="1" w:lastRow="0" w:firstColumn="1" w:lastColumn="0" w:noHBand="0" w:noVBand="1"/>
      </w:tblPr>
      <w:tblGrid>
        <w:gridCol w:w="3152"/>
        <w:gridCol w:w="6482"/>
      </w:tblGrid>
      <w:tr w:rsidR="00FD564B" w:rsidRPr="005047EA" w14:paraId="32EFC37D" w14:textId="77777777" w:rsidTr="00822AAE">
        <w:trPr>
          <w:trHeight w:val="375"/>
        </w:trPr>
        <w:tc>
          <w:tcPr>
            <w:tcW w:w="3152" w:type="dxa"/>
          </w:tcPr>
          <w:p w14:paraId="601941D4" w14:textId="77777777" w:rsidR="00FD564B" w:rsidRPr="005047EA" w:rsidRDefault="00FD564B" w:rsidP="005736BC">
            <w:pPr>
              <w:spacing w:line="360" w:lineRule="auto"/>
              <w:rPr>
                <w:rFonts w:ascii="Arial" w:hAnsi="Arial" w:cs="Arial"/>
              </w:rPr>
            </w:pPr>
            <w:bookmarkStart w:id="0" w:name="_Hlk67647048"/>
            <w:bookmarkEnd w:id="0"/>
            <w:r w:rsidRPr="005047EA">
              <w:rPr>
                <w:rFonts w:ascii="Arial" w:hAnsi="Arial" w:cs="Arial"/>
              </w:rPr>
              <w:t>Student Name</w:t>
            </w:r>
          </w:p>
        </w:tc>
        <w:tc>
          <w:tcPr>
            <w:tcW w:w="6482" w:type="dxa"/>
          </w:tcPr>
          <w:p w14:paraId="43FF4466" w14:textId="77777777" w:rsidR="00FD564B" w:rsidRPr="005047EA" w:rsidRDefault="00FD564B" w:rsidP="005736BC">
            <w:pPr>
              <w:spacing w:line="360" w:lineRule="auto"/>
              <w:rPr>
                <w:rFonts w:ascii="Arial" w:hAnsi="Arial" w:cs="Arial"/>
              </w:rPr>
            </w:pPr>
            <w:r w:rsidRPr="005047EA">
              <w:rPr>
                <w:rFonts w:ascii="Arial" w:hAnsi="Arial" w:cs="Arial"/>
              </w:rPr>
              <w:t>Aneesah Zubair</w:t>
            </w:r>
          </w:p>
        </w:tc>
      </w:tr>
      <w:tr w:rsidR="00FD564B" w:rsidRPr="005047EA" w14:paraId="3949318F" w14:textId="77777777" w:rsidTr="00822AAE">
        <w:trPr>
          <w:trHeight w:val="375"/>
        </w:trPr>
        <w:tc>
          <w:tcPr>
            <w:tcW w:w="3152" w:type="dxa"/>
          </w:tcPr>
          <w:p w14:paraId="332B625C" w14:textId="77777777" w:rsidR="00FD564B" w:rsidRPr="005047EA" w:rsidRDefault="00FD564B" w:rsidP="005736BC">
            <w:pPr>
              <w:spacing w:line="360" w:lineRule="auto"/>
              <w:rPr>
                <w:rFonts w:ascii="Arial" w:hAnsi="Arial" w:cs="Arial"/>
              </w:rPr>
            </w:pPr>
            <w:r w:rsidRPr="005047EA">
              <w:rPr>
                <w:rFonts w:ascii="Arial" w:hAnsi="Arial" w:cs="Arial"/>
              </w:rPr>
              <w:t>Student Number</w:t>
            </w:r>
          </w:p>
        </w:tc>
        <w:tc>
          <w:tcPr>
            <w:tcW w:w="6482" w:type="dxa"/>
          </w:tcPr>
          <w:p w14:paraId="226935FF" w14:textId="77777777" w:rsidR="00FD564B" w:rsidRPr="005047EA" w:rsidRDefault="00FD564B" w:rsidP="005736BC">
            <w:pPr>
              <w:spacing w:line="360" w:lineRule="auto"/>
              <w:rPr>
                <w:rFonts w:ascii="Arial" w:hAnsi="Arial" w:cs="Arial"/>
              </w:rPr>
            </w:pPr>
            <w:r w:rsidRPr="005047EA">
              <w:rPr>
                <w:rFonts w:ascii="Arial" w:hAnsi="Arial" w:cs="Arial"/>
              </w:rPr>
              <w:t>1809520</w:t>
            </w:r>
          </w:p>
        </w:tc>
      </w:tr>
      <w:tr w:rsidR="00FD564B" w:rsidRPr="005047EA" w14:paraId="1ED3AC9B" w14:textId="77777777" w:rsidTr="00822AAE">
        <w:trPr>
          <w:trHeight w:val="375"/>
        </w:trPr>
        <w:tc>
          <w:tcPr>
            <w:tcW w:w="3152" w:type="dxa"/>
          </w:tcPr>
          <w:p w14:paraId="47FEFE16" w14:textId="77777777" w:rsidR="00FD564B" w:rsidRPr="005047EA" w:rsidRDefault="00FD564B" w:rsidP="005736BC">
            <w:pPr>
              <w:spacing w:line="360" w:lineRule="auto"/>
              <w:rPr>
                <w:rFonts w:ascii="Arial" w:hAnsi="Arial" w:cs="Arial"/>
              </w:rPr>
            </w:pPr>
            <w:r w:rsidRPr="005047EA">
              <w:rPr>
                <w:rFonts w:ascii="Arial" w:hAnsi="Arial" w:cs="Arial"/>
              </w:rPr>
              <w:t>Module Name</w:t>
            </w:r>
          </w:p>
        </w:tc>
        <w:tc>
          <w:tcPr>
            <w:tcW w:w="6482" w:type="dxa"/>
          </w:tcPr>
          <w:p w14:paraId="1C66623E" w14:textId="309C75FB" w:rsidR="00FD564B" w:rsidRPr="005047EA" w:rsidRDefault="001F242C" w:rsidP="005736BC">
            <w:pPr>
              <w:spacing w:line="360" w:lineRule="auto"/>
              <w:rPr>
                <w:rFonts w:ascii="Arial" w:hAnsi="Arial" w:cs="Arial"/>
              </w:rPr>
            </w:pPr>
            <w:r>
              <w:rPr>
                <w:rFonts w:ascii="Arial" w:hAnsi="Arial" w:cs="Arial"/>
              </w:rPr>
              <w:t>Strategic Management</w:t>
            </w:r>
            <w:r w:rsidR="00974D1E">
              <w:rPr>
                <w:rFonts w:ascii="Arial" w:hAnsi="Arial" w:cs="Arial"/>
              </w:rPr>
              <w:t xml:space="preserve"> </w:t>
            </w:r>
          </w:p>
        </w:tc>
      </w:tr>
      <w:tr w:rsidR="00FD564B" w:rsidRPr="005047EA" w14:paraId="12095B5D" w14:textId="77777777" w:rsidTr="00822AAE">
        <w:trPr>
          <w:trHeight w:val="364"/>
        </w:trPr>
        <w:tc>
          <w:tcPr>
            <w:tcW w:w="3152" w:type="dxa"/>
          </w:tcPr>
          <w:p w14:paraId="3991861C" w14:textId="77777777" w:rsidR="00FD564B" w:rsidRPr="005047EA" w:rsidRDefault="00FD564B" w:rsidP="005736BC">
            <w:pPr>
              <w:spacing w:line="360" w:lineRule="auto"/>
              <w:rPr>
                <w:rFonts w:ascii="Arial" w:hAnsi="Arial" w:cs="Arial"/>
              </w:rPr>
            </w:pPr>
            <w:r w:rsidRPr="005047EA">
              <w:rPr>
                <w:rFonts w:ascii="Arial" w:hAnsi="Arial" w:cs="Arial"/>
              </w:rPr>
              <w:t>Module Code</w:t>
            </w:r>
          </w:p>
        </w:tc>
        <w:tc>
          <w:tcPr>
            <w:tcW w:w="6482" w:type="dxa"/>
          </w:tcPr>
          <w:p w14:paraId="1ED2A4CF" w14:textId="60DEDDD0" w:rsidR="00FD564B" w:rsidRPr="005047EA" w:rsidRDefault="00FD564B" w:rsidP="005736BC">
            <w:pPr>
              <w:spacing w:line="360" w:lineRule="auto"/>
              <w:rPr>
                <w:rFonts w:ascii="Arial" w:hAnsi="Arial" w:cs="Arial"/>
              </w:rPr>
            </w:pPr>
            <w:r w:rsidRPr="005047EA">
              <w:rPr>
                <w:rFonts w:ascii="Arial" w:hAnsi="Arial" w:cs="Arial"/>
              </w:rPr>
              <w:t>BMS</w:t>
            </w:r>
            <w:r>
              <w:rPr>
                <w:rFonts w:ascii="Arial" w:hAnsi="Arial" w:cs="Arial"/>
              </w:rPr>
              <w:t>W6</w:t>
            </w:r>
            <w:r w:rsidR="005453B6">
              <w:rPr>
                <w:rFonts w:ascii="Arial" w:hAnsi="Arial" w:cs="Arial"/>
              </w:rPr>
              <w:t>104</w:t>
            </w:r>
          </w:p>
        </w:tc>
      </w:tr>
      <w:tr w:rsidR="00FD564B" w:rsidRPr="005047EA" w14:paraId="49474AB9" w14:textId="77777777" w:rsidTr="00822AAE">
        <w:trPr>
          <w:trHeight w:val="375"/>
        </w:trPr>
        <w:tc>
          <w:tcPr>
            <w:tcW w:w="3152" w:type="dxa"/>
          </w:tcPr>
          <w:p w14:paraId="0C02C12D" w14:textId="77777777" w:rsidR="00FD564B" w:rsidRPr="005047EA" w:rsidRDefault="00FD564B" w:rsidP="005736BC">
            <w:pPr>
              <w:spacing w:line="360" w:lineRule="auto"/>
              <w:rPr>
                <w:rFonts w:ascii="Arial" w:hAnsi="Arial" w:cs="Arial"/>
              </w:rPr>
            </w:pPr>
            <w:r w:rsidRPr="005047EA">
              <w:rPr>
                <w:rFonts w:ascii="Arial" w:hAnsi="Arial" w:cs="Arial"/>
              </w:rPr>
              <w:t>Lecture Name</w:t>
            </w:r>
          </w:p>
        </w:tc>
        <w:tc>
          <w:tcPr>
            <w:tcW w:w="6482" w:type="dxa"/>
          </w:tcPr>
          <w:p w14:paraId="60B98C46" w14:textId="19D1F71C" w:rsidR="00FD564B" w:rsidRPr="005047EA" w:rsidRDefault="005453B6" w:rsidP="005736BC">
            <w:pPr>
              <w:spacing w:line="360" w:lineRule="auto"/>
              <w:rPr>
                <w:rFonts w:ascii="Arial" w:hAnsi="Arial" w:cs="Arial"/>
              </w:rPr>
            </w:pPr>
            <w:r>
              <w:rPr>
                <w:rFonts w:ascii="Arial" w:hAnsi="Arial" w:cs="Arial"/>
              </w:rPr>
              <w:t xml:space="preserve">Paul </w:t>
            </w:r>
            <w:proofErr w:type="spellStart"/>
            <w:r>
              <w:rPr>
                <w:rFonts w:ascii="Arial" w:hAnsi="Arial" w:cs="Arial"/>
              </w:rPr>
              <w:t>Bocij</w:t>
            </w:r>
            <w:proofErr w:type="spellEnd"/>
          </w:p>
        </w:tc>
      </w:tr>
      <w:tr w:rsidR="00FD564B" w:rsidRPr="005047EA" w14:paraId="6ACC3369" w14:textId="77777777" w:rsidTr="00822AAE">
        <w:trPr>
          <w:trHeight w:val="375"/>
        </w:trPr>
        <w:tc>
          <w:tcPr>
            <w:tcW w:w="3152" w:type="dxa"/>
          </w:tcPr>
          <w:p w14:paraId="4F0A6742" w14:textId="77777777" w:rsidR="00FD564B" w:rsidRPr="005047EA" w:rsidRDefault="00FD564B" w:rsidP="005736BC">
            <w:pPr>
              <w:spacing w:line="360" w:lineRule="auto"/>
              <w:rPr>
                <w:rFonts w:ascii="Arial" w:hAnsi="Arial" w:cs="Arial"/>
              </w:rPr>
            </w:pPr>
            <w:r w:rsidRPr="005047EA">
              <w:rPr>
                <w:rFonts w:ascii="Arial" w:hAnsi="Arial" w:cs="Arial"/>
              </w:rPr>
              <w:t>Submission Date</w:t>
            </w:r>
          </w:p>
        </w:tc>
        <w:tc>
          <w:tcPr>
            <w:tcW w:w="6482" w:type="dxa"/>
          </w:tcPr>
          <w:p w14:paraId="5D2836D3" w14:textId="4D041362" w:rsidR="00FD564B" w:rsidRPr="005047EA" w:rsidRDefault="00B9442D" w:rsidP="005736BC">
            <w:pPr>
              <w:tabs>
                <w:tab w:val="left" w:pos="3580"/>
              </w:tabs>
              <w:spacing w:line="360" w:lineRule="auto"/>
              <w:rPr>
                <w:rFonts w:ascii="Arial" w:hAnsi="Arial" w:cs="Arial"/>
              </w:rPr>
            </w:pPr>
            <w:r>
              <w:rPr>
                <w:rFonts w:ascii="Arial" w:hAnsi="Arial" w:cs="Arial"/>
              </w:rPr>
              <w:t>29/</w:t>
            </w:r>
            <w:r w:rsidR="00AF2463">
              <w:rPr>
                <w:rFonts w:ascii="Arial" w:hAnsi="Arial" w:cs="Arial"/>
              </w:rPr>
              <w:t>07/2021</w:t>
            </w:r>
          </w:p>
        </w:tc>
      </w:tr>
    </w:tbl>
    <w:p w14:paraId="43331C97" w14:textId="47C86113" w:rsidR="00750654" w:rsidRDefault="00750654">
      <w:pPr>
        <w:rPr>
          <w:rFonts w:ascii="Arial" w:hAnsi="Arial" w:cs="Arial"/>
        </w:rPr>
      </w:pPr>
    </w:p>
    <w:p w14:paraId="6D40E9F8" w14:textId="5F0D5920" w:rsidR="005453B6" w:rsidRDefault="00353859">
      <w:pPr>
        <w:rPr>
          <w:rFonts w:ascii="Arial" w:hAnsi="Arial" w:cs="Arial"/>
        </w:rPr>
      </w:pPr>
      <w:r>
        <w:rPr>
          <w:noProof/>
        </w:rPr>
        <w:drawing>
          <wp:inline distT="0" distB="0" distL="0" distR="0" wp14:anchorId="1E210136" wp14:editId="075FA554">
            <wp:extent cx="5911850" cy="5318125"/>
            <wp:effectExtent l="0" t="0" r="0" b="0"/>
            <wp:docPr id="4" name="Picture 4"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See the source image"/>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5926882" cy="5331647"/>
                    </a:xfrm>
                    <a:prstGeom prst="rect">
                      <a:avLst/>
                    </a:prstGeom>
                    <a:noFill/>
                    <a:ln>
                      <a:noFill/>
                    </a:ln>
                  </pic:spPr>
                </pic:pic>
              </a:graphicData>
            </a:graphic>
          </wp:inline>
        </w:drawing>
      </w:r>
    </w:p>
    <w:p w14:paraId="7864358B" w14:textId="1246AE7A" w:rsidR="005453B6" w:rsidRDefault="005453B6">
      <w:pPr>
        <w:rPr>
          <w:rFonts w:ascii="Arial" w:hAnsi="Arial" w:cs="Arial"/>
        </w:rPr>
      </w:pPr>
    </w:p>
    <w:p w14:paraId="3B81B123" w14:textId="527D432E" w:rsidR="008002A0" w:rsidRDefault="008002A0">
      <w:pPr>
        <w:rPr>
          <w:rFonts w:ascii="Arial" w:hAnsi="Arial" w:cs="Arial"/>
        </w:rPr>
      </w:pPr>
    </w:p>
    <w:p w14:paraId="19976D70" w14:textId="642874F3" w:rsidR="000E1617" w:rsidRDefault="000E1617">
      <w:pPr>
        <w:rPr>
          <w:rFonts w:ascii="Arial" w:hAnsi="Arial" w:cs="Arial"/>
        </w:rPr>
      </w:pPr>
    </w:p>
    <w:p w14:paraId="16B7E164" w14:textId="6FCD92A7" w:rsidR="003A084B" w:rsidRDefault="00832959">
      <w:pPr>
        <w:rPr>
          <w:rFonts w:ascii="Arial" w:hAnsi="Arial" w:cs="Arial"/>
        </w:rPr>
      </w:pPr>
      <w:r>
        <w:rPr>
          <w:rFonts w:ascii="Arial" w:hAnsi="Arial" w:cs="Arial"/>
        </w:rPr>
        <w:t xml:space="preserve"> </w:t>
      </w:r>
    </w:p>
    <w:p w14:paraId="198A7CAC" w14:textId="08724BF5" w:rsidR="003A084B" w:rsidRDefault="005A5068">
      <w:pPr>
        <w:rPr>
          <w:rFonts w:ascii="Arial" w:hAnsi="Arial" w:cs="Arial"/>
        </w:rPr>
      </w:pPr>
      <w:r w:rsidRPr="005A5068">
        <w:rPr>
          <w:rFonts w:ascii="Arial" w:hAnsi="Arial" w:cs="Arial"/>
        </w:rPr>
        <w:t>https://www.bing.com/images/</w:t>
      </w:r>
    </w:p>
    <w:p w14:paraId="5926C864" w14:textId="77777777" w:rsidR="005A5068" w:rsidRDefault="005A5068">
      <w:pPr>
        <w:rPr>
          <w:rFonts w:ascii="Arial" w:hAnsi="Arial" w:cs="Arial"/>
        </w:rPr>
      </w:pPr>
    </w:p>
    <w:p w14:paraId="76528F61" w14:textId="49FBCC45" w:rsidR="00AE6ECB" w:rsidRDefault="00AE6ECB">
      <w:pPr>
        <w:rPr>
          <w:rFonts w:ascii="Arial" w:hAnsi="Arial" w:cs="Arial"/>
          <w:b/>
          <w:bCs/>
          <w:sz w:val="28"/>
          <w:szCs w:val="28"/>
        </w:rPr>
      </w:pPr>
      <w:r>
        <w:rPr>
          <w:rFonts w:ascii="Arial" w:hAnsi="Arial" w:cs="Arial"/>
          <w:b/>
          <w:bCs/>
          <w:sz w:val="28"/>
          <w:szCs w:val="28"/>
        </w:rPr>
        <w:lastRenderedPageBreak/>
        <w:t>Table of content……………………………………………</w:t>
      </w:r>
      <w:r w:rsidR="006F18E7">
        <w:rPr>
          <w:rFonts w:ascii="Arial" w:hAnsi="Arial" w:cs="Arial"/>
          <w:b/>
          <w:bCs/>
          <w:sz w:val="28"/>
          <w:szCs w:val="28"/>
        </w:rPr>
        <w:t>…</w:t>
      </w:r>
      <w:r>
        <w:rPr>
          <w:rFonts w:ascii="Arial" w:hAnsi="Arial" w:cs="Arial"/>
          <w:b/>
          <w:bCs/>
          <w:sz w:val="28"/>
          <w:szCs w:val="28"/>
        </w:rPr>
        <w:t>…………</w:t>
      </w:r>
    </w:p>
    <w:p w14:paraId="2A77FE73" w14:textId="73D8AC0A" w:rsidR="00AE6ECB" w:rsidRPr="00573DB7" w:rsidRDefault="00AE6ECB">
      <w:pPr>
        <w:rPr>
          <w:rFonts w:ascii="Arial" w:hAnsi="Arial" w:cs="Arial"/>
        </w:rPr>
      </w:pPr>
      <w:r w:rsidRPr="00573DB7">
        <w:rPr>
          <w:rFonts w:ascii="Arial" w:hAnsi="Arial" w:cs="Arial"/>
        </w:rPr>
        <w:t>Introduction ………………………………………………………</w:t>
      </w:r>
      <w:proofErr w:type="gramStart"/>
      <w:r w:rsidR="00573DB7">
        <w:rPr>
          <w:rFonts w:ascii="Arial" w:hAnsi="Arial" w:cs="Arial"/>
        </w:rPr>
        <w:t>…</w:t>
      </w:r>
      <w:r w:rsidR="006C6EC1">
        <w:rPr>
          <w:rFonts w:ascii="Arial" w:hAnsi="Arial" w:cs="Arial"/>
        </w:rPr>
        <w:t>..</w:t>
      </w:r>
      <w:proofErr w:type="gramEnd"/>
      <w:r w:rsidR="00573DB7">
        <w:rPr>
          <w:rFonts w:ascii="Arial" w:hAnsi="Arial" w:cs="Arial"/>
        </w:rPr>
        <w:t>…………………</w:t>
      </w:r>
      <w:r w:rsidRPr="00573DB7">
        <w:rPr>
          <w:rFonts w:ascii="Arial" w:hAnsi="Arial" w:cs="Arial"/>
        </w:rPr>
        <w:t>….Page</w:t>
      </w:r>
      <w:r w:rsidR="00F97438">
        <w:rPr>
          <w:rFonts w:ascii="Arial" w:hAnsi="Arial" w:cs="Arial"/>
        </w:rPr>
        <w:t xml:space="preserve"> </w:t>
      </w:r>
      <w:r w:rsidR="00E52982">
        <w:rPr>
          <w:rFonts w:ascii="Arial" w:hAnsi="Arial" w:cs="Arial"/>
        </w:rPr>
        <w:t>3</w:t>
      </w:r>
      <w:r w:rsidR="00FA65BD">
        <w:rPr>
          <w:rFonts w:ascii="Arial" w:hAnsi="Arial" w:cs="Arial"/>
        </w:rPr>
        <w:t xml:space="preserve"> </w:t>
      </w:r>
    </w:p>
    <w:p w14:paraId="3EF1A240" w14:textId="58091437" w:rsidR="003A37F5" w:rsidRDefault="00345711">
      <w:pPr>
        <w:rPr>
          <w:rFonts w:ascii="Arial" w:hAnsi="Arial" w:cs="Arial"/>
        </w:rPr>
      </w:pPr>
      <w:r w:rsidRPr="00573DB7">
        <w:rPr>
          <w:rFonts w:ascii="Arial" w:hAnsi="Arial" w:cs="Arial"/>
        </w:rPr>
        <w:t>Strategic management benefits</w:t>
      </w:r>
      <w:r w:rsidR="0036197F">
        <w:rPr>
          <w:rFonts w:ascii="Arial" w:hAnsi="Arial" w:cs="Arial"/>
        </w:rPr>
        <w:t xml:space="preserve"> Figure</w:t>
      </w:r>
      <w:r w:rsidR="006A15C5">
        <w:rPr>
          <w:rFonts w:ascii="Arial" w:hAnsi="Arial" w:cs="Arial"/>
        </w:rPr>
        <w:t xml:space="preserve"> 1)</w:t>
      </w:r>
      <w:r w:rsidRPr="00573DB7">
        <w:rPr>
          <w:rFonts w:ascii="Arial" w:hAnsi="Arial" w:cs="Arial"/>
        </w:rPr>
        <w:t>……………………………</w:t>
      </w:r>
      <w:r w:rsidR="00573DB7">
        <w:rPr>
          <w:rFonts w:ascii="Arial" w:hAnsi="Arial" w:cs="Arial"/>
        </w:rPr>
        <w:t>…</w:t>
      </w:r>
      <w:r w:rsidR="006A15C5">
        <w:rPr>
          <w:rFonts w:ascii="Arial" w:hAnsi="Arial" w:cs="Arial"/>
        </w:rPr>
        <w:t>………………………………</w:t>
      </w:r>
      <w:proofErr w:type="gramStart"/>
      <w:r w:rsidR="006A15C5">
        <w:rPr>
          <w:rFonts w:ascii="Arial" w:hAnsi="Arial" w:cs="Arial"/>
        </w:rPr>
        <w:t>…..</w:t>
      </w:r>
      <w:proofErr w:type="gramEnd"/>
      <w:r w:rsidR="00573DB7">
        <w:rPr>
          <w:rFonts w:ascii="Arial" w:hAnsi="Arial" w:cs="Arial"/>
        </w:rPr>
        <w:t>……</w:t>
      </w:r>
      <w:r w:rsidR="006C6EC1">
        <w:rPr>
          <w:rFonts w:ascii="Arial" w:hAnsi="Arial" w:cs="Arial"/>
        </w:rPr>
        <w:t>..</w:t>
      </w:r>
      <w:r w:rsidR="00573DB7">
        <w:rPr>
          <w:rFonts w:ascii="Arial" w:hAnsi="Arial" w:cs="Arial"/>
        </w:rPr>
        <w:t>…………..</w:t>
      </w:r>
      <w:r w:rsidRPr="00573DB7">
        <w:rPr>
          <w:rFonts w:ascii="Arial" w:hAnsi="Arial" w:cs="Arial"/>
        </w:rPr>
        <w:t>………Page</w:t>
      </w:r>
      <w:r w:rsidR="007164C8">
        <w:rPr>
          <w:rFonts w:ascii="Arial" w:hAnsi="Arial" w:cs="Arial"/>
        </w:rPr>
        <w:t xml:space="preserve"> 3</w:t>
      </w:r>
    </w:p>
    <w:p w14:paraId="6B02C8F3" w14:textId="4D256B30" w:rsidR="003A37F5" w:rsidRDefault="003A37F5">
      <w:pPr>
        <w:rPr>
          <w:rFonts w:ascii="Arial" w:hAnsi="Arial" w:cs="Arial"/>
        </w:rPr>
      </w:pPr>
      <w:r>
        <w:rPr>
          <w:rFonts w:ascii="Arial" w:hAnsi="Arial" w:cs="Arial"/>
        </w:rPr>
        <w:t xml:space="preserve">Overview of </w:t>
      </w:r>
      <w:r w:rsidR="00A37605">
        <w:rPr>
          <w:rFonts w:ascii="Arial" w:hAnsi="Arial" w:cs="Arial"/>
        </w:rPr>
        <w:t>Morrison’s</w:t>
      </w:r>
      <w:r w:rsidR="006A15C5">
        <w:rPr>
          <w:rFonts w:ascii="Arial" w:hAnsi="Arial" w:cs="Arial"/>
        </w:rPr>
        <w:t xml:space="preserve"> Figure 2) </w:t>
      </w:r>
      <w:r>
        <w:rPr>
          <w:rFonts w:ascii="Arial" w:hAnsi="Arial" w:cs="Arial"/>
        </w:rPr>
        <w:t>………………………………………………</w:t>
      </w:r>
      <w:r w:rsidR="006C6EC1">
        <w:rPr>
          <w:rFonts w:ascii="Arial" w:hAnsi="Arial" w:cs="Arial"/>
        </w:rPr>
        <w:t>…</w:t>
      </w:r>
      <w:r>
        <w:rPr>
          <w:rFonts w:ascii="Arial" w:hAnsi="Arial" w:cs="Arial"/>
        </w:rPr>
        <w:t>………………</w:t>
      </w:r>
      <w:r w:rsidR="00BE3343">
        <w:rPr>
          <w:rFonts w:ascii="Arial" w:hAnsi="Arial" w:cs="Arial"/>
        </w:rPr>
        <w:t>………………………</w:t>
      </w:r>
      <w:proofErr w:type="gramStart"/>
      <w:r w:rsidR="00BE3343">
        <w:rPr>
          <w:rFonts w:ascii="Arial" w:hAnsi="Arial" w:cs="Arial"/>
        </w:rPr>
        <w:t>…..</w:t>
      </w:r>
      <w:proofErr w:type="gramEnd"/>
      <w:r>
        <w:rPr>
          <w:rFonts w:ascii="Arial" w:hAnsi="Arial" w:cs="Arial"/>
        </w:rPr>
        <w:t>…</w:t>
      </w:r>
      <w:r w:rsidR="00C012CD">
        <w:rPr>
          <w:rFonts w:ascii="Arial" w:hAnsi="Arial" w:cs="Arial"/>
        </w:rPr>
        <w:t>Page</w:t>
      </w:r>
      <w:r w:rsidR="007164C8">
        <w:rPr>
          <w:rFonts w:ascii="Arial" w:hAnsi="Arial" w:cs="Arial"/>
        </w:rPr>
        <w:t xml:space="preserve"> 4</w:t>
      </w:r>
    </w:p>
    <w:p w14:paraId="0D941E6B" w14:textId="54358BA2" w:rsidR="00FF2785" w:rsidRDefault="003A37F5">
      <w:pPr>
        <w:rPr>
          <w:rFonts w:ascii="Arial" w:hAnsi="Arial" w:cs="Arial"/>
        </w:rPr>
      </w:pPr>
      <w:r>
        <w:rPr>
          <w:rFonts w:ascii="Arial" w:hAnsi="Arial" w:cs="Arial"/>
        </w:rPr>
        <w:t>Morrisons advantages and dis</w:t>
      </w:r>
      <w:r w:rsidR="00FF2785">
        <w:rPr>
          <w:rFonts w:ascii="Arial" w:hAnsi="Arial" w:cs="Arial"/>
        </w:rPr>
        <w:t>advantages…………………………………………….</w:t>
      </w:r>
      <w:r w:rsidR="00C012CD">
        <w:rPr>
          <w:rFonts w:ascii="Arial" w:hAnsi="Arial" w:cs="Arial"/>
        </w:rPr>
        <w:t>Page</w:t>
      </w:r>
      <w:r w:rsidR="00C14572">
        <w:rPr>
          <w:rFonts w:ascii="Arial" w:hAnsi="Arial" w:cs="Arial"/>
        </w:rPr>
        <w:t>5</w:t>
      </w:r>
    </w:p>
    <w:p w14:paraId="475B303B" w14:textId="41083680" w:rsidR="00FF2785" w:rsidRDefault="00FF2785">
      <w:pPr>
        <w:rPr>
          <w:rFonts w:ascii="Arial" w:hAnsi="Arial" w:cs="Arial"/>
        </w:rPr>
      </w:pPr>
      <w:r>
        <w:rPr>
          <w:rFonts w:ascii="Arial" w:hAnsi="Arial" w:cs="Arial"/>
        </w:rPr>
        <w:t>Morrisons vision statement……………………………………………………………</w:t>
      </w:r>
      <w:r w:rsidR="00C012CD">
        <w:rPr>
          <w:rFonts w:ascii="Arial" w:hAnsi="Arial" w:cs="Arial"/>
        </w:rPr>
        <w:t>… Page</w:t>
      </w:r>
      <w:r w:rsidR="00466AFE">
        <w:rPr>
          <w:rFonts w:ascii="Arial" w:hAnsi="Arial" w:cs="Arial"/>
        </w:rPr>
        <w:t>5</w:t>
      </w:r>
      <w:r w:rsidR="00C012CD">
        <w:rPr>
          <w:rFonts w:ascii="Arial" w:hAnsi="Arial" w:cs="Arial"/>
        </w:rPr>
        <w:t xml:space="preserve"> </w:t>
      </w:r>
    </w:p>
    <w:p w14:paraId="1216509B" w14:textId="3B5941F6" w:rsidR="00CA7B0E" w:rsidRDefault="00FA2A7C">
      <w:pPr>
        <w:rPr>
          <w:rFonts w:ascii="Arial" w:hAnsi="Arial" w:cs="Arial"/>
        </w:rPr>
      </w:pPr>
      <w:r>
        <w:rPr>
          <w:rFonts w:ascii="Arial" w:hAnsi="Arial" w:cs="Arial"/>
        </w:rPr>
        <w:t>Morrisons</w:t>
      </w:r>
      <w:r w:rsidR="00CA7B0E">
        <w:rPr>
          <w:rFonts w:ascii="Arial" w:hAnsi="Arial" w:cs="Arial"/>
        </w:rPr>
        <w:t xml:space="preserve"> marketing strategy porters 5 forces</w:t>
      </w:r>
      <w:r w:rsidR="009E79B6">
        <w:rPr>
          <w:rFonts w:ascii="Arial" w:hAnsi="Arial" w:cs="Arial"/>
        </w:rPr>
        <w:t xml:space="preserve"> Figure 3)</w:t>
      </w:r>
      <w:r w:rsidR="00CA7B0E">
        <w:rPr>
          <w:rFonts w:ascii="Arial" w:hAnsi="Arial" w:cs="Arial"/>
        </w:rPr>
        <w:t>…………………………………</w:t>
      </w:r>
      <w:r w:rsidR="008C057D">
        <w:rPr>
          <w:rFonts w:ascii="Arial" w:hAnsi="Arial" w:cs="Arial"/>
        </w:rPr>
        <w:t>…</w:t>
      </w:r>
      <w:r w:rsidR="007F430A">
        <w:rPr>
          <w:rFonts w:ascii="Arial" w:hAnsi="Arial" w:cs="Arial"/>
        </w:rPr>
        <w:t>……………………………………………</w:t>
      </w:r>
      <w:proofErr w:type="gramStart"/>
      <w:r w:rsidR="007F430A">
        <w:rPr>
          <w:rFonts w:ascii="Arial" w:hAnsi="Arial" w:cs="Arial"/>
        </w:rPr>
        <w:t>…..</w:t>
      </w:r>
      <w:proofErr w:type="gramEnd"/>
      <w:r w:rsidR="008C057D">
        <w:rPr>
          <w:rFonts w:ascii="Arial" w:hAnsi="Arial" w:cs="Arial"/>
        </w:rPr>
        <w:t>……Page</w:t>
      </w:r>
      <w:r w:rsidR="00466AFE">
        <w:rPr>
          <w:rFonts w:ascii="Arial" w:hAnsi="Arial" w:cs="Arial"/>
        </w:rPr>
        <w:t>5/6</w:t>
      </w:r>
    </w:p>
    <w:p w14:paraId="46A9FADE" w14:textId="3290E0F5" w:rsidR="00CA7B0E" w:rsidRDefault="00FA2A7C">
      <w:pPr>
        <w:rPr>
          <w:rFonts w:ascii="Arial" w:hAnsi="Arial" w:cs="Arial"/>
        </w:rPr>
      </w:pPr>
      <w:r>
        <w:rPr>
          <w:rFonts w:ascii="Arial" w:hAnsi="Arial" w:cs="Arial"/>
        </w:rPr>
        <w:t>Morrisons</w:t>
      </w:r>
      <w:r w:rsidR="00EA069E">
        <w:rPr>
          <w:rFonts w:ascii="Arial" w:hAnsi="Arial" w:cs="Arial"/>
        </w:rPr>
        <w:t xml:space="preserve"> current </w:t>
      </w:r>
      <w:r w:rsidR="00466AFE">
        <w:rPr>
          <w:rFonts w:ascii="Arial" w:hAnsi="Arial" w:cs="Arial"/>
        </w:rPr>
        <w:t>corporate</w:t>
      </w:r>
      <w:r w:rsidR="00EA069E">
        <w:rPr>
          <w:rFonts w:ascii="Arial" w:hAnsi="Arial" w:cs="Arial"/>
        </w:rPr>
        <w:t xml:space="preserve"> strategy </w:t>
      </w:r>
      <w:r w:rsidR="007F430A">
        <w:rPr>
          <w:rFonts w:ascii="Arial" w:hAnsi="Arial" w:cs="Arial"/>
        </w:rPr>
        <w:t>Figure 4)……………………………………….</w:t>
      </w:r>
      <w:r w:rsidR="00EA069E">
        <w:rPr>
          <w:rFonts w:ascii="Arial" w:hAnsi="Arial" w:cs="Arial"/>
        </w:rPr>
        <w:t>……………………………</w:t>
      </w:r>
      <w:r>
        <w:rPr>
          <w:rFonts w:ascii="Arial" w:hAnsi="Arial" w:cs="Arial"/>
        </w:rPr>
        <w:t>…</w:t>
      </w:r>
      <w:r w:rsidR="00EA069E">
        <w:rPr>
          <w:rFonts w:ascii="Arial" w:hAnsi="Arial" w:cs="Arial"/>
        </w:rPr>
        <w:t>……………………</w:t>
      </w:r>
      <w:r w:rsidR="008C057D">
        <w:rPr>
          <w:rFonts w:ascii="Arial" w:hAnsi="Arial" w:cs="Arial"/>
        </w:rPr>
        <w:t>Page</w:t>
      </w:r>
      <w:r w:rsidR="00466AFE">
        <w:rPr>
          <w:rFonts w:ascii="Arial" w:hAnsi="Arial" w:cs="Arial"/>
        </w:rPr>
        <w:t>7</w:t>
      </w:r>
    </w:p>
    <w:p w14:paraId="3675370F" w14:textId="77777777" w:rsidR="00FA2A7C" w:rsidRDefault="00FA2A7C">
      <w:pPr>
        <w:rPr>
          <w:rFonts w:ascii="Arial" w:hAnsi="Arial" w:cs="Arial"/>
        </w:rPr>
      </w:pPr>
    </w:p>
    <w:p w14:paraId="28F178B2" w14:textId="70AD864D" w:rsidR="00EA069E" w:rsidRDefault="00EA069E">
      <w:pPr>
        <w:rPr>
          <w:rFonts w:ascii="Arial" w:hAnsi="Arial" w:cs="Arial"/>
        </w:rPr>
      </w:pPr>
      <w:r>
        <w:rPr>
          <w:rFonts w:ascii="Arial" w:hAnsi="Arial" w:cs="Arial"/>
        </w:rPr>
        <w:t>SWOT analysis……………………………………………………</w:t>
      </w:r>
      <w:proofErr w:type="gramStart"/>
      <w:r>
        <w:rPr>
          <w:rFonts w:ascii="Arial" w:hAnsi="Arial" w:cs="Arial"/>
        </w:rPr>
        <w:t>…</w:t>
      </w:r>
      <w:r w:rsidR="00FA2A7C">
        <w:rPr>
          <w:rFonts w:ascii="Arial" w:hAnsi="Arial" w:cs="Arial"/>
        </w:rPr>
        <w:t>..</w:t>
      </w:r>
      <w:proofErr w:type="gramEnd"/>
      <w:r>
        <w:rPr>
          <w:rFonts w:ascii="Arial" w:hAnsi="Arial" w:cs="Arial"/>
        </w:rPr>
        <w:t>…………………..</w:t>
      </w:r>
      <w:r w:rsidR="008C057D">
        <w:rPr>
          <w:rFonts w:ascii="Arial" w:hAnsi="Arial" w:cs="Arial"/>
        </w:rPr>
        <w:t>Page</w:t>
      </w:r>
      <w:r w:rsidR="00466AFE">
        <w:rPr>
          <w:rFonts w:ascii="Arial" w:hAnsi="Arial" w:cs="Arial"/>
        </w:rPr>
        <w:t>8/9</w:t>
      </w:r>
    </w:p>
    <w:p w14:paraId="3BD0EAA2" w14:textId="67438428" w:rsidR="00EA069E" w:rsidRDefault="00EA069E">
      <w:pPr>
        <w:rPr>
          <w:rFonts w:ascii="Arial" w:hAnsi="Arial" w:cs="Arial"/>
        </w:rPr>
      </w:pPr>
      <w:r>
        <w:rPr>
          <w:rFonts w:ascii="Arial" w:hAnsi="Arial" w:cs="Arial"/>
        </w:rPr>
        <w:t>Pestel analysis ……………………………………………………………………….</w:t>
      </w:r>
      <w:r w:rsidR="008C057D">
        <w:rPr>
          <w:rFonts w:ascii="Arial" w:hAnsi="Arial" w:cs="Arial"/>
        </w:rPr>
        <w:t>Page</w:t>
      </w:r>
      <w:r w:rsidR="00A81DE1">
        <w:rPr>
          <w:rFonts w:ascii="Arial" w:hAnsi="Arial" w:cs="Arial"/>
        </w:rPr>
        <w:t>10/11/12</w:t>
      </w:r>
    </w:p>
    <w:p w14:paraId="5B9EEE7A" w14:textId="3D83D931" w:rsidR="00EA069E" w:rsidRDefault="005C0875">
      <w:pPr>
        <w:rPr>
          <w:rFonts w:ascii="Arial" w:hAnsi="Arial" w:cs="Arial"/>
        </w:rPr>
      </w:pPr>
      <w:r>
        <w:rPr>
          <w:rFonts w:ascii="Arial" w:hAnsi="Arial" w:cs="Arial"/>
        </w:rPr>
        <w:t>Competitor’s…………………………………………………………………………</w:t>
      </w:r>
      <w:r w:rsidR="008C057D">
        <w:rPr>
          <w:rFonts w:ascii="Arial" w:hAnsi="Arial" w:cs="Arial"/>
        </w:rPr>
        <w:t>…</w:t>
      </w:r>
      <w:proofErr w:type="gramStart"/>
      <w:r w:rsidR="007F430A">
        <w:rPr>
          <w:rFonts w:ascii="Arial" w:hAnsi="Arial" w:cs="Arial"/>
        </w:rPr>
        <w:t>…..</w:t>
      </w:r>
      <w:proofErr w:type="gramEnd"/>
      <w:r w:rsidR="008C057D">
        <w:rPr>
          <w:rFonts w:ascii="Arial" w:hAnsi="Arial" w:cs="Arial"/>
        </w:rPr>
        <w:t xml:space="preserve">….Page </w:t>
      </w:r>
      <w:r w:rsidR="007F430A">
        <w:rPr>
          <w:rFonts w:ascii="Arial" w:hAnsi="Arial" w:cs="Arial"/>
        </w:rPr>
        <w:t>12</w:t>
      </w:r>
    </w:p>
    <w:p w14:paraId="01FD9025" w14:textId="1E7048F3" w:rsidR="005C0875" w:rsidRDefault="00DD644B">
      <w:pPr>
        <w:rPr>
          <w:rFonts w:ascii="Arial" w:hAnsi="Arial" w:cs="Arial"/>
        </w:rPr>
      </w:pPr>
      <w:r>
        <w:rPr>
          <w:rFonts w:ascii="Arial" w:hAnsi="Arial" w:cs="Arial"/>
        </w:rPr>
        <w:t>Environment scanning</w:t>
      </w:r>
      <w:r w:rsidR="00A37605">
        <w:rPr>
          <w:rFonts w:ascii="Arial" w:hAnsi="Arial" w:cs="Arial"/>
        </w:rPr>
        <w:t>…………………………………………………</w:t>
      </w:r>
      <w:r w:rsidR="008C057D">
        <w:rPr>
          <w:rFonts w:ascii="Arial" w:hAnsi="Arial" w:cs="Arial"/>
        </w:rPr>
        <w:t>………………</w:t>
      </w:r>
      <w:proofErr w:type="gramStart"/>
      <w:r w:rsidR="008C057D">
        <w:rPr>
          <w:rFonts w:ascii="Arial" w:hAnsi="Arial" w:cs="Arial"/>
        </w:rPr>
        <w:t>…..</w:t>
      </w:r>
      <w:proofErr w:type="gramEnd"/>
      <w:r w:rsidR="008C057D">
        <w:rPr>
          <w:rFonts w:ascii="Arial" w:hAnsi="Arial" w:cs="Arial"/>
        </w:rPr>
        <w:t>Page</w:t>
      </w:r>
      <w:r w:rsidR="00135E5D">
        <w:rPr>
          <w:rFonts w:ascii="Arial" w:hAnsi="Arial" w:cs="Arial"/>
        </w:rPr>
        <w:t>12</w:t>
      </w:r>
    </w:p>
    <w:p w14:paraId="2DF33970" w14:textId="4D894151" w:rsidR="00DD644B" w:rsidRDefault="00DD644B">
      <w:pPr>
        <w:rPr>
          <w:rFonts w:ascii="Arial" w:hAnsi="Arial" w:cs="Arial"/>
        </w:rPr>
      </w:pPr>
      <w:r>
        <w:rPr>
          <w:rFonts w:ascii="Arial" w:hAnsi="Arial" w:cs="Arial"/>
        </w:rPr>
        <w:t>Stake holder analysis</w:t>
      </w:r>
      <w:r w:rsidR="00135E5D">
        <w:rPr>
          <w:rFonts w:ascii="Arial" w:hAnsi="Arial" w:cs="Arial"/>
        </w:rPr>
        <w:t xml:space="preserve"> Figure 5)</w:t>
      </w:r>
      <w:r>
        <w:rPr>
          <w:rFonts w:ascii="Arial" w:hAnsi="Arial" w:cs="Arial"/>
        </w:rPr>
        <w:t xml:space="preserve"> …………………………………………………</w:t>
      </w:r>
      <w:r w:rsidR="008C057D">
        <w:rPr>
          <w:rFonts w:ascii="Arial" w:hAnsi="Arial" w:cs="Arial"/>
        </w:rPr>
        <w:t>…………………</w:t>
      </w:r>
      <w:r w:rsidR="00135E5D">
        <w:rPr>
          <w:rFonts w:ascii="Arial" w:hAnsi="Arial" w:cs="Arial"/>
        </w:rPr>
        <w:t>………………………</w:t>
      </w:r>
      <w:proofErr w:type="gramStart"/>
      <w:r w:rsidR="00135E5D">
        <w:rPr>
          <w:rFonts w:ascii="Arial" w:hAnsi="Arial" w:cs="Arial"/>
        </w:rPr>
        <w:t>…..</w:t>
      </w:r>
      <w:proofErr w:type="gramEnd"/>
      <w:r w:rsidR="008C057D">
        <w:rPr>
          <w:rFonts w:ascii="Arial" w:hAnsi="Arial" w:cs="Arial"/>
        </w:rPr>
        <w:t>…Page</w:t>
      </w:r>
      <w:r w:rsidR="00135E5D">
        <w:rPr>
          <w:rFonts w:ascii="Arial" w:hAnsi="Arial" w:cs="Arial"/>
        </w:rPr>
        <w:t>13</w:t>
      </w:r>
    </w:p>
    <w:p w14:paraId="140541CE" w14:textId="1F77FDF2" w:rsidR="00AE6ECB" w:rsidRPr="00573DB7" w:rsidRDefault="00345711">
      <w:pPr>
        <w:rPr>
          <w:rFonts w:ascii="Arial" w:hAnsi="Arial" w:cs="Arial"/>
        </w:rPr>
      </w:pPr>
      <w:r w:rsidRPr="00573DB7">
        <w:rPr>
          <w:rFonts w:ascii="Arial" w:hAnsi="Arial" w:cs="Arial"/>
        </w:rPr>
        <w:t xml:space="preserve"> </w:t>
      </w:r>
      <w:r w:rsidR="008C1E90">
        <w:rPr>
          <w:rFonts w:ascii="Arial" w:hAnsi="Arial" w:cs="Arial"/>
        </w:rPr>
        <w:t>Factors to con</w:t>
      </w:r>
      <w:r w:rsidR="00B37FDE">
        <w:rPr>
          <w:rFonts w:ascii="Arial" w:hAnsi="Arial" w:cs="Arial"/>
        </w:rPr>
        <w:t>sider</w:t>
      </w:r>
      <w:r w:rsidR="00A27B7B">
        <w:rPr>
          <w:rFonts w:ascii="Arial" w:hAnsi="Arial" w:cs="Arial"/>
        </w:rPr>
        <w:t xml:space="preserve"> Figure 6)</w:t>
      </w:r>
      <w:r w:rsidR="00FD4FBB">
        <w:rPr>
          <w:rFonts w:ascii="Arial" w:hAnsi="Arial" w:cs="Arial"/>
        </w:rPr>
        <w:t>……….</w:t>
      </w:r>
      <w:r w:rsidR="00A37605">
        <w:rPr>
          <w:rFonts w:ascii="Arial" w:hAnsi="Arial" w:cs="Arial"/>
        </w:rPr>
        <w:t>……</w:t>
      </w:r>
      <w:r w:rsidR="00A27B7B">
        <w:rPr>
          <w:rFonts w:ascii="Arial" w:hAnsi="Arial" w:cs="Arial"/>
        </w:rPr>
        <w:t>…………</w:t>
      </w:r>
      <w:r w:rsidR="00A37605">
        <w:rPr>
          <w:rFonts w:ascii="Arial" w:hAnsi="Arial" w:cs="Arial"/>
        </w:rPr>
        <w:t>……………………………</w:t>
      </w:r>
      <w:r w:rsidR="00B37FDE">
        <w:rPr>
          <w:rFonts w:ascii="Arial" w:hAnsi="Arial" w:cs="Arial"/>
        </w:rPr>
        <w:t>…………</w:t>
      </w:r>
      <w:r w:rsidR="00A37605">
        <w:rPr>
          <w:rFonts w:ascii="Arial" w:hAnsi="Arial" w:cs="Arial"/>
        </w:rPr>
        <w:t>………</w:t>
      </w:r>
      <w:r w:rsidR="008C057D">
        <w:rPr>
          <w:rFonts w:ascii="Arial" w:hAnsi="Arial" w:cs="Arial"/>
        </w:rPr>
        <w:t>………………….Page</w:t>
      </w:r>
      <w:r w:rsidR="00B37FDE">
        <w:rPr>
          <w:rFonts w:ascii="Arial" w:hAnsi="Arial" w:cs="Arial"/>
        </w:rPr>
        <w:t>13/14</w:t>
      </w:r>
    </w:p>
    <w:p w14:paraId="0A8E4496" w14:textId="6DD023B6" w:rsidR="00FD4FBB" w:rsidRDefault="00FD4FBB">
      <w:pPr>
        <w:rPr>
          <w:rFonts w:ascii="Arial" w:hAnsi="Arial" w:cs="Arial"/>
        </w:rPr>
      </w:pPr>
      <w:r>
        <w:rPr>
          <w:rFonts w:ascii="Arial" w:hAnsi="Arial" w:cs="Arial"/>
        </w:rPr>
        <w:t>Sustainable</w:t>
      </w:r>
      <w:r w:rsidR="00F3603B">
        <w:rPr>
          <w:rFonts w:ascii="Arial" w:hAnsi="Arial" w:cs="Arial"/>
        </w:rPr>
        <w:t xml:space="preserve"> Strategy </w:t>
      </w:r>
      <w:r w:rsidR="00597208">
        <w:rPr>
          <w:rFonts w:ascii="Arial" w:hAnsi="Arial" w:cs="Arial"/>
        </w:rPr>
        <w:t>Figure 7)</w:t>
      </w:r>
      <w:r>
        <w:rPr>
          <w:rFonts w:ascii="Arial" w:hAnsi="Arial" w:cs="Arial"/>
        </w:rPr>
        <w:t>………………………………………………………… Page 14/15</w:t>
      </w:r>
    </w:p>
    <w:p w14:paraId="79589FB0" w14:textId="2C705DED" w:rsidR="00345711" w:rsidRPr="00573DB7" w:rsidRDefault="006C6EC1">
      <w:pPr>
        <w:rPr>
          <w:rFonts w:ascii="Arial" w:hAnsi="Arial" w:cs="Arial"/>
        </w:rPr>
      </w:pPr>
      <w:r>
        <w:rPr>
          <w:rFonts w:ascii="Arial" w:hAnsi="Arial" w:cs="Arial"/>
        </w:rPr>
        <w:t>conclusion</w:t>
      </w:r>
      <w:r w:rsidR="00A37605">
        <w:rPr>
          <w:rFonts w:ascii="Arial" w:hAnsi="Arial" w:cs="Arial"/>
        </w:rPr>
        <w:t xml:space="preserve"> ……………………………………………</w:t>
      </w:r>
      <w:r>
        <w:rPr>
          <w:rFonts w:ascii="Arial" w:hAnsi="Arial" w:cs="Arial"/>
        </w:rPr>
        <w:t>…</w:t>
      </w:r>
      <w:proofErr w:type="gramStart"/>
      <w:r>
        <w:rPr>
          <w:rFonts w:ascii="Arial" w:hAnsi="Arial" w:cs="Arial"/>
        </w:rPr>
        <w:t>…</w:t>
      </w:r>
      <w:r w:rsidR="00FA2A7C">
        <w:rPr>
          <w:rFonts w:ascii="Arial" w:hAnsi="Arial" w:cs="Arial"/>
        </w:rPr>
        <w:t>..</w:t>
      </w:r>
      <w:proofErr w:type="gramEnd"/>
      <w:r>
        <w:rPr>
          <w:rFonts w:ascii="Arial" w:hAnsi="Arial" w:cs="Arial"/>
        </w:rPr>
        <w:t>……………………</w:t>
      </w:r>
      <w:r w:rsidR="00D0712B">
        <w:rPr>
          <w:rFonts w:ascii="Arial" w:hAnsi="Arial" w:cs="Arial"/>
        </w:rPr>
        <w:t>…………</w:t>
      </w:r>
      <w:r>
        <w:rPr>
          <w:rFonts w:ascii="Arial" w:hAnsi="Arial" w:cs="Arial"/>
        </w:rPr>
        <w:t>.Page</w:t>
      </w:r>
      <w:r w:rsidR="002E305C">
        <w:rPr>
          <w:rFonts w:ascii="Arial" w:hAnsi="Arial" w:cs="Arial"/>
        </w:rPr>
        <w:t>16</w:t>
      </w:r>
    </w:p>
    <w:p w14:paraId="0C92E0C2" w14:textId="752C9AB5" w:rsidR="00AE6ECB" w:rsidRPr="00A37605" w:rsidRDefault="00A37605">
      <w:pPr>
        <w:rPr>
          <w:rFonts w:ascii="Arial" w:hAnsi="Arial" w:cs="Arial"/>
        </w:rPr>
      </w:pPr>
      <w:r w:rsidRPr="00A37605">
        <w:rPr>
          <w:rFonts w:ascii="Arial" w:hAnsi="Arial" w:cs="Arial"/>
        </w:rPr>
        <w:t>References</w:t>
      </w:r>
      <w:r>
        <w:rPr>
          <w:rFonts w:ascii="Arial" w:hAnsi="Arial" w:cs="Arial"/>
        </w:rPr>
        <w:t>…………………………………………………………</w:t>
      </w:r>
      <w:proofErr w:type="gramStart"/>
      <w:r w:rsidR="006C6EC1">
        <w:rPr>
          <w:rFonts w:ascii="Arial" w:hAnsi="Arial" w:cs="Arial"/>
        </w:rPr>
        <w:t>…</w:t>
      </w:r>
      <w:r w:rsidR="00FA2A7C">
        <w:rPr>
          <w:rFonts w:ascii="Arial" w:hAnsi="Arial" w:cs="Arial"/>
        </w:rPr>
        <w:t>..</w:t>
      </w:r>
      <w:proofErr w:type="gramEnd"/>
      <w:r w:rsidR="006C6EC1">
        <w:rPr>
          <w:rFonts w:ascii="Arial" w:hAnsi="Arial" w:cs="Arial"/>
        </w:rPr>
        <w:t>………………….Page</w:t>
      </w:r>
      <w:r w:rsidR="002E305C">
        <w:rPr>
          <w:rFonts w:ascii="Arial" w:hAnsi="Arial" w:cs="Arial"/>
        </w:rPr>
        <w:t>17</w:t>
      </w:r>
    </w:p>
    <w:p w14:paraId="1EBA8BDF" w14:textId="77777777" w:rsidR="00AE6ECB" w:rsidRDefault="00AE6ECB">
      <w:pPr>
        <w:rPr>
          <w:rFonts w:ascii="Arial" w:hAnsi="Arial" w:cs="Arial"/>
          <w:b/>
          <w:bCs/>
          <w:sz w:val="28"/>
          <w:szCs w:val="28"/>
        </w:rPr>
      </w:pPr>
    </w:p>
    <w:p w14:paraId="62B80714" w14:textId="77777777" w:rsidR="00AE6ECB" w:rsidRDefault="00AE6ECB">
      <w:pPr>
        <w:rPr>
          <w:rFonts w:ascii="Arial" w:hAnsi="Arial" w:cs="Arial"/>
          <w:b/>
          <w:bCs/>
          <w:sz w:val="28"/>
          <w:szCs w:val="28"/>
        </w:rPr>
      </w:pPr>
    </w:p>
    <w:p w14:paraId="3E80379A" w14:textId="77777777" w:rsidR="007E52AF" w:rsidRDefault="007E52AF">
      <w:pPr>
        <w:rPr>
          <w:rFonts w:ascii="Arial" w:hAnsi="Arial" w:cs="Arial"/>
          <w:b/>
          <w:bCs/>
          <w:sz w:val="28"/>
          <w:szCs w:val="28"/>
        </w:rPr>
      </w:pPr>
    </w:p>
    <w:p w14:paraId="0F1F8A8B" w14:textId="77777777" w:rsidR="007E52AF" w:rsidRDefault="007E52AF">
      <w:pPr>
        <w:rPr>
          <w:rFonts w:ascii="Arial" w:hAnsi="Arial" w:cs="Arial"/>
          <w:b/>
          <w:bCs/>
          <w:sz w:val="28"/>
          <w:szCs w:val="28"/>
        </w:rPr>
      </w:pPr>
    </w:p>
    <w:p w14:paraId="0DFB938C" w14:textId="77777777" w:rsidR="007E52AF" w:rsidRDefault="007E52AF">
      <w:pPr>
        <w:rPr>
          <w:rFonts w:ascii="Arial" w:hAnsi="Arial" w:cs="Arial"/>
          <w:b/>
          <w:bCs/>
          <w:sz w:val="28"/>
          <w:szCs w:val="28"/>
        </w:rPr>
      </w:pPr>
    </w:p>
    <w:p w14:paraId="5AF201FF" w14:textId="77777777" w:rsidR="007E52AF" w:rsidRDefault="007E52AF">
      <w:pPr>
        <w:rPr>
          <w:rFonts w:ascii="Arial" w:hAnsi="Arial" w:cs="Arial"/>
          <w:b/>
          <w:bCs/>
          <w:sz w:val="28"/>
          <w:szCs w:val="28"/>
        </w:rPr>
      </w:pPr>
    </w:p>
    <w:p w14:paraId="161287B3" w14:textId="77777777" w:rsidR="00E52982" w:rsidRDefault="00E52982">
      <w:pPr>
        <w:rPr>
          <w:rFonts w:ascii="Arial" w:hAnsi="Arial" w:cs="Arial"/>
          <w:b/>
          <w:bCs/>
          <w:sz w:val="28"/>
          <w:szCs w:val="28"/>
        </w:rPr>
      </w:pPr>
    </w:p>
    <w:p w14:paraId="4990F65B" w14:textId="77777777" w:rsidR="008B2010" w:rsidRDefault="008B2010">
      <w:pPr>
        <w:rPr>
          <w:rFonts w:ascii="Arial" w:hAnsi="Arial" w:cs="Arial"/>
          <w:b/>
          <w:bCs/>
          <w:sz w:val="28"/>
          <w:szCs w:val="28"/>
        </w:rPr>
      </w:pPr>
    </w:p>
    <w:p w14:paraId="0FDBF151" w14:textId="337C7B3F" w:rsidR="003A084B" w:rsidRDefault="00277AB0">
      <w:pPr>
        <w:rPr>
          <w:rFonts w:ascii="Arial" w:hAnsi="Arial" w:cs="Arial"/>
          <w:b/>
          <w:bCs/>
          <w:sz w:val="28"/>
          <w:szCs w:val="28"/>
        </w:rPr>
      </w:pPr>
      <w:r w:rsidRPr="00277AB0">
        <w:rPr>
          <w:rFonts w:ascii="Arial" w:hAnsi="Arial" w:cs="Arial"/>
          <w:b/>
          <w:bCs/>
          <w:sz w:val="28"/>
          <w:szCs w:val="28"/>
        </w:rPr>
        <w:lastRenderedPageBreak/>
        <w:t>Introduction</w:t>
      </w:r>
      <w:r w:rsidR="00084509">
        <w:rPr>
          <w:rFonts w:ascii="Arial" w:hAnsi="Arial" w:cs="Arial"/>
          <w:b/>
          <w:bCs/>
          <w:sz w:val="28"/>
          <w:szCs w:val="28"/>
        </w:rPr>
        <w:t>.</w:t>
      </w:r>
    </w:p>
    <w:p w14:paraId="24452B90" w14:textId="0D0745B7" w:rsidR="00277AB0" w:rsidRDefault="00277AB0">
      <w:pPr>
        <w:rPr>
          <w:rFonts w:ascii="Arial" w:hAnsi="Arial" w:cs="Arial"/>
        </w:rPr>
      </w:pPr>
      <w:r w:rsidRPr="00DE1CC0">
        <w:rPr>
          <w:rFonts w:ascii="Arial" w:hAnsi="Arial" w:cs="Arial"/>
        </w:rPr>
        <w:t>The aim of this report will be to</w:t>
      </w:r>
      <w:r w:rsidR="006641A2">
        <w:rPr>
          <w:rFonts w:ascii="Arial" w:hAnsi="Arial" w:cs="Arial"/>
        </w:rPr>
        <w:t xml:space="preserve"> analyse </w:t>
      </w:r>
      <w:r w:rsidR="00827200">
        <w:rPr>
          <w:rFonts w:ascii="Arial" w:hAnsi="Arial" w:cs="Arial"/>
        </w:rPr>
        <w:t>a</w:t>
      </w:r>
      <w:r w:rsidR="006641A2">
        <w:rPr>
          <w:rFonts w:ascii="Arial" w:hAnsi="Arial" w:cs="Arial"/>
        </w:rPr>
        <w:t xml:space="preserve"> retail </w:t>
      </w:r>
      <w:r w:rsidR="00E66FB6">
        <w:rPr>
          <w:rFonts w:ascii="Arial" w:hAnsi="Arial" w:cs="Arial"/>
        </w:rPr>
        <w:t>business organisation</w:t>
      </w:r>
      <w:r w:rsidR="00795184">
        <w:rPr>
          <w:rFonts w:ascii="Arial" w:hAnsi="Arial" w:cs="Arial"/>
        </w:rPr>
        <w:t xml:space="preserve">, </w:t>
      </w:r>
      <w:r w:rsidR="00053DBB" w:rsidRPr="00053DBB">
        <w:rPr>
          <w:rFonts w:ascii="Arial" w:hAnsi="Arial" w:cs="Arial"/>
        </w:rPr>
        <w:t>current</w:t>
      </w:r>
      <w:r w:rsidR="00276B4F" w:rsidRPr="00276B4F">
        <w:rPr>
          <w:rFonts w:ascii="Arial" w:hAnsi="Arial" w:cs="Arial"/>
        </w:rPr>
        <w:t xml:space="preserve"> strategic direction</w:t>
      </w:r>
      <w:r w:rsidR="00795184">
        <w:rPr>
          <w:rFonts w:ascii="Arial" w:hAnsi="Arial" w:cs="Arial"/>
        </w:rPr>
        <w:t>.</w:t>
      </w:r>
      <w:r w:rsidR="00276B4F" w:rsidRPr="00276B4F">
        <w:rPr>
          <w:rFonts w:ascii="Arial" w:hAnsi="Arial" w:cs="Arial"/>
        </w:rPr>
        <w:t xml:space="preserve"> </w:t>
      </w:r>
      <w:r w:rsidR="00795184">
        <w:rPr>
          <w:rFonts w:ascii="Arial" w:hAnsi="Arial" w:cs="Arial"/>
        </w:rPr>
        <w:t>F</w:t>
      </w:r>
      <w:r w:rsidR="002A4FB8" w:rsidRPr="00276B4F">
        <w:rPr>
          <w:rFonts w:ascii="Arial" w:hAnsi="Arial" w:cs="Arial"/>
        </w:rPr>
        <w:t>urthermore,</w:t>
      </w:r>
      <w:r w:rsidR="00276B4F" w:rsidRPr="00276B4F">
        <w:rPr>
          <w:rFonts w:ascii="Arial" w:hAnsi="Arial" w:cs="Arial"/>
        </w:rPr>
        <w:t xml:space="preserve"> </w:t>
      </w:r>
      <w:r w:rsidR="002A6F41">
        <w:rPr>
          <w:rFonts w:ascii="Arial" w:hAnsi="Arial" w:cs="Arial"/>
        </w:rPr>
        <w:t xml:space="preserve">applying </w:t>
      </w:r>
      <w:r w:rsidR="00832959">
        <w:rPr>
          <w:rFonts w:ascii="Arial" w:hAnsi="Arial" w:cs="Arial"/>
        </w:rPr>
        <w:t xml:space="preserve">the accurate </w:t>
      </w:r>
      <w:r w:rsidR="002A6F41">
        <w:rPr>
          <w:rFonts w:ascii="Arial" w:hAnsi="Arial" w:cs="Arial"/>
        </w:rPr>
        <w:t xml:space="preserve">models, </w:t>
      </w:r>
      <w:r w:rsidR="000E702E">
        <w:rPr>
          <w:rFonts w:ascii="Arial" w:hAnsi="Arial" w:cs="Arial"/>
        </w:rPr>
        <w:t>theories,</w:t>
      </w:r>
      <w:r w:rsidR="002A6F41">
        <w:rPr>
          <w:rFonts w:ascii="Arial" w:hAnsi="Arial" w:cs="Arial"/>
        </w:rPr>
        <w:t xml:space="preserve"> a</w:t>
      </w:r>
      <w:r w:rsidR="004C38B7">
        <w:rPr>
          <w:rFonts w:ascii="Arial" w:hAnsi="Arial" w:cs="Arial"/>
        </w:rPr>
        <w:t xml:space="preserve">nd methods </w:t>
      </w:r>
      <w:r w:rsidR="00E97869">
        <w:rPr>
          <w:rFonts w:ascii="Arial" w:hAnsi="Arial" w:cs="Arial"/>
        </w:rPr>
        <w:t>.</w:t>
      </w:r>
      <w:r w:rsidR="00276B4F" w:rsidRPr="00276B4F">
        <w:rPr>
          <w:rFonts w:ascii="Arial" w:hAnsi="Arial" w:cs="Arial"/>
        </w:rPr>
        <w:t xml:space="preserve"> </w:t>
      </w:r>
      <w:r w:rsidR="00E97869">
        <w:rPr>
          <w:rFonts w:ascii="Arial" w:hAnsi="Arial" w:cs="Arial"/>
        </w:rPr>
        <w:t>T</w:t>
      </w:r>
      <w:r w:rsidR="00276B4F" w:rsidRPr="00276B4F">
        <w:rPr>
          <w:rFonts w:ascii="Arial" w:hAnsi="Arial" w:cs="Arial"/>
        </w:rPr>
        <w:t>his report</w:t>
      </w:r>
      <w:r w:rsidR="00145491">
        <w:rPr>
          <w:rFonts w:ascii="Arial" w:hAnsi="Arial" w:cs="Arial"/>
        </w:rPr>
        <w:t xml:space="preserve"> </w:t>
      </w:r>
      <w:r w:rsidR="00145491" w:rsidRPr="00145491">
        <w:rPr>
          <w:rFonts w:ascii="Arial" w:hAnsi="Arial" w:cs="Arial"/>
        </w:rPr>
        <w:t>will be looking into</w:t>
      </w:r>
      <w:r w:rsidR="000D2243" w:rsidRPr="000D2243">
        <w:rPr>
          <w:rFonts w:ascii="Arial" w:hAnsi="Arial" w:cs="Arial"/>
        </w:rPr>
        <w:t xml:space="preserve"> </w:t>
      </w:r>
      <w:r w:rsidR="00E97869" w:rsidRPr="000D2243">
        <w:rPr>
          <w:rFonts w:ascii="Arial" w:hAnsi="Arial" w:cs="Arial"/>
        </w:rPr>
        <w:t>critically</w:t>
      </w:r>
      <w:r w:rsidR="000D2243" w:rsidRPr="000D2243">
        <w:rPr>
          <w:rFonts w:ascii="Arial" w:hAnsi="Arial" w:cs="Arial"/>
        </w:rPr>
        <w:t xml:space="preserve"> analysing the external and internal environment with the aim of identifying the </w:t>
      </w:r>
      <w:r w:rsidR="007B7459">
        <w:rPr>
          <w:rFonts w:ascii="Arial" w:hAnsi="Arial" w:cs="Arial"/>
        </w:rPr>
        <w:t>organisations strength and weaknesses</w:t>
      </w:r>
      <w:r w:rsidR="00832959">
        <w:rPr>
          <w:rFonts w:ascii="Arial" w:hAnsi="Arial" w:cs="Arial"/>
        </w:rPr>
        <w:t xml:space="preserve"> </w:t>
      </w:r>
      <w:r w:rsidR="00690616">
        <w:rPr>
          <w:rFonts w:ascii="Arial" w:hAnsi="Arial" w:cs="Arial"/>
        </w:rPr>
        <w:t>by applying the Tool</w:t>
      </w:r>
      <w:r w:rsidR="00D7103E">
        <w:rPr>
          <w:rFonts w:ascii="Arial" w:hAnsi="Arial" w:cs="Arial"/>
        </w:rPr>
        <w:t xml:space="preserve"> </w:t>
      </w:r>
      <w:r w:rsidR="00671AEB">
        <w:rPr>
          <w:rFonts w:ascii="Arial" w:hAnsi="Arial" w:cs="Arial"/>
        </w:rPr>
        <w:t xml:space="preserve">SWOT analysis </w:t>
      </w:r>
      <w:proofErr w:type="gramStart"/>
      <w:r w:rsidR="00535C27">
        <w:rPr>
          <w:rFonts w:ascii="Arial" w:hAnsi="Arial" w:cs="Arial"/>
        </w:rPr>
        <w:t>and</w:t>
      </w:r>
      <w:r w:rsidR="00671AEB">
        <w:rPr>
          <w:rFonts w:ascii="Arial" w:hAnsi="Arial" w:cs="Arial"/>
        </w:rPr>
        <w:t xml:space="preserve"> also</w:t>
      </w:r>
      <w:proofErr w:type="gramEnd"/>
      <w:r w:rsidR="00671AEB">
        <w:rPr>
          <w:rFonts w:ascii="Arial" w:hAnsi="Arial" w:cs="Arial"/>
        </w:rPr>
        <w:t xml:space="preserve"> the PESTLE </w:t>
      </w:r>
      <w:r w:rsidR="00F6666D">
        <w:rPr>
          <w:rFonts w:ascii="Arial" w:hAnsi="Arial" w:cs="Arial"/>
        </w:rPr>
        <w:t>Analysis</w:t>
      </w:r>
      <w:r w:rsidR="00522377">
        <w:rPr>
          <w:rFonts w:ascii="Arial" w:hAnsi="Arial" w:cs="Arial"/>
        </w:rPr>
        <w:t>.</w:t>
      </w:r>
      <w:r w:rsidR="00671AEB">
        <w:rPr>
          <w:rFonts w:ascii="Arial" w:hAnsi="Arial" w:cs="Arial"/>
        </w:rPr>
        <w:t xml:space="preserve"> </w:t>
      </w:r>
      <w:r w:rsidR="005F2C78">
        <w:rPr>
          <w:rFonts w:ascii="Arial" w:hAnsi="Arial" w:cs="Arial"/>
        </w:rPr>
        <w:t>M</w:t>
      </w:r>
      <w:r w:rsidR="006E4BBB" w:rsidRPr="006E4BBB">
        <w:rPr>
          <w:rFonts w:ascii="Arial" w:hAnsi="Arial" w:cs="Arial"/>
        </w:rPr>
        <w:t xml:space="preserve">oving forward </w:t>
      </w:r>
      <w:r w:rsidR="00F6666D">
        <w:rPr>
          <w:rFonts w:ascii="Arial" w:hAnsi="Arial" w:cs="Arial"/>
        </w:rPr>
        <w:t>,</w:t>
      </w:r>
      <w:r w:rsidR="009D2989">
        <w:rPr>
          <w:rFonts w:ascii="Arial" w:hAnsi="Arial" w:cs="Arial"/>
        </w:rPr>
        <w:t xml:space="preserve">will look upon </w:t>
      </w:r>
      <w:r w:rsidRPr="00DE1CC0">
        <w:rPr>
          <w:rFonts w:ascii="Arial" w:hAnsi="Arial" w:cs="Arial"/>
        </w:rPr>
        <w:t xml:space="preserve"> </w:t>
      </w:r>
      <w:r w:rsidR="009D2989">
        <w:rPr>
          <w:rFonts w:ascii="Arial" w:hAnsi="Arial" w:cs="Arial"/>
        </w:rPr>
        <w:t xml:space="preserve">creating </w:t>
      </w:r>
      <w:r w:rsidRPr="00DE1CC0">
        <w:rPr>
          <w:rFonts w:ascii="Arial" w:hAnsi="Arial" w:cs="Arial"/>
        </w:rPr>
        <w:t xml:space="preserve"> a </w:t>
      </w:r>
      <w:r w:rsidR="009D2989">
        <w:rPr>
          <w:rFonts w:ascii="Arial" w:hAnsi="Arial" w:cs="Arial"/>
        </w:rPr>
        <w:t xml:space="preserve"> new action plan</w:t>
      </w:r>
      <w:r w:rsidR="00152FBC">
        <w:rPr>
          <w:rFonts w:ascii="Arial" w:hAnsi="Arial" w:cs="Arial"/>
        </w:rPr>
        <w:t xml:space="preserve"> /</w:t>
      </w:r>
      <w:r w:rsidR="00DE1CC0" w:rsidRPr="00DE1CC0">
        <w:rPr>
          <w:rFonts w:ascii="Arial" w:hAnsi="Arial" w:cs="Arial"/>
        </w:rPr>
        <w:t>strategic strategy</w:t>
      </w:r>
      <w:r w:rsidR="00152FBC">
        <w:rPr>
          <w:rFonts w:ascii="Arial" w:hAnsi="Arial" w:cs="Arial"/>
        </w:rPr>
        <w:t xml:space="preserve"> </w:t>
      </w:r>
      <w:proofErr w:type="gramStart"/>
      <w:r w:rsidR="00152FBC">
        <w:rPr>
          <w:rFonts w:ascii="Arial" w:hAnsi="Arial" w:cs="Arial"/>
        </w:rPr>
        <w:t>in order for</w:t>
      </w:r>
      <w:proofErr w:type="gramEnd"/>
      <w:r w:rsidR="00152FBC">
        <w:rPr>
          <w:rFonts w:ascii="Arial" w:hAnsi="Arial" w:cs="Arial"/>
        </w:rPr>
        <w:t xml:space="preserve"> the organisation to achieve </w:t>
      </w:r>
      <w:r w:rsidR="008B2400">
        <w:rPr>
          <w:rFonts w:ascii="Arial" w:hAnsi="Arial" w:cs="Arial"/>
        </w:rPr>
        <w:t xml:space="preserve">further </w:t>
      </w:r>
      <w:r w:rsidR="00152FBC">
        <w:rPr>
          <w:rFonts w:ascii="Arial" w:hAnsi="Arial" w:cs="Arial"/>
        </w:rPr>
        <w:t xml:space="preserve"> profitable </w:t>
      </w:r>
      <w:r w:rsidR="008B2400">
        <w:rPr>
          <w:rFonts w:ascii="Arial" w:hAnsi="Arial" w:cs="Arial"/>
        </w:rPr>
        <w:t xml:space="preserve">goals </w:t>
      </w:r>
      <w:r w:rsidR="00152FBC">
        <w:rPr>
          <w:rFonts w:ascii="Arial" w:hAnsi="Arial" w:cs="Arial"/>
        </w:rPr>
        <w:t xml:space="preserve"> within the marketing and </w:t>
      </w:r>
      <w:r w:rsidR="00E37A83">
        <w:rPr>
          <w:rFonts w:ascii="Arial" w:hAnsi="Arial" w:cs="Arial"/>
        </w:rPr>
        <w:t xml:space="preserve">strategic management </w:t>
      </w:r>
      <w:r w:rsidR="00152FBC">
        <w:rPr>
          <w:rFonts w:ascii="Arial" w:hAnsi="Arial" w:cs="Arial"/>
        </w:rPr>
        <w:t xml:space="preserve"> sector.</w:t>
      </w:r>
    </w:p>
    <w:p w14:paraId="4D46D8F6" w14:textId="77777777" w:rsidR="004613BD" w:rsidRDefault="004613BD">
      <w:pPr>
        <w:rPr>
          <w:rFonts w:ascii="Arial" w:hAnsi="Arial" w:cs="Arial"/>
        </w:rPr>
      </w:pPr>
    </w:p>
    <w:p w14:paraId="64AD7B7B" w14:textId="77777777" w:rsidR="007E52AF" w:rsidRDefault="0021382F">
      <w:pPr>
        <w:rPr>
          <w:rFonts w:ascii="Arial" w:hAnsi="Arial" w:cs="Arial"/>
          <w:b/>
          <w:bCs/>
          <w:sz w:val="28"/>
          <w:szCs w:val="28"/>
        </w:rPr>
      </w:pPr>
      <w:r w:rsidRPr="00084509">
        <w:rPr>
          <w:rFonts w:ascii="Arial" w:hAnsi="Arial" w:cs="Arial"/>
          <w:b/>
          <w:bCs/>
          <w:sz w:val="28"/>
          <w:szCs w:val="28"/>
        </w:rPr>
        <w:t xml:space="preserve"> </w:t>
      </w:r>
    </w:p>
    <w:p w14:paraId="2E4D6AAB" w14:textId="27E63838" w:rsidR="0021382F" w:rsidRDefault="00B330C8">
      <w:pPr>
        <w:rPr>
          <w:rFonts w:ascii="Arial" w:hAnsi="Arial" w:cs="Arial"/>
          <w:b/>
          <w:bCs/>
          <w:sz w:val="28"/>
          <w:szCs w:val="28"/>
        </w:rPr>
      </w:pPr>
      <w:r>
        <w:rPr>
          <w:rFonts w:ascii="Arial" w:hAnsi="Arial" w:cs="Arial"/>
          <w:b/>
          <w:bCs/>
          <w:sz w:val="28"/>
          <w:szCs w:val="28"/>
        </w:rPr>
        <w:t>S</w:t>
      </w:r>
      <w:r w:rsidR="0021382F" w:rsidRPr="00084509">
        <w:rPr>
          <w:rFonts w:ascii="Arial" w:hAnsi="Arial" w:cs="Arial"/>
          <w:b/>
          <w:bCs/>
          <w:sz w:val="28"/>
          <w:szCs w:val="28"/>
        </w:rPr>
        <w:t>trategic Management</w:t>
      </w:r>
      <w:r w:rsidR="003C296A">
        <w:rPr>
          <w:rFonts w:ascii="Arial" w:hAnsi="Arial" w:cs="Arial"/>
          <w:b/>
          <w:bCs/>
          <w:sz w:val="28"/>
          <w:szCs w:val="28"/>
        </w:rPr>
        <w:t xml:space="preserve"> benefits.</w:t>
      </w:r>
    </w:p>
    <w:p w14:paraId="7648A32E" w14:textId="552FA7C2" w:rsidR="000F6DAB" w:rsidRDefault="000600A2" w:rsidP="00D969A0">
      <w:pPr>
        <w:rPr>
          <w:rFonts w:ascii="Arial" w:hAnsi="Arial" w:cs="Arial"/>
        </w:rPr>
      </w:pPr>
      <w:r w:rsidRPr="000600A2">
        <w:rPr>
          <w:rFonts w:ascii="Arial" w:hAnsi="Arial" w:cs="Arial"/>
        </w:rPr>
        <w:t xml:space="preserve">In simple terms </w:t>
      </w:r>
      <w:r w:rsidR="00181367">
        <w:rPr>
          <w:rFonts w:ascii="Arial" w:hAnsi="Arial" w:cs="Arial"/>
        </w:rPr>
        <w:t xml:space="preserve">strategic </w:t>
      </w:r>
      <w:r w:rsidR="00D969A0">
        <w:rPr>
          <w:rFonts w:ascii="Arial" w:hAnsi="Arial" w:cs="Arial"/>
        </w:rPr>
        <w:t>management</w:t>
      </w:r>
      <w:r w:rsidRPr="000600A2">
        <w:rPr>
          <w:rFonts w:ascii="Arial" w:hAnsi="Arial" w:cs="Arial"/>
        </w:rPr>
        <w:t xml:space="preserve"> refers to the plans that a business develops  attain its end goals. Strategies are developed to achieve competitive advantages and increase profitability.</w:t>
      </w:r>
      <w:r w:rsidR="007E0817">
        <w:rPr>
          <w:rFonts w:ascii="Arial" w:hAnsi="Arial" w:cs="Arial"/>
        </w:rPr>
        <w:t xml:space="preserve"> </w:t>
      </w:r>
      <w:r w:rsidR="00335AE6">
        <w:rPr>
          <w:rFonts w:ascii="Arial" w:hAnsi="Arial" w:cs="Arial"/>
        </w:rPr>
        <w:t>However,</w:t>
      </w:r>
      <w:r w:rsidR="007E0817">
        <w:rPr>
          <w:rFonts w:ascii="Arial" w:hAnsi="Arial" w:cs="Arial"/>
        </w:rPr>
        <w:t xml:space="preserve"> if the strategies provided </w:t>
      </w:r>
      <w:r w:rsidR="00040223">
        <w:rPr>
          <w:rFonts w:ascii="Arial" w:hAnsi="Arial" w:cs="Arial"/>
        </w:rPr>
        <w:t xml:space="preserve">are not  accurate it may have a </w:t>
      </w:r>
      <w:r w:rsidR="001C2855">
        <w:rPr>
          <w:rFonts w:ascii="Arial" w:hAnsi="Arial" w:cs="Arial"/>
        </w:rPr>
        <w:t>negative impact upon the organisation</w:t>
      </w:r>
      <w:r w:rsidR="00FA62C6">
        <w:rPr>
          <w:rFonts w:ascii="Arial" w:hAnsi="Arial" w:cs="Arial"/>
        </w:rPr>
        <w:t xml:space="preserve"> in regards of </w:t>
      </w:r>
      <w:r w:rsidR="00073556">
        <w:rPr>
          <w:rFonts w:ascii="Arial" w:hAnsi="Arial" w:cs="Arial"/>
        </w:rPr>
        <w:t xml:space="preserve">the market share and the </w:t>
      </w:r>
      <w:r w:rsidR="008B16A4">
        <w:rPr>
          <w:rFonts w:ascii="Arial" w:hAnsi="Arial" w:cs="Arial"/>
        </w:rPr>
        <w:t xml:space="preserve">competition with other rivalry organisations </w:t>
      </w:r>
      <w:r w:rsidR="00963FB8">
        <w:rPr>
          <w:rFonts w:ascii="Arial" w:hAnsi="Arial" w:cs="Arial"/>
        </w:rPr>
        <w:t>,</w:t>
      </w:r>
      <w:r w:rsidR="001C2855">
        <w:rPr>
          <w:rFonts w:ascii="Arial" w:hAnsi="Arial" w:cs="Arial"/>
        </w:rPr>
        <w:t xml:space="preserve"> therefore it is </w:t>
      </w:r>
      <w:r w:rsidR="00684D7A">
        <w:rPr>
          <w:rFonts w:ascii="Arial" w:hAnsi="Arial" w:cs="Arial"/>
        </w:rPr>
        <w:t xml:space="preserve">mandatory to apply the correct strategy </w:t>
      </w:r>
      <w:r w:rsidR="007547FA">
        <w:rPr>
          <w:rFonts w:ascii="Arial" w:hAnsi="Arial" w:cs="Arial"/>
        </w:rPr>
        <w:t>for</w:t>
      </w:r>
      <w:r w:rsidR="00684D7A">
        <w:rPr>
          <w:rFonts w:ascii="Arial" w:hAnsi="Arial" w:cs="Arial"/>
        </w:rPr>
        <w:t xml:space="preserve"> the organisation to </w:t>
      </w:r>
      <w:r w:rsidR="0038068B">
        <w:rPr>
          <w:rFonts w:ascii="Arial" w:hAnsi="Arial" w:cs="Arial"/>
        </w:rPr>
        <w:t>gain profit and be</w:t>
      </w:r>
      <w:r w:rsidR="002A0F99">
        <w:rPr>
          <w:rFonts w:ascii="Arial" w:hAnsi="Arial" w:cs="Arial"/>
        </w:rPr>
        <w:t xml:space="preserve"> </w:t>
      </w:r>
      <w:r w:rsidR="0038068B">
        <w:rPr>
          <w:rFonts w:ascii="Arial" w:hAnsi="Arial" w:cs="Arial"/>
        </w:rPr>
        <w:t xml:space="preserve">successful </w:t>
      </w:r>
      <w:r w:rsidR="00574D8F">
        <w:rPr>
          <w:rFonts w:ascii="Arial" w:hAnsi="Arial" w:cs="Arial"/>
        </w:rPr>
        <w:t xml:space="preserve">upon the market trading </w:t>
      </w:r>
      <w:r w:rsidR="00D969A0">
        <w:rPr>
          <w:rFonts w:ascii="Arial" w:hAnsi="Arial" w:cs="Arial"/>
        </w:rPr>
        <w:t>sector.</w:t>
      </w:r>
      <w:r w:rsidR="00D969A0" w:rsidRPr="00170B95">
        <w:rPr>
          <w:rFonts w:ascii="Arial" w:hAnsi="Arial" w:cs="Arial"/>
        </w:rPr>
        <w:t xml:space="preserve"> Strategic</w:t>
      </w:r>
      <w:r w:rsidR="00170B95" w:rsidRPr="00170B95">
        <w:rPr>
          <w:rFonts w:ascii="Arial" w:hAnsi="Arial" w:cs="Arial"/>
        </w:rPr>
        <w:t xml:space="preserve"> direction for Organisational strategy is about fulfilling the method's human needs</w:t>
      </w:r>
      <w:r w:rsidR="00CA51C8">
        <w:rPr>
          <w:rFonts w:ascii="Arial" w:hAnsi="Arial" w:cs="Arial"/>
        </w:rPr>
        <w:t>,</w:t>
      </w:r>
      <w:r w:rsidR="00170B95" w:rsidRPr="00170B95">
        <w:rPr>
          <w:rFonts w:ascii="Arial" w:hAnsi="Arial" w:cs="Arial"/>
        </w:rPr>
        <w:t xml:space="preserve"> it's vital since people follow the direction, employ resources, and offer talents to the business</w:t>
      </w:r>
      <w:r w:rsidR="00D61C03">
        <w:rPr>
          <w:rFonts w:ascii="Arial" w:hAnsi="Arial" w:cs="Arial"/>
        </w:rPr>
        <w:t xml:space="preserve"> also </w:t>
      </w:r>
      <w:r w:rsidR="00170B95" w:rsidRPr="00170B95">
        <w:rPr>
          <w:rFonts w:ascii="Arial" w:hAnsi="Arial" w:cs="Arial"/>
        </w:rPr>
        <w:t xml:space="preserve">they're the ones that implement the strategies, as Gratton (2000) </w:t>
      </w:r>
      <w:r w:rsidR="00CC48F3">
        <w:rPr>
          <w:rFonts w:ascii="Arial" w:hAnsi="Arial" w:cs="Arial"/>
        </w:rPr>
        <w:t>has stated the following,</w:t>
      </w:r>
      <w:r w:rsidR="00170B95" w:rsidRPr="00170B95">
        <w:rPr>
          <w:rFonts w:ascii="Arial" w:hAnsi="Arial" w:cs="Arial"/>
        </w:rPr>
        <w:t xml:space="preserve"> </w:t>
      </w:r>
      <w:proofErr w:type="gramStart"/>
      <w:r w:rsidR="00170B95" w:rsidRPr="00170B95">
        <w:rPr>
          <w:rFonts w:ascii="Arial" w:hAnsi="Arial" w:cs="Arial"/>
        </w:rPr>
        <w:t>There</w:t>
      </w:r>
      <w:proofErr w:type="gramEnd"/>
      <w:r w:rsidR="00170B95" w:rsidRPr="00170B95">
        <w:rPr>
          <w:rFonts w:ascii="Arial" w:hAnsi="Arial" w:cs="Arial"/>
        </w:rPr>
        <w:t xml:space="preserve"> is no great strategy, just great </w:t>
      </w:r>
      <w:r w:rsidR="00D969A0" w:rsidRPr="00170B95">
        <w:rPr>
          <w:rFonts w:ascii="Arial" w:hAnsi="Arial" w:cs="Arial"/>
        </w:rPr>
        <w:t xml:space="preserve">execution. </w:t>
      </w:r>
      <w:r w:rsidR="0055794F" w:rsidRPr="0055794F">
        <w:rPr>
          <w:rFonts w:ascii="Arial" w:hAnsi="Arial" w:cs="Arial"/>
        </w:rPr>
        <w:t>Strategic management refers to the processes that frequency operation management's analysis of the institution's operating environment prior to formulating a strategy, as well as the strategy's implementation and control plans.</w:t>
      </w:r>
      <w:r w:rsidR="00D969A0">
        <w:rPr>
          <w:rFonts w:ascii="Arial" w:hAnsi="Arial" w:cs="Arial"/>
        </w:rPr>
        <w:t xml:space="preserve"> </w:t>
      </w:r>
    </w:p>
    <w:p w14:paraId="7DBB3E8D" w14:textId="135BB18B" w:rsidR="000F6DAB" w:rsidRDefault="000F6DAB" w:rsidP="00D969A0">
      <w:pPr>
        <w:rPr>
          <w:rFonts w:ascii="Arial" w:hAnsi="Arial" w:cs="Arial"/>
        </w:rPr>
      </w:pPr>
    </w:p>
    <w:p w14:paraId="3FB6E0F6" w14:textId="40675268" w:rsidR="000F6DAB" w:rsidRPr="0000533C" w:rsidRDefault="000F6DAB" w:rsidP="00D969A0">
      <w:pPr>
        <w:rPr>
          <w:rFonts w:ascii="Arial" w:hAnsi="Arial" w:cs="Arial"/>
          <w:b/>
          <w:bCs/>
          <w:sz w:val="28"/>
          <w:szCs w:val="28"/>
        </w:rPr>
      </w:pPr>
      <w:r w:rsidRPr="0000533C">
        <w:rPr>
          <w:rFonts w:ascii="Arial" w:hAnsi="Arial" w:cs="Arial"/>
          <w:b/>
          <w:bCs/>
          <w:sz w:val="28"/>
          <w:szCs w:val="28"/>
        </w:rPr>
        <w:t xml:space="preserve">Figure </w:t>
      </w:r>
      <w:r w:rsidR="001B0F50">
        <w:rPr>
          <w:rFonts w:ascii="Arial" w:hAnsi="Arial" w:cs="Arial"/>
          <w:b/>
          <w:bCs/>
          <w:sz w:val="28"/>
          <w:szCs w:val="28"/>
        </w:rPr>
        <w:t>1</w:t>
      </w:r>
      <w:r w:rsidRPr="0000533C">
        <w:rPr>
          <w:rFonts w:ascii="Arial" w:hAnsi="Arial" w:cs="Arial"/>
          <w:b/>
          <w:bCs/>
          <w:sz w:val="28"/>
          <w:szCs w:val="28"/>
        </w:rPr>
        <w:t>)</w:t>
      </w:r>
    </w:p>
    <w:p w14:paraId="7344A635" w14:textId="7DDC0EE2" w:rsidR="00857E00" w:rsidRDefault="00572220" w:rsidP="00887B3B">
      <w:pPr>
        <w:rPr>
          <w:rFonts w:ascii="Arial" w:hAnsi="Arial" w:cs="Arial"/>
        </w:rPr>
      </w:pPr>
      <w:r>
        <w:rPr>
          <w:noProof/>
        </w:rPr>
        <w:drawing>
          <wp:inline distT="0" distB="0" distL="0" distR="0" wp14:anchorId="5A8266AA" wp14:editId="31D12F77">
            <wp:extent cx="5731370" cy="2698750"/>
            <wp:effectExtent l="0" t="0" r="3175" b="6350"/>
            <wp:docPr id="2" name="Picture 2"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See the source image"/>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735965" cy="2700914"/>
                    </a:xfrm>
                    <a:prstGeom prst="rect">
                      <a:avLst/>
                    </a:prstGeom>
                    <a:noFill/>
                    <a:ln>
                      <a:noFill/>
                    </a:ln>
                  </pic:spPr>
                </pic:pic>
              </a:graphicData>
            </a:graphic>
          </wp:inline>
        </w:drawing>
      </w:r>
      <w:r w:rsidR="006350E9" w:rsidRPr="006350E9">
        <w:rPr>
          <w:rFonts w:ascii="Arial" w:hAnsi="Arial" w:cs="Arial"/>
        </w:rPr>
        <w:t>https://www.consysa.com</w:t>
      </w:r>
    </w:p>
    <w:p w14:paraId="17B1F4B8" w14:textId="4E8D4B91" w:rsidR="00857E00" w:rsidRDefault="00857E00" w:rsidP="00D62D23">
      <w:pPr>
        <w:jc w:val="both"/>
        <w:rPr>
          <w:rFonts w:ascii="Arial" w:hAnsi="Arial" w:cs="Arial"/>
        </w:rPr>
      </w:pPr>
    </w:p>
    <w:p w14:paraId="377A92AB" w14:textId="77777777" w:rsidR="007D5272" w:rsidRDefault="00A067B4" w:rsidP="00D62D23">
      <w:pPr>
        <w:jc w:val="both"/>
        <w:rPr>
          <w:rFonts w:ascii="Arial" w:hAnsi="Arial" w:cs="Arial"/>
          <w:b/>
          <w:bCs/>
          <w:sz w:val="28"/>
          <w:szCs w:val="28"/>
        </w:rPr>
      </w:pPr>
      <w:r>
        <w:rPr>
          <w:rFonts w:ascii="Arial" w:hAnsi="Arial" w:cs="Arial"/>
          <w:b/>
          <w:bCs/>
          <w:sz w:val="28"/>
          <w:szCs w:val="28"/>
        </w:rPr>
        <w:lastRenderedPageBreak/>
        <w:t xml:space="preserve"> </w:t>
      </w:r>
    </w:p>
    <w:p w14:paraId="2992A141" w14:textId="77777777" w:rsidR="007D5272" w:rsidRDefault="007D5272" w:rsidP="00D62D23">
      <w:pPr>
        <w:jc w:val="both"/>
        <w:rPr>
          <w:rFonts w:ascii="Arial" w:hAnsi="Arial" w:cs="Arial"/>
          <w:b/>
          <w:bCs/>
          <w:sz w:val="28"/>
          <w:szCs w:val="28"/>
        </w:rPr>
      </w:pPr>
    </w:p>
    <w:p w14:paraId="50D176C7" w14:textId="3D7E25CC" w:rsidR="007D5272" w:rsidRDefault="00887B3B" w:rsidP="00D62D23">
      <w:pPr>
        <w:jc w:val="both"/>
        <w:rPr>
          <w:rFonts w:ascii="Arial" w:hAnsi="Arial" w:cs="Arial"/>
          <w:b/>
          <w:bCs/>
          <w:sz w:val="28"/>
          <w:szCs w:val="28"/>
        </w:rPr>
      </w:pPr>
      <w:r>
        <w:rPr>
          <w:rFonts w:ascii="Arial" w:hAnsi="Arial" w:cs="Arial"/>
          <w:b/>
          <w:bCs/>
          <w:sz w:val="28"/>
          <w:szCs w:val="28"/>
        </w:rPr>
        <w:t>Overview of Morrisons.</w:t>
      </w:r>
    </w:p>
    <w:p w14:paraId="0C526278" w14:textId="375F52CF" w:rsidR="00503BFD" w:rsidRPr="007869F1" w:rsidRDefault="00503BFD" w:rsidP="00D62D23">
      <w:pPr>
        <w:jc w:val="both"/>
        <w:rPr>
          <w:rFonts w:ascii="Arial" w:hAnsi="Arial" w:cs="Arial"/>
        </w:rPr>
      </w:pPr>
      <w:r w:rsidRPr="007869F1">
        <w:rPr>
          <w:rFonts w:ascii="Arial" w:hAnsi="Arial" w:cs="Arial"/>
        </w:rPr>
        <w:t xml:space="preserve">Down below is a picture of </w:t>
      </w:r>
      <w:r w:rsidR="00EF4503">
        <w:rPr>
          <w:rFonts w:ascii="Arial" w:hAnsi="Arial" w:cs="Arial"/>
        </w:rPr>
        <w:t xml:space="preserve">one of </w:t>
      </w:r>
      <w:r w:rsidR="00336F0D">
        <w:rPr>
          <w:rFonts w:ascii="Arial" w:hAnsi="Arial" w:cs="Arial"/>
        </w:rPr>
        <w:t>the</w:t>
      </w:r>
      <w:r w:rsidRPr="007869F1">
        <w:rPr>
          <w:rFonts w:ascii="Arial" w:hAnsi="Arial" w:cs="Arial"/>
        </w:rPr>
        <w:t xml:space="preserve"> business organisation </w:t>
      </w:r>
      <w:r w:rsidR="00785804" w:rsidRPr="007869F1">
        <w:rPr>
          <w:rFonts w:ascii="Arial" w:hAnsi="Arial" w:cs="Arial"/>
        </w:rPr>
        <w:t>Morrisons</w:t>
      </w:r>
      <w:r w:rsidR="00336F0D">
        <w:rPr>
          <w:rFonts w:ascii="Arial" w:hAnsi="Arial" w:cs="Arial"/>
        </w:rPr>
        <w:t xml:space="preserve"> branch.</w:t>
      </w:r>
    </w:p>
    <w:p w14:paraId="4D61B4F6" w14:textId="2F03591A" w:rsidR="00785804" w:rsidRPr="007869F1" w:rsidRDefault="00785804" w:rsidP="00D62D23">
      <w:pPr>
        <w:jc w:val="both"/>
        <w:rPr>
          <w:rFonts w:ascii="Arial" w:hAnsi="Arial" w:cs="Arial"/>
        </w:rPr>
      </w:pPr>
      <w:r w:rsidRPr="007869F1">
        <w:rPr>
          <w:rFonts w:ascii="Arial" w:hAnsi="Arial" w:cs="Arial"/>
        </w:rPr>
        <w:t xml:space="preserve">Figure </w:t>
      </w:r>
      <w:r w:rsidR="000F6DAB">
        <w:rPr>
          <w:rFonts w:ascii="Arial" w:hAnsi="Arial" w:cs="Arial"/>
        </w:rPr>
        <w:t>2</w:t>
      </w:r>
      <w:r w:rsidR="00B91B93" w:rsidRPr="007869F1">
        <w:rPr>
          <w:rFonts w:ascii="Arial" w:hAnsi="Arial" w:cs="Arial"/>
        </w:rPr>
        <w:t>)</w:t>
      </w:r>
    </w:p>
    <w:p w14:paraId="4786A311" w14:textId="4A55AD1A" w:rsidR="00FA1286" w:rsidRDefault="00FE52AE" w:rsidP="00D62D23">
      <w:pPr>
        <w:jc w:val="both"/>
        <w:rPr>
          <w:rFonts w:ascii="Arial" w:hAnsi="Arial" w:cs="Arial"/>
          <w:b/>
          <w:bCs/>
          <w:sz w:val="28"/>
          <w:szCs w:val="28"/>
        </w:rPr>
      </w:pPr>
      <w:r>
        <w:rPr>
          <w:noProof/>
        </w:rPr>
        <w:drawing>
          <wp:inline distT="0" distB="0" distL="0" distR="0" wp14:anchorId="53DE9DC1" wp14:editId="1B2302A7">
            <wp:extent cx="5731510" cy="3224646"/>
            <wp:effectExtent l="0" t="0" r="2540" b="0"/>
            <wp:docPr id="1" name="Picture 1" descr="A picture containing text, sky, building, outdoo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picture containing text, sky, building, outdoor&#10;&#10;Description automatically generated"/>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731510" cy="3224646"/>
                    </a:xfrm>
                    <a:prstGeom prst="rect">
                      <a:avLst/>
                    </a:prstGeom>
                    <a:noFill/>
                    <a:ln>
                      <a:noFill/>
                    </a:ln>
                  </pic:spPr>
                </pic:pic>
              </a:graphicData>
            </a:graphic>
          </wp:inline>
        </w:drawing>
      </w:r>
    </w:p>
    <w:p w14:paraId="64DC33DD" w14:textId="1FDD427E" w:rsidR="00FA1286" w:rsidRDefault="006978DD" w:rsidP="00D62D23">
      <w:pPr>
        <w:jc w:val="both"/>
        <w:rPr>
          <w:rFonts w:ascii="Arial" w:hAnsi="Arial" w:cs="Arial"/>
          <w:b/>
          <w:bCs/>
          <w:sz w:val="28"/>
          <w:szCs w:val="28"/>
        </w:rPr>
      </w:pPr>
      <w:hyperlink r:id="rId10" w:history="1">
        <w:r w:rsidR="00844942" w:rsidRPr="007E01D6">
          <w:rPr>
            <w:rStyle w:val="Hyperlink"/>
            <w:rFonts w:ascii="Arial" w:hAnsi="Arial" w:cs="Arial"/>
            <w:b/>
            <w:bCs/>
            <w:sz w:val="28"/>
            <w:szCs w:val="28"/>
          </w:rPr>
          <w:t>https://www.wincantonwindow.co.uk/</w:t>
        </w:r>
      </w:hyperlink>
    </w:p>
    <w:p w14:paraId="58A71FE1" w14:textId="41512D8E" w:rsidR="00844942" w:rsidRDefault="00844942" w:rsidP="00D62D23">
      <w:pPr>
        <w:jc w:val="both"/>
        <w:rPr>
          <w:rFonts w:ascii="Arial" w:hAnsi="Arial" w:cs="Arial"/>
          <w:b/>
          <w:bCs/>
          <w:sz w:val="28"/>
          <w:szCs w:val="28"/>
        </w:rPr>
      </w:pPr>
    </w:p>
    <w:p w14:paraId="13B4DE34" w14:textId="09D2285D" w:rsidR="00520A6F" w:rsidRDefault="00667C6A" w:rsidP="00D62D23">
      <w:pPr>
        <w:jc w:val="both"/>
        <w:rPr>
          <w:rFonts w:ascii="Arial" w:hAnsi="Arial" w:cs="Arial"/>
        </w:rPr>
      </w:pPr>
      <w:r w:rsidRPr="00667C6A">
        <w:rPr>
          <w:rFonts w:ascii="Arial" w:hAnsi="Arial" w:cs="Arial"/>
        </w:rPr>
        <w:t>Morrison was founded by William Morrison in</w:t>
      </w:r>
      <w:r w:rsidR="00F51AEF">
        <w:rPr>
          <w:rFonts w:ascii="Arial" w:hAnsi="Arial" w:cs="Arial"/>
        </w:rPr>
        <w:t xml:space="preserve"> the year </w:t>
      </w:r>
      <w:r w:rsidRPr="00667C6A">
        <w:rPr>
          <w:rFonts w:ascii="Arial" w:hAnsi="Arial" w:cs="Arial"/>
        </w:rPr>
        <w:t>1899</w:t>
      </w:r>
      <w:r w:rsidR="00B1253D">
        <w:rPr>
          <w:rFonts w:ascii="Arial" w:hAnsi="Arial" w:cs="Arial"/>
        </w:rPr>
        <w:t>,</w:t>
      </w:r>
      <w:r w:rsidR="00E65A8F" w:rsidRPr="00E65A8F">
        <w:t xml:space="preserve"> </w:t>
      </w:r>
      <w:r w:rsidR="00E65A8F" w:rsidRPr="00E65A8F">
        <w:rPr>
          <w:rFonts w:ascii="Arial" w:hAnsi="Arial" w:cs="Arial"/>
        </w:rPr>
        <w:t>In Bradford, he built his first business in 1961. Moving forward, Morrison purchased Safeway, and by early 2005, Morrison had grown to become the UK commerce company's fourth largest supermarket. It has 403 locations around the United Kingdom. Morrison's primary business is food and grocery.</w:t>
      </w:r>
    </w:p>
    <w:p w14:paraId="73DEF02A" w14:textId="7C3A4C79" w:rsidR="00B91B93" w:rsidRDefault="00C56AFE" w:rsidP="00D62D23">
      <w:pPr>
        <w:jc w:val="both"/>
        <w:rPr>
          <w:rFonts w:ascii="Arial" w:hAnsi="Arial" w:cs="Arial"/>
        </w:rPr>
      </w:pPr>
      <w:r w:rsidRPr="00667C6A">
        <w:rPr>
          <w:rFonts w:ascii="Arial" w:hAnsi="Arial" w:cs="Arial"/>
        </w:rPr>
        <w:t>More</w:t>
      </w:r>
      <w:r>
        <w:rPr>
          <w:rFonts w:ascii="Arial" w:hAnsi="Arial" w:cs="Arial"/>
        </w:rPr>
        <w:t>over,</w:t>
      </w:r>
      <w:r w:rsidR="00062240" w:rsidRPr="00062240">
        <w:rPr>
          <w:rFonts w:ascii="Arial" w:hAnsi="Arial" w:cs="Arial"/>
        </w:rPr>
        <w:t xml:space="preserve"> Morrisons employs over 470,000 people and generated over £ 54 million in profit in 2009, with </w:t>
      </w:r>
      <w:r w:rsidR="00A03EF9">
        <w:rPr>
          <w:rFonts w:ascii="Arial" w:hAnsi="Arial" w:cs="Arial"/>
        </w:rPr>
        <w:t xml:space="preserve">nine </w:t>
      </w:r>
      <w:r w:rsidR="00062240" w:rsidRPr="00062240">
        <w:rPr>
          <w:rFonts w:ascii="Arial" w:hAnsi="Arial" w:cs="Arial"/>
        </w:rPr>
        <w:t xml:space="preserve"> million customers visiting every day. Morrisons is among the world's largest retail enterprises, employing over 470,000 people and generating over £ 54 billion in revenue. It has a total</w:t>
      </w:r>
      <w:r w:rsidR="00427820">
        <w:rPr>
          <w:rFonts w:ascii="Arial" w:hAnsi="Arial" w:cs="Arial"/>
        </w:rPr>
        <w:t xml:space="preserve"> </w:t>
      </w:r>
      <w:r w:rsidR="00062240" w:rsidRPr="00062240">
        <w:rPr>
          <w:rFonts w:ascii="Arial" w:hAnsi="Arial" w:cs="Arial"/>
        </w:rPr>
        <w:t>of 4,331 locations in 14 countries. The corporate</w:t>
      </w:r>
      <w:r w:rsidR="00427820">
        <w:rPr>
          <w:rFonts w:ascii="Arial" w:hAnsi="Arial" w:cs="Arial"/>
        </w:rPr>
        <w:t xml:space="preserve"> </w:t>
      </w:r>
      <w:r w:rsidR="00062240" w:rsidRPr="00062240">
        <w:rPr>
          <w:rFonts w:ascii="Arial" w:hAnsi="Arial" w:cs="Arial"/>
        </w:rPr>
        <w:t>headquarters are in Hertfordshire, England</w:t>
      </w:r>
      <w:r w:rsidR="00F51AEF" w:rsidRPr="00F51AEF">
        <w:rPr>
          <w:rFonts w:ascii="Arial" w:hAnsi="Arial" w:cs="Arial"/>
        </w:rPr>
        <w:t>, and operates primarily in the United States, Europe, and Asia. Pending sales net includes more than 960 Express stores, with over 7000 products</w:t>
      </w:r>
      <w:r w:rsidR="00FD7947">
        <w:rPr>
          <w:rFonts w:ascii="Arial" w:hAnsi="Arial" w:cs="Arial"/>
        </w:rPr>
        <w:t>.</w:t>
      </w:r>
    </w:p>
    <w:p w14:paraId="3675022A" w14:textId="77777777" w:rsidR="00B00726" w:rsidRDefault="00B00726" w:rsidP="00517C3B">
      <w:pPr>
        <w:jc w:val="both"/>
        <w:rPr>
          <w:rFonts w:ascii="Arial" w:hAnsi="Arial" w:cs="Arial"/>
          <w:b/>
          <w:bCs/>
          <w:sz w:val="28"/>
          <w:szCs w:val="28"/>
        </w:rPr>
      </w:pPr>
    </w:p>
    <w:p w14:paraId="68A54D3B" w14:textId="77777777" w:rsidR="00B00726" w:rsidRDefault="00B00726" w:rsidP="00517C3B">
      <w:pPr>
        <w:jc w:val="both"/>
        <w:rPr>
          <w:rFonts w:ascii="Arial" w:hAnsi="Arial" w:cs="Arial"/>
          <w:b/>
          <w:bCs/>
          <w:sz w:val="28"/>
          <w:szCs w:val="28"/>
        </w:rPr>
      </w:pPr>
    </w:p>
    <w:p w14:paraId="51BE6725" w14:textId="77777777" w:rsidR="00B00726" w:rsidRDefault="00B00726" w:rsidP="00517C3B">
      <w:pPr>
        <w:jc w:val="both"/>
        <w:rPr>
          <w:rFonts w:ascii="Arial" w:hAnsi="Arial" w:cs="Arial"/>
          <w:b/>
          <w:bCs/>
          <w:sz w:val="28"/>
          <w:szCs w:val="28"/>
        </w:rPr>
      </w:pPr>
    </w:p>
    <w:p w14:paraId="798514E4" w14:textId="77777777" w:rsidR="00762064" w:rsidRDefault="00762064" w:rsidP="00517C3B">
      <w:pPr>
        <w:jc w:val="both"/>
        <w:rPr>
          <w:rFonts w:ascii="Arial" w:hAnsi="Arial" w:cs="Arial"/>
          <w:b/>
          <w:bCs/>
          <w:sz w:val="28"/>
          <w:szCs w:val="28"/>
        </w:rPr>
      </w:pPr>
    </w:p>
    <w:p w14:paraId="3D18C92A" w14:textId="4854D53B" w:rsidR="0081638B" w:rsidRDefault="0081638B" w:rsidP="00517C3B">
      <w:pPr>
        <w:jc w:val="both"/>
        <w:rPr>
          <w:rFonts w:ascii="Arial" w:hAnsi="Arial" w:cs="Arial"/>
          <w:b/>
          <w:bCs/>
          <w:sz w:val="28"/>
          <w:szCs w:val="28"/>
        </w:rPr>
      </w:pPr>
      <w:r>
        <w:rPr>
          <w:rFonts w:ascii="Arial" w:hAnsi="Arial" w:cs="Arial"/>
          <w:b/>
          <w:bCs/>
          <w:sz w:val="28"/>
          <w:szCs w:val="28"/>
        </w:rPr>
        <w:lastRenderedPageBreak/>
        <w:t xml:space="preserve">Morrisons advantages and disadvantage’s </w:t>
      </w:r>
    </w:p>
    <w:p w14:paraId="417DB44B" w14:textId="0D036589" w:rsidR="006D3927" w:rsidRDefault="001463EE" w:rsidP="00517C3B">
      <w:pPr>
        <w:jc w:val="both"/>
        <w:rPr>
          <w:rFonts w:ascii="Arial" w:hAnsi="Arial" w:cs="Arial"/>
        </w:rPr>
      </w:pPr>
      <w:r w:rsidRPr="001463EE">
        <w:rPr>
          <w:rFonts w:ascii="Arial" w:hAnsi="Arial" w:cs="Arial"/>
        </w:rPr>
        <w:t>It is well-known for providing high-quality products at reasonable pricing. Morrisons has a competitive advantage over some of its industry rivals by becoming a food specialist and having its own freshly made food items. Morrisons has been in the supermarket business for over a century.</w:t>
      </w:r>
      <w:r>
        <w:rPr>
          <w:rFonts w:ascii="Arial" w:hAnsi="Arial" w:cs="Arial"/>
        </w:rPr>
        <w:t xml:space="preserve"> </w:t>
      </w:r>
      <w:r w:rsidR="001B0F50">
        <w:rPr>
          <w:rFonts w:ascii="Arial" w:hAnsi="Arial" w:cs="Arial"/>
        </w:rPr>
        <w:t>Moreover,</w:t>
      </w:r>
      <w:r w:rsidR="00827F71">
        <w:rPr>
          <w:rFonts w:ascii="Arial" w:hAnsi="Arial" w:cs="Arial"/>
        </w:rPr>
        <w:t xml:space="preserve"> </w:t>
      </w:r>
      <w:r w:rsidR="006D3927" w:rsidRPr="006D3927">
        <w:rPr>
          <w:rFonts w:ascii="Arial" w:hAnsi="Arial" w:cs="Arial"/>
        </w:rPr>
        <w:t>although several supermarket CEOs suggest, they risk truck congestion and agricultural products decomposing before it reached us in the case of a no-deal Brexit, having a significant supplier and manufacturing base in the UK, as well as good connections with those suppliers built up over many years, will be a key benefit</w:t>
      </w:r>
      <w:r w:rsidR="00986A5A">
        <w:rPr>
          <w:rFonts w:ascii="Arial" w:hAnsi="Arial" w:cs="Arial"/>
        </w:rPr>
        <w:t xml:space="preserve"> for the corporation.</w:t>
      </w:r>
    </w:p>
    <w:p w14:paraId="183D00B6" w14:textId="6722BDB0" w:rsidR="00505562" w:rsidRDefault="00FC5AED" w:rsidP="00517C3B">
      <w:pPr>
        <w:jc w:val="both"/>
        <w:rPr>
          <w:rFonts w:ascii="Arial" w:hAnsi="Arial" w:cs="Arial"/>
        </w:rPr>
      </w:pPr>
      <w:r>
        <w:rPr>
          <w:rFonts w:ascii="Arial" w:hAnsi="Arial" w:cs="Arial"/>
        </w:rPr>
        <w:t xml:space="preserve">However </w:t>
      </w:r>
      <w:r w:rsidRPr="00FC5AED">
        <w:rPr>
          <w:rFonts w:ascii="Arial" w:hAnsi="Arial" w:cs="Arial"/>
        </w:rPr>
        <w:t>Organizational culture</w:t>
      </w:r>
      <w:r w:rsidR="00E76520">
        <w:rPr>
          <w:rFonts w:ascii="Arial" w:hAnsi="Arial" w:cs="Arial"/>
        </w:rPr>
        <w:t xml:space="preserve">, </w:t>
      </w:r>
      <w:r w:rsidRPr="00FC5AED">
        <w:rPr>
          <w:rFonts w:ascii="Arial" w:hAnsi="Arial" w:cs="Arial"/>
        </w:rPr>
        <w:t xml:space="preserve"> Morrisons' workforce is largely comprised of locals with only a small number of employees from different ethnic origins. Lack of diversity makes it much more difficult of various cultural backgrounds to acclimatise to their new workplace, resulting in potential loss.</w:t>
      </w:r>
      <w:r w:rsidR="00681460">
        <w:rPr>
          <w:rFonts w:ascii="Arial" w:hAnsi="Arial" w:cs="Arial"/>
        </w:rPr>
        <w:t xml:space="preserve"> </w:t>
      </w:r>
      <w:r w:rsidR="00F60AB6">
        <w:rPr>
          <w:rFonts w:ascii="Arial" w:hAnsi="Arial" w:cs="Arial"/>
        </w:rPr>
        <w:t xml:space="preserve">Moving forward </w:t>
      </w:r>
      <w:r w:rsidR="00F60AB6" w:rsidRPr="00F60AB6">
        <w:rPr>
          <w:rFonts w:ascii="Arial" w:hAnsi="Arial" w:cs="Arial"/>
        </w:rPr>
        <w:t xml:space="preserve">Morrisons' </w:t>
      </w:r>
      <w:r w:rsidR="001F2FBA" w:rsidRPr="00F60AB6">
        <w:rPr>
          <w:rFonts w:ascii="Arial" w:hAnsi="Arial" w:cs="Arial"/>
        </w:rPr>
        <w:t>CEO</w:t>
      </w:r>
      <w:r w:rsidR="00F60AB6" w:rsidRPr="00F60AB6">
        <w:rPr>
          <w:rFonts w:ascii="Arial" w:hAnsi="Arial" w:cs="Arial"/>
        </w:rPr>
        <w:t xml:space="preserve"> appeared searingly honest while discussing the company's </w:t>
      </w:r>
      <w:r w:rsidR="006C4514">
        <w:rPr>
          <w:rFonts w:ascii="Arial" w:hAnsi="Arial" w:cs="Arial"/>
        </w:rPr>
        <w:t>down falls,</w:t>
      </w:r>
      <w:r w:rsidR="00F60AB6" w:rsidRPr="00F60AB6">
        <w:rPr>
          <w:rFonts w:ascii="Arial" w:hAnsi="Arial" w:cs="Arial"/>
        </w:rPr>
        <w:t xml:space="preserve"> He considers the rest of the economy has been striving hard to overcome industry risks, with such a concentration upon loyalty programmes and personalised price promotions. Morrison, on the other hand, has been unable to fully participate due to outmoded IT equipment and processes.</w:t>
      </w:r>
      <w:r w:rsidR="00E9575F">
        <w:rPr>
          <w:rFonts w:ascii="Arial" w:hAnsi="Arial" w:cs="Arial"/>
        </w:rPr>
        <w:t xml:space="preserve"> </w:t>
      </w:r>
      <w:r w:rsidR="001B0F50">
        <w:rPr>
          <w:rFonts w:ascii="Arial" w:hAnsi="Arial" w:cs="Arial"/>
        </w:rPr>
        <w:t>Therefore,</w:t>
      </w:r>
      <w:r w:rsidR="00E9575F">
        <w:rPr>
          <w:rFonts w:ascii="Arial" w:hAnsi="Arial" w:cs="Arial"/>
        </w:rPr>
        <w:t xml:space="preserve"> the business organisation </w:t>
      </w:r>
      <w:r w:rsidR="00AE7943">
        <w:rPr>
          <w:rFonts w:ascii="Arial" w:hAnsi="Arial" w:cs="Arial"/>
        </w:rPr>
        <w:t xml:space="preserve">has been fully analysed and vast majority of the IT </w:t>
      </w:r>
      <w:r w:rsidR="00F053D3">
        <w:rPr>
          <w:rFonts w:ascii="Arial" w:hAnsi="Arial" w:cs="Arial"/>
        </w:rPr>
        <w:t>systems</w:t>
      </w:r>
      <w:r w:rsidR="00AE7943">
        <w:rPr>
          <w:rFonts w:ascii="Arial" w:hAnsi="Arial" w:cs="Arial"/>
        </w:rPr>
        <w:t xml:space="preserve"> </w:t>
      </w:r>
      <w:r w:rsidR="00F053D3">
        <w:rPr>
          <w:rFonts w:ascii="Arial" w:hAnsi="Arial" w:cs="Arial"/>
        </w:rPr>
        <w:t>have been updated</w:t>
      </w:r>
      <w:r w:rsidR="00063FFE">
        <w:rPr>
          <w:rFonts w:ascii="Arial" w:hAnsi="Arial" w:cs="Arial"/>
        </w:rPr>
        <w:t>,</w:t>
      </w:r>
      <w:r w:rsidR="00F053D3">
        <w:rPr>
          <w:rFonts w:ascii="Arial" w:hAnsi="Arial" w:cs="Arial"/>
        </w:rPr>
        <w:t xml:space="preserve"> regardless of the factors of </w:t>
      </w:r>
      <w:r w:rsidR="003A4A71">
        <w:rPr>
          <w:rFonts w:ascii="Arial" w:hAnsi="Arial" w:cs="Arial"/>
        </w:rPr>
        <w:t>Morrisons</w:t>
      </w:r>
      <w:r w:rsidR="00F053D3">
        <w:rPr>
          <w:rFonts w:ascii="Arial" w:hAnsi="Arial" w:cs="Arial"/>
        </w:rPr>
        <w:t xml:space="preserve"> </w:t>
      </w:r>
      <w:r w:rsidR="003A4A71">
        <w:rPr>
          <w:rFonts w:ascii="Arial" w:hAnsi="Arial" w:cs="Arial"/>
        </w:rPr>
        <w:t xml:space="preserve">discovering </w:t>
      </w:r>
      <w:r w:rsidR="006B7F9B">
        <w:rPr>
          <w:rFonts w:ascii="Arial" w:hAnsi="Arial" w:cs="Arial"/>
        </w:rPr>
        <w:t>their</w:t>
      </w:r>
      <w:r w:rsidR="003A4A71">
        <w:rPr>
          <w:rFonts w:ascii="Arial" w:hAnsi="Arial" w:cs="Arial"/>
        </w:rPr>
        <w:t xml:space="preserve"> technology disadvantages</w:t>
      </w:r>
      <w:r w:rsidR="00CA3CA7">
        <w:rPr>
          <w:rFonts w:ascii="Arial" w:hAnsi="Arial" w:cs="Arial"/>
        </w:rPr>
        <w:t xml:space="preserve"> at a later stage</w:t>
      </w:r>
      <w:r w:rsidR="00063FFE">
        <w:rPr>
          <w:rFonts w:ascii="Arial" w:hAnsi="Arial" w:cs="Arial"/>
        </w:rPr>
        <w:t>.</w:t>
      </w:r>
      <w:r w:rsidR="003A4A71">
        <w:rPr>
          <w:rFonts w:ascii="Arial" w:hAnsi="Arial" w:cs="Arial"/>
        </w:rPr>
        <w:t xml:space="preserve"> </w:t>
      </w:r>
      <w:r w:rsidR="00366759">
        <w:rPr>
          <w:rFonts w:ascii="Arial" w:hAnsi="Arial" w:cs="Arial"/>
        </w:rPr>
        <w:t>T</w:t>
      </w:r>
      <w:r w:rsidR="003A4A71">
        <w:rPr>
          <w:rFonts w:ascii="Arial" w:hAnsi="Arial" w:cs="Arial"/>
        </w:rPr>
        <w:t xml:space="preserve">he organisation </w:t>
      </w:r>
      <w:r w:rsidR="00FA75BA">
        <w:rPr>
          <w:rFonts w:ascii="Arial" w:hAnsi="Arial" w:cs="Arial"/>
        </w:rPr>
        <w:t xml:space="preserve">has still managed to maintain the organisations business </w:t>
      </w:r>
      <w:r w:rsidR="0032608B">
        <w:rPr>
          <w:rFonts w:ascii="Arial" w:hAnsi="Arial" w:cs="Arial"/>
        </w:rPr>
        <w:t>strategic direction</w:t>
      </w:r>
      <w:r w:rsidR="00CA3CA7">
        <w:rPr>
          <w:rFonts w:ascii="Arial" w:hAnsi="Arial" w:cs="Arial"/>
        </w:rPr>
        <w:t>.</w:t>
      </w:r>
    </w:p>
    <w:p w14:paraId="00FCB9A4" w14:textId="23C002ED" w:rsidR="00517C3B" w:rsidRPr="00F52884" w:rsidRDefault="0032608B" w:rsidP="00517C3B">
      <w:pPr>
        <w:jc w:val="both"/>
        <w:rPr>
          <w:rFonts w:ascii="Arial" w:hAnsi="Arial" w:cs="Arial"/>
        </w:rPr>
      </w:pPr>
      <w:r>
        <w:rPr>
          <w:rFonts w:ascii="Arial" w:hAnsi="Arial" w:cs="Arial"/>
        </w:rPr>
        <w:t xml:space="preserve"> </w:t>
      </w:r>
      <w:r w:rsidR="00517C3B" w:rsidRPr="00A2604D">
        <w:rPr>
          <w:rFonts w:ascii="Arial" w:hAnsi="Arial" w:cs="Arial"/>
          <w:b/>
          <w:bCs/>
          <w:sz w:val="28"/>
          <w:szCs w:val="28"/>
        </w:rPr>
        <w:t xml:space="preserve">Morrisons </w:t>
      </w:r>
      <w:r w:rsidR="003B0470">
        <w:rPr>
          <w:rFonts w:ascii="Arial" w:hAnsi="Arial" w:cs="Arial"/>
          <w:b/>
          <w:bCs/>
          <w:sz w:val="28"/>
          <w:szCs w:val="28"/>
        </w:rPr>
        <w:t>vision</w:t>
      </w:r>
      <w:r w:rsidR="00517C3B" w:rsidRPr="00A2604D">
        <w:rPr>
          <w:rFonts w:ascii="Arial" w:hAnsi="Arial" w:cs="Arial"/>
          <w:b/>
          <w:bCs/>
          <w:sz w:val="28"/>
          <w:szCs w:val="28"/>
        </w:rPr>
        <w:t xml:space="preserve"> </w:t>
      </w:r>
      <w:r w:rsidR="0035119E">
        <w:rPr>
          <w:rFonts w:ascii="Arial" w:hAnsi="Arial" w:cs="Arial"/>
          <w:b/>
          <w:bCs/>
          <w:sz w:val="28"/>
          <w:szCs w:val="28"/>
        </w:rPr>
        <w:t>statement.</w:t>
      </w:r>
    </w:p>
    <w:p w14:paraId="3AEBC5BF" w14:textId="35639207" w:rsidR="00FA1D72" w:rsidRPr="00F75F55" w:rsidRDefault="00517C3B" w:rsidP="00FA1D72">
      <w:pPr>
        <w:jc w:val="both"/>
        <w:rPr>
          <w:rFonts w:ascii="Arial" w:hAnsi="Arial" w:cs="Arial"/>
        </w:rPr>
      </w:pPr>
      <w:r w:rsidRPr="00A2604D">
        <w:rPr>
          <w:rFonts w:ascii="Arial" w:hAnsi="Arial" w:cs="Arial"/>
          <w:b/>
          <w:bCs/>
          <w:sz w:val="28"/>
          <w:szCs w:val="28"/>
        </w:rPr>
        <w:t xml:space="preserve"> </w:t>
      </w:r>
      <w:r w:rsidRPr="009537A8">
        <w:rPr>
          <w:rFonts w:ascii="Arial" w:hAnsi="Arial" w:cs="Arial"/>
        </w:rPr>
        <w:t xml:space="preserve">Morrison's </w:t>
      </w:r>
      <w:r w:rsidR="00E30F87">
        <w:rPr>
          <w:rFonts w:ascii="Arial" w:hAnsi="Arial" w:cs="Arial"/>
        </w:rPr>
        <w:t xml:space="preserve">vision </w:t>
      </w:r>
      <w:r w:rsidRPr="009537A8">
        <w:rPr>
          <w:rFonts w:ascii="Arial" w:hAnsi="Arial" w:cs="Arial"/>
        </w:rPr>
        <w:t>statement seems to be to</w:t>
      </w:r>
      <w:r>
        <w:rPr>
          <w:rFonts w:ascii="Arial" w:hAnsi="Arial" w:cs="Arial"/>
        </w:rPr>
        <w:t xml:space="preserve"> be sai</w:t>
      </w:r>
      <w:r w:rsidR="00D46D92">
        <w:rPr>
          <w:rFonts w:ascii="Arial" w:hAnsi="Arial" w:cs="Arial"/>
        </w:rPr>
        <w:t>d</w:t>
      </w:r>
      <w:r w:rsidRPr="009537A8">
        <w:rPr>
          <w:rFonts w:ascii="Arial" w:hAnsi="Arial" w:cs="Arial"/>
        </w:rPr>
        <w:t xml:space="preserve"> deliver </w:t>
      </w:r>
      <w:r>
        <w:rPr>
          <w:rFonts w:ascii="Arial" w:hAnsi="Arial" w:cs="Arial"/>
        </w:rPr>
        <w:t>customer’s</w:t>
      </w:r>
      <w:r w:rsidRPr="009537A8">
        <w:rPr>
          <w:rFonts w:ascii="Arial" w:hAnsi="Arial" w:cs="Arial"/>
        </w:rPr>
        <w:t xml:space="preserve"> </w:t>
      </w:r>
      <w:r>
        <w:rPr>
          <w:rFonts w:ascii="Arial" w:hAnsi="Arial" w:cs="Arial"/>
        </w:rPr>
        <w:t xml:space="preserve"> the </w:t>
      </w:r>
      <w:r w:rsidRPr="009537A8">
        <w:rPr>
          <w:rFonts w:ascii="Arial" w:hAnsi="Arial" w:cs="Arial"/>
        </w:rPr>
        <w:t>cheapest deal on their weekly shopping to many of its consumers, regardless of where they live. Morrison's objective is to be known as the "Food Specialist for Everyone." It differentiates itself from the major competition as a food specialist by having</w:t>
      </w:r>
      <w:r>
        <w:rPr>
          <w:rFonts w:ascii="Arial" w:hAnsi="Arial" w:cs="Arial"/>
        </w:rPr>
        <w:t xml:space="preserve"> a wide range of products </w:t>
      </w:r>
      <w:r w:rsidR="000F6DAB">
        <w:rPr>
          <w:rFonts w:ascii="Arial" w:hAnsi="Arial" w:cs="Arial"/>
        </w:rPr>
        <w:t>wh</w:t>
      </w:r>
      <w:r w:rsidR="0041063E">
        <w:rPr>
          <w:rFonts w:ascii="Arial" w:hAnsi="Arial" w:cs="Arial"/>
        </w:rPr>
        <w:t>ere</w:t>
      </w:r>
      <w:r w:rsidR="000F6DAB" w:rsidRPr="00521960">
        <w:rPr>
          <w:rFonts w:ascii="Arial" w:hAnsi="Arial" w:cs="Arial"/>
        </w:rPr>
        <w:t xml:space="preserve"> Morrisons</w:t>
      </w:r>
      <w:r w:rsidRPr="00521960">
        <w:rPr>
          <w:rFonts w:ascii="Arial" w:hAnsi="Arial" w:cs="Arial"/>
        </w:rPr>
        <w:t xml:space="preserve"> is a place  </w:t>
      </w:r>
      <w:r w:rsidR="00AD4784">
        <w:rPr>
          <w:rFonts w:ascii="Arial" w:hAnsi="Arial" w:cs="Arial"/>
        </w:rPr>
        <w:t xml:space="preserve">each individual </w:t>
      </w:r>
      <w:r w:rsidRPr="00521960">
        <w:rPr>
          <w:rFonts w:ascii="Arial" w:hAnsi="Arial" w:cs="Arial"/>
        </w:rPr>
        <w:t xml:space="preserve"> is welcomed and acknowledged. Morrisons</w:t>
      </w:r>
      <w:r w:rsidR="00475103">
        <w:rPr>
          <w:rFonts w:ascii="Arial" w:hAnsi="Arial" w:cs="Arial"/>
        </w:rPr>
        <w:t xml:space="preserve"> </w:t>
      </w:r>
      <w:r w:rsidR="0093602B">
        <w:rPr>
          <w:rFonts w:ascii="Arial" w:hAnsi="Arial" w:cs="Arial"/>
        </w:rPr>
        <w:t xml:space="preserve"> </w:t>
      </w:r>
      <w:r w:rsidR="00475103">
        <w:rPr>
          <w:rFonts w:ascii="Arial" w:hAnsi="Arial" w:cs="Arial"/>
        </w:rPr>
        <w:t>201</w:t>
      </w:r>
      <w:r w:rsidR="000E52E4">
        <w:rPr>
          <w:rFonts w:ascii="Arial" w:hAnsi="Arial" w:cs="Arial"/>
        </w:rPr>
        <w:t>9 have stated the following</w:t>
      </w:r>
      <w:r w:rsidRPr="00521960">
        <w:rPr>
          <w:rFonts w:ascii="Arial" w:hAnsi="Arial" w:cs="Arial"/>
        </w:rPr>
        <w:t>, we care more and try harder. We value, attract, and promote exceptional talent while also caring for our communities and the environment.</w:t>
      </w:r>
      <w:r w:rsidR="000F6DAB">
        <w:rPr>
          <w:rFonts w:ascii="Arial" w:hAnsi="Arial" w:cs="Arial"/>
        </w:rPr>
        <w:t xml:space="preserve"> </w:t>
      </w:r>
      <w:r w:rsidR="0093602B">
        <w:rPr>
          <w:rFonts w:ascii="Arial" w:hAnsi="Arial" w:cs="Arial"/>
        </w:rPr>
        <w:t>However,</w:t>
      </w:r>
      <w:r w:rsidR="000F6DAB">
        <w:rPr>
          <w:rFonts w:ascii="Arial" w:hAnsi="Arial" w:cs="Arial"/>
        </w:rPr>
        <w:t xml:space="preserve"> Morrisons can also look upon a new development in order to  attract more customers.</w:t>
      </w:r>
      <w:r w:rsidR="00FA1D72">
        <w:rPr>
          <w:rFonts w:ascii="Arial" w:hAnsi="Arial" w:cs="Arial"/>
        </w:rPr>
        <w:t xml:space="preserve"> The organisation </w:t>
      </w:r>
      <w:r w:rsidR="00CE070A">
        <w:rPr>
          <w:rFonts w:ascii="Arial" w:hAnsi="Arial" w:cs="Arial"/>
        </w:rPr>
        <w:t>has</w:t>
      </w:r>
      <w:r w:rsidR="00FA1D72">
        <w:rPr>
          <w:rFonts w:ascii="Arial" w:hAnsi="Arial" w:cs="Arial"/>
        </w:rPr>
        <w:t xml:space="preserve"> also stated ,</w:t>
      </w:r>
      <w:r w:rsidR="000F6DAB">
        <w:rPr>
          <w:rFonts w:ascii="Arial" w:hAnsi="Arial" w:cs="Arial"/>
        </w:rPr>
        <w:t xml:space="preserve"> </w:t>
      </w:r>
      <w:r w:rsidR="00583131">
        <w:rPr>
          <w:rFonts w:ascii="Arial" w:hAnsi="Arial" w:cs="Arial"/>
        </w:rPr>
        <w:t>to</w:t>
      </w:r>
      <w:r w:rsidR="00FA1D72" w:rsidRPr="00F75F55">
        <w:rPr>
          <w:rFonts w:ascii="Arial" w:hAnsi="Arial" w:cs="Arial"/>
        </w:rPr>
        <w:t xml:space="preserve"> become more competitive, you must assist customers in making every pound go even further, giving them more money mostly on products they need and want on a regular basis. Several of our customers' favourite items continue to see price increases and product specifications improvements.</w:t>
      </w:r>
    </w:p>
    <w:p w14:paraId="2D52EE0A" w14:textId="52DBFF2E" w:rsidR="00010FA8" w:rsidRDefault="00010FA8" w:rsidP="00D62D23">
      <w:pPr>
        <w:jc w:val="both"/>
        <w:rPr>
          <w:rFonts w:ascii="Arial" w:hAnsi="Arial" w:cs="Arial"/>
          <w:b/>
          <w:bCs/>
          <w:sz w:val="28"/>
          <w:szCs w:val="28"/>
        </w:rPr>
      </w:pPr>
      <w:r>
        <w:rPr>
          <w:rFonts w:ascii="Arial" w:hAnsi="Arial" w:cs="Arial"/>
          <w:b/>
          <w:bCs/>
          <w:sz w:val="28"/>
          <w:szCs w:val="28"/>
        </w:rPr>
        <w:t>Morrisons marketing strategy</w:t>
      </w:r>
      <w:r w:rsidR="00B537CF">
        <w:rPr>
          <w:rFonts w:ascii="Arial" w:hAnsi="Arial" w:cs="Arial"/>
          <w:b/>
          <w:bCs/>
          <w:sz w:val="28"/>
          <w:szCs w:val="28"/>
        </w:rPr>
        <w:t xml:space="preserve">/ </w:t>
      </w:r>
      <w:r w:rsidR="009D0A9B">
        <w:rPr>
          <w:rFonts w:ascii="Arial" w:hAnsi="Arial" w:cs="Arial"/>
          <w:b/>
          <w:bCs/>
          <w:sz w:val="28"/>
          <w:szCs w:val="28"/>
        </w:rPr>
        <w:t xml:space="preserve">Porters 5 Forces </w:t>
      </w:r>
    </w:p>
    <w:p w14:paraId="7D6EBDD7" w14:textId="77777777" w:rsidR="0017565F" w:rsidRDefault="001C3CB5" w:rsidP="00635B5C">
      <w:pPr>
        <w:jc w:val="both"/>
        <w:rPr>
          <w:rFonts w:ascii="Arial" w:hAnsi="Arial" w:cs="Arial"/>
        </w:rPr>
      </w:pPr>
      <w:r w:rsidRPr="001C3CB5">
        <w:rPr>
          <w:rFonts w:ascii="Arial" w:hAnsi="Arial" w:cs="Arial"/>
        </w:rPr>
        <w:t>The following seems to be the Morrisons marketing strategy's promotional and advertising strategy: Morrisons'  industrial strategy coordinates with its suppliers to ensure that British agriculture remains profitable and efficient. Customers benefit from lower costs on a consistent basis, as well as higher quality and a broader range of products.</w:t>
      </w:r>
      <w:r w:rsidR="00F64DB2">
        <w:rPr>
          <w:rFonts w:ascii="Arial" w:hAnsi="Arial" w:cs="Arial"/>
        </w:rPr>
        <w:t xml:space="preserve"> According to </w:t>
      </w:r>
      <w:r w:rsidR="00576B47" w:rsidRPr="009C3641">
        <w:rPr>
          <w:rFonts w:ascii="Arial" w:eastAsia="Times New Roman" w:hAnsi="Arial" w:cs="Arial"/>
          <w:color w:val="222222"/>
          <w:lang w:eastAsia="en-GB"/>
        </w:rPr>
        <w:t>Lee, N., 2020. </w:t>
      </w:r>
      <w:r w:rsidR="00250E60" w:rsidRPr="00250E60">
        <w:rPr>
          <w:rFonts w:ascii="Arial" w:hAnsi="Arial" w:cs="Arial"/>
        </w:rPr>
        <w:t xml:space="preserve">In the case of Morrisons, marketing plays a vital role in a variety of </w:t>
      </w:r>
      <w:r w:rsidR="00F64DB2" w:rsidRPr="00250E60">
        <w:rPr>
          <w:rFonts w:ascii="Arial" w:hAnsi="Arial" w:cs="Arial"/>
        </w:rPr>
        <w:t>situations</w:t>
      </w:r>
      <w:r w:rsidR="00F64DB2">
        <w:rPr>
          <w:rFonts w:ascii="Arial" w:hAnsi="Arial" w:cs="Arial"/>
        </w:rPr>
        <w:t>,</w:t>
      </w:r>
      <w:r w:rsidR="00F64DB2" w:rsidRPr="00250E60">
        <w:rPr>
          <w:rFonts w:ascii="Arial" w:hAnsi="Arial" w:cs="Arial"/>
        </w:rPr>
        <w:t xml:space="preserve"> Marketing</w:t>
      </w:r>
      <w:r w:rsidR="00250E60" w:rsidRPr="00250E60">
        <w:rPr>
          <w:rFonts w:ascii="Arial" w:hAnsi="Arial" w:cs="Arial"/>
        </w:rPr>
        <w:t xml:space="preserve"> is responsible for monitoring with various departments inside the organisation to make improvements and adjustments. </w:t>
      </w:r>
      <w:r w:rsidR="0075307C" w:rsidRPr="0075307C">
        <w:rPr>
          <w:rFonts w:ascii="Arial" w:hAnsi="Arial" w:cs="Arial"/>
        </w:rPr>
        <w:t xml:space="preserve">Strengthening the customer base, constructing a market-leading assortment, and providing high-quality produce are indeed ways of improving the shareholder value. </w:t>
      </w:r>
      <w:r w:rsidR="004D274F">
        <w:rPr>
          <w:rFonts w:ascii="Arial" w:hAnsi="Arial" w:cs="Arial"/>
        </w:rPr>
        <w:t xml:space="preserve"> </w:t>
      </w:r>
    </w:p>
    <w:p w14:paraId="65BC8861" w14:textId="7757CA34" w:rsidR="00AE3119" w:rsidRPr="006F1822" w:rsidRDefault="00354B95" w:rsidP="00635B5C">
      <w:pPr>
        <w:jc w:val="both"/>
        <w:rPr>
          <w:rFonts w:ascii="Arial" w:hAnsi="Arial" w:cs="Arial"/>
          <w:b/>
          <w:bCs/>
          <w:sz w:val="28"/>
          <w:szCs w:val="28"/>
        </w:rPr>
      </w:pPr>
      <w:r>
        <w:rPr>
          <w:rFonts w:ascii="Arial" w:hAnsi="Arial" w:cs="Arial"/>
        </w:rPr>
        <w:t xml:space="preserve">Morrison’s </w:t>
      </w:r>
      <w:r w:rsidR="008749ED">
        <w:rPr>
          <w:rFonts w:ascii="Arial" w:hAnsi="Arial" w:cs="Arial"/>
        </w:rPr>
        <w:t xml:space="preserve">are </w:t>
      </w:r>
      <w:r w:rsidR="0075307C" w:rsidRPr="0075307C">
        <w:rPr>
          <w:rFonts w:ascii="Arial" w:hAnsi="Arial" w:cs="Arial"/>
        </w:rPr>
        <w:t>offering the greatest fresh produce in the UK, as well as an excellent value and an engaging shopping experience.</w:t>
      </w:r>
      <w:r w:rsidR="00F315F8">
        <w:rPr>
          <w:rFonts w:ascii="Arial" w:hAnsi="Arial" w:cs="Arial"/>
        </w:rPr>
        <w:t xml:space="preserve"> </w:t>
      </w:r>
      <w:r w:rsidR="00635B5C">
        <w:rPr>
          <w:rFonts w:ascii="Arial" w:hAnsi="Arial" w:cs="Arial"/>
        </w:rPr>
        <w:t xml:space="preserve">Morrisons have stated the following </w:t>
      </w:r>
      <w:r w:rsidR="00635B5C" w:rsidRPr="00635B5C">
        <w:rPr>
          <w:rFonts w:ascii="Arial" w:hAnsi="Arial" w:cs="Arial"/>
        </w:rPr>
        <w:t xml:space="preserve">Enhancing productivity: Morrisons' multiple manufacturing produce facilities would launch a unique </w:t>
      </w:r>
      <w:r w:rsidR="00635B5C" w:rsidRPr="00635B5C">
        <w:rPr>
          <w:rFonts w:ascii="Arial" w:hAnsi="Arial" w:cs="Arial"/>
        </w:rPr>
        <w:lastRenderedPageBreak/>
        <w:t>solution to boost efficiency. Reducing expenses throughout the supply chain to improve network efficiency.</w:t>
      </w:r>
      <w:r w:rsidR="00615744">
        <w:rPr>
          <w:rFonts w:ascii="Arial" w:hAnsi="Arial" w:cs="Arial"/>
        </w:rPr>
        <w:t xml:space="preserve"> </w:t>
      </w:r>
      <w:r w:rsidR="00635B5C" w:rsidRPr="00635B5C">
        <w:rPr>
          <w:rFonts w:ascii="Arial" w:hAnsi="Arial" w:cs="Arial"/>
        </w:rPr>
        <w:t>Creat</w:t>
      </w:r>
      <w:r w:rsidR="00A56D9E">
        <w:rPr>
          <w:rFonts w:ascii="Arial" w:hAnsi="Arial" w:cs="Arial"/>
        </w:rPr>
        <w:t>ing</w:t>
      </w:r>
      <w:r w:rsidR="00635B5C" w:rsidRPr="00635B5C">
        <w:rPr>
          <w:rFonts w:ascii="Arial" w:hAnsi="Arial" w:cs="Arial"/>
        </w:rPr>
        <w:t xml:space="preserve"> numerous things by harnessing its vertical integration and fresh, also value credentials to develop a truly unique and captivating fresh food experience, offering customers </w:t>
      </w:r>
      <w:r w:rsidR="00C23D16">
        <w:rPr>
          <w:rFonts w:ascii="Arial" w:hAnsi="Arial" w:cs="Arial"/>
        </w:rPr>
        <w:t>great deals</w:t>
      </w:r>
      <w:r w:rsidR="008C54C1">
        <w:rPr>
          <w:rFonts w:ascii="Arial" w:hAnsi="Arial" w:cs="Arial"/>
        </w:rPr>
        <w:t xml:space="preserve"> and providing the best customer satisfaction </w:t>
      </w:r>
      <w:r w:rsidR="00590A7B">
        <w:rPr>
          <w:rFonts w:ascii="Arial" w:hAnsi="Arial" w:cs="Arial"/>
        </w:rPr>
        <w:t>level.</w:t>
      </w:r>
      <w:r w:rsidR="008C54C1">
        <w:rPr>
          <w:rFonts w:ascii="Arial" w:hAnsi="Arial" w:cs="Arial"/>
        </w:rPr>
        <w:t xml:space="preserve"> </w:t>
      </w:r>
      <w:r w:rsidR="00A75C86">
        <w:rPr>
          <w:rFonts w:ascii="Arial" w:hAnsi="Arial" w:cs="Arial"/>
        </w:rPr>
        <w:t xml:space="preserve"> </w:t>
      </w:r>
      <w:r w:rsidR="00B07D2C">
        <w:rPr>
          <w:rFonts w:ascii="Arial" w:hAnsi="Arial" w:cs="Arial"/>
        </w:rPr>
        <w:t xml:space="preserve">Moving forward </w:t>
      </w:r>
      <w:r w:rsidR="00F00F79">
        <w:rPr>
          <w:rFonts w:ascii="Arial" w:hAnsi="Arial" w:cs="Arial"/>
        </w:rPr>
        <w:t xml:space="preserve">the </w:t>
      </w:r>
      <w:r w:rsidR="00D10970" w:rsidRPr="00D10970">
        <w:rPr>
          <w:rFonts w:ascii="Arial" w:hAnsi="Arial" w:cs="Arial"/>
        </w:rPr>
        <w:t>Porter Five Forces is indeed a complete and accurate strategy framework which transitioned strategic choices</w:t>
      </w:r>
      <w:r w:rsidR="004807F4">
        <w:rPr>
          <w:rFonts w:ascii="Arial" w:hAnsi="Arial" w:cs="Arial"/>
        </w:rPr>
        <w:t xml:space="preserve"> the strategy was found </w:t>
      </w:r>
      <w:r w:rsidR="00F836CA" w:rsidRPr="00F836CA">
        <w:rPr>
          <w:rFonts w:ascii="Arial" w:hAnsi="Arial" w:cs="Arial"/>
        </w:rPr>
        <w:t xml:space="preserve">M. Porter has identified five forces in 1979 to help comprehend </w:t>
      </w:r>
      <w:r w:rsidR="005E62CF" w:rsidRPr="00F836CA">
        <w:rPr>
          <w:rFonts w:ascii="Arial" w:hAnsi="Arial" w:cs="Arial"/>
        </w:rPr>
        <w:t>those 5 major competitive forces</w:t>
      </w:r>
      <w:r w:rsidR="00F836CA" w:rsidRPr="00F836CA">
        <w:rPr>
          <w:rFonts w:ascii="Arial" w:hAnsi="Arial" w:cs="Arial"/>
        </w:rPr>
        <w:t xml:space="preserve"> affect an industry.</w:t>
      </w:r>
      <w:r w:rsidR="00D10970" w:rsidRPr="00D10970">
        <w:rPr>
          <w:rFonts w:ascii="Arial" w:hAnsi="Arial" w:cs="Arial"/>
        </w:rPr>
        <w:t xml:space="preserve"> </w:t>
      </w:r>
      <w:r w:rsidR="005E62CF">
        <w:rPr>
          <w:rFonts w:ascii="Arial" w:hAnsi="Arial" w:cs="Arial"/>
        </w:rPr>
        <w:t>B</w:t>
      </w:r>
      <w:r w:rsidR="00D10970" w:rsidRPr="00D10970">
        <w:rPr>
          <w:rFonts w:ascii="Arial" w:hAnsi="Arial" w:cs="Arial"/>
        </w:rPr>
        <w:t xml:space="preserve">eyond  analysing current </w:t>
      </w:r>
      <w:proofErr w:type="gramStart"/>
      <w:r w:rsidR="00D10970" w:rsidRPr="00D10970">
        <w:rPr>
          <w:rFonts w:ascii="Arial" w:hAnsi="Arial" w:cs="Arial"/>
        </w:rPr>
        <w:t>competition</w:t>
      </w:r>
      <w:proofErr w:type="gramEnd"/>
      <w:r w:rsidR="006B7BC9">
        <w:rPr>
          <w:rFonts w:ascii="Arial" w:hAnsi="Arial" w:cs="Arial"/>
        </w:rPr>
        <w:t xml:space="preserve"> </w:t>
      </w:r>
      <w:r w:rsidR="00D10970" w:rsidRPr="00D10970">
        <w:rPr>
          <w:rFonts w:ascii="Arial" w:hAnsi="Arial" w:cs="Arial"/>
        </w:rPr>
        <w:t>The Porter Five Forces framework examines how Morrison  can create a sustainable competitive advantage in the Retail industry.</w:t>
      </w:r>
      <w:r w:rsidR="00F618ED">
        <w:rPr>
          <w:rFonts w:ascii="Arial" w:hAnsi="Arial" w:cs="Arial"/>
        </w:rPr>
        <w:t xml:space="preserve"> </w:t>
      </w:r>
      <w:r w:rsidR="00940B02" w:rsidRPr="00940B02">
        <w:rPr>
          <w:rFonts w:ascii="Arial" w:hAnsi="Arial" w:cs="Arial"/>
        </w:rPr>
        <w:t xml:space="preserve">Major commercial </w:t>
      </w:r>
      <w:r w:rsidR="00FE5F5B" w:rsidRPr="00940B02">
        <w:rPr>
          <w:rFonts w:ascii="Arial" w:hAnsi="Arial" w:cs="Arial"/>
        </w:rPr>
        <w:t>competitors’</w:t>
      </w:r>
      <w:r w:rsidR="00940B02" w:rsidRPr="00940B02">
        <w:rPr>
          <w:rFonts w:ascii="Arial" w:hAnsi="Arial" w:cs="Arial"/>
        </w:rPr>
        <w:t xml:space="preserve"> innovative ideas as well as new approaches, exerting strain on Morrison through lower pricing strategies, cost reductions, and delivering new value propositions to customers. Morrison should therefore manage several of these obstacles even while constructing effective barriers to maintain its competitive advantage.</w:t>
      </w:r>
      <w:r w:rsidR="008C5774">
        <w:rPr>
          <w:rFonts w:ascii="Arial" w:hAnsi="Arial" w:cs="Arial"/>
        </w:rPr>
        <w:t xml:space="preserve"> Down </w:t>
      </w:r>
      <w:r w:rsidR="006F556C">
        <w:rPr>
          <w:rFonts w:ascii="Arial" w:hAnsi="Arial" w:cs="Arial"/>
        </w:rPr>
        <w:t>below</w:t>
      </w:r>
      <w:r w:rsidR="008C5774">
        <w:rPr>
          <w:rFonts w:ascii="Arial" w:hAnsi="Arial" w:cs="Arial"/>
        </w:rPr>
        <w:t xml:space="preserve"> navigates </w:t>
      </w:r>
      <w:r w:rsidR="00316B12">
        <w:rPr>
          <w:rFonts w:ascii="Arial" w:hAnsi="Arial" w:cs="Arial"/>
        </w:rPr>
        <w:t xml:space="preserve">the key aspects of the Tool </w:t>
      </w:r>
      <w:r w:rsidR="007912A5">
        <w:rPr>
          <w:rFonts w:ascii="Arial" w:hAnsi="Arial" w:cs="Arial"/>
        </w:rPr>
        <w:t>porters 5 forces.</w:t>
      </w:r>
      <w:r w:rsidR="00AE3119">
        <w:rPr>
          <w:rFonts w:ascii="Arial" w:hAnsi="Arial" w:cs="Arial"/>
        </w:rPr>
        <w:t xml:space="preserve"> </w:t>
      </w:r>
      <w:r w:rsidR="00AE3119" w:rsidRPr="006F1822">
        <w:rPr>
          <w:rFonts w:ascii="Arial" w:hAnsi="Arial" w:cs="Arial"/>
          <w:b/>
          <w:bCs/>
          <w:sz w:val="28"/>
          <w:szCs w:val="28"/>
        </w:rPr>
        <w:t xml:space="preserve">Figure </w:t>
      </w:r>
      <w:r w:rsidR="00BD5AE9">
        <w:rPr>
          <w:rFonts w:ascii="Arial" w:hAnsi="Arial" w:cs="Arial"/>
          <w:b/>
          <w:bCs/>
          <w:sz w:val="28"/>
          <w:szCs w:val="28"/>
        </w:rPr>
        <w:t>3</w:t>
      </w:r>
      <w:r w:rsidR="006F1822" w:rsidRPr="006F1822">
        <w:rPr>
          <w:rFonts w:ascii="Arial" w:hAnsi="Arial" w:cs="Arial"/>
          <w:b/>
          <w:bCs/>
          <w:sz w:val="28"/>
          <w:szCs w:val="28"/>
        </w:rPr>
        <w:t>)</w:t>
      </w:r>
    </w:p>
    <w:p w14:paraId="77FD6C5C" w14:textId="5E9F112F" w:rsidR="007912A5" w:rsidRDefault="00E52BC7" w:rsidP="00635B5C">
      <w:pPr>
        <w:jc w:val="both"/>
        <w:rPr>
          <w:rFonts w:ascii="Arial" w:hAnsi="Arial" w:cs="Arial"/>
        </w:rPr>
      </w:pPr>
      <w:r>
        <w:rPr>
          <w:noProof/>
        </w:rPr>
        <w:drawing>
          <wp:inline distT="0" distB="0" distL="0" distR="0" wp14:anchorId="17632E8A" wp14:editId="3CDA0DDA">
            <wp:extent cx="5730679" cy="3608363"/>
            <wp:effectExtent l="0" t="0" r="3810" b="0"/>
            <wp:docPr id="6" name="Picture 6"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ee the source image"/>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5737766" cy="3612825"/>
                    </a:xfrm>
                    <a:prstGeom prst="rect">
                      <a:avLst/>
                    </a:prstGeom>
                    <a:noFill/>
                    <a:ln>
                      <a:noFill/>
                    </a:ln>
                  </pic:spPr>
                </pic:pic>
              </a:graphicData>
            </a:graphic>
          </wp:inline>
        </w:drawing>
      </w:r>
    </w:p>
    <w:p w14:paraId="6CCBBC0D" w14:textId="5EFA2632" w:rsidR="00A21AF1" w:rsidRDefault="00A21AF1" w:rsidP="00635B5C">
      <w:pPr>
        <w:jc w:val="both"/>
        <w:rPr>
          <w:rFonts w:ascii="Arial" w:hAnsi="Arial" w:cs="Arial"/>
        </w:rPr>
      </w:pPr>
    </w:p>
    <w:p w14:paraId="3D984686" w14:textId="15D64DE9" w:rsidR="00A21AF1" w:rsidRDefault="00A21AF1" w:rsidP="00635B5C">
      <w:pPr>
        <w:jc w:val="both"/>
        <w:rPr>
          <w:rFonts w:ascii="Arial" w:hAnsi="Arial" w:cs="Arial"/>
        </w:rPr>
      </w:pPr>
    </w:p>
    <w:p w14:paraId="5977A535" w14:textId="49834E70" w:rsidR="00A21AF1" w:rsidRDefault="004368FF" w:rsidP="00635B5C">
      <w:pPr>
        <w:jc w:val="both"/>
        <w:rPr>
          <w:rFonts w:ascii="Arial" w:hAnsi="Arial" w:cs="Arial"/>
        </w:rPr>
      </w:pPr>
      <w:r w:rsidRPr="004368FF">
        <w:rPr>
          <w:rFonts w:ascii="Arial" w:hAnsi="Arial" w:cs="Arial"/>
        </w:rPr>
        <w:t>www.bing.com/images</w:t>
      </w:r>
    </w:p>
    <w:p w14:paraId="7C8C7154" w14:textId="574F8DCD" w:rsidR="00AA7D92" w:rsidRDefault="00C67F74" w:rsidP="00D62D23">
      <w:pPr>
        <w:jc w:val="both"/>
        <w:rPr>
          <w:rFonts w:ascii="Arial" w:hAnsi="Arial" w:cs="Arial"/>
        </w:rPr>
      </w:pPr>
      <w:r>
        <w:rPr>
          <w:rFonts w:ascii="Arial" w:hAnsi="Arial" w:cs="Arial"/>
        </w:rPr>
        <w:t xml:space="preserve"> Moving forward </w:t>
      </w:r>
      <w:r w:rsidR="00F4385A" w:rsidRPr="00E051DF">
        <w:rPr>
          <w:rFonts w:ascii="Arial" w:hAnsi="Arial" w:cs="Arial"/>
        </w:rPr>
        <w:t>by</w:t>
      </w:r>
      <w:r w:rsidR="00E051DF" w:rsidRPr="00E051DF">
        <w:rPr>
          <w:rFonts w:ascii="Arial" w:hAnsi="Arial" w:cs="Arial"/>
        </w:rPr>
        <w:t xml:space="preserve"> identifying innovative services and products. New models not only bring in new customers, consider giving current users a reason to continue purchasing Morrison products. Through increasing profitability, it is sufficient to decrease the fixed cost per unit. Capacity building and investing in research and development </w:t>
      </w:r>
      <w:r w:rsidR="003D33AA" w:rsidRPr="00E051DF">
        <w:rPr>
          <w:rFonts w:ascii="Arial" w:hAnsi="Arial" w:cs="Arial"/>
        </w:rPr>
        <w:t>new</w:t>
      </w:r>
      <w:r w:rsidR="00E051DF" w:rsidRPr="00E051DF">
        <w:rPr>
          <w:rFonts w:ascii="Arial" w:hAnsi="Arial" w:cs="Arial"/>
        </w:rPr>
        <w:t xml:space="preserve"> entrants are less likely to enter a </w:t>
      </w:r>
      <w:r w:rsidR="00646D1F" w:rsidRPr="00E051DF">
        <w:rPr>
          <w:rFonts w:ascii="Arial" w:hAnsi="Arial" w:cs="Arial"/>
        </w:rPr>
        <w:t>fast-changing</w:t>
      </w:r>
      <w:r w:rsidR="00E051DF" w:rsidRPr="00E051DF">
        <w:rPr>
          <w:rFonts w:ascii="Arial" w:hAnsi="Arial" w:cs="Arial"/>
        </w:rPr>
        <w:t xml:space="preserve"> industry.</w:t>
      </w:r>
      <w:r w:rsidR="0017565F">
        <w:rPr>
          <w:rFonts w:ascii="Arial" w:hAnsi="Arial" w:cs="Arial"/>
        </w:rPr>
        <w:t xml:space="preserve"> </w:t>
      </w:r>
      <w:r w:rsidR="00465ACA">
        <w:rPr>
          <w:rFonts w:ascii="Arial" w:hAnsi="Arial" w:cs="Arial"/>
        </w:rPr>
        <w:t>According to</w:t>
      </w:r>
      <w:r w:rsidR="00CC2B8C" w:rsidRPr="00CC2B8C">
        <w:rPr>
          <w:rFonts w:ascii="Arial" w:hAnsi="Arial" w:cs="Arial"/>
          <w:color w:val="222222"/>
          <w:shd w:val="clear" w:color="auto" w:fill="FFFFFF"/>
        </w:rPr>
        <w:t xml:space="preserve"> </w:t>
      </w:r>
      <w:r w:rsidR="00CC2B8C" w:rsidRPr="0094291E">
        <w:rPr>
          <w:rFonts w:ascii="Arial" w:hAnsi="Arial" w:cs="Arial"/>
          <w:color w:val="222222"/>
          <w:shd w:val="clear" w:color="auto" w:fill="FFFFFF"/>
        </w:rPr>
        <w:t>Li, S., 2021.</w:t>
      </w:r>
      <w:r w:rsidR="009F786C">
        <w:rPr>
          <w:rFonts w:ascii="Arial" w:hAnsi="Arial" w:cs="Arial"/>
          <w:color w:val="222222"/>
          <w:shd w:val="clear" w:color="auto" w:fill="FFFFFF"/>
        </w:rPr>
        <w:t>,</w:t>
      </w:r>
      <w:r w:rsidR="00465ACA">
        <w:rPr>
          <w:rFonts w:ascii="Arial" w:hAnsi="Arial" w:cs="Arial"/>
        </w:rPr>
        <w:t xml:space="preserve"> </w:t>
      </w:r>
      <w:r w:rsidR="00250E60" w:rsidRPr="00250E60">
        <w:rPr>
          <w:rFonts w:ascii="Arial" w:hAnsi="Arial" w:cs="Arial"/>
        </w:rPr>
        <w:t>The importance of marketing and sales in marketing strategies cannot be overstated.</w:t>
      </w:r>
      <w:r w:rsidR="00977A1A" w:rsidRPr="00977A1A">
        <w:t xml:space="preserve"> </w:t>
      </w:r>
      <w:r w:rsidR="00977A1A" w:rsidRPr="00977A1A">
        <w:rPr>
          <w:rFonts w:ascii="Arial" w:hAnsi="Arial" w:cs="Arial"/>
        </w:rPr>
        <w:t xml:space="preserve">Morrisons must use both direct and indirect marketing to reach their target market. Morrisons </w:t>
      </w:r>
      <w:r w:rsidR="00CD48A3">
        <w:rPr>
          <w:rFonts w:ascii="Arial" w:hAnsi="Arial" w:cs="Arial"/>
        </w:rPr>
        <w:t xml:space="preserve">is known to </w:t>
      </w:r>
      <w:r w:rsidR="00977A1A" w:rsidRPr="00977A1A">
        <w:rPr>
          <w:rFonts w:ascii="Arial" w:hAnsi="Arial" w:cs="Arial"/>
        </w:rPr>
        <w:t xml:space="preserve">take competitive advantage of modern technology for an effective marketing role, resulting in a better corporate image and higher turnover. </w:t>
      </w:r>
      <w:r w:rsidR="001E35D4">
        <w:rPr>
          <w:rFonts w:ascii="Arial" w:hAnsi="Arial" w:cs="Arial"/>
        </w:rPr>
        <w:t xml:space="preserve">This strategy has </w:t>
      </w:r>
      <w:r w:rsidR="00646D1F" w:rsidRPr="00977A1A">
        <w:rPr>
          <w:rFonts w:ascii="Arial" w:hAnsi="Arial" w:cs="Arial"/>
        </w:rPr>
        <w:t>been</w:t>
      </w:r>
      <w:r w:rsidR="00977A1A" w:rsidRPr="00977A1A">
        <w:rPr>
          <w:rFonts w:ascii="Arial" w:hAnsi="Arial" w:cs="Arial"/>
        </w:rPr>
        <w:t xml:space="preserve"> able to achieve its corporate goal of being first in retail company with profit if its marketing </w:t>
      </w:r>
      <w:r w:rsidR="00A11B7D">
        <w:rPr>
          <w:rFonts w:ascii="Arial" w:hAnsi="Arial" w:cs="Arial"/>
        </w:rPr>
        <w:t>strategy</w:t>
      </w:r>
      <w:r w:rsidR="003A4F78">
        <w:rPr>
          <w:rFonts w:ascii="Arial" w:hAnsi="Arial" w:cs="Arial"/>
        </w:rPr>
        <w:t>.</w:t>
      </w:r>
    </w:p>
    <w:p w14:paraId="19164A30" w14:textId="37BB3ACD" w:rsidR="007066C5" w:rsidRDefault="00E82FDB" w:rsidP="00D62D23">
      <w:pPr>
        <w:jc w:val="both"/>
        <w:rPr>
          <w:rFonts w:ascii="Arial" w:hAnsi="Arial" w:cs="Arial"/>
          <w:b/>
          <w:bCs/>
          <w:sz w:val="28"/>
          <w:szCs w:val="28"/>
        </w:rPr>
      </w:pPr>
      <w:r>
        <w:rPr>
          <w:rFonts w:ascii="Arial" w:hAnsi="Arial" w:cs="Arial"/>
          <w:b/>
          <w:bCs/>
          <w:sz w:val="28"/>
          <w:szCs w:val="28"/>
        </w:rPr>
        <w:lastRenderedPageBreak/>
        <w:t>Figure 4)</w:t>
      </w:r>
    </w:p>
    <w:p w14:paraId="45F027D0" w14:textId="77777777" w:rsidR="007066C5" w:rsidRDefault="007066C5" w:rsidP="00D62D23">
      <w:pPr>
        <w:jc w:val="both"/>
        <w:rPr>
          <w:rFonts w:ascii="Arial" w:hAnsi="Arial" w:cs="Arial"/>
          <w:b/>
          <w:bCs/>
          <w:sz w:val="28"/>
          <w:szCs w:val="28"/>
        </w:rPr>
      </w:pPr>
    </w:p>
    <w:p w14:paraId="5270EE3E" w14:textId="77777777" w:rsidR="007066C5" w:rsidRDefault="007066C5" w:rsidP="00D62D23">
      <w:pPr>
        <w:jc w:val="both"/>
        <w:rPr>
          <w:rFonts w:ascii="Arial" w:hAnsi="Arial" w:cs="Arial"/>
          <w:b/>
          <w:bCs/>
          <w:sz w:val="28"/>
          <w:szCs w:val="28"/>
        </w:rPr>
      </w:pPr>
    </w:p>
    <w:p w14:paraId="4588BAC7" w14:textId="03C37954" w:rsidR="006F1822" w:rsidRPr="00DD2FC5" w:rsidRDefault="007D2C22" w:rsidP="00D62D23">
      <w:pPr>
        <w:jc w:val="both"/>
        <w:rPr>
          <w:rFonts w:ascii="Arial" w:hAnsi="Arial" w:cs="Arial"/>
          <w:b/>
          <w:bCs/>
          <w:sz w:val="28"/>
          <w:szCs w:val="28"/>
        </w:rPr>
      </w:pPr>
      <w:r w:rsidRPr="000F6DAB">
        <w:rPr>
          <w:noProof/>
        </w:rPr>
        <w:drawing>
          <wp:inline distT="0" distB="0" distL="0" distR="0" wp14:anchorId="0F5A0781" wp14:editId="2C2B2158">
            <wp:extent cx="5731510" cy="4298950"/>
            <wp:effectExtent l="0" t="0" r="2540" b="6350"/>
            <wp:docPr id="5" name="Picture 5" descr="Graphical user interface, text,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Graphical user interface, text, application&#10;&#10;Description automatically generated"/>
                    <pic:cNvPicPr/>
                  </pic:nvPicPr>
                  <pic:blipFill>
                    <a:blip r:embed="rId12"/>
                    <a:stretch>
                      <a:fillRect/>
                    </a:stretch>
                  </pic:blipFill>
                  <pic:spPr>
                    <a:xfrm>
                      <a:off x="0" y="0"/>
                      <a:ext cx="5731510" cy="4298950"/>
                    </a:xfrm>
                    <a:prstGeom prst="rect">
                      <a:avLst/>
                    </a:prstGeom>
                  </pic:spPr>
                </pic:pic>
              </a:graphicData>
            </a:graphic>
          </wp:inline>
        </w:drawing>
      </w:r>
    </w:p>
    <w:p w14:paraId="31908F20" w14:textId="7CFA8915" w:rsidR="00860A7E" w:rsidRDefault="00860A7E" w:rsidP="00D62D23">
      <w:pPr>
        <w:jc w:val="both"/>
        <w:rPr>
          <w:rFonts w:ascii="Arial" w:hAnsi="Arial" w:cs="Arial"/>
        </w:rPr>
      </w:pPr>
    </w:p>
    <w:p w14:paraId="0BE53DE8" w14:textId="77777777" w:rsidR="00A07870" w:rsidRDefault="00A07870" w:rsidP="00D62D23">
      <w:pPr>
        <w:jc w:val="both"/>
        <w:rPr>
          <w:rFonts w:ascii="Arial" w:hAnsi="Arial" w:cs="Arial"/>
        </w:rPr>
      </w:pPr>
    </w:p>
    <w:p w14:paraId="119F6B57" w14:textId="7468DD2F" w:rsidR="00C54B1B" w:rsidRDefault="001F20B6" w:rsidP="00D62D23">
      <w:pPr>
        <w:jc w:val="both"/>
        <w:rPr>
          <w:rFonts w:ascii="Arial" w:hAnsi="Arial" w:cs="Arial"/>
          <w:b/>
          <w:bCs/>
          <w:sz w:val="28"/>
          <w:szCs w:val="28"/>
        </w:rPr>
      </w:pPr>
      <w:r w:rsidRPr="00687B95">
        <w:rPr>
          <w:rFonts w:ascii="Arial" w:hAnsi="Arial" w:cs="Arial"/>
        </w:rPr>
        <w:t xml:space="preserve">The </w:t>
      </w:r>
      <w:r w:rsidR="007975E0">
        <w:rPr>
          <w:rFonts w:ascii="Arial" w:hAnsi="Arial" w:cs="Arial"/>
        </w:rPr>
        <w:t xml:space="preserve">image </w:t>
      </w:r>
      <w:r w:rsidRPr="00687B95">
        <w:rPr>
          <w:rFonts w:ascii="Arial" w:hAnsi="Arial" w:cs="Arial"/>
        </w:rPr>
        <w:t xml:space="preserve">above </w:t>
      </w:r>
      <w:r w:rsidR="004A19B5">
        <w:rPr>
          <w:rFonts w:ascii="Arial" w:hAnsi="Arial" w:cs="Arial"/>
        </w:rPr>
        <w:t xml:space="preserve">is the </w:t>
      </w:r>
      <w:r w:rsidRPr="00687B95">
        <w:rPr>
          <w:rFonts w:ascii="Arial" w:hAnsi="Arial" w:cs="Arial"/>
        </w:rPr>
        <w:t xml:space="preserve">Morrisons corporate </w:t>
      </w:r>
      <w:proofErr w:type="gramStart"/>
      <w:r w:rsidR="000D07E0" w:rsidRPr="00687B95">
        <w:rPr>
          <w:rFonts w:ascii="Arial" w:hAnsi="Arial" w:cs="Arial"/>
        </w:rPr>
        <w:t>strategy</w:t>
      </w:r>
      <w:proofErr w:type="gramEnd"/>
      <w:r w:rsidR="004A19B5">
        <w:rPr>
          <w:rFonts w:ascii="Arial" w:hAnsi="Arial" w:cs="Arial"/>
        </w:rPr>
        <w:t xml:space="preserve"> and it </w:t>
      </w:r>
      <w:r w:rsidR="000D07E0" w:rsidRPr="00687B95">
        <w:rPr>
          <w:rFonts w:ascii="Arial" w:hAnsi="Arial" w:cs="Arial"/>
        </w:rPr>
        <w:t xml:space="preserve"> analyses the key points of the</w:t>
      </w:r>
      <w:r w:rsidR="009C4E32">
        <w:rPr>
          <w:rFonts w:ascii="Arial" w:hAnsi="Arial" w:cs="Arial"/>
        </w:rPr>
        <w:t>ir</w:t>
      </w:r>
      <w:r w:rsidR="000D07E0" w:rsidRPr="00687B95">
        <w:rPr>
          <w:rFonts w:ascii="Arial" w:hAnsi="Arial" w:cs="Arial"/>
        </w:rPr>
        <w:t xml:space="preserve"> vision statement and the organisations value </w:t>
      </w:r>
      <w:r w:rsidR="00687B95" w:rsidRPr="00687B95">
        <w:rPr>
          <w:rFonts w:ascii="Arial" w:hAnsi="Arial" w:cs="Arial"/>
        </w:rPr>
        <w:t>services.</w:t>
      </w:r>
      <w:r w:rsidR="009D7D5F">
        <w:rPr>
          <w:rFonts w:ascii="Arial" w:hAnsi="Arial" w:cs="Arial"/>
        </w:rPr>
        <w:t xml:space="preserve"> The organisation takes great pride of the fact of serving fresh produce for the customers regardless of the </w:t>
      </w:r>
      <w:r w:rsidR="00EA0B4E">
        <w:rPr>
          <w:rFonts w:ascii="Arial" w:hAnsi="Arial" w:cs="Arial"/>
        </w:rPr>
        <w:t>Brexit</w:t>
      </w:r>
      <w:r w:rsidR="00353ECB">
        <w:rPr>
          <w:rFonts w:ascii="Arial" w:hAnsi="Arial" w:cs="Arial"/>
        </w:rPr>
        <w:t>,</w:t>
      </w:r>
      <w:r w:rsidR="00F761C0">
        <w:rPr>
          <w:rFonts w:ascii="Arial" w:hAnsi="Arial" w:cs="Arial"/>
        </w:rPr>
        <w:t xml:space="preserve"> </w:t>
      </w:r>
      <w:r w:rsidR="00353ECB">
        <w:rPr>
          <w:rFonts w:ascii="Arial" w:hAnsi="Arial" w:cs="Arial"/>
        </w:rPr>
        <w:t>t</w:t>
      </w:r>
      <w:r w:rsidR="00F761C0">
        <w:rPr>
          <w:rFonts w:ascii="Arial" w:hAnsi="Arial" w:cs="Arial"/>
        </w:rPr>
        <w:t xml:space="preserve">he organisation has still managed to sell fresh </w:t>
      </w:r>
      <w:r w:rsidR="00C70D56">
        <w:rPr>
          <w:rFonts w:ascii="Arial" w:hAnsi="Arial" w:cs="Arial"/>
        </w:rPr>
        <w:t>products.</w:t>
      </w:r>
      <w:r w:rsidR="00D91F81">
        <w:rPr>
          <w:rFonts w:ascii="Arial" w:hAnsi="Arial" w:cs="Arial"/>
        </w:rPr>
        <w:t xml:space="preserve"> </w:t>
      </w:r>
      <w:r w:rsidR="004E528E">
        <w:rPr>
          <w:rFonts w:ascii="Arial" w:hAnsi="Arial" w:cs="Arial"/>
        </w:rPr>
        <w:t>According</w:t>
      </w:r>
      <w:r w:rsidR="00D91F81">
        <w:rPr>
          <w:rFonts w:ascii="Arial" w:hAnsi="Arial" w:cs="Arial"/>
        </w:rPr>
        <w:t xml:space="preserve"> to </w:t>
      </w:r>
      <w:r w:rsidR="004E528E">
        <w:rPr>
          <w:rFonts w:ascii="Arial" w:hAnsi="Arial" w:cs="Arial"/>
        </w:rPr>
        <w:t>res</w:t>
      </w:r>
      <w:r w:rsidR="00A67598">
        <w:rPr>
          <w:rFonts w:ascii="Arial" w:hAnsi="Arial" w:cs="Arial"/>
        </w:rPr>
        <w:t>earch</w:t>
      </w:r>
      <w:r w:rsidR="00D91F81">
        <w:rPr>
          <w:rFonts w:ascii="Arial" w:hAnsi="Arial" w:cs="Arial"/>
        </w:rPr>
        <w:t xml:space="preserve"> </w:t>
      </w:r>
      <w:r w:rsidR="004E528E" w:rsidRPr="004E528E">
        <w:rPr>
          <w:rFonts w:ascii="Arial" w:hAnsi="Arial" w:cs="Arial"/>
        </w:rPr>
        <w:t>Morrisons seems to be the youngest of the Biggest Companies supermarkets, and it is acknowledged as being in a much better position to deal with Brexit than its competitors. Morrison's is a vertically integrated business that manufactures roughly 25% of what it sells (including around 50% of its own-label products) and claims that two-thirds of its merchandise are British.</w:t>
      </w:r>
    </w:p>
    <w:p w14:paraId="50C6E2C2" w14:textId="77777777" w:rsidR="009D3835" w:rsidRDefault="009D3835" w:rsidP="00D62D23">
      <w:pPr>
        <w:jc w:val="both"/>
        <w:rPr>
          <w:rFonts w:ascii="Arial" w:hAnsi="Arial" w:cs="Arial"/>
          <w:b/>
          <w:bCs/>
          <w:sz w:val="28"/>
          <w:szCs w:val="28"/>
        </w:rPr>
      </w:pPr>
    </w:p>
    <w:p w14:paraId="0FF5D344" w14:textId="77777777" w:rsidR="009D3835" w:rsidRDefault="009D3835" w:rsidP="00D62D23">
      <w:pPr>
        <w:jc w:val="both"/>
        <w:rPr>
          <w:rFonts w:ascii="Arial" w:hAnsi="Arial" w:cs="Arial"/>
          <w:b/>
          <w:bCs/>
          <w:sz w:val="28"/>
          <w:szCs w:val="28"/>
        </w:rPr>
      </w:pPr>
    </w:p>
    <w:p w14:paraId="4C6D59B5" w14:textId="77777777" w:rsidR="009D3835" w:rsidRDefault="009D3835" w:rsidP="00D62D23">
      <w:pPr>
        <w:jc w:val="both"/>
        <w:rPr>
          <w:rFonts w:ascii="Arial" w:hAnsi="Arial" w:cs="Arial"/>
          <w:b/>
          <w:bCs/>
          <w:sz w:val="28"/>
          <w:szCs w:val="28"/>
        </w:rPr>
      </w:pPr>
    </w:p>
    <w:p w14:paraId="683171D5" w14:textId="77777777" w:rsidR="00B07D14" w:rsidRDefault="00B07D14" w:rsidP="00D62D23">
      <w:pPr>
        <w:jc w:val="both"/>
        <w:rPr>
          <w:rFonts w:ascii="Arial" w:hAnsi="Arial" w:cs="Arial"/>
          <w:b/>
          <w:bCs/>
          <w:sz w:val="28"/>
          <w:szCs w:val="28"/>
        </w:rPr>
      </w:pPr>
    </w:p>
    <w:p w14:paraId="4F2C7F9E" w14:textId="49088DB7" w:rsidR="00295A88" w:rsidRDefault="00993E44" w:rsidP="00D62D23">
      <w:pPr>
        <w:jc w:val="both"/>
        <w:rPr>
          <w:rFonts w:ascii="Arial" w:hAnsi="Arial" w:cs="Arial"/>
          <w:b/>
          <w:bCs/>
          <w:sz w:val="28"/>
          <w:szCs w:val="28"/>
        </w:rPr>
      </w:pPr>
      <w:r>
        <w:rPr>
          <w:rFonts w:ascii="Arial" w:hAnsi="Arial" w:cs="Arial"/>
          <w:b/>
          <w:bCs/>
          <w:sz w:val="28"/>
          <w:szCs w:val="28"/>
        </w:rPr>
        <w:lastRenderedPageBreak/>
        <w:t xml:space="preserve">Analysis </w:t>
      </w:r>
      <w:r w:rsidR="005C7B42">
        <w:rPr>
          <w:rFonts w:ascii="Arial" w:hAnsi="Arial" w:cs="Arial"/>
          <w:b/>
          <w:bCs/>
          <w:sz w:val="28"/>
          <w:szCs w:val="28"/>
        </w:rPr>
        <w:t xml:space="preserve">of the External factors </w:t>
      </w:r>
      <w:r w:rsidR="00A328B0">
        <w:rPr>
          <w:rFonts w:ascii="Arial" w:hAnsi="Arial" w:cs="Arial"/>
          <w:b/>
          <w:bCs/>
          <w:sz w:val="28"/>
          <w:szCs w:val="28"/>
        </w:rPr>
        <w:t>of Morrisons S</w:t>
      </w:r>
      <w:r w:rsidR="00BD5AE7">
        <w:rPr>
          <w:rFonts w:ascii="Arial" w:hAnsi="Arial" w:cs="Arial"/>
          <w:b/>
          <w:bCs/>
          <w:sz w:val="28"/>
          <w:szCs w:val="28"/>
        </w:rPr>
        <w:t>WOT Analysis.</w:t>
      </w:r>
      <w:r w:rsidR="00A453BB">
        <w:rPr>
          <w:rFonts w:ascii="Arial" w:hAnsi="Arial" w:cs="Arial"/>
          <w:b/>
          <w:bCs/>
          <w:sz w:val="28"/>
          <w:szCs w:val="28"/>
        </w:rPr>
        <w:t xml:space="preserve"> </w:t>
      </w:r>
    </w:p>
    <w:p w14:paraId="77D7C53C" w14:textId="77777777" w:rsidR="00061F01" w:rsidRDefault="00506E12" w:rsidP="00840419">
      <w:pPr>
        <w:jc w:val="both"/>
        <w:rPr>
          <w:rFonts w:ascii="Arial" w:hAnsi="Arial" w:cs="Arial"/>
        </w:rPr>
      </w:pPr>
      <w:r w:rsidRPr="00506E12">
        <w:rPr>
          <w:rFonts w:ascii="Arial" w:hAnsi="Arial" w:cs="Arial"/>
        </w:rPr>
        <w:t>Albert Humphrey, who led a project at Stanford University in the 1960s and 1970s using data from leading corporations associated through long-term planning processes, is known for developing the strategy.</w:t>
      </w:r>
    </w:p>
    <w:p w14:paraId="464444B3" w14:textId="2091F825" w:rsidR="00F93D2D" w:rsidRDefault="00061F01" w:rsidP="00840419">
      <w:pPr>
        <w:jc w:val="both"/>
        <w:rPr>
          <w:rFonts w:ascii="Arial" w:hAnsi="Arial" w:cs="Arial"/>
        </w:rPr>
      </w:pPr>
      <w:r>
        <w:rPr>
          <w:rFonts w:ascii="Arial" w:hAnsi="Arial" w:cs="Arial"/>
        </w:rPr>
        <w:t xml:space="preserve"> </w:t>
      </w:r>
      <w:r w:rsidR="00C54B1B">
        <w:rPr>
          <w:rFonts w:ascii="Arial" w:hAnsi="Arial" w:cs="Arial"/>
        </w:rPr>
        <w:t>Therefore,</w:t>
      </w:r>
      <w:r>
        <w:rPr>
          <w:rFonts w:ascii="Arial" w:hAnsi="Arial" w:cs="Arial"/>
        </w:rPr>
        <w:t xml:space="preserve"> the  </w:t>
      </w:r>
      <w:r w:rsidR="005E67A8" w:rsidRPr="00F37C37">
        <w:rPr>
          <w:rFonts w:ascii="Arial" w:hAnsi="Arial" w:cs="Arial"/>
        </w:rPr>
        <w:t xml:space="preserve">SWOT analysis is a strategic planning tool that Morrisons managers </w:t>
      </w:r>
      <w:r w:rsidR="003A74AF">
        <w:rPr>
          <w:rFonts w:ascii="Arial" w:hAnsi="Arial" w:cs="Arial"/>
        </w:rPr>
        <w:t>apply in order</w:t>
      </w:r>
      <w:r w:rsidR="005E67A8" w:rsidRPr="00F37C37">
        <w:rPr>
          <w:rFonts w:ascii="Arial" w:hAnsi="Arial" w:cs="Arial"/>
        </w:rPr>
        <w:t xml:space="preserve">  to conduct a strategic analysis of the company.</w:t>
      </w:r>
      <w:r w:rsidR="00A8091E">
        <w:rPr>
          <w:rFonts w:ascii="Arial" w:hAnsi="Arial" w:cs="Arial"/>
        </w:rPr>
        <w:t xml:space="preserve"> SWOT analysis </w:t>
      </w:r>
      <w:r w:rsidR="005E67A8" w:rsidRPr="00F37C37">
        <w:rPr>
          <w:rFonts w:ascii="Arial" w:hAnsi="Arial" w:cs="Arial"/>
        </w:rPr>
        <w:t xml:space="preserve"> </w:t>
      </w:r>
      <w:r w:rsidR="00303DB5">
        <w:rPr>
          <w:rFonts w:ascii="Arial" w:hAnsi="Arial" w:cs="Arial"/>
        </w:rPr>
        <w:t>stands for the following</w:t>
      </w:r>
      <w:r w:rsidR="005E67A8" w:rsidRPr="00F37C37">
        <w:rPr>
          <w:rFonts w:ascii="Arial" w:hAnsi="Arial" w:cs="Arial"/>
        </w:rPr>
        <w:t xml:space="preserve"> </w:t>
      </w:r>
      <w:r w:rsidR="00796E7F">
        <w:rPr>
          <w:rFonts w:ascii="Arial" w:hAnsi="Arial" w:cs="Arial"/>
        </w:rPr>
        <w:t>,</w:t>
      </w:r>
      <w:r w:rsidR="005E67A8" w:rsidRPr="00F37C37">
        <w:rPr>
          <w:rFonts w:ascii="Arial" w:hAnsi="Arial" w:cs="Arial"/>
        </w:rPr>
        <w:t xml:space="preserve">strategy for </w:t>
      </w:r>
      <w:r w:rsidR="00A8091E" w:rsidRPr="00F37C37">
        <w:rPr>
          <w:rFonts w:ascii="Arial" w:hAnsi="Arial" w:cs="Arial"/>
        </w:rPr>
        <w:t>analysing</w:t>
      </w:r>
      <w:r w:rsidR="005E67A8" w:rsidRPr="00F37C37">
        <w:rPr>
          <w:rFonts w:ascii="Arial" w:hAnsi="Arial" w:cs="Arial"/>
        </w:rPr>
        <w:t xml:space="preserve"> Morrisons' current Strengths (S), Weaknesses (W), Opportunities (O), and Threats (T) in its current business environment.</w:t>
      </w:r>
    </w:p>
    <w:p w14:paraId="06E30686" w14:textId="1AB54919" w:rsidR="00A453BB" w:rsidRDefault="00101F98" w:rsidP="00840419">
      <w:pPr>
        <w:jc w:val="both"/>
        <w:rPr>
          <w:rFonts w:ascii="Arial" w:hAnsi="Arial" w:cs="Arial"/>
        </w:rPr>
      </w:pPr>
      <w:r w:rsidRPr="00101F98">
        <w:rPr>
          <w:rFonts w:ascii="Arial" w:hAnsi="Arial" w:cs="Arial"/>
        </w:rPr>
        <w:t xml:space="preserve">Morrisons, as one of the leading firms in its industry, acquires numerous strengths that enable it to thrive in the market. These advantages not only assist this to establish its existing market share, but also to gain entry </w:t>
      </w:r>
      <w:r w:rsidR="004B5E43">
        <w:rPr>
          <w:rFonts w:ascii="Arial" w:hAnsi="Arial" w:cs="Arial"/>
        </w:rPr>
        <w:t xml:space="preserve"> upon creating </w:t>
      </w:r>
      <w:r w:rsidRPr="00101F98">
        <w:rPr>
          <w:rFonts w:ascii="Arial" w:hAnsi="Arial" w:cs="Arial"/>
        </w:rPr>
        <w:t>new ones. According to extensive research conducted by Fern Fort University, some of Morrisons' strengths are as follows:</w:t>
      </w:r>
    </w:p>
    <w:p w14:paraId="1820C716" w14:textId="77777777" w:rsidR="00607BFB" w:rsidRDefault="00607BFB" w:rsidP="00840419">
      <w:pPr>
        <w:jc w:val="both"/>
        <w:rPr>
          <w:rFonts w:ascii="Arial" w:hAnsi="Arial" w:cs="Arial"/>
        </w:rPr>
      </w:pPr>
    </w:p>
    <w:p w14:paraId="6860BE06" w14:textId="49FA0864" w:rsidR="0057170F" w:rsidRDefault="005C6694" w:rsidP="005C6694">
      <w:pPr>
        <w:rPr>
          <w:rFonts w:ascii="Arial" w:hAnsi="Arial" w:cs="Arial"/>
        </w:rPr>
      </w:pPr>
      <w:r>
        <w:rPr>
          <w:rFonts w:ascii="Arial" w:hAnsi="Arial" w:cs="Arial"/>
        </w:rPr>
        <w:t>●</w:t>
      </w:r>
      <w:r w:rsidR="0077265F" w:rsidRPr="00AE58DB">
        <w:rPr>
          <w:rFonts w:ascii="Arial" w:hAnsi="Arial" w:cs="Arial"/>
        </w:rPr>
        <w:t>Excellent Performance in Developing Markets</w:t>
      </w:r>
      <w:r w:rsidR="00607BFB">
        <w:rPr>
          <w:rFonts w:ascii="Arial" w:hAnsi="Arial" w:cs="Arial"/>
        </w:rPr>
        <w:t>.</w:t>
      </w:r>
    </w:p>
    <w:p w14:paraId="1EE0DBCC" w14:textId="43C22AFB" w:rsidR="0057170F" w:rsidRDefault="005C6694" w:rsidP="0077265F">
      <w:pPr>
        <w:jc w:val="both"/>
        <w:rPr>
          <w:rFonts w:ascii="Arial" w:hAnsi="Arial" w:cs="Arial"/>
        </w:rPr>
      </w:pPr>
      <w:r>
        <w:rPr>
          <w:rFonts w:ascii="Arial" w:hAnsi="Arial" w:cs="Arial"/>
        </w:rPr>
        <w:t>●</w:t>
      </w:r>
      <w:r w:rsidR="0077265F" w:rsidRPr="00AE58DB">
        <w:rPr>
          <w:rFonts w:ascii="Arial" w:hAnsi="Arial" w:cs="Arial"/>
        </w:rPr>
        <w:t xml:space="preserve"> Morrisons has developed expertise in entering and succeeding in new markets. </w:t>
      </w:r>
    </w:p>
    <w:p w14:paraId="3E77787F" w14:textId="7085556B" w:rsidR="0077265F" w:rsidRPr="00AE58DB" w:rsidRDefault="005C6694" w:rsidP="0077265F">
      <w:pPr>
        <w:jc w:val="both"/>
        <w:rPr>
          <w:rFonts w:ascii="Arial" w:hAnsi="Arial" w:cs="Arial"/>
        </w:rPr>
      </w:pPr>
      <w:r>
        <w:rPr>
          <w:rFonts w:ascii="Arial" w:hAnsi="Arial" w:cs="Arial"/>
        </w:rPr>
        <w:t>●</w:t>
      </w:r>
      <w:r w:rsidR="0077265F" w:rsidRPr="00AE58DB">
        <w:rPr>
          <w:rFonts w:ascii="Arial" w:hAnsi="Arial" w:cs="Arial"/>
        </w:rPr>
        <w:t>The expansion has assisted the organisation throughout creating new revenue streams and diversifying the economic cycle risk in the markets in which it operates.</w:t>
      </w:r>
    </w:p>
    <w:p w14:paraId="27DE3A6C" w14:textId="462AE727" w:rsidR="00295A88" w:rsidRDefault="005C6694" w:rsidP="0077265F">
      <w:pPr>
        <w:jc w:val="both"/>
        <w:rPr>
          <w:rFonts w:ascii="Arial" w:hAnsi="Arial" w:cs="Arial"/>
        </w:rPr>
      </w:pPr>
      <w:r>
        <w:rPr>
          <w:rFonts w:ascii="Arial" w:hAnsi="Arial" w:cs="Arial"/>
        </w:rPr>
        <w:t>●</w:t>
      </w:r>
      <w:r w:rsidR="0077265F" w:rsidRPr="00AE58DB">
        <w:rPr>
          <w:rFonts w:ascii="Arial" w:hAnsi="Arial" w:cs="Arial"/>
        </w:rPr>
        <w:t>Morrisons has made significant investments in creating a strong brand portfolio over the years</w:t>
      </w:r>
      <w:r w:rsidR="00AE58DB">
        <w:rPr>
          <w:rFonts w:ascii="Arial" w:hAnsi="Arial" w:cs="Arial"/>
        </w:rPr>
        <w:t>.</w:t>
      </w:r>
    </w:p>
    <w:p w14:paraId="4C83C858" w14:textId="689E1248" w:rsidR="0077018E" w:rsidRPr="0077018E" w:rsidRDefault="0077018E" w:rsidP="0077018E">
      <w:pPr>
        <w:jc w:val="both"/>
        <w:rPr>
          <w:rFonts w:ascii="Arial" w:hAnsi="Arial" w:cs="Arial"/>
        </w:rPr>
      </w:pPr>
      <w:r>
        <w:rPr>
          <w:rFonts w:ascii="Arial" w:hAnsi="Arial" w:cs="Arial"/>
        </w:rPr>
        <w:t>●</w:t>
      </w:r>
      <w:r w:rsidRPr="0077018E">
        <w:rPr>
          <w:rFonts w:ascii="Arial" w:hAnsi="Arial" w:cs="Arial"/>
        </w:rPr>
        <w:t>Increased customer satisfaction level – thanks towards its dedicated customer service management department, the company has been able to achieve a competitive edge in the market among current customers and good shareholder value between several potential clients.</w:t>
      </w:r>
    </w:p>
    <w:p w14:paraId="7AF3E311" w14:textId="4E7EE92D" w:rsidR="00AE58DB" w:rsidRDefault="00EA2CB7" w:rsidP="0077018E">
      <w:pPr>
        <w:jc w:val="both"/>
        <w:rPr>
          <w:rFonts w:ascii="Arial" w:hAnsi="Arial" w:cs="Arial"/>
        </w:rPr>
      </w:pPr>
      <w:r>
        <w:rPr>
          <w:rFonts w:ascii="Arial" w:hAnsi="Arial" w:cs="Arial"/>
        </w:rPr>
        <w:t>●</w:t>
      </w:r>
      <w:r w:rsidR="0077018E" w:rsidRPr="0077018E">
        <w:rPr>
          <w:rFonts w:ascii="Arial" w:hAnsi="Arial" w:cs="Arial"/>
        </w:rPr>
        <w:t xml:space="preserve">Strong dealer community – </w:t>
      </w:r>
      <w:r w:rsidR="00844648">
        <w:rPr>
          <w:rFonts w:ascii="Arial" w:hAnsi="Arial" w:cs="Arial"/>
        </w:rPr>
        <w:t xml:space="preserve">the organisation </w:t>
      </w:r>
      <w:r w:rsidR="0077018E" w:rsidRPr="0077018E">
        <w:rPr>
          <w:rFonts w:ascii="Arial" w:hAnsi="Arial" w:cs="Arial"/>
        </w:rPr>
        <w:t xml:space="preserve"> has developed a </w:t>
      </w:r>
      <w:r w:rsidR="005117CA">
        <w:rPr>
          <w:rFonts w:ascii="Arial" w:hAnsi="Arial" w:cs="Arial"/>
        </w:rPr>
        <w:t>cultural under</w:t>
      </w:r>
      <w:r w:rsidR="000F40E2">
        <w:rPr>
          <w:rFonts w:ascii="Arial" w:hAnsi="Arial" w:cs="Arial"/>
        </w:rPr>
        <w:t xml:space="preserve">standing </w:t>
      </w:r>
      <w:r w:rsidR="0077018E" w:rsidRPr="0077018E">
        <w:rPr>
          <w:rFonts w:ascii="Arial" w:hAnsi="Arial" w:cs="Arial"/>
        </w:rPr>
        <w:t xml:space="preserve"> among distributors and retailers where certain dealers not only promote the company's products but also invest in.</w:t>
      </w:r>
    </w:p>
    <w:p w14:paraId="36B42FC6" w14:textId="77777777" w:rsidR="00F93D2D" w:rsidRDefault="00F93D2D" w:rsidP="0077018E">
      <w:pPr>
        <w:jc w:val="both"/>
        <w:rPr>
          <w:rFonts w:ascii="Arial" w:hAnsi="Arial" w:cs="Arial"/>
          <w:b/>
          <w:bCs/>
          <w:sz w:val="28"/>
          <w:szCs w:val="28"/>
        </w:rPr>
      </w:pPr>
    </w:p>
    <w:p w14:paraId="5665221A" w14:textId="128A25DF" w:rsidR="00EA2CB7" w:rsidRDefault="007E7F28" w:rsidP="0077018E">
      <w:pPr>
        <w:jc w:val="both"/>
        <w:rPr>
          <w:rFonts w:ascii="Arial" w:hAnsi="Arial" w:cs="Arial"/>
          <w:b/>
          <w:bCs/>
          <w:sz w:val="28"/>
          <w:szCs w:val="28"/>
        </w:rPr>
      </w:pPr>
      <w:r w:rsidRPr="007E7F28">
        <w:rPr>
          <w:rFonts w:ascii="Arial" w:hAnsi="Arial" w:cs="Arial"/>
          <w:b/>
          <w:bCs/>
          <w:sz w:val="28"/>
          <w:szCs w:val="28"/>
        </w:rPr>
        <w:t>Morrisons weakness within the external factors</w:t>
      </w:r>
      <w:r>
        <w:rPr>
          <w:rFonts w:ascii="Arial" w:hAnsi="Arial" w:cs="Arial"/>
          <w:b/>
          <w:bCs/>
          <w:sz w:val="28"/>
          <w:szCs w:val="28"/>
        </w:rPr>
        <w:t>.</w:t>
      </w:r>
      <w:r w:rsidRPr="007E7F28">
        <w:rPr>
          <w:rFonts w:ascii="Arial" w:hAnsi="Arial" w:cs="Arial"/>
          <w:b/>
          <w:bCs/>
          <w:sz w:val="28"/>
          <w:szCs w:val="28"/>
        </w:rPr>
        <w:t xml:space="preserve"> </w:t>
      </w:r>
    </w:p>
    <w:p w14:paraId="58DBA943" w14:textId="042D5612" w:rsidR="00692A18" w:rsidRPr="00692A18" w:rsidRDefault="00692A18" w:rsidP="0077018E">
      <w:pPr>
        <w:jc w:val="both"/>
        <w:rPr>
          <w:rFonts w:ascii="Arial" w:hAnsi="Arial" w:cs="Arial"/>
        </w:rPr>
      </w:pPr>
      <w:r w:rsidRPr="00692A18">
        <w:rPr>
          <w:rFonts w:ascii="Arial" w:hAnsi="Arial" w:cs="Arial"/>
        </w:rPr>
        <w:t xml:space="preserve">Morrisons' weak points are indeed areas where they can improve, such as their Marketing Strategy, which has been extensively highlighted as promoting and making the correct choices. By analysing Morrisons' weaknesses, the organisation can make a significant successful improvement by using SWOT analysis to generate significant advantage and strategic positioning. The following are </w:t>
      </w:r>
      <w:r w:rsidR="008534C4">
        <w:rPr>
          <w:rFonts w:ascii="Arial" w:hAnsi="Arial" w:cs="Arial"/>
        </w:rPr>
        <w:t xml:space="preserve">the main weakness of </w:t>
      </w:r>
      <w:r w:rsidR="008039E6">
        <w:rPr>
          <w:rFonts w:ascii="Arial" w:hAnsi="Arial" w:cs="Arial"/>
        </w:rPr>
        <w:t>M</w:t>
      </w:r>
      <w:r w:rsidR="008534C4">
        <w:rPr>
          <w:rFonts w:ascii="Arial" w:hAnsi="Arial" w:cs="Arial"/>
        </w:rPr>
        <w:t>orrisons</w:t>
      </w:r>
      <w:r w:rsidR="008039E6">
        <w:rPr>
          <w:rFonts w:ascii="Arial" w:hAnsi="Arial" w:cs="Arial"/>
        </w:rPr>
        <w:t>.</w:t>
      </w:r>
    </w:p>
    <w:p w14:paraId="0E0B5FFE" w14:textId="77777777" w:rsidR="00767B5C" w:rsidRDefault="00767B5C" w:rsidP="00F60F60">
      <w:pPr>
        <w:jc w:val="both"/>
        <w:rPr>
          <w:rFonts w:ascii="Arial" w:hAnsi="Arial" w:cs="Arial"/>
        </w:rPr>
      </w:pPr>
    </w:p>
    <w:p w14:paraId="248FCF0E" w14:textId="3B41EEFB" w:rsidR="001B433F" w:rsidRPr="001B433F" w:rsidRDefault="00F60F60" w:rsidP="001B433F">
      <w:pPr>
        <w:jc w:val="both"/>
        <w:rPr>
          <w:rFonts w:ascii="Arial" w:hAnsi="Arial" w:cs="Arial"/>
        </w:rPr>
      </w:pPr>
      <w:r>
        <w:rPr>
          <w:rFonts w:ascii="Arial" w:hAnsi="Arial" w:cs="Arial"/>
        </w:rPr>
        <w:t>●</w:t>
      </w:r>
      <w:r w:rsidR="001B433F" w:rsidRPr="001B433F">
        <w:t xml:space="preserve"> </w:t>
      </w:r>
      <w:r w:rsidR="001B433F" w:rsidRPr="001B433F">
        <w:rPr>
          <w:rFonts w:ascii="Arial" w:hAnsi="Arial" w:cs="Arial"/>
        </w:rPr>
        <w:t>The marketing plan was insufficient.</w:t>
      </w:r>
    </w:p>
    <w:p w14:paraId="53A8C6FF" w14:textId="4A68B11C" w:rsidR="00905573" w:rsidRDefault="001B433F" w:rsidP="001B433F">
      <w:pPr>
        <w:jc w:val="both"/>
        <w:rPr>
          <w:rFonts w:ascii="Arial" w:hAnsi="Arial" w:cs="Arial"/>
        </w:rPr>
      </w:pPr>
      <w:r>
        <w:rPr>
          <w:rFonts w:ascii="Arial" w:hAnsi="Arial" w:cs="Arial"/>
        </w:rPr>
        <w:t>●</w:t>
      </w:r>
      <w:r w:rsidRPr="001B433F">
        <w:rPr>
          <w:rFonts w:ascii="Arial" w:hAnsi="Arial" w:cs="Arial"/>
        </w:rPr>
        <w:t>Regardless of the fact that the product is a sales success, its positioning awareness and creative selling proposition are not well defined, which could lead to competitive threats in this market. There is indeed a significant rate of resignation in the workforce, especially when compared to other organisations in the business. Morrisons has a greater overall performance of the organization than other supermarkets.</w:t>
      </w:r>
    </w:p>
    <w:p w14:paraId="7FD5C81A" w14:textId="6794A532" w:rsidR="00AF01C0" w:rsidRDefault="00CE44D2" w:rsidP="00AF01C0">
      <w:pPr>
        <w:jc w:val="both"/>
        <w:rPr>
          <w:rFonts w:ascii="Arial" w:hAnsi="Arial" w:cs="Arial"/>
        </w:rPr>
      </w:pPr>
      <w:r>
        <w:rPr>
          <w:rFonts w:ascii="Arial" w:hAnsi="Arial" w:cs="Arial"/>
        </w:rPr>
        <w:lastRenderedPageBreak/>
        <w:t>●</w:t>
      </w:r>
      <w:r w:rsidR="00AF01C0" w:rsidRPr="00AF01C0">
        <w:rPr>
          <w:rFonts w:ascii="Arial" w:hAnsi="Arial" w:cs="Arial"/>
        </w:rPr>
        <w:t>investment in new technologies is required.</w:t>
      </w:r>
    </w:p>
    <w:p w14:paraId="09906DF7" w14:textId="4ABC4604" w:rsidR="00AF01C0" w:rsidRPr="00AF01C0" w:rsidRDefault="00CE44D2" w:rsidP="00CE44D2">
      <w:pPr>
        <w:rPr>
          <w:rFonts w:ascii="Arial" w:hAnsi="Arial" w:cs="Arial"/>
        </w:rPr>
      </w:pPr>
      <w:r>
        <w:rPr>
          <w:rFonts w:ascii="Arial" w:hAnsi="Arial" w:cs="Arial"/>
        </w:rPr>
        <w:t>●</w:t>
      </w:r>
      <w:r w:rsidR="00AF01C0" w:rsidRPr="00AF01C0">
        <w:rPr>
          <w:rFonts w:ascii="Arial" w:hAnsi="Arial" w:cs="Arial"/>
        </w:rPr>
        <w:t>Given the scale of expansion and the various geographies into which business plans to expand, Morrisons should therefore invest more in technology to integrate processes across the platform. Reportedly, technology investment also isn't keeping pace with the company's vision.</w:t>
      </w:r>
    </w:p>
    <w:p w14:paraId="7CD97A20" w14:textId="66610D60" w:rsidR="001A7571" w:rsidRDefault="006C0DAA" w:rsidP="00AF01C0">
      <w:pPr>
        <w:jc w:val="both"/>
        <w:rPr>
          <w:rFonts w:ascii="Arial" w:hAnsi="Arial" w:cs="Arial"/>
        </w:rPr>
      </w:pPr>
      <w:r>
        <w:rPr>
          <w:rFonts w:ascii="Arial" w:hAnsi="Arial" w:cs="Arial"/>
        </w:rPr>
        <w:t>●</w:t>
      </w:r>
      <w:r w:rsidR="00AF01C0" w:rsidRPr="00AF01C0">
        <w:rPr>
          <w:rFonts w:ascii="Arial" w:hAnsi="Arial" w:cs="Arial"/>
        </w:rPr>
        <w:t>Financial planning is ineffective and inefficient. </w:t>
      </w:r>
    </w:p>
    <w:p w14:paraId="329ABDA0" w14:textId="77777777" w:rsidR="00AE58DB" w:rsidRDefault="00AE58DB" w:rsidP="0077265F">
      <w:pPr>
        <w:jc w:val="both"/>
        <w:rPr>
          <w:rFonts w:ascii="Arial" w:hAnsi="Arial" w:cs="Arial"/>
        </w:rPr>
      </w:pPr>
    </w:p>
    <w:p w14:paraId="4CA803D9" w14:textId="0280DB93" w:rsidR="00AE58DB" w:rsidRDefault="004C12F9" w:rsidP="0077265F">
      <w:pPr>
        <w:jc w:val="both"/>
        <w:rPr>
          <w:rFonts w:ascii="Arial" w:hAnsi="Arial" w:cs="Arial"/>
          <w:b/>
          <w:bCs/>
          <w:sz w:val="28"/>
          <w:szCs w:val="28"/>
        </w:rPr>
      </w:pPr>
      <w:r w:rsidRPr="00A460C4">
        <w:rPr>
          <w:rFonts w:ascii="Arial" w:hAnsi="Arial" w:cs="Arial"/>
          <w:b/>
          <w:bCs/>
          <w:sz w:val="28"/>
          <w:szCs w:val="28"/>
        </w:rPr>
        <w:t>Opportunities of Morrisons.</w:t>
      </w:r>
    </w:p>
    <w:p w14:paraId="1E1CA219" w14:textId="6DBF91CF" w:rsidR="00E43E7B" w:rsidRPr="00E43E7B" w:rsidRDefault="003D354B" w:rsidP="00E43E7B">
      <w:pPr>
        <w:jc w:val="both"/>
        <w:rPr>
          <w:rFonts w:ascii="Arial" w:hAnsi="Arial" w:cs="Arial"/>
        </w:rPr>
      </w:pPr>
      <w:r>
        <w:rPr>
          <w:rFonts w:ascii="Arial" w:hAnsi="Arial" w:cs="Arial"/>
        </w:rPr>
        <w:t>●</w:t>
      </w:r>
      <w:r w:rsidR="002C1158" w:rsidRPr="002C1158">
        <w:rPr>
          <w:rFonts w:ascii="Arial" w:hAnsi="Arial" w:cs="Arial"/>
        </w:rPr>
        <w:t xml:space="preserve">The marketing strategy </w:t>
      </w:r>
      <w:r w:rsidR="00E43E7B">
        <w:rPr>
          <w:rFonts w:ascii="Arial" w:hAnsi="Arial" w:cs="Arial"/>
        </w:rPr>
        <w:t xml:space="preserve"> allow</w:t>
      </w:r>
      <w:r w:rsidR="000C1BC4">
        <w:rPr>
          <w:rFonts w:ascii="Arial" w:hAnsi="Arial" w:cs="Arial"/>
        </w:rPr>
        <w:t>s</w:t>
      </w:r>
      <w:r w:rsidR="002C1158" w:rsidRPr="002C1158">
        <w:rPr>
          <w:rFonts w:ascii="Arial" w:hAnsi="Arial" w:cs="Arial"/>
        </w:rPr>
        <w:t xml:space="preserve"> </w:t>
      </w:r>
      <w:r w:rsidR="00E43E7B" w:rsidRPr="00E43E7B">
        <w:rPr>
          <w:rFonts w:ascii="Arial" w:hAnsi="Arial" w:cs="Arial"/>
        </w:rPr>
        <w:t xml:space="preserve">Morrisons </w:t>
      </w:r>
      <w:r w:rsidR="00C80F06">
        <w:rPr>
          <w:rFonts w:ascii="Arial" w:hAnsi="Arial" w:cs="Arial"/>
        </w:rPr>
        <w:t>to</w:t>
      </w:r>
      <w:r w:rsidR="00E43E7B" w:rsidRPr="00E43E7B">
        <w:rPr>
          <w:rFonts w:ascii="Arial" w:hAnsi="Arial" w:cs="Arial"/>
        </w:rPr>
        <w:t xml:space="preserve"> be able to boost its competitiveness in contrast to its competitors </w:t>
      </w:r>
      <w:r w:rsidR="00F905CD" w:rsidRPr="00E43E7B">
        <w:rPr>
          <w:rFonts w:ascii="Arial" w:hAnsi="Arial" w:cs="Arial"/>
        </w:rPr>
        <w:t>because of</w:t>
      </w:r>
      <w:r w:rsidR="00E43E7B" w:rsidRPr="00E43E7B">
        <w:rPr>
          <w:rFonts w:ascii="Arial" w:hAnsi="Arial" w:cs="Arial"/>
        </w:rPr>
        <w:t xml:space="preserve"> the reduction of competitors' advantages.</w:t>
      </w:r>
    </w:p>
    <w:p w14:paraId="23C53480" w14:textId="4695F756" w:rsidR="00E43E7B" w:rsidRDefault="00C80F06" w:rsidP="00E43E7B">
      <w:pPr>
        <w:jc w:val="both"/>
        <w:rPr>
          <w:rFonts w:ascii="Arial" w:hAnsi="Arial" w:cs="Arial"/>
        </w:rPr>
      </w:pPr>
      <w:r>
        <w:rPr>
          <w:rFonts w:ascii="Arial" w:hAnsi="Arial" w:cs="Arial"/>
        </w:rPr>
        <w:t>●</w:t>
      </w:r>
      <w:r w:rsidR="00E43E7B" w:rsidRPr="00E43E7B">
        <w:rPr>
          <w:rFonts w:ascii="Arial" w:hAnsi="Arial" w:cs="Arial"/>
        </w:rPr>
        <w:t xml:space="preserve">Environmental policies that are new – All industry participants will face competition </w:t>
      </w:r>
      <w:r w:rsidR="00417699" w:rsidRPr="00E43E7B">
        <w:rPr>
          <w:rFonts w:ascii="Arial" w:hAnsi="Arial" w:cs="Arial"/>
        </w:rPr>
        <w:t>because of</w:t>
      </w:r>
      <w:r w:rsidR="00E43E7B" w:rsidRPr="00E43E7B">
        <w:rPr>
          <w:rFonts w:ascii="Arial" w:hAnsi="Arial" w:cs="Arial"/>
        </w:rPr>
        <w:t xml:space="preserve"> the new opportunities. Morrisons has a tremendous potential to capitalise on its technological edge and increase market share in this market area.</w:t>
      </w:r>
    </w:p>
    <w:p w14:paraId="3BFC17D6" w14:textId="42976F33" w:rsidR="002C1158" w:rsidRPr="002C1158" w:rsidRDefault="00C80F06" w:rsidP="002C1158">
      <w:pPr>
        <w:jc w:val="both"/>
        <w:rPr>
          <w:rFonts w:ascii="Arial" w:hAnsi="Arial" w:cs="Arial"/>
        </w:rPr>
      </w:pPr>
      <w:r>
        <w:rPr>
          <w:rFonts w:ascii="Arial" w:hAnsi="Arial" w:cs="Arial"/>
        </w:rPr>
        <w:t>●R</w:t>
      </w:r>
      <w:r w:rsidR="002C1158" w:rsidRPr="002C1158">
        <w:rPr>
          <w:rFonts w:ascii="Arial" w:hAnsi="Arial" w:cs="Arial"/>
        </w:rPr>
        <w:t>esult in a dilution of competitors' advantages, allowing Morrisons to increase its competitiveness in comparison to its competitors.</w:t>
      </w:r>
    </w:p>
    <w:p w14:paraId="64E49886" w14:textId="072B108A" w:rsidR="00A460C4" w:rsidRDefault="003D354B" w:rsidP="002C1158">
      <w:pPr>
        <w:jc w:val="both"/>
        <w:rPr>
          <w:rFonts w:ascii="Arial" w:hAnsi="Arial" w:cs="Arial"/>
        </w:rPr>
      </w:pPr>
      <w:r>
        <w:rPr>
          <w:rFonts w:ascii="Arial" w:hAnsi="Arial" w:cs="Arial"/>
        </w:rPr>
        <w:t>●</w:t>
      </w:r>
      <w:r w:rsidR="002C1158" w:rsidRPr="002C1158">
        <w:rPr>
          <w:rFonts w:ascii="Arial" w:hAnsi="Arial" w:cs="Arial"/>
        </w:rPr>
        <w:t>New environmental policies – The new opportunities will create competition for all industry participants. It represents a fantastic opportunity for Morrisons to capitalise on its advantage in new technology and gain market share in the market segment.</w:t>
      </w:r>
    </w:p>
    <w:p w14:paraId="797E611D" w14:textId="0B2B5FA2" w:rsidR="003D354B" w:rsidRPr="003D354B" w:rsidRDefault="003D354B" w:rsidP="003D354B">
      <w:pPr>
        <w:jc w:val="both"/>
        <w:rPr>
          <w:rFonts w:ascii="Arial" w:hAnsi="Arial" w:cs="Arial"/>
        </w:rPr>
      </w:pPr>
    </w:p>
    <w:p w14:paraId="0A6666D7" w14:textId="528A5145" w:rsidR="003D354B" w:rsidRDefault="003D354B" w:rsidP="003D354B">
      <w:pPr>
        <w:jc w:val="both"/>
        <w:rPr>
          <w:rFonts w:ascii="Arial" w:hAnsi="Arial" w:cs="Arial"/>
          <w:b/>
          <w:bCs/>
          <w:sz w:val="28"/>
          <w:szCs w:val="28"/>
        </w:rPr>
      </w:pPr>
      <w:r w:rsidRPr="003D354B">
        <w:rPr>
          <w:rFonts w:ascii="Arial" w:hAnsi="Arial" w:cs="Arial"/>
          <w:b/>
          <w:bCs/>
          <w:sz w:val="28"/>
          <w:szCs w:val="28"/>
        </w:rPr>
        <w:t>Threats of Morrisons</w:t>
      </w:r>
      <w:r>
        <w:rPr>
          <w:rFonts w:ascii="Arial" w:hAnsi="Arial" w:cs="Arial"/>
          <w:b/>
          <w:bCs/>
          <w:sz w:val="28"/>
          <w:szCs w:val="28"/>
        </w:rPr>
        <w:t>.</w:t>
      </w:r>
    </w:p>
    <w:p w14:paraId="078FD7C3" w14:textId="536AD9AA" w:rsidR="004009CE" w:rsidRPr="004009CE" w:rsidRDefault="004009CE" w:rsidP="004009CE">
      <w:pPr>
        <w:jc w:val="both"/>
        <w:rPr>
          <w:rFonts w:ascii="Arial" w:hAnsi="Arial" w:cs="Arial"/>
        </w:rPr>
      </w:pPr>
      <w:r>
        <w:rPr>
          <w:rFonts w:ascii="Arial" w:hAnsi="Arial" w:cs="Arial"/>
        </w:rPr>
        <w:t>●</w:t>
      </w:r>
      <w:r w:rsidR="009E4BFF" w:rsidRPr="009E4BFF">
        <w:t xml:space="preserve"> </w:t>
      </w:r>
      <w:r w:rsidR="009E4BFF" w:rsidRPr="009E4BFF">
        <w:rPr>
          <w:rFonts w:ascii="Arial" w:hAnsi="Arial" w:cs="Arial"/>
        </w:rPr>
        <w:t>A growing trend toward individualism in the economy may prompt other government agencies to respond courteously, limiting overseas sales.</w:t>
      </w:r>
    </w:p>
    <w:p w14:paraId="34550811" w14:textId="0446AE4B" w:rsidR="004009CE" w:rsidRPr="004009CE" w:rsidRDefault="004009CE" w:rsidP="004009CE">
      <w:pPr>
        <w:jc w:val="both"/>
        <w:rPr>
          <w:rFonts w:ascii="Arial" w:hAnsi="Arial" w:cs="Arial"/>
        </w:rPr>
      </w:pPr>
      <w:r>
        <w:rPr>
          <w:rFonts w:ascii="Arial" w:hAnsi="Arial" w:cs="Arial"/>
        </w:rPr>
        <w:t>●</w:t>
      </w:r>
      <w:r w:rsidR="00FF5522" w:rsidRPr="00FF5522">
        <w:t xml:space="preserve"> </w:t>
      </w:r>
      <w:r w:rsidR="00FF5522" w:rsidRPr="00FF5522">
        <w:rPr>
          <w:rFonts w:ascii="Arial" w:hAnsi="Arial" w:cs="Arial"/>
        </w:rPr>
        <w:t>Longer term a competitor's or market disruptor's technological advances could pose a serious threat to the sector</w:t>
      </w:r>
    </w:p>
    <w:p w14:paraId="1F5CB07D" w14:textId="0C209A6E" w:rsidR="003D354B" w:rsidRDefault="004009CE" w:rsidP="004009CE">
      <w:pPr>
        <w:jc w:val="both"/>
        <w:rPr>
          <w:rFonts w:ascii="Arial" w:hAnsi="Arial" w:cs="Arial"/>
        </w:rPr>
      </w:pPr>
      <w:r>
        <w:rPr>
          <w:rFonts w:ascii="Arial" w:hAnsi="Arial" w:cs="Arial"/>
        </w:rPr>
        <w:t>●</w:t>
      </w:r>
      <w:r w:rsidR="0084753D" w:rsidRPr="0084753D">
        <w:t xml:space="preserve"> </w:t>
      </w:r>
      <w:r w:rsidR="0084753D" w:rsidRPr="0084753D">
        <w:rPr>
          <w:rFonts w:ascii="Arial" w:hAnsi="Arial" w:cs="Arial"/>
        </w:rPr>
        <w:t xml:space="preserve">The organisation has built </w:t>
      </w:r>
      <w:r w:rsidR="00F47D90">
        <w:rPr>
          <w:rFonts w:ascii="Arial" w:hAnsi="Arial" w:cs="Arial"/>
        </w:rPr>
        <w:t>several</w:t>
      </w:r>
      <w:r w:rsidR="0084753D" w:rsidRPr="0084753D">
        <w:rPr>
          <w:rFonts w:ascii="Arial" w:hAnsi="Arial" w:cs="Arial"/>
        </w:rPr>
        <w:t xml:space="preserve">  items over the years therefore</w:t>
      </w:r>
      <w:r w:rsidR="00A71654">
        <w:rPr>
          <w:rFonts w:ascii="Arial" w:hAnsi="Arial" w:cs="Arial"/>
        </w:rPr>
        <w:t>,</w:t>
      </w:r>
      <w:r w:rsidR="0084753D" w:rsidRPr="0084753D">
        <w:rPr>
          <w:rFonts w:ascii="Arial" w:hAnsi="Arial" w:cs="Arial"/>
        </w:rPr>
        <w:t xml:space="preserve"> there isn't really a consistent supply of unique products.</w:t>
      </w:r>
    </w:p>
    <w:p w14:paraId="23F47762" w14:textId="25758365" w:rsidR="001D75F7" w:rsidRPr="001D75F7" w:rsidRDefault="001D75F7" w:rsidP="001D75F7">
      <w:pPr>
        <w:jc w:val="both"/>
        <w:rPr>
          <w:rFonts w:ascii="Arial" w:hAnsi="Arial" w:cs="Arial"/>
        </w:rPr>
      </w:pPr>
      <w:r>
        <w:rPr>
          <w:rFonts w:ascii="Arial" w:hAnsi="Arial" w:cs="Arial"/>
        </w:rPr>
        <w:t>●</w:t>
      </w:r>
      <w:r w:rsidRPr="001D75F7">
        <w:rPr>
          <w:rFonts w:ascii="Arial" w:hAnsi="Arial" w:cs="Arial"/>
        </w:rPr>
        <w:t>Distinct countries have different liability laws, and Morrisons could be vulnerable to a lot of liability claims if policies in those markets change.</w:t>
      </w:r>
    </w:p>
    <w:p w14:paraId="7494C21D" w14:textId="283E7B68" w:rsidR="001D75F7" w:rsidRPr="001D75F7" w:rsidRDefault="001D75F7" w:rsidP="001D75F7">
      <w:pPr>
        <w:jc w:val="both"/>
        <w:rPr>
          <w:rFonts w:ascii="Arial" w:hAnsi="Arial" w:cs="Arial"/>
        </w:rPr>
      </w:pPr>
      <w:r>
        <w:rPr>
          <w:rFonts w:ascii="Arial" w:hAnsi="Arial" w:cs="Arial"/>
        </w:rPr>
        <w:t>●</w:t>
      </w:r>
      <w:r w:rsidRPr="001D75F7">
        <w:rPr>
          <w:rFonts w:ascii="Arial" w:hAnsi="Arial" w:cs="Arial"/>
        </w:rPr>
        <w:t>The demand for highly profitable products is seasonal, and any unforeseen event during the peak season could have a short- to medium-term impact on the company's profitability.</w:t>
      </w:r>
    </w:p>
    <w:p w14:paraId="445EB9BB" w14:textId="001103BA" w:rsidR="006B2447" w:rsidRPr="004009CE" w:rsidRDefault="001D75F7" w:rsidP="001D75F7">
      <w:pPr>
        <w:jc w:val="both"/>
        <w:rPr>
          <w:rFonts w:ascii="Arial" w:hAnsi="Arial" w:cs="Arial"/>
        </w:rPr>
      </w:pPr>
      <w:r>
        <w:rPr>
          <w:rFonts w:ascii="Arial" w:hAnsi="Arial" w:cs="Arial"/>
        </w:rPr>
        <w:t>●</w:t>
      </w:r>
      <w:r w:rsidRPr="001D75F7">
        <w:rPr>
          <w:rFonts w:ascii="Arial" w:hAnsi="Arial" w:cs="Arial"/>
        </w:rPr>
        <w:t>Intense competition - Consistent profitability has increased the number of competitors.</w:t>
      </w:r>
    </w:p>
    <w:p w14:paraId="51DDF38F" w14:textId="2FD75A1E" w:rsidR="00943ACF" w:rsidRDefault="00C514DB" w:rsidP="00D62D23">
      <w:pPr>
        <w:jc w:val="both"/>
        <w:rPr>
          <w:rFonts w:ascii="Arial" w:hAnsi="Arial" w:cs="Arial"/>
        </w:rPr>
      </w:pPr>
      <w:r>
        <w:rPr>
          <w:rFonts w:ascii="Arial" w:hAnsi="Arial" w:cs="Arial"/>
        </w:rPr>
        <w:t xml:space="preserve"> The </w:t>
      </w:r>
      <w:r w:rsidR="00227D76">
        <w:rPr>
          <w:rFonts w:ascii="Arial" w:hAnsi="Arial" w:cs="Arial"/>
        </w:rPr>
        <w:t>G</w:t>
      </w:r>
      <w:r w:rsidR="004D6A41" w:rsidRPr="004D6A41">
        <w:rPr>
          <w:rFonts w:ascii="Arial" w:hAnsi="Arial" w:cs="Arial"/>
        </w:rPr>
        <w:t xml:space="preserve">iven </w:t>
      </w:r>
      <w:r w:rsidR="00051349">
        <w:rPr>
          <w:rFonts w:ascii="Arial" w:hAnsi="Arial" w:cs="Arial"/>
        </w:rPr>
        <w:t xml:space="preserve">above statements of each element of the </w:t>
      </w:r>
      <w:r w:rsidR="004D6A41" w:rsidRPr="004D6A41">
        <w:rPr>
          <w:rFonts w:ascii="Arial" w:hAnsi="Arial" w:cs="Arial"/>
        </w:rPr>
        <w:t xml:space="preserve"> of the SWOT analysis </w:t>
      </w:r>
      <w:r w:rsidR="00051349">
        <w:rPr>
          <w:rFonts w:ascii="Arial" w:hAnsi="Arial" w:cs="Arial"/>
        </w:rPr>
        <w:t>the</w:t>
      </w:r>
      <w:r w:rsidR="004D6A41" w:rsidRPr="004D6A41">
        <w:rPr>
          <w:rFonts w:ascii="Arial" w:hAnsi="Arial" w:cs="Arial"/>
        </w:rPr>
        <w:t xml:space="preserve"> above, corporate executives allocated significance to each internal firm strength and weakness. </w:t>
      </w:r>
      <w:r>
        <w:rPr>
          <w:rFonts w:ascii="Arial" w:hAnsi="Arial" w:cs="Arial"/>
        </w:rPr>
        <w:t>business may</w:t>
      </w:r>
      <w:r w:rsidR="004D6A41" w:rsidRPr="004D6A41">
        <w:rPr>
          <w:rFonts w:ascii="Arial" w:hAnsi="Arial" w:cs="Arial"/>
        </w:rPr>
        <w:t xml:space="preserve"> also evaluate the possibility of events occurring in the future and the intensity of potential impact on the organization's business.</w:t>
      </w:r>
      <w:r w:rsidR="00227D76" w:rsidRPr="00227D76">
        <w:t xml:space="preserve"> </w:t>
      </w:r>
      <w:r w:rsidR="00227D76" w:rsidRPr="00227D76">
        <w:rPr>
          <w:rFonts w:ascii="Arial" w:hAnsi="Arial" w:cs="Arial"/>
        </w:rPr>
        <w:t xml:space="preserve">This is known as Weighted SWOT analysis. It is preferable to performing a simplistic SWOT analysis </w:t>
      </w:r>
      <w:r w:rsidR="0046517E">
        <w:rPr>
          <w:rFonts w:ascii="Arial" w:hAnsi="Arial" w:cs="Arial"/>
        </w:rPr>
        <w:t xml:space="preserve">due  to the </w:t>
      </w:r>
      <w:r w:rsidR="00227D76" w:rsidRPr="00227D76">
        <w:rPr>
          <w:rFonts w:ascii="Arial" w:hAnsi="Arial" w:cs="Arial"/>
        </w:rPr>
        <w:t>SWOT Analysis allows</w:t>
      </w:r>
      <w:r w:rsidR="00345A07">
        <w:rPr>
          <w:rFonts w:ascii="Arial" w:hAnsi="Arial" w:cs="Arial"/>
        </w:rPr>
        <w:t xml:space="preserve"> the business organisations</w:t>
      </w:r>
      <w:r w:rsidR="00227D76" w:rsidRPr="00227D76">
        <w:rPr>
          <w:rFonts w:ascii="Arial" w:hAnsi="Arial" w:cs="Arial"/>
        </w:rPr>
        <w:t xml:space="preserve"> Morrisons managers to focus on the most critical factors while understating the unimportant ones. It also solves the long list problem, in which firms develop a lengthy list although none of the factors are considered critical.</w:t>
      </w:r>
    </w:p>
    <w:p w14:paraId="0637A83D" w14:textId="77777777" w:rsidR="00ED4210" w:rsidRDefault="00ED4210" w:rsidP="00D62D23">
      <w:pPr>
        <w:jc w:val="both"/>
        <w:rPr>
          <w:rFonts w:ascii="Arial" w:hAnsi="Arial" w:cs="Arial"/>
          <w:b/>
          <w:bCs/>
          <w:sz w:val="28"/>
          <w:szCs w:val="28"/>
        </w:rPr>
      </w:pPr>
    </w:p>
    <w:p w14:paraId="67568E3E" w14:textId="1493D3F9" w:rsidR="001B2C4B" w:rsidRPr="00943ACF" w:rsidRDefault="000956AE" w:rsidP="00D62D23">
      <w:pPr>
        <w:jc w:val="both"/>
        <w:rPr>
          <w:rFonts w:ascii="Arial" w:hAnsi="Arial" w:cs="Arial"/>
        </w:rPr>
      </w:pPr>
      <w:r>
        <w:rPr>
          <w:rFonts w:ascii="Arial" w:hAnsi="Arial" w:cs="Arial"/>
          <w:b/>
          <w:bCs/>
          <w:sz w:val="28"/>
          <w:szCs w:val="28"/>
        </w:rPr>
        <w:t xml:space="preserve">Morrisons </w:t>
      </w:r>
      <w:r w:rsidR="008011D9" w:rsidRPr="008011D9">
        <w:rPr>
          <w:rFonts w:ascii="Arial" w:hAnsi="Arial" w:cs="Arial"/>
          <w:b/>
          <w:bCs/>
          <w:sz w:val="28"/>
          <w:szCs w:val="28"/>
        </w:rPr>
        <w:t xml:space="preserve"> </w:t>
      </w:r>
      <w:r w:rsidR="008011D9">
        <w:rPr>
          <w:rFonts w:ascii="Arial" w:hAnsi="Arial" w:cs="Arial"/>
          <w:b/>
          <w:bCs/>
          <w:sz w:val="28"/>
          <w:szCs w:val="28"/>
        </w:rPr>
        <w:t xml:space="preserve">PESTLE </w:t>
      </w:r>
    </w:p>
    <w:p w14:paraId="05A75D71" w14:textId="0698D767" w:rsidR="008011D9" w:rsidRDefault="00766B9D" w:rsidP="00D62D23">
      <w:pPr>
        <w:jc w:val="both"/>
        <w:rPr>
          <w:rFonts w:ascii="Arial" w:hAnsi="Arial" w:cs="Arial"/>
        </w:rPr>
      </w:pPr>
      <w:r w:rsidRPr="00766B9D">
        <w:rPr>
          <w:rFonts w:ascii="Arial" w:hAnsi="Arial" w:cs="Arial"/>
        </w:rPr>
        <w:t xml:space="preserve">PESTEL analysis is a strategic technique for evaluating an organization's macroenvironment. </w:t>
      </w:r>
      <w:r w:rsidR="00112BA9">
        <w:rPr>
          <w:rFonts w:ascii="Arial" w:hAnsi="Arial" w:cs="Arial"/>
        </w:rPr>
        <w:t xml:space="preserve">this tool </w:t>
      </w:r>
      <w:r w:rsidRPr="00766B9D">
        <w:rPr>
          <w:rFonts w:ascii="Arial" w:hAnsi="Arial" w:cs="Arial"/>
        </w:rPr>
        <w:t xml:space="preserve"> </w:t>
      </w:r>
      <w:r w:rsidR="00112BA9">
        <w:rPr>
          <w:rFonts w:ascii="Arial" w:hAnsi="Arial" w:cs="Arial"/>
        </w:rPr>
        <w:t xml:space="preserve">is known to be </w:t>
      </w:r>
      <w:r w:rsidR="00DA60B1">
        <w:rPr>
          <w:rFonts w:ascii="Arial" w:hAnsi="Arial" w:cs="Arial"/>
        </w:rPr>
        <w:t>an</w:t>
      </w:r>
      <w:r w:rsidRPr="00766B9D">
        <w:rPr>
          <w:rFonts w:ascii="Arial" w:hAnsi="Arial" w:cs="Arial"/>
        </w:rPr>
        <w:t xml:space="preserve"> acronym which </w:t>
      </w:r>
      <w:r w:rsidR="00AD65FF" w:rsidRPr="00AD65FF">
        <w:rPr>
          <w:rFonts w:ascii="Arial" w:hAnsi="Arial" w:cs="Arial"/>
        </w:rPr>
        <w:t>is an acronym for Political, Economic, Social, Technological, Environmental, and Legal elements which will have an impact on Morrison's macroenvironment. Modifications in macro-environmental factors can have a substantial impact not just on Morrison Supermarkets, but also on other retail players. These can affect a corporation's strategic advantage as well as the Consumer Services industry.</w:t>
      </w:r>
    </w:p>
    <w:p w14:paraId="3B89B7A0" w14:textId="77777777" w:rsidR="009D3835" w:rsidRDefault="009D3835" w:rsidP="00D62D23">
      <w:pPr>
        <w:jc w:val="both"/>
        <w:rPr>
          <w:rFonts w:ascii="Arial" w:hAnsi="Arial" w:cs="Arial"/>
          <w:b/>
          <w:bCs/>
          <w:sz w:val="28"/>
          <w:szCs w:val="28"/>
        </w:rPr>
      </w:pPr>
    </w:p>
    <w:p w14:paraId="5C0A7B25" w14:textId="7EBCDCDF" w:rsidR="0060794E" w:rsidRDefault="002319E8" w:rsidP="00D62D23">
      <w:pPr>
        <w:jc w:val="both"/>
        <w:rPr>
          <w:rFonts w:ascii="Arial" w:hAnsi="Arial" w:cs="Arial"/>
          <w:b/>
          <w:bCs/>
          <w:sz w:val="28"/>
          <w:szCs w:val="28"/>
        </w:rPr>
      </w:pPr>
      <w:r w:rsidRPr="002319E8">
        <w:rPr>
          <w:rFonts w:ascii="Arial" w:hAnsi="Arial" w:cs="Arial"/>
          <w:b/>
          <w:bCs/>
          <w:sz w:val="28"/>
          <w:szCs w:val="28"/>
        </w:rPr>
        <w:t>Political factors of Morrisons</w:t>
      </w:r>
      <w:r w:rsidR="006C6316">
        <w:rPr>
          <w:rFonts w:ascii="Arial" w:hAnsi="Arial" w:cs="Arial"/>
          <w:b/>
          <w:bCs/>
          <w:sz w:val="28"/>
          <w:szCs w:val="28"/>
        </w:rPr>
        <w:t>.</w:t>
      </w:r>
    </w:p>
    <w:p w14:paraId="2E7241DC" w14:textId="5EE4153F" w:rsidR="004176AB" w:rsidRPr="004176AB" w:rsidRDefault="00890674" w:rsidP="00D62D23">
      <w:pPr>
        <w:jc w:val="both"/>
        <w:rPr>
          <w:rFonts w:ascii="Arial" w:hAnsi="Arial" w:cs="Arial"/>
        </w:rPr>
      </w:pPr>
      <w:r>
        <w:rPr>
          <w:rFonts w:ascii="Arial" w:hAnsi="Arial" w:cs="Arial"/>
        </w:rPr>
        <w:t>Upon</w:t>
      </w:r>
      <w:r w:rsidR="004176AB" w:rsidRPr="004176AB">
        <w:rPr>
          <w:rFonts w:ascii="Arial" w:hAnsi="Arial" w:cs="Arial"/>
        </w:rPr>
        <w:t xml:space="preserve"> analysing the aspects that can </w:t>
      </w:r>
      <w:r w:rsidRPr="004176AB">
        <w:rPr>
          <w:rFonts w:ascii="Arial" w:hAnsi="Arial" w:cs="Arial"/>
        </w:rPr>
        <w:t>affect</w:t>
      </w:r>
      <w:r w:rsidR="004176AB" w:rsidRPr="004176AB">
        <w:rPr>
          <w:rFonts w:ascii="Arial" w:hAnsi="Arial" w:cs="Arial"/>
        </w:rPr>
        <w:t xml:space="preserve"> Morrison Supermarkets' long-term profitability in a certain region or market, political concerns were indeed crucial. Morrison Company is a multinational corporation with operations in more than an </w:t>
      </w:r>
      <w:r w:rsidRPr="004176AB">
        <w:rPr>
          <w:rFonts w:ascii="Arial" w:hAnsi="Arial" w:cs="Arial"/>
        </w:rPr>
        <w:t>industry</w:t>
      </w:r>
      <w:r w:rsidR="004176AB" w:rsidRPr="004176AB">
        <w:rPr>
          <w:rFonts w:ascii="Arial" w:hAnsi="Arial" w:cs="Arial"/>
        </w:rPr>
        <w:t xml:space="preserve"> ranging</w:t>
      </w:r>
      <w:r w:rsidR="009137FD">
        <w:rPr>
          <w:rFonts w:ascii="Arial" w:hAnsi="Arial" w:cs="Arial"/>
        </w:rPr>
        <w:t xml:space="preserve">, </w:t>
      </w:r>
      <w:proofErr w:type="gramStart"/>
      <w:r w:rsidR="004176AB" w:rsidRPr="004176AB">
        <w:rPr>
          <w:rFonts w:ascii="Arial" w:hAnsi="Arial" w:cs="Arial"/>
        </w:rPr>
        <w:t>Its</w:t>
      </w:r>
      <w:proofErr w:type="gramEnd"/>
      <w:r w:rsidR="004176AB" w:rsidRPr="004176AB">
        <w:rPr>
          <w:rFonts w:ascii="Arial" w:hAnsi="Arial" w:cs="Arial"/>
        </w:rPr>
        <w:t xml:space="preserve"> environmental risk categories include systemic political and environmental risks. Individuals can prosper in such a vibrant Retail market.</w:t>
      </w:r>
    </w:p>
    <w:p w14:paraId="2A2BFBE2" w14:textId="1BDE5407" w:rsidR="00173571" w:rsidRPr="00173571" w:rsidRDefault="00173571" w:rsidP="00D62D23">
      <w:pPr>
        <w:jc w:val="both"/>
        <w:rPr>
          <w:rFonts w:ascii="Arial" w:hAnsi="Arial" w:cs="Arial"/>
          <w:b/>
          <w:bCs/>
          <w:sz w:val="28"/>
          <w:szCs w:val="28"/>
        </w:rPr>
      </w:pPr>
      <w:r w:rsidRPr="00173571">
        <w:rPr>
          <w:rFonts w:ascii="Arial" w:hAnsi="Arial" w:cs="Arial"/>
          <w:b/>
          <w:bCs/>
          <w:sz w:val="28"/>
          <w:szCs w:val="28"/>
        </w:rPr>
        <w:t xml:space="preserve">Economic factors </w:t>
      </w:r>
    </w:p>
    <w:p w14:paraId="40AF6550" w14:textId="1D0C0A5F" w:rsidR="00173571" w:rsidRDefault="00173571" w:rsidP="00DF0612">
      <w:pPr>
        <w:jc w:val="both"/>
        <w:rPr>
          <w:rFonts w:ascii="Arial" w:hAnsi="Arial" w:cs="Arial"/>
        </w:rPr>
      </w:pPr>
      <w:r w:rsidRPr="009C566E">
        <w:rPr>
          <w:rFonts w:ascii="Arial" w:hAnsi="Arial" w:cs="Arial"/>
        </w:rPr>
        <w:t>The consumer spending and foreign exchange rate and economic are largely decided</w:t>
      </w:r>
      <w:r w:rsidR="00186986" w:rsidRPr="00186986">
        <w:t xml:space="preserve"> </w:t>
      </w:r>
      <w:r w:rsidR="00186986" w:rsidRPr="00186986">
        <w:rPr>
          <w:rFonts w:ascii="Arial" w:hAnsi="Arial" w:cs="Arial"/>
        </w:rPr>
        <w:t>macroenvironmental factors such as inflation rate, savings rate, interest rate, foreign exchange rate, and business cycle Whereas the firm's micro-environmental competitive advantage has an impact on its long-term competitive advantage. Morrison Supermarkets can anticipate the company's future growth by looking at external factors such as the country's growth rate and economic growth</w:t>
      </w:r>
      <w:r w:rsidR="00602FC3">
        <w:rPr>
          <w:rFonts w:ascii="Arial" w:hAnsi="Arial" w:cs="Arial"/>
        </w:rPr>
        <w:t>.</w:t>
      </w:r>
    </w:p>
    <w:p w14:paraId="3D7E7449" w14:textId="77777777" w:rsidR="00566A19" w:rsidRDefault="00DF0612" w:rsidP="00D62D23">
      <w:pPr>
        <w:jc w:val="both"/>
        <w:rPr>
          <w:rFonts w:ascii="Arial" w:hAnsi="Arial" w:cs="Arial"/>
          <w:b/>
          <w:bCs/>
          <w:sz w:val="28"/>
          <w:szCs w:val="28"/>
        </w:rPr>
      </w:pPr>
      <w:r w:rsidRPr="00566A19">
        <w:rPr>
          <w:rFonts w:ascii="Arial" w:hAnsi="Arial" w:cs="Arial"/>
          <w:b/>
          <w:bCs/>
          <w:sz w:val="28"/>
          <w:szCs w:val="28"/>
        </w:rPr>
        <w:t xml:space="preserve">Social </w:t>
      </w:r>
      <w:r w:rsidR="00566A19" w:rsidRPr="00566A19">
        <w:rPr>
          <w:rFonts w:ascii="Arial" w:hAnsi="Arial" w:cs="Arial"/>
          <w:b/>
          <w:bCs/>
          <w:sz w:val="28"/>
          <w:szCs w:val="28"/>
        </w:rPr>
        <w:t>factors</w:t>
      </w:r>
    </w:p>
    <w:p w14:paraId="2B7C850C" w14:textId="52A0ABD6" w:rsidR="009F786C" w:rsidRDefault="00566A19" w:rsidP="00D62D23">
      <w:pPr>
        <w:jc w:val="both"/>
        <w:rPr>
          <w:rFonts w:ascii="Arial" w:hAnsi="Arial" w:cs="Arial"/>
        </w:rPr>
      </w:pPr>
      <w:r w:rsidRPr="00566A19">
        <w:rPr>
          <w:rFonts w:ascii="Arial" w:hAnsi="Arial" w:cs="Arial"/>
          <w:b/>
          <w:bCs/>
          <w:sz w:val="28"/>
          <w:szCs w:val="28"/>
        </w:rPr>
        <w:t xml:space="preserve"> </w:t>
      </w:r>
      <w:r w:rsidR="00602FC3">
        <w:rPr>
          <w:rFonts w:ascii="Arial" w:hAnsi="Arial" w:cs="Arial"/>
        </w:rPr>
        <w:t>S</w:t>
      </w:r>
      <w:r w:rsidRPr="00566A19">
        <w:rPr>
          <w:rFonts w:ascii="Arial" w:hAnsi="Arial" w:cs="Arial"/>
        </w:rPr>
        <w:t xml:space="preserve">ocial structure </w:t>
      </w:r>
      <w:r w:rsidR="003F7689">
        <w:rPr>
          <w:rFonts w:ascii="Arial" w:hAnsi="Arial" w:cs="Arial"/>
        </w:rPr>
        <w:t>is a</w:t>
      </w:r>
      <w:r w:rsidRPr="00566A19">
        <w:rPr>
          <w:rFonts w:ascii="Arial" w:hAnsi="Arial" w:cs="Arial"/>
        </w:rPr>
        <w:t xml:space="preserve"> way of doing business in </w:t>
      </w:r>
      <w:r w:rsidR="00602FC3">
        <w:rPr>
          <w:rFonts w:ascii="Arial" w:hAnsi="Arial" w:cs="Arial"/>
        </w:rPr>
        <w:t>an</w:t>
      </w:r>
      <w:r w:rsidR="003F7689">
        <w:rPr>
          <w:rFonts w:ascii="Arial" w:hAnsi="Arial" w:cs="Arial"/>
        </w:rPr>
        <w:t xml:space="preserve"> organisation,</w:t>
      </w:r>
      <w:r w:rsidRPr="00566A19">
        <w:rPr>
          <w:rFonts w:ascii="Arial" w:hAnsi="Arial" w:cs="Arial"/>
        </w:rPr>
        <w:t xml:space="preserve"> have an influence on the community of an entire organisation in an environment. The demographic's collective perceptions and opinions contribute significantly</w:t>
      </w:r>
      <w:r w:rsidR="000D7B9E">
        <w:rPr>
          <w:rFonts w:ascii="Arial" w:hAnsi="Arial" w:cs="Arial"/>
        </w:rPr>
        <w:t xml:space="preserve"> </w:t>
      </w:r>
      <w:r w:rsidRPr="00566A19">
        <w:rPr>
          <w:rFonts w:ascii="Arial" w:hAnsi="Arial" w:cs="Arial"/>
        </w:rPr>
        <w:t>upon how marketers at Morrison</w:t>
      </w:r>
      <w:r w:rsidR="005F5242">
        <w:rPr>
          <w:rFonts w:ascii="Arial" w:hAnsi="Arial" w:cs="Arial"/>
        </w:rPr>
        <w:t xml:space="preserve">. </w:t>
      </w:r>
      <w:r w:rsidRPr="00566A19">
        <w:rPr>
          <w:rFonts w:ascii="Arial" w:hAnsi="Arial" w:cs="Arial"/>
        </w:rPr>
        <w:t>Supermarkets  understand the sale services offered and market accounted for Retail industry consumers. Morrisons  leadership is influenced by social factors</w:t>
      </w:r>
      <w:r w:rsidR="009D27F7">
        <w:rPr>
          <w:rFonts w:ascii="Arial" w:hAnsi="Arial" w:cs="Arial"/>
        </w:rPr>
        <w:t>. Dow</w:t>
      </w:r>
      <w:r w:rsidR="006447B3">
        <w:rPr>
          <w:rFonts w:ascii="Arial" w:hAnsi="Arial" w:cs="Arial"/>
        </w:rPr>
        <w:t>n below are some of the key elements of Morrisons social factors.</w:t>
      </w:r>
    </w:p>
    <w:p w14:paraId="45C667FE" w14:textId="08E51D78" w:rsidR="00B87D15" w:rsidRPr="00B87D15" w:rsidRDefault="00B87D15" w:rsidP="00B87D15">
      <w:pPr>
        <w:jc w:val="both"/>
        <w:rPr>
          <w:rFonts w:ascii="Arial" w:hAnsi="Arial" w:cs="Arial"/>
        </w:rPr>
      </w:pPr>
      <w:r>
        <w:rPr>
          <w:rFonts w:ascii="Arial" w:hAnsi="Arial" w:cs="Arial"/>
        </w:rPr>
        <w:t>●</w:t>
      </w:r>
      <w:r w:rsidRPr="00B87D15">
        <w:rPr>
          <w:rFonts w:ascii="Arial" w:hAnsi="Arial" w:cs="Arial"/>
        </w:rPr>
        <w:t>Demographic psychographics and skill level</w:t>
      </w:r>
    </w:p>
    <w:p w14:paraId="679049B9" w14:textId="58A83213" w:rsidR="00B87D15" w:rsidRPr="00B87D15" w:rsidRDefault="00B87D15" w:rsidP="00B87D15">
      <w:pPr>
        <w:jc w:val="both"/>
        <w:rPr>
          <w:rFonts w:ascii="Arial" w:hAnsi="Arial" w:cs="Arial"/>
        </w:rPr>
      </w:pPr>
      <w:r>
        <w:rPr>
          <w:rFonts w:ascii="Arial" w:hAnsi="Arial" w:cs="Arial"/>
        </w:rPr>
        <w:t>●</w:t>
      </w:r>
      <w:r w:rsidRPr="00B87D15">
        <w:rPr>
          <w:rFonts w:ascii="Arial" w:hAnsi="Arial" w:cs="Arial"/>
        </w:rPr>
        <w:t>In society, there is indeed a class structure, a hierarchy, and a power structure.</w:t>
      </w:r>
    </w:p>
    <w:p w14:paraId="4CD1EA43" w14:textId="25925800" w:rsidR="00B87D15" w:rsidRPr="00B87D15" w:rsidRDefault="00B87D15" w:rsidP="00B87D15">
      <w:pPr>
        <w:jc w:val="both"/>
        <w:rPr>
          <w:rFonts w:ascii="Arial" w:hAnsi="Arial" w:cs="Arial"/>
        </w:rPr>
      </w:pPr>
      <w:r>
        <w:rPr>
          <w:rFonts w:ascii="Arial" w:hAnsi="Arial" w:cs="Arial"/>
        </w:rPr>
        <w:t>●</w:t>
      </w:r>
      <w:r w:rsidRPr="00B87D15">
        <w:rPr>
          <w:rFonts w:ascii="Arial" w:hAnsi="Arial" w:cs="Arial"/>
        </w:rPr>
        <w:t>Morrison  Supermarkets Plc's education level as well as education standard</w:t>
      </w:r>
      <w:r w:rsidR="002B1F1B">
        <w:rPr>
          <w:rFonts w:ascii="Arial" w:hAnsi="Arial" w:cs="Arial"/>
        </w:rPr>
        <w:t>.</w:t>
      </w:r>
    </w:p>
    <w:p w14:paraId="13283EBE" w14:textId="0379A05E" w:rsidR="00B87D15" w:rsidRPr="00566A19" w:rsidRDefault="00B87D15" w:rsidP="00B87D15">
      <w:pPr>
        <w:jc w:val="both"/>
        <w:rPr>
          <w:rFonts w:ascii="Arial" w:hAnsi="Arial" w:cs="Arial"/>
        </w:rPr>
      </w:pPr>
      <w:r>
        <w:rPr>
          <w:rFonts w:ascii="Arial" w:hAnsi="Arial" w:cs="Arial"/>
        </w:rPr>
        <w:t>●</w:t>
      </w:r>
      <w:r w:rsidR="00B46DDB" w:rsidRPr="00B46DDB">
        <w:t xml:space="preserve"> </w:t>
      </w:r>
      <w:r w:rsidR="00B46DDB" w:rsidRPr="00B46DDB">
        <w:rPr>
          <w:rFonts w:ascii="Arial" w:hAnsi="Arial" w:cs="Arial"/>
        </w:rPr>
        <w:t>The arts and culture (gender roles, social conventions etc.) The attitude of curiosity and the wider nature of civilization Whereas some societies grow business, others do not. Patterns of behaviour (wellbeing, et cetera)</w:t>
      </w:r>
    </w:p>
    <w:p w14:paraId="2F9EDFD0" w14:textId="77777777" w:rsidR="004039CB" w:rsidRDefault="004039CB" w:rsidP="00D62D23">
      <w:pPr>
        <w:jc w:val="both"/>
        <w:rPr>
          <w:rFonts w:ascii="Arial" w:hAnsi="Arial" w:cs="Arial"/>
          <w:b/>
          <w:bCs/>
          <w:sz w:val="28"/>
          <w:szCs w:val="28"/>
        </w:rPr>
      </w:pPr>
    </w:p>
    <w:p w14:paraId="0F556A54" w14:textId="77777777" w:rsidR="004039CB" w:rsidRDefault="004039CB" w:rsidP="00D62D23">
      <w:pPr>
        <w:jc w:val="both"/>
        <w:rPr>
          <w:rFonts w:ascii="Arial" w:hAnsi="Arial" w:cs="Arial"/>
          <w:b/>
          <w:bCs/>
          <w:sz w:val="28"/>
          <w:szCs w:val="28"/>
        </w:rPr>
      </w:pPr>
    </w:p>
    <w:p w14:paraId="66FA395F" w14:textId="77777777" w:rsidR="004039CB" w:rsidRDefault="004039CB" w:rsidP="00D62D23">
      <w:pPr>
        <w:jc w:val="both"/>
        <w:rPr>
          <w:rFonts w:ascii="Arial" w:hAnsi="Arial" w:cs="Arial"/>
          <w:b/>
          <w:bCs/>
          <w:sz w:val="28"/>
          <w:szCs w:val="28"/>
        </w:rPr>
      </w:pPr>
    </w:p>
    <w:p w14:paraId="19F63956" w14:textId="5ADCE2EB" w:rsidR="00F86E9D" w:rsidRDefault="00D62DB2" w:rsidP="00D62D23">
      <w:pPr>
        <w:jc w:val="both"/>
        <w:rPr>
          <w:rFonts w:ascii="Arial" w:hAnsi="Arial" w:cs="Arial"/>
          <w:b/>
          <w:bCs/>
          <w:sz w:val="28"/>
          <w:szCs w:val="28"/>
        </w:rPr>
      </w:pPr>
      <w:r w:rsidRPr="00240E93">
        <w:rPr>
          <w:rFonts w:ascii="Arial" w:hAnsi="Arial" w:cs="Arial"/>
          <w:b/>
          <w:bCs/>
          <w:sz w:val="28"/>
          <w:szCs w:val="28"/>
        </w:rPr>
        <w:lastRenderedPageBreak/>
        <w:t xml:space="preserve">Technology </w:t>
      </w:r>
      <w:r w:rsidR="00240E93" w:rsidRPr="00240E93">
        <w:rPr>
          <w:rFonts w:ascii="Arial" w:hAnsi="Arial" w:cs="Arial"/>
          <w:b/>
          <w:bCs/>
          <w:sz w:val="28"/>
          <w:szCs w:val="28"/>
        </w:rPr>
        <w:t xml:space="preserve">factors </w:t>
      </w:r>
    </w:p>
    <w:p w14:paraId="1D6D5786" w14:textId="7E1CFFB9" w:rsidR="00FD6E48" w:rsidRDefault="00240E93" w:rsidP="00990D37">
      <w:pPr>
        <w:jc w:val="both"/>
        <w:rPr>
          <w:rFonts w:ascii="Arial" w:hAnsi="Arial" w:cs="Arial"/>
        </w:rPr>
      </w:pPr>
      <w:r w:rsidRPr="00240E93">
        <w:rPr>
          <w:rFonts w:ascii="Arial" w:hAnsi="Arial" w:cs="Arial"/>
        </w:rPr>
        <w:t>In such a short period of time</w:t>
      </w:r>
      <w:r w:rsidR="006A7B67">
        <w:rPr>
          <w:rFonts w:ascii="Arial" w:hAnsi="Arial" w:cs="Arial"/>
        </w:rPr>
        <w:t xml:space="preserve"> </w:t>
      </w:r>
      <w:r w:rsidRPr="00240E93">
        <w:rPr>
          <w:rFonts w:ascii="Arial" w:hAnsi="Arial" w:cs="Arial"/>
        </w:rPr>
        <w:t>innovation can undermine an industry's pricing model and market trends. It</w:t>
      </w:r>
      <w:r w:rsidR="00C938FB">
        <w:rPr>
          <w:rFonts w:ascii="Arial" w:hAnsi="Arial" w:cs="Arial"/>
        </w:rPr>
        <w:t xml:space="preserve"> has been stated by the following </w:t>
      </w:r>
      <w:r w:rsidR="003729F7" w:rsidRPr="003729F7">
        <w:rPr>
          <w:rFonts w:ascii="Arial" w:hAnsi="Arial" w:cs="Arial"/>
          <w:color w:val="222222"/>
          <w:shd w:val="clear" w:color="auto" w:fill="FFFFFF"/>
        </w:rPr>
        <w:t>Phan, S., 2021.</w:t>
      </w:r>
      <w:r w:rsidR="00D81C49">
        <w:rPr>
          <w:rFonts w:ascii="Arial" w:hAnsi="Arial" w:cs="Arial"/>
          <w:color w:val="222222"/>
          <w:shd w:val="clear" w:color="auto" w:fill="FFFFFF"/>
        </w:rPr>
        <w:t>,</w:t>
      </w:r>
      <w:r w:rsidRPr="00240E93">
        <w:rPr>
          <w:rFonts w:ascii="Arial" w:hAnsi="Arial" w:cs="Arial"/>
        </w:rPr>
        <w:t xml:space="preserve"> </w:t>
      </w:r>
      <w:r w:rsidR="00D81C49">
        <w:rPr>
          <w:rFonts w:ascii="Arial" w:hAnsi="Arial" w:cs="Arial"/>
        </w:rPr>
        <w:t xml:space="preserve">It </w:t>
      </w:r>
      <w:r w:rsidRPr="00240E93">
        <w:rPr>
          <w:rFonts w:ascii="Arial" w:hAnsi="Arial" w:cs="Arial"/>
        </w:rPr>
        <w:t xml:space="preserve"> </w:t>
      </w:r>
      <w:r w:rsidR="00B7517C">
        <w:rPr>
          <w:rFonts w:ascii="Arial" w:hAnsi="Arial" w:cs="Arial"/>
        </w:rPr>
        <w:t xml:space="preserve">is </w:t>
      </w:r>
      <w:r w:rsidRPr="00240E93">
        <w:rPr>
          <w:rFonts w:ascii="Arial" w:hAnsi="Arial" w:cs="Arial"/>
        </w:rPr>
        <w:t xml:space="preserve">critical to </w:t>
      </w:r>
      <w:r w:rsidR="00D81C49" w:rsidRPr="00240E93">
        <w:rPr>
          <w:rFonts w:ascii="Arial" w:hAnsi="Arial" w:cs="Arial"/>
        </w:rPr>
        <w:t xml:space="preserve">innovate </w:t>
      </w:r>
      <w:r w:rsidR="00993446" w:rsidRPr="00240E93">
        <w:rPr>
          <w:rFonts w:ascii="Arial" w:hAnsi="Arial" w:cs="Arial"/>
        </w:rPr>
        <w:t>continu</w:t>
      </w:r>
      <w:r w:rsidR="00993446">
        <w:rPr>
          <w:rFonts w:ascii="Arial" w:hAnsi="Arial" w:cs="Arial"/>
        </w:rPr>
        <w:t xml:space="preserve">ously </w:t>
      </w:r>
      <w:r w:rsidR="00D81C49" w:rsidRPr="00240E93">
        <w:rPr>
          <w:rFonts w:ascii="Arial" w:hAnsi="Arial" w:cs="Arial"/>
        </w:rPr>
        <w:t xml:space="preserve"> and consistently</w:t>
      </w:r>
      <w:r w:rsidRPr="00240E93">
        <w:rPr>
          <w:rFonts w:ascii="Arial" w:hAnsi="Arial" w:cs="Arial"/>
        </w:rPr>
        <w:t xml:space="preserve">, not only to achieve maximum potential profits </w:t>
      </w:r>
      <w:r w:rsidR="00C2303C">
        <w:rPr>
          <w:rFonts w:ascii="Arial" w:hAnsi="Arial" w:cs="Arial"/>
        </w:rPr>
        <w:t>but also analyse and maintain the accurate</w:t>
      </w:r>
      <w:r w:rsidR="00142369">
        <w:rPr>
          <w:rFonts w:ascii="Arial" w:hAnsi="Arial" w:cs="Arial"/>
        </w:rPr>
        <w:t xml:space="preserve"> updated </w:t>
      </w:r>
      <w:r w:rsidR="00C2303C">
        <w:rPr>
          <w:rFonts w:ascii="Arial" w:hAnsi="Arial" w:cs="Arial"/>
        </w:rPr>
        <w:t xml:space="preserve"> data</w:t>
      </w:r>
      <w:r w:rsidR="00993446">
        <w:rPr>
          <w:rFonts w:ascii="Arial" w:hAnsi="Arial" w:cs="Arial"/>
        </w:rPr>
        <w:t>,</w:t>
      </w:r>
      <w:r w:rsidR="00600FFE">
        <w:rPr>
          <w:rFonts w:ascii="Arial" w:hAnsi="Arial" w:cs="Arial"/>
        </w:rPr>
        <w:t xml:space="preserve"> to achieve</w:t>
      </w:r>
      <w:r w:rsidR="00FD6E48">
        <w:rPr>
          <w:rFonts w:ascii="Arial" w:hAnsi="Arial" w:cs="Arial"/>
        </w:rPr>
        <w:t xml:space="preserve"> </w:t>
      </w:r>
      <w:r w:rsidR="00600FFE">
        <w:rPr>
          <w:rFonts w:ascii="Arial" w:hAnsi="Arial" w:cs="Arial"/>
        </w:rPr>
        <w:t>of becoming</w:t>
      </w:r>
      <w:r w:rsidRPr="00240E93">
        <w:rPr>
          <w:rFonts w:ascii="Arial" w:hAnsi="Arial" w:cs="Arial"/>
        </w:rPr>
        <w:t xml:space="preserve"> a dominant player</w:t>
      </w:r>
      <w:r w:rsidR="00CA17F8">
        <w:rPr>
          <w:rFonts w:ascii="Arial" w:hAnsi="Arial" w:cs="Arial"/>
        </w:rPr>
        <w:t>,</w:t>
      </w:r>
      <w:r w:rsidR="00FD6E48">
        <w:rPr>
          <w:rFonts w:ascii="Arial" w:hAnsi="Arial" w:cs="Arial"/>
        </w:rPr>
        <w:t xml:space="preserve"> </w:t>
      </w:r>
      <w:r w:rsidR="00CA17F8">
        <w:rPr>
          <w:rFonts w:ascii="Arial" w:hAnsi="Arial" w:cs="Arial"/>
        </w:rPr>
        <w:t>m</w:t>
      </w:r>
      <w:r w:rsidRPr="00240E93">
        <w:rPr>
          <w:rFonts w:ascii="Arial" w:hAnsi="Arial" w:cs="Arial"/>
        </w:rPr>
        <w:t xml:space="preserve">inimise fragmentation </w:t>
      </w:r>
      <w:proofErr w:type="gramStart"/>
      <w:r w:rsidRPr="00240E93">
        <w:rPr>
          <w:rFonts w:ascii="Arial" w:hAnsi="Arial" w:cs="Arial"/>
        </w:rPr>
        <w:t>in the near future</w:t>
      </w:r>
      <w:proofErr w:type="gramEnd"/>
      <w:r w:rsidR="00CA17F8">
        <w:rPr>
          <w:rFonts w:ascii="Arial" w:hAnsi="Arial" w:cs="Arial"/>
        </w:rPr>
        <w:t>.</w:t>
      </w:r>
      <w:r w:rsidRPr="00240E93">
        <w:rPr>
          <w:rFonts w:ascii="Arial" w:hAnsi="Arial" w:cs="Arial"/>
        </w:rPr>
        <w:t xml:space="preserve"> There are multiple  innovative products that are completely operational</w:t>
      </w:r>
      <w:r w:rsidR="0055572C">
        <w:rPr>
          <w:rFonts w:ascii="Arial" w:hAnsi="Arial" w:cs="Arial"/>
        </w:rPr>
        <w:t xml:space="preserve"> which will allow </w:t>
      </w:r>
      <w:r w:rsidR="0049249F">
        <w:rPr>
          <w:rFonts w:ascii="Arial" w:hAnsi="Arial" w:cs="Arial"/>
        </w:rPr>
        <w:t>Morrisons</w:t>
      </w:r>
      <w:r w:rsidR="0055572C">
        <w:rPr>
          <w:rFonts w:ascii="Arial" w:hAnsi="Arial" w:cs="Arial"/>
        </w:rPr>
        <w:t xml:space="preserve"> to keep up to data with the cu</w:t>
      </w:r>
      <w:r w:rsidR="0049249F">
        <w:rPr>
          <w:rFonts w:ascii="Arial" w:hAnsi="Arial" w:cs="Arial"/>
        </w:rPr>
        <w:t xml:space="preserve">rrent Technology strategies to attract more </w:t>
      </w:r>
      <w:r w:rsidR="005E373C">
        <w:rPr>
          <w:rFonts w:ascii="Arial" w:hAnsi="Arial" w:cs="Arial"/>
        </w:rPr>
        <w:t>customers.</w:t>
      </w:r>
      <w:r w:rsidR="0049249F">
        <w:rPr>
          <w:rFonts w:ascii="Arial" w:hAnsi="Arial" w:cs="Arial"/>
        </w:rPr>
        <w:t xml:space="preserve"> </w:t>
      </w:r>
      <w:r w:rsidR="00D81C49">
        <w:rPr>
          <w:rFonts w:ascii="Arial" w:hAnsi="Arial" w:cs="Arial"/>
        </w:rPr>
        <w:t xml:space="preserve"> </w:t>
      </w:r>
    </w:p>
    <w:p w14:paraId="3007894E" w14:textId="5AA07184" w:rsidR="00E229B1" w:rsidRPr="00240E93" w:rsidRDefault="00FD6E48" w:rsidP="00990D37">
      <w:pPr>
        <w:jc w:val="both"/>
        <w:rPr>
          <w:rFonts w:ascii="Arial" w:hAnsi="Arial" w:cs="Arial"/>
        </w:rPr>
      </w:pPr>
      <w:proofErr w:type="gramStart"/>
      <w:r>
        <w:rPr>
          <w:rFonts w:ascii="Arial" w:hAnsi="Arial" w:cs="Arial"/>
        </w:rPr>
        <w:t>Furthermore</w:t>
      </w:r>
      <w:proofErr w:type="gramEnd"/>
      <w:r w:rsidRPr="005A132A">
        <w:rPr>
          <w:rFonts w:ascii="Arial" w:hAnsi="Arial" w:cs="Arial"/>
        </w:rPr>
        <w:t xml:space="preserve"> as</w:t>
      </w:r>
      <w:r w:rsidR="005A132A" w:rsidRPr="005A132A">
        <w:rPr>
          <w:rFonts w:ascii="Arial" w:hAnsi="Arial" w:cs="Arial"/>
        </w:rPr>
        <w:t xml:space="preserve"> previously mentioned, opponents' recent technological advancements and achievements</w:t>
      </w:r>
      <w:r w:rsidR="00DD0B40">
        <w:rPr>
          <w:rFonts w:ascii="Arial" w:hAnsi="Arial" w:cs="Arial"/>
        </w:rPr>
        <w:t xml:space="preserve">, </w:t>
      </w:r>
      <w:r w:rsidR="005A132A" w:rsidRPr="005A132A">
        <w:rPr>
          <w:rFonts w:ascii="Arial" w:hAnsi="Arial" w:cs="Arial"/>
        </w:rPr>
        <w:t xml:space="preserve">business happen across it in a technological advances that's already growing in popularity </w:t>
      </w:r>
      <w:r w:rsidR="005E373C">
        <w:rPr>
          <w:rFonts w:ascii="Arial" w:hAnsi="Arial" w:cs="Arial"/>
        </w:rPr>
        <w:t>within</w:t>
      </w:r>
      <w:r w:rsidR="00B04A81">
        <w:rPr>
          <w:rFonts w:ascii="Arial" w:hAnsi="Arial" w:cs="Arial"/>
        </w:rPr>
        <w:t xml:space="preserve"> Morrisons  organisations </w:t>
      </w:r>
      <w:r w:rsidR="005A132A" w:rsidRPr="005A132A">
        <w:rPr>
          <w:rFonts w:ascii="Arial" w:hAnsi="Arial" w:cs="Arial"/>
        </w:rPr>
        <w:t>sector,</w:t>
      </w:r>
      <w:r w:rsidR="001E392F">
        <w:rPr>
          <w:rFonts w:ascii="Arial" w:hAnsi="Arial" w:cs="Arial"/>
        </w:rPr>
        <w:t xml:space="preserve"> Morison’s </w:t>
      </w:r>
      <w:r w:rsidR="00633557">
        <w:rPr>
          <w:rFonts w:ascii="Arial" w:hAnsi="Arial" w:cs="Arial"/>
        </w:rPr>
        <w:t xml:space="preserve">may </w:t>
      </w:r>
      <w:r w:rsidR="006C4479">
        <w:rPr>
          <w:rFonts w:ascii="Arial" w:hAnsi="Arial" w:cs="Arial"/>
        </w:rPr>
        <w:t xml:space="preserve">pay </w:t>
      </w:r>
      <w:r w:rsidR="00633557">
        <w:rPr>
          <w:rFonts w:ascii="Arial" w:hAnsi="Arial" w:cs="Arial"/>
        </w:rPr>
        <w:t xml:space="preserve"> an</w:t>
      </w:r>
      <w:r w:rsidR="006F6BC5">
        <w:rPr>
          <w:rFonts w:ascii="Arial" w:hAnsi="Arial" w:cs="Arial"/>
        </w:rPr>
        <w:t xml:space="preserve"> closer </w:t>
      </w:r>
      <w:r w:rsidR="006C4479">
        <w:rPr>
          <w:rFonts w:ascii="Arial" w:hAnsi="Arial" w:cs="Arial"/>
        </w:rPr>
        <w:t>attention</w:t>
      </w:r>
      <w:r w:rsidR="006F6BC5">
        <w:rPr>
          <w:rFonts w:ascii="Arial" w:hAnsi="Arial" w:cs="Arial"/>
        </w:rPr>
        <w:t xml:space="preserve"> upon </w:t>
      </w:r>
      <w:r w:rsidR="005A132A" w:rsidRPr="005A132A">
        <w:rPr>
          <w:rFonts w:ascii="Arial" w:hAnsi="Arial" w:cs="Arial"/>
        </w:rPr>
        <w:t xml:space="preserve"> on how popular it is and how rapidly it is expanding and impacting </w:t>
      </w:r>
      <w:r w:rsidR="00A32B60">
        <w:rPr>
          <w:rFonts w:ascii="Arial" w:hAnsi="Arial" w:cs="Arial"/>
        </w:rPr>
        <w:t xml:space="preserve">their </w:t>
      </w:r>
      <w:r w:rsidR="005A132A" w:rsidRPr="005A132A">
        <w:rPr>
          <w:rFonts w:ascii="Arial" w:hAnsi="Arial" w:cs="Arial"/>
        </w:rPr>
        <w:t xml:space="preserve"> competitors' profits. This would be the level </w:t>
      </w:r>
      <w:r w:rsidR="00A32B60">
        <w:rPr>
          <w:rFonts w:ascii="Arial" w:hAnsi="Arial" w:cs="Arial"/>
        </w:rPr>
        <w:t xml:space="preserve"> correct method </w:t>
      </w:r>
      <w:r w:rsidR="005A132A" w:rsidRPr="005A132A">
        <w:rPr>
          <w:rFonts w:ascii="Arial" w:hAnsi="Arial" w:cs="Arial"/>
        </w:rPr>
        <w:t xml:space="preserve">of </w:t>
      </w:r>
      <w:r w:rsidR="0033155F">
        <w:rPr>
          <w:rFonts w:ascii="Arial" w:hAnsi="Arial" w:cs="Arial"/>
        </w:rPr>
        <w:t xml:space="preserve">any weakness to </w:t>
      </w:r>
      <w:r w:rsidR="005A132A" w:rsidRPr="005A132A">
        <w:rPr>
          <w:rFonts w:ascii="Arial" w:hAnsi="Arial" w:cs="Arial"/>
        </w:rPr>
        <w:t xml:space="preserve"> </w:t>
      </w:r>
      <w:r w:rsidR="0033155F">
        <w:rPr>
          <w:rFonts w:ascii="Arial" w:hAnsi="Arial" w:cs="Arial"/>
        </w:rPr>
        <w:t>observed within the technical</w:t>
      </w:r>
      <w:r w:rsidR="005A132A" w:rsidRPr="005A132A">
        <w:rPr>
          <w:rFonts w:ascii="Arial" w:hAnsi="Arial" w:cs="Arial"/>
        </w:rPr>
        <w:t xml:space="preserve"> </w:t>
      </w:r>
      <w:r w:rsidR="0033155F">
        <w:rPr>
          <w:rFonts w:ascii="Arial" w:hAnsi="Arial" w:cs="Arial"/>
        </w:rPr>
        <w:t xml:space="preserve">field </w:t>
      </w:r>
      <w:r w:rsidR="001B374C">
        <w:rPr>
          <w:rFonts w:ascii="Arial" w:hAnsi="Arial" w:cs="Arial"/>
        </w:rPr>
        <w:t xml:space="preserve">if not met to standards the company may </w:t>
      </w:r>
      <w:r w:rsidR="005A132A" w:rsidRPr="005A132A">
        <w:rPr>
          <w:rFonts w:ascii="Arial" w:hAnsi="Arial" w:cs="Arial"/>
        </w:rPr>
        <w:t xml:space="preserve"> return effectively to the innovation.</w:t>
      </w:r>
      <w:r w:rsidR="006F6BC5">
        <w:rPr>
          <w:rFonts w:ascii="Arial" w:hAnsi="Arial" w:cs="Arial"/>
        </w:rPr>
        <w:t xml:space="preserve"> </w:t>
      </w:r>
      <w:r w:rsidR="00990D37">
        <w:rPr>
          <w:rFonts w:ascii="Arial" w:hAnsi="Arial" w:cs="Arial"/>
        </w:rPr>
        <w:t>According to</w:t>
      </w:r>
      <w:r w:rsidR="00990D37" w:rsidRPr="00990D37">
        <w:rPr>
          <w:rFonts w:ascii="Arial" w:hAnsi="Arial" w:cs="Arial"/>
        </w:rPr>
        <w:t xml:space="preserve"> the</w:t>
      </w:r>
      <w:r w:rsidR="00E87E36">
        <w:rPr>
          <w:rFonts w:ascii="Arial" w:hAnsi="Arial" w:cs="Arial"/>
        </w:rPr>
        <w:t xml:space="preserve"> following</w:t>
      </w:r>
      <w:r w:rsidR="00FB373A" w:rsidRPr="00FB373A">
        <w:rPr>
          <w:rFonts w:ascii="Arial" w:hAnsi="Arial" w:cs="Arial"/>
          <w:color w:val="222222"/>
          <w:shd w:val="clear" w:color="auto" w:fill="FFFFFF"/>
        </w:rPr>
        <w:t xml:space="preserve"> </w:t>
      </w:r>
      <w:proofErr w:type="spellStart"/>
      <w:r w:rsidR="00FB373A" w:rsidRPr="00D4434C">
        <w:rPr>
          <w:rFonts w:ascii="Arial" w:hAnsi="Arial" w:cs="Arial"/>
          <w:color w:val="222222"/>
          <w:shd w:val="clear" w:color="auto" w:fill="FFFFFF"/>
        </w:rPr>
        <w:t>Simões</w:t>
      </w:r>
      <w:proofErr w:type="spellEnd"/>
      <w:r w:rsidR="00FB373A" w:rsidRPr="00D4434C">
        <w:rPr>
          <w:rFonts w:ascii="Arial" w:hAnsi="Arial" w:cs="Arial"/>
          <w:color w:val="222222"/>
          <w:shd w:val="clear" w:color="auto" w:fill="FFFFFF"/>
        </w:rPr>
        <w:t>, E.N., 2020</w:t>
      </w:r>
      <w:r w:rsidR="00FB373A">
        <w:rPr>
          <w:rFonts w:ascii="Arial" w:hAnsi="Arial" w:cs="Arial"/>
          <w:color w:val="222222"/>
          <w:shd w:val="clear" w:color="auto" w:fill="FFFFFF"/>
        </w:rPr>
        <w:t>,</w:t>
      </w:r>
      <w:r w:rsidR="00E87E36">
        <w:rPr>
          <w:rFonts w:ascii="Arial" w:hAnsi="Arial" w:cs="Arial"/>
        </w:rPr>
        <w:t xml:space="preserve"> </w:t>
      </w:r>
      <w:r w:rsidR="00990D37" w:rsidRPr="00990D37">
        <w:rPr>
          <w:rFonts w:ascii="Arial" w:hAnsi="Arial" w:cs="Arial"/>
        </w:rPr>
        <w:t xml:space="preserve"> </w:t>
      </w:r>
      <w:r w:rsidR="00FB373A">
        <w:rPr>
          <w:rFonts w:ascii="Arial" w:hAnsi="Arial" w:cs="Arial"/>
        </w:rPr>
        <w:t>A</w:t>
      </w:r>
      <w:r w:rsidR="00990D37" w:rsidRPr="00990D37">
        <w:rPr>
          <w:rFonts w:ascii="Arial" w:hAnsi="Arial" w:cs="Arial"/>
        </w:rPr>
        <w:t xml:space="preserve">cquisition of Safeway, Morrisons reduced its technology </w:t>
      </w:r>
      <w:proofErr w:type="gramStart"/>
      <w:r w:rsidR="00990D37" w:rsidRPr="00990D37">
        <w:rPr>
          <w:rFonts w:ascii="Arial" w:hAnsi="Arial" w:cs="Arial"/>
        </w:rPr>
        <w:t>in order to</w:t>
      </w:r>
      <w:proofErr w:type="gramEnd"/>
      <w:r w:rsidR="00990D37" w:rsidRPr="00990D37">
        <w:rPr>
          <w:rFonts w:ascii="Arial" w:hAnsi="Arial" w:cs="Arial"/>
        </w:rPr>
        <w:t xml:space="preserve"> cut costs, which was critical for </w:t>
      </w:r>
      <w:r w:rsidR="00E87E36" w:rsidRPr="00990D37">
        <w:rPr>
          <w:rFonts w:ascii="Arial" w:hAnsi="Arial" w:cs="Arial"/>
        </w:rPr>
        <w:t>expansion. Morrisons</w:t>
      </w:r>
      <w:r w:rsidR="00824A5D">
        <w:rPr>
          <w:rFonts w:ascii="Arial" w:hAnsi="Arial" w:cs="Arial"/>
        </w:rPr>
        <w:t xml:space="preserve"> also</w:t>
      </w:r>
      <w:r w:rsidR="00990D37" w:rsidRPr="00990D37">
        <w:rPr>
          <w:rFonts w:ascii="Arial" w:hAnsi="Arial" w:cs="Arial"/>
        </w:rPr>
        <w:t xml:space="preserve"> intends </w:t>
      </w:r>
      <w:r w:rsidR="00EA6FE2" w:rsidRPr="003C45BD">
        <w:rPr>
          <w:rFonts w:ascii="Arial" w:hAnsi="Arial" w:cs="Arial"/>
        </w:rPr>
        <w:t>to</w:t>
      </w:r>
      <w:r w:rsidR="003C45BD" w:rsidRPr="003C45BD">
        <w:rPr>
          <w:rFonts w:ascii="Arial" w:hAnsi="Arial" w:cs="Arial"/>
        </w:rPr>
        <w:t xml:space="preserve"> provide excellent and faster customer service, to launch "Pegasus," a cutting-edge technology that includes an automated data ordering system and a new integrated till system.</w:t>
      </w:r>
    </w:p>
    <w:p w14:paraId="137A82C6" w14:textId="77777777" w:rsidR="005C2F15" w:rsidRDefault="00C1597C" w:rsidP="00D62D23">
      <w:pPr>
        <w:jc w:val="both"/>
        <w:rPr>
          <w:rFonts w:ascii="Arial" w:hAnsi="Arial" w:cs="Arial"/>
          <w:b/>
          <w:bCs/>
          <w:sz w:val="28"/>
          <w:szCs w:val="28"/>
        </w:rPr>
      </w:pPr>
      <w:r w:rsidRPr="00C1597C">
        <w:rPr>
          <w:rFonts w:ascii="Arial" w:hAnsi="Arial" w:cs="Arial"/>
          <w:b/>
          <w:bCs/>
          <w:sz w:val="28"/>
          <w:szCs w:val="28"/>
        </w:rPr>
        <w:t>Economic</w:t>
      </w:r>
    </w:p>
    <w:p w14:paraId="3F97397B" w14:textId="13DBB3F3" w:rsidR="008011D9" w:rsidRPr="005C2F15" w:rsidRDefault="00C1597C" w:rsidP="00D62D23">
      <w:pPr>
        <w:jc w:val="both"/>
        <w:rPr>
          <w:rFonts w:ascii="Arial" w:hAnsi="Arial" w:cs="Arial"/>
        </w:rPr>
      </w:pPr>
      <w:r w:rsidRPr="00C1597C">
        <w:rPr>
          <w:rFonts w:ascii="Arial" w:hAnsi="Arial" w:cs="Arial"/>
          <w:b/>
          <w:bCs/>
          <w:sz w:val="28"/>
          <w:szCs w:val="28"/>
        </w:rPr>
        <w:t xml:space="preserve"> </w:t>
      </w:r>
      <w:r w:rsidR="005C2F15" w:rsidRPr="005C2F15">
        <w:rPr>
          <w:rFonts w:ascii="Arial" w:hAnsi="Arial" w:cs="Arial"/>
        </w:rPr>
        <w:t>Instead of selling low-cost, non-biodegradable plastic shopping bag</w:t>
      </w:r>
      <w:r w:rsidR="00A77747">
        <w:rPr>
          <w:rFonts w:ascii="Arial" w:hAnsi="Arial" w:cs="Arial"/>
        </w:rPr>
        <w:t xml:space="preserve">s </w:t>
      </w:r>
      <w:r w:rsidR="005C2F15" w:rsidRPr="005C2F15">
        <w:rPr>
          <w:rFonts w:ascii="Arial" w:hAnsi="Arial" w:cs="Arial"/>
        </w:rPr>
        <w:t xml:space="preserve"> increase the profitability of long-lasting reusable shopping bags. Morrisons can boost revenues even while assisting in the fight against global climate. The vast majority of Morrison's </w:t>
      </w:r>
      <w:r w:rsidR="00432BCE" w:rsidRPr="005C2F15">
        <w:rPr>
          <w:rFonts w:ascii="Arial" w:hAnsi="Arial" w:cs="Arial"/>
        </w:rPr>
        <w:t>Economics’</w:t>
      </w:r>
      <w:r w:rsidR="005C2F15" w:rsidRPr="005C2F15">
        <w:rPr>
          <w:rFonts w:ascii="Arial" w:hAnsi="Arial" w:cs="Arial"/>
        </w:rPr>
        <w:t xml:space="preserve"> key aspects are listed below.</w:t>
      </w:r>
    </w:p>
    <w:p w14:paraId="197480F8" w14:textId="4CD09868" w:rsidR="00846DF6" w:rsidRPr="00846DF6" w:rsidRDefault="002A60D8" w:rsidP="00846DF6">
      <w:pPr>
        <w:jc w:val="both"/>
        <w:rPr>
          <w:rFonts w:ascii="Arial" w:hAnsi="Arial" w:cs="Arial"/>
        </w:rPr>
      </w:pPr>
      <w:r>
        <w:rPr>
          <w:rFonts w:ascii="Arial" w:hAnsi="Arial" w:cs="Arial"/>
        </w:rPr>
        <w:t>●</w:t>
      </w:r>
      <w:r w:rsidR="00846DF6" w:rsidRPr="00846DF6">
        <w:t xml:space="preserve"> </w:t>
      </w:r>
      <w:r w:rsidR="00846DF6" w:rsidRPr="00846DF6">
        <w:rPr>
          <w:rFonts w:ascii="Arial" w:hAnsi="Arial" w:cs="Arial"/>
        </w:rPr>
        <w:t>In the retail industry the skill level of the workforce is quite high.</w:t>
      </w:r>
    </w:p>
    <w:p w14:paraId="25847C11" w14:textId="59EB645C" w:rsidR="00846DF6" w:rsidRPr="00846DF6" w:rsidRDefault="00846DF6" w:rsidP="00846DF6">
      <w:pPr>
        <w:jc w:val="both"/>
        <w:rPr>
          <w:rFonts w:ascii="Arial" w:hAnsi="Arial" w:cs="Arial"/>
        </w:rPr>
      </w:pPr>
      <w:r>
        <w:rPr>
          <w:rFonts w:ascii="Arial" w:hAnsi="Arial" w:cs="Arial"/>
        </w:rPr>
        <w:t>●</w:t>
      </w:r>
      <w:r w:rsidRPr="00846DF6">
        <w:rPr>
          <w:rFonts w:ascii="Arial" w:hAnsi="Arial" w:cs="Arial"/>
        </w:rPr>
        <w:t xml:space="preserve">The economy's degree of education, labour costs, and productive capacity  stage </w:t>
      </w:r>
      <w:r w:rsidR="00267D3A">
        <w:rPr>
          <w:rFonts w:ascii="Arial" w:hAnsi="Arial" w:cs="Arial"/>
        </w:rPr>
        <w:t>,</w:t>
      </w:r>
      <w:r w:rsidRPr="00846DF6">
        <w:rPr>
          <w:rFonts w:ascii="Arial" w:hAnsi="Arial" w:cs="Arial"/>
        </w:rPr>
        <w:t xml:space="preserve"> recession, recovery, and rate of economic growth</w:t>
      </w:r>
    </w:p>
    <w:p w14:paraId="4B5E39EE" w14:textId="4AE4244A" w:rsidR="002A60D8" w:rsidRDefault="00846DF6" w:rsidP="00846DF6">
      <w:pPr>
        <w:jc w:val="both"/>
        <w:rPr>
          <w:rFonts w:ascii="Arial" w:hAnsi="Arial" w:cs="Arial"/>
        </w:rPr>
      </w:pPr>
      <w:r>
        <w:rPr>
          <w:rFonts w:ascii="Arial" w:hAnsi="Arial" w:cs="Arial"/>
        </w:rPr>
        <w:t>●</w:t>
      </w:r>
      <w:r w:rsidRPr="00846DF6">
        <w:rPr>
          <w:rFonts w:ascii="Arial" w:hAnsi="Arial" w:cs="Arial"/>
        </w:rPr>
        <w:t>Invest a percentage of someone’s income.</w:t>
      </w:r>
    </w:p>
    <w:p w14:paraId="4B4CDE5C" w14:textId="26E0AC89" w:rsidR="00A94D74" w:rsidRDefault="00910F09" w:rsidP="009847AA">
      <w:pPr>
        <w:jc w:val="both"/>
        <w:rPr>
          <w:rFonts w:ascii="Arial" w:hAnsi="Arial" w:cs="Arial"/>
        </w:rPr>
      </w:pPr>
      <w:proofErr w:type="gramStart"/>
      <w:r w:rsidRPr="00910F09">
        <w:rPr>
          <w:rFonts w:ascii="Arial" w:hAnsi="Arial" w:cs="Arial"/>
        </w:rPr>
        <w:t>Additionally</w:t>
      </w:r>
      <w:proofErr w:type="gramEnd"/>
      <w:r w:rsidRPr="00910F09">
        <w:rPr>
          <w:rFonts w:ascii="Arial" w:hAnsi="Arial" w:cs="Arial"/>
        </w:rPr>
        <w:t xml:space="preserve"> before committing to the purchase of a new </w:t>
      </w:r>
      <w:r w:rsidR="004E6CB3">
        <w:rPr>
          <w:rFonts w:ascii="Arial" w:hAnsi="Arial" w:cs="Arial"/>
        </w:rPr>
        <w:t xml:space="preserve">idea generated </w:t>
      </w:r>
      <w:r w:rsidRPr="00910F09">
        <w:rPr>
          <w:rFonts w:ascii="Arial" w:hAnsi="Arial" w:cs="Arial"/>
        </w:rPr>
        <w:t xml:space="preserve"> in an existing market, the organization must critically assess the environmental criteria that are needed to conduct in these areas. The following are some of the environmental considerations that a corporation should consider advance</w:t>
      </w:r>
      <w:r>
        <w:rPr>
          <w:rFonts w:ascii="Arial" w:hAnsi="Arial" w:cs="Arial"/>
        </w:rPr>
        <w:t>,</w:t>
      </w:r>
    </w:p>
    <w:p w14:paraId="5C9086B6" w14:textId="046E725E" w:rsidR="00E85755" w:rsidRPr="00E85755" w:rsidRDefault="009847AA" w:rsidP="00E85755">
      <w:pPr>
        <w:jc w:val="both"/>
        <w:rPr>
          <w:rFonts w:ascii="Arial" w:hAnsi="Arial" w:cs="Arial"/>
        </w:rPr>
      </w:pPr>
      <w:r>
        <w:rPr>
          <w:rFonts w:ascii="Arial" w:hAnsi="Arial" w:cs="Arial"/>
        </w:rPr>
        <w:t>●</w:t>
      </w:r>
      <w:r w:rsidR="00E85755" w:rsidRPr="00E85755">
        <w:t xml:space="preserve"> </w:t>
      </w:r>
      <w:r w:rsidR="00E85755" w:rsidRPr="00E85755">
        <w:rPr>
          <w:rFonts w:ascii="Arial" w:hAnsi="Arial" w:cs="Arial"/>
        </w:rPr>
        <w:t>Temperature, Climate Changes, Air Pollution Regulations, Air and Water Pollution Regulations in the Retail Industry, Recycling</w:t>
      </w:r>
    </w:p>
    <w:p w14:paraId="2F8CCE8F" w14:textId="1C262B03" w:rsidR="00E85755" w:rsidRPr="00E85755" w:rsidRDefault="00E85755" w:rsidP="00E85755">
      <w:pPr>
        <w:jc w:val="both"/>
        <w:rPr>
          <w:rFonts w:ascii="Arial" w:hAnsi="Arial" w:cs="Arial"/>
        </w:rPr>
      </w:pPr>
      <w:r>
        <w:rPr>
          <w:rFonts w:ascii="Arial" w:hAnsi="Arial" w:cs="Arial"/>
        </w:rPr>
        <w:t>●</w:t>
      </w:r>
      <w:r w:rsidRPr="00E85755">
        <w:rPr>
          <w:rFonts w:ascii="Arial" w:hAnsi="Arial" w:cs="Arial"/>
        </w:rPr>
        <w:t>Inside the Consumer Services industry, environmental services are available.</w:t>
      </w:r>
    </w:p>
    <w:p w14:paraId="6A2E0DE2" w14:textId="1F58F25B" w:rsidR="009847AA" w:rsidRDefault="00E85755" w:rsidP="00E85755">
      <w:pPr>
        <w:jc w:val="both"/>
        <w:rPr>
          <w:rFonts w:ascii="Arial" w:hAnsi="Arial" w:cs="Arial"/>
        </w:rPr>
      </w:pPr>
      <w:r>
        <w:rPr>
          <w:rFonts w:ascii="Arial" w:hAnsi="Arial" w:cs="Arial"/>
        </w:rPr>
        <w:t>●</w:t>
      </w:r>
      <w:r w:rsidRPr="00E85755">
        <w:rPr>
          <w:rFonts w:ascii="Arial" w:hAnsi="Arial" w:cs="Arial"/>
        </w:rPr>
        <w:t>Perceptions of “green” or “environmental” items; endangered species; renewable energy perceptions and supporting</w:t>
      </w:r>
      <w:r w:rsidR="0090762E">
        <w:rPr>
          <w:rFonts w:ascii="Arial" w:hAnsi="Arial" w:cs="Arial"/>
        </w:rPr>
        <w:t>.</w:t>
      </w:r>
    </w:p>
    <w:p w14:paraId="5073CAEF" w14:textId="77777777" w:rsidR="00A94D74" w:rsidRDefault="00A94D74" w:rsidP="00D62D23">
      <w:pPr>
        <w:jc w:val="both"/>
        <w:rPr>
          <w:rFonts w:ascii="Arial" w:hAnsi="Arial" w:cs="Arial"/>
          <w:b/>
          <w:bCs/>
          <w:sz w:val="28"/>
          <w:szCs w:val="28"/>
        </w:rPr>
      </w:pPr>
    </w:p>
    <w:p w14:paraId="4CD9368E" w14:textId="77777777" w:rsidR="00E85755" w:rsidRDefault="00E85755" w:rsidP="00D62D23">
      <w:pPr>
        <w:jc w:val="both"/>
        <w:rPr>
          <w:rFonts w:ascii="Arial" w:hAnsi="Arial" w:cs="Arial"/>
          <w:b/>
          <w:bCs/>
          <w:sz w:val="28"/>
          <w:szCs w:val="28"/>
        </w:rPr>
      </w:pPr>
    </w:p>
    <w:p w14:paraId="533E4861" w14:textId="16F91131" w:rsidR="00D17853" w:rsidRPr="007B5992" w:rsidRDefault="00207BA7" w:rsidP="00D62D23">
      <w:pPr>
        <w:jc w:val="both"/>
        <w:rPr>
          <w:rFonts w:ascii="Arial" w:hAnsi="Arial" w:cs="Arial"/>
          <w:b/>
          <w:bCs/>
          <w:sz w:val="28"/>
          <w:szCs w:val="28"/>
        </w:rPr>
      </w:pPr>
      <w:r w:rsidRPr="007B5992">
        <w:rPr>
          <w:rFonts w:ascii="Arial" w:hAnsi="Arial" w:cs="Arial"/>
          <w:b/>
          <w:bCs/>
          <w:sz w:val="28"/>
          <w:szCs w:val="28"/>
        </w:rPr>
        <w:t>Legal</w:t>
      </w:r>
    </w:p>
    <w:p w14:paraId="362B8500" w14:textId="4C62C0C9" w:rsidR="00A01A4D" w:rsidRPr="00A01A4D" w:rsidRDefault="00803016" w:rsidP="00A01A4D">
      <w:pPr>
        <w:jc w:val="both"/>
        <w:rPr>
          <w:rFonts w:ascii="Arial" w:hAnsi="Arial" w:cs="Arial"/>
        </w:rPr>
      </w:pPr>
      <w:r w:rsidRPr="00081C5E">
        <w:rPr>
          <w:rFonts w:ascii="Arial" w:hAnsi="Arial" w:cs="Arial"/>
        </w:rPr>
        <w:t xml:space="preserve">Morrisons seems to have its own energy-saving policy, which facilitates the government in reducing pollution. Morrisons, also as public company, adheres to the legal basis while doing </w:t>
      </w:r>
      <w:r w:rsidRPr="00081C5E">
        <w:rPr>
          <w:rFonts w:ascii="Arial" w:hAnsi="Arial" w:cs="Arial"/>
        </w:rPr>
        <w:lastRenderedPageBreak/>
        <w:t>business</w:t>
      </w:r>
      <w:r w:rsidR="00500D6F" w:rsidRPr="00081C5E">
        <w:rPr>
          <w:rFonts w:ascii="Arial" w:hAnsi="Arial" w:cs="Arial"/>
        </w:rPr>
        <w:t>.</w:t>
      </w:r>
      <w:r w:rsidR="00F74D64" w:rsidRPr="00F74D64">
        <w:t xml:space="preserve"> </w:t>
      </w:r>
      <w:r w:rsidR="00F74D64" w:rsidRPr="00F74D64">
        <w:rPr>
          <w:rFonts w:ascii="Arial" w:hAnsi="Arial" w:cs="Arial"/>
        </w:rPr>
        <w:t xml:space="preserve">In what seems like </w:t>
      </w:r>
      <w:r w:rsidR="003E76D5" w:rsidRPr="00F74D64">
        <w:rPr>
          <w:rFonts w:ascii="Arial" w:hAnsi="Arial" w:cs="Arial"/>
        </w:rPr>
        <w:t>several</w:t>
      </w:r>
      <w:r w:rsidR="00F74D64" w:rsidRPr="00F74D64">
        <w:rPr>
          <w:rFonts w:ascii="Arial" w:hAnsi="Arial" w:cs="Arial"/>
        </w:rPr>
        <w:t xml:space="preserve"> nations, the legal structure and organisations are insufficient to protect an institution's intellectual property.</w:t>
      </w:r>
      <w:r w:rsidR="00F9141F">
        <w:rPr>
          <w:rFonts w:ascii="Arial" w:hAnsi="Arial" w:cs="Arial"/>
        </w:rPr>
        <w:t xml:space="preserve"> It has been stated </w:t>
      </w:r>
      <w:r w:rsidR="000A057D">
        <w:rPr>
          <w:rFonts w:ascii="Arial" w:hAnsi="Arial" w:cs="Arial"/>
        </w:rPr>
        <w:t>the following ,</w:t>
      </w:r>
      <w:r w:rsidR="004E26FC" w:rsidRPr="004E26FC">
        <w:rPr>
          <w:rFonts w:ascii="Arial" w:hAnsi="Arial" w:cs="Arial"/>
          <w:color w:val="222222"/>
          <w:shd w:val="clear" w:color="auto" w:fill="FFFFFF"/>
        </w:rPr>
        <w:t xml:space="preserve"> Nguyen, C., 2019. </w:t>
      </w:r>
      <w:r w:rsidR="0018744B">
        <w:rPr>
          <w:rFonts w:ascii="Arial" w:hAnsi="Arial" w:cs="Arial"/>
          <w:color w:val="222222"/>
          <w:shd w:val="clear" w:color="auto" w:fill="FFFFFF"/>
        </w:rPr>
        <w:t>,</w:t>
      </w:r>
      <w:r w:rsidR="00F74D64" w:rsidRPr="00F74D64">
        <w:rPr>
          <w:rFonts w:ascii="Arial" w:hAnsi="Arial" w:cs="Arial"/>
        </w:rPr>
        <w:t xml:space="preserve"> Prior to </w:t>
      </w:r>
      <w:proofErr w:type="gramStart"/>
      <w:r w:rsidR="00F74D64" w:rsidRPr="00F74D64">
        <w:rPr>
          <w:rFonts w:ascii="Arial" w:hAnsi="Arial" w:cs="Arial"/>
        </w:rPr>
        <w:t>actually entering</w:t>
      </w:r>
      <w:proofErr w:type="gramEnd"/>
      <w:r w:rsidR="00F74D64" w:rsidRPr="00F74D64">
        <w:rPr>
          <w:rFonts w:ascii="Arial" w:hAnsi="Arial" w:cs="Arial"/>
        </w:rPr>
        <w:t xml:space="preserve"> such markets, an </w:t>
      </w:r>
      <w:r w:rsidR="003E76D5" w:rsidRPr="00F74D64">
        <w:rPr>
          <w:rFonts w:ascii="Arial" w:hAnsi="Arial" w:cs="Arial"/>
        </w:rPr>
        <w:t>investor</w:t>
      </w:r>
      <w:r w:rsidR="00F74D64" w:rsidRPr="00F74D64">
        <w:rPr>
          <w:rFonts w:ascii="Arial" w:hAnsi="Arial" w:cs="Arial"/>
        </w:rPr>
        <w:t xml:space="preserve"> should carefully take into account its opportunities because doing so could result in the extortion of the institution's special formula and as a consequence</w:t>
      </w:r>
      <w:r w:rsidR="00A01A4D" w:rsidRPr="00A01A4D">
        <w:rPr>
          <w:rFonts w:ascii="Arial" w:hAnsi="Arial" w:cs="Arial"/>
        </w:rPr>
        <w:t>, along with the company's overall significant advantage. Competition legislation in the retail industry throughout the country</w:t>
      </w:r>
      <w:r w:rsidR="00746AAC">
        <w:rPr>
          <w:rFonts w:ascii="Arial" w:hAnsi="Arial" w:cs="Arial"/>
        </w:rPr>
        <w:t xml:space="preserve"> Down below</w:t>
      </w:r>
      <w:r w:rsidR="00A01A4D" w:rsidRPr="00A01A4D">
        <w:rPr>
          <w:rFonts w:ascii="Arial" w:hAnsi="Arial" w:cs="Arial"/>
        </w:rPr>
        <w:t xml:space="preserve"> are  Morrison</w:t>
      </w:r>
      <w:r w:rsidR="00D00397">
        <w:rPr>
          <w:rFonts w:ascii="Arial" w:hAnsi="Arial" w:cs="Arial"/>
        </w:rPr>
        <w:t xml:space="preserve"> legal key aspects</w:t>
      </w:r>
      <w:r w:rsidR="00B50D38">
        <w:rPr>
          <w:rFonts w:ascii="Arial" w:hAnsi="Arial" w:cs="Arial"/>
        </w:rPr>
        <w:t xml:space="preserve">, </w:t>
      </w:r>
      <w:r w:rsidR="00A01A4D" w:rsidRPr="00A01A4D">
        <w:rPr>
          <w:rFonts w:ascii="Arial" w:hAnsi="Arial" w:cs="Arial"/>
        </w:rPr>
        <w:t>leadership should examine when getting into a strategic partnership.</w:t>
      </w:r>
    </w:p>
    <w:p w14:paraId="37877EEF" w14:textId="6BDE6B05" w:rsidR="00B50767" w:rsidRDefault="00B50767" w:rsidP="00A01A4D">
      <w:pPr>
        <w:jc w:val="both"/>
        <w:rPr>
          <w:rFonts w:ascii="Arial" w:hAnsi="Arial" w:cs="Arial"/>
        </w:rPr>
      </w:pPr>
      <w:r>
        <w:rPr>
          <w:rFonts w:ascii="Arial" w:hAnsi="Arial" w:cs="Arial"/>
        </w:rPr>
        <w:t>●</w:t>
      </w:r>
      <w:r w:rsidR="00A01A4D" w:rsidRPr="00A01A4D">
        <w:rPr>
          <w:rFonts w:ascii="Arial" w:hAnsi="Arial" w:cs="Arial"/>
        </w:rPr>
        <w:t xml:space="preserve">Discriminatory laws </w:t>
      </w:r>
    </w:p>
    <w:p w14:paraId="57304A2C" w14:textId="22C95BC4" w:rsidR="00B50767" w:rsidRDefault="00B50767" w:rsidP="00A01A4D">
      <w:pPr>
        <w:jc w:val="both"/>
        <w:rPr>
          <w:rFonts w:ascii="Arial" w:hAnsi="Arial" w:cs="Arial"/>
        </w:rPr>
      </w:pPr>
      <w:r>
        <w:rPr>
          <w:rFonts w:ascii="Arial" w:hAnsi="Arial" w:cs="Arial"/>
        </w:rPr>
        <w:t>●</w:t>
      </w:r>
      <w:r w:rsidR="00A01A4D" w:rsidRPr="00A01A4D">
        <w:rPr>
          <w:rFonts w:ascii="Arial" w:hAnsi="Arial" w:cs="Arial"/>
        </w:rPr>
        <w:t>Trademarks</w:t>
      </w:r>
    </w:p>
    <w:p w14:paraId="26E787CF" w14:textId="085E7D1C" w:rsidR="00B50767" w:rsidRDefault="00B50767" w:rsidP="00A01A4D">
      <w:pPr>
        <w:jc w:val="both"/>
        <w:rPr>
          <w:rFonts w:ascii="Arial" w:hAnsi="Arial" w:cs="Arial"/>
        </w:rPr>
      </w:pPr>
      <w:r>
        <w:rPr>
          <w:rFonts w:ascii="Arial" w:hAnsi="Arial" w:cs="Arial"/>
        </w:rPr>
        <w:t>●</w:t>
      </w:r>
      <w:r w:rsidR="00A01A4D" w:rsidRPr="00A01A4D">
        <w:rPr>
          <w:rFonts w:ascii="Arial" w:hAnsi="Arial" w:cs="Arial"/>
        </w:rPr>
        <w:t xml:space="preserve"> </w:t>
      </w:r>
      <w:r w:rsidR="00C01F77">
        <w:rPr>
          <w:rFonts w:ascii="Arial" w:hAnsi="Arial" w:cs="Arial"/>
        </w:rPr>
        <w:t>Data</w:t>
      </w:r>
      <w:r w:rsidR="00A01A4D" w:rsidRPr="00A01A4D">
        <w:rPr>
          <w:rFonts w:ascii="Arial" w:hAnsi="Arial" w:cs="Arial"/>
        </w:rPr>
        <w:t xml:space="preserve"> and consumer protection</w:t>
      </w:r>
    </w:p>
    <w:p w14:paraId="536B3FF8" w14:textId="1B51C793" w:rsidR="009847AA" w:rsidRDefault="00B50767" w:rsidP="00A01A4D">
      <w:pPr>
        <w:jc w:val="both"/>
        <w:rPr>
          <w:rFonts w:ascii="Arial" w:hAnsi="Arial" w:cs="Arial"/>
          <w:b/>
          <w:bCs/>
          <w:sz w:val="28"/>
          <w:szCs w:val="28"/>
        </w:rPr>
      </w:pPr>
      <w:r>
        <w:rPr>
          <w:rFonts w:ascii="Arial" w:hAnsi="Arial" w:cs="Arial"/>
        </w:rPr>
        <w:t>●</w:t>
      </w:r>
      <w:r w:rsidR="00A01A4D" w:rsidRPr="00A01A4D">
        <w:rPr>
          <w:rFonts w:ascii="Arial" w:hAnsi="Arial" w:cs="Arial"/>
        </w:rPr>
        <w:t xml:space="preserve"> Employment legislation</w:t>
      </w:r>
    </w:p>
    <w:p w14:paraId="5392EDAB" w14:textId="112E463B" w:rsidR="00ED0ACC" w:rsidRPr="00ED0ACC" w:rsidRDefault="00ED0ACC" w:rsidP="00ED0ACC">
      <w:pPr>
        <w:jc w:val="both"/>
        <w:rPr>
          <w:rFonts w:ascii="Arial" w:hAnsi="Arial" w:cs="Arial"/>
          <w:b/>
          <w:bCs/>
          <w:sz w:val="28"/>
          <w:szCs w:val="28"/>
        </w:rPr>
      </w:pPr>
      <w:r w:rsidRPr="00ED0ACC">
        <w:rPr>
          <w:rFonts w:ascii="Arial" w:hAnsi="Arial" w:cs="Arial"/>
          <w:b/>
          <w:bCs/>
          <w:sz w:val="28"/>
          <w:szCs w:val="28"/>
        </w:rPr>
        <w:t xml:space="preserve"> </w:t>
      </w:r>
      <w:r w:rsidR="005A7D6F">
        <w:rPr>
          <w:rFonts w:ascii="Arial" w:hAnsi="Arial" w:cs="Arial"/>
          <w:b/>
          <w:bCs/>
          <w:sz w:val="28"/>
          <w:szCs w:val="28"/>
        </w:rPr>
        <w:t>C</w:t>
      </w:r>
      <w:r w:rsidR="005A7D6F" w:rsidRPr="00ED0ACC">
        <w:rPr>
          <w:rFonts w:ascii="Arial" w:hAnsi="Arial" w:cs="Arial"/>
          <w:b/>
          <w:bCs/>
          <w:sz w:val="28"/>
          <w:szCs w:val="28"/>
        </w:rPr>
        <w:t>ompeti</w:t>
      </w:r>
      <w:r w:rsidR="005A7D6F">
        <w:rPr>
          <w:rFonts w:ascii="Arial" w:hAnsi="Arial" w:cs="Arial"/>
          <w:b/>
          <w:bCs/>
          <w:sz w:val="28"/>
          <w:szCs w:val="28"/>
        </w:rPr>
        <w:t xml:space="preserve">tors </w:t>
      </w:r>
      <w:r w:rsidRPr="00ED0ACC">
        <w:rPr>
          <w:rFonts w:ascii="Arial" w:hAnsi="Arial" w:cs="Arial"/>
          <w:b/>
          <w:bCs/>
          <w:sz w:val="28"/>
          <w:szCs w:val="28"/>
        </w:rPr>
        <w:t>.</w:t>
      </w:r>
    </w:p>
    <w:p w14:paraId="73AD2FD7" w14:textId="6F9B39B5" w:rsidR="005769ED" w:rsidRPr="00ED0ACC" w:rsidRDefault="00ED0ACC" w:rsidP="005769ED">
      <w:pPr>
        <w:jc w:val="both"/>
        <w:rPr>
          <w:rFonts w:ascii="Arial" w:hAnsi="Arial" w:cs="Arial"/>
        </w:rPr>
      </w:pPr>
      <w:r w:rsidRPr="00ED0ACC">
        <w:rPr>
          <w:rFonts w:ascii="Arial" w:hAnsi="Arial" w:cs="Arial"/>
        </w:rPr>
        <w:t xml:space="preserve">To be more competitive, business should empower customers in making every pound go even further, saving them money on the products they want and need </w:t>
      </w:r>
      <w:r w:rsidR="00687D0E" w:rsidRPr="00ED0ACC">
        <w:rPr>
          <w:rFonts w:ascii="Arial" w:hAnsi="Arial" w:cs="Arial"/>
        </w:rPr>
        <w:t>daily</w:t>
      </w:r>
      <w:r w:rsidRPr="00ED0ACC">
        <w:rPr>
          <w:rFonts w:ascii="Arial" w:hAnsi="Arial" w:cs="Arial"/>
        </w:rPr>
        <w:t>.</w:t>
      </w:r>
      <w:r w:rsidR="00E339D8">
        <w:rPr>
          <w:rFonts w:ascii="Arial" w:hAnsi="Arial" w:cs="Arial"/>
        </w:rPr>
        <w:t xml:space="preserve"> </w:t>
      </w:r>
      <w:r w:rsidR="00496790">
        <w:rPr>
          <w:rFonts w:ascii="Arial" w:hAnsi="Arial" w:cs="Arial"/>
        </w:rPr>
        <w:t>A</w:t>
      </w:r>
      <w:r w:rsidR="00E339D8">
        <w:rPr>
          <w:rFonts w:ascii="Arial" w:hAnsi="Arial" w:cs="Arial"/>
        </w:rPr>
        <w:t xml:space="preserve">ccording to </w:t>
      </w:r>
      <w:r w:rsidR="00E339D8" w:rsidRPr="00122F18">
        <w:rPr>
          <w:rFonts w:ascii="Arial" w:hAnsi="Arial" w:cs="Arial"/>
          <w:color w:val="222222"/>
          <w:shd w:val="clear" w:color="auto" w:fill="FFFFFF"/>
        </w:rPr>
        <w:t>Lozano, A., 2019.</w:t>
      </w:r>
      <w:r w:rsidR="00001C65">
        <w:rPr>
          <w:rFonts w:ascii="Arial" w:hAnsi="Arial" w:cs="Arial"/>
          <w:color w:val="222222"/>
          <w:shd w:val="clear" w:color="auto" w:fill="FFFFFF"/>
        </w:rPr>
        <w:t>,</w:t>
      </w:r>
      <w:r w:rsidRPr="00ED0ACC">
        <w:rPr>
          <w:rFonts w:ascii="Arial" w:hAnsi="Arial" w:cs="Arial"/>
        </w:rPr>
        <w:t xml:space="preserve"> Several of our customers' favourite items continue to see price increases and product specifications </w:t>
      </w:r>
      <w:r w:rsidR="00207BA7" w:rsidRPr="00ED0ACC">
        <w:rPr>
          <w:rFonts w:ascii="Arial" w:hAnsi="Arial" w:cs="Arial"/>
        </w:rPr>
        <w:t>improvements.</w:t>
      </w:r>
      <w:r w:rsidR="0076208F">
        <w:rPr>
          <w:rFonts w:ascii="Arial" w:hAnsi="Arial" w:cs="Arial"/>
        </w:rPr>
        <w:t xml:space="preserve"> Morrisons have a lot of competitors </w:t>
      </w:r>
      <w:r w:rsidR="007E23A2">
        <w:rPr>
          <w:rFonts w:ascii="Arial" w:hAnsi="Arial" w:cs="Arial"/>
        </w:rPr>
        <w:t xml:space="preserve">therefore </w:t>
      </w:r>
      <w:r w:rsidR="00207BA7" w:rsidRPr="005769ED">
        <w:rPr>
          <w:rFonts w:ascii="Arial" w:hAnsi="Arial" w:cs="Arial"/>
        </w:rPr>
        <w:t xml:space="preserve"> Enhanced</w:t>
      </w:r>
      <w:r w:rsidR="005769ED" w:rsidRPr="005769ED">
        <w:rPr>
          <w:rFonts w:ascii="Arial" w:hAnsi="Arial" w:cs="Arial"/>
        </w:rPr>
        <w:t xml:space="preserve"> customer </w:t>
      </w:r>
      <w:r w:rsidR="00F9550A" w:rsidRPr="005769ED">
        <w:rPr>
          <w:rFonts w:ascii="Arial" w:hAnsi="Arial" w:cs="Arial"/>
        </w:rPr>
        <w:t>service</w:t>
      </w:r>
      <w:r w:rsidR="005769ED" w:rsidRPr="005769ED">
        <w:rPr>
          <w:rFonts w:ascii="Arial" w:hAnsi="Arial" w:cs="Arial"/>
        </w:rPr>
        <w:t xml:space="preserve"> </w:t>
      </w:r>
      <w:r w:rsidR="00DB7D82">
        <w:rPr>
          <w:rFonts w:ascii="Arial" w:hAnsi="Arial" w:cs="Arial"/>
        </w:rPr>
        <w:t xml:space="preserve"> will assist upon </w:t>
      </w:r>
      <w:r w:rsidR="005769ED" w:rsidRPr="005769ED">
        <w:rPr>
          <w:rFonts w:ascii="Arial" w:hAnsi="Arial" w:cs="Arial"/>
        </w:rPr>
        <w:t>pay</w:t>
      </w:r>
      <w:r w:rsidR="00DB7D82">
        <w:rPr>
          <w:rFonts w:ascii="Arial" w:hAnsi="Arial" w:cs="Arial"/>
        </w:rPr>
        <w:t>ing</w:t>
      </w:r>
      <w:r w:rsidR="005769ED" w:rsidRPr="005769ED">
        <w:rPr>
          <w:rFonts w:ascii="Arial" w:hAnsi="Arial" w:cs="Arial"/>
        </w:rPr>
        <w:t xml:space="preserve"> close attention to </w:t>
      </w:r>
      <w:r w:rsidR="00DB7D82">
        <w:rPr>
          <w:rFonts w:ascii="Arial" w:hAnsi="Arial" w:cs="Arial"/>
        </w:rPr>
        <w:t xml:space="preserve">Morrisons </w:t>
      </w:r>
      <w:r w:rsidR="005769ED" w:rsidRPr="005769ED">
        <w:rPr>
          <w:rFonts w:ascii="Arial" w:hAnsi="Arial" w:cs="Arial"/>
        </w:rPr>
        <w:t xml:space="preserve"> customers </w:t>
      </w:r>
      <w:r w:rsidR="00496790" w:rsidRPr="005769ED">
        <w:rPr>
          <w:rFonts w:ascii="Arial" w:hAnsi="Arial" w:cs="Arial"/>
        </w:rPr>
        <w:t>to</w:t>
      </w:r>
      <w:r w:rsidR="005769ED" w:rsidRPr="005769ED">
        <w:rPr>
          <w:rFonts w:ascii="Arial" w:hAnsi="Arial" w:cs="Arial"/>
        </w:rPr>
        <w:t xml:space="preserve"> create improvements throughout the spectrum. As well as the helpful and cheerful professionals available whenever and wherever they are required</w:t>
      </w:r>
      <w:r w:rsidR="00165B7D">
        <w:rPr>
          <w:rFonts w:ascii="Arial" w:hAnsi="Arial" w:cs="Arial"/>
        </w:rPr>
        <w:t xml:space="preserve">. </w:t>
      </w:r>
      <w:r w:rsidR="00943550">
        <w:rPr>
          <w:rFonts w:ascii="Arial" w:hAnsi="Arial" w:cs="Arial"/>
        </w:rPr>
        <w:t>Morrison’s are known to</w:t>
      </w:r>
      <w:r w:rsidR="005769ED" w:rsidRPr="005769ED">
        <w:rPr>
          <w:rFonts w:ascii="Arial" w:hAnsi="Arial" w:cs="Arial"/>
        </w:rPr>
        <w:t xml:space="preserve"> always improving </w:t>
      </w:r>
      <w:r w:rsidR="00943550">
        <w:rPr>
          <w:rFonts w:ascii="Arial" w:hAnsi="Arial" w:cs="Arial"/>
        </w:rPr>
        <w:t>t</w:t>
      </w:r>
      <w:r w:rsidR="00165B7D">
        <w:rPr>
          <w:rFonts w:ascii="Arial" w:hAnsi="Arial" w:cs="Arial"/>
        </w:rPr>
        <w:t>heir</w:t>
      </w:r>
      <w:r w:rsidR="00943550">
        <w:rPr>
          <w:rFonts w:ascii="Arial" w:hAnsi="Arial" w:cs="Arial"/>
        </w:rPr>
        <w:t xml:space="preserve"> </w:t>
      </w:r>
      <w:r w:rsidR="005769ED" w:rsidRPr="005769ED">
        <w:rPr>
          <w:rFonts w:ascii="Arial" w:hAnsi="Arial" w:cs="Arial"/>
        </w:rPr>
        <w:t xml:space="preserve"> offer</w:t>
      </w:r>
      <w:r w:rsidR="00943550">
        <w:rPr>
          <w:rFonts w:ascii="Arial" w:hAnsi="Arial" w:cs="Arial"/>
        </w:rPr>
        <w:t xml:space="preserve">s and deals </w:t>
      </w:r>
      <w:r w:rsidR="00626F5A">
        <w:rPr>
          <w:rFonts w:ascii="Arial" w:hAnsi="Arial" w:cs="Arial"/>
        </w:rPr>
        <w:t xml:space="preserve">successfully </w:t>
      </w:r>
      <w:r w:rsidR="00943550">
        <w:rPr>
          <w:rFonts w:ascii="Arial" w:hAnsi="Arial" w:cs="Arial"/>
        </w:rPr>
        <w:t>keep</w:t>
      </w:r>
      <w:r w:rsidR="00626F5A">
        <w:rPr>
          <w:rFonts w:ascii="Arial" w:hAnsi="Arial" w:cs="Arial"/>
        </w:rPr>
        <w:t xml:space="preserve">ing </w:t>
      </w:r>
      <w:r w:rsidR="00943550">
        <w:rPr>
          <w:rFonts w:ascii="Arial" w:hAnsi="Arial" w:cs="Arial"/>
        </w:rPr>
        <w:t xml:space="preserve"> the</w:t>
      </w:r>
      <w:r w:rsidR="00626F5A">
        <w:rPr>
          <w:rFonts w:ascii="Arial" w:hAnsi="Arial" w:cs="Arial"/>
        </w:rPr>
        <w:t xml:space="preserve">ir </w:t>
      </w:r>
      <w:r w:rsidR="00943550">
        <w:rPr>
          <w:rFonts w:ascii="Arial" w:hAnsi="Arial" w:cs="Arial"/>
        </w:rPr>
        <w:t xml:space="preserve"> customers satisfied </w:t>
      </w:r>
      <w:r w:rsidR="005769ED" w:rsidRPr="005769ED">
        <w:rPr>
          <w:rFonts w:ascii="Arial" w:hAnsi="Arial" w:cs="Arial"/>
        </w:rPr>
        <w:t>. Many customers can now choose from a variety of online and home delivery alternatives.</w:t>
      </w:r>
    </w:p>
    <w:p w14:paraId="341EA1E0" w14:textId="318D26DD" w:rsidR="008E5429" w:rsidRDefault="003331EB" w:rsidP="00D62D23">
      <w:pPr>
        <w:jc w:val="both"/>
        <w:rPr>
          <w:rFonts w:ascii="Arial" w:hAnsi="Arial" w:cs="Arial"/>
          <w:b/>
          <w:bCs/>
          <w:sz w:val="28"/>
          <w:szCs w:val="28"/>
        </w:rPr>
      </w:pPr>
      <w:r>
        <w:rPr>
          <w:rFonts w:ascii="Arial" w:hAnsi="Arial" w:cs="Arial"/>
          <w:b/>
          <w:bCs/>
          <w:sz w:val="28"/>
          <w:szCs w:val="28"/>
        </w:rPr>
        <w:t>Environmental scanning.</w:t>
      </w:r>
    </w:p>
    <w:p w14:paraId="3E1DDB1A" w14:textId="1904BA50" w:rsidR="005F3590" w:rsidRDefault="0033037B" w:rsidP="005656D2">
      <w:pPr>
        <w:jc w:val="both"/>
        <w:rPr>
          <w:rFonts w:ascii="Arial" w:hAnsi="Arial" w:cs="Arial"/>
        </w:rPr>
      </w:pPr>
      <w:r w:rsidRPr="0033037B">
        <w:rPr>
          <w:rFonts w:ascii="Arial" w:hAnsi="Arial" w:cs="Arial"/>
        </w:rPr>
        <w:t>Morrisons were named the winner after judges selected it from a group of 23 organisations for their initiative to reduce 9000 tonnes of plastic each year</w:t>
      </w:r>
      <w:r w:rsidR="0067627C">
        <w:rPr>
          <w:rFonts w:ascii="Arial" w:hAnsi="Arial" w:cs="Arial"/>
        </w:rPr>
        <w:t>,</w:t>
      </w:r>
      <w:r w:rsidRPr="0033037B">
        <w:rPr>
          <w:rFonts w:ascii="Arial" w:hAnsi="Arial" w:cs="Arial"/>
        </w:rPr>
        <w:t xml:space="preserve"> by completely reducing or recycling it.</w:t>
      </w:r>
      <w:r w:rsidR="00363CB8">
        <w:rPr>
          <w:rFonts w:ascii="Arial" w:hAnsi="Arial" w:cs="Arial"/>
        </w:rPr>
        <w:t xml:space="preserve">  Morrison’s </w:t>
      </w:r>
      <w:r w:rsidR="00641A1E">
        <w:rPr>
          <w:rFonts w:ascii="Arial" w:hAnsi="Arial" w:cs="Arial"/>
        </w:rPr>
        <w:t>have also stated the following</w:t>
      </w:r>
      <w:r w:rsidR="008B278D">
        <w:rPr>
          <w:rFonts w:ascii="Arial" w:hAnsi="Arial" w:cs="Arial"/>
        </w:rPr>
        <w:t>,</w:t>
      </w:r>
      <w:r w:rsidR="00641A1E">
        <w:rPr>
          <w:rFonts w:ascii="Arial" w:hAnsi="Arial" w:cs="Arial"/>
        </w:rPr>
        <w:t xml:space="preserve"> </w:t>
      </w:r>
      <w:r w:rsidR="00641A1E" w:rsidRPr="00641A1E">
        <w:rPr>
          <w:rFonts w:ascii="Arial" w:hAnsi="Arial" w:cs="Arial"/>
        </w:rPr>
        <w:t xml:space="preserve">The plantations we work with are a good decision maker as well as the output device; caring for such elements is </w:t>
      </w:r>
      <w:r w:rsidR="005F3590" w:rsidRPr="005F3590">
        <w:rPr>
          <w:rFonts w:ascii="Arial" w:hAnsi="Arial" w:cs="Arial"/>
        </w:rPr>
        <w:t xml:space="preserve">It's equally as important as caring for the animals they care after or the employees they employ. Several of the farms out of which we source have large-scale renewable energy projects in the works, generating energy for their communities utilising solar, wind, and biomass power. Another area where the farms that serve us have excelled is biodiversity. View </w:t>
      </w:r>
      <w:proofErr w:type="gramStart"/>
      <w:r w:rsidR="00203AC7" w:rsidRPr="005F3590">
        <w:rPr>
          <w:rFonts w:ascii="Arial" w:hAnsi="Arial" w:cs="Arial"/>
        </w:rPr>
        <w:t>all</w:t>
      </w:r>
      <w:r w:rsidR="005F3590" w:rsidRPr="005F3590">
        <w:rPr>
          <w:rFonts w:ascii="Arial" w:hAnsi="Arial" w:cs="Arial"/>
        </w:rPr>
        <w:t xml:space="preserve"> </w:t>
      </w:r>
      <w:r w:rsidR="00623ADF">
        <w:rPr>
          <w:rFonts w:ascii="Arial" w:hAnsi="Arial" w:cs="Arial"/>
        </w:rPr>
        <w:t>of</w:t>
      </w:r>
      <w:proofErr w:type="gramEnd"/>
      <w:r w:rsidR="00623ADF">
        <w:rPr>
          <w:rFonts w:ascii="Arial" w:hAnsi="Arial" w:cs="Arial"/>
        </w:rPr>
        <w:t xml:space="preserve"> </w:t>
      </w:r>
      <w:r w:rsidR="005F3590" w:rsidRPr="005F3590">
        <w:rPr>
          <w:rFonts w:ascii="Arial" w:hAnsi="Arial" w:cs="Arial"/>
        </w:rPr>
        <w:t>our Sustainable Farming products.</w:t>
      </w:r>
    </w:p>
    <w:p w14:paraId="07920E16" w14:textId="607F951B" w:rsidR="008E5429" w:rsidRPr="0033037B" w:rsidRDefault="005656D2" w:rsidP="005656D2">
      <w:pPr>
        <w:jc w:val="both"/>
        <w:rPr>
          <w:rFonts w:ascii="Arial" w:hAnsi="Arial" w:cs="Arial"/>
        </w:rPr>
      </w:pPr>
      <w:r>
        <w:rPr>
          <w:rFonts w:ascii="Arial" w:hAnsi="Arial" w:cs="Arial"/>
        </w:rPr>
        <w:t xml:space="preserve">It has been stated by the following </w:t>
      </w:r>
      <w:r w:rsidR="00D660F8" w:rsidRPr="00D660F8">
        <w:rPr>
          <w:rFonts w:ascii="Arial" w:hAnsi="Arial" w:cs="Arial"/>
          <w:color w:val="222222"/>
          <w:shd w:val="clear" w:color="auto" w:fill="FFFFFF"/>
        </w:rPr>
        <w:t>Muniz, R., 2017.</w:t>
      </w:r>
      <w:r w:rsidR="003A6F1A">
        <w:rPr>
          <w:rFonts w:ascii="Arial" w:hAnsi="Arial" w:cs="Arial"/>
          <w:color w:val="222222"/>
          <w:shd w:val="clear" w:color="auto" w:fill="FFFFFF"/>
        </w:rPr>
        <w:t>,</w:t>
      </w:r>
      <w:r w:rsidR="00EA4483" w:rsidRPr="00EA4483">
        <w:rPr>
          <w:rFonts w:ascii="Arial" w:hAnsi="Arial" w:cs="Arial"/>
          <w:color w:val="222222"/>
          <w:shd w:val="clear" w:color="auto" w:fill="FFFFFF"/>
        </w:rPr>
        <w:t xml:space="preserve">What is observed are widely accepted, intermittent, and non-institutionalized procedures. The whole informality needs to extend beyond the performance evaluation to include the tie line by professionals </w:t>
      </w:r>
      <w:r w:rsidR="004D2EB1" w:rsidRPr="00EA4483">
        <w:rPr>
          <w:rFonts w:ascii="Arial" w:hAnsi="Arial" w:cs="Arial"/>
          <w:color w:val="222222"/>
          <w:shd w:val="clear" w:color="auto" w:fill="FFFFFF"/>
        </w:rPr>
        <w:t>to</w:t>
      </w:r>
      <w:r w:rsidR="00EA4483" w:rsidRPr="00EA4483">
        <w:rPr>
          <w:rFonts w:ascii="Arial" w:hAnsi="Arial" w:cs="Arial"/>
          <w:color w:val="222222"/>
          <w:shd w:val="clear" w:color="auto" w:fill="FFFFFF"/>
        </w:rPr>
        <w:t xml:space="preserve"> obtain entry to relevant data.</w:t>
      </w:r>
    </w:p>
    <w:p w14:paraId="7036909C" w14:textId="77777777" w:rsidR="00C03905" w:rsidRDefault="00C03905" w:rsidP="00D62D23">
      <w:pPr>
        <w:jc w:val="both"/>
        <w:rPr>
          <w:rFonts w:ascii="Arial" w:hAnsi="Arial" w:cs="Arial"/>
          <w:b/>
          <w:bCs/>
          <w:sz w:val="28"/>
          <w:szCs w:val="28"/>
        </w:rPr>
      </w:pPr>
    </w:p>
    <w:p w14:paraId="30031C2D" w14:textId="77777777" w:rsidR="00C03905" w:rsidRDefault="00C03905" w:rsidP="00D62D23">
      <w:pPr>
        <w:jc w:val="both"/>
        <w:rPr>
          <w:rFonts w:ascii="Arial" w:hAnsi="Arial" w:cs="Arial"/>
          <w:b/>
          <w:bCs/>
          <w:sz w:val="28"/>
          <w:szCs w:val="28"/>
        </w:rPr>
      </w:pPr>
    </w:p>
    <w:p w14:paraId="3A190B8B" w14:textId="77777777" w:rsidR="00C03905" w:rsidRDefault="00C03905" w:rsidP="00D62D23">
      <w:pPr>
        <w:jc w:val="both"/>
        <w:rPr>
          <w:rFonts w:ascii="Arial" w:hAnsi="Arial" w:cs="Arial"/>
          <w:b/>
          <w:bCs/>
          <w:sz w:val="28"/>
          <w:szCs w:val="28"/>
        </w:rPr>
      </w:pPr>
    </w:p>
    <w:p w14:paraId="45B92781" w14:textId="77777777" w:rsidR="00C03905" w:rsidRDefault="00C03905" w:rsidP="00D62D23">
      <w:pPr>
        <w:jc w:val="both"/>
        <w:rPr>
          <w:rFonts w:ascii="Arial" w:hAnsi="Arial" w:cs="Arial"/>
          <w:b/>
          <w:bCs/>
          <w:sz w:val="28"/>
          <w:szCs w:val="28"/>
        </w:rPr>
      </w:pPr>
    </w:p>
    <w:p w14:paraId="45476687" w14:textId="77777777" w:rsidR="00C03905" w:rsidRDefault="00C03905" w:rsidP="00D62D23">
      <w:pPr>
        <w:jc w:val="both"/>
        <w:rPr>
          <w:rFonts w:ascii="Arial" w:hAnsi="Arial" w:cs="Arial"/>
          <w:b/>
          <w:bCs/>
          <w:sz w:val="28"/>
          <w:szCs w:val="28"/>
        </w:rPr>
      </w:pPr>
    </w:p>
    <w:p w14:paraId="269646E7" w14:textId="6B2D55F4" w:rsidR="008E5429" w:rsidRDefault="00250F01" w:rsidP="00D62D23">
      <w:pPr>
        <w:jc w:val="both"/>
        <w:rPr>
          <w:rFonts w:ascii="Arial" w:hAnsi="Arial" w:cs="Arial"/>
          <w:b/>
          <w:bCs/>
          <w:sz w:val="28"/>
          <w:szCs w:val="28"/>
        </w:rPr>
      </w:pPr>
      <w:r>
        <w:rPr>
          <w:rFonts w:ascii="Arial" w:hAnsi="Arial" w:cs="Arial"/>
          <w:b/>
          <w:bCs/>
          <w:sz w:val="28"/>
          <w:szCs w:val="28"/>
        </w:rPr>
        <w:lastRenderedPageBreak/>
        <w:t>Stakeholder Analysis.</w:t>
      </w:r>
    </w:p>
    <w:p w14:paraId="5F15ADD0" w14:textId="3066737B" w:rsidR="00C63283" w:rsidRDefault="008963C8" w:rsidP="00D62D23">
      <w:pPr>
        <w:jc w:val="both"/>
        <w:rPr>
          <w:rFonts w:ascii="Arial" w:hAnsi="Arial" w:cs="Arial"/>
        </w:rPr>
      </w:pPr>
      <w:r w:rsidRPr="000F707C">
        <w:rPr>
          <w:rFonts w:ascii="Arial" w:hAnsi="Arial" w:cs="Arial"/>
        </w:rPr>
        <w:t xml:space="preserve">The key managers at </w:t>
      </w:r>
      <w:r w:rsidR="000F707C" w:rsidRPr="000F707C">
        <w:rPr>
          <w:rFonts w:ascii="Arial" w:hAnsi="Arial" w:cs="Arial"/>
        </w:rPr>
        <w:t>Morrisons</w:t>
      </w:r>
      <w:r w:rsidRPr="000F707C">
        <w:rPr>
          <w:rFonts w:ascii="Arial" w:hAnsi="Arial" w:cs="Arial"/>
        </w:rPr>
        <w:t xml:space="preserve"> are </w:t>
      </w:r>
      <w:r w:rsidR="00FC3B73" w:rsidRPr="000F707C">
        <w:rPr>
          <w:rFonts w:ascii="Arial" w:hAnsi="Arial" w:cs="Arial"/>
        </w:rPr>
        <w:t>known</w:t>
      </w:r>
      <w:r w:rsidRPr="000F707C">
        <w:rPr>
          <w:rFonts w:ascii="Arial" w:hAnsi="Arial" w:cs="Arial"/>
        </w:rPr>
        <w:t xml:space="preserve"> to be</w:t>
      </w:r>
      <w:r w:rsidR="000F707C" w:rsidRPr="000F707C">
        <w:rPr>
          <w:rFonts w:ascii="Arial" w:hAnsi="Arial" w:cs="Arial"/>
        </w:rPr>
        <w:t xml:space="preserve"> the </w:t>
      </w:r>
      <w:r w:rsidR="000F707C">
        <w:rPr>
          <w:rFonts w:ascii="Arial" w:hAnsi="Arial" w:cs="Arial"/>
        </w:rPr>
        <w:t>customers ,</w:t>
      </w:r>
      <w:r w:rsidR="004928B5">
        <w:rPr>
          <w:rFonts w:ascii="Arial" w:hAnsi="Arial" w:cs="Arial"/>
        </w:rPr>
        <w:t>competitors’</w:t>
      </w:r>
      <w:r w:rsidR="000F707C">
        <w:rPr>
          <w:rFonts w:ascii="Arial" w:hAnsi="Arial" w:cs="Arial"/>
        </w:rPr>
        <w:t xml:space="preserve"> </w:t>
      </w:r>
      <w:r w:rsidR="00E4377E">
        <w:rPr>
          <w:rFonts w:ascii="Arial" w:hAnsi="Arial" w:cs="Arial"/>
        </w:rPr>
        <w:t xml:space="preserve">colleagues </w:t>
      </w:r>
      <w:r w:rsidR="003E261C">
        <w:rPr>
          <w:rFonts w:ascii="Arial" w:hAnsi="Arial" w:cs="Arial"/>
        </w:rPr>
        <w:t>and</w:t>
      </w:r>
      <w:r w:rsidR="00E4377E">
        <w:rPr>
          <w:rFonts w:ascii="Arial" w:hAnsi="Arial" w:cs="Arial"/>
        </w:rPr>
        <w:t xml:space="preserve"> the </w:t>
      </w:r>
      <w:r w:rsidR="00A237E7">
        <w:rPr>
          <w:rFonts w:ascii="Arial" w:hAnsi="Arial" w:cs="Arial"/>
        </w:rPr>
        <w:t>suppliers, non-government and the government cooperates.</w:t>
      </w:r>
      <w:r w:rsidR="00124A62">
        <w:rPr>
          <w:rFonts w:ascii="Arial" w:hAnsi="Arial" w:cs="Arial"/>
        </w:rPr>
        <w:t xml:space="preserve"> Stakeholder analysis is </w:t>
      </w:r>
      <w:r w:rsidR="00C91F22">
        <w:rPr>
          <w:rFonts w:ascii="Arial" w:hAnsi="Arial" w:cs="Arial"/>
        </w:rPr>
        <w:t>taken</w:t>
      </w:r>
      <w:r w:rsidR="00124A62">
        <w:rPr>
          <w:rFonts w:ascii="Arial" w:hAnsi="Arial" w:cs="Arial"/>
        </w:rPr>
        <w:t xml:space="preserve"> into key consideration </w:t>
      </w:r>
      <w:r w:rsidR="00C91F22">
        <w:rPr>
          <w:rFonts w:ascii="Arial" w:hAnsi="Arial" w:cs="Arial"/>
        </w:rPr>
        <w:t xml:space="preserve">as </w:t>
      </w:r>
      <w:r w:rsidR="002D0CEB">
        <w:rPr>
          <w:rFonts w:ascii="Arial" w:hAnsi="Arial" w:cs="Arial"/>
        </w:rPr>
        <w:t>the stakeholder analysis has a major impact upon the business organisation</w:t>
      </w:r>
      <w:r w:rsidR="002159C8">
        <w:rPr>
          <w:rFonts w:ascii="Arial" w:hAnsi="Arial" w:cs="Arial"/>
        </w:rPr>
        <w:t>.</w:t>
      </w:r>
      <w:r w:rsidR="002D0CEB">
        <w:rPr>
          <w:rFonts w:ascii="Arial" w:hAnsi="Arial" w:cs="Arial"/>
        </w:rPr>
        <w:t xml:space="preserve"> </w:t>
      </w:r>
      <w:r w:rsidR="002159C8">
        <w:rPr>
          <w:rFonts w:ascii="Arial" w:hAnsi="Arial" w:cs="Arial"/>
        </w:rPr>
        <w:t>T</w:t>
      </w:r>
      <w:r w:rsidR="000D4D0A">
        <w:rPr>
          <w:rFonts w:ascii="Arial" w:hAnsi="Arial" w:cs="Arial"/>
        </w:rPr>
        <w:t xml:space="preserve">his strategy is often </w:t>
      </w:r>
      <w:r w:rsidR="00BD5F83">
        <w:rPr>
          <w:rFonts w:ascii="Arial" w:hAnsi="Arial" w:cs="Arial"/>
        </w:rPr>
        <w:t>applied</w:t>
      </w:r>
      <w:r w:rsidR="000D4D0A">
        <w:rPr>
          <w:rFonts w:ascii="Arial" w:hAnsi="Arial" w:cs="Arial"/>
        </w:rPr>
        <w:t xml:space="preserve"> to help assist </w:t>
      </w:r>
      <w:r w:rsidR="00BD5F83">
        <w:rPr>
          <w:rFonts w:ascii="Arial" w:hAnsi="Arial" w:cs="Arial"/>
        </w:rPr>
        <w:t>Morrisons</w:t>
      </w:r>
      <w:r w:rsidR="000D4D0A">
        <w:rPr>
          <w:rFonts w:ascii="Arial" w:hAnsi="Arial" w:cs="Arial"/>
        </w:rPr>
        <w:t xml:space="preserve"> </w:t>
      </w:r>
      <w:r w:rsidR="00BD5F83">
        <w:rPr>
          <w:rFonts w:ascii="Arial" w:hAnsi="Arial" w:cs="Arial"/>
        </w:rPr>
        <w:t xml:space="preserve">vast majority of the time </w:t>
      </w:r>
      <w:r w:rsidR="00C366EC">
        <w:rPr>
          <w:rFonts w:ascii="Arial" w:hAnsi="Arial" w:cs="Arial"/>
        </w:rPr>
        <w:t>for</w:t>
      </w:r>
      <w:r w:rsidR="00BD5F83">
        <w:rPr>
          <w:rFonts w:ascii="Arial" w:hAnsi="Arial" w:cs="Arial"/>
        </w:rPr>
        <w:t xml:space="preserve"> the</w:t>
      </w:r>
      <w:r w:rsidR="001348A0">
        <w:rPr>
          <w:rFonts w:ascii="Arial" w:hAnsi="Arial" w:cs="Arial"/>
        </w:rPr>
        <w:t xml:space="preserve"> business make </w:t>
      </w:r>
      <w:r w:rsidR="004928B5">
        <w:rPr>
          <w:rFonts w:ascii="Arial" w:hAnsi="Arial" w:cs="Arial"/>
        </w:rPr>
        <w:t>the</w:t>
      </w:r>
      <w:r w:rsidR="001348A0">
        <w:rPr>
          <w:rFonts w:ascii="Arial" w:hAnsi="Arial" w:cs="Arial"/>
        </w:rPr>
        <w:t xml:space="preserve"> accurate decisions</w:t>
      </w:r>
      <w:r w:rsidR="00724F85">
        <w:rPr>
          <w:rFonts w:ascii="Arial" w:hAnsi="Arial" w:cs="Arial"/>
        </w:rPr>
        <w:t xml:space="preserve"> making process </w:t>
      </w:r>
      <w:r w:rsidR="00330D88">
        <w:rPr>
          <w:rFonts w:ascii="Arial" w:hAnsi="Arial" w:cs="Arial"/>
        </w:rPr>
        <w:t>according to</w:t>
      </w:r>
      <w:r w:rsidR="008F4E48">
        <w:rPr>
          <w:rFonts w:ascii="Arial" w:hAnsi="Arial" w:cs="Arial"/>
        </w:rPr>
        <w:t xml:space="preserve"> </w:t>
      </w:r>
      <w:proofErr w:type="spellStart"/>
      <w:r w:rsidR="008F4E48" w:rsidRPr="00E935BC">
        <w:rPr>
          <w:rFonts w:ascii="Arial" w:hAnsi="Arial" w:cs="Arial"/>
          <w:color w:val="222222"/>
          <w:shd w:val="clear" w:color="auto" w:fill="FFFFFF"/>
        </w:rPr>
        <w:t>Balabanova</w:t>
      </w:r>
      <w:proofErr w:type="spellEnd"/>
      <w:r w:rsidR="008F4E48" w:rsidRPr="00E935BC">
        <w:rPr>
          <w:rFonts w:ascii="Arial" w:hAnsi="Arial" w:cs="Arial"/>
          <w:color w:val="222222"/>
          <w:shd w:val="clear" w:color="auto" w:fill="FFFFFF"/>
        </w:rPr>
        <w:t>, D., 2020.</w:t>
      </w:r>
      <w:r w:rsidR="008F4E48">
        <w:rPr>
          <w:rFonts w:ascii="Arial" w:hAnsi="Arial" w:cs="Arial"/>
          <w:color w:val="222222"/>
          <w:shd w:val="clear" w:color="auto" w:fill="FFFFFF"/>
        </w:rPr>
        <w:t>,</w:t>
      </w:r>
      <w:r w:rsidR="00936E45" w:rsidRPr="00936E45">
        <w:rPr>
          <w:rFonts w:ascii="Arial" w:hAnsi="Arial" w:cs="Arial"/>
        </w:rPr>
        <w:t>A stakeholder is anyone who is affected by the business; they can be internal or external, and then they can be in interaction with them during a frequent or infrequent basis.</w:t>
      </w:r>
      <w:r w:rsidR="00A74D90">
        <w:rPr>
          <w:rFonts w:ascii="Arial" w:hAnsi="Arial" w:cs="Arial"/>
        </w:rPr>
        <w:t xml:space="preserve"> Morrisons stake holder analysis</w:t>
      </w:r>
      <w:r w:rsidR="008F4E48">
        <w:rPr>
          <w:rFonts w:ascii="Arial" w:hAnsi="Arial" w:cs="Arial"/>
        </w:rPr>
        <w:t xml:space="preserve">. Moving forward down below is </w:t>
      </w:r>
      <w:r w:rsidR="007356E8">
        <w:rPr>
          <w:rFonts w:ascii="Arial" w:hAnsi="Arial" w:cs="Arial"/>
        </w:rPr>
        <w:t>Morrison’s stake holder analysis</w:t>
      </w:r>
      <w:r w:rsidR="003E261C">
        <w:rPr>
          <w:rFonts w:ascii="Arial" w:hAnsi="Arial" w:cs="Arial"/>
        </w:rPr>
        <w:t>.</w:t>
      </w:r>
    </w:p>
    <w:p w14:paraId="6E5C1432" w14:textId="4F38971F" w:rsidR="00DD2FC5" w:rsidRPr="00DD2FC5" w:rsidRDefault="00DD2FC5" w:rsidP="00D62D23">
      <w:pPr>
        <w:jc w:val="both"/>
        <w:rPr>
          <w:rFonts w:ascii="Arial" w:hAnsi="Arial" w:cs="Arial"/>
          <w:b/>
          <w:bCs/>
          <w:sz w:val="28"/>
          <w:szCs w:val="28"/>
        </w:rPr>
      </w:pPr>
      <w:r w:rsidRPr="00DD2FC5">
        <w:rPr>
          <w:rFonts w:ascii="Arial" w:hAnsi="Arial" w:cs="Arial"/>
          <w:b/>
          <w:bCs/>
          <w:sz w:val="28"/>
          <w:szCs w:val="28"/>
        </w:rPr>
        <w:t xml:space="preserve">Figure </w:t>
      </w:r>
      <w:r w:rsidR="00CA41CB">
        <w:rPr>
          <w:rFonts w:ascii="Arial" w:hAnsi="Arial" w:cs="Arial"/>
          <w:b/>
          <w:bCs/>
          <w:sz w:val="28"/>
          <w:szCs w:val="28"/>
        </w:rPr>
        <w:t>5</w:t>
      </w:r>
      <w:r w:rsidRPr="00DD2FC5">
        <w:rPr>
          <w:rFonts w:ascii="Arial" w:hAnsi="Arial" w:cs="Arial"/>
          <w:b/>
          <w:bCs/>
          <w:sz w:val="28"/>
          <w:szCs w:val="28"/>
        </w:rPr>
        <w:t>)</w:t>
      </w:r>
    </w:p>
    <w:p w14:paraId="0B81D7CE" w14:textId="2BAF73A5" w:rsidR="007356E8" w:rsidRPr="00936E45" w:rsidRDefault="00F4725F" w:rsidP="00D62D23">
      <w:pPr>
        <w:jc w:val="both"/>
        <w:rPr>
          <w:rFonts w:ascii="Arial" w:hAnsi="Arial" w:cs="Arial"/>
        </w:rPr>
      </w:pPr>
      <w:r>
        <w:rPr>
          <w:noProof/>
        </w:rPr>
        <w:drawing>
          <wp:inline distT="0" distB="0" distL="0" distR="0" wp14:anchorId="04F43EFC" wp14:editId="29210C4F">
            <wp:extent cx="4818380" cy="2655570"/>
            <wp:effectExtent l="0" t="0" r="1270" b="0"/>
            <wp:docPr id="3" name="Picture 3"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See the source image"/>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4818380" cy="2655570"/>
                    </a:xfrm>
                    <a:prstGeom prst="rect">
                      <a:avLst/>
                    </a:prstGeom>
                    <a:noFill/>
                    <a:ln>
                      <a:noFill/>
                    </a:ln>
                  </pic:spPr>
                </pic:pic>
              </a:graphicData>
            </a:graphic>
          </wp:inline>
        </w:drawing>
      </w:r>
    </w:p>
    <w:p w14:paraId="0246F510" w14:textId="5901A700" w:rsidR="008E5429" w:rsidRDefault="00A21874" w:rsidP="00D62D23">
      <w:pPr>
        <w:jc w:val="both"/>
        <w:rPr>
          <w:rFonts w:ascii="Arial" w:hAnsi="Arial" w:cs="Arial"/>
          <w:b/>
          <w:bCs/>
          <w:sz w:val="28"/>
          <w:szCs w:val="28"/>
        </w:rPr>
      </w:pPr>
      <w:r w:rsidRPr="00A21874">
        <w:rPr>
          <w:rFonts w:ascii="Arial" w:hAnsi="Arial" w:cs="Arial"/>
          <w:b/>
          <w:bCs/>
          <w:sz w:val="28"/>
          <w:szCs w:val="28"/>
        </w:rPr>
        <w:t>/www.bing.com/</w:t>
      </w:r>
    </w:p>
    <w:p w14:paraId="2F708A76" w14:textId="0B7CAB16" w:rsidR="00170292" w:rsidRDefault="00170292" w:rsidP="00D62D23">
      <w:pPr>
        <w:jc w:val="both"/>
        <w:rPr>
          <w:rFonts w:ascii="Arial" w:hAnsi="Arial" w:cs="Arial"/>
          <w:b/>
          <w:bCs/>
          <w:sz w:val="28"/>
          <w:szCs w:val="28"/>
        </w:rPr>
      </w:pPr>
    </w:p>
    <w:p w14:paraId="68E17425" w14:textId="77777777" w:rsidR="00A21874" w:rsidRPr="009E2CE6" w:rsidRDefault="00A21874" w:rsidP="00D62D23">
      <w:pPr>
        <w:jc w:val="both"/>
        <w:rPr>
          <w:rFonts w:ascii="Arial" w:hAnsi="Arial" w:cs="Arial"/>
        </w:rPr>
      </w:pPr>
    </w:p>
    <w:p w14:paraId="73C1169A" w14:textId="161F9360" w:rsidR="00250F01" w:rsidRDefault="00AD1A86" w:rsidP="00D62D23">
      <w:pPr>
        <w:jc w:val="both"/>
        <w:rPr>
          <w:rFonts w:ascii="Arial" w:hAnsi="Arial" w:cs="Arial"/>
          <w:b/>
          <w:bCs/>
          <w:sz w:val="28"/>
          <w:szCs w:val="28"/>
        </w:rPr>
      </w:pPr>
      <w:r>
        <w:rPr>
          <w:rFonts w:ascii="Arial" w:hAnsi="Arial" w:cs="Arial"/>
          <w:b/>
          <w:bCs/>
          <w:sz w:val="28"/>
          <w:szCs w:val="28"/>
        </w:rPr>
        <w:t xml:space="preserve">Factors to consider </w:t>
      </w:r>
      <w:r w:rsidR="002A461D">
        <w:rPr>
          <w:rFonts w:ascii="Arial" w:hAnsi="Arial" w:cs="Arial"/>
          <w:b/>
          <w:bCs/>
          <w:sz w:val="28"/>
          <w:szCs w:val="28"/>
        </w:rPr>
        <w:t xml:space="preserve">whilst forming </w:t>
      </w:r>
      <w:r w:rsidR="00250F01">
        <w:rPr>
          <w:rFonts w:ascii="Arial" w:hAnsi="Arial" w:cs="Arial"/>
          <w:b/>
          <w:bCs/>
          <w:sz w:val="28"/>
          <w:szCs w:val="28"/>
        </w:rPr>
        <w:t xml:space="preserve">organisations </w:t>
      </w:r>
      <w:r w:rsidR="002A461D">
        <w:rPr>
          <w:rFonts w:ascii="Arial" w:hAnsi="Arial" w:cs="Arial"/>
          <w:b/>
          <w:bCs/>
          <w:sz w:val="28"/>
          <w:szCs w:val="28"/>
        </w:rPr>
        <w:t>strategic plans</w:t>
      </w:r>
      <w:r w:rsidR="00F5354D">
        <w:rPr>
          <w:rFonts w:ascii="Arial" w:hAnsi="Arial" w:cs="Arial"/>
          <w:b/>
          <w:bCs/>
          <w:sz w:val="28"/>
          <w:szCs w:val="28"/>
        </w:rPr>
        <w:t xml:space="preserve"> for Morrisons </w:t>
      </w:r>
      <w:r w:rsidR="001604C0">
        <w:rPr>
          <w:rFonts w:ascii="Arial" w:hAnsi="Arial" w:cs="Arial"/>
          <w:b/>
          <w:bCs/>
          <w:sz w:val="28"/>
          <w:szCs w:val="28"/>
        </w:rPr>
        <w:t>.</w:t>
      </w:r>
    </w:p>
    <w:p w14:paraId="2C366DAF" w14:textId="1DFD7683" w:rsidR="00E9587F" w:rsidRDefault="004F3A69" w:rsidP="00D62D23">
      <w:pPr>
        <w:jc w:val="both"/>
        <w:rPr>
          <w:rFonts w:ascii="Arial" w:hAnsi="Arial" w:cs="Arial"/>
        </w:rPr>
      </w:pPr>
      <w:r w:rsidRPr="002739B0">
        <w:rPr>
          <w:rFonts w:ascii="Arial" w:hAnsi="Arial" w:cs="Arial"/>
        </w:rPr>
        <w:t xml:space="preserve">The </w:t>
      </w:r>
      <w:r w:rsidR="001B4D24" w:rsidRPr="001B4D24">
        <w:rPr>
          <w:rFonts w:ascii="Arial" w:hAnsi="Arial" w:cs="Arial"/>
        </w:rPr>
        <w:t>accurate process to develop a business strategy</w:t>
      </w:r>
      <w:r w:rsidR="00DC2681" w:rsidRPr="00DC2681">
        <w:rPr>
          <w:rFonts w:ascii="Arial" w:hAnsi="Arial" w:cs="Arial"/>
        </w:rPr>
        <w:t xml:space="preserve"> </w:t>
      </w:r>
      <w:r w:rsidR="002D2484" w:rsidRPr="00DC2681">
        <w:rPr>
          <w:rFonts w:ascii="Arial" w:hAnsi="Arial" w:cs="Arial"/>
        </w:rPr>
        <w:t>to</w:t>
      </w:r>
      <w:r w:rsidR="00DC2681" w:rsidRPr="00DC2681">
        <w:rPr>
          <w:rFonts w:ascii="Arial" w:hAnsi="Arial" w:cs="Arial"/>
        </w:rPr>
        <w:t xml:space="preserve"> face various challenges such as adjustment on both the internal and external elements </w:t>
      </w:r>
      <w:r w:rsidR="00862532">
        <w:rPr>
          <w:rFonts w:ascii="Arial" w:hAnsi="Arial" w:cs="Arial"/>
        </w:rPr>
        <w:t xml:space="preserve">of </w:t>
      </w:r>
      <w:r w:rsidR="003A789C">
        <w:rPr>
          <w:rFonts w:ascii="Arial" w:hAnsi="Arial" w:cs="Arial"/>
        </w:rPr>
        <w:t>strategic management</w:t>
      </w:r>
      <w:r w:rsidR="009C1E7E">
        <w:rPr>
          <w:rFonts w:ascii="Arial" w:hAnsi="Arial" w:cs="Arial"/>
        </w:rPr>
        <w:t xml:space="preserve">. </w:t>
      </w:r>
      <w:r w:rsidR="00DC3908">
        <w:rPr>
          <w:rFonts w:ascii="Arial" w:hAnsi="Arial" w:cs="Arial"/>
        </w:rPr>
        <w:t>Morrisons</w:t>
      </w:r>
      <w:r w:rsidR="003A789C">
        <w:rPr>
          <w:rFonts w:ascii="Arial" w:hAnsi="Arial" w:cs="Arial"/>
        </w:rPr>
        <w:t xml:space="preserve"> may take  </w:t>
      </w:r>
      <w:r w:rsidR="00DC2681" w:rsidRPr="00DC2681">
        <w:rPr>
          <w:rFonts w:ascii="Arial" w:hAnsi="Arial" w:cs="Arial"/>
        </w:rPr>
        <w:t>leadership style,</w:t>
      </w:r>
      <w:r w:rsidR="003A789C">
        <w:rPr>
          <w:rFonts w:ascii="Arial" w:hAnsi="Arial" w:cs="Arial"/>
        </w:rPr>
        <w:t xml:space="preserve"> into consideration </w:t>
      </w:r>
      <w:r w:rsidR="001535F0">
        <w:rPr>
          <w:rFonts w:ascii="Arial" w:hAnsi="Arial" w:cs="Arial"/>
        </w:rPr>
        <w:t>for</w:t>
      </w:r>
      <w:r w:rsidR="003A789C">
        <w:rPr>
          <w:rFonts w:ascii="Arial" w:hAnsi="Arial" w:cs="Arial"/>
        </w:rPr>
        <w:t xml:space="preserve"> the company to concur </w:t>
      </w:r>
      <w:r w:rsidR="00DC3908">
        <w:rPr>
          <w:rFonts w:ascii="Arial" w:hAnsi="Arial" w:cs="Arial"/>
        </w:rPr>
        <w:t>there cultural understanding barriers that the company face</w:t>
      </w:r>
      <w:r w:rsidR="006C79FC">
        <w:rPr>
          <w:rFonts w:ascii="Arial" w:hAnsi="Arial" w:cs="Arial"/>
        </w:rPr>
        <w:t>,</w:t>
      </w:r>
      <w:r w:rsidR="00DC3908">
        <w:rPr>
          <w:rFonts w:ascii="Arial" w:hAnsi="Arial" w:cs="Arial"/>
        </w:rPr>
        <w:t xml:space="preserve"> whilst working with </w:t>
      </w:r>
      <w:r w:rsidR="00DD6E50">
        <w:rPr>
          <w:rFonts w:ascii="Arial" w:hAnsi="Arial" w:cs="Arial"/>
        </w:rPr>
        <w:t>multi-cultural/</w:t>
      </w:r>
      <w:r w:rsidR="00DC3908">
        <w:rPr>
          <w:rFonts w:ascii="Arial" w:hAnsi="Arial" w:cs="Arial"/>
        </w:rPr>
        <w:t xml:space="preserve"> diverse individuals </w:t>
      </w:r>
      <w:r w:rsidR="00DD6E50">
        <w:rPr>
          <w:rFonts w:ascii="Arial" w:hAnsi="Arial" w:cs="Arial"/>
        </w:rPr>
        <w:t>the</w:t>
      </w:r>
      <w:r w:rsidR="00DC2681" w:rsidRPr="00DC2681">
        <w:rPr>
          <w:rFonts w:ascii="Arial" w:hAnsi="Arial" w:cs="Arial"/>
        </w:rPr>
        <w:t xml:space="preserve"> organisation </w:t>
      </w:r>
      <w:r w:rsidR="005504EC">
        <w:rPr>
          <w:rFonts w:ascii="Arial" w:hAnsi="Arial" w:cs="Arial"/>
        </w:rPr>
        <w:t xml:space="preserve">Morrisons may apply the </w:t>
      </w:r>
      <w:r w:rsidR="0065116A">
        <w:rPr>
          <w:rFonts w:ascii="Arial" w:hAnsi="Arial" w:cs="Arial"/>
        </w:rPr>
        <w:t xml:space="preserve">industry lifecycle </w:t>
      </w:r>
      <w:r w:rsidR="00237D62">
        <w:rPr>
          <w:rFonts w:ascii="Arial" w:hAnsi="Arial" w:cs="Arial"/>
        </w:rPr>
        <w:t>which creates the ability of a better understanding and behave according</w:t>
      </w:r>
      <w:r w:rsidR="002833CA">
        <w:rPr>
          <w:rFonts w:ascii="Arial" w:hAnsi="Arial" w:cs="Arial"/>
        </w:rPr>
        <w:t>. This method also al</w:t>
      </w:r>
      <w:r w:rsidR="00F54FFD">
        <w:rPr>
          <w:rFonts w:ascii="Arial" w:hAnsi="Arial" w:cs="Arial"/>
        </w:rPr>
        <w:t>lows</w:t>
      </w:r>
      <w:r w:rsidR="002833CA">
        <w:rPr>
          <w:rFonts w:ascii="Arial" w:hAnsi="Arial" w:cs="Arial"/>
        </w:rPr>
        <w:t xml:space="preserve"> organisations to plan out </w:t>
      </w:r>
      <w:r w:rsidR="002B65B9">
        <w:rPr>
          <w:rFonts w:ascii="Arial" w:hAnsi="Arial" w:cs="Arial"/>
        </w:rPr>
        <w:t>their</w:t>
      </w:r>
      <w:r w:rsidR="00724B01">
        <w:rPr>
          <w:rFonts w:ascii="Arial" w:hAnsi="Arial" w:cs="Arial"/>
        </w:rPr>
        <w:t xml:space="preserve"> accurate strategic </w:t>
      </w:r>
      <w:r w:rsidR="00977677">
        <w:rPr>
          <w:rFonts w:ascii="Arial" w:hAnsi="Arial" w:cs="Arial"/>
        </w:rPr>
        <w:t>plans.</w:t>
      </w:r>
      <w:r w:rsidR="000E4245">
        <w:rPr>
          <w:rFonts w:ascii="Arial" w:hAnsi="Arial" w:cs="Arial"/>
        </w:rPr>
        <w:t xml:space="preserve"> </w:t>
      </w:r>
      <w:r w:rsidR="002B65B9">
        <w:rPr>
          <w:rFonts w:ascii="Arial" w:hAnsi="Arial" w:cs="Arial"/>
        </w:rPr>
        <w:t>According to</w:t>
      </w:r>
      <w:r w:rsidR="00B00CFA" w:rsidRPr="00B00CFA">
        <w:rPr>
          <w:rFonts w:ascii="Arial" w:hAnsi="Arial" w:cs="Arial"/>
          <w:color w:val="222222"/>
          <w:shd w:val="clear" w:color="auto" w:fill="FFFFFF"/>
        </w:rPr>
        <w:t xml:space="preserve"> </w:t>
      </w:r>
      <w:proofErr w:type="spellStart"/>
      <w:r w:rsidR="00B00CFA" w:rsidRPr="00B00CFA">
        <w:rPr>
          <w:rFonts w:ascii="Arial" w:hAnsi="Arial" w:cs="Arial"/>
          <w:color w:val="222222"/>
          <w:shd w:val="clear" w:color="auto" w:fill="FFFFFF"/>
        </w:rPr>
        <w:t>Blundo</w:t>
      </w:r>
      <w:proofErr w:type="spellEnd"/>
      <w:r w:rsidR="00B00CFA" w:rsidRPr="00B00CFA">
        <w:rPr>
          <w:rFonts w:ascii="Arial" w:hAnsi="Arial" w:cs="Arial"/>
          <w:color w:val="222222"/>
          <w:shd w:val="clear" w:color="auto" w:fill="FFFFFF"/>
        </w:rPr>
        <w:t xml:space="preserve">, D. </w:t>
      </w:r>
      <w:r w:rsidR="00B00CFA">
        <w:rPr>
          <w:rFonts w:ascii="Arial" w:hAnsi="Arial" w:cs="Arial"/>
          <w:color w:val="222222"/>
          <w:shd w:val="clear" w:color="auto" w:fill="FFFFFF"/>
        </w:rPr>
        <w:t>2021.,</w:t>
      </w:r>
      <w:r w:rsidR="002B65B9">
        <w:rPr>
          <w:rFonts w:ascii="Arial" w:hAnsi="Arial" w:cs="Arial"/>
        </w:rPr>
        <w:t xml:space="preserve"> </w:t>
      </w:r>
      <w:r w:rsidR="000E4245">
        <w:rPr>
          <w:rFonts w:ascii="Arial" w:hAnsi="Arial" w:cs="Arial"/>
        </w:rPr>
        <w:t xml:space="preserve"> in order to understand the </w:t>
      </w:r>
      <w:r w:rsidR="000E4245" w:rsidRPr="00DC2681">
        <w:rPr>
          <w:rFonts w:ascii="Arial" w:hAnsi="Arial" w:cs="Arial"/>
        </w:rPr>
        <w:t>cultura</w:t>
      </w:r>
      <w:r w:rsidR="000E4245">
        <w:rPr>
          <w:rFonts w:ascii="Arial" w:hAnsi="Arial" w:cs="Arial"/>
        </w:rPr>
        <w:t xml:space="preserve">l aspects within </w:t>
      </w:r>
      <w:proofErr w:type="spellStart"/>
      <w:proofErr w:type="gramStart"/>
      <w:r w:rsidR="00DA4AAD">
        <w:rPr>
          <w:rFonts w:ascii="Arial" w:hAnsi="Arial" w:cs="Arial"/>
        </w:rPr>
        <w:t>a</w:t>
      </w:r>
      <w:proofErr w:type="spellEnd"/>
      <w:proofErr w:type="gramEnd"/>
      <w:r w:rsidR="00DA4AAD">
        <w:rPr>
          <w:rFonts w:ascii="Arial" w:hAnsi="Arial" w:cs="Arial"/>
        </w:rPr>
        <w:t xml:space="preserve"> </w:t>
      </w:r>
      <w:r w:rsidR="000E4245">
        <w:rPr>
          <w:rFonts w:ascii="Arial" w:hAnsi="Arial" w:cs="Arial"/>
        </w:rPr>
        <w:t>organisation</w:t>
      </w:r>
      <w:r w:rsidR="00496406">
        <w:rPr>
          <w:rFonts w:ascii="Arial" w:hAnsi="Arial" w:cs="Arial"/>
        </w:rPr>
        <w:t xml:space="preserve"> </w:t>
      </w:r>
      <w:r w:rsidR="00DA4AAD">
        <w:rPr>
          <w:rFonts w:ascii="Arial" w:hAnsi="Arial" w:cs="Arial"/>
        </w:rPr>
        <w:t>,</w:t>
      </w:r>
      <w:r w:rsidR="00496406">
        <w:rPr>
          <w:rFonts w:ascii="Arial" w:hAnsi="Arial" w:cs="Arial"/>
        </w:rPr>
        <w:t xml:space="preserve">organisations must consider applying </w:t>
      </w:r>
      <w:r w:rsidR="00DC2681" w:rsidRPr="00DC2681">
        <w:rPr>
          <w:rFonts w:ascii="Arial" w:hAnsi="Arial" w:cs="Arial"/>
        </w:rPr>
        <w:t xml:space="preserve"> </w:t>
      </w:r>
      <w:r w:rsidR="00496406">
        <w:rPr>
          <w:rFonts w:ascii="Arial" w:hAnsi="Arial" w:cs="Arial"/>
        </w:rPr>
        <w:t xml:space="preserve">strategic development </w:t>
      </w:r>
      <w:r w:rsidR="000837C8">
        <w:rPr>
          <w:rFonts w:ascii="Arial" w:hAnsi="Arial" w:cs="Arial"/>
        </w:rPr>
        <w:t xml:space="preserve">methods and </w:t>
      </w:r>
      <w:r w:rsidR="00DC2681" w:rsidRPr="00DC2681">
        <w:rPr>
          <w:rFonts w:ascii="Arial" w:hAnsi="Arial" w:cs="Arial"/>
        </w:rPr>
        <w:t>aspects</w:t>
      </w:r>
      <w:r w:rsidR="000837C8">
        <w:rPr>
          <w:rFonts w:ascii="Arial" w:hAnsi="Arial" w:cs="Arial"/>
        </w:rPr>
        <w:t xml:space="preserve"> to be</w:t>
      </w:r>
      <w:r w:rsidR="00DC2681" w:rsidRPr="00DC2681">
        <w:rPr>
          <w:rFonts w:ascii="Arial" w:hAnsi="Arial" w:cs="Arial"/>
        </w:rPr>
        <w:t xml:space="preserve"> </w:t>
      </w:r>
      <w:r w:rsidR="00572C10" w:rsidRPr="00572C10">
        <w:rPr>
          <w:rFonts w:ascii="Arial" w:hAnsi="Arial" w:cs="Arial"/>
        </w:rPr>
        <w:t>able</w:t>
      </w:r>
      <w:r w:rsidR="00DC2681" w:rsidRPr="00DC2681">
        <w:rPr>
          <w:rFonts w:ascii="Arial" w:hAnsi="Arial" w:cs="Arial"/>
        </w:rPr>
        <w:t xml:space="preserve"> </w:t>
      </w:r>
      <w:r w:rsidR="00EE5D66">
        <w:rPr>
          <w:rFonts w:ascii="Arial" w:hAnsi="Arial" w:cs="Arial"/>
        </w:rPr>
        <w:t>to structure and analyse</w:t>
      </w:r>
      <w:r w:rsidR="00F047BA">
        <w:rPr>
          <w:rFonts w:ascii="Arial" w:hAnsi="Arial" w:cs="Arial"/>
        </w:rPr>
        <w:t xml:space="preserve"> cultural difference </w:t>
      </w:r>
      <w:r w:rsidR="00572C10" w:rsidRPr="00572C10">
        <w:rPr>
          <w:rFonts w:ascii="Arial" w:hAnsi="Arial" w:cs="Arial"/>
        </w:rPr>
        <w:t xml:space="preserve"> </w:t>
      </w:r>
      <w:r w:rsidR="008C757D" w:rsidRPr="008C757D">
        <w:rPr>
          <w:rFonts w:ascii="Arial" w:hAnsi="Arial" w:cs="Arial"/>
        </w:rPr>
        <w:t>brought, and that industry will face. These decisions could be quick and instinctive, untainted by economic forces</w:t>
      </w:r>
      <w:r w:rsidR="00040BAC">
        <w:rPr>
          <w:rFonts w:ascii="Arial" w:hAnsi="Arial" w:cs="Arial"/>
        </w:rPr>
        <w:t>.</w:t>
      </w:r>
      <w:r w:rsidR="00F5354D">
        <w:rPr>
          <w:rFonts w:ascii="Arial" w:hAnsi="Arial" w:cs="Arial"/>
        </w:rPr>
        <w:t xml:space="preserve"> </w:t>
      </w:r>
      <w:r w:rsidR="00F5354D" w:rsidRPr="00F5354D">
        <w:rPr>
          <w:rFonts w:ascii="Arial" w:hAnsi="Arial" w:cs="Arial"/>
        </w:rPr>
        <w:t>Morrisons during developing the organization's strategic plans</w:t>
      </w:r>
      <w:r w:rsidR="00ED245A">
        <w:rPr>
          <w:rFonts w:ascii="Arial" w:hAnsi="Arial" w:cs="Arial"/>
        </w:rPr>
        <w:t xml:space="preserve"> </w:t>
      </w:r>
      <w:r w:rsidR="00A32106">
        <w:rPr>
          <w:rFonts w:ascii="Arial" w:hAnsi="Arial" w:cs="Arial"/>
        </w:rPr>
        <w:t>i</w:t>
      </w:r>
      <w:r w:rsidR="00ED245A">
        <w:rPr>
          <w:rFonts w:ascii="Arial" w:hAnsi="Arial" w:cs="Arial"/>
        </w:rPr>
        <w:t xml:space="preserve">t has been stated by the following </w:t>
      </w:r>
      <w:proofErr w:type="spellStart"/>
      <w:r w:rsidR="007C48D5" w:rsidRPr="000073A8">
        <w:rPr>
          <w:rFonts w:ascii="Arial" w:hAnsi="Arial" w:cs="Arial"/>
          <w:color w:val="222222"/>
          <w:shd w:val="clear" w:color="auto" w:fill="FFFFFF"/>
        </w:rPr>
        <w:t>Akue</w:t>
      </w:r>
      <w:proofErr w:type="spellEnd"/>
      <w:r w:rsidR="007C48D5" w:rsidRPr="000073A8">
        <w:rPr>
          <w:rFonts w:ascii="Arial" w:hAnsi="Arial" w:cs="Arial"/>
          <w:color w:val="222222"/>
          <w:shd w:val="clear" w:color="auto" w:fill="FFFFFF"/>
        </w:rPr>
        <w:t>, M.R., 2019,</w:t>
      </w:r>
      <w:r w:rsidR="00F5354D" w:rsidRPr="00F5354D">
        <w:rPr>
          <w:rFonts w:ascii="Arial" w:hAnsi="Arial" w:cs="Arial"/>
        </w:rPr>
        <w:t>Environmental scanning difficulties, challenges relating to resources required,</w:t>
      </w:r>
      <w:r w:rsidR="00F5354D">
        <w:rPr>
          <w:rFonts w:ascii="Arial" w:hAnsi="Arial" w:cs="Arial"/>
        </w:rPr>
        <w:t xml:space="preserve"> </w:t>
      </w:r>
      <w:r w:rsidR="00F5354D" w:rsidRPr="00F5354D">
        <w:rPr>
          <w:rFonts w:ascii="Arial" w:hAnsi="Arial" w:cs="Arial"/>
        </w:rPr>
        <w:t>targets,</w:t>
      </w:r>
      <w:r w:rsidR="00F5354D">
        <w:rPr>
          <w:rFonts w:ascii="Arial" w:hAnsi="Arial" w:cs="Arial"/>
        </w:rPr>
        <w:t xml:space="preserve"> </w:t>
      </w:r>
      <w:r w:rsidR="00F5354D" w:rsidRPr="00F5354D">
        <w:rPr>
          <w:rFonts w:ascii="Arial" w:hAnsi="Arial" w:cs="Arial"/>
        </w:rPr>
        <w:t>stakeholders to</w:t>
      </w:r>
      <w:r w:rsidR="00F5354D">
        <w:rPr>
          <w:rFonts w:ascii="Arial" w:hAnsi="Arial" w:cs="Arial"/>
        </w:rPr>
        <w:t xml:space="preserve"> </w:t>
      </w:r>
      <w:r w:rsidR="00F5354D" w:rsidRPr="00F5354D">
        <w:rPr>
          <w:rFonts w:ascii="Arial" w:hAnsi="Arial" w:cs="Arial"/>
        </w:rPr>
        <w:t xml:space="preserve">be involved, management </w:t>
      </w:r>
      <w:r w:rsidR="00F5354D" w:rsidRPr="00F5354D">
        <w:rPr>
          <w:rFonts w:ascii="Arial" w:hAnsi="Arial" w:cs="Arial"/>
        </w:rPr>
        <w:lastRenderedPageBreak/>
        <w:t>responsibilities and culture, and so on</w:t>
      </w:r>
      <w:r w:rsidR="009B77F8">
        <w:rPr>
          <w:rFonts w:ascii="Arial" w:hAnsi="Arial" w:cs="Arial"/>
        </w:rPr>
        <w:t>.</w:t>
      </w:r>
      <w:r w:rsidR="00F5354D" w:rsidRPr="00F5354D">
        <w:rPr>
          <w:rFonts w:ascii="Arial" w:hAnsi="Arial" w:cs="Arial"/>
        </w:rPr>
        <w:t xml:space="preserve"> </w:t>
      </w:r>
      <w:r w:rsidR="00AA09E2">
        <w:rPr>
          <w:rFonts w:ascii="Arial" w:hAnsi="Arial" w:cs="Arial"/>
        </w:rPr>
        <w:t xml:space="preserve"> </w:t>
      </w:r>
      <w:r w:rsidR="00A6653A">
        <w:rPr>
          <w:rFonts w:ascii="Arial" w:hAnsi="Arial" w:cs="Arial"/>
        </w:rPr>
        <w:t>down</w:t>
      </w:r>
      <w:r w:rsidR="00AA09E2">
        <w:rPr>
          <w:rFonts w:ascii="Arial" w:hAnsi="Arial" w:cs="Arial"/>
        </w:rPr>
        <w:t xml:space="preserve"> below is the </w:t>
      </w:r>
      <w:r w:rsidR="00A37A67">
        <w:rPr>
          <w:rFonts w:ascii="Arial" w:hAnsi="Arial" w:cs="Arial"/>
        </w:rPr>
        <w:t xml:space="preserve">industry life cycle which clearly indicates the main key points </w:t>
      </w:r>
      <w:r w:rsidR="00467A5F">
        <w:rPr>
          <w:rFonts w:ascii="Arial" w:hAnsi="Arial" w:cs="Arial"/>
        </w:rPr>
        <w:t>of the Emergence, Growth, Mat</w:t>
      </w:r>
      <w:r w:rsidR="00A6653A">
        <w:rPr>
          <w:rFonts w:ascii="Arial" w:hAnsi="Arial" w:cs="Arial"/>
        </w:rPr>
        <w:t xml:space="preserve">urity </w:t>
      </w:r>
      <w:r w:rsidR="00B86CB8">
        <w:rPr>
          <w:rFonts w:ascii="Arial" w:hAnsi="Arial" w:cs="Arial"/>
        </w:rPr>
        <w:t>and</w:t>
      </w:r>
      <w:r w:rsidR="00A6653A">
        <w:rPr>
          <w:rFonts w:ascii="Arial" w:hAnsi="Arial" w:cs="Arial"/>
        </w:rPr>
        <w:t xml:space="preserve"> Decline</w:t>
      </w:r>
      <w:r w:rsidR="00F5354D" w:rsidRPr="00F5354D">
        <w:rPr>
          <w:rFonts w:ascii="Arial" w:hAnsi="Arial" w:cs="Arial"/>
        </w:rPr>
        <w:t>.</w:t>
      </w:r>
    </w:p>
    <w:p w14:paraId="3285D769" w14:textId="705DFA33" w:rsidR="00DD2FC5" w:rsidRPr="00DD2FC5" w:rsidRDefault="00DD2FC5" w:rsidP="00D62D23">
      <w:pPr>
        <w:jc w:val="both"/>
        <w:rPr>
          <w:rFonts w:ascii="Arial" w:hAnsi="Arial" w:cs="Arial"/>
          <w:b/>
          <w:bCs/>
          <w:sz w:val="28"/>
          <w:szCs w:val="28"/>
        </w:rPr>
      </w:pPr>
      <w:r w:rsidRPr="00DD2FC5">
        <w:rPr>
          <w:rFonts w:ascii="Arial" w:hAnsi="Arial" w:cs="Arial"/>
          <w:b/>
          <w:bCs/>
          <w:sz w:val="28"/>
          <w:szCs w:val="28"/>
        </w:rPr>
        <w:t xml:space="preserve">Figure </w:t>
      </w:r>
      <w:r w:rsidR="00706D04">
        <w:rPr>
          <w:rFonts w:ascii="Arial" w:hAnsi="Arial" w:cs="Arial"/>
          <w:b/>
          <w:bCs/>
          <w:sz w:val="28"/>
          <w:szCs w:val="28"/>
        </w:rPr>
        <w:t>6</w:t>
      </w:r>
      <w:r w:rsidRPr="00DD2FC5">
        <w:rPr>
          <w:rFonts w:ascii="Arial" w:hAnsi="Arial" w:cs="Arial"/>
          <w:b/>
          <w:bCs/>
          <w:sz w:val="28"/>
          <w:szCs w:val="28"/>
        </w:rPr>
        <w:t>)</w:t>
      </w:r>
    </w:p>
    <w:p w14:paraId="2E768C68" w14:textId="38E60CE6" w:rsidR="004A2CB9" w:rsidRDefault="00AA09E2" w:rsidP="00D62D23">
      <w:pPr>
        <w:jc w:val="both"/>
        <w:rPr>
          <w:rFonts w:ascii="Arial" w:hAnsi="Arial" w:cs="Arial"/>
        </w:rPr>
      </w:pPr>
      <w:r w:rsidRPr="00AA09E2">
        <w:rPr>
          <w:rFonts w:ascii="Arial" w:hAnsi="Arial" w:cs="Arial"/>
          <w:noProof/>
        </w:rPr>
        <w:drawing>
          <wp:inline distT="0" distB="0" distL="0" distR="0" wp14:anchorId="4DF6F134" wp14:editId="7E667583">
            <wp:extent cx="5731510" cy="4012565"/>
            <wp:effectExtent l="0" t="0" r="2540" b="6985"/>
            <wp:docPr id="8" name="Picture 8"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ee the source image"/>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731510" cy="4012565"/>
                    </a:xfrm>
                    <a:prstGeom prst="rect">
                      <a:avLst/>
                    </a:prstGeom>
                    <a:noFill/>
                    <a:ln>
                      <a:noFill/>
                    </a:ln>
                  </pic:spPr>
                </pic:pic>
              </a:graphicData>
            </a:graphic>
          </wp:inline>
        </w:drawing>
      </w:r>
    </w:p>
    <w:p w14:paraId="3493A789" w14:textId="250184C9" w:rsidR="00040BAC" w:rsidRDefault="00040BAC" w:rsidP="00D62D23">
      <w:pPr>
        <w:jc w:val="both"/>
        <w:rPr>
          <w:rFonts w:ascii="Arial" w:hAnsi="Arial" w:cs="Arial"/>
        </w:rPr>
      </w:pPr>
    </w:p>
    <w:p w14:paraId="26BD915A" w14:textId="77777777" w:rsidR="00A97899" w:rsidRDefault="00A97899" w:rsidP="00D62D23">
      <w:pPr>
        <w:jc w:val="both"/>
        <w:rPr>
          <w:rFonts w:ascii="Arial" w:hAnsi="Arial" w:cs="Arial"/>
          <w:b/>
          <w:bCs/>
          <w:sz w:val="28"/>
          <w:szCs w:val="28"/>
        </w:rPr>
      </w:pPr>
    </w:p>
    <w:p w14:paraId="7DFC55D4" w14:textId="77777777" w:rsidR="009B77F8" w:rsidRDefault="009B77F8" w:rsidP="00D62D23">
      <w:pPr>
        <w:jc w:val="both"/>
        <w:rPr>
          <w:rFonts w:ascii="Arial" w:hAnsi="Arial" w:cs="Arial"/>
          <w:b/>
          <w:bCs/>
          <w:sz w:val="28"/>
          <w:szCs w:val="28"/>
        </w:rPr>
      </w:pPr>
    </w:p>
    <w:p w14:paraId="53210078" w14:textId="3FD8DF53" w:rsidR="001604C0" w:rsidRDefault="008E5429" w:rsidP="00D62D23">
      <w:pPr>
        <w:jc w:val="both"/>
        <w:rPr>
          <w:rFonts w:ascii="Arial" w:hAnsi="Arial" w:cs="Arial"/>
          <w:b/>
          <w:bCs/>
          <w:sz w:val="28"/>
          <w:szCs w:val="28"/>
        </w:rPr>
      </w:pPr>
      <w:r>
        <w:rPr>
          <w:rFonts w:ascii="Arial" w:hAnsi="Arial" w:cs="Arial"/>
          <w:b/>
          <w:bCs/>
          <w:sz w:val="28"/>
          <w:szCs w:val="28"/>
        </w:rPr>
        <w:t>Substantiable</w:t>
      </w:r>
      <w:r w:rsidR="001604C0">
        <w:rPr>
          <w:rFonts w:ascii="Arial" w:hAnsi="Arial" w:cs="Arial"/>
          <w:b/>
          <w:bCs/>
          <w:sz w:val="28"/>
          <w:szCs w:val="28"/>
        </w:rPr>
        <w:t xml:space="preserve"> strategy for the long</w:t>
      </w:r>
      <w:r>
        <w:rPr>
          <w:rFonts w:ascii="Arial" w:hAnsi="Arial" w:cs="Arial"/>
          <w:b/>
          <w:bCs/>
          <w:sz w:val="28"/>
          <w:szCs w:val="28"/>
        </w:rPr>
        <w:t xml:space="preserve">- term future of the organisation </w:t>
      </w:r>
      <w:r w:rsidR="008525DC">
        <w:rPr>
          <w:rFonts w:ascii="Arial" w:hAnsi="Arial" w:cs="Arial"/>
          <w:b/>
          <w:bCs/>
          <w:sz w:val="28"/>
          <w:szCs w:val="28"/>
        </w:rPr>
        <w:t>/ Recommendations.</w:t>
      </w:r>
    </w:p>
    <w:p w14:paraId="45EC2323" w14:textId="0CF73588" w:rsidR="000C457E" w:rsidRDefault="00E74B7A" w:rsidP="00D62D23">
      <w:pPr>
        <w:jc w:val="both"/>
        <w:rPr>
          <w:rFonts w:ascii="Arial" w:hAnsi="Arial" w:cs="Arial"/>
        </w:rPr>
      </w:pPr>
      <w:r w:rsidRPr="00E74B7A">
        <w:rPr>
          <w:rFonts w:ascii="Arial" w:hAnsi="Arial" w:cs="Arial"/>
        </w:rPr>
        <w:t xml:space="preserve">In this part of the assignment the main key </w:t>
      </w:r>
      <w:r w:rsidR="00040481">
        <w:rPr>
          <w:rFonts w:ascii="Arial" w:hAnsi="Arial" w:cs="Arial"/>
        </w:rPr>
        <w:t>adjectives is to develop a business plan for Morrisons</w:t>
      </w:r>
      <w:r w:rsidR="00991983">
        <w:rPr>
          <w:rFonts w:ascii="Arial" w:hAnsi="Arial" w:cs="Arial"/>
        </w:rPr>
        <w:t xml:space="preserve">, </w:t>
      </w:r>
      <w:r w:rsidR="00B97073">
        <w:rPr>
          <w:rFonts w:ascii="Arial" w:hAnsi="Arial" w:cs="Arial"/>
        </w:rPr>
        <w:t xml:space="preserve">however this assignment will not be applying one main strategic development method </w:t>
      </w:r>
      <w:r w:rsidR="00A9069A">
        <w:rPr>
          <w:rFonts w:ascii="Arial" w:hAnsi="Arial" w:cs="Arial"/>
        </w:rPr>
        <w:t>to</w:t>
      </w:r>
      <w:r w:rsidR="00B97073">
        <w:rPr>
          <w:rFonts w:ascii="Arial" w:hAnsi="Arial" w:cs="Arial"/>
        </w:rPr>
        <w:t xml:space="preserve"> create a plan. </w:t>
      </w:r>
      <w:r w:rsidR="0053738F">
        <w:rPr>
          <w:rFonts w:ascii="Arial" w:hAnsi="Arial" w:cs="Arial"/>
        </w:rPr>
        <w:t xml:space="preserve">Multiple strategies will be applied in  order to create </w:t>
      </w:r>
      <w:r w:rsidR="00A9069A">
        <w:rPr>
          <w:rFonts w:ascii="Arial" w:hAnsi="Arial" w:cs="Arial"/>
        </w:rPr>
        <w:t>an</w:t>
      </w:r>
      <w:r w:rsidR="0053738F">
        <w:rPr>
          <w:rFonts w:ascii="Arial" w:hAnsi="Arial" w:cs="Arial"/>
        </w:rPr>
        <w:t xml:space="preserve"> accurate plan for the </w:t>
      </w:r>
      <w:r w:rsidR="009B4F66">
        <w:rPr>
          <w:rFonts w:ascii="Arial" w:hAnsi="Arial" w:cs="Arial"/>
        </w:rPr>
        <w:t>organisation.</w:t>
      </w:r>
      <w:r w:rsidR="009B4F66" w:rsidRPr="009761C1">
        <w:rPr>
          <w:rFonts w:ascii="Arial" w:hAnsi="Arial" w:cs="Arial"/>
        </w:rPr>
        <w:t xml:space="preserve"> The</w:t>
      </w:r>
      <w:r w:rsidR="002424B1" w:rsidRPr="009761C1">
        <w:rPr>
          <w:rFonts w:ascii="Arial" w:hAnsi="Arial" w:cs="Arial"/>
        </w:rPr>
        <w:t xml:space="preserve"> </w:t>
      </w:r>
      <w:r w:rsidR="006B32E5" w:rsidRPr="009761C1">
        <w:rPr>
          <w:rFonts w:ascii="Arial" w:hAnsi="Arial" w:cs="Arial"/>
        </w:rPr>
        <w:t>organisation</w:t>
      </w:r>
      <w:r w:rsidR="00705BF3">
        <w:rPr>
          <w:rFonts w:ascii="Arial" w:hAnsi="Arial" w:cs="Arial"/>
        </w:rPr>
        <w:t xml:space="preserve"> Morrisons </w:t>
      </w:r>
      <w:r w:rsidR="002424B1" w:rsidRPr="009761C1">
        <w:rPr>
          <w:rFonts w:ascii="Arial" w:hAnsi="Arial" w:cs="Arial"/>
        </w:rPr>
        <w:t xml:space="preserve"> </w:t>
      </w:r>
      <w:r w:rsidR="006B32E5" w:rsidRPr="009761C1">
        <w:rPr>
          <w:rFonts w:ascii="Arial" w:hAnsi="Arial" w:cs="Arial"/>
        </w:rPr>
        <w:t xml:space="preserve">may consider Nemours </w:t>
      </w:r>
      <w:r w:rsidR="007473D3" w:rsidRPr="009761C1">
        <w:rPr>
          <w:rFonts w:ascii="Arial" w:hAnsi="Arial" w:cs="Arial"/>
        </w:rPr>
        <w:t xml:space="preserve">strategic </w:t>
      </w:r>
      <w:r w:rsidR="00A4625A" w:rsidRPr="009761C1">
        <w:rPr>
          <w:rFonts w:ascii="Arial" w:hAnsi="Arial" w:cs="Arial"/>
        </w:rPr>
        <w:t xml:space="preserve">suggestions such as applying the </w:t>
      </w:r>
      <w:r w:rsidR="00991CB2" w:rsidRPr="009761C1">
        <w:rPr>
          <w:rFonts w:ascii="Arial" w:hAnsi="Arial" w:cs="Arial"/>
        </w:rPr>
        <w:t>Ansoff matrix theory down belove is a diagram of the tool.</w:t>
      </w:r>
      <w:r w:rsidR="00F436A3">
        <w:rPr>
          <w:rFonts w:ascii="Arial" w:hAnsi="Arial" w:cs="Arial"/>
        </w:rPr>
        <w:t xml:space="preserve"> This method is us</w:t>
      </w:r>
      <w:r w:rsidR="000C457E">
        <w:rPr>
          <w:rFonts w:ascii="Arial" w:hAnsi="Arial" w:cs="Arial"/>
        </w:rPr>
        <w:t>ed to develop a market.</w:t>
      </w:r>
    </w:p>
    <w:p w14:paraId="20AF9476" w14:textId="0ADF4298" w:rsidR="00706D04" w:rsidRDefault="00706D04" w:rsidP="00D62D23">
      <w:pPr>
        <w:jc w:val="both"/>
        <w:rPr>
          <w:rFonts w:ascii="Arial" w:hAnsi="Arial" w:cs="Arial"/>
        </w:rPr>
      </w:pPr>
    </w:p>
    <w:p w14:paraId="320A7EE3" w14:textId="57B290BF" w:rsidR="00706D04" w:rsidRDefault="00706D04" w:rsidP="00D62D23">
      <w:pPr>
        <w:jc w:val="both"/>
        <w:rPr>
          <w:rFonts w:ascii="Arial" w:hAnsi="Arial" w:cs="Arial"/>
        </w:rPr>
      </w:pPr>
    </w:p>
    <w:p w14:paraId="7867D7C2" w14:textId="42CD2EA7" w:rsidR="00706D04" w:rsidRDefault="00706D04" w:rsidP="00D62D23">
      <w:pPr>
        <w:jc w:val="both"/>
        <w:rPr>
          <w:rFonts w:ascii="Arial" w:hAnsi="Arial" w:cs="Arial"/>
        </w:rPr>
      </w:pPr>
    </w:p>
    <w:p w14:paraId="5FD3FA03" w14:textId="77777777" w:rsidR="008A19F1" w:rsidRDefault="008A19F1" w:rsidP="00D62D23">
      <w:pPr>
        <w:jc w:val="both"/>
        <w:rPr>
          <w:rFonts w:ascii="Arial" w:hAnsi="Arial" w:cs="Arial"/>
          <w:b/>
          <w:bCs/>
          <w:sz w:val="28"/>
          <w:szCs w:val="28"/>
        </w:rPr>
      </w:pPr>
    </w:p>
    <w:p w14:paraId="302DEA02" w14:textId="77777777" w:rsidR="008A19F1" w:rsidRDefault="008A19F1" w:rsidP="00D62D23">
      <w:pPr>
        <w:jc w:val="both"/>
        <w:rPr>
          <w:rFonts w:ascii="Arial" w:hAnsi="Arial" w:cs="Arial"/>
          <w:b/>
          <w:bCs/>
          <w:sz w:val="28"/>
          <w:szCs w:val="28"/>
        </w:rPr>
      </w:pPr>
    </w:p>
    <w:p w14:paraId="54839C33" w14:textId="622B3F72" w:rsidR="00706D04" w:rsidRPr="00066600" w:rsidRDefault="00706D04" w:rsidP="00D62D23">
      <w:pPr>
        <w:jc w:val="both"/>
        <w:rPr>
          <w:rFonts w:ascii="Arial" w:hAnsi="Arial" w:cs="Arial"/>
          <w:b/>
          <w:bCs/>
          <w:sz w:val="28"/>
          <w:szCs w:val="28"/>
        </w:rPr>
      </w:pPr>
      <w:r w:rsidRPr="00066600">
        <w:rPr>
          <w:rFonts w:ascii="Arial" w:hAnsi="Arial" w:cs="Arial"/>
          <w:b/>
          <w:bCs/>
          <w:sz w:val="28"/>
          <w:szCs w:val="28"/>
        </w:rPr>
        <w:lastRenderedPageBreak/>
        <w:t xml:space="preserve">Figure </w:t>
      </w:r>
      <w:r w:rsidR="00066600" w:rsidRPr="00066600">
        <w:rPr>
          <w:rFonts w:ascii="Arial" w:hAnsi="Arial" w:cs="Arial"/>
          <w:b/>
          <w:bCs/>
          <w:sz w:val="28"/>
          <w:szCs w:val="28"/>
        </w:rPr>
        <w:t>7)</w:t>
      </w:r>
    </w:p>
    <w:p w14:paraId="70E47B09" w14:textId="27DCE02F" w:rsidR="00991CB2" w:rsidRDefault="00991CB2" w:rsidP="00D62D23">
      <w:pPr>
        <w:jc w:val="both"/>
        <w:rPr>
          <w:rFonts w:ascii="Arial" w:hAnsi="Arial" w:cs="Arial"/>
          <w:b/>
          <w:bCs/>
          <w:sz w:val="28"/>
          <w:szCs w:val="28"/>
        </w:rPr>
      </w:pPr>
      <w:r>
        <w:rPr>
          <w:rFonts w:ascii="Arial" w:hAnsi="Arial" w:cs="Arial"/>
          <w:b/>
          <w:bCs/>
          <w:noProof/>
          <w:sz w:val="28"/>
          <w:szCs w:val="28"/>
        </w:rPr>
        <w:drawing>
          <wp:inline distT="0" distB="0" distL="0" distR="0" wp14:anchorId="3568BCFD" wp14:editId="07A8349F">
            <wp:extent cx="5491480" cy="3080211"/>
            <wp:effectExtent l="0" t="0" r="0" b="635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524505" cy="3098735"/>
                    </a:xfrm>
                    <a:prstGeom prst="rect">
                      <a:avLst/>
                    </a:prstGeom>
                    <a:noFill/>
                  </pic:spPr>
                </pic:pic>
              </a:graphicData>
            </a:graphic>
          </wp:inline>
        </w:drawing>
      </w:r>
    </w:p>
    <w:p w14:paraId="05AA5A49" w14:textId="57F30BB9" w:rsidR="0085304C" w:rsidRDefault="009761C1" w:rsidP="00D62D23">
      <w:pPr>
        <w:jc w:val="both"/>
        <w:rPr>
          <w:rFonts w:ascii="Arial" w:hAnsi="Arial" w:cs="Arial"/>
        </w:rPr>
      </w:pPr>
      <w:r w:rsidRPr="009761C1">
        <w:rPr>
          <w:rFonts w:ascii="Arial" w:hAnsi="Arial" w:cs="Arial"/>
        </w:rPr>
        <w:t>This theory</w:t>
      </w:r>
      <w:r w:rsidRPr="009761C1">
        <w:rPr>
          <w:rFonts w:ascii="Arial" w:hAnsi="Arial" w:cs="Arial"/>
          <w:b/>
          <w:bCs/>
          <w:sz w:val="28"/>
          <w:szCs w:val="28"/>
        </w:rPr>
        <w:t xml:space="preserve"> </w:t>
      </w:r>
      <w:r w:rsidR="003706B0" w:rsidRPr="009761C1">
        <w:rPr>
          <w:rFonts w:ascii="Arial" w:hAnsi="Arial" w:cs="Arial"/>
        </w:rPr>
        <w:t>assists</w:t>
      </w:r>
      <w:r w:rsidRPr="009761C1">
        <w:rPr>
          <w:rFonts w:ascii="Arial" w:hAnsi="Arial" w:cs="Arial"/>
        </w:rPr>
        <w:t xml:space="preserve"> upon creating a better understanding within the </w:t>
      </w:r>
      <w:r w:rsidR="00D57814">
        <w:rPr>
          <w:rFonts w:ascii="Arial" w:hAnsi="Arial" w:cs="Arial"/>
        </w:rPr>
        <w:t>organisations</w:t>
      </w:r>
      <w:r w:rsidR="00C66671">
        <w:rPr>
          <w:rFonts w:ascii="Arial" w:hAnsi="Arial" w:cs="Arial"/>
        </w:rPr>
        <w:t xml:space="preserve"> four </w:t>
      </w:r>
      <w:r w:rsidR="003A3C58">
        <w:rPr>
          <w:rFonts w:ascii="Arial" w:hAnsi="Arial" w:cs="Arial"/>
        </w:rPr>
        <w:t xml:space="preserve">key aspects which will be to </w:t>
      </w:r>
      <w:r w:rsidR="00793F58">
        <w:rPr>
          <w:rFonts w:ascii="Arial" w:hAnsi="Arial" w:cs="Arial"/>
        </w:rPr>
        <w:t>analyse</w:t>
      </w:r>
      <w:r w:rsidR="003A3C58">
        <w:rPr>
          <w:rFonts w:ascii="Arial" w:hAnsi="Arial" w:cs="Arial"/>
        </w:rPr>
        <w:t xml:space="preserve"> the </w:t>
      </w:r>
      <w:r w:rsidR="001B4828" w:rsidRPr="001B4828">
        <w:rPr>
          <w:rFonts w:ascii="Arial" w:hAnsi="Arial" w:cs="Arial"/>
        </w:rPr>
        <w:t xml:space="preserve">Growth strategy, product development, industry development plan, and diversification strategy are all important factors to consider when determining market share. Morrisons for example, is a UK-based company but mostly because they provide many star buys </w:t>
      </w:r>
      <w:proofErr w:type="gramStart"/>
      <w:r w:rsidR="001B4828" w:rsidRPr="001B4828">
        <w:rPr>
          <w:rFonts w:ascii="Arial" w:hAnsi="Arial" w:cs="Arial"/>
        </w:rPr>
        <w:t>goods</w:t>
      </w:r>
      <w:proofErr w:type="gramEnd"/>
      <w:r w:rsidR="006C70F3">
        <w:rPr>
          <w:rFonts w:ascii="Arial" w:hAnsi="Arial" w:cs="Arial"/>
        </w:rPr>
        <w:t xml:space="preserve"> </w:t>
      </w:r>
      <w:r w:rsidR="001B4828" w:rsidRPr="001B4828">
        <w:rPr>
          <w:rFonts w:ascii="Arial" w:hAnsi="Arial" w:cs="Arial"/>
        </w:rPr>
        <w:t>they can also apply</w:t>
      </w:r>
      <w:r w:rsidR="00C15EDE">
        <w:rPr>
          <w:rFonts w:ascii="Arial" w:hAnsi="Arial" w:cs="Arial"/>
        </w:rPr>
        <w:t xml:space="preserve"> t</w:t>
      </w:r>
      <w:r w:rsidR="0029211F">
        <w:rPr>
          <w:rFonts w:ascii="Arial" w:hAnsi="Arial" w:cs="Arial"/>
        </w:rPr>
        <w:t xml:space="preserve">his method to update </w:t>
      </w:r>
      <w:r w:rsidR="00A30751">
        <w:rPr>
          <w:rFonts w:ascii="Arial" w:hAnsi="Arial" w:cs="Arial"/>
        </w:rPr>
        <w:t xml:space="preserve">and add new features to attract more customers </w:t>
      </w:r>
      <w:r w:rsidR="00D047B1">
        <w:rPr>
          <w:rFonts w:ascii="Arial" w:hAnsi="Arial" w:cs="Arial"/>
        </w:rPr>
        <w:t>and</w:t>
      </w:r>
      <w:r w:rsidR="00D72B0A">
        <w:rPr>
          <w:rFonts w:ascii="Arial" w:hAnsi="Arial" w:cs="Arial"/>
        </w:rPr>
        <w:t xml:space="preserve"> the existing customers </w:t>
      </w:r>
      <w:r w:rsidR="00C24829">
        <w:rPr>
          <w:rFonts w:ascii="Arial" w:hAnsi="Arial" w:cs="Arial"/>
        </w:rPr>
        <w:t xml:space="preserve">will be satisfied through the business new transition </w:t>
      </w:r>
      <w:r w:rsidR="00E6718E">
        <w:rPr>
          <w:rFonts w:ascii="Arial" w:hAnsi="Arial" w:cs="Arial"/>
        </w:rPr>
        <w:t>through the organisations updated techniques</w:t>
      </w:r>
      <w:r w:rsidR="00A3614F">
        <w:rPr>
          <w:rFonts w:ascii="Arial" w:hAnsi="Arial" w:cs="Arial"/>
        </w:rPr>
        <w:t xml:space="preserve">. Moving forward </w:t>
      </w:r>
      <w:r w:rsidR="005233CA">
        <w:rPr>
          <w:rFonts w:ascii="Arial" w:hAnsi="Arial" w:cs="Arial"/>
        </w:rPr>
        <w:t xml:space="preserve">one of the key aspects of the Ansoff matrix </w:t>
      </w:r>
      <w:r w:rsidR="00690660">
        <w:rPr>
          <w:rFonts w:ascii="Arial" w:hAnsi="Arial" w:cs="Arial"/>
        </w:rPr>
        <w:t xml:space="preserve">allows the ability </w:t>
      </w:r>
      <w:r w:rsidR="00371F2C">
        <w:rPr>
          <w:rFonts w:ascii="Arial" w:hAnsi="Arial" w:cs="Arial"/>
        </w:rPr>
        <w:t>to analyse</w:t>
      </w:r>
      <w:r w:rsidR="00690660">
        <w:rPr>
          <w:rFonts w:ascii="Arial" w:hAnsi="Arial" w:cs="Arial"/>
        </w:rPr>
        <w:t xml:space="preserve"> major risks </w:t>
      </w:r>
      <w:r w:rsidR="00F96E52">
        <w:rPr>
          <w:rFonts w:ascii="Arial" w:hAnsi="Arial" w:cs="Arial"/>
        </w:rPr>
        <w:t xml:space="preserve">that organisations may face through the internal and external factors </w:t>
      </w:r>
      <w:r w:rsidR="002D4F2D">
        <w:rPr>
          <w:rFonts w:ascii="Arial" w:hAnsi="Arial" w:cs="Arial"/>
        </w:rPr>
        <w:t xml:space="preserve"> this method will </w:t>
      </w:r>
      <w:r w:rsidR="00FE7672">
        <w:rPr>
          <w:rFonts w:ascii="Arial" w:hAnsi="Arial" w:cs="Arial"/>
        </w:rPr>
        <w:t xml:space="preserve">can be applied within the Morrisons strategic development plan </w:t>
      </w:r>
      <w:r w:rsidR="005F5188">
        <w:rPr>
          <w:rFonts w:ascii="Arial" w:hAnsi="Arial" w:cs="Arial"/>
        </w:rPr>
        <w:t>to</w:t>
      </w:r>
      <w:r w:rsidR="00FE7672">
        <w:rPr>
          <w:rFonts w:ascii="Arial" w:hAnsi="Arial" w:cs="Arial"/>
        </w:rPr>
        <w:t xml:space="preserve"> </w:t>
      </w:r>
      <w:r w:rsidR="00697354">
        <w:rPr>
          <w:rFonts w:ascii="Arial" w:hAnsi="Arial" w:cs="Arial"/>
        </w:rPr>
        <w:t>achieve further growth within the business organisation.</w:t>
      </w:r>
    </w:p>
    <w:p w14:paraId="1229685A" w14:textId="3F3448C8" w:rsidR="002F3B04" w:rsidRDefault="00AC7FC5" w:rsidP="00946EA3">
      <w:pPr>
        <w:jc w:val="both"/>
        <w:rPr>
          <w:rFonts w:ascii="Arial" w:hAnsi="Arial" w:cs="Arial"/>
        </w:rPr>
      </w:pPr>
      <w:r w:rsidRPr="00AC7FC5">
        <w:rPr>
          <w:rFonts w:ascii="Arial" w:hAnsi="Arial" w:cs="Arial"/>
        </w:rPr>
        <w:t>In the 1970s, the Boston Consulting Group developed the BCG Matrix, which is a business strategy. The life cycle of products is the foundation of this business technique.</w:t>
      </w:r>
      <w:r w:rsidR="004F0291">
        <w:rPr>
          <w:rFonts w:ascii="Arial" w:hAnsi="Arial" w:cs="Arial"/>
        </w:rPr>
        <w:t xml:space="preserve"> Moving forward </w:t>
      </w:r>
      <w:r w:rsidR="000312A4">
        <w:rPr>
          <w:rFonts w:ascii="Arial" w:hAnsi="Arial" w:cs="Arial"/>
        </w:rPr>
        <w:t xml:space="preserve">the BCG matrix can be applied whilst developing a strategic business </w:t>
      </w:r>
      <w:r w:rsidR="0085304C">
        <w:rPr>
          <w:rFonts w:ascii="Arial" w:hAnsi="Arial" w:cs="Arial"/>
        </w:rPr>
        <w:t>plan for Morrison</w:t>
      </w:r>
      <w:r w:rsidR="004866D3">
        <w:rPr>
          <w:rFonts w:ascii="Arial" w:hAnsi="Arial" w:cs="Arial"/>
        </w:rPr>
        <w:t xml:space="preserve">. This </w:t>
      </w:r>
      <w:r w:rsidR="00901FDB">
        <w:rPr>
          <w:rFonts w:ascii="Arial" w:hAnsi="Arial" w:cs="Arial"/>
        </w:rPr>
        <w:t>technique</w:t>
      </w:r>
      <w:r w:rsidR="004866D3">
        <w:rPr>
          <w:rFonts w:ascii="Arial" w:hAnsi="Arial" w:cs="Arial"/>
        </w:rPr>
        <w:t xml:space="preserve"> will allow the organisation </w:t>
      </w:r>
      <w:r w:rsidR="0086543A">
        <w:rPr>
          <w:rFonts w:ascii="Arial" w:hAnsi="Arial" w:cs="Arial"/>
        </w:rPr>
        <w:t xml:space="preserve">to develop more growth within their market share </w:t>
      </w:r>
      <w:r w:rsidR="00901FDB">
        <w:rPr>
          <w:rFonts w:ascii="Arial" w:hAnsi="Arial" w:cs="Arial"/>
        </w:rPr>
        <w:t xml:space="preserve">this method will also create the </w:t>
      </w:r>
      <w:r w:rsidR="009A09D2">
        <w:rPr>
          <w:rFonts w:ascii="Arial" w:hAnsi="Arial" w:cs="Arial"/>
        </w:rPr>
        <w:t xml:space="preserve">ability to assist Morrison’s of making the </w:t>
      </w:r>
      <w:r w:rsidR="002037B5">
        <w:rPr>
          <w:rFonts w:ascii="Arial" w:hAnsi="Arial" w:cs="Arial"/>
        </w:rPr>
        <w:t>accurate decisions</w:t>
      </w:r>
      <w:r w:rsidR="00B91F5A">
        <w:rPr>
          <w:rFonts w:ascii="Arial" w:hAnsi="Arial" w:cs="Arial"/>
        </w:rPr>
        <w:t xml:space="preserve"> </w:t>
      </w:r>
      <w:r w:rsidR="00AF5B2C">
        <w:rPr>
          <w:rFonts w:ascii="Arial" w:hAnsi="Arial" w:cs="Arial"/>
        </w:rPr>
        <w:t>regarding</w:t>
      </w:r>
      <w:r w:rsidR="00B91F5A">
        <w:rPr>
          <w:rFonts w:ascii="Arial" w:hAnsi="Arial" w:cs="Arial"/>
        </w:rPr>
        <w:t xml:space="preserve"> their se</w:t>
      </w:r>
      <w:r w:rsidR="00AF5B2C">
        <w:rPr>
          <w:rFonts w:ascii="Arial" w:hAnsi="Arial" w:cs="Arial"/>
        </w:rPr>
        <w:t xml:space="preserve">rvices </w:t>
      </w:r>
      <w:r w:rsidR="00901FDB">
        <w:rPr>
          <w:rFonts w:ascii="Arial" w:hAnsi="Arial" w:cs="Arial"/>
        </w:rPr>
        <w:t xml:space="preserve"> </w:t>
      </w:r>
      <w:r w:rsidR="008402E9">
        <w:rPr>
          <w:rFonts w:ascii="Arial" w:hAnsi="Arial" w:cs="Arial"/>
        </w:rPr>
        <w:t xml:space="preserve">that should remain or the ones that need to be removed </w:t>
      </w:r>
      <w:r w:rsidR="005F5188">
        <w:rPr>
          <w:rFonts w:ascii="Arial" w:hAnsi="Arial" w:cs="Arial"/>
        </w:rPr>
        <w:t>for</w:t>
      </w:r>
      <w:r w:rsidR="008402E9">
        <w:rPr>
          <w:rFonts w:ascii="Arial" w:hAnsi="Arial" w:cs="Arial"/>
        </w:rPr>
        <w:t xml:space="preserve"> the business to </w:t>
      </w:r>
      <w:r w:rsidR="000913A7">
        <w:rPr>
          <w:rFonts w:ascii="Arial" w:hAnsi="Arial" w:cs="Arial"/>
        </w:rPr>
        <w:t xml:space="preserve">gain </w:t>
      </w:r>
      <w:r w:rsidR="00857932">
        <w:rPr>
          <w:rFonts w:ascii="Arial" w:hAnsi="Arial" w:cs="Arial"/>
        </w:rPr>
        <w:t xml:space="preserve">additional </w:t>
      </w:r>
      <w:r w:rsidR="006F02DF">
        <w:rPr>
          <w:rFonts w:ascii="Arial" w:hAnsi="Arial" w:cs="Arial"/>
        </w:rPr>
        <w:t>investments within new updated future products.</w:t>
      </w:r>
      <w:r w:rsidR="003457A6">
        <w:rPr>
          <w:rFonts w:ascii="Arial" w:hAnsi="Arial" w:cs="Arial"/>
        </w:rPr>
        <w:t xml:space="preserve"> It has been stated by the following</w:t>
      </w:r>
      <w:r w:rsidR="00E06EAE">
        <w:rPr>
          <w:rFonts w:ascii="Arial" w:hAnsi="Arial" w:cs="Arial"/>
        </w:rPr>
        <w:t xml:space="preserve"> </w:t>
      </w:r>
      <w:r w:rsidR="00892661" w:rsidRPr="007E2FC2">
        <w:rPr>
          <w:rFonts w:ascii="Arial" w:hAnsi="Arial" w:cs="Arial"/>
          <w:color w:val="222222"/>
          <w:shd w:val="clear" w:color="auto" w:fill="FFFFFF"/>
        </w:rPr>
        <w:t>Lin, K.S., 2019,</w:t>
      </w:r>
      <w:r w:rsidR="003457A6">
        <w:rPr>
          <w:rFonts w:ascii="Arial" w:hAnsi="Arial" w:cs="Arial"/>
        </w:rPr>
        <w:t xml:space="preserve"> </w:t>
      </w:r>
      <w:r w:rsidR="00E06EAE">
        <w:rPr>
          <w:rFonts w:ascii="Arial" w:hAnsi="Arial" w:cs="Arial"/>
        </w:rPr>
        <w:t>this</w:t>
      </w:r>
      <w:r w:rsidR="00946EA3" w:rsidRPr="00946EA3">
        <w:rPr>
          <w:rFonts w:ascii="Arial" w:hAnsi="Arial" w:cs="Arial"/>
        </w:rPr>
        <w:t xml:space="preserve"> business method is a powerful concept, and if properly implemented, it can assist a company </w:t>
      </w:r>
      <w:r w:rsidR="00B35B3D">
        <w:rPr>
          <w:rFonts w:ascii="Arial" w:hAnsi="Arial" w:cs="Arial"/>
        </w:rPr>
        <w:t xml:space="preserve">to </w:t>
      </w:r>
      <w:r w:rsidR="00946EA3" w:rsidRPr="00946EA3">
        <w:rPr>
          <w:rFonts w:ascii="Arial" w:hAnsi="Arial" w:cs="Arial"/>
        </w:rPr>
        <w:t xml:space="preserve">increase and track its market share and </w:t>
      </w:r>
      <w:r w:rsidR="006E64B2" w:rsidRPr="00946EA3">
        <w:rPr>
          <w:rFonts w:ascii="Arial" w:hAnsi="Arial" w:cs="Arial"/>
        </w:rPr>
        <w:t>growth. Most</w:t>
      </w:r>
      <w:r w:rsidR="00946EA3" w:rsidRPr="00946EA3">
        <w:rPr>
          <w:rFonts w:ascii="Arial" w:hAnsi="Arial" w:cs="Arial"/>
        </w:rPr>
        <w:t xml:space="preserve"> organizations, local and global, must have some type of business plan or model on which to base their products, and by maintaining an optimum level of inventory </w:t>
      </w:r>
      <w:r w:rsidR="005F5188" w:rsidRPr="00946EA3">
        <w:rPr>
          <w:rFonts w:ascii="Arial" w:hAnsi="Arial" w:cs="Arial"/>
        </w:rPr>
        <w:t>and</w:t>
      </w:r>
      <w:r w:rsidR="00946EA3" w:rsidRPr="00946EA3">
        <w:rPr>
          <w:rFonts w:ascii="Arial" w:hAnsi="Arial" w:cs="Arial"/>
        </w:rPr>
        <w:t xml:space="preserve"> what</w:t>
      </w:r>
      <w:r w:rsidR="00962293">
        <w:rPr>
          <w:rFonts w:ascii="Arial" w:hAnsi="Arial" w:cs="Arial"/>
        </w:rPr>
        <w:t xml:space="preserve"> </w:t>
      </w:r>
      <w:r w:rsidR="00946EA3" w:rsidRPr="00946EA3">
        <w:rPr>
          <w:rFonts w:ascii="Arial" w:hAnsi="Arial" w:cs="Arial"/>
        </w:rPr>
        <w:t>customers want organizations</w:t>
      </w:r>
      <w:r w:rsidR="0066637E">
        <w:rPr>
          <w:rFonts w:ascii="Arial" w:hAnsi="Arial" w:cs="Arial"/>
        </w:rPr>
        <w:t>,</w:t>
      </w:r>
      <w:r w:rsidR="00946EA3" w:rsidRPr="00946EA3">
        <w:rPr>
          <w:rFonts w:ascii="Arial" w:hAnsi="Arial" w:cs="Arial"/>
        </w:rPr>
        <w:t xml:space="preserve"> may enhance their profits.</w:t>
      </w:r>
      <w:r w:rsidR="00892661">
        <w:rPr>
          <w:rFonts w:ascii="Arial" w:hAnsi="Arial" w:cs="Arial"/>
        </w:rPr>
        <w:t xml:space="preserve"> </w:t>
      </w:r>
      <w:r w:rsidR="006E64B2">
        <w:rPr>
          <w:rFonts w:ascii="Arial" w:hAnsi="Arial" w:cs="Arial"/>
        </w:rPr>
        <w:t>Therefore,</w:t>
      </w:r>
      <w:r w:rsidR="00892661">
        <w:rPr>
          <w:rFonts w:ascii="Arial" w:hAnsi="Arial" w:cs="Arial"/>
        </w:rPr>
        <w:t xml:space="preserve"> this method also can be </w:t>
      </w:r>
      <w:r w:rsidR="00371F2C">
        <w:rPr>
          <w:rFonts w:ascii="Arial" w:hAnsi="Arial" w:cs="Arial"/>
        </w:rPr>
        <w:t>added within the Morrison’s strategic development</w:t>
      </w:r>
      <w:r w:rsidR="00735DC5">
        <w:rPr>
          <w:rFonts w:ascii="Arial" w:hAnsi="Arial" w:cs="Arial"/>
        </w:rPr>
        <w:t xml:space="preserve"> business </w:t>
      </w:r>
      <w:r w:rsidR="00371F2C">
        <w:rPr>
          <w:rFonts w:ascii="Arial" w:hAnsi="Arial" w:cs="Arial"/>
        </w:rPr>
        <w:t xml:space="preserve"> plan.</w:t>
      </w:r>
      <w:r w:rsidR="00CA0DB6">
        <w:rPr>
          <w:rFonts w:ascii="Arial" w:hAnsi="Arial" w:cs="Arial"/>
        </w:rPr>
        <w:t xml:space="preserve"> </w:t>
      </w:r>
    </w:p>
    <w:p w14:paraId="28BDA9E3" w14:textId="0E9BAF65" w:rsidR="00713F49" w:rsidRDefault="00713F49" w:rsidP="00D62D23">
      <w:pPr>
        <w:jc w:val="both"/>
        <w:rPr>
          <w:rFonts w:ascii="Arial" w:hAnsi="Arial" w:cs="Arial"/>
        </w:rPr>
      </w:pPr>
    </w:p>
    <w:p w14:paraId="2F8833EE" w14:textId="77777777" w:rsidR="00C15EDE" w:rsidRDefault="00C15EDE" w:rsidP="00D62D23">
      <w:pPr>
        <w:jc w:val="both"/>
        <w:rPr>
          <w:rFonts w:ascii="Arial" w:hAnsi="Arial" w:cs="Arial"/>
          <w:b/>
          <w:bCs/>
          <w:sz w:val="28"/>
          <w:szCs w:val="28"/>
        </w:rPr>
      </w:pPr>
    </w:p>
    <w:p w14:paraId="1B29A32F" w14:textId="77777777" w:rsidR="00C15EDE" w:rsidRDefault="00C15EDE" w:rsidP="00D62D23">
      <w:pPr>
        <w:jc w:val="both"/>
        <w:rPr>
          <w:rFonts w:ascii="Arial" w:hAnsi="Arial" w:cs="Arial"/>
          <w:b/>
          <w:bCs/>
          <w:sz w:val="28"/>
          <w:szCs w:val="28"/>
        </w:rPr>
      </w:pPr>
    </w:p>
    <w:p w14:paraId="1CF82F3B" w14:textId="173D065C" w:rsidR="008E5429" w:rsidRDefault="008E5429" w:rsidP="00D62D23">
      <w:pPr>
        <w:jc w:val="both"/>
        <w:rPr>
          <w:rFonts w:ascii="Arial" w:hAnsi="Arial" w:cs="Arial"/>
          <w:b/>
          <w:bCs/>
          <w:sz w:val="28"/>
          <w:szCs w:val="28"/>
        </w:rPr>
      </w:pPr>
      <w:r>
        <w:rPr>
          <w:rFonts w:ascii="Arial" w:hAnsi="Arial" w:cs="Arial"/>
          <w:b/>
          <w:bCs/>
          <w:sz w:val="28"/>
          <w:szCs w:val="28"/>
        </w:rPr>
        <w:lastRenderedPageBreak/>
        <w:t>Conclusion.</w:t>
      </w:r>
    </w:p>
    <w:p w14:paraId="75B521FB" w14:textId="4654A590" w:rsidR="00AB778E" w:rsidRPr="00AB778E" w:rsidRDefault="00AB778E" w:rsidP="00D62D23">
      <w:pPr>
        <w:jc w:val="both"/>
        <w:rPr>
          <w:rFonts w:ascii="Arial" w:hAnsi="Arial" w:cs="Arial"/>
        </w:rPr>
      </w:pPr>
      <w:r w:rsidRPr="00AB778E">
        <w:rPr>
          <w:rFonts w:ascii="Arial" w:hAnsi="Arial" w:cs="Arial"/>
        </w:rPr>
        <w:t xml:space="preserve">This assignment has </w:t>
      </w:r>
      <w:r w:rsidR="00C519AB">
        <w:rPr>
          <w:rFonts w:ascii="Arial" w:hAnsi="Arial" w:cs="Arial"/>
        </w:rPr>
        <w:t xml:space="preserve">critically analysed </w:t>
      </w:r>
      <w:r w:rsidRPr="00AB778E">
        <w:rPr>
          <w:rFonts w:ascii="Arial" w:hAnsi="Arial" w:cs="Arial"/>
        </w:rPr>
        <w:t xml:space="preserve">Morrison’s main key aspects </w:t>
      </w:r>
      <w:r w:rsidR="00960760">
        <w:rPr>
          <w:rFonts w:ascii="Arial" w:hAnsi="Arial" w:cs="Arial"/>
        </w:rPr>
        <w:t xml:space="preserve">and </w:t>
      </w:r>
      <w:r w:rsidRPr="00AB778E">
        <w:rPr>
          <w:rFonts w:ascii="Arial" w:hAnsi="Arial" w:cs="Arial"/>
        </w:rPr>
        <w:t xml:space="preserve">the organisations </w:t>
      </w:r>
      <w:r w:rsidR="008239C8">
        <w:rPr>
          <w:rFonts w:ascii="Arial" w:hAnsi="Arial" w:cs="Arial"/>
        </w:rPr>
        <w:t xml:space="preserve">current </w:t>
      </w:r>
      <w:r w:rsidRPr="00AB778E">
        <w:rPr>
          <w:rFonts w:ascii="Arial" w:hAnsi="Arial" w:cs="Arial"/>
        </w:rPr>
        <w:t>strategic plans</w:t>
      </w:r>
      <w:r w:rsidR="008239C8">
        <w:rPr>
          <w:rFonts w:ascii="Arial" w:hAnsi="Arial" w:cs="Arial"/>
        </w:rPr>
        <w:t>.</w:t>
      </w:r>
      <w:r w:rsidRPr="00AB778E">
        <w:rPr>
          <w:rFonts w:ascii="Arial" w:hAnsi="Arial" w:cs="Arial"/>
        </w:rPr>
        <w:t xml:space="preserve"> </w:t>
      </w:r>
      <w:r w:rsidR="00EA70DE">
        <w:rPr>
          <w:rFonts w:ascii="Arial" w:hAnsi="Arial" w:cs="Arial"/>
        </w:rPr>
        <w:t>Morrisons</w:t>
      </w:r>
      <w:r w:rsidRPr="00AB778E">
        <w:rPr>
          <w:rFonts w:ascii="Arial" w:hAnsi="Arial" w:cs="Arial"/>
        </w:rPr>
        <w:t xml:space="preserve"> vision statement </w:t>
      </w:r>
      <w:r w:rsidR="00EA70DE">
        <w:rPr>
          <w:rFonts w:ascii="Arial" w:hAnsi="Arial" w:cs="Arial"/>
        </w:rPr>
        <w:t xml:space="preserve"> was also researched </w:t>
      </w:r>
      <w:r w:rsidR="00C4004F">
        <w:rPr>
          <w:rFonts w:ascii="Arial" w:hAnsi="Arial" w:cs="Arial"/>
        </w:rPr>
        <w:t xml:space="preserve">the </w:t>
      </w:r>
      <w:r w:rsidRPr="00AB778E">
        <w:rPr>
          <w:rFonts w:ascii="Arial" w:hAnsi="Arial" w:cs="Arial"/>
        </w:rPr>
        <w:t xml:space="preserve">swot and </w:t>
      </w:r>
      <w:r w:rsidR="0045470D" w:rsidRPr="00AB778E">
        <w:rPr>
          <w:rFonts w:ascii="Arial" w:hAnsi="Arial" w:cs="Arial"/>
        </w:rPr>
        <w:t>pestle</w:t>
      </w:r>
      <w:r w:rsidRPr="00AB778E">
        <w:rPr>
          <w:rFonts w:ascii="Arial" w:hAnsi="Arial" w:cs="Arial"/>
        </w:rPr>
        <w:t xml:space="preserve"> analysis</w:t>
      </w:r>
      <w:r w:rsidR="00C4004F">
        <w:rPr>
          <w:rFonts w:ascii="Arial" w:hAnsi="Arial" w:cs="Arial"/>
        </w:rPr>
        <w:t xml:space="preserve"> have had a huge impact </w:t>
      </w:r>
      <w:proofErr w:type="gramStart"/>
      <w:r w:rsidR="005A0937">
        <w:rPr>
          <w:rFonts w:ascii="Arial" w:hAnsi="Arial" w:cs="Arial"/>
        </w:rPr>
        <w:t>in</w:t>
      </w:r>
      <w:r>
        <w:rPr>
          <w:rFonts w:ascii="Arial" w:hAnsi="Arial" w:cs="Arial"/>
        </w:rPr>
        <w:t xml:space="preserve"> order to</w:t>
      </w:r>
      <w:proofErr w:type="gramEnd"/>
      <w:r>
        <w:rPr>
          <w:rFonts w:ascii="Arial" w:hAnsi="Arial" w:cs="Arial"/>
        </w:rPr>
        <w:t xml:space="preserve"> create the accurate strategic</w:t>
      </w:r>
      <w:r w:rsidR="00B96C28">
        <w:rPr>
          <w:rFonts w:ascii="Arial" w:hAnsi="Arial" w:cs="Arial"/>
        </w:rPr>
        <w:t xml:space="preserve"> </w:t>
      </w:r>
      <w:r>
        <w:rPr>
          <w:rFonts w:ascii="Arial" w:hAnsi="Arial" w:cs="Arial"/>
        </w:rPr>
        <w:t>development</w:t>
      </w:r>
      <w:r w:rsidR="007B358A">
        <w:rPr>
          <w:rFonts w:ascii="Arial" w:hAnsi="Arial" w:cs="Arial"/>
        </w:rPr>
        <w:t xml:space="preserve"> </w:t>
      </w:r>
      <w:r w:rsidR="005A0937">
        <w:rPr>
          <w:rFonts w:ascii="Arial" w:hAnsi="Arial" w:cs="Arial"/>
        </w:rPr>
        <w:t>,</w:t>
      </w:r>
      <w:r w:rsidR="007B358A">
        <w:rPr>
          <w:rFonts w:ascii="Arial" w:hAnsi="Arial" w:cs="Arial"/>
        </w:rPr>
        <w:t xml:space="preserve"> efficient</w:t>
      </w:r>
      <w:r>
        <w:rPr>
          <w:rFonts w:ascii="Arial" w:hAnsi="Arial" w:cs="Arial"/>
        </w:rPr>
        <w:t xml:space="preserve"> plan for the organisation</w:t>
      </w:r>
      <w:r w:rsidR="00582356">
        <w:rPr>
          <w:rFonts w:ascii="Arial" w:hAnsi="Arial" w:cs="Arial"/>
        </w:rPr>
        <w:t>.</w:t>
      </w:r>
      <w:r>
        <w:rPr>
          <w:rFonts w:ascii="Arial" w:hAnsi="Arial" w:cs="Arial"/>
        </w:rPr>
        <w:t xml:space="preserve"> </w:t>
      </w:r>
      <w:r w:rsidR="00026EFD">
        <w:rPr>
          <w:rFonts w:ascii="Arial" w:hAnsi="Arial" w:cs="Arial"/>
        </w:rPr>
        <w:t xml:space="preserve">The most suitable strategies that were found  to be </w:t>
      </w:r>
      <w:r w:rsidR="00747039">
        <w:rPr>
          <w:rFonts w:ascii="Arial" w:hAnsi="Arial" w:cs="Arial"/>
        </w:rPr>
        <w:t>beneficial for the organisation was the Ansoff matri</w:t>
      </w:r>
      <w:r w:rsidR="00F073DC">
        <w:rPr>
          <w:rFonts w:ascii="Arial" w:hAnsi="Arial" w:cs="Arial"/>
        </w:rPr>
        <w:t>x</w:t>
      </w:r>
      <w:r w:rsidR="00747039">
        <w:rPr>
          <w:rFonts w:ascii="Arial" w:hAnsi="Arial" w:cs="Arial"/>
        </w:rPr>
        <w:t xml:space="preserve"> and the </w:t>
      </w:r>
      <w:r w:rsidR="006C0859">
        <w:rPr>
          <w:rFonts w:ascii="Arial" w:hAnsi="Arial" w:cs="Arial"/>
        </w:rPr>
        <w:t>BCG matrix</w:t>
      </w:r>
      <w:r w:rsidR="00F518C4">
        <w:rPr>
          <w:rFonts w:ascii="Arial" w:hAnsi="Arial" w:cs="Arial"/>
        </w:rPr>
        <w:t xml:space="preserve"> </w:t>
      </w:r>
      <w:r w:rsidR="00397C91">
        <w:rPr>
          <w:rFonts w:ascii="Arial" w:hAnsi="Arial" w:cs="Arial"/>
        </w:rPr>
        <w:t>strategy. The</w:t>
      </w:r>
      <w:r w:rsidR="006C0859">
        <w:rPr>
          <w:rFonts w:ascii="Arial" w:hAnsi="Arial" w:cs="Arial"/>
        </w:rPr>
        <w:t xml:space="preserve"> overall leaning outcomes of this assignment ha</w:t>
      </w:r>
      <w:r w:rsidR="00831E34">
        <w:rPr>
          <w:rFonts w:ascii="Arial" w:hAnsi="Arial" w:cs="Arial"/>
        </w:rPr>
        <w:t xml:space="preserve">s </w:t>
      </w:r>
      <w:r w:rsidR="001055E2">
        <w:rPr>
          <w:rFonts w:ascii="Arial" w:hAnsi="Arial" w:cs="Arial"/>
        </w:rPr>
        <w:t xml:space="preserve">provided knowledgeable </w:t>
      </w:r>
      <w:r w:rsidR="00496905">
        <w:rPr>
          <w:rFonts w:ascii="Arial" w:hAnsi="Arial" w:cs="Arial"/>
        </w:rPr>
        <w:t xml:space="preserve">strategic development methods that can be applied </w:t>
      </w:r>
      <w:r w:rsidR="00A2625F">
        <w:rPr>
          <w:rFonts w:ascii="Arial" w:hAnsi="Arial" w:cs="Arial"/>
        </w:rPr>
        <w:t xml:space="preserve">throughout any business platforms regardless of the business </w:t>
      </w:r>
      <w:r w:rsidR="0081683E">
        <w:rPr>
          <w:rFonts w:ascii="Arial" w:hAnsi="Arial" w:cs="Arial"/>
        </w:rPr>
        <w:t xml:space="preserve">being a large/small organisation </w:t>
      </w:r>
      <w:r w:rsidR="00582966">
        <w:rPr>
          <w:rFonts w:ascii="Arial" w:hAnsi="Arial" w:cs="Arial"/>
        </w:rPr>
        <w:t>all</w:t>
      </w:r>
      <w:r w:rsidR="006D5364">
        <w:rPr>
          <w:rFonts w:ascii="Arial" w:hAnsi="Arial" w:cs="Arial"/>
        </w:rPr>
        <w:t xml:space="preserve"> the above methods can be applied </w:t>
      </w:r>
      <w:proofErr w:type="gramStart"/>
      <w:r w:rsidR="006D5364">
        <w:rPr>
          <w:rFonts w:ascii="Arial" w:hAnsi="Arial" w:cs="Arial"/>
        </w:rPr>
        <w:t>in order for</w:t>
      </w:r>
      <w:proofErr w:type="gramEnd"/>
      <w:r w:rsidR="006D5364">
        <w:rPr>
          <w:rFonts w:ascii="Arial" w:hAnsi="Arial" w:cs="Arial"/>
        </w:rPr>
        <w:t xml:space="preserve"> an</w:t>
      </w:r>
      <w:r w:rsidR="00582966">
        <w:rPr>
          <w:rFonts w:ascii="Arial" w:hAnsi="Arial" w:cs="Arial"/>
        </w:rPr>
        <w:t xml:space="preserve">y </w:t>
      </w:r>
      <w:r w:rsidR="006D5364">
        <w:rPr>
          <w:rFonts w:ascii="Arial" w:hAnsi="Arial" w:cs="Arial"/>
        </w:rPr>
        <w:t>organisation to grow and be successful globally</w:t>
      </w:r>
      <w:r w:rsidR="00582966">
        <w:rPr>
          <w:rFonts w:ascii="Arial" w:hAnsi="Arial" w:cs="Arial"/>
        </w:rPr>
        <w:t>.</w:t>
      </w:r>
    </w:p>
    <w:p w14:paraId="37DA1D92" w14:textId="77777777" w:rsidR="001F269A" w:rsidRDefault="001F269A" w:rsidP="00D62D23">
      <w:pPr>
        <w:jc w:val="both"/>
        <w:rPr>
          <w:rFonts w:ascii="Arial" w:hAnsi="Arial" w:cs="Arial"/>
          <w:b/>
          <w:bCs/>
          <w:sz w:val="28"/>
          <w:szCs w:val="28"/>
        </w:rPr>
      </w:pPr>
    </w:p>
    <w:p w14:paraId="4CA78D7A" w14:textId="0F672C89" w:rsidR="008E5429" w:rsidRPr="00DD2AB0" w:rsidRDefault="008E5429" w:rsidP="00D62D23">
      <w:pPr>
        <w:jc w:val="both"/>
        <w:rPr>
          <w:rFonts w:ascii="Arial" w:hAnsi="Arial" w:cs="Arial"/>
          <w:b/>
          <w:bCs/>
          <w:sz w:val="28"/>
          <w:szCs w:val="28"/>
        </w:rPr>
      </w:pPr>
      <w:r w:rsidRPr="00DD2AB0">
        <w:rPr>
          <w:rFonts w:ascii="Arial" w:hAnsi="Arial" w:cs="Arial"/>
          <w:b/>
          <w:bCs/>
          <w:sz w:val="28"/>
          <w:szCs w:val="28"/>
        </w:rPr>
        <w:t>References.</w:t>
      </w:r>
    </w:p>
    <w:p w14:paraId="6FC1D408" w14:textId="77777777" w:rsidR="00582966" w:rsidRPr="004E26FC" w:rsidRDefault="00582966" w:rsidP="00582966">
      <w:pPr>
        <w:jc w:val="both"/>
        <w:rPr>
          <w:rFonts w:ascii="Arial" w:hAnsi="Arial" w:cs="Arial"/>
          <w:b/>
          <w:bCs/>
        </w:rPr>
      </w:pPr>
      <w:r w:rsidRPr="004E26FC">
        <w:rPr>
          <w:rFonts w:ascii="Arial" w:hAnsi="Arial" w:cs="Arial"/>
          <w:color w:val="222222"/>
          <w:shd w:val="clear" w:color="auto" w:fill="FFFFFF"/>
        </w:rPr>
        <w:t xml:space="preserve">Anderson, J.E., Hughes, M.Ü. and Nguyen, C., 2019. The highs and lows of </w:t>
      </w:r>
      <w:proofErr w:type="spellStart"/>
      <w:r w:rsidRPr="004E26FC">
        <w:rPr>
          <w:rFonts w:ascii="Arial" w:hAnsi="Arial" w:cs="Arial"/>
          <w:color w:val="222222"/>
          <w:shd w:val="clear" w:color="auto" w:fill="FFFFFF"/>
        </w:rPr>
        <w:t>startups</w:t>
      </w:r>
      <w:proofErr w:type="spellEnd"/>
      <w:r w:rsidRPr="004E26FC">
        <w:rPr>
          <w:rFonts w:ascii="Arial" w:hAnsi="Arial" w:cs="Arial"/>
          <w:color w:val="222222"/>
          <w:shd w:val="clear" w:color="auto" w:fill="FFFFFF"/>
        </w:rPr>
        <w:t xml:space="preserve"> in the Cannabis industry: A PESTLE analysis of the current issues. In </w:t>
      </w:r>
      <w:r w:rsidRPr="004E26FC">
        <w:rPr>
          <w:rFonts w:ascii="Arial" w:hAnsi="Arial" w:cs="Arial"/>
          <w:i/>
          <w:iCs/>
          <w:color w:val="222222"/>
          <w:shd w:val="clear" w:color="auto" w:fill="FFFFFF"/>
        </w:rPr>
        <w:t>Business Forum</w:t>
      </w:r>
      <w:r w:rsidRPr="004E26FC">
        <w:rPr>
          <w:rFonts w:ascii="Arial" w:hAnsi="Arial" w:cs="Arial"/>
          <w:color w:val="222222"/>
          <w:shd w:val="clear" w:color="auto" w:fill="FFFFFF"/>
        </w:rPr>
        <w:t> (Vol. 27, No. 2, p. 26).</w:t>
      </w:r>
    </w:p>
    <w:p w14:paraId="79F02FD6" w14:textId="77777777" w:rsidR="00582966" w:rsidRPr="000073A8" w:rsidRDefault="00582966" w:rsidP="00582966">
      <w:pPr>
        <w:jc w:val="both"/>
        <w:rPr>
          <w:rFonts w:ascii="Arial" w:hAnsi="Arial" w:cs="Arial"/>
          <w:b/>
          <w:bCs/>
        </w:rPr>
      </w:pPr>
      <w:proofErr w:type="spellStart"/>
      <w:r w:rsidRPr="000073A8">
        <w:rPr>
          <w:rFonts w:ascii="Arial" w:hAnsi="Arial" w:cs="Arial"/>
          <w:color w:val="222222"/>
          <w:shd w:val="clear" w:color="auto" w:fill="FFFFFF"/>
        </w:rPr>
        <w:t>Akue</w:t>
      </w:r>
      <w:proofErr w:type="spellEnd"/>
      <w:r w:rsidRPr="000073A8">
        <w:rPr>
          <w:rFonts w:ascii="Arial" w:hAnsi="Arial" w:cs="Arial"/>
          <w:color w:val="222222"/>
          <w:shd w:val="clear" w:color="auto" w:fill="FFFFFF"/>
        </w:rPr>
        <w:t>, M.R., 2019, July. Renewal of Design Teaching Resources by the Practice of Environmental Scanning. In </w:t>
      </w:r>
      <w:r w:rsidRPr="000073A8">
        <w:rPr>
          <w:rFonts w:ascii="Arial" w:hAnsi="Arial" w:cs="Arial"/>
          <w:i/>
          <w:iCs/>
          <w:color w:val="222222"/>
          <w:shd w:val="clear" w:color="auto" w:fill="FFFFFF"/>
        </w:rPr>
        <w:t>Proceedings of the Design Society: International Conference on Engineering Design</w:t>
      </w:r>
      <w:r w:rsidRPr="000073A8">
        <w:rPr>
          <w:rFonts w:ascii="Arial" w:hAnsi="Arial" w:cs="Arial"/>
          <w:color w:val="222222"/>
          <w:shd w:val="clear" w:color="auto" w:fill="FFFFFF"/>
        </w:rPr>
        <w:t> (Vol. 1, No. 1, pp. 559-568). Cambridge University Press.</w:t>
      </w:r>
    </w:p>
    <w:p w14:paraId="4ACAAF3B" w14:textId="77777777" w:rsidR="00FC1207" w:rsidRPr="00D660F8" w:rsidRDefault="00FC1207" w:rsidP="00FC1207">
      <w:pPr>
        <w:jc w:val="both"/>
        <w:rPr>
          <w:rFonts w:ascii="Arial" w:hAnsi="Arial" w:cs="Arial"/>
          <w:b/>
          <w:bCs/>
        </w:rPr>
      </w:pPr>
      <w:r w:rsidRPr="00D660F8">
        <w:rPr>
          <w:rFonts w:ascii="Arial" w:hAnsi="Arial" w:cs="Arial"/>
          <w:color w:val="222222"/>
          <w:shd w:val="clear" w:color="auto" w:fill="FFFFFF"/>
        </w:rPr>
        <w:t xml:space="preserve">Borges, N. and </w:t>
      </w:r>
      <w:proofErr w:type="spellStart"/>
      <w:r w:rsidRPr="00D660F8">
        <w:rPr>
          <w:rFonts w:ascii="Arial" w:hAnsi="Arial" w:cs="Arial"/>
          <w:color w:val="222222"/>
          <w:shd w:val="clear" w:color="auto" w:fill="FFFFFF"/>
        </w:rPr>
        <w:t>Janissek</w:t>
      </w:r>
      <w:proofErr w:type="spellEnd"/>
      <w:r w:rsidRPr="00D660F8">
        <w:rPr>
          <w:rFonts w:ascii="Arial" w:hAnsi="Arial" w:cs="Arial"/>
          <w:color w:val="222222"/>
          <w:shd w:val="clear" w:color="auto" w:fill="FFFFFF"/>
        </w:rPr>
        <w:t>-Muniz, R., 2017. The Environmental Scanning as an Informal and Individual Practice in Organizations. In </w:t>
      </w:r>
      <w:r w:rsidRPr="00D660F8">
        <w:rPr>
          <w:rFonts w:ascii="Arial" w:hAnsi="Arial" w:cs="Arial"/>
          <w:i/>
          <w:iCs/>
          <w:color w:val="222222"/>
          <w:shd w:val="clear" w:color="auto" w:fill="FFFFFF"/>
        </w:rPr>
        <w:t xml:space="preserve">A view based on the Illusion of Control's Theory. In: </w:t>
      </w:r>
      <w:proofErr w:type="spellStart"/>
      <w:r w:rsidRPr="00D660F8">
        <w:rPr>
          <w:rFonts w:ascii="Arial" w:hAnsi="Arial" w:cs="Arial"/>
          <w:i/>
          <w:iCs/>
          <w:color w:val="222222"/>
          <w:shd w:val="clear" w:color="auto" w:fill="FFFFFF"/>
        </w:rPr>
        <w:t>Congresso</w:t>
      </w:r>
      <w:proofErr w:type="spellEnd"/>
      <w:r w:rsidRPr="00D660F8">
        <w:rPr>
          <w:rFonts w:ascii="Arial" w:hAnsi="Arial" w:cs="Arial"/>
          <w:i/>
          <w:iCs/>
          <w:color w:val="222222"/>
          <w:shd w:val="clear" w:color="auto" w:fill="FFFFFF"/>
        </w:rPr>
        <w:t xml:space="preserve"> IFBAE</w:t>
      </w:r>
      <w:r w:rsidRPr="00D660F8">
        <w:rPr>
          <w:rFonts w:ascii="Arial" w:hAnsi="Arial" w:cs="Arial"/>
          <w:color w:val="222222"/>
          <w:shd w:val="clear" w:color="auto" w:fill="FFFFFF"/>
        </w:rPr>
        <w:t>.</w:t>
      </w:r>
    </w:p>
    <w:p w14:paraId="5CB13AC1" w14:textId="77777777" w:rsidR="00FC1207" w:rsidRDefault="00FC1207" w:rsidP="00FC1207">
      <w:pPr>
        <w:jc w:val="both"/>
        <w:rPr>
          <w:rFonts w:ascii="Arial" w:hAnsi="Arial" w:cs="Arial"/>
          <w:b/>
          <w:bCs/>
        </w:rPr>
      </w:pPr>
      <w:proofErr w:type="spellStart"/>
      <w:r w:rsidRPr="00D660F8">
        <w:rPr>
          <w:rFonts w:ascii="Arial" w:hAnsi="Arial" w:cs="Arial"/>
          <w:color w:val="222222"/>
          <w:shd w:val="clear" w:color="auto" w:fill="FFFFFF"/>
        </w:rPr>
        <w:t>Balane</w:t>
      </w:r>
      <w:proofErr w:type="spellEnd"/>
      <w:r w:rsidRPr="00D660F8">
        <w:rPr>
          <w:rFonts w:ascii="Arial" w:hAnsi="Arial" w:cs="Arial"/>
          <w:color w:val="222222"/>
          <w:shd w:val="clear" w:color="auto" w:fill="FFFFFF"/>
        </w:rPr>
        <w:t xml:space="preserve">, M.A., Palafox, B., </w:t>
      </w:r>
      <w:proofErr w:type="spellStart"/>
      <w:r w:rsidRPr="00D660F8">
        <w:rPr>
          <w:rFonts w:ascii="Arial" w:hAnsi="Arial" w:cs="Arial"/>
          <w:color w:val="222222"/>
          <w:shd w:val="clear" w:color="auto" w:fill="FFFFFF"/>
        </w:rPr>
        <w:t>Palileo</w:t>
      </w:r>
      <w:proofErr w:type="spellEnd"/>
      <w:r w:rsidRPr="00D660F8">
        <w:rPr>
          <w:rFonts w:ascii="Arial" w:hAnsi="Arial" w:cs="Arial"/>
          <w:color w:val="222222"/>
          <w:shd w:val="clear" w:color="auto" w:fill="FFFFFF"/>
        </w:rPr>
        <w:t xml:space="preserve">-Villanueva, L.M., McKee, M. and </w:t>
      </w:r>
      <w:proofErr w:type="spellStart"/>
      <w:r w:rsidRPr="00D660F8">
        <w:rPr>
          <w:rFonts w:ascii="Arial" w:hAnsi="Arial" w:cs="Arial"/>
          <w:color w:val="222222"/>
          <w:shd w:val="clear" w:color="auto" w:fill="FFFFFF"/>
        </w:rPr>
        <w:t>Balabanova</w:t>
      </w:r>
      <w:proofErr w:type="spellEnd"/>
      <w:r w:rsidRPr="00D660F8">
        <w:rPr>
          <w:rFonts w:ascii="Arial" w:hAnsi="Arial" w:cs="Arial"/>
          <w:color w:val="222222"/>
          <w:shd w:val="clear" w:color="auto" w:fill="FFFFFF"/>
        </w:rPr>
        <w:t xml:space="preserve">, D., 2020. </w:t>
      </w:r>
      <w:r w:rsidRPr="00E935BC">
        <w:rPr>
          <w:rFonts w:ascii="Arial" w:hAnsi="Arial" w:cs="Arial"/>
          <w:color w:val="222222"/>
          <w:shd w:val="clear" w:color="auto" w:fill="FFFFFF"/>
        </w:rPr>
        <w:t>Enhancing the use of stakeholder analysis for policy implementation research: towards a novel framing and operationalised measures. </w:t>
      </w:r>
      <w:r w:rsidRPr="00E935BC">
        <w:rPr>
          <w:rFonts w:ascii="Arial" w:hAnsi="Arial" w:cs="Arial"/>
          <w:i/>
          <w:iCs/>
          <w:color w:val="222222"/>
          <w:shd w:val="clear" w:color="auto" w:fill="FFFFFF"/>
        </w:rPr>
        <w:t>BMJ global health</w:t>
      </w:r>
      <w:r w:rsidRPr="00E935BC">
        <w:rPr>
          <w:rFonts w:ascii="Arial" w:hAnsi="Arial" w:cs="Arial"/>
          <w:color w:val="222222"/>
          <w:shd w:val="clear" w:color="auto" w:fill="FFFFFF"/>
        </w:rPr>
        <w:t>, </w:t>
      </w:r>
      <w:r w:rsidRPr="00E935BC">
        <w:rPr>
          <w:rFonts w:ascii="Arial" w:hAnsi="Arial" w:cs="Arial"/>
          <w:i/>
          <w:iCs/>
          <w:color w:val="222222"/>
          <w:shd w:val="clear" w:color="auto" w:fill="FFFFFF"/>
        </w:rPr>
        <w:t>5</w:t>
      </w:r>
      <w:r w:rsidRPr="00E935BC">
        <w:rPr>
          <w:rFonts w:ascii="Arial" w:hAnsi="Arial" w:cs="Arial"/>
          <w:color w:val="222222"/>
          <w:shd w:val="clear" w:color="auto" w:fill="FFFFFF"/>
        </w:rPr>
        <w:t>(11), p.e002661</w:t>
      </w:r>
      <w:r>
        <w:rPr>
          <w:rFonts w:ascii="Arial" w:hAnsi="Arial" w:cs="Arial"/>
          <w:color w:val="222222"/>
          <w:sz w:val="20"/>
          <w:szCs w:val="20"/>
          <w:shd w:val="clear" w:color="auto" w:fill="FFFFFF"/>
        </w:rPr>
        <w:t>.</w:t>
      </w:r>
    </w:p>
    <w:p w14:paraId="2C6933E2" w14:textId="55C78408" w:rsidR="007E2FC2" w:rsidRPr="007E2FC2" w:rsidRDefault="007E2FC2" w:rsidP="00D62D23">
      <w:pPr>
        <w:jc w:val="both"/>
        <w:rPr>
          <w:rFonts w:ascii="Arial" w:hAnsi="Arial" w:cs="Arial"/>
          <w:b/>
          <w:bCs/>
        </w:rPr>
      </w:pPr>
      <w:r w:rsidRPr="007E2FC2">
        <w:rPr>
          <w:rFonts w:ascii="Arial" w:hAnsi="Arial" w:cs="Arial"/>
          <w:color w:val="222222"/>
          <w:shd w:val="clear" w:color="auto" w:fill="FFFFFF"/>
        </w:rPr>
        <w:t xml:space="preserve">Chiu, </w:t>
      </w:r>
      <w:proofErr w:type="gramStart"/>
      <w:r w:rsidRPr="007E2FC2">
        <w:rPr>
          <w:rFonts w:ascii="Arial" w:hAnsi="Arial" w:cs="Arial"/>
          <w:color w:val="222222"/>
          <w:shd w:val="clear" w:color="auto" w:fill="FFFFFF"/>
        </w:rPr>
        <w:t>C.C.</w:t>
      </w:r>
      <w:proofErr w:type="gramEnd"/>
      <w:r w:rsidRPr="007E2FC2">
        <w:rPr>
          <w:rFonts w:ascii="Arial" w:hAnsi="Arial" w:cs="Arial"/>
          <w:color w:val="222222"/>
          <w:shd w:val="clear" w:color="auto" w:fill="FFFFFF"/>
        </w:rPr>
        <w:t xml:space="preserve"> and Lin, K.S., 2019, July. Rule-based BCG matrix for product portfolio analysis. In </w:t>
      </w:r>
      <w:r w:rsidRPr="007E2FC2">
        <w:rPr>
          <w:rFonts w:ascii="Arial" w:hAnsi="Arial" w:cs="Arial"/>
          <w:i/>
          <w:iCs/>
          <w:color w:val="222222"/>
          <w:shd w:val="clear" w:color="auto" w:fill="FFFFFF"/>
        </w:rPr>
        <w:t>International Conference on Software Engineering, Artificial Intelligence, Networking and Parallel/Distributed Computing</w:t>
      </w:r>
      <w:r w:rsidRPr="007E2FC2">
        <w:rPr>
          <w:rFonts w:ascii="Arial" w:hAnsi="Arial" w:cs="Arial"/>
          <w:color w:val="222222"/>
          <w:shd w:val="clear" w:color="auto" w:fill="FFFFFF"/>
        </w:rPr>
        <w:t> (pp. 17-32). Springer, Cham.</w:t>
      </w:r>
    </w:p>
    <w:p w14:paraId="7AD3C5E9" w14:textId="77777777" w:rsidR="00130F2A" w:rsidRPr="0094291E" w:rsidRDefault="00130F2A" w:rsidP="00130F2A">
      <w:pPr>
        <w:jc w:val="both"/>
        <w:rPr>
          <w:rFonts w:ascii="Arial" w:hAnsi="Arial" w:cs="Arial"/>
          <w:b/>
          <w:bCs/>
        </w:rPr>
      </w:pPr>
      <w:r w:rsidRPr="0094291E">
        <w:rPr>
          <w:rFonts w:ascii="Arial" w:hAnsi="Arial" w:cs="Arial"/>
          <w:color w:val="222222"/>
          <w:shd w:val="clear" w:color="auto" w:fill="FFFFFF"/>
        </w:rPr>
        <w:t>Chen, L., Wang, M., Cui, L. and Li, S., 2021. Experience base, strategy</w:t>
      </w:r>
      <w:r w:rsidRPr="0094291E">
        <w:rPr>
          <w:rFonts w:ascii="Cambria Math" w:hAnsi="Cambria Math" w:cs="Cambria Math"/>
          <w:color w:val="222222"/>
          <w:shd w:val="clear" w:color="auto" w:fill="FFFFFF"/>
        </w:rPr>
        <w:t>‐</w:t>
      </w:r>
      <w:r w:rsidRPr="0094291E">
        <w:rPr>
          <w:rFonts w:ascii="Arial" w:hAnsi="Arial" w:cs="Arial"/>
          <w:color w:val="222222"/>
          <w:shd w:val="clear" w:color="auto" w:fill="FFFFFF"/>
        </w:rPr>
        <w:t>by</w:t>
      </w:r>
      <w:r w:rsidRPr="0094291E">
        <w:rPr>
          <w:rFonts w:ascii="Cambria Math" w:hAnsi="Cambria Math" w:cs="Cambria Math"/>
          <w:color w:val="222222"/>
          <w:shd w:val="clear" w:color="auto" w:fill="FFFFFF"/>
        </w:rPr>
        <w:t>‐</w:t>
      </w:r>
      <w:r w:rsidRPr="0094291E">
        <w:rPr>
          <w:rFonts w:ascii="Arial" w:hAnsi="Arial" w:cs="Arial"/>
          <w:color w:val="222222"/>
          <w:shd w:val="clear" w:color="auto" w:fill="FFFFFF"/>
        </w:rPr>
        <w:t>doing and new product performance. </w:t>
      </w:r>
      <w:r w:rsidRPr="0094291E">
        <w:rPr>
          <w:rFonts w:ascii="Arial" w:hAnsi="Arial" w:cs="Arial"/>
          <w:i/>
          <w:iCs/>
          <w:color w:val="222222"/>
          <w:shd w:val="clear" w:color="auto" w:fill="FFFFFF"/>
        </w:rPr>
        <w:t>Strategic Management Journal</w:t>
      </w:r>
      <w:r w:rsidRPr="0094291E">
        <w:rPr>
          <w:rFonts w:ascii="Arial" w:hAnsi="Arial" w:cs="Arial"/>
          <w:color w:val="222222"/>
          <w:shd w:val="clear" w:color="auto" w:fill="FFFFFF"/>
        </w:rPr>
        <w:t>.</w:t>
      </w:r>
    </w:p>
    <w:p w14:paraId="026E0802" w14:textId="7F64A267" w:rsidR="00F75449" w:rsidRPr="00B00CFA" w:rsidRDefault="00F75449" w:rsidP="00D62D23">
      <w:pPr>
        <w:jc w:val="both"/>
        <w:rPr>
          <w:rFonts w:ascii="Arial" w:hAnsi="Arial" w:cs="Arial"/>
          <w:b/>
          <w:bCs/>
        </w:rPr>
      </w:pPr>
      <w:r w:rsidRPr="00B00CFA">
        <w:rPr>
          <w:rFonts w:ascii="Arial" w:hAnsi="Arial" w:cs="Arial"/>
          <w:color w:val="222222"/>
          <w:shd w:val="clear" w:color="auto" w:fill="FFFFFF"/>
        </w:rPr>
        <w:t xml:space="preserve">Ferrari, A.M., Volpi, L., </w:t>
      </w:r>
      <w:proofErr w:type="spellStart"/>
      <w:r w:rsidRPr="00B00CFA">
        <w:rPr>
          <w:rFonts w:ascii="Arial" w:hAnsi="Arial" w:cs="Arial"/>
          <w:color w:val="222222"/>
          <w:shd w:val="clear" w:color="auto" w:fill="FFFFFF"/>
        </w:rPr>
        <w:t>Settembre-</w:t>
      </w:r>
      <w:bookmarkStart w:id="1" w:name="_Hlk78278542"/>
      <w:r w:rsidRPr="00B00CFA">
        <w:rPr>
          <w:rFonts w:ascii="Arial" w:hAnsi="Arial" w:cs="Arial"/>
          <w:color w:val="222222"/>
          <w:shd w:val="clear" w:color="auto" w:fill="FFFFFF"/>
        </w:rPr>
        <w:t>Blundo</w:t>
      </w:r>
      <w:proofErr w:type="spellEnd"/>
      <w:r w:rsidRPr="00B00CFA">
        <w:rPr>
          <w:rFonts w:ascii="Arial" w:hAnsi="Arial" w:cs="Arial"/>
          <w:color w:val="222222"/>
          <w:shd w:val="clear" w:color="auto" w:fill="FFFFFF"/>
        </w:rPr>
        <w:t xml:space="preserve">, D. </w:t>
      </w:r>
      <w:bookmarkEnd w:id="1"/>
      <w:r w:rsidRPr="00B00CFA">
        <w:rPr>
          <w:rFonts w:ascii="Arial" w:hAnsi="Arial" w:cs="Arial"/>
          <w:color w:val="222222"/>
          <w:shd w:val="clear" w:color="auto" w:fill="FFFFFF"/>
        </w:rPr>
        <w:t>and García-</w:t>
      </w:r>
      <w:proofErr w:type="spellStart"/>
      <w:r w:rsidRPr="00B00CFA">
        <w:rPr>
          <w:rFonts w:ascii="Arial" w:hAnsi="Arial" w:cs="Arial"/>
          <w:color w:val="222222"/>
          <w:shd w:val="clear" w:color="auto" w:fill="FFFFFF"/>
        </w:rPr>
        <w:t>Muiña</w:t>
      </w:r>
      <w:proofErr w:type="spellEnd"/>
      <w:r w:rsidRPr="00B00CFA">
        <w:rPr>
          <w:rFonts w:ascii="Arial" w:hAnsi="Arial" w:cs="Arial"/>
          <w:color w:val="222222"/>
          <w:shd w:val="clear" w:color="auto" w:fill="FFFFFF"/>
        </w:rPr>
        <w:t>, F.E., 2021. Dynamic life cycle assessment (LCA) integrating life cycle inventory (LCI) and Enterprise resource planning (ERP) in an industry 4.0 environment. </w:t>
      </w:r>
      <w:r w:rsidRPr="00B00CFA">
        <w:rPr>
          <w:rFonts w:ascii="Arial" w:hAnsi="Arial" w:cs="Arial"/>
          <w:i/>
          <w:iCs/>
          <w:color w:val="222222"/>
          <w:shd w:val="clear" w:color="auto" w:fill="FFFFFF"/>
        </w:rPr>
        <w:t>Journal of Cleaner Production</w:t>
      </w:r>
      <w:r w:rsidRPr="00B00CFA">
        <w:rPr>
          <w:rFonts w:ascii="Arial" w:hAnsi="Arial" w:cs="Arial"/>
          <w:color w:val="222222"/>
          <w:shd w:val="clear" w:color="auto" w:fill="FFFFFF"/>
        </w:rPr>
        <w:t>, </w:t>
      </w:r>
      <w:r w:rsidRPr="00B00CFA">
        <w:rPr>
          <w:rFonts w:ascii="Arial" w:hAnsi="Arial" w:cs="Arial"/>
          <w:i/>
          <w:iCs/>
          <w:color w:val="222222"/>
          <w:shd w:val="clear" w:color="auto" w:fill="FFFFFF"/>
        </w:rPr>
        <w:t>286</w:t>
      </w:r>
      <w:r w:rsidRPr="00B00CFA">
        <w:rPr>
          <w:rFonts w:ascii="Arial" w:hAnsi="Arial" w:cs="Arial"/>
          <w:color w:val="222222"/>
          <w:shd w:val="clear" w:color="auto" w:fill="FFFFFF"/>
        </w:rPr>
        <w:t>, p.125314.</w:t>
      </w:r>
    </w:p>
    <w:p w14:paraId="013B0E4D" w14:textId="24A84343" w:rsidR="00130F2A" w:rsidRDefault="00246D60" w:rsidP="00D62D23">
      <w:pPr>
        <w:jc w:val="both"/>
        <w:rPr>
          <w:rFonts w:ascii="Arial" w:hAnsi="Arial" w:cs="Arial"/>
          <w:color w:val="222222"/>
          <w:shd w:val="clear" w:color="auto" w:fill="FFFFFF"/>
        </w:rPr>
      </w:pPr>
      <w:r w:rsidRPr="009C3641">
        <w:rPr>
          <w:rFonts w:ascii="Arial" w:eastAsia="Times New Roman" w:hAnsi="Arial" w:cs="Arial"/>
          <w:color w:val="222222"/>
          <w:lang w:eastAsia="en-GB"/>
        </w:rPr>
        <w:t xml:space="preserve">Hooley, G., </w:t>
      </w:r>
      <w:proofErr w:type="spellStart"/>
      <w:r w:rsidRPr="009C3641">
        <w:rPr>
          <w:rFonts w:ascii="Arial" w:eastAsia="Times New Roman" w:hAnsi="Arial" w:cs="Arial"/>
          <w:color w:val="222222"/>
          <w:lang w:eastAsia="en-GB"/>
        </w:rPr>
        <w:t>Nicoulaud</w:t>
      </w:r>
      <w:proofErr w:type="spellEnd"/>
      <w:r w:rsidRPr="009C3641">
        <w:rPr>
          <w:rFonts w:ascii="Arial" w:eastAsia="Times New Roman" w:hAnsi="Arial" w:cs="Arial"/>
          <w:color w:val="222222"/>
          <w:lang w:eastAsia="en-GB"/>
        </w:rPr>
        <w:t>, B., Rudd, J. and Lee, N., 2020. </w:t>
      </w:r>
      <w:r w:rsidRPr="009C3641">
        <w:rPr>
          <w:rFonts w:ascii="Arial" w:eastAsia="Times New Roman" w:hAnsi="Arial" w:cs="Arial"/>
          <w:i/>
          <w:iCs/>
          <w:color w:val="222222"/>
          <w:lang w:eastAsia="en-GB"/>
        </w:rPr>
        <w:t>Marketing strategy and competitive positioning</w:t>
      </w:r>
      <w:r w:rsidRPr="009C3641">
        <w:rPr>
          <w:rFonts w:ascii="Arial" w:eastAsia="Times New Roman" w:hAnsi="Arial" w:cs="Arial"/>
          <w:color w:val="222222"/>
          <w:lang w:eastAsia="en-GB"/>
        </w:rPr>
        <w:t>. Pearson UK.</w:t>
      </w:r>
    </w:p>
    <w:p w14:paraId="37954CC9" w14:textId="77777777" w:rsidR="009D5A6B" w:rsidRDefault="009D5A6B" w:rsidP="009D5A6B">
      <w:pPr>
        <w:rPr>
          <w:rFonts w:ascii="Arial" w:hAnsi="Arial" w:cs="Arial"/>
          <w:color w:val="222222"/>
          <w:shd w:val="clear" w:color="auto" w:fill="FFFFFF"/>
        </w:rPr>
      </w:pPr>
      <w:r w:rsidRPr="00F72E1A">
        <w:rPr>
          <w:rFonts w:ascii="Arial" w:hAnsi="Arial" w:cs="Arial"/>
          <w:color w:val="222222"/>
          <w:shd w:val="clear" w:color="auto" w:fill="FFFFFF"/>
        </w:rPr>
        <w:t xml:space="preserve">Morgan, N.A., </w:t>
      </w:r>
      <w:proofErr w:type="spellStart"/>
      <w:r w:rsidRPr="00F72E1A">
        <w:rPr>
          <w:rFonts w:ascii="Arial" w:hAnsi="Arial" w:cs="Arial"/>
          <w:color w:val="222222"/>
          <w:shd w:val="clear" w:color="auto" w:fill="FFFFFF"/>
        </w:rPr>
        <w:t>Whitler</w:t>
      </w:r>
      <w:proofErr w:type="spellEnd"/>
      <w:r w:rsidRPr="00F72E1A">
        <w:rPr>
          <w:rFonts w:ascii="Arial" w:hAnsi="Arial" w:cs="Arial"/>
          <w:color w:val="222222"/>
          <w:shd w:val="clear" w:color="auto" w:fill="FFFFFF"/>
        </w:rPr>
        <w:t>, K.A., Feng, H. and Chari, S., 2019. Research in marketing strategy. </w:t>
      </w:r>
      <w:r w:rsidRPr="00F72E1A">
        <w:rPr>
          <w:rFonts w:ascii="Arial" w:hAnsi="Arial" w:cs="Arial"/>
          <w:i/>
          <w:iCs/>
          <w:color w:val="222222"/>
          <w:shd w:val="clear" w:color="auto" w:fill="FFFFFF"/>
        </w:rPr>
        <w:t>Journal of the Academy of Marketing Science</w:t>
      </w:r>
      <w:r w:rsidRPr="00F72E1A">
        <w:rPr>
          <w:rFonts w:ascii="Arial" w:hAnsi="Arial" w:cs="Arial"/>
          <w:color w:val="222222"/>
          <w:shd w:val="clear" w:color="auto" w:fill="FFFFFF"/>
        </w:rPr>
        <w:t>, </w:t>
      </w:r>
      <w:r w:rsidRPr="00F72E1A">
        <w:rPr>
          <w:rFonts w:ascii="Arial" w:hAnsi="Arial" w:cs="Arial"/>
          <w:i/>
          <w:iCs/>
          <w:color w:val="222222"/>
          <w:shd w:val="clear" w:color="auto" w:fill="FFFFFF"/>
        </w:rPr>
        <w:t>47</w:t>
      </w:r>
      <w:r w:rsidRPr="00F72E1A">
        <w:rPr>
          <w:rFonts w:ascii="Arial" w:hAnsi="Arial" w:cs="Arial"/>
          <w:color w:val="222222"/>
          <w:shd w:val="clear" w:color="auto" w:fill="FFFFFF"/>
        </w:rPr>
        <w:t>(1), pp.4-29.</w:t>
      </w:r>
    </w:p>
    <w:p w14:paraId="16B3F13F" w14:textId="5C1FB2BF" w:rsidR="00122F18" w:rsidRPr="00122F18" w:rsidRDefault="00122F18" w:rsidP="00D62D23">
      <w:pPr>
        <w:jc w:val="both"/>
        <w:rPr>
          <w:rFonts w:ascii="Arial" w:hAnsi="Arial" w:cs="Arial"/>
        </w:rPr>
      </w:pPr>
      <w:r w:rsidRPr="00122F18">
        <w:rPr>
          <w:rFonts w:ascii="Arial" w:hAnsi="Arial" w:cs="Arial"/>
          <w:color w:val="222222"/>
          <w:shd w:val="clear" w:color="auto" w:fill="FFFFFF"/>
        </w:rPr>
        <w:t xml:space="preserve">Salinas Jr, C. and </w:t>
      </w:r>
      <w:bookmarkStart w:id="2" w:name="_Hlk78226446"/>
      <w:r w:rsidRPr="00122F18">
        <w:rPr>
          <w:rFonts w:ascii="Arial" w:hAnsi="Arial" w:cs="Arial"/>
          <w:color w:val="222222"/>
          <w:shd w:val="clear" w:color="auto" w:fill="FFFFFF"/>
        </w:rPr>
        <w:t xml:space="preserve">Lozano, A., 2019. </w:t>
      </w:r>
      <w:bookmarkEnd w:id="2"/>
      <w:r w:rsidRPr="00122F18">
        <w:rPr>
          <w:rFonts w:ascii="Arial" w:hAnsi="Arial" w:cs="Arial"/>
          <w:color w:val="222222"/>
          <w:shd w:val="clear" w:color="auto" w:fill="FFFFFF"/>
        </w:rPr>
        <w:t>Mapping and recontextualizing the evolution of the term Latinx: An environmental scanning in higher education. </w:t>
      </w:r>
      <w:r w:rsidRPr="00122F18">
        <w:rPr>
          <w:rFonts w:ascii="Arial" w:hAnsi="Arial" w:cs="Arial"/>
          <w:i/>
          <w:iCs/>
          <w:color w:val="222222"/>
          <w:shd w:val="clear" w:color="auto" w:fill="FFFFFF"/>
        </w:rPr>
        <w:t>Journal of Latinos and Education</w:t>
      </w:r>
      <w:r w:rsidRPr="00122F18">
        <w:rPr>
          <w:rFonts w:ascii="Arial" w:hAnsi="Arial" w:cs="Arial"/>
          <w:color w:val="222222"/>
          <w:shd w:val="clear" w:color="auto" w:fill="FFFFFF"/>
        </w:rPr>
        <w:t>, </w:t>
      </w:r>
      <w:r w:rsidRPr="00122F18">
        <w:rPr>
          <w:rFonts w:ascii="Arial" w:hAnsi="Arial" w:cs="Arial"/>
          <w:i/>
          <w:iCs/>
          <w:color w:val="222222"/>
          <w:shd w:val="clear" w:color="auto" w:fill="FFFFFF"/>
        </w:rPr>
        <w:t>18</w:t>
      </w:r>
      <w:r w:rsidRPr="00122F18">
        <w:rPr>
          <w:rFonts w:ascii="Arial" w:hAnsi="Arial" w:cs="Arial"/>
          <w:color w:val="222222"/>
          <w:shd w:val="clear" w:color="auto" w:fill="FFFFFF"/>
        </w:rPr>
        <w:t>(4), pp.302-315.</w:t>
      </w:r>
    </w:p>
    <w:p w14:paraId="327627D2" w14:textId="09D25E00" w:rsidR="00D4434C" w:rsidRPr="00D4434C" w:rsidRDefault="00D4434C" w:rsidP="00D62D23">
      <w:pPr>
        <w:jc w:val="both"/>
        <w:rPr>
          <w:rFonts w:ascii="Arial" w:hAnsi="Arial" w:cs="Arial"/>
          <w:b/>
          <w:bCs/>
        </w:rPr>
      </w:pPr>
      <w:proofErr w:type="spellStart"/>
      <w:r w:rsidRPr="00D4434C">
        <w:rPr>
          <w:rFonts w:ascii="Arial" w:hAnsi="Arial" w:cs="Arial"/>
          <w:color w:val="222222"/>
          <w:shd w:val="clear" w:color="auto" w:fill="FFFFFF"/>
        </w:rPr>
        <w:t>Simões</w:t>
      </w:r>
      <w:proofErr w:type="spellEnd"/>
      <w:r w:rsidRPr="00D4434C">
        <w:rPr>
          <w:rFonts w:ascii="Arial" w:hAnsi="Arial" w:cs="Arial"/>
          <w:color w:val="222222"/>
          <w:shd w:val="clear" w:color="auto" w:fill="FFFFFF"/>
        </w:rPr>
        <w:t>, E.N., 2020. </w:t>
      </w:r>
      <w:r w:rsidRPr="00D4434C">
        <w:rPr>
          <w:rFonts w:ascii="Arial" w:hAnsi="Arial" w:cs="Arial"/>
          <w:i/>
          <w:iCs/>
          <w:color w:val="222222"/>
          <w:shd w:val="clear" w:color="auto" w:fill="FFFFFF"/>
        </w:rPr>
        <w:t>A decision support system application module-for PESTLE analysis-competitive intelligence algorithm</w:t>
      </w:r>
      <w:r w:rsidRPr="00D4434C">
        <w:rPr>
          <w:rFonts w:ascii="Arial" w:hAnsi="Arial" w:cs="Arial"/>
          <w:color w:val="222222"/>
          <w:shd w:val="clear" w:color="auto" w:fill="FFFFFF"/>
        </w:rPr>
        <w:t> (Doctoral dissertation).</w:t>
      </w:r>
    </w:p>
    <w:p w14:paraId="052661E3" w14:textId="3B29B2E4" w:rsidR="003729F7" w:rsidRPr="003729F7" w:rsidRDefault="003729F7" w:rsidP="00D62D23">
      <w:pPr>
        <w:jc w:val="both"/>
        <w:rPr>
          <w:rFonts w:ascii="Arial" w:hAnsi="Arial" w:cs="Arial"/>
          <w:b/>
          <w:bCs/>
        </w:rPr>
      </w:pPr>
      <w:bookmarkStart w:id="3" w:name="_Hlk78154506"/>
      <w:r w:rsidRPr="003729F7">
        <w:rPr>
          <w:rFonts w:ascii="Arial" w:hAnsi="Arial" w:cs="Arial"/>
          <w:color w:val="222222"/>
          <w:shd w:val="clear" w:color="auto" w:fill="FFFFFF"/>
        </w:rPr>
        <w:lastRenderedPageBreak/>
        <w:t>Phan, S., 2021.</w:t>
      </w:r>
      <w:bookmarkEnd w:id="3"/>
      <w:r w:rsidRPr="003729F7">
        <w:rPr>
          <w:rFonts w:ascii="Arial" w:hAnsi="Arial" w:cs="Arial"/>
          <w:color w:val="222222"/>
          <w:shd w:val="clear" w:color="auto" w:fill="FFFFFF"/>
        </w:rPr>
        <w:t xml:space="preserve"> The effect of PESTLE factors on development of e-commerce. </w:t>
      </w:r>
      <w:r w:rsidRPr="003729F7">
        <w:rPr>
          <w:rFonts w:ascii="Arial" w:hAnsi="Arial" w:cs="Arial"/>
          <w:i/>
          <w:iCs/>
          <w:color w:val="222222"/>
          <w:shd w:val="clear" w:color="auto" w:fill="FFFFFF"/>
        </w:rPr>
        <w:t>International Journal of Data and Network Science</w:t>
      </w:r>
      <w:r w:rsidRPr="003729F7">
        <w:rPr>
          <w:rFonts w:ascii="Arial" w:hAnsi="Arial" w:cs="Arial"/>
          <w:color w:val="222222"/>
          <w:shd w:val="clear" w:color="auto" w:fill="FFFFFF"/>
        </w:rPr>
        <w:t>, </w:t>
      </w:r>
      <w:r w:rsidRPr="003729F7">
        <w:rPr>
          <w:rFonts w:ascii="Arial" w:hAnsi="Arial" w:cs="Arial"/>
          <w:i/>
          <w:iCs/>
          <w:color w:val="222222"/>
          <w:shd w:val="clear" w:color="auto" w:fill="FFFFFF"/>
        </w:rPr>
        <w:t>5</w:t>
      </w:r>
      <w:r w:rsidRPr="003729F7">
        <w:rPr>
          <w:rFonts w:ascii="Arial" w:hAnsi="Arial" w:cs="Arial"/>
          <w:color w:val="222222"/>
          <w:shd w:val="clear" w:color="auto" w:fill="FFFFFF"/>
        </w:rPr>
        <w:t>(1), pp.37-42.</w:t>
      </w:r>
    </w:p>
    <w:p w14:paraId="5C22F8AD" w14:textId="295C7F25" w:rsidR="00D746D2" w:rsidRPr="0094291E" w:rsidRDefault="00D746D2" w:rsidP="00D62D23">
      <w:pPr>
        <w:jc w:val="both"/>
        <w:rPr>
          <w:rFonts w:ascii="Arial" w:hAnsi="Arial" w:cs="Arial"/>
          <w:b/>
          <w:bCs/>
        </w:rPr>
      </w:pPr>
      <w:bookmarkStart w:id="4" w:name="_Hlk78317024"/>
    </w:p>
    <w:bookmarkEnd w:id="4"/>
    <w:tbl>
      <w:tblPr>
        <w:tblW w:w="6570" w:type="dxa"/>
        <w:shd w:val="clear" w:color="auto" w:fill="FFFFFF"/>
        <w:tblCellMar>
          <w:left w:w="0" w:type="dxa"/>
          <w:right w:w="0" w:type="dxa"/>
        </w:tblCellMar>
        <w:tblLook w:val="04A0" w:firstRow="1" w:lastRow="0" w:firstColumn="1" w:lastColumn="0" w:noHBand="0" w:noVBand="1"/>
      </w:tblPr>
      <w:tblGrid>
        <w:gridCol w:w="6414"/>
        <w:gridCol w:w="156"/>
      </w:tblGrid>
      <w:tr w:rsidR="009C3641" w:rsidRPr="009C3641" w14:paraId="3C510CA9" w14:textId="77777777" w:rsidTr="009C3641">
        <w:trPr>
          <w:gridAfter w:val="1"/>
        </w:trPr>
        <w:tc>
          <w:tcPr>
            <w:tcW w:w="0" w:type="auto"/>
            <w:shd w:val="clear" w:color="auto" w:fill="FFFFFF"/>
            <w:vAlign w:val="center"/>
            <w:hideMark/>
          </w:tcPr>
          <w:p w14:paraId="6CF2DE8F" w14:textId="77777777" w:rsidR="009C3641" w:rsidRPr="009C3641" w:rsidRDefault="009C3641" w:rsidP="009C3641">
            <w:pPr>
              <w:spacing w:after="0" w:line="240" w:lineRule="auto"/>
              <w:rPr>
                <w:rFonts w:ascii="Times New Roman" w:eastAsia="Times New Roman" w:hAnsi="Times New Roman" w:cs="Times New Roman"/>
                <w:sz w:val="24"/>
                <w:szCs w:val="24"/>
                <w:lang w:eastAsia="en-GB"/>
              </w:rPr>
            </w:pPr>
          </w:p>
        </w:tc>
      </w:tr>
      <w:tr w:rsidR="009C3641" w:rsidRPr="009C3641" w14:paraId="45F8AD4D" w14:textId="77777777" w:rsidTr="009C3641">
        <w:trPr>
          <w:gridAfter w:val="1"/>
        </w:trPr>
        <w:tc>
          <w:tcPr>
            <w:tcW w:w="0" w:type="auto"/>
            <w:shd w:val="clear" w:color="auto" w:fill="FFFFFF"/>
            <w:tcMar>
              <w:top w:w="120" w:type="dxa"/>
              <w:left w:w="0" w:type="dxa"/>
              <w:bottom w:w="120" w:type="dxa"/>
              <w:right w:w="0" w:type="dxa"/>
            </w:tcMar>
            <w:hideMark/>
          </w:tcPr>
          <w:p w14:paraId="0C5F7ADA" w14:textId="66291962" w:rsidR="009C3641" w:rsidRPr="009C3641" w:rsidRDefault="009C3641" w:rsidP="009C3641">
            <w:pPr>
              <w:spacing w:after="0" w:line="240" w:lineRule="auto"/>
              <w:rPr>
                <w:rFonts w:ascii="Arial" w:eastAsia="Times New Roman" w:hAnsi="Arial" w:cs="Arial"/>
                <w:color w:val="222222"/>
                <w:lang w:eastAsia="en-GB"/>
              </w:rPr>
            </w:pPr>
          </w:p>
        </w:tc>
      </w:tr>
      <w:tr w:rsidR="009C3641" w:rsidRPr="009C3641" w14:paraId="1768F5D6" w14:textId="77777777" w:rsidTr="009C3641">
        <w:tc>
          <w:tcPr>
            <w:tcW w:w="0" w:type="auto"/>
            <w:shd w:val="clear" w:color="auto" w:fill="FFFFFF"/>
            <w:noWrap/>
            <w:tcMar>
              <w:top w:w="120" w:type="dxa"/>
              <w:left w:w="0" w:type="dxa"/>
              <w:bottom w:w="120" w:type="dxa"/>
              <w:right w:w="240" w:type="dxa"/>
            </w:tcMar>
            <w:hideMark/>
          </w:tcPr>
          <w:p w14:paraId="701D2DF9" w14:textId="4611D7F9" w:rsidR="009C3641" w:rsidRPr="009C3641" w:rsidRDefault="009C3641" w:rsidP="009C3641">
            <w:pPr>
              <w:spacing w:after="0" w:line="240" w:lineRule="auto"/>
              <w:jc w:val="right"/>
              <w:rPr>
                <w:rFonts w:ascii="Arial" w:eastAsia="Times New Roman" w:hAnsi="Arial" w:cs="Arial"/>
                <w:color w:val="777777"/>
                <w:lang w:eastAsia="en-GB"/>
              </w:rPr>
            </w:pPr>
          </w:p>
        </w:tc>
        <w:tc>
          <w:tcPr>
            <w:tcW w:w="0" w:type="auto"/>
            <w:shd w:val="clear" w:color="auto" w:fill="FFFFFF"/>
            <w:tcMar>
              <w:top w:w="120" w:type="dxa"/>
              <w:left w:w="0" w:type="dxa"/>
              <w:bottom w:w="120" w:type="dxa"/>
              <w:right w:w="0" w:type="dxa"/>
            </w:tcMar>
            <w:hideMark/>
          </w:tcPr>
          <w:p w14:paraId="2A79A2D8" w14:textId="77777777" w:rsidR="009C3641" w:rsidRPr="009C3641" w:rsidRDefault="009C3641" w:rsidP="009C3641">
            <w:pPr>
              <w:spacing w:after="0" w:line="240" w:lineRule="auto"/>
              <w:jc w:val="right"/>
              <w:rPr>
                <w:rFonts w:ascii="Arial" w:eastAsia="Times New Roman" w:hAnsi="Arial" w:cs="Arial"/>
                <w:color w:val="777777"/>
                <w:sz w:val="20"/>
                <w:szCs w:val="20"/>
                <w:lang w:eastAsia="en-GB"/>
              </w:rPr>
            </w:pPr>
          </w:p>
        </w:tc>
      </w:tr>
    </w:tbl>
    <w:p w14:paraId="409AB93C" w14:textId="4D53F301" w:rsidR="00EE431D" w:rsidRPr="00E71E56" w:rsidRDefault="00E71E56">
      <w:pPr>
        <w:rPr>
          <w:rFonts w:ascii="Arial" w:hAnsi="Arial" w:cs="Arial"/>
        </w:rPr>
      </w:pPr>
      <w:r w:rsidRPr="00E71E56">
        <w:rPr>
          <w:rFonts w:ascii="Arial" w:hAnsi="Arial" w:cs="Arial"/>
          <w:color w:val="222222"/>
          <w:shd w:val="clear" w:color="auto" w:fill="FFFFFF"/>
        </w:rPr>
        <w:t>.</w:t>
      </w:r>
    </w:p>
    <w:sectPr w:rsidR="00EE431D" w:rsidRPr="00E71E56">
      <w:footerReference w:type="default" r:id="rId1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5E14A63" w14:textId="77777777" w:rsidR="006978DD" w:rsidRDefault="006978DD" w:rsidP="001072C4">
      <w:pPr>
        <w:spacing w:after="0" w:line="240" w:lineRule="auto"/>
      </w:pPr>
      <w:r>
        <w:separator/>
      </w:r>
    </w:p>
  </w:endnote>
  <w:endnote w:type="continuationSeparator" w:id="0">
    <w:p w14:paraId="328F1900" w14:textId="77777777" w:rsidR="006978DD" w:rsidRDefault="006978DD" w:rsidP="001072C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2AFF" w:usb1="4000ACFF" w:usb2="00000001" w:usb3="00000000" w:csb0="000001F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2AEF" w:usb1="4000207B" w:usb2="00000000" w:usb3="00000000" w:csb0="000001FF" w:csb1="00000000"/>
  </w:font>
  <w:font w:name="Arial">
    <w:panose1 w:val="020B0604020202020204"/>
    <w:charset w:val="00"/>
    <w:family w:val="swiss"/>
    <w:pitch w:val="variable"/>
    <w:sig w:usb0="E0002AFF" w:usb1="C0007843"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694273281"/>
      <w:docPartObj>
        <w:docPartGallery w:val="Page Numbers (Bottom of Page)"/>
        <w:docPartUnique/>
      </w:docPartObj>
    </w:sdtPr>
    <w:sdtEndPr>
      <w:rPr>
        <w:noProof/>
      </w:rPr>
    </w:sdtEndPr>
    <w:sdtContent>
      <w:p w14:paraId="332EE45A" w14:textId="445415B2" w:rsidR="001072C4" w:rsidRDefault="001072C4">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4D7149EF" w14:textId="77777777" w:rsidR="001072C4" w:rsidRDefault="001072C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6DB7657" w14:textId="77777777" w:rsidR="006978DD" w:rsidRDefault="006978DD" w:rsidP="001072C4">
      <w:pPr>
        <w:spacing w:after="0" w:line="240" w:lineRule="auto"/>
      </w:pPr>
      <w:r>
        <w:separator/>
      </w:r>
    </w:p>
  </w:footnote>
  <w:footnote w:type="continuationSeparator" w:id="0">
    <w:p w14:paraId="49A5B220" w14:textId="77777777" w:rsidR="006978DD" w:rsidRDefault="006978DD" w:rsidP="001072C4">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56303"/>
    <w:rsid w:val="00001C65"/>
    <w:rsid w:val="000034E6"/>
    <w:rsid w:val="0000533C"/>
    <w:rsid w:val="000073A8"/>
    <w:rsid w:val="00010FA8"/>
    <w:rsid w:val="00026EFD"/>
    <w:rsid w:val="000312A4"/>
    <w:rsid w:val="00040223"/>
    <w:rsid w:val="00040481"/>
    <w:rsid w:val="000408CE"/>
    <w:rsid w:val="00040BAC"/>
    <w:rsid w:val="00051349"/>
    <w:rsid w:val="00051C34"/>
    <w:rsid w:val="00053DBB"/>
    <w:rsid w:val="000553E2"/>
    <w:rsid w:val="000600A2"/>
    <w:rsid w:val="00061F01"/>
    <w:rsid w:val="00062240"/>
    <w:rsid w:val="00063FFE"/>
    <w:rsid w:val="00066600"/>
    <w:rsid w:val="00072BF0"/>
    <w:rsid w:val="00072D59"/>
    <w:rsid w:val="00073556"/>
    <w:rsid w:val="00081C5E"/>
    <w:rsid w:val="000837C8"/>
    <w:rsid w:val="00084509"/>
    <w:rsid w:val="000913A7"/>
    <w:rsid w:val="0009412D"/>
    <w:rsid w:val="000953BF"/>
    <w:rsid w:val="000956AE"/>
    <w:rsid w:val="00097641"/>
    <w:rsid w:val="000A057D"/>
    <w:rsid w:val="000A153E"/>
    <w:rsid w:val="000A22D2"/>
    <w:rsid w:val="000B22DA"/>
    <w:rsid w:val="000C1BC4"/>
    <w:rsid w:val="000C457E"/>
    <w:rsid w:val="000C56DB"/>
    <w:rsid w:val="000D07E0"/>
    <w:rsid w:val="000D2243"/>
    <w:rsid w:val="000D4D0A"/>
    <w:rsid w:val="000D7B9E"/>
    <w:rsid w:val="000E017E"/>
    <w:rsid w:val="000E11BC"/>
    <w:rsid w:val="000E1617"/>
    <w:rsid w:val="000E4245"/>
    <w:rsid w:val="000E52E4"/>
    <w:rsid w:val="000E5610"/>
    <w:rsid w:val="000E69D4"/>
    <w:rsid w:val="000E702E"/>
    <w:rsid w:val="000F2207"/>
    <w:rsid w:val="000F2DD8"/>
    <w:rsid w:val="000F38B0"/>
    <w:rsid w:val="000F3DA1"/>
    <w:rsid w:val="000F40E2"/>
    <w:rsid w:val="000F6DAB"/>
    <w:rsid w:val="000F707C"/>
    <w:rsid w:val="00101F98"/>
    <w:rsid w:val="001055E2"/>
    <w:rsid w:val="001072C4"/>
    <w:rsid w:val="00107FAA"/>
    <w:rsid w:val="00112AD5"/>
    <w:rsid w:val="00112BA9"/>
    <w:rsid w:val="00113A1C"/>
    <w:rsid w:val="001219D8"/>
    <w:rsid w:val="0012259F"/>
    <w:rsid w:val="0012295A"/>
    <w:rsid w:val="00122F18"/>
    <w:rsid w:val="00123909"/>
    <w:rsid w:val="00124517"/>
    <w:rsid w:val="00124A62"/>
    <w:rsid w:val="00130B6E"/>
    <w:rsid w:val="00130F2A"/>
    <w:rsid w:val="0013431C"/>
    <w:rsid w:val="001348A0"/>
    <w:rsid w:val="00135E5D"/>
    <w:rsid w:val="00142369"/>
    <w:rsid w:val="00145491"/>
    <w:rsid w:val="001463EE"/>
    <w:rsid w:val="00152FBC"/>
    <w:rsid w:val="001535F0"/>
    <w:rsid w:val="00156039"/>
    <w:rsid w:val="001604C0"/>
    <w:rsid w:val="00165B7D"/>
    <w:rsid w:val="00167C88"/>
    <w:rsid w:val="00170292"/>
    <w:rsid w:val="00170B95"/>
    <w:rsid w:val="00173571"/>
    <w:rsid w:val="00174176"/>
    <w:rsid w:val="00174491"/>
    <w:rsid w:val="0017565F"/>
    <w:rsid w:val="00181367"/>
    <w:rsid w:val="00186986"/>
    <w:rsid w:val="0018744B"/>
    <w:rsid w:val="00193935"/>
    <w:rsid w:val="001A1996"/>
    <w:rsid w:val="001A6E07"/>
    <w:rsid w:val="001A7571"/>
    <w:rsid w:val="001B0F50"/>
    <w:rsid w:val="001B2C4B"/>
    <w:rsid w:val="001B374C"/>
    <w:rsid w:val="001B433F"/>
    <w:rsid w:val="001B4828"/>
    <w:rsid w:val="001B4D24"/>
    <w:rsid w:val="001C2855"/>
    <w:rsid w:val="001C3CB5"/>
    <w:rsid w:val="001C41BF"/>
    <w:rsid w:val="001D18A4"/>
    <w:rsid w:val="001D6C2C"/>
    <w:rsid w:val="001D75F7"/>
    <w:rsid w:val="001E35D4"/>
    <w:rsid w:val="001E392F"/>
    <w:rsid w:val="001F20B6"/>
    <w:rsid w:val="001F242C"/>
    <w:rsid w:val="001F269A"/>
    <w:rsid w:val="001F2FBA"/>
    <w:rsid w:val="001F33D3"/>
    <w:rsid w:val="002037B5"/>
    <w:rsid w:val="00203AC7"/>
    <w:rsid w:val="00207BA7"/>
    <w:rsid w:val="0021382F"/>
    <w:rsid w:val="002159C8"/>
    <w:rsid w:val="00227D76"/>
    <w:rsid w:val="002319E8"/>
    <w:rsid w:val="002324E1"/>
    <w:rsid w:val="00237D62"/>
    <w:rsid w:val="00240E93"/>
    <w:rsid w:val="00241BCD"/>
    <w:rsid w:val="002424B1"/>
    <w:rsid w:val="002461F6"/>
    <w:rsid w:val="00246D60"/>
    <w:rsid w:val="00250E60"/>
    <w:rsid w:val="00250F01"/>
    <w:rsid w:val="002564C6"/>
    <w:rsid w:val="00263A9D"/>
    <w:rsid w:val="00264706"/>
    <w:rsid w:val="00267D3A"/>
    <w:rsid w:val="002739B0"/>
    <w:rsid w:val="00276B4F"/>
    <w:rsid w:val="00277AB0"/>
    <w:rsid w:val="002819DC"/>
    <w:rsid w:val="002833CA"/>
    <w:rsid w:val="002873A9"/>
    <w:rsid w:val="00292044"/>
    <w:rsid w:val="0029211F"/>
    <w:rsid w:val="00295A88"/>
    <w:rsid w:val="002A0ABE"/>
    <w:rsid w:val="002A0F99"/>
    <w:rsid w:val="002A461D"/>
    <w:rsid w:val="002A4FB8"/>
    <w:rsid w:val="002A60D8"/>
    <w:rsid w:val="002A6F41"/>
    <w:rsid w:val="002B1F1B"/>
    <w:rsid w:val="002B26A4"/>
    <w:rsid w:val="002B5E79"/>
    <w:rsid w:val="002B65B9"/>
    <w:rsid w:val="002C1158"/>
    <w:rsid w:val="002C5E2E"/>
    <w:rsid w:val="002D0CEB"/>
    <w:rsid w:val="002D2484"/>
    <w:rsid w:val="002D4F2D"/>
    <w:rsid w:val="002D7514"/>
    <w:rsid w:val="002E305C"/>
    <w:rsid w:val="002E548D"/>
    <w:rsid w:val="002F3B04"/>
    <w:rsid w:val="0030011A"/>
    <w:rsid w:val="00302E18"/>
    <w:rsid w:val="00302FE1"/>
    <w:rsid w:val="003039AA"/>
    <w:rsid w:val="00303DB5"/>
    <w:rsid w:val="00304F4F"/>
    <w:rsid w:val="00316B12"/>
    <w:rsid w:val="00316EC9"/>
    <w:rsid w:val="0032387B"/>
    <w:rsid w:val="0032608B"/>
    <w:rsid w:val="0033037B"/>
    <w:rsid w:val="00330D88"/>
    <w:rsid w:val="0033155F"/>
    <w:rsid w:val="003331EB"/>
    <w:rsid w:val="00335AE6"/>
    <w:rsid w:val="0033678E"/>
    <w:rsid w:val="00336F0D"/>
    <w:rsid w:val="00345711"/>
    <w:rsid w:val="003457A6"/>
    <w:rsid w:val="00345A07"/>
    <w:rsid w:val="0035119E"/>
    <w:rsid w:val="00353859"/>
    <w:rsid w:val="00353ECB"/>
    <w:rsid w:val="00354B95"/>
    <w:rsid w:val="0036197F"/>
    <w:rsid w:val="00363CB8"/>
    <w:rsid w:val="00364337"/>
    <w:rsid w:val="00366759"/>
    <w:rsid w:val="003706B0"/>
    <w:rsid w:val="00371F2C"/>
    <w:rsid w:val="003729F7"/>
    <w:rsid w:val="0038068B"/>
    <w:rsid w:val="00397C91"/>
    <w:rsid w:val="003A084B"/>
    <w:rsid w:val="003A37F5"/>
    <w:rsid w:val="003A3C58"/>
    <w:rsid w:val="003A4A71"/>
    <w:rsid w:val="003A4F78"/>
    <w:rsid w:val="003A6F1A"/>
    <w:rsid w:val="003A74AF"/>
    <w:rsid w:val="003A789C"/>
    <w:rsid w:val="003B0470"/>
    <w:rsid w:val="003B05E1"/>
    <w:rsid w:val="003C296A"/>
    <w:rsid w:val="003C3AD2"/>
    <w:rsid w:val="003C45BD"/>
    <w:rsid w:val="003C6FE2"/>
    <w:rsid w:val="003C7482"/>
    <w:rsid w:val="003D19FC"/>
    <w:rsid w:val="003D33AA"/>
    <w:rsid w:val="003D354B"/>
    <w:rsid w:val="003D4746"/>
    <w:rsid w:val="003D52EA"/>
    <w:rsid w:val="003E02AC"/>
    <w:rsid w:val="003E261C"/>
    <w:rsid w:val="003E76D5"/>
    <w:rsid w:val="003F4717"/>
    <w:rsid w:val="003F5EE2"/>
    <w:rsid w:val="003F7689"/>
    <w:rsid w:val="004009CE"/>
    <w:rsid w:val="004039CB"/>
    <w:rsid w:val="00404C1D"/>
    <w:rsid w:val="00406342"/>
    <w:rsid w:val="00410066"/>
    <w:rsid w:val="0041063E"/>
    <w:rsid w:val="00417699"/>
    <w:rsid w:val="004176AB"/>
    <w:rsid w:val="00427820"/>
    <w:rsid w:val="00432BCE"/>
    <w:rsid w:val="004368FF"/>
    <w:rsid w:val="00440377"/>
    <w:rsid w:val="004407C3"/>
    <w:rsid w:val="00444D8A"/>
    <w:rsid w:val="004459D3"/>
    <w:rsid w:val="0045321D"/>
    <w:rsid w:val="0045470D"/>
    <w:rsid w:val="00456303"/>
    <w:rsid w:val="004613BD"/>
    <w:rsid w:val="004628F6"/>
    <w:rsid w:val="0046517E"/>
    <w:rsid w:val="00465ACA"/>
    <w:rsid w:val="00466078"/>
    <w:rsid w:val="00466AFE"/>
    <w:rsid w:val="00467A5F"/>
    <w:rsid w:val="00470A14"/>
    <w:rsid w:val="00475103"/>
    <w:rsid w:val="004807F4"/>
    <w:rsid w:val="004866D3"/>
    <w:rsid w:val="004908A1"/>
    <w:rsid w:val="0049249F"/>
    <w:rsid w:val="00492837"/>
    <w:rsid w:val="004928B5"/>
    <w:rsid w:val="00492E7F"/>
    <w:rsid w:val="00496406"/>
    <w:rsid w:val="00496790"/>
    <w:rsid w:val="00496905"/>
    <w:rsid w:val="004A19B5"/>
    <w:rsid w:val="004A25F5"/>
    <w:rsid w:val="004A2CB9"/>
    <w:rsid w:val="004A7C18"/>
    <w:rsid w:val="004B3037"/>
    <w:rsid w:val="004B5E43"/>
    <w:rsid w:val="004B6FC3"/>
    <w:rsid w:val="004C12F9"/>
    <w:rsid w:val="004C38B7"/>
    <w:rsid w:val="004C565B"/>
    <w:rsid w:val="004D274F"/>
    <w:rsid w:val="004D2EB1"/>
    <w:rsid w:val="004D3828"/>
    <w:rsid w:val="004D6A41"/>
    <w:rsid w:val="004D6B99"/>
    <w:rsid w:val="004E1CB3"/>
    <w:rsid w:val="004E26FC"/>
    <w:rsid w:val="004E528E"/>
    <w:rsid w:val="004E6CB3"/>
    <w:rsid w:val="004F0291"/>
    <w:rsid w:val="004F3A69"/>
    <w:rsid w:val="004F6AF1"/>
    <w:rsid w:val="00500242"/>
    <w:rsid w:val="00500D6F"/>
    <w:rsid w:val="00501B44"/>
    <w:rsid w:val="00503BFD"/>
    <w:rsid w:val="00504E53"/>
    <w:rsid w:val="00505562"/>
    <w:rsid w:val="00506E12"/>
    <w:rsid w:val="0051078E"/>
    <w:rsid w:val="005117CA"/>
    <w:rsid w:val="0051576A"/>
    <w:rsid w:val="00517C3B"/>
    <w:rsid w:val="00520A6F"/>
    <w:rsid w:val="00521960"/>
    <w:rsid w:val="00522377"/>
    <w:rsid w:val="00522EA6"/>
    <w:rsid w:val="005233CA"/>
    <w:rsid w:val="0052395A"/>
    <w:rsid w:val="00525803"/>
    <w:rsid w:val="00535C27"/>
    <w:rsid w:val="0053738F"/>
    <w:rsid w:val="005453B6"/>
    <w:rsid w:val="00546C46"/>
    <w:rsid w:val="005504EC"/>
    <w:rsid w:val="005509F7"/>
    <w:rsid w:val="00553861"/>
    <w:rsid w:val="0055572C"/>
    <w:rsid w:val="0055794F"/>
    <w:rsid w:val="00562DED"/>
    <w:rsid w:val="005635D1"/>
    <w:rsid w:val="005656D2"/>
    <w:rsid w:val="00566A19"/>
    <w:rsid w:val="0057170F"/>
    <w:rsid w:val="00572220"/>
    <w:rsid w:val="0057241A"/>
    <w:rsid w:val="00572C10"/>
    <w:rsid w:val="00573DB7"/>
    <w:rsid w:val="00574D8F"/>
    <w:rsid w:val="005769ED"/>
    <w:rsid w:val="00576B47"/>
    <w:rsid w:val="00582356"/>
    <w:rsid w:val="00582966"/>
    <w:rsid w:val="00583131"/>
    <w:rsid w:val="00590A7B"/>
    <w:rsid w:val="005930AF"/>
    <w:rsid w:val="00597208"/>
    <w:rsid w:val="005A03A8"/>
    <w:rsid w:val="005A0937"/>
    <w:rsid w:val="005A132A"/>
    <w:rsid w:val="005A5068"/>
    <w:rsid w:val="005A5379"/>
    <w:rsid w:val="005A7D6F"/>
    <w:rsid w:val="005B2E15"/>
    <w:rsid w:val="005B5D4B"/>
    <w:rsid w:val="005C0875"/>
    <w:rsid w:val="005C2F15"/>
    <w:rsid w:val="005C6694"/>
    <w:rsid w:val="005C7B42"/>
    <w:rsid w:val="005D2692"/>
    <w:rsid w:val="005E1305"/>
    <w:rsid w:val="005E1D9D"/>
    <w:rsid w:val="005E373C"/>
    <w:rsid w:val="005E62CF"/>
    <w:rsid w:val="005E67A8"/>
    <w:rsid w:val="005F2C78"/>
    <w:rsid w:val="005F3590"/>
    <w:rsid w:val="005F5188"/>
    <w:rsid w:val="005F5242"/>
    <w:rsid w:val="005F5667"/>
    <w:rsid w:val="00600FFE"/>
    <w:rsid w:val="00602FC3"/>
    <w:rsid w:val="0060794E"/>
    <w:rsid w:val="00607BFB"/>
    <w:rsid w:val="00615744"/>
    <w:rsid w:val="00616058"/>
    <w:rsid w:val="00623ADF"/>
    <w:rsid w:val="00626F5A"/>
    <w:rsid w:val="00630148"/>
    <w:rsid w:val="00630F48"/>
    <w:rsid w:val="00633557"/>
    <w:rsid w:val="006350E9"/>
    <w:rsid w:val="00635B5C"/>
    <w:rsid w:val="00637B21"/>
    <w:rsid w:val="00641A1E"/>
    <w:rsid w:val="006447B3"/>
    <w:rsid w:val="00646D1F"/>
    <w:rsid w:val="0065116A"/>
    <w:rsid w:val="00652514"/>
    <w:rsid w:val="0065438E"/>
    <w:rsid w:val="006641A2"/>
    <w:rsid w:val="0066637E"/>
    <w:rsid w:val="00667C6A"/>
    <w:rsid w:val="00671AEB"/>
    <w:rsid w:val="00672BD8"/>
    <w:rsid w:val="0067627C"/>
    <w:rsid w:val="00680E4A"/>
    <w:rsid w:val="00681460"/>
    <w:rsid w:val="00684D7A"/>
    <w:rsid w:val="00687575"/>
    <w:rsid w:val="00687B95"/>
    <w:rsid w:val="00687D0E"/>
    <w:rsid w:val="00690616"/>
    <w:rsid w:val="00690660"/>
    <w:rsid w:val="00691535"/>
    <w:rsid w:val="00692A18"/>
    <w:rsid w:val="00697354"/>
    <w:rsid w:val="006978DD"/>
    <w:rsid w:val="006A15C5"/>
    <w:rsid w:val="006A3429"/>
    <w:rsid w:val="006A6015"/>
    <w:rsid w:val="006A7B67"/>
    <w:rsid w:val="006B1D10"/>
    <w:rsid w:val="006B2447"/>
    <w:rsid w:val="006B32E5"/>
    <w:rsid w:val="006B7BC9"/>
    <w:rsid w:val="006B7F9B"/>
    <w:rsid w:val="006C0859"/>
    <w:rsid w:val="006C0DAA"/>
    <w:rsid w:val="006C32BB"/>
    <w:rsid w:val="006C4479"/>
    <w:rsid w:val="006C4514"/>
    <w:rsid w:val="006C6316"/>
    <w:rsid w:val="006C6EC1"/>
    <w:rsid w:val="006C70F3"/>
    <w:rsid w:val="006C74B4"/>
    <w:rsid w:val="006C79FC"/>
    <w:rsid w:val="006D0AD5"/>
    <w:rsid w:val="006D0B74"/>
    <w:rsid w:val="006D32BD"/>
    <w:rsid w:val="006D3927"/>
    <w:rsid w:val="006D5364"/>
    <w:rsid w:val="006E4BBB"/>
    <w:rsid w:val="006E64B2"/>
    <w:rsid w:val="006F02DF"/>
    <w:rsid w:val="006F1822"/>
    <w:rsid w:val="006F18E7"/>
    <w:rsid w:val="006F556C"/>
    <w:rsid w:val="006F6BC5"/>
    <w:rsid w:val="00705BF3"/>
    <w:rsid w:val="007066C5"/>
    <w:rsid w:val="00706D04"/>
    <w:rsid w:val="00713AEE"/>
    <w:rsid w:val="00713F49"/>
    <w:rsid w:val="007164C8"/>
    <w:rsid w:val="00720C60"/>
    <w:rsid w:val="00724B01"/>
    <w:rsid w:val="00724F85"/>
    <w:rsid w:val="007356E8"/>
    <w:rsid w:val="00735DC5"/>
    <w:rsid w:val="007466B1"/>
    <w:rsid w:val="00746AAC"/>
    <w:rsid w:val="00747039"/>
    <w:rsid w:val="007472C0"/>
    <w:rsid w:val="00747394"/>
    <w:rsid w:val="007473D3"/>
    <w:rsid w:val="00750654"/>
    <w:rsid w:val="00751FB9"/>
    <w:rsid w:val="0075307C"/>
    <w:rsid w:val="007547FA"/>
    <w:rsid w:val="00762064"/>
    <w:rsid w:val="0076208F"/>
    <w:rsid w:val="00766B9D"/>
    <w:rsid w:val="00767B5C"/>
    <w:rsid w:val="00767FAF"/>
    <w:rsid w:val="0077018E"/>
    <w:rsid w:val="00770F05"/>
    <w:rsid w:val="0077265F"/>
    <w:rsid w:val="00782E09"/>
    <w:rsid w:val="00785804"/>
    <w:rsid w:val="007869F1"/>
    <w:rsid w:val="007912A5"/>
    <w:rsid w:val="00793F58"/>
    <w:rsid w:val="00795184"/>
    <w:rsid w:val="00796E7F"/>
    <w:rsid w:val="007975E0"/>
    <w:rsid w:val="007A4021"/>
    <w:rsid w:val="007B03B8"/>
    <w:rsid w:val="007B358A"/>
    <w:rsid w:val="007B5992"/>
    <w:rsid w:val="007B7459"/>
    <w:rsid w:val="007C10A4"/>
    <w:rsid w:val="007C136B"/>
    <w:rsid w:val="007C48D5"/>
    <w:rsid w:val="007C6C22"/>
    <w:rsid w:val="007D2C22"/>
    <w:rsid w:val="007D3B23"/>
    <w:rsid w:val="007D5272"/>
    <w:rsid w:val="007E0817"/>
    <w:rsid w:val="007E23A2"/>
    <w:rsid w:val="007E2FC2"/>
    <w:rsid w:val="007E52AF"/>
    <w:rsid w:val="007E7F28"/>
    <w:rsid w:val="007F430A"/>
    <w:rsid w:val="007F5B39"/>
    <w:rsid w:val="007F5B95"/>
    <w:rsid w:val="0080019B"/>
    <w:rsid w:val="008002A0"/>
    <w:rsid w:val="008011D9"/>
    <w:rsid w:val="00802C59"/>
    <w:rsid w:val="00803016"/>
    <w:rsid w:val="008039E6"/>
    <w:rsid w:val="00804081"/>
    <w:rsid w:val="00806367"/>
    <w:rsid w:val="0081638B"/>
    <w:rsid w:val="0081683E"/>
    <w:rsid w:val="00822AAE"/>
    <w:rsid w:val="008239C8"/>
    <w:rsid w:val="00824A5D"/>
    <w:rsid w:val="00825F14"/>
    <w:rsid w:val="00827200"/>
    <w:rsid w:val="00827807"/>
    <w:rsid w:val="00827F71"/>
    <w:rsid w:val="00831E34"/>
    <w:rsid w:val="00832959"/>
    <w:rsid w:val="00832FD8"/>
    <w:rsid w:val="0083306A"/>
    <w:rsid w:val="008402E9"/>
    <w:rsid w:val="00840419"/>
    <w:rsid w:val="00840EDC"/>
    <w:rsid w:val="00844648"/>
    <w:rsid w:val="00844942"/>
    <w:rsid w:val="00846DF6"/>
    <w:rsid w:val="0084753D"/>
    <w:rsid w:val="0085209B"/>
    <w:rsid w:val="008525DC"/>
    <w:rsid w:val="0085304C"/>
    <w:rsid w:val="008534C4"/>
    <w:rsid w:val="008537BD"/>
    <w:rsid w:val="00853962"/>
    <w:rsid w:val="00857932"/>
    <w:rsid w:val="00857E00"/>
    <w:rsid w:val="00860A7E"/>
    <w:rsid w:val="00862532"/>
    <w:rsid w:val="00863A34"/>
    <w:rsid w:val="00863BB6"/>
    <w:rsid w:val="00864D9B"/>
    <w:rsid w:val="0086543A"/>
    <w:rsid w:val="008749ED"/>
    <w:rsid w:val="00876108"/>
    <w:rsid w:val="00882121"/>
    <w:rsid w:val="008832DD"/>
    <w:rsid w:val="00887B3B"/>
    <w:rsid w:val="00890674"/>
    <w:rsid w:val="00890FED"/>
    <w:rsid w:val="00892661"/>
    <w:rsid w:val="008963C8"/>
    <w:rsid w:val="008A19F1"/>
    <w:rsid w:val="008B16A4"/>
    <w:rsid w:val="008B2010"/>
    <w:rsid w:val="008B2400"/>
    <w:rsid w:val="008B278D"/>
    <w:rsid w:val="008B4896"/>
    <w:rsid w:val="008B772C"/>
    <w:rsid w:val="008C057D"/>
    <w:rsid w:val="008C1E90"/>
    <w:rsid w:val="008C54C1"/>
    <w:rsid w:val="008C5774"/>
    <w:rsid w:val="008C757D"/>
    <w:rsid w:val="008E104F"/>
    <w:rsid w:val="008E4845"/>
    <w:rsid w:val="008E5429"/>
    <w:rsid w:val="008F4E48"/>
    <w:rsid w:val="00901FDB"/>
    <w:rsid w:val="00905573"/>
    <w:rsid w:val="0090762E"/>
    <w:rsid w:val="00910F09"/>
    <w:rsid w:val="009137FD"/>
    <w:rsid w:val="00923425"/>
    <w:rsid w:val="00927E50"/>
    <w:rsid w:val="0093038C"/>
    <w:rsid w:val="009358A2"/>
    <w:rsid w:val="0093602B"/>
    <w:rsid w:val="00936E45"/>
    <w:rsid w:val="0093736A"/>
    <w:rsid w:val="00940B02"/>
    <w:rsid w:val="00941B94"/>
    <w:rsid w:val="00941E0D"/>
    <w:rsid w:val="0094291E"/>
    <w:rsid w:val="00943550"/>
    <w:rsid w:val="00943ACF"/>
    <w:rsid w:val="00946EA3"/>
    <w:rsid w:val="009537A8"/>
    <w:rsid w:val="00960760"/>
    <w:rsid w:val="00962293"/>
    <w:rsid w:val="00963FB8"/>
    <w:rsid w:val="00970EE8"/>
    <w:rsid w:val="00974D1E"/>
    <w:rsid w:val="00975E51"/>
    <w:rsid w:val="009761C1"/>
    <w:rsid w:val="00977677"/>
    <w:rsid w:val="00977A1A"/>
    <w:rsid w:val="009847AA"/>
    <w:rsid w:val="00986A5A"/>
    <w:rsid w:val="00990D37"/>
    <w:rsid w:val="00991983"/>
    <w:rsid w:val="00991CB2"/>
    <w:rsid w:val="00993446"/>
    <w:rsid w:val="00993E44"/>
    <w:rsid w:val="00996A32"/>
    <w:rsid w:val="009A09D2"/>
    <w:rsid w:val="009B08DB"/>
    <w:rsid w:val="009B4F66"/>
    <w:rsid w:val="009B701A"/>
    <w:rsid w:val="009B77F8"/>
    <w:rsid w:val="009C0A5B"/>
    <w:rsid w:val="009C1E7E"/>
    <w:rsid w:val="009C3641"/>
    <w:rsid w:val="009C4E32"/>
    <w:rsid w:val="009C566E"/>
    <w:rsid w:val="009C5CF0"/>
    <w:rsid w:val="009D0A9B"/>
    <w:rsid w:val="009D27F7"/>
    <w:rsid w:val="009D2989"/>
    <w:rsid w:val="009D3835"/>
    <w:rsid w:val="009D5A6B"/>
    <w:rsid w:val="009D7D5F"/>
    <w:rsid w:val="009E0042"/>
    <w:rsid w:val="009E2CE6"/>
    <w:rsid w:val="009E3713"/>
    <w:rsid w:val="009E4BFF"/>
    <w:rsid w:val="009E79B6"/>
    <w:rsid w:val="009F0C90"/>
    <w:rsid w:val="009F1EFF"/>
    <w:rsid w:val="009F786C"/>
    <w:rsid w:val="00A01A4D"/>
    <w:rsid w:val="00A03EF9"/>
    <w:rsid w:val="00A0430B"/>
    <w:rsid w:val="00A067B4"/>
    <w:rsid w:val="00A07870"/>
    <w:rsid w:val="00A11B7D"/>
    <w:rsid w:val="00A1366D"/>
    <w:rsid w:val="00A17DCA"/>
    <w:rsid w:val="00A20F33"/>
    <w:rsid w:val="00A21874"/>
    <w:rsid w:val="00A21AF1"/>
    <w:rsid w:val="00A237E7"/>
    <w:rsid w:val="00A25D39"/>
    <w:rsid w:val="00A2604D"/>
    <w:rsid w:val="00A2625F"/>
    <w:rsid w:val="00A27B7B"/>
    <w:rsid w:val="00A30751"/>
    <w:rsid w:val="00A32106"/>
    <w:rsid w:val="00A328B0"/>
    <w:rsid w:val="00A32B60"/>
    <w:rsid w:val="00A3614F"/>
    <w:rsid w:val="00A37605"/>
    <w:rsid w:val="00A37A67"/>
    <w:rsid w:val="00A40C9C"/>
    <w:rsid w:val="00A453BB"/>
    <w:rsid w:val="00A460C4"/>
    <w:rsid w:val="00A4625A"/>
    <w:rsid w:val="00A50AA3"/>
    <w:rsid w:val="00A5120B"/>
    <w:rsid w:val="00A56D9E"/>
    <w:rsid w:val="00A6184C"/>
    <w:rsid w:val="00A621E0"/>
    <w:rsid w:val="00A65E39"/>
    <w:rsid w:val="00A6653A"/>
    <w:rsid w:val="00A67598"/>
    <w:rsid w:val="00A71654"/>
    <w:rsid w:val="00A74D90"/>
    <w:rsid w:val="00A75C86"/>
    <w:rsid w:val="00A77747"/>
    <w:rsid w:val="00A8091E"/>
    <w:rsid w:val="00A81DE1"/>
    <w:rsid w:val="00A8673A"/>
    <w:rsid w:val="00A9069A"/>
    <w:rsid w:val="00A94D74"/>
    <w:rsid w:val="00A97899"/>
    <w:rsid w:val="00AA09E2"/>
    <w:rsid w:val="00AA5D94"/>
    <w:rsid w:val="00AA7D92"/>
    <w:rsid w:val="00AB1BF7"/>
    <w:rsid w:val="00AB778E"/>
    <w:rsid w:val="00AC5E22"/>
    <w:rsid w:val="00AC7FC5"/>
    <w:rsid w:val="00AD1A86"/>
    <w:rsid w:val="00AD4784"/>
    <w:rsid w:val="00AD65FF"/>
    <w:rsid w:val="00AE1D82"/>
    <w:rsid w:val="00AE3119"/>
    <w:rsid w:val="00AE40CD"/>
    <w:rsid w:val="00AE58DB"/>
    <w:rsid w:val="00AE6ECB"/>
    <w:rsid w:val="00AE7943"/>
    <w:rsid w:val="00AF01C0"/>
    <w:rsid w:val="00AF2463"/>
    <w:rsid w:val="00AF5B2C"/>
    <w:rsid w:val="00B00726"/>
    <w:rsid w:val="00B00CFA"/>
    <w:rsid w:val="00B04A81"/>
    <w:rsid w:val="00B07D14"/>
    <w:rsid w:val="00B07D2C"/>
    <w:rsid w:val="00B11DB2"/>
    <w:rsid w:val="00B1253D"/>
    <w:rsid w:val="00B21DA3"/>
    <w:rsid w:val="00B26D71"/>
    <w:rsid w:val="00B330C8"/>
    <w:rsid w:val="00B34988"/>
    <w:rsid w:val="00B35B3D"/>
    <w:rsid w:val="00B37FDE"/>
    <w:rsid w:val="00B415FA"/>
    <w:rsid w:val="00B43B96"/>
    <w:rsid w:val="00B46DDB"/>
    <w:rsid w:val="00B503E6"/>
    <w:rsid w:val="00B50767"/>
    <w:rsid w:val="00B50C5C"/>
    <w:rsid w:val="00B50D38"/>
    <w:rsid w:val="00B537CF"/>
    <w:rsid w:val="00B63CC7"/>
    <w:rsid w:val="00B650E9"/>
    <w:rsid w:val="00B73B5A"/>
    <w:rsid w:val="00B74520"/>
    <w:rsid w:val="00B7517C"/>
    <w:rsid w:val="00B75C1F"/>
    <w:rsid w:val="00B76E0C"/>
    <w:rsid w:val="00B80F08"/>
    <w:rsid w:val="00B86CB8"/>
    <w:rsid w:val="00B87D15"/>
    <w:rsid w:val="00B91B93"/>
    <w:rsid w:val="00B91F5A"/>
    <w:rsid w:val="00B9276C"/>
    <w:rsid w:val="00B9442D"/>
    <w:rsid w:val="00B96C28"/>
    <w:rsid w:val="00B97073"/>
    <w:rsid w:val="00BA0ED5"/>
    <w:rsid w:val="00BA7A50"/>
    <w:rsid w:val="00BD3C2A"/>
    <w:rsid w:val="00BD5AE7"/>
    <w:rsid w:val="00BD5AE9"/>
    <w:rsid w:val="00BD5F83"/>
    <w:rsid w:val="00BD65BA"/>
    <w:rsid w:val="00BE0D56"/>
    <w:rsid w:val="00BE3343"/>
    <w:rsid w:val="00BE7FEB"/>
    <w:rsid w:val="00BF0506"/>
    <w:rsid w:val="00BF0ACE"/>
    <w:rsid w:val="00BF379C"/>
    <w:rsid w:val="00C012CD"/>
    <w:rsid w:val="00C01488"/>
    <w:rsid w:val="00C01F77"/>
    <w:rsid w:val="00C03905"/>
    <w:rsid w:val="00C06F11"/>
    <w:rsid w:val="00C129AB"/>
    <w:rsid w:val="00C12FEB"/>
    <w:rsid w:val="00C14572"/>
    <w:rsid w:val="00C1597C"/>
    <w:rsid w:val="00C15EDE"/>
    <w:rsid w:val="00C2303C"/>
    <w:rsid w:val="00C23D16"/>
    <w:rsid w:val="00C24829"/>
    <w:rsid w:val="00C366EC"/>
    <w:rsid w:val="00C4004F"/>
    <w:rsid w:val="00C45568"/>
    <w:rsid w:val="00C473C8"/>
    <w:rsid w:val="00C502D9"/>
    <w:rsid w:val="00C514DB"/>
    <w:rsid w:val="00C519AB"/>
    <w:rsid w:val="00C54B1B"/>
    <w:rsid w:val="00C56AFE"/>
    <w:rsid w:val="00C63283"/>
    <w:rsid w:val="00C63C95"/>
    <w:rsid w:val="00C66671"/>
    <w:rsid w:val="00C67F74"/>
    <w:rsid w:val="00C70D56"/>
    <w:rsid w:val="00C77472"/>
    <w:rsid w:val="00C80E0D"/>
    <w:rsid w:val="00C80F06"/>
    <w:rsid w:val="00C86642"/>
    <w:rsid w:val="00C91F22"/>
    <w:rsid w:val="00C938FB"/>
    <w:rsid w:val="00CA0DB6"/>
    <w:rsid w:val="00CA17F8"/>
    <w:rsid w:val="00CA3CA7"/>
    <w:rsid w:val="00CA41CB"/>
    <w:rsid w:val="00CA51C8"/>
    <w:rsid w:val="00CA7B0E"/>
    <w:rsid w:val="00CB7CDF"/>
    <w:rsid w:val="00CC2B8C"/>
    <w:rsid w:val="00CC48F3"/>
    <w:rsid w:val="00CD48A3"/>
    <w:rsid w:val="00CE070A"/>
    <w:rsid w:val="00CE44D2"/>
    <w:rsid w:val="00CE4AE8"/>
    <w:rsid w:val="00D00397"/>
    <w:rsid w:val="00D047B1"/>
    <w:rsid w:val="00D0712B"/>
    <w:rsid w:val="00D10970"/>
    <w:rsid w:val="00D17853"/>
    <w:rsid w:val="00D20E94"/>
    <w:rsid w:val="00D22471"/>
    <w:rsid w:val="00D242CB"/>
    <w:rsid w:val="00D4375A"/>
    <w:rsid w:val="00D4434C"/>
    <w:rsid w:val="00D454F7"/>
    <w:rsid w:val="00D46D92"/>
    <w:rsid w:val="00D57814"/>
    <w:rsid w:val="00D61C03"/>
    <w:rsid w:val="00D62D23"/>
    <w:rsid w:val="00D62DB2"/>
    <w:rsid w:val="00D660F8"/>
    <w:rsid w:val="00D7103E"/>
    <w:rsid w:val="00D72B0A"/>
    <w:rsid w:val="00D746D2"/>
    <w:rsid w:val="00D81C49"/>
    <w:rsid w:val="00D91601"/>
    <w:rsid w:val="00D91F81"/>
    <w:rsid w:val="00D9567D"/>
    <w:rsid w:val="00D959BD"/>
    <w:rsid w:val="00D969A0"/>
    <w:rsid w:val="00DA4931"/>
    <w:rsid w:val="00DA4AAD"/>
    <w:rsid w:val="00DA60B1"/>
    <w:rsid w:val="00DB144A"/>
    <w:rsid w:val="00DB7D82"/>
    <w:rsid w:val="00DC2681"/>
    <w:rsid w:val="00DC3908"/>
    <w:rsid w:val="00DD0B40"/>
    <w:rsid w:val="00DD27DD"/>
    <w:rsid w:val="00DD2AB0"/>
    <w:rsid w:val="00DD2FC5"/>
    <w:rsid w:val="00DD39B4"/>
    <w:rsid w:val="00DD644B"/>
    <w:rsid w:val="00DD6E50"/>
    <w:rsid w:val="00DD6E8C"/>
    <w:rsid w:val="00DE1CC0"/>
    <w:rsid w:val="00DE2EF1"/>
    <w:rsid w:val="00DE5B40"/>
    <w:rsid w:val="00DE6F0C"/>
    <w:rsid w:val="00DF0612"/>
    <w:rsid w:val="00DF6A07"/>
    <w:rsid w:val="00E051DF"/>
    <w:rsid w:val="00E06EAE"/>
    <w:rsid w:val="00E229B1"/>
    <w:rsid w:val="00E22EF0"/>
    <w:rsid w:val="00E30F87"/>
    <w:rsid w:val="00E339D8"/>
    <w:rsid w:val="00E35422"/>
    <w:rsid w:val="00E36DD5"/>
    <w:rsid w:val="00E37A83"/>
    <w:rsid w:val="00E41FAD"/>
    <w:rsid w:val="00E4377E"/>
    <w:rsid w:val="00E43E7B"/>
    <w:rsid w:val="00E52982"/>
    <w:rsid w:val="00E52BC7"/>
    <w:rsid w:val="00E5676D"/>
    <w:rsid w:val="00E61ADD"/>
    <w:rsid w:val="00E65367"/>
    <w:rsid w:val="00E65A8F"/>
    <w:rsid w:val="00E66FB6"/>
    <w:rsid w:val="00E6718E"/>
    <w:rsid w:val="00E71E56"/>
    <w:rsid w:val="00E74B7A"/>
    <w:rsid w:val="00E75A39"/>
    <w:rsid w:val="00E76520"/>
    <w:rsid w:val="00E81E78"/>
    <w:rsid w:val="00E8229E"/>
    <w:rsid w:val="00E82FDB"/>
    <w:rsid w:val="00E85755"/>
    <w:rsid w:val="00E87E36"/>
    <w:rsid w:val="00E935BC"/>
    <w:rsid w:val="00E9575F"/>
    <w:rsid w:val="00E9587F"/>
    <w:rsid w:val="00E9674A"/>
    <w:rsid w:val="00E97869"/>
    <w:rsid w:val="00EA069E"/>
    <w:rsid w:val="00EA0B4E"/>
    <w:rsid w:val="00EA2CB7"/>
    <w:rsid w:val="00EA4483"/>
    <w:rsid w:val="00EA6FE2"/>
    <w:rsid w:val="00EA70DE"/>
    <w:rsid w:val="00EB0E64"/>
    <w:rsid w:val="00EB1BF2"/>
    <w:rsid w:val="00ED0ACC"/>
    <w:rsid w:val="00ED245A"/>
    <w:rsid w:val="00ED4210"/>
    <w:rsid w:val="00EE1042"/>
    <w:rsid w:val="00EE431D"/>
    <w:rsid w:val="00EE5D66"/>
    <w:rsid w:val="00EF2B1A"/>
    <w:rsid w:val="00EF4503"/>
    <w:rsid w:val="00EF518A"/>
    <w:rsid w:val="00EF7615"/>
    <w:rsid w:val="00F00F79"/>
    <w:rsid w:val="00F047BA"/>
    <w:rsid w:val="00F053D3"/>
    <w:rsid w:val="00F0642D"/>
    <w:rsid w:val="00F073DC"/>
    <w:rsid w:val="00F31457"/>
    <w:rsid w:val="00F315F8"/>
    <w:rsid w:val="00F3603B"/>
    <w:rsid w:val="00F36916"/>
    <w:rsid w:val="00F37C37"/>
    <w:rsid w:val="00F436A3"/>
    <w:rsid w:val="00F4385A"/>
    <w:rsid w:val="00F4725F"/>
    <w:rsid w:val="00F47D90"/>
    <w:rsid w:val="00F518C4"/>
    <w:rsid w:val="00F51AEF"/>
    <w:rsid w:val="00F52884"/>
    <w:rsid w:val="00F5354D"/>
    <w:rsid w:val="00F54FFD"/>
    <w:rsid w:val="00F60AB6"/>
    <w:rsid w:val="00F60F60"/>
    <w:rsid w:val="00F618ED"/>
    <w:rsid w:val="00F64DB2"/>
    <w:rsid w:val="00F6666D"/>
    <w:rsid w:val="00F72E1A"/>
    <w:rsid w:val="00F74D64"/>
    <w:rsid w:val="00F75449"/>
    <w:rsid w:val="00F75F55"/>
    <w:rsid w:val="00F761C0"/>
    <w:rsid w:val="00F836CA"/>
    <w:rsid w:val="00F86E9D"/>
    <w:rsid w:val="00F905CD"/>
    <w:rsid w:val="00F90DB2"/>
    <w:rsid w:val="00F9141F"/>
    <w:rsid w:val="00F93D2D"/>
    <w:rsid w:val="00F94133"/>
    <w:rsid w:val="00F94B95"/>
    <w:rsid w:val="00F9550A"/>
    <w:rsid w:val="00F961AE"/>
    <w:rsid w:val="00F96E52"/>
    <w:rsid w:val="00F97438"/>
    <w:rsid w:val="00FA1286"/>
    <w:rsid w:val="00FA1D72"/>
    <w:rsid w:val="00FA2A7C"/>
    <w:rsid w:val="00FA62C6"/>
    <w:rsid w:val="00FA65BD"/>
    <w:rsid w:val="00FA75BA"/>
    <w:rsid w:val="00FB373A"/>
    <w:rsid w:val="00FB6065"/>
    <w:rsid w:val="00FC1207"/>
    <w:rsid w:val="00FC3B73"/>
    <w:rsid w:val="00FC5AED"/>
    <w:rsid w:val="00FC79C1"/>
    <w:rsid w:val="00FD3B0C"/>
    <w:rsid w:val="00FD4FBB"/>
    <w:rsid w:val="00FD564B"/>
    <w:rsid w:val="00FD6E48"/>
    <w:rsid w:val="00FD7947"/>
    <w:rsid w:val="00FE52AE"/>
    <w:rsid w:val="00FE5F5B"/>
    <w:rsid w:val="00FE7672"/>
    <w:rsid w:val="00FF2785"/>
    <w:rsid w:val="00FF552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F949996"/>
  <w15:chartTrackingRefBased/>
  <w15:docId w15:val="{8E2D252E-F337-4D50-9BB8-F947257E30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D564B"/>
  </w:style>
  <w:style w:type="paragraph" w:styleId="Heading1">
    <w:name w:val="heading 1"/>
    <w:basedOn w:val="Normal"/>
    <w:next w:val="Normal"/>
    <w:link w:val="Heading1Char"/>
    <w:uiPriority w:val="9"/>
    <w:qFormat/>
    <w:rsid w:val="00BE0D56"/>
    <w:pPr>
      <w:keepNext/>
      <w:keepLines/>
      <w:spacing w:before="240" w:after="0"/>
      <w:outlineLvl w:val="0"/>
    </w:pPr>
    <w:rPr>
      <w:rFonts w:asciiTheme="majorHAnsi" w:eastAsiaTheme="majorEastAsia" w:hAnsiTheme="majorHAnsi" w:cstheme="majorBidi"/>
      <w:color w:val="2F5496" w:themeColor="accent1" w:themeShade="BF"/>
      <w:sz w:val="32"/>
      <w:szCs w:val="32"/>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FD564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3A084B"/>
    <w:rPr>
      <w:color w:val="0563C1" w:themeColor="hyperlink"/>
      <w:u w:val="single"/>
    </w:rPr>
  </w:style>
  <w:style w:type="character" w:styleId="UnresolvedMention">
    <w:name w:val="Unresolved Mention"/>
    <w:basedOn w:val="DefaultParagraphFont"/>
    <w:uiPriority w:val="99"/>
    <w:semiHidden/>
    <w:unhideWhenUsed/>
    <w:rsid w:val="003A084B"/>
    <w:rPr>
      <w:color w:val="605E5C"/>
      <w:shd w:val="clear" w:color="auto" w:fill="E1DFDD"/>
    </w:rPr>
  </w:style>
  <w:style w:type="paragraph" w:styleId="Header">
    <w:name w:val="header"/>
    <w:basedOn w:val="Normal"/>
    <w:link w:val="HeaderChar"/>
    <w:uiPriority w:val="99"/>
    <w:unhideWhenUsed/>
    <w:rsid w:val="001072C4"/>
    <w:pPr>
      <w:tabs>
        <w:tab w:val="center" w:pos="4513"/>
        <w:tab w:val="right" w:pos="9026"/>
      </w:tabs>
      <w:spacing w:after="0" w:line="240" w:lineRule="auto"/>
    </w:pPr>
  </w:style>
  <w:style w:type="character" w:customStyle="1" w:styleId="HeaderChar">
    <w:name w:val="Header Char"/>
    <w:basedOn w:val="DefaultParagraphFont"/>
    <w:link w:val="Header"/>
    <w:uiPriority w:val="99"/>
    <w:rsid w:val="001072C4"/>
  </w:style>
  <w:style w:type="paragraph" w:styleId="Footer">
    <w:name w:val="footer"/>
    <w:basedOn w:val="Normal"/>
    <w:link w:val="FooterChar"/>
    <w:uiPriority w:val="99"/>
    <w:unhideWhenUsed/>
    <w:rsid w:val="001072C4"/>
    <w:pPr>
      <w:tabs>
        <w:tab w:val="center" w:pos="4513"/>
        <w:tab w:val="right" w:pos="9026"/>
      </w:tabs>
      <w:spacing w:after="0" w:line="240" w:lineRule="auto"/>
    </w:pPr>
  </w:style>
  <w:style w:type="character" w:customStyle="1" w:styleId="FooterChar">
    <w:name w:val="Footer Char"/>
    <w:basedOn w:val="DefaultParagraphFont"/>
    <w:link w:val="Footer"/>
    <w:uiPriority w:val="99"/>
    <w:rsid w:val="001072C4"/>
  </w:style>
  <w:style w:type="character" w:customStyle="1" w:styleId="Heading1Char">
    <w:name w:val="Heading 1 Char"/>
    <w:basedOn w:val="DefaultParagraphFont"/>
    <w:link w:val="Heading1"/>
    <w:uiPriority w:val="9"/>
    <w:rsid w:val="00BE0D56"/>
    <w:rPr>
      <w:rFonts w:asciiTheme="majorHAnsi" w:eastAsiaTheme="majorEastAsia" w:hAnsiTheme="majorHAnsi" w:cstheme="majorBidi"/>
      <w:color w:val="2F5496" w:themeColor="accent1" w:themeShade="BF"/>
      <w:sz w:val="32"/>
      <w:szCs w:val="32"/>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32241727">
      <w:bodyDiv w:val="1"/>
      <w:marLeft w:val="0"/>
      <w:marRight w:val="0"/>
      <w:marTop w:val="0"/>
      <w:marBottom w:val="0"/>
      <w:divBdr>
        <w:top w:val="none" w:sz="0" w:space="0" w:color="auto"/>
        <w:left w:val="none" w:sz="0" w:space="0" w:color="auto"/>
        <w:bottom w:val="none" w:sz="0" w:space="0" w:color="auto"/>
        <w:right w:val="none" w:sz="0" w:space="0" w:color="auto"/>
      </w:divBdr>
      <w:divsChild>
        <w:div w:id="157426935">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image" Target="media/image6.png"/><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image" Target="media/image5.png"/><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image" Target="media/image4.png"/><Relationship Id="rId5" Type="http://schemas.openxmlformats.org/officeDocument/2006/relationships/footnotes" Target="footnotes.xml"/><Relationship Id="rId15" Type="http://schemas.openxmlformats.org/officeDocument/2006/relationships/image" Target="media/image8.png"/><Relationship Id="rId10" Type="http://schemas.openxmlformats.org/officeDocument/2006/relationships/hyperlink" Target="https://www.wincantonwindow.co.uk/" TargetMode="External"/><Relationship Id="rId4" Type="http://schemas.openxmlformats.org/officeDocument/2006/relationships/webSettings" Target="webSettings.xml"/><Relationship Id="rId9" Type="http://schemas.openxmlformats.org/officeDocument/2006/relationships/image" Target="media/image3.jpeg"/><Relationship Id="rId14" Type="http://schemas.openxmlformats.org/officeDocument/2006/relationships/image" Target="media/image7.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231FBEA-6B91-4CD1-958B-588E2327639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1106</TotalTime>
  <Pages>17</Pages>
  <Words>4815</Words>
  <Characters>27448</Characters>
  <Application>Microsoft Office Word</Application>
  <DocSecurity>0</DocSecurity>
  <Lines>228</Lines>
  <Paragraphs>64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32199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Aneesah zubair</dc:creator>
  <cp:keywords/>
  <dc:description/>
  <cp:lastModifiedBy>Aneesah zubair</cp:lastModifiedBy>
  <cp:revision>899</cp:revision>
  <dcterms:created xsi:type="dcterms:W3CDTF">2021-05-19T09:38:00Z</dcterms:created>
  <dcterms:modified xsi:type="dcterms:W3CDTF">2021-07-28T03:26:00Z</dcterms:modified>
</cp:coreProperties>
</file>