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E4AA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34F7A">
              <w:rPr>
                <w:rFonts w:ascii="Arial" w:hAnsi="Arial" w:cs="Arial"/>
                <w:b/>
                <w:sz w:val="22"/>
                <w:szCs w:val="22"/>
              </w:rPr>
              <w:t>Bryn Sutton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20559" w:rsidP="00E51AAC">
            <w:pPr>
              <w:spacing w:before="120" w:after="120"/>
              <w:jc w:val="both"/>
              <w:rPr>
                <w:rFonts w:ascii="Arial" w:hAnsi="Arial" w:cs="Arial"/>
                <w:b/>
                <w:sz w:val="22"/>
                <w:szCs w:val="22"/>
              </w:rPr>
            </w:pPr>
            <w:r>
              <w:rPr>
                <w:rFonts w:ascii="Calibri" w:hAnsi="Calibri" w:cs="Arial"/>
                <w:b/>
                <w:sz w:val="22"/>
                <w:szCs w:val="22"/>
                <w:u w:val="single"/>
              </w:rPr>
              <w:t>BSc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20559" w:rsidP="00E51AAC">
            <w:pPr>
              <w:spacing w:before="120" w:after="120"/>
              <w:jc w:val="both"/>
              <w:rPr>
                <w:rFonts w:ascii="Arial" w:hAnsi="Arial" w:cs="Arial"/>
                <w:b/>
                <w:sz w:val="22"/>
                <w:szCs w:val="22"/>
              </w:rPr>
            </w:pPr>
            <w:r>
              <w:rPr>
                <w:rFonts w:ascii="Arial" w:hAnsi="Arial" w:cs="Arial"/>
                <w:b/>
                <w:sz w:val="22"/>
                <w:szCs w:val="22"/>
              </w:rPr>
              <w:t>Project Management and Research Methods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20559" w:rsidP="00152E9D">
            <w:pPr>
              <w:spacing w:before="120" w:after="120"/>
              <w:jc w:val="both"/>
              <w:rPr>
                <w:rFonts w:ascii="Arial" w:hAnsi="Arial" w:cs="Arial"/>
                <w:b/>
                <w:sz w:val="22"/>
                <w:szCs w:val="22"/>
              </w:rPr>
            </w:pPr>
            <w:r>
              <w:rPr>
                <w:rFonts w:ascii="Arial" w:hAnsi="Arial" w:cs="Arial"/>
                <w:b/>
                <w:sz w:val="22"/>
                <w:szCs w:val="22"/>
              </w:rPr>
              <w:t>ACDA5004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2055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Sue Maw</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201A3" w:rsidP="005F0579">
            <w:pPr>
              <w:spacing w:before="120" w:after="120"/>
              <w:jc w:val="both"/>
              <w:rPr>
                <w:rFonts w:ascii="Arial" w:hAnsi="Arial" w:cs="Arial"/>
                <w:b/>
                <w:sz w:val="22"/>
                <w:szCs w:val="22"/>
              </w:rPr>
            </w:pPr>
            <w:r>
              <w:rPr>
                <w:rFonts w:ascii="Calibri" w:hAnsi="Calibri" w:cs="Arial"/>
                <w:b/>
                <w:sz w:val="22"/>
                <w:szCs w:val="22"/>
              </w:rPr>
              <w:t>Managing a Hardware/Software Project for Disaster Recovery</w:t>
            </w:r>
            <w:r>
              <w:rPr>
                <w:rFonts w:ascii="Calibri" w:hAnsi="Calibri" w:cs="Arial"/>
                <w:b/>
                <w:sz w:val="22"/>
                <w:szCs w:val="22"/>
              </w:rPr>
              <w:softHyphen/>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201A3"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1294F" w:rsidP="004201A3">
            <w:pPr>
              <w:spacing w:before="120" w:after="120"/>
              <w:jc w:val="both"/>
              <w:rPr>
                <w:rFonts w:ascii="Arial" w:hAnsi="Arial" w:cs="Arial"/>
                <w:b/>
                <w:sz w:val="22"/>
                <w:szCs w:val="22"/>
              </w:rPr>
            </w:pPr>
            <w:r>
              <w:rPr>
                <w:rFonts w:ascii="Arial" w:hAnsi="Arial" w:cs="Arial"/>
                <w:b/>
                <w:sz w:val="22"/>
                <w:szCs w:val="22"/>
              </w:rPr>
              <w:t>15/05</w:t>
            </w:r>
            <w:r w:rsidR="009943C1">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4201A3">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9E2245" w:rsidP="00DB116D">
      <w:pPr>
        <w:rPr>
          <w:rFonts w:ascii="Arial" w:hAnsi="Arial" w:cs="Arial"/>
          <w:sz w:val="32"/>
        </w:rPr>
      </w:pPr>
      <w:r>
        <w:rPr>
          <w:rFonts w:ascii="Arial" w:hAnsi="Arial" w:cs="Arial"/>
          <w:sz w:val="32"/>
        </w:rPr>
        <w:t xml:space="preserve"> </w:t>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DF642F" w:rsidRPr="00A406E5" w:rsidTr="00A406E5">
        <w:tc>
          <w:tcPr>
            <w:tcW w:w="9747" w:type="dxa"/>
          </w:tcPr>
          <w:p w:rsidR="00DF642F" w:rsidRDefault="00DF642F" w:rsidP="00DF642F">
            <w:pPr>
              <w:pStyle w:val="Standard"/>
              <w:numPr>
                <w:ilvl w:val="0"/>
                <w:numId w:val="21"/>
              </w:numPr>
            </w:pPr>
            <w:r>
              <w:t>Develop the concept of quality and quality management, and analyse the role quality plays in project development.</w:t>
            </w:r>
          </w:p>
        </w:tc>
      </w:tr>
      <w:tr w:rsidR="00DF642F" w:rsidRPr="00A406E5" w:rsidTr="00A406E5">
        <w:tc>
          <w:tcPr>
            <w:tcW w:w="9747" w:type="dxa"/>
          </w:tcPr>
          <w:p w:rsidR="00DF642F" w:rsidRDefault="00DF642F" w:rsidP="00DF642F">
            <w:pPr>
              <w:pStyle w:val="Standard"/>
              <w:numPr>
                <w:ilvl w:val="0"/>
                <w:numId w:val="21"/>
              </w:numPr>
            </w:pPr>
            <w:r>
              <w:t>Initiate, plan and manage a project, from initial idea through to implementation and ultimately project closure.</w:t>
            </w:r>
          </w:p>
        </w:tc>
      </w:tr>
    </w:tbl>
    <w:p w:rsidR="00AE4AA1" w:rsidRDefault="00AE4AA1" w:rsidP="00BA1176">
      <w:pPr>
        <w:rPr>
          <w:rFonts w:ascii="Arial" w:hAnsi="Arial" w:cs="Arial"/>
          <w:b/>
        </w:rPr>
      </w:pPr>
    </w:p>
    <w:p w:rsidR="00AE4AA1" w:rsidRDefault="00AE4AA1">
      <w:pPr>
        <w:rPr>
          <w:rFonts w:ascii="Arial" w:hAnsi="Arial" w:cs="Arial"/>
          <w:b/>
        </w:rPr>
      </w:pPr>
      <w:r>
        <w:rPr>
          <w:rFonts w:ascii="Arial" w:hAnsi="Arial" w:cs="Arial"/>
          <w:b/>
        </w:rPr>
        <w:br w:type="page"/>
      </w:r>
    </w:p>
    <w:p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AE4AA1">
            <w:pPr>
              <w:rPr>
                <w:rFonts w:ascii="Arial" w:hAnsi="Arial" w:cs="Arial"/>
                <w:b/>
                <w:sz w:val="40"/>
                <w:szCs w:val="40"/>
              </w:rPr>
            </w:pPr>
            <w:r w:rsidRPr="00A406E5">
              <w:rPr>
                <w:rFonts w:ascii="Arial" w:hAnsi="Arial" w:cs="Arial"/>
                <w:sz w:val="32"/>
              </w:rPr>
              <w:br w:type="page"/>
            </w:r>
            <w:r w:rsidR="004A0A4A">
              <w:rPr>
                <w:rFonts w:ascii="Arial" w:hAnsi="Arial" w:cs="Arial"/>
                <w:sz w:val="32"/>
              </w:rPr>
              <w:t xml:space="preserve">                              </w:t>
            </w:r>
            <w:r w:rsidR="005969E2" w:rsidRPr="00A406E5">
              <w:rPr>
                <w:rFonts w:ascii="Arial" w:hAnsi="Arial" w:cs="Arial"/>
                <w:b/>
                <w:sz w:val="40"/>
                <w:szCs w:val="40"/>
              </w:rPr>
              <w:t>TASK DESCRIPTION</w:t>
            </w:r>
          </w:p>
        </w:tc>
      </w:tr>
    </w:tbl>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A63E9F">
        <w:rPr>
          <w:rFonts w:asciiTheme="minorHAnsi" w:hAnsiTheme="minorHAnsi"/>
          <w:sz w:val="22"/>
          <w:szCs w:val="22"/>
        </w:rPr>
        <w:t xml:space="preserve">You are asked to initially </w:t>
      </w:r>
      <w:r>
        <w:rPr>
          <w:rFonts w:asciiTheme="minorHAnsi" w:hAnsiTheme="minorHAnsi"/>
          <w:sz w:val="22"/>
          <w:szCs w:val="22"/>
        </w:rPr>
        <w:t>work in a small group to plan</w:t>
      </w:r>
      <w:r w:rsidRPr="00A63E9F">
        <w:rPr>
          <w:rFonts w:asciiTheme="minorHAnsi" w:hAnsiTheme="minorHAnsi"/>
          <w:sz w:val="22"/>
          <w:szCs w:val="22"/>
        </w:rPr>
        <w:t xml:space="preserve"> an example </w:t>
      </w:r>
      <w:r>
        <w:rPr>
          <w:rFonts w:asciiTheme="minorHAnsi" w:hAnsiTheme="minorHAnsi"/>
          <w:sz w:val="22"/>
          <w:szCs w:val="22"/>
        </w:rPr>
        <w:t>software or hardware resource aimed at the scenario for the winning entry in last year’s Entrepreneurship competition.</w:t>
      </w:r>
      <w:r w:rsidRPr="00A63E9F">
        <w:rPr>
          <w:rFonts w:asciiTheme="minorHAnsi" w:hAnsiTheme="minorHAnsi"/>
          <w:sz w:val="22"/>
          <w:szCs w:val="22"/>
        </w:rPr>
        <w:t xml:space="preserve"> </w:t>
      </w:r>
      <w:r>
        <w:rPr>
          <w:rFonts w:asciiTheme="minorHAnsi" w:hAnsiTheme="minorHAnsi"/>
          <w:sz w:val="22"/>
          <w:szCs w:val="22"/>
        </w:rPr>
        <w:t>This was the Halo Emergency Logistical Provisions (H.E.L.P.) to provide help in the event of a disaster. The resource you create should be on the theme of disaster recovery. This could be for example a lost/found person database, a community resource (food/water/medicine) system, a network truck infrastructure or a stock control program for supplies. The resource should be no larger than a one person software hardware assignment as a guide. Y</w:t>
      </w:r>
      <w:r w:rsidRPr="00A63E9F">
        <w:rPr>
          <w:rFonts w:asciiTheme="minorHAnsi" w:hAnsiTheme="minorHAnsi"/>
          <w:sz w:val="22"/>
          <w:szCs w:val="22"/>
        </w:rPr>
        <w:t xml:space="preserve">ou are required to agree your </w:t>
      </w:r>
      <w:r>
        <w:rPr>
          <w:rFonts w:asciiTheme="minorHAnsi" w:hAnsiTheme="minorHAnsi"/>
          <w:sz w:val="22"/>
          <w:szCs w:val="22"/>
        </w:rPr>
        <w:t xml:space="preserve">team and </w:t>
      </w:r>
      <w:r w:rsidRPr="00A63E9F">
        <w:rPr>
          <w:rFonts w:asciiTheme="minorHAnsi" w:hAnsiTheme="minorHAnsi"/>
          <w:sz w:val="22"/>
          <w:szCs w:val="22"/>
        </w:rPr>
        <w:t xml:space="preserve">idea with </w:t>
      </w:r>
      <w:r>
        <w:rPr>
          <w:rFonts w:asciiTheme="minorHAnsi" w:hAnsiTheme="minorHAnsi"/>
          <w:sz w:val="22"/>
          <w:szCs w:val="22"/>
        </w:rPr>
        <w:t>Sue</w:t>
      </w:r>
      <w:r w:rsidRPr="00A63E9F">
        <w:rPr>
          <w:rFonts w:asciiTheme="minorHAnsi" w:hAnsiTheme="minorHAnsi"/>
          <w:sz w:val="22"/>
          <w:szCs w:val="22"/>
        </w:rPr>
        <w:t xml:space="preserve"> before proceeding.</w:t>
      </w:r>
      <w:r>
        <w:rPr>
          <w:rFonts w:asciiTheme="minorHAnsi" w:hAnsiTheme="minorHAnsi"/>
          <w:sz w:val="22"/>
          <w:szCs w:val="22"/>
        </w:rPr>
        <w:t xml:space="preserve"> Each student will then write a project initiation document. You will then be required to demonstrate a prototype hardware or software resource before the final individual report. </w:t>
      </w:r>
      <w:r w:rsidRPr="00A63E9F">
        <w:rPr>
          <w:rFonts w:asciiTheme="minorHAnsi" w:hAnsiTheme="minorHAnsi"/>
          <w:sz w:val="22"/>
          <w:szCs w:val="22"/>
        </w:rPr>
        <w:t xml:space="preserve"> </w:t>
      </w:r>
    </w:p>
    <w:p w:rsidR="004D09B5" w:rsidRPr="00A63E9F" w:rsidRDefault="004D09B5" w:rsidP="004D09B5">
      <w:pPr>
        <w:jc w:val="both"/>
        <w:rPr>
          <w:rFonts w:asciiTheme="minorHAnsi" w:hAnsiTheme="minorHAnsi"/>
          <w:sz w:val="22"/>
          <w:szCs w:val="22"/>
        </w:rPr>
      </w:pPr>
      <w:r>
        <w:rPr>
          <w:rFonts w:asciiTheme="minorHAnsi" w:hAnsiTheme="minorHAnsi"/>
          <w:sz w:val="22"/>
          <w:szCs w:val="22"/>
        </w:rPr>
        <w:t>Electronics students have the choice of a project based on the Group Project or the above scenario.</w:t>
      </w:r>
    </w:p>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Pr>
          <w:rFonts w:asciiTheme="minorHAnsi" w:hAnsiTheme="minorHAnsi"/>
          <w:sz w:val="22"/>
          <w:szCs w:val="22"/>
        </w:rPr>
        <w:t>H.E.L.P concept:</w:t>
      </w:r>
    </w:p>
    <w:p w:rsidR="004D09B5" w:rsidRPr="004D09B5" w:rsidRDefault="004D09B5" w:rsidP="004D09B5">
      <w:pPr>
        <w:pStyle w:val="NormalWeb"/>
        <w:shd w:val="clear" w:color="auto" w:fill="EEEEEE"/>
        <w:spacing w:line="353" w:lineRule="atLeast"/>
        <w:textAlignment w:val="baseline"/>
        <w:rPr>
          <w:rFonts w:ascii="Helvetica" w:hAnsi="Helvetica" w:cs="Helvetica"/>
          <w:i/>
          <w:color w:val="444444"/>
          <w:sz w:val="20"/>
        </w:rPr>
      </w:pPr>
      <w:r w:rsidRPr="004D09B5">
        <w:rPr>
          <w:rFonts w:ascii="Helvetica" w:hAnsi="Helvetica" w:cs="Helvetica"/>
          <w:i/>
          <w:color w:val="444444"/>
          <w:sz w:val="20"/>
        </w:rPr>
        <w:t>Halo Emergency Logistical Provisions (H.E.L.P.) created a product titled HALO v1 an emergency mobile networking product for governments and aid agencies around the world, is designed to provide a communications system in areas where traditional methods of communications are no longer available due to the damage of communications towers. It is to be utilized in the immediate aftermath of a natural disaster provides a High speed Local Area Network (LAN) and Wireless Local Area Network (WLAN) communications i.e. voice, video and data between rescue workers, medical professionals etc. on the ground to coordinate humanitarian aid/rescue efforts. And a High speed Wide Area Network (WAN) satellite communications i.e. voice, video and data to a Command and Control (C&amp;C) centre located in the UK that contains professionally trained logistical coordination staff who will liaise with governments and aid agencies near to the effected country/area.</w:t>
      </w:r>
    </w:p>
    <w:p w:rsidR="004D09B5" w:rsidRPr="00A63E9F"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Pr="00A17659">
        <w:rPr>
          <w:rFonts w:asciiTheme="minorHAnsi" w:hAnsiTheme="minorHAnsi"/>
          <w:sz w:val="22"/>
          <w:szCs w:val="22"/>
        </w:rPr>
        <w:t xml:space="preserve">You are asked to </w:t>
      </w:r>
      <w:r>
        <w:rPr>
          <w:rFonts w:asciiTheme="minorHAnsi" w:hAnsiTheme="minorHAnsi"/>
          <w:sz w:val="22"/>
          <w:szCs w:val="22"/>
        </w:rPr>
        <w:t xml:space="preserve">hand in an individual Project Initiation Document (electronic only via Turnitin). Date TBA </w:t>
      </w:r>
    </w:p>
    <w:p w:rsidR="004D09B5" w:rsidRPr="00A17659" w:rsidRDefault="004D09B5" w:rsidP="004D09B5">
      <w:pPr>
        <w:ind w:left="360"/>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r>
        <w:rPr>
          <w:rFonts w:asciiTheme="minorHAnsi" w:hAnsiTheme="minorHAnsi"/>
          <w:sz w:val="22"/>
          <w:szCs w:val="22"/>
        </w:rPr>
        <w:t xml:space="preserve">After discussion with your group/tutor you should create and a </w:t>
      </w:r>
      <w:r w:rsidRPr="00797A19">
        <w:rPr>
          <w:rFonts w:asciiTheme="minorHAnsi" w:hAnsiTheme="minorHAnsi"/>
          <w:b/>
          <w:sz w:val="22"/>
          <w:szCs w:val="22"/>
        </w:rPr>
        <w:t>Project Initiation Document</w:t>
      </w:r>
      <w:r w:rsidRPr="00A17659">
        <w:rPr>
          <w:rFonts w:asciiTheme="minorHAnsi" w:hAnsiTheme="minorHAnsi"/>
          <w:sz w:val="22"/>
          <w:szCs w:val="22"/>
        </w:rPr>
        <w:t xml:space="preserve">. </w:t>
      </w:r>
    </w:p>
    <w:p w:rsidR="004D09B5" w:rsidRDefault="004D09B5" w:rsidP="004D09B5">
      <w:pPr>
        <w:ind w:firstLine="360"/>
        <w:rPr>
          <w:rFonts w:asciiTheme="minorHAnsi" w:hAnsiTheme="minorHAnsi"/>
          <w:sz w:val="22"/>
          <w:szCs w:val="22"/>
        </w:rPr>
      </w:pPr>
    </w:p>
    <w:p w:rsidR="004D09B5" w:rsidRPr="00A63E9F" w:rsidRDefault="004D09B5" w:rsidP="004D09B5">
      <w:pPr>
        <w:ind w:firstLine="360"/>
        <w:rPr>
          <w:rFonts w:asciiTheme="minorHAnsi" w:hAnsiTheme="minorHAnsi"/>
          <w:sz w:val="22"/>
          <w:szCs w:val="22"/>
        </w:rPr>
      </w:pPr>
      <w:r w:rsidRPr="00A63E9F">
        <w:rPr>
          <w:rFonts w:asciiTheme="minorHAnsi" w:hAnsiTheme="minorHAnsi"/>
          <w:sz w:val="22"/>
          <w:szCs w:val="22"/>
        </w:rPr>
        <w:t xml:space="preserve">A good </w:t>
      </w:r>
      <w:r>
        <w:rPr>
          <w:rFonts w:asciiTheme="minorHAnsi" w:hAnsiTheme="minorHAnsi"/>
          <w:sz w:val="22"/>
          <w:szCs w:val="22"/>
        </w:rPr>
        <w:t xml:space="preserve">potential </w:t>
      </w:r>
      <w:r w:rsidRPr="00A63E9F">
        <w:rPr>
          <w:rFonts w:asciiTheme="minorHAnsi" w:hAnsiTheme="minorHAnsi"/>
          <w:sz w:val="22"/>
          <w:szCs w:val="22"/>
        </w:rPr>
        <w:t xml:space="preserve">format is given through the mnemonic </w:t>
      </w:r>
      <w:proofErr w:type="gramStart"/>
      <w:r w:rsidRPr="00A63E9F">
        <w:rPr>
          <w:rFonts w:asciiTheme="minorHAnsi" w:hAnsiTheme="minorHAnsi"/>
          <w:sz w:val="22"/>
          <w:szCs w:val="22"/>
        </w:rPr>
        <w:t>OSCAR :</w:t>
      </w:r>
      <w:proofErr w:type="gramEnd"/>
      <w:r w:rsidRPr="00A63E9F">
        <w:rPr>
          <w:rFonts w:asciiTheme="minorHAnsi" w:hAnsiTheme="minorHAnsi"/>
          <w:sz w:val="22"/>
          <w:szCs w:val="22"/>
        </w:rPr>
        <w:t>-</w:t>
      </w: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Objectives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Scope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Constraints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Authority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Resources</w:t>
      </w:r>
    </w:p>
    <w:p w:rsidR="004D09B5" w:rsidRPr="00A63E9F" w:rsidRDefault="004D09B5" w:rsidP="004D09B5">
      <w:pPr>
        <w:rPr>
          <w:rFonts w:asciiTheme="minorHAnsi" w:hAnsiTheme="minorHAnsi"/>
          <w:sz w:val="22"/>
          <w:szCs w:val="22"/>
        </w:rPr>
      </w:pP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Pr>
          <w:rFonts w:asciiTheme="minorHAnsi" w:hAnsiTheme="minorHAnsi"/>
          <w:sz w:val="22"/>
          <w:szCs w:val="22"/>
        </w:rPr>
        <w:t xml:space="preserve">a short summary of </w:t>
      </w:r>
      <w:r w:rsidRPr="00A63E9F">
        <w:rPr>
          <w:rFonts w:asciiTheme="minorHAnsi" w:hAnsiTheme="minorHAnsi"/>
          <w:sz w:val="22"/>
          <w:szCs w:val="22"/>
        </w:rPr>
        <w:t>what the proposed system will do to overcome the problems identified in the case.</w:t>
      </w:r>
    </w:p>
    <w:p w:rsidR="004D09B5"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Potential </w:t>
      </w:r>
      <w:r>
        <w:rPr>
          <w:rFonts w:asciiTheme="minorHAnsi" w:hAnsiTheme="minorHAnsi"/>
          <w:sz w:val="22"/>
          <w:szCs w:val="22"/>
        </w:rPr>
        <w:t xml:space="preserve">stakeholder related </w:t>
      </w:r>
      <w:r w:rsidRPr="00A63E9F">
        <w:rPr>
          <w:rFonts w:asciiTheme="minorHAnsi" w:hAnsiTheme="minorHAnsi"/>
          <w:sz w:val="22"/>
          <w:szCs w:val="22"/>
        </w:rPr>
        <w:t>risks that you</w:t>
      </w:r>
      <w:r>
        <w:rPr>
          <w:rFonts w:asciiTheme="minorHAnsi" w:hAnsiTheme="minorHAnsi"/>
          <w:sz w:val="22"/>
          <w:szCs w:val="22"/>
        </w:rPr>
        <w:t xml:space="preserve"> feel the project may encounter including any i</w:t>
      </w:r>
      <w:r w:rsidRPr="004F1C04">
        <w:rPr>
          <w:rFonts w:asciiTheme="minorHAnsi" w:hAnsiTheme="minorHAnsi"/>
          <w:sz w:val="22"/>
          <w:szCs w:val="22"/>
        </w:rPr>
        <w:t>ssues due to stakeholder characteristics</w:t>
      </w:r>
      <w:r>
        <w:rPr>
          <w:rFonts w:asciiTheme="minorHAnsi" w:hAnsiTheme="minorHAnsi"/>
          <w:sz w:val="22"/>
          <w:szCs w:val="22"/>
        </w:rPr>
        <w:t xml:space="preserve"> and interests.</w:t>
      </w:r>
    </w:p>
    <w:p w:rsidR="004D09B5" w:rsidRPr="004F1C04" w:rsidRDefault="004D09B5" w:rsidP="004D09B5">
      <w:pPr>
        <w:pStyle w:val="ListParagraph"/>
        <w:numPr>
          <w:ilvl w:val="0"/>
          <w:numId w:val="18"/>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Pr>
          <w:rFonts w:asciiTheme="minorHAnsi" w:hAnsiTheme="minorHAnsi"/>
          <w:sz w:val="22"/>
          <w:szCs w:val="22"/>
        </w:rPr>
        <w:tab/>
      </w:r>
      <w:r>
        <w:rPr>
          <w:rFonts w:asciiTheme="minorHAnsi" w:hAnsiTheme="minorHAnsi"/>
          <w:sz w:val="22"/>
          <w:szCs w:val="22"/>
        </w:rPr>
        <w:tab/>
        <w:t xml:space="preserve"> (25%)</w:t>
      </w:r>
    </w:p>
    <w:p w:rsidR="004D09B5" w:rsidRPr="00A63E9F" w:rsidRDefault="004D09B5" w:rsidP="004D09B5">
      <w:pPr>
        <w:rPr>
          <w:rFonts w:asciiTheme="minorHAnsi" w:hAnsiTheme="minorHAnsi"/>
          <w:sz w:val="22"/>
          <w:szCs w:val="22"/>
        </w:rPr>
      </w:pPr>
    </w:p>
    <w:p w:rsidR="004D09B5" w:rsidRDefault="004D09B5" w:rsidP="004D09B5">
      <w:pPr>
        <w:pStyle w:val="Standard"/>
        <w:rPr>
          <w:rFonts w:asciiTheme="minorHAnsi" w:hAnsiTheme="minorHAnsi"/>
          <w:sz w:val="22"/>
          <w:szCs w:val="22"/>
        </w:rPr>
      </w:pPr>
      <w:r w:rsidRPr="007F5831">
        <w:rPr>
          <w:rFonts w:asciiTheme="minorHAnsi" w:hAnsiTheme="minorHAnsi"/>
          <w:b/>
          <w:kern w:val="0"/>
          <w:sz w:val="22"/>
          <w:szCs w:val="22"/>
        </w:rPr>
        <w:t>2.</w:t>
      </w:r>
      <w:r>
        <w:rPr>
          <w:rFonts w:asciiTheme="minorHAnsi" w:hAnsiTheme="minorHAnsi"/>
          <w:sz w:val="22"/>
          <w:szCs w:val="22"/>
        </w:rPr>
        <w:t xml:space="preserve"> A </w:t>
      </w:r>
      <w:r w:rsidRPr="00A63E9F">
        <w:rPr>
          <w:rFonts w:asciiTheme="minorHAnsi" w:hAnsiTheme="minorHAnsi"/>
          <w:sz w:val="22"/>
          <w:szCs w:val="22"/>
        </w:rPr>
        <w:t xml:space="preserve">prototype software </w:t>
      </w:r>
      <w:r>
        <w:rPr>
          <w:rFonts w:asciiTheme="minorHAnsi" w:hAnsiTheme="minorHAnsi"/>
          <w:sz w:val="22"/>
          <w:szCs w:val="22"/>
        </w:rPr>
        <w:t xml:space="preserve">or hardware </w:t>
      </w:r>
      <w:r w:rsidRPr="00A63E9F">
        <w:rPr>
          <w:rFonts w:asciiTheme="minorHAnsi" w:hAnsiTheme="minorHAnsi"/>
          <w:sz w:val="22"/>
          <w:szCs w:val="22"/>
        </w:rPr>
        <w:t>system (database, web, mobile,</w:t>
      </w:r>
      <w:r>
        <w:rPr>
          <w:rFonts w:asciiTheme="minorHAnsi" w:hAnsiTheme="minorHAnsi"/>
          <w:sz w:val="22"/>
          <w:szCs w:val="22"/>
        </w:rPr>
        <w:t xml:space="preserve"> programmed solution, electronic or network prototype</w:t>
      </w:r>
      <w:r w:rsidRPr="00A63E9F">
        <w:rPr>
          <w:rFonts w:asciiTheme="minorHAnsi" w:hAnsiTheme="minorHAnsi"/>
          <w:sz w:val="22"/>
          <w:szCs w:val="22"/>
        </w:rPr>
        <w:t xml:space="preserve"> as agreed with Sue for your group) to be demonstrated in class</w:t>
      </w:r>
      <w:r>
        <w:rPr>
          <w:rFonts w:asciiTheme="minorHAnsi" w:hAnsiTheme="minorHAnsi"/>
          <w:sz w:val="22"/>
          <w:szCs w:val="22"/>
        </w:rPr>
        <w:t xml:space="preserve"> with each individual contributing</w:t>
      </w:r>
      <w:r w:rsidRPr="00A63E9F">
        <w:rPr>
          <w:rFonts w:asciiTheme="minorHAnsi" w:hAnsiTheme="minorHAnsi"/>
          <w:sz w:val="22"/>
          <w:szCs w:val="22"/>
        </w:rPr>
        <w:t xml:space="preserve">. </w:t>
      </w:r>
      <w:r>
        <w:rPr>
          <w:rFonts w:asciiTheme="minorHAnsi" w:hAnsiTheme="minorHAnsi"/>
          <w:sz w:val="22"/>
          <w:szCs w:val="22"/>
        </w:rPr>
        <w:t xml:space="preserve">This informal demo should also include an update on your Project Plan showing suitable monitoring of the plan. </w:t>
      </w:r>
      <w:proofErr w:type="spellStart"/>
      <w:r w:rsidRPr="00A63E9F">
        <w:rPr>
          <w:rFonts w:asciiTheme="minorHAnsi" w:hAnsiTheme="minorHAnsi"/>
          <w:sz w:val="22"/>
          <w:szCs w:val="22"/>
        </w:rPr>
        <w:t>Screenprints</w:t>
      </w:r>
      <w:proofErr w:type="spellEnd"/>
      <w:r w:rsidRPr="00A63E9F">
        <w:rPr>
          <w:rFonts w:asciiTheme="minorHAnsi" w:hAnsiTheme="minorHAnsi"/>
          <w:sz w:val="22"/>
          <w:szCs w:val="22"/>
        </w:rPr>
        <w:t xml:space="preserve"> </w:t>
      </w:r>
      <w:r>
        <w:rPr>
          <w:rFonts w:asciiTheme="minorHAnsi" w:hAnsiTheme="minorHAnsi"/>
          <w:sz w:val="22"/>
          <w:szCs w:val="22"/>
        </w:rPr>
        <w:t xml:space="preserve">of the demo and plan </w:t>
      </w:r>
      <w:r w:rsidRPr="00A63E9F">
        <w:rPr>
          <w:rFonts w:asciiTheme="minorHAnsi" w:hAnsiTheme="minorHAnsi"/>
          <w:sz w:val="22"/>
          <w:szCs w:val="22"/>
        </w:rPr>
        <w:t>are to be included with your individual reports as well.</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(25%) </w:t>
      </w:r>
    </w:p>
    <w:p w:rsidR="004D09B5" w:rsidRDefault="004D09B5" w:rsidP="004D09B5">
      <w:pPr>
        <w:pStyle w:val="Standard"/>
        <w:rPr>
          <w:rFonts w:asciiTheme="minorHAnsi" w:hAnsiTheme="minorHAnsi"/>
          <w:b/>
          <w:sz w:val="22"/>
          <w:szCs w:val="22"/>
        </w:rPr>
      </w:pPr>
    </w:p>
    <w:p w:rsidR="004D09B5" w:rsidRDefault="004D09B5" w:rsidP="004D09B5">
      <w:pPr>
        <w:rPr>
          <w:rFonts w:asciiTheme="minorHAnsi" w:hAnsiTheme="minorHAnsi"/>
          <w:b/>
          <w:kern w:val="3"/>
          <w:sz w:val="22"/>
          <w:szCs w:val="22"/>
        </w:rPr>
      </w:pPr>
      <w:r>
        <w:rPr>
          <w:rFonts w:asciiTheme="minorHAnsi" w:hAnsiTheme="minorHAnsi"/>
          <w:b/>
          <w:sz w:val="22"/>
          <w:szCs w:val="22"/>
        </w:rPr>
        <w:br w:type="page"/>
      </w:r>
    </w:p>
    <w:p w:rsidR="004D09B5" w:rsidRPr="00A63E9F" w:rsidRDefault="004D09B5" w:rsidP="004D09B5">
      <w:pPr>
        <w:pStyle w:val="Standard"/>
        <w:rPr>
          <w:rFonts w:asciiTheme="minorHAnsi" w:hAnsiTheme="minorHAnsi"/>
          <w:sz w:val="22"/>
          <w:szCs w:val="22"/>
        </w:rPr>
      </w:pPr>
      <w:r>
        <w:rPr>
          <w:rFonts w:asciiTheme="minorHAnsi" w:hAnsiTheme="minorHAnsi"/>
          <w:b/>
          <w:sz w:val="22"/>
          <w:szCs w:val="22"/>
        </w:rPr>
        <w:lastRenderedPageBreak/>
        <w:t>3</w:t>
      </w:r>
      <w:r w:rsidRPr="009663D8">
        <w:rPr>
          <w:rFonts w:asciiTheme="minorHAnsi" w:hAnsiTheme="minorHAnsi"/>
          <w:b/>
          <w:sz w:val="22"/>
          <w:szCs w:val="22"/>
        </w:rPr>
        <w:t>.</w:t>
      </w:r>
      <w:r>
        <w:rPr>
          <w:rFonts w:asciiTheme="minorHAnsi" w:hAnsiTheme="minorHAnsi"/>
          <w:sz w:val="22"/>
          <w:szCs w:val="22"/>
        </w:rPr>
        <w:t xml:space="preserve"> </w:t>
      </w:r>
      <w:r w:rsidRPr="00A63E9F">
        <w:rPr>
          <w:rFonts w:asciiTheme="minorHAnsi" w:hAnsiTheme="minorHAnsi"/>
          <w:sz w:val="22"/>
          <w:szCs w:val="22"/>
        </w:rPr>
        <w:t xml:space="preserve">An individual </w:t>
      </w:r>
      <w:r>
        <w:rPr>
          <w:rFonts w:asciiTheme="minorHAnsi" w:hAnsiTheme="minorHAnsi"/>
          <w:sz w:val="22"/>
          <w:szCs w:val="22"/>
        </w:rPr>
        <w:t xml:space="preserve">project </w:t>
      </w:r>
      <w:r w:rsidRPr="00A63E9F">
        <w:rPr>
          <w:rFonts w:asciiTheme="minorHAnsi" w:hAnsiTheme="minorHAnsi"/>
          <w:sz w:val="22"/>
          <w:szCs w:val="22"/>
        </w:rPr>
        <w:t xml:space="preserve">report </w:t>
      </w:r>
      <w:r>
        <w:rPr>
          <w:rFonts w:asciiTheme="minorHAnsi" w:hAnsiTheme="minorHAnsi"/>
          <w:sz w:val="22"/>
          <w:szCs w:val="22"/>
        </w:rPr>
        <w:t>to be handed in electronically only by</w:t>
      </w:r>
      <w:r w:rsidRPr="00797A19">
        <w:rPr>
          <w:rFonts w:asciiTheme="minorHAnsi" w:hAnsiTheme="minorHAnsi"/>
          <w:sz w:val="22"/>
          <w:szCs w:val="22"/>
        </w:rPr>
        <w:t xml:space="preserve"> </w:t>
      </w:r>
      <w:r>
        <w:rPr>
          <w:rFonts w:asciiTheme="minorHAnsi" w:hAnsiTheme="minorHAnsi"/>
          <w:sz w:val="22"/>
          <w:szCs w:val="22"/>
        </w:rPr>
        <w:t>Friday 25</w:t>
      </w:r>
      <w:r>
        <w:rPr>
          <w:rFonts w:asciiTheme="minorHAnsi" w:hAnsiTheme="minorHAnsi"/>
          <w:sz w:val="22"/>
          <w:szCs w:val="22"/>
          <w:vertAlign w:val="superscript"/>
        </w:rPr>
        <w:t>th</w:t>
      </w:r>
      <w:r>
        <w:rPr>
          <w:rFonts w:asciiTheme="minorHAnsi" w:hAnsiTheme="minorHAnsi"/>
          <w:sz w:val="22"/>
          <w:szCs w:val="22"/>
        </w:rPr>
        <w:t xml:space="preserve"> January 2019 </w:t>
      </w:r>
      <w:r w:rsidRPr="00A63E9F">
        <w:rPr>
          <w:rFonts w:asciiTheme="minorHAnsi" w:hAnsiTheme="minorHAnsi"/>
          <w:sz w:val="22"/>
          <w:szCs w:val="22"/>
        </w:rPr>
        <w:t>which will include:</w:t>
      </w:r>
    </w:p>
    <w:p w:rsidR="004D09B5" w:rsidRPr="00A63E9F" w:rsidRDefault="004D09B5" w:rsidP="004D09B5">
      <w:pPr>
        <w:pStyle w:val="ListParagraph"/>
        <w:rPr>
          <w:rFonts w:asciiTheme="minorHAnsi" w:hAnsiTheme="minorHAnsi"/>
          <w:sz w:val="22"/>
          <w:szCs w:val="22"/>
        </w:rPr>
      </w:pP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R</w:t>
      </w:r>
      <w:r w:rsidRPr="00A63E9F">
        <w:rPr>
          <w:rFonts w:asciiTheme="minorHAnsi" w:hAnsiTheme="minorHAnsi"/>
          <w:sz w:val="22"/>
          <w:szCs w:val="22"/>
        </w:rPr>
        <w:t xml:space="preserve">isk management for your </w:t>
      </w:r>
      <w:r>
        <w:rPr>
          <w:rFonts w:asciiTheme="minorHAnsi" w:hAnsiTheme="minorHAnsi"/>
          <w:sz w:val="22"/>
          <w:szCs w:val="22"/>
        </w:rPr>
        <w:t xml:space="preserve">disaster recovery </w:t>
      </w:r>
      <w:r w:rsidRPr="00A63E9F">
        <w:rPr>
          <w:rFonts w:asciiTheme="minorHAnsi" w:hAnsiTheme="minorHAnsi"/>
          <w:sz w:val="22"/>
          <w:szCs w:val="22"/>
        </w:rPr>
        <w:t xml:space="preserve">project, including </w:t>
      </w:r>
      <w:r w:rsidRPr="004D09B5">
        <w:rPr>
          <w:rFonts w:asciiTheme="minorHAnsi" w:hAnsiTheme="minorHAnsi"/>
          <w:b/>
          <w:sz w:val="22"/>
          <w:szCs w:val="22"/>
        </w:rPr>
        <w:t>either</w:t>
      </w:r>
      <w:r w:rsidRPr="00A63E9F">
        <w:rPr>
          <w:rFonts w:asciiTheme="minorHAnsi" w:hAnsiTheme="minorHAnsi"/>
          <w:sz w:val="22"/>
          <w:szCs w:val="22"/>
        </w:rPr>
        <w:t xml:space="preserve"> Risk Exposure calculations </w:t>
      </w:r>
      <w:r w:rsidRPr="004D09B5">
        <w:rPr>
          <w:rFonts w:asciiTheme="minorHAnsi" w:hAnsiTheme="minorHAnsi"/>
          <w:b/>
          <w:sz w:val="22"/>
          <w:szCs w:val="22"/>
        </w:rPr>
        <w:t xml:space="preserve">or </w:t>
      </w:r>
      <w:r w:rsidRPr="00A63E9F">
        <w:rPr>
          <w:rFonts w:asciiTheme="minorHAnsi" w:hAnsiTheme="minorHAnsi"/>
          <w:sz w:val="22"/>
          <w:szCs w:val="22"/>
        </w:rPr>
        <w:t>a Risk Evaluation Matrix with explanation for the identified risks and an explanation of your strategy for managing those risks.</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Pr="009663D8" w:rsidRDefault="004D09B5" w:rsidP="004D09B5">
      <w:pPr>
        <w:pStyle w:val="Standard"/>
        <w:numPr>
          <w:ilvl w:val="0"/>
          <w:numId w:val="19"/>
        </w:numPr>
        <w:rPr>
          <w:rFonts w:asciiTheme="minorHAnsi" w:hAnsiTheme="minorHAnsi"/>
          <w:sz w:val="22"/>
          <w:szCs w:val="22"/>
        </w:rPr>
      </w:pPr>
      <w:r w:rsidRPr="009663D8">
        <w:rPr>
          <w:rFonts w:asciiTheme="minorHAnsi" w:hAnsiTheme="minorHAnsi"/>
          <w:sz w:val="22"/>
          <w:szCs w:val="22"/>
        </w:rPr>
        <w:t>Code of practice: sustaina</w:t>
      </w:r>
      <w:r>
        <w:rPr>
          <w:rFonts w:asciiTheme="minorHAnsi" w:hAnsiTheme="minorHAnsi"/>
          <w:sz w:val="22"/>
          <w:szCs w:val="22"/>
        </w:rPr>
        <w:t>bility issues for your disaster recovery</w:t>
      </w:r>
      <w:r w:rsidRPr="009663D8">
        <w:rPr>
          <w:rFonts w:asciiTheme="minorHAnsi" w:hAnsiTheme="minorHAnsi"/>
          <w:sz w:val="22"/>
          <w:szCs w:val="22"/>
        </w:rPr>
        <w:t xml:space="preserve"> project including your analysis of first, second and third order sustainability issues for the project.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9663D8">
        <w:rPr>
          <w:rFonts w:asciiTheme="minorHAnsi" w:hAnsiTheme="minorHAnsi"/>
          <w:sz w:val="22"/>
          <w:szCs w:val="22"/>
        </w:rPr>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Code of practice: Ethical an</w:t>
      </w:r>
      <w:r>
        <w:rPr>
          <w:rFonts w:asciiTheme="minorHAnsi" w:hAnsiTheme="minorHAnsi"/>
          <w:sz w:val="22"/>
          <w:szCs w:val="22"/>
        </w:rPr>
        <w:t>d Legal issues for the disaster recovery</w:t>
      </w:r>
      <w:r w:rsidRPr="00A63E9F">
        <w:rPr>
          <w:rFonts w:asciiTheme="minorHAnsi" w:hAnsiTheme="minorHAnsi"/>
          <w:sz w:val="22"/>
          <w:szCs w:val="22"/>
        </w:rPr>
        <w:t xml:space="preserve"> project, including application of the British Computer Society Code of Conduct</w:t>
      </w:r>
      <w:r>
        <w:rPr>
          <w:rFonts w:asciiTheme="minorHAnsi" w:hAnsiTheme="minorHAnsi"/>
          <w:sz w:val="22"/>
          <w:szCs w:val="22"/>
        </w:rPr>
        <w:t xml:space="preserve"> and/or IEEE Code of Conduct</w:t>
      </w:r>
      <w:r w:rsidRPr="00A63E9F">
        <w:rPr>
          <w:rFonts w:asciiTheme="minorHAnsi" w:hAnsiTheme="minorHAnsi"/>
          <w:sz w:val="22"/>
          <w:szCs w:val="22"/>
        </w:rPr>
        <w:t>.</w:t>
      </w:r>
      <w:r>
        <w:rPr>
          <w:rFonts w:asciiTheme="minorHAnsi" w:hAnsiTheme="minorHAnsi"/>
          <w:sz w:val="22"/>
          <w:szCs w:val="22"/>
        </w:rPr>
        <w:t xml:space="preserve"> Include reference to the industry sources such as the BCS in your answer giving your predictions on possible legal and ethical outcomes for UK hardware/software organisations as a result of the GDPR and Brexit.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 xml:space="preserve">Quality Assurance Issues for the </w:t>
      </w:r>
      <w:r>
        <w:rPr>
          <w:rFonts w:asciiTheme="minorHAnsi" w:hAnsiTheme="minorHAnsi"/>
          <w:sz w:val="22"/>
          <w:szCs w:val="22"/>
        </w:rPr>
        <w:t>disaster recovery</w:t>
      </w:r>
      <w:r w:rsidRPr="00A63E9F">
        <w:rPr>
          <w:rFonts w:asciiTheme="minorHAnsi" w:hAnsiTheme="minorHAnsi"/>
          <w:sz w:val="22"/>
          <w:szCs w:val="22"/>
        </w:rPr>
        <w:t xml:space="preserve"> project with examples of appropriate quality metrics</w:t>
      </w:r>
      <w:r>
        <w:rPr>
          <w:rFonts w:asciiTheme="minorHAnsi" w:hAnsiTheme="minorHAnsi"/>
          <w:sz w:val="22"/>
          <w:szCs w:val="22"/>
        </w:rPr>
        <w:t>. (10%)</w:t>
      </w: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Pr>
          <w:rFonts w:asciiTheme="minorHAnsi" w:hAnsiTheme="minorHAnsi"/>
          <w:sz w:val="22"/>
          <w:szCs w:val="22"/>
        </w:rPr>
        <w:tab/>
        <w:t>(10%)</w:t>
      </w:r>
    </w:p>
    <w:p w:rsidR="004D09B5" w:rsidRPr="00A63E9F" w:rsidRDefault="004D09B5" w:rsidP="004D09B5">
      <w:pPr>
        <w:pStyle w:val="Standard"/>
        <w:rPr>
          <w:rFonts w:asciiTheme="minorHAnsi" w:hAnsiTheme="minorHAnsi"/>
          <w:sz w:val="22"/>
          <w:szCs w:val="22"/>
        </w:rPr>
      </w:pPr>
    </w:p>
    <w:p w:rsidR="004D09B5" w:rsidRPr="00A63E9F" w:rsidRDefault="004D09B5" w:rsidP="004D09B5">
      <w:pPr>
        <w:pStyle w:val="Standard"/>
        <w:rPr>
          <w:rFonts w:asciiTheme="minorHAnsi" w:hAnsiTheme="minorHAnsi"/>
          <w:sz w:val="22"/>
          <w:szCs w:val="22"/>
        </w:rPr>
      </w:pPr>
      <w:r>
        <w:rPr>
          <w:rFonts w:asciiTheme="minorHAnsi" w:hAnsiTheme="minorHAnsi"/>
          <w:sz w:val="22"/>
          <w:szCs w:val="22"/>
        </w:rPr>
        <w:t>Suggested word count: PID (1): 700 words, Individual Project Report (3): 2,300 words)</w:t>
      </w: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201A3" w:rsidRDefault="004201A3">
      <w:pPr>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4D09B5" w:rsidRDefault="004D09B5" w:rsidP="004D09B5">
      <w:pPr>
        <w:rPr>
          <w:rFonts w:asciiTheme="minorHAnsi" w:hAnsiTheme="minorHAnsi"/>
        </w:rPr>
      </w:pPr>
      <w:r>
        <w:rPr>
          <w:rFonts w:asciiTheme="minorHAnsi" w:hAnsiTheme="minorHAnsi"/>
        </w:rPr>
        <w:t>Marks are awarded for:</w:t>
      </w:r>
    </w:p>
    <w:p w:rsidR="004D09B5" w:rsidRDefault="004D09B5" w:rsidP="004D09B5">
      <w:pPr>
        <w:rPr>
          <w:rFonts w:asciiTheme="minorHAnsi" w:hAnsiTheme="minorHAnsi"/>
        </w:rPr>
      </w:pP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Project Initiation Document </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Practical skills in demonstrating plan and agreed software prototype</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Research of the topics included in the report</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Application of the report topics to give specific recommendations </w:t>
      </w:r>
    </w:p>
    <w:p w:rsidR="004D09B5" w:rsidRDefault="004D09B5" w:rsidP="004D09B5">
      <w:pPr>
        <w:rPr>
          <w:rFonts w:asciiTheme="minorHAnsi" w:hAnsiTheme="minorHAnsi"/>
        </w:rPr>
      </w:pPr>
    </w:p>
    <w:p w:rsidR="004D09B5" w:rsidRDefault="004D09B5" w:rsidP="004D09B5">
      <w:pPr>
        <w:rPr>
          <w:rFonts w:asciiTheme="minorHAnsi" w:hAnsiTheme="minorHAnsi"/>
        </w:rPr>
      </w:pPr>
      <w:r>
        <w:rPr>
          <w:rFonts w:asciiTheme="minorHAnsi" w:hAnsiTheme="minorHAnsi"/>
        </w:rPr>
        <w:t xml:space="preserve">See table on next page. </w:t>
      </w:r>
    </w:p>
    <w:p w:rsidR="004D09B5" w:rsidRPr="0013214F" w:rsidRDefault="004D09B5" w:rsidP="004D09B5">
      <w:pPr>
        <w:rPr>
          <w:rFonts w:asciiTheme="minorHAnsi" w:hAnsiTheme="minorHAnsi"/>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4D09B5">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0" w:name="_Hlk9945015"/>
            <w:r w:rsidRPr="00C034EB">
              <w:rPr>
                <w:rFonts w:ascii="Calibri" w:hAnsi="Calibri"/>
                <w:sz w:val="24"/>
                <w:szCs w:val="24"/>
              </w:rPr>
              <w:t>Apply the range of project management techniques for the range of topics included in the written report showing the ability to research the topics and to apply them to the disaster recovery project.</w:t>
            </w:r>
          </w:p>
          <w:p w:rsidR="00152E9D" w:rsidRPr="00A406E5" w:rsidRDefault="00DF55D6" w:rsidP="00DF55D6">
            <w:pPr>
              <w:spacing w:after="120"/>
              <w:rPr>
                <w:rFonts w:ascii="Arial" w:hAnsi="Arial" w:cs="Arial"/>
                <w:sz w:val="14"/>
                <w:szCs w:val="14"/>
              </w:rPr>
            </w:pPr>
            <w:bookmarkStart w:id="1" w:name="_Hlk9946206"/>
            <w:bookmarkEnd w:id="0"/>
            <w:r w:rsidRPr="00DF55D6">
              <w:rPr>
                <w:rFonts w:ascii="Calibri" w:hAnsi="Calibri"/>
                <w:sz w:val="24"/>
                <w:szCs w:val="24"/>
              </w:rPr>
              <w:t>Engagement with an appropriate range of literature, including sources retrieved independently.</w:t>
            </w:r>
            <w:bookmarkEnd w:id="1"/>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034F7A" w:rsidP="00152E9D">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2" w:name="_Hlk9945054"/>
            <w:r w:rsidRPr="00C034EB">
              <w:rPr>
                <w:rFonts w:ascii="Calibri" w:hAnsi="Calibri"/>
                <w:sz w:val="24"/>
                <w:szCs w:val="24"/>
              </w:rPr>
              <w:t>Demonstrate a sound understanding of Project Management techniques by applying concepts learned to your example disaster recovery project.</w:t>
            </w:r>
          </w:p>
          <w:bookmarkEnd w:id="2"/>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D77E8" w:rsidP="00152E9D">
            <w:pPr>
              <w:jc w:val="center"/>
              <w:rPr>
                <w:rFonts w:ascii="Arial" w:hAnsi="Arial" w:cs="Arial"/>
                <w:sz w:val="32"/>
              </w:rPr>
            </w:pPr>
            <w:r>
              <w:rPr>
                <w:rFonts w:ascii="Arial" w:hAnsi="Arial" w:cs="Arial"/>
                <w:sz w:val="32"/>
              </w:rPr>
              <w:t>1</w:t>
            </w:r>
            <w:r w:rsidR="00542FEC">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3" w:name="_Hlk9946263"/>
            <w:r w:rsidRPr="00C034EB">
              <w:rPr>
                <w:rFonts w:ascii="Calibri" w:hAnsi="Calibri"/>
                <w:sz w:val="24"/>
                <w:szCs w:val="24"/>
              </w:rPr>
              <w:t>Create, document and evaluate an appropriate software/hardware/electronics resource and updated project plan</w:t>
            </w:r>
          </w:p>
          <w:bookmarkEnd w:id="3"/>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bookmarkStart w:id="4" w:name="_GoBack"/>
        <w:bookmarkEnd w:id="4"/>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5" w:name="_Hlk9946291"/>
            <w:r w:rsidRPr="00C034EB">
              <w:rPr>
                <w:rFonts w:ascii="Calibri" w:hAnsi="Calibri"/>
                <w:sz w:val="24"/>
                <w:szCs w:val="24"/>
              </w:rPr>
              <w:t>Produce a realistic Project Initiation Document for this planned project.</w:t>
            </w:r>
          </w:p>
          <w:bookmarkEnd w:id="5"/>
          <w:p w:rsidR="00152E9D" w:rsidRPr="00C034EB" w:rsidRDefault="00152E9D" w:rsidP="00C034EB">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18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034F7A"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C034E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w:t>
            </w:r>
            <w:bookmarkStart w:id="6" w:name="_Hlk9945090"/>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bookmarkEnd w:id="6"/>
          </w:p>
        </w:tc>
        <w:tc>
          <w:tcPr>
            <w:tcW w:w="1736" w:type="dxa"/>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C034E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C034E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EE5" w:rsidRDefault="00756EE5">
      <w:r>
        <w:separator/>
      </w:r>
    </w:p>
  </w:endnote>
  <w:endnote w:type="continuationSeparator" w:id="0">
    <w:p w:rsidR="00756EE5" w:rsidRDefault="00756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294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294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EE5" w:rsidRDefault="00756EE5">
      <w:r>
        <w:separator/>
      </w:r>
    </w:p>
  </w:footnote>
  <w:footnote w:type="continuationSeparator" w:id="0">
    <w:p w:rsidR="00756EE5" w:rsidRDefault="00756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0"/>
  </w:num>
  <w:num w:numId="4">
    <w:abstractNumId w:val="15"/>
  </w:num>
  <w:num w:numId="5">
    <w:abstractNumId w:val="11"/>
  </w:num>
  <w:num w:numId="6">
    <w:abstractNumId w:val="19"/>
  </w:num>
  <w:num w:numId="7">
    <w:abstractNumId w:val="3"/>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5"/>
  </w:num>
  <w:num w:numId="15">
    <w:abstractNumId w:val="0"/>
  </w:num>
  <w:num w:numId="16">
    <w:abstractNumId w:val="8"/>
  </w:num>
  <w:num w:numId="17">
    <w:abstractNumId w:val="10"/>
  </w:num>
  <w:num w:numId="18">
    <w:abstractNumId w:val="1"/>
  </w:num>
  <w:num w:numId="19">
    <w:abstractNumId w:val="18"/>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F7A"/>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71D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1A3"/>
    <w:rsid w:val="00423934"/>
    <w:rsid w:val="00426244"/>
    <w:rsid w:val="00451810"/>
    <w:rsid w:val="00470A38"/>
    <w:rsid w:val="00477880"/>
    <w:rsid w:val="004874DE"/>
    <w:rsid w:val="00495283"/>
    <w:rsid w:val="004A0A4A"/>
    <w:rsid w:val="004B5334"/>
    <w:rsid w:val="004B6C14"/>
    <w:rsid w:val="004D09B5"/>
    <w:rsid w:val="004D5E9B"/>
    <w:rsid w:val="004D63D9"/>
    <w:rsid w:val="004E6585"/>
    <w:rsid w:val="0050249F"/>
    <w:rsid w:val="00502FD1"/>
    <w:rsid w:val="0051294F"/>
    <w:rsid w:val="00524566"/>
    <w:rsid w:val="00527E60"/>
    <w:rsid w:val="00530BEF"/>
    <w:rsid w:val="00542FEC"/>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559"/>
    <w:rsid w:val="00620787"/>
    <w:rsid w:val="00632434"/>
    <w:rsid w:val="0063478F"/>
    <w:rsid w:val="006379DF"/>
    <w:rsid w:val="00644256"/>
    <w:rsid w:val="00661D6F"/>
    <w:rsid w:val="006628E9"/>
    <w:rsid w:val="0066725E"/>
    <w:rsid w:val="006716C7"/>
    <w:rsid w:val="00681208"/>
    <w:rsid w:val="00681FA9"/>
    <w:rsid w:val="006874DA"/>
    <w:rsid w:val="00691EA9"/>
    <w:rsid w:val="006934D4"/>
    <w:rsid w:val="006A6DC3"/>
    <w:rsid w:val="006D49ED"/>
    <w:rsid w:val="006D55CE"/>
    <w:rsid w:val="006D637A"/>
    <w:rsid w:val="006D6F24"/>
    <w:rsid w:val="006F0F95"/>
    <w:rsid w:val="006F45BF"/>
    <w:rsid w:val="006F60E0"/>
    <w:rsid w:val="00702F71"/>
    <w:rsid w:val="007366DF"/>
    <w:rsid w:val="00756EE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2CE4"/>
    <w:rsid w:val="00904568"/>
    <w:rsid w:val="00911394"/>
    <w:rsid w:val="00923EF2"/>
    <w:rsid w:val="00926D25"/>
    <w:rsid w:val="00926E9D"/>
    <w:rsid w:val="009315A0"/>
    <w:rsid w:val="00932C6E"/>
    <w:rsid w:val="00933F10"/>
    <w:rsid w:val="009433C5"/>
    <w:rsid w:val="00965881"/>
    <w:rsid w:val="009871FF"/>
    <w:rsid w:val="00990799"/>
    <w:rsid w:val="009943C1"/>
    <w:rsid w:val="00995D51"/>
    <w:rsid w:val="009A0631"/>
    <w:rsid w:val="009B10ED"/>
    <w:rsid w:val="009D3EA4"/>
    <w:rsid w:val="009D649C"/>
    <w:rsid w:val="009E2245"/>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77E8"/>
    <w:rsid w:val="00AE41A6"/>
    <w:rsid w:val="00AE4AA1"/>
    <w:rsid w:val="00AF0E34"/>
    <w:rsid w:val="00AF271D"/>
    <w:rsid w:val="00AF3127"/>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4EB"/>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AB1"/>
    <w:rsid w:val="00D22D9C"/>
    <w:rsid w:val="00D241F1"/>
    <w:rsid w:val="00D275CB"/>
    <w:rsid w:val="00D30DFA"/>
    <w:rsid w:val="00D463A5"/>
    <w:rsid w:val="00D46727"/>
    <w:rsid w:val="00D4710D"/>
    <w:rsid w:val="00D47D25"/>
    <w:rsid w:val="00D62ACD"/>
    <w:rsid w:val="00D663FF"/>
    <w:rsid w:val="00DA36EE"/>
    <w:rsid w:val="00DB116D"/>
    <w:rsid w:val="00DD17CC"/>
    <w:rsid w:val="00DE217A"/>
    <w:rsid w:val="00DF321B"/>
    <w:rsid w:val="00DF55D6"/>
    <w:rsid w:val="00DF642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320"/>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6868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tandard">
    <w:name w:val="Standard"/>
    <w:rsid w:val="004201A3"/>
    <w:pPr>
      <w:suppressAutoHyphens/>
      <w:autoSpaceDN w:val="0"/>
      <w:textAlignment w:val="baseline"/>
    </w:pPr>
    <w:rPr>
      <w:kern w:val="3"/>
      <w:lang w:eastAsia="en-GB"/>
    </w:rPr>
  </w:style>
  <w:style w:type="numbering" w:customStyle="1" w:styleId="WWNum7">
    <w:name w:val="WWNum7"/>
    <w:basedOn w:val="NoList"/>
    <w:rsid w:val="00DF642F"/>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0E003-2B02-473D-96BF-F83C306E8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3868</Words>
  <Characters>23361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2019-05-28T13:47:00Z</dcterms:created>
  <dcterms:modified xsi:type="dcterms:W3CDTF">2019-05-28T13:47:00Z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