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BB62F6" w14:textId="1EF62BE8" w:rsidR="00AD5A54" w:rsidRPr="00713DA5" w:rsidRDefault="00AD5A54">
      <w:pPr>
        <w:rPr>
          <w:rFonts w:ascii="IArial" w:hAnsi="IArial" w:cs="Arial"/>
          <w:b/>
          <w:color w:val="FF0000"/>
          <w:u w:val="single"/>
        </w:rPr>
      </w:pPr>
      <w:bookmarkStart w:id="0" w:name="_Hlk128334678"/>
      <w:bookmarkEnd w:id="0"/>
      <w:r w:rsidRPr="00713DA5">
        <w:rPr>
          <w:rFonts w:ascii="IArial" w:hAnsi="IArial" w:cs="Arial"/>
          <w:b/>
          <w:color w:val="FF0000"/>
          <w:u w:val="single"/>
        </w:rPr>
        <w:t>University of Wales Trinity Saint David</w:t>
      </w:r>
    </w:p>
    <w:p w14:paraId="5D881D4D" w14:textId="77777777" w:rsidR="00AD5A54" w:rsidRPr="00713DA5" w:rsidRDefault="00AD5A54">
      <w:pPr>
        <w:rPr>
          <w:rFonts w:ascii="IArial" w:hAnsi="IArial" w:cs="Arial"/>
          <w:b/>
          <w:color w:val="000000" w:themeColor="text1"/>
        </w:rPr>
      </w:pPr>
      <w:r w:rsidRPr="00713DA5">
        <w:rPr>
          <w:rFonts w:ascii="IArial" w:hAnsi="IArial" w:cs="Arial"/>
          <w:b/>
        </w:rPr>
        <w:t xml:space="preserve">Student </w:t>
      </w:r>
      <w:r w:rsidRPr="00713DA5">
        <w:rPr>
          <w:rFonts w:ascii="IArial" w:hAnsi="IArial" w:cs="Arial"/>
          <w:b/>
          <w:color w:val="000000" w:themeColor="text1"/>
        </w:rPr>
        <w:t>name- Ajay Thakur</w:t>
      </w:r>
    </w:p>
    <w:p w14:paraId="4A14EA83" w14:textId="77777777" w:rsidR="00AD5A54" w:rsidRPr="00713DA5" w:rsidRDefault="00AD5A54">
      <w:pPr>
        <w:rPr>
          <w:rFonts w:ascii="IArial" w:hAnsi="IArial" w:cs="Arial"/>
          <w:b/>
          <w:color w:val="FF0000"/>
        </w:rPr>
      </w:pPr>
      <w:r w:rsidRPr="00713DA5">
        <w:rPr>
          <w:rFonts w:ascii="IArial" w:hAnsi="IArial" w:cs="Arial"/>
          <w:b/>
          <w:color w:val="000000" w:themeColor="text1"/>
        </w:rPr>
        <w:t>Student id-         2224974</w:t>
      </w:r>
    </w:p>
    <w:p w14:paraId="64444ED4" w14:textId="5CACA539" w:rsidR="00AD5A54" w:rsidRPr="00713DA5" w:rsidRDefault="00AD5A54" w:rsidP="00AD5A54">
      <w:pPr>
        <w:spacing w:before="120" w:after="120"/>
        <w:rPr>
          <w:rFonts w:ascii="Arial" w:hAnsi="Arial" w:cs="Arial"/>
          <w:b/>
        </w:rPr>
      </w:pPr>
      <w:r w:rsidRPr="00713DA5">
        <w:rPr>
          <w:rFonts w:ascii="IArial" w:hAnsi="IArial" w:cs="Arial"/>
          <w:b/>
          <w:color w:val="000000" w:themeColor="text1"/>
        </w:rPr>
        <w:t xml:space="preserve">Module -              </w:t>
      </w:r>
      <w:r w:rsidRPr="00713DA5">
        <w:rPr>
          <w:rFonts w:ascii="Arial" w:hAnsi="Arial" w:cs="Arial"/>
          <w:b/>
        </w:rPr>
        <w:t>Marketing Management</w:t>
      </w:r>
    </w:p>
    <w:p w14:paraId="664B5E9C" w14:textId="6F3013AB" w:rsidR="00AD5A54" w:rsidRPr="00713DA5" w:rsidRDefault="00AD5A54" w:rsidP="00AD5A54">
      <w:pPr>
        <w:spacing w:before="120" w:after="120"/>
        <w:rPr>
          <w:rFonts w:ascii="Arial" w:hAnsi="Arial" w:cs="Arial"/>
          <w:b/>
        </w:rPr>
      </w:pPr>
      <w:r w:rsidRPr="00713DA5">
        <w:rPr>
          <w:rFonts w:ascii="Arial" w:hAnsi="Arial" w:cs="Arial"/>
          <w:b/>
        </w:rPr>
        <w:t>Module code-     LCMB7001</w:t>
      </w:r>
    </w:p>
    <w:p w14:paraId="226F8813" w14:textId="543A160B" w:rsidR="00AD5A54" w:rsidRPr="00713DA5" w:rsidRDefault="00AD5A54" w:rsidP="00AD5A54">
      <w:pPr>
        <w:spacing w:before="120" w:after="120"/>
        <w:rPr>
          <w:rFonts w:ascii="Arial" w:hAnsi="Arial" w:cs="Arial"/>
          <w:b/>
        </w:rPr>
      </w:pPr>
      <w:r w:rsidRPr="00713DA5">
        <w:rPr>
          <w:rFonts w:ascii="Arial" w:hAnsi="Arial" w:cs="Arial"/>
          <w:b/>
        </w:rPr>
        <w:t xml:space="preserve">Lecturer-             </w:t>
      </w:r>
      <w:proofErr w:type="spellStart"/>
      <w:r w:rsidRPr="00713DA5">
        <w:rPr>
          <w:rFonts w:ascii="Arial" w:hAnsi="Arial" w:cs="Arial"/>
          <w:b/>
        </w:rPr>
        <w:t>Efua</w:t>
      </w:r>
      <w:proofErr w:type="spellEnd"/>
      <w:r w:rsidRPr="00713DA5">
        <w:rPr>
          <w:rFonts w:ascii="Arial" w:hAnsi="Arial" w:cs="Arial"/>
          <w:b/>
        </w:rPr>
        <w:t xml:space="preserve"> Adams</w:t>
      </w:r>
    </w:p>
    <w:p w14:paraId="60D06781" w14:textId="210516B3" w:rsidR="00AD5A54" w:rsidRPr="00713DA5" w:rsidRDefault="00AD5A54" w:rsidP="00AD5A54">
      <w:pPr>
        <w:spacing w:before="120" w:after="120"/>
        <w:rPr>
          <w:rFonts w:ascii="Arial" w:hAnsi="Arial" w:cs="Arial"/>
          <w:b/>
        </w:rPr>
      </w:pPr>
      <w:r w:rsidRPr="00713DA5">
        <w:rPr>
          <w:rFonts w:ascii="Arial" w:hAnsi="Arial" w:cs="Arial"/>
          <w:b/>
        </w:rPr>
        <w:t>Assignment Title-</w:t>
      </w:r>
      <w:r w:rsidR="006732DE" w:rsidRPr="00713DA5">
        <w:rPr>
          <w:rFonts w:ascii="Arial" w:hAnsi="Arial" w:cs="Arial"/>
          <w:b/>
        </w:rPr>
        <w:t xml:space="preserve"> Essay (Assessment 1)</w:t>
      </w:r>
    </w:p>
    <w:p w14:paraId="536C8241" w14:textId="77777777" w:rsidR="00AD5A54" w:rsidRPr="00A406E5" w:rsidRDefault="00AD5A54" w:rsidP="00AD5A54">
      <w:pPr>
        <w:spacing w:before="120" w:after="120"/>
        <w:rPr>
          <w:rFonts w:ascii="Arial" w:hAnsi="Arial" w:cs="Arial"/>
          <w:b/>
        </w:rPr>
      </w:pPr>
    </w:p>
    <w:p w14:paraId="6E91E967" w14:textId="1A13B6E0" w:rsidR="00AD5A54" w:rsidRPr="00AD5A54" w:rsidRDefault="00AD5A54">
      <w:pPr>
        <w:rPr>
          <w:rFonts w:ascii="IArial" w:hAnsi="IArial" w:cs="Arial"/>
          <w:b/>
          <w:color w:val="FF0000"/>
          <w:sz w:val="24"/>
          <w:szCs w:val="24"/>
        </w:rPr>
      </w:pPr>
      <w:r w:rsidRPr="00AD5A54">
        <w:rPr>
          <w:rFonts w:ascii="IArial" w:hAnsi="IArial" w:cs="Arial"/>
          <w:b/>
          <w:color w:val="FF0000"/>
          <w:sz w:val="24"/>
          <w:szCs w:val="24"/>
        </w:rPr>
        <w:br w:type="page"/>
      </w:r>
    </w:p>
    <w:p w14:paraId="5D09E92D" w14:textId="77777777" w:rsidR="00666311" w:rsidRDefault="00666311" w:rsidP="00713DA5">
      <w:pPr>
        <w:spacing w:line="360" w:lineRule="auto"/>
        <w:rPr>
          <w:rFonts w:ascii="Arial" w:hAnsi="Arial" w:cs="Arial"/>
          <w:b/>
          <w:color w:val="FF0000"/>
        </w:rPr>
      </w:pPr>
    </w:p>
    <w:p w14:paraId="6C392B03" w14:textId="77777777" w:rsidR="00666311" w:rsidRDefault="00666311">
      <w:pPr>
        <w:rPr>
          <w:rFonts w:ascii="Arial" w:hAnsi="Arial" w:cs="Arial"/>
          <w:b/>
          <w:color w:val="FF0000"/>
          <w:u w:val="single"/>
        </w:rPr>
      </w:pPr>
      <w:r w:rsidRPr="00666311">
        <w:rPr>
          <w:rFonts w:ascii="Arial" w:hAnsi="Arial" w:cs="Arial"/>
          <w:b/>
          <w:color w:val="70AD47" w:themeColor="accent6"/>
          <w:u w:val="single"/>
        </w:rPr>
        <w:t>Context</w:t>
      </w:r>
    </w:p>
    <w:p w14:paraId="74D6503C" w14:textId="77777777" w:rsidR="00666311" w:rsidRPr="005A5812" w:rsidRDefault="00666311" w:rsidP="005A5812">
      <w:pPr>
        <w:pStyle w:val="ListParagraph"/>
        <w:numPr>
          <w:ilvl w:val="0"/>
          <w:numId w:val="10"/>
        </w:numPr>
        <w:rPr>
          <w:rFonts w:ascii="Arial" w:hAnsi="Arial" w:cs="Arial"/>
        </w:rPr>
      </w:pPr>
      <w:r w:rsidRPr="005A5812">
        <w:rPr>
          <w:rFonts w:ascii="Arial" w:hAnsi="Arial" w:cs="Arial"/>
        </w:rPr>
        <w:t>Introduction----------------------------------------------------------3-4</w:t>
      </w:r>
    </w:p>
    <w:p w14:paraId="0685CCBA" w14:textId="77777777" w:rsidR="005A5812" w:rsidRPr="005A5812" w:rsidRDefault="005A5812" w:rsidP="005A5812">
      <w:pPr>
        <w:pStyle w:val="ListParagraph"/>
        <w:numPr>
          <w:ilvl w:val="0"/>
          <w:numId w:val="10"/>
        </w:numPr>
        <w:rPr>
          <w:rFonts w:ascii="Arial" w:hAnsi="Arial" w:cs="Arial"/>
        </w:rPr>
      </w:pPr>
      <w:r w:rsidRPr="005A5812">
        <w:rPr>
          <w:rFonts w:ascii="Arial" w:hAnsi="Arial" w:cs="Arial"/>
        </w:rPr>
        <w:t>Concept of marketing---------------------------------------------4-5</w:t>
      </w:r>
    </w:p>
    <w:p w14:paraId="3128AB2F" w14:textId="2AC17C37" w:rsidR="005A5812" w:rsidRPr="005A5812" w:rsidRDefault="005A5812" w:rsidP="005A5812">
      <w:pPr>
        <w:pStyle w:val="ListParagraph"/>
        <w:numPr>
          <w:ilvl w:val="0"/>
          <w:numId w:val="10"/>
        </w:numPr>
        <w:rPr>
          <w:rFonts w:ascii="Arial" w:hAnsi="Arial" w:cs="Arial"/>
        </w:rPr>
      </w:pPr>
      <w:r w:rsidRPr="005A5812">
        <w:rPr>
          <w:rFonts w:ascii="Arial" w:hAnsi="Arial" w:cs="Arial"/>
        </w:rPr>
        <w:t>History</w:t>
      </w:r>
      <w:r w:rsidR="00177C43">
        <w:rPr>
          <w:rFonts w:ascii="Arial" w:hAnsi="Arial" w:cs="Arial"/>
        </w:rPr>
        <w:t xml:space="preserve"> of</w:t>
      </w:r>
      <w:r w:rsidR="00751C0A">
        <w:rPr>
          <w:rFonts w:ascii="Arial" w:hAnsi="Arial" w:cs="Arial"/>
        </w:rPr>
        <w:t xml:space="preserve"> </w:t>
      </w:r>
      <w:r w:rsidR="00177C43">
        <w:rPr>
          <w:rFonts w:ascii="Arial" w:hAnsi="Arial" w:cs="Arial"/>
        </w:rPr>
        <w:t>The</w:t>
      </w:r>
      <w:r w:rsidR="00751C0A">
        <w:rPr>
          <w:rFonts w:ascii="Arial" w:hAnsi="Arial" w:cs="Arial"/>
        </w:rPr>
        <w:t xml:space="preserve"> M</w:t>
      </w:r>
      <w:r w:rsidR="00177C43">
        <w:rPr>
          <w:rFonts w:ascii="Arial" w:hAnsi="Arial" w:cs="Arial"/>
        </w:rPr>
        <w:t>idland Greek association</w:t>
      </w:r>
      <w:r w:rsidRPr="005A5812">
        <w:rPr>
          <w:rFonts w:ascii="Arial" w:hAnsi="Arial" w:cs="Arial"/>
        </w:rPr>
        <w:t>-------------------5</w:t>
      </w:r>
    </w:p>
    <w:p w14:paraId="3CF62ECA" w14:textId="7AB8983B" w:rsidR="005A5812" w:rsidRPr="005A5812" w:rsidRDefault="005A5812" w:rsidP="005A5812">
      <w:pPr>
        <w:pStyle w:val="ListParagraph"/>
        <w:numPr>
          <w:ilvl w:val="0"/>
          <w:numId w:val="10"/>
        </w:numPr>
        <w:rPr>
          <w:rFonts w:ascii="Arial" w:hAnsi="Arial" w:cs="Arial"/>
        </w:rPr>
      </w:pPr>
      <w:r w:rsidRPr="005A5812">
        <w:rPr>
          <w:rFonts w:ascii="Arial" w:hAnsi="Arial" w:cs="Arial"/>
        </w:rPr>
        <w:t>Restaurant and Café---------------------------------------------</w:t>
      </w:r>
      <w:r w:rsidR="00751C0A">
        <w:rPr>
          <w:rFonts w:ascii="Arial" w:hAnsi="Arial" w:cs="Arial"/>
        </w:rPr>
        <w:t>5-6</w:t>
      </w:r>
    </w:p>
    <w:p w14:paraId="30829079" w14:textId="77777777" w:rsidR="005A5812" w:rsidRPr="005A5812" w:rsidRDefault="005A5812" w:rsidP="005A5812">
      <w:pPr>
        <w:pStyle w:val="ListParagraph"/>
        <w:numPr>
          <w:ilvl w:val="0"/>
          <w:numId w:val="10"/>
        </w:numPr>
        <w:rPr>
          <w:rFonts w:ascii="Arial" w:hAnsi="Arial" w:cs="Arial"/>
        </w:rPr>
      </w:pPr>
      <w:r w:rsidRPr="005A5812">
        <w:rPr>
          <w:rFonts w:ascii="Arial" w:hAnsi="Arial" w:cs="Arial"/>
        </w:rPr>
        <w:t>Business Environment-------------------------------------------6-7</w:t>
      </w:r>
    </w:p>
    <w:p w14:paraId="57C80418" w14:textId="2DB7DD41" w:rsidR="005A5812" w:rsidRPr="005A5812" w:rsidRDefault="00751C0A" w:rsidP="005A5812">
      <w:pPr>
        <w:pStyle w:val="ListParagraph"/>
        <w:numPr>
          <w:ilvl w:val="0"/>
          <w:numId w:val="10"/>
        </w:numPr>
        <w:rPr>
          <w:rFonts w:ascii="Arial" w:hAnsi="Arial" w:cs="Arial"/>
        </w:rPr>
      </w:pPr>
      <w:r>
        <w:rPr>
          <w:rFonts w:ascii="Arial" w:hAnsi="Arial" w:cs="Arial"/>
        </w:rPr>
        <w:t>Various steps to reach target audience</w:t>
      </w:r>
      <w:r w:rsidR="005A5812" w:rsidRPr="005A5812">
        <w:rPr>
          <w:rFonts w:ascii="Arial" w:hAnsi="Arial" w:cs="Arial"/>
        </w:rPr>
        <w:t>----------------------7</w:t>
      </w:r>
    </w:p>
    <w:p w14:paraId="4106F4D3" w14:textId="4FF5D67D" w:rsidR="005A5812" w:rsidRPr="005A5812" w:rsidRDefault="005A5812" w:rsidP="005A5812">
      <w:pPr>
        <w:pStyle w:val="ListParagraph"/>
        <w:numPr>
          <w:ilvl w:val="0"/>
          <w:numId w:val="10"/>
        </w:numPr>
        <w:rPr>
          <w:rFonts w:ascii="Arial" w:hAnsi="Arial" w:cs="Arial"/>
        </w:rPr>
      </w:pPr>
      <w:r w:rsidRPr="005A5812">
        <w:rPr>
          <w:rFonts w:ascii="Arial" w:hAnsi="Arial" w:cs="Arial"/>
        </w:rPr>
        <w:t>Market mix----------------------------------------------------------</w:t>
      </w:r>
      <w:r w:rsidR="00751C0A">
        <w:rPr>
          <w:rFonts w:ascii="Arial" w:hAnsi="Arial" w:cs="Arial"/>
        </w:rPr>
        <w:t>7-8</w:t>
      </w:r>
    </w:p>
    <w:p w14:paraId="4A17C1E8" w14:textId="3483BE97" w:rsidR="005A5812" w:rsidRDefault="005A5812" w:rsidP="005A5812">
      <w:pPr>
        <w:pStyle w:val="ListParagraph"/>
        <w:numPr>
          <w:ilvl w:val="0"/>
          <w:numId w:val="10"/>
        </w:numPr>
        <w:rPr>
          <w:rFonts w:ascii="Arial" w:hAnsi="Arial" w:cs="Arial"/>
        </w:rPr>
      </w:pPr>
      <w:r w:rsidRPr="005A5812">
        <w:rPr>
          <w:rFonts w:ascii="Arial" w:hAnsi="Arial" w:cs="Arial"/>
        </w:rPr>
        <w:t>Media used in Communication--------------------------------</w:t>
      </w:r>
      <w:r w:rsidR="00751C0A">
        <w:rPr>
          <w:rFonts w:ascii="Arial" w:hAnsi="Arial" w:cs="Arial"/>
        </w:rPr>
        <w:t>8-9</w:t>
      </w:r>
    </w:p>
    <w:p w14:paraId="3D336D37" w14:textId="34525553" w:rsidR="00751C0A" w:rsidRDefault="00751C0A" w:rsidP="005A5812">
      <w:pPr>
        <w:pStyle w:val="ListParagraph"/>
        <w:numPr>
          <w:ilvl w:val="0"/>
          <w:numId w:val="10"/>
        </w:numPr>
        <w:rPr>
          <w:rFonts w:ascii="Arial" w:hAnsi="Arial" w:cs="Arial"/>
        </w:rPr>
      </w:pPr>
      <w:r>
        <w:rPr>
          <w:rFonts w:ascii="Arial" w:hAnsi="Arial" w:cs="Arial"/>
        </w:rPr>
        <w:t>Measurement metrics--------------------------------------------9-10</w:t>
      </w:r>
    </w:p>
    <w:p w14:paraId="55A0170F" w14:textId="473192BB" w:rsidR="00751C0A" w:rsidRPr="005A5812" w:rsidRDefault="00751C0A" w:rsidP="005A5812">
      <w:pPr>
        <w:pStyle w:val="ListParagraph"/>
        <w:numPr>
          <w:ilvl w:val="0"/>
          <w:numId w:val="10"/>
        </w:numPr>
        <w:rPr>
          <w:rFonts w:ascii="Arial" w:hAnsi="Arial" w:cs="Arial"/>
        </w:rPr>
      </w:pPr>
      <w:r>
        <w:rPr>
          <w:rFonts w:ascii="Arial" w:hAnsi="Arial" w:cs="Arial"/>
        </w:rPr>
        <w:t>Managerial implication-------------------------------------------10-11</w:t>
      </w:r>
    </w:p>
    <w:p w14:paraId="53F55A7D" w14:textId="3A359E9B" w:rsidR="005A5812" w:rsidRPr="005A5812" w:rsidRDefault="005A5812" w:rsidP="005A5812">
      <w:pPr>
        <w:pStyle w:val="ListParagraph"/>
        <w:numPr>
          <w:ilvl w:val="0"/>
          <w:numId w:val="10"/>
        </w:numPr>
        <w:rPr>
          <w:rFonts w:ascii="Arial" w:hAnsi="Arial" w:cs="Arial"/>
        </w:rPr>
      </w:pPr>
      <w:r w:rsidRPr="005A5812">
        <w:rPr>
          <w:rFonts w:ascii="Arial" w:hAnsi="Arial" w:cs="Arial"/>
        </w:rPr>
        <w:t>Recommendation-------------------------------------------------11-13</w:t>
      </w:r>
    </w:p>
    <w:p w14:paraId="0A21EDE9" w14:textId="41D21282" w:rsidR="005A5812" w:rsidRPr="005A5812" w:rsidRDefault="005A5812" w:rsidP="005A5812">
      <w:pPr>
        <w:pStyle w:val="ListParagraph"/>
        <w:numPr>
          <w:ilvl w:val="0"/>
          <w:numId w:val="10"/>
        </w:numPr>
        <w:rPr>
          <w:rFonts w:ascii="Arial" w:hAnsi="Arial" w:cs="Arial"/>
        </w:rPr>
      </w:pPr>
      <w:r w:rsidRPr="005A5812">
        <w:rPr>
          <w:rFonts w:ascii="Arial" w:hAnsi="Arial" w:cs="Arial"/>
        </w:rPr>
        <w:t>Reference-----------------------------------------------------------14-15</w:t>
      </w:r>
    </w:p>
    <w:p w14:paraId="10B71348" w14:textId="2BB49729" w:rsidR="00666311" w:rsidRPr="005A5812" w:rsidRDefault="00666311" w:rsidP="005A5812">
      <w:pPr>
        <w:pStyle w:val="ListParagraph"/>
        <w:numPr>
          <w:ilvl w:val="0"/>
          <w:numId w:val="10"/>
        </w:numPr>
        <w:rPr>
          <w:rFonts w:ascii="Arial" w:hAnsi="Arial" w:cs="Arial"/>
          <w:color w:val="FF0000"/>
        </w:rPr>
      </w:pPr>
      <w:r w:rsidRPr="005A5812">
        <w:rPr>
          <w:rFonts w:ascii="Arial" w:hAnsi="Arial" w:cs="Arial"/>
          <w:color w:val="FF0000"/>
        </w:rPr>
        <w:br w:type="page"/>
      </w:r>
    </w:p>
    <w:p w14:paraId="5BEB707B" w14:textId="77777777" w:rsidR="00B23D2A" w:rsidRPr="00334A68" w:rsidRDefault="001F3BAB" w:rsidP="00713DA5">
      <w:pPr>
        <w:spacing w:line="360" w:lineRule="auto"/>
        <w:rPr>
          <w:rFonts w:ascii="Arial" w:hAnsi="Arial" w:cs="Arial"/>
          <w:color w:val="000000" w:themeColor="text1"/>
        </w:rPr>
      </w:pPr>
      <w:r w:rsidRPr="00334A68">
        <w:rPr>
          <w:rFonts w:ascii="Arial" w:hAnsi="Arial" w:cs="Arial"/>
          <w:b/>
          <w:color w:val="FF0000"/>
        </w:rPr>
        <w:lastRenderedPageBreak/>
        <w:t>INTRODUCTION</w:t>
      </w:r>
    </w:p>
    <w:p w14:paraId="2E9F6B88" w14:textId="4BDC843C" w:rsidR="005035B1" w:rsidRPr="00334A68" w:rsidRDefault="001F3BAB" w:rsidP="00713DA5">
      <w:pPr>
        <w:spacing w:line="360" w:lineRule="auto"/>
        <w:rPr>
          <w:rFonts w:ascii="Arial" w:hAnsi="Arial" w:cs="Arial"/>
          <w:color w:val="000000" w:themeColor="text1"/>
        </w:rPr>
      </w:pPr>
      <w:r w:rsidRPr="00334A68">
        <w:rPr>
          <w:rFonts w:ascii="Arial" w:hAnsi="Arial" w:cs="Arial"/>
          <w:color w:val="000000" w:themeColor="text1"/>
        </w:rPr>
        <w:t>Marketing is a function and set of organizational process</w:t>
      </w:r>
      <w:r w:rsidR="00EE2CDA">
        <w:rPr>
          <w:rFonts w:ascii="Arial" w:hAnsi="Arial" w:cs="Arial"/>
          <w:color w:val="000000" w:themeColor="text1"/>
        </w:rPr>
        <w:t>es</w:t>
      </w:r>
      <w:r w:rsidRPr="00334A68">
        <w:rPr>
          <w:rFonts w:ascii="Arial" w:hAnsi="Arial" w:cs="Arial"/>
          <w:color w:val="000000" w:themeColor="text1"/>
        </w:rPr>
        <w:t xml:space="preserve"> for producing, </w:t>
      </w:r>
      <w:r w:rsidR="00E006A9" w:rsidRPr="00334A68">
        <w:rPr>
          <w:rFonts w:ascii="Arial" w:hAnsi="Arial" w:cs="Arial"/>
          <w:color w:val="000000" w:themeColor="text1"/>
        </w:rPr>
        <w:t>conveying</w:t>
      </w:r>
      <w:r w:rsidR="00EE2CDA">
        <w:rPr>
          <w:rFonts w:ascii="Arial" w:hAnsi="Arial" w:cs="Arial"/>
          <w:color w:val="000000" w:themeColor="text1"/>
        </w:rPr>
        <w:t>,</w:t>
      </w:r>
      <w:r w:rsidR="00E006A9" w:rsidRPr="00334A68">
        <w:rPr>
          <w:rFonts w:ascii="Arial" w:hAnsi="Arial" w:cs="Arial"/>
          <w:color w:val="000000" w:themeColor="text1"/>
        </w:rPr>
        <w:t xml:space="preserve"> and providing value to </w:t>
      </w:r>
      <w:r w:rsidR="00EE2CDA">
        <w:rPr>
          <w:rFonts w:ascii="Arial" w:hAnsi="Arial" w:cs="Arial"/>
          <w:color w:val="000000" w:themeColor="text1"/>
        </w:rPr>
        <w:t xml:space="preserve">the </w:t>
      </w:r>
      <w:r w:rsidR="00E006A9" w:rsidRPr="00334A68">
        <w:rPr>
          <w:rFonts w:ascii="Arial" w:hAnsi="Arial" w:cs="Arial"/>
          <w:color w:val="000000" w:themeColor="text1"/>
        </w:rPr>
        <w:t>customer as well as Mai</w:t>
      </w:r>
      <w:r w:rsidR="003D58DC" w:rsidRPr="00334A68">
        <w:rPr>
          <w:rFonts w:ascii="Arial" w:hAnsi="Arial" w:cs="Arial"/>
          <w:color w:val="000000" w:themeColor="text1"/>
        </w:rPr>
        <w:t>ntaining Relationship</w:t>
      </w:r>
      <w:r w:rsidR="00EE2CDA">
        <w:rPr>
          <w:rFonts w:ascii="Arial" w:hAnsi="Arial" w:cs="Arial"/>
          <w:color w:val="000000" w:themeColor="text1"/>
        </w:rPr>
        <w:t>s</w:t>
      </w:r>
      <w:r w:rsidR="003D58DC" w:rsidRPr="00334A68">
        <w:rPr>
          <w:rFonts w:ascii="Arial" w:hAnsi="Arial" w:cs="Arial"/>
          <w:color w:val="000000" w:themeColor="text1"/>
        </w:rPr>
        <w:t xml:space="preserve"> in a way that benefits the organization and stakeholders, it includes all commercial actions necessary to Transfer Goods and Services from the producer to</w:t>
      </w:r>
      <w:r w:rsidR="00EE2CDA">
        <w:rPr>
          <w:rFonts w:ascii="Arial" w:hAnsi="Arial" w:cs="Arial"/>
          <w:color w:val="000000" w:themeColor="text1"/>
        </w:rPr>
        <w:t xml:space="preserve"> the</w:t>
      </w:r>
      <w:r w:rsidR="003D58DC" w:rsidRPr="00334A68">
        <w:rPr>
          <w:rFonts w:ascii="Arial" w:hAnsi="Arial" w:cs="Arial"/>
          <w:color w:val="000000" w:themeColor="text1"/>
        </w:rPr>
        <w:t xml:space="preserve"> customer. (</w:t>
      </w:r>
      <w:r w:rsidR="003D58DC" w:rsidRPr="00320138">
        <w:rPr>
          <w:rFonts w:ascii="Arial" w:hAnsi="Arial" w:cs="Arial"/>
          <w:color w:val="4472C4" w:themeColor="accent1"/>
        </w:rPr>
        <w:t>Alias Deepak, 2019, p.1</w:t>
      </w:r>
      <w:r w:rsidR="003D58DC" w:rsidRPr="00334A68">
        <w:rPr>
          <w:rFonts w:ascii="Arial" w:hAnsi="Arial" w:cs="Arial"/>
          <w:color w:val="000000" w:themeColor="text1"/>
        </w:rPr>
        <w:t xml:space="preserve">) </w:t>
      </w:r>
      <w:r w:rsidR="00D74C64" w:rsidRPr="00334A68">
        <w:rPr>
          <w:rFonts w:ascii="Arial" w:hAnsi="Arial" w:cs="Arial"/>
          <w:color w:val="000000" w:themeColor="text1"/>
        </w:rPr>
        <w:t xml:space="preserve">Marketing management is essential for providing goods and, services and </w:t>
      </w:r>
      <w:r w:rsidR="00EE2CDA">
        <w:rPr>
          <w:rFonts w:ascii="Arial" w:hAnsi="Arial" w:cs="Arial"/>
          <w:color w:val="000000" w:themeColor="text1"/>
        </w:rPr>
        <w:t xml:space="preserve">the </w:t>
      </w:r>
      <w:r w:rsidR="00D74C64" w:rsidRPr="00334A68">
        <w:rPr>
          <w:rFonts w:ascii="Arial" w:hAnsi="Arial" w:cs="Arial"/>
          <w:color w:val="000000" w:themeColor="text1"/>
        </w:rPr>
        <w:t>development of the organization. To</w:t>
      </w:r>
      <w:r w:rsidR="00F2224E" w:rsidRPr="00334A68">
        <w:rPr>
          <w:rFonts w:ascii="Arial" w:hAnsi="Arial" w:cs="Arial"/>
          <w:color w:val="000000" w:themeColor="text1"/>
        </w:rPr>
        <w:t xml:space="preserve"> </w:t>
      </w:r>
      <w:r w:rsidR="00D74C64" w:rsidRPr="00334A68">
        <w:rPr>
          <w:rFonts w:ascii="Arial" w:hAnsi="Arial" w:cs="Arial"/>
          <w:color w:val="000000" w:themeColor="text1"/>
        </w:rPr>
        <w:t xml:space="preserve">achieve success in any </w:t>
      </w:r>
      <w:r w:rsidR="00F2224E" w:rsidRPr="00334A68">
        <w:rPr>
          <w:rFonts w:ascii="Arial" w:hAnsi="Arial" w:cs="Arial"/>
          <w:color w:val="000000" w:themeColor="text1"/>
        </w:rPr>
        <w:t>o</w:t>
      </w:r>
      <w:r w:rsidR="00D74C64" w:rsidRPr="00334A68">
        <w:rPr>
          <w:rFonts w:ascii="Arial" w:hAnsi="Arial" w:cs="Arial"/>
          <w:color w:val="000000" w:themeColor="text1"/>
        </w:rPr>
        <w:t>rganization, marketing plays a very important role</w:t>
      </w:r>
      <w:r w:rsidR="009F669E">
        <w:rPr>
          <w:rFonts w:ascii="Arial" w:hAnsi="Arial" w:cs="Arial"/>
          <w:color w:val="000000" w:themeColor="text1"/>
        </w:rPr>
        <w:t xml:space="preserve">. </w:t>
      </w:r>
      <w:r w:rsidR="00D74C64" w:rsidRPr="00334A68">
        <w:rPr>
          <w:rFonts w:ascii="Arial" w:hAnsi="Arial" w:cs="Arial"/>
          <w:color w:val="000000" w:themeColor="text1"/>
        </w:rPr>
        <w:t>Marketing management includes strategies to achieve</w:t>
      </w:r>
      <w:r w:rsidR="00EE2CDA">
        <w:rPr>
          <w:rFonts w:ascii="Arial" w:hAnsi="Arial" w:cs="Arial"/>
          <w:color w:val="000000" w:themeColor="text1"/>
        </w:rPr>
        <w:t xml:space="preserve"> </w:t>
      </w:r>
      <w:r w:rsidR="00D74C64" w:rsidRPr="00334A68">
        <w:rPr>
          <w:rFonts w:ascii="Arial" w:hAnsi="Arial" w:cs="Arial"/>
          <w:color w:val="000000" w:themeColor="text1"/>
        </w:rPr>
        <w:t>goals such as customer satisfaction.</w:t>
      </w:r>
      <w:r w:rsidR="00E5266C">
        <w:rPr>
          <w:rFonts w:ascii="Arial" w:hAnsi="Arial" w:cs="Arial"/>
          <w:color w:val="000000" w:themeColor="text1"/>
        </w:rPr>
        <w:t xml:space="preserve"> </w:t>
      </w:r>
      <w:r w:rsidR="00D74C64" w:rsidRPr="00334A68">
        <w:rPr>
          <w:rFonts w:ascii="Arial" w:hAnsi="Arial" w:cs="Arial"/>
          <w:color w:val="000000" w:themeColor="text1"/>
        </w:rPr>
        <w:t>It</w:t>
      </w:r>
      <w:r w:rsidR="00E5266C">
        <w:rPr>
          <w:rFonts w:ascii="Arial" w:hAnsi="Arial" w:cs="Arial"/>
          <w:color w:val="000000" w:themeColor="text1"/>
        </w:rPr>
        <w:t xml:space="preserve"> </w:t>
      </w:r>
      <w:r w:rsidR="00D74C64" w:rsidRPr="00334A68">
        <w:rPr>
          <w:rFonts w:ascii="Arial" w:hAnsi="Arial" w:cs="Arial"/>
          <w:color w:val="000000" w:themeColor="text1"/>
        </w:rPr>
        <w:t xml:space="preserve">includes </w:t>
      </w:r>
      <w:r w:rsidR="00EE2CDA">
        <w:rPr>
          <w:rFonts w:ascii="Arial" w:hAnsi="Arial" w:cs="Arial"/>
          <w:color w:val="000000" w:themeColor="text1"/>
        </w:rPr>
        <w:t xml:space="preserve">the </w:t>
      </w:r>
      <w:r w:rsidR="00D74C64" w:rsidRPr="00334A68">
        <w:rPr>
          <w:rFonts w:ascii="Arial" w:hAnsi="Arial" w:cs="Arial"/>
          <w:color w:val="000000" w:themeColor="text1"/>
        </w:rPr>
        <w:t xml:space="preserve">production of suitable products, </w:t>
      </w:r>
      <w:r w:rsidR="000516DD">
        <w:rPr>
          <w:rFonts w:ascii="Arial" w:hAnsi="Arial" w:cs="Arial"/>
          <w:color w:val="000000" w:themeColor="text1"/>
        </w:rPr>
        <w:t>f</w:t>
      </w:r>
      <w:r w:rsidR="00D74C64" w:rsidRPr="00334A68">
        <w:rPr>
          <w:rFonts w:ascii="Arial" w:hAnsi="Arial" w:cs="Arial"/>
          <w:color w:val="000000" w:themeColor="text1"/>
        </w:rPr>
        <w:t>or example- pampers invented the notion of adding extra dry layers to the product to ensure that the infant has a restful night's slee</w:t>
      </w:r>
      <w:r w:rsidR="009F669E">
        <w:rPr>
          <w:rFonts w:ascii="Arial" w:hAnsi="Arial" w:cs="Arial"/>
          <w:color w:val="000000" w:themeColor="text1"/>
        </w:rPr>
        <w:t xml:space="preserve">p. </w:t>
      </w:r>
      <w:r w:rsidR="00F74E14" w:rsidRPr="00334A68">
        <w:rPr>
          <w:rFonts w:ascii="Arial" w:hAnsi="Arial" w:cs="Arial"/>
          <w:color w:val="000000" w:themeColor="text1"/>
        </w:rPr>
        <w:t xml:space="preserve">Marketing includes product development, price settlement, promotion, distribution of products, methods of services. Although Marketing Employees </w:t>
      </w:r>
      <w:r w:rsidR="00EE2CDA">
        <w:rPr>
          <w:rFonts w:ascii="Arial" w:hAnsi="Arial" w:cs="Arial"/>
          <w:color w:val="000000" w:themeColor="text1"/>
        </w:rPr>
        <w:t xml:space="preserve">have </w:t>
      </w:r>
      <w:r w:rsidR="00F74E14" w:rsidRPr="00334A68">
        <w:rPr>
          <w:rFonts w:ascii="Arial" w:hAnsi="Arial" w:cs="Arial"/>
          <w:color w:val="000000" w:themeColor="text1"/>
        </w:rPr>
        <w:t xml:space="preserve">a variety of Tactics, they all work towards the same end. This objective is to increase customer satisfaction in order to promise the company’s goods or services. The most crucial marketing strategy in the modern period is </w:t>
      </w:r>
      <w:r w:rsidR="002532B9" w:rsidRPr="00334A68">
        <w:rPr>
          <w:rFonts w:ascii="Arial" w:hAnsi="Arial" w:cs="Arial"/>
          <w:color w:val="000000" w:themeColor="text1"/>
        </w:rPr>
        <w:t>t</w:t>
      </w:r>
      <w:r w:rsidR="00F74E14" w:rsidRPr="00334A68">
        <w:rPr>
          <w:rFonts w:ascii="Arial" w:hAnsi="Arial" w:cs="Arial"/>
          <w:color w:val="000000" w:themeColor="text1"/>
        </w:rPr>
        <w:t xml:space="preserve">he marketing mix, which evolved over time from a single ingredient to a multi-element strategy. </w:t>
      </w:r>
      <w:r w:rsidR="00C057C7" w:rsidRPr="00334A68">
        <w:rPr>
          <w:rFonts w:ascii="Arial" w:hAnsi="Arial" w:cs="Arial"/>
          <w:color w:val="000000" w:themeColor="text1"/>
        </w:rPr>
        <w:t>It includes Price, Place, Product</w:t>
      </w:r>
      <w:r w:rsidR="00EE2CDA">
        <w:rPr>
          <w:rFonts w:ascii="Arial" w:hAnsi="Arial" w:cs="Arial"/>
          <w:color w:val="000000" w:themeColor="text1"/>
        </w:rPr>
        <w:t>,</w:t>
      </w:r>
      <w:r w:rsidR="00C057C7" w:rsidRPr="00334A68">
        <w:rPr>
          <w:rFonts w:ascii="Arial" w:hAnsi="Arial" w:cs="Arial"/>
          <w:color w:val="000000" w:themeColor="text1"/>
        </w:rPr>
        <w:t xml:space="preserve"> and Promotion. (</w:t>
      </w:r>
      <w:r w:rsidR="00C057C7" w:rsidRPr="00334A68">
        <w:rPr>
          <w:rFonts w:ascii="Arial" w:hAnsi="Arial" w:cs="Arial"/>
          <w:color w:val="4472C4" w:themeColor="accent1"/>
        </w:rPr>
        <w:t>Tha</w:t>
      </w:r>
      <w:r w:rsidR="00C81653">
        <w:rPr>
          <w:rFonts w:ascii="Arial" w:hAnsi="Arial" w:cs="Arial"/>
          <w:color w:val="4472C4" w:themeColor="accent1"/>
        </w:rPr>
        <w:t>b</w:t>
      </w:r>
      <w:r w:rsidR="00C057C7" w:rsidRPr="00334A68">
        <w:rPr>
          <w:rFonts w:ascii="Arial" w:hAnsi="Arial" w:cs="Arial"/>
          <w:color w:val="4472C4" w:themeColor="accent1"/>
        </w:rPr>
        <w:t xml:space="preserve">it &amp; </w:t>
      </w:r>
      <w:proofErr w:type="gramStart"/>
      <w:r w:rsidR="00C057C7" w:rsidRPr="00334A68">
        <w:rPr>
          <w:rFonts w:ascii="Arial" w:hAnsi="Arial" w:cs="Arial"/>
          <w:color w:val="4472C4" w:themeColor="accent1"/>
        </w:rPr>
        <w:t>Rae</w:t>
      </w:r>
      <w:r w:rsidR="00C81653">
        <w:rPr>
          <w:rFonts w:ascii="Arial" w:hAnsi="Arial" w:cs="Arial"/>
          <w:color w:val="4472C4" w:themeColor="accent1"/>
        </w:rPr>
        <w:t>w</w:t>
      </w:r>
      <w:r w:rsidR="00C057C7" w:rsidRPr="00334A68">
        <w:rPr>
          <w:rFonts w:ascii="Arial" w:hAnsi="Arial" w:cs="Arial"/>
          <w:color w:val="4472C4" w:themeColor="accent1"/>
        </w:rPr>
        <w:t>f,p.</w:t>
      </w:r>
      <w:proofErr w:type="gramEnd"/>
      <w:r w:rsidR="00C057C7" w:rsidRPr="00334A68">
        <w:rPr>
          <w:rFonts w:ascii="Arial" w:hAnsi="Arial" w:cs="Arial"/>
          <w:color w:val="4472C4" w:themeColor="accent1"/>
        </w:rPr>
        <w:t>100</w:t>
      </w:r>
      <w:r w:rsidR="00C057C7" w:rsidRPr="00334A68">
        <w:rPr>
          <w:rFonts w:ascii="Arial" w:hAnsi="Arial" w:cs="Arial"/>
          <w:color w:val="000000" w:themeColor="text1"/>
        </w:rPr>
        <w:t>) For</w:t>
      </w:r>
      <w:r w:rsidR="00DD1348">
        <w:rPr>
          <w:rFonts w:ascii="Arial" w:hAnsi="Arial" w:cs="Arial"/>
          <w:color w:val="000000" w:themeColor="text1"/>
        </w:rPr>
        <w:t xml:space="preserve"> </w:t>
      </w:r>
      <w:r w:rsidR="00C057C7" w:rsidRPr="00334A68">
        <w:rPr>
          <w:rFonts w:ascii="Arial" w:hAnsi="Arial" w:cs="Arial"/>
          <w:color w:val="000000" w:themeColor="text1"/>
        </w:rPr>
        <w:t>customer satisfaction, all</w:t>
      </w:r>
      <w:r w:rsidR="002532B9" w:rsidRPr="00334A68">
        <w:rPr>
          <w:rFonts w:ascii="Arial" w:hAnsi="Arial" w:cs="Arial"/>
          <w:color w:val="000000" w:themeColor="text1"/>
        </w:rPr>
        <w:t xml:space="preserve"> important points such as Price, Place, Product</w:t>
      </w:r>
      <w:r w:rsidR="00DD1348">
        <w:rPr>
          <w:rFonts w:ascii="Arial" w:hAnsi="Arial" w:cs="Arial"/>
          <w:color w:val="000000" w:themeColor="text1"/>
        </w:rPr>
        <w:t>,</w:t>
      </w:r>
      <w:r w:rsidR="002532B9" w:rsidRPr="00334A68">
        <w:rPr>
          <w:rFonts w:ascii="Arial" w:hAnsi="Arial" w:cs="Arial"/>
          <w:color w:val="000000" w:themeColor="text1"/>
        </w:rPr>
        <w:t xml:space="preserve"> and Promotion need to be considered. For example- Stakeholders are Manifested by the Subways, Macdonald, </w:t>
      </w:r>
      <w:proofErr w:type="spellStart"/>
      <w:r w:rsidR="002532B9" w:rsidRPr="00334A68">
        <w:rPr>
          <w:rFonts w:ascii="Arial" w:hAnsi="Arial" w:cs="Arial"/>
          <w:color w:val="000000" w:themeColor="text1"/>
        </w:rPr>
        <w:t>etc</w:t>
      </w:r>
      <w:proofErr w:type="spellEnd"/>
      <w:r w:rsidR="002532B9" w:rsidRPr="00334A68">
        <w:rPr>
          <w:rFonts w:ascii="Arial" w:hAnsi="Arial" w:cs="Arial"/>
          <w:color w:val="000000" w:themeColor="text1"/>
        </w:rPr>
        <w:t xml:space="preserve">, as they are available at the right time, in </w:t>
      </w:r>
      <w:r w:rsidR="00075D48" w:rsidRPr="00334A68">
        <w:rPr>
          <w:rFonts w:ascii="Arial" w:hAnsi="Arial" w:cs="Arial"/>
          <w:color w:val="000000" w:themeColor="text1"/>
        </w:rPr>
        <w:t>s</w:t>
      </w:r>
      <w:r w:rsidR="002532B9" w:rsidRPr="00334A68">
        <w:rPr>
          <w:rFonts w:ascii="Arial" w:hAnsi="Arial" w:cs="Arial"/>
          <w:color w:val="000000" w:themeColor="text1"/>
        </w:rPr>
        <w:t>uitable locations. There are more than 44,</w:t>
      </w:r>
      <w:r w:rsidR="000C5D9E" w:rsidRPr="00334A68">
        <w:rPr>
          <w:rFonts w:ascii="Arial" w:hAnsi="Arial" w:cs="Arial"/>
          <w:color w:val="000000" w:themeColor="text1"/>
        </w:rPr>
        <w:t xml:space="preserve">800 subways in 112 countries all over the world. There are several organizations </w:t>
      </w:r>
      <w:r w:rsidR="00DD1348">
        <w:rPr>
          <w:rFonts w:ascii="Arial" w:hAnsi="Arial" w:cs="Arial"/>
          <w:color w:val="000000" w:themeColor="text1"/>
        </w:rPr>
        <w:t>that</w:t>
      </w:r>
      <w:r w:rsidR="000C5D9E" w:rsidRPr="00334A68">
        <w:rPr>
          <w:rFonts w:ascii="Arial" w:hAnsi="Arial" w:cs="Arial"/>
          <w:color w:val="000000" w:themeColor="text1"/>
        </w:rPr>
        <w:t xml:space="preserve"> are gaining success in marketing. </w:t>
      </w:r>
      <w:r w:rsidR="00075D48" w:rsidRPr="00334A68">
        <w:rPr>
          <w:rFonts w:ascii="Arial" w:hAnsi="Arial" w:cs="Arial"/>
          <w:color w:val="000000" w:themeColor="text1"/>
        </w:rPr>
        <w:t>Business operations are crucial to the administration of the economy and the growth of a variation’s economic sectors. Businesses must constantly advance, remain a high degree of operational efficiency and implement Novel Techniques to raise the standard of operations and increase productivity</w:t>
      </w:r>
      <w:r w:rsidR="002834E8" w:rsidRPr="00334A68">
        <w:rPr>
          <w:rFonts w:ascii="Arial" w:hAnsi="Arial" w:cs="Arial"/>
          <w:color w:val="000000" w:themeColor="text1"/>
        </w:rPr>
        <w:t>. (</w:t>
      </w:r>
      <w:r w:rsidR="002834E8" w:rsidRPr="00334A68">
        <w:rPr>
          <w:rFonts w:ascii="Arial" w:hAnsi="Arial" w:cs="Arial"/>
          <w:color w:val="4472C4" w:themeColor="accent1"/>
        </w:rPr>
        <w:t>Koibicuk,2022, p</w:t>
      </w:r>
      <w:r w:rsidR="00713DA5" w:rsidRPr="00334A68">
        <w:rPr>
          <w:rFonts w:ascii="Arial" w:hAnsi="Arial" w:cs="Arial"/>
          <w:color w:val="4472C4" w:themeColor="accent1"/>
        </w:rPr>
        <w:t>.</w:t>
      </w:r>
      <w:r w:rsidR="002834E8" w:rsidRPr="00334A68">
        <w:rPr>
          <w:rFonts w:ascii="Arial" w:hAnsi="Arial" w:cs="Arial"/>
          <w:color w:val="4472C4" w:themeColor="accent1"/>
        </w:rPr>
        <w:t>407</w:t>
      </w:r>
      <w:r w:rsidR="002834E8" w:rsidRPr="00334A68">
        <w:rPr>
          <w:rFonts w:ascii="Arial" w:hAnsi="Arial" w:cs="Arial"/>
          <w:color w:val="000000" w:themeColor="text1"/>
        </w:rPr>
        <w:t>). With</w:t>
      </w:r>
      <w:r w:rsidR="00D73F67">
        <w:rPr>
          <w:rFonts w:ascii="Arial" w:hAnsi="Arial" w:cs="Arial"/>
          <w:color w:val="000000" w:themeColor="text1"/>
        </w:rPr>
        <w:t xml:space="preserve"> the</w:t>
      </w:r>
      <w:r w:rsidR="002834E8" w:rsidRPr="00334A68">
        <w:rPr>
          <w:rFonts w:ascii="Arial" w:hAnsi="Arial" w:cs="Arial"/>
          <w:color w:val="000000" w:themeColor="text1"/>
        </w:rPr>
        <w:t xml:space="preserve"> increase</w:t>
      </w:r>
      <w:r w:rsidR="00DD1348">
        <w:rPr>
          <w:rFonts w:ascii="Arial" w:hAnsi="Arial" w:cs="Arial"/>
          <w:color w:val="000000" w:themeColor="text1"/>
        </w:rPr>
        <w:t xml:space="preserve"> in</w:t>
      </w:r>
      <w:r w:rsidR="002834E8" w:rsidRPr="00334A68">
        <w:rPr>
          <w:rFonts w:ascii="Arial" w:hAnsi="Arial" w:cs="Arial"/>
          <w:color w:val="000000" w:themeColor="text1"/>
        </w:rPr>
        <w:t xml:space="preserve"> digitalization, technologies, business strategies</w:t>
      </w:r>
      <w:r w:rsidR="00DD1348">
        <w:rPr>
          <w:rFonts w:ascii="Arial" w:hAnsi="Arial" w:cs="Arial"/>
          <w:color w:val="000000" w:themeColor="text1"/>
        </w:rPr>
        <w:t>,</w:t>
      </w:r>
      <w:r w:rsidR="002834E8" w:rsidRPr="00334A68">
        <w:rPr>
          <w:rFonts w:ascii="Arial" w:hAnsi="Arial" w:cs="Arial"/>
          <w:color w:val="000000" w:themeColor="text1"/>
        </w:rPr>
        <w:t xml:space="preserve"> and marketing management strategies have</w:t>
      </w:r>
      <w:r w:rsidR="00DD1348">
        <w:rPr>
          <w:rFonts w:ascii="Arial" w:hAnsi="Arial" w:cs="Arial"/>
          <w:color w:val="000000" w:themeColor="text1"/>
        </w:rPr>
        <w:t xml:space="preserve"> </w:t>
      </w:r>
      <w:r w:rsidR="002834E8" w:rsidRPr="00334A68">
        <w:rPr>
          <w:rFonts w:ascii="Arial" w:hAnsi="Arial" w:cs="Arial"/>
          <w:color w:val="000000" w:themeColor="text1"/>
        </w:rPr>
        <w:t xml:space="preserve">evolved. They mainly focused on the online methods for the interaction between the customers and organization. </w:t>
      </w:r>
      <w:r w:rsidR="00DD1348">
        <w:rPr>
          <w:rFonts w:ascii="Arial" w:hAnsi="Arial" w:cs="Arial"/>
          <w:color w:val="000000" w:themeColor="text1"/>
        </w:rPr>
        <w:t xml:space="preserve">The </w:t>
      </w:r>
      <w:r w:rsidR="002834E8" w:rsidRPr="00334A68">
        <w:rPr>
          <w:rFonts w:ascii="Arial" w:hAnsi="Arial" w:cs="Arial"/>
          <w:color w:val="000000" w:themeColor="text1"/>
        </w:rPr>
        <w:t>COVID-19 pandemic</w:t>
      </w:r>
      <w:r w:rsidR="00D73F67">
        <w:rPr>
          <w:rFonts w:ascii="Arial" w:hAnsi="Arial" w:cs="Arial"/>
          <w:color w:val="000000" w:themeColor="text1"/>
        </w:rPr>
        <w:t xml:space="preserve"> </w:t>
      </w:r>
      <w:r w:rsidR="002834E8" w:rsidRPr="00334A68">
        <w:rPr>
          <w:rFonts w:ascii="Arial" w:hAnsi="Arial" w:cs="Arial"/>
          <w:color w:val="000000" w:themeColor="text1"/>
        </w:rPr>
        <w:t>highly affects the marketing stra</w:t>
      </w:r>
      <w:r w:rsidR="00EA5C17" w:rsidRPr="00334A68">
        <w:rPr>
          <w:rFonts w:ascii="Arial" w:hAnsi="Arial" w:cs="Arial"/>
          <w:color w:val="000000" w:themeColor="text1"/>
        </w:rPr>
        <w:t>tegies. Due to this, customers main</w:t>
      </w:r>
      <w:r w:rsidR="00DD1348">
        <w:rPr>
          <w:rFonts w:ascii="Arial" w:hAnsi="Arial" w:cs="Arial"/>
          <w:color w:val="000000" w:themeColor="text1"/>
        </w:rPr>
        <w:t>ly</w:t>
      </w:r>
      <w:r w:rsidR="00EA5C17" w:rsidRPr="00334A68">
        <w:rPr>
          <w:rFonts w:ascii="Arial" w:hAnsi="Arial" w:cs="Arial"/>
          <w:color w:val="000000" w:themeColor="text1"/>
        </w:rPr>
        <w:t xml:space="preserve"> focused on the online delivery, cashless payments.</w:t>
      </w:r>
      <w:r w:rsidR="00CA2D3B">
        <w:rPr>
          <w:rFonts w:ascii="Arial" w:hAnsi="Arial" w:cs="Arial"/>
          <w:color w:val="000000" w:themeColor="text1"/>
        </w:rPr>
        <w:t xml:space="preserve"> (</w:t>
      </w:r>
      <w:proofErr w:type="gramStart"/>
      <w:r w:rsidR="00CA2D3B" w:rsidRPr="00CA2D3B">
        <w:rPr>
          <w:rFonts w:ascii="Arial" w:hAnsi="Arial" w:cs="Arial"/>
          <w:color w:val="4472C4" w:themeColor="accent1"/>
        </w:rPr>
        <w:t>Nikbin,et.al</w:t>
      </w:r>
      <w:proofErr w:type="gramEnd"/>
      <w:r w:rsidR="00CA2D3B" w:rsidRPr="00CA2D3B">
        <w:rPr>
          <w:rFonts w:ascii="Arial" w:hAnsi="Arial" w:cs="Arial"/>
          <w:color w:val="4472C4" w:themeColor="accent1"/>
        </w:rPr>
        <w:t>,2021, p.1</w:t>
      </w:r>
      <w:r w:rsidR="00CA2D3B">
        <w:rPr>
          <w:rFonts w:ascii="Arial" w:hAnsi="Arial" w:cs="Arial"/>
          <w:color w:val="000000" w:themeColor="text1"/>
        </w:rPr>
        <w:t>)</w:t>
      </w:r>
      <w:r w:rsidR="00EA5C17" w:rsidRPr="00334A68">
        <w:rPr>
          <w:rFonts w:ascii="Arial" w:hAnsi="Arial" w:cs="Arial"/>
          <w:color w:val="000000" w:themeColor="text1"/>
        </w:rPr>
        <w:t xml:space="preserve"> During this pandemic, most </w:t>
      </w:r>
      <w:r w:rsidR="00256AA7">
        <w:rPr>
          <w:rFonts w:ascii="Arial" w:hAnsi="Arial" w:cs="Arial"/>
          <w:color w:val="000000" w:themeColor="text1"/>
        </w:rPr>
        <w:t>p</w:t>
      </w:r>
      <w:r w:rsidR="00EA5C17" w:rsidRPr="00334A68">
        <w:rPr>
          <w:rFonts w:ascii="Arial" w:hAnsi="Arial" w:cs="Arial"/>
          <w:color w:val="000000" w:themeColor="text1"/>
        </w:rPr>
        <w:t>eople</w:t>
      </w:r>
      <w:r w:rsidR="00256AA7">
        <w:rPr>
          <w:rFonts w:ascii="Arial" w:hAnsi="Arial" w:cs="Arial"/>
          <w:color w:val="000000" w:themeColor="text1"/>
        </w:rPr>
        <w:t>s</w:t>
      </w:r>
      <w:r w:rsidR="00EA5C17" w:rsidRPr="00334A68">
        <w:rPr>
          <w:rFonts w:ascii="Arial" w:hAnsi="Arial" w:cs="Arial"/>
          <w:color w:val="000000" w:themeColor="text1"/>
        </w:rPr>
        <w:t xml:space="preserve"> become unemployed which results in</w:t>
      </w:r>
      <w:r w:rsidR="00256AA7">
        <w:rPr>
          <w:rFonts w:ascii="Arial" w:hAnsi="Arial" w:cs="Arial"/>
          <w:color w:val="000000" w:themeColor="text1"/>
        </w:rPr>
        <w:t xml:space="preserve"> a </w:t>
      </w:r>
      <w:r w:rsidR="00EA5C17" w:rsidRPr="00334A68">
        <w:rPr>
          <w:rFonts w:ascii="Arial" w:hAnsi="Arial" w:cs="Arial"/>
          <w:color w:val="000000" w:themeColor="text1"/>
        </w:rPr>
        <w:t>reduction in the demands</w:t>
      </w:r>
      <w:r w:rsidR="00256AA7">
        <w:rPr>
          <w:rFonts w:ascii="Arial" w:hAnsi="Arial" w:cs="Arial"/>
          <w:color w:val="000000" w:themeColor="text1"/>
        </w:rPr>
        <w:t xml:space="preserve"> for</w:t>
      </w:r>
      <w:r w:rsidR="00EA5C17" w:rsidRPr="00334A68">
        <w:rPr>
          <w:rFonts w:ascii="Arial" w:hAnsi="Arial" w:cs="Arial"/>
          <w:color w:val="000000" w:themeColor="text1"/>
        </w:rPr>
        <w:t xml:space="preserve"> the products and services in an organization. Hence, they change their marketing strategies. To meet each and every person</w:t>
      </w:r>
      <w:r w:rsidR="00256AA7">
        <w:rPr>
          <w:rFonts w:ascii="Arial" w:hAnsi="Arial" w:cs="Arial"/>
          <w:color w:val="000000" w:themeColor="text1"/>
        </w:rPr>
        <w:t>’s</w:t>
      </w:r>
      <w:r w:rsidR="00EA5C17" w:rsidRPr="00334A68">
        <w:rPr>
          <w:rFonts w:ascii="Arial" w:hAnsi="Arial" w:cs="Arial"/>
          <w:color w:val="000000" w:themeColor="text1"/>
        </w:rPr>
        <w:t xml:space="preserve"> demands.</w:t>
      </w:r>
      <w:r w:rsidR="00C42D3E" w:rsidRPr="00334A68">
        <w:rPr>
          <w:rFonts w:ascii="Arial" w:hAnsi="Arial" w:cs="Arial"/>
        </w:rPr>
        <w:t xml:space="preserve"> </w:t>
      </w:r>
      <w:r w:rsidR="00C42D3E" w:rsidRPr="00334A68">
        <w:rPr>
          <w:rFonts w:ascii="Arial" w:hAnsi="Arial" w:cs="Arial"/>
          <w:color w:val="000000" w:themeColor="text1"/>
        </w:rPr>
        <w:t>During a recession, most companies cut marketing and assets while committing to marketing spending during previous recessions to achieve better stock market returns. Companies such as Walmart and Target, which continued to invest in marketing even during this crisis, were successful in attracting more new customers.</w:t>
      </w:r>
      <w:r w:rsidR="005035B1" w:rsidRPr="00334A68">
        <w:rPr>
          <w:rFonts w:ascii="Arial" w:hAnsi="Arial" w:cs="Arial"/>
          <w:color w:val="000000" w:themeColor="text1"/>
        </w:rPr>
        <w:t xml:space="preserve"> </w:t>
      </w:r>
      <w:r w:rsidR="005035B1" w:rsidRPr="00334A68">
        <w:rPr>
          <w:rFonts w:ascii="Arial" w:hAnsi="Arial" w:cs="Arial"/>
          <w:color w:val="000000" w:themeColor="text1"/>
        </w:rPr>
        <w:lastRenderedPageBreak/>
        <w:t>(</w:t>
      </w:r>
      <w:r w:rsidR="005035B1" w:rsidRPr="00334A68">
        <w:rPr>
          <w:rFonts w:ascii="Arial" w:hAnsi="Arial" w:cs="Arial"/>
          <w:color w:val="4472C4" w:themeColor="accent1"/>
        </w:rPr>
        <w:t>Nikbin,2021, p.2</w:t>
      </w:r>
      <w:r w:rsidR="005035B1" w:rsidRPr="00334A68">
        <w:rPr>
          <w:rFonts w:ascii="Arial" w:hAnsi="Arial" w:cs="Arial"/>
          <w:color w:val="000000" w:themeColor="text1"/>
        </w:rPr>
        <w:t xml:space="preserve">) The internet has irrevocably altered the marketing landscape. Increased connection and information access have caused disruption. </w:t>
      </w:r>
    </w:p>
    <w:p w14:paraId="6BBADDDC" w14:textId="26108CD2" w:rsidR="00126587" w:rsidRPr="00334A68" w:rsidRDefault="005035B1" w:rsidP="00713DA5">
      <w:pPr>
        <w:spacing w:line="360" w:lineRule="auto"/>
        <w:rPr>
          <w:rFonts w:ascii="Arial" w:hAnsi="Arial" w:cs="Arial"/>
          <w:color w:val="000000" w:themeColor="text1"/>
        </w:rPr>
      </w:pPr>
      <w:r w:rsidRPr="00334A68">
        <w:rPr>
          <w:rFonts w:ascii="Arial" w:hAnsi="Arial" w:cs="Arial"/>
          <w:color w:val="000000" w:themeColor="text1"/>
        </w:rPr>
        <w:t>As the industry is modernizing, there is a greater emphasis on brand connection, especially among the expanding portion of Gen-Z/Millennial house buyers. (</w:t>
      </w:r>
      <w:r w:rsidRPr="00334A68">
        <w:rPr>
          <w:rFonts w:ascii="Arial" w:hAnsi="Arial" w:cs="Arial"/>
          <w:color w:val="4472C4" w:themeColor="accent1"/>
        </w:rPr>
        <w:t>Dash &amp; Kiefer, 2021, p.608</w:t>
      </w:r>
      <w:r w:rsidRPr="00334A68">
        <w:rPr>
          <w:rFonts w:ascii="Arial" w:hAnsi="Arial" w:cs="Arial"/>
          <w:color w:val="000000" w:themeColor="text1"/>
        </w:rPr>
        <w:t xml:space="preserve">) </w:t>
      </w:r>
      <w:r w:rsidR="00760DAE">
        <w:rPr>
          <w:rFonts w:ascii="Arial" w:hAnsi="Arial" w:cs="Arial"/>
          <w:color w:val="000000" w:themeColor="text1"/>
        </w:rPr>
        <w:t xml:space="preserve">The </w:t>
      </w:r>
      <w:r w:rsidR="002E3491" w:rsidRPr="00334A68">
        <w:rPr>
          <w:rFonts w:ascii="Arial" w:hAnsi="Arial" w:cs="Arial"/>
          <w:color w:val="000000" w:themeColor="text1"/>
        </w:rPr>
        <w:t xml:space="preserve">Pestle model, used in business looks at a range of political, economic, social, technological </w:t>
      </w:r>
      <w:r w:rsidR="00126587" w:rsidRPr="00334A68">
        <w:rPr>
          <w:rFonts w:ascii="Arial" w:hAnsi="Arial" w:cs="Arial"/>
          <w:color w:val="000000" w:themeColor="text1"/>
        </w:rPr>
        <w:t>legal and environmental concerns to study the opportunities and limitations in the industry. (</w:t>
      </w:r>
      <w:r w:rsidR="00126587" w:rsidRPr="00334A68">
        <w:rPr>
          <w:rFonts w:ascii="Arial" w:hAnsi="Arial" w:cs="Arial"/>
          <w:color w:val="4472C4" w:themeColor="accent1"/>
        </w:rPr>
        <w:t>Nandonde,2019, p.54</w:t>
      </w:r>
      <w:r w:rsidR="00126587" w:rsidRPr="00334A68">
        <w:rPr>
          <w:rFonts w:ascii="Arial" w:hAnsi="Arial" w:cs="Arial"/>
          <w:color w:val="000000" w:themeColor="text1"/>
        </w:rPr>
        <w:t xml:space="preserve">) </w:t>
      </w:r>
      <w:r w:rsidR="00760DAE">
        <w:rPr>
          <w:rFonts w:ascii="Arial" w:hAnsi="Arial" w:cs="Arial"/>
          <w:color w:val="000000" w:themeColor="text1"/>
        </w:rPr>
        <w:t>T</w:t>
      </w:r>
      <w:r w:rsidR="00126587" w:rsidRPr="00334A68">
        <w:rPr>
          <w:rFonts w:ascii="Arial" w:hAnsi="Arial" w:cs="Arial"/>
          <w:color w:val="000000" w:themeColor="text1"/>
        </w:rPr>
        <w:t xml:space="preserve">he application of a PESTLE model solar home system in </w:t>
      </w:r>
      <w:proofErr w:type="spellStart"/>
      <w:r w:rsidR="00126587" w:rsidRPr="00334A68">
        <w:rPr>
          <w:rFonts w:ascii="Arial" w:hAnsi="Arial" w:cs="Arial"/>
          <w:color w:val="000000" w:themeColor="text1"/>
        </w:rPr>
        <w:t>Kigame</w:t>
      </w:r>
      <w:proofErr w:type="spellEnd"/>
      <w:r w:rsidR="00126587" w:rsidRPr="00334A68">
        <w:rPr>
          <w:rFonts w:ascii="Arial" w:hAnsi="Arial" w:cs="Arial"/>
          <w:color w:val="000000" w:themeColor="text1"/>
        </w:rPr>
        <w:t xml:space="preserve">, </w:t>
      </w:r>
      <w:proofErr w:type="spellStart"/>
      <w:r w:rsidR="00126587" w:rsidRPr="00334A68">
        <w:rPr>
          <w:rFonts w:ascii="Arial" w:hAnsi="Arial" w:cs="Arial"/>
          <w:color w:val="000000" w:themeColor="text1"/>
        </w:rPr>
        <w:t>Nyabiheke</w:t>
      </w:r>
      <w:proofErr w:type="spellEnd"/>
      <w:r w:rsidR="00126587" w:rsidRPr="00334A68">
        <w:rPr>
          <w:rFonts w:ascii="Arial" w:hAnsi="Arial" w:cs="Arial"/>
          <w:color w:val="000000" w:themeColor="text1"/>
        </w:rPr>
        <w:t xml:space="preserve"> and </w:t>
      </w:r>
      <w:proofErr w:type="spellStart"/>
      <w:r w:rsidR="00126587" w:rsidRPr="00334A68">
        <w:rPr>
          <w:rFonts w:ascii="Arial" w:hAnsi="Arial" w:cs="Arial"/>
          <w:color w:val="000000" w:themeColor="text1"/>
        </w:rPr>
        <w:t>Gitembe</w:t>
      </w:r>
      <w:proofErr w:type="spellEnd"/>
      <w:r w:rsidR="00126587" w:rsidRPr="00334A68">
        <w:rPr>
          <w:rFonts w:ascii="Arial" w:hAnsi="Arial" w:cs="Arial"/>
          <w:color w:val="000000" w:themeColor="text1"/>
        </w:rPr>
        <w:t xml:space="preserve"> camps in Rwanda was developed (</w:t>
      </w:r>
      <w:r w:rsidR="00126587" w:rsidRPr="00334A68">
        <w:rPr>
          <w:rFonts w:ascii="Arial" w:hAnsi="Arial" w:cs="Arial"/>
          <w:color w:val="4472C4" w:themeColor="accent1"/>
        </w:rPr>
        <w:t>Thomas et.al, 2021, p.1</w:t>
      </w:r>
      <w:r w:rsidR="00126587" w:rsidRPr="00334A68">
        <w:rPr>
          <w:rFonts w:ascii="Arial" w:hAnsi="Arial" w:cs="Arial"/>
          <w:color w:val="000000" w:themeColor="text1"/>
        </w:rPr>
        <w:t>)</w:t>
      </w:r>
    </w:p>
    <w:p w14:paraId="503A97DC" w14:textId="77777777" w:rsidR="00126587" w:rsidRPr="00334A68" w:rsidRDefault="00126587" w:rsidP="00713DA5">
      <w:pPr>
        <w:spacing w:line="360" w:lineRule="auto"/>
        <w:rPr>
          <w:rFonts w:ascii="Arial" w:hAnsi="Arial" w:cs="Arial"/>
          <w:u w:val="single"/>
        </w:rPr>
      </w:pPr>
      <w:r w:rsidRPr="00334A68">
        <w:rPr>
          <w:rFonts w:ascii="Arial" w:hAnsi="Arial" w:cs="Arial"/>
          <w:b/>
          <w:color w:val="538135" w:themeColor="accent6" w:themeShade="BF"/>
          <w:sz w:val="48"/>
          <w:szCs w:val="48"/>
        </w:rPr>
        <w:t xml:space="preserve">  </w:t>
      </w:r>
      <w:r w:rsidR="002E3491" w:rsidRPr="00334A68">
        <w:rPr>
          <w:rFonts w:ascii="Arial" w:hAnsi="Arial" w:cs="Arial"/>
          <w:b/>
          <w:color w:val="538135" w:themeColor="accent6" w:themeShade="BF"/>
          <w:sz w:val="48"/>
          <w:szCs w:val="48"/>
        </w:rPr>
        <w:t xml:space="preserve"> </w:t>
      </w:r>
      <w:r w:rsidRPr="00334A68">
        <w:rPr>
          <w:rFonts w:ascii="Arial" w:hAnsi="Arial" w:cs="Arial"/>
          <w:b/>
          <w:color w:val="538135" w:themeColor="accent6" w:themeShade="BF"/>
          <w:u w:val="single"/>
        </w:rPr>
        <w:t>Concept of Marketing</w:t>
      </w:r>
      <w:r w:rsidR="00EA5C17" w:rsidRPr="00334A68">
        <w:rPr>
          <w:rFonts w:ascii="Arial" w:hAnsi="Arial" w:cs="Arial"/>
          <w:b/>
          <w:color w:val="538135" w:themeColor="accent6" w:themeShade="BF"/>
          <w:u w:val="single"/>
        </w:rPr>
        <w:t xml:space="preserve">  </w:t>
      </w:r>
      <w:r w:rsidR="002834E8" w:rsidRPr="00334A68">
        <w:rPr>
          <w:rFonts w:ascii="Arial" w:hAnsi="Arial" w:cs="Arial"/>
          <w:b/>
          <w:color w:val="538135" w:themeColor="accent6" w:themeShade="BF"/>
          <w:u w:val="single"/>
        </w:rPr>
        <w:t xml:space="preserve"> </w:t>
      </w:r>
    </w:p>
    <w:p w14:paraId="728EEED3" w14:textId="24DE8CE4" w:rsidR="00AA13CF" w:rsidRPr="00334A68" w:rsidRDefault="00126587" w:rsidP="00713DA5">
      <w:pPr>
        <w:spacing w:line="360" w:lineRule="auto"/>
        <w:rPr>
          <w:rFonts w:ascii="Arial" w:hAnsi="Arial" w:cs="Arial"/>
          <w:color w:val="000000" w:themeColor="text1"/>
        </w:rPr>
      </w:pPr>
      <w:r w:rsidRPr="00334A68">
        <w:rPr>
          <w:rFonts w:ascii="Arial" w:hAnsi="Arial" w:cs="Arial"/>
          <w:color w:val="000000" w:themeColor="text1"/>
        </w:rPr>
        <w:t>According to the market concept</w:t>
      </w:r>
      <w:r w:rsidR="00CE6238" w:rsidRPr="00334A68">
        <w:rPr>
          <w:rFonts w:ascii="Arial" w:hAnsi="Arial" w:cs="Arial"/>
          <w:color w:val="000000" w:themeColor="text1"/>
        </w:rPr>
        <w:t>, a company should strive to offer Goods. That satisf</w:t>
      </w:r>
      <w:r w:rsidR="00760DAE">
        <w:rPr>
          <w:rFonts w:ascii="Arial" w:hAnsi="Arial" w:cs="Arial"/>
          <w:color w:val="000000" w:themeColor="text1"/>
        </w:rPr>
        <w:t>ies</w:t>
      </w:r>
      <w:r w:rsidR="00CE6238" w:rsidRPr="00334A68">
        <w:rPr>
          <w:rFonts w:ascii="Arial" w:hAnsi="Arial" w:cs="Arial"/>
          <w:color w:val="000000" w:themeColor="text1"/>
        </w:rPr>
        <w:t xml:space="preserve"> customer</w:t>
      </w:r>
      <w:r w:rsidR="00760DAE">
        <w:rPr>
          <w:rFonts w:ascii="Arial" w:hAnsi="Arial" w:cs="Arial"/>
          <w:color w:val="000000" w:themeColor="text1"/>
        </w:rPr>
        <w:t>’</w:t>
      </w:r>
      <w:r w:rsidR="00CE6238" w:rsidRPr="00334A68">
        <w:rPr>
          <w:rFonts w:ascii="Arial" w:hAnsi="Arial" w:cs="Arial"/>
          <w:color w:val="000000" w:themeColor="text1"/>
        </w:rPr>
        <w:t xml:space="preserve">s demand through a coordinated series of actions that enable the company to accomplish its objectives. An organization works to understand what customer want and uses this knowledge to create pleasing products in order to apply the Market concepts. For example- Starbucks is a humanity business that looks upon </w:t>
      </w:r>
      <w:r w:rsidR="00AA13CF" w:rsidRPr="00334A68">
        <w:rPr>
          <w:rFonts w:ascii="Arial" w:hAnsi="Arial" w:cs="Arial"/>
          <w:color w:val="000000" w:themeColor="text1"/>
        </w:rPr>
        <w:t>society</w:t>
      </w:r>
      <w:r w:rsidR="00EF4152">
        <w:rPr>
          <w:rFonts w:ascii="Arial" w:hAnsi="Arial" w:cs="Arial"/>
          <w:color w:val="000000" w:themeColor="text1"/>
        </w:rPr>
        <w:t>’s</w:t>
      </w:r>
      <w:r w:rsidR="00AA13CF" w:rsidRPr="00334A68">
        <w:rPr>
          <w:rFonts w:ascii="Arial" w:hAnsi="Arial" w:cs="Arial"/>
          <w:color w:val="000000" w:themeColor="text1"/>
        </w:rPr>
        <w:t xml:space="preserve"> needs. According its manager, it is a People Business that serve</w:t>
      </w:r>
      <w:r w:rsidR="00EF4152">
        <w:rPr>
          <w:rFonts w:ascii="Arial" w:hAnsi="Arial" w:cs="Arial"/>
          <w:color w:val="000000" w:themeColor="text1"/>
        </w:rPr>
        <w:t>s</w:t>
      </w:r>
      <w:r w:rsidR="00AA13CF" w:rsidRPr="00334A68">
        <w:rPr>
          <w:rFonts w:ascii="Arial" w:hAnsi="Arial" w:cs="Arial"/>
          <w:color w:val="000000" w:themeColor="text1"/>
        </w:rPr>
        <w:t xml:space="preserve"> coffee, not a coffee business that serves people.</w:t>
      </w:r>
    </w:p>
    <w:p w14:paraId="232D8E3D" w14:textId="30566833" w:rsidR="00AA13CF" w:rsidRPr="00334A68" w:rsidRDefault="00AA13CF" w:rsidP="00713DA5">
      <w:pPr>
        <w:spacing w:line="360" w:lineRule="auto"/>
        <w:rPr>
          <w:rFonts w:ascii="Arial" w:hAnsi="Arial" w:cs="Arial"/>
          <w:color w:val="000000" w:themeColor="text1"/>
        </w:rPr>
      </w:pPr>
    </w:p>
    <w:p w14:paraId="118FF750" w14:textId="7DE83C53" w:rsidR="00F74E14" w:rsidRPr="00334A68" w:rsidRDefault="00C81653" w:rsidP="00713DA5">
      <w:pPr>
        <w:spacing w:line="360" w:lineRule="auto"/>
        <w:rPr>
          <w:rFonts w:ascii="Arial" w:hAnsi="Arial" w:cs="Arial"/>
          <w:b/>
          <w:color w:val="000000" w:themeColor="text1"/>
        </w:rPr>
      </w:pPr>
      <w:r>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7D212BD0" wp14:editId="41F88A84">
                <wp:simplePos x="0" y="0"/>
                <wp:positionH relativeFrom="column">
                  <wp:posOffset>918210</wp:posOffset>
                </wp:positionH>
                <wp:positionV relativeFrom="paragraph">
                  <wp:posOffset>252730</wp:posOffset>
                </wp:positionV>
                <wp:extent cx="1718497" cy="1290470"/>
                <wp:effectExtent l="0" t="33655" r="0" b="0"/>
                <wp:wrapNone/>
                <wp:docPr id="19" name="Arc 19"/>
                <wp:cNvGraphicFramePr/>
                <a:graphic xmlns:a="http://schemas.openxmlformats.org/drawingml/2006/main">
                  <a:graphicData uri="http://schemas.microsoft.com/office/word/2010/wordprocessingShape">
                    <wps:wsp>
                      <wps:cNvSpPr/>
                      <wps:spPr>
                        <a:xfrm rot="17642319">
                          <a:off x="0" y="0"/>
                          <a:ext cx="1718497" cy="1290470"/>
                        </a:xfrm>
                        <a:prstGeom prst="arc">
                          <a:avLst/>
                        </a:prstGeom>
                        <a:ln>
                          <a:headEnd type="none" w="med" len="med"/>
                          <a:tailEnd type="arrow" w="med" len="med"/>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70992" id="Arc 19" o:spid="_x0000_s1026" style="position:absolute;margin-left:72.3pt;margin-top:19.9pt;width:135.3pt;height:101.6pt;rotation:-4322843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18497,1290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" path="m859248,nsc1333798,,1718497,288882,1718497,645235r-859248,c859249,430157,859248,215078,859248,xem859248,nfc1333798,,1718497,288882,1718497,645235e" filled="f" strokecolor="black [3200]" strokeweight="1.5pt">
                <v:stroke endarrow="open" joinstyle="miter"/>
                <v:path arrowok="t" o:connecttype="custom" o:connectlocs="859248,0;1718497,645235" o:connectangles="0,0"/>
              </v:shape>
            </w:pict>
          </mc:Fallback>
        </mc:AlternateContent>
      </w:r>
      <w:r>
        <w:rPr>
          <w:rFonts w:ascii="Arial" w:hAnsi="Arial" w:cs="Arial"/>
          <w:b/>
          <w:noProof/>
        </w:rPr>
        <mc:AlternateContent>
          <mc:Choice Requires="wps">
            <w:drawing>
              <wp:anchor distT="0" distB="0" distL="114300" distR="114300" simplePos="0" relativeHeight="251677696" behindDoc="0" locked="0" layoutInCell="1" allowOverlap="1" wp14:anchorId="09BF4057" wp14:editId="1038B6EE">
                <wp:simplePos x="0" y="0"/>
                <wp:positionH relativeFrom="column">
                  <wp:posOffset>1314451</wp:posOffset>
                </wp:positionH>
                <wp:positionV relativeFrom="paragraph">
                  <wp:posOffset>60960</wp:posOffset>
                </wp:positionV>
                <wp:extent cx="800954" cy="1529615"/>
                <wp:effectExtent l="0" t="0" r="0" b="0"/>
                <wp:wrapNone/>
                <wp:docPr id="17" name="Arc 17"/>
                <wp:cNvGraphicFramePr/>
                <a:graphic xmlns:a="http://schemas.openxmlformats.org/drawingml/2006/main">
                  <a:graphicData uri="http://schemas.microsoft.com/office/word/2010/wordprocessingShape">
                    <wps:wsp>
                      <wps:cNvSpPr/>
                      <wps:spPr>
                        <a:xfrm rot="9033709">
                          <a:off x="0" y="0"/>
                          <a:ext cx="800954" cy="1529615"/>
                        </a:xfrm>
                        <a:prstGeom prst="arc">
                          <a:avLst/>
                        </a:prstGeom>
                        <a:ln>
                          <a:headEnd type="none" w="med" len="med"/>
                          <a:tailEnd type="arrow" w="med" len="med"/>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11E71" id="Arc 17" o:spid="_x0000_s1026" style="position:absolute;margin-left:103.5pt;margin-top:4.8pt;width:63.05pt;height:120.45pt;rotation:9867219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00954,1529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" path="m400477,nsc621654,,800954,342416,800954,764808r-400477,l400477,xem400477,nfc621654,,800954,342416,800954,764808e" filled="f" strokecolor="black [3200]" strokeweight="1.5pt">
                <v:stroke endarrow="open" joinstyle="miter"/>
                <v:path arrowok="t" o:connecttype="custom" o:connectlocs="400477,0;800954,764808" o:connectangles="0,0"/>
              </v:shape>
            </w:pict>
          </mc:Fallback>
        </mc:AlternateContent>
      </w:r>
      <w:r w:rsidRPr="00334A68">
        <w:rPr>
          <w:rFonts w:ascii="Arial" w:hAnsi="Arial" w:cs="Arial"/>
          <w:b/>
          <w:noProof/>
          <w:color w:val="000000" w:themeColor="text1"/>
        </w:rPr>
        <mc:AlternateContent>
          <mc:Choice Requires="wps">
            <w:drawing>
              <wp:anchor distT="0" distB="0" distL="114300" distR="114300" simplePos="0" relativeHeight="251661312" behindDoc="0" locked="0" layoutInCell="1" allowOverlap="1" wp14:anchorId="6C2F3938" wp14:editId="175220AE">
                <wp:simplePos x="0" y="0"/>
                <wp:positionH relativeFrom="column">
                  <wp:posOffset>-2622550</wp:posOffset>
                </wp:positionH>
                <wp:positionV relativeFrom="paragraph">
                  <wp:posOffset>495935</wp:posOffset>
                </wp:positionV>
                <wp:extent cx="1225550" cy="1143000"/>
                <wp:effectExtent l="19050" t="19050" r="31750" b="38100"/>
                <wp:wrapNone/>
                <wp:docPr id="3" name="Callout: Quad Arrow 3"/>
                <wp:cNvGraphicFramePr/>
                <a:graphic xmlns:a="http://schemas.openxmlformats.org/drawingml/2006/main">
                  <a:graphicData uri="http://schemas.microsoft.com/office/word/2010/wordprocessingShape">
                    <wps:wsp>
                      <wps:cNvSpPr/>
                      <wps:spPr>
                        <a:xfrm>
                          <a:off x="0" y="0"/>
                          <a:ext cx="1225550" cy="1143000"/>
                        </a:xfrm>
                        <a:prstGeom prst="quadArrowCallo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F04C5" id="Callout: Quad Arrow 3" o:spid="_x0000_s1026" style="position:absolute;margin-left:-206.5pt;margin-top:39.05pt;width:96.5pt;height:9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25550,1143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" path="m,571500l211626,359874r,105813l317889,465687r,-169210l506962,296477r,-84851l401149,211626,612775,,824401,211626r-105813,l718588,296477r189073,l907661,465687r106263,l1013924,359874r211626,211626l1013924,783126r,-105813l907661,677313r,169210l718588,846523r,84851l824401,931374,612775,1143000,401149,931374r105813,l506962,846523r-189073,l317889,677313r-106263,l211626,783126,,571500xe" fillcolor="#4472c4 [3204]" strokecolor="#1f3763 [1604]" strokeweight="1pt">
                <v:stroke joinstyle="miter"/>
                <v:path arrowok="t" o:connecttype="custom" o:connectlocs="0,571500;211626,359874;211626,465687;317889,465687;317889,296477;506962,296477;506962,211626;401149,211626;612775,0;824401,211626;718588,211626;718588,296477;907661,296477;907661,465687;1013924,465687;1013924,359874;1225550,571500;1013924,783126;1013924,677313;907661,677313;907661,846523;718588,846523;718588,931374;824401,931374;612775,1143000;401149,931374;506962,931374;506962,846523;317889,846523;317889,677313;211626,677313;211626,783126;0,571500" o:connectangles="0,0,0,0,0,0,0,0,0,0,0,0,0,0,0,0,0,0,0,0,0,0,0,0,0,0,0,0,0,0,0,0,0"/>
              </v:shape>
            </w:pict>
          </mc:Fallback>
        </mc:AlternateContent>
      </w:r>
      <w:r>
        <w:rPr>
          <w:rFonts w:ascii="Arial" w:hAnsi="Arial" w:cs="Arial"/>
          <w:b/>
          <w:noProof/>
        </w:rPr>
        <mc:AlternateContent>
          <mc:Choice Requires="wps">
            <w:drawing>
              <wp:anchor distT="0" distB="0" distL="114300" distR="114300" simplePos="0" relativeHeight="251676672" behindDoc="0" locked="0" layoutInCell="1" allowOverlap="1" wp14:anchorId="33274E4D" wp14:editId="7C85BFCE">
                <wp:simplePos x="0" y="0"/>
                <wp:positionH relativeFrom="column">
                  <wp:posOffset>2627050</wp:posOffset>
                </wp:positionH>
                <wp:positionV relativeFrom="paragraph">
                  <wp:posOffset>246519</wp:posOffset>
                </wp:positionV>
                <wp:extent cx="1659668" cy="1148065"/>
                <wp:effectExtent l="0" t="0" r="0" b="6350"/>
                <wp:wrapNone/>
                <wp:docPr id="6" name="Arc 6"/>
                <wp:cNvGraphicFramePr/>
                <a:graphic xmlns:a="http://schemas.openxmlformats.org/drawingml/2006/main">
                  <a:graphicData uri="http://schemas.microsoft.com/office/word/2010/wordprocessingShape">
                    <wps:wsp>
                      <wps:cNvSpPr/>
                      <wps:spPr>
                        <a:xfrm rot="7053781">
                          <a:off x="0" y="0"/>
                          <a:ext cx="1659668" cy="1148065"/>
                        </a:xfrm>
                        <a:prstGeom prst="arc">
                          <a:avLst/>
                        </a:prstGeom>
                        <a:ln>
                          <a:headEnd type="none" w="med" len="med"/>
                          <a:tailEnd type="arrow" w="med" len="med"/>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95B2A" id="Arc 6" o:spid="_x0000_s1026" style="position:absolute;margin-left:206.85pt;margin-top:19.4pt;width:130.7pt;height:90.4pt;rotation:7704610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59668,1148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" path="m829834,nsc1288139,,1659668,257003,1659668,574033r-829834,l829834,xem829834,nfc1288139,,1659668,257003,1659668,574033e" filled="f" strokecolor="black [3200]" strokeweight="1.5pt">
                <v:stroke endarrow="open" joinstyle="miter"/>
                <v:path arrowok="t" o:connecttype="custom" o:connectlocs="829834,0;1659668,574033" o:connectangles="0,0"/>
              </v:shape>
            </w:pict>
          </mc:Fallback>
        </mc:AlternateContent>
      </w:r>
      <w:r>
        <w:rPr>
          <w:rFonts w:ascii="Arial" w:hAnsi="Arial" w:cs="Arial"/>
          <w:b/>
          <w:noProof/>
          <w:color w:val="000000" w:themeColor="text1"/>
        </w:rPr>
        <mc:AlternateContent>
          <mc:Choice Requires="wps">
            <w:drawing>
              <wp:anchor distT="0" distB="0" distL="114300" distR="114300" simplePos="0" relativeHeight="251675648" behindDoc="0" locked="0" layoutInCell="1" allowOverlap="1" wp14:anchorId="7AA442BC" wp14:editId="4B5C0BEE">
                <wp:simplePos x="0" y="0"/>
                <wp:positionH relativeFrom="column">
                  <wp:posOffset>2063750</wp:posOffset>
                </wp:positionH>
                <wp:positionV relativeFrom="paragraph">
                  <wp:posOffset>96025</wp:posOffset>
                </wp:positionV>
                <wp:extent cx="1866900" cy="1263650"/>
                <wp:effectExtent l="0" t="0" r="76200" b="0"/>
                <wp:wrapNone/>
                <wp:docPr id="4" name="Arc 4"/>
                <wp:cNvGraphicFramePr/>
                <a:graphic xmlns:a="http://schemas.openxmlformats.org/drawingml/2006/main">
                  <a:graphicData uri="http://schemas.microsoft.com/office/word/2010/wordprocessingShape">
                    <wps:wsp>
                      <wps:cNvSpPr/>
                      <wps:spPr>
                        <a:xfrm>
                          <a:off x="0" y="0"/>
                          <a:ext cx="1866900" cy="1263650"/>
                        </a:xfrm>
                        <a:prstGeom prst="arc">
                          <a:avLst/>
                        </a:prstGeom>
                        <a:ln>
                          <a:headEnd type="none" w="med" len="med"/>
                          <a:tailEnd type="arrow" w="med" len="med"/>
                        </a:ln>
                      </wps:spPr>
                      <wps:style>
                        <a:lnRef idx="3">
                          <a:schemeClr val="dk1"/>
                        </a:lnRef>
                        <a:fillRef idx="0">
                          <a:schemeClr val="dk1"/>
                        </a:fillRef>
                        <a:effectRef idx="2">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DB0A4" id="Arc 4" o:spid="_x0000_s1026" style="position:absolute;margin-left:162.5pt;margin-top:7.55pt;width:147pt;height:9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866900,1263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" path="m933450,nsc1448980,,1866900,282878,1866900,631825r-933450,l933450,xem933450,nfc1448980,,1866900,282878,1866900,631825e" filled="f" strokecolor="black [3200]" strokeweight="1.5pt">
                <v:stroke endarrow="open" joinstyle="miter"/>
                <v:path arrowok="t" o:connecttype="custom" o:connectlocs="933450,0;1866900,631825" o:connectangles="0,0"/>
              </v:shape>
            </w:pict>
          </mc:Fallback>
        </mc:AlternateContent>
      </w:r>
      <w:r w:rsidR="00D04D23" w:rsidRPr="00334A68">
        <w:rPr>
          <w:rFonts w:ascii="Arial" w:hAnsi="Arial" w:cs="Arial"/>
          <w:b/>
          <w:noProof/>
          <w:color w:val="000000" w:themeColor="text1"/>
        </w:rPr>
        <mc:AlternateContent>
          <mc:Choice Requires="wps">
            <w:drawing>
              <wp:anchor distT="0" distB="0" distL="114300" distR="114300" simplePos="0" relativeHeight="251660288" behindDoc="0" locked="0" layoutInCell="1" allowOverlap="1" wp14:anchorId="25A271FF" wp14:editId="681C2EA1">
                <wp:simplePos x="0" y="0"/>
                <wp:positionH relativeFrom="column">
                  <wp:posOffset>-2895600</wp:posOffset>
                </wp:positionH>
                <wp:positionV relativeFrom="paragraph">
                  <wp:posOffset>838200</wp:posOffset>
                </wp:positionV>
                <wp:extent cx="1035050" cy="577850"/>
                <wp:effectExtent l="0" t="0" r="12700" b="0"/>
                <wp:wrapNone/>
                <wp:docPr id="2" name="Arc 2"/>
                <wp:cNvGraphicFramePr/>
                <a:graphic xmlns:a="http://schemas.openxmlformats.org/drawingml/2006/main">
                  <a:graphicData uri="http://schemas.microsoft.com/office/word/2010/wordprocessingShape">
                    <wps:wsp>
                      <wps:cNvSpPr/>
                      <wps:spPr>
                        <a:xfrm>
                          <a:off x="0" y="0"/>
                          <a:ext cx="1035050" cy="577850"/>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436B50" id="Arc 2" o:spid="_x0000_s1026" style="position:absolute;margin-left:-228pt;margin-top:66pt;width:81.5pt;height:45.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035050,577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" path="m517525,nsc803346,,1035050,129356,1035050,288925r-517525,l517525,xem517525,nfc803346,,1035050,129356,1035050,288925e" filled="f" strokecolor="#4472c4 [3204]" strokeweight=".5pt">
                <v:stroke joinstyle="miter"/>
                <v:path arrowok="t" o:connecttype="custom" o:connectlocs="517525,0;1035050,288925" o:connectangles="0,0"/>
              </v:shape>
            </w:pict>
          </mc:Fallback>
        </mc:AlternateContent>
      </w:r>
      <w:r w:rsidR="00D04D23" w:rsidRPr="00334A68">
        <w:rPr>
          <w:rFonts w:ascii="Arial" w:hAnsi="Arial" w:cs="Arial"/>
          <w:b/>
          <w:noProof/>
          <w:color w:val="000000" w:themeColor="text1"/>
        </w:rPr>
        <mc:AlternateContent>
          <mc:Choice Requires="wps">
            <w:drawing>
              <wp:anchor distT="0" distB="0" distL="114300" distR="114300" simplePos="0" relativeHeight="251659264" behindDoc="0" locked="0" layoutInCell="1" allowOverlap="1" wp14:anchorId="7B098C0B" wp14:editId="4FABB0F5">
                <wp:simplePos x="0" y="0"/>
                <wp:positionH relativeFrom="column">
                  <wp:posOffset>-3308350</wp:posOffset>
                </wp:positionH>
                <wp:positionV relativeFrom="paragraph">
                  <wp:posOffset>787400</wp:posOffset>
                </wp:positionV>
                <wp:extent cx="323850" cy="717550"/>
                <wp:effectExtent l="31750" t="6350" r="0" b="69850"/>
                <wp:wrapNone/>
                <wp:docPr id="1" name="Arrow: Curved Down 1"/>
                <wp:cNvGraphicFramePr/>
                <a:graphic xmlns:a="http://schemas.openxmlformats.org/drawingml/2006/main">
                  <a:graphicData uri="http://schemas.microsoft.com/office/word/2010/wordprocessingShape">
                    <wps:wsp>
                      <wps:cNvSpPr/>
                      <wps:spPr>
                        <a:xfrm rot="4899831">
                          <a:off x="0" y="0"/>
                          <a:ext cx="323850" cy="71755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7E8F251"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1" o:spid="_x0000_s1026" type="#_x0000_t105" style="position:absolute;margin-left:-260.5pt;margin-top:62pt;width:25.5pt;height:56.5pt;rotation:5351922fd;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" adj="10800,18900,19163" fillcolor="#4472c4 [3204]" strokecolor="#1f3763 [1604]" strokeweight="1pt"/>
            </w:pict>
          </mc:Fallback>
        </mc:AlternateContent>
      </w:r>
      <w:r w:rsidR="00AA13CF" w:rsidRPr="00334A68">
        <w:rPr>
          <w:rFonts w:ascii="Arial" w:hAnsi="Arial" w:cs="Arial"/>
          <w:b/>
          <w:color w:val="000000" w:themeColor="text1"/>
        </w:rPr>
        <w:t xml:space="preserve">                                                   </w:t>
      </w:r>
      <w:r w:rsidR="00713DA5" w:rsidRPr="00334A68">
        <w:rPr>
          <w:rFonts w:ascii="Arial" w:hAnsi="Arial" w:cs="Arial"/>
          <w:b/>
          <w:color w:val="000000" w:themeColor="text1"/>
        </w:rPr>
        <w:t xml:space="preserve">   </w:t>
      </w:r>
      <w:r w:rsidR="00AA13CF" w:rsidRPr="00334A68">
        <w:rPr>
          <w:rFonts w:ascii="Arial" w:hAnsi="Arial" w:cs="Arial"/>
          <w:b/>
          <w:color w:val="000000" w:themeColor="text1"/>
        </w:rPr>
        <w:t xml:space="preserve">   Marketing </w:t>
      </w:r>
      <w:r w:rsidR="00CE6238" w:rsidRPr="00334A68">
        <w:rPr>
          <w:rFonts w:ascii="Arial" w:hAnsi="Arial" w:cs="Arial"/>
          <w:b/>
          <w:color w:val="000000" w:themeColor="text1"/>
        </w:rPr>
        <w:t xml:space="preserve"> </w:t>
      </w:r>
      <w:r w:rsidR="00126587" w:rsidRPr="00334A68">
        <w:rPr>
          <w:rFonts w:ascii="Arial" w:hAnsi="Arial" w:cs="Arial"/>
          <w:b/>
          <w:color w:val="000000" w:themeColor="text1"/>
        </w:rPr>
        <w:t xml:space="preserve"> </w:t>
      </w:r>
    </w:p>
    <w:p w14:paraId="389FA10D" w14:textId="3C4A1789" w:rsidR="00D04D23" w:rsidRPr="00334A68" w:rsidRDefault="00D04D23" w:rsidP="00713DA5">
      <w:pPr>
        <w:spacing w:line="360" w:lineRule="auto"/>
        <w:rPr>
          <w:rFonts w:ascii="Arial" w:hAnsi="Arial" w:cs="Arial"/>
          <w:b/>
          <w:sz w:val="28"/>
          <w:szCs w:val="28"/>
        </w:rPr>
      </w:pPr>
    </w:p>
    <w:p w14:paraId="0C3AD575" w14:textId="7645F775" w:rsidR="00D04D23" w:rsidRPr="00334A68" w:rsidRDefault="00D04D23" w:rsidP="00713DA5">
      <w:pPr>
        <w:spacing w:line="360" w:lineRule="auto"/>
        <w:rPr>
          <w:rFonts w:ascii="Arial" w:hAnsi="Arial" w:cs="Arial"/>
          <w:b/>
        </w:rPr>
      </w:pPr>
      <w:r w:rsidRPr="00334A68">
        <w:rPr>
          <w:rFonts w:ascii="Arial" w:hAnsi="Arial" w:cs="Arial"/>
          <w:b/>
        </w:rPr>
        <w:t xml:space="preserve">     </w:t>
      </w:r>
      <w:r w:rsidR="00334A68">
        <w:rPr>
          <w:rFonts w:ascii="Arial" w:hAnsi="Arial" w:cs="Arial"/>
          <w:b/>
        </w:rPr>
        <w:t xml:space="preserve">  </w:t>
      </w:r>
      <w:r w:rsidRPr="00334A68">
        <w:rPr>
          <w:rFonts w:ascii="Arial" w:hAnsi="Arial" w:cs="Arial"/>
          <w:b/>
        </w:rPr>
        <w:t xml:space="preserve">  Development of a                                       </w:t>
      </w:r>
      <w:r w:rsidR="00713DA5" w:rsidRPr="00334A68">
        <w:rPr>
          <w:rFonts w:ascii="Arial" w:hAnsi="Arial" w:cs="Arial"/>
          <w:b/>
        </w:rPr>
        <w:t xml:space="preserve">          </w:t>
      </w:r>
      <w:r w:rsidRPr="00334A68">
        <w:rPr>
          <w:rFonts w:ascii="Arial" w:hAnsi="Arial" w:cs="Arial"/>
          <w:b/>
        </w:rPr>
        <w:t>Customer satisfaction</w:t>
      </w:r>
    </w:p>
    <w:p w14:paraId="7A832762" w14:textId="00976FD1" w:rsidR="00D04D23" w:rsidRPr="00334A68" w:rsidRDefault="00D04D23" w:rsidP="00713DA5">
      <w:pPr>
        <w:spacing w:line="360" w:lineRule="auto"/>
        <w:rPr>
          <w:rFonts w:ascii="Arial" w:hAnsi="Arial" w:cs="Arial"/>
          <w:b/>
        </w:rPr>
      </w:pPr>
      <w:r w:rsidRPr="00334A68">
        <w:rPr>
          <w:rFonts w:ascii="Arial" w:hAnsi="Arial" w:cs="Arial"/>
          <w:b/>
        </w:rPr>
        <w:t xml:space="preserve">        Organization             </w:t>
      </w:r>
    </w:p>
    <w:p w14:paraId="4CA95CBF" w14:textId="63D26FEC" w:rsidR="00D04D23" w:rsidRPr="00334A68" w:rsidRDefault="00D04D23" w:rsidP="00713DA5">
      <w:pPr>
        <w:spacing w:line="360" w:lineRule="auto"/>
        <w:rPr>
          <w:rFonts w:ascii="Arial" w:hAnsi="Arial" w:cs="Arial"/>
          <w:b/>
        </w:rPr>
      </w:pPr>
      <w:r w:rsidRPr="00334A68">
        <w:rPr>
          <w:rFonts w:ascii="Arial" w:hAnsi="Arial" w:cs="Arial"/>
          <w:b/>
        </w:rPr>
        <w:t xml:space="preserve">                                                        Promotion</w:t>
      </w:r>
    </w:p>
    <w:p w14:paraId="592650F4" w14:textId="6FBC5BEB" w:rsidR="00D04D23" w:rsidRPr="00334A68" w:rsidRDefault="00D04D23" w:rsidP="00713DA5">
      <w:pPr>
        <w:spacing w:line="360" w:lineRule="auto"/>
        <w:rPr>
          <w:rFonts w:ascii="Arial" w:hAnsi="Arial" w:cs="Arial"/>
        </w:rPr>
      </w:pPr>
      <w:r w:rsidRPr="00334A68">
        <w:rPr>
          <w:rFonts w:ascii="Arial" w:hAnsi="Arial" w:cs="Arial"/>
        </w:rPr>
        <w:t>Concept of the marketing evolved from</w:t>
      </w:r>
      <w:r w:rsidR="00EF4152">
        <w:rPr>
          <w:rFonts w:ascii="Arial" w:hAnsi="Arial" w:cs="Arial"/>
        </w:rPr>
        <w:t xml:space="preserve"> </w:t>
      </w:r>
      <w:r w:rsidRPr="00334A68">
        <w:rPr>
          <w:rFonts w:ascii="Arial" w:hAnsi="Arial" w:cs="Arial"/>
        </w:rPr>
        <w:t>production orientation</w:t>
      </w:r>
      <w:r w:rsidR="000D6C40" w:rsidRPr="00334A68">
        <w:rPr>
          <w:rFonts w:ascii="Arial" w:hAnsi="Arial" w:cs="Arial"/>
        </w:rPr>
        <w:t xml:space="preserve"> to market orientation.</w:t>
      </w:r>
    </w:p>
    <w:p w14:paraId="0A3A6439" w14:textId="1D810D2F" w:rsidR="00E5266C" w:rsidRPr="00E5266C" w:rsidRDefault="007829BA" w:rsidP="00713DA5">
      <w:pPr>
        <w:spacing w:line="360" w:lineRule="auto"/>
        <w:rPr>
          <w:rFonts w:ascii="Arial" w:hAnsi="Arial" w:cs="Arial"/>
          <w:b/>
        </w:rPr>
      </w:pPr>
      <w:r w:rsidRPr="00334A68">
        <w:rPr>
          <w:rFonts w:ascii="Arial" w:hAnsi="Arial" w:cs="Arial"/>
          <w:b/>
          <w:noProof/>
        </w:rPr>
        <mc:AlternateContent>
          <mc:Choice Requires="wps">
            <w:drawing>
              <wp:anchor distT="0" distB="0" distL="114300" distR="114300" simplePos="0" relativeHeight="251673600" behindDoc="0" locked="0" layoutInCell="1" allowOverlap="1" wp14:anchorId="4B5F667F" wp14:editId="16829C81">
                <wp:simplePos x="0" y="0"/>
                <wp:positionH relativeFrom="column">
                  <wp:posOffset>1676400</wp:posOffset>
                </wp:positionH>
                <wp:positionV relativeFrom="paragraph">
                  <wp:posOffset>22225</wp:posOffset>
                </wp:positionV>
                <wp:extent cx="609600" cy="146050"/>
                <wp:effectExtent l="0" t="19050" r="38100" b="44450"/>
                <wp:wrapNone/>
                <wp:docPr id="14" name="Arrow: Right 14"/>
                <wp:cNvGraphicFramePr/>
                <a:graphic xmlns:a="http://schemas.openxmlformats.org/drawingml/2006/main">
                  <a:graphicData uri="http://schemas.microsoft.com/office/word/2010/wordprocessingShape">
                    <wps:wsp>
                      <wps:cNvSpPr/>
                      <wps:spPr>
                        <a:xfrm>
                          <a:off x="0" y="0"/>
                          <a:ext cx="609600" cy="1460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A90255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132pt;margin-top:1.75pt;width:48pt;height:1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" adj="19013" fillcolor="#4472c4 [3204]" strokecolor="#1f3763 [1604]" strokeweight="1pt"/>
            </w:pict>
          </mc:Fallback>
        </mc:AlternateContent>
      </w:r>
      <w:r w:rsidR="00265715" w:rsidRPr="00334A68">
        <w:rPr>
          <w:rFonts w:ascii="Arial" w:hAnsi="Arial" w:cs="Arial"/>
          <w:b/>
          <w:noProof/>
        </w:rPr>
        <mc:AlternateContent>
          <mc:Choice Requires="wps">
            <w:drawing>
              <wp:anchor distT="0" distB="0" distL="114300" distR="114300" simplePos="0" relativeHeight="251674624" behindDoc="0" locked="0" layoutInCell="1" allowOverlap="1" wp14:anchorId="698722CA" wp14:editId="26298963">
                <wp:simplePos x="0" y="0"/>
                <wp:positionH relativeFrom="column">
                  <wp:posOffset>3670300</wp:posOffset>
                </wp:positionH>
                <wp:positionV relativeFrom="paragraph">
                  <wp:posOffset>47625</wp:posOffset>
                </wp:positionV>
                <wp:extent cx="539750" cy="120650"/>
                <wp:effectExtent l="0" t="19050" r="31750" b="31750"/>
                <wp:wrapNone/>
                <wp:docPr id="15" name="Arrow: Right 15"/>
                <wp:cNvGraphicFramePr/>
                <a:graphic xmlns:a="http://schemas.openxmlformats.org/drawingml/2006/main">
                  <a:graphicData uri="http://schemas.microsoft.com/office/word/2010/wordprocessingShape">
                    <wps:wsp>
                      <wps:cNvSpPr/>
                      <wps:spPr>
                        <a:xfrm>
                          <a:off x="0" y="0"/>
                          <a:ext cx="539750" cy="1206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7E3980B" id="Arrow: Right 15" o:spid="_x0000_s1026" type="#_x0000_t13" style="position:absolute;margin-left:289pt;margin-top:3.75pt;width:42.5pt;height:9.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" adj="19186" fillcolor="#4472c4 [3204]" strokecolor="#1f3763 [1604]" strokeweight="1pt"/>
            </w:pict>
          </mc:Fallback>
        </mc:AlternateContent>
      </w:r>
      <w:r w:rsidR="00265715" w:rsidRPr="00334A68">
        <w:rPr>
          <w:rFonts w:ascii="Arial" w:hAnsi="Arial" w:cs="Arial"/>
          <w:b/>
        </w:rPr>
        <w:t>Production orientation</w:t>
      </w:r>
      <w:r w:rsidR="00265715" w:rsidRPr="00334A68">
        <w:rPr>
          <w:rFonts w:ascii="Arial" w:hAnsi="Arial" w:cs="Arial"/>
        </w:rPr>
        <w:t xml:space="preserve">                       </w:t>
      </w:r>
      <w:r w:rsidR="00265715" w:rsidRPr="00334A68">
        <w:rPr>
          <w:rFonts w:ascii="Arial" w:hAnsi="Arial" w:cs="Arial"/>
          <w:b/>
        </w:rPr>
        <w:t>Sales</w:t>
      </w:r>
      <w:r w:rsidR="00265715" w:rsidRPr="00334A68">
        <w:rPr>
          <w:rFonts w:ascii="Arial" w:hAnsi="Arial" w:cs="Arial"/>
        </w:rPr>
        <w:t xml:space="preserve"> </w:t>
      </w:r>
      <w:r w:rsidR="00265715" w:rsidRPr="00334A68">
        <w:rPr>
          <w:rFonts w:ascii="Arial" w:hAnsi="Arial" w:cs="Arial"/>
          <w:b/>
        </w:rPr>
        <w:t>orientation</w:t>
      </w:r>
      <w:r w:rsidR="00265715" w:rsidRPr="00334A68">
        <w:rPr>
          <w:rFonts w:ascii="Arial" w:hAnsi="Arial" w:cs="Arial"/>
        </w:rPr>
        <w:t xml:space="preserve">                       </w:t>
      </w:r>
      <w:r w:rsidR="00265715" w:rsidRPr="00334A68">
        <w:rPr>
          <w:rFonts w:ascii="Arial" w:hAnsi="Arial" w:cs="Arial"/>
          <w:b/>
        </w:rPr>
        <w:t>Market orientation</w:t>
      </w:r>
    </w:p>
    <w:p w14:paraId="2844C7AD" w14:textId="5398ABAD" w:rsidR="00966921" w:rsidRPr="00334A68" w:rsidRDefault="00265715" w:rsidP="00713DA5">
      <w:pPr>
        <w:pStyle w:val="ListParagraph"/>
        <w:numPr>
          <w:ilvl w:val="0"/>
          <w:numId w:val="1"/>
        </w:numPr>
        <w:spacing w:line="360" w:lineRule="auto"/>
        <w:rPr>
          <w:rFonts w:ascii="Arial" w:hAnsi="Arial" w:cs="Arial"/>
          <w:b/>
          <w:color w:val="2F5496" w:themeColor="accent1" w:themeShade="BF"/>
        </w:rPr>
      </w:pPr>
      <w:r w:rsidRPr="00334A68">
        <w:rPr>
          <w:rFonts w:ascii="Arial" w:hAnsi="Arial" w:cs="Arial"/>
          <w:noProof/>
        </w:rPr>
        <mc:AlternateContent>
          <mc:Choice Requires="wps">
            <w:drawing>
              <wp:anchor distT="0" distB="0" distL="114300" distR="114300" simplePos="0" relativeHeight="251666432" behindDoc="0" locked="0" layoutInCell="1" allowOverlap="1" wp14:anchorId="46D55B41" wp14:editId="26B85171">
                <wp:simplePos x="0" y="0"/>
                <wp:positionH relativeFrom="column">
                  <wp:posOffset>-3143250</wp:posOffset>
                </wp:positionH>
                <wp:positionV relativeFrom="paragraph">
                  <wp:posOffset>-597535</wp:posOffset>
                </wp:positionV>
                <wp:extent cx="247650" cy="558800"/>
                <wp:effectExtent l="19050" t="0" r="19050" b="31750"/>
                <wp:wrapNone/>
                <wp:docPr id="8" name="Arrow: Down 8"/>
                <wp:cNvGraphicFramePr/>
                <a:graphic xmlns:a="http://schemas.openxmlformats.org/drawingml/2006/main">
                  <a:graphicData uri="http://schemas.microsoft.com/office/word/2010/wordprocessingShape">
                    <wps:wsp>
                      <wps:cNvSpPr/>
                      <wps:spPr>
                        <a:xfrm>
                          <a:off x="0" y="0"/>
                          <a:ext cx="247650" cy="558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A25A72" id="Arrow: Down 8" o:spid="_x0000_s1026" type="#_x0000_t67" style="position:absolute;margin-left:-247.5pt;margin-top:-47.05pt;width:19.5pt;height:4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" adj="16814" fillcolor="#4472c4 [3204]" strokecolor="#1f3763 [1604]" strokeweight="1pt"/>
            </w:pict>
          </mc:Fallback>
        </mc:AlternateContent>
      </w:r>
      <w:r w:rsidRPr="00334A68">
        <w:rPr>
          <w:rFonts w:ascii="Arial" w:hAnsi="Arial" w:cs="Arial"/>
          <w:b/>
          <w:noProof/>
        </w:rPr>
        <mc:AlternateContent>
          <mc:Choice Requires="wps">
            <w:drawing>
              <wp:anchor distT="0" distB="0" distL="114300" distR="114300" simplePos="0" relativeHeight="251665408" behindDoc="0" locked="0" layoutInCell="1" allowOverlap="1" wp14:anchorId="08323CA7" wp14:editId="69646F5A">
                <wp:simplePos x="0" y="0"/>
                <wp:positionH relativeFrom="column">
                  <wp:posOffset>-3155950</wp:posOffset>
                </wp:positionH>
                <wp:positionV relativeFrom="paragraph">
                  <wp:posOffset>-623570</wp:posOffset>
                </wp:positionV>
                <wp:extent cx="247650" cy="571500"/>
                <wp:effectExtent l="19050" t="0" r="19050" b="38100"/>
                <wp:wrapNone/>
                <wp:docPr id="7" name="Arrow: Down 7"/>
                <wp:cNvGraphicFramePr/>
                <a:graphic xmlns:a="http://schemas.openxmlformats.org/drawingml/2006/main">
                  <a:graphicData uri="http://schemas.microsoft.com/office/word/2010/wordprocessingShape">
                    <wps:wsp>
                      <wps:cNvSpPr/>
                      <wps:spPr>
                        <a:xfrm>
                          <a:off x="0" y="0"/>
                          <a:ext cx="247650" cy="571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785EAC" id="Arrow: Down 7" o:spid="_x0000_s1026" type="#_x0000_t67" style="position:absolute;margin-left:-248.5pt;margin-top:-49.1pt;width:19.5pt;height: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" adj="16920" fillcolor="#4472c4 [3204]" strokecolor="#1f3763 [1604]" strokeweight="1pt"/>
            </w:pict>
          </mc:Fallback>
        </mc:AlternateContent>
      </w:r>
      <w:r w:rsidR="00966921" w:rsidRPr="00334A68">
        <w:rPr>
          <w:rFonts w:ascii="Arial" w:hAnsi="Arial" w:cs="Arial"/>
          <w:b/>
          <w:color w:val="2F5496" w:themeColor="accent1" w:themeShade="BF"/>
        </w:rPr>
        <w:t>Midlands Greek and Cypriot Association</w:t>
      </w:r>
    </w:p>
    <w:p w14:paraId="4107561B" w14:textId="295D0E21" w:rsidR="00557BF5" w:rsidRPr="00334A68" w:rsidRDefault="00966921" w:rsidP="00713DA5">
      <w:pPr>
        <w:spacing w:line="360" w:lineRule="auto"/>
        <w:rPr>
          <w:rFonts w:ascii="Arial" w:hAnsi="Arial" w:cs="Arial"/>
          <w:color w:val="000000" w:themeColor="text1"/>
        </w:rPr>
      </w:pPr>
      <w:r w:rsidRPr="00334A68">
        <w:rPr>
          <w:rFonts w:ascii="Arial" w:hAnsi="Arial" w:cs="Arial"/>
          <w:color w:val="000000" w:themeColor="text1"/>
        </w:rPr>
        <w:t xml:space="preserve">The organization was established in 1974 and relocated to the </w:t>
      </w:r>
      <w:proofErr w:type="spellStart"/>
      <w:r w:rsidRPr="00334A68">
        <w:rPr>
          <w:rFonts w:ascii="Arial" w:hAnsi="Arial" w:cs="Arial"/>
          <w:color w:val="000000" w:themeColor="text1"/>
        </w:rPr>
        <w:t>Erdington</w:t>
      </w:r>
      <w:proofErr w:type="spellEnd"/>
      <w:r w:rsidRPr="00334A68">
        <w:rPr>
          <w:rFonts w:ascii="Arial" w:hAnsi="Arial" w:cs="Arial"/>
          <w:color w:val="000000" w:themeColor="text1"/>
        </w:rPr>
        <w:t xml:space="preserve"> community </w:t>
      </w:r>
      <w:proofErr w:type="spellStart"/>
      <w:r w:rsidRPr="00334A68">
        <w:rPr>
          <w:rFonts w:ascii="Arial" w:hAnsi="Arial" w:cs="Arial"/>
          <w:color w:val="000000" w:themeColor="text1"/>
        </w:rPr>
        <w:t>cent</w:t>
      </w:r>
      <w:r w:rsidR="00EF4152">
        <w:rPr>
          <w:rFonts w:ascii="Arial" w:hAnsi="Arial" w:cs="Arial"/>
          <w:color w:val="000000" w:themeColor="text1"/>
        </w:rPr>
        <w:t>re</w:t>
      </w:r>
      <w:proofErr w:type="spellEnd"/>
      <w:r w:rsidRPr="00334A68">
        <w:rPr>
          <w:rFonts w:ascii="Arial" w:hAnsi="Arial" w:cs="Arial"/>
          <w:color w:val="000000" w:themeColor="text1"/>
        </w:rPr>
        <w:t xml:space="preserve"> in 1983. The main aim of this organization to serve the Greek and Cypriot population in the midlands and work to promote the Hellenic culture. It helps and serve the Greek peoples </w:t>
      </w:r>
      <w:r w:rsidR="00EF4152">
        <w:rPr>
          <w:rFonts w:ascii="Arial" w:hAnsi="Arial" w:cs="Arial"/>
          <w:color w:val="000000" w:themeColor="text1"/>
        </w:rPr>
        <w:t>with</w:t>
      </w:r>
      <w:r w:rsidRPr="00334A68">
        <w:rPr>
          <w:rFonts w:ascii="Arial" w:hAnsi="Arial" w:cs="Arial"/>
          <w:color w:val="000000" w:themeColor="text1"/>
        </w:rPr>
        <w:t xml:space="preserve"> various types of a resources which are mostly needed. It includes</w:t>
      </w:r>
      <w:r w:rsidR="00EF4152">
        <w:rPr>
          <w:rFonts w:ascii="Arial" w:hAnsi="Arial" w:cs="Arial"/>
          <w:color w:val="000000" w:themeColor="text1"/>
        </w:rPr>
        <w:t xml:space="preserve"> a</w:t>
      </w:r>
      <w:r w:rsidRPr="00334A68">
        <w:rPr>
          <w:rFonts w:ascii="Arial" w:hAnsi="Arial" w:cs="Arial"/>
          <w:color w:val="000000" w:themeColor="text1"/>
        </w:rPr>
        <w:t xml:space="preserve"> </w:t>
      </w:r>
      <w:r w:rsidR="00557BF5" w:rsidRPr="00334A68">
        <w:rPr>
          <w:rFonts w:ascii="Arial" w:hAnsi="Arial" w:cs="Arial"/>
          <w:color w:val="000000" w:themeColor="text1"/>
        </w:rPr>
        <w:t>T</w:t>
      </w:r>
      <w:r w:rsidRPr="00334A68">
        <w:rPr>
          <w:rFonts w:ascii="Arial" w:hAnsi="Arial" w:cs="Arial"/>
          <w:color w:val="000000" w:themeColor="text1"/>
        </w:rPr>
        <w:t>r</w:t>
      </w:r>
      <w:r w:rsidR="00557BF5" w:rsidRPr="00334A68">
        <w:rPr>
          <w:rFonts w:ascii="Arial" w:hAnsi="Arial" w:cs="Arial"/>
          <w:color w:val="000000" w:themeColor="text1"/>
        </w:rPr>
        <w:t>aditional Taverna,</w:t>
      </w:r>
      <w:r w:rsidR="00EF4152">
        <w:rPr>
          <w:rFonts w:ascii="Arial" w:hAnsi="Arial" w:cs="Arial"/>
          <w:color w:val="000000" w:themeColor="text1"/>
        </w:rPr>
        <w:t xml:space="preserve"> a </w:t>
      </w:r>
      <w:r w:rsidR="00557BF5" w:rsidRPr="00334A68">
        <w:rPr>
          <w:rFonts w:ascii="Arial" w:hAnsi="Arial" w:cs="Arial"/>
          <w:color w:val="000000" w:themeColor="text1"/>
        </w:rPr>
        <w:lastRenderedPageBreak/>
        <w:t xml:space="preserve">Banqueting site, </w:t>
      </w:r>
      <w:r w:rsidR="00EF4152">
        <w:rPr>
          <w:rFonts w:ascii="Arial" w:hAnsi="Arial" w:cs="Arial"/>
          <w:color w:val="000000" w:themeColor="text1"/>
        </w:rPr>
        <w:t xml:space="preserve">a </w:t>
      </w:r>
      <w:r w:rsidR="00557BF5" w:rsidRPr="00334A68">
        <w:rPr>
          <w:rFonts w:ascii="Arial" w:hAnsi="Arial" w:cs="Arial"/>
          <w:color w:val="000000" w:themeColor="text1"/>
        </w:rPr>
        <w:t xml:space="preserve">Greek school, an Orthodox church, Cafe, and </w:t>
      </w:r>
      <w:r w:rsidR="00EF4152">
        <w:rPr>
          <w:rFonts w:ascii="Arial" w:hAnsi="Arial" w:cs="Arial"/>
          <w:color w:val="000000" w:themeColor="text1"/>
        </w:rPr>
        <w:t xml:space="preserve">a </w:t>
      </w:r>
      <w:r w:rsidR="00557BF5" w:rsidRPr="00334A68">
        <w:rPr>
          <w:rFonts w:ascii="Arial" w:hAnsi="Arial" w:cs="Arial"/>
          <w:color w:val="000000" w:themeColor="text1"/>
        </w:rPr>
        <w:t xml:space="preserve">Traditional Greek restaurant. It is the recognized industrial and provident donations and Labor of volunteers to operate the </w:t>
      </w:r>
      <w:proofErr w:type="spellStart"/>
      <w:r w:rsidR="00557BF5" w:rsidRPr="00334A68">
        <w:rPr>
          <w:rFonts w:ascii="Arial" w:hAnsi="Arial" w:cs="Arial"/>
          <w:color w:val="000000" w:themeColor="text1"/>
        </w:rPr>
        <w:t>cent</w:t>
      </w:r>
      <w:r w:rsidR="00EF4152">
        <w:rPr>
          <w:rFonts w:ascii="Arial" w:hAnsi="Arial" w:cs="Arial"/>
          <w:color w:val="000000" w:themeColor="text1"/>
        </w:rPr>
        <w:t>re</w:t>
      </w:r>
      <w:proofErr w:type="spellEnd"/>
      <w:r w:rsidR="00557BF5" w:rsidRPr="00334A68">
        <w:rPr>
          <w:rFonts w:ascii="Arial" w:hAnsi="Arial" w:cs="Arial"/>
          <w:color w:val="000000" w:themeColor="text1"/>
        </w:rPr>
        <w:t>.</w:t>
      </w:r>
    </w:p>
    <w:p w14:paraId="6E4B7B25" w14:textId="04FCF88A" w:rsidR="00966921" w:rsidRPr="00334A68" w:rsidRDefault="00557BF5" w:rsidP="00713DA5">
      <w:pPr>
        <w:spacing w:line="360" w:lineRule="auto"/>
        <w:rPr>
          <w:rFonts w:ascii="Arial" w:hAnsi="Arial" w:cs="Arial"/>
          <w:b/>
          <w:i/>
          <w:color w:val="000000" w:themeColor="text1"/>
        </w:rPr>
      </w:pPr>
      <w:r w:rsidRPr="00334A68">
        <w:rPr>
          <w:rFonts w:ascii="Arial" w:hAnsi="Arial" w:cs="Arial"/>
          <w:b/>
          <w:i/>
          <w:color w:val="000000" w:themeColor="text1"/>
        </w:rPr>
        <w:t>History</w:t>
      </w:r>
      <w:r w:rsidR="00B02E17">
        <w:rPr>
          <w:rFonts w:ascii="Arial" w:hAnsi="Arial" w:cs="Arial"/>
          <w:b/>
          <w:i/>
          <w:color w:val="000000" w:themeColor="text1"/>
        </w:rPr>
        <w:t xml:space="preserve"> of The Midlands Greek and Cypriot Association</w:t>
      </w:r>
      <w:r w:rsidRPr="00334A68">
        <w:rPr>
          <w:rFonts w:ascii="Arial" w:hAnsi="Arial" w:cs="Arial"/>
          <w:b/>
          <w:i/>
          <w:color w:val="000000" w:themeColor="text1"/>
        </w:rPr>
        <w:t xml:space="preserve">-   </w:t>
      </w:r>
      <w:r w:rsidR="00966921" w:rsidRPr="00334A68">
        <w:rPr>
          <w:rFonts w:ascii="Arial" w:hAnsi="Arial" w:cs="Arial"/>
          <w:b/>
          <w:i/>
          <w:color w:val="000000" w:themeColor="text1"/>
        </w:rPr>
        <w:t xml:space="preserve">  </w:t>
      </w:r>
    </w:p>
    <w:p w14:paraId="4F8AFBE6" w14:textId="31A5ECC8" w:rsidR="00557BF5" w:rsidRPr="00334A68" w:rsidRDefault="009F669E" w:rsidP="00713DA5">
      <w:pPr>
        <w:spacing w:line="360" w:lineRule="auto"/>
        <w:rPr>
          <w:rFonts w:ascii="Arial" w:hAnsi="Arial" w:cs="Arial"/>
          <w:color w:val="000000" w:themeColor="text1"/>
        </w:rPr>
      </w:pPr>
      <w:r w:rsidRPr="00334A68">
        <w:rPr>
          <w:rFonts w:ascii="Arial" w:hAnsi="Arial" w:cs="Arial"/>
          <w:noProof/>
        </w:rPr>
        <mc:AlternateContent>
          <mc:Choice Requires="wps">
            <w:drawing>
              <wp:anchor distT="0" distB="0" distL="114300" distR="114300" simplePos="0" relativeHeight="251668480" behindDoc="0" locked="0" layoutInCell="1" allowOverlap="1" wp14:anchorId="4ED25BCB" wp14:editId="3EF7BEE7">
                <wp:simplePos x="0" y="0"/>
                <wp:positionH relativeFrom="column">
                  <wp:posOffset>2901950</wp:posOffset>
                </wp:positionH>
                <wp:positionV relativeFrom="paragraph">
                  <wp:posOffset>3221990</wp:posOffset>
                </wp:positionV>
                <wp:extent cx="609600" cy="190500"/>
                <wp:effectExtent l="0" t="19050" r="38100" b="38100"/>
                <wp:wrapNone/>
                <wp:docPr id="10" name="Arrow: Right 10"/>
                <wp:cNvGraphicFramePr/>
                <a:graphic xmlns:a="http://schemas.openxmlformats.org/drawingml/2006/main">
                  <a:graphicData uri="http://schemas.microsoft.com/office/word/2010/wordprocessingShape">
                    <wps:wsp>
                      <wps:cNvSpPr/>
                      <wps:spPr>
                        <a:xfrm>
                          <a:off x="0" y="0"/>
                          <a:ext cx="609600" cy="190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8892A" id="Arrow: Right 10" o:spid="_x0000_s1026" type="#_x0000_t13" style="position:absolute;margin-left:228.5pt;margin-top:253.7pt;width:48pt;height: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" adj="18225" fillcolor="#4472c4 [3204]" strokecolor="#1f3763 [1604]" strokeweight="1pt"/>
            </w:pict>
          </mc:Fallback>
        </mc:AlternateContent>
      </w:r>
      <w:r w:rsidR="002D1F54" w:rsidRPr="002D1F54">
        <w:t xml:space="preserve"> </w:t>
      </w:r>
      <w:proofErr w:type="spellStart"/>
      <w:r w:rsidR="002D1F54" w:rsidRPr="002D1F54">
        <w:rPr>
          <w:rFonts w:ascii="Arial" w:hAnsi="Arial" w:cs="Arial"/>
          <w:color w:val="000000" w:themeColor="text1"/>
        </w:rPr>
        <w:t>Stathis</w:t>
      </w:r>
      <w:proofErr w:type="spellEnd"/>
      <w:r w:rsidR="002D1F54" w:rsidRPr="002D1F54">
        <w:rPr>
          <w:rFonts w:ascii="Arial" w:hAnsi="Arial" w:cs="Arial"/>
          <w:color w:val="000000" w:themeColor="text1"/>
        </w:rPr>
        <w:t xml:space="preserve"> </w:t>
      </w:r>
      <w:proofErr w:type="spellStart"/>
      <w:r w:rsidR="002D1F54" w:rsidRPr="002D1F54">
        <w:rPr>
          <w:rFonts w:ascii="Arial" w:hAnsi="Arial" w:cs="Arial"/>
          <w:color w:val="000000" w:themeColor="text1"/>
        </w:rPr>
        <w:t>Efsthathiou</w:t>
      </w:r>
      <w:proofErr w:type="spellEnd"/>
      <w:r w:rsidR="002D1F54" w:rsidRPr="002D1F54">
        <w:rPr>
          <w:rFonts w:ascii="Arial" w:hAnsi="Arial" w:cs="Arial"/>
          <w:color w:val="000000" w:themeColor="text1"/>
        </w:rPr>
        <w:t xml:space="preserve"> (chairman), </w:t>
      </w:r>
      <w:proofErr w:type="spellStart"/>
      <w:r w:rsidR="002D1F54" w:rsidRPr="002D1F54">
        <w:rPr>
          <w:rFonts w:ascii="Arial" w:hAnsi="Arial" w:cs="Arial"/>
          <w:color w:val="000000" w:themeColor="text1"/>
        </w:rPr>
        <w:t>Milchal</w:t>
      </w:r>
      <w:proofErr w:type="spellEnd"/>
      <w:r w:rsidR="002D1F54" w:rsidRPr="002D1F54">
        <w:rPr>
          <w:rFonts w:ascii="Arial" w:hAnsi="Arial" w:cs="Arial"/>
          <w:color w:val="000000" w:themeColor="text1"/>
        </w:rPr>
        <w:t xml:space="preserve"> </w:t>
      </w:r>
      <w:proofErr w:type="spellStart"/>
      <w:r w:rsidR="002D1F54" w:rsidRPr="002D1F54">
        <w:rPr>
          <w:rFonts w:ascii="Arial" w:hAnsi="Arial" w:cs="Arial"/>
          <w:color w:val="000000" w:themeColor="text1"/>
        </w:rPr>
        <w:t>Sotivis</w:t>
      </w:r>
      <w:proofErr w:type="spellEnd"/>
      <w:r w:rsidR="002D1F54" w:rsidRPr="002D1F54">
        <w:rPr>
          <w:rFonts w:ascii="Arial" w:hAnsi="Arial" w:cs="Arial"/>
          <w:color w:val="000000" w:themeColor="text1"/>
        </w:rPr>
        <w:t xml:space="preserve">, </w:t>
      </w:r>
      <w:proofErr w:type="spellStart"/>
      <w:r w:rsidR="002D1F54" w:rsidRPr="002D1F54">
        <w:rPr>
          <w:rFonts w:ascii="Arial" w:hAnsi="Arial" w:cs="Arial"/>
          <w:color w:val="000000" w:themeColor="text1"/>
        </w:rPr>
        <w:t>Xenis</w:t>
      </w:r>
      <w:proofErr w:type="spellEnd"/>
      <w:r w:rsidR="002D1F54" w:rsidRPr="002D1F54">
        <w:rPr>
          <w:rFonts w:ascii="Arial" w:hAnsi="Arial" w:cs="Arial"/>
          <w:color w:val="000000" w:themeColor="text1"/>
        </w:rPr>
        <w:t xml:space="preserve"> Elia, Nicolae Nicola </w:t>
      </w:r>
      <w:proofErr w:type="spellStart"/>
      <w:r w:rsidR="002D1F54" w:rsidRPr="002D1F54">
        <w:rPr>
          <w:rFonts w:ascii="Arial" w:hAnsi="Arial" w:cs="Arial"/>
          <w:color w:val="000000" w:themeColor="text1"/>
        </w:rPr>
        <w:t>ou</w:t>
      </w:r>
      <w:proofErr w:type="spellEnd"/>
      <w:r w:rsidR="002D1F54" w:rsidRPr="002D1F54">
        <w:rPr>
          <w:rFonts w:ascii="Arial" w:hAnsi="Arial" w:cs="Arial"/>
          <w:color w:val="000000" w:themeColor="text1"/>
        </w:rPr>
        <w:t xml:space="preserve">, George and </w:t>
      </w:r>
      <w:proofErr w:type="spellStart"/>
      <w:r w:rsidR="002D1F54" w:rsidRPr="002D1F54">
        <w:rPr>
          <w:rFonts w:ascii="Arial" w:hAnsi="Arial" w:cs="Arial"/>
          <w:color w:val="000000" w:themeColor="text1"/>
        </w:rPr>
        <w:t>Pansyiotis</w:t>
      </w:r>
      <w:proofErr w:type="spellEnd"/>
      <w:r w:rsidR="002D1F54" w:rsidRPr="002D1F54">
        <w:rPr>
          <w:rFonts w:ascii="Arial" w:hAnsi="Arial" w:cs="Arial"/>
          <w:color w:val="000000" w:themeColor="text1"/>
        </w:rPr>
        <w:t xml:space="preserve"> Elia are among the first committee members. The group originally came together in the middle of 1970 as a football squad called GR, which participated in the Coronation League. In 1980, the committee legally changed its name to a friendly society, granting the team the legal authority to possess real estate in the names of its trustees. In May 1984, Greek Cypriot members purchased the magnet </w:t>
      </w:r>
      <w:proofErr w:type="spellStart"/>
      <w:r w:rsidR="002D1F54" w:rsidRPr="002D1F54">
        <w:rPr>
          <w:rFonts w:ascii="Arial" w:hAnsi="Arial" w:cs="Arial"/>
          <w:color w:val="000000" w:themeColor="text1"/>
        </w:rPr>
        <w:t>centre</w:t>
      </w:r>
      <w:proofErr w:type="spellEnd"/>
      <w:r w:rsidR="002D1F54" w:rsidRPr="002D1F54">
        <w:rPr>
          <w:rFonts w:ascii="Arial" w:hAnsi="Arial" w:cs="Arial"/>
          <w:color w:val="000000" w:themeColor="text1"/>
        </w:rPr>
        <w:t xml:space="preserve"> from the GEC with the assistance of a group given by the old West Midlands Coventry council and the inner-city partnership initiative. In 2006, the FSA turned the friendly society into an industrial</w:t>
      </w:r>
      <w:r w:rsidR="00EC40C3" w:rsidRPr="00334A68">
        <w:rPr>
          <w:rFonts w:ascii="Arial" w:hAnsi="Arial" w:cs="Arial"/>
          <w:color w:val="000000" w:themeColor="text1"/>
        </w:rPr>
        <w:t xml:space="preserve">. </w:t>
      </w:r>
      <w:r w:rsidR="002D1F54" w:rsidRPr="002D1F54">
        <w:rPr>
          <w:rFonts w:ascii="Arial" w:hAnsi="Arial" w:cs="Arial"/>
          <w:color w:val="000000" w:themeColor="text1"/>
        </w:rPr>
        <w:t xml:space="preserve">The change in status enabled it to become a limited liability </w:t>
      </w:r>
      <w:proofErr w:type="spellStart"/>
      <w:r w:rsidR="002D1F54" w:rsidRPr="002D1F54">
        <w:rPr>
          <w:rFonts w:ascii="Arial" w:hAnsi="Arial" w:cs="Arial"/>
          <w:color w:val="000000" w:themeColor="text1"/>
        </w:rPr>
        <w:t>organisation</w:t>
      </w:r>
      <w:proofErr w:type="spellEnd"/>
      <w:r w:rsidR="002D1F54" w:rsidRPr="002D1F54">
        <w:rPr>
          <w:rFonts w:ascii="Arial" w:hAnsi="Arial" w:cs="Arial"/>
          <w:color w:val="000000" w:themeColor="text1"/>
        </w:rPr>
        <w:t>, shielding the trustees, and to issue shares based on the one share, one state concept upon joining. HMRC granted the midlands Greek and Cypriot association exempt charity states in 2003, allowing it to claim gift aid on the considerable contributions required to continue functioning in the UK's second city.</w:t>
      </w:r>
      <w:r w:rsidR="002D1F54">
        <w:rPr>
          <w:rFonts w:ascii="Arial" w:hAnsi="Arial" w:cs="Arial"/>
          <w:color w:val="000000" w:themeColor="text1"/>
        </w:rPr>
        <w:t xml:space="preserve"> </w:t>
      </w:r>
      <w:bookmarkStart w:id="1" w:name="_GoBack"/>
      <w:bookmarkEnd w:id="1"/>
      <w:proofErr w:type="gramStart"/>
      <w:r w:rsidR="002D1F54">
        <w:rPr>
          <w:rFonts w:ascii="Arial" w:hAnsi="Arial" w:cs="Arial"/>
          <w:color w:val="000000" w:themeColor="text1"/>
        </w:rPr>
        <w:t>(</w:t>
      </w:r>
      <w:proofErr w:type="gramEnd"/>
      <w:r w:rsidR="002D1F54">
        <w:rPr>
          <w:rFonts w:ascii="Arial" w:hAnsi="Arial" w:cs="Arial"/>
          <w:color w:val="000000" w:themeColor="text1"/>
        </w:rPr>
        <w:t>Home,2013)</w:t>
      </w:r>
    </w:p>
    <w:p w14:paraId="0C8565BF" w14:textId="3EE5A59C" w:rsidR="00070028" w:rsidRPr="00334A68" w:rsidRDefault="009F669E" w:rsidP="00713DA5">
      <w:pPr>
        <w:spacing w:line="360" w:lineRule="auto"/>
        <w:rPr>
          <w:rFonts w:ascii="Arial" w:hAnsi="Arial" w:cs="Arial"/>
        </w:rPr>
      </w:pPr>
      <w:r w:rsidRPr="00334A68">
        <w:rPr>
          <w:rFonts w:ascii="Arial" w:hAnsi="Arial" w:cs="Arial"/>
          <w:noProof/>
        </w:rPr>
        <mc:AlternateContent>
          <mc:Choice Requires="wps">
            <w:drawing>
              <wp:anchor distT="0" distB="0" distL="114300" distR="114300" simplePos="0" relativeHeight="251667456" behindDoc="0" locked="0" layoutInCell="1" allowOverlap="1" wp14:anchorId="17BD9B15" wp14:editId="2B2C61DB">
                <wp:simplePos x="0" y="0"/>
                <wp:positionH relativeFrom="column">
                  <wp:posOffset>1054100</wp:posOffset>
                </wp:positionH>
                <wp:positionV relativeFrom="paragraph">
                  <wp:posOffset>26035</wp:posOffset>
                </wp:positionV>
                <wp:extent cx="527050" cy="165100"/>
                <wp:effectExtent l="0" t="19050" r="44450" b="44450"/>
                <wp:wrapNone/>
                <wp:docPr id="9" name="Arrow: Right 9"/>
                <wp:cNvGraphicFramePr/>
                <a:graphic xmlns:a="http://schemas.openxmlformats.org/drawingml/2006/main">
                  <a:graphicData uri="http://schemas.microsoft.com/office/word/2010/wordprocessingShape">
                    <wps:wsp>
                      <wps:cNvSpPr/>
                      <wps:spPr>
                        <a:xfrm>
                          <a:off x="0" y="0"/>
                          <a:ext cx="527050" cy="1651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85668" id="Arrow: Right 9" o:spid="_x0000_s1026" type="#_x0000_t13" style="position:absolute;margin-left:83pt;margin-top:2.05pt;width:41.5pt;height: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" adj="18217" fillcolor="#4472c4 [3204]" strokecolor="#1f3763 [1604]" strokeweight="1pt"/>
            </w:pict>
          </mc:Fallback>
        </mc:AlternateContent>
      </w:r>
      <w:r w:rsidR="00543CF6" w:rsidRPr="00334A68">
        <w:rPr>
          <w:rFonts w:ascii="Arial" w:hAnsi="Arial" w:cs="Arial"/>
          <w:b/>
          <w:noProof/>
        </w:rPr>
        <mc:AlternateContent>
          <mc:Choice Requires="wps">
            <w:drawing>
              <wp:anchor distT="0" distB="0" distL="114300" distR="114300" simplePos="0" relativeHeight="251669504" behindDoc="0" locked="0" layoutInCell="1" allowOverlap="1" wp14:anchorId="0E02CE99" wp14:editId="2B61EA7E">
                <wp:simplePos x="0" y="0"/>
                <wp:positionH relativeFrom="column">
                  <wp:posOffset>-1497522</wp:posOffset>
                </wp:positionH>
                <wp:positionV relativeFrom="paragraph">
                  <wp:posOffset>552644</wp:posOffset>
                </wp:positionV>
                <wp:extent cx="117960" cy="180179"/>
                <wp:effectExtent l="19050" t="19050" r="15875" b="29845"/>
                <wp:wrapNone/>
                <wp:docPr id="11" name="Arrow: Bent-Up 11"/>
                <wp:cNvGraphicFramePr/>
                <a:graphic xmlns:a="http://schemas.openxmlformats.org/drawingml/2006/main">
                  <a:graphicData uri="http://schemas.microsoft.com/office/word/2010/wordprocessingShape">
                    <wps:wsp>
                      <wps:cNvSpPr/>
                      <wps:spPr>
                        <a:xfrm rot="10486375">
                          <a:off x="0" y="0"/>
                          <a:ext cx="117960" cy="180179"/>
                        </a:xfrm>
                        <a:prstGeom prst="bentUpArrow">
                          <a:avLst>
                            <a:gd name="adj1" fmla="val 50000"/>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4D69F" id="Arrow: Bent-Up 11" o:spid="_x0000_s1026" style="position:absolute;margin-left:-117.9pt;margin-top:43.5pt;width:9.3pt;height:14.2pt;rotation:1145391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7960,180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" path="m,121199r58980,l58980,29490r,l88470,r29490,29490l117960,29490r,150689l,180179,,121199xe" fillcolor="#4472c4 [3204]" strokecolor="#1f3763 [1604]" strokeweight="1pt">
                <v:stroke joinstyle="miter"/>
                <v:path arrowok="t" o:connecttype="custom" o:connectlocs="0,121199;58980,121199;58980,29490;58980,29490;88470,0;117960,29490;117960,29490;117960,180179;0,180179;0,121199" o:connectangles="0,0,0,0,0,0,0,0,0,0"/>
              </v:shape>
            </w:pict>
          </mc:Fallback>
        </mc:AlternateContent>
      </w:r>
      <w:r w:rsidR="00543CF6" w:rsidRPr="00334A68">
        <w:rPr>
          <w:rFonts w:ascii="Arial" w:hAnsi="Arial" w:cs="Arial"/>
          <w:b/>
        </w:rPr>
        <w:t>Football team</w:t>
      </w:r>
      <w:r w:rsidR="00543CF6" w:rsidRPr="00334A68">
        <w:rPr>
          <w:rFonts w:ascii="Arial" w:hAnsi="Arial" w:cs="Arial"/>
        </w:rPr>
        <w:t xml:space="preserve">                     </w:t>
      </w:r>
      <w:r w:rsidR="00543CF6" w:rsidRPr="00334A68">
        <w:rPr>
          <w:rFonts w:ascii="Arial" w:hAnsi="Arial" w:cs="Arial"/>
          <w:b/>
        </w:rPr>
        <w:t>Friendly society</w:t>
      </w:r>
      <w:r w:rsidR="00543CF6" w:rsidRPr="00334A68">
        <w:rPr>
          <w:rFonts w:ascii="Arial" w:hAnsi="Arial" w:cs="Arial"/>
        </w:rPr>
        <w:t xml:space="preserve">                     </w:t>
      </w:r>
      <w:r w:rsidR="00543CF6" w:rsidRPr="00334A68">
        <w:rPr>
          <w:rFonts w:ascii="Arial" w:hAnsi="Arial" w:cs="Arial"/>
          <w:b/>
        </w:rPr>
        <w:t>Industrial and provident society</w:t>
      </w:r>
    </w:p>
    <w:p w14:paraId="44A49E3C" w14:textId="0B0F3568" w:rsidR="00070028" w:rsidRPr="00334A68" w:rsidRDefault="009F669E" w:rsidP="00713DA5">
      <w:pPr>
        <w:spacing w:line="360" w:lineRule="auto"/>
        <w:rPr>
          <w:rFonts w:ascii="Arial" w:hAnsi="Arial" w:cs="Arial"/>
        </w:rPr>
      </w:pPr>
      <w:r w:rsidRPr="00334A68">
        <w:rPr>
          <w:rFonts w:ascii="Arial" w:hAnsi="Arial" w:cs="Arial"/>
          <w:b/>
          <w:noProof/>
        </w:rPr>
        <mc:AlternateContent>
          <mc:Choice Requires="wps">
            <w:drawing>
              <wp:anchor distT="0" distB="0" distL="114300" distR="114300" simplePos="0" relativeHeight="251670528" behindDoc="0" locked="0" layoutInCell="1" allowOverlap="1" wp14:anchorId="099DA8F1" wp14:editId="69492F1D">
                <wp:simplePos x="0" y="0"/>
                <wp:positionH relativeFrom="column">
                  <wp:posOffset>4394200</wp:posOffset>
                </wp:positionH>
                <wp:positionV relativeFrom="paragraph">
                  <wp:posOffset>7620</wp:posOffset>
                </wp:positionV>
                <wp:extent cx="184150" cy="628650"/>
                <wp:effectExtent l="19050" t="0" r="25400" b="38100"/>
                <wp:wrapNone/>
                <wp:docPr id="12" name="Arrow: Down 12"/>
                <wp:cNvGraphicFramePr/>
                <a:graphic xmlns:a="http://schemas.openxmlformats.org/drawingml/2006/main">
                  <a:graphicData uri="http://schemas.microsoft.com/office/word/2010/wordprocessingShape">
                    <wps:wsp>
                      <wps:cNvSpPr/>
                      <wps:spPr>
                        <a:xfrm>
                          <a:off x="0" y="0"/>
                          <a:ext cx="184150" cy="628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C1E83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346pt;margin-top:.6pt;width:14.5pt;height:4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" adj="18436" fillcolor="#4472c4 [3204]" strokecolor="#1f3763 [1604]" strokeweight="1pt"/>
            </w:pict>
          </mc:Fallback>
        </mc:AlternateContent>
      </w:r>
    </w:p>
    <w:p w14:paraId="2890A96C" w14:textId="6176DDA5" w:rsidR="00070028" w:rsidRPr="00334A68" w:rsidRDefault="00CA15AE" w:rsidP="00713DA5">
      <w:pPr>
        <w:spacing w:line="360" w:lineRule="auto"/>
        <w:rPr>
          <w:rFonts w:ascii="Arial" w:hAnsi="Arial" w:cs="Arial"/>
        </w:rPr>
      </w:pPr>
      <w:r w:rsidRPr="00334A68">
        <w:rPr>
          <w:rFonts w:ascii="Arial" w:hAnsi="Arial" w:cs="Arial"/>
          <w:noProof/>
        </w:rPr>
        <mc:AlternateContent>
          <mc:Choice Requires="wps">
            <w:drawing>
              <wp:anchor distT="0" distB="0" distL="114300" distR="114300" simplePos="0" relativeHeight="251671552" behindDoc="0" locked="0" layoutInCell="1" allowOverlap="1" wp14:anchorId="376A74D8" wp14:editId="6CC9EC47">
                <wp:simplePos x="0" y="0"/>
                <wp:positionH relativeFrom="column">
                  <wp:posOffset>2755900</wp:posOffset>
                </wp:positionH>
                <wp:positionV relativeFrom="paragraph">
                  <wp:posOffset>337820</wp:posOffset>
                </wp:positionV>
                <wp:extent cx="1009650" cy="203200"/>
                <wp:effectExtent l="19050" t="19050" r="19050" b="44450"/>
                <wp:wrapNone/>
                <wp:docPr id="13" name="Arrow: Left 13"/>
                <wp:cNvGraphicFramePr/>
                <a:graphic xmlns:a="http://schemas.openxmlformats.org/drawingml/2006/main">
                  <a:graphicData uri="http://schemas.microsoft.com/office/word/2010/wordprocessingShape">
                    <wps:wsp>
                      <wps:cNvSpPr/>
                      <wps:spPr>
                        <a:xfrm>
                          <a:off x="0" y="0"/>
                          <a:ext cx="1009650" cy="2032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C1C7F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3" o:spid="_x0000_s1026" type="#_x0000_t66" style="position:absolute;margin-left:217pt;margin-top:26.6pt;width:79.5pt;height:1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" adj="2174" fillcolor="#4472c4 [3204]" strokecolor="#1f3763 [1604]" strokeweight="1pt"/>
            </w:pict>
          </mc:Fallback>
        </mc:AlternateContent>
      </w:r>
      <w:r w:rsidR="00070028" w:rsidRPr="00334A68">
        <w:rPr>
          <w:rFonts w:ascii="Arial" w:hAnsi="Arial" w:cs="Arial"/>
        </w:rPr>
        <w:t xml:space="preserve">                                                                                                                    </w:t>
      </w:r>
    </w:p>
    <w:p w14:paraId="2DAF2DC3" w14:textId="23CEB37E" w:rsidR="00543CF6" w:rsidRPr="00334A68" w:rsidRDefault="00070028" w:rsidP="00713DA5">
      <w:pPr>
        <w:spacing w:line="360" w:lineRule="auto"/>
        <w:rPr>
          <w:rFonts w:ascii="Arial" w:hAnsi="Arial" w:cs="Arial"/>
        </w:rPr>
      </w:pPr>
      <w:r w:rsidRPr="00334A68">
        <w:rPr>
          <w:rFonts w:ascii="Arial" w:hAnsi="Arial" w:cs="Arial"/>
          <w:b/>
        </w:rPr>
        <w:t xml:space="preserve">  Midland Greek and Cypriot Association   </w:t>
      </w:r>
      <w:r w:rsidRPr="00334A68">
        <w:rPr>
          <w:rFonts w:ascii="Arial" w:hAnsi="Arial" w:cs="Arial"/>
        </w:rPr>
        <w:t xml:space="preserve">                            </w:t>
      </w:r>
      <w:r w:rsidRPr="00334A68">
        <w:rPr>
          <w:rFonts w:ascii="Arial" w:hAnsi="Arial" w:cs="Arial"/>
          <w:b/>
        </w:rPr>
        <w:t>Limited Liability</w:t>
      </w:r>
      <w:r w:rsidR="00CA15AE">
        <w:rPr>
          <w:rFonts w:ascii="Arial" w:hAnsi="Arial" w:cs="Arial"/>
          <w:b/>
        </w:rPr>
        <w:t xml:space="preserve"> Association</w:t>
      </w:r>
      <w:r w:rsidRPr="00334A68">
        <w:rPr>
          <w:rFonts w:ascii="Arial" w:hAnsi="Arial" w:cs="Arial"/>
          <w:b/>
        </w:rPr>
        <w:t xml:space="preserve"> </w:t>
      </w:r>
      <w:r w:rsidR="00CA15AE">
        <w:rPr>
          <w:rFonts w:ascii="Arial" w:hAnsi="Arial" w:cs="Arial"/>
          <w:b/>
        </w:rPr>
        <w:t xml:space="preserve">  </w:t>
      </w:r>
      <w:r w:rsidR="00543CF6" w:rsidRPr="00334A68">
        <w:rPr>
          <w:rFonts w:ascii="Arial" w:hAnsi="Arial" w:cs="Arial"/>
        </w:rPr>
        <w:t xml:space="preserve"> </w:t>
      </w:r>
    </w:p>
    <w:p w14:paraId="4DD8AEB5" w14:textId="15BCD292" w:rsidR="00677816" w:rsidRPr="00334A68" w:rsidRDefault="007829BA" w:rsidP="00713DA5">
      <w:pPr>
        <w:spacing w:line="360" w:lineRule="auto"/>
        <w:rPr>
          <w:rFonts w:ascii="Arial" w:hAnsi="Arial" w:cs="Arial"/>
        </w:rPr>
      </w:pPr>
      <w:r w:rsidRPr="007829BA">
        <w:rPr>
          <w:rFonts w:ascii="Arial" w:hAnsi="Arial" w:cs="Arial"/>
        </w:rPr>
        <w:t>The main target audience of this organi</w:t>
      </w:r>
      <w:r>
        <w:rPr>
          <w:rFonts w:ascii="Arial" w:hAnsi="Arial" w:cs="Arial"/>
        </w:rPr>
        <w:t>z</w:t>
      </w:r>
      <w:r w:rsidRPr="007829BA">
        <w:rPr>
          <w:rFonts w:ascii="Arial" w:hAnsi="Arial" w:cs="Arial"/>
        </w:rPr>
        <w:t xml:space="preserve">ation </w:t>
      </w:r>
      <w:r w:rsidR="00EC0126">
        <w:rPr>
          <w:rFonts w:ascii="Arial" w:hAnsi="Arial" w:cs="Arial"/>
        </w:rPr>
        <w:t>is</w:t>
      </w:r>
      <w:r w:rsidRPr="007829BA">
        <w:rPr>
          <w:rFonts w:ascii="Arial" w:hAnsi="Arial" w:cs="Arial"/>
        </w:rPr>
        <w:t xml:space="preserve"> Greek peoples.</w:t>
      </w:r>
      <w:r>
        <w:rPr>
          <w:rFonts w:ascii="Arial" w:hAnsi="Arial" w:cs="Arial"/>
        </w:rPr>
        <w:t xml:space="preserve"> </w:t>
      </w:r>
      <w:r w:rsidRPr="007829BA">
        <w:rPr>
          <w:rFonts w:ascii="Arial" w:hAnsi="Arial" w:cs="Arial"/>
        </w:rPr>
        <w:t>They use the concepts and strategies of marketing by providing a various</w:t>
      </w:r>
      <w:r w:rsidR="00CA15AE">
        <w:rPr>
          <w:rFonts w:ascii="Arial" w:hAnsi="Arial" w:cs="Arial"/>
        </w:rPr>
        <w:t>-</w:t>
      </w:r>
      <w:r w:rsidRPr="007829BA">
        <w:rPr>
          <w:rFonts w:ascii="Arial" w:hAnsi="Arial" w:cs="Arial"/>
        </w:rPr>
        <w:t>facilities such as</w:t>
      </w:r>
    </w:p>
    <w:p w14:paraId="4F7DDFAD" w14:textId="68CC853F" w:rsidR="00677816" w:rsidRPr="00334A68" w:rsidRDefault="00B02E17" w:rsidP="00713DA5">
      <w:pPr>
        <w:spacing w:line="360" w:lineRule="auto"/>
        <w:rPr>
          <w:rFonts w:ascii="Arial" w:hAnsi="Arial" w:cs="Arial"/>
          <w:b/>
        </w:rPr>
      </w:pPr>
      <w:r>
        <w:rPr>
          <w:rFonts w:ascii="Arial" w:hAnsi="Arial" w:cs="Arial"/>
          <w:b/>
        </w:rPr>
        <w:t>Restaurant and Cafe</w:t>
      </w:r>
    </w:p>
    <w:p w14:paraId="34FDCC59" w14:textId="4EB97E00" w:rsidR="00A67F41" w:rsidRPr="00334A68" w:rsidRDefault="00CC2EA9" w:rsidP="00A67F41">
      <w:pPr>
        <w:spacing w:line="360" w:lineRule="auto"/>
        <w:rPr>
          <w:rFonts w:ascii="Arial" w:hAnsi="Arial" w:cs="Arial"/>
        </w:rPr>
      </w:pPr>
      <w:r w:rsidRPr="00334A68">
        <w:rPr>
          <w:rFonts w:ascii="Arial" w:hAnsi="Arial" w:cs="Arial"/>
        </w:rPr>
        <w:t>Restaurant and Caf</w:t>
      </w:r>
      <w:r w:rsidR="00EC0126">
        <w:rPr>
          <w:rFonts w:ascii="Arial" w:hAnsi="Arial" w:cs="Arial"/>
        </w:rPr>
        <w:t>e</w:t>
      </w:r>
      <w:r w:rsidRPr="00334A68">
        <w:rPr>
          <w:rFonts w:ascii="Arial" w:hAnsi="Arial" w:cs="Arial"/>
        </w:rPr>
        <w:t xml:space="preserve"> are successful in offering fresh Greek food and drinks to the peoples of Greek and Cypriots.</w:t>
      </w:r>
      <w:r w:rsidR="00D27E1F" w:rsidRPr="00334A68">
        <w:rPr>
          <w:rFonts w:ascii="Arial" w:hAnsi="Arial" w:cs="Arial"/>
        </w:rPr>
        <w:t xml:space="preserve"> In caf</w:t>
      </w:r>
      <w:r w:rsidR="00EC0126">
        <w:rPr>
          <w:rFonts w:ascii="Arial" w:hAnsi="Arial" w:cs="Arial"/>
        </w:rPr>
        <w:t>e</w:t>
      </w:r>
      <w:r w:rsidR="00D27E1F" w:rsidRPr="00334A68">
        <w:rPr>
          <w:rFonts w:ascii="Arial" w:hAnsi="Arial" w:cs="Arial"/>
        </w:rPr>
        <w:t xml:space="preserve"> mostly serve food were Cypriot sandwiches, </w:t>
      </w:r>
      <w:proofErr w:type="spellStart"/>
      <w:r w:rsidR="00D27E1F" w:rsidRPr="00334A68">
        <w:rPr>
          <w:rFonts w:ascii="Arial" w:hAnsi="Arial" w:cs="Arial"/>
        </w:rPr>
        <w:t>koupis</w:t>
      </w:r>
      <w:proofErr w:type="spellEnd"/>
      <w:r w:rsidR="00D27E1F" w:rsidRPr="00334A68">
        <w:rPr>
          <w:rFonts w:ascii="Arial" w:hAnsi="Arial" w:cs="Arial"/>
        </w:rPr>
        <w:t xml:space="preserve">, </w:t>
      </w:r>
      <w:proofErr w:type="spellStart"/>
      <w:r w:rsidR="00D27E1F" w:rsidRPr="00334A68">
        <w:rPr>
          <w:rFonts w:ascii="Arial" w:hAnsi="Arial" w:cs="Arial"/>
        </w:rPr>
        <w:t>tahinopita</w:t>
      </w:r>
      <w:proofErr w:type="spellEnd"/>
      <w:r w:rsidR="00D27E1F" w:rsidRPr="00334A68">
        <w:rPr>
          <w:rFonts w:ascii="Arial" w:hAnsi="Arial" w:cs="Arial"/>
        </w:rPr>
        <w:t xml:space="preserve">, </w:t>
      </w:r>
      <w:proofErr w:type="spellStart"/>
      <w:r w:rsidR="00D27E1F" w:rsidRPr="00334A68">
        <w:rPr>
          <w:rFonts w:ascii="Arial" w:hAnsi="Arial" w:cs="Arial"/>
        </w:rPr>
        <w:t>loukankopittle</w:t>
      </w:r>
      <w:proofErr w:type="spellEnd"/>
      <w:r w:rsidR="00D27E1F" w:rsidRPr="00334A68">
        <w:rPr>
          <w:rFonts w:ascii="Arial" w:hAnsi="Arial" w:cs="Arial"/>
        </w:rPr>
        <w:t xml:space="preserve">, </w:t>
      </w:r>
      <w:proofErr w:type="spellStart"/>
      <w:r w:rsidR="00D27E1F" w:rsidRPr="00334A68">
        <w:rPr>
          <w:rFonts w:ascii="Arial" w:hAnsi="Arial" w:cs="Arial"/>
        </w:rPr>
        <w:t>baklana</w:t>
      </w:r>
      <w:proofErr w:type="spellEnd"/>
      <w:r w:rsidR="00D27E1F" w:rsidRPr="00334A68">
        <w:rPr>
          <w:rFonts w:ascii="Arial" w:hAnsi="Arial" w:cs="Arial"/>
        </w:rPr>
        <w:t>. Traditional Greek Cypriot dishes are served at a restaurant and are ro</w:t>
      </w:r>
      <w:r w:rsidR="00EC0126">
        <w:rPr>
          <w:rFonts w:ascii="Arial" w:hAnsi="Arial" w:cs="Arial"/>
        </w:rPr>
        <w:t>a</w:t>
      </w:r>
      <w:r w:rsidR="00D27E1F" w:rsidRPr="00334A68">
        <w:rPr>
          <w:rFonts w:ascii="Arial" w:hAnsi="Arial" w:cs="Arial"/>
        </w:rPr>
        <w:t xml:space="preserve">sted over charcoal and in clay ovens. Opening times are different every day. </w:t>
      </w:r>
      <w:proofErr w:type="spellStart"/>
      <w:r w:rsidR="00D27E1F" w:rsidRPr="00334A68">
        <w:rPr>
          <w:rFonts w:ascii="Arial" w:hAnsi="Arial" w:cs="Arial"/>
        </w:rPr>
        <w:t>Terps</w:t>
      </w:r>
      <w:r w:rsidR="00EC0126">
        <w:rPr>
          <w:rFonts w:ascii="Arial" w:hAnsi="Arial" w:cs="Arial"/>
        </w:rPr>
        <w:t>i</w:t>
      </w:r>
      <w:proofErr w:type="spellEnd"/>
      <w:r w:rsidR="00D27E1F" w:rsidRPr="00334A68">
        <w:rPr>
          <w:rFonts w:ascii="Arial" w:hAnsi="Arial" w:cs="Arial"/>
        </w:rPr>
        <w:t xml:space="preserve"> Greek shop, BBC</w:t>
      </w:r>
      <w:r w:rsidR="00B375AE" w:rsidRPr="00334A68">
        <w:rPr>
          <w:rFonts w:ascii="Arial" w:hAnsi="Arial" w:cs="Arial"/>
        </w:rPr>
        <w:t xml:space="preserve"> Greek recipes, and Cypriot food recipes are the main food and drink communities. The main mission of the restaurant is to be the best Greek restaurant for the community and to serves quality Greek food. Mostly space of building was used by the Banqueting suite, </w:t>
      </w:r>
      <w:r w:rsidR="00B375AE" w:rsidRPr="00334A68">
        <w:rPr>
          <w:rFonts w:ascii="Arial" w:hAnsi="Arial" w:cs="Arial"/>
        </w:rPr>
        <w:lastRenderedPageBreak/>
        <w:t>restaurant, café, school,</w:t>
      </w:r>
      <w:r w:rsidR="00263DCE">
        <w:rPr>
          <w:rFonts w:ascii="Arial" w:hAnsi="Arial" w:cs="Arial"/>
        </w:rPr>
        <w:t xml:space="preserve"> and</w:t>
      </w:r>
      <w:r w:rsidR="00B375AE" w:rsidRPr="00334A68">
        <w:rPr>
          <w:rFonts w:ascii="Arial" w:hAnsi="Arial" w:cs="Arial"/>
        </w:rPr>
        <w:t xml:space="preserve"> churches. Their marketing strategies mainly focused up on the customer satisfaction. They also provide free wi</w:t>
      </w:r>
      <w:r w:rsidR="00052F6E" w:rsidRPr="00334A68">
        <w:rPr>
          <w:rFonts w:ascii="Arial" w:hAnsi="Arial" w:cs="Arial"/>
        </w:rPr>
        <w:t>-</w:t>
      </w:r>
      <w:r w:rsidR="00B375AE" w:rsidRPr="00334A68">
        <w:rPr>
          <w:rFonts w:ascii="Arial" w:hAnsi="Arial" w:cs="Arial"/>
        </w:rPr>
        <w:t>fi,</w:t>
      </w:r>
      <w:r w:rsidR="00263DCE">
        <w:rPr>
          <w:rFonts w:ascii="Arial" w:hAnsi="Arial" w:cs="Arial"/>
        </w:rPr>
        <w:t xml:space="preserve"> a</w:t>
      </w:r>
      <w:r w:rsidR="00B375AE" w:rsidRPr="00334A68">
        <w:rPr>
          <w:rFonts w:ascii="Arial" w:hAnsi="Arial" w:cs="Arial"/>
        </w:rPr>
        <w:t xml:space="preserve"> library, free car parking </w:t>
      </w:r>
      <w:r w:rsidR="00052F6E" w:rsidRPr="00334A68">
        <w:rPr>
          <w:rFonts w:ascii="Arial" w:hAnsi="Arial" w:cs="Arial"/>
        </w:rPr>
        <w:t>is</w:t>
      </w:r>
      <w:r w:rsidR="00B375AE" w:rsidRPr="00334A68">
        <w:rPr>
          <w:rFonts w:ascii="Arial" w:hAnsi="Arial" w:cs="Arial"/>
        </w:rPr>
        <w:t xml:space="preserve"> available. They mainly motivate</w:t>
      </w:r>
      <w:r w:rsidR="00052F6E" w:rsidRPr="00334A68">
        <w:rPr>
          <w:rFonts w:ascii="Arial" w:hAnsi="Arial" w:cs="Arial"/>
        </w:rPr>
        <w:t xml:space="preserve"> the audience to participat</w:t>
      </w:r>
      <w:r w:rsidR="00263DCE">
        <w:rPr>
          <w:rFonts w:ascii="Arial" w:hAnsi="Arial" w:cs="Arial"/>
        </w:rPr>
        <w:t>e</w:t>
      </w:r>
      <w:r w:rsidR="00052F6E" w:rsidRPr="00334A68">
        <w:rPr>
          <w:rFonts w:ascii="Arial" w:hAnsi="Arial" w:cs="Arial"/>
        </w:rPr>
        <w:t xml:space="preserve"> in the games and sports.</w:t>
      </w:r>
      <w:r w:rsidR="00FC2A09">
        <w:rPr>
          <w:rFonts w:ascii="Arial" w:hAnsi="Arial" w:cs="Arial"/>
        </w:rPr>
        <w:t xml:space="preserve"> </w:t>
      </w:r>
      <w:r w:rsidR="00A67F41" w:rsidRPr="00334A68">
        <w:rPr>
          <w:rFonts w:ascii="Arial" w:hAnsi="Arial" w:cs="Arial"/>
        </w:rPr>
        <w:t>It is a place where up to 270 perform</w:t>
      </w:r>
      <w:r w:rsidR="00263DCE">
        <w:rPr>
          <w:rFonts w:ascii="Arial" w:hAnsi="Arial" w:cs="Arial"/>
        </w:rPr>
        <w:t>ers</w:t>
      </w:r>
      <w:r w:rsidR="00A67F41" w:rsidRPr="00334A68">
        <w:rPr>
          <w:rFonts w:ascii="Arial" w:hAnsi="Arial" w:cs="Arial"/>
        </w:rPr>
        <w:t xml:space="preserve"> can accommodate and atten</w:t>
      </w:r>
      <w:r w:rsidR="00263DCE">
        <w:rPr>
          <w:rFonts w:ascii="Arial" w:hAnsi="Arial" w:cs="Arial"/>
        </w:rPr>
        <w:t>d</w:t>
      </w:r>
      <w:r w:rsidR="00A67F41" w:rsidRPr="00334A68">
        <w:rPr>
          <w:rFonts w:ascii="Arial" w:hAnsi="Arial" w:cs="Arial"/>
        </w:rPr>
        <w:t xml:space="preserve"> events such as from small family baptisms to Lavish Greek Weddings. The event happened at Affordable prices. It helps the Greek people to enjoy and creat</w:t>
      </w:r>
      <w:r w:rsidR="00263DCE">
        <w:rPr>
          <w:rFonts w:ascii="Arial" w:hAnsi="Arial" w:cs="Arial"/>
        </w:rPr>
        <w:t>e</w:t>
      </w:r>
      <w:r w:rsidR="00A67F41" w:rsidRPr="00334A68">
        <w:rPr>
          <w:rFonts w:ascii="Arial" w:hAnsi="Arial" w:cs="Arial"/>
        </w:rPr>
        <w:t xml:space="preserve"> their events. Interactions between a customer and an organization </w:t>
      </w:r>
      <w:r w:rsidR="00263DCE">
        <w:rPr>
          <w:rFonts w:ascii="Arial" w:hAnsi="Arial" w:cs="Arial"/>
        </w:rPr>
        <w:t>are</w:t>
      </w:r>
      <w:r w:rsidR="00A67F41" w:rsidRPr="00334A68">
        <w:rPr>
          <w:rFonts w:ascii="Arial" w:hAnsi="Arial" w:cs="Arial"/>
        </w:rPr>
        <w:t xml:space="preserve"> essential with the help of a technology, an</w:t>
      </w:r>
      <w:r w:rsidR="00263DCE">
        <w:rPr>
          <w:rFonts w:ascii="Arial" w:hAnsi="Arial" w:cs="Arial"/>
        </w:rPr>
        <w:t>d</w:t>
      </w:r>
      <w:r w:rsidR="00A67F41" w:rsidRPr="00334A68">
        <w:rPr>
          <w:rFonts w:ascii="Arial" w:hAnsi="Arial" w:cs="Arial"/>
        </w:rPr>
        <w:t xml:space="preserve"> interaction brown easy</w:t>
      </w:r>
      <w:r w:rsidR="00A67F41">
        <w:rPr>
          <w:rFonts w:ascii="Arial" w:hAnsi="Arial" w:cs="Arial"/>
        </w:rPr>
        <w:t xml:space="preserve">. </w:t>
      </w:r>
      <w:r w:rsidR="00A67F41" w:rsidRPr="00334A68">
        <w:rPr>
          <w:rFonts w:ascii="Arial" w:hAnsi="Arial" w:cs="Arial"/>
        </w:rPr>
        <w:t>Organizations use digital channels. Using email, social media, search engines and business website to communicate with current and potential clients (</w:t>
      </w:r>
      <w:r w:rsidR="00A67F41" w:rsidRPr="00334A68">
        <w:rPr>
          <w:rFonts w:ascii="Arial" w:hAnsi="Arial" w:cs="Arial"/>
          <w:color w:val="4472C4" w:themeColor="accent1"/>
        </w:rPr>
        <w:t>Desai, 2019, p.196</w:t>
      </w:r>
      <w:r w:rsidR="00A67F41" w:rsidRPr="00334A68">
        <w:rPr>
          <w:rFonts w:ascii="Arial" w:hAnsi="Arial" w:cs="Arial"/>
        </w:rPr>
        <w:t>) It provides quality</w:t>
      </w:r>
      <w:r w:rsidR="00263DCE">
        <w:rPr>
          <w:rFonts w:ascii="Arial" w:hAnsi="Arial" w:cs="Arial"/>
        </w:rPr>
        <w:t xml:space="preserve"> </w:t>
      </w:r>
      <w:r w:rsidR="00A67F41" w:rsidRPr="00334A68">
        <w:rPr>
          <w:rFonts w:ascii="Arial" w:hAnsi="Arial" w:cs="Arial"/>
        </w:rPr>
        <w:t>service</w:t>
      </w:r>
      <w:r w:rsidR="00263DCE">
        <w:rPr>
          <w:rFonts w:ascii="Arial" w:hAnsi="Arial" w:cs="Arial"/>
        </w:rPr>
        <w:t>s</w:t>
      </w:r>
      <w:r w:rsidR="00A67F41" w:rsidRPr="00334A68">
        <w:rPr>
          <w:rFonts w:ascii="Arial" w:hAnsi="Arial" w:cs="Arial"/>
        </w:rPr>
        <w:t xml:space="preserve"> such as DJ’s, chair covers, decorations, photographers etc. It has a fully licensed bar area,</w:t>
      </w:r>
      <w:r w:rsidR="00DD46B4">
        <w:rPr>
          <w:rFonts w:ascii="Arial" w:hAnsi="Arial" w:cs="Arial"/>
        </w:rPr>
        <w:t xml:space="preserve"> and </w:t>
      </w:r>
      <w:r w:rsidR="00A67F41" w:rsidRPr="00334A68">
        <w:rPr>
          <w:rFonts w:ascii="Arial" w:hAnsi="Arial" w:cs="Arial"/>
        </w:rPr>
        <w:t>helpful staff to welcome and provid</w:t>
      </w:r>
      <w:r w:rsidR="00DD46B4">
        <w:rPr>
          <w:rFonts w:ascii="Arial" w:hAnsi="Arial" w:cs="Arial"/>
        </w:rPr>
        <w:t>e</w:t>
      </w:r>
      <w:r w:rsidR="00A67F41" w:rsidRPr="00334A68">
        <w:rPr>
          <w:rFonts w:ascii="Arial" w:hAnsi="Arial" w:cs="Arial"/>
        </w:rPr>
        <w:t xml:space="preserve"> a beers and spirit</w:t>
      </w:r>
      <w:r w:rsidR="00DD46B4">
        <w:rPr>
          <w:rFonts w:ascii="Arial" w:hAnsi="Arial" w:cs="Arial"/>
        </w:rPr>
        <w:t>s</w:t>
      </w:r>
      <w:r w:rsidR="00A67F41" w:rsidRPr="00334A68">
        <w:rPr>
          <w:rFonts w:ascii="Arial" w:hAnsi="Arial" w:cs="Arial"/>
        </w:rPr>
        <w:t xml:space="preserve"> to the guests. </w:t>
      </w:r>
    </w:p>
    <w:p w14:paraId="2C039B81" w14:textId="17527233" w:rsidR="00052F6E" w:rsidRPr="00334A68" w:rsidRDefault="00052F6E" w:rsidP="00713DA5">
      <w:pPr>
        <w:spacing w:line="360" w:lineRule="auto"/>
        <w:rPr>
          <w:rFonts w:ascii="Arial" w:hAnsi="Arial" w:cs="Arial"/>
          <w:b/>
        </w:rPr>
      </w:pPr>
      <w:r w:rsidRPr="00334A68">
        <w:rPr>
          <w:rFonts w:ascii="Arial" w:hAnsi="Arial" w:cs="Arial"/>
          <w:b/>
        </w:rPr>
        <w:t>Business Environment</w:t>
      </w:r>
      <w:r w:rsidR="00B375AE" w:rsidRPr="00334A68">
        <w:rPr>
          <w:rFonts w:ascii="Arial" w:hAnsi="Arial" w:cs="Arial"/>
          <w:b/>
        </w:rPr>
        <w:t xml:space="preserve"> </w:t>
      </w:r>
      <w:r w:rsidRPr="00334A68">
        <w:rPr>
          <w:rFonts w:ascii="Arial" w:hAnsi="Arial" w:cs="Arial"/>
          <w:b/>
        </w:rPr>
        <w:t>–</w:t>
      </w:r>
    </w:p>
    <w:p w14:paraId="41DA0751" w14:textId="6BDB1357" w:rsidR="007D78D0" w:rsidRPr="00334A68" w:rsidRDefault="00825144" w:rsidP="00713DA5">
      <w:pPr>
        <w:spacing w:line="360" w:lineRule="auto"/>
        <w:rPr>
          <w:rFonts w:ascii="Arial" w:hAnsi="Arial" w:cs="Arial"/>
        </w:rPr>
      </w:pPr>
      <w:r w:rsidRPr="00825144">
        <w:rPr>
          <w:rFonts w:ascii="Arial" w:hAnsi="Arial" w:cs="Arial"/>
        </w:rPr>
        <w:t>The macro and micro business environments have the greatest impact on businesses. The word microenvironment refers to an environment that is near a business organization and has the capacity to have an immediate influence on its activities. Certain pressures are certain pressures that are unique to the aforementioned firm. They have a short-term influence on the company's performance and day-to-day operations. Suppliers, competitors, and marketing intermediates are among its constituents, and the business is also known as a COSMI. Macro environment refers to the total economic environment that concurrently impacts the operation, effectiveness, decision-making, and strategy of all firm groups. It has a dynamic character. It</w:t>
      </w:r>
      <w:r w:rsidR="00DD46B4">
        <w:rPr>
          <w:rFonts w:ascii="Arial" w:hAnsi="Arial" w:cs="Arial"/>
        </w:rPr>
        <w:t>s</w:t>
      </w:r>
      <w:r w:rsidRPr="00825144">
        <w:rPr>
          <w:rFonts w:ascii="Arial" w:hAnsi="Arial" w:cs="Arial"/>
        </w:rPr>
        <w:t xml:space="preserve"> effect on how the firm runs.</w:t>
      </w:r>
      <w:r w:rsidR="00FC2A09">
        <w:rPr>
          <w:rFonts w:ascii="Arial" w:hAnsi="Arial" w:cs="Arial"/>
        </w:rPr>
        <w:t xml:space="preserve"> </w:t>
      </w:r>
      <w:r w:rsidR="00310AE4" w:rsidRPr="00334A68">
        <w:rPr>
          <w:rFonts w:ascii="Arial" w:hAnsi="Arial" w:cs="Arial"/>
        </w:rPr>
        <w:t>It consists of people, team</w:t>
      </w:r>
      <w:r w:rsidR="00DD46B4">
        <w:rPr>
          <w:rFonts w:ascii="Arial" w:hAnsi="Arial" w:cs="Arial"/>
        </w:rPr>
        <w:t>s</w:t>
      </w:r>
      <w:r w:rsidR="00310AE4" w:rsidRPr="00334A68">
        <w:rPr>
          <w:rFonts w:ascii="Arial" w:hAnsi="Arial" w:cs="Arial"/>
        </w:rPr>
        <w:t>, organization</w:t>
      </w:r>
      <w:r w:rsidR="00DD46B4">
        <w:rPr>
          <w:rFonts w:ascii="Arial" w:hAnsi="Arial" w:cs="Arial"/>
        </w:rPr>
        <w:t>s</w:t>
      </w:r>
      <w:r w:rsidR="00310AE4" w:rsidRPr="00334A68">
        <w:rPr>
          <w:rFonts w:ascii="Arial" w:hAnsi="Arial" w:cs="Arial"/>
        </w:rPr>
        <w:t>, agencies and other</w:t>
      </w:r>
      <w:r w:rsidR="00DD46B4">
        <w:rPr>
          <w:rFonts w:ascii="Arial" w:hAnsi="Arial" w:cs="Arial"/>
        </w:rPr>
        <w:t>s</w:t>
      </w:r>
      <w:r w:rsidR="00310AE4" w:rsidRPr="00334A68">
        <w:rPr>
          <w:rFonts w:ascii="Arial" w:hAnsi="Arial" w:cs="Arial"/>
        </w:rPr>
        <w:t xml:space="preserve"> that the company works with</w:t>
      </w:r>
      <w:r w:rsidR="00A82E2C" w:rsidRPr="00334A68">
        <w:rPr>
          <w:rFonts w:ascii="Arial" w:hAnsi="Arial" w:cs="Arial"/>
        </w:rPr>
        <w:t xml:space="preserve"> on a daily basis. It referred</w:t>
      </w:r>
      <w:r w:rsidR="00DD46B4">
        <w:rPr>
          <w:rFonts w:ascii="Arial" w:hAnsi="Arial" w:cs="Arial"/>
        </w:rPr>
        <w:t xml:space="preserve"> to</w:t>
      </w:r>
      <w:r w:rsidR="00A82E2C" w:rsidRPr="00334A68">
        <w:rPr>
          <w:rFonts w:ascii="Arial" w:hAnsi="Arial" w:cs="Arial"/>
        </w:rPr>
        <w:t xml:space="preserve"> as a PESTLE means (Political, Economic, Social, Technological legal, and Environment)</w:t>
      </w:r>
      <w:r w:rsidR="009F669E">
        <w:rPr>
          <w:rFonts w:ascii="Arial" w:hAnsi="Arial" w:cs="Arial"/>
        </w:rPr>
        <w:t xml:space="preserve"> </w:t>
      </w:r>
      <w:r w:rsidR="009F669E" w:rsidRPr="00334A68">
        <w:rPr>
          <w:rFonts w:ascii="Arial" w:hAnsi="Arial" w:cs="Arial"/>
          <w:color w:val="4472C4" w:themeColor="accent1"/>
        </w:rPr>
        <w:t>(</w:t>
      </w:r>
      <w:proofErr w:type="spellStart"/>
      <w:r w:rsidR="009F669E" w:rsidRPr="00334A68">
        <w:rPr>
          <w:rFonts w:ascii="Arial" w:hAnsi="Arial" w:cs="Arial"/>
          <w:color w:val="4472C4" w:themeColor="accent1"/>
        </w:rPr>
        <w:t>Surbhis</w:t>
      </w:r>
      <w:proofErr w:type="spellEnd"/>
      <w:r w:rsidR="009F669E" w:rsidRPr="00334A68">
        <w:rPr>
          <w:rFonts w:ascii="Arial" w:hAnsi="Arial" w:cs="Arial"/>
          <w:color w:val="4472C4" w:themeColor="accent1"/>
        </w:rPr>
        <w:t>, 2020</w:t>
      </w:r>
      <w:r w:rsidR="009F669E" w:rsidRPr="00334A68">
        <w:rPr>
          <w:rFonts w:ascii="Arial" w:hAnsi="Arial" w:cs="Arial"/>
        </w:rPr>
        <w:t>)</w:t>
      </w:r>
      <w:r w:rsidR="009F669E">
        <w:rPr>
          <w:rFonts w:ascii="Arial" w:hAnsi="Arial" w:cs="Arial"/>
        </w:rPr>
        <w:t xml:space="preserve">. </w:t>
      </w:r>
      <w:r w:rsidR="00A82E2C" w:rsidRPr="00334A68">
        <w:rPr>
          <w:rFonts w:ascii="Arial" w:hAnsi="Arial" w:cs="Arial"/>
        </w:rPr>
        <w:t>The business of the midland Greek and Cypriot association is mainly influenced by the both micro and macro environment. The organization is mainly confirmed to the Greek people and</w:t>
      </w:r>
      <w:r w:rsidR="00DD46B4">
        <w:rPr>
          <w:rFonts w:ascii="Arial" w:hAnsi="Arial" w:cs="Arial"/>
        </w:rPr>
        <w:t xml:space="preserve"> the</w:t>
      </w:r>
      <w:r w:rsidR="00A82E2C" w:rsidRPr="00334A68">
        <w:rPr>
          <w:rFonts w:ascii="Arial" w:hAnsi="Arial" w:cs="Arial"/>
        </w:rPr>
        <w:t xml:space="preserve"> main objective is also to show for the Greek persons. Hence the target audience is a </w:t>
      </w:r>
      <w:r w:rsidR="007D78D0" w:rsidRPr="00334A68">
        <w:rPr>
          <w:rFonts w:ascii="Arial" w:hAnsi="Arial" w:cs="Arial"/>
        </w:rPr>
        <w:t>m</w:t>
      </w:r>
      <w:r w:rsidR="00A82E2C" w:rsidRPr="00334A68">
        <w:rPr>
          <w:rFonts w:ascii="Arial" w:hAnsi="Arial" w:cs="Arial"/>
        </w:rPr>
        <w:t>icro</w:t>
      </w:r>
      <w:r w:rsidR="007D78D0" w:rsidRPr="00334A68">
        <w:rPr>
          <w:rFonts w:ascii="Arial" w:hAnsi="Arial" w:cs="Arial"/>
        </w:rPr>
        <w:t xml:space="preserve">environment. It is also affected by the macro environment as with technological, and environmental issues with </w:t>
      </w:r>
      <w:r w:rsidR="00DD46B4">
        <w:rPr>
          <w:rFonts w:ascii="Arial" w:hAnsi="Arial" w:cs="Arial"/>
        </w:rPr>
        <w:t xml:space="preserve">the </w:t>
      </w:r>
      <w:r w:rsidR="007D78D0" w:rsidRPr="00334A68">
        <w:rPr>
          <w:rFonts w:ascii="Arial" w:hAnsi="Arial" w:cs="Arial"/>
        </w:rPr>
        <w:t xml:space="preserve">increase in the technology. Traditional marketing evolved </w:t>
      </w:r>
      <w:r w:rsidR="00DD46B4">
        <w:rPr>
          <w:rFonts w:ascii="Arial" w:hAnsi="Arial" w:cs="Arial"/>
        </w:rPr>
        <w:t>into</w:t>
      </w:r>
      <w:r w:rsidR="007D78D0" w:rsidRPr="00334A68">
        <w:rPr>
          <w:rFonts w:ascii="Arial" w:hAnsi="Arial" w:cs="Arial"/>
        </w:rPr>
        <w:t xml:space="preserve"> digital marketing. The interaction between the organization and customers become</w:t>
      </w:r>
      <w:r w:rsidR="00E0726A">
        <w:rPr>
          <w:rFonts w:ascii="Arial" w:hAnsi="Arial" w:cs="Arial"/>
        </w:rPr>
        <w:t>s</w:t>
      </w:r>
      <w:r w:rsidR="007D78D0" w:rsidRPr="00334A68">
        <w:rPr>
          <w:rFonts w:ascii="Arial" w:hAnsi="Arial" w:cs="Arial"/>
        </w:rPr>
        <w:t xml:space="preserve"> more accessible.</w:t>
      </w:r>
      <w:r w:rsidR="00F55A7E" w:rsidRPr="00334A68">
        <w:rPr>
          <w:rFonts w:ascii="Arial" w:hAnsi="Arial" w:cs="Arial"/>
        </w:rPr>
        <w:t xml:space="preserve"> Staff member</w:t>
      </w:r>
      <w:r w:rsidR="00E0726A">
        <w:rPr>
          <w:rFonts w:ascii="Arial" w:hAnsi="Arial" w:cs="Arial"/>
        </w:rPr>
        <w:t>s</w:t>
      </w:r>
      <w:r w:rsidR="00F55A7E" w:rsidRPr="00334A68">
        <w:rPr>
          <w:rFonts w:ascii="Arial" w:hAnsi="Arial" w:cs="Arial"/>
        </w:rPr>
        <w:t xml:space="preserve"> also </w:t>
      </w:r>
      <w:r w:rsidR="00E0726A">
        <w:rPr>
          <w:rFonts w:ascii="Arial" w:hAnsi="Arial" w:cs="Arial"/>
        </w:rPr>
        <w:t>a</w:t>
      </w:r>
      <w:r w:rsidR="00F55A7E" w:rsidRPr="00334A68">
        <w:rPr>
          <w:rFonts w:ascii="Arial" w:hAnsi="Arial" w:cs="Arial"/>
        </w:rPr>
        <w:t>ffect the marketing strategies as they have only one chef in the restaurant. They have separate room for training of the staff. They are well food</w:t>
      </w:r>
      <w:r w:rsidR="00E0726A">
        <w:rPr>
          <w:rFonts w:ascii="Arial" w:hAnsi="Arial" w:cs="Arial"/>
        </w:rPr>
        <w:t>-</w:t>
      </w:r>
      <w:r w:rsidR="00F55A7E" w:rsidRPr="00334A68">
        <w:rPr>
          <w:rFonts w:ascii="Arial" w:hAnsi="Arial" w:cs="Arial"/>
        </w:rPr>
        <w:t>and hygiene</w:t>
      </w:r>
      <w:r w:rsidR="00277ADA" w:rsidRPr="00334A68">
        <w:rPr>
          <w:rFonts w:ascii="Arial" w:hAnsi="Arial" w:cs="Arial"/>
        </w:rPr>
        <w:t xml:space="preserve"> trained. Their business has paid staff members, but in a community only one is paid. Health environment effects</w:t>
      </w:r>
      <w:r w:rsidR="00F55A7E" w:rsidRPr="00334A68">
        <w:rPr>
          <w:rFonts w:ascii="Arial" w:hAnsi="Arial" w:cs="Arial"/>
        </w:rPr>
        <w:t xml:space="preserve"> </w:t>
      </w:r>
      <w:r w:rsidR="00BF7186" w:rsidRPr="00334A68">
        <w:rPr>
          <w:rFonts w:ascii="Arial" w:hAnsi="Arial" w:cs="Arial"/>
        </w:rPr>
        <w:t>marketing</w:t>
      </w:r>
      <w:r w:rsidR="00D813E1" w:rsidRPr="00334A68">
        <w:rPr>
          <w:rFonts w:ascii="Arial" w:hAnsi="Arial" w:cs="Arial"/>
        </w:rPr>
        <w:t xml:space="preserve"> strategies. During the covid-19 pandemic, </w:t>
      </w:r>
      <w:proofErr w:type="spellStart"/>
      <w:r w:rsidR="00D813E1" w:rsidRPr="00334A68">
        <w:rPr>
          <w:rFonts w:ascii="Arial" w:hAnsi="Arial" w:cs="Arial"/>
        </w:rPr>
        <w:t>Estia</w:t>
      </w:r>
      <w:proofErr w:type="spellEnd"/>
      <w:r w:rsidR="00D813E1" w:rsidRPr="00334A68">
        <w:rPr>
          <w:rFonts w:ascii="Arial" w:hAnsi="Arial" w:cs="Arial"/>
        </w:rPr>
        <w:t xml:space="preserve"> (</w:t>
      </w:r>
      <w:proofErr w:type="spellStart"/>
      <w:r w:rsidR="00D813E1" w:rsidRPr="00334A68">
        <w:rPr>
          <w:rFonts w:ascii="Arial" w:hAnsi="Arial" w:cs="Arial"/>
        </w:rPr>
        <w:t>cent</w:t>
      </w:r>
      <w:r w:rsidR="00E0726A">
        <w:rPr>
          <w:rFonts w:ascii="Arial" w:hAnsi="Arial" w:cs="Arial"/>
        </w:rPr>
        <w:t>re</w:t>
      </w:r>
      <w:proofErr w:type="spellEnd"/>
      <w:r w:rsidR="00D813E1" w:rsidRPr="00334A68">
        <w:rPr>
          <w:rFonts w:ascii="Arial" w:hAnsi="Arial" w:cs="Arial"/>
        </w:rPr>
        <w:t>) was n</w:t>
      </w:r>
      <w:r w:rsidR="00E0726A">
        <w:rPr>
          <w:rFonts w:ascii="Arial" w:hAnsi="Arial" w:cs="Arial"/>
        </w:rPr>
        <w:t>o</w:t>
      </w:r>
      <w:r w:rsidR="00D813E1" w:rsidRPr="00334A68">
        <w:rPr>
          <w:rFonts w:ascii="Arial" w:hAnsi="Arial" w:cs="Arial"/>
        </w:rPr>
        <w:t xml:space="preserve">t open for socializing </w:t>
      </w:r>
      <w:r w:rsidR="00D813E1" w:rsidRPr="00334A68">
        <w:rPr>
          <w:rFonts w:ascii="Arial" w:hAnsi="Arial" w:cs="Arial"/>
        </w:rPr>
        <w:lastRenderedPageBreak/>
        <w:t xml:space="preserve">or dining in the restaurant. The </w:t>
      </w:r>
      <w:proofErr w:type="spellStart"/>
      <w:r w:rsidR="00D813E1" w:rsidRPr="00334A68">
        <w:rPr>
          <w:rFonts w:ascii="Arial" w:hAnsi="Arial" w:cs="Arial"/>
        </w:rPr>
        <w:t>Estia</w:t>
      </w:r>
      <w:proofErr w:type="spellEnd"/>
      <w:r w:rsidR="00D813E1" w:rsidRPr="00334A68">
        <w:rPr>
          <w:rFonts w:ascii="Arial" w:hAnsi="Arial" w:cs="Arial"/>
        </w:rPr>
        <w:t xml:space="preserve"> depends upon the kind and consistent donations of its guests to survive.</w:t>
      </w:r>
      <w:r w:rsidR="00AF1505">
        <w:rPr>
          <w:rFonts w:ascii="Arial" w:hAnsi="Arial" w:cs="Arial"/>
        </w:rPr>
        <w:t xml:space="preserve"> (</w:t>
      </w:r>
      <w:r w:rsidR="00DA7807">
        <w:rPr>
          <w:rFonts w:ascii="Arial" w:hAnsi="Arial" w:cs="Arial"/>
          <w:color w:val="4472C4" w:themeColor="accent1"/>
        </w:rPr>
        <w:t>Home</w:t>
      </w:r>
      <w:r w:rsidR="00AF1505" w:rsidRPr="00AF1505">
        <w:rPr>
          <w:rFonts w:ascii="Arial" w:hAnsi="Arial" w:cs="Arial"/>
          <w:color w:val="4472C4" w:themeColor="accent1"/>
        </w:rPr>
        <w:t>, 2013</w:t>
      </w:r>
      <w:r w:rsidR="00AF1505">
        <w:rPr>
          <w:rFonts w:ascii="Arial" w:hAnsi="Arial" w:cs="Arial"/>
        </w:rPr>
        <w:t>)</w:t>
      </w:r>
      <w:r w:rsidR="00F55A7E" w:rsidRPr="00334A68">
        <w:rPr>
          <w:rFonts w:ascii="Arial" w:hAnsi="Arial" w:cs="Arial"/>
        </w:rPr>
        <w:t xml:space="preserve"> </w:t>
      </w:r>
    </w:p>
    <w:p w14:paraId="43DC3459" w14:textId="679064AF" w:rsidR="007D78D0" w:rsidRPr="00334A68" w:rsidRDefault="00B02E17" w:rsidP="00713DA5">
      <w:pPr>
        <w:spacing w:line="360" w:lineRule="auto"/>
        <w:rPr>
          <w:rFonts w:ascii="Arial" w:hAnsi="Arial" w:cs="Arial"/>
          <w:b/>
          <w:color w:val="FF0000"/>
          <w:u w:val="single"/>
        </w:rPr>
      </w:pPr>
      <w:r>
        <w:rPr>
          <w:rFonts w:ascii="Arial" w:hAnsi="Arial" w:cs="Arial"/>
          <w:b/>
          <w:color w:val="FF0000"/>
          <w:u w:val="single"/>
        </w:rPr>
        <w:t xml:space="preserve">Various steps to reach the target audience </w:t>
      </w:r>
      <w:r w:rsidR="00A82E2C" w:rsidRPr="00334A68">
        <w:rPr>
          <w:rFonts w:ascii="Arial" w:hAnsi="Arial" w:cs="Arial"/>
          <w:b/>
          <w:color w:val="FF0000"/>
          <w:u w:val="single"/>
        </w:rPr>
        <w:t xml:space="preserve"> </w:t>
      </w:r>
    </w:p>
    <w:p w14:paraId="7C411607" w14:textId="6A5F3FAC" w:rsidR="009C46F2" w:rsidRPr="00825144" w:rsidRDefault="009C46F2" w:rsidP="00713DA5">
      <w:pPr>
        <w:pStyle w:val="ListParagraph"/>
        <w:numPr>
          <w:ilvl w:val="0"/>
          <w:numId w:val="2"/>
        </w:numPr>
        <w:spacing w:line="360" w:lineRule="auto"/>
        <w:rPr>
          <w:rFonts w:ascii="Arial" w:hAnsi="Arial" w:cs="Arial"/>
          <w:b/>
        </w:rPr>
      </w:pPr>
      <w:r w:rsidRPr="00334A68">
        <w:rPr>
          <w:rFonts w:ascii="Arial" w:hAnsi="Arial" w:cs="Arial"/>
          <w:b/>
          <w:color w:val="000000" w:themeColor="text1"/>
        </w:rPr>
        <w:t>Market Segmentation</w:t>
      </w:r>
    </w:p>
    <w:p w14:paraId="6133EA8D" w14:textId="54312C9D" w:rsidR="002A640D" w:rsidRPr="00825144" w:rsidRDefault="00825144" w:rsidP="00825144">
      <w:pPr>
        <w:spacing w:line="360" w:lineRule="auto"/>
        <w:ind w:left="360"/>
        <w:rPr>
          <w:rFonts w:ascii="Arial" w:hAnsi="Arial" w:cs="Arial"/>
          <w:b/>
        </w:rPr>
      </w:pPr>
      <w:r w:rsidRPr="00825144">
        <w:rPr>
          <w:rFonts w:ascii="Arial" w:hAnsi="Arial" w:cs="Arial"/>
        </w:rPr>
        <w:t>Marketing segmentation is the act of dividing a broad customer base into smaller consumer groups comprised of both present and future consumers. A market segment is a group of individuals, organizations, or groups who have common qualities, interests, or features. The needs, objectives, and expectations of diverse client segments may be equivalent. As a result, firms should determine which market sectors to target. To reply to this issue, the company must choose the best way for differentiating and identifying its divisions. After the segment has been identified, the corporation must customize its offerings to each one to order to meet its demands. Southwest Airlines, for example, was created to target varied clients with various offerings, prices, promotions, and distributions.</w:t>
      </w:r>
      <w:r w:rsidRPr="00825144">
        <w:t xml:space="preserve"> </w:t>
      </w:r>
      <w:r w:rsidRPr="00825144">
        <w:rPr>
          <w:rFonts w:ascii="Arial" w:hAnsi="Arial" w:cs="Arial"/>
        </w:rPr>
        <w:t>While varied clients are often targeted through various offerings, pricing, promotions, and distributions, for example, Southwest Airlines was able to prosper while competitors failed due to their laser-like concentrate on short-haul, point-to-point large city routes. The airline was able to better establish what its target group valued. Due to their focus on certain segments</w:t>
      </w:r>
      <w:r w:rsidR="00101275" w:rsidRPr="00825144">
        <w:rPr>
          <w:rFonts w:ascii="Arial" w:hAnsi="Arial" w:cs="Arial"/>
          <w:color w:val="000000" w:themeColor="text1"/>
        </w:rPr>
        <w:t xml:space="preserve"> (</w:t>
      </w:r>
      <w:r w:rsidR="00101275" w:rsidRPr="00825144">
        <w:rPr>
          <w:rFonts w:ascii="Arial" w:hAnsi="Arial" w:cs="Arial"/>
          <w:color w:val="4472C4" w:themeColor="accent1"/>
        </w:rPr>
        <w:t>Camilleri, 2018, p-69</w:t>
      </w:r>
      <w:r w:rsidR="00101275" w:rsidRPr="00825144">
        <w:rPr>
          <w:rFonts w:ascii="Arial" w:hAnsi="Arial" w:cs="Arial"/>
          <w:color w:val="000000" w:themeColor="text1"/>
        </w:rPr>
        <w:t>)</w:t>
      </w:r>
    </w:p>
    <w:p w14:paraId="0A21D5BB" w14:textId="77777777" w:rsidR="002A640D" w:rsidRPr="00334A68" w:rsidRDefault="002A640D" w:rsidP="00713DA5">
      <w:pPr>
        <w:pStyle w:val="ListParagraph"/>
        <w:numPr>
          <w:ilvl w:val="0"/>
          <w:numId w:val="3"/>
        </w:numPr>
        <w:spacing w:line="360" w:lineRule="auto"/>
        <w:rPr>
          <w:rFonts w:ascii="Arial" w:hAnsi="Arial" w:cs="Arial"/>
          <w:b/>
        </w:rPr>
      </w:pPr>
      <w:r w:rsidRPr="00334A68">
        <w:rPr>
          <w:rFonts w:ascii="Arial" w:hAnsi="Arial" w:cs="Arial"/>
          <w:b/>
          <w:color w:val="000000" w:themeColor="text1"/>
        </w:rPr>
        <w:t>Market Targeting</w:t>
      </w:r>
      <w:r w:rsidR="00101275" w:rsidRPr="00334A68">
        <w:rPr>
          <w:rFonts w:ascii="Arial" w:hAnsi="Arial" w:cs="Arial"/>
          <w:b/>
          <w:color w:val="000000" w:themeColor="text1"/>
        </w:rPr>
        <w:t xml:space="preserve">  </w:t>
      </w:r>
      <w:r w:rsidR="0010151B" w:rsidRPr="00334A68">
        <w:rPr>
          <w:rFonts w:ascii="Arial" w:hAnsi="Arial" w:cs="Arial"/>
          <w:b/>
          <w:color w:val="000000" w:themeColor="text1"/>
        </w:rPr>
        <w:t xml:space="preserve">  </w:t>
      </w:r>
      <w:r w:rsidR="009C46F2" w:rsidRPr="00334A68">
        <w:rPr>
          <w:rFonts w:ascii="Arial" w:hAnsi="Arial" w:cs="Arial"/>
          <w:b/>
          <w:color w:val="000000" w:themeColor="text1"/>
        </w:rPr>
        <w:t xml:space="preserve"> </w:t>
      </w:r>
    </w:p>
    <w:p w14:paraId="35EEF0A6" w14:textId="4976B786" w:rsidR="006B7AFD" w:rsidRPr="00334A68" w:rsidRDefault="002A640D" w:rsidP="00713DA5">
      <w:pPr>
        <w:spacing w:line="360" w:lineRule="auto"/>
        <w:rPr>
          <w:rFonts w:ascii="Arial" w:hAnsi="Arial" w:cs="Arial"/>
        </w:rPr>
      </w:pPr>
      <w:r w:rsidRPr="00334A68">
        <w:rPr>
          <w:rFonts w:ascii="Arial" w:hAnsi="Arial" w:cs="Arial"/>
          <w:color w:val="000000" w:themeColor="text1"/>
        </w:rPr>
        <w:t xml:space="preserve">After </w:t>
      </w:r>
      <w:r w:rsidRPr="00334A68">
        <w:rPr>
          <w:rFonts w:ascii="Arial" w:hAnsi="Arial" w:cs="Arial"/>
        </w:rPr>
        <w:t>the market segmentation,</w:t>
      </w:r>
      <w:r w:rsidR="00E0726A">
        <w:rPr>
          <w:rFonts w:ascii="Arial" w:hAnsi="Arial" w:cs="Arial"/>
        </w:rPr>
        <w:t xml:space="preserve"> the</w:t>
      </w:r>
      <w:r w:rsidRPr="00334A68">
        <w:rPr>
          <w:rFonts w:ascii="Arial" w:hAnsi="Arial" w:cs="Arial"/>
        </w:rPr>
        <w:t xml:space="preserve"> organization understand the needs and demands of customers. The main aim of the organization is to fulfil all that needs. </w:t>
      </w:r>
      <w:r w:rsidR="006B7AFD" w:rsidRPr="00334A68">
        <w:rPr>
          <w:rFonts w:ascii="Arial" w:hAnsi="Arial" w:cs="Arial"/>
        </w:rPr>
        <w:t>(</w:t>
      </w:r>
      <w:proofErr w:type="spellStart"/>
      <w:r w:rsidR="006B7AFD" w:rsidRPr="00334A68">
        <w:rPr>
          <w:rFonts w:ascii="Arial" w:hAnsi="Arial" w:cs="Arial"/>
          <w:color w:val="4472C4" w:themeColor="accent1"/>
        </w:rPr>
        <w:t>Canilleri</w:t>
      </w:r>
      <w:proofErr w:type="spellEnd"/>
      <w:r w:rsidR="006B7AFD" w:rsidRPr="00334A68">
        <w:rPr>
          <w:rFonts w:ascii="Arial" w:hAnsi="Arial" w:cs="Arial"/>
          <w:color w:val="4472C4" w:themeColor="accent1"/>
        </w:rPr>
        <w:t>, 2018, p-80</w:t>
      </w:r>
      <w:r w:rsidR="006B7AFD" w:rsidRPr="00334A68">
        <w:rPr>
          <w:rFonts w:ascii="Arial" w:hAnsi="Arial" w:cs="Arial"/>
        </w:rPr>
        <w:t xml:space="preserve">) </w:t>
      </w:r>
      <w:r w:rsidRPr="00334A68">
        <w:rPr>
          <w:rFonts w:ascii="Arial" w:hAnsi="Arial" w:cs="Arial"/>
        </w:rPr>
        <w:t>In the Midland Greek and Cypriot</w:t>
      </w:r>
      <w:r w:rsidR="006B7AFD" w:rsidRPr="00334A68">
        <w:rPr>
          <w:rFonts w:ascii="Arial" w:hAnsi="Arial" w:cs="Arial"/>
        </w:rPr>
        <w:t>, the main target was the Greek communities. They are fulfilling the</w:t>
      </w:r>
      <w:r w:rsidR="00E0726A">
        <w:rPr>
          <w:rFonts w:ascii="Arial" w:hAnsi="Arial" w:cs="Arial"/>
        </w:rPr>
        <w:t>ir</w:t>
      </w:r>
      <w:r w:rsidR="006B7AFD" w:rsidRPr="00334A68">
        <w:rPr>
          <w:rFonts w:ascii="Arial" w:hAnsi="Arial" w:cs="Arial"/>
        </w:rPr>
        <w:t xml:space="preserve"> demands of them.</w:t>
      </w:r>
    </w:p>
    <w:p w14:paraId="7CDD758F" w14:textId="77777777" w:rsidR="006B7AFD" w:rsidRPr="00334A68" w:rsidRDefault="006B7AFD" w:rsidP="00713DA5">
      <w:pPr>
        <w:pStyle w:val="ListParagraph"/>
        <w:numPr>
          <w:ilvl w:val="0"/>
          <w:numId w:val="8"/>
        </w:numPr>
        <w:spacing w:line="360" w:lineRule="auto"/>
        <w:rPr>
          <w:rFonts w:ascii="Arial" w:hAnsi="Arial" w:cs="Arial"/>
          <w:b/>
        </w:rPr>
      </w:pPr>
      <w:r w:rsidRPr="00334A68">
        <w:rPr>
          <w:rFonts w:ascii="Arial" w:hAnsi="Arial" w:cs="Arial"/>
          <w:b/>
        </w:rPr>
        <w:t>Market Positioning</w:t>
      </w:r>
    </w:p>
    <w:p w14:paraId="13FC0658" w14:textId="7F365113" w:rsidR="00AB0351" w:rsidRPr="00334A68" w:rsidRDefault="006B7AFD" w:rsidP="00713DA5">
      <w:pPr>
        <w:spacing w:line="360" w:lineRule="auto"/>
        <w:rPr>
          <w:rFonts w:ascii="Arial" w:hAnsi="Arial" w:cs="Arial"/>
        </w:rPr>
      </w:pPr>
      <w:r w:rsidRPr="00334A68">
        <w:rPr>
          <w:rFonts w:ascii="Arial" w:hAnsi="Arial" w:cs="Arial"/>
        </w:rPr>
        <w:t>Product positioning re</w:t>
      </w:r>
      <w:r w:rsidR="00BE2EE2" w:rsidRPr="00334A68">
        <w:rPr>
          <w:rFonts w:ascii="Arial" w:hAnsi="Arial" w:cs="Arial"/>
        </w:rPr>
        <w:t>p</w:t>
      </w:r>
      <w:r w:rsidRPr="00334A68">
        <w:rPr>
          <w:rFonts w:ascii="Arial" w:hAnsi="Arial" w:cs="Arial"/>
        </w:rPr>
        <w:t>resents the fina</w:t>
      </w:r>
      <w:r w:rsidR="00BE2EE2" w:rsidRPr="00334A68">
        <w:rPr>
          <w:rFonts w:ascii="Arial" w:hAnsi="Arial" w:cs="Arial"/>
        </w:rPr>
        <w:t>l phase of target marketing. Businesses formalize “</w:t>
      </w:r>
      <w:proofErr w:type="spellStart"/>
      <w:r w:rsidR="00BE2EE2" w:rsidRPr="00334A68">
        <w:rPr>
          <w:rFonts w:ascii="Arial" w:hAnsi="Arial" w:cs="Arial"/>
        </w:rPr>
        <w:t>Pasifioning</w:t>
      </w:r>
      <w:proofErr w:type="spellEnd"/>
      <w:r w:rsidR="00BE2EE2" w:rsidRPr="00334A68">
        <w:rPr>
          <w:rFonts w:ascii="Arial" w:hAnsi="Arial" w:cs="Arial"/>
        </w:rPr>
        <w:t xml:space="preserve"> statements that outline the place they want to occupy </w:t>
      </w:r>
      <w:r w:rsidR="00E0726A">
        <w:rPr>
          <w:rFonts w:ascii="Arial" w:hAnsi="Arial" w:cs="Arial"/>
        </w:rPr>
        <w:t xml:space="preserve">about </w:t>
      </w:r>
      <w:r w:rsidR="00BE2EE2" w:rsidRPr="00334A68">
        <w:rPr>
          <w:rFonts w:ascii="Arial" w:hAnsi="Arial" w:cs="Arial"/>
        </w:rPr>
        <w:t xml:space="preserve">other Rivals’ </w:t>
      </w:r>
      <w:r w:rsidR="00E0726A">
        <w:rPr>
          <w:rFonts w:ascii="Arial" w:hAnsi="Arial" w:cs="Arial"/>
        </w:rPr>
        <w:t>g</w:t>
      </w:r>
      <w:r w:rsidR="00BE2EE2" w:rsidRPr="00334A68">
        <w:rPr>
          <w:rFonts w:ascii="Arial" w:hAnsi="Arial" w:cs="Arial"/>
        </w:rPr>
        <w:t>ood</w:t>
      </w:r>
      <w:r w:rsidR="00E0726A">
        <w:rPr>
          <w:rFonts w:ascii="Arial" w:hAnsi="Arial" w:cs="Arial"/>
        </w:rPr>
        <w:t>s</w:t>
      </w:r>
      <w:r w:rsidR="00BE2EE2" w:rsidRPr="00334A68">
        <w:rPr>
          <w:rFonts w:ascii="Arial" w:hAnsi="Arial" w:cs="Arial"/>
        </w:rPr>
        <w:t xml:space="preserve"> and services in the mind of their Target customers for example, in this organization (Midland Greek and Cypriot Association). Customers are satisfied with their marketing activities, they like all the efforts, the organization did for them. (</w:t>
      </w:r>
      <w:r w:rsidR="00BE2EE2" w:rsidRPr="00334A68">
        <w:rPr>
          <w:rFonts w:ascii="Arial" w:hAnsi="Arial" w:cs="Arial"/>
          <w:color w:val="4472C4" w:themeColor="accent1"/>
        </w:rPr>
        <w:t>Camilleri, 2018, p-82</w:t>
      </w:r>
      <w:r w:rsidR="00BE2EE2" w:rsidRPr="00334A68">
        <w:rPr>
          <w:rFonts w:ascii="Arial" w:hAnsi="Arial" w:cs="Arial"/>
        </w:rPr>
        <w:t xml:space="preserve">) </w:t>
      </w:r>
      <w:r w:rsidR="002A640D" w:rsidRPr="00334A68">
        <w:rPr>
          <w:rFonts w:ascii="Arial" w:hAnsi="Arial" w:cs="Arial"/>
        </w:rPr>
        <w:t xml:space="preserve"> </w:t>
      </w:r>
    </w:p>
    <w:p w14:paraId="71671FC4" w14:textId="00359A45" w:rsidR="009A014A" w:rsidRPr="00334A68" w:rsidRDefault="009A014A" w:rsidP="00713DA5">
      <w:pPr>
        <w:pStyle w:val="ListParagraph"/>
        <w:numPr>
          <w:ilvl w:val="0"/>
          <w:numId w:val="4"/>
        </w:numPr>
        <w:spacing w:line="360" w:lineRule="auto"/>
        <w:rPr>
          <w:rFonts w:ascii="Arial" w:hAnsi="Arial" w:cs="Arial"/>
          <w:b/>
        </w:rPr>
      </w:pPr>
      <w:r w:rsidRPr="00334A68">
        <w:rPr>
          <w:rFonts w:ascii="Arial" w:hAnsi="Arial" w:cs="Arial"/>
          <w:b/>
        </w:rPr>
        <w:t>Marketing Mix</w:t>
      </w:r>
    </w:p>
    <w:p w14:paraId="236BF3DA" w14:textId="4BBB20CC" w:rsidR="009A014A" w:rsidRPr="00334A68" w:rsidRDefault="009A014A" w:rsidP="00713DA5">
      <w:pPr>
        <w:spacing w:line="360" w:lineRule="auto"/>
        <w:ind w:left="360"/>
        <w:rPr>
          <w:rFonts w:ascii="Arial" w:hAnsi="Arial" w:cs="Arial"/>
        </w:rPr>
      </w:pPr>
      <w:r w:rsidRPr="00334A68">
        <w:rPr>
          <w:rFonts w:ascii="Arial" w:hAnsi="Arial" w:cs="Arial"/>
        </w:rPr>
        <w:lastRenderedPageBreak/>
        <w:t>Marketing mix may be defined as a group of variables that an organization</w:t>
      </w:r>
      <w:r w:rsidR="000F6B6A" w:rsidRPr="00334A68">
        <w:rPr>
          <w:rFonts w:ascii="Arial" w:hAnsi="Arial" w:cs="Arial"/>
        </w:rPr>
        <w:t xml:space="preserve"> can utilize to influence how customers react to a product or service, the single P (price) of the theory of micro</w:t>
      </w:r>
      <w:r w:rsidR="008B565D">
        <w:rPr>
          <w:rFonts w:ascii="Arial" w:hAnsi="Arial" w:cs="Arial"/>
        </w:rPr>
        <w:t>-</w:t>
      </w:r>
      <w:r w:rsidR="000F6B6A" w:rsidRPr="00334A68">
        <w:rPr>
          <w:rFonts w:ascii="Arial" w:hAnsi="Arial" w:cs="Arial"/>
        </w:rPr>
        <w:t xml:space="preserve">economies served as the inspiration for the marketing mix (MM) idea. When </w:t>
      </w:r>
      <w:r w:rsidR="008B565D">
        <w:rPr>
          <w:rFonts w:ascii="Arial" w:hAnsi="Arial" w:cs="Arial"/>
        </w:rPr>
        <w:t xml:space="preserve">the </w:t>
      </w:r>
      <w:r w:rsidR="000F6B6A" w:rsidRPr="00334A68">
        <w:rPr>
          <w:rFonts w:ascii="Arial" w:hAnsi="Arial" w:cs="Arial"/>
        </w:rPr>
        <w:t>same time had passed, McCarthy</w:t>
      </w:r>
      <w:r w:rsidR="008B565D">
        <w:rPr>
          <w:rFonts w:ascii="Arial" w:hAnsi="Arial" w:cs="Arial"/>
        </w:rPr>
        <w:t xml:space="preserve"> </w:t>
      </w:r>
      <w:r w:rsidR="000F6B6A" w:rsidRPr="00334A68">
        <w:rPr>
          <w:rFonts w:ascii="Arial" w:hAnsi="Arial" w:cs="Arial"/>
        </w:rPr>
        <w:t>1964 introduced the MM as the (4 Ph) which stand</w:t>
      </w:r>
      <w:r w:rsidR="008B565D">
        <w:rPr>
          <w:rFonts w:ascii="Arial" w:hAnsi="Arial" w:cs="Arial"/>
        </w:rPr>
        <w:t>s</w:t>
      </w:r>
      <w:r w:rsidR="000F6B6A" w:rsidRPr="00334A68">
        <w:rPr>
          <w:rFonts w:ascii="Arial" w:hAnsi="Arial" w:cs="Arial"/>
        </w:rPr>
        <w:t xml:space="preserve"> for Price, Location, Product and Promotion (</w:t>
      </w:r>
      <w:r w:rsidR="000F6B6A" w:rsidRPr="00334A68">
        <w:rPr>
          <w:rFonts w:ascii="Arial" w:hAnsi="Arial" w:cs="Arial"/>
          <w:color w:val="4472C4" w:themeColor="accent1"/>
        </w:rPr>
        <w:t xml:space="preserve">Thabit &amp; </w:t>
      </w:r>
      <w:proofErr w:type="spellStart"/>
      <w:r w:rsidR="000F6B6A" w:rsidRPr="00334A68">
        <w:rPr>
          <w:rFonts w:ascii="Arial" w:hAnsi="Arial" w:cs="Arial"/>
          <w:color w:val="4472C4" w:themeColor="accent1"/>
        </w:rPr>
        <w:t>Raewf</w:t>
      </w:r>
      <w:proofErr w:type="spellEnd"/>
      <w:r w:rsidR="000F6B6A" w:rsidRPr="00334A68">
        <w:rPr>
          <w:rFonts w:ascii="Arial" w:hAnsi="Arial" w:cs="Arial"/>
          <w:color w:val="4472C4" w:themeColor="accent1"/>
        </w:rPr>
        <w:t>, 2018, p.102</w:t>
      </w:r>
      <w:r w:rsidR="000F6B6A" w:rsidRPr="00334A68">
        <w:rPr>
          <w:rFonts w:ascii="Arial" w:hAnsi="Arial" w:cs="Arial"/>
        </w:rPr>
        <w:t xml:space="preserve">) </w:t>
      </w:r>
    </w:p>
    <w:p w14:paraId="29CE68A2" w14:textId="6E90D056" w:rsidR="000F6B6A" w:rsidRPr="00334A68" w:rsidRDefault="000F6B6A" w:rsidP="00713DA5">
      <w:pPr>
        <w:spacing w:line="360" w:lineRule="auto"/>
        <w:ind w:left="360"/>
        <w:rPr>
          <w:rFonts w:ascii="Arial" w:hAnsi="Arial" w:cs="Arial"/>
        </w:rPr>
      </w:pPr>
    </w:p>
    <w:p w14:paraId="44956A01" w14:textId="6B7C0FA9" w:rsidR="000F6B6A" w:rsidRPr="00334A68" w:rsidRDefault="00431ECB" w:rsidP="00713DA5">
      <w:pPr>
        <w:spacing w:line="360" w:lineRule="auto"/>
        <w:ind w:left="360"/>
        <w:rPr>
          <w:rFonts w:ascii="Arial" w:hAnsi="Arial" w:cs="Arial"/>
        </w:rPr>
      </w:pPr>
      <w:r w:rsidRPr="00334A68">
        <w:rPr>
          <w:rFonts w:ascii="Arial" w:hAnsi="Arial" w:cs="Arial"/>
          <w:noProof/>
        </w:rPr>
        <w:drawing>
          <wp:inline distT="0" distB="0" distL="0" distR="0" wp14:anchorId="7F0C78E7" wp14:editId="1E3EA14A">
            <wp:extent cx="5943600" cy="23164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316480"/>
                    </a:xfrm>
                    <a:prstGeom prst="rect">
                      <a:avLst/>
                    </a:prstGeom>
                  </pic:spPr>
                </pic:pic>
              </a:graphicData>
            </a:graphic>
          </wp:inline>
        </w:drawing>
      </w:r>
    </w:p>
    <w:p w14:paraId="25B36041" w14:textId="10FDD757" w:rsidR="00B838F4" w:rsidRPr="00334A68" w:rsidRDefault="004D41C2" w:rsidP="003335C7">
      <w:pPr>
        <w:spacing w:line="360" w:lineRule="auto"/>
        <w:ind w:left="360"/>
        <w:rPr>
          <w:rFonts w:ascii="Arial" w:hAnsi="Arial" w:cs="Arial"/>
        </w:rPr>
      </w:pPr>
      <w:r w:rsidRPr="00334A68">
        <w:rPr>
          <w:rFonts w:ascii="Arial" w:hAnsi="Arial" w:cs="Arial"/>
        </w:rPr>
        <w:t>Moreover, the physical environment, time, methods and client engagement are all important aspect</w:t>
      </w:r>
      <w:r w:rsidR="008B565D">
        <w:rPr>
          <w:rFonts w:ascii="Arial" w:hAnsi="Arial" w:cs="Arial"/>
        </w:rPr>
        <w:t>s</w:t>
      </w:r>
      <w:r w:rsidRPr="00334A68">
        <w:rPr>
          <w:rFonts w:ascii="Arial" w:hAnsi="Arial" w:cs="Arial"/>
        </w:rPr>
        <w:t xml:space="preserve"> of service delivery. As a result, in addition to the previously described factor (product, price, place and promotion) the service marketing mix or 7Ps also include people, the physical world and the process (</w:t>
      </w:r>
      <w:proofErr w:type="spellStart"/>
      <w:r w:rsidRPr="00334A68">
        <w:rPr>
          <w:rFonts w:ascii="Arial" w:hAnsi="Arial" w:cs="Arial"/>
          <w:color w:val="4472C4" w:themeColor="accent1"/>
        </w:rPr>
        <w:t>Ravangard</w:t>
      </w:r>
      <w:proofErr w:type="spellEnd"/>
      <w:r w:rsidRPr="00334A68">
        <w:rPr>
          <w:rFonts w:ascii="Arial" w:hAnsi="Arial" w:cs="Arial"/>
          <w:color w:val="4472C4" w:themeColor="accent1"/>
        </w:rPr>
        <w:t>, 2020, p</w:t>
      </w:r>
      <w:r w:rsidR="006F197D" w:rsidRPr="00334A68">
        <w:rPr>
          <w:rFonts w:ascii="Arial" w:hAnsi="Arial" w:cs="Arial"/>
          <w:color w:val="4472C4" w:themeColor="accent1"/>
        </w:rPr>
        <w:t>.</w:t>
      </w:r>
      <w:r w:rsidRPr="00334A68">
        <w:rPr>
          <w:rFonts w:ascii="Arial" w:hAnsi="Arial" w:cs="Arial"/>
          <w:color w:val="4472C4" w:themeColor="accent1"/>
        </w:rPr>
        <w:t>1</w:t>
      </w:r>
      <w:r w:rsidRPr="00334A68">
        <w:rPr>
          <w:rFonts w:ascii="Arial" w:hAnsi="Arial" w:cs="Arial"/>
        </w:rPr>
        <w:t>)</w:t>
      </w:r>
      <w:r w:rsidR="00BE2EE2" w:rsidRPr="00334A68">
        <w:rPr>
          <w:rFonts w:ascii="Arial" w:hAnsi="Arial" w:cs="Arial"/>
        </w:rPr>
        <w:t xml:space="preserve">. Product, Price, </w:t>
      </w:r>
      <w:r w:rsidR="00B838F4" w:rsidRPr="00334A68">
        <w:rPr>
          <w:rFonts w:ascii="Arial" w:hAnsi="Arial" w:cs="Arial"/>
        </w:rPr>
        <w:t>Promotion, and Location available are the main factors. In this organization</w:t>
      </w:r>
      <w:r w:rsidR="008B565D">
        <w:rPr>
          <w:rFonts w:ascii="Arial" w:hAnsi="Arial" w:cs="Arial"/>
        </w:rPr>
        <w:t>,</w:t>
      </w:r>
      <w:r w:rsidR="00B838F4" w:rsidRPr="00334A68">
        <w:rPr>
          <w:rFonts w:ascii="Arial" w:hAnsi="Arial" w:cs="Arial"/>
        </w:rPr>
        <w:t xml:space="preserve"> Greek food and drinks were served at a Ratable price, but no online delivery of food was available. Promotion plays very important role in marketing the organization</w:t>
      </w:r>
      <w:r w:rsidR="008B565D">
        <w:rPr>
          <w:rFonts w:ascii="Arial" w:hAnsi="Arial" w:cs="Arial"/>
        </w:rPr>
        <w:t>’s</w:t>
      </w:r>
      <w:r w:rsidR="00B838F4" w:rsidRPr="00334A68">
        <w:rPr>
          <w:rFonts w:ascii="Arial" w:hAnsi="Arial" w:cs="Arial"/>
        </w:rPr>
        <w:t xml:space="preserve"> customer relationship. So, with </w:t>
      </w:r>
      <w:r w:rsidR="008B565D">
        <w:rPr>
          <w:rFonts w:ascii="Arial" w:hAnsi="Arial" w:cs="Arial"/>
        </w:rPr>
        <w:t xml:space="preserve">an </w:t>
      </w:r>
      <w:r w:rsidR="00B838F4" w:rsidRPr="00334A68">
        <w:rPr>
          <w:rFonts w:ascii="Arial" w:hAnsi="Arial" w:cs="Arial"/>
        </w:rPr>
        <w:t>increase in technology</w:t>
      </w:r>
      <w:r w:rsidR="008B565D">
        <w:rPr>
          <w:rFonts w:ascii="Arial" w:hAnsi="Arial" w:cs="Arial"/>
        </w:rPr>
        <w:t>,</w:t>
      </w:r>
      <w:r w:rsidR="00B838F4" w:rsidRPr="00334A68">
        <w:rPr>
          <w:rFonts w:ascii="Arial" w:hAnsi="Arial" w:cs="Arial"/>
        </w:rPr>
        <w:t xml:space="preserve"> people</w:t>
      </w:r>
      <w:r w:rsidR="008B565D">
        <w:rPr>
          <w:rFonts w:ascii="Arial" w:hAnsi="Arial" w:cs="Arial"/>
        </w:rPr>
        <w:t xml:space="preserve"> are</w:t>
      </w:r>
      <w:r w:rsidR="00B838F4" w:rsidRPr="00334A68">
        <w:rPr>
          <w:rFonts w:ascii="Arial" w:hAnsi="Arial" w:cs="Arial"/>
        </w:rPr>
        <w:t xml:space="preserve"> mostly concerned with social media.</w:t>
      </w:r>
      <w:r w:rsidR="003335C7" w:rsidRPr="003335C7">
        <w:t xml:space="preserve"> </w:t>
      </w:r>
      <w:r w:rsidR="003335C7" w:rsidRPr="003335C7">
        <w:rPr>
          <w:rFonts w:ascii="Arial" w:hAnsi="Arial" w:cs="Arial"/>
        </w:rPr>
        <w:t>The main product of the Restaurant were Greek foods and drinks.</w:t>
      </w:r>
      <w:r w:rsidR="003335C7">
        <w:rPr>
          <w:rFonts w:ascii="Arial" w:hAnsi="Arial" w:cs="Arial"/>
        </w:rPr>
        <w:t xml:space="preserve"> </w:t>
      </w:r>
      <w:r w:rsidR="003335C7" w:rsidRPr="003335C7">
        <w:rPr>
          <w:rFonts w:ascii="Arial" w:hAnsi="Arial" w:cs="Arial"/>
        </w:rPr>
        <w:t>The association was located at th</w:t>
      </w:r>
      <w:r w:rsidR="003335C7">
        <w:rPr>
          <w:rFonts w:ascii="Arial" w:hAnsi="Arial" w:cs="Arial"/>
        </w:rPr>
        <w:t>e</w:t>
      </w:r>
      <w:r w:rsidR="003335C7" w:rsidRPr="003335C7">
        <w:rPr>
          <w:rFonts w:ascii="Arial" w:hAnsi="Arial" w:cs="Arial"/>
        </w:rPr>
        <w:t xml:space="preserve"> magnet </w:t>
      </w:r>
      <w:proofErr w:type="spellStart"/>
      <w:r w:rsidR="003335C7" w:rsidRPr="003335C7">
        <w:rPr>
          <w:rFonts w:ascii="Arial" w:hAnsi="Arial" w:cs="Arial"/>
        </w:rPr>
        <w:t>cent</w:t>
      </w:r>
      <w:r w:rsidR="008B565D">
        <w:rPr>
          <w:rFonts w:ascii="Arial" w:hAnsi="Arial" w:cs="Arial"/>
        </w:rPr>
        <w:t>re</w:t>
      </w:r>
      <w:proofErr w:type="spellEnd"/>
      <w:r w:rsidR="003335C7" w:rsidRPr="003335C7">
        <w:rPr>
          <w:rFonts w:ascii="Arial" w:hAnsi="Arial" w:cs="Arial"/>
        </w:rPr>
        <w:t>,</w:t>
      </w:r>
      <w:r w:rsidR="003335C7">
        <w:rPr>
          <w:rFonts w:ascii="Arial" w:hAnsi="Arial" w:cs="Arial"/>
        </w:rPr>
        <w:t xml:space="preserve"> </w:t>
      </w:r>
      <w:r w:rsidR="003335C7" w:rsidRPr="003335C7">
        <w:rPr>
          <w:rFonts w:ascii="Arial" w:hAnsi="Arial" w:cs="Arial"/>
        </w:rPr>
        <w:t>park approach, Birmingham B2375J,</w:t>
      </w:r>
      <w:r w:rsidR="003335C7">
        <w:rPr>
          <w:rFonts w:ascii="Arial" w:hAnsi="Arial" w:cs="Arial"/>
        </w:rPr>
        <w:t xml:space="preserve"> </w:t>
      </w:r>
      <w:r w:rsidR="003335C7" w:rsidRPr="003335C7">
        <w:rPr>
          <w:rFonts w:ascii="Arial" w:hAnsi="Arial" w:cs="Arial"/>
        </w:rPr>
        <w:t>UK.</w:t>
      </w:r>
      <w:r w:rsidR="003335C7">
        <w:rPr>
          <w:rFonts w:ascii="Arial" w:hAnsi="Arial" w:cs="Arial"/>
        </w:rPr>
        <w:t xml:space="preserve"> </w:t>
      </w:r>
      <w:r w:rsidR="003335C7" w:rsidRPr="003335C7">
        <w:rPr>
          <w:rFonts w:ascii="Arial" w:hAnsi="Arial" w:cs="Arial"/>
        </w:rPr>
        <w:t>They promote their services with the help of traditional marketing as well as</w:t>
      </w:r>
      <w:r w:rsidR="008B565D">
        <w:rPr>
          <w:rFonts w:ascii="Arial" w:hAnsi="Arial" w:cs="Arial"/>
        </w:rPr>
        <w:t xml:space="preserve"> </w:t>
      </w:r>
      <w:r w:rsidR="003335C7" w:rsidRPr="003335C7">
        <w:rPr>
          <w:rFonts w:ascii="Arial" w:hAnsi="Arial" w:cs="Arial"/>
        </w:rPr>
        <w:t>digital marketing such as websites,</w:t>
      </w:r>
      <w:r w:rsidR="003335C7">
        <w:rPr>
          <w:rFonts w:ascii="Arial" w:hAnsi="Arial" w:cs="Arial"/>
        </w:rPr>
        <w:t xml:space="preserve"> </w:t>
      </w:r>
      <w:r w:rsidR="003335C7" w:rsidRPr="003335C7">
        <w:rPr>
          <w:rFonts w:ascii="Arial" w:hAnsi="Arial" w:cs="Arial"/>
        </w:rPr>
        <w:t>Email.</w:t>
      </w:r>
      <w:r w:rsidR="003335C7">
        <w:rPr>
          <w:rFonts w:ascii="Arial" w:hAnsi="Arial" w:cs="Arial"/>
        </w:rPr>
        <w:t xml:space="preserve"> </w:t>
      </w:r>
      <w:r w:rsidR="003335C7" w:rsidRPr="003335C7">
        <w:rPr>
          <w:rFonts w:ascii="Arial" w:hAnsi="Arial" w:cs="Arial"/>
        </w:rPr>
        <w:t>Hence,</w:t>
      </w:r>
      <w:r w:rsidR="003335C7">
        <w:rPr>
          <w:rFonts w:ascii="Arial" w:hAnsi="Arial" w:cs="Arial"/>
        </w:rPr>
        <w:t xml:space="preserve"> </w:t>
      </w:r>
      <w:r w:rsidR="003335C7" w:rsidRPr="003335C7">
        <w:rPr>
          <w:rFonts w:ascii="Arial" w:hAnsi="Arial" w:cs="Arial"/>
        </w:rPr>
        <w:t>they perform all the strategies to Reach the Target audience.</w:t>
      </w:r>
    </w:p>
    <w:p w14:paraId="7D1B08C0" w14:textId="2C41BFC8" w:rsidR="00CC2EA9" w:rsidRPr="00334A68" w:rsidRDefault="00AB0351" w:rsidP="00713DA5">
      <w:pPr>
        <w:pStyle w:val="ListParagraph"/>
        <w:numPr>
          <w:ilvl w:val="0"/>
          <w:numId w:val="4"/>
        </w:numPr>
        <w:spacing w:line="360" w:lineRule="auto"/>
        <w:rPr>
          <w:rFonts w:ascii="Arial" w:hAnsi="Arial" w:cs="Arial"/>
          <w:b/>
        </w:rPr>
      </w:pPr>
      <w:r w:rsidRPr="00334A68">
        <w:rPr>
          <w:rFonts w:ascii="Arial" w:hAnsi="Arial" w:cs="Arial"/>
          <w:b/>
        </w:rPr>
        <w:t>Media used in Communication</w:t>
      </w:r>
      <w:r w:rsidR="009C46F2" w:rsidRPr="00334A68">
        <w:rPr>
          <w:rFonts w:ascii="Arial" w:hAnsi="Arial" w:cs="Arial"/>
          <w:b/>
        </w:rPr>
        <w:t xml:space="preserve"> </w:t>
      </w:r>
      <w:r w:rsidR="00A82E2C" w:rsidRPr="00334A68">
        <w:rPr>
          <w:rFonts w:ascii="Arial" w:hAnsi="Arial" w:cs="Arial"/>
          <w:b/>
        </w:rPr>
        <w:t xml:space="preserve">  </w:t>
      </w:r>
      <w:r w:rsidR="00310AE4" w:rsidRPr="00334A68">
        <w:rPr>
          <w:rFonts w:ascii="Arial" w:hAnsi="Arial" w:cs="Arial"/>
          <w:b/>
        </w:rPr>
        <w:t xml:space="preserve"> </w:t>
      </w:r>
      <w:r w:rsidR="00B375AE" w:rsidRPr="00334A68">
        <w:rPr>
          <w:rFonts w:ascii="Arial" w:hAnsi="Arial" w:cs="Arial"/>
          <w:b/>
        </w:rPr>
        <w:t xml:space="preserve">     </w:t>
      </w:r>
      <w:r w:rsidR="00D27E1F" w:rsidRPr="00334A68">
        <w:rPr>
          <w:rFonts w:ascii="Arial" w:hAnsi="Arial" w:cs="Arial"/>
          <w:b/>
        </w:rPr>
        <w:t xml:space="preserve"> </w:t>
      </w:r>
    </w:p>
    <w:p w14:paraId="4CC0F71A" w14:textId="359DCF6B" w:rsidR="00AB0351" w:rsidRPr="00334A68" w:rsidRDefault="00AB0351" w:rsidP="00713DA5">
      <w:pPr>
        <w:spacing w:line="360" w:lineRule="auto"/>
        <w:rPr>
          <w:rFonts w:ascii="Arial" w:hAnsi="Arial" w:cs="Arial"/>
        </w:rPr>
      </w:pPr>
      <w:r w:rsidRPr="00334A68">
        <w:rPr>
          <w:rFonts w:ascii="Arial" w:hAnsi="Arial" w:cs="Arial"/>
        </w:rPr>
        <w:t xml:space="preserve">For </w:t>
      </w:r>
      <w:r w:rsidR="008B565D">
        <w:rPr>
          <w:rFonts w:ascii="Arial" w:hAnsi="Arial" w:cs="Arial"/>
        </w:rPr>
        <w:t xml:space="preserve">the </w:t>
      </w:r>
      <w:r w:rsidRPr="00334A68">
        <w:rPr>
          <w:rFonts w:ascii="Arial" w:hAnsi="Arial" w:cs="Arial"/>
        </w:rPr>
        <w:t>Development of an organization, marketing requires media and channels for communicating with the stakeholders. It is helpful in creating</w:t>
      </w:r>
      <w:r w:rsidR="008B565D">
        <w:rPr>
          <w:rFonts w:ascii="Arial" w:hAnsi="Arial" w:cs="Arial"/>
        </w:rPr>
        <w:t xml:space="preserve"> </w:t>
      </w:r>
      <w:r w:rsidRPr="00334A68">
        <w:rPr>
          <w:rFonts w:ascii="Arial" w:hAnsi="Arial" w:cs="Arial"/>
        </w:rPr>
        <w:t>marketing strategies which satisfy the customer</w:t>
      </w:r>
      <w:r w:rsidR="00B134AE" w:rsidRPr="00334A68">
        <w:rPr>
          <w:rFonts w:ascii="Arial" w:hAnsi="Arial" w:cs="Arial"/>
        </w:rPr>
        <w:t>s. For</w:t>
      </w:r>
      <w:r w:rsidR="008B565D">
        <w:rPr>
          <w:rFonts w:ascii="Arial" w:hAnsi="Arial" w:cs="Arial"/>
        </w:rPr>
        <w:t xml:space="preserve"> </w:t>
      </w:r>
      <w:r w:rsidR="00B134AE" w:rsidRPr="00334A68">
        <w:rPr>
          <w:rFonts w:ascii="Arial" w:hAnsi="Arial" w:cs="Arial"/>
        </w:rPr>
        <w:t>interaction, there are certain medium</w:t>
      </w:r>
      <w:r w:rsidR="008B565D">
        <w:rPr>
          <w:rFonts w:ascii="Arial" w:hAnsi="Arial" w:cs="Arial"/>
        </w:rPr>
        <w:t>s</w:t>
      </w:r>
      <w:r w:rsidR="00B134AE" w:rsidRPr="00334A68">
        <w:rPr>
          <w:rFonts w:ascii="Arial" w:hAnsi="Arial" w:cs="Arial"/>
        </w:rPr>
        <w:t xml:space="preserve"> such as News Papers, Television,</w:t>
      </w:r>
      <w:r w:rsidR="008B565D">
        <w:rPr>
          <w:rFonts w:ascii="Arial" w:hAnsi="Arial" w:cs="Arial"/>
        </w:rPr>
        <w:t xml:space="preserve"> </w:t>
      </w:r>
      <w:r w:rsidR="008B565D">
        <w:rPr>
          <w:rFonts w:ascii="Arial" w:hAnsi="Arial" w:cs="Arial"/>
        </w:rPr>
        <w:lastRenderedPageBreak/>
        <w:t>and</w:t>
      </w:r>
      <w:r w:rsidR="00B134AE" w:rsidRPr="00334A68">
        <w:rPr>
          <w:rFonts w:ascii="Arial" w:hAnsi="Arial" w:cs="Arial"/>
        </w:rPr>
        <w:t xml:space="preserve"> Radio but with</w:t>
      </w:r>
      <w:r w:rsidR="008B565D">
        <w:rPr>
          <w:rFonts w:ascii="Arial" w:hAnsi="Arial" w:cs="Arial"/>
        </w:rPr>
        <w:t xml:space="preserve"> an</w:t>
      </w:r>
      <w:r w:rsidR="00B134AE" w:rsidRPr="00334A68">
        <w:rPr>
          <w:rFonts w:ascii="Arial" w:hAnsi="Arial" w:cs="Arial"/>
        </w:rPr>
        <w:t xml:space="preserve"> increase in the technology and digitalization traditional marketing is shifting towards</w:t>
      </w:r>
      <w:r w:rsidR="008B565D">
        <w:rPr>
          <w:rFonts w:ascii="Arial" w:hAnsi="Arial" w:cs="Arial"/>
        </w:rPr>
        <w:t xml:space="preserve"> </w:t>
      </w:r>
      <w:r w:rsidR="00B134AE" w:rsidRPr="00334A68">
        <w:rPr>
          <w:rFonts w:ascii="Arial" w:hAnsi="Arial" w:cs="Arial"/>
        </w:rPr>
        <w:t>digital marketing. It includes the Internet, Email marketing. Digital marketing is the promotion of Goods and services primarily on the internet</w:t>
      </w:r>
      <w:r w:rsidR="00215866" w:rsidRPr="00334A68">
        <w:rPr>
          <w:rFonts w:ascii="Arial" w:hAnsi="Arial" w:cs="Arial"/>
        </w:rPr>
        <w:t xml:space="preserve">, </w:t>
      </w:r>
      <w:r w:rsidR="00493814">
        <w:rPr>
          <w:rFonts w:ascii="Arial" w:hAnsi="Arial" w:cs="Arial"/>
        </w:rPr>
        <w:t xml:space="preserve">and </w:t>
      </w:r>
      <w:r w:rsidR="00215866" w:rsidRPr="00334A68">
        <w:rPr>
          <w:rFonts w:ascii="Arial" w:hAnsi="Arial" w:cs="Arial"/>
        </w:rPr>
        <w:t>digital technology yet also including cellular phones.</w:t>
      </w:r>
      <w:r w:rsidR="00493814">
        <w:rPr>
          <w:rFonts w:ascii="Arial" w:hAnsi="Arial" w:cs="Arial"/>
        </w:rPr>
        <w:t xml:space="preserve"> </w:t>
      </w:r>
      <w:r w:rsidR="00F045FC" w:rsidRPr="00334A68">
        <w:rPr>
          <w:rFonts w:ascii="Arial" w:hAnsi="Arial" w:cs="Arial"/>
        </w:rPr>
        <w:t>“Digital Marketing” originally appeared in</w:t>
      </w:r>
      <w:r w:rsidR="00493814">
        <w:rPr>
          <w:rFonts w:ascii="Arial" w:hAnsi="Arial" w:cs="Arial"/>
        </w:rPr>
        <w:t xml:space="preserve"> </w:t>
      </w:r>
      <w:r w:rsidR="00F045FC" w:rsidRPr="00334A68">
        <w:rPr>
          <w:rFonts w:ascii="Arial" w:hAnsi="Arial" w:cs="Arial"/>
        </w:rPr>
        <w:t>1990 when server/ client architecture was introduced and the popularity the customer relationship management (CRM). (</w:t>
      </w:r>
      <w:r w:rsidR="00F045FC" w:rsidRPr="00334A68">
        <w:rPr>
          <w:rFonts w:ascii="Arial" w:hAnsi="Arial" w:cs="Arial"/>
          <w:color w:val="4472C4" w:themeColor="accent1"/>
        </w:rPr>
        <w:t>Desai, 2019, p.196</w:t>
      </w:r>
      <w:r w:rsidR="00F045FC" w:rsidRPr="00334A68">
        <w:rPr>
          <w:rFonts w:ascii="Arial" w:hAnsi="Arial" w:cs="Arial"/>
        </w:rPr>
        <w:t xml:space="preserve">) with the help of </w:t>
      </w:r>
      <w:r w:rsidR="00493814">
        <w:rPr>
          <w:rFonts w:ascii="Arial" w:hAnsi="Arial" w:cs="Arial"/>
        </w:rPr>
        <w:t>the</w:t>
      </w:r>
      <w:r w:rsidR="00F045FC" w:rsidRPr="00334A68">
        <w:rPr>
          <w:rFonts w:ascii="Arial" w:hAnsi="Arial" w:cs="Arial"/>
        </w:rPr>
        <w:t xml:space="preserve"> media, </w:t>
      </w:r>
      <w:r w:rsidR="00493814">
        <w:rPr>
          <w:rFonts w:ascii="Arial" w:hAnsi="Arial" w:cs="Arial"/>
        </w:rPr>
        <w:t xml:space="preserve">the </w:t>
      </w:r>
      <w:r w:rsidR="00F045FC" w:rsidRPr="00334A68">
        <w:rPr>
          <w:rFonts w:ascii="Arial" w:hAnsi="Arial" w:cs="Arial"/>
        </w:rPr>
        <w:t xml:space="preserve">promotion of marketing services </w:t>
      </w:r>
      <w:r w:rsidR="00493814">
        <w:rPr>
          <w:rFonts w:ascii="Arial" w:hAnsi="Arial" w:cs="Arial"/>
        </w:rPr>
        <w:t xml:space="preserve">is </w:t>
      </w:r>
      <w:r w:rsidR="00F045FC" w:rsidRPr="00334A68">
        <w:rPr>
          <w:rFonts w:ascii="Arial" w:hAnsi="Arial" w:cs="Arial"/>
        </w:rPr>
        <w:t xml:space="preserve">enhanced. With the help of </w:t>
      </w:r>
      <w:r w:rsidR="00493814">
        <w:rPr>
          <w:rFonts w:ascii="Arial" w:hAnsi="Arial" w:cs="Arial"/>
        </w:rPr>
        <w:t>the</w:t>
      </w:r>
      <w:r w:rsidR="00F045FC" w:rsidRPr="00334A68">
        <w:rPr>
          <w:rFonts w:ascii="Arial" w:hAnsi="Arial" w:cs="Arial"/>
        </w:rPr>
        <w:t xml:space="preserve"> internet, companies provide</w:t>
      </w:r>
      <w:r w:rsidR="00493814">
        <w:rPr>
          <w:rFonts w:ascii="Arial" w:hAnsi="Arial" w:cs="Arial"/>
        </w:rPr>
        <w:t xml:space="preserve"> an</w:t>
      </w:r>
      <w:r w:rsidR="00F045FC" w:rsidRPr="00334A68">
        <w:rPr>
          <w:rFonts w:ascii="Arial" w:hAnsi="Arial" w:cs="Arial"/>
        </w:rPr>
        <w:t xml:space="preserve"> amount of information. The internet </w:t>
      </w:r>
      <w:r w:rsidR="00980376" w:rsidRPr="00334A68">
        <w:rPr>
          <w:rFonts w:ascii="Arial" w:hAnsi="Arial" w:cs="Arial"/>
        </w:rPr>
        <w:t>e</w:t>
      </w:r>
      <w:r w:rsidR="00F045FC" w:rsidRPr="00334A68">
        <w:rPr>
          <w:rFonts w:ascii="Arial" w:hAnsi="Arial" w:cs="Arial"/>
        </w:rPr>
        <w:t>nables business</w:t>
      </w:r>
      <w:r w:rsidR="00493814">
        <w:rPr>
          <w:rFonts w:ascii="Arial" w:hAnsi="Arial" w:cs="Arial"/>
        </w:rPr>
        <w:t>es</w:t>
      </w:r>
      <w:r w:rsidR="00F045FC" w:rsidRPr="00334A68">
        <w:rPr>
          <w:rFonts w:ascii="Arial" w:hAnsi="Arial" w:cs="Arial"/>
        </w:rPr>
        <w:t xml:space="preserve"> to communicate with customers and give them with a wealth of information</w:t>
      </w:r>
      <w:r w:rsidR="00784163" w:rsidRPr="00334A68">
        <w:rPr>
          <w:rFonts w:ascii="Arial" w:hAnsi="Arial" w:cs="Arial"/>
        </w:rPr>
        <w:t xml:space="preserve"> about their products via email, websites, Instagram, and </w:t>
      </w:r>
      <w:r w:rsidR="00493814">
        <w:rPr>
          <w:rFonts w:ascii="Arial" w:hAnsi="Arial" w:cs="Arial"/>
        </w:rPr>
        <w:t>T</w:t>
      </w:r>
      <w:r w:rsidR="00784163" w:rsidRPr="00334A68">
        <w:rPr>
          <w:rFonts w:ascii="Arial" w:hAnsi="Arial" w:cs="Arial"/>
        </w:rPr>
        <w:t>witter.</w:t>
      </w:r>
    </w:p>
    <w:p w14:paraId="787A890B" w14:textId="327AA267" w:rsidR="00AC23B9" w:rsidRPr="00334A68" w:rsidRDefault="00493814" w:rsidP="00713DA5">
      <w:pPr>
        <w:spacing w:line="360" w:lineRule="auto"/>
        <w:rPr>
          <w:rFonts w:ascii="Arial" w:hAnsi="Arial" w:cs="Arial"/>
        </w:rPr>
      </w:pPr>
      <w:r>
        <w:rPr>
          <w:rFonts w:ascii="Arial" w:hAnsi="Arial" w:cs="Arial"/>
        </w:rPr>
        <w:t>A</w:t>
      </w:r>
      <w:r w:rsidR="00784163" w:rsidRPr="00334A68">
        <w:rPr>
          <w:rFonts w:ascii="Arial" w:hAnsi="Arial" w:cs="Arial"/>
        </w:rPr>
        <w:t xml:space="preserve"> Midland Greek and Cypriot Association has various </w:t>
      </w:r>
      <w:r w:rsidR="00AC23B9" w:rsidRPr="00334A68">
        <w:rPr>
          <w:rFonts w:ascii="Arial" w:hAnsi="Arial" w:cs="Arial"/>
        </w:rPr>
        <w:t>methods of a communication</w:t>
      </w:r>
    </w:p>
    <w:p w14:paraId="02AE2D25" w14:textId="3B2DD8B2" w:rsidR="000D45C8" w:rsidRPr="00334A68" w:rsidRDefault="00980376" w:rsidP="00713DA5">
      <w:pPr>
        <w:pStyle w:val="ListParagraph"/>
        <w:numPr>
          <w:ilvl w:val="0"/>
          <w:numId w:val="6"/>
        </w:numPr>
        <w:spacing w:line="360" w:lineRule="auto"/>
        <w:rPr>
          <w:rFonts w:ascii="Arial" w:hAnsi="Arial" w:cs="Arial"/>
        </w:rPr>
      </w:pPr>
      <w:r w:rsidRPr="00334A68">
        <w:rPr>
          <w:rFonts w:ascii="Arial" w:hAnsi="Arial" w:cs="Arial"/>
          <w:b/>
        </w:rPr>
        <w:t>Landon Greek Radio (LGR)-</w:t>
      </w:r>
      <w:r w:rsidRPr="00334A68">
        <w:rPr>
          <w:rFonts w:ascii="Arial" w:hAnsi="Arial" w:cs="Arial"/>
        </w:rPr>
        <w:t xml:space="preserve"> From the Greek population in North London, London Greek Radio (LGR) provides music and </w:t>
      </w:r>
      <w:r w:rsidR="000D45C8" w:rsidRPr="00334A68">
        <w:rPr>
          <w:rFonts w:ascii="Arial" w:hAnsi="Arial" w:cs="Arial"/>
        </w:rPr>
        <w:t>conversation. Information on shows, advertisements, history and current happenings,</w:t>
      </w:r>
      <w:r w:rsidR="00493814">
        <w:rPr>
          <w:rFonts w:ascii="Arial" w:hAnsi="Arial" w:cs="Arial"/>
        </w:rPr>
        <w:t xml:space="preserve"> is</w:t>
      </w:r>
      <w:r w:rsidR="000D45C8" w:rsidRPr="00334A68">
        <w:rPr>
          <w:rFonts w:ascii="Arial" w:hAnsi="Arial" w:cs="Arial"/>
        </w:rPr>
        <w:t xml:space="preserve"> accessible by live online feed, DAB and FM.</w:t>
      </w:r>
    </w:p>
    <w:p w14:paraId="71D3A239" w14:textId="4954498F" w:rsidR="001F25EC" w:rsidRPr="00334A68" w:rsidRDefault="000D45C8" w:rsidP="00713DA5">
      <w:pPr>
        <w:pStyle w:val="ListParagraph"/>
        <w:numPr>
          <w:ilvl w:val="0"/>
          <w:numId w:val="6"/>
        </w:numPr>
        <w:spacing w:line="360" w:lineRule="auto"/>
        <w:rPr>
          <w:rFonts w:ascii="Arial" w:hAnsi="Arial" w:cs="Arial"/>
        </w:rPr>
      </w:pPr>
      <w:r w:rsidRPr="00334A68">
        <w:rPr>
          <w:rFonts w:ascii="Arial" w:hAnsi="Arial" w:cs="Arial"/>
          <w:b/>
        </w:rPr>
        <w:t>Cyprus Post-</w:t>
      </w:r>
      <w:r w:rsidRPr="00334A68">
        <w:rPr>
          <w:rFonts w:ascii="Arial" w:hAnsi="Arial" w:cs="Arial"/>
        </w:rPr>
        <w:t xml:space="preserve"> it is a newspaper published in England is called the Cyprus mail. The publication was founded in 1945 and advise</w:t>
      </w:r>
      <w:r w:rsidR="00493814">
        <w:rPr>
          <w:rFonts w:ascii="Arial" w:hAnsi="Arial" w:cs="Arial"/>
        </w:rPr>
        <w:t xml:space="preserve"> </w:t>
      </w:r>
      <w:r w:rsidRPr="00334A68">
        <w:rPr>
          <w:rFonts w:ascii="Arial" w:hAnsi="Arial" w:cs="Arial"/>
        </w:rPr>
        <w:t xml:space="preserve">the western media, paradigm while keeping a high level </w:t>
      </w:r>
      <w:r w:rsidR="00097BEC">
        <w:rPr>
          <w:rFonts w:ascii="Arial" w:hAnsi="Arial" w:cs="Arial"/>
        </w:rPr>
        <w:t>of</w:t>
      </w:r>
      <w:r w:rsidRPr="00334A68">
        <w:rPr>
          <w:rFonts w:ascii="Arial" w:hAnsi="Arial" w:cs="Arial"/>
        </w:rPr>
        <w:t xml:space="preserve"> journalism and additional content.</w:t>
      </w:r>
      <w:r w:rsidR="001F25EC" w:rsidRPr="00334A68">
        <w:rPr>
          <w:rFonts w:ascii="Arial" w:hAnsi="Arial" w:cs="Arial"/>
        </w:rPr>
        <w:t xml:space="preserve"> It is independent and apolitical.</w:t>
      </w:r>
    </w:p>
    <w:p w14:paraId="0AD83F11" w14:textId="4196D1E2" w:rsidR="00064CAB" w:rsidRPr="00334A68" w:rsidRDefault="001E5B2A" w:rsidP="00713DA5">
      <w:pPr>
        <w:pStyle w:val="ListParagraph"/>
        <w:numPr>
          <w:ilvl w:val="0"/>
          <w:numId w:val="6"/>
        </w:numPr>
        <w:spacing w:line="360" w:lineRule="auto"/>
        <w:rPr>
          <w:rFonts w:ascii="Arial" w:hAnsi="Arial" w:cs="Arial"/>
        </w:rPr>
      </w:pPr>
      <w:r w:rsidRPr="00334A68">
        <w:rPr>
          <w:rFonts w:ascii="Arial" w:hAnsi="Arial" w:cs="Arial"/>
          <w:b/>
        </w:rPr>
        <w:t xml:space="preserve">Paper </w:t>
      </w:r>
      <w:proofErr w:type="spellStart"/>
      <w:r w:rsidRPr="00334A68">
        <w:rPr>
          <w:rFonts w:ascii="Arial" w:hAnsi="Arial" w:cs="Arial"/>
          <w:b/>
        </w:rPr>
        <w:t>Paripiraki</w:t>
      </w:r>
      <w:proofErr w:type="spellEnd"/>
      <w:r w:rsidRPr="00334A68">
        <w:rPr>
          <w:rFonts w:ascii="Arial" w:hAnsi="Arial" w:cs="Arial"/>
          <w:b/>
        </w:rPr>
        <w:t>-</w:t>
      </w:r>
      <w:r w:rsidR="000B5FF3" w:rsidRPr="00334A68">
        <w:rPr>
          <w:rFonts w:ascii="Arial" w:hAnsi="Arial" w:cs="Arial"/>
          <w:b/>
        </w:rPr>
        <w:t xml:space="preserve"> </w:t>
      </w:r>
      <w:r w:rsidR="000B5FF3" w:rsidRPr="00334A68">
        <w:rPr>
          <w:rFonts w:ascii="Arial" w:hAnsi="Arial" w:cs="Arial"/>
        </w:rPr>
        <w:t xml:space="preserve">The largest Greek Cypriot Daily, </w:t>
      </w:r>
      <w:proofErr w:type="spellStart"/>
      <w:r w:rsidR="000B5FF3" w:rsidRPr="00334A68">
        <w:rPr>
          <w:rFonts w:ascii="Arial" w:hAnsi="Arial" w:cs="Arial"/>
        </w:rPr>
        <w:t>Parikiaki</w:t>
      </w:r>
      <w:proofErr w:type="spellEnd"/>
      <w:r w:rsidR="000B5FF3" w:rsidRPr="00334A68">
        <w:rPr>
          <w:rFonts w:ascii="Arial" w:hAnsi="Arial" w:cs="Arial"/>
        </w:rPr>
        <w:t xml:space="preserve"> is published in London and reaches more than 300,000 members</w:t>
      </w:r>
      <w:r w:rsidR="00064CAB" w:rsidRPr="00334A68">
        <w:rPr>
          <w:rFonts w:ascii="Arial" w:hAnsi="Arial" w:cs="Arial"/>
        </w:rPr>
        <w:t xml:space="preserve"> of the Greek and Greek Cypriot populations in order to meet the expanding demands of the Greek</w:t>
      </w:r>
      <w:r w:rsidR="00097BEC">
        <w:rPr>
          <w:rFonts w:ascii="Arial" w:hAnsi="Arial" w:cs="Arial"/>
        </w:rPr>
        <w:t>s</w:t>
      </w:r>
      <w:r w:rsidR="00064CAB" w:rsidRPr="00334A68">
        <w:rPr>
          <w:rFonts w:ascii="Arial" w:hAnsi="Arial" w:cs="Arial"/>
        </w:rPr>
        <w:t>. Speaking populations in London and the UK, the journal was founded in 1974.</w:t>
      </w:r>
    </w:p>
    <w:p w14:paraId="24A99BE6" w14:textId="59DA43F8" w:rsidR="00867CF3" w:rsidRPr="00334A68" w:rsidRDefault="0054165F" w:rsidP="00713DA5">
      <w:pPr>
        <w:spacing w:line="360" w:lineRule="auto"/>
        <w:rPr>
          <w:rFonts w:ascii="Arial" w:hAnsi="Arial" w:cs="Arial"/>
        </w:rPr>
      </w:pPr>
      <w:r w:rsidRPr="00334A68">
        <w:rPr>
          <w:rFonts w:ascii="Arial" w:hAnsi="Arial" w:cs="Arial"/>
        </w:rPr>
        <w:t xml:space="preserve">with technology, </w:t>
      </w:r>
      <w:r w:rsidR="00097BEC">
        <w:rPr>
          <w:rFonts w:ascii="Arial" w:hAnsi="Arial" w:cs="Arial"/>
        </w:rPr>
        <w:t xml:space="preserve">an </w:t>
      </w:r>
      <w:r w:rsidRPr="00334A68">
        <w:rPr>
          <w:rFonts w:ascii="Arial" w:hAnsi="Arial" w:cs="Arial"/>
        </w:rPr>
        <w:t>organization uses email marketing,</w:t>
      </w:r>
      <w:r w:rsidR="00097BEC">
        <w:rPr>
          <w:rFonts w:ascii="Arial" w:hAnsi="Arial" w:cs="Arial"/>
        </w:rPr>
        <w:t xml:space="preserve"> and</w:t>
      </w:r>
      <w:r w:rsidRPr="00334A68">
        <w:rPr>
          <w:rFonts w:ascii="Arial" w:hAnsi="Arial" w:cs="Arial"/>
        </w:rPr>
        <w:t xml:space="preserve"> digital marketing techniques. They have the</w:t>
      </w:r>
      <w:r w:rsidR="00867CF3" w:rsidRPr="00334A68">
        <w:rPr>
          <w:rFonts w:ascii="Arial" w:hAnsi="Arial" w:cs="Arial"/>
        </w:rPr>
        <w:t>i</w:t>
      </w:r>
      <w:r w:rsidRPr="00334A68">
        <w:rPr>
          <w:rFonts w:ascii="Arial" w:hAnsi="Arial" w:cs="Arial"/>
        </w:rPr>
        <w:t>r</w:t>
      </w:r>
      <w:r w:rsidR="00867CF3" w:rsidRPr="00334A68">
        <w:rPr>
          <w:rFonts w:ascii="Arial" w:hAnsi="Arial" w:cs="Arial"/>
        </w:rPr>
        <w:t xml:space="preserve"> page on Twitter and Facebook. Also have</w:t>
      </w:r>
      <w:r w:rsidR="00097BEC">
        <w:rPr>
          <w:rFonts w:ascii="Arial" w:hAnsi="Arial" w:cs="Arial"/>
        </w:rPr>
        <w:t xml:space="preserve"> </w:t>
      </w:r>
      <w:r w:rsidR="00867CF3" w:rsidRPr="00334A68">
        <w:rPr>
          <w:rFonts w:ascii="Arial" w:hAnsi="Arial" w:cs="Arial"/>
        </w:rPr>
        <w:t>well-organized,</w:t>
      </w:r>
      <w:r w:rsidR="00097BEC">
        <w:rPr>
          <w:rFonts w:ascii="Arial" w:hAnsi="Arial" w:cs="Arial"/>
        </w:rPr>
        <w:t xml:space="preserve"> </w:t>
      </w:r>
      <w:r w:rsidR="00867CF3" w:rsidRPr="00334A68">
        <w:rPr>
          <w:rFonts w:ascii="Arial" w:hAnsi="Arial" w:cs="Arial"/>
        </w:rPr>
        <w:t>websites, so that the customers and stakeholders can easily interact with interactions.</w:t>
      </w:r>
    </w:p>
    <w:p w14:paraId="2DCE0C48" w14:textId="77777777" w:rsidR="00C65B0D" w:rsidRPr="00334A68" w:rsidRDefault="00867CF3" w:rsidP="00713DA5">
      <w:pPr>
        <w:spacing w:line="360" w:lineRule="auto"/>
        <w:rPr>
          <w:rFonts w:ascii="Arial" w:hAnsi="Arial" w:cs="Arial"/>
        </w:rPr>
      </w:pPr>
      <w:r w:rsidRPr="00334A68">
        <w:rPr>
          <w:rFonts w:ascii="Arial" w:hAnsi="Arial" w:cs="Arial"/>
        </w:rPr>
        <w:t>On the Facebook (</w:t>
      </w:r>
      <w:r w:rsidR="00C65B0D" w:rsidRPr="00334A68">
        <w:rPr>
          <w:rFonts w:ascii="Arial" w:hAnsi="Arial" w:cs="Arial"/>
        </w:rPr>
        <w:t>Christos Greek Cypriot Restaurant Birmingham UK)</w:t>
      </w:r>
    </w:p>
    <w:p w14:paraId="79E0A1C1" w14:textId="20FBAC09" w:rsidR="00C65B0D" w:rsidRPr="00334A68" w:rsidRDefault="00C65B0D" w:rsidP="00713DA5">
      <w:pPr>
        <w:spacing w:line="360" w:lineRule="auto"/>
        <w:rPr>
          <w:rFonts w:ascii="Arial" w:hAnsi="Arial" w:cs="Arial"/>
        </w:rPr>
      </w:pPr>
      <w:r w:rsidRPr="00334A68">
        <w:rPr>
          <w:rFonts w:ascii="Arial" w:hAnsi="Arial" w:cs="Arial"/>
        </w:rPr>
        <w:t xml:space="preserve">Website= </w:t>
      </w:r>
      <w:hyperlink r:id="rId9" w:history="1">
        <w:r w:rsidRPr="00334A68">
          <w:rPr>
            <w:rStyle w:val="Hyperlink"/>
            <w:rFonts w:ascii="Arial" w:hAnsi="Arial" w:cs="Arial"/>
          </w:rPr>
          <w:t>http://www.midlandsgreek.org</w:t>
        </w:r>
      </w:hyperlink>
      <w:r w:rsidRPr="00334A68">
        <w:rPr>
          <w:rFonts w:ascii="Arial" w:hAnsi="Arial" w:cs="Arial"/>
        </w:rPr>
        <w:t>)</w:t>
      </w:r>
    </w:p>
    <w:p w14:paraId="4F400BF8" w14:textId="77777777" w:rsidR="00B02E17" w:rsidRPr="00B02E17" w:rsidRDefault="00B02E17" w:rsidP="00B02E17">
      <w:pPr>
        <w:spacing w:line="360" w:lineRule="auto"/>
        <w:rPr>
          <w:rFonts w:ascii="Arial" w:hAnsi="Arial" w:cs="Arial"/>
          <w:b/>
        </w:rPr>
      </w:pPr>
      <w:r w:rsidRPr="00B02E17">
        <w:rPr>
          <w:rFonts w:ascii="Arial" w:hAnsi="Arial" w:cs="Arial"/>
          <w:b/>
        </w:rPr>
        <w:t>Measurement Metrics -</w:t>
      </w:r>
    </w:p>
    <w:p w14:paraId="671812BE" w14:textId="5DBB1681" w:rsidR="00B02E17" w:rsidRPr="00B02E17" w:rsidRDefault="00B02E17" w:rsidP="00B02E17">
      <w:pPr>
        <w:spacing w:line="360" w:lineRule="auto"/>
        <w:rPr>
          <w:rFonts w:ascii="Arial" w:hAnsi="Arial" w:cs="Arial"/>
        </w:rPr>
      </w:pPr>
      <w:r w:rsidRPr="00B02E17">
        <w:rPr>
          <w:rFonts w:ascii="Arial" w:hAnsi="Arial" w:cs="Arial"/>
        </w:rPr>
        <w:t>Measurement Metrics basically represent the evaluation of the organi</w:t>
      </w:r>
      <w:r>
        <w:rPr>
          <w:rFonts w:ascii="Arial" w:hAnsi="Arial" w:cs="Arial"/>
        </w:rPr>
        <w:t>z</w:t>
      </w:r>
      <w:r w:rsidRPr="00B02E17">
        <w:rPr>
          <w:rFonts w:ascii="Arial" w:hAnsi="Arial" w:cs="Arial"/>
        </w:rPr>
        <w:t>atio</w:t>
      </w:r>
      <w:r>
        <w:rPr>
          <w:rFonts w:ascii="Arial" w:hAnsi="Arial" w:cs="Arial"/>
        </w:rPr>
        <w:t>n</w:t>
      </w:r>
      <w:r w:rsidRPr="00B02E17">
        <w:rPr>
          <w:rFonts w:ascii="Arial" w:hAnsi="Arial" w:cs="Arial"/>
        </w:rPr>
        <w:t>,</w:t>
      </w:r>
      <w:r w:rsidR="00097BEC">
        <w:rPr>
          <w:rFonts w:ascii="Arial" w:hAnsi="Arial" w:cs="Arial"/>
        </w:rPr>
        <w:t xml:space="preserve"> </w:t>
      </w:r>
      <w:r w:rsidRPr="00B02E17">
        <w:rPr>
          <w:rFonts w:ascii="Arial" w:hAnsi="Arial" w:cs="Arial"/>
        </w:rPr>
        <w:t>whether they are successful in achieving their goal or not.</w:t>
      </w:r>
      <w:r>
        <w:rPr>
          <w:rFonts w:ascii="Arial" w:hAnsi="Arial" w:cs="Arial"/>
        </w:rPr>
        <w:t xml:space="preserve"> </w:t>
      </w:r>
      <w:r w:rsidRPr="00B02E17">
        <w:rPr>
          <w:rFonts w:ascii="Arial" w:hAnsi="Arial" w:cs="Arial"/>
        </w:rPr>
        <w:t xml:space="preserve">The main aim of the midland association is to become the best </w:t>
      </w:r>
      <w:r>
        <w:rPr>
          <w:rFonts w:ascii="Arial" w:hAnsi="Arial" w:cs="Arial"/>
        </w:rPr>
        <w:t>G</w:t>
      </w:r>
      <w:r w:rsidRPr="00B02E17">
        <w:rPr>
          <w:rFonts w:ascii="Arial" w:hAnsi="Arial" w:cs="Arial"/>
        </w:rPr>
        <w:t>reek restaurant and to serve</w:t>
      </w:r>
      <w:r w:rsidR="00097BEC">
        <w:rPr>
          <w:rFonts w:ascii="Arial" w:hAnsi="Arial" w:cs="Arial"/>
        </w:rPr>
        <w:t xml:space="preserve"> </w:t>
      </w:r>
      <w:r w:rsidRPr="00B02E17">
        <w:rPr>
          <w:rFonts w:ascii="Arial" w:hAnsi="Arial" w:cs="Arial"/>
        </w:rPr>
        <w:t>the Greek communities.</w:t>
      </w:r>
      <w:r w:rsidR="00A67F41">
        <w:rPr>
          <w:rFonts w:ascii="Arial" w:hAnsi="Arial" w:cs="Arial"/>
        </w:rPr>
        <w:t xml:space="preserve"> Y</w:t>
      </w:r>
      <w:r w:rsidRPr="00B02E17">
        <w:rPr>
          <w:rFonts w:ascii="Arial" w:hAnsi="Arial" w:cs="Arial"/>
        </w:rPr>
        <w:t>es</w:t>
      </w:r>
      <w:r w:rsidR="00097BEC">
        <w:rPr>
          <w:rFonts w:ascii="Arial" w:hAnsi="Arial" w:cs="Arial"/>
        </w:rPr>
        <w:t>,</w:t>
      </w:r>
      <w:r w:rsidRPr="00B02E17">
        <w:rPr>
          <w:rFonts w:ascii="Arial" w:hAnsi="Arial" w:cs="Arial"/>
        </w:rPr>
        <w:t xml:space="preserve"> they are successful in achieving their goal,</w:t>
      </w:r>
      <w:r>
        <w:rPr>
          <w:rFonts w:ascii="Arial" w:hAnsi="Arial" w:cs="Arial"/>
        </w:rPr>
        <w:t xml:space="preserve"> </w:t>
      </w:r>
      <w:r w:rsidRPr="00B02E17">
        <w:rPr>
          <w:rFonts w:ascii="Arial" w:hAnsi="Arial" w:cs="Arial"/>
        </w:rPr>
        <w:t xml:space="preserve">but they are facing a lot of difficulties for the survival. It includes Financial </w:t>
      </w:r>
      <w:r w:rsidRPr="00B02E17">
        <w:rPr>
          <w:rFonts w:ascii="Arial" w:hAnsi="Arial" w:cs="Arial"/>
        </w:rPr>
        <w:lastRenderedPageBreak/>
        <w:t>and Economic problems</w:t>
      </w:r>
      <w:r w:rsidR="00097BEC">
        <w:rPr>
          <w:rFonts w:ascii="Arial" w:hAnsi="Arial" w:cs="Arial"/>
        </w:rPr>
        <w:t xml:space="preserve"> and</w:t>
      </w:r>
      <w:r w:rsidRPr="00B02E17">
        <w:rPr>
          <w:rFonts w:ascii="Arial" w:hAnsi="Arial" w:cs="Arial"/>
        </w:rPr>
        <w:t xml:space="preserve"> customer satisfactio</w:t>
      </w:r>
      <w:r>
        <w:rPr>
          <w:rFonts w:ascii="Arial" w:hAnsi="Arial" w:cs="Arial"/>
        </w:rPr>
        <w:t>n</w:t>
      </w:r>
      <w:r w:rsidRPr="00B02E17">
        <w:rPr>
          <w:rFonts w:ascii="Arial" w:hAnsi="Arial" w:cs="Arial"/>
        </w:rPr>
        <w:t>.</w:t>
      </w:r>
      <w:r>
        <w:rPr>
          <w:rFonts w:ascii="Arial" w:hAnsi="Arial" w:cs="Arial"/>
        </w:rPr>
        <w:t xml:space="preserve"> </w:t>
      </w:r>
      <w:r w:rsidRPr="00B02E17">
        <w:rPr>
          <w:rFonts w:ascii="Arial" w:hAnsi="Arial" w:cs="Arial"/>
        </w:rPr>
        <w:t>This is due to the Gap between Traditional and Digital Marketing,</w:t>
      </w:r>
      <w:r>
        <w:rPr>
          <w:rFonts w:ascii="Arial" w:hAnsi="Arial" w:cs="Arial"/>
        </w:rPr>
        <w:t xml:space="preserve"> </w:t>
      </w:r>
      <w:r w:rsidRPr="00B02E17">
        <w:rPr>
          <w:rFonts w:ascii="Arial" w:hAnsi="Arial" w:cs="Arial"/>
        </w:rPr>
        <w:t>Gap in the product advertisement,</w:t>
      </w:r>
      <w:r>
        <w:rPr>
          <w:rFonts w:ascii="Arial" w:hAnsi="Arial" w:cs="Arial"/>
        </w:rPr>
        <w:t xml:space="preserve"> </w:t>
      </w:r>
      <w:r w:rsidRPr="00B02E17">
        <w:rPr>
          <w:rFonts w:ascii="Arial" w:hAnsi="Arial" w:cs="Arial"/>
        </w:rPr>
        <w:t>Gap in the communication,</w:t>
      </w:r>
      <w:r>
        <w:rPr>
          <w:rFonts w:ascii="Arial" w:hAnsi="Arial" w:cs="Arial"/>
        </w:rPr>
        <w:t xml:space="preserve"> </w:t>
      </w:r>
      <w:r w:rsidR="00097BEC">
        <w:rPr>
          <w:rFonts w:ascii="Arial" w:hAnsi="Arial" w:cs="Arial"/>
        </w:rPr>
        <w:t xml:space="preserve">and </w:t>
      </w:r>
      <w:r w:rsidRPr="00B02E17">
        <w:rPr>
          <w:rFonts w:ascii="Arial" w:hAnsi="Arial" w:cs="Arial"/>
        </w:rPr>
        <w:t>Lack of the staff members.</w:t>
      </w:r>
    </w:p>
    <w:p w14:paraId="4F720FB7" w14:textId="708334AC" w:rsidR="00B02E17" w:rsidRPr="00334A68" w:rsidRDefault="00B02E17" w:rsidP="00B02E17">
      <w:pPr>
        <w:spacing w:line="360" w:lineRule="auto"/>
        <w:rPr>
          <w:rFonts w:ascii="Arial" w:hAnsi="Arial" w:cs="Arial"/>
        </w:rPr>
      </w:pPr>
      <w:r w:rsidRPr="00B02E17">
        <w:rPr>
          <w:rFonts w:ascii="Arial" w:hAnsi="Arial" w:cs="Arial"/>
        </w:rPr>
        <w:t>They are only dependent upon the donation provided by the volunteers.</w:t>
      </w:r>
      <w:r>
        <w:rPr>
          <w:rFonts w:ascii="Arial" w:hAnsi="Arial" w:cs="Arial"/>
        </w:rPr>
        <w:t xml:space="preserve"> </w:t>
      </w:r>
      <w:r w:rsidR="003335C7">
        <w:rPr>
          <w:rFonts w:ascii="Arial" w:hAnsi="Arial" w:cs="Arial"/>
        </w:rPr>
        <w:t>T</w:t>
      </w:r>
      <w:r w:rsidRPr="00B02E17">
        <w:rPr>
          <w:rFonts w:ascii="Arial" w:hAnsi="Arial" w:cs="Arial"/>
        </w:rPr>
        <w:t>hey have to shift towards</w:t>
      </w:r>
      <w:r w:rsidR="004649E3">
        <w:rPr>
          <w:rFonts w:ascii="Arial" w:hAnsi="Arial" w:cs="Arial"/>
        </w:rPr>
        <w:t xml:space="preserve"> </w:t>
      </w:r>
      <w:r w:rsidRPr="00B02E17">
        <w:rPr>
          <w:rFonts w:ascii="Arial" w:hAnsi="Arial" w:cs="Arial"/>
        </w:rPr>
        <w:t>Digital marketing techniques and online business which includes</w:t>
      </w:r>
      <w:r w:rsidR="004649E3">
        <w:rPr>
          <w:rFonts w:ascii="Arial" w:hAnsi="Arial" w:cs="Arial"/>
        </w:rPr>
        <w:t xml:space="preserve"> </w:t>
      </w:r>
      <w:r w:rsidRPr="00B02E17">
        <w:rPr>
          <w:rFonts w:ascii="Arial" w:hAnsi="Arial" w:cs="Arial"/>
        </w:rPr>
        <w:t>online food delivery services for</w:t>
      </w:r>
      <w:r w:rsidR="004649E3">
        <w:rPr>
          <w:rFonts w:ascii="Arial" w:hAnsi="Arial" w:cs="Arial"/>
        </w:rPr>
        <w:t xml:space="preserve"> </w:t>
      </w:r>
      <w:r w:rsidRPr="00B02E17">
        <w:rPr>
          <w:rFonts w:ascii="Arial" w:hAnsi="Arial" w:cs="Arial"/>
        </w:rPr>
        <w:t>development. proper utili</w:t>
      </w:r>
      <w:r>
        <w:rPr>
          <w:rFonts w:ascii="Arial" w:hAnsi="Arial" w:cs="Arial"/>
        </w:rPr>
        <w:t>z</w:t>
      </w:r>
      <w:r w:rsidRPr="00B02E17">
        <w:rPr>
          <w:rFonts w:ascii="Arial" w:hAnsi="Arial" w:cs="Arial"/>
        </w:rPr>
        <w:t>ation</w:t>
      </w:r>
      <w:r w:rsidR="003335C7">
        <w:rPr>
          <w:rFonts w:ascii="Arial" w:hAnsi="Arial" w:cs="Arial"/>
        </w:rPr>
        <w:t xml:space="preserve"> o</w:t>
      </w:r>
      <w:r w:rsidRPr="00B02E17">
        <w:rPr>
          <w:rFonts w:ascii="Arial" w:hAnsi="Arial" w:cs="Arial"/>
        </w:rPr>
        <w:t>f social media for their advertisement in an innovative method helps the customer of different culture</w:t>
      </w:r>
      <w:r w:rsidR="004649E3">
        <w:rPr>
          <w:rFonts w:ascii="Arial" w:hAnsi="Arial" w:cs="Arial"/>
        </w:rPr>
        <w:t>s</w:t>
      </w:r>
      <w:r w:rsidRPr="00B02E17">
        <w:rPr>
          <w:rFonts w:ascii="Arial" w:hAnsi="Arial" w:cs="Arial"/>
        </w:rPr>
        <w:t xml:space="preserve"> to reach the organi</w:t>
      </w:r>
      <w:r>
        <w:rPr>
          <w:rFonts w:ascii="Arial" w:hAnsi="Arial" w:cs="Arial"/>
        </w:rPr>
        <w:t>z</w:t>
      </w:r>
      <w:r w:rsidRPr="00B02E17">
        <w:rPr>
          <w:rFonts w:ascii="Arial" w:hAnsi="Arial" w:cs="Arial"/>
        </w:rPr>
        <w:t>ation.</w:t>
      </w:r>
      <w:r w:rsidR="003335C7">
        <w:rPr>
          <w:rFonts w:ascii="Arial" w:hAnsi="Arial" w:cs="Arial"/>
        </w:rPr>
        <w:t xml:space="preserve"> </w:t>
      </w:r>
      <w:r w:rsidRPr="00B02E17">
        <w:rPr>
          <w:rFonts w:ascii="Arial" w:hAnsi="Arial" w:cs="Arial"/>
        </w:rPr>
        <w:t>According to the pestle model (political, economic,</w:t>
      </w:r>
      <w:r>
        <w:rPr>
          <w:rFonts w:ascii="Arial" w:hAnsi="Arial" w:cs="Arial"/>
        </w:rPr>
        <w:t xml:space="preserve"> </w:t>
      </w:r>
      <w:r w:rsidRPr="00B02E17">
        <w:rPr>
          <w:rFonts w:ascii="Arial" w:hAnsi="Arial" w:cs="Arial"/>
        </w:rPr>
        <w:t>social, technological, environmental and legal)</w:t>
      </w:r>
      <w:r w:rsidR="004649E3">
        <w:rPr>
          <w:rFonts w:ascii="Arial" w:hAnsi="Arial" w:cs="Arial"/>
        </w:rPr>
        <w:t>,</w:t>
      </w:r>
      <w:r w:rsidRPr="00B02E17">
        <w:rPr>
          <w:rFonts w:ascii="Arial" w:hAnsi="Arial" w:cs="Arial"/>
        </w:rPr>
        <w:t xml:space="preserve"> methods plays a significant role in the development of the organi</w:t>
      </w:r>
      <w:r>
        <w:rPr>
          <w:rFonts w:ascii="Arial" w:hAnsi="Arial" w:cs="Arial"/>
        </w:rPr>
        <w:t>z</w:t>
      </w:r>
      <w:r w:rsidRPr="00B02E17">
        <w:rPr>
          <w:rFonts w:ascii="Arial" w:hAnsi="Arial" w:cs="Arial"/>
        </w:rPr>
        <w:t>atio</w:t>
      </w:r>
      <w:r>
        <w:rPr>
          <w:rFonts w:ascii="Arial" w:hAnsi="Arial" w:cs="Arial"/>
        </w:rPr>
        <w:t>n</w:t>
      </w:r>
      <w:r w:rsidRPr="00B02E17">
        <w:rPr>
          <w:rFonts w:ascii="Arial" w:hAnsi="Arial" w:cs="Arial"/>
        </w:rPr>
        <w:t>.</w:t>
      </w:r>
      <w:r w:rsidR="003335C7">
        <w:rPr>
          <w:rFonts w:ascii="Arial" w:hAnsi="Arial" w:cs="Arial"/>
        </w:rPr>
        <w:t xml:space="preserve"> </w:t>
      </w:r>
      <w:r w:rsidRPr="00B02E17">
        <w:rPr>
          <w:rFonts w:ascii="Arial" w:hAnsi="Arial" w:cs="Arial"/>
        </w:rPr>
        <w:t>In politic</w:t>
      </w:r>
      <w:r w:rsidR="004649E3">
        <w:rPr>
          <w:rFonts w:ascii="Arial" w:hAnsi="Arial" w:cs="Arial"/>
        </w:rPr>
        <w:t>s</w:t>
      </w:r>
      <w:r w:rsidRPr="00B02E17">
        <w:rPr>
          <w:rFonts w:ascii="Arial" w:hAnsi="Arial" w:cs="Arial"/>
        </w:rPr>
        <w:t>, if government helped the organi</w:t>
      </w:r>
      <w:r>
        <w:rPr>
          <w:rFonts w:ascii="Arial" w:hAnsi="Arial" w:cs="Arial"/>
        </w:rPr>
        <w:t>z</w:t>
      </w:r>
      <w:r w:rsidRPr="00B02E17">
        <w:rPr>
          <w:rFonts w:ascii="Arial" w:hAnsi="Arial" w:cs="Arial"/>
        </w:rPr>
        <w:t>ation</w:t>
      </w:r>
      <w:r w:rsidR="004649E3">
        <w:rPr>
          <w:rFonts w:ascii="Arial" w:hAnsi="Arial" w:cs="Arial"/>
        </w:rPr>
        <w:t xml:space="preserve"> with</w:t>
      </w:r>
      <w:r w:rsidRPr="00B02E17">
        <w:rPr>
          <w:rFonts w:ascii="Arial" w:hAnsi="Arial" w:cs="Arial"/>
        </w:rPr>
        <w:t xml:space="preserve"> donations and refunding,</w:t>
      </w:r>
      <w:r w:rsidR="003335C7">
        <w:rPr>
          <w:rFonts w:ascii="Arial" w:hAnsi="Arial" w:cs="Arial"/>
        </w:rPr>
        <w:t xml:space="preserve"> i</w:t>
      </w:r>
      <w:r w:rsidRPr="00B02E17">
        <w:rPr>
          <w:rFonts w:ascii="Arial" w:hAnsi="Arial" w:cs="Arial"/>
        </w:rPr>
        <w:t xml:space="preserve">t really helps the midland association </w:t>
      </w:r>
      <w:r w:rsidR="004649E3">
        <w:rPr>
          <w:rFonts w:ascii="Arial" w:hAnsi="Arial" w:cs="Arial"/>
        </w:rPr>
        <w:t>in</w:t>
      </w:r>
      <w:r w:rsidRPr="00B02E17">
        <w:rPr>
          <w:rFonts w:ascii="Arial" w:hAnsi="Arial" w:cs="Arial"/>
        </w:rPr>
        <w:t xml:space="preserve"> its development.</w:t>
      </w:r>
      <w:r>
        <w:rPr>
          <w:rFonts w:ascii="Arial" w:hAnsi="Arial" w:cs="Arial"/>
        </w:rPr>
        <w:t xml:space="preserve"> </w:t>
      </w:r>
      <w:r w:rsidRPr="00B02E17">
        <w:rPr>
          <w:rFonts w:ascii="Arial" w:hAnsi="Arial" w:cs="Arial"/>
        </w:rPr>
        <w:t>According to the environmental issues,</w:t>
      </w:r>
      <w:r w:rsidR="003335C7">
        <w:rPr>
          <w:rFonts w:ascii="Arial" w:hAnsi="Arial" w:cs="Arial"/>
        </w:rPr>
        <w:t xml:space="preserve"> </w:t>
      </w:r>
      <w:r w:rsidRPr="00B02E17">
        <w:rPr>
          <w:rFonts w:ascii="Arial" w:hAnsi="Arial" w:cs="Arial"/>
        </w:rPr>
        <w:t>if the aim of the organi</w:t>
      </w:r>
      <w:r w:rsidR="003335C7">
        <w:rPr>
          <w:rFonts w:ascii="Arial" w:hAnsi="Arial" w:cs="Arial"/>
        </w:rPr>
        <w:t>z</w:t>
      </w:r>
      <w:r w:rsidRPr="00B02E17">
        <w:rPr>
          <w:rFonts w:ascii="Arial" w:hAnsi="Arial" w:cs="Arial"/>
        </w:rPr>
        <w:t>ation also considered the concept of green marketing,</w:t>
      </w:r>
      <w:r w:rsidR="003335C7">
        <w:rPr>
          <w:rFonts w:ascii="Arial" w:hAnsi="Arial" w:cs="Arial"/>
        </w:rPr>
        <w:t xml:space="preserve"> </w:t>
      </w:r>
      <w:r w:rsidRPr="00B02E17">
        <w:rPr>
          <w:rFonts w:ascii="Arial" w:hAnsi="Arial" w:cs="Arial"/>
        </w:rPr>
        <w:t>then it will attract more customers towards itself.</w:t>
      </w:r>
      <w:r w:rsidR="003335C7">
        <w:rPr>
          <w:rFonts w:ascii="Arial" w:hAnsi="Arial" w:cs="Arial"/>
        </w:rPr>
        <w:t xml:space="preserve"> W</w:t>
      </w:r>
      <w:r w:rsidRPr="00B02E17">
        <w:rPr>
          <w:rFonts w:ascii="Arial" w:hAnsi="Arial" w:cs="Arial"/>
        </w:rPr>
        <w:t>ith</w:t>
      </w:r>
      <w:r w:rsidR="004649E3">
        <w:rPr>
          <w:rFonts w:ascii="Arial" w:hAnsi="Arial" w:cs="Arial"/>
        </w:rPr>
        <w:t xml:space="preserve"> an</w:t>
      </w:r>
      <w:r w:rsidRPr="00B02E17">
        <w:rPr>
          <w:rFonts w:ascii="Arial" w:hAnsi="Arial" w:cs="Arial"/>
        </w:rPr>
        <w:t xml:space="preserve"> increase in technology marketing strategies are shifting towards</w:t>
      </w:r>
      <w:r w:rsidR="004649E3">
        <w:rPr>
          <w:rFonts w:ascii="Arial" w:hAnsi="Arial" w:cs="Arial"/>
        </w:rPr>
        <w:t xml:space="preserve"> </w:t>
      </w:r>
      <w:r w:rsidRPr="00B02E17">
        <w:rPr>
          <w:rFonts w:ascii="Arial" w:hAnsi="Arial" w:cs="Arial"/>
        </w:rPr>
        <w:t>Digital and online marketing which highly attracts</w:t>
      </w:r>
      <w:r w:rsidR="004649E3">
        <w:rPr>
          <w:rFonts w:ascii="Arial" w:hAnsi="Arial" w:cs="Arial"/>
        </w:rPr>
        <w:t xml:space="preserve"> </w:t>
      </w:r>
      <w:r w:rsidRPr="00B02E17">
        <w:rPr>
          <w:rFonts w:ascii="Arial" w:hAnsi="Arial" w:cs="Arial"/>
        </w:rPr>
        <w:t>stakeholders.</w:t>
      </w:r>
    </w:p>
    <w:p w14:paraId="3E36896E" w14:textId="027ECCA4" w:rsidR="00D813E1" w:rsidRPr="00334A68" w:rsidRDefault="00D813E1" w:rsidP="00713DA5">
      <w:pPr>
        <w:spacing w:line="360" w:lineRule="auto"/>
        <w:rPr>
          <w:rFonts w:ascii="Arial" w:hAnsi="Arial" w:cs="Arial"/>
          <w:b/>
          <w:color w:val="C45911" w:themeColor="accent2" w:themeShade="BF"/>
        </w:rPr>
      </w:pPr>
      <w:r w:rsidRPr="00334A68">
        <w:rPr>
          <w:rFonts w:ascii="Arial" w:hAnsi="Arial" w:cs="Arial"/>
          <w:b/>
          <w:color w:val="C45911" w:themeColor="accent2" w:themeShade="BF"/>
        </w:rPr>
        <w:t>Managerial Implications</w:t>
      </w:r>
      <w:r w:rsidRPr="00334A68">
        <w:rPr>
          <w:rFonts w:ascii="Arial" w:hAnsi="Arial" w:cs="Arial"/>
          <w:color w:val="000000" w:themeColor="text1"/>
        </w:rPr>
        <w:t xml:space="preserve"> </w:t>
      </w:r>
    </w:p>
    <w:p w14:paraId="4D4319D3" w14:textId="030FE87F" w:rsidR="00D813E1" w:rsidRPr="00334A68" w:rsidRDefault="00D813E1" w:rsidP="00713DA5">
      <w:pPr>
        <w:spacing w:line="360" w:lineRule="auto"/>
        <w:rPr>
          <w:rFonts w:ascii="Arial" w:hAnsi="Arial" w:cs="Arial"/>
          <w:color w:val="000000" w:themeColor="text1"/>
        </w:rPr>
      </w:pPr>
      <w:r w:rsidRPr="00334A68">
        <w:rPr>
          <w:rFonts w:ascii="Arial" w:hAnsi="Arial" w:cs="Arial"/>
          <w:color w:val="000000" w:themeColor="text1"/>
        </w:rPr>
        <w:t>The main aim of every organi</w:t>
      </w:r>
      <w:r w:rsidR="00B61209" w:rsidRPr="00334A68">
        <w:rPr>
          <w:rFonts w:ascii="Arial" w:hAnsi="Arial" w:cs="Arial"/>
          <w:color w:val="000000" w:themeColor="text1"/>
        </w:rPr>
        <w:t>z</w:t>
      </w:r>
      <w:r w:rsidRPr="00334A68">
        <w:rPr>
          <w:rFonts w:ascii="Arial" w:hAnsi="Arial" w:cs="Arial"/>
          <w:color w:val="000000" w:themeColor="text1"/>
        </w:rPr>
        <w:t>ation is customer satisfaction.</w:t>
      </w:r>
      <w:r w:rsidR="00B61209" w:rsidRPr="00334A68">
        <w:rPr>
          <w:rFonts w:ascii="Arial" w:hAnsi="Arial" w:cs="Arial"/>
          <w:color w:val="000000" w:themeColor="text1"/>
        </w:rPr>
        <w:t xml:space="preserve"> </w:t>
      </w:r>
      <w:r w:rsidRPr="00334A68">
        <w:rPr>
          <w:rFonts w:ascii="Arial" w:hAnsi="Arial" w:cs="Arial"/>
          <w:color w:val="000000" w:themeColor="text1"/>
        </w:rPr>
        <w:t xml:space="preserve">To achieve this, Marketing strategies </w:t>
      </w:r>
      <w:r w:rsidR="004649E3">
        <w:rPr>
          <w:rFonts w:ascii="Arial" w:hAnsi="Arial" w:cs="Arial"/>
          <w:color w:val="000000" w:themeColor="text1"/>
        </w:rPr>
        <w:t>are</w:t>
      </w:r>
      <w:r w:rsidRPr="00334A68">
        <w:rPr>
          <w:rFonts w:ascii="Arial" w:hAnsi="Arial" w:cs="Arial"/>
          <w:color w:val="000000" w:themeColor="text1"/>
        </w:rPr>
        <w:t xml:space="preserve"> essential.</w:t>
      </w:r>
      <w:r w:rsidR="00B61209" w:rsidRPr="00334A68">
        <w:rPr>
          <w:rFonts w:ascii="Arial" w:hAnsi="Arial" w:cs="Arial"/>
          <w:color w:val="000000" w:themeColor="text1"/>
        </w:rPr>
        <w:t xml:space="preserve"> </w:t>
      </w:r>
      <w:r w:rsidRPr="00334A68">
        <w:rPr>
          <w:rFonts w:ascii="Arial" w:hAnsi="Arial" w:cs="Arial"/>
          <w:color w:val="000000" w:themeColor="text1"/>
        </w:rPr>
        <w:t xml:space="preserve">Green Marketing, marketing segmentation, </w:t>
      </w:r>
      <w:r w:rsidR="004649E3">
        <w:rPr>
          <w:rFonts w:ascii="Arial" w:hAnsi="Arial" w:cs="Arial"/>
          <w:color w:val="000000" w:themeColor="text1"/>
        </w:rPr>
        <w:t xml:space="preserve">and </w:t>
      </w:r>
      <w:r w:rsidRPr="00334A68">
        <w:rPr>
          <w:rFonts w:ascii="Arial" w:hAnsi="Arial" w:cs="Arial"/>
          <w:color w:val="000000" w:themeColor="text1"/>
        </w:rPr>
        <w:t>Marketing mix techniques play an important role in the enhancement of the organi</w:t>
      </w:r>
      <w:r w:rsidR="00B61209" w:rsidRPr="00334A68">
        <w:rPr>
          <w:rFonts w:ascii="Arial" w:hAnsi="Arial" w:cs="Arial"/>
          <w:color w:val="000000" w:themeColor="text1"/>
        </w:rPr>
        <w:t>z</w:t>
      </w:r>
      <w:r w:rsidRPr="00334A68">
        <w:rPr>
          <w:rFonts w:ascii="Arial" w:hAnsi="Arial" w:cs="Arial"/>
          <w:color w:val="000000" w:themeColor="text1"/>
        </w:rPr>
        <w:t xml:space="preserve">ation. </w:t>
      </w:r>
      <w:r w:rsidR="00845D89">
        <w:rPr>
          <w:rFonts w:ascii="Arial" w:hAnsi="Arial" w:cs="Arial"/>
          <w:color w:val="000000" w:themeColor="text1"/>
        </w:rPr>
        <w:t xml:space="preserve">The </w:t>
      </w:r>
      <w:r w:rsidRPr="00334A68">
        <w:rPr>
          <w:rFonts w:ascii="Arial" w:hAnsi="Arial" w:cs="Arial"/>
          <w:color w:val="000000" w:themeColor="text1"/>
        </w:rPr>
        <w:t>Marketing mix Strategy focused on the price,</w:t>
      </w:r>
      <w:r w:rsidR="00B61209" w:rsidRPr="00334A68">
        <w:rPr>
          <w:rFonts w:ascii="Arial" w:hAnsi="Arial" w:cs="Arial"/>
          <w:color w:val="000000" w:themeColor="text1"/>
        </w:rPr>
        <w:t xml:space="preserve"> </w:t>
      </w:r>
      <w:r w:rsidRPr="00334A68">
        <w:rPr>
          <w:rFonts w:ascii="Arial" w:hAnsi="Arial" w:cs="Arial"/>
          <w:color w:val="000000" w:themeColor="text1"/>
        </w:rPr>
        <w:t>place, promotion and product value.</w:t>
      </w:r>
      <w:r w:rsidR="00B61209" w:rsidRPr="00334A68">
        <w:rPr>
          <w:rFonts w:ascii="Arial" w:hAnsi="Arial" w:cs="Arial"/>
          <w:color w:val="000000" w:themeColor="text1"/>
        </w:rPr>
        <w:t xml:space="preserve"> </w:t>
      </w:r>
      <w:r w:rsidRPr="00334A68">
        <w:rPr>
          <w:rFonts w:ascii="Arial" w:hAnsi="Arial" w:cs="Arial"/>
          <w:color w:val="000000" w:themeColor="text1"/>
        </w:rPr>
        <w:t>Sustainable marketing is the most considerable.</w:t>
      </w:r>
      <w:r w:rsidR="00B61209" w:rsidRPr="00334A68">
        <w:rPr>
          <w:rFonts w:ascii="Arial" w:hAnsi="Arial" w:cs="Arial"/>
          <w:color w:val="000000" w:themeColor="text1"/>
        </w:rPr>
        <w:t xml:space="preserve"> </w:t>
      </w:r>
      <w:r w:rsidRPr="00334A68">
        <w:rPr>
          <w:rFonts w:ascii="Arial" w:hAnsi="Arial" w:cs="Arial"/>
          <w:color w:val="000000" w:themeColor="text1"/>
        </w:rPr>
        <w:t>It typically refers to the ability of a biosphere and human civilization to coexist.</w:t>
      </w:r>
      <w:r w:rsidR="00B61209" w:rsidRPr="00334A68">
        <w:rPr>
          <w:rFonts w:ascii="Arial" w:hAnsi="Arial" w:cs="Arial"/>
          <w:color w:val="000000" w:themeColor="text1"/>
        </w:rPr>
        <w:t xml:space="preserve"> P</w:t>
      </w:r>
      <w:r w:rsidRPr="00334A68">
        <w:rPr>
          <w:rFonts w:ascii="Arial" w:hAnsi="Arial" w:cs="Arial"/>
          <w:color w:val="000000" w:themeColor="text1"/>
        </w:rPr>
        <w:t>lanning ahead for progress in the future without harming the environment to ensure that future generation</w:t>
      </w:r>
      <w:r w:rsidR="00845D89">
        <w:rPr>
          <w:rFonts w:ascii="Arial" w:hAnsi="Arial" w:cs="Arial"/>
          <w:color w:val="000000" w:themeColor="text1"/>
        </w:rPr>
        <w:t>s</w:t>
      </w:r>
      <w:r w:rsidRPr="00334A68">
        <w:rPr>
          <w:rFonts w:ascii="Arial" w:hAnsi="Arial" w:cs="Arial"/>
          <w:color w:val="000000" w:themeColor="text1"/>
        </w:rPr>
        <w:t xml:space="preserve"> will have a safe place to live as they continue to build their economi</w:t>
      </w:r>
      <w:r w:rsidR="00845D89">
        <w:rPr>
          <w:rFonts w:ascii="Arial" w:hAnsi="Arial" w:cs="Arial"/>
          <w:color w:val="000000" w:themeColor="text1"/>
        </w:rPr>
        <w:t>es</w:t>
      </w:r>
      <w:r w:rsidRPr="00334A68">
        <w:rPr>
          <w:rFonts w:ascii="Arial" w:hAnsi="Arial" w:cs="Arial"/>
          <w:color w:val="000000" w:themeColor="text1"/>
        </w:rPr>
        <w:t xml:space="preserve"> and civilization.</w:t>
      </w:r>
      <w:r w:rsidR="00B61209" w:rsidRPr="00334A68">
        <w:rPr>
          <w:rFonts w:ascii="Arial" w:hAnsi="Arial" w:cs="Arial"/>
          <w:color w:val="000000" w:themeColor="text1"/>
        </w:rPr>
        <w:t xml:space="preserve"> </w:t>
      </w:r>
      <w:r w:rsidRPr="00334A68">
        <w:rPr>
          <w:rFonts w:ascii="Arial" w:hAnsi="Arial" w:cs="Arial"/>
          <w:color w:val="000000" w:themeColor="text1"/>
        </w:rPr>
        <w:t>According to one defin</w:t>
      </w:r>
      <w:r w:rsidR="00B61209" w:rsidRPr="00334A68">
        <w:rPr>
          <w:rFonts w:ascii="Arial" w:hAnsi="Arial" w:cs="Arial"/>
          <w:color w:val="000000" w:themeColor="text1"/>
        </w:rPr>
        <w:t>i</w:t>
      </w:r>
      <w:r w:rsidRPr="00334A68">
        <w:rPr>
          <w:rFonts w:ascii="Arial" w:hAnsi="Arial" w:cs="Arial"/>
          <w:color w:val="000000" w:themeColor="text1"/>
        </w:rPr>
        <w:t>tely of sustainability, it is the simultaneo</w:t>
      </w:r>
      <w:r w:rsidR="00845D89">
        <w:rPr>
          <w:rFonts w:ascii="Arial" w:hAnsi="Arial" w:cs="Arial"/>
          <w:color w:val="000000" w:themeColor="text1"/>
        </w:rPr>
        <w:t>us</w:t>
      </w:r>
      <w:r w:rsidRPr="00334A68">
        <w:rPr>
          <w:rFonts w:ascii="Arial" w:hAnsi="Arial" w:cs="Arial"/>
          <w:color w:val="000000" w:themeColor="text1"/>
        </w:rPr>
        <w:t xml:space="preserve"> achievement of economic social and environmental performance that helps an organi</w:t>
      </w:r>
      <w:r w:rsidR="00B61209" w:rsidRPr="00334A68">
        <w:rPr>
          <w:rFonts w:ascii="Arial" w:hAnsi="Arial" w:cs="Arial"/>
          <w:color w:val="000000" w:themeColor="text1"/>
        </w:rPr>
        <w:t>z</w:t>
      </w:r>
      <w:r w:rsidRPr="00334A68">
        <w:rPr>
          <w:rFonts w:ascii="Arial" w:hAnsi="Arial" w:cs="Arial"/>
          <w:color w:val="000000" w:themeColor="text1"/>
        </w:rPr>
        <w:t>ation to remain competitive (</w:t>
      </w:r>
      <w:r w:rsidRPr="00334A68">
        <w:rPr>
          <w:rFonts w:ascii="Arial" w:hAnsi="Arial" w:cs="Arial"/>
          <w:color w:val="4472C4" w:themeColor="accent1"/>
        </w:rPr>
        <w:t>kapidani,2020,</w:t>
      </w:r>
      <w:r w:rsidR="00B61209" w:rsidRPr="00334A68">
        <w:rPr>
          <w:rFonts w:ascii="Arial" w:hAnsi="Arial" w:cs="Arial"/>
          <w:color w:val="4472C4" w:themeColor="accent1"/>
        </w:rPr>
        <w:t xml:space="preserve"> </w:t>
      </w:r>
      <w:r w:rsidRPr="00334A68">
        <w:rPr>
          <w:rFonts w:ascii="Arial" w:hAnsi="Arial" w:cs="Arial"/>
          <w:color w:val="4472C4" w:themeColor="accent1"/>
        </w:rPr>
        <w:t>p-3</w:t>
      </w:r>
      <w:r w:rsidRPr="00334A68">
        <w:rPr>
          <w:rFonts w:ascii="Arial" w:hAnsi="Arial" w:cs="Arial"/>
          <w:color w:val="000000" w:themeColor="text1"/>
        </w:rPr>
        <w:t>). Companies are increasingly adopting th</w:t>
      </w:r>
      <w:r w:rsidR="00B61209" w:rsidRPr="00334A68">
        <w:rPr>
          <w:rFonts w:ascii="Arial" w:hAnsi="Arial" w:cs="Arial"/>
          <w:color w:val="000000" w:themeColor="text1"/>
        </w:rPr>
        <w:t>e</w:t>
      </w:r>
      <w:r w:rsidRPr="00334A68">
        <w:rPr>
          <w:rFonts w:ascii="Arial" w:hAnsi="Arial" w:cs="Arial"/>
          <w:color w:val="000000" w:themeColor="text1"/>
        </w:rPr>
        <w:t xml:space="preserve"> idea of "Green Marketing".</w:t>
      </w:r>
      <w:r w:rsidR="00B61209" w:rsidRPr="00334A68">
        <w:rPr>
          <w:rFonts w:ascii="Arial" w:hAnsi="Arial" w:cs="Arial"/>
          <w:color w:val="000000" w:themeColor="text1"/>
        </w:rPr>
        <w:t xml:space="preserve"> </w:t>
      </w:r>
      <w:r w:rsidRPr="00334A68">
        <w:rPr>
          <w:rFonts w:ascii="Arial" w:hAnsi="Arial" w:cs="Arial"/>
          <w:color w:val="000000" w:themeColor="text1"/>
        </w:rPr>
        <w:t>It is</w:t>
      </w:r>
      <w:r w:rsidR="00845D89">
        <w:rPr>
          <w:rFonts w:ascii="Arial" w:hAnsi="Arial" w:cs="Arial"/>
          <w:color w:val="000000" w:themeColor="text1"/>
        </w:rPr>
        <w:t xml:space="preserve"> a</w:t>
      </w:r>
      <w:r w:rsidRPr="00334A68">
        <w:rPr>
          <w:rFonts w:ascii="Arial" w:hAnsi="Arial" w:cs="Arial"/>
          <w:color w:val="000000" w:themeColor="text1"/>
        </w:rPr>
        <w:t xml:space="preserve"> management process including identifying,</w:t>
      </w:r>
      <w:r w:rsidR="009E38B2" w:rsidRPr="00334A68">
        <w:rPr>
          <w:rFonts w:ascii="Arial" w:hAnsi="Arial" w:cs="Arial"/>
          <w:color w:val="000000" w:themeColor="text1"/>
        </w:rPr>
        <w:t xml:space="preserve"> </w:t>
      </w:r>
      <w:r w:rsidRPr="00334A68">
        <w:rPr>
          <w:rFonts w:ascii="Arial" w:hAnsi="Arial" w:cs="Arial"/>
          <w:color w:val="000000" w:themeColor="text1"/>
        </w:rPr>
        <w:t>anticipating and satisfying the needs of consumers and society in a sustainable way (</w:t>
      </w:r>
      <w:r w:rsidR="006F197D" w:rsidRPr="00334A68">
        <w:rPr>
          <w:rFonts w:ascii="Arial" w:hAnsi="Arial" w:cs="Arial"/>
          <w:color w:val="4472C4" w:themeColor="accent1"/>
        </w:rPr>
        <w:t>S</w:t>
      </w:r>
      <w:r w:rsidRPr="00334A68">
        <w:rPr>
          <w:rFonts w:ascii="Arial" w:hAnsi="Arial" w:cs="Arial"/>
          <w:color w:val="4472C4" w:themeColor="accent1"/>
        </w:rPr>
        <w:t>olaiman,2015,</w:t>
      </w:r>
      <w:r w:rsidR="009E38B2" w:rsidRPr="00334A68">
        <w:rPr>
          <w:rFonts w:ascii="Arial" w:hAnsi="Arial" w:cs="Arial"/>
          <w:color w:val="4472C4" w:themeColor="accent1"/>
        </w:rPr>
        <w:t xml:space="preserve"> </w:t>
      </w:r>
      <w:r w:rsidRPr="00334A68">
        <w:rPr>
          <w:rFonts w:ascii="Arial" w:hAnsi="Arial" w:cs="Arial"/>
          <w:color w:val="4472C4" w:themeColor="accent1"/>
        </w:rPr>
        <w:t>p-87</w:t>
      </w:r>
      <w:r w:rsidRPr="00334A68">
        <w:rPr>
          <w:rFonts w:ascii="Arial" w:hAnsi="Arial" w:cs="Arial"/>
          <w:color w:val="000000" w:themeColor="text1"/>
        </w:rPr>
        <w:t xml:space="preserve">).  For </w:t>
      </w:r>
      <w:proofErr w:type="spellStart"/>
      <w:r w:rsidRPr="00334A68">
        <w:rPr>
          <w:rFonts w:ascii="Arial" w:hAnsi="Arial" w:cs="Arial"/>
          <w:color w:val="000000" w:themeColor="text1"/>
        </w:rPr>
        <w:t>eg</w:t>
      </w:r>
      <w:proofErr w:type="spellEnd"/>
      <w:r w:rsidRPr="00334A68">
        <w:rPr>
          <w:rFonts w:ascii="Arial" w:hAnsi="Arial" w:cs="Arial"/>
          <w:color w:val="000000" w:themeColor="text1"/>
        </w:rPr>
        <w:t xml:space="preserve"> </w:t>
      </w:r>
      <w:r w:rsidR="00C05D83" w:rsidRPr="00334A68">
        <w:rPr>
          <w:rFonts w:ascii="Arial" w:hAnsi="Arial" w:cs="Arial"/>
          <w:color w:val="000000" w:themeColor="text1"/>
        </w:rPr>
        <w:t>–</w:t>
      </w:r>
      <w:r w:rsidRPr="00334A68">
        <w:rPr>
          <w:rFonts w:ascii="Arial" w:hAnsi="Arial" w:cs="Arial"/>
          <w:color w:val="000000" w:themeColor="text1"/>
        </w:rPr>
        <w:t xml:space="preserve"> MacDonald</w:t>
      </w:r>
      <w:r w:rsidR="00C05D83" w:rsidRPr="00334A68">
        <w:rPr>
          <w:rFonts w:ascii="Arial" w:hAnsi="Arial" w:cs="Arial"/>
          <w:color w:val="000000" w:themeColor="text1"/>
        </w:rPr>
        <w:t>’</w:t>
      </w:r>
      <w:r w:rsidRPr="00334A68">
        <w:rPr>
          <w:rFonts w:ascii="Arial" w:hAnsi="Arial" w:cs="Arial"/>
          <w:color w:val="000000" w:themeColor="text1"/>
        </w:rPr>
        <w:t>s uses green methods of packaging,</w:t>
      </w:r>
      <w:r w:rsidR="00B61209" w:rsidRPr="00334A68">
        <w:rPr>
          <w:rFonts w:ascii="Arial" w:hAnsi="Arial" w:cs="Arial"/>
          <w:color w:val="000000" w:themeColor="text1"/>
        </w:rPr>
        <w:t xml:space="preserve"> </w:t>
      </w:r>
      <w:r w:rsidRPr="00334A68">
        <w:rPr>
          <w:rFonts w:ascii="Arial" w:hAnsi="Arial" w:cs="Arial"/>
          <w:color w:val="000000" w:themeColor="text1"/>
        </w:rPr>
        <w:t>they switched to waxed paper packaging from plastic clamshells as a direct result, because</w:t>
      </w:r>
      <w:r w:rsidR="00845D89">
        <w:rPr>
          <w:rFonts w:ascii="Arial" w:hAnsi="Arial" w:cs="Arial"/>
          <w:color w:val="000000" w:themeColor="text1"/>
        </w:rPr>
        <w:t xml:space="preserve"> </w:t>
      </w:r>
      <w:r w:rsidRPr="00334A68">
        <w:rPr>
          <w:rFonts w:ascii="Arial" w:hAnsi="Arial" w:cs="Arial"/>
          <w:color w:val="000000" w:themeColor="text1"/>
        </w:rPr>
        <w:t xml:space="preserve">a consumer </w:t>
      </w:r>
      <w:r w:rsidR="00845D89">
        <w:rPr>
          <w:rFonts w:ascii="Arial" w:hAnsi="Arial" w:cs="Arial"/>
          <w:color w:val="000000" w:themeColor="text1"/>
        </w:rPr>
        <w:t xml:space="preserve">is </w:t>
      </w:r>
      <w:r w:rsidRPr="00334A68">
        <w:rPr>
          <w:rFonts w:ascii="Arial" w:hAnsi="Arial" w:cs="Arial"/>
          <w:color w:val="000000" w:themeColor="text1"/>
        </w:rPr>
        <w:t>concerned about the CFCs as a growing issue (</w:t>
      </w:r>
      <w:r w:rsidR="006F197D" w:rsidRPr="00334A68">
        <w:rPr>
          <w:rFonts w:ascii="Arial" w:hAnsi="Arial" w:cs="Arial"/>
          <w:color w:val="4472C4" w:themeColor="accent1"/>
        </w:rPr>
        <w:t>S</w:t>
      </w:r>
      <w:r w:rsidRPr="00334A68">
        <w:rPr>
          <w:rFonts w:ascii="Arial" w:hAnsi="Arial" w:cs="Arial"/>
          <w:color w:val="4472C4" w:themeColor="accent1"/>
        </w:rPr>
        <w:t>olaiman,2015,</w:t>
      </w:r>
      <w:r w:rsidR="00C05D83" w:rsidRPr="00334A68">
        <w:rPr>
          <w:rFonts w:ascii="Arial" w:hAnsi="Arial" w:cs="Arial"/>
          <w:color w:val="4472C4" w:themeColor="accent1"/>
        </w:rPr>
        <w:t xml:space="preserve"> </w:t>
      </w:r>
      <w:r w:rsidRPr="00334A68">
        <w:rPr>
          <w:rFonts w:ascii="Arial" w:hAnsi="Arial" w:cs="Arial"/>
          <w:color w:val="4472C4" w:themeColor="accent1"/>
        </w:rPr>
        <w:t>p-89</w:t>
      </w:r>
      <w:r w:rsidRPr="00334A68">
        <w:rPr>
          <w:rFonts w:ascii="Arial" w:hAnsi="Arial" w:cs="Arial"/>
          <w:color w:val="000000" w:themeColor="text1"/>
        </w:rPr>
        <w:t>).</w:t>
      </w:r>
      <w:r w:rsidR="00840D26">
        <w:rPr>
          <w:rFonts w:ascii="Arial" w:hAnsi="Arial" w:cs="Arial"/>
          <w:color w:val="000000" w:themeColor="text1"/>
        </w:rPr>
        <w:t xml:space="preserve"> </w:t>
      </w:r>
      <w:r w:rsidR="00C05D83" w:rsidRPr="00334A68">
        <w:rPr>
          <w:rFonts w:ascii="Arial" w:hAnsi="Arial" w:cs="Arial"/>
          <w:color w:val="000000" w:themeColor="text1"/>
        </w:rPr>
        <w:t>T</w:t>
      </w:r>
      <w:r w:rsidRPr="00334A68">
        <w:rPr>
          <w:rFonts w:ascii="Arial" w:hAnsi="Arial" w:cs="Arial"/>
          <w:color w:val="000000" w:themeColor="text1"/>
        </w:rPr>
        <w:t>he main reason for the success of the apple organi</w:t>
      </w:r>
      <w:r w:rsidR="00C05D83" w:rsidRPr="00334A68">
        <w:rPr>
          <w:rFonts w:ascii="Arial" w:hAnsi="Arial" w:cs="Arial"/>
          <w:color w:val="000000" w:themeColor="text1"/>
        </w:rPr>
        <w:t>z</w:t>
      </w:r>
      <w:r w:rsidRPr="00334A68">
        <w:rPr>
          <w:rFonts w:ascii="Arial" w:hAnsi="Arial" w:cs="Arial"/>
          <w:color w:val="000000" w:themeColor="text1"/>
        </w:rPr>
        <w:t>ation is using the way of conserving</w:t>
      </w:r>
      <w:r w:rsidR="00845D89">
        <w:rPr>
          <w:rFonts w:ascii="Arial" w:hAnsi="Arial" w:cs="Arial"/>
          <w:color w:val="000000" w:themeColor="text1"/>
        </w:rPr>
        <w:t xml:space="preserve"> </w:t>
      </w:r>
      <w:r w:rsidRPr="00334A68">
        <w:rPr>
          <w:rFonts w:ascii="Arial" w:hAnsi="Arial" w:cs="Arial"/>
          <w:color w:val="000000" w:themeColor="text1"/>
        </w:rPr>
        <w:t>renewable energy.</w:t>
      </w:r>
      <w:r w:rsidR="00B06312" w:rsidRPr="00334A68">
        <w:rPr>
          <w:rFonts w:ascii="Arial" w:hAnsi="Arial" w:cs="Arial"/>
          <w:color w:val="000000" w:themeColor="text1"/>
        </w:rPr>
        <w:t xml:space="preserve"> </w:t>
      </w:r>
    </w:p>
    <w:p w14:paraId="074BC0D4" w14:textId="7D559317" w:rsidR="0069306C" w:rsidRPr="00334A68" w:rsidRDefault="00D813E1" w:rsidP="00713DA5">
      <w:pPr>
        <w:spacing w:line="360" w:lineRule="auto"/>
        <w:rPr>
          <w:rFonts w:ascii="Arial" w:hAnsi="Arial" w:cs="Arial"/>
          <w:color w:val="000000" w:themeColor="text1"/>
        </w:rPr>
      </w:pPr>
      <w:r w:rsidRPr="00334A68">
        <w:rPr>
          <w:rFonts w:ascii="Arial" w:hAnsi="Arial" w:cs="Arial"/>
          <w:color w:val="000000" w:themeColor="text1"/>
        </w:rPr>
        <w:lastRenderedPageBreak/>
        <w:t>The introduction of new ITCs,</w:t>
      </w:r>
      <w:r w:rsidR="00C05D83" w:rsidRPr="00334A68">
        <w:rPr>
          <w:rFonts w:ascii="Arial" w:hAnsi="Arial" w:cs="Arial"/>
          <w:color w:val="000000" w:themeColor="text1"/>
        </w:rPr>
        <w:t xml:space="preserve"> </w:t>
      </w:r>
      <w:r w:rsidRPr="00334A68">
        <w:rPr>
          <w:rFonts w:ascii="Arial" w:hAnsi="Arial" w:cs="Arial"/>
          <w:color w:val="000000" w:themeColor="text1"/>
        </w:rPr>
        <w:t>notably the internet and social networks,</w:t>
      </w:r>
      <w:r w:rsidR="00C05D83" w:rsidRPr="00334A68">
        <w:rPr>
          <w:rFonts w:ascii="Arial" w:hAnsi="Arial" w:cs="Arial"/>
          <w:color w:val="000000" w:themeColor="text1"/>
        </w:rPr>
        <w:t xml:space="preserve"> </w:t>
      </w:r>
      <w:r w:rsidRPr="00334A68">
        <w:rPr>
          <w:rFonts w:ascii="Arial" w:hAnsi="Arial" w:cs="Arial"/>
          <w:color w:val="000000" w:themeColor="text1"/>
        </w:rPr>
        <w:t>has altered market dynamics,</w:t>
      </w:r>
      <w:r w:rsidR="00C05D83" w:rsidRPr="00334A68">
        <w:rPr>
          <w:rFonts w:ascii="Arial" w:hAnsi="Arial" w:cs="Arial"/>
          <w:color w:val="000000" w:themeColor="text1"/>
        </w:rPr>
        <w:t xml:space="preserve"> </w:t>
      </w:r>
      <w:r w:rsidRPr="00334A68">
        <w:rPr>
          <w:rFonts w:ascii="Arial" w:hAnsi="Arial" w:cs="Arial"/>
          <w:color w:val="000000" w:themeColor="text1"/>
        </w:rPr>
        <w:t>putting business</w:t>
      </w:r>
      <w:r w:rsidR="005446A4">
        <w:rPr>
          <w:rFonts w:ascii="Arial" w:hAnsi="Arial" w:cs="Arial"/>
          <w:color w:val="000000" w:themeColor="text1"/>
        </w:rPr>
        <w:t>es</w:t>
      </w:r>
      <w:r w:rsidRPr="00334A68">
        <w:rPr>
          <w:rFonts w:ascii="Arial" w:hAnsi="Arial" w:cs="Arial"/>
          <w:color w:val="000000" w:themeColor="text1"/>
        </w:rPr>
        <w:t xml:space="preserve"> at r</w:t>
      </w:r>
      <w:r w:rsidR="005446A4">
        <w:rPr>
          <w:rFonts w:ascii="Arial" w:hAnsi="Arial" w:cs="Arial"/>
          <w:color w:val="000000" w:themeColor="text1"/>
        </w:rPr>
        <w:t>i</w:t>
      </w:r>
      <w:r w:rsidRPr="00334A68">
        <w:rPr>
          <w:rFonts w:ascii="Arial" w:hAnsi="Arial" w:cs="Arial"/>
          <w:color w:val="000000" w:themeColor="text1"/>
        </w:rPr>
        <w:t>sk and boosting consumer power</w:t>
      </w:r>
      <w:r w:rsidR="00C05D83" w:rsidRPr="00334A68">
        <w:rPr>
          <w:rFonts w:ascii="Arial" w:hAnsi="Arial" w:cs="Arial"/>
          <w:color w:val="000000" w:themeColor="text1"/>
        </w:rPr>
        <w:t xml:space="preserve">. </w:t>
      </w:r>
      <w:r w:rsidRPr="00334A68">
        <w:rPr>
          <w:rFonts w:ascii="Arial" w:hAnsi="Arial" w:cs="Arial"/>
          <w:color w:val="000000" w:themeColor="text1"/>
        </w:rPr>
        <w:t>social media platforms that are established online and</w:t>
      </w:r>
      <w:r w:rsidR="00C05D83" w:rsidRPr="00334A68">
        <w:rPr>
          <w:rFonts w:ascii="Arial" w:hAnsi="Arial" w:cs="Arial"/>
          <w:color w:val="000000" w:themeColor="text1"/>
        </w:rPr>
        <w:t xml:space="preserve">, </w:t>
      </w:r>
      <w:r w:rsidRPr="00334A68">
        <w:rPr>
          <w:rFonts w:ascii="Arial" w:hAnsi="Arial" w:cs="Arial"/>
          <w:color w:val="000000" w:themeColor="text1"/>
        </w:rPr>
        <w:t>on the internet have altered how people shop for,</w:t>
      </w:r>
      <w:r w:rsidR="00C05D83" w:rsidRPr="00334A68">
        <w:rPr>
          <w:rFonts w:ascii="Arial" w:hAnsi="Arial" w:cs="Arial"/>
          <w:color w:val="000000" w:themeColor="text1"/>
        </w:rPr>
        <w:t xml:space="preserve"> </w:t>
      </w:r>
      <w:r w:rsidRPr="00334A68">
        <w:rPr>
          <w:rFonts w:ascii="Arial" w:hAnsi="Arial" w:cs="Arial"/>
          <w:color w:val="000000" w:themeColor="text1"/>
        </w:rPr>
        <w:t>evaluate,</w:t>
      </w:r>
      <w:r w:rsidR="00C05D83" w:rsidRPr="00334A68">
        <w:rPr>
          <w:rFonts w:ascii="Arial" w:hAnsi="Arial" w:cs="Arial"/>
          <w:color w:val="000000" w:themeColor="text1"/>
        </w:rPr>
        <w:t xml:space="preserve"> </w:t>
      </w:r>
      <w:r w:rsidRPr="00334A68">
        <w:rPr>
          <w:rFonts w:ascii="Arial" w:hAnsi="Arial" w:cs="Arial"/>
          <w:color w:val="000000" w:themeColor="text1"/>
        </w:rPr>
        <w:t>choose and pa</w:t>
      </w:r>
      <w:r w:rsidR="005446A4">
        <w:rPr>
          <w:rFonts w:ascii="Arial" w:hAnsi="Arial" w:cs="Arial"/>
          <w:color w:val="000000" w:themeColor="text1"/>
        </w:rPr>
        <w:t>y</w:t>
      </w:r>
      <w:r w:rsidRPr="00334A68">
        <w:rPr>
          <w:rFonts w:ascii="Arial" w:hAnsi="Arial" w:cs="Arial"/>
          <w:color w:val="000000" w:themeColor="text1"/>
        </w:rPr>
        <w:t xml:space="preserve"> for products and services (</w:t>
      </w:r>
      <w:r w:rsidR="0089278B">
        <w:rPr>
          <w:rFonts w:ascii="Arial" w:hAnsi="Arial" w:cs="Arial"/>
          <w:color w:val="4472C4" w:themeColor="accent1"/>
        </w:rPr>
        <w:t>A</w:t>
      </w:r>
      <w:r w:rsidRPr="00334A68">
        <w:rPr>
          <w:rFonts w:ascii="Arial" w:hAnsi="Arial" w:cs="Arial"/>
          <w:color w:val="4472C4" w:themeColor="accent1"/>
        </w:rPr>
        <w:t>lves,2016,</w:t>
      </w:r>
      <w:r w:rsidR="00C05D83" w:rsidRPr="00334A68">
        <w:rPr>
          <w:rFonts w:ascii="Arial" w:hAnsi="Arial" w:cs="Arial"/>
          <w:color w:val="4472C4" w:themeColor="accent1"/>
        </w:rPr>
        <w:t xml:space="preserve"> </w:t>
      </w:r>
      <w:r w:rsidRPr="00334A68">
        <w:rPr>
          <w:rFonts w:ascii="Arial" w:hAnsi="Arial" w:cs="Arial"/>
          <w:color w:val="4472C4" w:themeColor="accent1"/>
        </w:rPr>
        <w:t>p-1029</w:t>
      </w:r>
      <w:r w:rsidRPr="00334A68">
        <w:rPr>
          <w:rFonts w:ascii="Arial" w:hAnsi="Arial" w:cs="Arial"/>
          <w:color w:val="000000" w:themeColor="text1"/>
        </w:rPr>
        <w:t>). Technology aids in understanding and gratifying more customers than eve</w:t>
      </w:r>
      <w:r w:rsidR="005446A4">
        <w:rPr>
          <w:rFonts w:ascii="Arial" w:hAnsi="Arial" w:cs="Arial"/>
          <w:color w:val="000000" w:themeColor="text1"/>
        </w:rPr>
        <w:t>r</w:t>
      </w:r>
      <w:r w:rsidRPr="00334A68">
        <w:rPr>
          <w:rFonts w:ascii="Arial" w:hAnsi="Arial" w:cs="Arial"/>
          <w:color w:val="000000" w:themeColor="text1"/>
        </w:rPr>
        <w:t xml:space="preserve"> before.</w:t>
      </w:r>
      <w:r w:rsidR="00C05D83" w:rsidRPr="00334A68">
        <w:rPr>
          <w:rFonts w:ascii="Arial" w:hAnsi="Arial" w:cs="Arial"/>
          <w:color w:val="000000" w:themeColor="text1"/>
        </w:rPr>
        <w:t xml:space="preserve"> </w:t>
      </w:r>
      <w:r w:rsidRPr="00334A68">
        <w:rPr>
          <w:rFonts w:ascii="Arial" w:hAnsi="Arial" w:cs="Arial"/>
          <w:color w:val="000000" w:themeColor="text1"/>
        </w:rPr>
        <w:t>Promotion and advertising often draw clients to an organi</w:t>
      </w:r>
      <w:r w:rsidR="00C05D83" w:rsidRPr="00334A68">
        <w:rPr>
          <w:rFonts w:ascii="Arial" w:hAnsi="Arial" w:cs="Arial"/>
          <w:color w:val="000000" w:themeColor="text1"/>
        </w:rPr>
        <w:t>z</w:t>
      </w:r>
      <w:r w:rsidRPr="00334A68">
        <w:rPr>
          <w:rFonts w:ascii="Arial" w:hAnsi="Arial" w:cs="Arial"/>
          <w:color w:val="000000" w:themeColor="text1"/>
        </w:rPr>
        <w:t>ation.</w:t>
      </w:r>
      <w:r w:rsidR="00C05D83" w:rsidRPr="00334A68">
        <w:rPr>
          <w:rFonts w:ascii="Arial" w:hAnsi="Arial" w:cs="Arial"/>
          <w:color w:val="000000" w:themeColor="text1"/>
        </w:rPr>
        <w:t xml:space="preserve"> </w:t>
      </w:r>
      <w:r w:rsidRPr="00334A68">
        <w:rPr>
          <w:rFonts w:ascii="Arial" w:hAnsi="Arial" w:cs="Arial"/>
          <w:color w:val="000000" w:themeColor="text1"/>
        </w:rPr>
        <w:t xml:space="preserve">In the modern world, social media is the premium medium for communication. For </w:t>
      </w:r>
      <w:proofErr w:type="spellStart"/>
      <w:r w:rsidRPr="00334A68">
        <w:rPr>
          <w:rFonts w:ascii="Arial" w:hAnsi="Arial" w:cs="Arial"/>
          <w:color w:val="000000" w:themeColor="text1"/>
        </w:rPr>
        <w:t>eg</w:t>
      </w:r>
      <w:proofErr w:type="spellEnd"/>
      <w:r w:rsidRPr="00334A68">
        <w:rPr>
          <w:rFonts w:ascii="Arial" w:hAnsi="Arial" w:cs="Arial"/>
          <w:color w:val="000000" w:themeColor="text1"/>
        </w:rPr>
        <w:t>- EHPLABS and GYMSHARK are su</w:t>
      </w:r>
      <w:r w:rsidR="00C05D83" w:rsidRPr="00334A68">
        <w:rPr>
          <w:rFonts w:ascii="Arial" w:hAnsi="Arial" w:cs="Arial"/>
          <w:color w:val="000000" w:themeColor="text1"/>
        </w:rPr>
        <w:t>c</w:t>
      </w:r>
      <w:r w:rsidRPr="00334A68">
        <w:rPr>
          <w:rFonts w:ascii="Arial" w:hAnsi="Arial" w:cs="Arial"/>
          <w:color w:val="000000" w:themeColor="text1"/>
        </w:rPr>
        <w:t>cessful in their organi</w:t>
      </w:r>
      <w:r w:rsidR="00C05D83" w:rsidRPr="00334A68">
        <w:rPr>
          <w:rFonts w:ascii="Arial" w:hAnsi="Arial" w:cs="Arial"/>
          <w:color w:val="000000" w:themeColor="text1"/>
        </w:rPr>
        <w:t>z</w:t>
      </w:r>
      <w:r w:rsidRPr="00334A68">
        <w:rPr>
          <w:rFonts w:ascii="Arial" w:hAnsi="Arial" w:cs="Arial"/>
          <w:color w:val="000000" w:themeColor="text1"/>
        </w:rPr>
        <w:t>ation because of social media marketing.</w:t>
      </w:r>
      <w:r w:rsidR="00C05D83" w:rsidRPr="00334A68">
        <w:rPr>
          <w:rFonts w:ascii="Arial" w:hAnsi="Arial" w:cs="Arial"/>
          <w:color w:val="000000" w:themeColor="text1"/>
        </w:rPr>
        <w:t xml:space="preserve"> </w:t>
      </w:r>
      <w:r w:rsidRPr="00334A68">
        <w:rPr>
          <w:rFonts w:ascii="Arial" w:hAnsi="Arial" w:cs="Arial"/>
          <w:color w:val="000000" w:themeColor="text1"/>
        </w:rPr>
        <w:t>These two</w:t>
      </w:r>
      <w:r w:rsidR="00264D1E" w:rsidRPr="00334A68">
        <w:rPr>
          <w:rFonts w:ascii="Arial" w:hAnsi="Arial" w:cs="Arial"/>
          <w:color w:val="000000" w:themeColor="text1"/>
        </w:rPr>
        <w:t>-</w:t>
      </w:r>
      <w:r w:rsidRPr="00334A68">
        <w:rPr>
          <w:rFonts w:ascii="Arial" w:hAnsi="Arial" w:cs="Arial"/>
          <w:color w:val="000000" w:themeColor="text1"/>
        </w:rPr>
        <w:t>business</w:t>
      </w:r>
      <w:r w:rsidR="005446A4">
        <w:rPr>
          <w:rFonts w:ascii="Arial" w:hAnsi="Arial" w:cs="Arial"/>
          <w:color w:val="000000" w:themeColor="text1"/>
        </w:rPr>
        <w:t>es</w:t>
      </w:r>
      <w:r w:rsidRPr="00334A68">
        <w:rPr>
          <w:rFonts w:ascii="Arial" w:hAnsi="Arial" w:cs="Arial"/>
          <w:color w:val="000000" w:themeColor="text1"/>
        </w:rPr>
        <w:t xml:space="preserve"> use social media heavily to reach current and new clients.</w:t>
      </w:r>
      <w:r w:rsidR="0089278B">
        <w:rPr>
          <w:rFonts w:ascii="Arial" w:hAnsi="Arial" w:cs="Arial"/>
          <w:color w:val="000000" w:themeColor="text1"/>
        </w:rPr>
        <w:t xml:space="preserve"> </w:t>
      </w:r>
      <w:r w:rsidR="0089278B">
        <w:t>(</w:t>
      </w:r>
      <w:r w:rsidR="0089278B" w:rsidRPr="0089278B">
        <w:rPr>
          <w:color w:val="4472C4" w:themeColor="accent1"/>
        </w:rPr>
        <w:t>Haemers,2016</w:t>
      </w:r>
      <w:r w:rsidR="0089278B">
        <w:t>)</w:t>
      </w:r>
      <w:r w:rsidR="00264D1E" w:rsidRPr="00334A68">
        <w:rPr>
          <w:rFonts w:ascii="Arial" w:hAnsi="Arial" w:cs="Arial"/>
          <w:color w:val="000000" w:themeColor="text1"/>
        </w:rPr>
        <w:t xml:space="preserve"> Th</w:t>
      </w:r>
      <w:r w:rsidRPr="00334A68">
        <w:rPr>
          <w:rFonts w:ascii="Arial" w:hAnsi="Arial" w:cs="Arial"/>
          <w:color w:val="000000" w:themeColor="text1"/>
        </w:rPr>
        <w:t>ey use</w:t>
      </w:r>
      <w:r w:rsidR="005446A4">
        <w:rPr>
          <w:rFonts w:ascii="Arial" w:hAnsi="Arial" w:cs="Arial"/>
          <w:color w:val="000000" w:themeColor="text1"/>
        </w:rPr>
        <w:t xml:space="preserve"> an</w:t>
      </w:r>
      <w:r w:rsidRPr="00334A68">
        <w:rPr>
          <w:rFonts w:ascii="Arial" w:hAnsi="Arial" w:cs="Arial"/>
          <w:color w:val="000000" w:themeColor="text1"/>
        </w:rPr>
        <w:t xml:space="preserve"> Instagram channel.</w:t>
      </w:r>
      <w:r w:rsidR="00C05D83" w:rsidRPr="00334A68">
        <w:rPr>
          <w:rFonts w:ascii="Arial" w:hAnsi="Arial" w:cs="Arial"/>
          <w:color w:val="000000" w:themeColor="text1"/>
        </w:rPr>
        <w:t xml:space="preserve"> </w:t>
      </w:r>
      <w:r w:rsidRPr="00334A68">
        <w:rPr>
          <w:rFonts w:ascii="Arial" w:hAnsi="Arial" w:cs="Arial"/>
          <w:color w:val="000000" w:themeColor="text1"/>
        </w:rPr>
        <w:t>Based on the number of followers their success</w:t>
      </w:r>
      <w:r w:rsidR="00264D1E" w:rsidRPr="00334A68">
        <w:rPr>
          <w:rFonts w:ascii="Arial" w:hAnsi="Arial" w:cs="Arial"/>
          <w:color w:val="000000" w:themeColor="text1"/>
        </w:rPr>
        <w:t xml:space="preserve"> is </w:t>
      </w:r>
      <w:r w:rsidRPr="00334A68">
        <w:rPr>
          <w:rFonts w:ascii="Arial" w:hAnsi="Arial" w:cs="Arial"/>
          <w:color w:val="000000" w:themeColor="text1"/>
        </w:rPr>
        <w:t>evaluated.</w:t>
      </w:r>
      <w:r w:rsidR="00C05D83" w:rsidRPr="00334A68">
        <w:rPr>
          <w:rFonts w:ascii="Arial" w:hAnsi="Arial" w:cs="Arial"/>
          <w:color w:val="000000" w:themeColor="text1"/>
        </w:rPr>
        <w:t xml:space="preserve"> </w:t>
      </w:r>
      <w:r w:rsidRPr="00334A68">
        <w:rPr>
          <w:rFonts w:ascii="Arial" w:hAnsi="Arial" w:cs="Arial"/>
          <w:color w:val="000000" w:themeColor="text1"/>
        </w:rPr>
        <w:t xml:space="preserve">Hence midland association </w:t>
      </w:r>
      <w:r w:rsidR="005446A4">
        <w:rPr>
          <w:rFonts w:ascii="Arial" w:hAnsi="Arial" w:cs="Arial"/>
          <w:color w:val="000000" w:themeColor="text1"/>
        </w:rPr>
        <w:t xml:space="preserve">is </w:t>
      </w:r>
      <w:r w:rsidRPr="00334A68">
        <w:rPr>
          <w:rFonts w:ascii="Arial" w:hAnsi="Arial" w:cs="Arial"/>
          <w:color w:val="000000" w:themeColor="text1"/>
        </w:rPr>
        <w:t xml:space="preserve">also concerned more </w:t>
      </w:r>
      <w:r w:rsidR="005446A4">
        <w:rPr>
          <w:rFonts w:ascii="Arial" w:hAnsi="Arial" w:cs="Arial"/>
          <w:color w:val="000000" w:themeColor="text1"/>
        </w:rPr>
        <w:t>about</w:t>
      </w:r>
      <w:r w:rsidRPr="00334A68">
        <w:rPr>
          <w:rFonts w:ascii="Arial" w:hAnsi="Arial" w:cs="Arial"/>
          <w:color w:val="000000" w:themeColor="text1"/>
        </w:rPr>
        <w:t xml:space="preserve"> social media for their promotion and advertisements.</w:t>
      </w:r>
      <w:r w:rsidR="0069306C" w:rsidRPr="00334A68">
        <w:rPr>
          <w:rFonts w:ascii="Arial" w:hAnsi="Arial" w:cs="Arial"/>
        </w:rPr>
        <w:t xml:space="preserve"> </w:t>
      </w:r>
      <w:r w:rsidR="0069306C" w:rsidRPr="00334A68">
        <w:rPr>
          <w:rFonts w:ascii="Arial" w:hAnsi="Arial" w:cs="Arial"/>
          <w:color w:val="000000" w:themeColor="text1"/>
        </w:rPr>
        <w:t>The importance of internet marketing in accomplishing the integrated marketing communication (IMC) goal has been the subject of growing public discussion.</w:t>
      </w:r>
      <w:r w:rsidR="00050224" w:rsidRPr="00334A68">
        <w:rPr>
          <w:rFonts w:ascii="Arial" w:hAnsi="Arial" w:cs="Arial"/>
          <w:color w:val="000000" w:themeColor="text1"/>
        </w:rPr>
        <w:t xml:space="preserve"> </w:t>
      </w:r>
      <w:r w:rsidR="0069306C" w:rsidRPr="00334A68">
        <w:rPr>
          <w:rFonts w:ascii="Arial" w:hAnsi="Arial" w:cs="Arial"/>
          <w:color w:val="000000" w:themeColor="text1"/>
        </w:rPr>
        <w:t>IMX was created in response to the requirement for the efficient coordination of</w:t>
      </w:r>
      <w:r w:rsidR="005446A4">
        <w:rPr>
          <w:rFonts w:ascii="Arial" w:hAnsi="Arial" w:cs="Arial"/>
          <w:color w:val="000000" w:themeColor="text1"/>
        </w:rPr>
        <w:t xml:space="preserve"> the</w:t>
      </w:r>
      <w:r w:rsidR="0069306C" w:rsidRPr="00334A68">
        <w:rPr>
          <w:rFonts w:ascii="Arial" w:hAnsi="Arial" w:cs="Arial"/>
          <w:color w:val="000000" w:themeColor="text1"/>
        </w:rPr>
        <w:t xml:space="preserve"> organi</w:t>
      </w:r>
      <w:r w:rsidR="00050224" w:rsidRPr="00334A68">
        <w:rPr>
          <w:rFonts w:ascii="Arial" w:hAnsi="Arial" w:cs="Arial"/>
          <w:color w:val="000000" w:themeColor="text1"/>
        </w:rPr>
        <w:t>z</w:t>
      </w:r>
      <w:r w:rsidR="0069306C" w:rsidRPr="00334A68">
        <w:rPr>
          <w:rFonts w:ascii="Arial" w:hAnsi="Arial" w:cs="Arial"/>
          <w:color w:val="000000" w:themeColor="text1"/>
        </w:rPr>
        <w:t>ation</w:t>
      </w:r>
      <w:r w:rsidR="005446A4">
        <w:rPr>
          <w:rFonts w:ascii="Arial" w:hAnsi="Arial" w:cs="Arial"/>
          <w:color w:val="000000" w:themeColor="text1"/>
        </w:rPr>
        <w:t>’s</w:t>
      </w:r>
      <w:r w:rsidR="0069306C" w:rsidRPr="00334A68">
        <w:rPr>
          <w:rFonts w:ascii="Arial" w:hAnsi="Arial" w:cs="Arial"/>
          <w:color w:val="000000" w:themeColor="text1"/>
        </w:rPr>
        <w:t xml:space="preserve"> strategic communication initiatives in a manner that promotes the interchange of a direct message about company products and services.</w:t>
      </w:r>
      <w:r w:rsidR="00050224" w:rsidRPr="00334A68">
        <w:rPr>
          <w:rFonts w:ascii="Arial" w:hAnsi="Arial" w:cs="Arial"/>
          <w:color w:val="000000" w:themeColor="text1"/>
        </w:rPr>
        <w:t xml:space="preserve"> </w:t>
      </w:r>
      <w:r w:rsidR="0069306C" w:rsidRPr="00334A68">
        <w:rPr>
          <w:rFonts w:ascii="Arial" w:hAnsi="Arial" w:cs="Arial"/>
          <w:color w:val="000000" w:themeColor="text1"/>
        </w:rPr>
        <w:t>The Major benefit of online marketing is that is now able to offer</w:t>
      </w:r>
      <w:r w:rsidR="005446A4">
        <w:rPr>
          <w:rFonts w:ascii="Arial" w:hAnsi="Arial" w:cs="Arial"/>
          <w:color w:val="000000" w:themeColor="text1"/>
        </w:rPr>
        <w:t xml:space="preserve"> a</w:t>
      </w:r>
      <w:r w:rsidR="0069306C" w:rsidRPr="00334A68">
        <w:rPr>
          <w:rFonts w:ascii="Arial" w:hAnsi="Arial" w:cs="Arial"/>
          <w:color w:val="000000" w:themeColor="text1"/>
        </w:rPr>
        <w:t xml:space="preserve"> sales process (</w:t>
      </w:r>
      <w:r w:rsidR="0069306C" w:rsidRPr="00334A68">
        <w:rPr>
          <w:rFonts w:ascii="Arial" w:hAnsi="Arial" w:cs="Arial"/>
          <w:color w:val="4472C4" w:themeColor="accent1"/>
        </w:rPr>
        <w:t>lasi,2021,</w:t>
      </w:r>
      <w:r w:rsidR="00840D26">
        <w:rPr>
          <w:rFonts w:ascii="Arial" w:hAnsi="Arial" w:cs="Arial"/>
          <w:color w:val="4472C4" w:themeColor="accent1"/>
        </w:rPr>
        <w:t xml:space="preserve"> </w:t>
      </w:r>
      <w:r w:rsidR="0069306C" w:rsidRPr="00334A68">
        <w:rPr>
          <w:rFonts w:ascii="Arial" w:hAnsi="Arial" w:cs="Arial"/>
          <w:color w:val="4472C4" w:themeColor="accent1"/>
        </w:rPr>
        <w:t>p.167</w:t>
      </w:r>
      <w:r w:rsidR="0069306C" w:rsidRPr="00334A68">
        <w:rPr>
          <w:rFonts w:ascii="Arial" w:hAnsi="Arial" w:cs="Arial"/>
          <w:color w:val="000000" w:themeColor="text1"/>
        </w:rPr>
        <w:t>).</w:t>
      </w:r>
    </w:p>
    <w:p w14:paraId="00313DF7" w14:textId="2DF1A6FE" w:rsidR="0069306C" w:rsidRPr="00334A68" w:rsidRDefault="0069306C" w:rsidP="00713DA5">
      <w:pPr>
        <w:spacing w:line="360" w:lineRule="auto"/>
        <w:rPr>
          <w:rFonts w:ascii="Arial" w:hAnsi="Arial" w:cs="Arial"/>
          <w:color w:val="000000" w:themeColor="text1"/>
        </w:rPr>
      </w:pPr>
      <w:r w:rsidRPr="00334A68">
        <w:rPr>
          <w:rFonts w:ascii="Arial" w:hAnsi="Arial" w:cs="Arial"/>
          <w:color w:val="000000" w:themeColor="text1"/>
        </w:rPr>
        <w:t>Artificial intelligence plays a number of tasks that workers of the company may play,</w:t>
      </w:r>
      <w:r w:rsidR="00050224" w:rsidRPr="00334A68">
        <w:rPr>
          <w:rFonts w:ascii="Arial" w:hAnsi="Arial" w:cs="Arial"/>
          <w:color w:val="000000" w:themeColor="text1"/>
        </w:rPr>
        <w:t xml:space="preserve"> </w:t>
      </w:r>
      <w:r w:rsidRPr="00334A68">
        <w:rPr>
          <w:rFonts w:ascii="Arial" w:hAnsi="Arial" w:cs="Arial"/>
          <w:color w:val="000000" w:themeColor="text1"/>
        </w:rPr>
        <w:t xml:space="preserve">saving the company money on marketing.AI can be used to study consumer </w:t>
      </w:r>
      <w:proofErr w:type="spellStart"/>
      <w:proofErr w:type="gramStart"/>
      <w:r w:rsidRPr="00334A68">
        <w:rPr>
          <w:rFonts w:ascii="Arial" w:hAnsi="Arial" w:cs="Arial"/>
          <w:color w:val="000000" w:themeColor="text1"/>
        </w:rPr>
        <w:t>behavio</w:t>
      </w:r>
      <w:r w:rsidR="005446A4">
        <w:rPr>
          <w:rFonts w:ascii="Arial" w:hAnsi="Arial" w:cs="Arial"/>
          <w:color w:val="000000" w:themeColor="text1"/>
        </w:rPr>
        <w:t>u</w:t>
      </w:r>
      <w:r w:rsidRPr="00334A68">
        <w:rPr>
          <w:rFonts w:ascii="Arial" w:hAnsi="Arial" w:cs="Arial"/>
          <w:color w:val="000000" w:themeColor="text1"/>
        </w:rPr>
        <w:t>r</w:t>
      </w:r>
      <w:proofErr w:type="spellEnd"/>
      <w:r w:rsidRPr="00334A68">
        <w:rPr>
          <w:rFonts w:ascii="Arial" w:hAnsi="Arial" w:cs="Arial"/>
          <w:color w:val="000000" w:themeColor="text1"/>
        </w:rPr>
        <w:t>,</w:t>
      </w:r>
      <w:r w:rsidR="00050224" w:rsidRPr="00334A68">
        <w:rPr>
          <w:rFonts w:ascii="Arial" w:hAnsi="Arial" w:cs="Arial"/>
          <w:color w:val="000000" w:themeColor="text1"/>
        </w:rPr>
        <w:t xml:space="preserve"> </w:t>
      </w:r>
      <w:r w:rsidR="005446A4">
        <w:rPr>
          <w:rFonts w:ascii="Arial" w:hAnsi="Arial" w:cs="Arial"/>
          <w:color w:val="000000" w:themeColor="text1"/>
        </w:rPr>
        <w:t xml:space="preserve"> and</w:t>
      </w:r>
      <w:proofErr w:type="gramEnd"/>
      <w:r w:rsidR="005446A4">
        <w:rPr>
          <w:rFonts w:ascii="Arial" w:hAnsi="Arial" w:cs="Arial"/>
          <w:color w:val="000000" w:themeColor="text1"/>
        </w:rPr>
        <w:t xml:space="preserve"> </w:t>
      </w:r>
      <w:r w:rsidRPr="00334A68">
        <w:rPr>
          <w:rFonts w:ascii="Arial" w:hAnsi="Arial" w:cs="Arial"/>
          <w:color w:val="000000" w:themeColor="text1"/>
        </w:rPr>
        <w:t>gather information about organi</w:t>
      </w:r>
      <w:r w:rsidR="00050224" w:rsidRPr="00334A68">
        <w:rPr>
          <w:rFonts w:ascii="Arial" w:hAnsi="Arial" w:cs="Arial"/>
          <w:color w:val="000000" w:themeColor="text1"/>
        </w:rPr>
        <w:t>z</w:t>
      </w:r>
      <w:r w:rsidRPr="00334A68">
        <w:rPr>
          <w:rFonts w:ascii="Arial" w:hAnsi="Arial" w:cs="Arial"/>
          <w:color w:val="000000" w:themeColor="text1"/>
        </w:rPr>
        <w:t>ation</w:t>
      </w:r>
      <w:r w:rsidR="005446A4">
        <w:rPr>
          <w:rFonts w:ascii="Arial" w:hAnsi="Arial" w:cs="Arial"/>
          <w:color w:val="000000" w:themeColor="text1"/>
        </w:rPr>
        <w:t>’s</w:t>
      </w:r>
      <w:r w:rsidRPr="00334A68">
        <w:rPr>
          <w:rFonts w:ascii="Arial" w:hAnsi="Arial" w:cs="Arial"/>
          <w:color w:val="000000" w:themeColor="text1"/>
        </w:rPr>
        <w:t xml:space="preserve"> consume</w:t>
      </w:r>
      <w:r w:rsidR="005446A4">
        <w:rPr>
          <w:rFonts w:ascii="Arial" w:hAnsi="Arial" w:cs="Arial"/>
          <w:color w:val="000000" w:themeColor="text1"/>
        </w:rPr>
        <w:t>r</w:t>
      </w:r>
      <w:r w:rsidRPr="00334A68">
        <w:rPr>
          <w:rFonts w:ascii="Arial" w:hAnsi="Arial" w:cs="Arial"/>
          <w:color w:val="000000" w:themeColor="text1"/>
        </w:rPr>
        <w:t>s from comments,</w:t>
      </w:r>
      <w:r w:rsidR="00050224" w:rsidRPr="00334A68">
        <w:rPr>
          <w:rFonts w:ascii="Arial" w:hAnsi="Arial" w:cs="Arial"/>
          <w:color w:val="000000" w:themeColor="text1"/>
        </w:rPr>
        <w:t xml:space="preserve"> </w:t>
      </w:r>
      <w:r w:rsidRPr="00334A68">
        <w:rPr>
          <w:rFonts w:ascii="Arial" w:hAnsi="Arial" w:cs="Arial"/>
          <w:color w:val="000000" w:themeColor="text1"/>
        </w:rPr>
        <w:t>blogs and social media (</w:t>
      </w:r>
      <w:r w:rsidRPr="00334A68">
        <w:rPr>
          <w:rFonts w:ascii="Arial" w:hAnsi="Arial" w:cs="Arial"/>
          <w:color w:val="4472C4" w:themeColor="accent1"/>
        </w:rPr>
        <w:t>lasi,2021,</w:t>
      </w:r>
      <w:r w:rsidR="00050224" w:rsidRPr="00334A68">
        <w:rPr>
          <w:rFonts w:ascii="Arial" w:hAnsi="Arial" w:cs="Arial"/>
          <w:color w:val="4472C4" w:themeColor="accent1"/>
        </w:rPr>
        <w:t xml:space="preserve"> </w:t>
      </w:r>
      <w:r w:rsidRPr="00334A68">
        <w:rPr>
          <w:rFonts w:ascii="Arial" w:hAnsi="Arial" w:cs="Arial"/>
          <w:color w:val="4472C4" w:themeColor="accent1"/>
        </w:rPr>
        <w:t>p.178</w:t>
      </w:r>
      <w:r w:rsidRPr="00334A68">
        <w:rPr>
          <w:rFonts w:ascii="Arial" w:hAnsi="Arial" w:cs="Arial"/>
          <w:color w:val="000000" w:themeColor="text1"/>
        </w:rPr>
        <w:t>).</w:t>
      </w:r>
    </w:p>
    <w:p w14:paraId="22429DD4" w14:textId="63996868" w:rsidR="00D813E1" w:rsidRPr="00334A68" w:rsidRDefault="0069306C" w:rsidP="00713DA5">
      <w:pPr>
        <w:spacing w:line="360" w:lineRule="auto"/>
        <w:rPr>
          <w:rFonts w:ascii="Arial" w:hAnsi="Arial" w:cs="Arial"/>
          <w:color w:val="000000" w:themeColor="text1"/>
        </w:rPr>
      </w:pPr>
      <w:r w:rsidRPr="00334A68">
        <w:rPr>
          <w:rFonts w:ascii="Arial" w:hAnsi="Arial" w:cs="Arial"/>
          <w:color w:val="000000" w:themeColor="text1"/>
        </w:rPr>
        <w:t xml:space="preserve">For </w:t>
      </w:r>
      <w:proofErr w:type="spellStart"/>
      <w:r w:rsidRPr="00334A68">
        <w:rPr>
          <w:rFonts w:ascii="Arial" w:hAnsi="Arial" w:cs="Arial"/>
          <w:color w:val="000000" w:themeColor="text1"/>
        </w:rPr>
        <w:t>eg</w:t>
      </w:r>
      <w:proofErr w:type="spellEnd"/>
      <w:r w:rsidRPr="00334A68">
        <w:rPr>
          <w:rFonts w:ascii="Arial" w:hAnsi="Arial" w:cs="Arial"/>
          <w:color w:val="000000" w:themeColor="text1"/>
        </w:rPr>
        <w:t xml:space="preserve"> - companies like </w:t>
      </w:r>
      <w:r w:rsidR="00050224" w:rsidRPr="00334A68">
        <w:rPr>
          <w:rFonts w:ascii="Arial" w:hAnsi="Arial" w:cs="Arial"/>
          <w:color w:val="000000" w:themeColor="text1"/>
        </w:rPr>
        <w:t>YEXT</w:t>
      </w:r>
      <w:r w:rsidRPr="00334A68">
        <w:rPr>
          <w:rFonts w:ascii="Arial" w:hAnsi="Arial" w:cs="Arial"/>
          <w:color w:val="000000" w:themeColor="text1"/>
        </w:rPr>
        <w:t>,</w:t>
      </w:r>
      <w:r w:rsidR="00050224" w:rsidRPr="00334A68">
        <w:rPr>
          <w:rFonts w:ascii="Arial" w:hAnsi="Arial" w:cs="Arial"/>
          <w:color w:val="000000" w:themeColor="text1"/>
        </w:rPr>
        <w:t xml:space="preserve"> ELISE</w:t>
      </w:r>
      <w:r w:rsidRPr="00334A68">
        <w:rPr>
          <w:rFonts w:ascii="Arial" w:hAnsi="Arial" w:cs="Arial"/>
          <w:color w:val="000000" w:themeColor="text1"/>
        </w:rPr>
        <w:t xml:space="preserve"> al, </w:t>
      </w:r>
      <w:r w:rsidR="005446A4">
        <w:rPr>
          <w:rFonts w:ascii="Arial" w:hAnsi="Arial" w:cs="Arial"/>
          <w:color w:val="000000" w:themeColor="text1"/>
        </w:rPr>
        <w:t xml:space="preserve">and </w:t>
      </w:r>
      <w:r w:rsidRPr="00334A68">
        <w:rPr>
          <w:rFonts w:ascii="Arial" w:hAnsi="Arial" w:cs="Arial"/>
          <w:color w:val="000000" w:themeColor="text1"/>
        </w:rPr>
        <w:t>Google use the artificial intelligence method.</w:t>
      </w:r>
      <w:r w:rsidR="00050224" w:rsidRPr="00334A68">
        <w:rPr>
          <w:rFonts w:ascii="Arial" w:hAnsi="Arial" w:cs="Arial"/>
          <w:color w:val="000000" w:themeColor="text1"/>
        </w:rPr>
        <w:t xml:space="preserve"> </w:t>
      </w:r>
      <w:r w:rsidRPr="00334A68">
        <w:rPr>
          <w:rFonts w:ascii="Arial" w:hAnsi="Arial" w:cs="Arial"/>
          <w:color w:val="000000" w:themeColor="text1"/>
        </w:rPr>
        <w:t>In YEXT,</w:t>
      </w:r>
      <w:r w:rsidR="000D6C40" w:rsidRPr="00334A68">
        <w:rPr>
          <w:rFonts w:ascii="Arial" w:hAnsi="Arial" w:cs="Arial"/>
          <w:color w:val="000000" w:themeColor="text1"/>
        </w:rPr>
        <w:t xml:space="preserve"> </w:t>
      </w:r>
      <w:r w:rsidRPr="00334A68">
        <w:rPr>
          <w:rFonts w:ascii="Arial" w:hAnsi="Arial" w:cs="Arial"/>
          <w:color w:val="000000" w:themeColor="text1"/>
        </w:rPr>
        <w:t xml:space="preserve">the complete software keeps all pertinent data in a knowledge graph database, </w:t>
      </w:r>
      <w:r w:rsidR="000A0577">
        <w:rPr>
          <w:rFonts w:ascii="Arial" w:hAnsi="Arial" w:cs="Arial"/>
          <w:color w:val="000000" w:themeColor="text1"/>
        </w:rPr>
        <w:t xml:space="preserve">and </w:t>
      </w:r>
      <w:r w:rsidRPr="00334A68">
        <w:rPr>
          <w:rFonts w:ascii="Arial" w:hAnsi="Arial" w:cs="Arial"/>
          <w:color w:val="000000" w:themeColor="text1"/>
        </w:rPr>
        <w:t xml:space="preserve">then a company uses this information to respond to search </w:t>
      </w:r>
      <w:r w:rsidR="000A0577">
        <w:rPr>
          <w:rFonts w:ascii="Arial" w:hAnsi="Arial" w:cs="Arial"/>
          <w:color w:val="000000" w:themeColor="text1"/>
        </w:rPr>
        <w:t xml:space="preserve">and </w:t>
      </w:r>
      <w:r w:rsidRPr="00334A68">
        <w:rPr>
          <w:rFonts w:ascii="Arial" w:hAnsi="Arial" w:cs="Arial"/>
          <w:color w:val="000000" w:themeColor="text1"/>
        </w:rPr>
        <w:t>creates</w:t>
      </w:r>
      <w:r w:rsidR="000A0577">
        <w:rPr>
          <w:rFonts w:ascii="Arial" w:hAnsi="Arial" w:cs="Arial"/>
          <w:color w:val="000000" w:themeColor="text1"/>
        </w:rPr>
        <w:t xml:space="preserve"> a</w:t>
      </w:r>
      <w:r w:rsidRPr="00334A68">
        <w:rPr>
          <w:rFonts w:ascii="Arial" w:hAnsi="Arial" w:cs="Arial"/>
          <w:color w:val="000000" w:themeColor="text1"/>
        </w:rPr>
        <w:t xml:space="preserve"> webpage that </w:t>
      </w:r>
      <w:r w:rsidR="000A0577">
        <w:rPr>
          <w:rFonts w:ascii="Arial" w:hAnsi="Arial" w:cs="Arial"/>
          <w:color w:val="000000" w:themeColor="text1"/>
        </w:rPr>
        <w:t>is</w:t>
      </w:r>
      <w:r w:rsidRPr="00334A68">
        <w:rPr>
          <w:rFonts w:ascii="Arial" w:hAnsi="Arial" w:cs="Arial"/>
          <w:color w:val="000000" w:themeColor="text1"/>
        </w:rPr>
        <w:t xml:space="preserve"> SEO</w:t>
      </w:r>
      <w:r w:rsidR="000A0577">
        <w:rPr>
          <w:rFonts w:ascii="Arial" w:hAnsi="Arial" w:cs="Arial"/>
          <w:color w:val="000000" w:themeColor="text1"/>
        </w:rPr>
        <w:t>-</w:t>
      </w:r>
      <w:r w:rsidRPr="00334A68">
        <w:rPr>
          <w:rFonts w:ascii="Arial" w:hAnsi="Arial" w:cs="Arial"/>
          <w:color w:val="000000" w:themeColor="text1"/>
        </w:rPr>
        <w:t>friendly (</w:t>
      </w:r>
      <w:r w:rsidRPr="00334A68">
        <w:rPr>
          <w:rFonts w:ascii="Arial" w:hAnsi="Arial" w:cs="Arial"/>
          <w:color w:val="4472C4" w:themeColor="accent1"/>
        </w:rPr>
        <w:t>Urwin,202</w:t>
      </w:r>
      <w:r w:rsidR="00177C43">
        <w:rPr>
          <w:rFonts w:ascii="Arial" w:hAnsi="Arial" w:cs="Arial"/>
          <w:color w:val="4472C4" w:themeColor="accent1"/>
        </w:rPr>
        <w:t>3</w:t>
      </w:r>
      <w:r w:rsidRPr="00334A68">
        <w:rPr>
          <w:rFonts w:ascii="Arial" w:hAnsi="Arial" w:cs="Arial"/>
          <w:color w:val="000000" w:themeColor="text1"/>
        </w:rPr>
        <w:t>).</w:t>
      </w:r>
    </w:p>
    <w:p w14:paraId="3A3F3BD2" w14:textId="7A9609AC" w:rsidR="009E38B2" w:rsidRPr="00334A68" w:rsidRDefault="009E38B2" w:rsidP="00713DA5">
      <w:pPr>
        <w:spacing w:line="360" w:lineRule="auto"/>
        <w:rPr>
          <w:rFonts w:ascii="Arial" w:hAnsi="Arial" w:cs="Arial"/>
          <w:b/>
          <w:color w:val="70AD47" w:themeColor="accent6"/>
        </w:rPr>
      </w:pPr>
      <w:r w:rsidRPr="00334A68">
        <w:rPr>
          <w:rFonts w:ascii="Arial" w:hAnsi="Arial" w:cs="Arial"/>
          <w:b/>
          <w:color w:val="70AD47" w:themeColor="accent6"/>
        </w:rPr>
        <w:t xml:space="preserve">Recommendation- </w:t>
      </w:r>
    </w:p>
    <w:p w14:paraId="4934E9E7" w14:textId="38B73B99" w:rsidR="009E38B2" w:rsidRPr="00334A68" w:rsidRDefault="009E38B2" w:rsidP="00713DA5">
      <w:pPr>
        <w:spacing w:line="360" w:lineRule="auto"/>
        <w:rPr>
          <w:rFonts w:ascii="Arial" w:hAnsi="Arial" w:cs="Arial"/>
          <w:color w:val="000000" w:themeColor="text1"/>
        </w:rPr>
      </w:pPr>
      <w:r w:rsidRPr="00334A68">
        <w:rPr>
          <w:rFonts w:ascii="Arial" w:hAnsi="Arial" w:cs="Arial"/>
          <w:color w:val="000000" w:themeColor="text1"/>
        </w:rPr>
        <w:t>For the fulfilment of all the needs and goals for customer satisfaction following points helps in the development of the Midland Greek and Cypriot Association.</w:t>
      </w:r>
    </w:p>
    <w:p w14:paraId="70AD9040" w14:textId="0BCC6237" w:rsidR="00D813E1" w:rsidRPr="00334A68" w:rsidRDefault="009E38B2" w:rsidP="00713DA5">
      <w:pPr>
        <w:spacing w:line="360" w:lineRule="auto"/>
        <w:rPr>
          <w:rFonts w:ascii="Arial" w:hAnsi="Arial" w:cs="Arial"/>
          <w:color w:val="000000" w:themeColor="text1"/>
        </w:rPr>
      </w:pPr>
      <w:r w:rsidRPr="00334A68">
        <w:rPr>
          <w:rFonts w:ascii="Arial" w:hAnsi="Arial" w:cs="Arial"/>
          <w:color w:val="000000" w:themeColor="text1"/>
        </w:rPr>
        <w:t>* Online Food delivery service - As they are facing a lot of difficulties in the development of the organizations due to economic and financial problems. They are only dependent upon the donations provided by the volunteers</w:t>
      </w:r>
      <w:r w:rsidR="00260D54" w:rsidRPr="00334A68">
        <w:rPr>
          <w:rFonts w:ascii="Arial" w:hAnsi="Arial" w:cs="Arial"/>
          <w:color w:val="000000" w:themeColor="text1"/>
        </w:rPr>
        <w:t xml:space="preserve">. </w:t>
      </w:r>
      <w:r w:rsidRPr="00334A68">
        <w:rPr>
          <w:rFonts w:ascii="Arial" w:hAnsi="Arial" w:cs="Arial"/>
          <w:color w:val="000000" w:themeColor="text1"/>
        </w:rPr>
        <w:t xml:space="preserve">Online food delivery services </w:t>
      </w:r>
      <w:r w:rsidR="00260D54" w:rsidRPr="00334A68">
        <w:rPr>
          <w:rFonts w:ascii="Arial" w:hAnsi="Arial" w:cs="Arial"/>
          <w:color w:val="000000" w:themeColor="text1"/>
        </w:rPr>
        <w:t xml:space="preserve">help </w:t>
      </w:r>
      <w:r w:rsidRPr="00334A68">
        <w:rPr>
          <w:rFonts w:ascii="Arial" w:hAnsi="Arial" w:cs="Arial"/>
          <w:color w:val="000000" w:themeColor="text1"/>
        </w:rPr>
        <w:t>a lot for the enhancement of the organi</w:t>
      </w:r>
      <w:r w:rsidR="00260D54" w:rsidRPr="00334A68">
        <w:rPr>
          <w:rFonts w:ascii="Arial" w:hAnsi="Arial" w:cs="Arial"/>
          <w:color w:val="000000" w:themeColor="text1"/>
        </w:rPr>
        <w:t>z</w:t>
      </w:r>
      <w:r w:rsidRPr="00334A68">
        <w:rPr>
          <w:rFonts w:ascii="Arial" w:hAnsi="Arial" w:cs="Arial"/>
          <w:color w:val="000000" w:themeColor="text1"/>
        </w:rPr>
        <w:t>ation.</w:t>
      </w:r>
      <w:r w:rsidR="00260D54" w:rsidRPr="00334A68">
        <w:rPr>
          <w:rFonts w:ascii="Arial" w:hAnsi="Arial" w:cs="Arial"/>
          <w:color w:val="000000" w:themeColor="text1"/>
        </w:rPr>
        <w:t xml:space="preserve"> </w:t>
      </w:r>
      <w:r w:rsidRPr="00334A68">
        <w:rPr>
          <w:rFonts w:ascii="Arial" w:hAnsi="Arial" w:cs="Arial"/>
          <w:color w:val="000000" w:themeColor="text1"/>
        </w:rPr>
        <w:t xml:space="preserve">It attracts customers as it results in </w:t>
      </w:r>
      <w:proofErr w:type="spellStart"/>
      <w:r w:rsidRPr="00334A68">
        <w:rPr>
          <w:rFonts w:ascii="Arial" w:hAnsi="Arial" w:cs="Arial"/>
          <w:color w:val="000000" w:themeColor="text1"/>
        </w:rPr>
        <w:t>behavio</w:t>
      </w:r>
      <w:r w:rsidR="000A0577">
        <w:rPr>
          <w:rFonts w:ascii="Arial" w:hAnsi="Arial" w:cs="Arial"/>
          <w:color w:val="000000" w:themeColor="text1"/>
        </w:rPr>
        <w:t>u</w:t>
      </w:r>
      <w:r w:rsidRPr="00334A68">
        <w:rPr>
          <w:rFonts w:ascii="Arial" w:hAnsi="Arial" w:cs="Arial"/>
          <w:color w:val="000000" w:themeColor="text1"/>
        </w:rPr>
        <w:t>ral</w:t>
      </w:r>
      <w:proofErr w:type="spellEnd"/>
      <w:r w:rsidRPr="00334A68">
        <w:rPr>
          <w:rFonts w:ascii="Arial" w:hAnsi="Arial" w:cs="Arial"/>
          <w:color w:val="000000" w:themeColor="text1"/>
        </w:rPr>
        <w:t xml:space="preserve"> intention (BI), </w:t>
      </w:r>
      <w:r w:rsidR="000A0577">
        <w:rPr>
          <w:rFonts w:ascii="Arial" w:hAnsi="Arial" w:cs="Arial"/>
          <w:color w:val="000000" w:themeColor="text1"/>
        </w:rPr>
        <w:t xml:space="preserve">and </w:t>
      </w:r>
      <w:r w:rsidRPr="00334A68">
        <w:rPr>
          <w:rFonts w:ascii="Arial" w:hAnsi="Arial" w:cs="Arial"/>
          <w:color w:val="000000" w:themeColor="text1"/>
        </w:rPr>
        <w:t>perceived ease of use (PEOU). Time</w:t>
      </w:r>
      <w:r w:rsidR="00260D54" w:rsidRPr="00334A68">
        <w:rPr>
          <w:rFonts w:ascii="Arial" w:hAnsi="Arial" w:cs="Arial"/>
          <w:color w:val="000000" w:themeColor="text1"/>
        </w:rPr>
        <w:t>-</w:t>
      </w:r>
      <w:r w:rsidRPr="00334A68">
        <w:rPr>
          <w:rFonts w:ascii="Arial" w:hAnsi="Arial" w:cs="Arial"/>
          <w:color w:val="000000" w:themeColor="text1"/>
        </w:rPr>
        <w:t xml:space="preserve">saving orientation (TSO), There are several meal </w:t>
      </w:r>
      <w:r w:rsidRPr="00334A68">
        <w:rPr>
          <w:rFonts w:ascii="Arial" w:hAnsi="Arial" w:cs="Arial"/>
          <w:color w:val="000000" w:themeColor="text1"/>
        </w:rPr>
        <w:lastRenderedPageBreak/>
        <w:t xml:space="preserve">delivery </w:t>
      </w:r>
      <w:r w:rsidR="000D6C40" w:rsidRPr="00334A68">
        <w:rPr>
          <w:rFonts w:ascii="Arial" w:hAnsi="Arial" w:cs="Arial"/>
          <w:color w:val="000000" w:themeColor="text1"/>
        </w:rPr>
        <w:t>B</w:t>
      </w:r>
      <w:r w:rsidRPr="00334A68">
        <w:rPr>
          <w:rFonts w:ascii="Arial" w:hAnsi="Arial" w:cs="Arial"/>
          <w:color w:val="000000" w:themeColor="text1"/>
        </w:rPr>
        <w:t>usiness in Malaysia,</w:t>
      </w:r>
      <w:r w:rsidR="00260D54" w:rsidRPr="00334A68">
        <w:rPr>
          <w:rFonts w:ascii="Arial" w:hAnsi="Arial" w:cs="Arial"/>
          <w:color w:val="000000" w:themeColor="text1"/>
        </w:rPr>
        <w:t xml:space="preserve"> </w:t>
      </w:r>
      <w:r w:rsidRPr="00334A68">
        <w:rPr>
          <w:rFonts w:ascii="Arial" w:hAnsi="Arial" w:cs="Arial"/>
          <w:color w:val="000000" w:themeColor="text1"/>
        </w:rPr>
        <w:t>many of which provides online food services.</w:t>
      </w:r>
      <w:r w:rsidR="00260D54" w:rsidRPr="00334A68">
        <w:rPr>
          <w:rFonts w:ascii="Arial" w:hAnsi="Arial" w:cs="Arial"/>
          <w:color w:val="000000" w:themeColor="text1"/>
        </w:rPr>
        <w:t xml:space="preserve"> </w:t>
      </w:r>
      <w:r w:rsidRPr="00334A68">
        <w:rPr>
          <w:rFonts w:ascii="Arial" w:hAnsi="Arial" w:cs="Arial"/>
          <w:color w:val="000000" w:themeColor="text1"/>
        </w:rPr>
        <w:t>one of the business</w:t>
      </w:r>
      <w:r w:rsidR="000A0577">
        <w:rPr>
          <w:rFonts w:ascii="Arial" w:hAnsi="Arial" w:cs="Arial"/>
          <w:color w:val="000000" w:themeColor="text1"/>
        </w:rPr>
        <w:t>es</w:t>
      </w:r>
      <w:r w:rsidRPr="00334A68">
        <w:rPr>
          <w:rFonts w:ascii="Arial" w:hAnsi="Arial" w:cs="Arial"/>
          <w:color w:val="000000" w:themeColor="text1"/>
        </w:rPr>
        <w:t xml:space="preserve"> is "Food Panda".</w:t>
      </w:r>
      <w:r w:rsidR="00260D54" w:rsidRPr="00334A68">
        <w:rPr>
          <w:rFonts w:ascii="Arial" w:hAnsi="Arial" w:cs="Arial"/>
          <w:color w:val="000000" w:themeColor="text1"/>
        </w:rPr>
        <w:t xml:space="preserve"> </w:t>
      </w:r>
      <w:r w:rsidRPr="00334A68">
        <w:rPr>
          <w:rFonts w:ascii="Arial" w:hAnsi="Arial" w:cs="Arial"/>
          <w:color w:val="000000" w:themeColor="text1"/>
        </w:rPr>
        <w:t>This was the first aggres</w:t>
      </w:r>
      <w:r w:rsidR="00260D54" w:rsidRPr="00334A68">
        <w:rPr>
          <w:rFonts w:ascii="Arial" w:hAnsi="Arial" w:cs="Arial"/>
          <w:color w:val="000000" w:themeColor="text1"/>
        </w:rPr>
        <w:t>s</w:t>
      </w:r>
      <w:r w:rsidRPr="00334A68">
        <w:rPr>
          <w:rFonts w:ascii="Arial" w:hAnsi="Arial" w:cs="Arial"/>
          <w:color w:val="000000" w:themeColor="text1"/>
        </w:rPr>
        <w:t>ively starting delivery company in Malaysia (</w:t>
      </w:r>
      <w:r w:rsidR="006F197D" w:rsidRPr="00334A68">
        <w:rPr>
          <w:rFonts w:ascii="Arial" w:hAnsi="Arial" w:cs="Arial"/>
          <w:color w:val="4472C4" w:themeColor="accent1"/>
        </w:rPr>
        <w:t>C</w:t>
      </w:r>
      <w:r w:rsidRPr="00334A68">
        <w:rPr>
          <w:rFonts w:ascii="Arial" w:hAnsi="Arial" w:cs="Arial"/>
          <w:color w:val="4472C4" w:themeColor="accent1"/>
        </w:rPr>
        <w:t>hai and yat,2019,</w:t>
      </w:r>
      <w:r w:rsidR="00260D54" w:rsidRPr="00334A68">
        <w:rPr>
          <w:rFonts w:ascii="Arial" w:hAnsi="Arial" w:cs="Arial"/>
          <w:color w:val="4472C4" w:themeColor="accent1"/>
        </w:rPr>
        <w:t xml:space="preserve"> </w:t>
      </w:r>
      <w:r w:rsidRPr="00334A68">
        <w:rPr>
          <w:rFonts w:ascii="Arial" w:hAnsi="Arial" w:cs="Arial"/>
          <w:color w:val="4472C4" w:themeColor="accent1"/>
        </w:rPr>
        <w:t>p</w:t>
      </w:r>
      <w:r w:rsidR="00260D54" w:rsidRPr="00334A68">
        <w:rPr>
          <w:rFonts w:ascii="Arial" w:hAnsi="Arial" w:cs="Arial"/>
          <w:color w:val="4472C4" w:themeColor="accent1"/>
        </w:rPr>
        <w:t>.</w:t>
      </w:r>
      <w:r w:rsidRPr="00334A68">
        <w:rPr>
          <w:rFonts w:ascii="Arial" w:hAnsi="Arial" w:cs="Arial"/>
          <w:color w:val="4472C4" w:themeColor="accent1"/>
        </w:rPr>
        <w:t>62</w:t>
      </w:r>
      <w:r w:rsidRPr="00334A68">
        <w:rPr>
          <w:rFonts w:ascii="Arial" w:hAnsi="Arial" w:cs="Arial"/>
          <w:color w:val="000000" w:themeColor="text1"/>
        </w:rPr>
        <w:t>).</w:t>
      </w:r>
      <w:r w:rsidR="00260D54" w:rsidRPr="00334A68">
        <w:rPr>
          <w:rFonts w:ascii="Arial" w:hAnsi="Arial" w:cs="Arial"/>
          <w:color w:val="000000" w:themeColor="text1"/>
        </w:rPr>
        <w:t xml:space="preserve"> </w:t>
      </w:r>
      <w:r w:rsidRPr="00334A68">
        <w:rPr>
          <w:rFonts w:ascii="Arial" w:hAnsi="Arial" w:cs="Arial"/>
          <w:color w:val="000000" w:themeColor="text1"/>
        </w:rPr>
        <w:t>It involves the management of the proper Marketing strategies such as taking online order with the help of digital marketing and providing it to a customer properly.</w:t>
      </w:r>
      <w:r w:rsidR="00260D54" w:rsidRPr="00334A68">
        <w:rPr>
          <w:rFonts w:ascii="Arial" w:hAnsi="Arial" w:cs="Arial"/>
          <w:color w:val="000000" w:themeColor="text1"/>
        </w:rPr>
        <w:t xml:space="preserve"> </w:t>
      </w:r>
      <w:r w:rsidRPr="00334A68">
        <w:rPr>
          <w:rFonts w:ascii="Arial" w:hAnsi="Arial" w:cs="Arial"/>
          <w:color w:val="000000" w:themeColor="text1"/>
        </w:rPr>
        <w:t xml:space="preserve">It also helps in providing more jobs to people which is again a gaining factor in the development of </w:t>
      </w:r>
      <w:r w:rsidR="000A0577">
        <w:rPr>
          <w:rFonts w:ascii="Arial" w:hAnsi="Arial" w:cs="Arial"/>
          <w:color w:val="000000" w:themeColor="text1"/>
        </w:rPr>
        <w:t xml:space="preserve">the </w:t>
      </w:r>
      <w:r w:rsidRPr="00334A68">
        <w:rPr>
          <w:rFonts w:ascii="Arial" w:hAnsi="Arial" w:cs="Arial"/>
          <w:color w:val="000000" w:themeColor="text1"/>
        </w:rPr>
        <w:t>organi</w:t>
      </w:r>
      <w:r w:rsidR="00260D54" w:rsidRPr="00334A68">
        <w:rPr>
          <w:rFonts w:ascii="Arial" w:hAnsi="Arial" w:cs="Arial"/>
          <w:color w:val="000000" w:themeColor="text1"/>
        </w:rPr>
        <w:t>z</w:t>
      </w:r>
      <w:r w:rsidRPr="00334A68">
        <w:rPr>
          <w:rFonts w:ascii="Arial" w:hAnsi="Arial" w:cs="Arial"/>
          <w:color w:val="000000" w:themeColor="text1"/>
        </w:rPr>
        <w:t>ation as well as</w:t>
      </w:r>
      <w:r w:rsidR="000A0577">
        <w:rPr>
          <w:rFonts w:ascii="Arial" w:hAnsi="Arial" w:cs="Arial"/>
          <w:color w:val="000000" w:themeColor="text1"/>
        </w:rPr>
        <w:t xml:space="preserve"> the</w:t>
      </w:r>
      <w:r w:rsidRPr="00334A68">
        <w:rPr>
          <w:rFonts w:ascii="Arial" w:hAnsi="Arial" w:cs="Arial"/>
          <w:color w:val="000000" w:themeColor="text1"/>
        </w:rPr>
        <w:t xml:space="preserve"> country.</w:t>
      </w:r>
      <w:r w:rsidR="00260D54" w:rsidRPr="00334A68">
        <w:rPr>
          <w:rFonts w:ascii="Arial" w:hAnsi="Arial" w:cs="Arial"/>
          <w:color w:val="000000" w:themeColor="text1"/>
        </w:rPr>
        <w:t xml:space="preserve"> </w:t>
      </w:r>
      <w:r w:rsidR="00D813E1" w:rsidRPr="00334A68">
        <w:rPr>
          <w:rFonts w:ascii="Arial" w:hAnsi="Arial" w:cs="Arial"/>
          <w:color w:val="000000" w:themeColor="text1"/>
        </w:rPr>
        <w:t>Online food delivery service (OFDs) is a food delivery transaction including money that is Carried out via a mobile handheld device,</w:t>
      </w:r>
      <w:r w:rsidR="00C05D83" w:rsidRPr="00334A68">
        <w:rPr>
          <w:rFonts w:ascii="Arial" w:hAnsi="Arial" w:cs="Arial"/>
          <w:color w:val="000000" w:themeColor="text1"/>
        </w:rPr>
        <w:t xml:space="preserve"> </w:t>
      </w:r>
      <w:r w:rsidR="00D813E1" w:rsidRPr="00334A68">
        <w:rPr>
          <w:rFonts w:ascii="Arial" w:hAnsi="Arial" w:cs="Arial"/>
          <w:color w:val="000000" w:themeColor="text1"/>
        </w:rPr>
        <w:t xml:space="preserve">such as </w:t>
      </w:r>
      <w:r w:rsidR="000A0577">
        <w:rPr>
          <w:rFonts w:ascii="Arial" w:hAnsi="Arial" w:cs="Arial"/>
          <w:color w:val="000000" w:themeColor="text1"/>
        </w:rPr>
        <w:t xml:space="preserve">a </w:t>
      </w:r>
      <w:r w:rsidR="00D813E1" w:rsidRPr="00334A68">
        <w:rPr>
          <w:rFonts w:ascii="Arial" w:hAnsi="Arial" w:cs="Arial"/>
          <w:color w:val="000000" w:themeColor="text1"/>
        </w:rPr>
        <w:t>smartphone or personal digital assistant.</w:t>
      </w:r>
      <w:r w:rsidR="00C05D83" w:rsidRPr="00334A68">
        <w:rPr>
          <w:rFonts w:ascii="Arial" w:hAnsi="Arial" w:cs="Arial"/>
          <w:color w:val="000000" w:themeColor="text1"/>
        </w:rPr>
        <w:t xml:space="preserve"> </w:t>
      </w:r>
      <w:r w:rsidR="00D813E1" w:rsidRPr="00334A68">
        <w:rPr>
          <w:rFonts w:ascii="Arial" w:hAnsi="Arial" w:cs="Arial"/>
          <w:color w:val="000000" w:themeColor="text1"/>
        </w:rPr>
        <w:t>It is highly observable during COVID -19.</w:t>
      </w:r>
      <w:r w:rsidR="00C05D83" w:rsidRPr="00334A68">
        <w:rPr>
          <w:rFonts w:ascii="Arial" w:hAnsi="Arial" w:cs="Arial"/>
          <w:color w:val="000000" w:themeColor="text1"/>
        </w:rPr>
        <w:t xml:space="preserve"> </w:t>
      </w:r>
      <w:r w:rsidR="00D813E1" w:rsidRPr="00334A68">
        <w:rPr>
          <w:rFonts w:ascii="Arial" w:hAnsi="Arial" w:cs="Arial"/>
          <w:color w:val="000000" w:themeColor="text1"/>
        </w:rPr>
        <w:t>One of the developing nations that make extensive use of OFDs in daily life is Indonesia.</w:t>
      </w:r>
      <w:r w:rsidR="00C05D83" w:rsidRPr="00334A68">
        <w:rPr>
          <w:rFonts w:ascii="Arial" w:hAnsi="Arial" w:cs="Arial"/>
          <w:color w:val="000000" w:themeColor="text1"/>
        </w:rPr>
        <w:t xml:space="preserve"> </w:t>
      </w:r>
      <w:r w:rsidR="00D813E1" w:rsidRPr="00334A68">
        <w:rPr>
          <w:rFonts w:ascii="Arial" w:hAnsi="Arial" w:cs="Arial"/>
          <w:color w:val="000000" w:themeColor="text1"/>
        </w:rPr>
        <w:t>OFDs constantly add to the sustainable revenue stream in Indonesia.</w:t>
      </w:r>
      <w:r w:rsidR="00C05D83" w:rsidRPr="00334A68">
        <w:rPr>
          <w:rFonts w:ascii="Arial" w:hAnsi="Arial" w:cs="Arial"/>
          <w:color w:val="000000" w:themeColor="text1"/>
        </w:rPr>
        <w:t xml:space="preserve"> </w:t>
      </w:r>
      <w:r w:rsidR="00D813E1" w:rsidRPr="00334A68">
        <w:rPr>
          <w:rFonts w:ascii="Arial" w:hAnsi="Arial" w:cs="Arial"/>
          <w:color w:val="000000" w:themeColor="text1"/>
        </w:rPr>
        <w:t>This is achieved with</w:t>
      </w:r>
      <w:r w:rsidR="00C05D83" w:rsidRPr="00334A68">
        <w:rPr>
          <w:rFonts w:ascii="Arial" w:hAnsi="Arial" w:cs="Arial"/>
          <w:color w:val="000000" w:themeColor="text1"/>
        </w:rPr>
        <w:t xml:space="preserve"> </w:t>
      </w:r>
      <w:r w:rsidR="00D813E1" w:rsidRPr="00334A68">
        <w:rPr>
          <w:rFonts w:ascii="Arial" w:hAnsi="Arial" w:cs="Arial"/>
          <w:color w:val="000000" w:themeColor="text1"/>
        </w:rPr>
        <w:t>the help of a</w:t>
      </w:r>
      <w:r w:rsidR="00264D1E" w:rsidRPr="00334A68">
        <w:rPr>
          <w:rFonts w:ascii="Arial" w:hAnsi="Arial" w:cs="Arial"/>
          <w:color w:val="000000" w:themeColor="text1"/>
        </w:rPr>
        <w:t>n</w:t>
      </w:r>
      <w:r w:rsidR="00D813E1" w:rsidRPr="00334A68">
        <w:rPr>
          <w:rFonts w:ascii="Arial" w:hAnsi="Arial" w:cs="Arial"/>
          <w:color w:val="000000" w:themeColor="text1"/>
        </w:rPr>
        <w:t xml:space="preserve"> increased number of OFDs </w:t>
      </w:r>
      <w:proofErr w:type="spellStart"/>
      <w:r w:rsidR="00D813E1" w:rsidRPr="00334A68">
        <w:rPr>
          <w:rFonts w:ascii="Arial" w:hAnsi="Arial" w:cs="Arial"/>
          <w:color w:val="000000" w:themeColor="text1"/>
        </w:rPr>
        <w:t>appa</w:t>
      </w:r>
      <w:proofErr w:type="spellEnd"/>
      <w:r w:rsidR="00D813E1" w:rsidRPr="00334A68">
        <w:rPr>
          <w:rFonts w:ascii="Arial" w:hAnsi="Arial" w:cs="Arial"/>
          <w:color w:val="000000" w:themeColor="text1"/>
        </w:rPr>
        <w:t>.</w:t>
      </w:r>
      <w:r w:rsidR="00C05D83" w:rsidRPr="00334A68">
        <w:rPr>
          <w:rFonts w:ascii="Arial" w:hAnsi="Arial" w:cs="Arial"/>
          <w:color w:val="000000" w:themeColor="text1"/>
        </w:rPr>
        <w:t xml:space="preserve"> </w:t>
      </w:r>
      <w:r w:rsidR="00D813E1" w:rsidRPr="00334A68">
        <w:rPr>
          <w:rFonts w:ascii="Arial" w:hAnsi="Arial" w:cs="Arial"/>
          <w:color w:val="000000" w:themeColor="text1"/>
        </w:rPr>
        <w:t xml:space="preserve">Numerous </w:t>
      </w:r>
      <w:r w:rsidR="00D10A5A">
        <w:rPr>
          <w:rFonts w:ascii="Arial" w:hAnsi="Arial" w:cs="Arial"/>
          <w:color w:val="000000" w:themeColor="text1"/>
        </w:rPr>
        <w:t xml:space="preserve">types of </w:t>
      </w:r>
      <w:r w:rsidR="00D813E1" w:rsidRPr="00334A68">
        <w:rPr>
          <w:rFonts w:ascii="Arial" w:hAnsi="Arial" w:cs="Arial"/>
          <w:color w:val="000000" w:themeColor="text1"/>
        </w:rPr>
        <w:t>research</w:t>
      </w:r>
      <w:r w:rsidR="00264D1E" w:rsidRPr="00334A68">
        <w:rPr>
          <w:rFonts w:ascii="Arial" w:hAnsi="Arial" w:cs="Arial"/>
          <w:color w:val="000000" w:themeColor="text1"/>
        </w:rPr>
        <w:t>es</w:t>
      </w:r>
      <w:r w:rsidR="00D813E1" w:rsidRPr="00334A68">
        <w:rPr>
          <w:rFonts w:ascii="Arial" w:hAnsi="Arial" w:cs="Arial"/>
          <w:color w:val="000000" w:themeColor="text1"/>
        </w:rPr>
        <w:t xml:space="preserve"> have already covered the </w:t>
      </w:r>
      <w:proofErr w:type="spellStart"/>
      <w:r w:rsidR="00D813E1" w:rsidRPr="00334A68">
        <w:rPr>
          <w:rFonts w:ascii="Arial" w:hAnsi="Arial" w:cs="Arial"/>
          <w:color w:val="000000" w:themeColor="text1"/>
        </w:rPr>
        <w:t>behavio</w:t>
      </w:r>
      <w:r w:rsidR="00D10A5A">
        <w:rPr>
          <w:rFonts w:ascii="Arial" w:hAnsi="Arial" w:cs="Arial"/>
          <w:color w:val="000000" w:themeColor="text1"/>
        </w:rPr>
        <w:t>u</w:t>
      </w:r>
      <w:r w:rsidR="00D813E1" w:rsidRPr="00334A68">
        <w:rPr>
          <w:rFonts w:ascii="Arial" w:hAnsi="Arial" w:cs="Arial"/>
          <w:color w:val="000000" w:themeColor="text1"/>
        </w:rPr>
        <w:t>ral</w:t>
      </w:r>
      <w:proofErr w:type="spellEnd"/>
      <w:r w:rsidR="00D813E1" w:rsidRPr="00334A68">
        <w:rPr>
          <w:rFonts w:ascii="Arial" w:hAnsi="Arial" w:cs="Arial"/>
          <w:color w:val="000000" w:themeColor="text1"/>
        </w:rPr>
        <w:t xml:space="preserve"> elements that affect users</w:t>
      </w:r>
      <w:r w:rsidR="00264D1E" w:rsidRPr="00334A68">
        <w:rPr>
          <w:rFonts w:ascii="Arial" w:hAnsi="Arial" w:cs="Arial"/>
          <w:color w:val="000000" w:themeColor="text1"/>
        </w:rPr>
        <w:t>’</w:t>
      </w:r>
      <w:r w:rsidR="00D813E1" w:rsidRPr="00334A68">
        <w:rPr>
          <w:rFonts w:ascii="Arial" w:hAnsi="Arial" w:cs="Arial"/>
          <w:color w:val="000000" w:themeColor="text1"/>
        </w:rPr>
        <w:t xml:space="preserve"> pleasure and loyalty </w:t>
      </w:r>
      <w:r w:rsidR="00D10A5A">
        <w:rPr>
          <w:rFonts w:ascii="Arial" w:hAnsi="Arial" w:cs="Arial"/>
          <w:color w:val="000000" w:themeColor="text1"/>
        </w:rPr>
        <w:t>to</w:t>
      </w:r>
      <w:r w:rsidR="00D813E1" w:rsidRPr="00334A68">
        <w:rPr>
          <w:rFonts w:ascii="Arial" w:hAnsi="Arial" w:cs="Arial"/>
          <w:color w:val="000000" w:themeColor="text1"/>
        </w:rPr>
        <w:t xml:space="preserve"> OFDs Apps.</w:t>
      </w:r>
      <w:r w:rsidR="00C05D83" w:rsidRPr="00334A68">
        <w:rPr>
          <w:rFonts w:ascii="Arial" w:hAnsi="Arial" w:cs="Arial"/>
          <w:color w:val="000000" w:themeColor="text1"/>
        </w:rPr>
        <w:t xml:space="preserve"> </w:t>
      </w:r>
      <w:r w:rsidR="00D813E1" w:rsidRPr="00334A68">
        <w:rPr>
          <w:rFonts w:ascii="Arial" w:hAnsi="Arial" w:cs="Arial"/>
          <w:color w:val="000000" w:themeColor="text1"/>
        </w:rPr>
        <w:t>It led to customer time saving and satisfaction (</w:t>
      </w:r>
      <w:proofErr w:type="spellStart"/>
      <w:r w:rsidR="00264D1E" w:rsidRPr="00334A68">
        <w:rPr>
          <w:rFonts w:ascii="Arial" w:hAnsi="Arial" w:cs="Arial"/>
          <w:color w:val="4472C4" w:themeColor="accent1"/>
        </w:rPr>
        <w:t>P</w:t>
      </w:r>
      <w:r w:rsidR="00D813E1" w:rsidRPr="00334A68">
        <w:rPr>
          <w:rFonts w:ascii="Arial" w:hAnsi="Arial" w:cs="Arial"/>
          <w:color w:val="4472C4" w:themeColor="accent1"/>
        </w:rPr>
        <w:t>rastyo</w:t>
      </w:r>
      <w:proofErr w:type="spellEnd"/>
      <w:r w:rsidR="00D813E1" w:rsidRPr="00334A68">
        <w:rPr>
          <w:rFonts w:ascii="Arial" w:hAnsi="Arial" w:cs="Arial"/>
          <w:color w:val="4472C4" w:themeColor="accent1"/>
        </w:rPr>
        <w:t xml:space="preserve"> et .al ,2021,</w:t>
      </w:r>
      <w:r w:rsidR="00264D1E" w:rsidRPr="00334A68">
        <w:rPr>
          <w:rFonts w:ascii="Arial" w:hAnsi="Arial" w:cs="Arial"/>
          <w:color w:val="4472C4" w:themeColor="accent1"/>
        </w:rPr>
        <w:t xml:space="preserve"> </w:t>
      </w:r>
      <w:r w:rsidR="00D813E1" w:rsidRPr="00334A68">
        <w:rPr>
          <w:rFonts w:ascii="Arial" w:hAnsi="Arial" w:cs="Arial"/>
          <w:color w:val="4472C4" w:themeColor="accent1"/>
        </w:rPr>
        <w:t>p</w:t>
      </w:r>
      <w:r w:rsidR="006F197D" w:rsidRPr="00334A68">
        <w:rPr>
          <w:rFonts w:ascii="Arial" w:hAnsi="Arial" w:cs="Arial"/>
          <w:color w:val="4472C4" w:themeColor="accent1"/>
        </w:rPr>
        <w:t>.</w:t>
      </w:r>
      <w:r w:rsidR="00D813E1" w:rsidRPr="00334A68">
        <w:rPr>
          <w:rFonts w:ascii="Arial" w:hAnsi="Arial" w:cs="Arial"/>
          <w:color w:val="4472C4" w:themeColor="accent1"/>
        </w:rPr>
        <w:t>2</w:t>
      </w:r>
      <w:r w:rsidR="00D813E1" w:rsidRPr="00334A68">
        <w:rPr>
          <w:rFonts w:ascii="Arial" w:hAnsi="Arial" w:cs="Arial"/>
          <w:color w:val="000000" w:themeColor="text1"/>
        </w:rPr>
        <w:t>).</w:t>
      </w:r>
    </w:p>
    <w:p w14:paraId="6C7F57B9" w14:textId="29F716CE" w:rsidR="00D813E1" w:rsidRPr="00334A68" w:rsidRDefault="00D10A5A" w:rsidP="00713DA5">
      <w:pPr>
        <w:spacing w:line="360" w:lineRule="auto"/>
        <w:rPr>
          <w:rFonts w:ascii="Arial" w:hAnsi="Arial" w:cs="Arial"/>
          <w:color w:val="000000" w:themeColor="text1"/>
        </w:rPr>
      </w:pPr>
      <w:r>
        <w:rPr>
          <w:rFonts w:ascii="Arial" w:hAnsi="Arial" w:cs="Arial"/>
          <w:color w:val="000000" w:themeColor="text1"/>
        </w:rPr>
        <w:t>T</w:t>
      </w:r>
      <w:r w:rsidR="00D813E1" w:rsidRPr="00334A68">
        <w:rPr>
          <w:rFonts w:ascii="Arial" w:hAnsi="Arial" w:cs="Arial"/>
          <w:color w:val="000000" w:themeColor="text1"/>
        </w:rPr>
        <w:t>he midland association organi</w:t>
      </w:r>
      <w:r w:rsidR="00264D1E" w:rsidRPr="00334A68">
        <w:rPr>
          <w:rFonts w:ascii="Arial" w:hAnsi="Arial" w:cs="Arial"/>
          <w:color w:val="000000" w:themeColor="text1"/>
        </w:rPr>
        <w:t>z</w:t>
      </w:r>
      <w:r w:rsidR="00D813E1" w:rsidRPr="00334A68">
        <w:rPr>
          <w:rFonts w:ascii="Arial" w:hAnsi="Arial" w:cs="Arial"/>
          <w:color w:val="000000" w:themeColor="text1"/>
        </w:rPr>
        <w:t>atio</w:t>
      </w:r>
      <w:r w:rsidR="00264D1E" w:rsidRPr="00334A68">
        <w:rPr>
          <w:rFonts w:ascii="Arial" w:hAnsi="Arial" w:cs="Arial"/>
          <w:color w:val="000000" w:themeColor="text1"/>
        </w:rPr>
        <w:t>n</w:t>
      </w:r>
      <w:r w:rsidR="00D813E1" w:rsidRPr="00334A68">
        <w:rPr>
          <w:rFonts w:ascii="Arial" w:hAnsi="Arial" w:cs="Arial"/>
          <w:color w:val="000000" w:themeColor="text1"/>
        </w:rPr>
        <w:t xml:space="preserve"> suffered a lot because of the lockdown imposed by the government.</w:t>
      </w:r>
      <w:r w:rsidR="00264D1E" w:rsidRPr="00334A68">
        <w:rPr>
          <w:rFonts w:ascii="Arial" w:hAnsi="Arial" w:cs="Arial"/>
          <w:color w:val="000000" w:themeColor="text1"/>
        </w:rPr>
        <w:t xml:space="preserve"> </w:t>
      </w:r>
      <w:proofErr w:type="spellStart"/>
      <w:r w:rsidR="00D813E1" w:rsidRPr="00334A68">
        <w:rPr>
          <w:rFonts w:ascii="Arial" w:hAnsi="Arial" w:cs="Arial"/>
          <w:color w:val="000000" w:themeColor="text1"/>
        </w:rPr>
        <w:t>Estia</w:t>
      </w:r>
      <w:proofErr w:type="spellEnd"/>
      <w:r w:rsidR="00D813E1" w:rsidRPr="00334A68">
        <w:rPr>
          <w:rFonts w:ascii="Arial" w:hAnsi="Arial" w:cs="Arial"/>
          <w:color w:val="000000" w:themeColor="text1"/>
        </w:rPr>
        <w:t xml:space="preserve"> suffered a lot for survival.</w:t>
      </w:r>
      <w:r w:rsidR="00264D1E" w:rsidRPr="00334A68">
        <w:rPr>
          <w:rFonts w:ascii="Arial" w:hAnsi="Arial" w:cs="Arial"/>
          <w:color w:val="000000" w:themeColor="text1"/>
        </w:rPr>
        <w:t xml:space="preserve"> </w:t>
      </w:r>
      <w:r w:rsidR="00D813E1" w:rsidRPr="00334A68">
        <w:rPr>
          <w:rFonts w:ascii="Arial" w:hAnsi="Arial" w:cs="Arial"/>
          <w:color w:val="000000" w:themeColor="text1"/>
        </w:rPr>
        <w:t>The online food delivery method is the best option for the enhancement and development of the organi</w:t>
      </w:r>
      <w:r w:rsidR="00264D1E" w:rsidRPr="00334A68">
        <w:rPr>
          <w:rFonts w:ascii="Arial" w:hAnsi="Arial" w:cs="Arial"/>
          <w:color w:val="000000" w:themeColor="text1"/>
        </w:rPr>
        <w:t>z</w:t>
      </w:r>
      <w:r w:rsidR="00D813E1" w:rsidRPr="00334A68">
        <w:rPr>
          <w:rFonts w:ascii="Arial" w:hAnsi="Arial" w:cs="Arial"/>
          <w:color w:val="000000" w:themeColor="text1"/>
        </w:rPr>
        <w:t>ati</w:t>
      </w:r>
      <w:r w:rsidR="00264D1E" w:rsidRPr="00334A68">
        <w:rPr>
          <w:rFonts w:ascii="Arial" w:hAnsi="Arial" w:cs="Arial"/>
          <w:color w:val="000000" w:themeColor="text1"/>
        </w:rPr>
        <w:t>on</w:t>
      </w:r>
      <w:r w:rsidR="00D813E1" w:rsidRPr="00334A68">
        <w:rPr>
          <w:rFonts w:ascii="Arial" w:hAnsi="Arial" w:cs="Arial"/>
          <w:color w:val="000000" w:themeColor="text1"/>
        </w:rPr>
        <w:t>.</w:t>
      </w:r>
    </w:p>
    <w:p w14:paraId="029D0C04" w14:textId="77777777" w:rsidR="00050224" w:rsidRPr="00334A68" w:rsidRDefault="00050224" w:rsidP="00713DA5">
      <w:pPr>
        <w:spacing w:line="360" w:lineRule="auto"/>
        <w:rPr>
          <w:rFonts w:ascii="Arial" w:hAnsi="Arial" w:cs="Arial"/>
          <w:color w:val="000000" w:themeColor="text1"/>
        </w:rPr>
      </w:pPr>
      <w:r w:rsidRPr="00334A68">
        <w:rPr>
          <w:rFonts w:ascii="Arial" w:hAnsi="Arial" w:cs="Arial"/>
          <w:color w:val="000000" w:themeColor="text1"/>
        </w:rPr>
        <w:t>* By suitable advertisement -</w:t>
      </w:r>
    </w:p>
    <w:p w14:paraId="5DE2A09C" w14:textId="0D59BFB2" w:rsidR="00050224" w:rsidRPr="00334A68" w:rsidRDefault="00050224" w:rsidP="00713DA5">
      <w:pPr>
        <w:spacing w:line="360" w:lineRule="auto"/>
        <w:rPr>
          <w:rFonts w:ascii="Arial" w:hAnsi="Arial" w:cs="Arial"/>
          <w:color w:val="000000" w:themeColor="text1"/>
        </w:rPr>
      </w:pPr>
      <w:r w:rsidRPr="00334A68">
        <w:rPr>
          <w:rFonts w:ascii="Arial" w:hAnsi="Arial" w:cs="Arial"/>
          <w:color w:val="000000" w:themeColor="text1"/>
        </w:rPr>
        <w:t xml:space="preserve">Advertising is the practice of attracting attention to, notifying or informing someone about something. Therefore, advertising media is the most suitable media to use when the advertiser wants to draw attention to one product. There are different types of advertising media, including videos, press media, </w:t>
      </w:r>
      <w:r w:rsidR="00D10A5A">
        <w:rPr>
          <w:rFonts w:ascii="Arial" w:hAnsi="Arial" w:cs="Arial"/>
          <w:color w:val="000000" w:themeColor="text1"/>
        </w:rPr>
        <w:t xml:space="preserve">and </w:t>
      </w:r>
      <w:r w:rsidRPr="00334A68">
        <w:rPr>
          <w:rFonts w:ascii="Arial" w:hAnsi="Arial" w:cs="Arial"/>
          <w:color w:val="000000" w:themeColor="text1"/>
        </w:rPr>
        <w:t>mural advertising. Video is an electronic format used to capture, duplicate, replay, broadcast and show moving visual content. YouTube is one of the ways that people communicate today.</w:t>
      </w:r>
    </w:p>
    <w:p w14:paraId="5A38727D" w14:textId="3F9E325F" w:rsidR="00050224" w:rsidRPr="00334A68" w:rsidRDefault="00050224" w:rsidP="00713DA5">
      <w:pPr>
        <w:spacing w:line="360" w:lineRule="auto"/>
        <w:rPr>
          <w:rFonts w:ascii="Arial" w:hAnsi="Arial" w:cs="Arial"/>
          <w:color w:val="000000" w:themeColor="text1"/>
        </w:rPr>
      </w:pPr>
      <w:r w:rsidRPr="00334A68">
        <w:rPr>
          <w:rFonts w:ascii="Arial" w:hAnsi="Arial" w:cs="Arial"/>
          <w:color w:val="000000" w:themeColor="text1"/>
        </w:rPr>
        <w:t xml:space="preserve">For </w:t>
      </w:r>
      <w:proofErr w:type="spellStart"/>
      <w:r w:rsidRPr="00334A68">
        <w:rPr>
          <w:rFonts w:ascii="Arial" w:hAnsi="Arial" w:cs="Arial"/>
          <w:color w:val="000000" w:themeColor="text1"/>
        </w:rPr>
        <w:t>eg</w:t>
      </w:r>
      <w:proofErr w:type="spellEnd"/>
      <w:r w:rsidRPr="00334A68">
        <w:rPr>
          <w:rFonts w:ascii="Arial" w:hAnsi="Arial" w:cs="Arial"/>
          <w:color w:val="000000" w:themeColor="text1"/>
        </w:rPr>
        <w:t xml:space="preserve">- BURGER KING decided to launch a YouTube channel to promote </w:t>
      </w:r>
      <w:r w:rsidR="00D10A5A">
        <w:rPr>
          <w:rFonts w:ascii="Arial" w:hAnsi="Arial" w:cs="Arial"/>
          <w:color w:val="000000" w:themeColor="text1"/>
        </w:rPr>
        <w:t>its</w:t>
      </w:r>
      <w:r w:rsidRPr="00334A68">
        <w:rPr>
          <w:rFonts w:ascii="Arial" w:hAnsi="Arial" w:cs="Arial"/>
          <w:color w:val="000000" w:themeColor="text1"/>
        </w:rPr>
        <w:t xml:space="preserve"> goods. The burger king advertisement was</w:t>
      </w:r>
      <w:r w:rsidR="00E66078">
        <w:rPr>
          <w:rFonts w:ascii="Arial" w:hAnsi="Arial" w:cs="Arial"/>
          <w:color w:val="000000" w:themeColor="text1"/>
        </w:rPr>
        <w:t xml:space="preserve"> </w:t>
      </w:r>
      <w:r w:rsidRPr="00334A68">
        <w:rPr>
          <w:rFonts w:ascii="Arial" w:hAnsi="Arial" w:cs="Arial"/>
          <w:color w:val="000000" w:themeColor="text1"/>
        </w:rPr>
        <w:t>chosen as the data source because it is unusual and intriguing in that it conveys critical information to the general public about COVID-19 management (</w:t>
      </w:r>
      <w:proofErr w:type="spellStart"/>
      <w:r w:rsidRPr="00334A68">
        <w:rPr>
          <w:rFonts w:ascii="Arial" w:hAnsi="Arial" w:cs="Arial"/>
          <w:color w:val="4472C4" w:themeColor="accent1"/>
        </w:rPr>
        <w:t>wirasana</w:t>
      </w:r>
      <w:proofErr w:type="spellEnd"/>
      <w:r w:rsidRPr="00334A68">
        <w:rPr>
          <w:rFonts w:ascii="Arial" w:hAnsi="Arial" w:cs="Arial"/>
          <w:color w:val="4472C4" w:themeColor="accent1"/>
        </w:rPr>
        <w:t xml:space="preserve"> etal.,2021,</w:t>
      </w:r>
      <w:r w:rsidR="00840D26">
        <w:rPr>
          <w:rFonts w:ascii="Arial" w:hAnsi="Arial" w:cs="Arial"/>
          <w:color w:val="4472C4" w:themeColor="accent1"/>
        </w:rPr>
        <w:t xml:space="preserve"> </w:t>
      </w:r>
      <w:r w:rsidRPr="00334A68">
        <w:rPr>
          <w:rFonts w:ascii="Arial" w:hAnsi="Arial" w:cs="Arial"/>
          <w:color w:val="4472C4" w:themeColor="accent1"/>
        </w:rPr>
        <w:t>p .37</w:t>
      </w:r>
      <w:r w:rsidRPr="00334A68">
        <w:rPr>
          <w:rFonts w:ascii="Arial" w:hAnsi="Arial" w:cs="Arial"/>
          <w:color w:val="000000" w:themeColor="text1"/>
        </w:rPr>
        <w:t>).</w:t>
      </w:r>
    </w:p>
    <w:p w14:paraId="2B2F0483" w14:textId="6140FEA4" w:rsidR="00050224" w:rsidRPr="00334A68" w:rsidRDefault="00050224" w:rsidP="00713DA5">
      <w:pPr>
        <w:spacing w:line="360" w:lineRule="auto"/>
        <w:rPr>
          <w:rFonts w:ascii="Arial" w:hAnsi="Arial" w:cs="Arial"/>
          <w:color w:val="000000" w:themeColor="text1"/>
        </w:rPr>
      </w:pPr>
      <w:r w:rsidRPr="00334A68">
        <w:rPr>
          <w:rFonts w:ascii="Arial" w:hAnsi="Arial" w:cs="Arial"/>
          <w:color w:val="000000" w:themeColor="text1"/>
        </w:rPr>
        <w:t>So, Midland association also use this type of</w:t>
      </w:r>
      <w:r w:rsidR="00D10A5A">
        <w:rPr>
          <w:rFonts w:ascii="Arial" w:hAnsi="Arial" w:cs="Arial"/>
          <w:color w:val="000000" w:themeColor="text1"/>
        </w:rPr>
        <w:t xml:space="preserve"> </w:t>
      </w:r>
      <w:r w:rsidRPr="00334A68">
        <w:rPr>
          <w:rFonts w:ascii="Arial" w:hAnsi="Arial" w:cs="Arial"/>
          <w:color w:val="000000" w:themeColor="text1"/>
        </w:rPr>
        <w:t xml:space="preserve">video marketing technique to promote their restaurant and Greek foods. With this promotion, </w:t>
      </w:r>
      <w:r w:rsidR="006F197D" w:rsidRPr="00334A68">
        <w:rPr>
          <w:rFonts w:ascii="Arial" w:hAnsi="Arial" w:cs="Arial"/>
          <w:color w:val="000000" w:themeColor="text1"/>
        </w:rPr>
        <w:t>t</w:t>
      </w:r>
      <w:r w:rsidRPr="00334A68">
        <w:rPr>
          <w:rFonts w:ascii="Arial" w:hAnsi="Arial" w:cs="Arial"/>
          <w:color w:val="000000" w:themeColor="text1"/>
        </w:rPr>
        <w:t xml:space="preserve">hey also have to provide information about the Greek community, </w:t>
      </w:r>
      <w:r w:rsidR="00D10A5A">
        <w:rPr>
          <w:rFonts w:ascii="Arial" w:hAnsi="Arial" w:cs="Arial"/>
          <w:color w:val="000000" w:themeColor="text1"/>
        </w:rPr>
        <w:t xml:space="preserve">and </w:t>
      </w:r>
      <w:r w:rsidRPr="00334A68">
        <w:rPr>
          <w:rFonts w:ascii="Arial" w:hAnsi="Arial" w:cs="Arial"/>
          <w:color w:val="000000" w:themeColor="text1"/>
        </w:rPr>
        <w:t xml:space="preserve">history so that </w:t>
      </w:r>
      <w:proofErr w:type="gramStart"/>
      <w:r w:rsidRPr="00334A68">
        <w:rPr>
          <w:rFonts w:ascii="Arial" w:hAnsi="Arial" w:cs="Arial"/>
          <w:color w:val="000000" w:themeColor="text1"/>
        </w:rPr>
        <w:t>more</w:t>
      </w:r>
      <w:proofErr w:type="gramEnd"/>
      <w:r w:rsidRPr="00334A68">
        <w:rPr>
          <w:rFonts w:ascii="Arial" w:hAnsi="Arial" w:cs="Arial"/>
          <w:color w:val="000000" w:themeColor="text1"/>
        </w:rPr>
        <w:t xml:space="preserve"> number of consumers (different culture) came there and interact with the organization.</w:t>
      </w:r>
    </w:p>
    <w:p w14:paraId="10C472A2" w14:textId="77777777" w:rsidR="000D6C40" w:rsidRPr="00334A68" w:rsidRDefault="000D6C40" w:rsidP="000D6C40">
      <w:pPr>
        <w:spacing w:line="360" w:lineRule="auto"/>
        <w:rPr>
          <w:rFonts w:ascii="Arial" w:hAnsi="Arial" w:cs="Arial"/>
          <w:color w:val="000000" w:themeColor="text1"/>
        </w:rPr>
      </w:pPr>
      <w:r w:rsidRPr="00334A68">
        <w:rPr>
          <w:rFonts w:ascii="Arial" w:hAnsi="Arial" w:cs="Arial"/>
          <w:color w:val="000000" w:themeColor="text1"/>
        </w:rPr>
        <w:lastRenderedPageBreak/>
        <w:t xml:space="preserve">* By green marketing - </w:t>
      </w:r>
    </w:p>
    <w:p w14:paraId="6B3780A6" w14:textId="66AD88ED" w:rsidR="003221C6" w:rsidRPr="00334A68" w:rsidRDefault="000D6C40" w:rsidP="000D6C40">
      <w:pPr>
        <w:spacing w:line="360" w:lineRule="auto"/>
        <w:rPr>
          <w:rFonts w:ascii="Arial" w:hAnsi="Arial" w:cs="Arial"/>
          <w:color w:val="000000" w:themeColor="text1"/>
        </w:rPr>
      </w:pPr>
      <w:r w:rsidRPr="00334A68">
        <w:rPr>
          <w:rFonts w:ascii="Arial" w:hAnsi="Arial" w:cs="Arial"/>
          <w:color w:val="000000" w:themeColor="text1"/>
        </w:rPr>
        <w:t xml:space="preserve"> It encourages people to buy green products, which Lowers pollution production by promoting green consumption </w:t>
      </w:r>
      <w:r w:rsidR="00B77899">
        <w:rPr>
          <w:rFonts w:ascii="Arial" w:hAnsi="Arial" w:cs="Arial"/>
          <w:color w:val="000000" w:themeColor="text1"/>
        </w:rPr>
        <w:t xml:space="preserve">behavior and </w:t>
      </w:r>
      <w:r w:rsidRPr="00334A68">
        <w:rPr>
          <w:rFonts w:ascii="Arial" w:hAnsi="Arial" w:cs="Arial"/>
          <w:color w:val="000000" w:themeColor="text1"/>
        </w:rPr>
        <w:t>urging customer</w:t>
      </w:r>
      <w:r w:rsidR="00B77899">
        <w:rPr>
          <w:rFonts w:ascii="Arial" w:hAnsi="Arial" w:cs="Arial"/>
          <w:color w:val="000000" w:themeColor="text1"/>
        </w:rPr>
        <w:t>s</w:t>
      </w:r>
      <w:r w:rsidRPr="00334A68">
        <w:rPr>
          <w:rFonts w:ascii="Arial" w:hAnsi="Arial" w:cs="Arial"/>
          <w:color w:val="000000" w:themeColor="text1"/>
        </w:rPr>
        <w:t xml:space="preserve"> to make donations to the future of the world by using green products with lower environment</w:t>
      </w:r>
      <w:r w:rsidR="00B77899">
        <w:rPr>
          <w:rFonts w:ascii="Arial" w:hAnsi="Arial" w:cs="Arial"/>
          <w:color w:val="000000" w:themeColor="text1"/>
        </w:rPr>
        <w:t>al</w:t>
      </w:r>
      <w:r w:rsidRPr="00334A68">
        <w:rPr>
          <w:rFonts w:ascii="Arial" w:hAnsi="Arial" w:cs="Arial"/>
          <w:color w:val="000000" w:themeColor="text1"/>
        </w:rPr>
        <w:t xml:space="preserve"> impact. For </w:t>
      </w:r>
      <w:proofErr w:type="spellStart"/>
      <w:r w:rsidRPr="00334A68">
        <w:rPr>
          <w:rFonts w:ascii="Arial" w:hAnsi="Arial" w:cs="Arial"/>
          <w:color w:val="000000" w:themeColor="text1"/>
        </w:rPr>
        <w:t>eg</w:t>
      </w:r>
      <w:proofErr w:type="spellEnd"/>
      <w:r w:rsidRPr="00334A68">
        <w:rPr>
          <w:rFonts w:ascii="Arial" w:hAnsi="Arial" w:cs="Arial"/>
          <w:color w:val="000000" w:themeColor="text1"/>
        </w:rPr>
        <w:t xml:space="preserve"> STARBUCK claims to focus on the following three parts of its business to lessen its impact on the environment and has promoted green marketing and environmental conservation extensively</w:t>
      </w:r>
      <w:r w:rsidR="003221C6" w:rsidRPr="00334A68">
        <w:rPr>
          <w:rFonts w:ascii="Arial" w:hAnsi="Arial" w:cs="Arial"/>
          <w:color w:val="000000" w:themeColor="text1"/>
        </w:rPr>
        <w:t>: (1) resource coffee, tea, and paper; (2) modes of personnel and product transportation;</w:t>
      </w:r>
      <w:r w:rsidR="00334A68" w:rsidRPr="00334A68">
        <w:rPr>
          <w:rFonts w:ascii="Arial" w:hAnsi="Arial" w:cs="Arial"/>
          <w:color w:val="000000" w:themeColor="text1"/>
        </w:rPr>
        <w:t xml:space="preserve"> </w:t>
      </w:r>
      <w:r w:rsidR="003221C6" w:rsidRPr="00334A68">
        <w:rPr>
          <w:rFonts w:ascii="Arial" w:hAnsi="Arial" w:cs="Arial"/>
          <w:color w:val="000000" w:themeColor="text1"/>
        </w:rPr>
        <w:t>and (3) methods of outlet design and operation, such as power and water use, waste recycling, and treatment. (</w:t>
      </w:r>
      <w:r w:rsidR="003221C6" w:rsidRPr="00334A68">
        <w:rPr>
          <w:rFonts w:ascii="Arial" w:hAnsi="Arial" w:cs="Arial"/>
          <w:color w:val="4472C4" w:themeColor="accent1"/>
        </w:rPr>
        <w:t>Tsai et.al, 202o, p.1</w:t>
      </w:r>
      <w:r w:rsidR="003221C6" w:rsidRPr="00334A68">
        <w:rPr>
          <w:rFonts w:ascii="Arial" w:hAnsi="Arial" w:cs="Arial"/>
          <w:color w:val="000000" w:themeColor="text1"/>
        </w:rPr>
        <w:t>)</w:t>
      </w:r>
    </w:p>
    <w:p w14:paraId="2621265E" w14:textId="6296355C" w:rsidR="003221C6" w:rsidRDefault="003221C6" w:rsidP="000D6C40">
      <w:pPr>
        <w:spacing w:line="360" w:lineRule="auto"/>
        <w:rPr>
          <w:rFonts w:ascii="Arial" w:hAnsi="Arial" w:cs="Arial"/>
          <w:color w:val="000000" w:themeColor="text1"/>
        </w:rPr>
      </w:pPr>
      <w:r w:rsidRPr="00334A68">
        <w:rPr>
          <w:rFonts w:ascii="Arial" w:hAnsi="Arial" w:cs="Arial"/>
          <w:color w:val="000000" w:themeColor="text1"/>
        </w:rPr>
        <w:t>The midland association should also</w:t>
      </w:r>
      <w:r w:rsidR="00334A68" w:rsidRPr="00334A68">
        <w:rPr>
          <w:rFonts w:ascii="Arial" w:hAnsi="Arial" w:cs="Arial"/>
          <w:color w:val="000000" w:themeColor="text1"/>
        </w:rPr>
        <w:t xml:space="preserve"> </w:t>
      </w:r>
      <w:r w:rsidRPr="00334A68">
        <w:rPr>
          <w:rFonts w:ascii="Arial" w:hAnsi="Arial" w:cs="Arial"/>
          <w:color w:val="000000" w:themeColor="text1"/>
        </w:rPr>
        <w:t>use</w:t>
      </w:r>
      <w:r w:rsidR="00B77899">
        <w:rPr>
          <w:rFonts w:ascii="Arial" w:hAnsi="Arial" w:cs="Arial"/>
          <w:color w:val="000000" w:themeColor="text1"/>
        </w:rPr>
        <w:t xml:space="preserve"> </w:t>
      </w:r>
      <w:r w:rsidRPr="00334A68">
        <w:rPr>
          <w:rFonts w:ascii="Arial" w:hAnsi="Arial" w:cs="Arial"/>
          <w:color w:val="000000" w:themeColor="text1"/>
        </w:rPr>
        <w:t>green marketing strategies such as no usage of plastic cups and plates so that the customer can interact with</w:t>
      </w:r>
      <w:r w:rsidR="00B77899">
        <w:rPr>
          <w:rFonts w:ascii="Arial" w:hAnsi="Arial" w:cs="Arial"/>
          <w:color w:val="000000" w:themeColor="text1"/>
        </w:rPr>
        <w:t xml:space="preserve"> the </w:t>
      </w:r>
      <w:r w:rsidRPr="00334A68">
        <w:rPr>
          <w:rFonts w:ascii="Arial" w:hAnsi="Arial" w:cs="Arial"/>
          <w:color w:val="000000" w:themeColor="text1"/>
        </w:rPr>
        <w:t xml:space="preserve">organization </w:t>
      </w:r>
      <w:r w:rsidR="00B77899">
        <w:rPr>
          <w:rFonts w:ascii="Arial" w:hAnsi="Arial" w:cs="Arial"/>
          <w:color w:val="000000" w:themeColor="text1"/>
        </w:rPr>
        <w:t xml:space="preserve">in </w:t>
      </w:r>
      <w:r w:rsidRPr="00334A68">
        <w:rPr>
          <w:rFonts w:ascii="Arial" w:hAnsi="Arial" w:cs="Arial"/>
          <w:color w:val="000000" w:themeColor="text1"/>
        </w:rPr>
        <w:t>a healthier and happier way.</w:t>
      </w:r>
    </w:p>
    <w:p w14:paraId="747C13D2" w14:textId="571167BB" w:rsidR="00E66078" w:rsidRDefault="00E66078" w:rsidP="000D6C40">
      <w:pPr>
        <w:spacing w:line="360" w:lineRule="auto"/>
        <w:rPr>
          <w:rFonts w:ascii="Arial" w:hAnsi="Arial" w:cs="Arial"/>
          <w:color w:val="000000" w:themeColor="text1"/>
        </w:rPr>
      </w:pPr>
    </w:p>
    <w:p w14:paraId="51C5684B" w14:textId="1D3EECA6" w:rsidR="00E66078" w:rsidRDefault="00E66078" w:rsidP="000D6C40">
      <w:pPr>
        <w:spacing w:line="360" w:lineRule="auto"/>
        <w:rPr>
          <w:rFonts w:ascii="Arial" w:hAnsi="Arial" w:cs="Arial"/>
          <w:color w:val="000000" w:themeColor="text1"/>
        </w:rPr>
      </w:pPr>
    </w:p>
    <w:p w14:paraId="12096942" w14:textId="0E17D15C" w:rsidR="00E66078" w:rsidRDefault="00E66078" w:rsidP="000D6C40">
      <w:pPr>
        <w:spacing w:line="360" w:lineRule="auto"/>
        <w:rPr>
          <w:rFonts w:ascii="Arial" w:hAnsi="Arial" w:cs="Arial"/>
          <w:color w:val="000000" w:themeColor="text1"/>
        </w:rPr>
      </w:pPr>
    </w:p>
    <w:p w14:paraId="42C77BBB" w14:textId="79E28F72" w:rsidR="00E66078" w:rsidRDefault="00E66078" w:rsidP="000D6C40">
      <w:pPr>
        <w:spacing w:line="360" w:lineRule="auto"/>
        <w:rPr>
          <w:rFonts w:ascii="Arial" w:hAnsi="Arial" w:cs="Arial"/>
          <w:color w:val="000000" w:themeColor="text1"/>
        </w:rPr>
      </w:pPr>
    </w:p>
    <w:p w14:paraId="03A5F271" w14:textId="10528D6E" w:rsidR="00E66078" w:rsidRDefault="00E66078" w:rsidP="000D6C40">
      <w:pPr>
        <w:spacing w:line="360" w:lineRule="auto"/>
        <w:rPr>
          <w:rFonts w:ascii="Arial" w:hAnsi="Arial" w:cs="Arial"/>
          <w:color w:val="000000" w:themeColor="text1"/>
        </w:rPr>
      </w:pPr>
    </w:p>
    <w:p w14:paraId="4A08672A" w14:textId="3F6A848F" w:rsidR="00E66078" w:rsidRDefault="00E66078" w:rsidP="000D6C40">
      <w:pPr>
        <w:spacing w:line="360" w:lineRule="auto"/>
        <w:rPr>
          <w:rFonts w:ascii="Arial" w:hAnsi="Arial" w:cs="Arial"/>
          <w:color w:val="000000" w:themeColor="text1"/>
        </w:rPr>
      </w:pPr>
    </w:p>
    <w:p w14:paraId="746C34AB" w14:textId="762D7256" w:rsidR="00E66078" w:rsidRDefault="00E66078" w:rsidP="000D6C40">
      <w:pPr>
        <w:spacing w:line="360" w:lineRule="auto"/>
        <w:rPr>
          <w:rFonts w:ascii="Arial" w:hAnsi="Arial" w:cs="Arial"/>
          <w:color w:val="000000" w:themeColor="text1"/>
        </w:rPr>
      </w:pPr>
    </w:p>
    <w:p w14:paraId="488854F0" w14:textId="312F533B" w:rsidR="00E66078" w:rsidRDefault="00E66078" w:rsidP="000D6C40">
      <w:pPr>
        <w:spacing w:line="360" w:lineRule="auto"/>
        <w:rPr>
          <w:rFonts w:ascii="Arial" w:hAnsi="Arial" w:cs="Arial"/>
          <w:color w:val="000000" w:themeColor="text1"/>
        </w:rPr>
      </w:pPr>
    </w:p>
    <w:p w14:paraId="7F98C251" w14:textId="22638CFF" w:rsidR="00E66078" w:rsidRDefault="00E66078" w:rsidP="000D6C40">
      <w:pPr>
        <w:spacing w:line="360" w:lineRule="auto"/>
        <w:rPr>
          <w:rFonts w:ascii="Arial" w:hAnsi="Arial" w:cs="Arial"/>
          <w:color w:val="000000" w:themeColor="text1"/>
        </w:rPr>
      </w:pPr>
    </w:p>
    <w:p w14:paraId="6024D7F2" w14:textId="007D396F" w:rsidR="00E66078" w:rsidRDefault="00E66078" w:rsidP="000D6C40">
      <w:pPr>
        <w:spacing w:line="360" w:lineRule="auto"/>
        <w:rPr>
          <w:rFonts w:ascii="Arial" w:hAnsi="Arial" w:cs="Arial"/>
          <w:color w:val="000000" w:themeColor="text1"/>
        </w:rPr>
      </w:pPr>
    </w:p>
    <w:p w14:paraId="5F10F49F" w14:textId="2885526E" w:rsidR="00E66078" w:rsidRDefault="00E66078" w:rsidP="000D6C40">
      <w:pPr>
        <w:spacing w:line="360" w:lineRule="auto"/>
        <w:rPr>
          <w:rFonts w:ascii="Arial" w:hAnsi="Arial" w:cs="Arial"/>
          <w:color w:val="000000" w:themeColor="text1"/>
        </w:rPr>
      </w:pPr>
    </w:p>
    <w:p w14:paraId="44139D7F" w14:textId="32349DF7" w:rsidR="00E66078" w:rsidRDefault="00E66078" w:rsidP="000D6C40">
      <w:pPr>
        <w:spacing w:line="360" w:lineRule="auto"/>
        <w:rPr>
          <w:rFonts w:ascii="Arial" w:hAnsi="Arial" w:cs="Arial"/>
          <w:color w:val="000000" w:themeColor="text1"/>
        </w:rPr>
      </w:pPr>
    </w:p>
    <w:p w14:paraId="279CECDE" w14:textId="4A37B5D9" w:rsidR="00177C43" w:rsidRDefault="00177C43" w:rsidP="000D6C40">
      <w:pPr>
        <w:spacing w:line="360" w:lineRule="auto"/>
        <w:rPr>
          <w:rFonts w:ascii="Arial" w:hAnsi="Arial" w:cs="Arial"/>
          <w:color w:val="000000" w:themeColor="text1"/>
        </w:rPr>
      </w:pPr>
    </w:p>
    <w:p w14:paraId="56481E52" w14:textId="27C01D7C" w:rsidR="00177C43" w:rsidRDefault="00177C43" w:rsidP="000D6C40">
      <w:pPr>
        <w:spacing w:line="360" w:lineRule="auto"/>
        <w:rPr>
          <w:rFonts w:ascii="Arial" w:hAnsi="Arial" w:cs="Arial"/>
          <w:color w:val="000000" w:themeColor="text1"/>
        </w:rPr>
      </w:pPr>
    </w:p>
    <w:p w14:paraId="1037F4E4" w14:textId="4DBA964F" w:rsidR="00177C43" w:rsidRDefault="00177C43" w:rsidP="000D6C40">
      <w:pPr>
        <w:spacing w:line="360" w:lineRule="auto"/>
        <w:rPr>
          <w:rFonts w:ascii="Arial" w:hAnsi="Arial" w:cs="Arial"/>
          <w:color w:val="000000" w:themeColor="text1"/>
        </w:rPr>
      </w:pPr>
    </w:p>
    <w:p w14:paraId="0F805D44" w14:textId="77777777" w:rsidR="00177C43" w:rsidRDefault="00177C43" w:rsidP="000D6C40">
      <w:pPr>
        <w:spacing w:line="360" w:lineRule="auto"/>
        <w:rPr>
          <w:rFonts w:ascii="Arial" w:hAnsi="Arial" w:cs="Arial"/>
          <w:color w:val="000000" w:themeColor="text1"/>
        </w:rPr>
      </w:pPr>
    </w:p>
    <w:p w14:paraId="447ED358" w14:textId="2C63A73D" w:rsidR="00E66078" w:rsidRDefault="00E66078" w:rsidP="000D6C40">
      <w:pPr>
        <w:spacing w:line="360" w:lineRule="auto"/>
        <w:rPr>
          <w:rFonts w:ascii="Arial" w:hAnsi="Arial" w:cs="Arial"/>
          <w:color w:val="000000" w:themeColor="text1"/>
        </w:rPr>
      </w:pPr>
      <w:r>
        <w:rPr>
          <w:rFonts w:ascii="Arial" w:hAnsi="Arial" w:cs="Arial"/>
          <w:color w:val="000000" w:themeColor="text1"/>
        </w:rPr>
        <w:t>Reference</w:t>
      </w:r>
      <w:r w:rsidR="00177C43">
        <w:rPr>
          <w:rFonts w:ascii="Arial" w:hAnsi="Arial" w:cs="Arial"/>
          <w:color w:val="000000" w:themeColor="text1"/>
        </w:rPr>
        <w:t>-</w:t>
      </w:r>
    </w:p>
    <w:p w14:paraId="36CC4A46" w14:textId="77777777" w:rsidR="00177C43" w:rsidRDefault="00177C43" w:rsidP="00177C43">
      <w:pPr>
        <w:pStyle w:val="NormalWeb"/>
        <w:numPr>
          <w:ilvl w:val="0"/>
          <w:numId w:val="11"/>
        </w:numPr>
      </w:pPr>
      <w:r>
        <w:t xml:space="preserve">Alves, H., Fernandes, C. and </w:t>
      </w:r>
      <w:proofErr w:type="spellStart"/>
      <w:r>
        <w:t>Raposo</w:t>
      </w:r>
      <w:proofErr w:type="spellEnd"/>
      <w:r>
        <w:t xml:space="preserve">, M. (2016) ‘Social Media Marketing: A literature review and implications,’ </w:t>
      </w:r>
      <w:r>
        <w:rPr>
          <w:i/>
          <w:iCs/>
        </w:rPr>
        <w:t>Psychology &amp; Marketing</w:t>
      </w:r>
      <w:r>
        <w:t xml:space="preserve">, 33(12), pp. 1029–1038. Available at: https://doi.org/10.1002/mar.20936. </w:t>
      </w:r>
    </w:p>
    <w:p w14:paraId="564A3380" w14:textId="4815E584" w:rsidR="00177C43" w:rsidRDefault="00177C43" w:rsidP="00177C43">
      <w:pPr>
        <w:pStyle w:val="NormalWeb"/>
        <w:numPr>
          <w:ilvl w:val="0"/>
          <w:numId w:val="11"/>
        </w:numPr>
      </w:pPr>
      <w:r w:rsidRPr="00E1484D">
        <w:t xml:space="preserve">Alves, H., Fernandes, C. and </w:t>
      </w:r>
      <w:proofErr w:type="spellStart"/>
      <w:r w:rsidRPr="00E1484D">
        <w:t>Raposo</w:t>
      </w:r>
      <w:proofErr w:type="spellEnd"/>
      <w:r w:rsidRPr="00E1484D">
        <w:t xml:space="preserve">, M. (2016) </w:t>
      </w:r>
      <w:r>
        <w:t>‘</w:t>
      </w:r>
      <w:r w:rsidRPr="00E1484D">
        <w:t>Social Media Marketing: A literature review and implications,</w:t>
      </w:r>
      <w:r>
        <w:t>’</w:t>
      </w:r>
      <w:r w:rsidRPr="00E1484D">
        <w:t xml:space="preserve"> </w:t>
      </w:r>
      <w:r w:rsidRPr="00E1484D">
        <w:rPr>
          <w:i/>
          <w:iCs/>
        </w:rPr>
        <w:t>Psychology &amp; Marketing</w:t>
      </w:r>
      <w:r w:rsidRPr="00E1484D">
        <w:t xml:space="preserve">, 33(12), pp. 1029–1038. Available at: https://doi.org/10.1002/mar.20936. </w:t>
      </w:r>
    </w:p>
    <w:p w14:paraId="77A687B1"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Camilleri, M.A. (2018), ‘Market Segmentation, targeting and positioning,’ </w:t>
      </w:r>
      <w:r w:rsidRPr="00177C43">
        <w:rPr>
          <w:rFonts w:ascii="Times New Roman" w:eastAsia="Times New Roman" w:hAnsi="Times New Roman" w:cs="Times New Roman"/>
          <w:i/>
          <w:sz w:val="24"/>
          <w:szCs w:val="24"/>
        </w:rPr>
        <w:t>In Travel marketing, tourism economics and the airline product,</w:t>
      </w:r>
      <w:r w:rsidRPr="00177C43">
        <w:rPr>
          <w:rFonts w:ascii="Times New Roman" w:eastAsia="Times New Roman" w:hAnsi="Times New Roman" w:cs="Times New Roman"/>
          <w:sz w:val="24"/>
          <w:szCs w:val="24"/>
        </w:rPr>
        <w:t xml:space="preserve"> 4, pp.69-83. Springer, </w:t>
      </w:r>
      <w:proofErr w:type="spellStart"/>
      <w:r w:rsidRPr="00177C43">
        <w:rPr>
          <w:rFonts w:ascii="Times New Roman" w:eastAsia="Times New Roman" w:hAnsi="Times New Roman" w:cs="Times New Roman"/>
          <w:sz w:val="24"/>
          <w:szCs w:val="24"/>
        </w:rPr>
        <w:t>cham</w:t>
      </w:r>
      <w:proofErr w:type="spellEnd"/>
      <w:r w:rsidRPr="00177C43">
        <w:rPr>
          <w:rFonts w:ascii="Times New Roman" w:eastAsia="Times New Roman" w:hAnsi="Times New Roman" w:cs="Times New Roman"/>
          <w:sz w:val="24"/>
          <w:szCs w:val="24"/>
        </w:rPr>
        <w:t>, Switzerland.</w:t>
      </w:r>
    </w:p>
    <w:p w14:paraId="4AB09B78" w14:textId="77777777" w:rsidR="00177C43" w:rsidRDefault="00177C43" w:rsidP="00177C43">
      <w:pPr>
        <w:pStyle w:val="NormalWeb"/>
        <w:numPr>
          <w:ilvl w:val="0"/>
          <w:numId w:val="11"/>
        </w:numPr>
      </w:pPr>
      <w:r>
        <w:t xml:space="preserve">Chai and Ching </w:t>
      </w:r>
      <w:proofErr w:type="spellStart"/>
      <w:r>
        <w:t>Yat</w:t>
      </w:r>
      <w:proofErr w:type="spellEnd"/>
      <w:r>
        <w:t xml:space="preserve">. (2019) ‘Online Food delivery services: Making food delivery the normal,’ </w:t>
      </w:r>
      <w:r>
        <w:rPr>
          <w:i/>
        </w:rPr>
        <w:t>Journal of Marketing advances and practices</w:t>
      </w:r>
      <w:r>
        <w:t>, 1(1), pp.62-77.</w:t>
      </w:r>
    </w:p>
    <w:p w14:paraId="74492255"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iCs/>
          <w:sz w:val="24"/>
          <w:szCs w:val="24"/>
        </w:rPr>
        <w:t>Christos’s</w:t>
      </w:r>
      <w:r w:rsidRPr="00177C43">
        <w:rPr>
          <w:rFonts w:ascii="Times New Roman" w:eastAsia="Times New Roman" w:hAnsi="Times New Roman" w:cs="Times New Roman"/>
          <w:sz w:val="24"/>
          <w:szCs w:val="24"/>
        </w:rPr>
        <w:t xml:space="preserve"> (2013) </w:t>
      </w:r>
      <w:r w:rsidRPr="00177C43">
        <w:rPr>
          <w:rFonts w:ascii="Times New Roman" w:eastAsia="Times New Roman" w:hAnsi="Times New Roman" w:cs="Times New Roman"/>
          <w:i/>
          <w:iCs/>
          <w:sz w:val="24"/>
          <w:szCs w:val="24"/>
        </w:rPr>
        <w:t>ΕΛΛΗΝΙΚΗ ΚΥΠΡΙΑΚΗ ΕΣΤΙΑ (The Midlands Greek and Cypriot Association)</w:t>
      </w:r>
      <w:r w:rsidRPr="00177C43">
        <w:rPr>
          <w:rFonts w:ascii="Times New Roman" w:eastAsia="Times New Roman" w:hAnsi="Times New Roman" w:cs="Times New Roman"/>
          <w:sz w:val="24"/>
          <w:szCs w:val="24"/>
        </w:rPr>
        <w:t>. Available at: http://www.midlandsgreek.org/ (Accessed: February 24, 2023).</w:t>
      </w:r>
    </w:p>
    <w:p w14:paraId="34B70B9E"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Dash, G., Kiefer, K. and Paul, J. (2021) ‘Marketing-to-millennials: Marketing 4.0, Customer Satisfaction and purchase intention,’ </w:t>
      </w:r>
      <w:r w:rsidRPr="00177C43">
        <w:rPr>
          <w:rFonts w:ascii="Times New Roman" w:eastAsia="Times New Roman" w:hAnsi="Times New Roman" w:cs="Times New Roman"/>
          <w:i/>
          <w:iCs/>
          <w:sz w:val="24"/>
          <w:szCs w:val="24"/>
        </w:rPr>
        <w:t>Journal of Business Research</w:t>
      </w:r>
      <w:r w:rsidRPr="00177C43">
        <w:rPr>
          <w:rFonts w:ascii="Times New Roman" w:eastAsia="Times New Roman" w:hAnsi="Times New Roman" w:cs="Times New Roman"/>
          <w:sz w:val="24"/>
          <w:szCs w:val="24"/>
        </w:rPr>
        <w:t xml:space="preserve">, 122, pp. 608–620. Available at: https://doi.org/10.1016/j.jbusres.2020.10.016. </w:t>
      </w:r>
    </w:p>
    <w:p w14:paraId="6D45863C"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Deepak, D.R.K.A. (2019), </w:t>
      </w:r>
      <w:r w:rsidRPr="00177C43">
        <w:rPr>
          <w:rFonts w:ascii="Times New Roman" w:eastAsia="Times New Roman" w:hAnsi="Times New Roman" w:cs="Times New Roman"/>
          <w:i/>
          <w:iCs/>
          <w:sz w:val="24"/>
          <w:szCs w:val="24"/>
        </w:rPr>
        <w:t>Marketing management</w:t>
      </w:r>
      <w:r w:rsidRPr="00177C43">
        <w:rPr>
          <w:rFonts w:ascii="Times New Roman" w:eastAsia="Times New Roman" w:hAnsi="Times New Roman" w:cs="Times New Roman"/>
          <w:sz w:val="24"/>
          <w:szCs w:val="24"/>
        </w:rPr>
        <w:t xml:space="preserve">, </w:t>
      </w:r>
      <w:r w:rsidRPr="00177C43">
        <w:rPr>
          <w:rFonts w:ascii="Times New Roman" w:eastAsia="Times New Roman" w:hAnsi="Times New Roman" w:cs="Times New Roman"/>
          <w:i/>
          <w:iCs/>
          <w:sz w:val="24"/>
          <w:szCs w:val="24"/>
        </w:rPr>
        <w:t>Google Books</w:t>
      </w:r>
      <w:r w:rsidRPr="00177C43">
        <w:rPr>
          <w:rFonts w:ascii="Times New Roman" w:eastAsia="Times New Roman" w:hAnsi="Times New Roman" w:cs="Times New Roman"/>
          <w:sz w:val="24"/>
          <w:szCs w:val="24"/>
        </w:rPr>
        <w:t xml:space="preserve">. </w:t>
      </w:r>
      <w:proofErr w:type="spellStart"/>
      <w:r w:rsidRPr="00177C43">
        <w:rPr>
          <w:rFonts w:ascii="Times New Roman" w:eastAsia="Times New Roman" w:hAnsi="Times New Roman" w:cs="Times New Roman"/>
          <w:sz w:val="24"/>
          <w:szCs w:val="24"/>
        </w:rPr>
        <w:t>Educreation</w:t>
      </w:r>
      <w:proofErr w:type="spellEnd"/>
      <w:r w:rsidRPr="00177C43">
        <w:rPr>
          <w:rFonts w:ascii="Times New Roman" w:eastAsia="Times New Roman" w:hAnsi="Times New Roman" w:cs="Times New Roman"/>
          <w:sz w:val="24"/>
          <w:szCs w:val="24"/>
        </w:rPr>
        <w:t xml:space="preserve"> Publishing. Available </w:t>
      </w:r>
      <w:proofErr w:type="gramStart"/>
      <w:r w:rsidRPr="00177C43">
        <w:rPr>
          <w:rFonts w:ascii="Times New Roman" w:eastAsia="Times New Roman" w:hAnsi="Times New Roman" w:cs="Times New Roman"/>
          <w:sz w:val="24"/>
          <w:szCs w:val="24"/>
        </w:rPr>
        <w:t>at:https://books.google.com/books/about/Marketing_Management.html?id=_DmvDwAAQBAJ</w:t>
      </w:r>
      <w:proofErr w:type="gramEnd"/>
      <w:r w:rsidRPr="00177C43">
        <w:rPr>
          <w:rFonts w:ascii="Times New Roman" w:eastAsia="Times New Roman" w:hAnsi="Times New Roman" w:cs="Times New Roman"/>
          <w:sz w:val="24"/>
          <w:szCs w:val="24"/>
        </w:rPr>
        <w:t xml:space="preserve"> (Accessed: February 18, 2023). </w:t>
      </w:r>
    </w:p>
    <w:p w14:paraId="1F3BA3D6"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Gawade</w:t>
      </w:r>
      <w:proofErr w:type="spellEnd"/>
      <w:r w:rsidRPr="00177C43">
        <w:rPr>
          <w:rFonts w:ascii="Times New Roman" w:eastAsia="Times New Roman" w:hAnsi="Times New Roman" w:cs="Times New Roman"/>
          <w:sz w:val="24"/>
          <w:szCs w:val="24"/>
        </w:rPr>
        <w:t xml:space="preserve">, M.S. (2019) ‘Fostering Innovation, integration and inclusion through interdisciplinary practices in management,’ </w:t>
      </w:r>
      <w:r w:rsidRPr="00177C43">
        <w:rPr>
          <w:rFonts w:ascii="Times New Roman" w:eastAsia="Times New Roman" w:hAnsi="Times New Roman" w:cs="Times New Roman"/>
          <w:i/>
          <w:iCs/>
          <w:sz w:val="24"/>
          <w:szCs w:val="24"/>
        </w:rPr>
        <w:t>International Journal of Trend in Scientific Research and Development</w:t>
      </w:r>
      <w:r w:rsidRPr="00177C43">
        <w:rPr>
          <w:rFonts w:ascii="Times New Roman" w:eastAsia="Times New Roman" w:hAnsi="Times New Roman" w:cs="Times New Roman"/>
          <w:sz w:val="24"/>
          <w:szCs w:val="24"/>
        </w:rPr>
        <w:t xml:space="preserve">, Special Issue (Special Issue-FIIIIPM2019), pp. 91–94. Available at: </w:t>
      </w:r>
      <w:hyperlink r:id="rId10" w:history="1">
        <w:r w:rsidRPr="00177C43">
          <w:rPr>
            <w:rStyle w:val="Hyperlink"/>
            <w:rFonts w:ascii="Times New Roman" w:eastAsia="Times New Roman" w:hAnsi="Times New Roman" w:cs="Times New Roman"/>
            <w:sz w:val="24"/>
            <w:szCs w:val="24"/>
          </w:rPr>
          <w:t>https://doi.org/10.31142/ijtsrd23072</w:t>
        </w:r>
      </w:hyperlink>
      <w:r w:rsidRPr="00177C43">
        <w:rPr>
          <w:rFonts w:ascii="Times New Roman" w:eastAsia="Times New Roman" w:hAnsi="Times New Roman" w:cs="Times New Roman"/>
          <w:sz w:val="24"/>
          <w:szCs w:val="24"/>
        </w:rPr>
        <w:t xml:space="preserve">. </w:t>
      </w:r>
    </w:p>
    <w:p w14:paraId="4E08FBEB"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Haemers</w:t>
      </w:r>
      <w:proofErr w:type="spellEnd"/>
      <w:r w:rsidRPr="00177C43">
        <w:rPr>
          <w:rFonts w:ascii="Times New Roman" w:eastAsia="Times New Roman" w:hAnsi="Times New Roman" w:cs="Times New Roman"/>
          <w:sz w:val="24"/>
          <w:szCs w:val="24"/>
        </w:rPr>
        <w:t>, I. (2016) ‘</w:t>
      </w:r>
      <w:r w:rsidRPr="00177C43">
        <w:rPr>
          <w:rFonts w:ascii="Times New Roman" w:eastAsia="Times New Roman" w:hAnsi="Times New Roman" w:cs="Times New Roman"/>
          <w:iCs/>
          <w:sz w:val="24"/>
          <w:szCs w:val="24"/>
        </w:rPr>
        <w:t>Success story of a Young Fitness Brand: Social media influence as an indicator of success in the fitness industry</w:t>
      </w:r>
      <w:r w:rsidRPr="00177C43">
        <w:rPr>
          <w:rFonts w:ascii="Times New Roman" w:eastAsia="Times New Roman" w:hAnsi="Times New Roman" w:cs="Times New Roman"/>
          <w:sz w:val="24"/>
          <w:szCs w:val="24"/>
        </w:rPr>
        <w:t xml:space="preserve">,’ </w:t>
      </w:r>
      <w:proofErr w:type="spellStart"/>
      <w:r w:rsidRPr="00177C43">
        <w:rPr>
          <w:rFonts w:ascii="Times New Roman" w:eastAsia="Times New Roman" w:hAnsi="Times New Roman" w:cs="Times New Roman"/>
          <w:i/>
          <w:iCs/>
          <w:sz w:val="24"/>
          <w:szCs w:val="24"/>
        </w:rPr>
        <w:t>Dipòsit</w:t>
      </w:r>
      <w:proofErr w:type="spellEnd"/>
      <w:r w:rsidRPr="00177C43">
        <w:rPr>
          <w:rFonts w:ascii="Times New Roman" w:eastAsia="Times New Roman" w:hAnsi="Times New Roman" w:cs="Times New Roman"/>
          <w:i/>
          <w:iCs/>
          <w:sz w:val="24"/>
          <w:szCs w:val="24"/>
        </w:rPr>
        <w:t xml:space="preserve"> Digital de la </w:t>
      </w:r>
      <w:proofErr w:type="spellStart"/>
      <w:r w:rsidRPr="00177C43">
        <w:rPr>
          <w:rFonts w:ascii="Times New Roman" w:eastAsia="Times New Roman" w:hAnsi="Times New Roman" w:cs="Times New Roman"/>
          <w:i/>
          <w:iCs/>
          <w:sz w:val="24"/>
          <w:szCs w:val="24"/>
        </w:rPr>
        <w:t>Universitat</w:t>
      </w:r>
      <w:proofErr w:type="spellEnd"/>
      <w:r w:rsidRPr="00177C43">
        <w:rPr>
          <w:rFonts w:ascii="Times New Roman" w:eastAsia="Times New Roman" w:hAnsi="Times New Roman" w:cs="Times New Roman"/>
          <w:i/>
          <w:iCs/>
          <w:sz w:val="24"/>
          <w:szCs w:val="24"/>
        </w:rPr>
        <w:t xml:space="preserve"> de Barcelona: Home</w:t>
      </w:r>
      <w:r w:rsidRPr="00177C43">
        <w:rPr>
          <w:rFonts w:ascii="Times New Roman" w:eastAsia="Times New Roman" w:hAnsi="Times New Roman" w:cs="Times New Roman"/>
          <w:sz w:val="24"/>
          <w:szCs w:val="24"/>
        </w:rPr>
        <w:t xml:space="preserve">. Available at: http://diposit.ub.edu/dspace/handle/2445/102484 (Accessed: February 24, 2023). </w:t>
      </w:r>
    </w:p>
    <w:p w14:paraId="49B54288"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i/>
          <w:sz w:val="24"/>
          <w:szCs w:val="24"/>
        </w:rPr>
      </w:pPr>
      <w:proofErr w:type="spellStart"/>
      <w:r w:rsidRPr="00177C43">
        <w:rPr>
          <w:rFonts w:ascii="Times New Roman" w:eastAsia="Times New Roman" w:hAnsi="Times New Roman" w:cs="Times New Roman"/>
          <w:sz w:val="24"/>
          <w:szCs w:val="24"/>
        </w:rPr>
        <w:t>Lasi</w:t>
      </w:r>
      <w:proofErr w:type="spellEnd"/>
      <w:r w:rsidRPr="00177C43">
        <w:rPr>
          <w:rFonts w:ascii="Times New Roman" w:eastAsia="Times New Roman" w:hAnsi="Times New Roman" w:cs="Times New Roman"/>
          <w:sz w:val="24"/>
          <w:szCs w:val="24"/>
        </w:rPr>
        <w:t xml:space="preserve"> (2021) ‘The relationship between E- marketing mix strategy and integrated marketing communication: A Conceptual Framework, </w:t>
      </w:r>
      <w:r w:rsidRPr="00177C43">
        <w:rPr>
          <w:rFonts w:ascii="Times New Roman" w:eastAsia="Times New Roman" w:hAnsi="Times New Roman" w:cs="Times New Roman"/>
          <w:i/>
          <w:sz w:val="24"/>
          <w:szCs w:val="24"/>
        </w:rPr>
        <w:t>International journal of economics and management system, 6, pp.167-184.</w:t>
      </w:r>
    </w:p>
    <w:p w14:paraId="49C64548" w14:textId="77777777" w:rsidR="00177C43" w:rsidRDefault="00177C43" w:rsidP="00177C43">
      <w:pPr>
        <w:pStyle w:val="NormalWeb"/>
        <w:numPr>
          <w:ilvl w:val="0"/>
          <w:numId w:val="11"/>
        </w:numPr>
      </w:pPr>
      <w:r>
        <w:t xml:space="preserve">Matthew </w:t>
      </w:r>
      <w:proofErr w:type="spellStart"/>
      <w:r>
        <w:t>Urwin</w:t>
      </w:r>
      <w:proofErr w:type="spellEnd"/>
      <w:r>
        <w:t xml:space="preserve"> (2023) </w:t>
      </w:r>
      <w:r>
        <w:rPr>
          <w:i/>
        </w:rPr>
        <w:t>Artificial intelligence in Marketing.</w:t>
      </w:r>
      <w:r>
        <w:t xml:space="preserve"> Available at Builtin.com</w:t>
      </w:r>
    </w:p>
    <w:p w14:paraId="565CA7E2"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Nandonde</w:t>
      </w:r>
      <w:proofErr w:type="spellEnd"/>
      <w:r w:rsidRPr="00177C43">
        <w:rPr>
          <w:rFonts w:ascii="Times New Roman" w:eastAsia="Times New Roman" w:hAnsi="Times New Roman" w:cs="Times New Roman"/>
          <w:sz w:val="24"/>
          <w:szCs w:val="24"/>
        </w:rPr>
        <w:t xml:space="preserve">, F.A. (2019) ‘A pestle analysis of international retailing in the East African Community,’ </w:t>
      </w:r>
      <w:r w:rsidRPr="00177C43">
        <w:rPr>
          <w:rFonts w:ascii="Times New Roman" w:eastAsia="Times New Roman" w:hAnsi="Times New Roman" w:cs="Times New Roman"/>
          <w:i/>
          <w:iCs/>
          <w:sz w:val="24"/>
          <w:szCs w:val="24"/>
        </w:rPr>
        <w:t>Global Business and Organizational Excellence</w:t>
      </w:r>
      <w:r w:rsidRPr="00177C43">
        <w:rPr>
          <w:rFonts w:ascii="Times New Roman" w:eastAsia="Times New Roman" w:hAnsi="Times New Roman" w:cs="Times New Roman"/>
          <w:sz w:val="24"/>
          <w:szCs w:val="24"/>
        </w:rPr>
        <w:t xml:space="preserve">, 38(4), pp. 54–61. Available at: https://doi.org/10.1002/joe.21935. </w:t>
      </w:r>
    </w:p>
    <w:p w14:paraId="3BA162F1"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Nikbin</w:t>
      </w:r>
      <w:proofErr w:type="spellEnd"/>
      <w:r w:rsidRPr="00177C43">
        <w:rPr>
          <w:rFonts w:ascii="Times New Roman" w:eastAsia="Times New Roman" w:hAnsi="Times New Roman" w:cs="Times New Roman"/>
          <w:sz w:val="24"/>
          <w:szCs w:val="24"/>
        </w:rPr>
        <w:t xml:space="preserve">, D. </w:t>
      </w:r>
      <w:r w:rsidRPr="00177C43">
        <w:rPr>
          <w:rFonts w:ascii="Times New Roman" w:eastAsia="Times New Roman" w:hAnsi="Times New Roman" w:cs="Times New Roman"/>
          <w:i/>
          <w:iCs/>
          <w:sz w:val="24"/>
          <w:szCs w:val="24"/>
        </w:rPr>
        <w:t>et al.</w:t>
      </w:r>
      <w:r w:rsidRPr="00177C43">
        <w:rPr>
          <w:rFonts w:ascii="Times New Roman" w:eastAsia="Times New Roman" w:hAnsi="Times New Roman" w:cs="Times New Roman"/>
          <w:sz w:val="24"/>
          <w:szCs w:val="24"/>
        </w:rPr>
        <w:t xml:space="preserve"> (2021) ‘Marketing mix strategies during and after covid-19 pandemic and recession: A systematic review,’ </w:t>
      </w:r>
      <w:r w:rsidRPr="00177C43">
        <w:rPr>
          <w:rFonts w:ascii="Times New Roman" w:eastAsia="Times New Roman" w:hAnsi="Times New Roman" w:cs="Times New Roman"/>
          <w:i/>
          <w:iCs/>
          <w:sz w:val="24"/>
          <w:szCs w:val="24"/>
        </w:rPr>
        <w:t>Asia-Pacific Journal of Business Administration</w:t>
      </w:r>
      <w:r w:rsidRPr="00177C43">
        <w:rPr>
          <w:rFonts w:ascii="Times New Roman" w:eastAsia="Times New Roman" w:hAnsi="Times New Roman" w:cs="Times New Roman"/>
          <w:sz w:val="24"/>
          <w:szCs w:val="24"/>
        </w:rPr>
        <w:t xml:space="preserve">, 14(4), pp. 405–420. Available at: https://doi.org/10.1108/apjba-06-2021-0243. </w:t>
      </w:r>
    </w:p>
    <w:p w14:paraId="395D8939" w14:textId="77777777" w:rsidR="00177C43" w:rsidRDefault="00177C43" w:rsidP="00177C43">
      <w:pPr>
        <w:pStyle w:val="NormalWeb"/>
        <w:numPr>
          <w:ilvl w:val="0"/>
          <w:numId w:val="11"/>
        </w:numPr>
      </w:pPr>
      <w:proofErr w:type="spellStart"/>
      <w:r>
        <w:t>Prasetyo</w:t>
      </w:r>
      <w:proofErr w:type="spellEnd"/>
      <w:r>
        <w:t xml:space="preserve">, Y.T. </w:t>
      </w:r>
      <w:r>
        <w:rPr>
          <w:i/>
          <w:iCs/>
        </w:rPr>
        <w:t>et al.</w:t>
      </w:r>
      <w:r>
        <w:t xml:space="preserve"> (2021) ‘Factors affecting customer satisfaction and loyalty in online food delivery service during the COVID-19 pandemic: Its relation with open innovation,’ </w:t>
      </w:r>
      <w:r>
        <w:rPr>
          <w:i/>
          <w:iCs/>
        </w:rPr>
        <w:lastRenderedPageBreak/>
        <w:t>Journal of Open Innovation: Technology, Market, and Complexity</w:t>
      </w:r>
      <w:r>
        <w:t xml:space="preserve">, 7(1), pp. 1–16. Available at: https://doi.org/10.3390/joitmc7010076. </w:t>
      </w:r>
    </w:p>
    <w:p w14:paraId="54662918"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Prasetyo</w:t>
      </w:r>
      <w:proofErr w:type="spellEnd"/>
      <w:r w:rsidRPr="00177C43">
        <w:rPr>
          <w:rFonts w:ascii="Times New Roman" w:eastAsia="Times New Roman" w:hAnsi="Times New Roman" w:cs="Times New Roman"/>
          <w:sz w:val="24"/>
          <w:szCs w:val="24"/>
        </w:rPr>
        <w:t xml:space="preserve">, Y.T. </w:t>
      </w:r>
      <w:r w:rsidRPr="00177C43">
        <w:rPr>
          <w:rFonts w:ascii="Times New Roman" w:eastAsia="Times New Roman" w:hAnsi="Times New Roman" w:cs="Times New Roman"/>
          <w:i/>
          <w:iCs/>
          <w:sz w:val="24"/>
          <w:szCs w:val="24"/>
        </w:rPr>
        <w:t>et al.</w:t>
      </w:r>
      <w:r w:rsidRPr="00177C43">
        <w:rPr>
          <w:rFonts w:ascii="Times New Roman" w:eastAsia="Times New Roman" w:hAnsi="Times New Roman" w:cs="Times New Roman"/>
          <w:sz w:val="24"/>
          <w:szCs w:val="24"/>
        </w:rPr>
        <w:t xml:space="preserve"> (2021) ‘Factors affecting customer satisfaction and loyalty in online food delivery service during the COVID-19 pandemic: Its relation with open innovation,’ </w:t>
      </w:r>
      <w:r w:rsidRPr="00177C43">
        <w:rPr>
          <w:rFonts w:ascii="Times New Roman" w:eastAsia="Times New Roman" w:hAnsi="Times New Roman" w:cs="Times New Roman"/>
          <w:i/>
          <w:iCs/>
          <w:sz w:val="24"/>
          <w:szCs w:val="24"/>
        </w:rPr>
        <w:t>Journal of Open Innovation: Technology, Market, and Complexity</w:t>
      </w:r>
      <w:r w:rsidRPr="00177C43">
        <w:rPr>
          <w:rFonts w:ascii="Times New Roman" w:eastAsia="Times New Roman" w:hAnsi="Times New Roman" w:cs="Times New Roman"/>
          <w:sz w:val="24"/>
          <w:szCs w:val="24"/>
        </w:rPr>
        <w:t xml:space="preserve">, 7(1), pp. 1–16. Available at: https://doi.org/10.3390/joitmc7010076. </w:t>
      </w:r>
    </w:p>
    <w:p w14:paraId="6E43724E"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Ravangard</w:t>
      </w:r>
      <w:proofErr w:type="spellEnd"/>
      <w:r w:rsidRPr="00177C43">
        <w:rPr>
          <w:rFonts w:ascii="Times New Roman" w:eastAsia="Times New Roman" w:hAnsi="Times New Roman" w:cs="Times New Roman"/>
          <w:sz w:val="24"/>
          <w:szCs w:val="24"/>
        </w:rPr>
        <w:t xml:space="preserve">, R., </w:t>
      </w:r>
      <w:proofErr w:type="spellStart"/>
      <w:r w:rsidRPr="00177C43">
        <w:rPr>
          <w:rFonts w:ascii="Times New Roman" w:eastAsia="Times New Roman" w:hAnsi="Times New Roman" w:cs="Times New Roman"/>
          <w:sz w:val="24"/>
          <w:szCs w:val="24"/>
        </w:rPr>
        <w:t>Khodadad</w:t>
      </w:r>
      <w:proofErr w:type="spellEnd"/>
      <w:r w:rsidRPr="00177C43">
        <w:rPr>
          <w:rFonts w:ascii="Times New Roman" w:eastAsia="Times New Roman" w:hAnsi="Times New Roman" w:cs="Times New Roman"/>
          <w:sz w:val="24"/>
          <w:szCs w:val="24"/>
        </w:rPr>
        <w:t xml:space="preserve">, A. and </w:t>
      </w:r>
      <w:proofErr w:type="spellStart"/>
      <w:r w:rsidRPr="00177C43">
        <w:rPr>
          <w:rFonts w:ascii="Times New Roman" w:eastAsia="Times New Roman" w:hAnsi="Times New Roman" w:cs="Times New Roman"/>
          <w:sz w:val="24"/>
          <w:szCs w:val="24"/>
        </w:rPr>
        <w:t>Bastani</w:t>
      </w:r>
      <w:proofErr w:type="spellEnd"/>
      <w:r w:rsidRPr="00177C43">
        <w:rPr>
          <w:rFonts w:ascii="Times New Roman" w:eastAsia="Times New Roman" w:hAnsi="Times New Roman" w:cs="Times New Roman"/>
          <w:sz w:val="24"/>
          <w:szCs w:val="24"/>
        </w:rPr>
        <w:t xml:space="preserve">, P. (2020) ‘How marketing mix (7PS) affect the patients’ selection of a hospital: Experience of a low-income country,’ </w:t>
      </w:r>
      <w:r w:rsidRPr="00177C43">
        <w:rPr>
          <w:rFonts w:ascii="Times New Roman" w:eastAsia="Times New Roman" w:hAnsi="Times New Roman" w:cs="Times New Roman"/>
          <w:i/>
          <w:iCs/>
          <w:sz w:val="24"/>
          <w:szCs w:val="24"/>
        </w:rPr>
        <w:t>Journal of the Egyptian Public Health Association</w:t>
      </w:r>
      <w:r w:rsidRPr="00177C43">
        <w:rPr>
          <w:rFonts w:ascii="Times New Roman" w:eastAsia="Times New Roman" w:hAnsi="Times New Roman" w:cs="Times New Roman"/>
          <w:sz w:val="24"/>
          <w:szCs w:val="24"/>
        </w:rPr>
        <w:t xml:space="preserve">, 95(1), pp. 1–12. Available at: https://doi.org/10.1186/s42506-020-00052-z. </w:t>
      </w:r>
    </w:p>
    <w:p w14:paraId="2C850C74"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177C43">
        <w:rPr>
          <w:rFonts w:ascii="Times New Roman" w:eastAsia="Times New Roman" w:hAnsi="Times New Roman" w:cs="Times New Roman"/>
          <w:sz w:val="24"/>
          <w:szCs w:val="24"/>
        </w:rPr>
        <w:t>Ravangard</w:t>
      </w:r>
      <w:proofErr w:type="spellEnd"/>
      <w:r w:rsidRPr="00177C43">
        <w:rPr>
          <w:rFonts w:ascii="Times New Roman" w:eastAsia="Times New Roman" w:hAnsi="Times New Roman" w:cs="Times New Roman"/>
          <w:sz w:val="24"/>
          <w:szCs w:val="24"/>
        </w:rPr>
        <w:t xml:space="preserve">, R., </w:t>
      </w:r>
      <w:proofErr w:type="spellStart"/>
      <w:r w:rsidRPr="00177C43">
        <w:rPr>
          <w:rFonts w:ascii="Times New Roman" w:eastAsia="Times New Roman" w:hAnsi="Times New Roman" w:cs="Times New Roman"/>
          <w:sz w:val="24"/>
          <w:szCs w:val="24"/>
        </w:rPr>
        <w:t>Khodadad</w:t>
      </w:r>
      <w:proofErr w:type="spellEnd"/>
      <w:r w:rsidRPr="00177C43">
        <w:rPr>
          <w:rFonts w:ascii="Times New Roman" w:eastAsia="Times New Roman" w:hAnsi="Times New Roman" w:cs="Times New Roman"/>
          <w:sz w:val="24"/>
          <w:szCs w:val="24"/>
        </w:rPr>
        <w:t xml:space="preserve">, A. and </w:t>
      </w:r>
      <w:proofErr w:type="spellStart"/>
      <w:r w:rsidRPr="00177C43">
        <w:rPr>
          <w:rFonts w:ascii="Times New Roman" w:eastAsia="Times New Roman" w:hAnsi="Times New Roman" w:cs="Times New Roman"/>
          <w:sz w:val="24"/>
          <w:szCs w:val="24"/>
        </w:rPr>
        <w:t>Bastani</w:t>
      </w:r>
      <w:proofErr w:type="spellEnd"/>
      <w:r w:rsidRPr="00177C43">
        <w:rPr>
          <w:rFonts w:ascii="Times New Roman" w:eastAsia="Times New Roman" w:hAnsi="Times New Roman" w:cs="Times New Roman"/>
          <w:sz w:val="24"/>
          <w:szCs w:val="24"/>
        </w:rPr>
        <w:t xml:space="preserve">, P. (2020) ‘How marketing mix (7PS) affect the patients’ selection of a hospital: Experience of a low-income country,’ </w:t>
      </w:r>
      <w:r w:rsidRPr="00177C43">
        <w:rPr>
          <w:rFonts w:ascii="Times New Roman" w:eastAsia="Times New Roman" w:hAnsi="Times New Roman" w:cs="Times New Roman"/>
          <w:i/>
          <w:iCs/>
          <w:sz w:val="24"/>
          <w:szCs w:val="24"/>
        </w:rPr>
        <w:t>Journal of the Egyptian Public Health Association</w:t>
      </w:r>
      <w:r w:rsidRPr="00177C43">
        <w:rPr>
          <w:rFonts w:ascii="Times New Roman" w:eastAsia="Times New Roman" w:hAnsi="Times New Roman" w:cs="Times New Roman"/>
          <w:sz w:val="24"/>
          <w:szCs w:val="24"/>
        </w:rPr>
        <w:t xml:space="preserve">, 95(1), pp. 1–8. Available at: </w:t>
      </w:r>
      <w:hyperlink r:id="rId11" w:history="1">
        <w:r w:rsidRPr="00177C43">
          <w:rPr>
            <w:rStyle w:val="Hyperlink"/>
            <w:rFonts w:ascii="Times New Roman" w:eastAsia="Times New Roman" w:hAnsi="Times New Roman" w:cs="Times New Roman"/>
            <w:sz w:val="24"/>
            <w:szCs w:val="24"/>
          </w:rPr>
          <w:t>https://doi.org/10.1186/s42506-020-00052-z</w:t>
        </w:r>
      </w:hyperlink>
      <w:r w:rsidRPr="00177C43">
        <w:rPr>
          <w:rFonts w:ascii="Times New Roman" w:eastAsia="Times New Roman" w:hAnsi="Times New Roman" w:cs="Times New Roman"/>
          <w:sz w:val="24"/>
          <w:szCs w:val="24"/>
        </w:rPr>
        <w:t>.</w:t>
      </w:r>
    </w:p>
    <w:p w14:paraId="073B8A32" w14:textId="77777777" w:rsidR="00177C43" w:rsidRDefault="00177C43" w:rsidP="00177C43">
      <w:pPr>
        <w:pStyle w:val="NormalWeb"/>
        <w:numPr>
          <w:ilvl w:val="0"/>
          <w:numId w:val="11"/>
        </w:numPr>
      </w:pPr>
      <w:proofErr w:type="spellStart"/>
      <w:r>
        <w:t>Solaiman</w:t>
      </w:r>
      <w:proofErr w:type="spellEnd"/>
      <w:r>
        <w:t xml:space="preserve">, et al. (2015), ‘Green Marketing: A Marketing mix point of view,’ Internal Journal of Business and </w:t>
      </w:r>
      <w:proofErr w:type="spellStart"/>
      <w:r>
        <w:t>Technopreneurship</w:t>
      </w:r>
      <w:proofErr w:type="spellEnd"/>
      <w:r>
        <w:t>, 5(1), pp. 87-98.</w:t>
      </w:r>
    </w:p>
    <w:p w14:paraId="123161A8"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Thabit, T.H. and </w:t>
      </w:r>
      <w:proofErr w:type="spellStart"/>
      <w:r w:rsidRPr="00177C43">
        <w:rPr>
          <w:rFonts w:ascii="Times New Roman" w:eastAsia="Times New Roman" w:hAnsi="Times New Roman" w:cs="Times New Roman"/>
          <w:sz w:val="24"/>
          <w:szCs w:val="24"/>
        </w:rPr>
        <w:t>Raewf</w:t>
      </w:r>
      <w:proofErr w:type="spellEnd"/>
      <w:r w:rsidRPr="00177C43">
        <w:rPr>
          <w:rFonts w:ascii="Times New Roman" w:eastAsia="Times New Roman" w:hAnsi="Times New Roman" w:cs="Times New Roman"/>
          <w:sz w:val="24"/>
          <w:szCs w:val="24"/>
        </w:rPr>
        <w:t xml:space="preserve">, M.B. (2018) ‘The evaluation of Marketing Mix Elements: A case study,’ </w:t>
      </w:r>
      <w:r w:rsidRPr="00177C43">
        <w:rPr>
          <w:rFonts w:ascii="Times New Roman" w:eastAsia="Times New Roman" w:hAnsi="Times New Roman" w:cs="Times New Roman"/>
          <w:i/>
          <w:iCs/>
          <w:sz w:val="24"/>
          <w:szCs w:val="24"/>
        </w:rPr>
        <w:t>International Journal of Social Sciences &amp; Educational Studies</w:t>
      </w:r>
      <w:r w:rsidRPr="00177C43">
        <w:rPr>
          <w:rFonts w:ascii="Times New Roman" w:eastAsia="Times New Roman" w:hAnsi="Times New Roman" w:cs="Times New Roman"/>
          <w:sz w:val="24"/>
          <w:szCs w:val="24"/>
        </w:rPr>
        <w:t xml:space="preserve">, 4(4), pp. 100–109. Available at: https://doi.org/10.23918/ijsses.v4i4p100. </w:t>
      </w:r>
    </w:p>
    <w:p w14:paraId="0B7C1412"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Thomas, P.J.M. </w:t>
      </w:r>
      <w:r w:rsidRPr="00177C43">
        <w:rPr>
          <w:rFonts w:ascii="Times New Roman" w:eastAsia="Times New Roman" w:hAnsi="Times New Roman" w:cs="Times New Roman"/>
          <w:i/>
          <w:iCs/>
          <w:sz w:val="24"/>
          <w:szCs w:val="24"/>
        </w:rPr>
        <w:t>et al.</w:t>
      </w:r>
      <w:r w:rsidRPr="00177C43">
        <w:rPr>
          <w:rFonts w:ascii="Times New Roman" w:eastAsia="Times New Roman" w:hAnsi="Times New Roman" w:cs="Times New Roman"/>
          <w:sz w:val="24"/>
          <w:szCs w:val="24"/>
        </w:rPr>
        <w:t xml:space="preserve"> (2021) ‘A pestle analysis of solar home systems in refugee camps in Rwanda,’ </w:t>
      </w:r>
      <w:r w:rsidRPr="00177C43">
        <w:rPr>
          <w:rFonts w:ascii="Times New Roman" w:eastAsia="Times New Roman" w:hAnsi="Times New Roman" w:cs="Times New Roman"/>
          <w:i/>
          <w:iCs/>
          <w:sz w:val="24"/>
          <w:szCs w:val="24"/>
        </w:rPr>
        <w:t>Renewable and Sustainable Energy Reviews</w:t>
      </w:r>
      <w:r w:rsidRPr="00177C43">
        <w:rPr>
          <w:rFonts w:ascii="Times New Roman" w:eastAsia="Times New Roman" w:hAnsi="Times New Roman" w:cs="Times New Roman"/>
          <w:sz w:val="24"/>
          <w:szCs w:val="24"/>
        </w:rPr>
        <w:t xml:space="preserve">, 143, pp. 1–13. Available at: https://doi.org/10.1016/j.rser.2021.110872. </w:t>
      </w:r>
    </w:p>
    <w:p w14:paraId="321AA632" w14:textId="77777777" w:rsidR="00177C43" w:rsidRPr="00177C43" w:rsidRDefault="00177C43" w:rsidP="00177C43">
      <w:pPr>
        <w:pStyle w:val="ListParagraph"/>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177C43">
        <w:rPr>
          <w:rFonts w:ascii="Times New Roman" w:eastAsia="Times New Roman" w:hAnsi="Times New Roman" w:cs="Times New Roman"/>
          <w:sz w:val="24"/>
          <w:szCs w:val="24"/>
        </w:rPr>
        <w:t xml:space="preserve">Tsai, P.-H. </w:t>
      </w:r>
      <w:r w:rsidRPr="00177C43">
        <w:rPr>
          <w:rFonts w:ascii="Times New Roman" w:eastAsia="Times New Roman" w:hAnsi="Times New Roman" w:cs="Times New Roman"/>
          <w:i/>
          <w:iCs/>
          <w:sz w:val="24"/>
          <w:szCs w:val="24"/>
        </w:rPr>
        <w:t>et al.</w:t>
      </w:r>
      <w:r w:rsidRPr="00177C43">
        <w:rPr>
          <w:rFonts w:ascii="Times New Roman" w:eastAsia="Times New Roman" w:hAnsi="Times New Roman" w:cs="Times New Roman"/>
          <w:sz w:val="24"/>
          <w:szCs w:val="24"/>
        </w:rPr>
        <w:t xml:space="preserve"> (2020) ‘Exploring the effect of Starbucks' green marketing on consumers' purchase decisions from consumers’ perspective,’ </w:t>
      </w:r>
      <w:r w:rsidRPr="00177C43">
        <w:rPr>
          <w:rFonts w:ascii="Times New Roman" w:eastAsia="Times New Roman" w:hAnsi="Times New Roman" w:cs="Times New Roman"/>
          <w:i/>
          <w:iCs/>
          <w:sz w:val="24"/>
          <w:szCs w:val="24"/>
        </w:rPr>
        <w:t>Journal of Retailing and Consumer Services</w:t>
      </w:r>
      <w:r w:rsidRPr="00177C43">
        <w:rPr>
          <w:rFonts w:ascii="Times New Roman" w:eastAsia="Times New Roman" w:hAnsi="Times New Roman" w:cs="Times New Roman"/>
          <w:sz w:val="24"/>
          <w:szCs w:val="24"/>
        </w:rPr>
        <w:t xml:space="preserve">, 56, pp. 1–14. Available at: https://doi.org/10.1016/j.jretconser.2020.102162. </w:t>
      </w:r>
    </w:p>
    <w:p w14:paraId="436693B8" w14:textId="77777777" w:rsidR="00177C43" w:rsidRDefault="00177C43" w:rsidP="00177C43">
      <w:pPr>
        <w:pStyle w:val="NormalWeb"/>
        <w:numPr>
          <w:ilvl w:val="0"/>
          <w:numId w:val="11"/>
        </w:numPr>
      </w:pPr>
      <w:proofErr w:type="spellStart"/>
      <w:r>
        <w:t>Wirasama</w:t>
      </w:r>
      <w:proofErr w:type="spellEnd"/>
      <w:r>
        <w:t xml:space="preserve">, at al. (2021) ‘Uncovering Implied Messages in burger king advertisement: </w:t>
      </w:r>
      <w:proofErr w:type="spellStart"/>
      <w:r>
        <w:t>Asemotic</w:t>
      </w:r>
      <w:proofErr w:type="spellEnd"/>
      <w:r>
        <w:t xml:space="preserve"> Analysis,’ </w:t>
      </w:r>
      <w:r>
        <w:rPr>
          <w:i/>
        </w:rPr>
        <w:t>Lingua Scientia</w:t>
      </w:r>
      <w:r>
        <w:t>, 28(1), pp.37-46.</w:t>
      </w:r>
    </w:p>
    <w:p w14:paraId="513DE597" w14:textId="77777777" w:rsidR="00177C43" w:rsidRDefault="00177C43" w:rsidP="00177C43">
      <w:pPr>
        <w:pStyle w:val="NormalWeb"/>
        <w:numPr>
          <w:ilvl w:val="0"/>
          <w:numId w:val="11"/>
        </w:numPr>
      </w:pPr>
      <w:proofErr w:type="spellStart"/>
      <w:r>
        <w:t>Койбічук</w:t>
      </w:r>
      <w:proofErr w:type="spellEnd"/>
      <w:r>
        <w:t xml:space="preserve">, В. </w:t>
      </w:r>
      <w:r>
        <w:rPr>
          <w:i/>
          <w:iCs/>
        </w:rPr>
        <w:t>et al.</w:t>
      </w:r>
      <w:r>
        <w:t xml:space="preserve"> (2022) ‘ЕФЕКТИВНІСТЬ БІЗНЕСУ: МАКРО- ТА МІКРОВИМІРИ,’ </w:t>
      </w:r>
      <w:r>
        <w:rPr>
          <w:i/>
          <w:iCs/>
        </w:rPr>
        <w:t>Financial and credit activity problems of theory and practice</w:t>
      </w:r>
      <w:r>
        <w:t xml:space="preserve">, 5(46), pp. 407–416. Available at: https://doi.org/10.55643/fcaptp.5.46.2022.3889. </w:t>
      </w:r>
    </w:p>
    <w:p w14:paraId="06138B1B" w14:textId="77777777" w:rsidR="00177C43" w:rsidRDefault="00177C43" w:rsidP="000D6C40">
      <w:pPr>
        <w:spacing w:line="360" w:lineRule="auto"/>
        <w:rPr>
          <w:rFonts w:ascii="Arial" w:hAnsi="Arial" w:cs="Arial"/>
          <w:color w:val="000000" w:themeColor="text1"/>
        </w:rPr>
      </w:pPr>
    </w:p>
    <w:p w14:paraId="21276305" w14:textId="77777777" w:rsidR="00E66078" w:rsidRPr="00E1484D" w:rsidRDefault="00E66078" w:rsidP="00E66078">
      <w:pPr>
        <w:pStyle w:val="NormalWeb"/>
        <w:ind w:left="567" w:hanging="567"/>
      </w:pPr>
    </w:p>
    <w:p w14:paraId="7F0E8663" w14:textId="77777777" w:rsidR="00E66078" w:rsidRDefault="00E66078" w:rsidP="00E66078">
      <w:pPr>
        <w:pStyle w:val="NormalWeb"/>
        <w:ind w:left="567" w:hanging="567"/>
      </w:pPr>
    </w:p>
    <w:p w14:paraId="1B4B75CC" w14:textId="77777777" w:rsidR="00E66078" w:rsidRDefault="00E66078" w:rsidP="000D6C40">
      <w:pPr>
        <w:spacing w:line="360" w:lineRule="auto"/>
        <w:rPr>
          <w:rFonts w:ascii="Arial" w:hAnsi="Arial" w:cs="Arial"/>
          <w:color w:val="000000" w:themeColor="text1"/>
        </w:rPr>
      </w:pPr>
    </w:p>
    <w:p w14:paraId="6955FC3E" w14:textId="77777777" w:rsidR="00E66078" w:rsidRPr="00334A68" w:rsidRDefault="00E66078" w:rsidP="000D6C40">
      <w:pPr>
        <w:spacing w:line="360" w:lineRule="auto"/>
        <w:rPr>
          <w:rFonts w:ascii="Arial" w:hAnsi="Arial" w:cs="Arial"/>
          <w:color w:val="000000" w:themeColor="text1"/>
        </w:rPr>
      </w:pPr>
    </w:p>
    <w:sectPr w:rsidR="00E66078" w:rsidRPr="00334A68">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DAEE5" w14:textId="77777777" w:rsidR="00BC2EA1" w:rsidRDefault="00BC2EA1" w:rsidP="00713DA5">
      <w:pPr>
        <w:spacing w:after="0" w:line="240" w:lineRule="auto"/>
      </w:pPr>
      <w:r>
        <w:separator/>
      </w:r>
    </w:p>
  </w:endnote>
  <w:endnote w:type="continuationSeparator" w:id="0">
    <w:p w14:paraId="263D2BBD" w14:textId="77777777" w:rsidR="00BC2EA1" w:rsidRDefault="00BC2EA1" w:rsidP="00713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Aria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9D1B7" w14:textId="77777777" w:rsidR="00BC2EA1" w:rsidRDefault="00BC2EA1" w:rsidP="00713DA5">
      <w:pPr>
        <w:spacing w:after="0" w:line="240" w:lineRule="auto"/>
      </w:pPr>
      <w:r>
        <w:separator/>
      </w:r>
    </w:p>
  </w:footnote>
  <w:footnote w:type="continuationSeparator" w:id="0">
    <w:p w14:paraId="0B803263" w14:textId="77777777" w:rsidR="00BC2EA1" w:rsidRDefault="00BC2EA1" w:rsidP="00713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379381"/>
      <w:docPartObj>
        <w:docPartGallery w:val="Page Numbers (Top of Page)"/>
        <w:docPartUnique/>
      </w:docPartObj>
    </w:sdtPr>
    <w:sdtEndPr>
      <w:rPr>
        <w:noProof/>
      </w:rPr>
    </w:sdtEndPr>
    <w:sdtContent>
      <w:p w14:paraId="63C3C167" w14:textId="03FA9A45" w:rsidR="00334A68" w:rsidRDefault="00334A6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7D1DCB" w14:textId="77777777" w:rsidR="00334A68" w:rsidRDefault="00334A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3303C"/>
    <w:multiLevelType w:val="hybridMultilevel"/>
    <w:tmpl w:val="370AC1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0F198C"/>
    <w:multiLevelType w:val="hybridMultilevel"/>
    <w:tmpl w:val="79CCE6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C12185"/>
    <w:multiLevelType w:val="hybridMultilevel"/>
    <w:tmpl w:val="685C2AC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E04696"/>
    <w:multiLevelType w:val="hybridMultilevel"/>
    <w:tmpl w:val="420E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FB32F4"/>
    <w:multiLevelType w:val="hybridMultilevel"/>
    <w:tmpl w:val="F2A64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E556C3"/>
    <w:multiLevelType w:val="hybridMultilevel"/>
    <w:tmpl w:val="74E26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B63D0A"/>
    <w:multiLevelType w:val="hybridMultilevel"/>
    <w:tmpl w:val="F5DA3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310A09"/>
    <w:multiLevelType w:val="hybridMultilevel"/>
    <w:tmpl w:val="515493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223E6A"/>
    <w:multiLevelType w:val="hybridMultilevel"/>
    <w:tmpl w:val="781C4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6B30D2"/>
    <w:multiLevelType w:val="hybridMultilevel"/>
    <w:tmpl w:val="63482AF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AC71782"/>
    <w:multiLevelType w:val="hybridMultilevel"/>
    <w:tmpl w:val="30686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8"/>
  </w:num>
  <w:num w:numId="4">
    <w:abstractNumId w:val="5"/>
  </w:num>
  <w:num w:numId="5">
    <w:abstractNumId w:val="1"/>
  </w:num>
  <w:num w:numId="6">
    <w:abstractNumId w:val="7"/>
  </w:num>
  <w:num w:numId="7">
    <w:abstractNumId w:val="0"/>
  </w:num>
  <w:num w:numId="8">
    <w:abstractNumId w:val="10"/>
  </w:num>
  <w:num w:numId="9">
    <w:abstractNumId w:val="4"/>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BAB"/>
    <w:rsid w:val="00050224"/>
    <w:rsid w:val="000516DD"/>
    <w:rsid w:val="00052F6E"/>
    <w:rsid w:val="00060ED1"/>
    <w:rsid w:val="00064CAB"/>
    <w:rsid w:val="00070028"/>
    <w:rsid w:val="00075D48"/>
    <w:rsid w:val="00097BEC"/>
    <w:rsid w:val="000A0577"/>
    <w:rsid w:val="000B5FF3"/>
    <w:rsid w:val="000C5D9E"/>
    <w:rsid w:val="000D45C8"/>
    <w:rsid w:val="000D490E"/>
    <w:rsid w:val="000D6C40"/>
    <w:rsid w:val="000F6B6A"/>
    <w:rsid w:val="00101275"/>
    <w:rsid w:val="0010151B"/>
    <w:rsid w:val="00126587"/>
    <w:rsid w:val="00165276"/>
    <w:rsid w:val="00177C43"/>
    <w:rsid w:val="001A3CE7"/>
    <w:rsid w:val="001B50B5"/>
    <w:rsid w:val="001E5B2A"/>
    <w:rsid w:val="001F25EC"/>
    <w:rsid w:val="001F3BAB"/>
    <w:rsid w:val="00215866"/>
    <w:rsid w:val="00221F5C"/>
    <w:rsid w:val="002532B9"/>
    <w:rsid w:val="00256AA7"/>
    <w:rsid w:val="00260D54"/>
    <w:rsid w:val="00263DCE"/>
    <w:rsid w:val="00264D1E"/>
    <w:rsid w:val="00265715"/>
    <w:rsid w:val="00267C15"/>
    <w:rsid w:val="00277ADA"/>
    <w:rsid w:val="002834E8"/>
    <w:rsid w:val="002A640D"/>
    <w:rsid w:val="002D1F54"/>
    <w:rsid w:val="002E3491"/>
    <w:rsid w:val="00306FFE"/>
    <w:rsid w:val="00310AE4"/>
    <w:rsid w:val="00320138"/>
    <w:rsid w:val="003221C6"/>
    <w:rsid w:val="003319CD"/>
    <w:rsid w:val="003335C7"/>
    <w:rsid w:val="00334A68"/>
    <w:rsid w:val="00335A3A"/>
    <w:rsid w:val="00390190"/>
    <w:rsid w:val="003D58DC"/>
    <w:rsid w:val="003F2459"/>
    <w:rsid w:val="00431ECB"/>
    <w:rsid w:val="00436EFC"/>
    <w:rsid w:val="004649E3"/>
    <w:rsid w:val="00493814"/>
    <w:rsid w:val="004D41C2"/>
    <w:rsid w:val="005035B1"/>
    <w:rsid w:val="0054165F"/>
    <w:rsid w:val="00543CF6"/>
    <w:rsid w:val="005446A4"/>
    <w:rsid w:val="00557BF5"/>
    <w:rsid w:val="005A5812"/>
    <w:rsid w:val="005C6B6E"/>
    <w:rsid w:val="005F72FA"/>
    <w:rsid w:val="006026DB"/>
    <w:rsid w:val="006077F8"/>
    <w:rsid w:val="00666311"/>
    <w:rsid w:val="006732DE"/>
    <w:rsid w:val="00674779"/>
    <w:rsid w:val="00677816"/>
    <w:rsid w:val="00680816"/>
    <w:rsid w:val="0069306C"/>
    <w:rsid w:val="006B7AFD"/>
    <w:rsid w:val="006F197D"/>
    <w:rsid w:val="00713DA5"/>
    <w:rsid w:val="00751C0A"/>
    <w:rsid w:val="00760DAE"/>
    <w:rsid w:val="007829BA"/>
    <w:rsid w:val="007839E8"/>
    <w:rsid w:val="00784163"/>
    <w:rsid w:val="007B21C3"/>
    <w:rsid w:val="007D78D0"/>
    <w:rsid w:val="007F0E50"/>
    <w:rsid w:val="00812954"/>
    <w:rsid w:val="00825144"/>
    <w:rsid w:val="00840D26"/>
    <w:rsid w:val="00845425"/>
    <w:rsid w:val="00845D89"/>
    <w:rsid w:val="00867CF3"/>
    <w:rsid w:val="00874CEC"/>
    <w:rsid w:val="0089278B"/>
    <w:rsid w:val="008A329D"/>
    <w:rsid w:val="008B4C62"/>
    <w:rsid w:val="008B565D"/>
    <w:rsid w:val="00966921"/>
    <w:rsid w:val="00980376"/>
    <w:rsid w:val="009A014A"/>
    <w:rsid w:val="009C46F2"/>
    <w:rsid w:val="009E38B2"/>
    <w:rsid w:val="009F669E"/>
    <w:rsid w:val="00A67F41"/>
    <w:rsid w:val="00A82E2C"/>
    <w:rsid w:val="00AA13CF"/>
    <w:rsid w:val="00AB0351"/>
    <w:rsid w:val="00AC23B9"/>
    <w:rsid w:val="00AD5A54"/>
    <w:rsid w:val="00AF1505"/>
    <w:rsid w:val="00B02E17"/>
    <w:rsid w:val="00B06312"/>
    <w:rsid w:val="00B134AE"/>
    <w:rsid w:val="00B14424"/>
    <w:rsid w:val="00B23D2A"/>
    <w:rsid w:val="00B375AE"/>
    <w:rsid w:val="00B61209"/>
    <w:rsid w:val="00B62B6A"/>
    <w:rsid w:val="00B67713"/>
    <w:rsid w:val="00B77899"/>
    <w:rsid w:val="00B838F4"/>
    <w:rsid w:val="00BC2EA1"/>
    <w:rsid w:val="00BE2EE2"/>
    <w:rsid w:val="00BF7186"/>
    <w:rsid w:val="00C057C7"/>
    <w:rsid w:val="00C05D83"/>
    <w:rsid w:val="00C22A5D"/>
    <w:rsid w:val="00C30E15"/>
    <w:rsid w:val="00C36AB4"/>
    <w:rsid w:val="00C42D3E"/>
    <w:rsid w:val="00C65B0D"/>
    <w:rsid w:val="00C67807"/>
    <w:rsid w:val="00C81653"/>
    <w:rsid w:val="00CA15AE"/>
    <w:rsid w:val="00CA2D3B"/>
    <w:rsid w:val="00CC2EA9"/>
    <w:rsid w:val="00CE6238"/>
    <w:rsid w:val="00D04D23"/>
    <w:rsid w:val="00D07519"/>
    <w:rsid w:val="00D10A5A"/>
    <w:rsid w:val="00D27E1F"/>
    <w:rsid w:val="00D400D4"/>
    <w:rsid w:val="00D73F67"/>
    <w:rsid w:val="00D74C64"/>
    <w:rsid w:val="00D813E1"/>
    <w:rsid w:val="00D901C9"/>
    <w:rsid w:val="00DA7807"/>
    <w:rsid w:val="00DD1348"/>
    <w:rsid w:val="00DD46B4"/>
    <w:rsid w:val="00E006A9"/>
    <w:rsid w:val="00E0726A"/>
    <w:rsid w:val="00E320FB"/>
    <w:rsid w:val="00E5266C"/>
    <w:rsid w:val="00E66078"/>
    <w:rsid w:val="00EA5C17"/>
    <w:rsid w:val="00EC0126"/>
    <w:rsid w:val="00EC40C3"/>
    <w:rsid w:val="00EE2CDA"/>
    <w:rsid w:val="00EF4152"/>
    <w:rsid w:val="00F045FC"/>
    <w:rsid w:val="00F2224E"/>
    <w:rsid w:val="00F55A7E"/>
    <w:rsid w:val="00F74E14"/>
    <w:rsid w:val="00FC2A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6A3C"/>
  <w15:chartTrackingRefBased/>
  <w15:docId w15:val="{5B7B6230-2EAD-4FB5-A161-7123A8EAD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6921"/>
    <w:pPr>
      <w:ind w:left="720"/>
      <w:contextualSpacing/>
    </w:pPr>
  </w:style>
  <w:style w:type="character" w:styleId="Hyperlink">
    <w:name w:val="Hyperlink"/>
    <w:basedOn w:val="DefaultParagraphFont"/>
    <w:uiPriority w:val="99"/>
    <w:unhideWhenUsed/>
    <w:rsid w:val="005F72FA"/>
    <w:rPr>
      <w:color w:val="0563C1" w:themeColor="hyperlink"/>
      <w:u w:val="single"/>
    </w:rPr>
  </w:style>
  <w:style w:type="character" w:styleId="UnresolvedMention">
    <w:name w:val="Unresolved Mention"/>
    <w:basedOn w:val="DefaultParagraphFont"/>
    <w:uiPriority w:val="99"/>
    <w:semiHidden/>
    <w:unhideWhenUsed/>
    <w:rsid w:val="005F72FA"/>
    <w:rPr>
      <w:color w:val="605E5C"/>
      <w:shd w:val="clear" w:color="auto" w:fill="E1DFDD"/>
    </w:rPr>
  </w:style>
  <w:style w:type="table" w:styleId="TableGrid">
    <w:name w:val="Table Grid"/>
    <w:basedOn w:val="TableNormal"/>
    <w:uiPriority w:val="39"/>
    <w:rsid w:val="001B50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3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3DA5"/>
  </w:style>
  <w:style w:type="paragraph" w:styleId="Footer">
    <w:name w:val="footer"/>
    <w:basedOn w:val="Normal"/>
    <w:link w:val="FooterChar"/>
    <w:uiPriority w:val="99"/>
    <w:unhideWhenUsed/>
    <w:rsid w:val="00713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DA5"/>
  </w:style>
  <w:style w:type="paragraph" w:styleId="NormalWeb">
    <w:name w:val="Normal (Web)"/>
    <w:basedOn w:val="Normal"/>
    <w:uiPriority w:val="99"/>
    <w:unhideWhenUsed/>
    <w:rsid w:val="00E6607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42506-020-00052-z" TargetMode="External"/><Relationship Id="rId5" Type="http://schemas.openxmlformats.org/officeDocument/2006/relationships/webSettings" Target="webSettings.xml"/><Relationship Id="rId10" Type="http://schemas.openxmlformats.org/officeDocument/2006/relationships/hyperlink" Target="https://doi.org/10.31142/ijtsrd23072" TargetMode="External"/><Relationship Id="rId4" Type="http://schemas.openxmlformats.org/officeDocument/2006/relationships/settings" Target="settings.xml"/><Relationship Id="rId9" Type="http://schemas.openxmlformats.org/officeDocument/2006/relationships/hyperlink" Target="http://www.midlandsgreek.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581078-A488-4BA5-A8A1-9BA43604F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4794</Words>
  <Characters>27330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2023-03-03T11:56:00Z</dcterms:created>
  <dcterms:modified xsi:type="dcterms:W3CDTF">2023-03-03T11:56:00Z</dcterms:modified>
</cp:coreProperties>
</file>