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1C3F" w14:textId="77777777" w:rsidR="00C81506" w:rsidRDefault="00D03E19">
      <w:pPr>
        <w:spacing w:after="225" w:line="259" w:lineRule="auto"/>
        <w:ind w:left="0" w:right="4971" w:firstLine="0"/>
        <w:jc w:val="center"/>
      </w:pPr>
      <w:r>
        <w:rPr>
          <w:noProof/>
        </w:rPr>
        <w:drawing>
          <wp:inline distT="0" distB="0" distL="0" distR="0" wp14:anchorId="2771AD6C" wp14:editId="4F16DAA8">
            <wp:extent cx="2859405" cy="944880"/>
            <wp:effectExtent l="0" t="0" r="0" b="0"/>
            <wp:docPr id="54" name="Picture 54"/>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7"/>
                    <a:stretch>
                      <a:fillRect/>
                    </a:stretch>
                  </pic:blipFill>
                  <pic:spPr>
                    <a:xfrm>
                      <a:off x="0" y="0"/>
                      <a:ext cx="2859405" cy="944880"/>
                    </a:xfrm>
                    <a:prstGeom prst="rect">
                      <a:avLst/>
                    </a:prstGeom>
                  </pic:spPr>
                </pic:pic>
              </a:graphicData>
            </a:graphic>
          </wp:inline>
        </w:drawing>
      </w:r>
      <w:r>
        <w:rPr>
          <w:rFonts w:ascii="Calibri" w:eastAsia="Calibri" w:hAnsi="Calibri" w:cs="Calibri"/>
          <w:sz w:val="32"/>
        </w:rPr>
        <w:t xml:space="preserve"> </w:t>
      </w:r>
    </w:p>
    <w:p w14:paraId="562892AC" w14:textId="77777777" w:rsidR="00C81506" w:rsidRDefault="00D03E19">
      <w:pPr>
        <w:spacing w:after="352" w:line="259" w:lineRule="auto"/>
        <w:ind w:left="0" w:firstLine="0"/>
        <w:jc w:val="left"/>
      </w:pPr>
      <w:r>
        <w:rPr>
          <w:rFonts w:ascii="Calibri" w:eastAsia="Calibri" w:hAnsi="Calibri" w:cs="Calibri"/>
          <w:sz w:val="22"/>
        </w:rPr>
        <w:t xml:space="preserve"> </w:t>
      </w:r>
    </w:p>
    <w:p w14:paraId="6D8FBF00" w14:textId="77777777" w:rsidR="00C81506" w:rsidRDefault="00D03E19">
      <w:pPr>
        <w:spacing w:after="487" w:line="259" w:lineRule="auto"/>
        <w:ind w:left="0" w:firstLine="0"/>
        <w:jc w:val="left"/>
      </w:pPr>
      <w:r>
        <w:rPr>
          <w:rFonts w:ascii="Calibri" w:eastAsia="Calibri" w:hAnsi="Calibri" w:cs="Calibri"/>
          <w:sz w:val="22"/>
        </w:rPr>
        <w:t xml:space="preserve"> </w:t>
      </w:r>
    </w:p>
    <w:p w14:paraId="3E9F6021" w14:textId="77777777" w:rsidR="00C81506" w:rsidRDefault="00D03E19">
      <w:pPr>
        <w:spacing w:after="189" w:line="359" w:lineRule="auto"/>
        <w:ind w:left="0" w:firstLine="0"/>
        <w:jc w:val="center"/>
      </w:pPr>
      <w:r>
        <w:rPr>
          <w:rFonts w:ascii="Calibri" w:eastAsia="Calibri" w:hAnsi="Calibri" w:cs="Calibri"/>
          <w:b/>
          <w:sz w:val="36"/>
        </w:rPr>
        <w:t xml:space="preserve">A World Lost: A phenomenological exploration of the Impact of Parental Bereavement on Identity. </w:t>
      </w:r>
    </w:p>
    <w:p w14:paraId="0337B905" w14:textId="77777777" w:rsidR="00C81506" w:rsidRDefault="00D03E19">
      <w:pPr>
        <w:spacing w:after="472" w:line="260" w:lineRule="auto"/>
        <w:jc w:val="center"/>
      </w:pPr>
      <w:r>
        <w:rPr>
          <w:rFonts w:ascii="Calibri" w:eastAsia="Calibri" w:hAnsi="Calibri" w:cs="Calibri"/>
          <w:sz w:val="28"/>
        </w:rPr>
        <w:t xml:space="preserve">A Qualitative Study Using </w:t>
      </w:r>
      <w:r>
        <w:t>Interpretative Phenomenological Analysis.</w:t>
      </w:r>
      <w:r>
        <w:rPr>
          <w:rFonts w:ascii="Calibri" w:eastAsia="Calibri" w:hAnsi="Calibri" w:cs="Calibri"/>
        </w:rPr>
        <w:t xml:space="preserve"> </w:t>
      </w:r>
    </w:p>
    <w:p w14:paraId="0BC19EEE" w14:textId="77777777" w:rsidR="00C81506" w:rsidRDefault="00D03E19">
      <w:pPr>
        <w:spacing w:after="385" w:line="259" w:lineRule="auto"/>
        <w:ind w:left="175" w:firstLine="0"/>
        <w:jc w:val="center"/>
      </w:pPr>
      <w:r>
        <w:rPr>
          <w:rFonts w:ascii="Calibri" w:eastAsia="Calibri" w:hAnsi="Calibri" w:cs="Calibri"/>
          <w:b/>
          <w:sz w:val="36"/>
        </w:rPr>
        <w:t xml:space="preserve"> </w:t>
      </w:r>
    </w:p>
    <w:p w14:paraId="1DFAC717" w14:textId="77777777" w:rsidR="00C81506" w:rsidRDefault="00D03E19">
      <w:pPr>
        <w:spacing w:after="367" w:line="259" w:lineRule="auto"/>
        <w:ind w:left="238" w:firstLine="0"/>
        <w:jc w:val="center"/>
      </w:pPr>
      <w:r>
        <w:rPr>
          <w:rFonts w:ascii="Calibri" w:eastAsia="Calibri" w:hAnsi="Calibri" w:cs="Calibri"/>
          <w:b/>
          <w:sz w:val="32"/>
        </w:rPr>
        <w:t xml:space="preserve">  </w:t>
      </w:r>
    </w:p>
    <w:p w14:paraId="38B4716C" w14:textId="77777777" w:rsidR="00C81506" w:rsidRDefault="00D03E19">
      <w:pPr>
        <w:spacing w:after="212" w:line="259" w:lineRule="auto"/>
        <w:ind w:left="105" w:right="2"/>
        <w:jc w:val="center"/>
      </w:pPr>
      <w:r>
        <w:rPr>
          <w:rFonts w:ascii="Calibri" w:eastAsia="Calibri" w:hAnsi="Calibri" w:cs="Calibri"/>
          <w:sz w:val="28"/>
        </w:rPr>
        <w:t xml:space="preserve">Submitted by  </w:t>
      </w:r>
      <w:proofErr w:type="spellStart"/>
      <w:r>
        <w:rPr>
          <w:rFonts w:ascii="Calibri" w:eastAsia="Calibri" w:hAnsi="Calibri" w:cs="Calibri"/>
          <w:sz w:val="28"/>
        </w:rPr>
        <w:t>Zoena</w:t>
      </w:r>
      <w:proofErr w:type="spellEnd"/>
      <w:r>
        <w:rPr>
          <w:rFonts w:ascii="Calibri" w:eastAsia="Calibri" w:hAnsi="Calibri" w:cs="Calibri"/>
          <w:sz w:val="28"/>
        </w:rPr>
        <w:t xml:space="preserve"> Al-</w:t>
      </w:r>
      <w:proofErr w:type="spellStart"/>
      <w:r>
        <w:rPr>
          <w:rFonts w:ascii="Calibri" w:eastAsia="Calibri" w:hAnsi="Calibri" w:cs="Calibri"/>
          <w:sz w:val="28"/>
        </w:rPr>
        <w:t>Harthi</w:t>
      </w:r>
      <w:proofErr w:type="spellEnd"/>
      <w:r>
        <w:rPr>
          <w:rFonts w:ascii="Calibri" w:eastAsia="Calibri" w:hAnsi="Calibri" w:cs="Calibri"/>
          <w:sz w:val="28"/>
        </w:rPr>
        <w:t xml:space="preserve"> </w:t>
      </w:r>
    </w:p>
    <w:p w14:paraId="7D70100A" w14:textId="77777777" w:rsidR="00C81506" w:rsidRDefault="00D03E19">
      <w:pPr>
        <w:spacing w:after="212" w:line="259" w:lineRule="auto"/>
        <w:ind w:left="105" w:right="4"/>
        <w:jc w:val="center"/>
      </w:pPr>
      <w:r>
        <w:rPr>
          <w:rFonts w:ascii="Calibri" w:eastAsia="Calibri" w:hAnsi="Calibri" w:cs="Calibri"/>
          <w:sz w:val="28"/>
        </w:rPr>
        <w:t xml:space="preserve">Student Number: 2309879 </w:t>
      </w:r>
    </w:p>
    <w:p w14:paraId="4F244306" w14:textId="77777777" w:rsidR="00C81506" w:rsidRDefault="00D03E19">
      <w:pPr>
        <w:spacing w:after="213" w:line="259" w:lineRule="auto"/>
        <w:ind w:left="157" w:firstLine="0"/>
        <w:jc w:val="center"/>
      </w:pPr>
      <w:r>
        <w:rPr>
          <w:rFonts w:ascii="Calibri" w:eastAsia="Calibri" w:hAnsi="Calibri" w:cs="Calibri"/>
          <w:sz w:val="28"/>
        </w:rPr>
        <w:t xml:space="preserve"> </w:t>
      </w:r>
    </w:p>
    <w:p w14:paraId="3D2C0C87" w14:textId="77777777" w:rsidR="00C81506" w:rsidRDefault="00D03E19">
      <w:pPr>
        <w:spacing w:after="212" w:line="259" w:lineRule="auto"/>
        <w:ind w:left="105" w:right="4"/>
        <w:jc w:val="center"/>
      </w:pPr>
      <w:r>
        <w:rPr>
          <w:rFonts w:ascii="Calibri" w:eastAsia="Calibri" w:hAnsi="Calibri" w:cs="Calibri"/>
          <w:sz w:val="28"/>
        </w:rPr>
        <w:t xml:space="preserve">Programme: Masters of Psychotherapeutic Practice: Humanistic </w:t>
      </w:r>
    </w:p>
    <w:p w14:paraId="5DE97E98" w14:textId="77777777" w:rsidR="00C81506" w:rsidRDefault="00D03E19">
      <w:pPr>
        <w:spacing w:after="211" w:line="259" w:lineRule="auto"/>
        <w:ind w:left="2160" w:firstLine="0"/>
        <w:jc w:val="left"/>
      </w:pPr>
      <w:r>
        <w:rPr>
          <w:rFonts w:ascii="Calibri" w:eastAsia="Calibri" w:hAnsi="Calibri" w:cs="Calibri"/>
          <w:sz w:val="28"/>
        </w:rPr>
        <w:t xml:space="preserve">University of Wales Trinity Saint David </w:t>
      </w:r>
    </w:p>
    <w:p w14:paraId="61AA681B" w14:textId="77777777" w:rsidR="00C81506" w:rsidRDefault="00D03E19">
      <w:pPr>
        <w:spacing w:after="214" w:line="259" w:lineRule="auto"/>
        <w:ind w:left="157" w:firstLine="0"/>
        <w:jc w:val="center"/>
      </w:pPr>
      <w:r>
        <w:rPr>
          <w:rFonts w:ascii="Calibri" w:eastAsia="Calibri" w:hAnsi="Calibri" w:cs="Calibri"/>
          <w:sz w:val="28"/>
        </w:rPr>
        <w:t xml:space="preserve"> </w:t>
      </w:r>
    </w:p>
    <w:p w14:paraId="6168BA4F" w14:textId="77777777" w:rsidR="00C81506" w:rsidRDefault="00D03E19">
      <w:pPr>
        <w:spacing w:after="212" w:line="259" w:lineRule="auto"/>
        <w:ind w:left="105" w:right="4"/>
        <w:jc w:val="center"/>
      </w:pPr>
      <w:r>
        <w:rPr>
          <w:rFonts w:ascii="Calibri" w:eastAsia="Calibri" w:hAnsi="Calibri" w:cs="Calibri"/>
          <w:sz w:val="28"/>
        </w:rPr>
        <w:t xml:space="preserve">Under the supervision of Dr Beverly Cole </w:t>
      </w:r>
    </w:p>
    <w:p w14:paraId="09C05520" w14:textId="77777777" w:rsidR="00C81506" w:rsidRDefault="00D03E19">
      <w:pPr>
        <w:spacing w:after="213" w:line="259" w:lineRule="auto"/>
        <w:ind w:left="157" w:firstLine="0"/>
        <w:jc w:val="center"/>
      </w:pPr>
      <w:r>
        <w:rPr>
          <w:rFonts w:ascii="Calibri" w:eastAsia="Calibri" w:hAnsi="Calibri" w:cs="Calibri"/>
          <w:sz w:val="28"/>
        </w:rPr>
        <w:t xml:space="preserve"> </w:t>
      </w:r>
    </w:p>
    <w:p w14:paraId="328E59BC" w14:textId="77777777" w:rsidR="00C81506" w:rsidRDefault="00D03E19">
      <w:pPr>
        <w:spacing w:after="212" w:line="259" w:lineRule="auto"/>
        <w:ind w:left="105"/>
        <w:jc w:val="center"/>
      </w:pPr>
      <w:r>
        <w:rPr>
          <w:rFonts w:ascii="Calibri" w:eastAsia="Calibri" w:hAnsi="Calibri" w:cs="Calibri"/>
          <w:sz w:val="28"/>
        </w:rPr>
        <w:t xml:space="preserve">June, 2026 </w:t>
      </w:r>
    </w:p>
    <w:p w14:paraId="1A15421D" w14:textId="77777777" w:rsidR="00C81506" w:rsidRDefault="00D03E19">
      <w:pPr>
        <w:spacing w:after="211" w:line="259" w:lineRule="auto"/>
        <w:ind w:left="157" w:firstLine="0"/>
        <w:jc w:val="center"/>
      </w:pPr>
      <w:r>
        <w:rPr>
          <w:rFonts w:ascii="Calibri" w:eastAsia="Calibri" w:hAnsi="Calibri" w:cs="Calibri"/>
          <w:sz w:val="28"/>
        </w:rPr>
        <w:t xml:space="preserve"> </w:t>
      </w:r>
    </w:p>
    <w:p w14:paraId="3C960A95" w14:textId="77777777" w:rsidR="00C81506" w:rsidRDefault="00D03E19">
      <w:pPr>
        <w:spacing w:after="213" w:line="259" w:lineRule="auto"/>
        <w:ind w:left="157" w:firstLine="0"/>
        <w:jc w:val="center"/>
      </w:pPr>
      <w:r>
        <w:rPr>
          <w:rFonts w:ascii="Calibri" w:eastAsia="Calibri" w:hAnsi="Calibri" w:cs="Calibri"/>
          <w:sz w:val="28"/>
        </w:rPr>
        <w:t xml:space="preserve"> </w:t>
      </w:r>
    </w:p>
    <w:p w14:paraId="6320CADF" w14:textId="77777777" w:rsidR="00C81506" w:rsidRDefault="00D03E19">
      <w:pPr>
        <w:spacing w:after="446" w:line="259" w:lineRule="auto"/>
        <w:ind w:left="0" w:firstLine="0"/>
        <w:jc w:val="left"/>
      </w:pPr>
      <w:r>
        <w:rPr>
          <w:color w:val="767171"/>
        </w:rPr>
        <w:t xml:space="preserve"> </w:t>
      </w:r>
    </w:p>
    <w:p w14:paraId="7C13B78E" w14:textId="77777777" w:rsidR="00C81506" w:rsidRDefault="00D03E19">
      <w:pPr>
        <w:spacing w:after="0" w:line="237" w:lineRule="auto"/>
        <w:ind w:left="0" w:right="4677" w:firstLine="0"/>
        <w:jc w:val="left"/>
      </w:pPr>
      <w:r>
        <w:rPr>
          <w:rFonts w:ascii="Calibri" w:eastAsia="Calibri" w:hAnsi="Calibri" w:cs="Calibri"/>
          <w:sz w:val="22"/>
        </w:rPr>
        <w:t xml:space="preserve">  </w:t>
      </w:r>
    </w:p>
    <w:p w14:paraId="1B75CE08" w14:textId="77777777" w:rsidR="00C81506" w:rsidRDefault="00D03E19">
      <w:pPr>
        <w:spacing w:after="202" w:line="259" w:lineRule="auto"/>
        <w:ind w:left="0" w:right="4672" w:firstLine="0"/>
        <w:jc w:val="right"/>
      </w:pPr>
      <w:r>
        <w:rPr>
          <w:rFonts w:ascii="Calibri" w:eastAsia="Calibri" w:hAnsi="Calibri" w:cs="Calibri"/>
        </w:rPr>
        <w:t xml:space="preserve"> </w:t>
      </w:r>
    </w:p>
    <w:p w14:paraId="412341DA" w14:textId="77777777" w:rsidR="00C81506" w:rsidRDefault="00D03E19">
      <w:pPr>
        <w:spacing w:after="0" w:line="237" w:lineRule="auto"/>
        <w:ind w:left="0" w:right="4677" w:firstLine="0"/>
      </w:pPr>
      <w:r>
        <w:rPr>
          <w:rFonts w:ascii="Calibri" w:eastAsia="Calibri" w:hAnsi="Calibri" w:cs="Calibri"/>
          <w:sz w:val="22"/>
        </w:rPr>
        <w:lastRenderedPageBreak/>
        <w:t xml:space="preserve">  </w:t>
      </w:r>
    </w:p>
    <w:p w14:paraId="00A21D2B" w14:textId="77777777" w:rsidR="00C81506" w:rsidRDefault="00C81506">
      <w:pPr>
        <w:sectPr w:rsidR="00C81506">
          <w:headerReference w:type="even" r:id="rId8"/>
          <w:headerReference w:type="default" r:id="rId9"/>
          <w:footerReference w:type="even" r:id="rId10"/>
          <w:footerReference w:type="default" r:id="rId11"/>
          <w:headerReference w:type="first" r:id="rId12"/>
          <w:footerReference w:type="first" r:id="rId13"/>
          <w:pgSz w:w="11906" w:h="16838"/>
          <w:pgMar w:top="1134" w:right="1226" w:bottom="709" w:left="1133" w:header="720" w:footer="720" w:gutter="0"/>
          <w:cols w:space="720"/>
        </w:sectPr>
      </w:pPr>
    </w:p>
    <w:p w14:paraId="6645AD58" w14:textId="77777777" w:rsidR="00C81506" w:rsidRDefault="00D03E19">
      <w:pPr>
        <w:pStyle w:val="Heading1"/>
        <w:spacing w:after="0" w:line="259" w:lineRule="auto"/>
        <w:ind w:left="0" w:firstLine="0"/>
      </w:pPr>
      <w:r>
        <w:rPr>
          <w:rFonts w:ascii="Calibri" w:eastAsia="Calibri" w:hAnsi="Calibri" w:cs="Calibri"/>
          <w:b w:val="0"/>
          <w:sz w:val="32"/>
          <w:u w:val="single" w:color="000000"/>
        </w:rPr>
        <w:lastRenderedPageBreak/>
        <w:t>Declaration</w:t>
      </w:r>
      <w:r>
        <w:rPr>
          <w:rFonts w:ascii="Calibri" w:eastAsia="Calibri" w:hAnsi="Calibri" w:cs="Calibri"/>
          <w:b w:val="0"/>
          <w:sz w:val="32"/>
        </w:rPr>
        <w:t xml:space="preserve"> </w:t>
      </w:r>
    </w:p>
    <w:p w14:paraId="1A18080D" w14:textId="77777777" w:rsidR="00C81506" w:rsidRDefault="00D03E19">
      <w:pPr>
        <w:spacing w:after="436" w:line="259" w:lineRule="auto"/>
        <w:ind w:left="0" w:firstLine="0"/>
        <w:jc w:val="left"/>
      </w:pPr>
      <w:r>
        <w:rPr>
          <w:rFonts w:ascii="Calibri" w:eastAsia="Calibri" w:hAnsi="Calibri" w:cs="Calibri"/>
          <w:sz w:val="22"/>
        </w:rPr>
        <w:t xml:space="preserve"> </w:t>
      </w:r>
    </w:p>
    <w:p w14:paraId="26F99C10" w14:textId="77777777" w:rsidR="00C81506" w:rsidRDefault="00D03E19">
      <w:pPr>
        <w:spacing w:after="264" w:line="248" w:lineRule="auto"/>
        <w:ind w:left="-5"/>
        <w:jc w:val="left"/>
      </w:pPr>
      <w:r>
        <w:rPr>
          <w:rFonts w:ascii="Times New Roman" w:eastAsia="Times New Roman" w:hAnsi="Times New Roman" w:cs="Times New Roman"/>
          <w:sz w:val="27"/>
        </w:rPr>
        <w:t xml:space="preserve">This work has not previously been accepted in substance for any degree and is not being concurrently submitted in candidature for any degree. </w:t>
      </w:r>
    </w:p>
    <w:p w14:paraId="50E4D446" w14:textId="77777777" w:rsidR="00C81506" w:rsidRDefault="00D03E19">
      <w:pPr>
        <w:spacing w:after="278" w:line="259" w:lineRule="auto"/>
        <w:ind w:left="-5"/>
        <w:jc w:val="left"/>
      </w:pPr>
      <w:r>
        <w:rPr>
          <w:rFonts w:ascii="Times New Roman" w:eastAsia="Times New Roman" w:hAnsi="Times New Roman" w:cs="Times New Roman"/>
          <w:sz w:val="27"/>
        </w:rPr>
        <w:t xml:space="preserve">Signed: </w:t>
      </w:r>
      <w:proofErr w:type="spellStart"/>
      <w:r>
        <w:rPr>
          <w:rFonts w:ascii="Brush Script MT" w:eastAsia="Brush Script MT" w:hAnsi="Brush Script MT" w:cs="Brush Script MT"/>
          <w:i/>
          <w:sz w:val="27"/>
        </w:rPr>
        <w:t>Z.Al-Harthi</w:t>
      </w:r>
      <w:proofErr w:type="spellEnd"/>
      <w:r>
        <w:rPr>
          <w:rFonts w:ascii="Times New Roman" w:eastAsia="Times New Roman" w:hAnsi="Times New Roman" w:cs="Times New Roman"/>
          <w:sz w:val="27"/>
        </w:rPr>
        <w:t xml:space="preserve"> </w:t>
      </w:r>
    </w:p>
    <w:p w14:paraId="75B05FB0" w14:textId="77777777" w:rsidR="00C81506" w:rsidRDefault="00D03E19">
      <w:pPr>
        <w:spacing w:after="264" w:line="248" w:lineRule="auto"/>
        <w:ind w:left="-5"/>
        <w:jc w:val="left"/>
      </w:pPr>
      <w:r>
        <w:rPr>
          <w:rFonts w:ascii="Times New Roman" w:eastAsia="Times New Roman" w:hAnsi="Times New Roman" w:cs="Times New Roman"/>
          <w:sz w:val="27"/>
        </w:rPr>
        <w:t xml:space="preserve">Date: 01/06/2026 </w:t>
      </w:r>
    </w:p>
    <w:p w14:paraId="6CA562AD" w14:textId="77777777" w:rsidR="004C7D8E" w:rsidRDefault="00D03E19" w:rsidP="004C7D8E">
      <w:pPr>
        <w:spacing w:after="264" w:line="248" w:lineRule="auto"/>
        <w:ind w:left="-5"/>
        <w:jc w:val="left"/>
      </w:pPr>
      <w:r>
        <w:rPr>
          <w:rFonts w:ascii="Times New Roman" w:eastAsia="Times New Roman" w:hAnsi="Times New Roman" w:cs="Times New Roman"/>
          <w:sz w:val="27"/>
        </w:rPr>
        <w:t xml:space="preserve">Statement 1 </w:t>
      </w:r>
    </w:p>
    <w:p w14:paraId="6109779B" w14:textId="1B82312E" w:rsidR="004C7D8E" w:rsidRPr="004C7D8E" w:rsidRDefault="004C7D8E" w:rsidP="004C7D8E">
      <w:pPr>
        <w:spacing w:after="264" w:line="248" w:lineRule="auto"/>
        <w:ind w:left="-5"/>
        <w:jc w:val="left"/>
      </w:pPr>
      <w:r w:rsidRPr="004C7D8E">
        <w:rPr>
          <w:rFonts w:eastAsia="Times New Roman"/>
          <w:color w:val="auto"/>
          <w:kern w:val="0"/>
          <w14:ligatures w14:val="none"/>
        </w:rPr>
        <w:br/>
        <w:t>The requirements for the Master of Psychotherapy Practice: Humanistic degree are partially fulfilled by this dissertation.</w:t>
      </w:r>
    </w:p>
    <w:p w14:paraId="226547C9" w14:textId="77777777" w:rsidR="00C81506" w:rsidRDefault="00D03E19">
      <w:pPr>
        <w:spacing w:after="278" w:line="259" w:lineRule="auto"/>
        <w:ind w:left="-5"/>
        <w:jc w:val="left"/>
      </w:pPr>
      <w:r>
        <w:rPr>
          <w:rFonts w:ascii="Times New Roman" w:eastAsia="Times New Roman" w:hAnsi="Times New Roman" w:cs="Times New Roman"/>
          <w:sz w:val="27"/>
        </w:rPr>
        <w:t xml:space="preserve">Signed: </w:t>
      </w:r>
      <w:proofErr w:type="spellStart"/>
      <w:r>
        <w:rPr>
          <w:rFonts w:ascii="Brush Script MT" w:eastAsia="Brush Script MT" w:hAnsi="Brush Script MT" w:cs="Brush Script MT"/>
          <w:i/>
          <w:sz w:val="27"/>
        </w:rPr>
        <w:t>Z.Al-Harthi</w:t>
      </w:r>
      <w:proofErr w:type="spellEnd"/>
      <w:r>
        <w:rPr>
          <w:rFonts w:ascii="Times New Roman" w:eastAsia="Times New Roman" w:hAnsi="Times New Roman" w:cs="Times New Roman"/>
          <w:sz w:val="27"/>
        </w:rPr>
        <w:t xml:space="preserve"> </w:t>
      </w:r>
    </w:p>
    <w:p w14:paraId="227FA1B2" w14:textId="77777777" w:rsidR="00C81506" w:rsidRDefault="00D03E19">
      <w:pPr>
        <w:spacing w:after="264" w:line="248" w:lineRule="auto"/>
        <w:ind w:left="-5"/>
        <w:jc w:val="left"/>
        <w:rPr>
          <w:rFonts w:ascii="Times New Roman" w:eastAsia="Times New Roman" w:hAnsi="Times New Roman" w:cs="Times New Roman"/>
          <w:sz w:val="27"/>
        </w:rPr>
      </w:pPr>
      <w:r>
        <w:rPr>
          <w:rFonts w:ascii="Times New Roman" w:eastAsia="Times New Roman" w:hAnsi="Times New Roman" w:cs="Times New Roman"/>
          <w:sz w:val="27"/>
        </w:rPr>
        <w:t xml:space="preserve">Date: 01/06/2026 </w:t>
      </w:r>
    </w:p>
    <w:p w14:paraId="708AA15D" w14:textId="77777777" w:rsidR="004C7D8E" w:rsidRDefault="004C7D8E">
      <w:pPr>
        <w:spacing w:after="264" w:line="248" w:lineRule="auto"/>
        <w:ind w:left="-5"/>
        <w:jc w:val="left"/>
      </w:pPr>
    </w:p>
    <w:p w14:paraId="156ADB92" w14:textId="77777777" w:rsidR="00C81506" w:rsidRDefault="00D03E19">
      <w:pPr>
        <w:spacing w:after="264" w:line="248" w:lineRule="auto"/>
        <w:ind w:left="-5"/>
        <w:jc w:val="left"/>
      </w:pPr>
      <w:r>
        <w:rPr>
          <w:rFonts w:ascii="Times New Roman" w:eastAsia="Times New Roman" w:hAnsi="Times New Roman" w:cs="Times New Roman"/>
          <w:sz w:val="27"/>
        </w:rPr>
        <w:t xml:space="preserve">Statement 2 </w:t>
      </w:r>
    </w:p>
    <w:p w14:paraId="3F762277" w14:textId="306D23E6" w:rsidR="00C81506" w:rsidRPr="004C7D8E" w:rsidRDefault="004C7D8E">
      <w:pPr>
        <w:spacing w:after="264" w:line="248" w:lineRule="auto"/>
        <w:ind w:left="-5"/>
        <w:jc w:val="left"/>
      </w:pPr>
      <w:r w:rsidRPr="004C7D8E">
        <w:rPr>
          <w:rFonts w:eastAsia="Times New Roman"/>
          <w:sz w:val="27"/>
        </w:rPr>
        <w:t xml:space="preserve">Unless otherwise noted, this dissertation is the product of my own independent research. </w:t>
      </w:r>
      <w:r w:rsidR="00D03E19" w:rsidRPr="004C7D8E">
        <w:rPr>
          <w:rFonts w:eastAsia="Times New Roman"/>
          <w:sz w:val="27"/>
        </w:rPr>
        <w:t xml:space="preserve">Other sources are acknowledged by footnotes giving explicit references. A bibliography is appended. </w:t>
      </w:r>
    </w:p>
    <w:p w14:paraId="32151270" w14:textId="77777777" w:rsidR="00C81506" w:rsidRDefault="00D03E19">
      <w:pPr>
        <w:spacing w:after="278" w:line="259" w:lineRule="auto"/>
        <w:ind w:left="-5"/>
        <w:jc w:val="left"/>
      </w:pPr>
      <w:r>
        <w:rPr>
          <w:rFonts w:ascii="Times New Roman" w:eastAsia="Times New Roman" w:hAnsi="Times New Roman" w:cs="Times New Roman"/>
          <w:sz w:val="27"/>
        </w:rPr>
        <w:t xml:space="preserve">Signed: </w:t>
      </w:r>
      <w:proofErr w:type="spellStart"/>
      <w:r>
        <w:rPr>
          <w:rFonts w:ascii="Brush Script MT" w:eastAsia="Brush Script MT" w:hAnsi="Brush Script MT" w:cs="Brush Script MT"/>
          <w:i/>
          <w:sz w:val="27"/>
        </w:rPr>
        <w:t>Z.Al-Harthi</w:t>
      </w:r>
      <w:proofErr w:type="spellEnd"/>
      <w:r>
        <w:rPr>
          <w:rFonts w:ascii="Times New Roman" w:eastAsia="Times New Roman" w:hAnsi="Times New Roman" w:cs="Times New Roman"/>
          <w:sz w:val="27"/>
        </w:rPr>
        <w:t xml:space="preserve"> </w:t>
      </w:r>
    </w:p>
    <w:p w14:paraId="6D71190B" w14:textId="77777777" w:rsidR="00C81506" w:rsidRDefault="00D03E19">
      <w:pPr>
        <w:spacing w:after="264" w:line="248" w:lineRule="auto"/>
        <w:ind w:left="-5"/>
        <w:jc w:val="left"/>
      </w:pPr>
      <w:r>
        <w:rPr>
          <w:rFonts w:ascii="Times New Roman" w:eastAsia="Times New Roman" w:hAnsi="Times New Roman" w:cs="Times New Roman"/>
          <w:sz w:val="27"/>
        </w:rPr>
        <w:t xml:space="preserve">Date: 01/06/2026 </w:t>
      </w:r>
    </w:p>
    <w:p w14:paraId="261543B3" w14:textId="77777777" w:rsidR="004C7D8E" w:rsidRDefault="004C7D8E">
      <w:pPr>
        <w:spacing w:after="264" w:line="248" w:lineRule="auto"/>
        <w:ind w:left="-5"/>
        <w:jc w:val="left"/>
        <w:rPr>
          <w:rFonts w:ascii="Times New Roman" w:eastAsia="Times New Roman" w:hAnsi="Times New Roman" w:cs="Times New Roman"/>
          <w:sz w:val="27"/>
        </w:rPr>
      </w:pPr>
    </w:p>
    <w:p w14:paraId="26DAAA57" w14:textId="5F42F09B" w:rsidR="00C81506" w:rsidRDefault="00D03E19">
      <w:pPr>
        <w:spacing w:after="264" w:line="248" w:lineRule="auto"/>
        <w:ind w:left="-5"/>
        <w:jc w:val="left"/>
      </w:pPr>
      <w:r>
        <w:rPr>
          <w:rFonts w:ascii="Times New Roman" w:eastAsia="Times New Roman" w:hAnsi="Times New Roman" w:cs="Times New Roman"/>
          <w:sz w:val="27"/>
        </w:rPr>
        <w:t xml:space="preserve">Statement 3 </w:t>
      </w:r>
    </w:p>
    <w:p w14:paraId="772F34E3" w14:textId="77777777" w:rsidR="004C7D8E" w:rsidRDefault="004C7D8E">
      <w:pPr>
        <w:spacing w:after="278" w:line="259" w:lineRule="auto"/>
        <w:ind w:left="-5"/>
        <w:jc w:val="left"/>
        <w:rPr>
          <w:rFonts w:ascii="Times New Roman" w:eastAsia="Times New Roman" w:hAnsi="Times New Roman" w:cs="Times New Roman"/>
          <w:sz w:val="27"/>
        </w:rPr>
      </w:pPr>
      <w:r w:rsidRPr="004C7D8E">
        <w:rPr>
          <w:rFonts w:ascii="Times New Roman" w:eastAsia="Times New Roman" w:hAnsi="Times New Roman" w:cs="Times New Roman"/>
          <w:sz w:val="27"/>
        </w:rPr>
        <w:t xml:space="preserve">I hereby give full consent for my dissertation, if accepted, to be available for photocopying and for inter-library loan, and for the title and summary to be made available to outside organisations. </w:t>
      </w:r>
    </w:p>
    <w:p w14:paraId="11F5DD43" w14:textId="690CDD33" w:rsidR="00C81506" w:rsidRDefault="00D03E19">
      <w:pPr>
        <w:spacing w:after="278" w:line="259" w:lineRule="auto"/>
        <w:ind w:left="-5"/>
        <w:jc w:val="left"/>
      </w:pPr>
      <w:r>
        <w:rPr>
          <w:rFonts w:ascii="Times New Roman" w:eastAsia="Times New Roman" w:hAnsi="Times New Roman" w:cs="Times New Roman"/>
          <w:sz w:val="27"/>
        </w:rPr>
        <w:t xml:space="preserve">Signed: </w:t>
      </w:r>
      <w:proofErr w:type="spellStart"/>
      <w:r>
        <w:rPr>
          <w:rFonts w:ascii="Brush Script MT" w:eastAsia="Brush Script MT" w:hAnsi="Brush Script MT" w:cs="Brush Script MT"/>
          <w:i/>
          <w:sz w:val="27"/>
        </w:rPr>
        <w:t>Z.Al-Harthi</w:t>
      </w:r>
      <w:proofErr w:type="spellEnd"/>
      <w:r>
        <w:rPr>
          <w:rFonts w:ascii="Times New Roman" w:eastAsia="Times New Roman" w:hAnsi="Times New Roman" w:cs="Times New Roman"/>
          <w:sz w:val="27"/>
        </w:rPr>
        <w:t xml:space="preserve"> </w:t>
      </w:r>
    </w:p>
    <w:p w14:paraId="203611C2" w14:textId="77777777" w:rsidR="00C81506" w:rsidRDefault="00D03E19">
      <w:pPr>
        <w:spacing w:after="221" w:line="248" w:lineRule="auto"/>
        <w:ind w:left="-5"/>
        <w:jc w:val="left"/>
      </w:pPr>
      <w:r>
        <w:rPr>
          <w:rFonts w:ascii="Times New Roman" w:eastAsia="Times New Roman" w:hAnsi="Times New Roman" w:cs="Times New Roman"/>
          <w:sz w:val="27"/>
        </w:rPr>
        <w:t xml:space="preserve">Date: 01/06/2026 </w:t>
      </w:r>
    </w:p>
    <w:p w14:paraId="5553FEB7" w14:textId="77777777" w:rsidR="00C81506" w:rsidRDefault="00D03E19">
      <w:pPr>
        <w:spacing w:after="0" w:line="259" w:lineRule="auto"/>
        <w:ind w:left="0" w:firstLine="0"/>
        <w:jc w:val="left"/>
      </w:pPr>
      <w:r>
        <w:rPr>
          <w:rFonts w:ascii="Calibri" w:eastAsia="Calibri" w:hAnsi="Calibri" w:cs="Calibri"/>
          <w:sz w:val="22"/>
        </w:rPr>
        <w:t xml:space="preserve"> </w:t>
      </w:r>
    </w:p>
    <w:p w14:paraId="4CEB4DD3" w14:textId="333A5BCB" w:rsidR="003029AC" w:rsidRDefault="00C43814">
      <w:pPr>
        <w:pStyle w:val="Heading1"/>
        <w:spacing w:after="2" w:line="259" w:lineRule="auto"/>
        <w:ind w:left="0" w:firstLine="0"/>
        <w:rPr>
          <w:b w:val="0"/>
          <w:sz w:val="32"/>
          <w:u w:val="single" w:color="000000"/>
        </w:rPr>
      </w:pPr>
      <w: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32B8665" w14:textId="77777777" w:rsidR="003029AC" w:rsidRDefault="003029AC">
      <w:pPr>
        <w:pStyle w:val="Heading1"/>
        <w:spacing w:after="2" w:line="259" w:lineRule="auto"/>
        <w:ind w:left="0" w:firstLine="0"/>
        <w:rPr>
          <w:b w:val="0"/>
          <w:sz w:val="32"/>
          <w:u w:val="single" w:color="000000"/>
        </w:rPr>
      </w:pPr>
    </w:p>
    <w:p w14:paraId="546679BC" w14:textId="77777777" w:rsidR="003029AC" w:rsidRDefault="003029AC">
      <w:pPr>
        <w:pStyle w:val="Heading1"/>
        <w:spacing w:after="2" w:line="259" w:lineRule="auto"/>
        <w:ind w:left="0" w:firstLine="0"/>
        <w:rPr>
          <w:b w:val="0"/>
          <w:sz w:val="32"/>
          <w:u w:val="single" w:color="000000"/>
        </w:rPr>
      </w:pPr>
    </w:p>
    <w:p w14:paraId="41D288F5" w14:textId="77777777" w:rsidR="003029AC" w:rsidRDefault="003029AC">
      <w:pPr>
        <w:pStyle w:val="Heading1"/>
        <w:spacing w:after="2" w:line="259" w:lineRule="auto"/>
        <w:ind w:left="0" w:firstLine="0"/>
        <w:rPr>
          <w:b w:val="0"/>
          <w:sz w:val="32"/>
          <w:u w:val="single" w:color="000000"/>
        </w:rPr>
      </w:pPr>
    </w:p>
    <w:p w14:paraId="6BE74C47" w14:textId="77777777" w:rsidR="003029AC" w:rsidRDefault="003029AC">
      <w:pPr>
        <w:pStyle w:val="Heading1"/>
        <w:spacing w:after="2" w:line="259" w:lineRule="auto"/>
        <w:ind w:left="0" w:firstLine="0"/>
        <w:rPr>
          <w:b w:val="0"/>
          <w:sz w:val="32"/>
          <w:u w:val="single" w:color="000000"/>
        </w:rPr>
      </w:pPr>
    </w:p>
    <w:p w14:paraId="125F9803" w14:textId="44DCF672" w:rsidR="00C81506" w:rsidRDefault="00D03E19">
      <w:pPr>
        <w:pStyle w:val="Heading1"/>
        <w:spacing w:after="2" w:line="259" w:lineRule="auto"/>
        <w:ind w:left="0" w:firstLine="0"/>
      </w:pPr>
      <w:r>
        <w:rPr>
          <w:b w:val="0"/>
          <w:sz w:val="32"/>
          <w:u w:val="single" w:color="000000"/>
        </w:rPr>
        <w:t>Acknowledgments</w:t>
      </w:r>
      <w:r>
        <w:rPr>
          <w:b w:val="0"/>
          <w:sz w:val="32"/>
        </w:rPr>
        <w:t xml:space="preserve">                                                                                            </w:t>
      </w:r>
    </w:p>
    <w:p w14:paraId="78576348" w14:textId="77777777" w:rsidR="00C81506" w:rsidRDefault="00D03E19">
      <w:pPr>
        <w:spacing w:after="410" w:line="259" w:lineRule="auto"/>
        <w:ind w:left="0" w:firstLine="0"/>
        <w:jc w:val="left"/>
      </w:pPr>
      <w:r>
        <w:rPr>
          <w:rFonts w:ascii="Calibri" w:eastAsia="Calibri" w:hAnsi="Calibri" w:cs="Calibri"/>
          <w:sz w:val="22"/>
        </w:rPr>
        <w:t xml:space="preserve"> </w:t>
      </w:r>
    </w:p>
    <w:p w14:paraId="4B88CA33" w14:textId="77777777" w:rsidR="00C81506" w:rsidRDefault="00D03E19">
      <w:pPr>
        <w:spacing w:after="355" w:line="360" w:lineRule="auto"/>
        <w:ind w:left="-15" w:right="60" w:firstLine="720"/>
      </w:pPr>
      <w:r>
        <w:t xml:space="preserve">I would like to thank my supervisor, Dr Beverly Cole, for all her generous support throughout my research, and my good friend Louise for her support, encouragement, and motivation. I would also like to thank my wonderful partner, Lee, for supporting me and taking care of our family and me while I’m on this sensitive journey. Finally, I would like to thank all of my participants for opening their hearts and talking to me about something so painful to help others, who are also on their own child loss journey and trying to get an understanding of who they are now. </w:t>
      </w:r>
    </w:p>
    <w:p w14:paraId="59C1E8E8" w14:textId="77777777" w:rsidR="00C81506" w:rsidRDefault="00D03E19">
      <w:pPr>
        <w:spacing w:after="304" w:line="259" w:lineRule="auto"/>
        <w:ind w:left="0" w:firstLine="0"/>
        <w:jc w:val="left"/>
      </w:pPr>
      <w:r>
        <w:rPr>
          <w:sz w:val="32"/>
        </w:rPr>
        <w:t xml:space="preserve"> </w:t>
      </w:r>
    </w:p>
    <w:p w14:paraId="7F10F913" w14:textId="77777777" w:rsidR="00C81506" w:rsidRDefault="00D03E19">
      <w:pPr>
        <w:spacing w:after="0" w:line="259" w:lineRule="auto"/>
        <w:ind w:left="0" w:firstLine="0"/>
        <w:jc w:val="left"/>
      </w:pPr>
      <w:r>
        <w:rPr>
          <w:rFonts w:ascii="Calibri" w:eastAsia="Calibri" w:hAnsi="Calibri" w:cs="Calibri"/>
          <w:sz w:val="22"/>
        </w:rPr>
        <w:t xml:space="preserve"> </w:t>
      </w:r>
      <w:r>
        <w:br w:type="page"/>
      </w:r>
    </w:p>
    <w:p w14:paraId="49304437" w14:textId="77777777" w:rsidR="00C81506" w:rsidRDefault="00D03E19">
      <w:pPr>
        <w:pStyle w:val="Heading1"/>
        <w:spacing w:after="0" w:line="259" w:lineRule="auto"/>
        <w:ind w:left="0" w:right="4" w:firstLine="0"/>
        <w:jc w:val="center"/>
      </w:pPr>
      <w:r>
        <w:rPr>
          <w:rFonts w:ascii="Calibri" w:eastAsia="Calibri" w:hAnsi="Calibri" w:cs="Calibri"/>
          <w:b w:val="0"/>
          <w:sz w:val="32"/>
          <w:u w:val="single" w:color="000000"/>
        </w:rPr>
        <w:lastRenderedPageBreak/>
        <w:t>Dedication</w:t>
      </w:r>
      <w:r>
        <w:rPr>
          <w:rFonts w:ascii="Calibri" w:eastAsia="Calibri" w:hAnsi="Calibri" w:cs="Calibri"/>
          <w:b w:val="0"/>
          <w:sz w:val="32"/>
        </w:rPr>
        <w:t xml:space="preserve"> </w:t>
      </w:r>
    </w:p>
    <w:p w14:paraId="5BB5C4A0" w14:textId="77777777" w:rsidR="00C81506" w:rsidRDefault="00D03E19">
      <w:pPr>
        <w:spacing w:after="350" w:line="259" w:lineRule="auto"/>
        <w:ind w:left="0" w:firstLine="0"/>
        <w:jc w:val="left"/>
      </w:pPr>
      <w:r>
        <w:rPr>
          <w:rFonts w:ascii="Calibri" w:eastAsia="Calibri" w:hAnsi="Calibri" w:cs="Calibri"/>
          <w:sz w:val="22"/>
        </w:rPr>
        <w:t xml:space="preserve"> </w:t>
      </w:r>
    </w:p>
    <w:p w14:paraId="67451560" w14:textId="77777777" w:rsidR="00C81506" w:rsidRDefault="00D03E19">
      <w:pPr>
        <w:spacing w:after="3" w:line="360" w:lineRule="auto"/>
        <w:ind w:left="2207" w:right="2070"/>
        <w:jc w:val="center"/>
      </w:pPr>
      <w:r>
        <w:rPr>
          <w:sz w:val="22"/>
        </w:rPr>
        <w:t xml:space="preserve">I have dedicated this piece of work to my daughter  </w:t>
      </w:r>
      <w:r>
        <w:rPr>
          <w:b/>
          <w:sz w:val="22"/>
        </w:rPr>
        <w:t xml:space="preserve">Ava Savannah Jeremiah. </w:t>
      </w:r>
    </w:p>
    <w:p w14:paraId="6051E940" w14:textId="77777777" w:rsidR="00C81506" w:rsidRDefault="00D03E19">
      <w:pPr>
        <w:spacing w:after="124" w:line="259" w:lineRule="auto"/>
        <w:ind w:left="79"/>
        <w:jc w:val="center"/>
      </w:pPr>
      <w:r>
        <w:rPr>
          <w:b/>
          <w:sz w:val="22"/>
        </w:rPr>
        <w:t>24</w:t>
      </w:r>
      <w:r>
        <w:rPr>
          <w:b/>
          <w:sz w:val="22"/>
          <w:vertAlign w:val="superscript"/>
        </w:rPr>
        <w:t>th</w:t>
      </w:r>
      <w:r>
        <w:rPr>
          <w:b/>
          <w:sz w:val="22"/>
        </w:rPr>
        <w:t xml:space="preserve"> March 2015 - 16</w:t>
      </w:r>
      <w:r>
        <w:rPr>
          <w:b/>
          <w:sz w:val="22"/>
          <w:vertAlign w:val="superscript"/>
        </w:rPr>
        <w:t>th</w:t>
      </w:r>
      <w:r>
        <w:rPr>
          <w:b/>
          <w:sz w:val="22"/>
        </w:rPr>
        <w:t xml:space="preserve"> April 2016. </w:t>
      </w:r>
    </w:p>
    <w:p w14:paraId="416E333D" w14:textId="77777777" w:rsidR="00C81506" w:rsidRDefault="00D03E19">
      <w:pPr>
        <w:spacing w:after="3" w:line="360" w:lineRule="auto"/>
        <w:ind w:left="75" w:right="65"/>
        <w:jc w:val="center"/>
      </w:pPr>
      <w:r>
        <w:rPr>
          <w:sz w:val="22"/>
        </w:rPr>
        <w:t xml:space="preserve">Ava was taken to heaven after a short, unexpected illness and passed away from Meningococcal Septicaemia. </w:t>
      </w:r>
    </w:p>
    <w:p w14:paraId="3BB06FB8" w14:textId="77777777" w:rsidR="00C81506" w:rsidRDefault="00D03E19">
      <w:pPr>
        <w:spacing w:after="105" w:line="259" w:lineRule="auto"/>
        <w:ind w:left="75"/>
        <w:jc w:val="center"/>
      </w:pPr>
      <w:r>
        <w:rPr>
          <w:sz w:val="22"/>
        </w:rPr>
        <w:t xml:space="preserve">This dissertation is part of my own journey and continuing bonds. </w:t>
      </w:r>
    </w:p>
    <w:p w14:paraId="7ABAC766" w14:textId="77777777" w:rsidR="00C81506" w:rsidRDefault="00D03E19">
      <w:pPr>
        <w:spacing w:after="0" w:line="259" w:lineRule="auto"/>
        <w:ind w:left="79" w:right="2"/>
        <w:jc w:val="center"/>
        <w:rPr>
          <w:sz w:val="22"/>
        </w:rPr>
      </w:pPr>
      <w:r>
        <w:rPr>
          <w:b/>
          <w:sz w:val="22"/>
        </w:rPr>
        <w:t>Mummy loves you forever</w:t>
      </w:r>
      <w:r>
        <w:rPr>
          <w:sz w:val="22"/>
        </w:rPr>
        <w:t xml:space="preserve">. </w:t>
      </w:r>
    </w:p>
    <w:p w14:paraId="3BD7F37B" w14:textId="77777777" w:rsidR="003029AC" w:rsidRDefault="003029AC">
      <w:pPr>
        <w:spacing w:after="0" w:line="259" w:lineRule="auto"/>
        <w:ind w:left="79" w:right="2"/>
        <w:jc w:val="center"/>
      </w:pPr>
    </w:p>
    <w:p w14:paraId="4FEC92D4" w14:textId="77777777" w:rsidR="003029AC" w:rsidRDefault="003029AC">
      <w:pPr>
        <w:spacing w:after="0" w:line="259" w:lineRule="auto"/>
        <w:ind w:left="79" w:right="2"/>
        <w:jc w:val="center"/>
      </w:pPr>
    </w:p>
    <w:p w14:paraId="713D0145" w14:textId="77777777" w:rsidR="003029AC" w:rsidRDefault="003029AC">
      <w:pPr>
        <w:spacing w:after="0" w:line="259" w:lineRule="auto"/>
        <w:ind w:left="79" w:right="2"/>
        <w:jc w:val="center"/>
      </w:pPr>
    </w:p>
    <w:p w14:paraId="6A8080EC" w14:textId="77777777" w:rsidR="00C81506" w:rsidRDefault="00D03E19">
      <w:pPr>
        <w:spacing w:after="0" w:line="259" w:lineRule="auto"/>
        <w:ind w:left="2596" w:firstLine="0"/>
        <w:jc w:val="left"/>
      </w:pPr>
      <w:r>
        <w:rPr>
          <w:noProof/>
        </w:rPr>
        <w:drawing>
          <wp:inline distT="0" distB="0" distL="0" distR="0" wp14:anchorId="3ACF3161" wp14:editId="39A6219E">
            <wp:extent cx="2865882" cy="3667506"/>
            <wp:effectExtent l="0" t="0" r="0" b="0"/>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14"/>
                    <a:stretch>
                      <a:fillRect/>
                    </a:stretch>
                  </pic:blipFill>
                  <pic:spPr>
                    <a:xfrm>
                      <a:off x="0" y="0"/>
                      <a:ext cx="2865882" cy="3667506"/>
                    </a:xfrm>
                    <a:prstGeom prst="rect">
                      <a:avLst/>
                    </a:prstGeom>
                  </pic:spPr>
                </pic:pic>
              </a:graphicData>
            </a:graphic>
          </wp:inline>
        </w:drawing>
      </w:r>
    </w:p>
    <w:p w14:paraId="5EDEDB16" w14:textId="77777777" w:rsidR="00C81506" w:rsidRDefault="00D03E19">
      <w:pPr>
        <w:spacing w:after="155" w:line="259" w:lineRule="auto"/>
        <w:ind w:left="2596" w:firstLine="0"/>
        <w:jc w:val="center"/>
      </w:pPr>
      <w:r>
        <w:rPr>
          <w:sz w:val="22"/>
        </w:rPr>
        <w:t xml:space="preserve"> </w:t>
      </w:r>
    </w:p>
    <w:p w14:paraId="2687D6C7" w14:textId="77777777" w:rsidR="00C81506" w:rsidRDefault="00D03E19">
      <w:pPr>
        <w:spacing w:after="309" w:line="259" w:lineRule="auto"/>
        <w:ind w:left="0" w:firstLine="0"/>
        <w:jc w:val="left"/>
      </w:pPr>
      <w:r>
        <w:rPr>
          <w:rFonts w:ascii="Calibri" w:eastAsia="Calibri" w:hAnsi="Calibri" w:cs="Calibri"/>
          <w:sz w:val="32"/>
        </w:rPr>
        <w:t xml:space="preserve"> </w:t>
      </w:r>
    </w:p>
    <w:p w14:paraId="44474677" w14:textId="77777777" w:rsidR="00C81506" w:rsidRDefault="00D03E19">
      <w:pPr>
        <w:spacing w:after="0" w:line="259" w:lineRule="auto"/>
        <w:ind w:left="0" w:firstLine="0"/>
        <w:jc w:val="left"/>
      </w:pPr>
      <w:r>
        <w:rPr>
          <w:rFonts w:ascii="Calibri" w:eastAsia="Calibri" w:hAnsi="Calibri" w:cs="Calibri"/>
          <w:sz w:val="22"/>
        </w:rPr>
        <w:t xml:space="preserve"> </w:t>
      </w:r>
    </w:p>
    <w:p w14:paraId="417DFA9F" w14:textId="77777777" w:rsidR="003029AC" w:rsidRDefault="003029AC">
      <w:pPr>
        <w:pStyle w:val="Heading1"/>
        <w:spacing w:after="108"/>
        <w:ind w:left="-1"/>
      </w:pPr>
    </w:p>
    <w:p w14:paraId="59D448D1" w14:textId="77777777" w:rsidR="003029AC" w:rsidRDefault="003029AC">
      <w:pPr>
        <w:pStyle w:val="Heading1"/>
        <w:spacing w:after="108"/>
        <w:ind w:left="-1"/>
      </w:pPr>
    </w:p>
    <w:p w14:paraId="05A8071F" w14:textId="77777777" w:rsidR="003029AC" w:rsidRDefault="003029AC">
      <w:pPr>
        <w:pStyle w:val="Heading1"/>
        <w:spacing w:after="108"/>
        <w:ind w:left="-1"/>
      </w:pPr>
    </w:p>
    <w:p w14:paraId="3D701ADF" w14:textId="77777777" w:rsidR="003029AC" w:rsidRDefault="003029AC">
      <w:pPr>
        <w:pStyle w:val="Heading1"/>
        <w:spacing w:after="108"/>
        <w:ind w:left="-1"/>
      </w:pPr>
    </w:p>
    <w:p w14:paraId="3F6FF930" w14:textId="77777777" w:rsidR="003029AC" w:rsidRDefault="003029AC">
      <w:pPr>
        <w:pStyle w:val="Heading1"/>
        <w:spacing w:after="108"/>
        <w:ind w:left="-1"/>
      </w:pPr>
    </w:p>
    <w:p w14:paraId="2968307F" w14:textId="77777777" w:rsidR="003029AC" w:rsidRDefault="003029AC">
      <w:pPr>
        <w:pStyle w:val="Heading1"/>
        <w:spacing w:after="108"/>
        <w:ind w:left="-1"/>
      </w:pPr>
    </w:p>
    <w:p w14:paraId="7AFEDEB8" w14:textId="77777777" w:rsidR="003029AC" w:rsidRPr="003029AC" w:rsidRDefault="003029AC" w:rsidP="003029AC"/>
    <w:p w14:paraId="49D44315" w14:textId="77777777" w:rsidR="003029AC" w:rsidRDefault="003029AC">
      <w:pPr>
        <w:pStyle w:val="Heading1"/>
        <w:spacing w:after="108"/>
        <w:ind w:left="-1"/>
      </w:pPr>
    </w:p>
    <w:p w14:paraId="7D672994" w14:textId="4FF01EA3" w:rsidR="00C81506" w:rsidRDefault="00D03E19">
      <w:pPr>
        <w:pStyle w:val="Heading1"/>
        <w:spacing w:after="108"/>
        <w:ind w:left="-1"/>
      </w:pPr>
      <w:r>
        <w:t xml:space="preserve">Abstract </w:t>
      </w:r>
    </w:p>
    <w:p w14:paraId="79B3179C" w14:textId="77777777" w:rsidR="00C81506" w:rsidRDefault="00D03E19">
      <w:pPr>
        <w:spacing w:after="357" w:line="259" w:lineRule="auto"/>
        <w:ind w:left="0" w:firstLine="0"/>
        <w:jc w:val="left"/>
      </w:pPr>
      <w:r>
        <w:t xml:space="preserve"> </w:t>
      </w:r>
    </w:p>
    <w:p w14:paraId="669DBDD2" w14:textId="77777777" w:rsidR="00C81506" w:rsidRDefault="00D03E19">
      <w:pPr>
        <w:spacing w:after="230"/>
        <w:ind w:left="-5" w:right="60"/>
      </w:pPr>
      <w:r>
        <w:t xml:space="preserve">As a woman's sense of self and identity changes during the shift from individuality to motherhood, many connections to her identity will either vanish or diminish. The same goes for when a mother loses a child, only this time, in many cases, the mother loses her sense of identity and purpose; she has to move on and rediscover who she is and what she is supposed to do now. They no longer have their young child to fill their time, nowhere to put their love for that child, no one to nurture, they lose the identity of who they once were, and every milestone they should have looked forward to, as well as their idea of how their future should have been with their child. This paper explores if, and how, these mothers rebuilt their identity after losing their child. The participants were four women who had lost a child between three months and three years old and had passed away over four years ago. The researcher used the qualitative method of Interpretive Phenomenological Analysis (IPA) to explore the mother's narrative of how she went on to redefine her identity, however that may look, and how she continues the relationship with the child she has lost.  </w:t>
      </w:r>
    </w:p>
    <w:p w14:paraId="4C880EC2" w14:textId="77777777" w:rsidR="00C81506" w:rsidRDefault="00D03E19">
      <w:pPr>
        <w:spacing w:after="230"/>
        <w:ind w:left="-5" w:right="60"/>
      </w:pPr>
      <w:r>
        <w:t xml:space="preserve">According to the analysis, the death of a child creates a significant disruption in a mother's identity and sense of self. Life has left her with a sense of meaninglessness and a shell of the person she once was, replaced by trauma, remorse, regret, grief, existential discomfort, and a profound desire for a child they once had.  </w:t>
      </w:r>
    </w:p>
    <w:p w14:paraId="1AAB10C8" w14:textId="77777777" w:rsidR="00C81506" w:rsidRDefault="00D03E19">
      <w:pPr>
        <w:spacing w:after="230"/>
        <w:ind w:left="-5"/>
      </w:pPr>
      <w:r>
        <w:t xml:space="preserve">Analysis reveals that the mother will never be the same person again; they are eternally transformed and will continue evolving after the loss, recreating a new identity based on her experiences, continuing bonds and grief. It is critical to receive adequate support following a child's bereavement to reduce the risks of prolonged or disenfranchised grief, as well as to provide mothers with the support they need to diagnose and reduce trauma and PTSD symptoms, as treating PTSD following child loss is critical. A loving, supportive, and empathetic therapist with personal experience in child loss is essential for recovery, and a strong method for the NHS to provide this assistance is highlighted, as is the requirement for well-qualified specialists with competence in integrated grief care. </w:t>
      </w:r>
    </w:p>
    <w:p w14:paraId="2FAF7624" w14:textId="77777777" w:rsidR="00C81506" w:rsidRDefault="00D03E19">
      <w:pPr>
        <w:spacing w:after="355" w:line="259" w:lineRule="auto"/>
        <w:ind w:left="0" w:firstLine="0"/>
        <w:jc w:val="left"/>
      </w:pPr>
      <w:r>
        <w:t xml:space="preserve"> </w:t>
      </w:r>
    </w:p>
    <w:p w14:paraId="7954005E" w14:textId="77777777" w:rsidR="00C81506" w:rsidRDefault="00D03E19">
      <w:pPr>
        <w:spacing w:after="357" w:line="259" w:lineRule="auto"/>
        <w:ind w:left="0" w:firstLine="0"/>
        <w:jc w:val="left"/>
      </w:pPr>
      <w:r>
        <w:t xml:space="preserve"> </w:t>
      </w:r>
    </w:p>
    <w:p w14:paraId="269F0651" w14:textId="77777777" w:rsidR="00C81506" w:rsidRDefault="00D03E19">
      <w:pPr>
        <w:spacing w:after="355" w:line="259" w:lineRule="auto"/>
        <w:ind w:left="0" w:firstLine="0"/>
        <w:jc w:val="left"/>
      </w:pPr>
      <w:r>
        <w:t xml:space="preserve"> </w:t>
      </w:r>
    </w:p>
    <w:p w14:paraId="3DC2281E" w14:textId="77777777" w:rsidR="00C81506" w:rsidRDefault="00D03E19">
      <w:pPr>
        <w:spacing w:after="357" w:line="259" w:lineRule="auto"/>
        <w:ind w:left="0" w:firstLine="0"/>
        <w:jc w:val="left"/>
      </w:pPr>
      <w:r>
        <w:t xml:space="preserve"> </w:t>
      </w:r>
    </w:p>
    <w:p w14:paraId="5C89E6CE" w14:textId="77777777" w:rsidR="00C81506" w:rsidRDefault="00D03E19">
      <w:pPr>
        <w:pStyle w:val="Heading2"/>
        <w:spacing w:after="110"/>
        <w:ind w:left="586"/>
      </w:pPr>
      <w:r>
        <w:t xml:space="preserve">Keywords: Child loss, Identity, Reflexivity, Motherhood, Grief, Trauma, continuing bonds, Meaning-making, Bereavement. </w:t>
      </w:r>
    </w:p>
    <w:p w14:paraId="316859DC" w14:textId="77777777" w:rsidR="00C81506" w:rsidRDefault="00D03E19">
      <w:pPr>
        <w:spacing w:after="355" w:line="259" w:lineRule="auto"/>
        <w:ind w:left="0" w:firstLine="0"/>
        <w:jc w:val="left"/>
      </w:pPr>
      <w:r>
        <w:t xml:space="preserve"> </w:t>
      </w:r>
    </w:p>
    <w:p w14:paraId="0B4C0B6A" w14:textId="77777777" w:rsidR="00C81506" w:rsidRDefault="00D03E19">
      <w:pPr>
        <w:spacing w:after="0" w:line="259" w:lineRule="auto"/>
        <w:ind w:left="0" w:firstLine="0"/>
        <w:jc w:val="left"/>
      </w:pPr>
      <w:r>
        <w:t xml:space="preserve"> </w:t>
      </w:r>
    </w:p>
    <w:p w14:paraId="5A27EF8E" w14:textId="77777777" w:rsidR="003029AC" w:rsidRDefault="003029AC">
      <w:pPr>
        <w:spacing w:after="108"/>
        <w:ind w:left="-1"/>
        <w:jc w:val="left"/>
        <w:rPr>
          <w:b/>
        </w:rPr>
      </w:pPr>
    </w:p>
    <w:p w14:paraId="21D4361E" w14:textId="77777777" w:rsidR="003029AC" w:rsidRDefault="003029AC">
      <w:pPr>
        <w:spacing w:after="108"/>
        <w:ind w:left="-1"/>
        <w:jc w:val="left"/>
        <w:rPr>
          <w:b/>
        </w:rPr>
      </w:pPr>
    </w:p>
    <w:p w14:paraId="7F5EA7B6" w14:textId="491E1338" w:rsidR="00C81506" w:rsidRDefault="00D03E19">
      <w:pPr>
        <w:spacing w:after="108"/>
        <w:ind w:left="-1"/>
        <w:jc w:val="left"/>
        <w:rPr>
          <w:b/>
          <w:u w:val="single"/>
        </w:rPr>
      </w:pPr>
      <w:r w:rsidRPr="003029AC">
        <w:rPr>
          <w:b/>
          <w:u w:val="single"/>
        </w:rPr>
        <w:lastRenderedPageBreak/>
        <w:t xml:space="preserve">Contents </w:t>
      </w:r>
    </w:p>
    <w:p w14:paraId="4C2AB3B4" w14:textId="77777777" w:rsidR="003029AC" w:rsidRPr="003029AC" w:rsidRDefault="003029AC">
      <w:pPr>
        <w:spacing w:after="108"/>
        <w:ind w:left="-1"/>
        <w:jc w:val="left"/>
        <w:rPr>
          <w:u w:val="single"/>
        </w:rPr>
      </w:pPr>
    </w:p>
    <w:p w14:paraId="6D54F8E3" w14:textId="6AF0CA00" w:rsidR="00C81506" w:rsidRDefault="00D03E19">
      <w:pPr>
        <w:spacing w:after="228"/>
        <w:ind w:left="-5" w:right="60"/>
      </w:pPr>
      <w:r>
        <w:t xml:space="preserve">Declaration ........................................................................................................................... </w:t>
      </w:r>
      <w:proofErr w:type="spellStart"/>
      <w:r>
        <w:t>i</w:t>
      </w:r>
      <w:proofErr w:type="spellEnd"/>
      <w:r>
        <w:t xml:space="preserve"> </w:t>
      </w:r>
    </w:p>
    <w:p w14:paraId="6FDCFB65" w14:textId="686DCDC5" w:rsidR="00C81506" w:rsidRDefault="00D03E19">
      <w:pPr>
        <w:spacing w:after="225"/>
        <w:ind w:left="-5" w:right="60"/>
      </w:pPr>
      <w:r>
        <w:t xml:space="preserve">Acknowledgments ............................................................................................................... ii </w:t>
      </w:r>
    </w:p>
    <w:p w14:paraId="0BA5574B" w14:textId="77777777" w:rsidR="00C81506" w:rsidRDefault="00D03E19">
      <w:pPr>
        <w:spacing w:after="225"/>
        <w:ind w:left="-5" w:right="60"/>
      </w:pPr>
      <w:r>
        <w:t xml:space="preserve">Dedication ........................................................................................................................... iii </w:t>
      </w:r>
    </w:p>
    <w:p w14:paraId="611286A0" w14:textId="2C94FE69" w:rsidR="00C81506" w:rsidRDefault="00D03E19">
      <w:pPr>
        <w:spacing w:after="225"/>
        <w:ind w:left="-5" w:right="60"/>
      </w:pPr>
      <w:r>
        <w:t>Abstract .....................................................................</w:t>
      </w:r>
      <w:r w:rsidR="003029AC">
        <w:t>.</w:t>
      </w:r>
      <w:r>
        <w:t xml:space="preserve">........................................................ iv </w:t>
      </w:r>
    </w:p>
    <w:p w14:paraId="4FDEB590" w14:textId="05AAAECE" w:rsidR="00C81506" w:rsidRDefault="00D03E19" w:rsidP="003029AC">
      <w:pPr>
        <w:spacing w:after="127"/>
        <w:ind w:left="231" w:right="60"/>
      </w:pPr>
      <w:r>
        <w:t>Keywords</w:t>
      </w:r>
      <w:r w:rsidR="003029AC">
        <w:t>………………………...</w:t>
      </w:r>
      <w:r>
        <w:t>...............................................</w:t>
      </w:r>
      <w:r w:rsidR="003029AC">
        <w:t>.</w:t>
      </w:r>
      <w:r>
        <w:t xml:space="preserve">..................................... iv </w:t>
      </w:r>
    </w:p>
    <w:p w14:paraId="2DE8306D" w14:textId="0000B6DC" w:rsidR="00C81506" w:rsidRDefault="00D03E19">
      <w:pPr>
        <w:spacing w:after="237" w:line="259" w:lineRule="auto"/>
        <w:ind w:left="10" w:right="-3"/>
        <w:jc w:val="right"/>
      </w:pPr>
      <w:r>
        <w:rPr>
          <w:noProof/>
        </w:rPr>
        <w:drawing>
          <wp:inline distT="0" distB="0" distL="0" distR="0" wp14:anchorId="356479E6" wp14:editId="6AA53BAD">
            <wp:extent cx="642366" cy="147066"/>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5"/>
                    <a:stretch>
                      <a:fillRect/>
                    </a:stretch>
                  </pic:blipFill>
                  <pic:spPr>
                    <a:xfrm>
                      <a:off x="0" y="0"/>
                      <a:ext cx="642366" cy="147066"/>
                    </a:xfrm>
                    <a:prstGeom prst="rect">
                      <a:avLst/>
                    </a:prstGeom>
                  </pic:spPr>
                </pic:pic>
              </a:graphicData>
            </a:graphic>
          </wp:inline>
        </w:drawing>
      </w:r>
      <w:r>
        <w:t xml:space="preserve"> : Introduction to Research Project ....................................................................... 1 </w:t>
      </w:r>
    </w:p>
    <w:p w14:paraId="3F969AA4" w14:textId="77777777" w:rsidR="00C81506" w:rsidRDefault="00D03E19">
      <w:pPr>
        <w:tabs>
          <w:tab w:val="center" w:pos="388"/>
          <w:tab w:val="right" w:pos="9642"/>
        </w:tabs>
        <w:spacing w:after="226"/>
        <w:ind w:left="0" w:firstLine="0"/>
        <w:jc w:val="left"/>
      </w:pPr>
      <w:r>
        <w:rPr>
          <w:rFonts w:ascii="Calibri" w:eastAsia="Calibri" w:hAnsi="Calibri" w:cs="Calibri"/>
          <w:sz w:val="22"/>
        </w:rPr>
        <w:tab/>
      </w:r>
      <w:r>
        <w:t xml:space="preserve">1.1 </w:t>
      </w:r>
      <w:r>
        <w:tab/>
        <w:t xml:space="preserve">Research aim and objectives................................................................................. 3 </w:t>
      </w:r>
    </w:p>
    <w:p w14:paraId="0FB765A4" w14:textId="77777777" w:rsidR="00C81506" w:rsidRDefault="00D03E19">
      <w:pPr>
        <w:spacing w:after="237" w:line="259" w:lineRule="auto"/>
        <w:ind w:left="10" w:right="-3"/>
        <w:jc w:val="right"/>
      </w:pPr>
      <w:r>
        <w:rPr>
          <w:noProof/>
        </w:rPr>
        <w:drawing>
          <wp:inline distT="0" distB="0" distL="0" distR="0" wp14:anchorId="5FEF54DB" wp14:editId="7B973CCE">
            <wp:extent cx="662178" cy="147066"/>
            <wp:effectExtent l="0" t="0" r="0" b="0"/>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6"/>
                    <a:stretch>
                      <a:fillRect/>
                    </a:stretch>
                  </pic:blipFill>
                  <pic:spPr>
                    <a:xfrm>
                      <a:off x="0" y="0"/>
                      <a:ext cx="662178" cy="147066"/>
                    </a:xfrm>
                    <a:prstGeom prst="rect">
                      <a:avLst/>
                    </a:prstGeom>
                  </pic:spPr>
                </pic:pic>
              </a:graphicData>
            </a:graphic>
          </wp:inline>
        </w:drawing>
      </w:r>
      <w:r>
        <w:t xml:space="preserve"> Literature Review ................................................................................................ 5 </w:t>
      </w:r>
    </w:p>
    <w:p w14:paraId="09C2F2D0"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2.1 </w:t>
      </w:r>
      <w:r>
        <w:tab/>
        <w:t xml:space="preserve">Introduction ............................................................................................................ 5 </w:t>
      </w:r>
    </w:p>
    <w:p w14:paraId="16E9CBD0"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2.2 </w:t>
      </w:r>
      <w:r>
        <w:tab/>
        <w:t xml:space="preserve">What is identity? .................................................................................................... 5 </w:t>
      </w:r>
    </w:p>
    <w:p w14:paraId="223CB186" w14:textId="77777777" w:rsidR="00C81506" w:rsidRDefault="00D03E19">
      <w:pPr>
        <w:tabs>
          <w:tab w:val="center" w:pos="388"/>
          <w:tab w:val="right" w:pos="9642"/>
        </w:tabs>
        <w:spacing w:after="256"/>
        <w:ind w:left="0" w:firstLine="0"/>
        <w:jc w:val="left"/>
      </w:pPr>
      <w:r>
        <w:rPr>
          <w:rFonts w:ascii="Calibri" w:eastAsia="Calibri" w:hAnsi="Calibri" w:cs="Calibri"/>
          <w:sz w:val="22"/>
        </w:rPr>
        <w:tab/>
      </w:r>
      <w:r>
        <w:t xml:space="preserve">2.3 </w:t>
      </w:r>
      <w:r>
        <w:tab/>
        <w:t xml:space="preserve">Reflexive thinking. ................................................................................................. 7 </w:t>
      </w:r>
    </w:p>
    <w:p w14:paraId="0D7315AF"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2.4 </w:t>
      </w:r>
      <w:r>
        <w:tab/>
        <w:t xml:space="preserve">New identity in motherhood. .................................................................................. 8 </w:t>
      </w:r>
    </w:p>
    <w:p w14:paraId="1313904D"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2.5 </w:t>
      </w:r>
      <w:r>
        <w:tab/>
        <w:t xml:space="preserve">Psychological, emotional and physical implications of child loss. .......................... 9 </w:t>
      </w:r>
    </w:p>
    <w:p w14:paraId="70939683"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2.6 </w:t>
      </w:r>
      <w:r>
        <w:tab/>
        <w:t xml:space="preserve">Grief of a mother. ................................................................................................. 10 </w:t>
      </w:r>
    </w:p>
    <w:p w14:paraId="690216CC"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2.7 </w:t>
      </w:r>
      <w:r>
        <w:tab/>
        <w:t xml:space="preserve">Other types of grieving. ....................................................................................... 11 </w:t>
      </w:r>
    </w:p>
    <w:p w14:paraId="10319004"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2.8 </w:t>
      </w:r>
      <w:r>
        <w:tab/>
        <w:t xml:space="preserve">Phases of mourning. ............................................................................................ 14 </w:t>
      </w:r>
    </w:p>
    <w:p w14:paraId="586E9F40" w14:textId="77777777" w:rsidR="00C81506" w:rsidRDefault="00D03E19">
      <w:pPr>
        <w:tabs>
          <w:tab w:val="center" w:pos="388"/>
          <w:tab w:val="right" w:pos="9642"/>
        </w:tabs>
        <w:spacing w:after="256"/>
        <w:ind w:left="0" w:firstLine="0"/>
        <w:jc w:val="left"/>
      </w:pPr>
      <w:r>
        <w:rPr>
          <w:rFonts w:ascii="Calibri" w:eastAsia="Calibri" w:hAnsi="Calibri" w:cs="Calibri"/>
          <w:sz w:val="22"/>
        </w:rPr>
        <w:tab/>
      </w:r>
      <w:r>
        <w:t xml:space="preserve">2.9 </w:t>
      </w:r>
      <w:r>
        <w:tab/>
        <w:t xml:space="preserve">Rebuilding after loss ............................................................................................ 15 </w:t>
      </w:r>
    </w:p>
    <w:p w14:paraId="26E04420" w14:textId="77777777" w:rsidR="00C81506" w:rsidRDefault="00D03E19">
      <w:pPr>
        <w:tabs>
          <w:tab w:val="center" w:pos="455"/>
          <w:tab w:val="right" w:pos="9642"/>
        </w:tabs>
        <w:spacing w:after="254"/>
        <w:ind w:left="0" w:firstLine="0"/>
        <w:jc w:val="left"/>
      </w:pPr>
      <w:r>
        <w:rPr>
          <w:rFonts w:ascii="Calibri" w:eastAsia="Calibri" w:hAnsi="Calibri" w:cs="Calibri"/>
          <w:sz w:val="22"/>
        </w:rPr>
        <w:tab/>
      </w:r>
      <w:r>
        <w:t xml:space="preserve">2.10 </w:t>
      </w:r>
      <w:r>
        <w:tab/>
        <w:t xml:space="preserve">The Mothers narrative ......................................................................................... 16 </w:t>
      </w:r>
    </w:p>
    <w:p w14:paraId="04A24C5B" w14:textId="77777777" w:rsidR="00C81506" w:rsidRDefault="00D03E19">
      <w:pPr>
        <w:tabs>
          <w:tab w:val="center" w:pos="455"/>
          <w:tab w:val="right" w:pos="9642"/>
        </w:tabs>
        <w:spacing w:after="254"/>
        <w:ind w:left="0" w:firstLine="0"/>
        <w:jc w:val="left"/>
      </w:pPr>
      <w:r>
        <w:rPr>
          <w:rFonts w:ascii="Calibri" w:eastAsia="Calibri" w:hAnsi="Calibri" w:cs="Calibri"/>
          <w:sz w:val="22"/>
        </w:rPr>
        <w:tab/>
      </w:r>
      <w:r>
        <w:t xml:space="preserve">2.11 </w:t>
      </w:r>
      <w:r>
        <w:tab/>
        <w:t xml:space="preserve">Continuing bonds ................................................................................................. 17 </w:t>
      </w:r>
    </w:p>
    <w:p w14:paraId="6157F288" w14:textId="77777777" w:rsidR="00C81506" w:rsidRDefault="00D03E19">
      <w:pPr>
        <w:tabs>
          <w:tab w:val="center" w:pos="455"/>
          <w:tab w:val="right" w:pos="9642"/>
        </w:tabs>
        <w:spacing w:after="254"/>
        <w:ind w:left="0" w:firstLine="0"/>
        <w:jc w:val="left"/>
      </w:pPr>
      <w:r>
        <w:rPr>
          <w:rFonts w:ascii="Calibri" w:eastAsia="Calibri" w:hAnsi="Calibri" w:cs="Calibri"/>
          <w:sz w:val="22"/>
        </w:rPr>
        <w:tab/>
      </w:r>
      <w:r>
        <w:t xml:space="preserve">2.12 </w:t>
      </w:r>
      <w:r>
        <w:tab/>
        <w:t xml:space="preserve">Conclusion to Literature Review .......................................................................... 18 </w:t>
      </w:r>
    </w:p>
    <w:p w14:paraId="06004372" w14:textId="77777777" w:rsidR="00C81506" w:rsidRDefault="00D03E19">
      <w:pPr>
        <w:tabs>
          <w:tab w:val="center" w:pos="455"/>
          <w:tab w:val="right" w:pos="9642"/>
        </w:tabs>
        <w:spacing w:after="225"/>
        <w:ind w:left="0" w:firstLine="0"/>
        <w:jc w:val="left"/>
      </w:pPr>
      <w:r>
        <w:rPr>
          <w:rFonts w:ascii="Calibri" w:eastAsia="Calibri" w:hAnsi="Calibri" w:cs="Calibri"/>
          <w:sz w:val="22"/>
        </w:rPr>
        <w:tab/>
      </w:r>
      <w:r>
        <w:t xml:space="preserve">2.13 </w:t>
      </w:r>
      <w:r>
        <w:tab/>
        <w:t xml:space="preserve">Research Question .............................................................................................. 19 </w:t>
      </w:r>
    </w:p>
    <w:p w14:paraId="53281F70" w14:textId="77777777" w:rsidR="00C81506" w:rsidRDefault="00D03E19">
      <w:pPr>
        <w:spacing w:after="237" w:line="259" w:lineRule="auto"/>
        <w:ind w:left="10" w:right="-3"/>
        <w:jc w:val="right"/>
      </w:pPr>
      <w:r>
        <w:rPr>
          <w:noProof/>
        </w:rPr>
        <w:drawing>
          <wp:inline distT="0" distB="0" distL="0" distR="0" wp14:anchorId="7404B693" wp14:editId="73DD1C76">
            <wp:extent cx="663702" cy="147066"/>
            <wp:effectExtent l="0" t="0" r="0" b="0"/>
            <wp:docPr id="487" name="Picture 487"/>
            <wp:cNvGraphicFramePr/>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7"/>
                    <a:stretch>
                      <a:fillRect/>
                    </a:stretch>
                  </pic:blipFill>
                  <pic:spPr>
                    <a:xfrm>
                      <a:off x="0" y="0"/>
                      <a:ext cx="663702" cy="147066"/>
                    </a:xfrm>
                    <a:prstGeom prst="rect">
                      <a:avLst/>
                    </a:prstGeom>
                  </pic:spPr>
                </pic:pic>
              </a:graphicData>
            </a:graphic>
          </wp:inline>
        </w:drawing>
      </w:r>
      <w:r>
        <w:t xml:space="preserve"> : Methodology.................................................................................................... 20 </w:t>
      </w:r>
    </w:p>
    <w:p w14:paraId="454B0047"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3.1 </w:t>
      </w:r>
      <w:r>
        <w:tab/>
        <w:t xml:space="preserve">Introduction .......................................................................................................... 20 </w:t>
      </w:r>
    </w:p>
    <w:p w14:paraId="69566F8B" w14:textId="77777777" w:rsidR="00C81506" w:rsidRDefault="00D03E19">
      <w:pPr>
        <w:tabs>
          <w:tab w:val="center" w:pos="388"/>
          <w:tab w:val="right" w:pos="9642"/>
        </w:tabs>
        <w:spacing w:after="256"/>
        <w:ind w:left="0" w:firstLine="0"/>
        <w:jc w:val="left"/>
      </w:pPr>
      <w:r>
        <w:rPr>
          <w:rFonts w:ascii="Calibri" w:eastAsia="Calibri" w:hAnsi="Calibri" w:cs="Calibri"/>
          <w:sz w:val="22"/>
        </w:rPr>
        <w:tab/>
      </w:r>
      <w:r>
        <w:t xml:space="preserve">3.2 </w:t>
      </w:r>
      <w:r>
        <w:tab/>
        <w:t xml:space="preserve">Ethical considerations .......................................................................................... 20 </w:t>
      </w:r>
    </w:p>
    <w:p w14:paraId="340219D6"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3.3 </w:t>
      </w:r>
      <w:r>
        <w:tab/>
        <w:t xml:space="preserve">Methodology ........................................................................................................ 24 </w:t>
      </w:r>
    </w:p>
    <w:p w14:paraId="4FA607A0"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3.4 </w:t>
      </w:r>
      <w:r>
        <w:tab/>
        <w:t xml:space="preserve">Three pillars of IPA .............................................................................................. 25 </w:t>
      </w:r>
    </w:p>
    <w:p w14:paraId="2F7F59A5" w14:textId="77777777" w:rsidR="00C81506" w:rsidRDefault="00D03E19">
      <w:pPr>
        <w:tabs>
          <w:tab w:val="center" w:pos="388"/>
          <w:tab w:val="right" w:pos="9642"/>
        </w:tabs>
        <w:ind w:left="0" w:firstLine="0"/>
        <w:jc w:val="left"/>
      </w:pPr>
      <w:r>
        <w:rPr>
          <w:rFonts w:ascii="Calibri" w:eastAsia="Calibri" w:hAnsi="Calibri" w:cs="Calibri"/>
          <w:sz w:val="22"/>
        </w:rPr>
        <w:lastRenderedPageBreak/>
        <w:tab/>
      </w:r>
      <w:r>
        <w:t xml:space="preserve">3.5 </w:t>
      </w:r>
      <w:r>
        <w:tab/>
        <w:t xml:space="preserve">Participant criteria and recruitment strategy ........................................................ 27 </w:t>
      </w:r>
    </w:p>
    <w:p w14:paraId="439EE496" w14:textId="77777777" w:rsidR="00C81506" w:rsidRDefault="00D03E19">
      <w:pPr>
        <w:tabs>
          <w:tab w:val="center" w:pos="388"/>
          <w:tab w:val="right" w:pos="9642"/>
        </w:tabs>
        <w:spacing w:after="257"/>
        <w:ind w:left="0" w:firstLine="0"/>
        <w:jc w:val="left"/>
      </w:pPr>
      <w:r>
        <w:rPr>
          <w:rFonts w:ascii="Calibri" w:eastAsia="Calibri" w:hAnsi="Calibri" w:cs="Calibri"/>
          <w:sz w:val="22"/>
        </w:rPr>
        <w:tab/>
      </w:r>
      <w:r>
        <w:t xml:space="preserve">3.6 </w:t>
      </w:r>
      <w:r>
        <w:tab/>
        <w:t xml:space="preserve">Table 1 – Participant Demographics .................................................................... 28 </w:t>
      </w:r>
    </w:p>
    <w:p w14:paraId="41B41992"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3.7 </w:t>
      </w:r>
      <w:r>
        <w:tab/>
        <w:t xml:space="preserve">Data collection ..................................................................................................... 28 </w:t>
      </w:r>
    </w:p>
    <w:p w14:paraId="3545D007" w14:textId="77777777" w:rsidR="00C81506" w:rsidRDefault="00D03E19">
      <w:pPr>
        <w:tabs>
          <w:tab w:val="center" w:pos="388"/>
          <w:tab w:val="right" w:pos="9642"/>
        </w:tabs>
        <w:spacing w:after="227"/>
        <w:ind w:left="0" w:firstLine="0"/>
        <w:jc w:val="left"/>
      </w:pPr>
      <w:r>
        <w:rPr>
          <w:rFonts w:ascii="Calibri" w:eastAsia="Calibri" w:hAnsi="Calibri" w:cs="Calibri"/>
          <w:sz w:val="22"/>
        </w:rPr>
        <w:tab/>
      </w:r>
      <w:r>
        <w:t xml:space="preserve">3.8 </w:t>
      </w:r>
      <w:r>
        <w:tab/>
        <w:t xml:space="preserve">Data analysis ....................................................................................................... 29 </w:t>
      </w:r>
    </w:p>
    <w:p w14:paraId="0227B4C9" w14:textId="77777777" w:rsidR="003029AC" w:rsidRDefault="003029AC">
      <w:pPr>
        <w:spacing w:after="237" w:line="259" w:lineRule="auto"/>
        <w:ind w:left="10" w:right="-3"/>
        <w:jc w:val="right"/>
      </w:pPr>
    </w:p>
    <w:p w14:paraId="524A7C27" w14:textId="792E5960" w:rsidR="00C81506" w:rsidRDefault="00D03E19">
      <w:pPr>
        <w:spacing w:after="237" w:line="259" w:lineRule="auto"/>
        <w:ind w:left="10" w:right="-3"/>
        <w:jc w:val="right"/>
      </w:pPr>
      <w:r>
        <w:rPr>
          <w:noProof/>
        </w:rPr>
        <w:drawing>
          <wp:inline distT="0" distB="0" distL="0" distR="0" wp14:anchorId="0499CCD6" wp14:editId="1B53EBDC">
            <wp:extent cx="662178" cy="147066"/>
            <wp:effectExtent l="0" t="0" r="0" b="0"/>
            <wp:docPr id="620" name="Picture 620"/>
            <wp:cNvGraphicFramePr/>
            <a:graphic xmlns:a="http://schemas.openxmlformats.org/drawingml/2006/main">
              <a:graphicData uri="http://schemas.openxmlformats.org/drawingml/2006/picture">
                <pic:pic xmlns:pic="http://schemas.openxmlformats.org/drawingml/2006/picture">
                  <pic:nvPicPr>
                    <pic:cNvPr id="620" name="Picture 620"/>
                    <pic:cNvPicPr/>
                  </pic:nvPicPr>
                  <pic:blipFill>
                    <a:blip r:embed="rId18"/>
                    <a:stretch>
                      <a:fillRect/>
                    </a:stretch>
                  </pic:blipFill>
                  <pic:spPr>
                    <a:xfrm>
                      <a:off x="0" y="0"/>
                      <a:ext cx="662178" cy="147066"/>
                    </a:xfrm>
                    <a:prstGeom prst="rect">
                      <a:avLst/>
                    </a:prstGeom>
                  </pic:spPr>
                </pic:pic>
              </a:graphicData>
            </a:graphic>
          </wp:inline>
        </w:drawing>
      </w:r>
      <w:r>
        <w:t xml:space="preserve"> Findings and Analysis ....................................................................................... 30 </w:t>
      </w:r>
    </w:p>
    <w:p w14:paraId="0E89B552"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4.1 </w:t>
      </w:r>
      <w:r>
        <w:tab/>
        <w:t xml:space="preserve">Table 1 – Group Experiential Themes. ................................................................ 30 </w:t>
      </w:r>
    </w:p>
    <w:p w14:paraId="53FDB366"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4.2 </w:t>
      </w:r>
      <w:r>
        <w:tab/>
        <w:t xml:space="preserve">Table 2 – Participant Experiential Themes .......................................................... 31 </w:t>
      </w:r>
    </w:p>
    <w:p w14:paraId="46D83B21" w14:textId="77777777" w:rsidR="00C81506" w:rsidRDefault="00D03E19">
      <w:pPr>
        <w:tabs>
          <w:tab w:val="center" w:pos="388"/>
          <w:tab w:val="right" w:pos="9642"/>
        </w:tabs>
        <w:spacing w:after="256"/>
        <w:ind w:left="0" w:firstLine="0"/>
        <w:jc w:val="left"/>
      </w:pPr>
      <w:r>
        <w:rPr>
          <w:rFonts w:ascii="Calibri" w:eastAsia="Calibri" w:hAnsi="Calibri" w:cs="Calibri"/>
          <w:sz w:val="22"/>
        </w:rPr>
        <w:tab/>
      </w:r>
      <w:r>
        <w:t xml:space="preserve">4.3 </w:t>
      </w:r>
      <w:r>
        <w:tab/>
        <w:t xml:space="preserve">Theme 1: The Fragmented Self. .......................................................................... 31 </w:t>
      </w:r>
    </w:p>
    <w:p w14:paraId="70612A1E"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4.4 </w:t>
      </w:r>
      <w:r>
        <w:tab/>
        <w:t xml:space="preserve">Theme 2: Motherhood without the child. .............................................................. 33 </w:t>
      </w:r>
    </w:p>
    <w:p w14:paraId="5A99A587"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4.5 </w:t>
      </w:r>
      <w:r>
        <w:tab/>
        <w:t xml:space="preserve">Theme 3: Social expectations and isolation. ....................................................... 36 </w:t>
      </w:r>
    </w:p>
    <w:p w14:paraId="537003C8" w14:textId="77777777" w:rsidR="00C81506" w:rsidRDefault="00D03E19">
      <w:pPr>
        <w:tabs>
          <w:tab w:val="center" w:pos="388"/>
          <w:tab w:val="right" w:pos="9642"/>
        </w:tabs>
        <w:spacing w:after="226"/>
        <w:ind w:left="0" w:firstLine="0"/>
        <w:jc w:val="left"/>
      </w:pPr>
      <w:r>
        <w:rPr>
          <w:rFonts w:ascii="Calibri" w:eastAsia="Calibri" w:hAnsi="Calibri" w:cs="Calibri"/>
          <w:sz w:val="22"/>
        </w:rPr>
        <w:tab/>
      </w:r>
      <w:r>
        <w:t xml:space="preserve">4.6 </w:t>
      </w:r>
      <w:r>
        <w:tab/>
        <w:t xml:space="preserve">Theme 4: Identity reconstruction through continuing bonds. ............................... 38 </w:t>
      </w:r>
    </w:p>
    <w:p w14:paraId="45195DC0" w14:textId="77777777" w:rsidR="003029AC" w:rsidRDefault="003029AC">
      <w:pPr>
        <w:spacing w:after="237" w:line="259" w:lineRule="auto"/>
        <w:ind w:left="10" w:right="-3"/>
        <w:jc w:val="right"/>
      </w:pPr>
    </w:p>
    <w:p w14:paraId="0B4E0466" w14:textId="1D3CEB3E" w:rsidR="00C81506" w:rsidRDefault="00D03E19">
      <w:pPr>
        <w:spacing w:after="237" w:line="259" w:lineRule="auto"/>
        <w:ind w:left="10" w:right="-3"/>
        <w:jc w:val="right"/>
      </w:pPr>
      <w:r>
        <w:rPr>
          <w:noProof/>
        </w:rPr>
        <w:drawing>
          <wp:inline distT="0" distB="0" distL="0" distR="0" wp14:anchorId="7D8C20A6" wp14:editId="03CD7652">
            <wp:extent cx="663702" cy="147066"/>
            <wp:effectExtent l="0" t="0" r="0" b="0"/>
            <wp:docPr id="691" name="Picture 691"/>
            <wp:cNvGraphicFramePr/>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19"/>
                    <a:stretch>
                      <a:fillRect/>
                    </a:stretch>
                  </pic:blipFill>
                  <pic:spPr>
                    <a:xfrm>
                      <a:off x="0" y="0"/>
                      <a:ext cx="663702" cy="147066"/>
                    </a:xfrm>
                    <a:prstGeom prst="rect">
                      <a:avLst/>
                    </a:prstGeom>
                  </pic:spPr>
                </pic:pic>
              </a:graphicData>
            </a:graphic>
          </wp:inline>
        </w:drawing>
      </w:r>
      <w:r>
        <w:t xml:space="preserve"> Discussion ......................................................................................................... 41 </w:t>
      </w:r>
    </w:p>
    <w:p w14:paraId="4B0B7061"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5.1 </w:t>
      </w:r>
      <w:r>
        <w:tab/>
        <w:t xml:space="preserve">Introduction .......................................................................................................... 41 </w:t>
      </w:r>
    </w:p>
    <w:p w14:paraId="10E32357"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5.2 </w:t>
      </w:r>
      <w:r>
        <w:tab/>
        <w:t xml:space="preserve">Disrupted Identity and motherhood without a child .............................................. 41 </w:t>
      </w:r>
    </w:p>
    <w:p w14:paraId="74CF7BDF" w14:textId="77777777" w:rsidR="00C81506" w:rsidRDefault="00D03E19">
      <w:pPr>
        <w:tabs>
          <w:tab w:val="center" w:pos="388"/>
          <w:tab w:val="right" w:pos="9642"/>
        </w:tabs>
        <w:spacing w:after="257"/>
        <w:ind w:left="0" w:firstLine="0"/>
        <w:jc w:val="left"/>
      </w:pPr>
      <w:r>
        <w:rPr>
          <w:rFonts w:ascii="Calibri" w:eastAsia="Calibri" w:hAnsi="Calibri" w:cs="Calibri"/>
          <w:sz w:val="22"/>
        </w:rPr>
        <w:tab/>
      </w:r>
      <w:r>
        <w:t xml:space="preserve">5.3 </w:t>
      </w:r>
      <w:r>
        <w:tab/>
        <w:t xml:space="preserve">Continuing that bond ........................................................................................... 44 </w:t>
      </w:r>
    </w:p>
    <w:p w14:paraId="56D00DDA"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5.4 </w:t>
      </w:r>
      <w:r>
        <w:tab/>
        <w:t xml:space="preserve">Social expectations and societal norms. .............................................................. 46 </w:t>
      </w:r>
    </w:p>
    <w:p w14:paraId="06B03725" w14:textId="77777777" w:rsidR="00C81506" w:rsidRDefault="00D03E19">
      <w:pPr>
        <w:tabs>
          <w:tab w:val="center" w:pos="388"/>
          <w:tab w:val="right" w:pos="9642"/>
        </w:tabs>
        <w:spacing w:after="254"/>
        <w:ind w:left="0" w:firstLine="0"/>
        <w:jc w:val="left"/>
      </w:pPr>
      <w:r>
        <w:rPr>
          <w:rFonts w:ascii="Calibri" w:eastAsia="Calibri" w:hAnsi="Calibri" w:cs="Calibri"/>
          <w:sz w:val="22"/>
        </w:rPr>
        <w:tab/>
      </w:r>
      <w:r>
        <w:t xml:space="preserve">5.5 </w:t>
      </w:r>
      <w:r>
        <w:tab/>
        <w:t xml:space="preserve">Implications, limitations and further research....................................................... 47 </w:t>
      </w:r>
    </w:p>
    <w:p w14:paraId="31403CD7" w14:textId="77777777" w:rsidR="00C81506" w:rsidRDefault="00D03E19">
      <w:pPr>
        <w:tabs>
          <w:tab w:val="center" w:pos="388"/>
          <w:tab w:val="right" w:pos="9642"/>
        </w:tabs>
        <w:spacing w:after="226"/>
        <w:ind w:left="0" w:firstLine="0"/>
        <w:jc w:val="left"/>
      </w:pPr>
      <w:r>
        <w:rPr>
          <w:rFonts w:ascii="Calibri" w:eastAsia="Calibri" w:hAnsi="Calibri" w:cs="Calibri"/>
          <w:sz w:val="22"/>
        </w:rPr>
        <w:tab/>
      </w:r>
      <w:r>
        <w:t xml:space="preserve">5.6 </w:t>
      </w:r>
      <w:r>
        <w:tab/>
        <w:t xml:space="preserve">Researcher Positionality / Reflexivity ................................................................... 48 </w:t>
      </w:r>
    </w:p>
    <w:p w14:paraId="20BF8543" w14:textId="77777777" w:rsidR="003029AC" w:rsidRDefault="003029AC">
      <w:pPr>
        <w:spacing w:after="209" w:line="259" w:lineRule="auto"/>
        <w:ind w:left="10" w:right="-3"/>
        <w:jc w:val="right"/>
      </w:pPr>
    </w:p>
    <w:p w14:paraId="086AD901" w14:textId="484F2EB4" w:rsidR="00C81506" w:rsidRDefault="00D03E19">
      <w:pPr>
        <w:spacing w:after="209" w:line="259" w:lineRule="auto"/>
        <w:ind w:left="10" w:right="-3"/>
        <w:jc w:val="right"/>
      </w:pPr>
      <w:r>
        <w:rPr>
          <w:noProof/>
        </w:rPr>
        <w:drawing>
          <wp:inline distT="0" distB="0" distL="0" distR="0" wp14:anchorId="7C40DE8F" wp14:editId="5FA70BAF">
            <wp:extent cx="663702" cy="147066"/>
            <wp:effectExtent l="0" t="0" r="0" b="0"/>
            <wp:docPr id="760" name="Picture 760"/>
            <wp:cNvGraphicFramePr/>
            <a:graphic xmlns:a="http://schemas.openxmlformats.org/drawingml/2006/main">
              <a:graphicData uri="http://schemas.openxmlformats.org/drawingml/2006/picture">
                <pic:pic xmlns:pic="http://schemas.openxmlformats.org/drawingml/2006/picture">
                  <pic:nvPicPr>
                    <pic:cNvPr id="760" name="Picture 760"/>
                    <pic:cNvPicPr/>
                  </pic:nvPicPr>
                  <pic:blipFill>
                    <a:blip r:embed="rId20"/>
                    <a:stretch>
                      <a:fillRect/>
                    </a:stretch>
                  </pic:blipFill>
                  <pic:spPr>
                    <a:xfrm>
                      <a:off x="0" y="0"/>
                      <a:ext cx="663702" cy="147066"/>
                    </a:xfrm>
                    <a:prstGeom prst="rect">
                      <a:avLst/>
                    </a:prstGeom>
                  </pic:spPr>
                </pic:pic>
              </a:graphicData>
            </a:graphic>
          </wp:inline>
        </w:drawing>
      </w:r>
      <w:r>
        <w:t xml:space="preserve"> : Overall Conclusion .......................................................................................... 50 </w:t>
      </w:r>
    </w:p>
    <w:p w14:paraId="0613A720" w14:textId="77777777" w:rsidR="00C81506" w:rsidRDefault="00D03E19">
      <w:pPr>
        <w:spacing w:after="237" w:line="259" w:lineRule="auto"/>
        <w:ind w:left="10" w:right="-3"/>
        <w:jc w:val="right"/>
      </w:pPr>
      <w:r>
        <w:rPr>
          <w:noProof/>
        </w:rPr>
        <w:drawing>
          <wp:inline distT="0" distB="0" distL="0" distR="0" wp14:anchorId="26781C9B" wp14:editId="68EE2C97">
            <wp:extent cx="663702" cy="147066"/>
            <wp:effectExtent l="0" t="0" r="0" b="0"/>
            <wp:docPr id="771" name="Picture 771"/>
            <wp:cNvGraphicFramePr/>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21"/>
                    <a:stretch>
                      <a:fillRect/>
                    </a:stretch>
                  </pic:blipFill>
                  <pic:spPr>
                    <a:xfrm>
                      <a:off x="0" y="0"/>
                      <a:ext cx="663702" cy="147066"/>
                    </a:xfrm>
                    <a:prstGeom prst="rect">
                      <a:avLst/>
                    </a:prstGeom>
                  </pic:spPr>
                </pic:pic>
              </a:graphicData>
            </a:graphic>
          </wp:inline>
        </w:drawing>
      </w:r>
      <w:r>
        <w:t xml:space="preserve"> : Reflective piece ............................................................................................... 52 </w:t>
      </w:r>
    </w:p>
    <w:p w14:paraId="3AFF2D19" w14:textId="77777777" w:rsidR="00C81506" w:rsidRDefault="00D03E19">
      <w:pPr>
        <w:spacing w:after="228"/>
        <w:ind w:left="-5" w:right="60"/>
      </w:pPr>
      <w:r>
        <w:t xml:space="preserve">Tables and Figures ............................................................................................................ 53 </w:t>
      </w:r>
    </w:p>
    <w:p w14:paraId="6A71F3F1" w14:textId="6E682BF6" w:rsidR="00C81506" w:rsidRDefault="00D03E19">
      <w:pPr>
        <w:spacing w:after="226"/>
        <w:ind w:left="-5" w:right="60"/>
      </w:pPr>
      <w:r>
        <w:t xml:space="preserve">Reference list .................................................................................................................... 54 </w:t>
      </w:r>
    </w:p>
    <w:p w14:paraId="30A858EA" w14:textId="2D6B674B" w:rsidR="00C81506" w:rsidRDefault="00D03E19">
      <w:pPr>
        <w:spacing w:after="225"/>
        <w:ind w:left="-5" w:right="60"/>
      </w:pPr>
      <w:r>
        <w:t xml:space="preserve">Appendix 1 ........................................................................................................................ 62 </w:t>
      </w:r>
    </w:p>
    <w:p w14:paraId="4567E638" w14:textId="77777777" w:rsidR="00C81506" w:rsidRDefault="00D03E19">
      <w:pPr>
        <w:numPr>
          <w:ilvl w:val="0"/>
          <w:numId w:val="1"/>
        </w:numPr>
        <w:spacing w:after="225"/>
        <w:ind w:right="60" w:hanging="201"/>
      </w:pPr>
      <w:r>
        <w:lastRenderedPageBreak/>
        <w:t xml:space="preserve">a.  Research Questions ............................................................................................... 63 </w:t>
      </w:r>
    </w:p>
    <w:p w14:paraId="3DF7CAAF" w14:textId="4BC41E1C" w:rsidR="00C81506" w:rsidRDefault="00D03E19">
      <w:pPr>
        <w:spacing w:after="225"/>
        <w:ind w:left="-5" w:right="60"/>
      </w:pPr>
      <w:r>
        <w:t>Appendix 2 ............................................................................</w:t>
      </w:r>
      <w:r w:rsidR="003029AC">
        <w:t>.</w:t>
      </w:r>
      <w:r>
        <w:t xml:space="preserve">........................................... 64 </w:t>
      </w:r>
    </w:p>
    <w:p w14:paraId="66277B55" w14:textId="77777777" w:rsidR="00C81506" w:rsidRDefault="00D03E19">
      <w:pPr>
        <w:numPr>
          <w:ilvl w:val="0"/>
          <w:numId w:val="1"/>
        </w:numPr>
        <w:spacing w:after="225"/>
        <w:ind w:right="60" w:hanging="201"/>
      </w:pPr>
      <w:r>
        <w:t xml:space="preserve">a. Participant Information Sheet .................................................................................. 64 </w:t>
      </w:r>
    </w:p>
    <w:p w14:paraId="13B34AF7" w14:textId="77777777" w:rsidR="00C81506" w:rsidRDefault="00D03E19">
      <w:pPr>
        <w:spacing w:after="225"/>
        <w:ind w:left="231" w:right="60"/>
      </w:pPr>
      <w:r>
        <w:t xml:space="preserve">2 b. Interview Schedule .................................................................................................. 66 </w:t>
      </w:r>
    </w:p>
    <w:p w14:paraId="604FAC76" w14:textId="77777777" w:rsidR="00C81506" w:rsidRDefault="00D03E19">
      <w:pPr>
        <w:spacing w:after="227"/>
        <w:ind w:left="231" w:right="60"/>
      </w:pPr>
      <w:r>
        <w:t xml:space="preserve">2 c. Participant Debrief Form .......................................................................................... 68 </w:t>
      </w:r>
    </w:p>
    <w:p w14:paraId="6B9816B0" w14:textId="77777777" w:rsidR="00C81506" w:rsidRDefault="00D03E19">
      <w:pPr>
        <w:ind w:left="231" w:right="60"/>
      </w:pPr>
      <w:r>
        <w:t xml:space="preserve">2 d. Participant Consent Form ........................................................................................ 70 </w:t>
      </w:r>
    </w:p>
    <w:p w14:paraId="44AB4663" w14:textId="77777777" w:rsidR="00C81506" w:rsidRDefault="00D03E19">
      <w:pPr>
        <w:spacing w:after="358" w:line="259" w:lineRule="auto"/>
        <w:ind w:left="0" w:firstLine="0"/>
        <w:jc w:val="left"/>
      </w:pPr>
      <w:r>
        <w:t xml:space="preserve"> </w:t>
      </w:r>
    </w:p>
    <w:p w14:paraId="79B825E5" w14:textId="77777777" w:rsidR="00C81506" w:rsidRDefault="00D03E19">
      <w:pPr>
        <w:spacing w:after="355" w:line="259" w:lineRule="auto"/>
        <w:ind w:left="0" w:firstLine="0"/>
        <w:jc w:val="left"/>
      </w:pPr>
      <w:r>
        <w:t xml:space="preserve"> </w:t>
      </w:r>
    </w:p>
    <w:p w14:paraId="2892AB8B" w14:textId="77777777" w:rsidR="00C81506" w:rsidRDefault="00D03E19">
      <w:pPr>
        <w:spacing w:after="378" w:line="259" w:lineRule="auto"/>
        <w:ind w:left="0" w:firstLine="0"/>
        <w:jc w:val="left"/>
      </w:pPr>
      <w:r>
        <w:t xml:space="preserve"> </w:t>
      </w:r>
    </w:p>
    <w:p w14:paraId="1DCBB5F6" w14:textId="77777777" w:rsidR="00C81506" w:rsidRDefault="00D03E19">
      <w:pPr>
        <w:spacing w:after="0" w:line="259" w:lineRule="auto"/>
        <w:ind w:left="0" w:firstLine="0"/>
      </w:pPr>
      <w:r>
        <w:t xml:space="preserve"> </w:t>
      </w:r>
      <w:r>
        <w:tab/>
      </w:r>
      <w:r>
        <w:rPr>
          <w:b/>
        </w:rPr>
        <w:t xml:space="preserve"> </w:t>
      </w:r>
      <w:r>
        <w:br w:type="page"/>
      </w:r>
    </w:p>
    <w:p w14:paraId="450E10C8" w14:textId="0C78404C" w:rsidR="00C81506" w:rsidRDefault="00D03E19" w:rsidP="003029AC">
      <w:pPr>
        <w:spacing w:after="358" w:line="259" w:lineRule="auto"/>
        <w:ind w:left="0" w:firstLine="0"/>
        <w:jc w:val="left"/>
        <w:sectPr w:rsidR="00C81506">
          <w:headerReference w:type="even" r:id="rId22"/>
          <w:headerReference w:type="default" r:id="rId23"/>
          <w:footerReference w:type="even" r:id="rId24"/>
          <w:footerReference w:type="default" r:id="rId25"/>
          <w:headerReference w:type="first" r:id="rId26"/>
          <w:footerReference w:type="first" r:id="rId27"/>
          <w:pgSz w:w="11906" w:h="16838"/>
          <w:pgMar w:top="1184" w:right="1131" w:bottom="709" w:left="1133" w:header="720" w:footer="709" w:gutter="0"/>
          <w:pgNumType w:fmt="lowerRoman" w:start="1"/>
          <w:cols w:space="720"/>
        </w:sectPr>
      </w:pPr>
      <w:r>
        <w:lastRenderedPageBreak/>
        <w:t xml:space="preserve"> </w:t>
      </w:r>
    </w:p>
    <w:p w14:paraId="47A6AAD0" w14:textId="77777777" w:rsidR="00C81506" w:rsidRDefault="00D03E19">
      <w:pPr>
        <w:pStyle w:val="Heading1"/>
        <w:ind w:left="-1"/>
      </w:pPr>
      <w:r>
        <w:rPr>
          <w:noProof/>
        </w:rPr>
        <w:lastRenderedPageBreak/>
        <w:drawing>
          <wp:inline distT="0" distB="0" distL="0" distR="0" wp14:anchorId="1431853C" wp14:editId="4AD1033F">
            <wp:extent cx="678942" cy="147066"/>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28"/>
                    <a:stretch>
                      <a:fillRect/>
                    </a:stretch>
                  </pic:blipFill>
                  <pic:spPr>
                    <a:xfrm>
                      <a:off x="0" y="0"/>
                      <a:ext cx="678942" cy="147066"/>
                    </a:xfrm>
                    <a:prstGeom prst="rect">
                      <a:avLst/>
                    </a:prstGeom>
                  </pic:spPr>
                </pic:pic>
              </a:graphicData>
            </a:graphic>
          </wp:inline>
        </w:drawing>
      </w:r>
      <w:r>
        <w:t xml:space="preserve"> : Introduction to Research Project  </w:t>
      </w:r>
    </w:p>
    <w:p w14:paraId="5FF3C574" w14:textId="77777777" w:rsidR="00C81506" w:rsidRDefault="00D03E19">
      <w:pPr>
        <w:spacing w:after="357" w:line="259" w:lineRule="auto"/>
        <w:ind w:left="0" w:firstLine="0"/>
        <w:jc w:val="left"/>
      </w:pPr>
      <w:r>
        <w:t xml:space="preserve"> </w:t>
      </w:r>
    </w:p>
    <w:p w14:paraId="25EACF74" w14:textId="531CE855" w:rsidR="00C81506" w:rsidRDefault="00D03E19">
      <w:pPr>
        <w:spacing w:after="240" w:line="480" w:lineRule="auto"/>
        <w:ind w:left="-15" w:right="60" w:firstLine="720"/>
      </w:pPr>
      <w:r>
        <w:t xml:space="preserve">The transition to motherhood is widely understood as one of the most profound and life-altering experiences any woman can go through. When a woman becomes pregnant, so many links to her identity will disappear or fade during the period of transition to motherhood from individuality, as their sense of self and identity adapt (Carmona </w:t>
      </w:r>
      <w:r w:rsidR="00785F34">
        <w:t>et al</w:t>
      </w:r>
      <w:r>
        <w:t xml:space="preserve">, 2025). </w:t>
      </w:r>
    </w:p>
    <w:p w14:paraId="3C256697" w14:textId="77777777" w:rsidR="00C81506" w:rsidRDefault="00D03E19">
      <w:pPr>
        <w:spacing w:after="281" w:line="480" w:lineRule="auto"/>
        <w:ind w:left="-15" w:right="60" w:firstLine="720"/>
      </w:pPr>
      <w:r>
        <w:t>Research has confirmed the notion that becoming a mother brings about instant changes in the identity of the new mother, which then affects several aspects of her personality and life (</w:t>
      </w:r>
      <w:proofErr w:type="spellStart"/>
      <w:r>
        <w:t>Borovska</w:t>
      </w:r>
      <w:proofErr w:type="spellEnd"/>
      <w:r>
        <w:t xml:space="preserve">, 2023).  Once they re-establish themselves into a new identity and role, they subsequently experience reterritorialization. As they develop connections to their new position in the world as mothers, women rebuild their identities and selves via their new situations and experiences within their daily lives (Reveley, 2019).  </w:t>
      </w:r>
    </w:p>
    <w:p w14:paraId="01DD7358" w14:textId="77777777" w:rsidR="00C81506" w:rsidRDefault="00D03E19">
      <w:pPr>
        <w:spacing w:after="451" w:line="480" w:lineRule="auto"/>
        <w:ind w:left="-15" w:right="60" w:firstLine="720"/>
      </w:pPr>
      <w:r>
        <w:t xml:space="preserve">The attachment formed through pregnancy, childbirth, and early caregiving is formed by intense emotional, psychological, and embodied processes. The adoration, strength, and overwhelming love many mothers describe when holding their newborn for the first time are often regarded as both transformative and intense; it is beyond words. However, the death of a child represents the most devastating and debilitating loss a mother can experience. The child she has organised her daily life around, mental and emotional energy, and sense of purpose, is suddenly gone. A mother who has carried her child within her body and then in her arms will likely find herself confronted with a jarring discontinuity: one moment watching the gentle rise and fall of her child’s breath, and the next, faced with the stark impossibility of ever again smelling their hair or hearing their voice. A mother should never have to choose a coffin for her little one, with the eyes she used to memorise every detail of their little face as they slept soundly and sage in her arms and the hands she once used to hold onto their little hands; instead, they should be occupied with tucking their little ones into </w:t>
      </w:r>
      <w:r>
        <w:lastRenderedPageBreak/>
        <w:t xml:space="preserve">bed, reading them stories and wiping away little tears from scraped knees. (Quinn, 2025). Worst of all, to this experience is the painful realisation that she can no longer protect the child she devoted herself to nurturing (Alburez-Gutierrez et al., 2021), and now her arms are empty and her home is silent with toys still strewn across the living room floor, some with sticky little handprints on them that will one day fade.  </w:t>
      </w:r>
    </w:p>
    <w:p w14:paraId="279EAB32" w14:textId="77777777" w:rsidR="00C81506" w:rsidRDefault="00D03E19">
      <w:pPr>
        <w:spacing w:after="451" w:line="480" w:lineRule="auto"/>
        <w:ind w:left="0" w:right="65" w:firstLine="720"/>
      </w:pPr>
      <w:r>
        <w:rPr>
          <w:color w:val="1F243C"/>
        </w:rPr>
        <w:t>As reported by the United Nations International Children's Emergency Fund (UNICEF), there are currently around fifteen thousand children around the world under five years old who die every single day, and an additional sixty million are expected to die by the year 2030 (UNICEF, 2025). This is terrifying when considering these statistics in relation to the huge number of parents who will experience the loss of their child. It highlights the significant amount of parental grief our world is currently enduring and will continue to face in the years to come. I'm sure we can all agree that these figures are heart-wrenching. Nevertheless, it is crucial to remember that not all those who grieve will respond to their loss in the same way; this could be due to personality, relationships, mental health, culture and beliefs and for this reason, neither will their expressions of grief be the same</w:t>
      </w:r>
      <w:r>
        <w:t xml:space="preserve"> (Burke et al., 2014). Therefore, it would be interesting to understand whether identity loss is a symptom of grief for all mothers of child loss. </w:t>
      </w:r>
    </w:p>
    <w:p w14:paraId="0D1A67CC" w14:textId="77777777" w:rsidR="00C81506" w:rsidRDefault="00D03E19">
      <w:pPr>
        <w:spacing w:after="252" w:line="259" w:lineRule="auto"/>
        <w:ind w:left="720" w:firstLine="0"/>
        <w:jc w:val="left"/>
      </w:pPr>
      <w:r>
        <w:t xml:space="preserve"> </w:t>
      </w:r>
    </w:p>
    <w:p w14:paraId="490CC44B" w14:textId="77777777" w:rsidR="00C81506" w:rsidRDefault="00D03E19">
      <w:pPr>
        <w:spacing w:line="480" w:lineRule="auto"/>
        <w:ind w:left="-15" w:right="60" w:firstLine="720"/>
      </w:pPr>
      <w:r>
        <w:t xml:space="preserve">In the aftermath of such a debilitating loss, mothers often report profound feelings of guilt, failure, horror, pain, and physical and emotional emptiness. This bereavement extends far beyond the loss of the child themselves; it encompasses the loss of identity, role, future expectations, and the interpersonal world that existed between the mother and her child. She does not just lose her child; she loses a part of herself, a sense of continuity, and the imagined and expected future that had once given structure and meaning to her life. The </w:t>
      </w:r>
      <w:r>
        <w:lastRenderedPageBreak/>
        <w:t xml:space="preserve">reason she worked, the reason she loved and felt love, and the reason she rose in the morning (Alburez-Gutierrez et al., 2021). Also, </w:t>
      </w:r>
      <w:r>
        <w:rPr>
          <w:color w:val="333333"/>
        </w:rPr>
        <w:t xml:space="preserve">mothers who have endured such a loss are at a heightened risk factor for more complex grief, depression and anxiety disorders and of course, Post-Traumatic Stress Disorder (PTSD) and suicidal ideation, all of which can lead to a higher mortality rate </w:t>
      </w:r>
      <w:r>
        <w:t>(Morris et al., 2018).</w:t>
      </w:r>
      <w:r>
        <w:rPr>
          <w:color w:val="333333"/>
        </w:rPr>
        <w:t xml:space="preserve"> The extent of such trauma disturbs the mother’s core beliefs about who they are and how they view the world around them, urging them to look for some sort of explanation for the profound loss they have experienced </w:t>
      </w:r>
      <w:r>
        <w:t>(Mohamed Hussin et al., 2025). An explanation they will likely never receive.</w:t>
      </w:r>
      <w:r>
        <w:rPr>
          <w:color w:val="262D38"/>
        </w:rPr>
        <w:t xml:space="preserve"> </w:t>
      </w:r>
      <w:r>
        <w:t xml:space="preserve"> </w:t>
      </w:r>
    </w:p>
    <w:p w14:paraId="09D33A28" w14:textId="77777777" w:rsidR="00C81506" w:rsidRDefault="00D03E19">
      <w:pPr>
        <w:spacing w:after="494" w:line="259" w:lineRule="auto"/>
        <w:ind w:left="0" w:firstLine="0"/>
        <w:jc w:val="left"/>
      </w:pPr>
      <w:r>
        <w:t xml:space="preserve"> </w:t>
      </w:r>
    </w:p>
    <w:p w14:paraId="076AB9E5" w14:textId="77777777" w:rsidR="00C81506" w:rsidRDefault="00D03E19">
      <w:pPr>
        <w:pStyle w:val="Heading3"/>
        <w:ind w:left="-5"/>
      </w:pPr>
      <w:r>
        <w:rPr>
          <w:u w:val="none"/>
        </w:rPr>
        <w:t xml:space="preserve">1.1 </w:t>
      </w:r>
      <w:r>
        <w:t>Research aim and objectives.</w:t>
      </w:r>
      <w:r>
        <w:rPr>
          <w:u w:val="none"/>
        </w:rPr>
        <w:t xml:space="preserve"> </w:t>
      </w:r>
    </w:p>
    <w:p w14:paraId="246A43DC" w14:textId="77777777" w:rsidR="00C81506" w:rsidRDefault="00D03E19">
      <w:pPr>
        <w:spacing w:after="254" w:line="259" w:lineRule="auto"/>
        <w:ind w:left="0" w:firstLine="0"/>
        <w:jc w:val="left"/>
      </w:pPr>
      <w:r>
        <w:t xml:space="preserve"> </w:t>
      </w:r>
    </w:p>
    <w:p w14:paraId="1BBA1535" w14:textId="77777777" w:rsidR="00C81506" w:rsidRDefault="00D03E19">
      <w:pPr>
        <w:spacing w:line="480" w:lineRule="auto"/>
        <w:ind w:left="-15" w:right="60" w:firstLine="720"/>
      </w:pPr>
      <w:r>
        <w:t xml:space="preserve">The phrase "no parent should have to bury a child" (O'Brian, 2022) expresses a longstanding social belief that deaths should occur in an organised way throughout life, with the passing of older generations coming before that of the generations that follow. But in reality, early childhood death rates have been incredibly high for most of human history and remain uncomfortably high in many communities around the world, some more than others (Alburez-Gutierrez et al., 2021). </w:t>
      </w:r>
    </w:p>
    <w:p w14:paraId="4CCC5444" w14:textId="77777777" w:rsidR="00C81506" w:rsidRDefault="00D03E19">
      <w:pPr>
        <w:spacing w:after="254" w:line="259" w:lineRule="auto"/>
        <w:ind w:left="720" w:firstLine="0"/>
        <w:jc w:val="left"/>
      </w:pPr>
      <w:r>
        <w:t xml:space="preserve"> </w:t>
      </w:r>
    </w:p>
    <w:p w14:paraId="55C98F84" w14:textId="46A618C9" w:rsidR="00C81506" w:rsidRDefault="00D03E19">
      <w:pPr>
        <w:spacing w:line="480" w:lineRule="auto"/>
        <w:ind w:left="-15" w:right="60" w:firstLine="720"/>
      </w:pPr>
      <w:r>
        <w:t>Although there is rising interest in bereavement and the mother's mental health, there is an evidence-based gap about the transformation of identity in mothers who have lost a young child. Past research tends to focus more on the usual symptoms of depression and anxiety, but so much of the research that's currently in publication takes a symptom-focused or diagnostic approach, and it doesn't fully address how losing a child fundamentally changes a mother's identity or the existential process involved in this redefinition (</w:t>
      </w:r>
      <w:r w:rsidR="00785F34">
        <w:t>Alburez-Gutierrez</w:t>
      </w:r>
      <w:r>
        <w:t xml:space="preserve"> et al., 2021). It may be suggested that by exploring the changes in identity that come with becoming a mother and then again changes as a mother of child loss and has an </w:t>
      </w:r>
      <w:r>
        <w:lastRenderedPageBreak/>
        <w:t xml:space="preserve">innate need to feel close to the child they have lost, there may be improvement in how counsellors normalise continuing bonds within a therapeutic setting as a way to assist healing and helping them cope with their experience. </w:t>
      </w:r>
    </w:p>
    <w:p w14:paraId="30939A7D" w14:textId="77777777" w:rsidR="00C81506" w:rsidRDefault="00D03E19">
      <w:pPr>
        <w:spacing w:after="254" w:line="259" w:lineRule="auto"/>
        <w:ind w:left="0" w:firstLine="0"/>
        <w:jc w:val="left"/>
      </w:pPr>
      <w:r>
        <w:t xml:space="preserve"> </w:t>
      </w:r>
    </w:p>
    <w:p w14:paraId="299A7797" w14:textId="77777777" w:rsidR="00C81506" w:rsidRDefault="00D03E19">
      <w:pPr>
        <w:spacing w:line="480" w:lineRule="auto"/>
        <w:ind w:left="-15" w:right="60" w:firstLine="720"/>
      </w:pPr>
      <w:r>
        <w:t>The following research aims to address a gap in knowledge with the following question: What impact does child loss have on a mother's sense of self and identity? By addressing this gap, the researcher hopes to reach a deeper qualitative understanding of the process of how identity changes through motherhood and then, unfortunately, again through child bereavement, discovering how mothers go on to experience and rebuild their sense of self, and how they recreate meaning and closeness while recreating their new identity in the midst of their grieving journey. Do they succeed through ongoing continuing bonds after they’ve lost their child, and if not, then how?  By exploring this, we will likely be able to improve the psychotherapeutic support we provide to the women now asking their fractured selves, ‘</w:t>
      </w:r>
      <w:r>
        <w:rPr>
          <w:i/>
        </w:rPr>
        <w:t>Who am I now?</w:t>
      </w:r>
      <w:r>
        <w:t xml:space="preserve">’ </w:t>
      </w:r>
      <w:r>
        <w:rPr>
          <w:i/>
        </w:rPr>
        <w:t>Am I still a mother?...</w:t>
      </w:r>
      <w:r>
        <w:t xml:space="preserve"> </w:t>
      </w:r>
    </w:p>
    <w:p w14:paraId="25EAAEF4" w14:textId="77777777" w:rsidR="00C81506" w:rsidRDefault="00D03E19">
      <w:pPr>
        <w:spacing w:after="0" w:line="259" w:lineRule="auto"/>
        <w:ind w:left="0" w:firstLine="0"/>
        <w:jc w:val="left"/>
      </w:pPr>
      <w:r>
        <w:t xml:space="preserve"> </w:t>
      </w:r>
    </w:p>
    <w:p w14:paraId="37468AFA" w14:textId="4C66A967" w:rsidR="00C81506" w:rsidRDefault="00D03E19">
      <w:pPr>
        <w:pStyle w:val="Heading1"/>
        <w:ind w:left="-1"/>
      </w:pPr>
      <w:r>
        <w:rPr>
          <w:noProof/>
        </w:rPr>
        <w:drawing>
          <wp:inline distT="0" distB="0" distL="0" distR="0" wp14:anchorId="4F76676B" wp14:editId="0C6A646B">
            <wp:extent cx="695706" cy="147066"/>
            <wp:effectExtent l="0" t="0" r="0" b="0"/>
            <wp:docPr id="1178" name="Picture 1178"/>
            <wp:cNvGraphicFramePr/>
            <a:graphic xmlns:a="http://schemas.openxmlformats.org/drawingml/2006/main">
              <a:graphicData uri="http://schemas.openxmlformats.org/drawingml/2006/picture">
                <pic:pic xmlns:pic="http://schemas.openxmlformats.org/drawingml/2006/picture">
                  <pic:nvPicPr>
                    <pic:cNvPr id="1178" name="Picture 1178"/>
                    <pic:cNvPicPr/>
                  </pic:nvPicPr>
                  <pic:blipFill>
                    <a:blip r:embed="rId29"/>
                    <a:stretch>
                      <a:fillRect/>
                    </a:stretch>
                  </pic:blipFill>
                  <pic:spPr>
                    <a:xfrm>
                      <a:off x="0" y="0"/>
                      <a:ext cx="695706" cy="147066"/>
                    </a:xfrm>
                    <a:prstGeom prst="rect">
                      <a:avLst/>
                    </a:prstGeom>
                  </pic:spPr>
                </pic:pic>
              </a:graphicData>
            </a:graphic>
          </wp:inline>
        </w:drawing>
      </w:r>
      <w:r w:rsidR="003029AC">
        <w:t xml:space="preserve"> </w:t>
      </w:r>
      <w:r>
        <w:t xml:space="preserve"> Literature Review  </w:t>
      </w:r>
    </w:p>
    <w:p w14:paraId="284E6579" w14:textId="77777777" w:rsidR="00C81506" w:rsidRDefault="00D03E19">
      <w:pPr>
        <w:spacing w:after="357" w:line="259" w:lineRule="auto"/>
        <w:ind w:left="0" w:firstLine="0"/>
        <w:jc w:val="left"/>
      </w:pPr>
      <w:r>
        <w:t xml:space="preserve"> </w:t>
      </w:r>
    </w:p>
    <w:p w14:paraId="6297A5D3" w14:textId="77777777" w:rsidR="00C81506" w:rsidRDefault="00D03E19">
      <w:pPr>
        <w:pStyle w:val="Heading3"/>
        <w:ind w:left="-5"/>
      </w:pPr>
      <w:r>
        <w:rPr>
          <w:u w:val="none"/>
        </w:rPr>
        <w:t xml:space="preserve">2.1 </w:t>
      </w:r>
      <w:r>
        <w:t>Introduction</w:t>
      </w:r>
      <w:r>
        <w:rPr>
          <w:u w:val="none"/>
        </w:rPr>
        <w:t xml:space="preserve"> </w:t>
      </w:r>
    </w:p>
    <w:p w14:paraId="6EC18BCE" w14:textId="77777777" w:rsidR="00C81506" w:rsidRDefault="00D03E19">
      <w:pPr>
        <w:spacing w:after="355" w:line="259" w:lineRule="auto"/>
        <w:ind w:left="0" w:firstLine="0"/>
        <w:jc w:val="left"/>
      </w:pPr>
      <w:r>
        <w:t xml:space="preserve"> </w:t>
      </w:r>
    </w:p>
    <w:p w14:paraId="4D87E42B" w14:textId="168BECFE" w:rsidR="00EE04CA" w:rsidRPr="00EE04CA" w:rsidRDefault="00274D44" w:rsidP="00EE04CA">
      <w:pPr>
        <w:spacing w:after="0" w:line="480" w:lineRule="auto"/>
        <w:ind w:left="0" w:firstLine="0"/>
        <w:rPr>
          <w:rFonts w:eastAsia="Times New Roman"/>
          <w:color w:val="auto"/>
          <w:kern w:val="0"/>
          <w14:ligatures w14:val="none"/>
        </w:rPr>
      </w:pPr>
      <w:r>
        <w:rPr>
          <w:rFonts w:eastAsia="Times New Roman"/>
          <w:color w:val="auto"/>
          <w:kern w:val="0"/>
          <w14:ligatures w14:val="none"/>
        </w:rPr>
        <w:t>T</w:t>
      </w:r>
      <w:r w:rsidR="00EE04CA">
        <w:rPr>
          <w:rFonts w:eastAsia="Times New Roman"/>
          <w:color w:val="auto"/>
          <w:kern w:val="0"/>
          <w14:ligatures w14:val="none"/>
        </w:rPr>
        <w:t>he researcher discovered</w:t>
      </w:r>
      <w:r w:rsidR="001C0D42">
        <w:rPr>
          <w:rFonts w:eastAsia="Times New Roman"/>
          <w:color w:val="auto"/>
          <w:kern w:val="0"/>
          <w14:ligatures w14:val="none"/>
        </w:rPr>
        <w:t xml:space="preserve"> that</w:t>
      </w:r>
      <w:r>
        <w:rPr>
          <w:rFonts w:eastAsia="Times New Roman"/>
          <w:color w:val="auto"/>
          <w:kern w:val="0"/>
          <w14:ligatures w14:val="none"/>
        </w:rPr>
        <w:t xml:space="preserve"> t</w:t>
      </w:r>
      <w:r w:rsidR="00EE04CA" w:rsidRPr="00EE04CA">
        <w:rPr>
          <w:rFonts w:eastAsia="Times New Roman"/>
          <w:color w:val="auto"/>
          <w:kern w:val="0"/>
          <w14:ligatures w14:val="none"/>
        </w:rPr>
        <w:t xml:space="preserve">here is a lack of research concerning how women who have lost a small child need to redefine their identities after losing their sense of self. </w:t>
      </w:r>
      <w:r>
        <w:rPr>
          <w:rFonts w:eastAsia="Times New Roman"/>
          <w:color w:val="auto"/>
          <w:kern w:val="0"/>
          <w14:ligatures w14:val="none"/>
        </w:rPr>
        <w:t>As</w:t>
      </w:r>
      <w:r w:rsidR="00EE04CA" w:rsidRPr="00EE04CA">
        <w:rPr>
          <w:rFonts w:eastAsia="Times New Roman"/>
          <w:color w:val="auto"/>
          <w:kern w:val="0"/>
          <w14:ligatures w14:val="none"/>
        </w:rPr>
        <w:t xml:space="preserve"> mentioned before, previous research has focused on the typical symptoms of depression and anxiety, but much of the current research takes a symptom-focused or diagnostic approach, and it fails to fully address how losing a child fundamentally changes a mother's identity or the existential process involved in this redefinition (Alburez-Gutierrez et al., 2021).</w:t>
      </w:r>
    </w:p>
    <w:p w14:paraId="121D5D38" w14:textId="491985A2" w:rsidR="00C81506" w:rsidRDefault="00D03E19">
      <w:pPr>
        <w:spacing w:line="480" w:lineRule="auto"/>
        <w:ind w:left="-15" w:right="60" w:firstLine="720"/>
      </w:pPr>
      <w:r>
        <w:lastRenderedPageBreak/>
        <w:t xml:space="preserve">While looking for material to complete this </w:t>
      </w:r>
      <w:r w:rsidR="00130875">
        <w:t>review</w:t>
      </w:r>
      <w:r>
        <w:t xml:space="preserve">, the researcher spent hours reading and rereading papers, journals, books, and scrolling through websites to discover relevant literature to investigate the impact of child loss on the mother's identity. The researcher used databases such as PubMed. Springer, ResearchGate, Sage Journals and Taylor and Francis online using the following search terms: Motherhood and identity, Child loss on a mother's identity, IPA methodology, Effects of child loss and parental grief, reflexive thinking, Archer's API and grief, disenfranchised grief and so on. Because of the unique gap in the research, it was often difficult to locate a good number of studies within the recent five years; as a consequence, there is research dating back to the 1990s, with as much as possible from the last five to ten years. Inclusion criteria for the research included grief in mothers of deceased children under the age of three, specifically, about mothers' grief, where possible, although most research spoke of both parents' grief. And children must have passed from an unexpected death. Exclusion criteria would have been if the child was over 3 years old, many research papers spoke of teenage deaths or deaths of loved ones that had no maternal or paternal connection and must not have been an expected death. As parental grief is nationwide, there was no requirement for a specific origin, religion or country to study. </w:t>
      </w:r>
    </w:p>
    <w:p w14:paraId="0B8DD8BB" w14:textId="77777777" w:rsidR="00C81506" w:rsidRDefault="00D03E19">
      <w:pPr>
        <w:spacing w:after="374" w:line="259" w:lineRule="auto"/>
        <w:ind w:left="720" w:firstLine="0"/>
        <w:jc w:val="left"/>
      </w:pPr>
      <w:r>
        <w:t xml:space="preserve"> </w:t>
      </w:r>
    </w:p>
    <w:p w14:paraId="5BC037ED" w14:textId="77777777" w:rsidR="00C81506" w:rsidRDefault="00D03E19">
      <w:pPr>
        <w:pStyle w:val="Heading3"/>
        <w:ind w:left="-5"/>
      </w:pPr>
      <w:r>
        <w:rPr>
          <w:u w:val="none"/>
        </w:rPr>
        <w:t xml:space="preserve">2.2 </w:t>
      </w:r>
      <w:r>
        <w:t>What is identity?</w:t>
      </w:r>
      <w:r>
        <w:rPr>
          <w:u w:val="none"/>
        </w:rPr>
        <w:t xml:space="preserve"> </w:t>
      </w:r>
    </w:p>
    <w:p w14:paraId="782E6F90" w14:textId="77777777" w:rsidR="00C81506" w:rsidRDefault="00D03E19">
      <w:pPr>
        <w:spacing w:after="357" w:line="259" w:lineRule="auto"/>
        <w:ind w:left="0" w:firstLine="0"/>
        <w:jc w:val="left"/>
      </w:pPr>
      <w:r>
        <w:t xml:space="preserve"> </w:t>
      </w:r>
    </w:p>
    <w:p w14:paraId="287AD9CE" w14:textId="77777777" w:rsidR="00C81506" w:rsidRDefault="00D03E19">
      <w:pPr>
        <w:spacing w:after="241" w:line="480" w:lineRule="auto"/>
        <w:ind w:left="-15" w:right="60" w:firstLine="720"/>
      </w:pPr>
      <w:r>
        <w:rPr>
          <w:color w:val="1B1B1B"/>
        </w:rPr>
        <w:t xml:space="preserve">Questioning about your own identity is one of the most common existential subjects a person can think about at many stages of existence (Crocetti et </w:t>
      </w:r>
      <w:r>
        <w:t>al.,</w:t>
      </w:r>
      <w:hyperlink r:id="rId30" w:anchor="cit0052">
        <w:r>
          <w:t xml:space="preserve"> </w:t>
        </w:r>
      </w:hyperlink>
      <w:hyperlink r:id="rId31" w:anchor="cit0052">
        <w:r>
          <w:rPr>
            <w:u w:val="single" w:color="000000"/>
          </w:rPr>
          <w:t>2018</w:t>
        </w:r>
      </w:hyperlink>
      <w:hyperlink r:id="rId32" w:anchor="cit0052">
        <w:r>
          <w:t>)</w:t>
        </w:r>
      </w:hyperlink>
      <w:r>
        <w:t xml:space="preserve">. </w:t>
      </w:r>
      <w:r>
        <w:rPr>
          <w:color w:val="1B1B1B"/>
        </w:rPr>
        <w:t>In the case of this research, it would be the stages of motherhood and child loss.</w:t>
      </w:r>
      <w:r>
        <w:t xml:space="preserve"> From a psychological standpoint, identity is the process where people form and discover a sense of who they really are; it’s often impacted by both internal and external circumstances. It requires examining their own individual responsibilities within social situations, such as where they stand within their family, school, and within their friend groups and community. Important theories include </w:t>
      </w:r>
      <w:r>
        <w:lastRenderedPageBreak/>
        <w:t>James Marcia's identity status theory (</w:t>
      </w:r>
      <w:proofErr w:type="spellStart"/>
      <w:r>
        <w:t>Meeus</w:t>
      </w:r>
      <w:proofErr w:type="spellEnd"/>
      <w:r>
        <w:t xml:space="preserve"> et al., 2011), which divides identity development into four clusters (Identity diffusion, identity foreclosure, identity moratorium and identity achievement) based on obligation and examination. The second theory is Erik Erikson's psychosocial development theory (Maree, 2021),</w:t>
      </w:r>
      <w:r>
        <w:rPr>
          <w:b/>
          <w:color w:val="EE0000"/>
        </w:rPr>
        <w:t xml:space="preserve"> </w:t>
      </w:r>
      <w:r>
        <w:t>which emphasises the idea of an "identity crisis" encountered throughout the teenage years into young adulthood. A person's sense of identity is massively affected by societal, cultural and personal factors, including gender, race, and relationships within the family</w:t>
      </w:r>
      <w:r>
        <w:rPr>
          <w:color w:val="282828"/>
        </w:rPr>
        <w:t xml:space="preserve"> </w:t>
      </w:r>
      <w:r>
        <w:t>(Van Der Gaag et al., 2025). From a social standpoint, interactions with other people by using speech, gestures, and symbols are the way to create an identity. It is constantly created through social interactions rather than being a permanent internal source. Charles Horton Cooley, through his book written in 1902</w:t>
      </w:r>
      <w:r>
        <w:rPr>
          <w:i/>
        </w:rPr>
        <w:t>, Human Nature and the Social Order</w:t>
      </w:r>
      <w:r>
        <w:t>, first proposed that ‘</w:t>
      </w:r>
      <w:r>
        <w:rPr>
          <w:i/>
        </w:rPr>
        <w:t>the looking-glass self’</w:t>
      </w:r>
      <w:r>
        <w:t xml:space="preserve"> is the key figure linking symbolic interactionism to identity (Hogg et al, 2003). </w:t>
      </w:r>
      <w:hyperlink r:id="rId33">
        <w:r>
          <w:t xml:space="preserve"> </w:t>
        </w:r>
      </w:hyperlink>
      <w:hyperlink r:id="rId34">
        <w:r>
          <w:t xml:space="preserve">Through a phenomenological viewpoint, identity is seen as social and personal, </w:t>
        </w:r>
      </w:hyperlink>
      <w:hyperlink r:id="rId35">
        <w:r>
          <w:t>both in its properties and in the ways that it is created, sustained, and how it has</w:t>
        </w:r>
      </w:hyperlink>
      <w:hyperlink r:id="rId36">
        <w:r>
          <w:t xml:space="preserve"> </w:t>
        </w:r>
      </w:hyperlink>
      <w:hyperlink r:id="rId37">
        <w:r>
          <w:t xml:space="preserve">evolved </w:t>
        </w:r>
      </w:hyperlink>
      <w:hyperlink r:id="rId38">
        <w:r>
          <w:t xml:space="preserve">throughout time </w:t>
        </w:r>
      </w:hyperlink>
      <w:hyperlink r:id="rId39">
        <w:r>
          <w:t xml:space="preserve"> </w:t>
        </w:r>
      </w:hyperlink>
      <w:r>
        <w:t xml:space="preserve">(Hoose, 2021). </w:t>
      </w:r>
    </w:p>
    <w:p w14:paraId="0C027C4C" w14:textId="77777777" w:rsidR="00C81506" w:rsidRDefault="00D03E19">
      <w:pPr>
        <w:spacing w:after="494" w:line="259" w:lineRule="auto"/>
        <w:ind w:left="720" w:firstLine="0"/>
        <w:jc w:val="left"/>
      </w:pPr>
      <w:r>
        <w:t xml:space="preserve"> </w:t>
      </w:r>
    </w:p>
    <w:p w14:paraId="56671586" w14:textId="2C761F62" w:rsidR="00C81506" w:rsidRDefault="00D03E19">
      <w:pPr>
        <w:spacing w:line="480" w:lineRule="auto"/>
        <w:ind w:left="-15" w:right="60" w:firstLine="720"/>
      </w:pPr>
      <w:r>
        <w:t>According to researchers Guerrero (2011) and Ahn (2011), a person's identity is a societal and interpersonal creation rather than something that people are born with. Identity is an ongoing process that is always changing. This development can be unintended, impacted by things like education (</w:t>
      </w:r>
      <w:proofErr w:type="spellStart"/>
      <w:r>
        <w:t>Gandana</w:t>
      </w:r>
      <w:proofErr w:type="spellEnd"/>
      <w:r>
        <w:t xml:space="preserve"> </w:t>
      </w:r>
      <w:r w:rsidR="00785F34">
        <w:t>et al</w:t>
      </w:r>
      <w:r>
        <w:t xml:space="preserve">, 2021) or a variety of life encounters </w:t>
      </w:r>
    </w:p>
    <w:p w14:paraId="4BB18C12" w14:textId="77777777" w:rsidR="00C81506" w:rsidRDefault="00D03E19">
      <w:pPr>
        <w:spacing w:after="264"/>
        <w:ind w:left="-5" w:right="60"/>
      </w:pPr>
      <w:r>
        <w:t>(Freeman, 2011; Bamberg, 2011), or consciously affected by individual decisions (Ala-</w:t>
      </w:r>
    </w:p>
    <w:p w14:paraId="755778EF" w14:textId="77777777" w:rsidR="00C81506" w:rsidRDefault="00D03E19">
      <w:pPr>
        <w:ind w:left="-5" w:right="60"/>
      </w:pPr>
      <w:proofErr w:type="spellStart"/>
      <w:r>
        <w:t>Kortesmaa</w:t>
      </w:r>
      <w:proofErr w:type="spellEnd"/>
      <w:r>
        <w:t xml:space="preserve"> et al., 2022). </w:t>
      </w:r>
    </w:p>
    <w:p w14:paraId="37C76654" w14:textId="77777777" w:rsidR="00C81506" w:rsidRDefault="00D03E19">
      <w:pPr>
        <w:spacing w:after="254" w:line="259" w:lineRule="auto"/>
        <w:ind w:left="0" w:firstLine="0"/>
        <w:jc w:val="left"/>
      </w:pPr>
      <w:r>
        <w:t xml:space="preserve"> </w:t>
      </w:r>
    </w:p>
    <w:p w14:paraId="77AD87F1" w14:textId="77777777" w:rsidR="00C81506" w:rsidRDefault="00D03E19">
      <w:pPr>
        <w:spacing w:line="480" w:lineRule="auto"/>
        <w:ind w:left="-15" w:right="60" w:firstLine="720"/>
      </w:pPr>
      <w:proofErr w:type="spellStart"/>
      <w:r>
        <w:t>Trebinski</w:t>
      </w:r>
      <w:proofErr w:type="spellEnd"/>
      <w:r>
        <w:t xml:space="preserve"> (1998) suggests that numerous elements, including culture and belief systems, influence how an identity is constructed. According to Phibbs (2007), narratives are </w:t>
      </w:r>
      <w:r>
        <w:lastRenderedPageBreak/>
        <w:t xml:space="preserve">acts that consistently alter individual identities, making them much more than mere stories. According to </w:t>
      </w:r>
      <w:proofErr w:type="spellStart"/>
      <w:r>
        <w:t>Trebinski</w:t>
      </w:r>
      <w:proofErr w:type="spellEnd"/>
      <w:r>
        <w:t xml:space="preserve"> (1998), the self-narrative is a cognitive framework that influences how people perceive themselves and respond to the outside environment. The thought process behind the 'self- narrative’ is impacted by beliefs, societal norms, and social principles, which emphasise how important a story is in shaping one's identity and driving behaviour. </w:t>
      </w:r>
    </w:p>
    <w:p w14:paraId="57452A2D" w14:textId="77777777" w:rsidR="00C81506" w:rsidRDefault="00D03E19">
      <w:pPr>
        <w:spacing w:after="254" w:line="259" w:lineRule="auto"/>
        <w:ind w:left="0" w:firstLine="0"/>
        <w:jc w:val="left"/>
      </w:pPr>
      <w:r>
        <w:t xml:space="preserve"> </w:t>
      </w:r>
    </w:p>
    <w:p w14:paraId="136FE37B" w14:textId="73943BB3" w:rsidR="00C81506" w:rsidRDefault="00D03E19">
      <w:pPr>
        <w:spacing w:line="480" w:lineRule="auto"/>
        <w:ind w:left="-15" w:right="60" w:firstLine="720"/>
      </w:pPr>
      <w:r>
        <w:t>To sum up, narratives are crucial for comprehending experiences, forming personal objectives, and portraying oneself in relation to society. Identity is not a static concept but rather an ever-present, active fabrication since identities are defined by persistent narratives, which are made up of behaviours and acts in addition to words. People's behaviours, the tales they tell, publish, or share, and how they are perceived in certain contexts of society and culture all influence it (</w:t>
      </w:r>
      <w:proofErr w:type="spellStart"/>
      <w:r>
        <w:t>Hnit</w:t>
      </w:r>
      <w:proofErr w:type="spellEnd"/>
      <w:r>
        <w:t xml:space="preserve"> </w:t>
      </w:r>
      <w:r w:rsidR="00785F34">
        <w:t>et al</w:t>
      </w:r>
      <w:r>
        <w:t xml:space="preserve">, 2025). </w:t>
      </w:r>
    </w:p>
    <w:p w14:paraId="4676A513" w14:textId="77777777" w:rsidR="00C81506" w:rsidRDefault="00D03E19">
      <w:pPr>
        <w:spacing w:after="374" w:line="259" w:lineRule="auto"/>
        <w:ind w:left="720" w:firstLine="0"/>
        <w:jc w:val="left"/>
      </w:pPr>
      <w:r>
        <w:t xml:space="preserve"> </w:t>
      </w:r>
    </w:p>
    <w:p w14:paraId="50A79701" w14:textId="77777777" w:rsidR="00C81506" w:rsidRDefault="00D03E19">
      <w:pPr>
        <w:pStyle w:val="Heading3"/>
        <w:spacing w:after="253"/>
        <w:ind w:left="-5"/>
      </w:pPr>
      <w:r>
        <w:rPr>
          <w:u w:val="none"/>
        </w:rPr>
        <w:t xml:space="preserve">2.3 </w:t>
      </w:r>
      <w:r>
        <w:t>Reflexive thinking.</w:t>
      </w:r>
      <w:r>
        <w:rPr>
          <w:u w:val="none"/>
        </w:rPr>
        <w:t xml:space="preserve"> </w:t>
      </w:r>
    </w:p>
    <w:p w14:paraId="4858D7AE" w14:textId="58717399" w:rsidR="00C81506" w:rsidRDefault="00D03E19">
      <w:pPr>
        <w:spacing w:after="280" w:line="480" w:lineRule="auto"/>
        <w:ind w:left="-15" w:right="60" w:firstLine="720"/>
      </w:pPr>
      <w:r>
        <w:t xml:space="preserve">According to Archer's API theory (Archer, 2003), identity is the result of reflexive thinking, which is a subconscious conversation people use to comprehend their environment and specific issues or goals. Especially when the child is extremely young, this reflexive process is focused on them, making them the primary focus of the parent's inner thoughts and consciousness. Then, when the mother reorganises her time, priorities, and feelings of duty, her identity will change. According to Archer (2003), this is a reflexive integration process, wherein moral, rational, and emotional concerns are combined into a cohesive </w:t>
      </w:r>
      <w:r w:rsidR="00785F34">
        <w:t>self-narrative</w:t>
      </w:r>
      <w:r>
        <w:t xml:space="preserve">. Mothers build a solid identity that unites the pragmatic, social, and natural aspects of motherhood via their daily acts of love and connection (Laney et al., 2015). </w:t>
      </w:r>
    </w:p>
    <w:p w14:paraId="135711A5" w14:textId="77777777" w:rsidR="00C81506" w:rsidRDefault="00D03E19">
      <w:pPr>
        <w:spacing w:after="374" w:line="259" w:lineRule="auto"/>
        <w:ind w:left="720" w:firstLine="0"/>
        <w:jc w:val="left"/>
      </w:pPr>
      <w:r>
        <w:t xml:space="preserve"> </w:t>
      </w:r>
    </w:p>
    <w:p w14:paraId="0E4C9BD8" w14:textId="77777777" w:rsidR="00C81506" w:rsidRDefault="00D03E19">
      <w:pPr>
        <w:pStyle w:val="Heading3"/>
        <w:ind w:left="-5"/>
      </w:pPr>
      <w:r>
        <w:rPr>
          <w:u w:val="none"/>
        </w:rPr>
        <w:lastRenderedPageBreak/>
        <w:t xml:space="preserve">2.4 </w:t>
      </w:r>
      <w:r>
        <w:t>New identity in motherhood.</w:t>
      </w:r>
      <w:r>
        <w:rPr>
          <w:u w:val="none"/>
        </w:rPr>
        <w:t xml:space="preserve"> </w:t>
      </w:r>
    </w:p>
    <w:p w14:paraId="2C036A16" w14:textId="77777777" w:rsidR="00C81506" w:rsidRDefault="00D03E19">
      <w:pPr>
        <w:spacing w:after="357" w:line="259" w:lineRule="auto"/>
        <w:ind w:left="0" w:firstLine="0"/>
        <w:jc w:val="left"/>
      </w:pPr>
      <w:r>
        <w:t xml:space="preserve"> </w:t>
      </w:r>
    </w:p>
    <w:p w14:paraId="1A09A5D0" w14:textId="77777777" w:rsidR="00C81506" w:rsidRDefault="00D03E19">
      <w:pPr>
        <w:spacing w:after="275" w:line="259" w:lineRule="auto"/>
        <w:ind w:left="10" w:right="-3"/>
        <w:jc w:val="right"/>
      </w:pPr>
      <w:r>
        <w:t xml:space="preserve">Nelson (2003) observes that being a mother creates a whole new identity where </w:t>
      </w:r>
    </w:p>
    <w:p w14:paraId="27CF6911" w14:textId="78846988" w:rsidR="00C81506" w:rsidRDefault="00D03E19" w:rsidP="00785F34">
      <w:pPr>
        <w:tabs>
          <w:tab w:val="center" w:pos="2121"/>
          <w:tab w:val="center" w:pos="3454"/>
          <w:tab w:val="center" w:pos="4439"/>
          <w:tab w:val="center" w:pos="5917"/>
          <w:tab w:val="center" w:pos="7223"/>
          <w:tab w:val="center" w:pos="7956"/>
          <w:tab w:val="right" w:pos="9707"/>
        </w:tabs>
        <w:spacing w:after="272" w:line="480" w:lineRule="auto"/>
        <w:ind w:left="-15" w:firstLine="0"/>
      </w:pPr>
      <w:r>
        <w:t xml:space="preserve">empathy, dependence, </w:t>
      </w:r>
      <w:r>
        <w:tab/>
        <w:t>and</w:t>
      </w:r>
      <w:r w:rsidR="003029AC">
        <w:t xml:space="preserve"> </w:t>
      </w:r>
      <w:r>
        <w:t>ethical</w:t>
      </w:r>
      <w:r w:rsidR="003029AC">
        <w:t xml:space="preserve"> </w:t>
      </w:r>
      <w:r>
        <w:t>responsibility</w:t>
      </w:r>
      <w:r w:rsidR="003029AC">
        <w:t xml:space="preserve"> </w:t>
      </w:r>
      <w:r>
        <w:t>are</w:t>
      </w:r>
      <w:r w:rsidR="003029AC">
        <w:t xml:space="preserve"> </w:t>
      </w:r>
      <w:r>
        <w:t>all</w:t>
      </w:r>
      <w:r w:rsidR="003029AC">
        <w:t xml:space="preserve"> </w:t>
      </w:r>
      <w:r>
        <w:t xml:space="preserve">enhanced. Social and cultural beliefs also influence this idea of reflective identity. Feminist scholars highlight the culturally manufactured and noble ideals of what good motherhood is by linking women's self-worth to their capacity to care for others and their willingness to sacrifice themselves as individuals (Choi et al., 2005). An API viewpoint holds that these norms both support and limit the social structure in which the mother's introspective thoughts occur. Because of this, the mother's inner monologue takes place in a space that promotes compliance with mothering techniques that are ‘acceptable’ to society. In the end, motherhood produces a deep relational and reflective consistency since the mother's identity is intertwined with the ongoing inner and outward conversation about her young child. This continuous inner conversation, which is focused on moral duty, nurturing, and safety, preserves the mother's identity. </w:t>
      </w:r>
    </w:p>
    <w:p w14:paraId="5AFE756F" w14:textId="77777777" w:rsidR="00C81506" w:rsidRDefault="00D03E19" w:rsidP="00785F34">
      <w:pPr>
        <w:spacing w:after="0" w:line="480" w:lineRule="auto"/>
        <w:ind w:left="0" w:firstLine="0"/>
      </w:pPr>
      <w:r>
        <w:t xml:space="preserve"> </w:t>
      </w:r>
    </w:p>
    <w:p w14:paraId="6EEC0F5E" w14:textId="77777777" w:rsidR="00C81506" w:rsidRDefault="00D03E19" w:rsidP="00785F34">
      <w:pPr>
        <w:spacing w:after="255" w:line="480" w:lineRule="auto"/>
        <w:ind w:left="720" w:firstLine="0"/>
      </w:pPr>
      <w:r>
        <w:t xml:space="preserve"> </w:t>
      </w:r>
    </w:p>
    <w:p w14:paraId="71168680" w14:textId="77777777" w:rsidR="00C81506" w:rsidRDefault="00D03E19">
      <w:pPr>
        <w:spacing w:after="240" w:line="480" w:lineRule="auto"/>
        <w:ind w:left="-15" w:right="60" w:firstLine="720"/>
      </w:pPr>
      <w:r>
        <w:t xml:space="preserve">As stated earlier, according to API, identity is the result of reflexivity, which is the internal dialogue people use to identify, assess, and maintain the most significant worries in the face of shifting social and systemic environments (Archer, 2003). This concept uses emotion, interaction, and agency to understand maternal identity as a continuous, reflective undertaking rather than a single fixed role. In the midst of severe, fragmented identity disruption following child loss, API provides a thorough analysis of the ways bereaved women would employ reflexive evaluation to recreate their sense of self (Archer, 2003). In addition to being an extremely painful and emotional experience, it places the mother's mourning inside a reflexive rebuilding of their past self, purpose, and current obligations. </w:t>
      </w:r>
      <w:r>
        <w:lastRenderedPageBreak/>
        <w:t xml:space="preserve">After a mother loses her child, her previous inner dialogue becomes invalid. The loss of a child has taken away their capacity to care for and safeguard their child; as a result, their former identity and sense of self become unstable, resulting in an identity crisis (Archer.,2003). The mother's natural dialogues have now evolved into unresolved enquiries about why they lost their child, what they could have done better, how they go on, and who they are today. </w:t>
      </w:r>
    </w:p>
    <w:p w14:paraId="0832D85C" w14:textId="77777777" w:rsidR="00C81506" w:rsidRDefault="00D03E19">
      <w:pPr>
        <w:spacing w:after="494" w:line="259" w:lineRule="auto"/>
        <w:ind w:left="720" w:firstLine="0"/>
        <w:jc w:val="left"/>
      </w:pPr>
      <w:r>
        <w:t xml:space="preserve"> </w:t>
      </w:r>
    </w:p>
    <w:p w14:paraId="21A2FEA4" w14:textId="77777777" w:rsidR="00C81506" w:rsidRDefault="00D03E19">
      <w:pPr>
        <w:pStyle w:val="Heading3"/>
        <w:ind w:left="-5"/>
      </w:pPr>
      <w:r>
        <w:rPr>
          <w:u w:val="none"/>
        </w:rPr>
        <w:t xml:space="preserve">2.5 </w:t>
      </w:r>
      <w:r>
        <w:t>Psychological, emotional and physical implications of child loss.</w:t>
      </w:r>
      <w:r>
        <w:rPr>
          <w:u w:val="none"/>
        </w:rPr>
        <w:t xml:space="preserve"> </w:t>
      </w:r>
    </w:p>
    <w:p w14:paraId="050F9C6B" w14:textId="77777777" w:rsidR="00C81506" w:rsidRDefault="00D03E19">
      <w:pPr>
        <w:spacing w:after="357" w:line="259" w:lineRule="auto"/>
        <w:ind w:left="0" w:firstLine="0"/>
        <w:jc w:val="left"/>
      </w:pPr>
      <w:r>
        <w:t xml:space="preserve"> </w:t>
      </w:r>
    </w:p>
    <w:p w14:paraId="42F0693F" w14:textId="77777777" w:rsidR="00C81506" w:rsidRDefault="00D03E19">
      <w:pPr>
        <w:spacing w:after="240" w:line="480" w:lineRule="auto"/>
        <w:ind w:left="-15" w:right="60" w:firstLine="720"/>
      </w:pPr>
      <w:r>
        <w:t xml:space="preserve">The impact of child loss on mothers' identity, as well as the impact of child loss-trauma on the emotions, physical and psychological aspects of the bereaved parent only had limited research within the last five to ten years, so many of the references may be a little older; however, based on the researcher's own personal experience, they are still extremely viable.  </w:t>
      </w:r>
    </w:p>
    <w:p w14:paraId="1C026E74" w14:textId="77777777" w:rsidR="00C81506" w:rsidRDefault="00D03E19">
      <w:pPr>
        <w:spacing w:after="494" w:line="259" w:lineRule="auto"/>
        <w:ind w:left="720" w:firstLine="0"/>
        <w:jc w:val="left"/>
      </w:pPr>
      <w:r>
        <w:t xml:space="preserve"> </w:t>
      </w:r>
    </w:p>
    <w:p w14:paraId="24542671" w14:textId="77777777" w:rsidR="00C81506" w:rsidRDefault="00D03E19">
      <w:pPr>
        <w:spacing w:after="240" w:line="480" w:lineRule="auto"/>
        <w:ind w:left="-15" w:right="51" w:firstLine="710"/>
      </w:pPr>
      <w:r>
        <w:t xml:space="preserve">Nevertheless, some of the research showing the impact of child loss on psychological, emotional and physical implications on mothers after child loss shows there is a high rate of negative consequences in this area for the bereft. For example, </w:t>
      </w:r>
      <w:hyperlink r:id="rId40" w:anchor="R34">
        <w:r>
          <w:t xml:space="preserve">Stroebe, </w:t>
        </w:r>
      </w:hyperlink>
      <w:hyperlink r:id="rId41" w:anchor="R34">
        <w:r>
          <w:t xml:space="preserve">Stroebe, and </w:t>
        </w:r>
        <w:proofErr w:type="spellStart"/>
        <w:r>
          <w:t>Abakoumkin's</w:t>
        </w:r>
        <w:proofErr w:type="spellEnd"/>
        <w:r>
          <w:t xml:space="preserve"> (2005)</w:t>
        </w:r>
      </w:hyperlink>
      <w:hyperlink r:id="rId42" w:anchor="R34">
        <w:r>
          <w:t xml:space="preserve"> </w:t>
        </w:r>
      </w:hyperlink>
      <w:r>
        <w:rPr>
          <w:color w:val="1B1B1B"/>
        </w:rPr>
        <w:t xml:space="preserve">research showed that parents who have become bereaved by child loss suffer severe emotional disruption, loneliness and symptoms of low mood and depression and are at high risk for suicidal ideation. </w:t>
      </w:r>
      <w:r>
        <w:t xml:space="preserve">(Stroebe et al., 2005). </w:t>
      </w:r>
      <w:r>
        <w:rPr>
          <w:color w:val="1B1B1B"/>
        </w:rPr>
        <w:t xml:space="preserve">Research from </w:t>
      </w:r>
      <w:hyperlink r:id="rId43" w:anchor="R14">
        <w:r>
          <w:t>Li, Laursen, Precht, Olsen, and Mortensen (2005)</w:t>
        </w:r>
      </w:hyperlink>
      <w:hyperlink r:id="rId44" w:anchor="R14">
        <w:r>
          <w:rPr>
            <w:color w:val="1B1B1B"/>
          </w:rPr>
          <w:t xml:space="preserve"> </w:t>
        </w:r>
      </w:hyperlink>
      <w:r>
        <w:rPr>
          <w:color w:val="1B1B1B"/>
        </w:rPr>
        <w:t xml:space="preserve">discovered that mothers of child loss for at least five years after the initial loss were at a higher risk of hospitalisation for mental health issues and had a heightened mortality rate, resulting from their loss especially when the child’s death was unexpected </w:t>
      </w:r>
      <w:r>
        <w:t xml:space="preserve">(Li et al., 2003) </w:t>
      </w:r>
      <w:r>
        <w:rPr>
          <w:color w:val="1B1B1B"/>
        </w:rPr>
        <w:t xml:space="preserve">and there was found to be a higher long term </w:t>
      </w:r>
      <w:r>
        <w:rPr>
          <w:color w:val="1B1B1B"/>
        </w:rPr>
        <w:lastRenderedPageBreak/>
        <w:t xml:space="preserve">death rate from physical illnesses such as cancer which is presumed to be from low immunity due to stress and unhealthy behaviours following their child’s death. After a child's death, the traumatic impact on the mother can go on to cause unfortunate implications in her functioning within her family and social life as well. Divorce rates were found to be over eight times the normal rate for those couples that hadn’t had a child bereavement though this has been challenged by other researchers such as Luis Oliver (1999).  </w:t>
      </w:r>
    </w:p>
    <w:p w14:paraId="4B538FC5" w14:textId="77777777" w:rsidR="00C81506" w:rsidRDefault="00D03E19">
      <w:pPr>
        <w:spacing w:after="254" w:line="259" w:lineRule="auto"/>
        <w:ind w:left="720" w:firstLine="0"/>
        <w:jc w:val="left"/>
      </w:pPr>
      <w:r>
        <w:t xml:space="preserve"> </w:t>
      </w:r>
    </w:p>
    <w:p w14:paraId="5FBF66C9" w14:textId="77777777" w:rsidR="00C81506" w:rsidRDefault="00D03E19">
      <w:pPr>
        <w:spacing w:after="120" w:line="480" w:lineRule="auto"/>
        <w:ind w:left="-15" w:right="60" w:firstLine="720"/>
      </w:pPr>
      <w:r>
        <w:t xml:space="preserve">Another important point is that mothers diagnosed with PTSD will eventually have had prolonged exposure to cortisol, which is known as the stress hormone. Cortisol is reportedly connected to the destruction of neurons in the brain; chronic stress can even affect how the brain works (Krisch, 2023). In an unfortunate twist of neurobiology, the brain areas that process the mother's grief, including the cerebellum, frontal cortex, and posterior cingulate cortex, also play a part in controlling the mother's sleep and her appetite. This could account for the development of food and sleeping issues in bereaved parents (Krisch, 2023). </w:t>
      </w:r>
    </w:p>
    <w:p w14:paraId="082DCDA6" w14:textId="77777777" w:rsidR="003029AC" w:rsidRDefault="003029AC">
      <w:pPr>
        <w:spacing w:after="120" w:line="480" w:lineRule="auto"/>
        <w:ind w:left="-15" w:right="60" w:firstLine="720"/>
      </w:pPr>
    </w:p>
    <w:p w14:paraId="4CD70E47" w14:textId="77777777" w:rsidR="00C81506" w:rsidRDefault="00D03E19">
      <w:pPr>
        <w:pStyle w:val="Heading3"/>
        <w:spacing w:after="424"/>
        <w:ind w:left="-5"/>
      </w:pPr>
      <w:r>
        <w:rPr>
          <w:u w:val="none"/>
        </w:rPr>
        <w:t xml:space="preserve">2.6 </w:t>
      </w:r>
      <w:r>
        <w:t>Grief of a mother.</w:t>
      </w:r>
      <w:r>
        <w:rPr>
          <w:u w:val="none"/>
        </w:rPr>
        <w:t xml:space="preserve"> </w:t>
      </w:r>
    </w:p>
    <w:p w14:paraId="714B8ACA" w14:textId="77777777" w:rsidR="00C81506" w:rsidRDefault="00D03E19">
      <w:pPr>
        <w:spacing w:after="240" w:line="480" w:lineRule="auto"/>
        <w:ind w:left="-15" w:right="51" w:firstLine="710"/>
      </w:pPr>
      <w:r>
        <w:rPr>
          <w:color w:val="1B1B1B"/>
        </w:rPr>
        <w:t>There is a vast difference in the length of time mothers grieve. Murphy</w:t>
      </w:r>
      <w:r>
        <w:t xml:space="preserve"> et al. (2003) </w:t>
      </w:r>
      <w:r>
        <w:rPr>
          <w:color w:val="1B1B1B"/>
        </w:rPr>
        <w:t xml:space="preserve">suggest that emotional anchors to the child may not ever be entirely detached, and adverse emotions may persist despite what positive steps are taken by the mother. Therefore, it is believed that a high number of mothers will grieve for life </w:t>
      </w:r>
      <w:r>
        <w:t>(Klass, 2013</w:t>
      </w:r>
      <w:r>
        <w:rPr>
          <w:color w:val="1B1B1B"/>
        </w:rPr>
        <w:t>;</w:t>
      </w:r>
      <w:hyperlink r:id="rId45" w:anchor="R28">
        <w:r>
          <w:rPr>
            <w:color w:val="1B1B1B"/>
          </w:rPr>
          <w:t xml:space="preserve"> </w:t>
        </w:r>
      </w:hyperlink>
      <w:hyperlink r:id="rId46" w:anchor="R28">
        <w:r>
          <w:t>Rubin, 1993</w:t>
        </w:r>
      </w:hyperlink>
      <w:hyperlink r:id="rId47" w:anchor="R28">
        <w:r>
          <w:t>)</w:t>
        </w:r>
      </w:hyperlink>
      <w:r>
        <w:t>.</w:t>
      </w:r>
      <w:r>
        <w:rPr>
          <w:color w:val="1B1B1B"/>
        </w:rPr>
        <w:t xml:space="preserve"> Of course, how many of us have met a mother who’s lost a young child and isn't still grieving years later? Not many. </w:t>
      </w:r>
    </w:p>
    <w:p w14:paraId="7A184EC8" w14:textId="77777777" w:rsidR="00C81506" w:rsidRDefault="00D03E19">
      <w:pPr>
        <w:spacing w:after="252" w:line="259" w:lineRule="auto"/>
        <w:ind w:left="0" w:firstLine="0"/>
        <w:jc w:val="left"/>
      </w:pPr>
      <w:r>
        <w:rPr>
          <w:color w:val="1B1B1B"/>
        </w:rPr>
        <w:t xml:space="preserve"> </w:t>
      </w:r>
    </w:p>
    <w:p w14:paraId="119341F9" w14:textId="38B114D5" w:rsidR="00C81506" w:rsidRDefault="00D03E19">
      <w:pPr>
        <w:spacing w:line="480" w:lineRule="auto"/>
        <w:ind w:left="-15" w:right="60" w:firstLine="720"/>
      </w:pPr>
      <w:r>
        <w:lastRenderedPageBreak/>
        <w:t>While most parents may be able to cope with the loss over time, without experiencing serious long-term issues in important aspects of their lives, moving forward from the death and grief they now have to live with is not easy. The degree of previous issues and the psychological assets that mothers may bring to help them cope with their grief likely depends on the degree of mental and emotional disruption and the need for professional assistance during recovery (Kazak &amp; Noll, 2004). It is suggested that mothers who look for support for coping with prolonged grief should try to find a sense of meaning in the loss of their child to aid in their recovery journey</w:t>
      </w:r>
      <w:r>
        <w:rPr>
          <w:color w:val="1B1B1B"/>
        </w:rPr>
        <w:t xml:space="preserve"> </w:t>
      </w:r>
      <w:r>
        <w:t xml:space="preserve">(Neimeyer </w:t>
      </w:r>
      <w:r w:rsidR="003029AC">
        <w:t>et al</w:t>
      </w:r>
      <w:r>
        <w:t xml:space="preserve">, 1999). </w:t>
      </w:r>
      <w:r>
        <w:rPr>
          <w:color w:val="1B1B1B"/>
        </w:rPr>
        <w:t xml:space="preserve"> </w:t>
      </w:r>
    </w:p>
    <w:p w14:paraId="5956B5E9" w14:textId="77777777" w:rsidR="00C81506" w:rsidRDefault="00D03E19">
      <w:pPr>
        <w:spacing w:after="254" w:line="259" w:lineRule="auto"/>
        <w:ind w:left="0" w:firstLine="0"/>
        <w:jc w:val="left"/>
      </w:pPr>
      <w:r>
        <w:rPr>
          <w:color w:val="1B1B1B"/>
        </w:rPr>
        <w:t xml:space="preserve"> </w:t>
      </w:r>
    </w:p>
    <w:p w14:paraId="6E8D9E48" w14:textId="77777777" w:rsidR="00C81506" w:rsidRDefault="00D03E19">
      <w:pPr>
        <w:spacing w:after="241" w:line="480" w:lineRule="auto"/>
        <w:ind w:left="-15" w:right="60" w:firstLine="720"/>
      </w:pPr>
      <w:r>
        <w:t>The grief involved in losing a child is immense and shatters the only reality the parents have ever known (</w:t>
      </w:r>
      <w:proofErr w:type="spellStart"/>
      <w:r>
        <w:t>Denhup</w:t>
      </w:r>
      <w:proofErr w:type="spellEnd"/>
      <w:r>
        <w:t>, 2016). The pain seeps into every bone, joint and atom of the parents' physical form. Their grief will unfold in different phases for the parents, with the longest phase being restructuring (Becerra, 2025). According to social reformation scales, losing a child is the most heinous and arduous thing a parent can endure (</w:t>
      </w:r>
      <w:proofErr w:type="spellStart"/>
      <w:r>
        <w:t>Cordellat</w:t>
      </w:r>
      <w:proofErr w:type="spellEnd"/>
      <w:r>
        <w:t xml:space="preserve"> et al., 2007). There are so many types of grief. Losing a sibling, parent or friend, for example, isn’t like losing a child. Yes, it is extremely painful and forces a major adjustment with so many different emotions involved. But any emotions, behaviours or thoughts involved allow the bereft to rebuild their lives around the loss a lot easier in many cases than if they had lost a child (Becerra, 2025).</w:t>
      </w:r>
      <w:r>
        <w:rPr>
          <w:color w:val="1B1B1B"/>
        </w:rPr>
        <w:t xml:space="preserve">  </w:t>
      </w:r>
    </w:p>
    <w:p w14:paraId="49FE2CE9" w14:textId="77777777" w:rsidR="00C81506" w:rsidRDefault="00D03E19">
      <w:pPr>
        <w:spacing w:after="494" w:line="259" w:lineRule="auto"/>
        <w:ind w:left="720" w:firstLine="0"/>
        <w:jc w:val="left"/>
      </w:pPr>
      <w:r>
        <w:rPr>
          <w:color w:val="1B1B1B"/>
        </w:rPr>
        <w:t xml:space="preserve"> </w:t>
      </w:r>
    </w:p>
    <w:p w14:paraId="370DD11E" w14:textId="77777777" w:rsidR="00C81506" w:rsidRDefault="00D03E19">
      <w:pPr>
        <w:pStyle w:val="Heading3"/>
        <w:ind w:left="-5"/>
        <w:rPr>
          <w:u w:val="none"/>
        </w:rPr>
      </w:pPr>
      <w:r>
        <w:rPr>
          <w:u w:val="none"/>
        </w:rPr>
        <w:t xml:space="preserve">2.7 </w:t>
      </w:r>
      <w:r>
        <w:t>Other types of grieving.</w:t>
      </w:r>
      <w:r>
        <w:rPr>
          <w:u w:val="none"/>
        </w:rPr>
        <w:t xml:space="preserve"> </w:t>
      </w:r>
    </w:p>
    <w:p w14:paraId="3B53E1EE" w14:textId="77777777" w:rsidR="003029AC" w:rsidRPr="003029AC" w:rsidRDefault="003029AC" w:rsidP="003029AC"/>
    <w:p w14:paraId="281C4A03" w14:textId="7665FEA1" w:rsidR="00C81506" w:rsidRDefault="00D03E19">
      <w:pPr>
        <w:spacing w:line="480" w:lineRule="auto"/>
        <w:ind w:left="-15" w:right="60" w:firstLine="720"/>
      </w:pPr>
      <w:r>
        <w:t>New perceptions on mourning as a typical response to the loss of a significant other have risen over the past thirty years (</w:t>
      </w:r>
      <w:proofErr w:type="spellStart"/>
      <w:r>
        <w:t>Benkel</w:t>
      </w:r>
      <w:proofErr w:type="spellEnd"/>
      <w:r>
        <w:t xml:space="preserve"> et al., 2024).</w:t>
      </w:r>
      <w:r>
        <w:rPr>
          <w:color w:val="EE0000"/>
        </w:rPr>
        <w:t xml:space="preserve"> </w:t>
      </w:r>
      <w:r>
        <w:t xml:space="preserve">It has been demonstrated that grieving is a personal process that depends on the factors surrounding the passing, the bereaved person's social life and the quality of their support system and how the person who </w:t>
      </w:r>
      <w:r>
        <w:lastRenderedPageBreak/>
        <w:t>has lost a loved one manages their altered reality without them. (</w:t>
      </w:r>
      <w:proofErr w:type="spellStart"/>
      <w:r>
        <w:t>Benkel</w:t>
      </w:r>
      <w:proofErr w:type="spellEnd"/>
      <w:r>
        <w:t xml:space="preserve"> et al., 2024). Depending on how the death impacts the bereaved person's everyday life, the mourning process may differ. It may depend on a person's level of faith and spirituality, the type of connection they had and significance of their connection with the deceased, their spiritual connection with their God and popular conceptions of God, the time and circumstances of the passing, ethnic and cultural variations (Rosenblatt, 2008, Rosenblatt 2014), the age of the deceased at the time of death (Zoler, 2006) and the reason the loss occurred (Laing</w:t>
      </w:r>
      <w:r w:rsidR="003029AC">
        <w:t xml:space="preserve"> et al</w:t>
      </w:r>
      <w:r>
        <w:t xml:space="preserve">, 2015) and numerous other factors may also contribute to variations in how people </w:t>
      </w:r>
    </w:p>
    <w:p w14:paraId="7A346B08" w14:textId="72CBA535" w:rsidR="00C81506" w:rsidRDefault="00D03E19" w:rsidP="003029AC">
      <w:pPr>
        <w:tabs>
          <w:tab w:val="center" w:pos="1697"/>
          <w:tab w:val="center" w:pos="3103"/>
          <w:tab w:val="center" w:pos="4497"/>
          <w:tab w:val="center" w:pos="5873"/>
          <w:tab w:val="center" w:pos="7524"/>
          <w:tab w:val="right" w:pos="9707"/>
        </w:tabs>
        <w:spacing w:after="271" w:line="480" w:lineRule="auto"/>
        <w:ind w:left="-15" w:firstLine="0"/>
      </w:pPr>
      <w:r>
        <w:t>cope</w:t>
      </w:r>
      <w:r w:rsidR="003029AC">
        <w:t xml:space="preserve"> </w:t>
      </w:r>
      <w:r>
        <w:t>with</w:t>
      </w:r>
      <w:r w:rsidR="003029AC">
        <w:t xml:space="preserve"> </w:t>
      </w:r>
      <w:r>
        <w:t>grief</w:t>
      </w:r>
      <w:r w:rsidR="003029AC">
        <w:t xml:space="preserve"> </w:t>
      </w:r>
      <w:r>
        <w:t>and</w:t>
      </w:r>
      <w:r w:rsidR="003029AC">
        <w:t xml:space="preserve"> </w:t>
      </w:r>
      <w:r>
        <w:t xml:space="preserve">loss </w:t>
      </w:r>
      <w:r>
        <w:tab/>
        <w:t>(Mouton, 2024). Additionally, how they handle bereavement and whether it was viewed as a sudden death or an expected, drawn-out death will play a big part in the grieving person's journey of mourning (</w:t>
      </w:r>
      <w:proofErr w:type="spellStart"/>
      <w:r>
        <w:t>Benkel</w:t>
      </w:r>
      <w:proofErr w:type="spellEnd"/>
      <w:r>
        <w:t xml:space="preserve"> et al., 2024). </w:t>
      </w:r>
    </w:p>
    <w:p w14:paraId="47FB1BD9" w14:textId="77777777" w:rsidR="00C81506" w:rsidRDefault="00D03E19" w:rsidP="003029AC">
      <w:pPr>
        <w:spacing w:after="494" w:line="480" w:lineRule="auto"/>
        <w:ind w:left="720" w:firstLine="0"/>
        <w:jc w:val="left"/>
      </w:pPr>
      <w:r>
        <w:t xml:space="preserve"> </w:t>
      </w:r>
    </w:p>
    <w:p w14:paraId="07683D1C" w14:textId="448E6A71" w:rsidR="00C81506" w:rsidRDefault="00D03E19">
      <w:pPr>
        <w:spacing w:after="240" w:line="480" w:lineRule="auto"/>
        <w:ind w:left="-15" w:right="60" w:firstLine="720"/>
      </w:pPr>
      <w:r>
        <w:rPr>
          <w:color w:val="333333"/>
        </w:rPr>
        <w:t xml:space="preserve">This brings us to Disenfranchised grief </w:t>
      </w:r>
      <w:r>
        <w:t xml:space="preserve">(Turner </w:t>
      </w:r>
      <w:r w:rsidR="003029AC">
        <w:t>et al</w:t>
      </w:r>
      <w:r>
        <w:t>, 2024)</w:t>
      </w:r>
      <w:r>
        <w:rPr>
          <w:color w:val="333333"/>
        </w:rPr>
        <w:t xml:space="preserve">. </w:t>
      </w:r>
      <w:r>
        <w:t>This kind of mourning is caused by a passing that is not publicly acknowledged, or by a grieving process that is not accepted by society (Doka, 1991; 1999). Denying someone the opportunity to openly grieve is another way to describe disenfranchised grief (Doka, 2002). For mourners to grieve healthily, they must go through the grieving process, which is supposed to be a natural reaction to the loss of a loved one. It is therefore expected of others to honour this process and refrain from intruding on their choice of how they want or need to grieve (Attig, 2004). People who experience disenfranchised grief are not only socially neglected, but they may also be denied the opportunity to communicate their emotions, obtain societal support, or receive sympathy, recognition, and attention (</w:t>
      </w:r>
      <w:hyperlink r:id="rId48" w:anchor="bibr21-00302228221075203">
        <w:r>
          <w:rPr>
            <w:u w:val="single" w:color="000000"/>
          </w:rPr>
          <w:t>Doka, 2002</w:t>
        </w:r>
      </w:hyperlink>
      <w:hyperlink r:id="rId49" w:anchor="bibr21-00302228221075203">
        <w:r>
          <w:t>)</w:t>
        </w:r>
      </w:hyperlink>
      <w:r>
        <w:t xml:space="preserve">. </w:t>
      </w:r>
      <w:r>
        <w:rPr>
          <w:color w:val="333333"/>
        </w:rPr>
        <w:t xml:space="preserve"> </w:t>
      </w:r>
    </w:p>
    <w:p w14:paraId="44FD1684" w14:textId="77777777" w:rsidR="00C81506" w:rsidRDefault="00D03E19">
      <w:pPr>
        <w:spacing w:after="0" w:line="259" w:lineRule="auto"/>
        <w:ind w:left="720" w:firstLine="0"/>
        <w:jc w:val="left"/>
      </w:pPr>
      <w:r>
        <w:t xml:space="preserve"> </w:t>
      </w:r>
    </w:p>
    <w:p w14:paraId="3C559A66" w14:textId="77777777" w:rsidR="00C81506" w:rsidRDefault="00D03E19">
      <w:pPr>
        <w:spacing w:line="480" w:lineRule="auto"/>
        <w:ind w:left="-15" w:right="60" w:firstLine="720"/>
      </w:pPr>
      <w:r>
        <w:lastRenderedPageBreak/>
        <w:t xml:space="preserve">According to Doka (1991), three main ways disenfranchised grieving happens: either the relationship between the grieving and the person who passed away is not acknowledged by society. He, then, added two more categories, including the notion that the causes of death are not recognised and the ways people grieve are unconventional or not recognised. The first of these circumstances arises when " the value of the relationship" is not socially accepted, or the "relationship" associated with the loss isn't acknowledged. Unconventional, culturally unacceptable, or non-kinship relationships may be disregarded (Doka, 2002). </w:t>
      </w:r>
    </w:p>
    <w:p w14:paraId="3B1109BB" w14:textId="77777777" w:rsidR="00C81506" w:rsidRDefault="00D03E19">
      <w:pPr>
        <w:spacing w:after="264"/>
        <w:ind w:left="-5" w:right="60"/>
      </w:pPr>
      <w:r>
        <w:t xml:space="preserve">Situations where society fails to recognise the "loss" are represented by the second group. </w:t>
      </w:r>
    </w:p>
    <w:p w14:paraId="17AF1A23" w14:textId="77777777" w:rsidR="00C81506" w:rsidRDefault="00D03E19">
      <w:pPr>
        <w:spacing w:after="254" w:line="259" w:lineRule="auto"/>
        <w:ind w:left="720" w:firstLine="0"/>
        <w:jc w:val="left"/>
      </w:pPr>
      <w:r>
        <w:t xml:space="preserve"> </w:t>
      </w:r>
    </w:p>
    <w:p w14:paraId="338A63F8" w14:textId="0372E8E5" w:rsidR="00C81506" w:rsidRDefault="00D03E19">
      <w:pPr>
        <w:spacing w:line="480" w:lineRule="auto"/>
        <w:ind w:left="-15" w:right="60" w:firstLine="720"/>
      </w:pPr>
      <w:r>
        <w:t xml:space="preserve">Some losses in these situations have been stigmatised as "meaningless" and unimportant. Instances where the individual </w:t>
      </w:r>
      <w:r w:rsidR="003029AC">
        <w:t>has</w:t>
      </w:r>
      <w:r>
        <w:t xml:space="preserve"> lost someone significant to them </w:t>
      </w:r>
      <w:r w:rsidR="003029AC">
        <w:t>are</w:t>
      </w:r>
      <w:r>
        <w:t xml:space="preserve"> not acknowledged </w:t>
      </w:r>
      <w:r w:rsidR="003029AC">
        <w:t xml:space="preserve">and </w:t>
      </w:r>
      <w:r>
        <w:t>fall into the third type. Because they are unable to grieve, their sadness and grief may be disenfranchised. The immediate community and society may not recognise the grieving processes of small children or individuals with intellectual challenges who are not thought to comprehend death or loss in a way that the average person does. (Read</w:t>
      </w:r>
      <w:r w:rsidR="003029AC">
        <w:t xml:space="preserve"> et al</w:t>
      </w:r>
      <w:r>
        <w:t xml:space="preserve">, 2007). </w:t>
      </w:r>
    </w:p>
    <w:p w14:paraId="5F29DDDC" w14:textId="77777777" w:rsidR="00C81506" w:rsidRDefault="00D03E19">
      <w:pPr>
        <w:spacing w:after="254" w:line="259" w:lineRule="auto"/>
        <w:ind w:left="0" w:firstLine="0"/>
        <w:jc w:val="left"/>
      </w:pPr>
      <w:r>
        <w:t xml:space="preserve"> </w:t>
      </w:r>
    </w:p>
    <w:p w14:paraId="643126AC" w14:textId="77777777" w:rsidR="00C81506" w:rsidRDefault="00D03E19">
      <w:pPr>
        <w:spacing w:line="480" w:lineRule="auto"/>
        <w:ind w:left="-15" w:right="60" w:firstLine="720"/>
      </w:pPr>
      <w:r>
        <w:t xml:space="preserve">The circumstances surrounding the death may lead to the fourth kind of disenfranchised grief. Due to the severe stigma surrounding certain illnesses such as alcoholism, sexually transmitted diseases and suicide, bereaved people may not get the necessary support from society. The way some individuals grieve, which can potentially result in disenfranchised grief, is the fifth category (Bhandari, 2026). For instance, society can believe that it is improper for someone to go through mourning if they have extreme or unspoken emotional responses. People may be judged and criticised by others if they do not exhibit the typical grieving responses, such as weeping, sadness, sorrow or social inactivity. It might also be difficult to discuss drug-related deaths, deaths by suicide, </w:t>
      </w:r>
      <w:r>
        <w:lastRenderedPageBreak/>
        <w:t xml:space="preserve">miscarriages, homicides, and other causes of early death. A horrific occurrence that resulted in death is something that many individuals don't want to talk about or revisit (Bhandari, 2026). </w:t>
      </w:r>
    </w:p>
    <w:p w14:paraId="4CA587F3" w14:textId="77777777" w:rsidR="00C81506" w:rsidRDefault="00D03E19">
      <w:pPr>
        <w:spacing w:after="254" w:line="259" w:lineRule="auto"/>
        <w:ind w:left="720" w:firstLine="0"/>
        <w:jc w:val="left"/>
      </w:pPr>
      <w:r>
        <w:t xml:space="preserve"> </w:t>
      </w:r>
    </w:p>
    <w:p w14:paraId="055D4B99" w14:textId="77777777" w:rsidR="00C81506" w:rsidRDefault="00D03E19">
      <w:pPr>
        <w:spacing w:after="254" w:line="259" w:lineRule="auto"/>
        <w:ind w:left="0" w:firstLine="0"/>
        <w:jc w:val="left"/>
      </w:pPr>
      <w:r>
        <w:rPr>
          <w:color w:val="333333"/>
        </w:rPr>
        <w:t xml:space="preserve"> </w:t>
      </w:r>
    </w:p>
    <w:p w14:paraId="6729E9A6" w14:textId="6A5D4792" w:rsidR="00C81506" w:rsidRDefault="00D03E19">
      <w:pPr>
        <w:spacing w:after="240" w:line="480" w:lineRule="auto"/>
        <w:ind w:left="-15" w:right="60" w:firstLine="720"/>
      </w:pPr>
      <w:r>
        <w:t>Individuals may also invalidate their own loss. Suppressing the grieving procedure and preventing themselves from grieving is known as self-disenfranchisement (Cesur</w:t>
      </w:r>
      <w:r w:rsidR="003029AC">
        <w:t>-</w:t>
      </w:r>
      <w:r>
        <w:t>Soysal</w:t>
      </w:r>
      <w:r w:rsidR="003029AC">
        <w:t xml:space="preserve"> et al. </w:t>
      </w:r>
      <w:r>
        <w:t>2022). This can occur for a variety of reasons, including feeling ashamed of having a stigmatising illness like Alcoholism or AIDS, losing someone special to death by suicide, fearing that society would not accept their grief, viewing grief as a sign of weakness, or believing that grieving will have unexpected effects. Grief may also be avoided by maintaining one's ability to perform in the workplace or in social situations (Bento,1994). So self-disenfranchisement may result from the circumstances and surroundings that the grieving person is experiencing.</w:t>
      </w:r>
      <w:r>
        <w:rPr>
          <w:b/>
          <w:color w:val="EE0000"/>
        </w:rPr>
        <w:t xml:space="preserve"> </w:t>
      </w:r>
      <w:r>
        <w:t xml:space="preserve"> </w:t>
      </w:r>
    </w:p>
    <w:p w14:paraId="4DF56091" w14:textId="77777777" w:rsidR="00C81506" w:rsidRDefault="00D03E19">
      <w:pPr>
        <w:spacing w:after="254" w:line="259" w:lineRule="auto"/>
        <w:ind w:left="720" w:firstLine="0"/>
        <w:jc w:val="left"/>
      </w:pPr>
      <w:r>
        <w:rPr>
          <w:b/>
          <w:color w:val="EE0000"/>
        </w:rPr>
        <w:t xml:space="preserve"> </w:t>
      </w:r>
    </w:p>
    <w:p w14:paraId="59867DA8" w14:textId="77777777" w:rsidR="00C81506" w:rsidRDefault="00D03E19">
      <w:pPr>
        <w:spacing w:after="374" w:line="259" w:lineRule="auto"/>
        <w:ind w:left="0" w:firstLine="0"/>
        <w:jc w:val="left"/>
      </w:pPr>
      <w:r>
        <w:t xml:space="preserve"> </w:t>
      </w:r>
    </w:p>
    <w:p w14:paraId="178F6DDA" w14:textId="77777777" w:rsidR="00C81506" w:rsidRDefault="00D03E19">
      <w:pPr>
        <w:pStyle w:val="Heading3"/>
        <w:ind w:left="-5"/>
      </w:pPr>
      <w:r>
        <w:rPr>
          <w:u w:val="none"/>
        </w:rPr>
        <w:t xml:space="preserve">2.8 </w:t>
      </w:r>
      <w:r>
        <w:t>Phases of mourning.</w:t>
      </w:r>
      <w:r>
        <w:rPr>
          <w:u w:val="none"/>
        </w:rPr>
        <w:t xml:space="preserve"> </w:t>
      </w:r>
    </w:p>
    <w:p w14:paraId="7475F32C" w14:textId="77777777" w:rsidR="00C81506" w:rsidRDefault="00D03E19">
      <w:pPr>
        <w:spacing w:after="357" w:line="259" w:lineRule="auto"/>
        <w:ind w:left="0" w:firstLine="0"/>
        <w:jc w:val="left"/>
      </w:pPr>
      <w:r>
        <w:t xml:space="preserve"> </w:t>
      </w:r>
    </w:p>
    <w:p w14:paraId="6BFEDAEA" w14:textId="3156DE9A" w:rsidR="00C81506" w:rsidRDefault="00D03E19">
      <w:pPr>
        <w:spacing w:line="480" w:lineRule="auto"/>
        <w:ind w:left="-15" w:right="60" w:firstLine="720"/>
      </w:pPr>
      <w:r>
        <w:t xml:space="preserve">According to Kübler-Ross and Kessler (2005), there are five phases that define the mourning process: </w:t>
      </w:r>
      <w:r w:rsidR="00F75BCB">
        <w:rPr>
          <w:i/>
        </w:rPr>
        <w:t>“</w:t>
      </w:r>
      <w:r>
        <w:rPr>
          <w:i/>
        </w:rPr>
        <w:t>denying the grief, anger, bargaining, depression, and acceptance</w:t>
      </w:r>
      <w:r>
        <w:t>.</w:t>
      </w:r>
      <w:r w:rsidR="00F75BCB">
        <w:t>”</w:t>
      </w:r>
      <w:r w:rsidR="004B7D58">
        <w:t xml:space="preserve"> </w:t>
      </w:r>
      <w:r>
        <w:t>These authors acknowledge that everybody grieves in different ways, which means it's crucial to understand that this framework doesn't work for all individuals or in every situation. It should also not be viewed as an orderly procedure in which a person goes through each of the afore</w:t>
      </w:r>
      <w:r w:rsidR="004B7D58">
        <w:t>-</w:t>
      </w:r>
      <w:r>
        <w:t xml:space="preserve">mentioned steps, especially in that order. Over the years, this approach has drawn criticism. For instance, the framework itself is criticised by Peña-Vargas, </w:t>
      </w:r>
      <w:proofErr w:type="spellStart"/>
      <w:r>
        <w:t>ArmaizPeña</w:t>
      </w:r>
      <w:proofErr w:type="spellEnd"/>
      <w:r>
        <w:t xml:space="preserve">, </w:t>
      </w:r>
      <w:r>
        <w:lastRenderedPageBreak/>
        <w:t>and Castro-Figueroa (2021, p. 110) for "</w:t>
      </w:r>
      <w:r>
        <w:rPr>
          <w:i/>
        </w:rPr>
        <w:t xml:space="preserve">poor consistency and validity concerning the linearity of these stages.”  </w:t>
      </w:r>
    </w:p>
    <w:p w14:paraId="2B212DA2" w14:textId="77777777" w:rsidR="00C81506" w:rsidRDefault="00D03E19">
      <w:pPr>
        <w:spacing w:after="254" w:line="259" w:lineRule="auto"/>
        <w:ind w:left="720" w:firstLine="0"/>
        <w:jc w:val="left"/>
      </w:pPr>
      <w:r>
        <w:t xml:space="preserve"> </w:t>
      </w:r>
    </w:p>
    <w:p w14:paraId="32E0659C" w14:textId="77777777" w:rsidR="00C81506" w:rsidRDefault="00D03E19">
      <w:pPr>
        <w:spacing w:line="480" w:lineRule="auto"/>
        <w:ind w:left="-5" w:right="60"/>
      </w:pPr>
      <w:r>
        <w:t xml:space="preserve">Ian Hamilton (2016) and Christopher Hall (2014) equally contend that this framework and others fall short in capturing the subtleties and complexity of the grieving process. Koenig &amp; </w:t>
      </w:r>
      <w:proofErr w:type="spellStart"/>
      <w:r>
        <w:t>Mccall</w:t>
      </w:r>
      <w:proofErr w:type="spellEnd"/>
      <w:r>
        <w:t xml:space="preserve"> (2012) choose an alternative or modified framework and suggest that there are six phases of grief: “</w:t>
      </w:r>
      <w:r>
        <w:rPr>
          <w:i/>
        </w:rPr>
        <w:t xml:space="preserve">Shock and numbness, denial, depression, reorganisation, feelings and recovery.” </w:t>
      </w:r>
    </w:p>
    <w:p w14:paraId="65A6EFA1" w14:textId="77777777" w:rsidR="00C81506" w:rsidRDefault="00D03E19">
      <w:pPr>
        <w:spacing w:after="374" w:line="259" w:lineRule="auto"/>
        <w:ind w:left="0" w:firstLine="0"/>
        <w:jc w:val="left"/>
      </w:pPr>
      <w:r>
        <w:t xml:space="preserve"> </w:t>
      </w:r>
    </w:p>
    <w:p w14:paraId="5043EB26" w14:textId="77777777" w:rsidR="00C81506" w:rsidRDefault="00D03E19">
      <w:pPr>
        <w:pStyle w:val="Heading3"/>
        <w:ind w:left="-5"/>
      </w:pPr>
      <w:r>
        <w:rPr>
          <w:u w:val="none"/>
        </w:rPr>
        <w:t xml:space="preserve">2.9 </w:t>
      </w:r>
      <w:r>
        <w:t>Rebuilding after loss</w:t>
      </w:r>
      <w:r>
        <w:rPr>
          <w:u w:val="none"/>
        </w:rPr>
        <w:t xml:space="preserve"> </w:t>
      </w:r>
    </w:p>
    <w:p w14:paraId="58A0EDB7" w14:textId="77777777" w:rsidR="00C81506" w:rsidRDefault="00D03E19">
      <w:pPr>
        <w:spacing w:after="357" w:line="259" w:lineRule="auto"/>
        <w:ind w:left="0" w:firstLine="0"/>
        <w:jc w:val="left"/>
      </w:pPr>
      <w:r>
        <w:t xml:space="preserve"> </w:t>
      </w:r>
    </w:p>
    <w:p w14:paraId="30CC6850" w14:textId="77777777" w:rsidR="00C81506" w:rsidRDefault="00D03E19">
      <w:pPr>
        <w:spacing w:after="241" w:line="480" w:lineRule="auto"/>
        <w:ind w:left="-15" w:right="60" w:firstLine="720"/>
      </w:pPr>
      <w:r>
        <w:t>The standard grieving approach, according to Stroebe &amp; Schut (1999), is restricted and recommended the "</w:t>
      </w:r>
      <w:r>
        <w:rPr>
          <w:i/>
        </w:rPr>
        <w:t>Dual Process Model of Coping with Bereavement"</w:t>
      </w:r>
      <w:r>
        <w:t xml:space="preserve"> (1999), which states that </w:t>
      </w:r>
      <w:r>
        <w:rPr>
          <w:i/>
        </w:rPr>
        <w:t>"loss-focused and restoration-focused recovery</w:t>
      </w:r>
      <w:r>
        <w:t xml:space="preserve">" interchange during the grieving process.  Loss-focused coping tackles the loss immediately, restoration-focused coping focuses on managing difficulties or subsequent losses that result from the first loss, so that the person grieving can attempt to continue leading a meaningful life. The truth is that any major loss causes tremendous grief and a challenging grieving process, which should be managed and handled effectively, regardless of what framework is used. </w:t>
      </w:r>
    </w:p>
    <w:p w14:paraId="2CCA8EF1" w14:textId="77777777" w:rsidR="00C81506" w:rsidRDefault="00D03E19">
      <w:pPr>
        <w:spacing w:after="494" w:line="259" w:lineRule="auto"/>
        <w:ind w:left="720" w:firstLine="0"/>
        <w:jc w:val="left"/>
      </w:pPr>
      <w:r>
        <w:t xml:space="preserve"> </w:t>
      </w:r>
    </w:p>
    <w:p w14:paraId="71DA9122" w14:textId="77777777" w:rsidR="00C81506" w:rsidRDefault="00D03E19">
      <w:pPr>
        <w:spacing w:after="240" w:line="480" w:lineRule="auto"/>
        <w:ind w:left="-15" w:right="60" w:firstLine="720"/>
      </w:pPr>
      <w:r>
        <w:t xml:space="preserve"> McCall (2004) emphasises the case for a holistic strategy for coping with loss and grief in the book </w:t>
      </w:r>
      <w:r>
        <w:rPr>
          <w:i/>
        </w:rPr>
        <w:t>'Bereavement Counselling: Pastoral Care for Complicated Grieving</w:t>
      </w:r>
      <w:r>
        <w:t>.' This demands that "</w:t>
      </w:r>
      <w:r>
        <w:rPr>
          <w:i/>
        </w:rPr>
        <w:t>the significance of the spiritual nature of grief and the spiritual elements of the healing journey" be given careful consideration</w:t>
      </w:r>
      <w:r>
        <w:t xml:space="preserve"> (Mouton,2023). Dealing with grief is "both a journey and a process, and the path to healing is not often clear, the course of action is </w:t>
      </w:r>
      <w:r>
        <w:lastRenderedPageBreak/>
        <w:t xml:space="preserve">not fixed, and the results are not always certain," according to this method (Mouton 2023). Nevertheless, it isn't about reverting to the precise condition or identity one had that existed before a major loss. A "before loss" state does not appear as an endpoint on this path. Rather, McCall (2004) suggests a recovery and rebuilding process that "calls for time for autonomy, creativity, action, and eventual faith" (Mouton 2023). </w:t>
      </w:r>
    </w:p>
    <w:p w14:paraId="68FEC088" w14:textId="77777777" w:rsidR="00C81506" w:rsidRDefault="00D03E19">
      <w:pPr>
        <w:spacing w:after="495" w:line="259" w:lineRule="auto"/>
        <w:ind w:left="0" w:firstLine="0"/>
        <w:jc w:val="left"/>
      </w:pPr>
      <w:r>
        <w:t xml:space="preserve"> </w:t>
      </w:r>
    </w:p>
    <w:p w14:paraId="102D12ED" w14:textId="77777777" w:rsidR="00C81506" w:rsidRDefault="00D03E19">
      <w:pPr>
        <w:spacing w:line="480" w:lineRule="auto"/>
        <w:ind w:left="-15" w:right="60" w:firstLine="720"/>
      </w:pPr>
      <w:r>
        <w:t xml:space="preserve">McCall (2004) characterises this capacity to meaningfully navigate the new reality during the grieving and bereavement process as </w:t>
      </w:r>
      <w:r>
        <w:rPr>
          <w:i/>
        </w:rPr>
        <w:t>"continuity of being</w:t>
      </w:r>
      <w:r>
        <w:t>." It is feasible for one to release negative feelings of resentment, rage, and past regrets throughout the steps of restructuring, reorganisation, and rebuilding while clinging to the experiences, memories made and remembrance that revive the consoling reality of a genuine link that was previously present, thereby protecting that connection. It is now feasible to envision a fresh beginning that openly affirms the joy of living a happier future amidst the trauma of loss and allows for "</w:t>
      </w:r>
      <w:r>
        <w:rPr>
          <w:i/>
        </w:rPr>
        <w:t>continuity of being</w:t>
      </w:r>
      <w:r>
        <w:t xml:space="preserve">" (Mouton 2023) taking the essence and memory of their child into the future with them. </w:t>
      </w:r>
    </w:p>
    <w:p w14:paraId="2C3BC8B1" w14:textId="77777777" w:rsidR="00C81506" w:rsidRDefault="00D03E19">
      <w:pPr>
        <w:spacing w:after="254" w:line="259" w:lineRule="auto"/>
        <w:ind w:left="720" w:firstLine="0"/>
        <w:jc w:val="left"/>
      </w:pPr>
      <w:r>
        <w:t xml:space="preserve"> </w:t>
      </w:r>
    </w:p>
    <w:p w14:paraId="0C8F09CB" w14:textId="77777777" w:rsidR="00C81506" w:rsidRDefault="00D03E19">
      <w:pPr>
        <w:spacing w:after="254" w:line="259" w:lineRule="auto"/>
        <w:ind w:left="720" w:firstLine="0"/>
        <w:jc w:val="left"/>
      </w:pPr>
      <w:r>
        <w:t xml:space="preserve"> </w:t>
      </w:r>
    </w:p>
    <w:p w14:paraId="66775BE7" w14:textId="77777777" w:rsidR="00C81506" w:rsidRDefault="00D03E19">
      <w:pPr>
        <w:spacing w:after="254" w:line="259" w:lineRule="auto"/>
        <w:ind w:left="720" w:firstLine="0"/>
        <w:jc w:val="left"/>
      </w:pPr>
      <w:r>
        <w:t xml:space="preserve"> </w:t>
      </w:r>
    </w:p>
    <w:p w14:paraId="0C0D9EBD" w14:textId="77777777" w:rsidR="00C81506" w:rsidRDefault="00D03E19">
      <w:pPr>
        <w:spacing w:after="375" w:line="259" w:lineRule="auto"/>
        <w:ind w:left="720" w:firstLine="0"/>
        <w:jc w:val="left"/>
      </w:pPr>
      <w:r>
        <w:t xml:space="preserve"> </w:t>
      </w:r>
    </w:p>
    <w:p w14:paraId="018F68C5" w14:textId="77777777" w:rsidR="00C81506" w:rsidRDefault="00D03E19">
      <w:pPr>
        <w:pStyle w:val="Heading3"/>
        <w:ind w:left="-5"/>
      </w:pPr>
      <w:r>
        <w:rPr>
          <w:u w:val="none"/>
        </w:rPr>
        <w:t xml:space="preserve">2.10 </w:t>
      </w:r>
      <w:r>
        <w:t>The Mothers narrative</w:t>
      </w:r>
      <w:r>
        <w:rPr>
          <w:u w:val="none"/>
        </w:rPr>
        <w:t xml:space="preserve"> </w:t>
      </w:r>
    </w:p>
    <w:p w14:paraId="75B2F234" w14:textId="77777777" w:rsidR="00C81506" w:rsidRDefault="00D03E19">
      <w:pPr>
        <w:spacing w:after="357" w:line="259" w:lineRule="auto"/>
        <w:ind w:left="0" w:firstLine="0"/>
        <w:jc w:val="left"/>
      </w:pPr>
      <w:r>
        <w:t xml:space="preserve"> </w:t>
      </w:r>
    </w:p>
    <w:p w14:paraId="6D02AE46" w14:textId="77777777" w:rsidR="00C81506" w:rsidRDefault="00D03E19">
      <w:pPr>
        <w:spacing w:after="264"/>
        <w:ind w:left="730" w:right="60"/>
      </w:pPr>
      <w:r>
        <w:t xml:space="preserve">According to </w:t>
      </w:r>
      <w:proofErr w:type="spellStart"/>
      <w:r>
        <w:t>Neimeyers</w:t>
      </w:r>
      <w:proofErr w:type="spellEnd"/>
      <w:r>
        <w:t xml:space="preserve">' (2001) meaning reconstruction model, traumatic </w:t>
      </w:r>
    </w:p>
    <w:p w14:paraId="1AE4A2B3" w14:textId="1709F127" w:rsidR="00C81506" w:rsidRDefault="00D03E19">
      <w:pPr>
        <w:spacing w:line="480" w:lineRule="auto"/>
        <w:ind w:left="-5" w:right="60"/>
      </w:pPr>
      <w:r>
        <w:t xml:space="preserve">bereavement, particularly in the loss of a child, disrupts the life narrative of the mother; this narrative provides their identity and stability and destroys the preconceived reality. As a result, bereaved mothers need to undertake some sort of narrative reconstruction, which </w:t>
      </w:r>
      <w:r>
        <w:lastRenderedPageBreak/>
        <w:t>involves reinterpreting the passing of their child and reinventing ‘the-self’ in connection with it. This rebuilding is especially difficult for women who have experienced the loss of a child because being a mother is both an interpersonal story and a unique identity. The mother's narrative, which was previously focused on caring for the child and their future development, is suddenly cut off, creating a gap where expected milestones for both the child and them were once present (Neimeyer,</w:t>
      </w:r>
      <w:r w:rsidR="00785F34">
        <w:t xml:space="preserve"> </w:t>
      </w:r>
      <w:r>
        <w:t xml:space="preserve">2001). Repairing one's identity entails figuring out how to incorporate the child-loss experience and memories into a continuous narrative about herself that can account for both the absence of the child and the love the mother feels toward the child she lost. </w:t>
      </w:r>
    </w:p>
    <w:p w14:paraId="50427CD3" w14:textId="77777777" w:rsidR="00C81506" w:rsidRDefault="00D03E19">
      <w:pPr>
        <w:spacing w:after="254" w:line="259" w:lineRule="auto"/>
        <w:ind w:left="720" w:firstLine="0"/>
        <w:jc w:val="left"/>
      </w:pPr>
      <w:r>
        <w:t xml:space="preserve"> </w:t>
      </w:r>
    </w:p>
    <w:p w14:paraId="21BB95A7" w14:textId="77777777" w:rsidR="00C81506" w:rsidRDefault="00D03E19">
      <w:pPr>
        <w:spacing w:after="240" w:line="480" w:lineRule="auto"/>
        <w:ind w:left="-5" w:right="60"/>
      </w:pPr>
      <w:r>
        <w:t xml:space="preserve"> Spiritual, existential, or interpersonal elements are commonly included in the process of creating meaning. According to Keesee et al. (2008), women who were able to find meaning, whether it's through altruistic deeds, a sense of the child's continued presence, or a belief in being reunited with their child after death, reported less difficult grieving and more post-traumatic growth. This suggested to him that meaning is created via introspection, by talking to other people about them, and telling their story to others, rather than being forced to remember them alone. Even when physical caring is not possible, mums may reinstate the identity of being a mother and the devotion and love they have for their child by sharing their child's story (Stokes, 2001), their memories, and just speaking their name, keeping the essence of them alive. This helps facilitate the blending of the pre-loss and post-loss selves (Neimeyer, 2001). This is also just a small part of the continuing bond created after loss. </w:t>
      </w:r>
    </w:p>
    <w:p w14:paraId="3468E9D5" w14:textId="77777777" w:rsidR="00C81506" w:rsidRDefault="00D03E19">
      <w:pPr>
        <w:spacing w:after="494" w:line="259" w:lineRule="auto"/>
        <w:ind w:left="0" w:firstLine="0"/>
        <w:jc w:val="left"/>
      </w:pPr>
      <w:r>
        <w:t xml:space="preserve"> </w:t>
      </w:r>
    </w:p>
    <w:p w14:paraId="37DF52C4" w14:textId="77777777" w:rsidR="00C81506" w:rsidRDefault="00D03E19">
      <w:pPr>
        <w:spacing w:after="494" w:line="259" w:lineRule="auto"/>
        <w:ind w:left="0" w:firstLine="0"/>
        <w:jc w:val="left"/>
      </w:pPr>
      <w:r>
        <w:t xml:space="preserve"> </w:t>
      </w:r>
    </w:p>
    <w:p w14:paraId="0D77007F" w14:textId="77777777" w:rsidR="00C81506" w:rsidRDefault="00D03E19">
      <w:pPr>
        <w:pStyle w:val="Heading3"/>
        <w:ind w:left="-5"/>
      </w:pPr>
      <w:r>
        <w:rPr>
          <w:u w:val="none"/>
        </w:rPr>
        <w:t xml:space="preserve">2.11 </w:t>
      </w:r>
      <w:r>
        <w:t>Continuing bonds</w:t>
      </w:r>
      <w:r>
        <w:rPr>
          <w:u w:val="none"/>
        </w:rPr>
        <w:t xml:space="preserve"> </w:t>
      </w:r>
    </w:p>
    <w:p w14:paraId="295AD311" w14:textId="77777777" w:rsidR="00C81506" w:rsidRDefault="00D03E19">
      <w:pPr>
        <w:spacing w:after="0" w:line="259" w:lineRule="auto"/>
        <w:ind w:left="0" w:firstLine="0"/>
        <w:jc w:val="left"/>
      </w:pPr>
      <w:r>
        <w:t xml:space="preserve"> </w:t>
      </w:r>
    </w:p>
    <w:p w14:paraId="1C5FFF3B" w14:textId="02221158" w:rsidR="00C81506" w:rsidRDefault="00D03E19">
      <w:pPr>
        <w:spacing w:line="480" w:lineRule="auto"/>
        <w:ind w:left="-5" w:right="60"/>
      </w:pPr>
      <w:r>
        <w:lastRenderedPageBreak/>
        <w:t xml:space="preserve"> An everlasting internal relationship with the departed, however it is done, is known as a continuing bond (Klass et al., 2014). Continuing Bonds are said to be both consoling and upsetting. In line with dual-methods and double-track theories of mourning, continuing bonds assist grieving people in alternating between both the existence and absence of the child that passed. Although some types of continuing bonds are linked to increased sadness and discomfort for the parent, it would be more beneficial to think of them as normal grieving emotions instead of signs of complex or protracted mourning. Continuing bonds can help with faith in spirituality, transformation in identities, meaning restructuring, and role adaptability (Hewson et al., 2023). Unresolved concerns, attachment issues, or conflicts before death may be associated with upsetting continuing bonds. A conflict that has not been resolved may get in the way of autonomous thinking and </w:t>
      </w:r>
      <w:r w:rsidR="00044CB7">
        <w:t>meaning-making</w:t>
      </w:r>
      <w:r>
        <w:t xml:space="preserve"> in certain situations. Looking for much-needed support may also be a struggle, even more so by any cultural shame associated with speaking adversely about the departed</w:t>
      </w:r>
      <w:r w:rsidR="00044CB7" w:rsidRPr="00044CB7">
        <w:t xml:space="preserve"> </w:t>
      </w:r>
      <w:r w:rsidR="00044CB7">
        <w:t>(Millar et , 2022)</w:t>
      </w:r>
      <w:r>
        <w:t xml:space="preserve">. Crucially, continuing bonds are adaptable and constantly changing, providing many chances to handle incomplete business (Hewson et al., 2023). </w:t>
      </w:r>
    </w:p>
    <w:p w14:paraId="29CF3BEC" w14:textId="77777777" w:rsidR="00C81506" w:rsidRDefault="00D03E19">
      <w:pPr>
        <w:spacing w:after="374" w:line="259" w:lineRule="auto"/>
        <w:ind w:left="0" w:firstLine="0"/>
        <w:jc w:val="left"/>
      </w:pPr>
      <w:r>
        <w:t xml:space="preserve"> </w:t>
      </w:r>
    </w:p>
    <w:p w14:paraId="0E3A9D23" w14:textId="77777777" w:rsidR="00C81506" w:rsidRDefault="00D03E19">
      <w:pPr>
        <w:pStyle w:val="Heading3"/>
        <w:ind w:left="-5"/>
      </w:pPr>
      <w:r>
        <w:rPr>
          <w:u w:val="none"/>
        </w:rPr>
        <w:t xml:space="preserve">2.12 </w:t>
      </w:r>
      <w:r>
        <w:t>Conclusion to Literature Review</w:t>
      </w:r>
      <w:r>
        <w:rPr>
          <w:u w:val="none"/>
        </w:rPr>
        <w:t xml:space="preserve"> </w:t>
      </w:r>
    </w:p>
    <w:p w14:paraId="79AAF75E" w14:textId="77777777" w:rsidR="00C81506" w:rsidRDefault="00D03E19">
      <w:pPr>
        <w:spacing w:after="254" w:line="259" w:lineRule="auto"/>
        <w:ind w:left="0" w:firstLine="0"/>
        <w:jc w:val="left"/>
      </w:pPr>
      <w:r>
        <w:t xml:space="preserve"> </w:t>
      </w:r>
    </w:p>
    <w:p w14:paraId="2EE0BF12" w14:textId="278CBF7F" w:rsidR="00C81506" w:rsidRDefault="00D03E19">
      <w:pPr>
        <w:spacing w:line="480" w:lineRule="auto"/>
        <w:ind w:left="-5" w:right="60"/>
      </w:pPr>
      <w:r>
        <w:t xml:space="preserve"> From a clinical perspective, it is important to normalise how people maintain their relationships after losing a child. In addition to addressing unresolved issues and supporting both restoration and loss-focused involvement, professionals should be mindful of painful views and be receptive to spiritually based perspectives (Klaassen et al., 2009). </w:t>
      </w:r>
      <w:r>
        <w:rPr>
          <w:b/>
          <w:color w:val="EE0000"/>
        </w:rPr>
        <w:t xml:space="preserve"> </w:t>
      </w:r>
      <w:r>
        <w:t xml:space="preserve">Additionally, continuing bonds may be related to social withdrawal, low self-confidence, and attachment instability, indicating wider therapeutic importance. Continuing bonds include using someone who passed away as a role model, interacting with belongings and photos, and conversing with others in an effort to preserve memories (Hewson et al., 2023). From the researchers' </w:t>
      </w:r>
      <w:r>
        <w:lastRenderedPageBreak/>
        <w:t xml:space="preserve">experience, </w:t>
      </w:r>
      <w:r w:rsidR="00233542">
        <w:t xml:space="preserve">a vast </w:t>
      </w:r>
      <w:r w:rsidR="00131C02">
        <w:t>number</w:t>
      </w:r>
      <w:r w:rsidR="00233542">
        <w:t xml:space="preserve"> of</w:t>
      </w:r>
      <w:r>
        <w:t xml:space="preserve"> people still celebrate their child's birthdays, still keep their bedroom exactly as it was when they passed, and even use charity work to keep the memory alive of the child they lost and to raise awareness of whatever it was that caused their death. This gives the parent a sense of focus, a reason to rise in the morning and prevents their child from dying in vain, making them a hero in ways. </w:t>
      </w:r>
    </w:p>
    <w:p w14:paraId="7F0EDAFE" w14:textId="77777777" w:rsidR="00C81506" w:rsidRDefault="00D03E19">
      <w:pPr>
        <w:spacing w:after="98" w:line="259" w:lineRule="auto"/>
        <w:ind w:left="0" w:firstLine="0"/>
        <w:jc w:val="left"/>
      </w:pPr>
      <w:r>
        <w:t xml:space="preserve"> </w:t>
      </w:r>
    </w:p>
    <w:p w14:paraId="77F45115" w14:textId="77777777" w:rsidR="00C81506" w:rsidRDefault="00D03E19">
      <w:pPr>
        <w:pStyle w:val="Heading3"/>
        <w:ind w:left="-5"/>
      </w:pPr>
      <w:r>
        <w:rPr>
          <w:u w:val="none"/>
        </w:rPr>
        <w:t xml:space="preserve">2.13 </w:t>
      </w:r>
      <w:r>
        <w:t>Research Question</w:t>
      </w:r>
      <w:r>
        <w:rPr>
          <w:u w:val="none"/>
        </w:rPr>
        <w:t xml:space="preserve"> </w:t>
      </w:r>
    </w:p>
    <w:p w14:paraId="72D79AEC" w14:textId="77777777" w:rsidR="00C81506" w:rsidRDefault="00D03E19">
      <w:pPr>
        <w:spacing w:after="358" w:line="259" w:lineRule="auto"/>
        <w:ind w:left="0" w:firstLine="0"/>
        <w:jc w:val="left"/>
      </w:pPr>
      <w:r>
        <w:t xml:space="preserve"> </w:t>
      </w:r>
    </w:p>
    <w:p w14:paraId="545F3928" w14:textId="77777777" w:rsidR="00C81506" w:rsidRDefault="00D03E19">
      <w:pPr>
        <w:spacing w:after="364"/>
        <w:ind w:left="0" w:firstLine="0"/>
        <w:jc w:val="left"/>
      </w:pPr>
      <w:r>
        <w:t xml:space="preserve">How does child loss affect bereaved mothers’ sense of self and identity? </w:t>
      </w:r>
    </w:p>
    <w:p w14:paraId="5323A16B" w14:textId="5C5534D6" w:rsidR="00C81506" w:rsidRDefault="00D03E19" w:rsidP="00253285">
      <w:pPr>
        <w:spacing w:after="357" w:line="259" w:lineRule="auto"/>
        <w:ind w:left="0" w:firstLine="0"/>
        <w:jc w:val="left"/>
      </w:pPr>
      <w:r>
        <w:t xml:space="preserve"> </w:t>
      </w:r>
      <w:r>
        <w:br w:type="page"/>
      </w:r>
    </w:p>
    <w:p w14:paraId="18F4778A" w14:textId="77777777" w:rsidR="00C81506" w:rsidRDefault="00D03E19">
      <w:pPr>
        <w:pStyle w:val="Heading1"/>
        <w:ind w:left="-1"/>
      </w:pPr>
      <w:r>
        <w:rPr>
          <w:noProof/>
        </w:rPr>
        <w:lastRenderedPageBreak/>
        <w:drawing>
          <wp:inline distT="0" distB="0" distL="0" distR="0" wp14:anchorId="689B099A" wp14:editId="1ECC43A5">
            <wp:extent cx="697230" cy="147066"/>
            <wp:effectExtent l="0" t="0" r="0" b="0"/>
            <wp:docPr id="2272" name="Picture 2272"/>
            <wp:cNvGraphicFramePr/>
            <a:graphic xmlns:a="http://schemas.openxmlformats.org/drawingml/2006/main">
              <a:graphicData uri="http://schemas.openxmlformats.org/drawingml/2006/picture">
                <pic:pic xmlns:pic="http://schemas.openxmlformats.org/drawingml/2006/picture">
                  <pic:nvPicPr>
                    <pic:cNvPr id="2272" name="Picture 2272"/>
                    <pic:cNvPicPr/>
                  </pic:nvPicPr>
                  <pic:blipFill>
                    <a:blip r:embed="rId50"/>
                    <a:stretch>
                      <a:fillRect/>
                    </a:stretch>
                  </pic:blipFill>
                  <pic:spPr>
                    <a:xfrm>
                      <a:off x="0" y="0"/>
                      <a:ext cx="697230" cy="147066"/>
                    </a:xfrm>
                    <a:prstGeom prst="rect">
                      <a:avLst/>
                    </a:prstGeom>
                  </pic:spPr>
                </pic:pic>
              </a:graphicData>
            </a:graphic>
          </wp:inline>
        </w:drawing>
      </w:r>
      <w:r>
        <w:t xml:space="preserve"> : Methodology  </w:t>
      </w:r>
    </w:p>
    <w:p w14:paraId="759AB1A9" w14:textId="77777777" w:rsidR="00C81506" w:rsidRDefault="00D03E19">
      <w:pPr>
        <w:spacing w:after="357" w:line="259" w:lineRule="auto"/>
        <w:ind w:left="0" w:firstLine="0"/>
        <w:jc w:val="left"/>
      </w:pPr>
      <w:r>
        <w:t xml:space="preserve"> </w:t>
      </w:r>
    </w:p>
    <w:p w14:paraId="4A9E9A01" w14:textId="77777777" w:rsidR="00C81506" w:rsidRDefault="00D03E19">
      <w:pPr>
        <w:pStyle w:val="Heading3"/>
        <w:ind w:left="-5"/>
      </w:pPr>
      <w:r>
        <w:rPr>
          <w:u w:val="none"/>
        </w:rPr>
        <w:t xml:space="preserve">3.1 </w:t>
      </w:r>
      <w:r>
        <w:t>Introduction</w:t>
      </w:r>
      <w:r>
        <w:rPr>
          <w:u w:val="none"/>
        </w:rPr>
        <w:t xml:space="preserve"> </w:t>
      </w:r>
    </w:p>
    <w:p w14:paraId="4186EAB6" w14:textId="77777777" w:rsidR="00C81506" w:rsidRDefault="00D03E19">
      <w:pPr>
        <w:spacing w:after="355" w:line="259" w:lineRule="auto"/>
        <w:ind w:left="0" w:firstLine="0"/>
        <w:jc w:val="left"/>
      </w:pPr>
      <w:r>
        <w:t xml:space="preserve"> </w:t>
      </w:r>
    </w:p>
    <w:p w14:paraId="6FE7137E" w14:textId="48778D28" w:rsidR="00C81506" w:rsidRDefault="00D03E19">
      <w:pPr>
        <w:spacing w:after="240" w:line="480" w:lineRule="auto"/>
        <w:ind w:left="-15" w:right="60" w:firstLine="720"/>
      </w:pPr>
      <w:r>
        <w:t>Throughout this chapter, the researcher discusses her chosen methodology of IPA and how she conducted semi-structured, trauma-informed interviews with four female participants, utilising open-ended questions and the qualitative phenomenological research approach of Interpretative Phenomenological Analysis (IPA) (Rodger</w:t>
      </w:r>
      <w:r w:rsidR="00785F34">
        <w:t xml:space="preserve"> et al</w:t>
      </w:r>
      <w:r>
        <w:t xml:space="preserve">, 2025). The researcher also discusses the suitability of this methodology for the qualitative research on exploring the mother's identity after child loss. Any ethical considerations and implications of this research study, including any potential difficulties and risks to the researcher and participants, such as re-traumatisation risks, vicarious trauma, confidentiality, consent, and so on. Participant criteria and recruitment strategy are also discussed with an explanation of participant demographics, data collection and data analysis.  </w:t>
      </w:r>
    </w:p>
    <w:p w14:paraId="0EE3BEA4" w14:textId="77777777" w:rsidR="00C81506" w:rsidRDefault="00D03E19">
      <w:pPr>
        <w:spacing w:after="237" w:line="259" w:lineRule="auto"/>
        <w:ind w:left="0" w:firstLine="0"/>
        <w:jc w:val="left"/>
      </w:pPr>
      <w:r>
        <w:rPr>
          <w:b/>
        </w:rPr>
        <w:t xml:space="preserve"> </w:t>
      </w:r>
    </w:p>
    <w:p w14:paraId="5215426A" w14:textId="77777777" w:rsidR="00C81506" w:rsidRDefault="00D03E19">
      <w:pPr>
        <w:pStyle w:val="Heading3"/>
        <w:spacing w:after="98" w:line="259" w:lineRule="auto"/>
        <w:ind w:left="0" w:firstLine="0"/>
      </w:pPr>
      <w:r>
        <w:rPr>
          <w:u w:val="none"/>
        </w:rPr>
        <w:t xml:space="preserve">3.2 </w:t>
      </w:r>
      <w:r>
        <w:rPr>
          <w:b w:val="0"/>
        </w:rPr>
        <w:t>Ethical considerations</w:t>
      </w:r>
      <w:r>
        <w:rPr>
          <w:u w:val="none"/>
        </w:rPr>
        <w:t xml:space="preserve"> </w:t>
      </w:r>
    </w:p>
    <w:p w14:paraId="14A1B620" w14:textId="77777777" w:rsidR="00C81506" w:rsidRDefault="00D03E19">
      <w:pPr>
        <w:spacing w:after="115" w:line="259" w:lineRule="auto"/>
        <w:ind w:left="0" w:firstLine="0"/>
        <w:jc w:val="left"/>
      </w:pPr>
      <w:r>
        <w:rPr>
          <w:b/>
        </w:rPr>
        <w:t xml:space="preserve"> </w:t>
      </w:r>
    </w:p>
    <w:p w14:paraId="1AD4A665" w14:textId="77777777" w:rsidR="00C81506" w:rsidRDefault="00D03E19">
      <w:pPr>
        <w:spacing w:after="264"/>
        <w:ind w:left="-5" w:right="60"/>
      </w:pPr>
      <w:r>
        <w:t xml:space="preserve">This research was granted ethical approval by the UWTSD Ethics Committee.  </w:t>
      </w:r>
    </w:p>
    <w:p w14:paraId="6B003014" w14:textId="77777777" w:rsidR="00C81506" w:rsidRDefault="00D03E19">
      <w:pPr>
        <w:spacing w:after="254" w:line="259" w:lineRule="auto"/>
        <w:ind w:left="0" w:firstLine="0"/>
        <w:jc w:val="left"/>
      </w:pPr>
      <w:r>
        <w:rPr>
          <w:b/>
        </w:rPr>
        <w:t xml:space="preserve"> </w:t>
      </w:r>
    </w:p>
    <w:p w14:paraId="014162BC" w14:textId="77777777" w:rsidR="00C81506" w:rsidRDefault="00D03E19">
      <w:pPr>
        <w:spacing w:after="240" w:line="480" w:lineRule="auto"/>
        <w:ind w:left="-5" w:right="60"/>
      </w:pPr>
      <w:r>
        <w:rPr>
          <w:color w:val="333333"/>
        </w:rPr>
        <w:t xml:space="preserve"> </w:t>
      </w:r>
      <w:r>
        <w:t xml:space="preserve">There are numerous difficulties in pursuing qualitative research, particularly in delicate domains (Dickson-Swift et al., 2007; Houghton et al., 2010). These kinds of research procedures frequently expose participants and the researcher to a wide range of hazards that could harm their interpersonal, cultural, and occupational lives (Liamputtong, 2007).  </w:t>
      </w:r>
    </w:p>
    <w:p w14:paraId="44757653" w14:textId="77777777" w:rsidR="00C81506" w:rsidRDefault="00D03E19">
      <w:pPr>
        <w:spacing w:after="275" w:line="259" w:lineRule="auto"/>
        <w:ind w:left="0" w:firstLine="0"/>
        <w:jc w:val="left"/>
      </w:pPr>
      <w:r>
        <w:t xml:space="preserve"> </w:t>
      </w:r>
    </w:p>
    <w:p w14:paraId="390B5BD4" w14:textId="29BA363A" w:rsidR="00C81506" w:rsidRDefault="00D03E19" w:rsidP="00785F34">
      <w:pPr>
        <w:spacing w:after="271" w:line="480" w:lineRule="auto"/>
        <w:ind w:left="-5" w:right="60"/>
      </w:pPr>
      <w:r>
        <w:lastRenderedPageBreak/>
        <w:t xml:space="preserve"> </w:t>
      </w:r>
      <w:r>
        <w:tab/>
        <w:t xml:space="preserve">Concentrating on the risks associated with data collection was important, such as looking at individual </w:t>
      </w:r>
      <w:r>
        <w:tab/>
        <w:t xml:space="preserve">risks to the participant, including emotional or psychological discomfort and possible safety hazards for the researcher if interviews took place in their own homes. In this research, this is not applicable. The researcher conducted the research interviews using Teams FaceTime calls so both the researcher and participants could remain in their own homes. </w:t>
      </w:r>
    </w:p>
    <w:p w14:paraId="03CEAF5B" w14:textId="77777777" w:rsidR="00C81506" w:rsidRDefault="00D03E19">
      <w:pPr>
        <w:spacing w:after="254" w:line="259" w:lineRule="auto"/>
        <w:ind w:left="0" w:firstLine="0"/>
        <w:jc w:val="left"/>
      </w:pPr>
      <w:r>
        <w:rPr>
          <w:color w:val="333333"/>
        </w:rPr>
        <w:t xml:space="preserve"> </w:t>
      </w:r>
    </w:p>
    <w:p w14:paraId="2B29F9A5" w14:textId="77777777" w:rsidR="00C81506" w:rsidRDefault="00D03E19">
      <w:pPr>
        <w:spacing w:line="480" w:lineRule="auto"/>
        <w:ind w:left="-5" w:right="60"/>
      </w:pPr>
      <w:r>
        <w:t xml:space="preserve"> Furthermore, the researcher considered the hazards associated with data analysis, such as the potential for researcher and participant exhaustion and anonymity. Difficulties can be encountered for many researchers when conducting qualitative research, and when participants are requested to describe personal events from their experiences with their child, previous to, and following their death. In this instance, the study concentrates on extremely sensitive aspects of loss and mourning, which could get even more challenging; however, luckily, this was not the case. Participants and the researcher faced particular risks and problems while doing sensitive research in this area. It is often established that emotional strain and trauma significantly affect a person's capacity to comprehend even basic information, think rationally, and make logical decisions (Parkes, 1995). Many years after their child has passed away, parents continue to experience the deep loss that comes with losing a child (Alam et al., 2012). For this reason, it is reasonable to worry that bereaved mothers would find it difficult to make an informed decision or might be inclined to consent to engage in studies that they wouldn't typically agree to (Whitfield et al., 2015). </w:t>
      </w:r>
    </w:p>
    <w:p w14:paraId="045B02A4" w14:textId="77777777" w:rsidR="00C81506" w:rsidRDefault="00D03E19">
      <w:pPr>
        <w:spacing w:after="254" w:line="259" w:lineRule="auto"/>
        <w:ind w:left="0" w:firstLine="0"/>
        <w:jc w:val="left"/>
      </w:pPr>
      <w:r>
        <w:t xml:space="preserve"> </w:t>
      </w:r>
    </w:p>
    <w:p w14:paraId="3280FCEF" w14:textId="77777777" w:rsidR="00C81506" w:rsidRDefault="00D03E19">
      <w:pPr>
        <w:spacing w:line="480" w:lineRule="auto"/>
        <w:ind w:left="-5" w:right="60"/>
      </w:pPr>
      <w:r>
        <w:t xml:space="preserve"> The researcher gave careful thought to how sorrow might affect the parents' capacity to give full and voluntary consent for involvement when developing our recruitment plan. The researcher started by thinking about how the recruitment period may affect the mothers' </w:t>
      </w:r>
      <w:r>
        <w:lastRenderedPageBreak/>
        <w:t xml:space="preserve">capacity to give authorisation and take part in the study. The sorrow is always there, but it may become less intense and progressively more breathing space between episodes of intense grief with time, according to studies showing that many mothers are starting to redefine their identities and reconnect with the world in a gentler but more meaningful way at around six to twelve months (Barrera et al., 2009). </w:t>
      </w:r>
    </w:p>
    <w:p w14:paraId="19742EE0" w14:textId="77777777" w:rsidR="00C81506" w:rsidRDefault="00D03E19">
      <w:pPr>
        <w:spacing w:after="432" w:line="259" w:lineRule="auto"/>
        <w:ind w:left="0" w:firstLine="0"/>
        <w:jc w:val="left"/>
      </w:pPr>
      <w:r>
        <w:rPr>
          <w:color w:val="333333"/>
          <w:sz w:val="16"/>
        </w:rPr>
        <w:t xml:space="preserve"> </w:t>
      </w:r>
    </w:p>
    <w:p w14:paraId="1936F6E2" w14:textId="77777777" w:rsidR="00C81506" w:rsidRDefault="00D03E19">
      <w:pPr>
        <w:spacing w:line="480" w:lineRule="auto"/>
        <w:ind w:left="-5" w:right="60"/>
      </w:pPr>
      <w:r>
        <w:t xml:space="preserve"> To reduce the influence of intense grieving on informed consent, only mothers whose child had passed away at least four years before their involvement in the study were allowed to participate. Previous research indicates that this period would limit the mothers' pain and chance of re-traumatisation as much as possible, guaranteeing less chance of harm, while reducing the detrimental effects of time on memory and recall, so preserving the benefits of the interviews (</w:t>
      </w:r>
      <w:proofErr w:type="spellStart"/>
      <w:r>
        <w:t>Mewburn</w:t>
      </w:r>
      <w:proofErr w:type="spellEnd"/>
      <w:r>
        <w:t xml:space="preserve"> et al., 2025)</w:t>
      </w:r>
      <w:r>
        <w:rPr>
          <w:color w:val="333333"/>
        </w:rPr>
        <w:t>. The researcher recruited each of the participants via a trauma-informed Facebook post via parental bereavement groups, giving those mothers who feel ready and willing to volunteer themselves the opportunity to do so. The researcher found that the mothers were happy to volunteer as it gave them the chance to talk about their children and raise awareness.</w:t>
      </w:r>
      <w:r>
        <w:t xml:space="preserve">  </w:t>
      </w:r>
    </w:p>
    <w:p w14:paraId="6CA9F5B8" w14:textId="77777777" w:rsidR="00C81506" w:rsidRDefault="00D03E19">
      <w:pPr>
        <w:spacing w:after="254" w:line="259" w:lineRule="auto"/>
        <w:ind w:left="0" w:firstLine="0"/>
        <w:jc w:val="left"/>
      </w:pPr>
      <w:r>
        <w:rPr>
          <w:color w:val="333333"/>
        </w:rPr>
        <w:t xml:space="preserve"> </w:t>
      </w:r>
    </w:p>
    <w:p w14:paraId="4F4487D5" w14:textId="77777777" w:rsidR="00C81506" w:rsidRDefault="00D03E19">
      <w:pPr>
        <w:spacing w:line="480" w:lineRule="auto"/>
        <w:ind w:left="-5" w:right="60"/>
      </w:pPr>
      <w:r>
        <w:t xml:space="preserve"> A copy of the study information (Appendix 2a) and a consent form (Appendix 2d), written in simple, understandable language, were also included in the initial contact email to promote the understanding needed for informed consent. By giving mums enough time to review it, talk about it with others, and comprehend what participation in the study would entail before contacting them individually to set up the interview, the researcher promoted autonomy. After verifying the mother is comfortable and reminding her that she may stop or pause at any point, written consent was obtained the day before each interview and verbal consent was gained and recorded at the start of each interview. </w:t>
      </w:r>
    </w:p>
    <w:p w14:paraId="131BD71D" w14:textId="77777777" w:rsidR="00C81506" w:rsidRDefault="00D03E19">
      <w:pPr>
        <w:spacing w:after="254" w:line="259" w:lineRule="auto"/>
        <w:ind w:left="0" w:firstLine="0"/>
        <w:jc w:val="left"/>
      </w:pPr>
      <w:r>
        <w:lastRenderedPageBreak/>
        <w:t xml:space="preserve"> </w:t>
      </w:r>
    </w:p>
    <w:p w14:paraId="2E183A1E" w14:textId="77777777" w:rsidR="00C81506" w:rsidRDefault="00D03E19">
      <w:pPr>
        <w:spacing w:line="480" w:lineRule="auto"/>
        <w:ind w:left="-5" w:right="60"/>
      </w:pPr>
      <w:r>
        <w:t xml:space="preserve">Each of the participants was glad to share their stories and didn't feel the need to withdraw, even though they were clear that they could do so. Nonetheless, it was expected that a few people in the study might feel some degree of emotional turmoil, and while talking about delicate subjects, there's likely to be a chance that participants might discuss potential risks to their physical or mental well-being, like thoughts of suicide, harm to themselves, or abuse (Liamputtong, 2007). The researcher managed to strike a balance between safeguarding participants and anonymity (Liamputtong, 2007). </w:t>
      </w:r>
    </w:p>
    <w:p w14:paraId="727A6EC8" w14:textId="77777777" w:rsidR="00C81506" w:rsidRDefault="00D03E19">
      <w:pPr>
        <w:spacing w:after="254" w:line="259" w:lineRule="auto"/>
        <w:ind w:left="0" w:firstLine="0"/>
        <w:jc w:val="left"/>
      </w:pPr>
      <w:r>
        <w:t xml:space="preserve"> </w:t>
      </w:r>
    </w:p>
    <w:p w14:paraId="5DF8DF59" w14:textId="77777777" w:rsidR="00C81506" w:rsidRDefault="00D03E19">
      <w:pPr>
        <w:spacing w:line="480" w:lineRule="auto"/>
        <w:ind w:left="-5" w:right="60"/>
      </w:pPr>
      <w:r>
        <w:t xml:space="preserve"> Having suitable preparations in place for direction on when and how to seek the right help is advised. Therefore, following the interview, a procedure for potential risk was provided; The researcher sent each participant an email with self-care information and, in case it was necessary, access to mental health and grief support organisations (see Appendix 2c). The researcher, with permission from the participants, then checked in with each participant the day after to ensure their sense of well-being was good and they were feeling emotionally and mentally safe, post-interview. The researcher also made time for self-care and included therapy sessions to enable safe processing of her own thoughts and feelings because the topic of child loss is so personal to her. </w:t>
      </w:r>
    </w:p>
    <w:p w14:paraId="2F9D3A5E" w14:textId="77777777" w:rsidR="00C81506" w:rsidRDefault="00D03E19">
      <w:pPr>
        <w:spacing w:after="254" w:line="259" w:lineRule="auto"/>
        <w:ind w:left="0" w:firstLine="0"/>
        <w:jc w:val="left"/>
      </w:pPr>
      <w:r>
        <w:rPr>
          <w:color w:val="333333"/>
        </w:rPr>
        <w:t xml:space="preserve"> </w:t>
      </w:r>
    </w:p>
    <w:p w14:paraId="3DD4E43E" w14:textId="77777777" w:rsidR="00C81506" w:rsidRDefault="00D03E19">
      <w:pPr>
        <w:spacing w:line="480" w:lineRule="auto"/>
        <w:ind w:left="-5" w:right="60"/>
      </w:pPr>
      <w:r>
        <w:t xml:space="preserve"> Sensitive research involves a delicate connection between an individual and the researcher. It takes skill on the side of the researcher to establish enough confidence to promote candid and relaxed conversation without going too far into friendship or counselling. In order to do delicate research, the researcher must be able to quickly establish a strong enough relationship with each individual so that they are at ease sharing personal information (Elmir et al., 2011; Dickson-Swift et al., 2007). This often means the researcher disclosing some </w:t>
      </w:r>
      <w:r>
        <w:lastRenderedPageBreak/>
        <w:t xml:space="preserve">personal information because participants sometimes want to know if they have experienced anything similar (Elmir et al., 2011; Dickson-Swift et al., 2007). </w:t>
      </w:r>
    </w:p>
    <w:p w14:paraId="2B44EBED" w14:textId="77777777" w:rsidR="00C81506" w:rsidRDefault="00D03E19">
      <w:pPr>
        <w:spacing w:after="0" w:line="259" w:lineRule="auto"/>
        <w:ind w:left="0" w:firstLine="0"/>
        <w:jc w:val="left"/>
      </w:pPr>
      <w:r>
        <w:t xml:space="preserve"> </w:t>
      </w:r>
    </w:p>
    <w:p w14:paraId="0E1BAEEE" w14:textId="77777777" w:rsidR="00C81506" w:rsidRDefault="00D03E19">
      <w:pPr>
        <w:spacing w:after="0" w:line="480" w:lineRule="auto"/>
        <w:ind w:left="0" w:right="66" w:firstLine="0"/>
      </w:pPr>
      <w:r>
        <w:rPr>
          <w:color w:val="333333"/>
        </w:rPr>
        <w:t xml:space="preserve"> The researcher chose to express why she is interested in doing the research and spoke about her own child loss experience in a trauma-informed way. The participants then began to relax and open up as they felt they were less alone and speaking to another mother who understood the implications of child loss. </w:t>
      </w:r>
    </w:p>
    <w:p w14:paraId="57128D0B" w14:textId="77777777" w:rsidR="00C81506" w:rsidRDefault="00D03E19">
      <w:pPr>
        <w:spacing w:after="254" w:line="259" w:lineRule="auto"/>
        <w:ind w:left="0" w:firstLine="0"/>
        <w:jc w:val="left"/>
      </w:pPr>
      <w:r>
        <w:t xml:space="preserve"> </w:t>
      </w:r>
    </w:p>
    <w:p w14:paraId="7DB9BBC1" w14:textId="77777777" w:rsidR="00C81506" w:rsidRDefault="00D03E19">
      <w:pPr>
        <w:spacing w:after="98" w:line="259" w:lineRule="auto"/>
        <w:ind w:left="0" w:firstLine="0"/>
        <w:jc w:val="left"/>
      </w:pPr>
      <w:r>
        <w:rPr>
          <w:b/>
        </w:rPr>
        <w:t xml:space="preserve"> </w:t>
      </w:r>
    </w:p>
    <w:p w14:paraId="5964D65E" w14:textId="77777777" w:rsidR="00C81506" w:rsidRDefault="00D03E19">
      <w:pPr>
        <w:pStyle w:val="Heading3"/>
        <w:ind w:left="-5"/>
      </w:pPr>
      <w:r>
        <w:rPr>
          <w:u w:val="none"/>
        </w:rPr>
        <w:t xml:space="preserve">3.3  </w:t>
      </w:r>
      <w:r>
        <w:t xml:space="preserve">Methodology  </w:t>
      </w:r>
      <w:r>
        <w:rPr>
          <w:u w:val="none"/>
        </w:rPr>
        <w:t xml:space="preserve"> </w:t>
      </w:r>
    </w:p>
    <w:p w14:paraId="0C80CCB6" w14:textId="77777777" w:rsidR="00C81506" w:rsidRDefault="00D03E19">
      <w:pPr>
        <w:spacing w:after="358" w:line="259" w:lineRule="auto"/>
        <w:ind w:left="0" w:firstLine="0"/>
        <w:jc w:val="left"/>
      </w:pPr>
      <w:r>
        <w:t xml:space="preserve"> </w:t>
      </w:r>
    </w:p>
    <w:p w14:paraId="443A1F8F" w14:textId="77777777" w:rsidR="00C81506" w:rsidRDefault="00D03E19">
      <w:pPr>
        <w:spacing w:after="0" w:line="259" w:lineRule="auto"/>
        <w:ind w:left="0" w:firstLine="0"/>
        <w:jc w:val="left"/>
      </w:pPr>
      <w:r>
        <w:t xml:space="preserve"> </w:t>
      </w:r>
    </w:p>
    <w:p w14:paraId="04D988B2" w14:textId="30392328" w:rsidR="00C81506" w:rsidRDefault="00D03E19">
      <w:pPr>
        <w:spacing w:line="480" w:lineRule="auto"/>
        <w:ind w:left="-5" w:right="60"/>
      </w:pPr>
      <w:r>
        <w:t>The researcher used semi-structured, trauma-informed interviews of four participants, using open-ended questions and using the qualitative phenomenological research methodology of Interpretative Phenomenological Analysis</w:t>
      </w:r>
      <w:r>
        <w:rPr>
          <w:b/>
        </w:rPr>
        <w:t xml:space="preserve"> (</w:t>
      </w:r>
      <w:r>
        <w:t>IPA</w:t>
      </w:r>
      <w:r>
        <w:rPr>
          <w:b/>
        </w:rPr>
        <w:t xml:space="preserve">) </w:t>
      </w:r>
      <w:r>
        <w:t>(Rodger</w:t>
      </w:r>
      <w:r w:rsidR="00785F34">
        <w:t xml:space="preserve"> et al</w:t>
      </w:r>
      <w:r>
        <w:t xml:space="preserve">, 2025). </w:t>
      </w:r>
    </w:p>
    <w:p w14:paraId="285DBCAD" w14:textId="77777777" w:rsidR="00C81506" w:rsidRDefault="00D03E19">
      <w:pPr>
        <w:spacing w:after="254" w:line="259" w:lineRule="auto"/>
        <w:ind w:left="0" w:firstLine="0"/>
        <w:jc w:val="left"/>
      </w:pPr>
      <w:r>
        <w:rPr>
          <w:b/>
          <w:color w:val="EE0000"/>
        </w:rPr>
        <w:t xml:space="preserve"> </w:t>
      </w:r>
    </w:p>
    <w:p w14:paraId="2F1C128A" w14:textId="77777777" w:rsidR="00C81506" w:rsidRDefault="00D03E19">
      <w:pPr>
        <w:spacing w:line="480" w:lineRule="auto"/>
        <w:ind w:left="-5" w:right="60"/>
      </w:pPr>
      <w:r>
        <w:t xml:space="preserve">Because of its emphasis on real-life personal experiences and the individual's standpoint, Interpretative Phenomenological Analysis (IPA) is especially well-suited to study a mother's identity following child loss. IPA enables researchers to investigate the meanings people assign to their lived experiences, which is critical in determining the implications of child loss on the mother's sense of identity. IPA can help the researchers understand how mothers of child loss can redevelop their own sense of self (Smith et al, 2022).   Honouring them through continuing bonds and remembrance of their deceased little ones, this is very much a unique and individualised experience. The IPA procedure for interpreting experiences on a personal basis, as well as its focus on the mother's viewpoint, makes it an excellent tool for investigating the complexity of a mother's identity after child loss. (McLeod, 2024) </w:t>
      </w:r>
    </w:p>
    <w:p w14:paraId="62FFFBDE" w14:textId="77777777" w:rsidR="00C81506" w:rsidRDefault="00D03E19">
      <w:pPr>
        <w:spacing w:after="115" w:line="259" w:lineRule="auto"/>
        <w:ind w:left="360" w:firstLine="0"/>
        <w:jc w:val="left"/>
      </w:pPr>
      <w:r>
        <w:t xml:space="preserve"> </w:t>
      </w:r>
    </w:p>
    <w:p w14:paraId="116E5548" w14:textId="51BA1A21" w:rsidR="00C81506" w:rsidRDefault="00D03E19">
      <w:pPr>
        <w:spacing w:line="480" w:lineRule="auto"/>
        <w:ind w:left="-5" w:right="60"/>
      </w:pPr>
      <w:r>
        <w:lastRenderedPageBreak/>
        <w:t xml:space="preserve">This research studied the identity loss in mothers after the death of a child. It acknowledged that this is an interpretive strategy since people like to make sense of their experiences and provide a narrative of lived experiences as opposed to a single one that is dictated by previously established theoretical beliefs. It is clearly phenomenological in its dedication to analysing the mother's specific experience of child loss, before moving on to more generic claims (Smith </w:t>
      </w:r>
      <w:r w:rsidR="00785F34">
        <w:t>et al</w:t>
      </w:r>
      <w:r>
        <w:t xml:space="preserve">, 2014). </w:t>
      </w:r>
    </w:p>
    <w:p w14:paraId="50CA78A2" w14:textId="77777777" w:rsidR="00C81506" w:rsidRDefault="00D03E19">
      <w:pPr>
        <w:spacing w:after="254" w:line="259" w:lineRule="auto"/>
        <w:ind w:left="360" w:firstLine="0"/>
        <w:jc w:val="left"/>
      </w:pPr>
      <w:r>
        <w:t xml:space="preserve"> </w:t>
      </w:r>
    </w:p>
    <w:p w14:paraId="0282B1A7" w14:textId="4687A96C" w:rsidR="00C81506" w:rsidRDefault="00D03E19">
      <w:pPr>
        <w:spacing w:after="240" w:line="480" w:lineRule="auto"/>
        <w:ind w:left="-5" w:right="60"/>
      </w:pPr>
      <w:r>
        <w:t xml:space="preserve">One of the best examples of this phenomenon is the grief and sense of identity loss experienced by mothers who have lost a child. The researcher must possess a considerable amount of expertise in order to use this style; personal expertise would be helpful, but they must also have both strong empathy and well-tuned feelers that are prepared to go deeper into intriguing and significant details (Smith </w:t>
      </w:r>
      <w:r w:rsidR="00785F34">
        <w:t>et al</w:t>
      </w:r>
      <w:r>
        <w:t xml:space="preserve">, 2014). It's critical to get as close to participants' actual experiences as possible. In order to be able to investigate in detail (Ahn, 2011). The researcher having personal experience of the subject may also be beneficial and assist in understanding the participants' experiences better. </w:t>
      </w:r>
    </w:p>
    <w:p w14:paraId="6AE5FC21" w14:textId="77777777" w:rsidR="00C81506" w:rsidRDefault="00D03E19">
      <w:pPr>
        <w:spacing w:after="254" w:line="259" w:lineRule="auto"/>
        <w:ind w:left="360" w:firstLine="0"/>
        <w:jc w:val="left"/>
      </w:pPr>
      <w:r>
        <w:t xml:space="preserve"> </w:t>
      </w:r>
    </w:p>
    <w:p w14:paraId="14065B21" w14:textId="77777777" w:rsidR="00C81506" w:rsidRDefault="00D03E19">
      <w:pPr>
        <w:spacing w:line="480" w:lineRule="auto"/>
        <w:ind w:left="-5" w:right="60"/>
      </w:pPr>
      <w:r>
        <w:t xml:space="preserve">In addition to being one of the most well-known qualitative methods in psychological research, IPA is becoming more and more popular among psychologists worldwide. IPA's clear dedication to comprehending processes that are relevant from a first-person lens and its conviction in the importance of personal knowledge for psychological comprehension are what attract experts in these various domains (Smith et al, 2017). </w:t>
      </w:r>
    </w:p>
    <w:p w14:paraId="52E2C300" w14:textId="77777777" w:rsidR="00C81506" w:rsidRDefault="00D03E19">
      <w:pPr>
        <w:spacing w:after="254" w:line="259" w:lineRule="auto"/>
        <w:ind w:left="0" w:firstLine="0"/>
        <w:jc w:val="left"/>
      </w:pPr>
      <w:r>
        <w:t xml:space="preserve"> </w:t>
      </w:r>
    </w:p>
    <w:p w14:paraId="605FB1D0" w14:textId="77777777" w:rsidR="00C81506" w:rsidRDefault="00D03E19">
      <w:pPr>
        <w:spacing w:after="255" w:line="259" w:lineRule="auto"/>
        <w:ind w:left="0" w:firstLine="0"/>
        <w:jc w:val="left"/>
      </w:pPr>
      <w:r>
        <w:t xml:space="preserve"> </w:t>
      </w:r>
    </w:p>
    <w:p w14:paraId="52355818" w14:textId="77777777" w:rsidR="00C81506" w:rsidRDefault="00D03E19">
      <w:pPr>
        <w:spacing w:after="374" w:line="259" w:lineRule="auto"/>
        <w:ind w:left="0" w:firstLine="0"/>
        <w:jc w:val="left"/>
      </w:pPr>
      <w:r>
        <w:t xml:space="preserve"> </w:t>
      </w:r>
    </w:p>
    <w:p w14:paraId="63818142" w14:textId="77777777" w:rsidR="00C81506" w:rsidRDefault="00D03E19">
      <w:pPr>
        <w:pStyle w:val="Heading3"/>
        <w:ind w:left="-5"/>
      </w:pPr>
      <w:r>
        <w:rPr>
          <w:u w:val="none"/>
        </w:rPr>
        <w:lastRenderedPageBreak/>
        <w:t xml:space="preserve">3.4 </w:t>
      </w:r>
      <w:r>
        <w:t>Three pillars of IPA</w:t>
      </w:r>
      <w:r>
        <w:rPr>
          <w:u w:val="none"/>
        </w:rPr>
        <w:t xml:space="preserve"> </w:t>
      </w:r>
    </w:p>
    <w:p w14:paraId="7A48BA6F" w14:textId="77777777" w:rsidR="00C81506" w:rsidRDefault="00D03E19">
      <w:pPr>
        <w:spacing w:after="494" w:line="259" w:lineRule="auto"/>
        <w:ind w:left="360" w:firstLine="0"/>
        <w:jc w:val="left"/>
      </w:pPr>
      <w:r>
        <w:rPr>
          <w:color w:val="2E2E2E"/>
        </w:rPr>
        <w:t xml:space="preserve"> </w:t>
      </w:r>
    </w:p>
    <w:p w14:paraId="53251F05" w14:textId="77777777" w:rsidR="00C81506" w:rsidRDefault="00D03E19">
      <w:pPr>
        <w:spacing w:line="480" w:lineRule="auto"/>
        <w:ind w:left="-5" w:right="60"/>
      </w:pPr>
      <w:r>
        <w:t xml:space="preserve">There are three main pillars of IPA: Phenomenology, hermeneutics, and ideography (Politz, 2026). Now, Phenomenology focusses on comprehending life events from the viewpoint of the individual. By putting aside their own presumptions and letting the participant's viewpoint take the spotlight, IPA analysts aim to accurately represent the fundamentals of what an individual felt like to encounter the experience. They also participate in a complex process of creation of meaning, in which their understandings change as they gain a better comprehension of the participants' own experience and perceptions (McLeod, 2024). </w:t>
      </w:r>
    </w:p>
    <w:p w14:paraId="5223F5D5" w14:textId="77777777" w:rsidR="00C81506" w:rsidRDefault="00D03E19">
      <w:pPr>
        <w:spacing w:after="254" w:line="259" w:lineRule="auto"/>
        <w:ind w:left="360" w:firstLine="0"/>
        <w:jc w:val="left"/>
      </w:pPr>
      <w:r>
        <w:t xml:space="preserve"> </w:t>
      </w:r>
    </w:p>
    <w:p w14:paraId="489ABF40" w14:textId="77777777" w:rsidR="00C81506" w:rsidRDefault="00D03E19">
      <w:pPr>
        <w:spacing w:line="480" w:lineRule="auto"/>
        <w:ind w:left="-5" w:right="60"/>
      </w:pPr>
      <w:r>
        <w:t xml:space="preserve">IPA researchers adhere to the phenomenological goal of comprehending experience on its own terms by allowing the analysis to arise from the data itself, motivated by individual narratives. Experts examine the evidence using this empirical method without applying preexisting theories on them. IPA builds upon this phenomenological basis by including hermeneutic principles, acknowledging that comprehending experience necessitates an interpretation process. Interpretation is an evolving method of interacting with people's narratives to unearth more profound meanings, rather than a passive one of only documenting what they say (McLeod, 2024). </w:t>
      </w:r>
    </w:p>
    <w:p w14:paraId="73A7D00A" w14:textId="77777777" w:rsidR="00C81506" w:rsidRDefault="00D03E19">
      <w:pPr>
        <w:spacing w:after="254" w:line="259" w:lineRule="auto"/>
        <w:ind w:left="360" w:firstLine="0"/>
        <w:jc w:val="left"/>
      </w:pPr>
      <w:r>
        <w:t xml:space="preserve"> </w:t>
      </w:r>
    </w:p>
    <w:p w14:paraId="632048B3" w14:textId="78D04C45" w:rsidR="00C81506" w:rsidRDefault="00D03E19">
      <w:pPr>
        <w:spacing w:line="480" w:lineRule="auto"/>
        <w:ind w:left="-5" w:right="60"/>
      </w:pPr>
      <w:r>
        <w:t>This leads to a dual hermeneutic in IPA, in which individuals understand their own experiences while researchers attempt to then understand the participants.  IPA researchers are aware that the way they perceive participant testimonies is necessarily influenced by their own experiences and knowledge (Todorova, 2011). Researchers apply these hermeneutic concepts by fully interacting with participant stories, challenging</w:t>
      </w:r>
      <w:r w:rsidR="000969CE">
        <w:t xml:space="preserve"> </w:t>
      </w:r>
      <w:r>
        <w:t xml:space="preserve">presumptions, </w:t>
      </w:r>
      <w:r>
        <w:tab/>
        <w:t>an</w:t>
      </w:r>
      <w:r w:rsidR="000969CE">
        <w:t xml:space="preserve">d </w:t>
      </w:r>
      <w:r>
        <w:t xml:space="preserve">looking for more profound meanings.  The fact that participants' perspectives are being interpreted by researchers highlights how </w:t>
      </w:r>
      <w:r w:rsidR="000969CE">
        <w:t>th</w:t>
      </w:r>
      <w:r>
        <w:t xml:space="preserve">e creation of meaning in IPA analysis is </w:t>
      </w:r>
      <w:r>
        <w:lastRenderedPageBreak/>
        <w:t xml:space="preserve">intrinsically multi-layered.  This method highlights that understanding is formed by participant and researcher viewpoints and interpretations rather than being a straightforward or unbiased process, resulting in a complex and multidimensional analysis. </w:t>
      </w:r>
    </w:p>
    <w:p w14:paraId="6891D517" w14:textId="77777777" w:rsidR="00C81506" w:rsidRDefault="00D03E19">
      <w:pPr>
        <w:spacing w:after="0" w:line="259" w:lineRule="auto"/>
        <w:ind w:left="360" w:firstLine="0"/>
        <w:jc w:val="left"/>
      </w:pPr>
      <w:r>
        <w:t xml:space="preserve"> </w:t>
      </w:r>
    </w:p>
    <w:p w14:paraId="3DA8B9EF" w14:textId="77777777" w:rsidR="00C81506" w:rsidRDefault="00D03E19">
      <w:pPr>
        <w:spacing w:line="480" w:lineRule="auto"/>
        <w:ind w:left="-5" w:right="60"/>
      </w:pPr>
      <w:r>
        <w:t xml:space="preserve">There is then Ideography, which refers to the focus on each participant's story, before moving on to the next participant. Each participant's testimony is thoroughly examined by </w:t>
      </w:r>
    </w:p>
    <w:p w14:paraId="0CF1D2DB" w14:textId="77777777" w:rsidR="00C81506" w:rsidRDefault="00D03E19">
      <w:pPr>
        <w:spacing w:after="161" w:line="480" w:lineRule="auto"/>
        <w:ind w:left="-5" w:right="60"/>
      </w:pPr>
      <w:r>
        <w:t xml:space="preserve">IPA researchers, who emphasise the distinctiveness of each participant's experience (Eatough et al, 2006). As previously noted by Reid et al. (2005), a smaller number is more in IPA: (Gil-Rodriguez et al, 2025) fewer individuals evaluated at a deeper level is always desirable as the objective is to comprehend the subtleties and complexity of each person's meaning-making processes rather than to generalise the outcomes. (McLeod, 2024). </w:t>
      </w:r>
    </w:p>
    <w:p w14:paraId="3432C48C" w14:textId="77777777" w:rsidR="00C81506" w:rsidRDefault="00D03E19">
      <w:pPr>
        <w:spacing w:after="254" w:line="259" w:lineRule="auto"/>
        <w:ind w:left="0" w:firstLine="0"/>
        <w:jc w:val="left"/>
      </w:pPr>
      <w:r>
        <w:t xml:space="preserve"> </w:t>
      </w:r>
    </w:p>
    <w:p w14:paraId="1AAAF00D" w14:textId="77777777" w:rsidR="00C81506" w:rsidRDefault="00D03E19">
      <w:pPr>
        <w:spacing w:after="240" w:line="480" w:lineRule="auto"/>
        <w:ind w:left="-5" w:right="60"/>
      </w:pPr>
      <w:r>
        <w:t xml:space="preserve">There are always negative aspects of IPA for example, to name just a few; the implementation of IPA in this study may increase both the emotional and mental demands imposed on the researcher, as the technique needs extensive engagement in participants' individual narratives This involvement frequently requires addressing deeply complex and difficult topics, such as experiences involving bereavement of their child, PTSD and trauma, or identity issues, which can elicit intense emotional responses and lead to mental fatigue or potentially a higher chance of vicarious trauma (McKenzie et al., 2024). Another challenge is that you must recognise and reflect on your own personal sentiments, beliefs, and prejudices, which are almost certainly prevalent when confronting sensitive topics. It is also hard at times to find willing participants to share their personal stories with you (Politz, 2026). </w:t>
      </w:r>
    </w:p>
    <w:p w14:paraId="2AC7D740" w14:textId="77777777" w:rsidR="00C81506" w:rsidRDefault="00D03E19">
      <w:pPr>
        <w:spacing w:after="235" w:line="259" w:lineRule="auto"/>
        <w:ind w:left="0" w:firstLine="0"/>
        <w:jc w:val="left"/>
      </w:pPr>
      <w:r>
        <w:rPr>
          <w:b/>
          <w:color w:val="4472C4"/>
        </w:rPr>
        <w:t xml:space="preserve"> </w:t>
      </w:r>
    </w:p>
    <w:p w14:paraId="4F997263" w14:textId="77777777" w:rsidR="00C81506" w:rsidRDefault="00D03E19">
      <w:pPr>
        <w:pStyle w:val="Heading3"/>
        <w:ind w:left="-5"/>
      </w:pPr>
      <w:r>
        <w:rPr>
          <w:u w:val="none"/>
        </w:rPr>
        <w:t xml:space="preserve">3.5 </w:t>
      </w:r>
      <w:r>
        <w:t>Participant criteria and recruitment strategy</w:t>
      </w:r>
      <w:r>
        <w:rPr>
          <w:u w:val="none"/>
        </w:rPr>
        <w:t xml:space="preserve">  </w:t>
      </w:r>
    </w:p>
    <w:p w14:paraId="4CC62C63" w14:textId="77777777" w:rsidR="00C81506" w:rsidRDefault="00D03E19">
      <w:pPr>
        <w:spacing w:after="254" w:line="259" w:lineRule="auto"/>
        <w:ind w:left="0" w:firstLine="0"/>
        <w:jc w:val="left"/>
      </w:pPr>
      <w:r>
        <w:rPr>
          <w:b/>
        </w:rPr>
        <w:t xml:space="preserve"> </w:t>
      </w:r>
    </w:p>
    <w:p w14:paraId="79547A7F" w14:textId="7E522741" w:rsidR="00C81506" w:rsidRDefault="00D03E19" w:rsidP="00C00DFE">
      <w:pPr>
        <w:spacing w:line="480" w:lineRule="auto"/>
        <w:ind w:left="-5" w:right="60"/>
      </w:pPr>
      <w:r>
        <w:lastRenderedPageBreak/>
        <w:t xml:space="preserve"> Four volunteer female participants were recruited via a trauma-informed recruitment post on parental bereavement groups via social media. All mothers who have endured the loss of a child over four years ago must have had time to receive support and already be well into their healing journey. At the time of death, the child must be between 3 months and 3 years old. This age was chosen as it is predominantly the years that a solid bond is formed and the child is attached to the mother in constant need of care before going into creche or playgroup and becoming a little more independent. </w:t>
      </w:r>
    </w:p>
    <w:p w14:paraId="38EC5EE9" w14:textId="77777777" w:rsidR="00C81506" w:rsidRDefault="00D03E19">
      <w:pPr>
        <w:spacing w:after="28" w:line="259" w:lineRule="auto"/>
        <w:ind w:left="0" w:firstLine="0"/>
        <w:jc w:val="left"/>
      </w:pPr>
      <w:r>
        <w:t xml:space="preserve"> </w:t>
      </w:r>
    </w:p>
    <w:p w14:paraId="5F01E563" w14:textId="77777777" w:rsidR="00C81506" w:rsidRDefault="00D03E19">
      <w:pPr>
        <w:spacing w:after="446" w:line="259" w:lineRule="auto"/>
        <w:ind w:left="0" w:firstLine="0"/>
        <w:jc w:val="left"/>
      </w:pPr>
      <w:r>
        <w:rPr>
          <w:rFonts w:ascii="Calibri" w:eastAsia="Calibri" w:hAnsi="Calibri" w:cs="Calibri"/>
          <w:noProof/>
          <w:sz w:val="22"/>
        </w:rPr>
        <mc:AlternateContent>
          <mc:Choice Requires="wpg">
            <w:drawing>
              <wp:inline distT="0" distB="0" distL="0" distR="0" wp14:anchorId="1D4BDD98" wp14:editId="0280E318">
                <wp:extent cx="5567832" cy="3674990"/>
                <wp:effectExtent l="0" t="0" r="0" b="0"/>
                <wp:docPr id="59029" name="Group 59029"/>
                <wp:cNvGraphicFramePr/>
                <a:graphic xmlns:a="http://schemas.openxmlformats.org/drawingml/2006/main">
                  <a:graphicData uri="http://schemas.microsoft.com/office/word/2010/wordprocessingGroup">
                    <wpg:wgp>
                      <wpg:cNvGrpSpPr/>
                      <wpg:grpSpPr>
                        <a:xfrm>
                          <a:off x="0" y="0"/>
                          <a:ext cx="5567832" cy="3674990"/>
                          <a:chOff x="0" y="0"/>
                          <a:chExt cx="5567832" cy="3674990"/>
                        </a:xfrm>
                      </wpg:grpSpPr>
                      <wps:wsp>
                        <wps:cNvPr id="2957" name="Rectangle 2957"/>
                        <wps:cNvSpPr/>
                        <wps:spPr>
                          <a:xfrm>
                            <a:off x="0" y="0"/>
                            <a:ext cx="56348" cy="190519"/>
                          </a:xfrm>
                          <a:prstGeom prst="rect">
                            <a:avLst/>
                          </a:prstGeom>
                          <a:ln>
                            <a:noFill/>
                          </a:ln>
                        </wps:spPr>
                        <wps:txbx>
                          <w:txbxContent>
                            <w:p w14:paraId="3F0CCB0C" w14:textId="77777777" w:rsidR="00C81506" w:rsidRDefault="00D03E19">
                              <w:pPr>
                                <w:spacing w:after="160" w:line="259" w:lineRule="auto"/>
                                <w:ind w:left="0" w:firstLine="0"/>
                                <w:jc w:val="left"/>
                              </w:pPr>
                              <w:r>
                                <w:t xml:space="preserve"> </w:t>
                              </w:r>
                            </w:p>
                          </w:txbxContent>
                        </wps:txbx>
                        <wps:bodyPr horzOverflow="overflow" vert="horz" lIns="0" tIns="0" rIns="0" bIns="0" rtlCol="0">
                          <a:noAutofit/>
                        </wps:bodyPr>
                      </wps:wsp>
                      <wps:wsp>
                        <wps:cNvPr id="2958" name="Rectangle 2958"/>
                        <wps:cNvSpPr/>
                        <wps:spPr>
                          <a:xfrm>
                            <a:off x="5525465" y="3531743"/>
                            <a:ext cx="56348" cy="190519"/>
                          </a:xfrm>
                          <a:prstGeom prst="rect">
                            <a:avLst/>
                          </a:prstGeom>
                          <a:ln>
                            <a:noFill/>
                          </a:ln>
                        </wps:spPr>
                        <wps:txbx>
                          <w:txbxContent>
                            <w:p w14:paraId="0120C7CB" w14:textId="77777777" w:rsidR="00C81506" w:rsidRDefault="00D03E19">
                              <w:pPr>
                                <w:spacing w:after="160" w:line="259" w:lineRule="auto"/>
                                <w:ind w:left="0" w:firstLine="0"/>
                                <w:jc w:val="left"/>
                              </w:pPr>
                              <w:r>
                                <w:t xml:space="preserve"> </w:t>
                              </w:r>
                            </w:p>
                          </w:txbxContent>
                        </wps:txbx>
                        <wps:bodyPr horzOverflow="overflow" vert="horz" lIns="0" tIns="0" rIns="0" bIns="0" rtlCol="0">
                          <a:noAutofit/>
                        </wps:bodyPr>
                      </wps:wsp>
                      <wps:wsp>
                        <wps:cNvPr id="68256" name="Shape 68256"/>
                        <wps:cNvSpPr/>
                        <wps:spPr>
                          <a:xfrm>
                            <a:off x="0" y="3659459"/>
                            <a:ext cx="5525389" cy="10668"/>
                          </a:xfrm>
                          <a:custGeom>
                            <a:avLst/>
                            <a:gdLst/>
                            <a:ahLst/>
                            <a:cxnLst/>
                            <a:rect l="0" t="0" r="0" b="0"/>
                            <a:pathLst>
                              <a:path w="5525389" h="10668">
                                <a:moveTo>
                                  <a:pt x="0" y="0"/>
                                </a:moveTo>
                                <a:lnTo>
                                  <a:pt x="5525389" y="0"/>
                                </a:lnTo>
                                <a:lnTo>
                                  <a:pt x="5525389"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997" name="Picture 2997"/>
                          <pic:cNvPicPr/>
                        </pic:nvPicPr>
                        <pic:blipFill>
                          <a:blip r:embed="rId51"/>
                          <a:stretch>
                            <a:fillRect/>
                          </a:stretch>
                        </pic:blipFill>
                        <pic:spPr>
                          <a:xfrm>
                            <a:off x="457" y="318596"/>
                            <a:ext cx="5525770" cy="3322702"/>
                          </a:xfrm>
                          <a:prstGeom prst="rect">
                            <a:avLst/>
                          </a:prstGeom>
                        </pic:spPr>
                      </pic:pic>
                    </wpg:wgp>
                  </a:graphicData>
                </a:graphic>
              </wp:inline>
            </w:drawing>
          </mc:Choice>
          <mc:Fallback>
            <w:pict>
              <v:group w14:anchorId="1D4BDD98" id="Group 59029" o:spid="_x0000_s1026" style="width:438.4pt;height:289.35pt;mso-position-horizontal-relative:char;mso-position-vertical-relative:line" coordsize="55678,367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">
                <v:rect id="Rectangle 2957" o:spid="_x0000_s1027" style="position:absolute;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ZfxgAAAN0AAAAPAAAAZHJzL2Rvd25yZXYueG1sRI9Ba8JA&#10;FITvgv9heQVvuqlg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DGQ2X8YAAADdAAAA&#10;DwAAAAAAAAAAAAAAAAAHAgAAZHJzL2Rvd25yZXYueG1sUEsFBgAAAAADAAMAtwAAAPoCAAAAAA==&#10;" filled="f" stroked="f">
                  <v:textbox inset="0,0,0,0">
                    <w:txbxContent>
                      <w:p w14:paraId="3F0CCB0C" w14:textId="77777777" w:rsidR="00C81506" w:rsidRDefault="00D03E19">
                        <w:pPr>
                          <w:spacing w:after="160" w:line="259" w:lineRule="auto"/>
                          <w:ind w:left="0" w:firstLine="0"/>
                          <w:jc w:val="left"/>
                        </w:pPr>
                        <w:r>
                          <w:t xml:space="preserve"> </w:t>
                        </w:r>
                      </w:p>
                    </w:txbxContent>
                  </v:textbox>
                </v:rect>
                <v:rect id="Rectangle 2958" o:spid="_x0000_s1028" style="position:absolute;left:55254;top:35317;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ItwgAAAN0AAAAPAAAAZHJzL2Rvd25yZXYueG1sRE9Ni8Iw&#10;EL0L/ocwwt40VVB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B9+6ItwgAAAN0AAAAPAAAA&#10;AAAAAAAAAAAAAAcCAABkcnMvZG93bnJldi54bWxQSwUGAAAAAAMAAwC3AAAA9gIAAAAA&#10;" filled="f" stroked="f">
                  <v:textbox inset="0,0,0,0">
                    <w:txbxContent>
                      <w:p w14:paraId="0120C7CB" w14:textId="77777777" w:rsidR="00C81506" w:rsidRDefault="00D03E19">
                        <w:pPr>
                          <w:spacing w:after="160" w:line="259" w:lineRule="auto"/>
                          <w:ind w:left="0" w:firstLine="0"/>
                          <w:jc w:val="left"/>
                        </w:pPr>
                        <w:r>
                          <w:t xml:space="preserve"> </w:t>
                        </w:r>
                      </w:p>
                    </w:txbxContent>
                  </v:textbox>
                </v:rect>
                <v:shape id="Shape 68256" o:spid="_x0000_s1029" style="position:absolute;top:36594;width:55253;height:107;visibility:visible;mso-wrap-style:square;v-text-anchor:top" coordsize="5525389,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" path="m,l5525389,r,10668l,10668,,e" fillcolor="black" stroked="f" strokeweight="0">
                  <v:stroke miterlimit="83231f" joinstyle="miter"/>
                  <v:path arrowok="t" textboxrect="0,0,5525389,1066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97" o:spid="_x0000_s1030" type="#_x0000_t75" style="position:absolute;left:4;top:3185;width:55258;height:33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">
                  <v:imagedata r:id="rId52" o:title=""/>
                </v:shape>
                <w10:anchorlock/>
              </v:group>
            </w:pict>
          </mc:Fallback>
        </mc:AlternateContent>
      </w:r>
    </w:p>
    <w:p w14:paraId="66C9F183" w14:textId="77777777" w:rsidR="00C81506" w:rsidRDefault="00D03E19">
      <w:pPr>
        <w:pStyle w:val="Heading3"/>
        <w:spacing w:after="108" w:line="250" w:lineRule="auto"/>
        <w:ind w:left="-1"/>
      </w:pPr>
      <w:r>
        <w:rPr>
          <w:u w:val="none"/>
        </w:rPr>
        <w:t xml:space="preserve">3.6 Table 1 – Participant Demographics </w:t>
      </w:r>
    </w:p>
    <w:p w14:paraId="6C4313AA" w14:textId="77777777" w:rsidR="00C81506" w:rsidRDefault="00D03E19">
      <w:pPr>
        <w:spacing w:after="355" w:line="259" w:lineRule="auto"/>
        <w:ind w:left="0" w:firstLine="0"/>
        <w:jc w:val="left"/>
      </w:pPr>
      <w:r>
        <w:t xml:space="preserve"> </w:t>
      </w:r>
    </w:p>
    <w:p w14:paraId="6456623B" w14:textId="77777777" w:rsidR="00C81506" w:rsidRDefault="00D03E19">
      <w:pPr>
        <w:spacing w:after="357" w:line="259" w:lineRule="auto"/>
        <w:ind w:left="0" w:firstLine="0"/>
        <w:jc w:val="left"/>
      </w:pPr>
      <w:r>
        <w:t xml:space="preserve"> </w:t>
      </w:r>
    </w:p>
    <w:p w14:paraId="61036CD7" w14:textId="77777777" w:rsidR="00C81506" w:rsidRDefault="00D03E19">
      <w:pPr>
        <w:pStyle w:val="Heading3"/>
        <w:ind w:left="-5"/>
      </w:pPr>
      <w:r>
        <w:rPr>
          <w:u w:val="none"/>
        </w:rPr>
        <w:t xml:space="preserve">3.7 </w:t>
      </w:r>
      <w:r>
        <w:t>Data collection</w:t>
      </w:r>
      <w:r>
        <w:rPr>
          <w:u w:val="none"/>
        </w:rPr>
        <w:t xml:space="preserve"> </w:t>
      </w:r>
    </w:p>
    <w:p w14:paraId="5B73542A" w14:textId="77777777" w:rsidR="00C81506" w:rsidRDefault="00D03E19">
      <w:pPr>
        <w:spacing w:after="115" w:line="259" w:lineRule="auto"/>
        <w:ind w:left="0" w:firstLine="0"/>
        <w:jc w:val="left"/>
      </w:pPr>
      <w:r>
        <w:rPr>
          <w:b/>
        </w:rPr>
        <w:t xml:space="preserve"> </w:t>
      </w:r>
    </w:p>
    <w:p w14:paraId="7270A3D9" w14:textId="77777777" w:rsidR="00C81506" w:rsidRDefault="00D03E19">
      <w:pPr>
        <w:spacing w:line="480" w:lineRule="auto"/>
        <w:ind w:left="-5" w:right="60"/>
      </w:pPr>
      <w:r>
        <w:t xml:space="preserve">Four female participants were initially sent, via email, a participant information sheet to ensure they understood the purpose of the study and their rights to take part in and withdraw, </w:t>
      </w:r>
      <w:r>
        <w:lastRenderedPageBreak/>
        <w:t>any potential risks and benefits of their involvement, what will be involved and the types of questions they will be asked, confidentiality, anonymity and data storage and of course, how they will be supported. A consent form was also sent for them to sign and return the day before their interview, and an interview schedule to offer them a clearer idea of the questions that will be involved, so they are not caught off guard with such a sensitive subject. Before the end of each interview, the participants were debriefed. The researcher then immediately sent a follow-up email</w:t>
      </w:r>
      <w:r>
        <w:rPr>
          <w:b/>
        </w:rPr>
        <w:t>,</w:t>
      </w:r>
      <w:r>
        <w:t xml:space="preserve"> which included links to support services if they felt they needed them. One-hour, trauma-informed, semi-structured interviews, which are suitable for IPA analysis in order to get a deeper look at the participants' narratives and experiences, were conducted over the Teams platform, one-to-one and were recorded and transcribed so the researcher could easily refer back to the data. The researcher asked each participant eight questions, each with up to three follow-up questions if prompts were necessary (see Appendix 1a). </w:t>
      </w:r>
    </w:p>
    <w:p w14:paraId="664ABECE" w14:textId="77777777" w:rsidR="00C81506" w:rsidRDefault="00D03E19">
      <w:pPr>
        <w:spacing w:after="238" w:line="259" w:lineRule="auto"/>
        <w:ind w:left="0" w:firstLine="0"/>
        <w:jc w:val="left"/>
      </w:pPr>
      <w:r>
        <w:rPr>
          <w:color w:val="4472C4"/>
        </w:rPr>
        <w:t xml:space="preserve"> </w:t>
      </w:r>
    </w:p>
    <w:p w14:paraId="5C86D228" w14:textId="77777777" w:rsidR="00C81506" w:rsidRDefault="00D03E19">
      <w:pPr>
        <w:pStyle w:val="Heading3"/>
        <w:ind w:left="-5"/>
      </w:pPr>
      <w:r>
        <w:rPr>
          <w:u w:val="none"/>
        </w:rPr>
        <w:t xml:space="preserve">3.8 </w:t>
      </w:r>
      <w:r>
        <w:t>Data analysis</w:t>
      </w:r>
      <w:r>
        <w:rPr>
          <w:u w:val="none"/>
        </w:rPr>
        <w:t xml:space="preserve">  </w:t>
      </w:r>
    </w:p>
    <w:p w14:paraId="3B3922E5" w14:textId="77777777" w:rsidR="00C81506" w:rsidRDefault="00D03E19">
      <w:pPr>
        <w:spacing w:after="0" w:line="259" w:lineRule="auto"/>
        <w:ind w:left="0" w:firstLine="0"/>
        <w:jc w:val="left"/>
      </w:pPr>
      <w:r>
        <w:t xml:space="preserve"> </w:t>
      </w:r>
    </w:p>
    <w:p w14:paraId="19FC8748" w14:textId="4D36B68B" w:rsidR="00C81506" w:rsidRDefault="00D03E19">
      <w:pPr>
        <w:spacing w:after="240" w:line="480" w:lineRule="auto"/>
        <w:ind w:left="-5" w:right="60"/>
      </w:pPr>
      <w:r>
        <w:t xml:space="preserve">Once the researcher gathered the narratives from each participant in the study, she then downloaded each transcript and analysed the data in order to explore key themes, reading and re-reading in the hope of finding anything the researcher may have missed to interpret the findings, writing notes on each part of the transcript. The researcher then printed off the transcripts and collected quotes, placing them into categories on the floor, often rearranging them to get a clearer idea of experiential themes and subthemes while reflecting on the experiences of each participant from their own lens. </w:t>
      </w:r>
      <w:r>
        <w:rPr>
          <w:color w:val="1F1F1F"/>
        </w:rPr>
        <w:t>Following IPA’s idiographic focus</w:t>
      </w:r>
      <w:r>
        <w:t xml:space="preserve"> (McLeod, 2024)</w:t>
      </w:r>
      <w:r>
        <w:rPr>
          <w:color w:val="1F1F1F"/>
        </w:rPr>
        <w:t>,</w:t>
      </w:r>
      <w:r>
        <w:t xml:space="preserve"> the researcher consistently re-read the transcripts again while they were in order of themes and subthemes, to attempt to really understand the participants' experiences while in a different frame of mind. The researcher then wrote up a table where the personal experiential themes (PETS) were placed (see Table 1 below) to be examined and interpreted.</w:t>
      </w:r>
      <w:r>
        <w:rPr>
          <w:color w:val="1F1F1F"/>
        </w:rPr>
        <w:t xml:space="preserve"> </w:t>
      </w:r>
      <w:r>
        <w:t xml:space="preserve">By concentrating on the lived experiences of the participants (the </w:t>
      </w:r>
      <w:r>
        <w:lastRenderedPageBreak/>
        <w:t xml:space="preserve">phenomenological), deciphering their explicit meanings (the hermeneutic), and thoroughly analysing every document and recording (the idiographic), this research adhered to IPA's theoretical tenets. The researcher then placed the personal experiential </w:t>
      </w:r>
      <w:r w:rsidR="00A256A5">
        <w:t>themes and grouped them into</w:t>
      </w:r>
      <w:r>
        <w:t xml:space="preserve"> experiential themes (See Table 2). </w:t>
      </w:r>
    </w:p>
    <w:p w14:paraId="07DE91B4" w14:textId="77777777" w:rsidR="00C81506" w:rsidRDefault="00D03E19">
      <w:pPr>
        <w:spacing w:after="0" w:line="259" w:lineRule="auto"/>
        <w:ind w:left="0" w:firstLine="0"/>
        <w:jc w:val="left"/>
      </w:pPr>
      <w:r>
        <w:t xml:space="preserve"> </w:t>
      </w:r>
    </w:p>
    <w:p w14:paraId="008850E1" w14:textId="77777777" w:rsidR="00C81506" w:rsidRDefault="00D03E19">
      <w:pPr>
        <w:pStyle w:val="Heading1"/>
        <w:ind w:left="-1"/>
      </w:pPr>
      <w:r>
        <w:rPr>
          <w:noProof/>
        </w:rPr>
        <w:drawing>
          <wp:inline distT="0" distB="0" distL="0" distR="0" wp14:anchorId="2594BF26" wp14:editId="5675EDD2">
            <wp:extent cx="700278" cy="147066"/>
            <wp:effectExtent l="0" t="0" r="0" b="0"/>
            <wp:docPr id="3102" name="Picture 3102"/>
            <wp:cNvGraphicFramePr/>
            <a:graphic xmlns:a="http://schemas.openxmlformats.org/drawingml/2006/main">
              <a:graphicData uri="http://schemas.openxmlformats.org/drawingml/2006/picture">
                <pic:pic xmlns:pic="http://schemas.openxmlformats.org/drawingml/2006/picture">
                  <pic:nvPicPr>
                    <pic:cNvPr id="3102" name="Picture 3102"/>
                    <pic:cNvPicPr/>
                  </pic:nvPicPr>
                  <pic:blipFill>
                    <a:blip r:embed="rId53"/>
                    <a:stretch>
                      <a:fillRect/>
                    </a:stretch>
                  </pic:blipFill>
                  <pic:spPr>
                    <a:xfrm>
                      <a:off x="0" y="0"/>
                      <a:ext cx="700278" cy="147066"/>
                    </a:xfrm>
                    <a:prstGeom prst="rect">
                      <a:avLst/>
                    </a:prstGeom>
                  </pic:spPr>
                </pic:pic>
              </a:graphicData>
            </a:graphic>
          </wp:inline>
        </w:drawing>
      </w:r>
      <w:r>
        <w:t xml:space="preserve"> Findings and Analysis </w:t>
      </w:r>
    </w:p>
    <w:p w14:paraId="08937AD8" w14:textId="77777777" w:rsidR="00C81506" w:rsidRDefault="00D03E19" w:rsidP="00517941">
      <w:pPr>
        <w:spacing w:line="480" w:lineRule="auto"/>
        <w:ind w:left="-5" w:right="60"/>
      </w:pPr>
      <w:r>
        <w:t xml:space="preserve">Through the process of API, the following themes and subthemes were presented. This chapter outlines the analysis in more depth contained in Table 1 (Group Experiential Themes) and Table 2 (Participant Experiential Themes). </w:t>
      </w:r>
    </w:p>
    <w:p w14:paraId="1CDC5F4D" w14:textId="77777777" w:rsidR="00C81506" w:rsidRDefault="00D03E19">
      <w:pPr>
        <w:spacing w:after="173" w:line="259" w:lineRule="auto"/>
        <w:ind w:left="-29" w:firstLine="0"/>
        <w:jc w:val="left"/>
      </w:pPr>
      <w:r>
        <w:rPr>
          <w:rFonts w:ascii="Calibri" w:eastAsia="Calibri" w:hAnsi="Calibri" w:cs="Calibri"/>
          <w:noProof/>
          <w:sz w:val="22"/>
        </w:rPr>
        <w:lastRenderedPageBreak/>
        <mc:AlternateContent>
          <mc:Choice Requires="wpg">
            <w:drawing>
              <wp:inline distT="0" distB="0" distL="0" distR="0" wp14:anchorId="05317A0B" wp14:editId="5623A8EC">
                <wp:extent cx="6158231" cy="6918834"/>
                <wp:effectExtent l="0" t="0" r="0" b="0"/>
                <wp:docPr id="59896" name="Group 59896"/>
                <wp:cNvGraphicFramePr/>
                <a:graphic xmlns:a="http://schemas.openxmlformats.org/drawingml/2006/main">
                  <a:graphicData uri="http://schemas.microsoft.com/office/word/2010/wordprocessingGroup">
                    <wpg:wgp>
                      <wpg:cNvGrpSpPr/>
                      <wpg:grpSpPr>
                        <a:xfrm>
                          <a:off x="0" y="0"/>
                          <a:ext cx="6158231" cy="6918834"/>
                          <a:chOff x="0" y="0"/>
                          <a:chExt cx="6158231" cy="6918834"/>
                        </a:xfrm>
                      </wpg:grpSpPr>
                      <wps:wsp>
                        <wps:cNvPr id="3134" name="Rectangle 3134"/>
                        <wps:cNvSpPr/>
                        <wps:spPr>
                          <a:xfrm>
                            <a:off x="5828996" y="6699678"/>
                            <a:ext cx="56348" cy="190519"/>
                          </a:xfrm>
                          <a:prstGeom prst="rect">
                            <a:avLst/>
                          </a:prstGeom>
                          <a:ln>
                            <a:noFill/>
                          </a:ln>
                        </wps:spPr>
                        <wps:txbx>
                          <w:txbxContent>
                            <w:p w14:paraId="6F571A7F" w14:textId="77777777" w:rsidR="00C81506" w:rsidRDefault="00D03E19">
                              <w:pPr>
                                <w:spacing w:after="160" w:line="259" w:lineRule="auto"/>
                                <w:ind w:left="0" w:firstLine="0"/>
                                <w:jc w:val="left"/>
                              </w:pPr>
                              <w:r>
                                <w:rPr>
                                  <w:color w:val="4472C4"/>
                                </w:rPr>
                                <w:t xml:space="preserve"> </w:t>
                              </w:r>
                            </w:p>
                          </w:txbxContent>
                        </wps:txbx>
                        <wps:bodyPr horzOverflow="overflow" vert="horz" lIns="0" tIns="0" rIns="0" bIns="0" rtlCol="0">
                          <a:noAutofit/>
                        </wps:bodyPr>
                      </wps:wsp>
                      <wps:wsp>
                        <wps:cNvPr id="68258" name="Shape 68258"/>
                        <wps:cNvSpPr/>
                        <wps:spPr>
                          <a:xfrm>
                            <a:off x="0" y="6909690"/>
                            <a:ext cx="6158231" cy="9144"/>
                          </a:xfrm>
                          <a:custGeom>
                            <a:avLst/>
                            <a:gdLst/>
                            <a:ahLst/>
                            <a:cxnLst/>
                            <a:rect l="0" t="0" r="0" b="0"/>
                            <a:pathLst>
                              <a:path w="6158231" h="9144">
                                <a:moveTo>
                                  <a:pt x="0" y="0"/>
                                </a:moveTo>
                                <a:lnTo>
                                  <a:pt x="6158231" y="0"/>
                                </a:lnTo>
                                <a:lnTo>
                                  <a:pt x="615823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157" name="Picture 3157"/>
                          <pic:cNvPicPr/>
                        </pic:nvPicPr>
                        <pic:blipFill>
                          <a:blip r:embed="rId54"/>
                          <a:stretch>
                            <a:fillRect/>
                          </a:stretch>
                        </pic:blipFill>
                        <pic:spPr>
                          <a:xfrm>
                            <a:off x="18745" y="0"/>
                            <a:ext cx="5803011" cy="6809106"/>
                          </a:xfrm>
                          <a:prstGeom prst="rect">
                            <a:avLst/>
                          </a:prstGeom>
                        </pic:spPr>
                      </pic:pic>
                    </wpg:wgp>
                  </a:graphicData>
                </a:graphic>
              </wp:inline>
            </w:drawing>
          </mc:Choice>
          <mc:Fallback>
            <w:pict>
              <v:group w14:anchorId="05317A0B" id="Group 59896" o:spid="_x0000_s1031" style="width:484.9pt;height:544.8pt;mso-position-horizontal-relative:char;mso-position-vertical-relative:line" coordsize="61582,691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">
                <v:rect id="Rectangle 3134" o:spid="_x0000_s1032" style="position:absolute;left:58289;top:6699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" filled="f" stroked="f">
                  <v:textbox inset="0,0,0,0">
                    <w:txbxContent>
                      <w:p w14:paraId="6F571A7F" w14:textId="77777777" w:rsidR="00C81506" w:rsidRDefault="00D03E19">
                        <w:pPr>
                          <w:spacing w:after="160" w:line="259" w:lineRule="auto"/>
                          <w:ind w:left="0" w:firstLine="0"/>
                          <w:jc w:val="left"/>
                        </w:pPr>
                        <w:r>
                          <w:rPr>
                            <w:color w:val="4472C4"/>
                          </w:rPr>
                          <w:t xml:space="preserve"> </w:t>
                        </w:r>
                      </w:p>
                    </w:txbxContent>
                  </v:textbox>
                </v:rect>
                <v:shape id="Shape 68258" o:spid="_x0000_s1033" style="position:absolute;top:69096;width:61582;height:92;visibility:visible;mso-wrap-style:square;v-text-anchor:top" coordsize="61582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" path="m,l6158231,r,9144l,9144,,e" fillcolor="black" stroked="f" strokeweight="0">
                  <v:stroke miterlimit="83231f" joinstyle="miter"/>
                  <v:path arrowok="t" textboxrect="0,0,6158231,9144"/>
                </v:shape>
                <v:shape id="Picture 3157" o:spid="_x0000_s1034" type="#_x0000_t75" style="position:absolute;left:187;width:58030;height:68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">
                  <v:imagedata r:id="rId55" o:title=""/>
                </v:shape>
                <w10:anchorlock/>
              </v:group>
            </w:pict>
          </mc:Fallback>
        </mc:AlternateContent>
      </w:r>
    </w:p>
    <w:p w14:paraId="4D40E01B" w14:textId="77777777" w:rsidR="00C81506" w:rsidRDefault="00D03E19">
      <w:pPr>
        <w:pStyle w:val="Heading3"/>
        <w:ind w:left="-5"/>
      </w:pPr>
      <w:r>
        <w:rPr>
          <w:u w:val="none"/>
        </w:rPr>
        <w:t xml:space="preserve">4.1 </w:t>
      </w:r>
      <w:r>
        <w:t>Table 1 – Group Experiential Themes.</w:t>
      </w:r>
      <w:r>
        <w:rPr>
          <w:u w:val="none"/>
        </w:rPr>
        <w:t xml:space="preserve"> </w:t>
      </w:r>
    </w:p>
    <w:p w14:paraId="4CE246CF" w14:textId="77777777" w:rsidR="00C81506" w:rsidRDefault="00D03E19">
      <w:pPr>
        <w:spacing w:line="360" w:lineRule="auto"/>
        <w:ind w:left="-5" w:right="60"/>
      </w:pPr>
      <w:r>
        <w:t xml:space="preserve">Four significant Group experiential themes (GET’s) were identified. Theme 1: The Fragmented Self, Theme 2: Motherhood without their child, Theme 3: Social expectations and isolation and Theme 4: Identity reconstruction through continuing bonds. </w:t>
      </w:r>
    </w:p>
    <w:p w14:paraId="1FC35103" w14:textId="77777777" w:rsidR="00C81506" w:rsidRDefault="00D03E19">
      <w:pPr>
        <w:spacing w:after="66" w:line="259" w:lineRule="auto"/>
        <w:ind w:left="0" w:firstLine="0"/>
        <w:jc w:val="left"/>
      </w:pPr>
      <w:r>
        <w:t xml:space="preserve"> </w:t>
      </w:r>
    </w:p>
    <w:p w14:paraId="2307A374" w14:textId="14165CE9" w:rsidR="00C81506" w:rsidRDefault="006A5FD4">
      <w:pPr>
        <w:spacing w:after="184" w:line="259" w:lineRule="auto"/>
        <w:ind w:left="0" w:right="840" w:firstLine="0"/>
        <w:jc w:val="right"/>
      </w:pPr>
      <w:r>
        <w:rPr>
          <w:noProof/>
        </w:rPr>
        <w:lastRenderedPageBreak/>
        <w:drawing>
          <wp:inline distT="0" distB="0" distL="0" distR="0" wp14:anchorId="38F718A8" wp14:editId="11563572">
            <wp:extent cx="6163945" cy="8232140"/>
            <wp:effectExtent l="0" t="0" r="8255" b="0"/>
            <wp:docPr id="14942977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97700" name="Picture 1494297700"/>
                    <pic:cNvPicPr/>
                  </pic:nvPicPr>
                  <pic:blipFill>
                    <a:blip r:embed="rId56">
                      <a:extLst>
                        <a:ext uri="{28A0092B-C50C-407E-A947-70E740481C1C}">
                          <a14:useLocalDpi xmlns:a14="http://schemas.microsoft.com/office/drawing/2010/main" val="0"/>
                        </a:ext>
                      </a:extLst>
                    </a:blip>
                    <a:stretch>
                      <a:fillRect/>
                    </a:stretch>
                  </pic:blipFill>
                  <pic:spPr>
                    <a:xfrm>
                      <a:off x="0" y="0"/>
                      <a:ext cx="6163945" cy="8232140"/>
                    </a:xfrm>
                    <a:prstGeom prst="rect">
                      <a:avLst/>
                    </a:prstGeom>
                  </pic:spPr>
                </pic:pic>
              </a:graphicData>
            </a:graphic>
          </wp:inline>
        </w:drawing>
      </w:r>
      <w:r w:rsidR="00D03E19">
        <w:t xml:space="preserve"> </w:t>
      </w:r>
    </w:p>
    <w:p w14:paraId="771657ED" w14:textId="77777777" w:rsidR="00C81506" w:rsidRDefault="00D03E19">
      <w:pPr>
        <w:pStyle w:val="Heading3"/>
        <w:ind w:left="-5"/>
      </w:pPr>
      <w:r>
        <w:rPr>
          <w:u w:val="none"/>
        </w:rPr>
        <w:t xml:space="preserve">4.2 </w:t>
      </w:r>
      <w:r>
        <w:t>Table 2 – Participant Experiential Themes</w:t>
      </w:r>
      <w:r>
        <w:rPr>
          <w:u w:val="none"/>
        </w:rPr>
        <w:t xml:space="preserve"> </w:t>
      </w:r>
    </w:p>
    <w:p w14:paraId="2F38278B" w14:textId="77777777" w:rsidR="00C81506" w:rsidRDefault="00D03E19">
      <w:pPr>
        <w:spacing w:after="235" w:line="259" w:lineRule="auto"/>
        <w:ind w:left="0" w:firstLine="0"/>
        <w:jc w:val="left"/>
      </w:pPr>
      <w:r>
        <w:t xml:space="preserve"> </w:t>
      </w:r>
    </w:p>
    <w:p w14:paraId="1851D07F" w14:textId="77777777" w:rsidR="00C81506" w:rsidRDefault="00D03E19">
      <w:pPr>
        <w:pStyle w:val="Heading3"/>
        <w:ind w:left="-5"/>
      </w:pPr>
      <w:r>
        <w:rPr>
          <w:u w:val="none"/>
        </w:rPr>
        <w:lastRenderedPageBreak/>
        <w:t xml:space="preserve">4.3 </w:t>
      </w:r>
      <w:r>
        <w:t>Theme 1: The Fragmented Self.</w:t>
      </w:r>
      <w:r>
        <w:rPr>
          <w:u w:val="none"/>
        </w:rPr>
        <w:t xml:space="preserve"> </w:t>
      </w:r>
    </w:p>
    <w:p w14:paraId="15B8592D" w14:textId="77777777" w:rsidR="00C81506" w:rsidRDefault="00D03E19">
      <w:pPr>
        <w:spacing w:line="360" w:lineRule="auto"/>
        <w:ind w:left="-5" w:right="60"/>
      </w:pPr>
      <w:r>
        <w:rPr>
          <w:i/>
        </w:rPr>
        <w:t>S</w:t>
      </w:r>
      <w:r>
        <w:t xml:space="preserve">peaking to these mothers about something so painful and profound brought about an awareness that they all seemed to need to be heard by the researcher, and the need to be needed by the children they lost. The idea that after becoming a mother, that is what you are, your children are your priority and life revolves around them. These mothers become fragmented because something so painful broke their hearts and took their baby away from them, along with their identity and the only routine they knew.  </w:t>
      </w:r>
    </w:p>
    <w:p w14:paraId="5C41E04C" w14:textId="77777777" w:rsidR="00C81506" w:rsidRDefault="00D03E19">
      <w:pPr>
        <w:spacing w:after="0" w:line="259" w:lineRule="auto"/>
        <w:ind w:left="0" w:firstLine="0"/>
        <w:jc w:val="left"/>
      </w:pPr>
      <w:r>
        <w:t xml:space="preserve"> </w:t>
      </w:r>
    </w:p>
    <w:p w14:paraId="6646B25A" w14:textId="77777777" w:rsidR="00C81506" w:rsidRDefault="00D03E19">
      <w:pPr>
        <w:spacing w:line="360" w:lineRule="auto"/>
        <w:ind w:left="-5" w:right="60"/>
      </w:pPr>
      <w:r>
        <w:t xml:space="preserve">The participants interviewed within the study were feeling lost immediately after their child died, suggesting their child was the centre of their universe, their reason to exist and their whole purpose, which is usually the case. Three out of four participants also spoke of being left with trauma, anxiety and PTSD. </w:t>
      </w:r>
    </w:p>
    <w:p w14:paraId="4135125E" w14:textId="77777777" w:rsidR="00C81506" w:rsidRDefault="00D03E19">
      <w:pPr>
        <w:spacing w:after="117" w:line="259" w:lineRule="auto"/>
        <w:ind w:left="0" w:firstLine="0"/>
        <w:jc w:val="left"/>
      </w:pPr>
      <w:r>
        <w:t xml:space="preserve"> </w:t>
      </w:r>
    </w:p>
    <w:p w14:paraId="2C0E7AAA" w14:textId="77777777" w:rsidR="00C81506" w:rsidRDefault="00D03E19">
      <w:pPr>
        <w:spacing w:line="360" w:lineRule="auto"/>
        <w:ind w:left="-5" w:right="60"/>
      </w:pPr>
      <w:r>
        <w:t xml:space="preserve">Participant 1 had a life filled with multiple identities while her child was alive due to the child having disabilities. It was apparent that the death of her son saw the participants' multiple care identities disappear. It appeared as if the participant then had to sit in a space of grief for the loss of her son, her role as a mother and the multiple identities she had taken on. </w:t>
      </w:r>
    </w:p>
    <w:p w14:paraId="42848F6B" w14:textId="77777777" w:rsidR="00C81506" w:rsidRDefault="00D03E19">
      <w:pPr>
        <w:spacing w:after="115" w:line="259" w:lineRule="auto"/>
        <w:ind w:left="0" w:firstLine="0"/>
        <w:jc w:val="left"/>
      </w:pPr>
      <w:r>
        <w:t xml:space="preserve"> </w:t>
      </w:r>
    </w:p>
    <w:p w14:paraId="727ED688" w14:textId="77777777" w:rsidR="00C81506" w:rsidRDefault="00D03E19">
      <w:pPr>
        <w:spacing w:after="127"/>
        <w:ind w:left="-5" w:right="60"/>
      </w:pPr>
      <w:r>
        <w:t xml:space="preserve">Participant 1 stated:  </w:t>
      </w:r>
    </w:p>
    <w:p w14:paraId="06F9175F" w14:textId="77777777" w:rsidR="00C81506" w:rsidRDefault="00D03E19">
      <w:pPr>
        <w:spacing w:line="360" w:lineRule="auto"/>
        <w:ind w:left="-5" w:right="57"/>
      </w:pPr>
      <w:r>
        <w:rPr>
          <w:i/>
        </w:rPr>
        <w:t>“I didn’t know who I was anymore. To care for him, I’d given up work, I'd given up everything</w:t>
      </w:r>
      <w:r>
        <w:t>.</w:t>
      </w:r>
      <w:r>
        <w:rPr>
          <w:i/>
        </w:rPr>
        <w:t xml:space="preserve"> My identity was my child. I was a speech therapist, a play therapist, a physiotherapist, and a respiratory therapist. You know, I was so much and to lose all of that in a switch is really hard”.  </w:t>
      </w:r>
    </w:p>
    <w:p w14:paraId="1D0243A6" w14:textId="77777777" w:rsidR="00C81506" w:rsidRDefault="00D03E19">
      <w:pPr>
        <w:spacing w:after="115" w:line="259" w:lineRule="auto"/>
        <w:ind w:left="0" w:firstLine="0"/>
        <w:jc w:val="left"/>
      </w:pPr>
      <w:r>
        <w:rPr>
          <w:i/>
        </w:rPr>
        <w:t xml:space="preserve"> </w:t>
      </w:r>
    </w:p>
    <w:p w14:paraId="7AE9EA41" w14:textId="4D4A8C15" w:rsidR="00C81506" w:rsidRDefault="00D03E19">
      <w:pPr>
        <w:spacing w:after="117" w:line="259" w:lineRule="auto"/>
        <w:ind w:left="0" w:firstLine="0"/>
        <w:jc w:val="left"/>
      </w:pPr>
      <w:r>
        <w:rPr>
          <w:i/>
        </w:rPr>
        <w:t xml:space="preserve"> </w:t>
      </w:r>
    </w:p>
    <w:p w14:paraId="7ACCAD3B" w14:textId="77777777" w:rsidR="00C81506" w:rsidRDefault="00D03E19">
      <w:pPr>
        <w:spacing w:line="359" w:lineRule="auto"/>
        <w:ind w:left="-5" w:right="60"/>
      </w:pPr>
      <w:r>
        <w:t xml:space="preserve">Analysis of Participant 2’s statement of how she no longer had a reason to live suggests the feeling of a pointlessness of existence. </w:t>
      </w:r>
    </w:p>
    <w:p w14:paraId="191EA6C0" w14:textId="77777777" w:rsidR="00C81506" w:rsidRDefault="00D03E19">
      <w:pPr>
        <w:spacing w:after="115" w:line="259" w:lineRule="auto"/>
        <w:ind w:left="0" w:firstLine="0"/>
        <w:jc w:val="left"/>
      </w:pPr>
      <w:r>
        <w:t xml:space="preserve"> </w:t>
      </w:r>
    </w:p>
    <w:p w14:paraId="47EFC008" w14:textId="77777777" w:rsidR="00C81506" w:rsidRDefault="00D03E19">
      <w:pPr>
        <w:spacing w:after="1" w:line="360" w:lineRule="auto"/>
        <w:ind w:left="-5" w:right="61"/>
      </w:pPr>
      <w:r>
        <w:rPr>
          <w:i/>
        </w:rPr>
        <w:t xml:space="preserve"> “People said to me, ' How do you cope? And I told them I had two choices. I’m either going to live or die. I had that choice because realistically, I had no reason to live.”  </w:t>
      </w:r>
    </w:p>
    <w:p w14:paraId="53A6DA28" w14:textId="77777777" w:rsidR="00C81506" w:rsidRDefault="00D03E19">
      <w:pPr>
        <w:spacing w:after="117" w:line="259" w:lineRule="auto"/>
        <w:ind w:left="0" w:firstLine="0"/>
        <w:jc w:val="left"/>
      </w:pPr>
      <w:r>
        <w:rPr>
          <w:i/>
        </w:rPr>
        <w:t xml:space="preserve"> </w:t>
      </w:r>
    </w:p>
    <w:p w14:paraId="430C15E9" w14:textId="77777777" w:rsidR="00C81506" w:rsidRDefault="00D03E19">
      <w:pPr>
        <w:spacing w:line="359" w:lineRule="auto"/>
        <w:ind w:left="0" w:firstLine="0"/>
        <w:jc w:val="left"/>
      </w:pPr>
      <w:r>
        <w:t xml:space="preserve">Analysis of participant 3’s statement suggests profound and intense yearning to retrieve her identity, again with the futility of existence:  </w:t>
      </w:r>
    </w:p>
    <w:p w14:paraId="41B15C45" w14:textId="77777777" w:rsidR="00C81506" w:rsidRDefault="00D03E19">
      <w:pPr>
        <w:spacing w:after="115" w:line="259" w:lineRule="auto"/>
        <w:ind w:left="0" w:firstLine="0"/>
        <w:jc w:val="left"/>
      </w:pPr>
      <w:r>
        <w:t xml:space="preserve"> </w:t>
      </w:r>
    </w:p>
    <w:p w14:paraId="4C2D87A0" w14:textId="77777777" w:rsidR="00C81506" w:rsidRDefault="00D03E19">
      <w:pPr>
        <w:spacing w:line="361" w:lineRule="auto"/>
        <w:ind w:left="-5" w:right="57"/>
      </w:pPr>
      <w:r>
        <w:rPr>
          <w:i/>
        </w:rPr>
        <w:lastRenderedPageBreak/>
        <w:t xml:space="preserve"> “I felt lost, I remember I missed him so much, I remember the feeling of longing to do that mother duty”. </w:t>
      </w:r>
    </w:p>
    <w:p w14:paraId="09B8E6AF" w14:textId="77777777" w:rsidR="00C81506" w:rsidRDefault="00D03E19">
      <w:pPr>
        <w:spacing w:after="117" w:line="259" w:lineRule="auto"/>
        <w:ind w:left="0" w:firstLine="0"/>
        <w:jc w:val="left"/>
      </w:pPr>
      <w:r>
        <w:rPr>
          <w:i/>
        </w:rPr>
        <w:t xml:space="preserve">    </w:t>
      </w:r>
    </w:p>
    <w:p w14:paraId="15768E16" w14:textId="77777777" w:rsidR="00C81506" w:rsidRDefault="00D03E19">
      <w:pPr>
        <w:spacing w:after="115" w:line="259" w:lineRule="auto"/>
        <w:ind w:left="0" w:firstLine="0"/>
        <w:jc w:val="left"/>
      </w:pPr>
      <w:r>
        <w:rPr>
          <w:i/>
        </w:rPr>
        <w:t xml:space="preserve"> </w:t>
      </w:r>
    </w:p>
    <w:p w14:paraId="0035928D" w14:textId="77777777" w:rsidR="00C81506" w:rsidRDefault="00D03E19">
      <w:pPr>
        <w:spacing w:line="361" w:lineRule="auto"/>
        <w:ind w:left="0" w:firstLine="0"/>
        <w:jc w:val="left"/>
      </w:pPr>
      <w:r>
        <w:t>When analysing participant 4’s statement, it seemed there was a feeling of engulfed depletion, a void;</w:t>
      </w:r>
      <w:r>
        <w:rPr>
          <w:i/>
        </w:rPr>
        <w:t xml:space="preserve"> “It's that emptiness, I don’t even know how to describe that”.</w:t>
      </w:r>
      <w:r>
        <w:t xml:space="preserve"> </w:t>
      </w:r>
    </w:p>
    <w:p w14:paraId="2243D350" w14:textId="77777777" w:rsidR="00C81506" w:rsidRDefault="00D03E19">
      <w:pPr>
        <w:spacing w:after="0" w:line="361" w:lineRule="auto"/>
        <w:ind w:left="0" w:right="9640" w:firstLine="0"/>
        <w:jc w:val="left"/>
      </w:pPr>
      <w:r>
        <w:rPr>
          <w:i/>
        </w:rPr>
        <w:t xml:space="preserve"> </w:t>
      </w:r>
      <w:r>
        <w:t xml:space="preserve"> </w:t>
      </w:r>
    </w:p>
    <w:p w14:paraId="1F0E5E5C" w14:textId="77777777" w:rsidR="00C81506" w:rsidRDefault="00D03E19">
      <w:pPr>
        <w:spacing w:line="360" w:lineRule="auto"/>
        <w:ind w:left="-5" w:right="60"/>
      </w:pPr>
      <w:r>
        <w:t xml:space="preserve">Participant 3 spoke of her trauma and how it moulded the way she grieved for her child. Analysis of the following statement suggests intermittent emotional erasure, usually a coping strategy to deal with the pain. </w:t>
      </w:r>
    </w:p>
    <w:p w14:paraId="0546BD6D" w14:textId="77777777" w:rsidR="00C81506" w:rsidRDefault="00D03E19">
      <w:pPr>
        <w:spacing w:after="115" w:line="259" w:lineRule="auto"/>
        <w:ind w:left="0" w:firstLine="0"/>
        <w:jc w:val="left"/>
      </w:pPr>
      <w:r>
        <w:t xml:space="preserve"> </w:t>
      </w:r>
    </w:p>
    <w:p w14:paraId="05DDB573" w14:textId="77777777" w:rsidR="00C81506" w:rsidRDefault="00D03E19">
      <w:pPr>
        <w:spacing w:after="127"/>
        <w:ind w:left="-5" w:right="57"/>
      </w:pPr>
      <w:r>
        <w:t>“</w:t>
      </w:r>
      <w:r>
        <w:rPr>
          <w:i/>
        </w:rPr>
        <w:t xml:space="preserve">My trauma kind of moulded how I grieved for him, which makes me feel really guilty because </w:t>
      </w:r>
    </w:p>
    <w:p w14:paraId="2586AEC2" w14:textId="77777777" w:rsidR="00C81506" w:rsidRDefault="00D03E19">
      <w:pPr>
        <w:spacing w:after="115" w:line="259" w:lineRule="auto"/>
        <w:ind w:left="-5" w:right="61"/>
      </w:pPr>
      <w:r>
        <w:rPr>
          <w:i/>
        </w:rPr>
        <w:t>I sometimes pretend that he never existed, which isn’t the case, I talk about him all the time</w:t>
      </w:r>
      <w:r>
        <w:t xml:space="preserve">”.  </w:t>
      </w:r>
    </w:p>
    <w:p w14:paraId="3AEB01DF" w14:textId="77777777" w:rsidR="00C81506" w:rsidRDefault="00D03E19">
      <w:pPr>
        <w:spacing w:after="117" w:line="259" w:lineRule="auto"/>
        <w:ind w:left="0" w:firstLine="0"/>
        <w:jc w:val="left"/>
      </w:pPr>
      <w:r>
        <w:t xml:space="preserve"> </w:t>
      </w:r>
    </w:p>
    <w:p w14:paraId="64B3A718" w14:textId="77777777" w:rsidR="00C81506" w:rsidRDefault="00D03E19">
      <w:pPr>
        <w:spacing w:line="359" w:lineRule="auto"/>
        <w:ind w:left="-5" w:right="60"/>
      </w:pPr>
      <w:r>
        <w:t xml:space="preserve">Participant 4 made a similar statement, which, when analysed, also suggested emotional erasure coupled with unresolved grief and suppression of painful feelings. </w:t>
      </w:r>
    </w:p>
    <w:p w14:paraId="5B1E30D0" w14:textId="77777777" w:rsidR="00C81506" w:rsidRDefault="00D03E19">
      <w:pPr>
        <w:spacing w:after="115" w:line="259" w:lineRule="auto"/>
        <w:ind w:left="0" w:firstLine="0"/>
        <w:jc w:val="left"/>
      </w:pPr>
      <w:r>
        <w:t xml:space="preserve"> </w:t>
      </w:r>
    </w:p>
    <w:p w14:paraId="30438763" w14:textId="77777777" w:rsidR="00C81506" w:rsidRDefault="00D03E19">
      <w:pPr>
        <w:spacing w:after="1" w:line="360" w:lineRule="auto"/>
        <w:ind w:left="-5" w:right="61"/>
      </w:pPr>
      <w:r>
        <w:rPr>
          <w:i/>
        </w:rPr>
        <w:t xml:space="preserve">“I put him in a Pandora's box, and I locked it, and I said I'll deal with that another day…and I never have.” </w:t>
      </w:r>
    </w:p>
    <w:p w14:paraId="29ADA30E" w14:textId="77777777" w:rsidR="00C81506" w:rsidRDefault="00D03E19">
      <w:pPr>
        <w:spacing w:after="117" w:line="259" w:lineRule="auto"/>
        <w:ind w:left="0" w:firstLine="0"/>
        <w:jc w:val="left"/>
      </w:pPr>
      <w:r>
        <w:rPr>
          <w:i/>
        </w:rPr>
        <w:t xml:space="preserve"> </w:t>
      </w:r>
    </w:p>
    <w:p w14:paraId="05550B82" w14:textId="77777777" w:rsidR="00C81506" w:rsidRDefault="00D03E19">
      <w:pPr>
        <w:spacing w:line="359" w:lineRule="auto"/>
        <w:ind w:left="-5" w:right="60"/>
      </w:pPr>
      <w:r>
        <w:t xml:space="preserve">She then spoke of her guilt, suggesting that she may be experiencing prolonged grief disorder. </w:t>
      </w:r>
    </w:p>
    <w:p w14:paraId="2AA72F47" w14:textId="77777777" w:rsidR="00C81506" w:rsidRDefault="00D03E19">
      <w:pPr>
        <w:spacing w:after="115" w:line="259" w:lineRule="auto"/>
        <w:ind w:left="0" w:firstLine="0"/>
        <w:jc w:val="left"/>
      </w:pPr>
      <w:r>
        <w:rPr>
          <w:i/>
        </w:rPr>
        <w:t xml:space="preserve"> </w:t>
      </w:r>
    </w:p>
    <w:p w14:paraId="6ACD8158" w14:textId="77777777" w:rsidR="00C81506" w:rsidRDefault="00D03E19">
      <w:pPr>
        <w:spacing w:after="0" w:line="361" w:lineRule="auto"/>
        <w:ind w:left="0" w:firstLine="0"/>
        <w:jc w:val="left"/>
      </w:pPr>
      <w:r>
        <w:rPr>
          <w:i/>
        </w:rPr>
        <w:t>“</w:t>
      </w:r>
      <w:r>
        <w:rPr>
          <w:i/>
          <w:color w:val="232330"/>
        </w:rPr>
        <w:t xml:space="preserve">Yeah, I know that there's more that I have to deal with, like the guilt. And also, if I had taken folic acid, would he have been okay?” </w:t>
      </w:r>
    </w:p>
    <w:p w14:paraId="68E802E7" w14:textId="77777777" w:rsidR="00C81506" w:rsidRDefault="00D03E19">
      <w:pPr>
        <w:spacing w:after="237" w:line="259" w:lineRule="auto"/>
        <w:ind w:left="0" w:firstLine="0"/>
        <w:jc w:val="left"/>
      </w:pPr>
      <w:r>
        <w:rPr>
          <w:i/>
          <w:color w:val="232330"/>
        </w:rPr>
        <w:t xml:space="preserve"> </w:t>
      </w:r>
    </w:p>
    <w:p w14:paraId="27C45487" w14:textId="77777777" w:rsidR="00C81506" w:rsidRDefault="00D03E19">
      <w:pPr>
        <w:pStyle w:val="Heading3"/>
        <w:ind w:left="-5"/>
      </w:pPr>
      <w:r>
        <w:rPr>
          <w:u w:val="none"/>
        </w:rPr>
        <w:t xml:space="preserve">4.4 </w:t>
      </w:r>
      <w:r>
        <w:t>Theme 2: Motherhood without the child.</w:t>
      </w:r>
      <w:r>
        <w:rPr>
          <w:u w:val="none"/>
        </w:rPr>
        <w:t xml:space="preserve">  </w:t>
      </w:r>
    </w:p>
    <w:p w14:paraId="31EB7524" w14:textId="77777777" w:rsidR="00C81506" w:rsidRDefault="00D03E19">
      <w:pPr>
        <w:spacing w:after="115" w:line="259" w:lineRule="auto"/>
        <w:ind w:left="0" w:firstLine="0"/>
        <w:jc w:val="left"/>
      </w:pPr>
      <w:r>
        <w:t xml:space="preserve"> </w:t>
      </w:r>
    </w:p>
    <w:p w14:paraId="30F9C577" w14:textId="77777777" w:rsidR="00C81506" w:rsidRDefault="00D03E19">
      <w:pPr>
        <w:spacing w:line="361" w:lineRule="auto"/>
        <w:ind w:left="-5" w:right="60"/>
      </w:pPr>
      <w:r>
        <w:t xml:space="preserve"> There's nothing more jarring than the idea of having to live without your child and being forced to navigate all the complex emotions that come with it.  </w:t>
      </w:r>
    </w:p>
    <w:p w14:paraId="79192278" w14:textId="77777777" w:rsidR="00C81506" w:rsidRDefault="00D03E19">
      <w:pPr>
        <w:spacing w:after="117" w:line="259" w:lineRule="auto"/>
        <w:ind w:left="0" w:firstLine="0"/>
        <w:jc w:val="left"/>
      </w:pPr>
      <w:r>
        <w:rPr>
          <w:i/>
        </w:rPr>
        <w:t xml:space="preserve"> </w:t>
      </w:r>
    </w:p>
    <w:p w14:paraId="544C574B" w14:textId="77777777" w:rsidR="00C81506" w:rsidRDefault="00D03E19">
      <w:pPr>
        <w:spacing w:line="359" w:lineRule="auto"/>
        <w:ind w:left="0" w:firstLine="0"/>
        <w:jc w:val="left"/>
      </w:pPr>
      <w:r>
        <w:t>Analysis of participant 2’s comment about how she was after her loss suggests a feeling that she may have lost emotional control and is experiencing intense overwhelm</w:t>
      </w:r>
      <w:r>
        <w:rPr>
          <w:i/>
        </w:rPr>
        <w:t xml:space="preserve">. </w:t>
      </w:r>
    </w:p>
    <w:p w14:paraId="0FBDC246" w14:textId="77777777" w:rsidR="00C81506" w:rsidRDefault="00D03E19">
      <w:pPr>
        <w:spacing w:after="115" w:line="259" w:lineRule="auto"/>
        <w:ind w:left="0" w:firstLine="0"/>
        <w:jc w:val="left"/>
      </w:pPr>
      <w:r>
        <w:rPr>
          <w:i/>
        </w:rPr>
        <w:t xml:space="preserve"> </w:t>
      </w:r>
    </w:p>
    <w:p w14:paraId="7DD2ABBA" w14:textId="77777777" w:rsidR="00C81506" w:rsidRDefault="00D03E19">
      <w:pPr>
        <w:spacing w:after="117" w:line="259" w:lineRule="auto"/>
        <w:ind w:left="-5" w:right="61"/>
      </w:pPr>
      <w:r>
        <w:rPr>
          <w:i/>
        </w:rPr>
        <w:lastRenderedPageBreak/>
        <w:t xml:space="preserve"> “I was scared to death, if I cry, I'm not going to stop”. </w:t>
      </w:r>
    </w:p>
    <w:p w14:paraId="1612F689" w14:textId="77777777" w:rsidR="00C81506" w:rsidRDefault="00D03E19">
      <w:pPr>
        <w:spacing w:after="115" w:line="259" w:lineRule="auto"/>
        <w:ind w:left="0" w:firstLine="0"/>
        <w:jc w:val="left"/>
      </w:pPr>
      <w:r>
        <w:t xml:space="preserve"> </w:t>
      </w:r>
    </w:p>
    <w:p w14:paraId="708891E6" w14:textId="77777777" w:rsidR="00C81506" w:rsidRDefault="00D03E19">
      <w:pPr>
        <w:spacing w:line="361" w:lineRule="auto"/>
        <w:ind w:left="-5" w:right="60"/>
      </w:pPr>
      <w:r>
        <w:t xml:space="preserve">Analysis suggests Participant 3 suffered intense feelings of despair and her inability to process her emotions healthily, causing grief suppression. </w:t>
      </w:r>
    </w:p>
    <w:p w14:paraId="4252243C" w14:textId="77777777" w:rsidR="00C81506" w:rsidRDefault="00D03E19">
      <w:pPr>
        <w:spacing w:after="117" w:line="259" w:lineRule="auto"/>
        <w:ind w:left="0" w:firstLine="0"/>
        <w:jc w:val="left"/>
      </w:pPr>
      <w:r>
        <w:rPr>
          <w:i/>
        </w:rPr>
        <w:t xml:space="preserve"> </w:t>
      </w:r>
    </w:p>
    <w:p w14:paraId="6444D90D" w14:textId="77777777" w:rsidR="00C81506" w:rsidRDefault="00D03E19">
      <w:pPr>
        <w:spacing w:after="1" w:line="360" w:lineRule="auto"/>
        <w:ind w:left="-5" w:right="61"/>
      </w:pPr>
      <w:r>
        <w:rPr>
          <w:i/>
        </w:rPr>
        <w:t xml:space="preserve">“I remember just not knowing how to feel”. And “I feel like I just shut down”. And “I remember just walking around feeling like I was going to hurt everyone”. </w:t>
      </w:r>
    </w:p>
    <w:p w14:paraId="4047BDF6" w14:textId="77777777" w:rsidR="00C81506" w:rsidRDefault="00D03E19">
      <w:pPr>
        <w:spacing w:after="0" w:line="259" w:lineRule="auto"/>
        <w:ind w:left="0" w:firstLine="0"/>
        <w:jc w:val="left"/>
      </w:pPr>
      <w:r>
        <w:rPr>
          <w:i/>
        </w:rPr>
        <w:t xml:space="preserve"> </w:t>
      </w:r>
    </w:p>
    <w:p w14:paraId="1B4F51F9" w14:textId="77777777" w:rsidR="00C81506" w:rsidRDefault="00D03E19">
      <w:pPr>
        <w:spacing w:after="127"/>
        <w:ind w:left="-5" w:right="60"/>
      </w:pPr>
      <w:r>
        <w:t xml:space="preserve">After losing their child, the mothers found special occasions hard. </w:t>
      </w:r>
    </w:p>
    <w:p w14:paraId="4D087B7F" w14:textId="77777777" w:rsidR="00C81506" w:rsidRDefault="00D03E19">
      <w:pPr>
        <w:spacing w:after="115" w:line="259" w:lineRule="auto"/>
        <w:ind w:left="0" w:firstLine="0"/>
        <w:jc w:val="left"/>
      </w:pPr>
      <w:r>
        <w:t xml:space="preserve"> </w:t>
      </w:r>
    </w:p>
    <w:p w14:paraId="5976A043" w14:textId="77777777" w:rsidR="00C81506" w:rsidRDefault="00D03E19">
      <w:pPr>
        <w:spacing w:line="361" w:lineRule="auto"/>
        <w:ind w:left="-5" w:right="60"/>
      </w:pPr>
      <w:r>
        <w:t xml:space="preserve"> Analysis of participants 2 and 4’s experiences has shown that the inability to experience their child's expected milestones was an embodied and relatable pain. </w:t>
      </w:r>
    </w:p>
    <w:p w14:paraId="36EEFE1C" w14:textId="77777777" w:rsidR="00C81506" w:rsidRDefault="00D03E19">
      <w:pPr>
        <w:spacing w:after="117" w:line="259" w:lineRule="auto"/>
        <w:ind w:left="0" w:firstLine="0"/>
        <w:jc w:val="left"/>
      </w:pPr>
      <w:r>
        <w:t xml:space="preserve"> </w:t>
      </w:r>
    </w:p>
    <w:p w14:paraId="099754DD" w14:textId="77777777" w:rsidR="00C81506" w:rsidRDefault="00D03E19">
      <w:pPr>
        <w:spacing w:after="1" w:line="360" w:lineRule="auto"/>
        <w:ind w:left="-5" w:right="61"/>
      </w:pPr>
      <w:r>
        <w:rPr>
          <w:i/>
        </w:rPr>
        <w:t xml:space="preserve"> “The hardest part was Christmas Day. Oh god, she [her child] is never going to grow up, never going to have kids, I’m never going to be, you know...” </w:t>
      </w:r>
    </w:p>
    <w:p w14:paraId="0D9F49DA" w14:textId="77777777" w:rsidR="00C81506" w:rsidRDefault="00D03E19">
      <w:pPr>
        <w:spacing w:after="115" w:line="259" w:lineRule="auto"/>
        <w:ind w:left="0" w:firstLine="0"/>
        <w:jc w:val="left"/>
      </w:pPr>
      <w:r>
        <w:rPr>
          <w:i/>
        </w:rPr>
        <w:t xml:space="preserve"> </w:t>
      </w:r>
    </w:p>
    <w:p w14:paraId="32E0E013" w14:textId="77777777" w:rsidR="00C81506" w:rsidRDefault="00D03E19">
      <w:pPr>
        <w:spacing w:after="1" w:line="360" w:lineRule="auto"/>
        <w:ind w:left="-5" w:right="61"/>
      </w:pPr>
      <w:r>
        <w:t>Participant 4 spoke of comments from others</w:t>
      </w:r>
      <w:r>
        <w:rPr>
          <w:i/>
        </w:rPr>
        <w:t xml:space="preserve">: “My stories are bigger than yours, or my child this, my child that. Then I find myself going, I never got to hear his laugh, he never had a smile, I’ve never experienced his personality”. </w:t>
      </w:r>
    </w:p>
    <w:p w14:paraId="7801155C" w14:textId="77777777" w:rsidR="00C81506" w:rsidRDefault="00D03E19">
      <w:pPr>
        <w:spacing w:after="115" w:line="259" w:lineRule="auto"/>
        <w:ind w:left="0" w:firstLine="0"/>
        <w:jc w:val="left"/>
      </w:pPr>
      <w:r>
        <w:rPr>
          <w:i/>
        </w:rPr>
        <w:t xml:space="preserve"> </w:t>
      </w:r>
    </w:p>
    <w:p w14:paraId="5C9D702B" w14:textId="77777777" w:rsidR="00C81506" w:rsidRDefault="00D03E19">
      <w:pPr>
        <w:spacing w:line="360" w:lineRule="auto"/>
        <w:ind w:left="-5" w:right="60"/>
      </w:pPr>
      <w:r>
        <w:t xml:space="preserve">Analysis revealed that moving forward after losing your child is not just a challenge; it is the biggest fight of a mother’s life after loss, a never-ending battle of wills. That battle will forever live inside the bereaved mother, explained simply by participant 1. </w:t>
      </w:r>
    </w:p>
    <w:p w14:paraId="1EE5044E" w14:textId="77777777" w:rsidR="00C81506" w:rsidRDefault="00D03E19">
      <w:pPr>
        <w:spacing w:after="115" w:line="259" w:lineRule="auto"/>
        <w:ind w:left="0" w:firstLine="0"/>
        <w:jc w:val="left"/>
      </w:pPr>
      <w:r>
        <w:t xml:space="preserve"> </w:t>
      </w:r>
    </w:p>
    <w:p w14:paraId="52E2E047" w14:textId="77777777" w:rsidR="00C81506" w:rsidRDefault="00D03E19">
      <w:pPr>
        <w:spacing w:after="1" w:line="360" w:lineRule="auto"/>
        <w:ind w:left="-5" w:right="61"/>
      </w:pPr>
      <w:r>
        <w:rPr>
          <w:i/>
        </w:rPr>
        <w:t xml:space="preserve"> “You're forever taking two steps forward and ten steps back, and then you have to start again”. </w:t>
      </w:r>
    </w:p>
    <w:p w14:paraId="64C2E99E" w14:textId="77777777" w:rsidR="00C81506" w:rsidRDefault="00D03E19">
      <w:pPr>
        <w:spacing w:after="117" w:line="259" w:lineRule="auto"/>
        <w:ind w:left="0" w:firstLine="0"/>
        <w:jc w:val="left"/>
      </w:pPr>
      <w:r>
        <w:rPr>
          <w:i/>
        </w:rPr>
        <w:t xml:space="preserve"> </w:t>
      </w:r>
    </w:p>
    <w:p w14:paraId="24894CD5" w14:textId="77777777" w:rsidR="00C81506" w:rsidRDefault="00D03E19">
      <w:pPr>
        <w:spacing w:line="360" w:lineRule="auto"/>
        <w:ind w:left="-5" w:right="60"/>
      </w:pPr>
      <w:r>
        <w:t xml:space="preserve">The data shows that every mother interviewed, when asked how many children they have, will include the child they have lost. Analysis suggests that motherhood continues even after death,  </w:t>
      </w:r>
    </w:p>
    <w:p w14:paraId="42555993" w14:textId="77777777" w:rsidR="00C81506" w:rsidRDefault="00D03E19">
      <w:pPr>
        <w:spacing w:after="117" w:line="259" w:lineRule="auto"/>
        <w:ind w:left="0" w:firstLine="0"/>
        <w:jc w:val="left"/>
      </w:pPr>
      <w:r>
        <w:rPr>
          <w:i/>
        </w:rPr>
        <w:t xml:space="preserve"> </w:t>
      </w:r>
    </w:p>
    <w:p w14:paraId="5F5A4035" w14:textId="77777777" w:rsidR="00C81506" w:rsidRDefault="00D03E19">
      <w:pPr>
        <w:spacing w:after="115" w:line="259" w:lineRule="auto"/>
        <w:ind w:left="-5" w:right="61"/>
      </w:pPr>
      <w:r>
        <w:t>Participant 2:</w:t>
      </w:r>
      <w:r>
        <w:rPr>
          <w:i/>
        </w:rPr>
        <w:t xml:space="preserve"> “I'm the mother of three children, like you are the mother of four”.</w:t>
      </w:r>
      <w:r>
        <w:t xml:space="preserve"> </w:t>
      </w:r>
    </w:p>
    <w:p w14:paraId="245E08FF" w14:textId="77777777" w:rsidR="00C81506" w:rsidRDefault="00D03E19">
      <w:pPr>
        <w:spacing w:after="117" w:line="259" w:lineRule="auto"/>
        <w:ind w:left="0" w:firstLine="0"/>
        <w:jc w:val="left"/>
      </w:pPr>
      <w:r>
        <w:t xml:space="preserve"> </w:t>
      </w:r>
    </w:p>
    <w:p w14:paraId="468BED03" w14:textId="77777777" w:rsidR="00C81506" w:rsidRDefault="00D03E19">
      <w:pPr>
        <w:spacing w:after="115" w:line="259" w:lineRule="auto"/>
        <w:ind w:left="-5" w:right="61"/>
      </w:pPr>
      <w:r>
        <w:t xml:space="preserve">Participant 3: </w:t>
      </w:r>
      <w:r>
        <w:rPr>
          <w:i/>
        </w:rPr>
        <w:t>“I didn't identify myself as anything other than his mum.”</w:t>
      </w:r>
      <w:r>
        <w:t xml:space="preserve"> </w:t>
      </w:r>
    </w:p>
    <w:p w14:paraId="011065C8" w14:textId="77777777" w:rsidR="00C81506" w:rsidRDefault="00D03E19">
      <w:pPr>
        <w:spacing w:after="117" w:line="259" w:lineRule="auto"/>
        <w:ind w:left="0" w:firstLine="0"/>
        <w:jc w:val="left"/>
      </w:pPr>
      <w:r>
        <w:rPr>
          <w:i/>
        </w:rPr>
        <w:lastRenderedPageBreak/>
        <w:t xml:space="preserve"> </w:t>
      </w:r>
    </w:p>
    <w:p w14:paraId="6D1D6D64" w14:textId="77777777" w:rsidR="00C81506" w:rsidRDefault="00D03E19">
      <w:pPr>
        <w:spacing w:after="15" w:line="360" w:lineRule="auto"/>
        <w:ind w:left="0" w:firstLine="0"/>
        <w:jc w:val="left"/>
      </w:pPr>
      <w:r>
        <w:t xml:space="preserve">When each participant was asked if they had gone to counselling for bereavement support, only one out of three was offered the support and accepted, suggesting failures in the NHS protocol. </w:t>
      </w:r>
    </w:p>
    <w:p w14:paraId="1CFA76F7" w14:textId="77777777" w:rsidR="00C81506" w:rsidRDefault="00D03E19">
      <w:pPr>
        <w:spacing w:after="117" w:line="259" w:lineRule="auto"/>
        <w:ind w:left="0" w:firstLine="0"/>
        <w:jc w:val="left"/>
      </w:pPr>
      <w:r>
        <w:t xml:space="preserve"> </w:t>
      </w:r>
    </w:p>
    <w:p w14:paraId="4FB29475" w14:textId="77777777" w:rsidR="00C81506" w:rsidRDefault="00D03E19">
      <w:pPr>
        <w:spacing w:line="359" w:lineRule="auto"/>
        <w:ind w:left="-5" w:right="60"/>
      </w:pPr>
      <w:r>
        <w:t xml:space="preserve">Participant 1 was offered the support. Analysis of her statement suggests there is a high need for therapy among bereaved mothers. </w:t>
      </w:r>
    </w:p>
    <w:p w14:paraId="10F62539" w14:textId="77777777" w:rsidR="00C81506" w:rsidRDefault="00D03E19">
      <w:pPr>
        <w:spacing w:after="0" w:line="259" w:lineRule="auto"/>
        <w:ind w:left="0" w:firstLine="0"/>
        <w:jc w:val="left"/>
      </w:pPr>
      <w:r>
        <w:rPr>
          <w:i/>
        </w:rPr>
        <w:t xml:space="preserve"> </w:t>
      </w:r>
    </w:p>
    <w:p w14:paraId="4DFEB194" w14:textId="77777777" w:rsidR="00C81506" w:rsidRDefault="00D03E19">
      <w:pPr>
        <w:spacing w:after="1" w:line="360" w:lineRule="auto"/>
        <w:ind w:left="-5" w:right="61"/>
      </w:pPr>
      <w:r>
        <w:rPr>
          <w:i/>
        </w:rPr>
        <w:t xml:space="preserve">“I even think at the age of 60 I will still be receiving counselling, this is not something you can just get over, you just tolerate it because you have no choice. And I think it’s important to have that impartial person in your life”. </w:t>
      </w:r>
    </w:p>
    <w:p w14:paraId="3EEF6B9C" w14:textId="77777777" w:rsidR="00C81506" w:rsidRDefault="00D03E19">
      <w:pPr>
        <w:spacing w:after="115" w:line="259" w:lineRule="auto"/>
        <w:ind w:left="0" w:firstLine="0"/>
        <w:jc w:val="left"/>
      </w:pPr>
      <w:r>
        <w:t xml:space="preserve"> </w:t>
      </w:r>
    </w:p>
    <w:p w14:paraId="02000848" w14:textId="77777777" w:rsidR="00C81506" w:rsidRDefault="00D03E19">
      <w:pPr>
        <w:spacing w:line="361" w:lineRule="auto"/>
        <w:ind w:left="-5" w:right="60"/>
      </w:pPr>
      <w:r>
        <w:t xml:space="preserve">When speaking about their thoughts on what they believed would be helpful for the counsellor to understand, she said.  </w:t>
      </w:r>
    </w:p>
    <w:p w14:paraId="564A6601" w14:textId="77777777" w:rsidR="00C81506" w:rsidRDefault="00D03E19">
      <w:pPr>
        <w:spacing w:after="117" w:line="259" w:lineRule="auto"/>
        <w:ind w:left="0" w:firstLine="0"/>
        <w:jc w:val="left"/>
      </w:pPr>
      <w:r>
        <w:t xml:space="preserve"> </w:t>
      </w:r>
    </w:p>
    <w:p w14:paraId="7F3828E0" w14:textId="77777777" w:rsidR="00C81506" w:rsidRDefault="00D03E19">
      <w:pPr>
        <w:spacing w:after="1" w:line="360" w:lineRule="auto"/>
        <w:ind w:left="-5" w:right="61"/>
      </w:pPr>
      <w:r>
        <w:rPr>
          <w:i/>
        </w:rPr>
        <w:t xml:space="preserve">“Understanding that every day is different, one day something might be hurting me, but the next it may not be.” </w:t>
      </w:r>
    </w:p>
    <w:p w14:paraId="28851B87" w14:textId="77777777" w:rsidR="00C81506" w:rsidRDefault="00D03E19">
      <w:pPr>
        <w:spacing w:after="115" w:line="259" w:lineRule="auto"/>
        <w:ind w:left="0" w:firstLine="0"/>
        <w:jc w:val="left"/>
      </w:pPr>
      <w:r>
        <w:t xml:space="preserve"> </w:t>
      </w:r>
    </w:p>
    <w:p w14:paraId="157DD127" w14:textId="77777777" w:rsidR="00C81506" w:rsidRDefault="00D03E19">
      <w:pPr>
        <w:spacing w:line="360" w:lineRule="auto"/>
        <w:ind w:left="-5" w:right="60"/>
      </w:pPr>
      <w:r>
        <w:t xml:space="preserve">Participant 2 had never been to counselling and wasn’t offered the therapeutic support. However, when speaking about what she thinks would be helpful for a counsellor to understand, she said,  </w:t>
      </w:r>
    </w:p>
    <w:p w14:paraId="16CD871C" w14:textId="77777777" w:rsidR="00C81506" w:rsidRDefault="00D03E19">
      <w:pPr>
        <w:spacing w:after="115" w:line="259" w:lineRule="auto"/>
        <w:ind w:left="0" w:firstLine="0"/>
        <w:jc w:val="left"/>
      </w:pPr>
      <w:r>
        <w:t xml:space="preserve"> </w:t>
      </w:r>
    </w:p>
    <w:p w14:paraId="65C4EAA7" w14:textId="77777777" w:rsidR="00C81506" w:rsidRDefault="00D03E19">
      <w:pPr>
        <w:spacing w:line="360" w:lineRule="auto"/>
        <w:ind w:left="-5" w:right="57"/>
      </w:pPr>
      <w:r>
        <w:rPr>
          <w:i/>
        </w:rPr>
        <w:t xml:space="preserve">“I think to understand and support a mother who’s lost a child through meningitis, you’d need to know about meningitis; the same goes for any other illness they may have experienced due to the loss. I think to have a little understanding. For you and me and other parents that’s gone through meningitis, it's going to be two days, 24 hours, 48 hours at most. You had a nice, healthy child, then BOOM, gone. But I wonder how you would counsel parents whose child has died in a car accident or been run over crossing the road?” </w:t>
      </w:r>
    </w:p>
    <w:p w14:paraId="4E6AEC52" w14:textId="77777777" w:rsidR="00C81506" w:rsidRDefault="00D03E19">
      <w:pPr>
        <w:spacing w:after="117" w:line="259" w:lineRule="auto"/>
        <w:ind w:left="0" w:firstLine="0"/>
        <w:jc w:val="left"/>
      </w:pPr>
      <w:r>
        <w:t xml:space="preserve"> </w:t>
      </w:r>
    </w:p>
    <w:p w14:paraId="76F8F5F4" w14:textId="77777777" w:rsidR="00C81506" w:rsidRDefault="00D03E19">
      <w:pPr>
        <w:spacing w:line="360" w:lineRule="auto"/>
        <w:ind w:left="-5" w:right="60"/>
      </w:pPr>
      <w:r>
        <w:t>Participant 3 also didn’t see a counsellor and wasn’t offered the support</w:t>
      </w:r>
      <w:r>
        <w:rPr>
          <w:i/>
        </w:rPr>
        <w:t>.</w:t>
      </w:r>
      <w:r>
        <w:t xml:space="preserve"> Analysis suggests she had to use her own ingrained coping mechanisms to progress through her grieving journey to survive it. </w:t>
      </w:r>
      <w:r>
        <w:rPr>
          <w:i/>
        </w:rPr>
        <w:t xml:space="preserve"> </w:t>
      </w:r>
    </w:p>
    <w:p w14:paraId="48008E9F" w14:textId="77777777" w:rsidR="00C81506" w:rsidRDefault="00D03E19">
      <w:pPr>
        <w:spacing w:after="117" w:line="259" w:lineRule="auto"/>
        <w:ind w:left="0" w:firstLine="0"/>
        <w:jc w:val="left"/>
      </w:pPr>
      <w:r>
        <w:rPr>
          <w:i/>
        </w:rPr>
        <w:t xml:space="preserve"> </w:t>
      </w:r>
    </w:p>
    <w:p w14:paraId="586C42B3" w14:textId="77777777" w:rsidR="00C81506" w:rsidRDefault="00D03E19">
      <w:pPr>
        <w:spacing w:after="115" w:line="259" w:lineRule="auto"/>
        <w:ind w:left="-5" w:right="61"/>
      </w:pPr>
      <w:r>
        <w:rPr>
          <w:i/>
        </w:rPr>
        <w:t xml:space="preserve"> “I don’t think I even saw a GP; I just had to get on with it”. </w:t>
      </w:r>
    </w:p>
    <w:p w14:paraId="4C47BE2B" w14:textId="77777777" w:rsidR="00C81506" w:rsidRDefault="00D03E19">
      <w:pPr>
        <w:spacing w:after="117" w:line="259" w:lineRule="auto"/>
        <w:ind w:left="0" w:firstLine="0"/>
        <w:jc w:val="left"/>
      </w:pPr>
      <w:r>
        <w:lastRenderedPageBreak/>
        <w:t xml:space="preserve"> </w:t>
      </w:r>
    </w:p>
    <w:p w14:paraId="77575C19" w14:textId="77777777" w:rsidR="00C81506" w:rsidRDefault="00D03E19">
      <w:pPr>
        <w:spacing w:line="359" w:lineRule="auto"/>
        <w:ind w:left="-5" w:right="60"/>
      </w:pPr>
      <w:r>
        <w:t xml:space="preserve">When speaking about what she would feel would be helpful for a counsellor to understand, she said,  </w:t>
      </w:r>
    </w:p>
    <w:p w14:paraId="6D751B2C" w14:textId="77777777" w:rsidR="00C81506" w:rsidRDefault="00D03E19">
      <w:pPr>
        <w:spacing w:after="115" w:line="259" w:lineRule="auto"/>
        <w:ind w:left="0" w:firstLine="0"/>
        <w:jc w:val="left"/>
      </w:pPr>
      <w:r>
        <w:t xml:space="preserve"> </w:t>
      </w:r>
    </w:p>
    <w:p w14:paraId="40A05CFF" w14:textId="77777777" w:rsidR="00C81506" w:rsidRDefault="00D03E19">
      <w:pPr>
        <w:spacing w:after="1" w:line="360" w:lineRule="auto"/>
        <w:ind w:left="-5" w:right="61"/>
      </w:pPr>
      <w:r>
        <w:rPr>
          <w:i/>
        </w:rPr>
        <w:t xml:space="preserve">“You can sit with a counsellor all day long, but when you're talking to someone who hasn’t got a clue [hasn’t experienced first-hand] about child loss, it’s pointless.” </w:t>
      </w:r>
    </w:p>
    <w:p w14:paraId="631C7FC5" w14:textId="77777777" w:rsidR="00C81506" w:rsidRDefault="00D03E19">
      <w:pPr>
        <w:spacing w:after="0" w:line="259" w:lineRule="auto"/>
        <w:ind w:left="0" w:firstLine="0"/>
        <w:jc w:val="left"/>
      </w:pPr>
      <w:r>
        <w:t xml:space="preserve"> </w:t>
      </w:r>
    </w:p>
    <w:p w14:paraId="575EA04D" w14:textId="77777777" w:rsidR="00C81506" w:rsidRDefault="00D03E19">
      <w:pPr>
        <w:spacing w:line="360" w:lineRule="auto"/>
        <w:ind w:left="-5" w:right="60"/>
      </w:pPr>
      <w:r>
        <w:t xml:space="preserve">Participant 4 also wasn’t offered therapeutic support, but thinks that now, 16 years later, she feels she needs it. Analysis suggests that early intervention is key to a much healthier healing journey (the researcher referred her to the signposting information). </w:t>
      </w:r>
    </w:p>
    <w:p w14:paraId="64388DDA" w14:textId="77777777" w:rsidR="00C81506" w:rsidRDefault="00D03E19">
      <w:pPr>
        <w:spacing w:after="115" w:line="259" w:lineRule="auto"/>
        <w:ind w:left="0" w:firstLine="0"/>
        <w:jc w:val="left"/>
      </w:pPr>
      <w:r>
        <w:t xml:space="preserve"> </w:t>
      </w:r>
    </w:p>
    <w:p w14:paraId="68A6C2E7" w14:textId="77777777" w:rsidR="00C81506" w:rsidRDefault="00D03E19">
      <w:pPr>
        <w:spacing w:line="361" w:lineRule="auto"/>
        <w:ind w:left="-5" w:right="60"/>
      </w:pPr>
      <w:r>
        <w:t xml:space="preserve"> When speaking about what she thinks would be helpful for a counsellor to understand, she also stated, </w:t>
      </w:r>
    </w:p>
    <w:p w14:paraId="60900889" w14:textId="77777777" w:rsidR="00C81506" w:rsidRDefault="00D03E19">
      <w:pPr>
        <w:spacing w:after="117" w:line="259" w:lineRule="auto"/>
        <w:ind w:left="0" w:firstLine="0"/>
        <w:jc w:val="left"/>
      </w:pPr>
      <w:r>
        <w:t xml:space="preserve"> </w:t>
      </w:r>
    </w:p>
    <w:p w14:paraId="10A449D6" w14:textId="77777777" w:rsidR="00C81506" w:rsidRDefault="00D03E19">
      <w:pPr>
        <w:spacing w:line="360" w:lineRule="auto"/>
        <w:ind w:left="-5" w:right="57"/>
      </w:pPr>
      <w:r>
        <w:t xml:space="preserve"> </w:t>
      </w:r>
      <w:r>
        <w:rPr>
          <w:i/>
        </w:rPr>
        <w:t xml:space="preserve">“I think if you’ve not gone through it, I don’t think you can ever fully feel or understand the physical pain of it, and also like the surrealness, like when you're walking out of that hospital with empty arms.” </w:t>
      </w:r>
    </w:p>
    <w:p w14:paraId="09B156F6" w14:textId="77777777" w:rsidR="00C81506" w:rsidRDefault="00D03E19">
      <w:pPr>
        <w:spacing w:after="117" w:line="259" w:lineRule="auto"/>
        <w:ind w:left="0" w:firstLine="0"/>
        <w:jc w:val="left"/>
      </w:pPr>
      <w:r>
        <w:t xml:space="preserve"> </w:t>
      </w:r>
    </w:p>
    <w:p w14:paraId="7361C207" w14:textId="77777777" w:rsidR="00C81506" w:rsidRDefault="00D03E19">
      <w:pPr>
        <w:spacing w:after="235" w:line="259" w:lineRule="auto"/>
        <w:ind w:left="0" w:firstLine="0"/>
        <w:jc w:val="left"/>
      </w:pPr>
      <w:r>
        <w:t xml:space="preserve"> </w:t>
      </w:r>
    </w:p>
    <w:p w14:paraId="085D7C42" w14:textId="77777777" w:rsidR="00C81506" w:rsidRDefault="00D03E19">
      <w:pPr>
        <w:pStyle w:val="Heading3"/>
        <w:ind w:left="-5"/>
      </w:pPr>
      <w:r>
        <w:rPr>
          <w:u w:val="none"/>
        </w:rPr>
        <w:t xml:space="preserve">4.5 </w:t>
      </w:r>
      <w:r>
        <w:t>Theme 3: Social expectations and isolation.</w:t>
      </w:r>
      <w:r>
        <w:rPr>
          <w:u w:val="none"/>
        </w:rPr>
        <w:t xml:space="preserve"> </w:t>
      </w:r>
    </w:p>
    <w:p w14:paraId="0574B13E" w14:textId="77777777" w:rsidR="00C81506" w:rsidRDefault="00D03E19">
      <w:pPr>
        <w:spacing w:after="117" w:line="259" w:lineRule="auto"/>
        <w:ind w:left="70" w:firstLine="0"/>
        <w:jc w:val="left"/>
      </w:pPr>
      <w:r>
        <w:t xml:space="preserve"> </w:t>
      </w:r>
    </w:p>
    <w:p w14:paraId="68C05304" w14:textId="77777777" w:rsidR="00C81506" w:rsidRDefault="00D03E19">
      <w:pPr>
        <w:spacing w:line="359" w:lineRule="auto"/>
        <w:ind w:left="-5" w:right="60"/>
      </w:pPr>
      <w:r>
        <w:t xml:space="preserve"> When speaking to other people about the loss of their child, mixed experiences in how those they were speaking to reacted to their loss emerged. </w:t>
      </w:r>
    </w:p>
    <w:p w14:paraId="353DA2D6" w14:textId="77777777" w:rsidR="00C81506" w:rsidRDefault="00D03E19">
      <w:pPr>
        <w:spacing w:after="115" w:line="259" w:lineRule="auto"/>
        <w:ind w:left="70" w:firstLine="0"/>
        <w:jc w:val="left"/>
      </w:pPr>
      <w:r>
        <w:t xml:space="preserve"> </w:t>
      </w:r>
    </w:p>
    <w:p w14:paraId="189CB22D" w14:textId="77777777" w:rsidR="00C81506" w:rsidRDefault="00D03E19">
      <w:pPr>
        <w:spacing w:after="127"/>
        <w:ind w:left="-5" w:right="60"/>
      </w:pPr>
      <w:r>
        <w:t xml:space="preserve">Participant 1 spoke of her mixed experiences.  </w:t>
      </w:r>
    </w:p>
    <w:p w14:paraId="4E6C384C" w14:textId="77777777" w:rsidR="00C81506" w:rsidRDefault="00D03E19">
      <w:pPr>
        <w:spacing w:after="115" w:line="259" w:lineRule="auto"/>
        <w:ind w:left="70" w:firstLine="0"/>
        <w:jc w:val="left"/>
      </w:pPr>
      <w:r>
        <w:t xml:space="preserve"> </w:t>
      </w:r>
    </w:p>
    <w:p w14:paraId="28B88E2F" w14:textId="77777777" w:rsidR="00C81506" w:rsidRDefault="00D03E19">
      <w:pPr>
        <w:spacing w:after="1" w:line="360" w:lineRule="auto"/>
        <w:ind w:left="-5" w:right="61"/>
      </w:pPr>
      <w:r>
        <w:t xml:space="preserve">    </w:t>
      </w:r>
      <w:r>
        <w:rPr>
          <w:i/>
        </w:rPr>
        <w:t xml:space="preserve">“I’ve met some wonderful people who have gone, okay, do you want to talk about him? What was he like? But others don’t know what to say. And you get that silence, and you feel like you have to say something stupid to break the tension”. </w:t>
      </w:r>
      <w:r>
        <w:t xml:space="preserve">She also explained, “I’ve had people say, ' </w:t>
      </w:r>
      <w:r>
        <w:rPr>
          <w:i/>
        </w:rPr>
        <w:t xml:space="preserve">Well, aren’t you over him yet?’ And I'm like, over what? I have said to people, grief is a sign of love, so what's there to get over?” </w:t>
      </w:r>
    </w:p>
    <w:p w14:paraId="4B335AFE" w14:textId="77777777" w:rsidR="00C81506" w:rsidRDefault="00D03E19">
      <w:pPr>
        <w:spacing w:after="115" w:line="259" w:lineRule="auto"/>
        <w:ind w:left="70" w:firstLine="0"/>
        <w:jc w:val="left"/>
      </w:pPr>
      <w:r>
        <w:rPr>
          <w:i/>
        </w:rPr>
        <w:t xml:space="preserve"> </w:t>
      </w:r>
    </w:p>
    <w:p w14:paraId="0C36ABC7" w14:textId="77777777" w:rsidR="00C81506" w:rsidRDefault="00D03E19">
      <w:pPr>
        <w:spacing w:line="362" w:lineRule="auto"/>
        <w:ind w:left="-5" w:right="60"/>
      </w:pPr>
      <w:r>
        <w:t xml:space="preserve">She then goes on to speak of a rude and hurtful experience she had with a lady at her child's nursery, again demonstrating the profound stigmatism many bereaved parents face. </w:t>
      </w:r>
    </w:p>
    <w:p w14:paraId="28689B2E" w14:textId="77777777" w:rsidR="00C81506" w:rsidRDefault="00D03E19">
      <w:pPr>
        <w:spacing w:after="127"/>
        <w:ind w:left="-5" w:right="60"/>
      </w:pPr>
      <w:r>
        <w:lastRenderedPageBreak/>
        <w:t xml:space="preserve">There is a chance this could cause disenfranchised grief in some people. </w:t>
      </w:r>
    </w:p>
    <w:p w14:paraId="5015FBCB" w14:textId="77777777" w:rsidR="00C81506" w:rsidRDefault="00D03E19">
      <w:pPr>
        <w:spacing w:after="115" w:line="259" w:lineRule="auto"/>
        <w:ind w:left="70" w:firstLine="0"/>
        <w:jc w:val="left"/>
      </w:pPr>
      <w:r>
        <w:rPr>
          <w:i/>
        </w:rPr>
        <w:t xml:space="preserve"> </w:t>
      </w:r>
    </w:p>
    <w:p w14:paraId="76696A8B" w14:textId="77777777" w:rsidR="00C81506" w:rsidRDefault="00D03E19">
      <w:pPr>
        <w:spacing w:after="1" w:line="360" w:lineRule="auto"/>
        <w:ind w:left="-5" w:right="61"/>
      </w:pPr>
      <w:r>
        <w:rPr>
          <w:i/>
        </w:rPr>
        <w:t xml:space="preserve">“I took my new child to the nursery my boy went to. I’d spoken to the teacher, and she was really excited we’re going back, and there was this new woman there, and she was like, ‘Oh, how do you know everybody else?’ I explained, and she went ‘I don’t understand how you're still here?’ I asked her what she meant, and she replied with ‘If my child died, I’d kill myself’. I'm looking at her, and I tried to explain why I hadn’t killed myself, so I explained I was pregnant at the time. She then replied with, ‘Well, if you're coming here, I don’t think I can come here.’ I could never speak to someone like that, and people can be so cruel, and it's shocking and knocks you for six, because why did I have to say, well, I was pregnant? I shouldn’t have to explain why I'm still alive”. </w:t>
      </w:r>
    </w:p>
    <w:p w14:paraId="4529417E" w14:textId="77777777" w:rsidR="00C81506" w:rsidRDefault="00D03E19">
      <w:pPr>
        <w:spacing w:after="115" w:line="259" w:lineRule="auto"/>
        <w:ind w:left="70" w:firstLine="0"/>
        <w:jc w:val="left"/>
      </w:pPr>
      <w:r>
        <w:rPr>
          <w:i/>
        </w:rPr>
        <w:t xml:space="preserve"> </w:t>
      </w:r>
    </w:p>
    <w:p w14:paraId="5AC2674C" w14:textId="77777777" w:rsidR="00C81506" w:rsidRDefault="00D03E19">
      <w:pPr>
        <w:spacing w:after="1" w:line="360" w:lineRule="auto"/>
        <w:ind w:left="-5" w:right="61"/>
      </w:pPr>
      <w:r>
        <w:t>Participant 3 said</w:t>
      </w:r>
      <w:r>
        <w:rPr>
          <w:i/>
        </w:rPr>
        <w:t xml:space="preserve">, “People just don’t know how to approach you, but then I think it's difficult for both. And I don’t think people intentionally go awkward. I think it happens because they don’t know what to do. That is something I can accept, and that doesn’t bother me at all. But I try to avoid those awkward situations by being like, ‘Yeah, these are my kids,’ then one will pop up and shout, ‘No! There's Lo**n as well!’ </w:t>
      </w:r>
    </w:p>
    <w:p w14:paraId="6F01B75B" w14:textId="77777777" w:rsidR="00C81506" w:rsidRDefault="00D03E19">
      <w:pPr>
        <w:spacing w:after="115" w:line="259" w:lineRule="auto"/>
        <w:ind w:left="70" w:firstLine="0"/>
        <w:jc w:val="left"/>
      </w:pPr>
      <w:r>
        <w:t xml:space="preserve"> </w:t>
      </w:r>
    </w:p>
    <w:p w14:paraId="2FE41BB7" w14:textId="77777777" w:rsidR="00C81506" w:rsidRDefault="00D03E19">
      <w:pPr>
        <w:spacing w:after="127"/>
        <w:ind w:left="-5" w:right="60"/>
      </w:pPr>
      <w:r>
        <w:t xml:space="preserve">Participant 4 spoke of her experiences of judgment from others.  </w:t>
      </w:r>
    </w:p>
    <w:p w14:paraId="5D08067B" w14:textId="77777777" w:rsidR="00C81506" w:rsidRDefault="00D03E19">
      <w:pPr>
        <w:spacing w:after="115" w:line="259" w:lineRule="auto"/>
        <w:ind w:left="70" w:firstLine="0"/>
        <w:jc w:val="left"/>
      </w:pPr>
      <w:r>
        <w:t xml:space="preserve"> </w:t>
      </w:r>
    </w:p>
    <w:p w14:paraId="17ED9612" w14:textId="77777777" w:rsidR="00C81506" w:rsidRDefault="00D03E19">
      <w:pPr>
        <w:spacing w:after="1" w:line="360" w:lineRule="auto"/>
        <w:ind w:left="-5" w:right="61"/>
      </w:pPr>
      <w:r>
        <w:t>“</w:t>
      </w:r>
      <w:r>
        <w:rPr>
          <w:i/>
        </w:rPr>
        <w:t xml:space="preserve">The judgement, oh my god, I hate the judgement. So, if you mention your child, people are like, ‘Why are you even mentioning it? Why have you purposely gone and made it awkward?’ So sometimes I think first, okay, I won't mention it, and people go,’ well, why didn’t you mention him?’ You just don’t know.” </w:t>
      </w:r>
    </w:p>
    <w:p w14:paraId="10A2EDE9" w14:textId="77777777" w:rsidR="00C81506" w:rsidRDefault="00D03E19">
      <w:pPr>
        <w:spacing w:after="117" w:line="259" w:lineRule="auto"/>
        <w:ind w:left="0" w:firstLine="0"/>
        <w:jc w:val="left"/>
      </w:pPr>
      <w:r>
        <w:t xml:space="preserve"> </w:t>
      </w:r>
    </w:p>
    <w:p w14:paraId="558DAE0E" w14:textId="77777777" w:rsidR="00C81506" w:rsidRDefault="00D03E19">
      <w:pPr>
        <w:spacing w:line="360" w:lineRule="auto"/>
        <w:ind w:left="-5" w:right="60"/>
      </w:pPr>
      <w:r>
        <w:t xml:space="preserve">On analysis of the data, it became apparent that the lack of understanding from society centred around the loss of the participant's child was a major problem. This appeared to increase the participants' belief that nobody cared about their loss, which gave this researcher a sense of the participants' isolation and loneliness that was still ongoing.  </w:t>
      </w:r>
    </w:p>
    <w:p w14:paraId="375B2195" w14:textId="77777777" w:rsidR="00C81506" w:rsidRDefault="00D03E19">
      <w:pPr>
        <w:spacing w:after="115" w:line="259" w:lineRule="auto"/>
        <w:ind w:left="70" w:firstLine="0"/>
        <w:jc w:val="left"/>
      </w:pPr>
      <w:r>
        <w:t xml:space="preserve"> </w:t>
      </w:r>
    </w:p>
    <w:p w14:paraId="3E242A72" w14:textId="77777777" w:rsidR="00C81506" w:rsidRDefault="00D03E19">
      <w:pPr>
        <w:spacing w:after="117" w:line="259" w:lineRule="auto"/>
        <w:ind w:left="70" w:firstLine="0"/>
        <w:jc w:val="left"/>
      </w:pPr>
      <w:r>
        <w:t xml:space="preserve"> </w:t>
      </w:r>
    </w:p>
    <w:p w14:paraId="0C7D1EAD" w14:textId="77777777" w:rsidR="00C81506" w:rsidRDefault="00D03E19">
      <w:pPr>
        <w:spacing w:line="359" w:lineRule="auto"/>
        <w:ind w:left="70" w:firstLine="0"/>
        <w:jc w:val="left"/>
      </w:pPr>
      <w:r>
        <w:t xml:space="preserve">Participant 1 expressed her belief that it’s a lack of understanding that makes this a ‘taboo’ subject. </w:t>
      </w:r>
    </w:p>
    <w:p w14:paraId="370E7C5C" w14:textId="77777777" w:rsidR="00C81506" w:rsidRDefault="00D03E19">
      <w:pPr>
        <w:spacing w:after="115" w:line="259" w:lineRule="auto"/>
        <w:ind w:left="70" w:firstLine="0"/>
        <w:jc w:val="left"/>
      </w:pPr>
      <w:r>
        <w:rPr>
          <w:i/>
        </w:rPr>
        <w:t xml:space="preserve"> </w:t>
      </w:r>
    </w:p>
    <w:p w14:paraId="41C5A106" w14:textId="77777777" w:rsidR="00C81506" w:rsidRDefault="00D03E19">
      <w:pPr>
        <w:spacing w:after="1" w:line="360" w:lineRule="auto"/>
        <w:ind w:left="-5" w:right="61"/>
      </w:pPr>
      <w:r>
        <w:rPr>
          <w:i/>
        </w:rPr>
        <w:lastRenderedPageBreak/>
        <w:t xml:space="preserve">  ” It’s the lack of understanding within our society, and I wish people would understand more and, you know, it should be more open. I think if it were more openly discussed, people wouldn’t be so awkward about it. And again, society expects that we put on a front, don’t they? Someone asks ‘How are you? Are you ok? And they expect you to say yes, I’m fine.’ </w:t>
      </w:r>
    </w:p>
    <w:p w14:paraId="55BF4795" w14:textId="77777777" w:rsidR="00C81506" w:rsidRDefault="00D03E19">
      <w:pPr>
        <w:spacing w:after="115" w:line="259" w:lineRule="auto"/>
        <w:ind w:left="70" w:firstLine="0"/>
        <w:jc w:val="left"/>
      </w:pPr>
      <w:r>
        <w:t xml:space="preserve"> </w:t>
      </w:r>
    </w:p>
    <w:p w14:paraId="262A0841" w14:textId="77777777" w:rsidR="00C81506" w:rsidRDefault="00D03E19">
      <w:pPr>
        <w:spacing w:line="361" w:lineRule="auto"/>
        <w:ind w:left="-5" w:right="60"/>
      </w:pPr>
      <w:r>
        <w:t xml:space="preserve">Participant 1 then went on to speak of her grandmother's experience of how society used to be. Once analysed, it suggested that we haven't come very far as a whole in how child loss is experienced, and it was very much the thought that you grieve at home, alone, and don’t express your pain in public.  </w:t>
      </w:r>
    </w:p>
    <w:p w14:paraId="358B7962" w14:textId="77777777" w:rsidR="00C81506" w:rsidRDefault="00D03E19">
      <w:pPr>
        <w:spacing w:after="117" w:line="259" w:lineRule="auto"/>
        <w:ind w:left="70" w:firstLine="0"/>
        <w:jc w:val="left"/>
      </w:pPr>
      <w:r>
        <w:t xml:space="preserve"> </w:t>
      </w:r>
    </w:p>
    <w:p w14:paraId="42BC814A" w14:textId="77777777" w:rsidR="00C81506" w:rsidRDefault="00D03E19">
      <w:pPr>
        <w:spacing w:after="1" w:line="360" w:lineRule="auto"/>
        <w:ind w:left="-5" w:right="61"/>
      </w:pPr>
      <w:r>
        <w:t xml:space="preserve">  “</w:t>
      </w:r>
      <w:r>
        <w:rPr>
          <w:i/>
        </w:rPr>
        <w:t xml:space="preserve">My nan wasn't aware her mother had lost a child before she was born. She had Hydrocephalus and died at the age of two and a half. So before my nan was born, she didn’t know about her, but that’s how they were back then. They didn’t talk about it at all.” </w:t>
      </w:r>
    </w:p>
    <w:p w14:paraId="54B8C1CF" w14:textId="77777777" w:rsidR="00C81506" w:rsidRDefault="00D03E19">
      <w:pPr>
        <w:spacing w:after="117" w:line="259" w:lineRule="auto"/>
        <w:ind w:left="70" w:firstLine="0"/>
        <w:jc w:val="left"/>
      </w:pPr>
      <w:r>
        <w:t xml:space="preserve"> </w:t>
      </w:r>
    </w:p>
    <w:p w14:paraId="4EEFF871" w14:textId="77777777" w:rsidR="00C81506" w:rsidRDefault="00D03E19">
      <w:pPr>
        <w:spacing w:after="235" w:line="259" w:lineRule="auto"/>
        <w:ind w:left="0" w:firstLine="0"/>
        <w:jc w:val="left"/>
      </w:pPr>
      <w:r>
        <w:t xml:space="preserve"> </w:t>
      </w:r>
    </w:p>
    <w:p w14:paraId="671AE383" w14:textId="77777777" w:rsidR="00C81506" w:rsidRDefault="00D03E19">
      <w:pPr>
        <w:pStyle w:val="Heading3"/>
        <w:ind w:left="-5"/>
      </w:pPr>
      <w:r>
        <w:rPr>
          <w:u w:val="none"/>
        </w:rPr>
        <w:t xml:space="preserve">4.6 </w:t>
      </w:r>
      <w:r>
        <w:t>Theme 4: Identity reconstruction through continuing bonds.</w:t>
      </w:r>
      <w:r>
        <w:rPr>
          <w:u w:val="none"/>
        </w:rPr>
        <w:t xml:space="preserve"> </w:t>
      </w:r>
    </w:p>
    <w:p w14:paraId="0D96F7FA" w14:textId="77777777" w:rsidR="00C81506" w:rsidRDefault="00D03E19">
      <w:pPr>
        <w:spacing w:after="117" w:line="259" w:lineRule="auto"/>
        <w:ind w:left="70" w:firstLine="0"/>
        <w:jc w:val="left"/>
      </w:pPr>
      <w:r>
        <w:t xml:space="preserve"> </w:t>
      </w:r>
    </w:p>
    <w:p w14:paraId="73B3EE0F" w14:textId="24EE1169" w:rsidR="00C81506" w:rsidRDefault="00D03E19">
      <w:pPr>
        <w:spacing w:line="360" w:lineRule="auto"/>
        <w:ind w:left="-5" w:right="60"/>
      </w:pPr>
      <w:r>
        <w:t xml:space="preserve">Many sub-themes were generated, and analysis of these sub-themes implies that </w:t>
      </w:r>
      <w:r w:rsidR="006E2A8C">
        <w:t>meaning-making</w:t>
      </w:r>
      <w:r>
        <w:t xml:space="preserve"> and continuing bonds are key to healing after child loss, helping mothers to feel close to their deceased child and keep their memory alive. </w:t>
      </w:r>
    </w:p>
    <w:p w14:paraId="58C0B726" w14:textId="77777777" w:rsidR="00C81506" w:rsidRDefault="00D03E19">
      <w:pPr>
        <w:spacing w:after="117" w:line="259" w:lineRule="auto"/>
        <w:ind w:left="70" w:firstLine="0"/>
        <w:jc w:val="left"/>
      </w:pPr>
      <w:r>
        <w:t xml:space="preserve"> </w:t>
      </w:r>
    </w:p>
    <w:p w14:paraId="743F16D3" w14:textId="77777777" w:rsidR="00C81506" w:rsidRDefault="00D03E19">
      <w:pPr>
        <w:spacing w:after="124"/>
        <w:ind w:left="-5" w:right="60"/>
      </w:pPr>
      <w:r>
        <w:t xml:space="preserve">Participant 1 said, </w:t>
      </w:r>
    </w:p>
    <w:p w14:paraId="335B9DAE" w14:textId="77777777" w:rsidR="00C81506" w:rsidRDefault="00D03E19">
      <w:pPr>
        <w:spacing w:after="2" w:line="360" w:lineRule="auto"/>
        <w:ind w:left="70" w:firstLine="0"/>
        <w:jc w:val="left"/>
      </w:pPr>
      <w:r>
        <w:rPr>
          <w:i/>
        </w:rPr>
        <w:t xml:space="preserve"> “I can't see his face in my head, so I carry a million photographs on my phone, and I say I always carry him on my shoulder. I’ve got a tattoo for him on the back of my shoulder, and I carry him everywhere with me.  </w:t>
      </w:r>
    </w:p>
    <w:p w14:paraId="5CBCEDF5" w14:textId="77777777" w:rsidR="00C81506" w:rsidRDefault="00D03E19">
      <w:pPr>
        <w:spacing w:after="115" w:line="259" w:lineRule="auto"/>
        <w:ind w:left="70" w:firstLine="0"/>
        <w:jc w:val="left"/>
      </w:pPr>
      <w:r>
        <w:t xml:space="preserve"> </w:t>
      </w:r>
    </w:p>
    <w:p w14:paraId="5701B05C" w14:textId="77777777" w:rsidR="00C81506" w:rsidRDefault="00D03E19">
      <w:pPr>
        <w:spacing w:after="127"/>
        <w:ind w:left="-5" w:right="60"/>
      </w:pPr>
      <w:r>
        <w:t xml:space="preserve">6. She also spoke of an upcoming walk in honour of her son.  </w:t>
      </w:r>
    </w:p>
    <w:p w14:paraId="76D7A9E3" w14:textId="77777777" w:rsidR="00C81506" w:rsidRDefault="00D03E19">
      <w:pPr>
        <w:spacing w:after="115" w:line="259" w:lineRule="auto"/>
        <w:ind w:left="70" w:firstLine="0"/>
        <w:jc w:val="left"/>
      </w:pPr>
      <w:r>
        <w:t xml:space="preserve"> </w:t>
      </w:r>
    </w:p>
    <w:p w14:paraId="4A9D5BF4" w14:textId="77777777" w:rsidR="00C81506" w:rsidRDefault="00D03E19">
      <w:pPr>
        <w:spacing w:after="1" w:line="360" w:lineRule="auto"/>
        <w:ind w:left="-5" w:right="61"/>
      </w:pPr>
      <w:r>
        <w:rPr>
          <w:i/>
        </w:rPr>
        <w:t xml:space="preserve"> “One thing my mum and I are doing when we go to Machu Picchu. I've got two pairs of his shoes that were made for his feet because he had problems with his joints, and we’re going to take a pair each, and I’m going to take photos of the shoes on our way up because we’re calling it a walk for our boy”.  </w:t>
      </w:r>
    </w:p>
    <w:p w14:paraId="11DD8E76" w14:textId="77777777" w:rsidR="00C81506" w:rsidRDefault="00D03E19">
      <w:pPr>
        <w:spacing w:after="118" w:line="259" w:lineRule="auto"/>
        <w:ind w:left="70" w:firstLine="0"/>
        <w:jc w:val="left"/>
      </w:pPr>
      <w:r>
        <w:t xml:space="preserve"> </w:t>
      </w:r>
    </w:p>
    <w:p w14:paraId="7BAF1124" w14:textId="77777777" w:rsidR="00C81506" w:rsidRDefault="00D03E19">
      <w:pPr>
        <w:spacing w:line="359" w:lineRule="auto"/>
        <w:ind w:left="-5" w:right="60"/>
      </w:pPr>
      <w:r>
        <w:lastRenderedPageBreak/>
        <w:t xml:space="preserve">Analysis suggests the mothers hold on to objects to harbour a feeling of connection and closeness to the child they have lost; again, this is part of continuing bonds.  </w:t>
      </w:r>
    </w:p>
    <w:p w14:paraId="06318ED6" w14:textId="77777777" w:rsidR="00C81506" w:rsidRDefault="00D03E19">
      <w:pPr>
        <w:spacing w:after="115" w:line="259" w:lineRule="auto"/>
        <w:ind w:left="70" w:firstLine="0"/>
        <w:jc w:val="left"/>
      </w:pPr>
      <w:r>
        <w:t xml:space="preserve"> </w:t>
      </w:r>
    </w:p>
    <w:p w14:paraId="36416BDA" w14:textId="77777777" w:rsidR="00C81506" w:rsidRDefault="00D03E19">
      <w:pPr>
        <w:spacing w:after="127"/>
        <w:ind w:left="-5" w:right="60"/>
      </w:pPr>
      <w:r>
        <w:t xml:space="preserve"> Participant 2: </w:t>
      </w:r>
    </w:p>
    <w:p w14:paraId="06D3684F" w14:textId="77777777" w:rsidR="00C81506" w:rsidRDefault="00D03E19">
      <w:pPr>
        <w:spacing w:after="115" w:line="259" w:lineRule="auto"/>
        <w:ind w:left="70" w:firstLine="0"/>
        <w:jc w:val="left"/>
      </w:pPr>
      <w:r>
        <w:t xml:space="preserve"> </w:t>
      </w:r>
    </w:p>
    <w:p w14:paraId="77555791" w14:textId="77777777" w:rsidR="00C81506" w:rsidRDefault="00D03E19">
      <w:pPr>
        <w:spacing w:line="360" w:lineRule="auto"/>
        <w:ind w:left="-5" w:right="57"/>
      </w:pPr>
      <w:r>
        <w:t xml:space="preserve"> </w:t>
      </w:r>
      <w:r>
        <w:rPr>
          <w:i/>
        </w:rPr>
        <w:t xml:space="preserve">“I have a favourite teddy, a favourite little pair of wellies, you know, I couldn’t keep very much but I have a couple of bits, and I have my photos, my memories, and you know, what she used to like on telly. So, when I had my children five years later, I was able to tell them. </w:t>
      </w:r>
    </w:p>
    <w:p w14:paraId="200D50B6" w14:textId="77777777" w:rsidR="00C81506" w:rsidRDefault="00D03E19">
      <w:pPr>
        <w:spacing w:line="361" w:lineRule="auto"/>
        <w:ind w:left="-5" w:right="57"/>
      </w:pPr>
      <w:r>
        <w:rPr>
          <w:i/>
        </w:rPr>
        <w:t>And every year, every birthday, we do something together, which is lovely, and we raise a glass and wish her happy birthday and that sort of thing.”</w:t>
      </w:r>
      <w:r>
        <w:t xml:space="preserve"> </w:t>
      </w:r>
    </w:p>
    <w:p w14:paraId="39DE137C" w14:textId="77777777" w:rsidR="00C81506" w:rsidRDefault="00D03E19">
      <w:pPr>
        <w:spacing w:after="117" w:line="259" w:lineRule="auto"/>
        <w:ind w:left="70" w:firstLine="0"/>
        <w:jc w:val="left"/>
      </w:pPr>
      <w:r>
        <w:t xml:space="preserve"> </w:t>
      </w:r>
    </w:p>
    <w:p w14:paraId="179E4CD3" w14:textId="77777777" w:rsidR="00C81506" w:rsidRDefault="00D03E19">
      <w:pPr>
        <w:spacing w:line="360" w:lineRule="auto"/>
        <w:ind w:left="-5" w:right="60"/>
      </w:pPr>
      <w:r>
        <w:t xml:space="preserve">Analysis suggests staying busy is a way of coping with their loss. All four participants have disclosed this common behaviour. Participant 2 also spoke about staying busy and how she raised awareness of her child's illness to help other people in honour of her daughter. </w:t>
      </w:r>
    </w:p>
    <w:p w14:paraId="2EF5E6C9" w14:textId="77777777" w:rsidR="00C81506" w:rsidRDefault="00D03E19">
      <w:pPr>
        <w:spacing w:after="117" w:line="259" w:lineRule="auto"/>
        <w:ind w:left="70" w:firstLine="0"/>
        <w:jc w:val="left"/>
      </w:pPr>
      <w:r>
        <w:rPr>
          <w:i/>
        </w:rPr>
        <w:t xml:space="preserve"> </w:t>
      </w:r>
    </w:p>
    <w:p w14:paraId="2AA38656" w14:textId="77777777" w:rsidR="00C81506" w:rsidRDefault="00D03E19">
      <w:pPr>
        <w:spacing w:line="360" w:lineRule="auto"/>
        <w:ind w:left="-5" w:right="57"/>
      </w:pPr>
      <w:r>
        <w:rPr>
          <w:i/>
        </w:rPr>
        <w:t xml:space="preserve"> “I threw myself into charity work, raising awareness. I was in newspapers, women's magazines, I was in the women's supplement of the day in the Daily Mail, I was in all sorts, you name it, I was doing it, I was holding talks.  </w:t>
      </w:r>
    </w:p>
    <w:p w14:paraId="5E65587F" w14:textId="77777777" w:rsidR="00C81506" w:rsidRDefault="00D03E19">
      <w:pPr>
        <w:spacing w:after="117" w:line="259" w:lineRule="auto"/>
        <w:ind w:left="70" w:firstLine="0"/>
        <w:jc w:val="left"/>
      </w:pPr>
      <w:r>
        <w:t xml:space="preserve"> </w:t>
      </w:r>
    </w:p>
    <w:p w14:paraId="7100F65F" w14:textId="77777777" w:rsidR="00C81506" w:rsidRDefault="00D03E19">
      <w:pPr>
        <w:spacing w:after="124"/>
        <w:ind w:left="-5" w:right="60"/>
      </w:pPr>
      <w:r>
        <w:t xml:space="preserve">Participant 3 spoke of what she kept in memory.  </w:t>
      </w:r>
    </w:p>
    <w:p w14:paraId="4CF88C7A" w14:textId="77777777" w:rsidR="00C81506" w:rsidRDefault="00D03E19">
      <w:pPr>
        <w:spacing w:after="117" w:line="259" w:lineRule="auto"/>
        <w:ind w:left="70" w:firstLine="0"/>
        <w:jc w:val="left"/>
      </w:pPr>
      <w:r>
        <w:t xml:space="preserve"> </w:t>
      </w:r>
    </w:p>
    <w:p w14:paraId="763208CC" w14:textId="77777777" w:rsidR="00C81506" w:rsidRDefault="00D03E19">
      <w:pPr>
        <w:spacing w:after="1" w:line="360" w:lineRule="auto"/>
        <w:ind w:left="-5" w:right="61"/>
      </w:pPr>
      <w:r>
        <w:rPr>
          <w:i/>
        </w:rPr>
        <w:t>“I made him a bedroom, but his cot stayed in my room, and I kept his nappies in the drawer in the front room. I’ve still got his red book and his bag and little things, I kept his pram for my daughter, I didn’t keep much but we do his birthday every year and I’ve got a shelf on the wall in the front room which has got his stuff on, a shoe and his passport and I talk about things we’d done and things I’d done with him as if he’s still here.”.</w:t>
      </w:r>
      <w:r>
        <w:t xml:space="preserve"> </w:t>
      </w:r>
    </w:p>
    <w:p w14:paraId="78886A33" w14:textId="77777777" w:rsidR="00C81506" w:rsidRDefault="00D03E19">
      <w:pPr>
        <w:spacing w:after="117" w:line="259" w:lineRule="auto"/>
        <w:ind w:left="70" w:firstLine="0"/>
        <w:jc w:val="left"/>
      </w:pPr>
      <w:r>
        <w:t xml:space="preserve"> </w:t>
      </w:r>
    </w:p>
    <w:p w14:paraId="245F1C8B" w14:textId="77777777" w:rsidR="00C81506" w:rsidRDefault="00D03E19">
      <w:pPr>
        <w:spacing w:after="124"/>
        <w:ind w:left="-5" w:right="60"/>
      </w:pPr>
      <w:r>
        <w:t xml:space="preserve">Participant 4 only briefly spoke about how she keeps her son's memory alive. </w:t>
      </w:r>
    </w:p>
    <w:p w14:paraId="6FD6B744" w14:textId="77777777" w:rsidR="00C81506" w:rsidRDefault="00D03E19">
      <w:pPr>
        <w:spacing w:after="117" w:line="259" w:lineRule="auto"/>
        <w:ind w:left="70" w:firstLine="0"/>
        <w:jc w:val="left"/>
      </w:pPr>
      <w:r>
        <w:t xml:space="preserve"> </w:t>
      </w:r>
    </w:p>
    <w:p w14:paraId="1B41A371" w14:textId="77777777" w:rsidR="00C81506" w:rsidRDefault="00D03E19">
      <w:pPr>
        <w:spacing w:after="1" w:line="360" w:lineRule="auto"/>
        <w:ind w:left="-5" w:right="61"/>
      </w:pPr>
      <w:r>
        <w:t xml:space="preserve"> “</w:t>
      </w:r>
      <w:r>
        <w:rPr>
          <w:i/>
        </w:rPr>
        <w:t>We had matching tattoos of his name on the back of my neck and his photos, but I don’t show his face as I want those images just for me.”</w:t>
      </w:r>
      <w:r>
        <w:t xml:space="preserve"> </w:t>
      </w:r>
    </w:p>
    <w:p w14:paraId="4027E3B8" w14:textId="77777777" w:rsidR="00C81506" w:rsidRDefault="00D03E19">
      <w:pPr>
        <w:spacing w:after="115" w:line="259" w:lineRule="auto"/>
        <w:ind w:left="70" w:firstLine="0"/>
        <w:jc w:val="left"/>
      </w:pPr>
      <w:r>
        <w:t xml:space="preserve"> </w:t>
      </w:r>
    </w:p>
    <w:p w14:paraId="5557D020" w14:textId="77777777" w:rsidR="00C81506" w:rsidRDefault="00D03E19">
      <w:pPr>
        <w:spacing w:line="361" w:lineRule="auto"/>
        <w:ind w:left="-5" w:right="60"/>
      </w:pPr>
      <w:r>
        <w:t xml:space="preserve">Participants had similar post loss outcomes, such as mental health issues like PTSD and anxiety, a sense of identity loss, a lack of professional support, similar experiences of social </w:t>
      </w:r>
      <w:r>
        <w:lastRenderedPageBreak/>
        <w:t xml:space="preserve">isolation, lack of understanding and awkwardness, and the challenge to continue without their child. However, as expected, they experienced them in various ways.   </w:t>
      </w:r>
    </w:p>
    <w:p w14:paraId="24D84401" w14:textId="77777777" w:rsidR="00C81506" w:rsidRDefault="00D03E19">
      <w:pPr>
        <w:spacing w:after="117" w:line="259" w:lineRule="auto"/>
        <w:ind w:left="0" w:firstLine="0"/>
        <w:jc w:val="left"/>
      </w:pPr>
      <w:r>
        <w:t xml:space="preserve"> </w:t>
      </w:r>
    </w:p>
    <w:p w14:paraId="17B58ED1" w14:textId="77777777" w:rsidR="00C81506" w:rsidRDefault="00D03E19">
      <w:pPr>
        <w:spacing w:line="360" w:lineRule="auto"/>
        <w:ind w:left="-5" w:right="60"/>
      </w:pPr>
      <w:r>
        <w:t xml:space="preserve">Deeper analysis shows that people also cope with the loss of their child in many different ways. The struggle these mothers seem to have is learning how to continue living with both the grief and the love that has nowhere to go. They do what they can, they take it day by day, hour by hour, just hoping to find new meanings to life, and figure out a new purpose of their new existence as a childless mother; luckily, that feeling is something many people never need to understand.  </w:t>
      </w:r>
    </w:p>
    <w:p w14:paraId="2B34A119" w14:textId="77777777" w:rsidR="00C81506" w:rsidRDefault="00D03E19">
      <w:pPr>
        <w:spacing w:after="118" w:line="259" w:lineRule="auto"/>
        <w:ind w:left="70" w:firstLine="0"/>
        <w:jc w:val="left"/>
      </w:pPr>
      <w:r>
        <w:t xml:space="preserve"> </w:t>
      </w:r>
    </w:p>
    <w:p w14:paraId="1D150643" w14:textId="77777777" w:rsidR="00C81506" w:rsidRDefault="00D03E19">
      <w:pPr>
        <w:spacing w:after="124"/>
        <w:ind w:left="70" w:firstLine="0"/>
        <w:jc w:val="left"/>
      </w:pPr>
      <w:r>
        <w:t xml:space="preserve">Participant 4 explained it best…  </w:t>
      </w:r>
    </w:p>
    <w:p w14:paraId="4A9E0B6F" w14:textId="77777777" w:rsidR="00C81506" w:rsidRDefault="00D03E19">
      <w:pPr>
        <w:spacing w:after="117" w:line="259" w:lineRule="auto"/>
        <w:ind w:left="70" w:firstLine="0"/>
        <w:jc w:val="left"/>
      </w:pPr>
      <w:r>
        <w:t xml:space="preserve"> </w:t>
      </w:r>
    </w:p>
    <w:p w14:paraId="2C298C06" w14:textId="77777777" w:rsidR="00C81506" w:rsidRDefault="00D03E19">
      <w:pPr>
        <w:spacing w:after="1" w:line="360" w:lineRule="auto"/>
        <w:ind w:left="-5" w:right="61"/>
      </w:pPr>
      <w:r>
        <w:rPr>
          <w:i/>
        </w:rPr>
        <w:t xml:space="preserve"> “I don’t know how I am now, I've not got better, I've not got well, I'm just stuck here, living, existing…” </w:t>
      </w:r>
    </w:p>
    <w:p w14:paraId="50ED8ED5" w14:textId="77777777" w:rsidR="00C81506" w:rsidRDefault="00D03E19">
      <w:pPr>
        <w:spacing w:after="0" w:line="359" w:lineRule="auto"/>
        <w:ind w:left="0" w:right="9640" w:firstLine="0"/>
        <w:jc w:val="left"/>
      </w:pPr>
      <w:r>
        <w:rPr>
          <w:b/>
        </w:rPr>
        <w:t xml:space="preserve"> </w:t>
      </w:r>
      <w:r>
        <w:t xml:space="preserve"> </w:t>
      </w:r>
      <w:r>
        <w:br w:type="page"/>
      </w:r>
    </w:p>
    <w:p w14:paraId="448D5440" w14:textId="77777777" w:rsidR="00C81506" w:rsidRDefault="00D03E19">
      <w:pPr>
        <w:pStyle w:val="Heading1"/>
        <w:ind w:left="-1"/>
      </w:pPr>
      <w:r>
        <w:rPr>
          <w:noProof/>
        </w:rPr>
        <w:lastRenderedPageBreak/>
        <w:drawing>
          <wp:inline distT="0" distB="0" distL="0" distR="0" wp14:anchorId="75FD6D05" wp14:editId="164C458A">
            <wp:extent cx="698754" cy="147066"/>
            <wp:effectExtent l="0" t="0" r="0" b="0"/>
            <wp:docPr id="3815" name="Picture 3815"/>
            <wp:cNvGraphicFramePr/>
            <a:graphic xmlns:a="http://schemas.openxmlformats.org/drawingml/2006/main">
              <a:graphicData uri="http://schemas.openxmlformats.org/drawingml/2006/picture">
                <pic:pic xmlns:pic="http://schemas.openxmlformats.org/drawingml/2006/picture">
                  <pic:nvPicPr>
                    <pic:cNvPr id="3815" name="Picture 3815"/>
                    <pic:cNvPicPr/>
                  </pic:nvPicPr>
                  <pic:blipFill>
                    <a:blip r:embed="rId57"/>
                    <a:stretch>
                      <a:fillRect/>
                    </a:stretch>
                  </pic:blipFill>
                  <pic:spPr>
                    <a:xfrm>
                      <a:off x="0" y="0"/>
                      <a:ext cx="698754" cy="147066"/>
                    </a:xfrm>
                    <a:prstGeom prst="rect">
                      <a:avLst/>
                    </a:prstGeom>
                  </pic:spPr>
                </pic:pic>
              </a:graphicData>
            </a:graphic>
          </wp:inline>
        </w:drawing>
      </w:r>
      <w:r>
        <w:t xml:space="preserve"> Discussion </w:t>
      </w:r>
    </w:p>
    <w:p w14:paraId="7CE5F10A" w14:textId="77777777" w:rsidR="00C81506" w:rsidRDefault="00D03E19">
      <w:pPr>
        <w:spacing w:after="357" w:line="259" w:lineRule="auto"/>
        <w:ind w:left="0" w:firstLine="0"/>
        <w:jc w:val="left"/>
      </w:pPr>
      <w:r>
        <w:t xml:space="preserve"> </w:t>
      </w:r>
    </w:p>
    <w:p w14:paraId="1C5D0C03" w14:textId="77777777" w:rsidR="00C81506" w:rsidRDefault="00D03E19">
      <w:pPr>
        <w:pStyle w:val="Heading3"/>
        <w:ind w:left="-5"/>
      </w:pPr>
      <w:r>
        <w:rPr>
          <w:u w:val="none"/>
        </w:rPr>
        <w:t xml:space="preserve">5.1 </w:t>
      </w:r>
      <w:r>
        <w:t>Introduction</w:t>
      </w:r>
      <w:r>
        <w:rPr>
          <w:u w:val="none"/>
        </w:rPr>
        <w:t xml:space="preserve"> </w:t>
      </w:r>
    </w:p>
    <w:p w14:paraId="38A2A0D6" w14:textId="77777777" w:rsidR="00C81506" w:rsidRDefault="00D03E19">
      <w:pPr>
        <w:spacing w:after="355" w:line="259" w:lineRule="auto"/>
        <w:ind w:left="0" w:firstLine="0"/>
        <w:jc w:val="left"/>
      </w:pPr>
      <w:r>
        <w:t xml:space="preserve"> </w:t>
      </w:r>
    </w:p>
    <w:p w14:paraId="52011219" w14:textId="75A3E1FC" w:rsidR="00C81506" w:rsidRDefault="00D03E19">
      <w:pPr>
        <w:spacing w:line="480" w:lineRule="auto"/>
        <w:ind w:left="-15" w:right="60" w:firstLine="720"/>
      </w:pPr>
      <w:r>
        <w:t>While current research investigates the causes of sudden death in young children and mortality rates (Sharma et al., 2024), there is a lack of understanding of the mothers' narratives and experiences (Freitas, 2025). The gap must be filled</w:t>
      </w:r>
      <w:r w:rsidR="0059570B">
        <w:t>, as investigating the mother's story in research may</w:t>
      </w:r>
      <w:r>
        <w:t xml:space="preserve"> improve counsellor practice in this area. Grief is a sensitive topic to discuss with a client, especially when it concerns young children. Often, counsellors are unprepared for this</w:t>
      </w:r>
      <w:r w:rsidR="00710194">
        <w:t xml:space="preserve"> (Tutor, 2025). </w:t>
      </w:r>
      <w:r>
        <w:t xml:space="preserve">Exploring how a mother's sense of self changes, how they cope and their own take on what they think counsellors should know, might assist the counsellor in walking this tough route with their client by providing insight from the mother's narrative. Therefore, the findings of this research can assist in the improvement of the quality of care and support given to bereaved mothers after their child's death. </w:t>
      </w:r>
    </w:p>
    <w:p w14:paraId="0E20398E" w14:textId="77777777" w:rsidR="00C81506" w:rsidRDefault="00D03E19">
      <w:pPr>
        <w:spacing w:after="254" w:line="259" w:lineRule="auto"/>
        <w:ind w:left="70" w:firstLine="0"/>
        <w:jc w:val="left"/>
      </w:pPr>
      <w:r>
        <w:rPr>
          <w:color w:val="4472C4"/>
        </w:rPr>
        <w:t xml:space="preserve"> </w:t>
      </w:r>
    </w:p>
    <w:p w14:paraId="054CA25B" w14:textId="77777777" w:rsidR="00C81506" w:rsidRDefault="00D03E19">
      <w:pPr>
        <w:spacing w:after="374" w:line="259" w:lineRule="auto"/>
        <w:ind w:left="70" w:firstLine="0"/>
        <w:jc w:val="left"/>
      </w:pPr>
      <w:r>
        <w:rPr>
          <w:color w:val="4472C4"/>
        </w:rPr>
        <w:t xml:space="preserve"> </w:t>
      </w:r>
    </w:p>
    <w:p w14:paraId="67FD1F26" w14:textId="77777777" w:rsidR="00C81506" w:rsidRDefault="00D03E19">
      <w:pPr>
        <w:pStyle w:val="Heading3"/>
        <w:ind w:left="-5"/>
      </w:pPr>
      <w:r>
        <w:rPr>
          <w:u w:val="none"/>
        </w:rPr>
        <w:t xml:space="preserve">5.2 </w:t>
      </w:r>
      <w:r>
        <w:t>Disrupted Identity and motherhood without a child</w:t>
      </w:r>
      <w:r>
        <w:rPr>
          <w:u w:val="none"/>
        </w:rPr>
        <w:t xml:space="preserve">  </w:t>
      </w:r>
    </w:p>
    <w:p w14:paraId="74A0E771" w14:textId="77777777" w:rsidR="00C81506" w:rsidRDefault="00D03E19">
      <w:pPr>
        <w:spacing w:after="254" w:line="259" w:lineRule="auto"/>
        <w:ind w:left="70" w:firstLine="0"/>
        <w:jc w:val="left"/>
      </w:pPr>
      <w:r>
        <w:t xml:space="preserve"> </w:t>
      </w:r>
    </w:p>
    <w:p w14:paraId="5BDBD6CE" w14:textId="77777777" w:rsidR="00C81506" w:rsidRDefault="00D03E19">
      <w:pPr>
        <w:spacing w:line="480" w:lineRule="auto"/>
        <w:ind w:left="-15" w:right="60" w:firstLine="720"/>
      </w:pPr>
      <w:r>
        <w:t xml:space="preserve">There's nothing more jarring than the idea of having to live without your child and being forced to navigate all the complex emotions that come with it. Analysis suggested that from the participants’ experiences, no matter how good their support system is, there will always be a sense of emptiness, trauma, loneliness, and a dark shadow following them throughout their life, taking away their sense of identity.  </w:t>
      </w:r>
    </w:p>
    <w:p w14:paraId="1BCC8750" w14:textId="77777777" w:rsidR="00C81506" w:rsidRDefault="00D03E19">
      <w:pPr>
        <w:spacing w:after="117" w:line="259" w:lineRule="auto"/>
        <w:ind w:left="0" w:firstLine="0"/>
        <w:jc w:val="left"/>
      </w:pPr>
      <w:r>
        <w:t xml:space="preserve"> </w:t>
      </w:r>
    </w:p>
    <w:p w14:paraId="106FBFD0" w14:textId="6FCD3B38" w:rsidR="00C81506" w:rsidRDefault="00D03E19">
      <w:pPr>
        <w:spacing w:after="240" w:line="480" w:lineRule="auto"/>
        <w:ind w:left="-5" w:right="60"/>
      </w:pPr>
      <w:r>
        <w:t>The loss of a child is overwhelming and traumatic, especially if it is an unexpected death</w:t>
      </w:r>
      <w:r w:rsidR="00517941" w:rsidRPr="00517941">
        <w:t xml:space="preserve"> </w:t>
      </w:r>
      <w:r w:rsidR="00517941">
        <w:t>(October et al., 2018)</w:t>
      </w:r>
      <w:r>
        <w:t xml:space="preserve">. The shock of losing a child does not alleviate the magnitude of the </w:t>
      </w:r>
      <w:r>
        <w:lastRenderedPageBreak/>
        <w:t xml:space="preserve">mother's pain. Mothers who lose a child will experience such extreme emotional and mental agony encompassing every inch of their body that they are driven to express it out loud. The primal cry of an anguished mother's pain requires a release. </w:t>
      </w:r>
      <w:r w:rsidR="00991ACE">
        <w:t>(</w:t>
      </w:r>
      <w:proofErr w:type="spellStart"/>
      <w:r w:rsidR="00991ACE">
        <w:t>NeuroLaunch</w:t>
      </w:r>
      <w:proofErr w:type="spellEnd"/>
      <w:r w:rsidR="00991ACE">
        <w:t xml:space="preserve">, 2024). </w:t>
      </w:r>
      <w:r>
        <w:t>Mothers may express a deep feeling of wanting to die in response to the severity of their anguish. The thought of spending the rest of her life without her baby is harrowing, knowing they are losing out on a whole timeline of their child's milestones and memories they will never be able to experience. The existence of healthy living children is the most powerful motivation for mothers to continue their lives and live through the pain, through new life experiences, memory making and finding a reason to go on</w:t>
      </w:r>
      <w:r w:rsidR="00991ACE">
        <w:t>. They</w:t>
      </w:r>
      <w:r>
        <w:t xml:space="preserve"> can only then rebuild their identity, but it will never be as it was; they </w:t>
      </w:r>
      <w:r w:rsidR="00991ACE">
        <w:t>will</w:t>
      </w:r>
      <w:r>
        <w:t xml:space="preserve"> become a reconstructed 2.0 version of who they were.   </w:t>
      </w:r>
    </w:p>
    <w:p w14:paraId="2A1E476F" w14:textId="77777777" w:rsidR="00C81506" w:rsidRDefault="00D03E19">
      <w:pPr>
        <w:spacing w:after="494" w:line="259" w:lineRule="auto"/>
        <w:ind w:left="0" w:firstLine="0"/>
        <w:jc w:val="left"/>
      </w:pPr>
      <w:r>
        <w:t xml:space="preserve"> </w:t>
      </w:r>
    </w:p>
    <w:p w14:paraId="66A741FE" w14:textId="77777777" w:rsidR="00C81506" w:rsidRDefault="00D03E19">
      <w:pPr>
        <w:spacing w:after="240" w:line="480" w:lineRule="auto"/>
        <w:ind w:left="-5" w:right="60"/>
      </w:pPr>
      <w:r>
        <w:t xml:space="preserve">Studies on mothers' bereavement document both suicidal ideation and an impulse to exist in order to continue caring for the children that remain (Tan et al, 2013). Being torn between a life with your remaining children and death with the child they could not save is a feeling that cannot be explained. </w:t>
      </w:r>
    </w:p>
    <w:p w14:paraId="399B90DB" w14:textId="06BE5B1B" w:rsidR="00C81506" w:rsidRDefault="00D03E19">
      <w:pPr>
        <w:spacing w:after="240" w:line="480" w:lineRule="auto"/>
        <w:ind w:left="-15" w:right="60" w:firstLine="720"/>
      </w:pPr>
      <w:r>
        <w:t>Three out of four of the participants had been diagnosed with post-traumatic stress disorder (PTSD) after the sudden loss of their child, and all four participants stated they now also suffer from anxiety. Parents being diagnosed with PTSD after losing a child is a major problem, with research showing (Schein, 2026) that up to thirty-three per cent of both men and women who suffer the death of one of their children might suffer from symptoms associated with PTSD in the months or years that follow the child's death. The illness can exacerbate the natural mourning process while also affecting the person's sense of self, mental health, relationships with family and friends, and most of all, their quality of life (</w:t>
      </w:r>
      <w:proofErr w:type="spellStart"/>
      <w:r w:rsidR="0068054B">
        <w:t>N</w:t>
      </w:r>
      <w:r>
        <w:t>eurolaunchteam</w:t>
      </w:r>
      <w:proofErr w:type="spellEnd"/>
      <w:r>
        <w:t xml:space="preserve">, 2024). However, this research challenges this statistic as many parents may not seek support after their loss, therefore are unable to achieve a diagnosis. Other </w:t>
      </w:r>
      <w:r>
        <w:lastRenderedPageBreak/>
        <w:t xml:space="preserve">parents may find ways of coping without a diagnosis; there is also a chance of misdiagnosis or presumptions that it is just grief or another mental health issue.  </w:t>
      </w:r>
    </w:p>
    <w:p w14:paraId="2010E466" w14:textId="23A4D54B" w:rsidR="00C81506" w:rsidRDefault="00D03E19">
      <w:pPr>
        <w:spacing w:after="240" w:line="480" w:lineRule="auto"/>
        <w:ind w:left="-5" w:right="60"/>
      </w:pPr>
      <w:r>
        <w:t xml:space="preserve">Losing their child seemed to have forever changed the brain chemistry of all four participants, taking away the sense of safety they once felt. After analysis, it seemed the guilt of being unable to protect their child, the guilt of how they grieved for them, and a long list of </w:t>
      </w:r>
      <w:r w:rsidR="0068054B">
        <w:t>what-ifs</w:t>
      </w:r>
      <w:r>
        <w:t xml:space="preserve"> all played a part in their fragmented self. Mothers sometimes set unreasonable expectations for themselves, naturally, feeling that they must always safeguard their children from danger. When their loss happens, an overwhelming feeling of accountability will manifest into guilt, sorrow and regret, even if the situation had been outside their control. These emotions are then exacerbated by the natural cycle of reliving experiences in the hope of finding solutions. This way of thinking, however natural, may keep mothers in a loop of blaming themselves (</w:t>
      </w:r>
      <w:proofErr w:type="spellStart"/>
      <w:r>
        <w:t>SoftUKTeam</w:t>
      </w:r>
      <w:proofErr w:type="spellEnd"/>
      <w:r>
        <w:t xml:space="preserve">, 2017). For a mother, all these emotions are overwhelming and isolating. Every mother in this research commented on their guilt, anxiety and trauma, and their extreme fear of having to relive this pain if another child were to die. Analysis suggests the death of a child creates a new awareness and anxiety that it can happen again, and the sense of safety they once had has been taken away. </w:t>
      </w:r>
    </w:p>
    <w:p w14:paraId="4316D16E" w14:textId="77777777" w:rsidR="00C81506" w:rsidRDefault="00D03E19">
      <w:pPr>
        <w:spacing w:after="254" w:line="259" w:lineRule="auto"/>
        <w:ind w:left="0" w:firstLine="0"/>
        <w:jc w:val="left"/>
      </w:pPr>
      <w:r>
        <w:t xml:space="preserve"> </w:t>
      </w:r>
    </w:p>
    <w:p w14:paraId="5D6D4186" w14:textId="77777777" w:rsidR="00C81506" w:rsidRDefault="00D03E19">
      <w:pPr>
        <w:spacing w:line="480" w:lineRule="auto"/>
        <w:ind w:left="-15" w:right="60" w:firstLine="650"/>
      </w:pPr>
      <w:r>
        <w:t xml:space="preserve">During the interviews, the participants reflected on their identity and how it has changed over time, and the fracture that took place after the loss of their child. From the narratives collected from the participants, it was clear that even though every participant attempted to explain how they felt, they struggled to find words worthy of the explanation and the feelings they wanted to express. The researcher reflected on this, comparing it to her own experiences, and now asks herself: How </w:t>
      </w:r>
      <w:r>
        <w:rPr>
          <w:i/>
        </w:rPr>
        <w:t>do</w:t>
      </w:r>
      <w:r>
        <w:t xml:space="preserve"> you express your sense of identity if you no longer know who you are? What adequate words can be used to describe in detail the horror of being broken, traumatised, of being lost and confused about who you are and </w:t>
      </w:r>
      <w:r>
        <w:lastRenderedPageBreak/>
        <w:t xml:space="preserve">how it makes you feel? Living day in and day out as a shell of who you once were? Filled with grief, guilt and shame. Existing just to exist…. These words are but a drop in the ocean compared to the real feelings these mothers face every day. However, findings support previous research undertaken by Mohamed Hussin et al (2025) that it is not about regaining their previous identity, or who they felt they were before losing their child, but it focuses on reconstructing their new identity based on new experiences and relationships along the way. </w:t>
      </w:r>
    </w:p>
    <w:p w14:paraId="4377A658" w14:textId="77777777" w:rsidR="00C81506" w:rsidRDefault="00D03E19">
      <w:pPr>
        <w:spacing w:after="254" w:line="259" w:lineRule="auto"/>
        <w:ind w:left="720" w:firstLine="0"/>
        <w:jc w:val="left"/>
      </w:pPr>
      <w:r>
        <w:t xml:space="preserve"> </w:t>
      </w:r>
    </w:p>
    <w:p w14:paraId="603550B0" w14:textId="77777777" w:rsidR="00C81506" w:rsidRDefault="00D03E19">
      <w:pPr>
        <w:spacing w:line="480" w:lineRule="auto"/>
        <w:ind w:left="-15" w:right="60" w:firstLine="650"/>
      </w:pPr>
      <w:r>
        <w:t xml:space="preserve">The researchers' understanding of their identity reconstruction journey is that it doesn’t matter if they had living children when they lost their child or went on to have children; all four participants still identified themselves as their deceased child’s mother. An interpretation of this is that through their loss, they still loved their child as expected, as they would if they were still here. They were still their mother, and they continued to keep that multi-dimensional relationship going even after they died, continuing the bonds between mother and her child.  </w:t>
      </w:r>
    </w:p>
    <w:p w14:paraId="63DA05C9" w14:textId="6CF93BA4" w:rsidR="00C81506" w:rsidRDefault="00D03E19" w:rsidP="00991ACE">
      <w:pPr>
        <w:spacing w:after="254" w:line="259" w:lineRule="auto"/>
        <w:ind w:left="0" w:firstLine="0"/>
        <w:jc w:val="left"/>
      </w:pPr>
      <w:r>
        <w:t xml:space="preserve"> </w:t>
      </w:r>
    </w:p>
    <w:p w14:paraId="3E1CE788" w14:textId="77777777" w:rsidR="00C81506" w:rsidRDefault="00D03E19">
      <w:pPr>
        <w:pStyle w:val="Heading3"/>
        <w:ind w:left="-5"/>
      </w:pPr>
      <w:r>
        <w:rPr>
          <w:u w:val="none"/>
        </w:rPr>
        <w:t xml:space="preserve">5.3 </w:t>
      </w:r>
      <w:r>
        <w:t>Continuing that bond</w:t>
      </w:r>
      <w:r>
        <w:rPr>
          <w:u w:val="none"/>
        </w:rPr>
        <w:t xml:space="preserve"> </w:t>
      </w:r>
    </w:p>
    <w:p w14:paraId="75EB1B61" w14:textId="77777777" w:rsidR="00C81506" w:rsidRDefault="00D03E19">
      <w:pPr>
        <w:spacing w:after="254" w:line="259" w:lineRule="auto"/>
        <w:ind w:left="0" w:firstLine="0"/>
        <w:jc w:val="left"/>
      </w:pPr>
      <w:r>
        <w:t xml:space="preserve"> </w:t>
      </w:r>
    </w:p>
    <w:p w14:paraId="5786434F" w14:textId="5FE81C15" w:rsidR="00C81506" w:rsidRDefault="00D03E19">
      <w:pPr>
        <w:spacing w:line="480" w:lineRule="auto"/>
        <w:ind w:left="-15" w:right="60" w:firstLine="650"/>
      </w:pPr>
      <w:r>
        <w:t xml:space="preserve">One participant spoke of an upcoming walk in honour of her son, another spoke of a tree she dedicated to her child and how she speaks to him while having a picnic under the tree, </w:t>
      </w:r>
      <w:r w:rsidR="00991ACE">
        <w:t xml:space="preserve">and </w:t>
      </w:r>
      <w:r>
        <w:t xml:space="preserve">all four participants spoke of how they continue to celebrate their child's birthdays in various ways. These accounts of continuing their bond with their child after their death support research on continuing bonds that suggests that mothers don’t look for closure after losing a child, but a relationship transformation from having their physical existence to the next best thing, a symbolic representation (Harper et al., 2011). </w:t>
      </w:r>
    </w:p>
    <w:p w14:paraId="54D11D44" w14:textId="77777777" w:rsidR="00C81506" w:rsidRDefault="00D03E19">
      <w:pPr>
        <w:spacing w:after="0" w:line="259" w:lineRule="auto"/>
        <w:ind w:left="720" w:firstLine="0"/>
        <w:jc w:val="left"/>
      </w:pPr>
      <w:r>
        <w:t xml:space="preserve"> </w:t>
      </w:r>
    </w:p>
    <w:p w14:paraId="755CA54C" w14:textId="77777777" w:rsidR="00C81506" w:rsidRDefault="00D03E19">
      <w:pPr>
        <w:spacing w:line="480" w:lineRule="auto"/>
        <w:ind w:left="-15" w:right="60" w:firstLine="650"/>
      </w:pPr>
      <w:r>
        <w:t xml:space="preserve">When speaking about memories with their child and their reasons to keep going, every participant lit up, a sparkle appeared in their eyes, a smile, and finally a deeply embodied breath with the drop of their tense shoulders. This bodily reaction, following on from the </w:t>
      </w:r>
      <w:r>
        <w:lastRenderedPageBreak/>
        <w:t xml:space="preserve">heaviness, shallow breathing and break in their voice when speaking of their pain and grief, gave the researcher an insight into the strength that kept them fighting until something else worth living for appeared to keep them going. It was the love for their child that lit that flame, keeping them fighting for the memory of the child they lost to continue existing, and going forward, giving them the strength to honour them and the inspiration to advocate for awareness of the illness or disease that took their life.  </w:t>
      </w:r>
    </w:p>
    <w:p w14:paraId="7E3E4E84" w14:textId="77777777" w:rsidR="00C81506" w:rsidRDefault="00D03E19">
      <w:pPr>
        <w:spacing w:after="254" w:line="259" w:lineRule="auto"/>
        <w:ind w:left="720" w:firstLine="0"/>
        <w:jc w:val="left"/>
      </w:pPr>
      <w:r>
        <w:t xml:space="preserve"> </w:t>
      </w:r>
    </w:p>
    <w:p w14:paraId="37570C2C" w14:textId="77777777" w:rsidR="00C81506" w:rsidRDefault="00D03E19">
      <w:pPr>
        <w:spacing w:line="480" w:lineRule="auto"/>
        <w:ind w:left="-15" w:right="60" w:firstLine="650"/>
      </w:pPr>
      <w:r>
        <w:t xml:space="preserve">Through the researchers' analysis, many sub-themes were generated. Particularly, how they continue their relationship with their child after their death, such sub-themes included advocacy, fundraising/awareness, celebrating birthdays, Christmas and anniversaries, keeping their memory alive by talking about their child to future or remaining children, family and peers, the motivation to succeed stemming from the inspiration of the child they lost, memorials whether it be a tattoo or a tree or keeping items that reminds them of their child, such as memory box’s.  </w:t>
      </w:r>
    </w:p>
    <w:p w14:paraId="217AD552" w14:textId="77777777" w:rsidR="00C81506" w:rsidRDefault="00D03E19">
      <w:pPr>
        <w:spacing w:after="254" w:line="259" w:lineRule="auto"/>
        <w:ind w:left="720" w:firstLine="0"/>
        <w:jc w:val="left"/>
      </w:pPr>
      <w:r>
        <w:t xml:space="preserve"> </w:t>
      </w:r>
    </w:p>
    <w:p w14:paraId="00565C65" w14:textId="77777777" w:rsidR="00C81506" w:rsidRDefault="00D03E19">
      <w:pPr>
        <w:spacing w:after="254" w:line="259" w:lineRule="auto"/>
        <w:ind w:left="70" w:firstLine="0"/>
        <w:jc w:val="left"/>
      </w:pPr>
      <w:r>
        <w:t xml:space="preserve"> </w:t>
      </w:r>
    </w:p>
    <w:p w14:paraId="0C234B9D" w14:textId="12F6438B" w:rsidR="00C81506" w:rsidRDefault="00D03E19">
      <w:pPr>
        <w:spacing w:line="480" w:lineRule="auto"/>
        <w:ind w:left="-15" w:right="60" w:firstLine="650"/>
      </w:pPr>
      <w:r>
        <w:t>It is evident from the interviews that there is no bond like the bond between a mother and the child that grew inside her</w:t>
      </w:r>
      <w:r w:rsidR="00DB4AAA">
        <w:t>,</w:t>
      </w:r>
      <w:r>
        <w:t xml:space="preserve"> even after death</w:t>
      </w:r>
      <w:r w:rsidR="00DB4AAA" w:rsidRPr="00DB4AAA">
        <w:t xml:space="preserve"> </w:t>
      </w:r>
      <w:r w:rsidR="00DB4AAA">
        <w:t>(Davis, 2024)</w:t>
      </w:r>
      <w:r>
        <w:t xml:space="preserve">, and with the pressure from society to forget and move on, they continue that maternal state. The way these mothers spoke about how they continued to remember their children and keep their memories alive after their loss, for them seemed to give them profound comfort amongst their pain. Speaking their name and telling their story seemed to keep their essence beside them. Even though they could not hold them or see them, they still spoke to them, seeking the ongoing relational bond, and spoke </w:t>
      </w:r>
      <w:r w:rsidR="00991ACE">
        <w:t>about</w:t>
      </w:r>
      <w:r>
        <w:t xml:space="preserve"> them. They kept their clothes, their toys and anything that held their memories, their smell and where possible, their handprints. Sadly, for many mothers, this </w:t>
      </w:r>
      <w:r>
        <w:lastRenderedPageBreak/>
        <w:t xml:space="preserve">will never be enough. Her arms are still empty, their bedroom is quiet and neat, and all they can really do now is reminisce, reconstruct and attempt to find meaning in their loss.  </w:t>
      </w:r>
    </w:p>
    <w:p w14:paraId="41186D00" w14:textId="77777777" w:rsidR="00C81506" w:rsidRDefault="00D03E19">
      <w:pPr>
        <w:spacing w:after="374" w:line="259" w:lineRule="auto"/>
        <w:ind w:left="720" w:firstLine="0"/>
        <w:jc w:val="left"/>
      </w:pPr>
      <w:r>
        <w:t xml:space="preserve"> </w:t>
      </w:r>
    </w:p>
    <w:p w14:paraId="611A6C3C" w14:textId="77777777" w:rsidR="00C81506" w:rsidRDefault="00D03E19">
      <w:pPr>
        <w:pStyle w:val="Heading3"/>
        <w:ind w:left="-5"/>
      </w:pPr>
      <w:r>
        <w:rPr>
          <w:u w:val="none"/>
        </w:rPr>
        <w:t xml:space="preserve">5.4 </w:t>
      </w:r>
      <w:r>
        <w:t>Social expectations and societal norms.</w:t>
      </w:r>
      <w:r>
        <w:rPr>
          <w:u w:val="none"/>
        </w:rPr>
        <w:t xml:space="preserve"> </w:t>
      </w:r>
    </w:p>
    <w:p w14:paraId="4DB72325" w14:textId="77777777" w:rsidR="00C81506" w:rsidRDefault="00D03E19">
      <w:pPr>
        <w:spacing w:after="255" w:line="259" w:lineRule="auto"/>
        <w:ind w:left="0" w:firstLine="0"/>
        <w:jc w:val="left"/>
      </w:pPr>
      <w:r>
        <w:t xml:space="preserve"> </w:t>
      </w:r>
    </w:p>
    <w:p w14:paraId="05CC2B1F" w14:textId="77777777" w:rsidR="00C81506" w:rsidRDefault="00D03E19">
      <w:pPr>
        <w:spacing w:line="480" w:lineRule="auto"/>
        <w:ind w:left="-15" w:right="60" w:firstLine="650"/>
      </w:pPr>
      <w:r>
        <w:t>When speaking to other people about the loss of their child, mixed experiences in how those they were speaking to reacted to their loss emerged. Understandably, people may be uncomfortable with such a ‘stigmatised’ subject. No one likes to hear of a child dying, and it may be hard for people to know how to converse comfortably about such a subject. Some may be plain rude, as one participant experienced, and others may be empathetic and happy to talk. Analysis suggests that supporting the mother by giving her the space to speak about her child or the loss of her child is important, though many attempt to rapidly change the subject. The repercussions of speaking about their child can cause avoidance in some mothers and can contribute to a feeling of isolation. If they are unable to safely grieve in public or speak of the child they lost, then they may end up putting on a front when in public, avoiding conversations and certain people and grieving only at home.</w:t>
      </w:r>
      <w:r>
        <w:rPr>
          <w:b/>
        </w:rPr>
        <w:t xml:space="preserve"> </w:t>
      </w:r>
    </w:p>
    <w:p w14:paraId="049EEE3A" w14:textId="77777777" w:rsidR="00C81506" w:rsidRDefault="00D03E19">
      <w:pPr>
        <w:spacing w:after="264"/>
        <w:ind w:left="-5" w:right="60"/>
      </w:pPr>
      <w:r>
        <w:t xml:space="preserve">These findings concur with research undertaken by Minton et al (2023). </w:t>
      </w:r>
    </w:p>
    <w:p w14:paraId="6025CFC1" w14:textId="77777777" w:rsidR="00C81506" w:rsidRDefault="00D03E19">
      <w:pPr>
        <w:spacing w:after="255" w:line="259" w:lineRule="auto"/>
        <w:ind w:left="0" w:firstLine="0"/>
        <w:jc w:val="left"/>
      </w:pPr>
      <w:r>
        <w:t xml:space="preserve"> </w:t>
      </w:r>
    </w:p>
    <w:p w14:paraId="25A01128" w14:textId="74981990" w:rsidR="00C81506" w:rsidRDefault="00D03E19">
      <w:pPr>
        <w:spacing w:line="480" w:lineRule="auto"/>
        <w:ind w:left="-15" w:right="60" w:firstLine="650"/>
      </w:pPr>
      <w:r>
        <w:t xml:space="preserve">How would someone reconstruct and attempt to find meaning in their loss? The biggest challenge a newly childless mother could ever endure. How do they even begin this journey when society as a whole doesn’t understand, and causes them to isolate to protect others from hearing about their pain, rather than giving them the ability to use their voices? Society in general doesn’t know how to support someone on this journey because the death of a child doesn’t bear thinking about, so people avoid talking about it and avoid educating each other on it in case it offends or upsets. Is it not more important to protect the feelings and mental health of the grieving parent? Keeping them safe in their grief? According to the </w:t>
      </w:r>
      <w:r>
        <w:lastRenderedPageBreak/>
        <w:t>participant's narrative, over time they seemed to have had to harden to awkward conversations, nasty comments, avoidance and disconnection. This shows the importance of educating each other on how to navigate these conversations with grieving parents and how to confidently support them. However, it seems there will always be someone who has to be cruel and thoughtless. Just like the comments made in the experience Participant 1 spoke of when she took her child to a nursery her deceased child attended previously. There hasn't been a lot of growth or movement in awareness and social expectations regarding the understanding of child loss (</w:t>
      </w:r>
      <w:proofErr w:type="spellStart"/>
      <w:r>
        <w:t>Pelacho</w:t>
      </w:r>
      <w:proofErr w:type="spellEnd"/>
      <w:r>
        <w:t>-Rios</w:t>
      </w:r>
      <w:r w:rsidR="00F006D3">
        <w:t xml:space="preserve"> et al,</w:t>
      </w:r>
      <w:r>
        <w:t>2022)</w:t>
      </w:r>
      <w:r>
        <w:rPr>
          <w:color w:val="EE0000"/>
        </w:rPr>
        <w:t xml:space="preserve">. </w:t>
      </w:r>
      <w:r>
        <w:t xml:space="preserve">Heightening the risk of disenfranchised grief, isolation, and loneliness as formerly highlighted by </w:t>
      </w:r>
      <w:proofErr w:type="spellStart"/>
      <w:r>
        <w:t>Pelacho</w:t>
      </w:r>
      <w:proofErr w:type="spellEnd"/>
      <w:r>
        <w:t xml:space="preserve">-Rios &amp; Bernabe-Valero (2022). </w:t>
      </w:r>
    </w:p>
    <w:p w14:paraId="08BEF08B" w14:textId="77777777" w:rsidR="00C81506" w:rsidRDefault="00D03E19">
      <w:pPr>
        <w:spacing w:after="254" w:line="259" w:lineRule="auto"/>
        <w:ind w:left="720" w:firstLine="0"/>
        <w:jc w:val="left"/>
      </w:pPr>
      <w:r>
        <w:t xml:space="preserve"> </w:t>
      </w:r>
    </w:p>
    <w:p w14:paraId="201EC323" w14:textId="77777777" w:rsidR="00C81506" w:rsidRDefault="00D03E19">
      <w:pPr>
        <w:spacing w:after="374" w:line="259" w:lineRule="auto"/>
        <w:ind w:left="0" w:firstLine="0"/>
        <w:jc w:val="left"/>
      </w:pPr>
      <w:r>
        <w:t xml:space="preserve"> </w:t>
      </w:r>
    </w:p>
    <w:p w14:paraId="5730E9DC" w14:textId="77777777" w:rsidR="00C81506" w:rsidRDefault="00D03E19">
      <w:pPr>
        <w:pStyle w:val="Heading3"/>
        <w:ind w:left="-5"/>
      </w:pPr>
      <w:r>
        <w:rPr>
          <w:u w:val="none"/>
        </w:rPr>
        <w:t xml:space="preserve">5.5 </w:t>
      </w:r>
      <w:r>
        <w:t>Implications, limitations and further research</w:t>
      </w:r>
      <w:r>
        <w:rPr>
          <w:u w:val="none"/>
        </w:rPr>
        <w:t xml:space="preserve"> </w:t>
      </w:r>
    </w:p>
    <w:p w14:paraId="0A887617" w14:textId="77777777" w:rsidR="00C81506" w:rsidRPr="0013340A" w:rsidRDefault="00D03E19" w:rsidP="0013340A">
      <w:pPr>
        <w:spacing w:after="254" w:line="480" w:lineRule="auto"/>
        <w:ind w:left="0" w:firstLine="0"/>
      </w:pPr>
      <w:r w:rsidRPr="0013340A">
        <w:t xml:space="preserve"> </w:t>
      </w:r>
    </w:p>
    <w:p w14:paraId="6109271A" w14:textId="77777777" w:rsidR="008A6233" w:rsidRDefault="00D03E19" w:rsidP="0013340A">
      <w:pPr>
        <w:spacing w:after="0" w:line="480" w:lineRule="auto"/>
        <w:ind w:left="0" w:firstLine="0"/>
      </w:pPr>
      <w:r w:rsidRPr="0013340A">
        <w:t>Further research should explore whether loss of identity in mothers is related to the trauma of losing their child, not just a general outcome for anyone that losses their child. Further research may also be beneficial using a larger group of participants to gain a stronger insight and better research outcomes. A limitation of this research was the inability to gain more than four participants for a better understanding of identity loss in mothers; therefore, further study with a wider group of participants may also be more beneficial in terms of gaining a deeper understanding and better research results</w:t>
      </w:r>
      <w:r w:rsidR="00406860" w:rsidRPr="0013340A">
        <w:t>. It ma</w:t>
      </w:r>
      <w:r w:rsidR="00F2656B" w:rsidRPr="0013340A">
        <w:t>y also be a good idea to study groups of women from diverse cultures</w:t>
      </w:r>
      <w:r w:rsidR="006031D3" w:rsidRPr="0013340A">
        <w:t>/beliefs</w:t>
      </w:r>
      <w:r w:rsidR="00F2656B" w:rsidRPr="0013340A">
        <w:t xml:space="preserve"> and countries </w:t>
      </w:r>
      <w:r w:rsidR="0034660A" w:rsidRPr="0013340A">
        <w:t>to decipher whether the outcome would differ</w:t>
      </w:r>
      <w:r w:rsidR="006031D3" w:rsidRPr="0013340A">
        <w:t xml:space="preserve"> between these groups.</w:t>
      </w:r>
      <w:r w:rsidRPr="0013340A">
        <w:t xml:space="preserve"> It may also be worthwhile to investigate whether the participants have had any recent additional losses that are impacting the course of their mourning journey, since this may alter the results of the present researchers' findings (Rossen et al., </w:t>
      </w:r>
      <w:r w:rsidRPr="0013340A">
        <w:lastRenderedPageBreak/>
        <w:t>2023). It may also be beneficial to explore how identity evolves throughout the journey of motherhood after loss</w:t>
      </w:r>
      <w:r w:rsidR="008666A8" w:rsidRPr="0013340A">
        <w:t>,</w:t>
      </w:r>
      <w:r w:rsidR="000675F0" w:rsidRPr="0013340A">
        <w:t xml:space="preserve"> and </w:t>
      </w:r>
      <w:r w:rsidR="00A32497" w:rsidRPr="0013340A">
        <w:t>maybe</w:t>
      </w:r>
      <w:r w:rsidR="008666A8" w:rsidRPr="0013340A">
        <w:t>,</w:t>
      </w:r>
      <w:r w:rsidR="00A32497" w:rsidRPr="0013340A">
        <w:t xml:space="preserve"> </w:t>
      </w:r>
      <w:r w:rsidR="00202B1A" w:rsidRPr="0013340A">
        <w:t>in addition to this,</w:t>
      </w:r>
      <w:r w:rsidR="00A32497" w:rsidRPr="0013340A">
        <w:t xml:space="preserve"> </w:t>
      </w:r>
      <w:r w:rsidR="008666A8" w:rsidRPr="0013340A">
        <w:t xml:space="preserve">a study </w:t>
      </w:r>
      <w:r w:rsidR="004D6681" w:rsidRPr="0013340A">
        <w:t xml:space="preserve">to </w:t>
      </w:r>
      <w:r w:rsidR="00A32497" w:rsidRPr="0013340A">
        <w:t>compare the evolution of identity of mothers</w:t>
      </w:r>
      <w:r w:rsidR="00202B1A" w:rsidRPr="0013340A">
        <w:t xml:space="preserve"> who have not lost a child against those who have.</w:t>
      </w:r>
      <w:r w:rsidR="0013340A" w:rsidRPr="0013340A">
        <w:t xml:space="preserve"> </w:t>
      </w:r>
    </w:p>
    <w:p w14:paraId="79EEA841" w14:textId="77777777" w:rsidR="008A6233" w:rsidRPr="00404034" w:rsidRDefault="008A6233" w:rsidP="00404034">
      <w:pPr>
        <w:spacing w:after="0" w:line="480" w:lineRule="auto"/>
        <w:ind w:left="0" w:firstLine="0"/>
      </w:pPr>
    </w:p>
    <w:p w14:paraId="4C552185" w14:textId="7B8D8913" w:rsidR="00B42864" w:rsidRPr="00404034" w:rsidRDefault="0013340A" w:rsidP="00404034">
      <w:pPr>
        <w:spacing w:after="0" w:line="480" w:lineRule="auto"/>
        <w:ind w:left="0" w:firstLine="0"/>
        <w:rPr>
          <w:rFonts w:eastAsia="Times New Roman"/>
          <w:color w:val="auto"/>
          <w:kern w:val="0"/>
          <w14:ligatures w14:val="none"/>
        </w:rPr>
      </w:pPr>
      <w:r w:rsidRPr="00404034">
        <w:rPr>
          <w:rFonts w:eastAsia="Times New Roman"/>
          <w:color w:val="auto"/>
          <w:kern w:val="0"/>
          <w14:ligatures w14:val="none"/>
        </w:rPr>
        <w:t xml:space="preserve">The research results imply that </w:t>
      </w:r>
      <w:r w:rsidR="00456B9D" w:rsidRPr="00404034">
        <w:rPr>
          <w:rFonts w:eastAsia="Times New Roman"/>
          <w:color w:val="auto"/>
          <w:kern w:val="0"/>
          <w14:ligatures w14:val="none"/>
        </w:rPr>
        <w:t>counsellors and other supporter</w:t>
      </w:r>
      <w:r w:rsidRPr="00404034">
        <w:rPr>
          <w:rFonts w:eastAsia="Times New Roman"/>
          <w:color w:val="auto"/>
          <w:kern w:val="0"/>
          <w14:ligatures w14:val="none"/>
        </w:rPr>
        <w:t xml:space="preserve">s should aggressively </w:t>
      </w:r>
      <w:r w:rsidR="00456B9D" w:rsidRPr="00404034">
        <w:rPr>
          <w:rFonts w:eastAsia="Times New Roman"/>
          <w:color w:val="auto"/>
          <w:kern w:val="0"/>
          <w14:ligatures w14:val="none"/>
        </w:rPr>
        <w:t>promote</w:t>
      </w:r>
      <w:r w:rsidRPr="00404034">
        <w:rPr>
          <w:rFonts w:eastAsia="Times New Roman"/>
          <w:color w:val="auto"/>
          <w:kern w:val="0"/>
          <w14:ligatures w14:val="none"/>
        </w:rPr>
        <w:t xml:space="preserve"> ongoing relationships between the client and their dead child</w:t>
      </w:r>
      <w:r w:rsidR="00E4753C" w:rsidRPr="00404034">
        <w:rPr>
          <w:rFonts w:eastAsia="Times New Roman"/>
          <w:color w:val="auto"/>
          <w:kern w:val="0"/>
          <w14:ligatures w14:val="none"/>
        </w:rPr>
        <w:t>, in many cases their seems to be what parents seek</w:t>
      </w:r>
      <w:r w:rsidR="00404034" w:rsidRPr="00404034">
        <w:rPr>
          <w:rFonts w:eastAsia="Times New Roman"/>
          <w:color w:val="auto"/>
          <w:kern w:val="0"/>
          <w14:ligatures w14:val="none"/>
        </w:rPr>
        <w:t>;</w:t>
      </w:r>
      <w:r w:rsidR="00E4753C" w:rsidRPr="00404034">
        <w:rPr>
          <w:rFonts w:eastAsia="Times New Roman"/>
          <w:color w:val="auto"/>
          <w:kern w:val="0"/>
          <w14:ligatures w14:val="none"/>
        </w:rPr>
        <w:t xml:space="preserve"> they do not want to lose</w:t>
      </w:r>
      <w:r w:rsidR="00C95043" w:rsidRPr="00404034">
        <w:rPr>
          <w:rFonts w:eastAsia="Times New Roman"/>
          <w:color w:val="auto"/>
          <w:kern w:val="0"/>
          <w14:ligatures w14:val="none"/>
        </w:rPr>
        <w:t xml:space="preserve"> that bond</w:t>
      </w:r>
      <w:r w:rsidRPr="00404034">
        <w:rPr>
          <w:rFonts w:eastAsia="Times New Roman"/>
          <w:color w:val="auto"/>
          <w:kern w:val="0"/>
          <w14:ligatures w14:val="none"/>
        </w:rPr>
        <w:t xml:space="preserve">. </w:t>
      </w:r>
      <w:r w:rsidR="00C95043" w:rsidRPr="00404034">
        <w:rPr>
          <w:rFonts w:eastAsia="Times New Roman"/>
          <w:color w:val="auto"/>
          <w:kern w:val="0"/>
          <w14:ligatures w14:val="none"/>
        </w:rPr>
        <w:t>Also, r</w:t>
      </w:r>
      <w:r w:rsidRPr="00404034">
        <w:rPr>
          <w:rFonts w:eastAsia="Times New Roman"/>
          <w:color w:val="auto"/>
          <w:kern w:val="0"/>
          <w14:ligatures w14:val="none"/>
        </w:rPr>
        <w:t xml:space="preserve">ather than considering continued </w:t>
      </w:r>
      <w:r w:rsidR="00C95043" w:rsidRPr="00404034">
        <w:rPr>
          <w:rFonts w:eastAsia="Times New Roman"/>
          <w:color w:val="auto"/>
          <w:kern w:val="0"/>
          <w14:ligatures w14:val="none"/>
        </w:rPr>
        <w:t>bonds</w:t>
      </w:r>
      <w:r w:rsidRPr="00404034">
        <w:rPr>
          <w:rFonts w:eastAsia="Times New Roman"/>
          <w:color w:val="auto"/>
          <w:kern w:val="0"/>
          <w14:ligatures w14:val="none"/>
        </w:rPr>
        <w:t xml:space="preserve"> as harmful, counsellors should acknowledge them as crucial processes by which these women can maintain their maternal identity.</w:t>
      </w:r>
      <w:r w:rsidR="0080191A" w:rsidRPr="00404034">
        <w:rPr>
          <w:rFonts w:eastAsia="Times New Roman"/>
          <w:color w:val="auto"/>
          <w:kern w:val="0"/>
          <w14:ligatures w14:val="none"/>
        </w:rPr>
        <w:t xml:space="preserve"> </w:t>
      </w:r>
      <w:r w:rsidR="008A6233" w:rsidRPr="00404034">
        <w:rPr>
          <w:rFonts w:eastAsia="Times New Roman"/>
          <w:color w:val="auto"/>
          <w:kern w:val="0"/>
          <w14:ligatures w14:val="none"/>
        </w:rPr>
        <w:t>Other implications include the need for</w:t>
      </w:r>
      <w:r w:rsidR="00B42864" w:rsidRPr="00404034">
        <w:rPr>
          <w:rFonts w:eastAsia="Times New Roman"/>
          <w:color w:val="auto"/>
          <w:kern w:val="0"/>
          <w14:ligatures w14:val="none"/>
        </w:rPr>
        <w:t xml:space="preserve"> </w:t>
      </w:r>
      <w:r w:rsidR="00413F8B" w:rsidRPr="00404034">
        <w:rPr>
          <w:rFonts w:eastAsia="Times New Roman"/>
          <w:color w:val="auto"/>
          <w:kern w:val="0"/>
          <w14:ligatures w14:val="none"/>
        </w:rPr>
        <w:t>stronger strategic</w:t>
      </w:r>
      <w:r w:rsidR="00404034" w:rsidRPr="00404034">
        <w:rPr>
          <w:rFonts w:eastAsia="Times New Roman"/>
          <w:color w:val="auto"/>
          <w:kern w:val="0"/>
          <w14:ligatures w14:val="none"/>
        </w:rPr>
        <w:t>,</w:t>
      </w:r>
      <w:r w:rsidR="00413F8B" w:rsidRPr="00404034">
        <w:rPr>
          <w:rFonts w:eastAsia="Times New Roman"/>
          <w:color w:val="auto"/>
          <w:kern w:val="0"/>
          <w14:ligatures w14:val="none"/>
        </w:rPr>
        <w:t xml:space="preserve"> ongoing</w:t>
      </w:r>
      <w:r w:rsidR="00404034" w:rsidRPr="00404034">
        <w:rPr>
          <w:rFonts w:eastAsia="Times New Roman"/>
          <w:color w:val="auto"/>
          <w:kern w:val="0"/>
          <w14:ligatures w14:val="none"/>
        </w:rPr>
        <w:t>,</w:t>
      </w:r>
      <w:r w:rsidR="00413F8B" w:rsidRPr="00404034">
        <w:rPr>
          <w:rFonts w:eastAsia="Times New Roman"/>
          <w:color w:val="auto"/>
          <w:kern w:val="0"/>
          <w14:ligatures w14:val="none"/>
        </w:rPr>
        <w:t xml:space="preserve"> </w:t>
      </w:r>
      <w:r w:rsidR="002C0752" w:rsidRPr="00404034">
        <w:rPr>
          <w:rFonts w:eastAsia="Times New Roman"/>
          <w:color w:val="auto"/>
          <w:kern w:val="0"/>
          <w14:ligatures w14:val="none"/>
        </w:rPr>
        <w:t>tailored support packages</w:t>
      </w:r>
      <w:r w:rsidR="00404034" w:rsidRPr="00404034">
        <w:rPr>
          <w:rFonts w:eastAsia="Times New Roman"/>
          <w:color w:val="auto"/>
          <w:kern w:val="0"/>
          <w14:ligatures w14:val="none"/>
        </w:rPr>
        <w:t xml:space="preserve">, </w:t>
      </w:r>
      <w:r w:rsidR="00B42864" w:rsidRPr="00404034">
        <w:rPr>
          <w:rFonts w:eastAsia="Times New Roman"/>
          <w:color w:val="auto"/>
          <w:kern w:val="0"/>
          <w14:ligatures w14:val="none"/>
        </w:rPr>
        <w:t xml:space="preserve">as </w:t>
      </w:r>
      <w:r w:rsidR="00404034" w:rsidRPr="00404034">
        <w:rPr>
          <w:rFonts w:eastAsia="Times New Roman"/>
          <w:color w:val="auto"/>
          <w:kern w:val="0"/>
          <w14:ligatures w14:val="none"/>
        </w:rPr>
        <w:t>t</w:t>
      </w:r>
      <w:r w:rsidR="00B42864" w:rsidRPr="00404034">
        <w:rPr>
          <w:rFonts w:eastAsia="Times New Roman"/>
          <w:color w:val="auto"/>
          <w:kern w:val="0"/>
          <w14:ligatures w14:val="none"/>
        </w:rPr>
        <w:t xml:space="preserve">raditional grieving therapies </w:t>
      </w:r>
      <w:r w:rsidR="00404034" w:rsidRPr="00404034">
        <w:rPr>
          <w:rFonts w:eastAsia="Times New Roman"/>
          <w:color w:val="auto"/>
          <w:kern w:val="0"/>
          <w14:ligatures w14:val="none"/>
        </w:rPr>
        <w:t>don't</w:t>
      </w:r>
      <w:r w:rsidR="00B42864" w:rsidRPr="00404034">
        <w:rPr>
          <w:rFonts w:eastAsia="Times New Roman"/>
          <w:color w:val="auto"/>
          <w:kern w:val="0"/>
          <w14:ligatures w14:val="none"/>
        </w:rPr>
        <w:t xml:space="preserve"> necessarily sufficiently tackle identity-related issues.</w:t>
      </w:r>
      <w:r w:rsidR="00CD1EF8">
        <w:rPr>
          <w:rFonts w:eastAsia="Times New Roman"/>
          <w:color w:val="auto"/>
          <w:kern w:val="0"/>
          <w14:ligatures w14:val="none"/>
        </w:rPr>
        <w:t xml:space="preserve"> </w:t>
      </w:r>
      <w:r w:rsidR="00B25B46">
        <w:rPr>
          <w:rFonts w:eastAsia="Times New Roman"/>
          <w:color w:val="auto"/>
          <w:kern w:val="0"/>
          <w14:ligatures w14:val="none"/>
        </w:rPr>
        <w:t xml:space="preserve">More implications are addressed within the conclusion. </w:t>
      </w:r>
    </w:p>
    <w:p w14:paraId="0B6F073B" w14:textId="78F3BBA3" w:rsidR="0013340A" w:rsidRPr="0013340A" w:rsidRDefault="0013340A" w:rsidP="0013340A">
      <w:pPr>
        <w:spacing w:after="0" w:line="480" w:lineRule="auto"/>
        <w:ind w:left="0" w:firstLine="0"/>
        <w:rPr>
          <w:rFonts w:eastAsia="Times New Roman"/>
          <w:color w:val="auto"/>
          <w:kern w:val="0"/>
          <w14:ligatures w14:val="none"/>
        </w:rPr>
      </w:pPr>
    </w:p>
    <w:p w14:paraId="302709AD" w14:textId="3D751037" w:rsidR="00C81506" w:rsidRPr="0013340A" w:rsidRDefault="00C81506" w:rsidP="0013340A">
      <w:pPr>
        <w:spacing w:after="240" w:line="480" w:lineRule="auto"/>
        <w:ind w:left="-15" w:right="60" w:firstLine="720"/>
      </w:pPr>
    </w:p>
    <w:p w14:paraId="64AB09F6" w14:textId="77777777" w:rsidR="00C81506" w:rsidRPr="0013340A" w:rsidRDefault="00D03E19" w:rsidP="0013340A">
      <w:pPr>
        <w:spacing w:after="415" w:line="480" w:lineRule="auto"/>
        <w:ind w:left="720" w:firstLine="0"/>
      </w:pPr>
      <w:r w:rsidRPr="0013340A">
        <w:t xml:space="preserve"> </w:t>
      </w:r>
    </w:p>
    <w:p w14:paraId="10AA1396" w14:textId="77777777" w:rsidR="00C81506" w:rsidRDefault="00D03E19">
      <w:pPr>
        <w:pStyle w:val="Heading3"/>
        <w:spacing w:after="253"/>
        <w:ind w:left="-5"/>
      </w:pPr>
      <w:r>
        <w:rPr>
          <w:u w:val="none"/>
        </w:rPr>
        <w:t xml:space="preserve">5.6 </w:t>
      </w:r>
      <w:r>
        <w:t>Researcher Positionality / Reflexivity</w:t>
      </w:r>
      <w:r>
        <w:rPr>
          <w:u w:val="none"/>
        </w:rPr>
        <w:t xml:space="preserve"> </w:t>
      </w:r>
    </w:p>
    <w:p w14:paraId="67BE2693" w14:textId="77777777" w:rsidR="00C81506" w:rsidRDefault="00D03E19">
      <w:pPr>
        <w:spacing w:after="278" w:line="480" w:lineRule="auto"/>
        <w:ind w:left="-5" w:right="60"/>
      </w:pPr>
      <w:r>
        <w:t xml:space="preserve">The researcher is a level 7 student studying Masters of Psychotherapeutic practice: Humanistic, at the University of Wales Trinity Saint David in Swansea. The researcher is also a mother of four daughters, one of whom passed away at a year old from Meningococcal meningitis. The researcher has struggled with her own identity since losing her child and has since endeavoured to rediscover her own sense of self on her post-loss journey, which has played a big part in why she chose to explore the subject of the effects of child loss on a mother's identity. </w:t>
      </w:r>
    </w:p>
    <w:p w14:paraId="04DAC161" w14:textId="77777777" w:rsidR="00C81506" w:rsidRDefault="00D03E19">
      <w:pPr>
        <w:spacing w:after="281" w:line="480" w:lineRule="auto"/>
        <w:ind w:left="-5" w:right="60"/>
      </w:pPr>
      <w:r>
        <w:lastRenderedPageBreak/>
        <w:t xml:space="preserve">The researcher is aware that there are both advantages and disadvantages to researching a subject so personal to her life experiences. Advantages include having an exceptional insight into the thoughts and feelings of the participant on their child loss journey, being able to empathise and understand these thoughts and feelings better than someone who hasn’t been on this journey, and there may even be a therapeutic aspect for the participant in speaking to a researcher that’s experienced the same type of loss (Buckle et al., 2009).  </w:t>
      </w:r>
    </w:p>
    <w:p w14:paraId="57394FE6" w14:textId="77777777" w:rsidR="00C81506" w:rsidRDefault="00D03E19">
      <w:pPr>
        <w:spacing w:after="281" w:line="480" w:lineRule="auto"/>
        <w:ind w:left="-5" w:right="60"/>
      </w:pPr>
      <w:r>
        <w:t>Disadvantages may include the risk of the researcher unknowingly reading the participant's narrative wrong based on their own personal perspective, which would cause issues with data validity due to misinterpreting what they are saying (Buckle et al., 2009). This should be taken into consideration for future research. When researching sensitive topics, the relationships between the researcher and their interview participants may cause ethical problems that can be quite difficult (Drolet et al., 2022). There may be issues with participant boundaries and trauma dumping, if a participant is vulnerable and feels safe to talk about their bereavement or hasn’t had the opportunity to talk for a while then they may connect with the researcher on a deeper level due to them having similar experiences which could cause them to attach themselves to the researcher as is often seen within therapeutic relationships so the researcher must abide by the same boundaries as they would in the therapy room. Another disadvantage is that there is a risk of re-traumatisation for the researcher and the participant (</w:t>
      </w:r>
      <w:proofErr w:type="spellStart"/>
      <w:r>
        <w:t>Aluwihare</w:t>
      </w:r>
      <w:proofErr w:type="spellEnd"/>
      <w:r>
        <w:t xml:space="preserve">-Samaranayake, 2012). </w:t>
      </w:r>
    </w:p>
    <w:p w14:paraId="4CBB0418" w14:textId="77777777" w:rsidR="00C81506" w:rsidRDefault="00D03E19">
      <w:pPr>
        <w:spacing w:after="0" w:line="259" w:lineRule="auto"/>
        <w:ind w:left="0" w:firstLine="0"/>
        <w:jc w:val="left"/>
      </w:pPr>
      <w:r>
        <w:t xml:space="preserve"> </w:t>
      </w:r>
      <w:r>
        <w:br w:type="page"/>
      </w:r>
    </w:p>
    <w:p w14:paraId="3D98E8E2" w14:textId="77777777" w:rsidR="00C81506" w:rsidRDefault="00D03E19">
      <w:pPr>
        <w:pStyle w:val="Heading1"/>
        <w:ind w:left="-1"/>
      </w:pPr>
      <w:r>
        <w:rPr>
          <w:noProof/>
        </w:rPr>
        <w:lastRenderedPageBreak/>
        <w:drawing>
          <wp:inline distT="0" distB="0" distL="0" distR="0" wp14:anchorId="07148831" wp14:editId="39B97719">
            <wp:extent cx="698754" cy="147066"/>
            <wp:effectExtent l="0" t="0" r="0" b="0"/>
            <wp:docPr id="4426" name="Picture 4426"/>
            <wp:cNvGraphicFramePr/>
            <a:graphic xmlns:a="http://schemas.openxmlformats.org/drawingml/2006/main">
              <a:graphicData uri="http://schemas.openxmlformats.org/drawingml/2006/picture">
                <pic:pic xmlns:pic="http://schemas.openxmlformats.org/drawingml/2006/picture">
                  <pic:nvPicPr>
                    <pic:cNvPr id="4426" name="Picture 4426"/>
                    <pic:cNvPicPr/>
                  </pic:nvPicPr>
                  <pic:blipFill>
                    <a:blip r:embed="rId58"/>
                    <a:stretch>
                      <a:fillRect/>
                    </a:stretch>
                  </pic:blipFill>
                  <pic:spPr>
                    <a:xfrm>
                      <a:off x="0" y="0"/>
                      <a:ext cx="698754" cy="147066"/>
                    </a:xfrm>
                    <a:prstGeom prst="rect">
                      <a:avLst/>
                    </a:prstGeom>
                  </pic:spPr>
                </pic:pic>
              </a:graphicData>
            </a:graphic>
          </wp:inline>
        </w:drawing>
      </w:r>
      <w:r>
        <w:t xml:space="preserve"> : Overall Conclusion </w:t>
      </w:r>
    </w:p>
    <w:p w14:paraId="2E2AE99D" w14:textId="77777777" w:rsidR="00C81506" w:rsidRDefault="00D03E19">
      <w:pPr>
        <w:spacing w:after="357" w:line="259" w:lineRule="auto"/>
        <w:ind w:left="0" w:firstLine="0"/>
        <w:jc w:val="left"/>
      </w:pPr>
      <w:r>
        <w:t xml:space="preserve"> </w:t>
      </w:r>
    </w:p>
    <w:p w14:paraId="3F50F8C3" w14:textId="77777777" w:rsidR="00C81506" w:rsidRDefault="00D03E19">
      <w:pPr>
        <w:spacing w:after="240" w:line="480" w:lineRule="auto"/>
        <w:ind w:left="-5" w:right="60"/>
      </w:pPr>
      <w:r>
        <w:t xml:space="preserve">This research project aimed to answer the question: How does child loss affect bereaved mothers’ sense of self and identity? </w:t>
      </w:r>
    </w:p>
    <w:p w14:paraId="20642AAE" w14:textId="77777777" w:rsidR="00C81506" w:rsidRDefault="00D03E19">
      <w:pPr>
        <w:spacing w:after="240" w:line="480" w:lineRule="auto"/>
        <w:ind w:left="-15" w:right="60" w:firstLine="720"/>
      </w:pPr>
      <w:r>
        <w:t>After speaking to the participants, the analysis showed it was clear that it is crucial to receive sufficient support after the bereavement of a child in an attempt to reduce the risks of prolonged or disenfranchised grief (Attig, 2004), as well as giving mothers the support necessary to diagnose and reduce trauma and PTSD symptoms. Treating PTSD following child loss is critical for a variety of reasons. First of all, PTSD without treatment may have significant effects on a mother’s mental well-being, sense of identity, interpersonal relationships, job, and general quality of life. Furthermore, PTSD can exacerbate the natural mourning process, rendering it more difficult for mothers to heal and find purpose in the months or years following the tragedy of their loss. Without purpose, who are you really? Recognising and managing PTSD in bereaved mothers allows us to give appropriate care, guiding them through the complicated journey of loss and trauma and assisting them to rediscover their identity (</w:t>
      </w:r>
      <w:proofErr w:type="spellStart"/>
      <w:r>
        <w:t>Neurolaunch</w:t>
      </w:r>
      <w:proofErr w:type="spellEnd"/>
      <w:r>
        <w:t xml:space="preserve">, 2024).  </w:t>
      </w:r>
    </w:p>
    <w:p w14:paraId="3DC626E2" w14:textId="77777777" w:rsidR="00C81506" w:rsidRDefault="00D03E19">
      <w:pPr>
        <w:spacing w:line="480" w:lineRule="auto"/>
        <w:ind w:left="-15" w:right="60" w:firstLine="720"/>
      </w:pPr>
      <w:r>
        <w:t>Evidence suggests that how parents receive immediate support after losing a child has a significant influence on their grief process and future mental health. The necessity of a caring, supportive, and compassionate counsellor who has personal experience in child loss is important for healing and reconstructing identity, and a solid procedure for the NHS to offer this support is extremely important, as is the need for suitably educated professionals with expertise in integrated grief care. There is also a need to educate and break the stigma of child loss (Porta et al.,</w:t>
      </w:r>
      <w:hyperlink r:id="rId59" w:anchor="CR27">
        <w:r>
          <w:t xml:space="preserve"> </w:t>
        </w:r>
      </w:hyperlink>
      <w:hyperlink r:id="rId60" w:anchor="CR27">
        <w:r>
          <w:rPr>
            <w:u w:val="single" w:color="000000"/>
          </w:rPr>
          <w:t>2013</w:t>
        </w:r>
      </w:hyperlink>
      <w:hyperlink r:id="rId61" w:anchor="CR27">
        <w:r>
          <w:t>)</w:t>
        </w:r>
      </w:hyperlink>
      <w:r>
        <w:t xml:space="preserve"> to reduce the risks of parental alienation and isolation, which will again assist in the mother's healing, as community understanding and support are key. </w:t>
      </w:r>
    </w:p>
    <w:p w14:paraId="75CE857D" w14:textId="77777777" w:rsidR="00C81506" w:rsidRDefault="00D03E19">
      <w:pPr>
        <w:spacing w:after="254" w:line="259" w:lineRule="auto"/>
        <w:ind w:left="70" w:firstLine="0"/>
        <w:jc w:val="left"/>
      </w:pPr>
      <w:r>
        <w:rPr>
          <w:color w:val="EE0000"/>
        </w:rPr>
        <w:t xml:space="preserve"> </w:t>
      </w:r>
    </w:p>
    <w:p w14:paraId="0EE40100" w14:textId="77777777" w:rsidR="00C81506" w:rsidRDefault="00D03E19">
      <w:pPr>
        <w:spacing w:line="480" w:lineRule="auto"/>
        <w:ind w:left="-15" w:right="60" w:firstLine="650"/>
      </w:pPr>
      <w:r>
        <w:lastRenderedPageBreak/>
        <w:t xml:space="preserve">Even with the overbearing shadow of grief and PTSD, all participants made it through somehow; they found their reason to go on living, coexisting with both intense love and deep pain while on a journey of self-discovery and identity reconstruction. Every participant went on to have more children; some already had a child before the one they lost, giving them a purpose to continue living (Gilbert, 2022). Analysis evidence that meaning making, honouring the child they lost through advocacy, continuing bonds (Hewson et al., 2023) and speaking their name is what gives the mother the strength to go on and continue that relationship with their child long after death; everything else will hopefully fall into place over time.  </w:t>
      </w:r>
    </w:p>
    <w:p w14:paraId="5C0728C0" w14:textId="77777777" w:rsidR="00C81506" w:rsidRDefault="00D03E19">
      <w:pPr>
        <w:spacing w:after="254" w:line="259" w:lineRule="auto"/>
        <w:ind w:left="720" w:firstLine="0"/>
        <w:jc w:val="left"/>
      </w:pPr>
      <w:r>
        <w:t xml:space="preserve"> </w:t>
      </w:r>
    </w:p>
    <w:p w14:paraId="19B34018" w14:textId="77777777" w:rsidR="00C81506" w:rsidRDefault="00D03E19">
      <w:pPr>
        <w:spacing w:after="240" w:line="480" w:lineRule="auto"/>
        <w:ind w:left="-15" w:right="60" w:firstLine="720"/>
      </w:pPr>
      <w:r>
        <w:t xml:space="preserve">This research supports the requirement for counsellors to embed identity reconstruction within their sessions alongside grief work, trauma and meaning-making interventions to support the mother's healing journey adequately for the best outcomes.  </w:t>
      </w:r>
    </w:p>
    <w:p w14:paraId="0CAE933E" w14:textId="54987D19" w:rsidR="00C81506" w:rsidRDefault="00D03E19">
      <w:pPr>
        <w:spacing w:line="480" w:lineRule="auto"/>
        <w:ind w:left="-15" w:right="60" w:firstLine="650"/>
      </w:pPr>
      <w:r>
        <w:t xml:space="preserve">Analysis </w:t>
      </w:r>
      <w:r w:rsidR="005534F3">
        <w:t>evidences</w:t>
      </w:r>
      <w:r>
        <w:t xml:space="preserve"> the loss of a child causes a deep disruption of a mother's identity and sense of self. Leaving a sense of pointlessness to life and a shell of the person she once was, now being replaced by trauma, guilt, regret, pain, existential distress and a deep longing for a child they once held. A mother's love will always continue after death, and analysis evidence that so will being a mother to that child. The mother must find a way to go on without them and find a way of reconstructing their new identity as a mother without her child (Denhup, 2016). Analysis of evidence shows that the mother will never be the person they were before; they are forever changed.  </w:t>
      </w:r>
      <w:r w:rsidR="005402E4">
        <w:t>Therefore</w:t>
      </w:r>
      <w:r w:rsidR="007F36C4">
        <w:t>,</w:t>
      </w:r>
      <w:r w:rsidR="005402E4">
        <w:t xml:space="preserve"> in conclusion</w:t>
      </w:r>
      <w:r w:rsidR="00723388">
        <w:t>,</w:t>
      </w:r>
      <w:r w:rsidR="0024427E">
        <w:t xml:space="preserve"> </w:t>
      </w:r>
      <w:r w:rsidR="005402E4">
        <w:t>child</w:t>
      </w:r>
      <w:r w:rsidR="007F36C4">
        <w:t xml:space="preserve"> </w:t>
      </w:r>
      <w:r w:rsidR="005402E4">
        <w:t>loss</w:t>
      </w:r>
      <w:r w:rsidR="0024427E">
        <w:t xml:space="preserve"> does change the sense of identity in mothers, whether they have other living children or not</w:t>
      </w:r>
      <w:r w:rsidR="00644485">
        <w:t>. It is up to the mother to rebuild a new identity</w:t>
      </w:r>
      <w:r w:rsidR="00181CEA">
        <w:t xml:space="preserve"> </w:t>
      </w:r>
      <w:r w:rsidR="00723388">
        <w:t>using</w:t>
      </w:r>
      <w:r w:rsidR="00181CEA">
        <w:t xml:space="preserve"> </w:t>
      </w:r>
      <w:r w:rsidR="007F36C4">
        <w:t xml:space="preserve">the </w:t>
      </w:r>
      <w:r w:rsidR="00181CEA">
        <w:t xml:space="preserve">pieces </w:t>
      </w:r>
      <w:r w:rsidR="007F36C4">
        <w:t xml:space="preserve">remaining </w:t>
      </w:r>
      <w:r w:rsidR="00181CEA">
        <w:t>of their previous</w:t>
      </w:r>
      <w:r w:rsidR="007F36C4">
        <w:t xml:space="preserve"> identity</w:t>
      </w:r>
      <w:r w:rsidR="00723388">
        <w:t xml:space="preserve"> and </w:t>
      </w:r>
      <w:r w:rsidR="007862D8">
        <w:t xml:space="preserve">going forward, </w:t>
      </w:r>
      <w:r w:rsidR="00052A0E">
        <w:t>by means of</w:t>
      </w:r>
      <w:r w:rsidR="007862D8">
        <w:t xml:space="preserve"> </w:t>
      </w:r>
      <w:r w:rsidR="00583C60">
        <w:t xml:space="preserve">whatever experiences, </w:t>
      </w:r>
      <w:r w:rsidR="007862D8">
        <w:t xml:space="preserve">relationships </w:t>
      </w:r>
      <w:r w:rsidR="00583C60">
        <w:t>and events are to come.</w:t>
      </w:r>
    </w:p>
    <w:p w14:paraId="20535FAE" w14:textId="77777777" w:rsidR="00C81506" w:rsidRDefault="00D03E19">
      <w:pPr>
        <w:spacing w:after="218" w:line="259" w:lineRule="auto"/>
        <w:ind w:left="0" w:firstLine="0"/>
        <w:jc w:val="left"/>
      </w:pPr>
      <w:r>
        <w:lastRenderedPageBreak/>
        <w:t xml:space="preserve"> </w:t>
      </w:r>
    </w:p>
    <w:p w14:paraId="398A6BDB" w14:textId="77777777" w:rsidR="00C81506" w:rsidRDefault="00D03E19">
      <w:pPr>
        <w:spacing w:after="0" w:line="259" w:lineRule="auto"/>
        <w:ind w:left="0" w:firstLine="0"/>
        <w:jc w:val="left"/>
      </w:pPr>
      <w:r>
        <w:t xml:space="preserve"> </w:t>
      </w:r>
    </w:p>
    <w:p w14:paraId="0E587BA4" w14:textId="77777777" w:rsidR="00C81506" w:rsidRDefault="00D03E19">
      <w:pPr>
        <w:pStyle w:val="Heading1"/>
        <w:ind w:left="-1"/>
      </w:pPr>
      <w:r>
        <w:rPr>
          <w:noProof/>
        </w:rPr>
        <w:drawing>
          <wp:inline distT="0" distB="0" distL="0" distR="0" wp14:anchorId="1B1AD5DF" wp14:editId="6F8B930B">
            <wp:extent cx="697230" cy="147066"/>
            <wp:effectExtent l="0" t="0" r="0" b="0"/>
            <wp:docPr id="4622" name="Picture 4622"/>
            <wp:cNvGraphicFramePr/>
            <a:graphic xmlns:a="http://schemas.openxmlformats.org/drawingml/2006/main">
              <a:graphicData uri="http://schemas.openxmlformats.org/drawingml/2006/picture">
                <pic:pic xmlns:pic="http://schemas.openxmlformats.org/drawingml/2006/picture">
                  <pic:nvPicPr>
                    <pic:cNvPr id="4622" name="Picture 4622"/>
                    <pic:cNvPicPr/>
                  </pic:nvPicPr>
                  <pic:blipFill>
                    <a:blip r:embed="rId62"/>
                    <a:stretch>
                      <a:fillRect/>
                    </a:stretch>
                  </pic:blipFill>
                  <pic:spPr>
                    <a:xfrm>
                      <a:off x="0" y="0"/>
                      <a:ext cx="697230" cy="147066"/>
                    </a:xfrm>
                    <a:prstGeom prst="rect">
                      <a:avLst/>
                    </a:prstGeom>
                  </pic:spPr>
                </pic:pic>
              </a:graphicData>
            </a:graphic>
          </wp:inline>
        </w:drawing>
      </w:r>
      <w:r>
        <w:t xml:space="preserve"> : Reflective piece </w:t>
      </w:r>
    </w:p>
    <w:p w14:paraId="738BF633" w14:textId="77777777" w:rsidR="00C81506" w:rsidRDefault="00D03E19">
      <w:pPr>
        <w:spacing w:after="117" w:line="259" w:lineRule="auto"/>
        <w:ind w:left="70" w:firstLine="0"/>
        <w:jc w:val="left"/>
      </w:pPr>
      <w:r>
        <w:t xml:space="preserve"> </w:t>
      </w:r>
    </w:p>
    <w:p w14:paraId="5B71087F" w14:textId="77777777" w:rsidR="00C81506" w:rsidRDefault="00D03E19">
      <w:pPr>
        <w:spacing w:line="480" w:lineRule="auto"/>
        <w:ind w:left="-15" w:right="60" w:firstLine="720"/>
      </w:pPr>
      <w:r>
        <w:t>From my own journey of child loss, I have come to learn that keeping my child's memory alive played a massive part in my healing and helped me rebuild my identity in a sense that I am still me, but with the pain and grief on top. To begin with, I sank into an existential crisis, ‘</w:t>
      </w:r>
      <w:r>
        <w:rPr>
          <w:i/>
        </w:rPr>
        <w:t>Who was I? What am I supposed to do now? Where do I stand in this world? What is the point of living without her?</w:t>
      </w:r>
      <w:r>
        <w:t xml:space="preserve"> Over time, lessons have been learnt, I am wiser and found a strength in me I didn’t know existed, and of course by keeping her involved in my life and advocating for her, speaking about her after her death I managed to keep her as a big part of my day to day, she is still here with me but I cannot see her or hold her. I am still her mum, my heart is broken, but still full. We celebrate her birthdays, we speak her name, we fundraise and raise awareness of the disease that took her. By sharing knowledge and awareness with others, she's reducing the risk of the same happening to other families. </w:t>
      </w:r>
    </w:p>
    <w:p w14:paraId="1A5FE7A6" w14:textId="77777777" w:rsidR="00C81506" w:rsidRDefault="00D03E19">
      <w:pPr>
        <w:spacing w:after="504"/>
        <w:ind w:left="-5" w:right="60"/>
      </w:pPr>
      <w:r>
        <w:t xml:space="preserve">Her legacy lives on. She is our hero. </w:t>
      </w:r>
    </w:p>
    <w:p w14:paraId="6C469A47" w14:textId="77777777" w:rsidR="00C81506" w:rsidRDefault="00D03E19">
      <w:pPr>
        <w:spacing w:after="494" w:line="259" w:lineRule="auto"/>
        <w:ind w:left="720" w:firstLine="0"/>
        <w:jc w:val="left"/>
      </w:pPr>
      <w:r>
        <w:t xml:space="preserve"> </w:t>
      </w:r>
    </w:p>
    <w:p w14:paraId="6B9980DD" w14:textId="051E7D91" w:rsidR="00C81506" w:rsidRDefault="00D03E19">
      <w:pPr>
        <w:spacing w:after="115" w:line="259" w:lineRule="auto"/>
        <w:ind w:left="70" w:firstLine="0"/>
        <w:jc w:val="left"/>
      </w:pPr>
      <w:r>
        <w:t>“</w:t>
      </w:r>
      <w:r>
        <w:rPr>
          <w:i/>
        </w:rPr>
        <w:t>Identity as a mother is eternal, t</w:t>
      </w:r>
      <w:r>
        <w:rPr>
          <w:i/>
          <w:color w:val="353535"/>
        </w:rPr>
        <w:t>he pain honours the depth of our eternal bond</w:t>
      </w:r>
      <w:r>
        <w:rPr>
          <w:color w:val="353535"/>
        </w:rPr>
        <w:t>”</w:t>
      </w:r>
      <w:r w:rsidR="000724F1">
        <w:rPr>
          <w:color w:val="353535"/>
        </w:rPr>
        <w:t xml:space="preserve"> - </w:t>
      </w:r>
      <w:r w:rsidR="000724F1">
        <w:t>(</w:t>
      </w:r>
      <w:r>
        <w:t xml:space="preserve">Ning, 2025). </w:t>
      </w:r>
    </w:p>
    <w:p w14:paraId="7AF18DDA" w14:textId="77777777" w:rsidR="00C81506" w:rsidRDefault="00D03E19">
      <w:pPr>
        <w:spacing w:after="0" w:line="259" w:lineRule="auto"/>
        <w:ind w:left="0" w:firstLine="0"/>
        <w:jc w:val="left"/>
      </w:pPr>
      <w:r>
        <w:t xml:space="preserve"> </w:t>
      </w:r>
    </w:p>
    <w:p w14:paraId="611CF2B7" w14:textId="77777777" w:rsidR="00F351AC" w:rsidRDefault="00F351AC" w:rsidP="00C47F73">
      <w:pPr>
        <w:pStyle w:val="Heading1"/>
        <w:spacing w:after="229" w:line="265" w:lineRule="auto"/>
        <w:ind w:left="0" w:firstLine="0"/>
        <w:rPr>
          <w:u w:val="single" w:color="000000"/>
        </w:rPr>
      </w:pPr>
    </w:p>
    <w:p w14:paraId="1FDBCFDF" w14:textId="0BC6B511" w:rsidR="00C81506" w:rsidRDefault="00D03E19">
      <w:pPr>
        <w:pStyle w:val="Heading1"/>
        <w:spacing w:after="229" w:line="265" w:lineRule="auto"/>
        <w:ind w:left="-5"/>
      </w:pPr>
      <w:r>
        <w:rPr>
          <w:u w:val="single" w:color="000000"/>
        </w:rPr>
        <w:t>Tables and Figures</w:t>
      </w:r>
      <w:r>
        <w:t xml:space="preserve">  </w:t>
      </w:r>
    </w:p>
    <w:p w14:paraId="4EC2523C" w14:textId="77777777" w:rsidR="00C81506" w:rsidRDefault="00D03E19">
      <w:pPr>
        <w:numPr>
          <w:ilvl w:val="0"/>
          <w:numId w:val="2"/>
        </w:numPr>
        <w:ind w:right="3344" w:hanging="360"/>
      </w:pPr>
      <w:r>
        <w:t xml:space="preserve">Chapter 3.6 Table 1: Participant Demographics </w:t>
      </w:r>
    </w:p>
    <w:p w14:paraId="0FD9B8CB" w14:textId="77777777" w:rsidR="00C81506" w:rsidRDefault="00D03E19">
      <w:pPr>
        <w:numPr>
          <w:ilvl w:val="0"/>
          <w:numId w:val="2"/>
        </w:numPr>
        <w:spacing w:after="0" w:line="260" w:lineRule="auto"/>
        <w:ind w:right="3344" w:hanging="360"/>
      </w:pPr>
      <w:r>
        <w:t xml:space="preserve">Chapter 4.1 Table 1: Group Experiential Themes </w:t>
      </w:r>
    </w:p>
    <w:p w14:paraId="0ED61F81" w14:textId="29BC39A3" w:rsidR="00BD1978" w:rsidRDefault="00D03E19" w:rsidP="00C47F73">
      <w:pPr>
        <w:numPr>
          <w:ilvl w:val="0"/>
          <w:numId w:val="2"/>
        </w:numPr>
        <w:spacing w:after="173" w:line="259" w:lineRule="auto"/>
        <w:ind w:right="3344" w:hanging="360"/>
      </w:pPr>
      <w:r>
        <w:t xml:space="preserve">Chapter 4.2 Table 2: Participant Experiential Themes </w:t>
      </w:r>
    </w:p>
    <w:p w14:paraId="67C4910D" w14:textId="77777777" w:rsidR="00C47F73" w:rsidRDefault="00C47F73" w:rsidP="00404034">
      <w:pPr>
        <w:spacing w:after="173" w:line="259" w:lineRule="auto"/>
        <w:ind w:right="3344"/>
        <w:rPr>
          <w:u w:val="single"/>
        </w:rPr>
      </w:pPr>
    </w:p>
    <w:p w14:paraId="56A49D11" w14:textId="7AFD9907" w:rsidR="00C81506" w:rsidRDefault="00BD1978" w:rsidP="00404034">
      <w:pPr>
        <w:spacing w:after="173" w:line="259" w:lineRule="auto"/>
        <w:ind w:right="3344"/>
        <w:rPr>
          <w:u w:val="single"/>
        </w:rPr>
      </w:pPr>
      <w:r w:rsidRPr="00C47F73">
        <w:rPr>
          <w:b/>
          <w:bCs/>
          <w:u w:val="single"/>
        </w:rPr>
        <w:t>Word count</w:t>
      </w:r>
      <w:r w:rsidR="00C47F73">
        <w:rPr>
          <w:u w:val="single"/>
        </w:rPr>
        <w:t>;</w:t>
      </w:r>
      <w:r w:rsidRPr="001C59E1">
        <w:rPr>
          <w:u w:val="single"/>
        </w:rPr>
        <w:t xml:space="preserve"> 14</w:t>
      </w:r>
      <w:r w:rsidR="001C59E1" w:rsidRPr="001C59E1">
        <w:rPr>
          <w:u w:val="single"/>
        </w:rPr>
        <w:t>,</w:t>
      </w:r>
      <w:r w:rsidR="00B10A4F">
        <w:rPr>
          <w:u w:val="single"/>
        </w:rPr>
        <w:t>780</w:t>
      </w:r>
    </w:p>
    <w:p w14:paraId="47DB7F7C" w14:textId="77777777" w:rsidR="000724F1" w:rsidRPr="00404034" w:rsidRDefault="000724F1" w:rsidP="00404034">
      <w:pPr>
        <w:spacing w:after="173" w:line="259" w:lineRule="auto"/>
        <w:ind w:right="3344"/>
        <w:rPr>
          <w:u w:val="single"/>
        </w:rPr>
      </w:pPr>
    </w:p>
    <w:p w14:paraId="042A8A71" w14:textId="77777777" w:rsidR="00C81506" w:rsidRDefault="00D03E19" w:rsidP="009C3EF3">
      <w:pPr>
        <w:pStyle w:val="Heading1"/>
        <w:spacing w:after="212" w:line="265" w:lineRule="auto"/>
        <w:ind w:left="695" w:firstLine="0"/>
        <w:jc w:val="both"/>
      </w:pPr>
      <w:r>
        <w:rPr>
          <w:u w:val="single" w:color="000000"/>
        </w:rPr>
        <w:lastRenderedPageBreak/>
        <w:t>Reference list</w:t>
      </w:r>
      <w:r>
        <w:t xml:space="preserve">  </w:t>
      </w:r>
    </w:p>
    <w:p w14:paraId="6F0DCECA" w14:textId="5E803055" w:rsidR="00C81506" w:rsidRDefault="00C81506" w:rsidP="009C3EF3">
      <w:pPr>
        <w:spacing w:after="134" w:line="259" w:lineRule="auto"/>
        <w:ind w:left="140" w:firstLine="0"/>
      </w:pPr>
    </w:p>
    <w:p w14:paraId="7FC30EFE" w14:textId="77777777" w:rsidR="00C81506" w:rsidRPr="009C3EF3" w:rsidRDefault="00D03E19" w:rsidP="009C3EF3">
      <w:pPr>
        <w:pStyle w:val="ListParagraph"/>
        <w:numPr>
          <w:ilvl w:val="0"/>
          <w:numId w:val="12"/>
        </w:numPr>
      </w:pPr>
      <w:r w:rsidRPr="009C3EF3">
        <w:t xml:space="preserve">Ahn, J. (2011) ‘Review of Children’s identity construction via narratives’, </w:t>
      </w:r>
      <w:r w:rsidRPr="009C3EF3">
        <w:rPr>
          <w:i/>
        </w:rPr>
        <w:t>Creative Education</w:t>
      </w:r>
      <w:r w:rsidRPr="009C3EF3">
        <w:t xml:space="preserve">, 02(05), pp. 415–417. doi:10.4236/ce.2011.25060.  </w:t>
      </w:r>
    </w:p>
    <w:p w14:paraId="792330F6" w14:textId="77777777" w:rsidR="00C81506" w:rsidRPr="009C3EF3" w:rsidRDefault="00D03E19" w:rsidP="009C3EF3">
      <w:pPr>
        <w:pStyle w:val="ListParagraph"/>
        <w:numPr>
          <w:ilvl w:val="0"/>
          <w:numId w:val="12"/>
        </w:numPr>
      </w:pPr>
      <w:r w:rsidRPr="009C3EF3">
        <w:t>Ala-</w:t>
      </w:r>
      <w:proofErr w:type="spellStart"/>
      <w:r w:rsidRPr="009C3EF3">
        <w:t>Kortesmaa</w:t>
      </w:r>
      <w:proofErr w:type="spellEnd"/>
      <w:r w:rsidRPr="009C3EF3">
        <w:t xml:space="preserve">, S., </w:t>
      </w:r>
      <w:proofErr w:type="spellStart"/>
      <w:r w:rsidRPr="009C3EF3">
        <w:t>Laapotti</w:t>
      </w:r>
      <w:proofErr w:type="spellEnd"/>
      <w:r w:rsidRPr="009C3EF3">
        <w:t xml:space="preserve">, T. and Mikkola, L. (2022) ‘Narrative start-up identity construction as strategic communication’, </w:t>
      </w:r>
      <w:r w:rsidRPr="009C3EF3">
        <w:rPr>
          <w:i/>
        </w:rPr>
        <w:t>International Journal of Strategic Communication</w:t>
      </w:r>
      <w:r w:rsidRPr="009C3EF3">
        <w:t xml:space="preserve">, 16(2), pp. 222–238. doi:10.1080/1553118x.2022.2027772.  </w:t>
      </w:r>
    </w:p>
    <w:p w14:paraId="561A55F6" w14:textId="77777777" w:rsidR="00C81506" w:rsidRPr="009C3EF3" w:rsidRDefault="00D03E19" w:rsidP="009C3EF3">
      <w:pPr>
        <w:pStyle w:val="ListParagraph"/>
        <w:numPr>
          <w:ilvl w:val="0"/>
          <w:numId w:val="12"/>
        </w:numPr>
      </w:pPr>
      <w:r w:rsidRPr="009C3EF3">
        <w:t xml:space="preserve">Alam, R. </w:t>
      </w:r>
      <w:r w:rsidRPr="009C3EF3">
        <w:rPr>
          <w:i/>
        </w:rPr>
        <w:t>et al.</w:t>
      </w:r>
      <w:r w:rsidRPr="009C3EF3">
        <w:t xml:space="preserve"> (2012) ‘Bereavement experiences of mothers and fathers over time after the death of a child due to cancer’, </w:t>
      </w:r>
      <w:r w:rsidRPr="009C3EF3">
        <w:rPr>
          <w:i/>
        </w:rPr>
        <w:t>Death Studies</w:t>
      </w:r>
      <w:r w:rsidRPr="009C3EF3">
        <w:t xml:space="preserve">, 36(1), pp. 1–22. </w:t>
      </w:r>
    </w:p>
    <w:p w14:paraId="4B609D4D" w14:textId="77777777" w:rsidR="00C81506" w:rsidRPr="009C3EF3" w:rsidRDefault="00D03E19" w:rsidP="009C3EF3">
      <w:pPr>
        <w:pStyle w:val="ListParagraph"/>
        <w:numPr>
          <w:ilvl w:val="0"/>
          <w:numId w:val="12"/>
        </w:numPr>
        <w:ind w:right="60"/>
      </w:pPr>
      <w:r w:rsidRPr="009C3EF3">
        <w:t xml:space="preserve">doi:10.1080/07481187.2011.553312.  </w:t>
      </w:r>
    </w:p>
    <w:p w14:paraId="547F7221" w14:textId="77777777" w:rsidR="00C81506" w:rsidRPr="009C3EF3" w:rsidRDefault="00D03E19" w:rsidP="009C3EF3">
      <w:pPr>
        <w:pStyle w:val="ListParagraph"/>
        <w:numPr>
          <w:ilvl w:val="0"/>
          <w:numId w:val="12"/>
        </w:numPr>
      </w:pPr>
      <w:r w:rsidRPr="009C3EF3">
        <w:t xml:space="preserve">Alburez-Gutierrez, D., Kolk, M. and </w:t>
      </w:r>
      <w:proofErr w:type="spellStart"/>
      <w:r w:rsidRPr="009C3EF3">
        <w:t>Zagheni</w:t>
      </w:r>
      <w:proofErr w:type="spellEnd"/>
      <w:r w:rsidRPr="009C3EF3">
        <w:t xml:space="preserve">, E. (2021) ‘Women’s experience of Child death over the life course: A global demographic perspective’, </w:t>
      </w:r>
      <w:r w:rsidRPr="009C3EF3">
        <w:rPr>
          <w:i/>
        </w:rPr>
        <w:t>Demography</w:t>
      </w:r>
      <w:r w:rsidRPr="009C3EF3">
        <w:t xml:space="preserve">, 58(5), pp. 1715–1735. doi:10.1215/00703370-9420770.  </w:t>
      </w:r>
    </w:p>
    <w:p w14:paraId="384A500E" w14:textId="77777777" w:rsidR="00C81506" w:rsidRPr="009C3EF3" w:rsidRDefault="00D03E19" w:rsidP="009C3EF3">
      <w:pPr>
        <w:pStyle w:val="ListParagraph"/>
        <w:numPr>
          <w:ilvl w:val="0"/>
          <w:numId w:val="12"/>
        </w:numPr>
      </w:pPr>
      <w:proofErr w:type="spellStart"/>
      <w:r w:rsidRPr="009C3EF3">
        <w:t>Aluwihare</w:t>
      </w:r>
      <w:proofErr w:type="spellEnd"/>
      <w:r w:rsidRPr="009C3EF3">
        <w:t xml:space="preserve">-Samaranayake, D. (2012) ‘Ethics in qualitative research: A view of the participants’ and researchers’ world from a critical standpoint’, </w:t>
      </w:r>
      <w:r w:rsidRPr="009C3EF3">
        <w:rPr>
          <w:i/>
        </w:rPr>
        <w:t>International Journal of Qualitative Methods</w:t>
      </w:r>
      <w:r w:rsidRPr="009C3EF3">
        <w:t xml:space="preserve">, 11(2), pp. 64–81. doi:10.1177/160940691201100208.  </w:t>
      </w:r>
    </w:p>
    <w:p w14:paraId="15EDEA6D" w14:textId="77777777" w:rsidR="00C81506" w:rsidRPr="009C3EF3" w:rsidRDefault="00D03E19" w:rsidP="009C3EF3">
      <w:pPr>
        <w:pStyle w:val="ListParagraph"/>
        <w:numPr>
          <w:ilvl w:val="0"/>
          <w:numId w:val="12"/>
        </w:numPr>
      </w:pPr>
      <w:r w:rsidRPr="009C3EF3">
        <w:t xml:space="preserve">Archer, M.S. (2003) </w:t>
      </w:r>
      <w:r w:rsidRPr="009C3EF3">
        <w:rPr>
          <w:i/>
        </w:rPr>
        <w:t>Structure, agency and the internal conversation</w:t>
      </w:r>
      <w:r w:rsidRPr="009C3EF3">
        <w:t xml:space="preserve"> [Preprint]. doi:10.1017/cbo9781139087315.  </w:t>
      </w:r>
    </w:p>
    <w:p w14:paraId="63471A0F" w14:textId="77777777" w:rsidR="00C81506" w:rsidRPr="009C3EF3" w:rsidRDefault="00D03E19" w:rsidP="009C3EF3">
      <w:pPr>
        <w:pStyle w:val="ListParagraph"/>
        <w:numPr>
          <w:ilvl w:val="0"/>
          <w:numId w:val="12"/>
        </w:numPr>
      </w:pPr>
      <w:r w:rsidRPr="009C3EF3">
        <w:t xml:space="preserve">Attig, T. (2004) ‘Disenfranchised grief revisited: Discounting hope and love’, </w:t>
      </w:r>
      <w:r w:rsidRPr="009C3EF3">
        <w:rPr>
          <w:i/>
        </w:rPr>
        <w:t>OMEGA - Journal of Death and Dying</w:t>
      </w:r>
      <w:r w:rsidRPr="009C3EF3">
        <w:t xml:space="preserve">, 49(3), pp. 197–215. doi:10.2190/p4tt-j3bfkfdr-5jb1.  </w:t>
      </w:r>
    </w:p>
    <w:p w14:paraId="39BF8FB6" w14:textId="77777777" w:rsidR="00C81506" w:rsidRPr="009C3EF3" w:rsidRDefault="00D03E19" w:rsidP="009C3EF3">
      <w:pPr>
        <w:pStyle w:val="ListParagraph"/>
        <w:numPr>
          <w:ilvl w:val="0"/>
          <w:numId w:val="12"/>
        </w:numPr>
        <w:spacing w:after="13" w:line="242" w:lineRule="auto"/>
      </w:pPr>
      <w:r w:rsidRPr="009C3EF3">
        <w:t>Bamberg, M. (2011) ‘</w:t>
      </w:r>
      <w:r w:rsidRPr="009C3EF3">
        <w:rPr>
          <w:i/>
        </w:rPr>
        <w:t xml:space="preserve">who am </w:t>
      </w:r>
      <w:proofErr w:type="spellStart"/>
      <w:r w:rsidRPr="009C3EF3">
        <w:rPr>
          <w:i/>
        </w:rPr>
        <w:t>i?</w:t>
      </w:r>
      <w:r w:rsidRPr="009C3EF3">
        <w:t>narration</w:t>
      </w:r>
      <w:proofErr w:type="spellEnd"/>
      <w:r w:rsidRPr="009C3EF3">
        <w:t xml:space="preserve"> and its contribution to self and identity’, </w:t>
      </w:r>
      <w:r w:rsidRPr="009C3EF3">
        <w:rPr>
          <w:i/>
        </w:rPr>
        <w:t>Theory &amp;amp; Psychology</w:t>
      </w:r>
      <w:r w:rsidRPr="009C3EF3">
        <w:t xml:space="preserve">, 21(1), pp. 3–24. doi:10.1177/0959354309355852.  </w:t>
      </w:r>
    </w:p>
    <w:p w14:paraId="04F8FFEE" w14:textId="77777777" w:rsidR="00C81506" w:rsidRPr="009C3EF3" w:rsidRDefault="00D03E19" w:rsidP="009C3EF3">
      <w:pPr>
        <w:pStyle w:val="ListParagraph"/>
        <w:numPr>
          <w:ilvl w:val="0"/>
          <w:numId w:val="12"/>
        </w:numPr>
      </w:pPr>
      <w:r w:rsidRPr="009C3EF3">
        <w:t xml:space="preserve">Barrera, M. </w:t>
      </w:r>
      <w:r w:rsidRPr="009C3EF3">
        <w:rPr>
          <w:i/>
        </w:rPr>
        <w:t>et al.</w:t>
      </w:r>
      <w:r w:rsidRPr="009C3EF3">
        <w:t xml:space="preserve"> (2009) ‘Early Parental Adjustment and bereavement after childhood cancer death’, </w:t>
      </w:r>
      <w:r w:rsidRPr="009C3EF3">
        <w:rPr>
          <w:i/>
        </w:rPr>
        <w:t>Death Studies</w:t>
      </w:r>
      <w:r w:rsidRPr="009C3EF3">
        <w:t xml:space="preserve">, 33(6), pp. 497–520. </w:t>
      </w:r>
    </w:p>
    <w:p w14:paraId="5F7EF386" w14:textId="77777777" w:rsidR="00C81506" w:rsidRPr="009C3EF3" w:rsidRDefault="00D03E19" w:rsidP="009C3EF3">
      <w:pPr>
        <w:pStyle w:val="ListParagraph"/>
        <w:numPr>
          <w:ilvl w:val="0"/>
          <w:numId w:val="12"/>
        </w:numPr>
        <w:ind w:right="60"/>
      </w:pPr>
      <w:r w:rsidRPr="009C3EF3">
        <w:t xml:space="preserve">doi:10.1080/07481180902961153.  </w:t>
      </w:r>
    </w:p>
    <w:p w14:paraId="24514003" w14:textId="77777777" w:rsidR="00C81506" w:rsidRPr="009C3EF3" w:rsidRDefault="00D03E19" w:rsidP="009C3EF3">
      <w:pPr>
        <w:pStyle w:val="ListParagraph"/>
        <w:numPr>
          <w:ilvl w:val="0"/>
          <w:numId w:val="12"/>
        </w:numPr>
      </w:pPr>
      <w:r w:rsidRPr="009C3EF3">
        <w:t xml:space="preserve">Becerra, L.D. (2025) </w:t>
      </w:r>
      <w:proofErr w:type="spellStart"/>
      <w:r w:rsidRPr="009C3EF3">
        <w:rPr>
          <w:i/>
        </w:rPr>
        <w:t>Manifestaciones</w:t>
      </w:r>
      <w:proofErr w:type="spellEnd"/>
      <w:r w:rsidRPr="009C3EF3">
        <w:rPr>
          <w:i/>
        </w:rPr>
        <w:t xml:space="preserve"> del </w:t>
      </w:r>
      <w:proofErr w:type="spellStart"/>
      <w:r w:rsidRPr="009C3EF3">
        <w:rPr>
          <w:i/>
        </w:rPr>
        <w:t>Duelo</w:t>
      </w:r>
      <w:proofErr w:type="spellEnd"/>
      <w:r w:rsidRPr="009C3EF3">
        <w:t xml:space="preserve"> [Preprint]. doi:10.33881/ibr0062.  </w:t>
      </w:r>
    </w:p>
    <w:p w14:paraId="5C116EE2" w14:textId="77777777" w:rsidR="00C81506" w:rsidRPr="009C3EF3" w:rsidRDefault="00D03E19" w:rsidP="009C3EF3">
      <w:pPr>
        <w:pStyle w:val="ListParagraph"/>
        <w:numPr>
          <w:ilvl w:val="0"/>
          <w:numId w:val="12"/>
        </w:numPr>
        <w:spacing w:after="15" w:line="241" w:lineRule="auto"/>
      </w:pPr>
      <w:proofErr w:type="spellStart"/>
      <w:r w:rsidRPr="009C3EF3">
        <w:t>Benkel</w:t>
      </w:r>
      <w:proofErr w:type="spellEnd"/>
      <w:r w:rsidRPr="009C3EF3">
        <w:t xml:space="preserve">, I. </w:t>
      </w:r>
      <w:r w:rsidRPr="009C3EF3">
        <w:rPr>
          <w:i/>
        </w:rPr>
        <w:t>et al.</w:t>
      </w:r>
      <w:r w:rsidRPr="009C3EF3">
        <w:t xml:space="preserve"> (2024) ‘Understanding the needs for support and coping strategies in grief following the loss of a significant other: Insights from a cross-sectional survey in Sweden’, </w:t>
      </w:r>
      <w:r w:rsidRPr="009C3EF3">
        <w:rPr>
          <w:i/>
        </w:rPr>
        <w:t>Palliative Care and Social Practice</w:t>
      </w:r>
      <w:r w:rsidRPr="009C3EF3">
        <w:t xml:space="preserve">, 18. </w:t>
      </w:r>
    </w:p>
    <w:p w14:paraId="23D7ABFF" w14:textId="77777777" w:rsidR="00C81506" w:rsidRPr="009C3EF3" w:rsidRDefault="00D03E19" w:rsidP="009C3EF3">
      <w:pPr>
        <w:pStyle w:val="ListParagraph"/>
        <w:numPr>
          <w:ilvl w:val="0"/>
          <w:numId w:val="12"/>
        </w:numPr>
        <w:ind w:right="60"/>
      </w:pPr>
      <w:r w:rsidRPr="009C3EF3">
        <w:t xml:space="preserve">doi:10.1177/26323524241275699.  </w:t>
      </w:r>
    </w:p>
    <w:p w14:paraId="23EE0B96" w14:textId="77777777" w:rsidR="00C81506" w:rsidRPr="009C3EF3" w:rsidRDefault="00D03E19" w:rsidP="009C3EF3">
      <w:pPr>
        <w:pStyle w:val="ListParagraph"/>
        <w:numPr>
          <w:ilvl w:val="0"/>
          <w:numId w:val="12"/>
        </w:numPr>
      </w:pPr>
      <w:r w:rsidRPr="009C3EF3">
        <w:t xml:space="preserve">Bento, R.F. (1994) ‘When The show must go on’, </w:t>
      </w:r>
      <w:r w:rsidRPr="009C3EF3">
        <w:rPr>
          <w:i/>
        </w:rPr>
        <w:t>Journal of Managerial Psychology</w:t>
      </w:r>
      <w:r w:rsidRPr="009C3EF3">
        <w:t xml:space="preserve">, 9(6), pp. 35–44. doi:10.1108/02683949410070197.  </w:t>
      </w:r>
    </w:p>
    <w:p w14:paraId="7E3F4AF0" w14:textId="77777777" w:rsidR="00C81506" w:rsidRPr="009C3EF3" w:rsidRDefault="00D03E19" w:rsidP="009C3EF3">
      <w:pPr>
        <w:pStyle w:val="ListParagraph"/>
        <w:numPr>
          <w:ilvl w:val="0"/>
          <w:numId w:val="12"/>
        </w:numPr>
        <w:spacing w:after="15" w:line="241" w:lineRule="auto"/>
      </w:pPr>
      <w:r w:rsidRPr="009C3EF3">
        <w:t xml:space="preserve">Bhandari, S. (2026) </w:t>
      </w:r>
      <w:r w:rsidRPr="009C3EF3">
        <w:rPr>
          <w:i/>
        </w:rPr>
        <w:t>Disenfranchised grief: Causes, examples, and treatments</w:t>
      </w:r>
      <w:r w:rsidRPr="009C3EF3">
        <w:t xml:space="preserve">, </w:t>
      </w:r>
      <w:r w:rsidRPr="009C3EF3">
        <w:rPr>
          <w:i/>
        </w:rPr>
        <w:t>WebMD</w:t>
      </w:r>
      <w:r w:rsidRPr="009C3EF3">
        <w:t xml:space="preserve">. Available at: https://www.webmd.com/mental-health/what-to-know-aboutdisenfranchised-grief (Accessed: 13 April 2026).  </w:t>
      </w:r>
    </w:p>
    <w:p w14:paraId="5D2AC409" w14:textId="77777777" w:rsidR="00C81506" w:rsidRPr="009C3EF3" w:rsidRDefault="00D03E19" w:rsidP="009C3EF3">
      <w:pPr>
        <w:pStyle w:val="ListParagraph"/>
        <w:numPr>
          <w:ilvl w:val="0"/>
          <w:numId w:val="12"/>
        </w:numPr>
        <w:spacing w:after="1" w:line="242" w:lineRule="auto"/>
      </w:pPr>
      <w:proofErr w:type="spellStart"/>
      <w:r w:rsidRPr="009C3EF3">
        <w:t>Borovska</w:t>
      </w:r>
      <w:proofErr w:type="spellEnd"/>
      <w:r w:rsidRPr="009C3EF3">
        <w:t xml:space="preserve">, V. (2023) </w:t>
      </w:r>
      <w:r w:rsidRPr="009C3EF3">
        <w:rPr>
          <w:i/>
        </w:rPr>
        <w:t>(PDF) impact of motherhood on Women’s identity</w:t>
      </w:r>
      <w:r w:rsidRPr="009C3EF3">
        <w:t xml:space="preserve">, </w:t>
      </w:r>
      <w:proofErr w:type="spellStart"/>
      <w:r w:rsidRPr="009C3EF3">
        <w:rPr>
          <w:i/>
        </w:rPr>
        <w:t>researchgate</w:t>
      </w:r>
      <w:proofErr w:type="spellEnd"/>
      <w:r w:rsidRPr="009C3EF3">
        <w:t xml:space="preserve">. Available at: </w:t>
      </w:r>
    </w:p>
    <w:p w14:paraId="4CAF6802" w14:textId="77777777" w:rsidR="00C81506" w:rsidRPr="009C3EF3" w:rsidRDefault="00D03E19" w:rsidP="009C3EF3">
      <w:pPr>
        <w:pStyle w:val="ListParagraph"/>
        <w:numPr>
          <w:ilvl w:val="0"/>
          <w:numId w:val="12"/>
        </w:numPr>
        <w:ind w:right="60"/>
      </w:pPr>
      <w:r w:rsidRPr="009C3EF3">
        <w:t xml:space="preserve">https://www.researchgate.net/publication/376523453_Impact_of_Motherhood_on_ </w:t>
      </w:r>
      <w:proofErr w:type="spellStart"/>
      <w:r w:rsidRPr="009C3EF3">
        <w:t>Women’s_Identity</w:t>
      </w:r>
      <w:proofErr w:type="spellEnd"/>
      <w:r w:rsidRPr="009C3EF3">
        <w:t xml:space="preserve"> (Accessed: 26 February 2026).  </w:t>
      </w:r>
    </w:p>
    <w:p w14:paraId="0035ED4C" w14:textId="77777777" w:rsidR="00C81506" w:rsidRPr="009C3EF3" w:rsidRDefault="00D03E19" w:rsidP="009C3EF3">
      <w:pPr>
        <w:pStyle w:val="ListParagraph"/>
        <w:numPr>
          <w:ilvl w:val="0"/>
          <w:numId w:val="12"/>
        </w:numPr>
        <w:spacing w:after="15" w:line="241" w:lineRule="auto"/>
      </w:pPr>
      <w:r w:rsidRPr="009C3EF3">
        <w:t xml:space="preserve">Buckle, J.L., Dwyer, S.C. and Jackson, M. (2009) ‘Qualitative bereavement research: Incongruity between the perspectives of participants and Research Ethics Boards’, </w:t>
      </w:r>
      <w:r w:rsidRPr="009C3EF3">
        <w:rPr>
          <w:i/>
        </w:rPr>
        <w:t>International Journal of Social Research Methodology</w:t>
      </w:r>
      <w:r w:rsidRPr="009C3EF3">
        <w:t xml:space="preserve">, 13(2), pp. 111–125. doi:10.1080/13645570902767918.  </w:t>
      </w:r>
    </w:p>
    <w:p w14:paraId="2FDD248C" w14:textId="77777777" w:rsidR="00C81506" w:rsidRPr="009C3EF3" w:rsidRDefault="00D03E19" w:rsidP="009C3EF3">
      <w:pPr>
        <w:pStyle w:val="ListParagraph"/>
        <w:numPr>
          <w:ilvl w:val="0"/>
          <w:numId w:val="12"/>
        </w:numPr>
      </w:pPr>
      <w:r w:rsidRPr="009C3EF3">
        <w:t xml:space="preserve">Burke, L.A., Neimeyer, R.A. and Elacqua, T.C. (2014) ‘Meaning reconstruction in the wake of loss: Psychological and spiritual adaptation to bereavement’, </w:t>
      </w:r>
      <w:r w:rsidRPr="009C3EF3">
        <w:rPr>
          <w:i/>
        </w:rPr>
        <w:t>The Praeger Handbook on Women’s Cancers</w:t>
      </w:r>
      <w:r w:rsidRPr="009C3EF3">
        <w:t xml:space="preserve">, pp. 219–244. doi:10.5040/9798216000389.ch-011.  </w:t>
      </w:r>
    </w:p>
    <w:p w14:paraId="51CFE195" w14:textId="77777777" w:rsidR="00C81506" w:rsidRPr="009C3EF3" w:rsidRDefault="00C81506" w:rsidP="009C3EF3">
      <w:pPr>
        <w:ind w:left="90" w:firstLine="0"/>
        <w:sectPr w:rsidR="00C81506" w:rsidRPr="009C3EF3">
          <w:headerReference w:type="even" r:id="rId63"/>
          <w:headerReference w:type="default" r:id="rId64"/>
          <w:footerReference w:type="even" r:id="rId65"/>
          <w:footerReference w:type="default" r:id="rId66"/>
          <w:headerReference w:type="first" r:id="rId67"/>
          <w:footerReference w:type="first" r:id="rId68"/>
          <w:pgSz w:w="11906" w:h="16838"/>
          <w:pgMar w:top="1178" w:right="1066" w:bottom="1147" w:left="1133" w:header="720" w:footer="709" w:gutter="0"/>
          <w:pgNumType w:start="1"/>
          <w:cols w:space="720"/>
        </w:sectPr>
      </w:pPr>
    </w:p>
    <w:p w14:paraId="2F0DE75F" w14:textId="77777777" w:rsidR="00C81506" w:rsidRPr="009C3EF3" w:rsidRDefault="00D03E19" w:rsidP="009C3EF3">
      <w:pPr>
        <w:pStyle w:val="ListParagraph"/>
        <w:numPr>
          <w:ilvl w:val="0"/>
          <w:numId w:val="12"/>
        </w:numPr>
      </w:pPr>
      <w:r w:rsidRPr="009C3EF3">
        <w:lastRenderedPageBreak/>
        <w:t xml:space="preserve">Carmona, S. and </w:t>
      </w:r>
      <w:proofErr w:type="spellStart"/>
      <w:r w:rsidRPr="009C3EF3">
        <w:t>Vilarroya</w:t>
      </w:r>
      <w:proofErr w:type="spellEnd"/>
      <w:r w:rsidRPr="009C3EF3">
        <w:t xml:space="preserve">, O. (2025) ‘The transition to parenthood: Linking hormones, brain, and </w:t>
      </w:r>
      <w:proofErr w:type="spellStart"/>
      <w:r w:rsidRPr="009C3EF3">
        <w:t>behavior</w:t>
      </w:r>
      <w:proofErr w:type="spellEnd"/>
      <w:r w:rsidRPr="009C3EF3">
        <w:t xml:space="preserve">’, </w:t>
      </w:r>
      <w:proofErr w:type="spellStart"/>
      <w:r w:rsidRPr="009C3EF3">
        <w:rPr>
          <w:i/>
        </w:rPr>
        <w:t>Psychoneuroendocrinology</w:t>
      </w:r>
      <w:proofErr w:type="spellEnd"/>
      <w:r w:rsidRPr="009C3EF3">
        <w:t xml:space="preserve">, 172, p. 107247. </w:t>
      </w:r>
    </w:p>
    <w:p w14:paraId="437203F9" w14:textId="77777777" w:rsidR="00C81506" w:rsidRPr="009C3EF3" w:rsidRDefault="00D03E19" w:rsidP="009C3EF3">
      <w:pPr>
        <w:pStyle w:val="ListParagraph"/>
        <w:numPr>
          <w:ilvl w:val="0"/>
          <w:numId w:val="12"/>
        </w:numPr>
        <w:ind w:right="60"/>
      </w:pPr>
      <w:r w:rsidRPr="009C3EF3">
        <w:t xml:space="preserve">doi:10.1016/j.psyneuen.2024.107247.  </w:t>
      </w:r>
    </w:p>
    <w:p w14:paraId="080F46D8" w14:textId="77777777" w:rsidR="00C81506" w:rsidRPr="009C3EF3" w:rsidRDefault="00D03E19" w:rsidP="009C3EF3">
      <w:pPr>
        <w:pStyle w:val="ListParagraph"/>
        <w:numPr>
          <w:ilvl w:val="0"/>
          <w:numId w:val="12"/>
        </w:numPr>
      </w:pPr>
      <w:r w:rsidRPr="009C3EF3">
        <w:t xml:space="preserve">Cesur-Soysal, G. and Arı, E. (2022) ‘How we disenfranchise grief for self and other: </w:t>
      </w:r>
    </w:p>
    <w:p w14:paraId="4D1D88B6" w14:textId="77777777" w:rsidR="00C81506" w:rsidRPr="009C3EF3" w:rsidRDefault="00D03E19" w:rsidP="009C3EF3">
      <w:pPr>
        <w:pStyle w:val="ListParagraph"/>
        <w:numPr>
          <w:ilvl w:val="0"/>
          <w:numId w:val="12"/>
        </w:numPr>
        <w:ind w:right="57"/>
      </w:pPr>
      <w:r w:rsidRPr="009C3EF3">
        <w:t xml:space="preserve">An empirical study’, </w:t>
      </w:r>
      <w:r w:rsidRPr="009C3EF3">
        <w:rPr>
          <w:i/>
        </w:rPr>
        <w:t>OMEGA - Journal of Death and Dying</w:t>
      </w:r>
      <w:r w:rsidRPr="009C3EF3">
        <w:t xml:space="preserve">, 89(2), pp. 530–549. </w:t>
      </w:r>
    </w:p>
    <w:p w14:paraId="01128975" w14:textId="77777777" w:rsidR="00C81506" w:rsidRPr="009C3EF3" w:rsidRDefault="00D03E19" w:rsidP="009C3EF3">
      <w:pPr>
        <w:pStyle w:val="ListParagraph"/>
        <w:numPr>
          <w:ilvl w:val="0"/>
          <w:numId w:val="12"/>
        </w:numPr>
        <w:ind w:right="60"/>
      </w:pPr>
      <w:r w:rsidRPr="009C3EF3">
        <w:t xml:space="preserve">doi:10.1177/00302228221075203.  </w:t>
      </w:r>
    </w:p>
    <w:p w14:paraId="3F301117" w14:textId="77777777" w:rsidR="00C81506" w:rsidRPr="009C3EF3" w:rsidRDefault="00D03E19" w:rsidP="009C3EF3">
      <w:pPr>
        <w:pStyle w:val="ListParagraph"/>
        <w:numPr>
          <w:ilvl w:val="0"/>
          <w:numId w:val="12"/>
        </w:numPr>
      </w:pPr>
      <w:r w:rsidRPr="009C3EF3">
        <w:t xml:space="preserve">Choi, P. </w:t>
      </w:r>
      <w:r w:rsidRPr="009C3EF3">
        <w:rPr>
          <w:i/>
        </w:rPr>
        <w:t>et al.</w:t>
      </w:r>
      <w:r w:rsidRPr="009C3EF3">
        <w:t xml:space="preserve"> (2005) ‘</w:t>
      </w:r>
      <w:proofErr w:type="spellStart"/>
      <w:r w:rsidRPr="009C3EF3">
        <w:t>Supermum</w:t>
      </w:r>
      <w:proofErr w:type="spellEnd"/>
      <w:r w:rsidRPr="009C3EF3">
        <w:t xml:space="preserve">, </w:t>
      </w:r>
      <w:proofErr w:type="spellStart"/>
      <w:r w:rsidRPr="009C3EF3">
        <w:t>superwife</w:t>
      </w:r>
      <w:proofErr w:type="spellEnd"/>
      <w:r w:rsidRPr="009C3EF3">
        <w:t xml:space="preserve">, </w:t>
      </w:r>
      <w:proofErr w:type="spellStart"/>
      <w:r w:rsidRPr="009C3EF3">
        <w:t>supereverything</w:t>
      </w:r>
      <w:proofErr w:type="spellEnd"/>
      <w:r w:rsidRPr="009C3EF3">
        <w:t xml:space="preserve">: Performing femininity in the transition to motherhood’, </w:t>
      </w:r>
      <w:r w:rsidRPr="009C3EF3">
        <w:rPr>
          <w:i/>
        </w:rPr>
        <w:t>Journal of Reproductive and Infant Psychology</w:t>
      </w:r>
      <w:r w:rsidRPr="009C3EF3">
        <w:t xml:space="preserve">, 23(2), pp. 167–180. doi:10.1080/02646830500129487.  </w:t>
      </w:r>
    </w:p>
    <w:p w14:paraId="320C730D" w14:textId="77777777" w:rsidR="00C81506" w:rsidRPr="009C3EF3" w:rsidRDefault="00D03E19" w:rsidP="009C3EF3">
      <w:pPr>
        <w:pStyle w:val="ListParagraph"/>
        <w:numPr>
          <w:ilvl w:val="0"/>
          <w:numId w:val="12"/>
        </w:numPr>
      </w:pPr>
      <w:r w:rsidRPr="009C3EF3">
        <w:t xml:space="preserve">Conceição Moreira Freitas, B.M. (2025) </w:t>
      </w:r>
      <w:r w:rsidRPr="009C3EF3">
        <w:rPr>
          <w:i/>
        </w:rPr>
        <w:t>Maternal perception of pregnancy loss: A qualitative systematic review</w:t>
      </w:r>
      <w:r w:rsidRPr="009C3EF3">
        <w:t xml:space="preserve">, </w:t>
      </w:r>
      <w:r w:rsidRPr="009C3EF3">
        <w:rPr>
          <w:i/>
        </w:rPr>
        <w:t>British Journal of Midwifery</w:t>
      </w:r>
      <w:r w:rsidRPr="009C3EF3">
        <w:t xml:space="preserve">. Available at: </w:t>
      </w:r>
    </w:p>
    <w:p w14:paraId="22A69AE8" w14:textId="77777777" w:rsidR="00C81506" w:rsidRPr="009C3EF3" w:rsidRDefault="00D03E19" w:rsidP="009C3EF3">
      <w:pPr>
        <w:pStyle w:val="ListParagraph"/>
        <w:numPr>
          <w:ilvl w:val="0"/>
          <w:numId w:val="12"/>
        </w:numPr>
        <w:spacing w:after="15" w:line="241" w:lineRule="auto"/>
      </w:pPr>
      <w:r w:rsidRPr="009C3EF3">
        <w:t xml:space="preserve">https://www.britishjournalofmidwifery.com/content/literature-review/maternalperception-of-pregnancy-loss-a-qualitative-systematic-review (Accessed: 27 April 2026).  </w:t>
      </w:r>
    </w:p>
    <w:p w14:paraId="6C91804F" w14:textId="77777777" w:rsidR="00C81506" w:rsidRPr="009C3EF3" w:rsidRDefault="00D03E19" w:rsidP="009C3EF3">
      <w:pPr>
        <w:pStyle w:val="ListParagraph"/>
        <w:numPr>
          <w:ilvl w:val="0"/>
          <w:numId w:val="12"/>
        </w:numPr>
      </w:pPr>
      <w:proofErr w:type="spellStart"/>
      <w:r w:rsidRPr="009C3EF3">
        <w:t>Cordellat</w:t>
      </w:r>
      <w:proofErr w:type="spellEnd"/>
      <w:r w:rsidRPr="009C3EF3">
        <w:t xml:space="preserve">, A.B., Solanas, C.C. and </w:t>
      </w:r>
      <w:proofErr w:type="spellStart"/>
      <w:r w:rsidRPr="009C3EF3">
        <w:t>Ballestín</w:t>
      </w:r>
      <w:proofErr w:type="spellEnd"/>
      <w:r w:rsidRPr="009C3EF3">
        <w:t xml:space="preserve">, G.P. (2007) </w:t>
      </w:r>
      <w:r w:rsidRPr="009C3EF3">
        <w:rPr>
          <w:i/>
        </w:rPr>
        <w:t>Grief in the loss of a child</w:t>
      </w:r>
      <w:r w:rsidRPr="009C3EF3">
        <w:t xml:space="preserve">, </w:t>
      </w:r>
      <w:r w:rsidRPr="009C3EF3">
        <w:rPr>
          <w:i/>
        </w:rPr>
        <w:t>https://seom.org/</w:t>
      </w:r>
      <w:r w:rsidRPr="009C3EF3">
        <w:t xml:space="preserve">. Available at: </w:t>
      </w:r>
    </w:p>
    <w:p w14:paraId="24F44239" w14:textId="77777777" w:rsidR="00C81506" w:rsidRPr="004A7DD5" w:rsidRDefault="00D03E19" w:rsidP="009C3EF3">
      <w:pPr>
        <w:pStyle w:val="ListParagraph"/>
        <w:numPr>
          <w:ilvl w:val="0"/>
          <w:numId w:val="12"/>
        </w:numPr>
        <w:ind w:right="60"/>
      </w:pPr>
      <w:r w:rsidRPr="009C3EF3">
        <w:t xml:space="preserve">https://seom.org/seomcms/images/stories/recursos/sociosyprofs/documentacion/ma </w:t>
      </w:r>
      <w:proofErr w:type="spellStart"/>
      <w:r w:rsidRPr="004A7DD5">
        <w:t>nuales</w:t>
      </w:r>
      <w:proofErr w:type="spellEnd"/>
      <w:r w:rsidRPr="004A7DD5">
        <w:t>/</w:t>
      </w:r>
      <w:proofErr w:type="spellStart"/>
      <w:r w:rsidRPr="004A7DD5">
        <w:t>duelo</w:t>
      </w:r>
      <w:proofErr w:type="spellEnd"/>
      <w:r w:rsidRPr="004A7DD5">
        <w:t xml:space="preserve">/duelo09.pdf (Accessed: 01 March 2026).  </w:t>
      </w:r>
    </w:p>
    <w:p w14:paraId="40E958CB" w14:textId="0AA96705" w:rsidR="003F5582" w:rsidRPr="004A7DD5" w:rsidRDefault="003F5582" w:rsidP="003F5582">
      <w:pPr>
        <w:pStyle w:val="NormalWeb"/>
        <w:numPr>
          <w:ilvl w:val="0"/>
          <w:numId w:val="12"/>
        </w:numPr>
        <w:rPr>
          <w:rFonts w:ascii="Arial" w:hAnsi="Arial" w:cs="Arial"/>
        </w:rPr>
      </w:pPr>
      <w:r w:rsidRPr="004A7DD5">
        <w:rPr>
          <w:rFonts w:ascii="Arial" w:hAnsi="Arial" w:cs="Arial"/>
        </w:rPr>
        <w:t xml:space="preserve">Davis, D.L. (2024) </w:t>
      </w:r>
      <w:r w:rsidRPr="004A7DD5">
        <w:rPr>
          <w:rFonts w:ascii="Arial" w:hAnsi="Arial" w:cs="Arial"/>
          <w:i/>
          <w:iCs/>
        </w:rPr>
        <w:t>Empty cradle, broken heart: Surviving the death of your baby</w:t>
      </w:r>
      <w:r w:rsidRPr="004A7DD5">
        <w:rPr>
          <w:rFonts w:ascii="Arial" w:hAnsi="Arial" w:cs="Arial"/>
        </w:rPr>
        <w:t xml:space="preserve">. Lakewood, Colorado: Fulcrum Publishing. </w:t>
      </w:r>
    </w:p>
    <w:p w14:paraId="499D515C" w14:textId="77777777" w:rsidR="00C81506" w:rsidRPr="009C3EF3" w:rsidRDefault="00D03E19" w:rsidP="009C3EF3">
      <w:pPr>
        <w:pStyle w:val="ListParagraph"/>
        <w:numPr>
          <w:ilvl w:val="0"/>
          <w:numId w:val="12"/>
        </w:numPr>
      </w:pPr>
      <w:proofErr w:type="spellStart"/>
      <w:r w:rsidRPr="009C3EF3">
        <w:t>Denhup</w:t>
      </w:r>
      <w:proofErr w:type="spellEnd"/>
      <w:r w:rsidRPr="009C3EF3">
        <w:t xml:space="preserve">, C.Y. (2016) ‘A new state of being’, </w:t>
      </w:r>
      <w:r w:rsidRPr="009C3EF3">
        <w:rPr>
          <w:i/>
        </w:rPr>
        <w:t>OMEGA - Journal of Death and Dying</w:t>
      </w:r>
      <w:r w:rsidRPr="009C3EF3">
        <w:t xml:space="preserve">, 74(3), pp. 345–360. doi:10.1177/0030222815598455.  </w:t>
      </w:r>
    </w:p>
    <w:p w14:paraId="3347094B" w14:textId="77777777" w:rsidR="00C81506" w:rsidRPr="009C3EF3" w:rsidRDefault="00D03E19" w:rsidP="009C3EF3">
      <w:pPr>
        <w:pStyle w:val="ListParagraph"/>
        <w:numPr>
          <w:ilvl w:val="0"/>
          <w:numId w:val="12"/>
        </w:numPr>
      </w:pPr>
      <w:r w:rsidRPr="009C3EF3">
        <w:t xml:space="preserve">Dickson-Swift, V. </w:t>
      </w:r>
      <w:r w:rsidRPr="009C3EF3">
        <w:rPr>
          <w:i/>
        </w:rPr>
        <w:t>et al.</w:t>
      </w:r>
      <w:r w:rsidRPr="009C3EF3">
        <w:t xml:space="preserve"> (2007) ‘Doing sensitive research: What challenges do qualitative researchers face?’, </w:t>
      </w:r>
      <w:r w:rsidRPr="009C3EF3">
        <w:rPr>
          <w:i/>
        </w:rPr>
        <w:t>Qualitative Research</w:t>
      </w:r>
      <w:r w:rsidRPr="009C3EF3">
        <w:t xml:space="preserve">, 7(3), pp. 327–353. </w:t>
      </w:r>
    </w:p>
    <w:p w14:paraId="473C580A" w14:textId="77777777" w:rsidR="00C81506" w:rsidRPr="009C3EF3" w:rsidRDefault="00D03E19" w:rsidP="009C3EF3">
      <w:pPr>
        <w:pStyle w:val="ListParagraph"/>
        <w:numPr>
          <w:ilvl w:val="0"/>
          <w:numId w:val="12"/>
        </w:numPr>
        <w:ind w:right="60"/>
      </w:pPr>
      <w:r w:rsidRPr="009C3EF3">
        <w:t xml:space="preserve">doi:10.1177/1468794107078515.  </w:t>
      </w:r>
    </w:p>
    <w:p w14:paraId="710A50A5" w14:textId="77777777" w:rsidR="00C81506" w:rsidRPr="009C3EF3" w:rsidRDefault="00D03E19" w:rsidP="009C3EF3">
      <w:pPr>
        <w:pStyle w:val="ListParagraph"/>
        <w:numPr>
          <w:ilvl w:val="0"/>
          <w:numId w:val="12"/>
        </w:numPr>
      </w:pPr>
      <w:r w:rsidRPr="009C3EF3">
        <w:t xml:space="preserve">Doka, K.J. (1999) ‘Disenfranchised grief’, </w:t>
      </w:r>
      <w:r w:rsidRPr="009C3EF3">
        <w:rPr>
          <w:i/>
        </w:rPr>
        <w:t>Bereavement Care</w:t>
      </w:r>
      <w:r w:rsidRPr="009C3EF3">
        <w:t xml:space="preserve">, 18(3), pp. 37–39. doi:10.1080/02682629908657467.  </w:t>
      </w:r>
    </w:p>
    <w:p w14:paraId="33C4C20D" w14:textId="77777777" w:rsidR="00C81506" w:rsidRPr="009C3EF3" w:rsidRDefault="00D03E19" w:rsidP="009C3EF3">
      <w:pPr>
        <w:pStyle w:val="ListParagraph"/>
        <w:numPr>
          <w:ilvl w:val="0"/>
          <w:numId w:val="12"/>
        </w:numPr>
      </w:pPr>
      <w:r w:rsidRPr="009C3EF3">
        <w:t xml:space="preserve">Doka, K. (2002). </w:t>
      </w:r>
      <w:r w:rsidRPr="009C3EF3">
        <w:rPr>
          <w:i/>
        </w:rPr>
        <w:t>How could God?</w:t>
      </w:r>
      <w:r w:rsidRPr="009C3EF3">
        <w:t xml:space="preserve">, </w:t>
      </w:r>
      <w:r w:rsidRPr="009C3EF3">
        <w:rPr>
          <w:i/>
        </w:rPr>
        <w:t>Loss of the assumptive world: A theory of traumatic loss</w:t>
      </w:r>
      <w:r w:rsidRPr="009C3EF3">
        <w:t xml:space="preserve">, pp. 49–54. </w:t>
      </w:r>
    </w:p>
    <w:p w14:paraId="1E554D28" w14:textId="77777777" w:rsidR="00C81506" w:rsidRPr="009C3EF3" w:rsidRDefault="00D03E19" w:rsidP="009C3EF3">
      <w:pPr>
        <w:pStyle w:val="ListParagraph"/>
        <w:numPr>
          <w:ilvl w:val="0"/>
          <w:numId w:val="12"/>
        </w:numPr>
      </w:pPr>
      <w:r w:rsidRPr="009C3EF3">
        <w:t xml:space="preserve">Drolet, M.-J. </w:t>
      </w:r>
      <w:r w:rsidRPr="009C3EF3">
        <w:rPr>
          <w:i/>
        </w:rPr>
        <w:t>et al.</w:t>
      </w:r>
      <w:r w:rsidRPr="009C3EF3">
        <w:t xml:space="preserve"> (2022) ‘Ethical issues in research: Perceptions of researchers, Research Ethics Board members and Research Ethics Experts’, </w:t>
      </w:r>
      <w:r w:rsidRPr="009C3EF3">
        <w:rPr>
          <w:i/>
        </w:rPr>
        <w:t>Journal of Academic Ethics</w:t>
      </w:r>
      <w:r w:rsidRPr="009C3EF3">
        <w:t xml:space="preserve">, 21(2), pp. 269–292. doi:10.1007/s10805-022-09455-3.  </w:t>
      </w:r>
    </w:p>
    <w:p w14:paraId="497DC89A" w14:textId="77777777" w:rsidR="00C81506" w:rsidRPr="009C3EF3" w:rsidRDefault="00D03E19" w:rsidP="009C3EF3">
      <w:pPr>
        <w:pStyle w:val="ListParagraph"/>
        <w:numPr>
          <w:ilvl w:val="0"/>
          <w:numId w:val="12"/>
        </w:numPr>
        <w:spacing w:after="15" w:line="241" w:lineRule="auto"/>
      </w:pPr>
      <w:r w:rsidRPr="009C3EF3">
        <w:t xml:space="preserve">Eatough, V. and Smith, J.A. (2006) ‘I feel like a scrambled egg in my head: An idiographic case study of meaning making and anger using interpretative phenomenological analysis’, </w:t>
      </w:r>
      <w:r w:rsidRPr="009C3EF3">
        <w:rPr>
          <w:i/>
        </w:rPr>
        <w:t>Psychology and Psychotherapy: Theory, Research and Practice</w:t>
      </w:r>
      <w:r w:rsidRPr="009C3EF3">
        <w:t xml:space="preserve">, 79(1), pp. 115–135. doi:10.1348/147608305x41100.  </w:t>
      </w:r>
    </w:p>
    <w:p w14:paraId="7985AA50" w14:textId="77777777" w:rsidR="00C81506" w:rsidRPr="009C3EF3" w:rsidRDefault="00D03E19" w:rsidP="009C3EF3">
      <w:pPr>
        <w:pStyle w:val="ListParagraph"/>
        <w:numPr>
          <w:ilvl w:val="0"/>
          <w:numId w:val="12"/>
        </w:numPr>
      </w:pPr>
      <w:r w:rsidRPr="009C3EF3">
        <w:t xml:space="preserve">Eatough, V. and Smith, J.A. (2017a) ‘Interpretative phenomenological analysis’, </w:t>
      </w:r>
      <w:r w:rsidRPr="009C3EF3">
        <w:rPr>
          <w:i/>
        </w:rPr>
        <w:t>The SAGE Handbook of Qualitative Research in Psychology</w:t>
      </w:r>
      <w:r w:rsidRPr="009C3EF3">
        <w:t xml:space="preserve">, pp. 193–209. </w:t>
      </w:r>
    </w:p>
    <w:p w14:paraId="17E3AE42" w14:textId="77777777" w:rsidR="00C81506" w:rsidRPr="009C3EF3" w:rsidRDefault="00D03E19" w:rsidP="009C3EF3">
      <w:pPr>
        <w:pStyle w:val="ListParagraph"/>
        <w:numPr>
          <w:ilvl w:val="0"/>
          <w:numId w:val="12"/>
        </w:numPr>
        <w:ind w:right="60"/>
      </w:pPr>
      <w:r w:rsidRPr="009C3EF3">
        <w:t xml:space="preserve">doi:10.4135/9781526405555.n12.  </w:t>
      </w:r>
    </w:p>
    <w:p w14:paraId="14A0E2BC" w14:textId="77777777" w:rsidR="00C81506" w:rsidRPr="009C3EF3" w:rsidRDefault="00D03E19" w:rsidP="009C3EF3">
      <w:pPr>
        <w:pStyle w:val="ListParagraph"/>
        <w:numPr>
          <w:ilvl w:val="0"/>
          <w:numId w:val="12"/>
        </w:numPr>
      </w:pPr>
      <w:r w:rsidRPr="009C3EF3">
        <w:t xml:space="preserve">Eatough, V. and Smith, J.A. (2017b) ‘Interpretative phenomenological analysis’, </w:t>
      </w:r>
      <w:r w:rsidRPr="009C3EF3">
        <w:rPr>
          <w:i/>
        </w:rPr>
        <w:t>The SAGE Handbook of Qualitative Research in Psychology</w:t>
      </w:r>
      <w:r w:rsidRPr="009C3EF3">
        <w:t xml:space="preserve">, pp. 193–209. </w:t>
      </w:r>
    </w:p>
    <w:p w14:paraId="7B270815" w14:textId="77777777" w:rsidR="00C81506" w:rsidRPr="009C3EF3" w:rsidRDefault="00D03E19" w:rsidP="009C3EF3">
      <w:pPr>
        <w:pStyle w:val="ListParagraph"/>
        <w:numPr>
          <w:ilvl w:val="0"/>
          <w:numId w:val="12"/>
        </w:numPr>
        <w:ind w:right="60"/>
      </w:pPr>
      <w:r w:rsidRPr="009C3EF3">
        <w:t xml:space="preserve">doi:10.4135/9781526405555.n12.  </w:t>
      </w:r>
    </w:p>
    <w:p w14:paraId="236DF9E7" w14:textId="77777777" w:rsidR="00C81506" w:rsidRPr="009C3EF3" w:rsidRDefault="00D03E19" w:rsidP="009C3EF3">
      <w:pPr>
        <w:pStyle w:val="ListParagraph"/>
        <w:numPr>
          <w:ilvl w:val="0"/>
          <w:numId w:val="12"/>
        </w:numPr>
      </w:pPr>
      <w:r w:rsidRPr="009C3EF3">
        <w:t xml:space="preserve">Elmir, R. </w:t>
      </w:r>
      <w:r w:rsidRPr="009C3EF3">
        <w:rPr>
          <w:i/>
        </w:rPr>
        <w:t>et al.</w:t>
      </w:r>
      <w:r w:rsidRPr="009C3EF3">
        <w:t xml:space="preserve"> (2011) ‘Interviewing people about potentially sensitive topics’, </w:t>
      </w:r>
      <w:r w:rsidRPr="009C3EF3">
        <w:rPr>
          <w:i/>
        </w:rPr>
        <w:t>Nurse Researcher</w:t>
      </w:r>
      <w:r w:rsidRPr="009C3EF3">
        <w:t xml:space="preserve">, 19(1), pp. 12–16. doi:10.7748/nr2011.10.19.1.12.c8766.  </w:t>
      </w:r>
    </w:p>
    <w:p w14:paraId="4D18D887" w14:textId="77777777" w:rsidR="00C81506" w:rsidRPr="009C3EF3" w:rsidRDefault="00D03E19" w:rsidP="009C3EF3">
      <w:pPr>
        <w:pStyle w:val="ListParagraph"/>
        <w:numPr>
          <w:ilvl w:val="0"/>
          <w:numId w:val="12"/>
        </w:numPr>
        <w:spacing w:after="16" w:line="241" w:lineRule="auto"/>
      </w:pPr>
      <w:r w:rsidRPr="009C3EF3">
        <w:rPr>
          <w:color w:val="1B1B1B"/>
        </w:rPr>
        <w:t>Emmons RA, Colby PM, Kaiser HA. When losses lead to gains: Personal goals and the recovery of meaning. In: Wong PTP, Fry PS, editors. The human quest for meaning: A handbook of psychological research and clinical applications. Mahwah, NJ: Erlbaum; 1998. pp. 163–178.</w:t>
      </w:r>
      <w:r w:rsidRPr="009C3EF3">
        <w:t xml:space="preserve"> </w:t>
      </w:r>
    </w:p>
    <w:p w14:paraId="4D378311" w14:textId="77777777" w:rsidR="00C81506" w:rsidRPr="009C3EF3" w:rsidRDefault="00D03E19" w:rsidP="009C3EF3">
      <w:pPr>
        <w:pStyle w:val="ListParagraph"/>
        <w:numPr>
          <w:ilvl w:val="0"/>
          <w:numId w:val="12"/>
        </w:numPr>
        <w:spacing w:after="15" w:line="242" w:lineRule="auto"/>
      </w:pPr>
      <w:r w:rsidRPr="009C3EF3">
        <w:rPr>
          <w:color w:val="222222"/>
        </w:rPr>
        <w:lastRenderedPageBreak/>
        <w:t xml:space="preserve">Frankl, V.E., 2011. </w:t>
      </w:r>
      <w:r w:rsidRPr="009C3EF3">
        <w:rPr>
          <w:i/>
          <w:color w:val="222222"/>
        </w:rPr>
        <w:t>The unheard cry for meaning: Psychotherapy and humanism</w:t>
      </w:r>
      <w:r w:rsidRPr="009C3EF3">
        <w:rPr>
          <w:color w:val="222222"/>
        </w:rPr>
        <w:t xml:space="preserve">. Simon and Schuster. </w:t>
      </w:r>
    </w:p>
    <w:p w14:paraId="65ABFCB7" w14:textId="77777777" w:rsidR="00C81506" w:rsidRPr="009C3EF3" w:rsidRDefault="00D03E19" w:rsidP="009C3EF3">
      <w:pPr>
        <w:pStyle w:val="ListParagraph"/>
        <w:numPr>
          <w:ilvl w:val="0"/>
          <w:numId w:val="12"/>
        </w:numPr>
      </w:pPr>
      <w:r w:rsidRPr="009C3EF3">
        <w:t xml:space="preserve">Freeman, M. (2011) ‘Stories, big and small: Toward a synthesis’, </w:t>
      </w:r>
      <w:r w:rsidRPr="009C3EF3">
        <w:rPr>
          <w:i/>
        </w:rPr>
        <w:t>Theory &amp;amp; Psychology</w:t>
      </w:r>
      <w:r w:rsidRPr="009C3EF3">
        <w:t xml:space="preserve">, 21(1), pp. 114–121. doi:10.1177/0959354309354394.  </w:t>
      </w:r>
    </w:p>
    <w:p w14:paraId="120AD4A5" w14:textId="77777777" w:rsidR="00C81506" w:rsidRPr="009C3EF3" w:rsidRDefault="00D03E19" w:rsidP="009C3EF3">
      <w:pPr>
        <w:pStyle w:val="ListParagraph"/>
        <w:numPr>
          <w:ilvl w:val="0"/>
          <w:numId w:val="12"/>
        </w:numPr>
      </w:pPr>
      <w:proofErr w:type="spellStart"/>
      <w:r w:rsidRPr="009C3EF3">
        <w:t>Gandana</w:t>
      </w:r>
      <w:proofErr w:type="spellEnd"/>
      <w:r w:rsidRPr="009C3EF3">
        <w:t xml:space="preserve">, I.S. and Nissa, L. (2021) ‘Globalization, English, and Identity Construction’, </w:t>
      </w:r>
      <w:r w:rsidRPr="009C3EF3">
        <w:rPr>
          <w:i/>
        </w:rPr>
        <w:t>Advances in Social Science, Education and Humanities Research</w:t>
      </w:r>
      <w:r w:rsidRPr="009C3EF3">
        <w:t xml:space="preserve"> [Preprint]. doi:10.2991/assehr.k.210427.038.  </w:t>
      </w:r>
    </w:p>
    <w:p w14:paraId="448C8174" w14:textId="77777777" w:rsidR="00C81506" w:rsidRPr="009C3EF3" w:rsidRDefault="00D03E19" w:rsidP="009C3EF3">
      <w:pPr>
        <w:pStyle w:val="ListParagraph"/>
        <w:numPr>
          <w:ilvl w:val="0"/>
          <w:numId w:val="12"/>
        </w:numPr>
      </w:pPr>
      <w:r w:rsidRPr="009C3EF3">
        <w:t xml:space="preserve">Gilbert, K.R. (2022) ‘Couple coping with the death of a child’, </w:t>
      </w:r>
      <w:r w:rsidRPr="009C3EF3">
        <w:rPr>
          <w:i/>
        </w:rPr>
        <w:t>Death and Trauma</w:t>
      </w:r>
      <w:r w:rsidRPr="009C3EF3">
        <w:t xml:space="preserve">, pp. 101–121. doi:10.4324/9781315783406-7.  </w:t>
      </w:r>
    </w:p>
    <w:p w14:paraId="5D4F0BDE" w14:textId="77777777" w:rsidR="00C81506" w:rsidRPr="009C3EF3" w:rsidRDefault="00D03E19" w:rsidP="009C3EF3">
      <w:pPr>
        <w:pStyle w:val="ListParagraph"/>
        <w:numPr>
          <w:ilvl w:val="0"/>
          <w:numId w:val="12"/>
        </w:numPr>
        <w:spacing w:after="15" w:line="241" w:lineRule="auto"/>
      </w:pPr>
      <w:r w:rsidRPr="009C3EF3">
        <w:t xml:space="preserve">Gil-Rodriguez, E. and Hefferon, K. (2025) </w:t>
      </w:r>
      <w:r w:rsidRPr="009C3EF3">
        <w:rPr>
          <w:i/>
        </w:rPr>
        <w:t>Methods: Interpretative phenomenological analysis</w:t>
      </w:r>
      <w:r w:rsidRPr="009C3EF3">
        <w:t xml:space="preserve">, </w:t>
      </w:r>
      <w:r w:rsidRPr="009C3EF3">
        <w:rPr>
          <w:i/>
        </w:rPr>
        <w:t>BPS</w:t>
      </w:r>
      <w:r w:rsidRPr="009C3EF3">
        <w:t xml:space="preserve">. Available at: https://www.bps.org.uk/psychologist/methods-interpretative-phenomenologicalanalysis (Accessed: 29 April 2026).  </w:t>
      </w:r>
    </w:p>
    <w:p w14:paraId="3C871D7D" w14:textId="77777777" w:rsidR="00C81506" w:rsidRPr="009C3EF3" w:rsidRDefault="00D03E19" w:rsidP="009C3EF3">
      <w:pPr>
        <w:pStyle w:val="ListParagraph"/>
        <w:numPr>
          <w:ilvl w:val="0"/>
          <w:numId w:val="12"/>
        </w:numPr>
      </w:pPr>
      <w:r w:rsidRPr="009C3EF3">
        <w:t xml:space="preserve">Guerrero, A.L. (2011) ‘Narrative as resource for the display of self and identity: The narrative construction of an oppositional identity*’, </w:t>
      </w:r>
      <w:r w:rsidRPr="009C3EF3">
        <w:rPr>
          <w:i/>
        </w:rPr>
        <w:t>Colombian Applied Linguistics Journal</w:t>
      </w:r>
      <w:r w:rsidRPr="009C3EF3">
        <w:t xml:space="preserve">, 13(2), p. 88. doi:10.14483/22487085.3771.  </w:t>
      </w:r>
    </w:p>
    <w:p w14:paraId="26831615" w14:textId="77777777" w:rsidR="00C81506" w:rsidRPr="009C3EF3" w:rsidRDefault="00D03E19" w:rsidP="009C3EF3">
      <w:pPr>
        <w:pStyle w:val="ListParagraph"/>
        <w:numPr>
          <w:ilvl w:val="0"/>
          <w:numId w:val="12"/>
        </w:numPr>
      </w:pPr>
      <w:r w:rsidRPr="009C3EF3">
        <w:t xml:space="preserve">Hall, C. (2014) ‘Bereavement theory: Recent developments in our understanding of grief and bereavement’, </w:t>
      </w:r>
      <w:r w:rsidRPr="009C3EF3">
        <w:rPr>
          <w:i/>
        </w:rPr>
        <w:t>Bereavement Care</w:t>
      </w:r>
      <w:r w:rsidRPr="009C3EF3">
        <w:t xml:space="preserve">, 33(1), pp. 7–12. </w:t>
      </w:r>
    </w:p>
    <w:p w14:paraId="0DF2FD06" w14:textId="77777777" w:rsidR="00C81506" w:rsidRPr="009C3EF3" w:rsidRDefault="00D03E19" w:rsidP="009C3EF3">
      <w:pPr>
        <w:pStyle w:val="ListParagraph"/>
        <w:numPr>
          <w:ilvl w:val="0"/>
          <w:numId w:val="12"/>
        </w:numPr>
        <w:ind w:right="60"/>
      </w:pPr>
      <w:r w:rsidRPr="009C3EF3">
        <w:t xml:space="preserve">doi:10.1080/02682621.2014.902610.  </w:t>
      </w:r>
    </w:p>
    <w:p w14:paraId="3DE1770B" w14:textId="77777777" w:rsidR="00C81506" w:rsidRPr="009C3EF3" w:rsidRDefault="00D03E19" w:rsidP="009C3EF3">
      <w:pPr>
        <w:pStyle w:val="ListParagraph"/>
        <w:numPr>
          <w:ilvl w:val="0"/>
          <w:numId w:val="12"/>
        </w:numPr>
      </w:pPr>
      <w:r w:rsidRPr="009C3EF3">
        <w:t xml:space="preserve">Hamilton, I.J. (2016) ‘Understanding grief and bereavement’, </w:t>
      </w:r>
      <w:r w:rsidRPr="009C3EF3">
        <w:rPr>
          <w:i/>
        </w:rPr>
        <w:t>British Journal of General Practice</w:t>
      </w:r>
      <w:r w:rsidRPr="009C3EF3">
        <w:t xml:space="preserve">, 66(651), pp. 523–523. doi:10.3399/bjgp16x687325.  </w:t>
      </w:r>
    </w:p>
    <w:p w14:paraId="0DA0ACC1" w14:textId="77777777" w:rsidR="00C81506" w:rsidRPr="009C3EF3" w:rsidRDefault="00D03E19" w:rsidP="009C3EF3">
      <w:pPr>
        <w:pStyle w:val="ListParagraph"/>
        <w:numPr>
          <w:ilvl w:val="0"/>
          <w:numId w:val="12"/>
        </w:numPr>
        <w:spacing w:after="15" w:line="241" w:lineRule="auto"/>
      </w:pPr>
      <w:r w:rsidRPr="009C3EF3">
        <w:t xml:space="preserve">Harper, M. </w:t>
      </w:r>
      <w:r w:rsidRPr="009C3EF3">
        <w:rPr>
          <w:i/>
        </w:rPr>
        <w:t>et al.</w:t>
      </w:r>
      <w:r w:rsidRPr="009C3EF3">
        <w:t xml:space="preserve"> (2011) ‘Mothers continuing bonds and ambivalence to personal mortality after the death of their child – an interpretative phenomenological analysis’, </w:t>
      </w:r>
      <w:r w:rsidRPr="009C3EF3">
        <w:rPr>
          <w:i/>
        </w:rPr>
        <w:t>Psychology, Health &amp;amp; Medicine</w:t>
      </w:r>
      <w:r w:rsidRPr="009C3EF3">
        <w:t xml:space="preserve">, 16(2), pp. 203–214. </w:t>
      </w:r>
    </w:p>
    <w:p w14:paraId="68100DBA" w14:textId="77777777" w:rsidR="00C81506" w:rsidRPr="009C3EF3" w:rsidRDefault="00D03E19" w:rsidP="009C3EF3">
      <w:pPr>
        <w:pStyle w:val="ListParagraph"/>
        <w:numPr>
          <w:ilvl w:val="0"/>
          <w:numId w:val="12"/>
        </w:numPr>
        <w:ind w:right="60"/>
      </w:pPr>
      <w:r w:rsidRPr="009C3EF3">
        <w:t xml:space="preserve">doi:10.1080/13548506.2010.532558.  </w:t>
      </w:r>
    </w:p>
    <w:p w14:paraId="4AEB7974" w14:textId="77777777" w:rsidR="00C81506" w:rsidRPr="009C3EF3" w:rsidRDefault="00D03E19" w:rsidP="009C3EF3">
      <w:pPr>
        <w:pStyle w:val="ListParagraph"/>
        <w:numPr>
          <w:ilvl w:val="0"/>
          <w:numId w:val="12"/>
        </w:numPr>
      </w:pPr>
      <w:r w:rsidRPr="009C3EF3">
        <w:t xml:space="preserve">Hewson, H. </w:t>
      </w:r>
      <w:r w:rsidRPr="009C3EF3">
        <w:rPr>
          <w:i/>
        </w:rPr>
        <w:t>et al.</w:t>
      </w:r>
      <w:r w:rsidRPr="009C3EF3">
        <w:t xml:space="preserve"> (2023) ‘The impact of continuing bonds following bereavement: A systematic review’, </w:t>
      </w:r>
      <w:r w:rsidRPr="009C3EF3">
        <w:rPr>
          <w:i/>
        </w:rPr>
        <w:t>Death Studies</w:t>
      </w:r>
      <w:r w:rsidRPr="009C3EF3">
        <w:t xml:space="preserve">, 48(10), pp. 1001–1014. </w:t>
      </w:r>
    </w:p>
    <w:p w14:paraId="469F2BA9" w14:textId="77777777" w:rsidR="00C81506" w:rsidRPr="009C3EF3" w:rsidRDefault="00D03E19" w:rsidP="009C3EF3">
      <w:pPr>
        <w:pStyle w:val="ListParagraph"/>
        <w:numPr>
          <w:ilvl w:val="0"/>
          <w:numId w:val="12"/>
        </w:numPr>
        <w:ind w:right="60"/>
      </w:pPr>
      <w:r w:rsidRPr="009C3EF3">
        <w:t xml:space="preserve">doi:10.1080/07481187.2023.2223593.  </w:t>
      </w:r>
    </w:p>
    <w:p w14:paraId="635AC809" w14:textId="77777777" w:rsidR="00C81506" w:rsidRPr="009C3EF3" w:rsidRDefault="00D03E19" w:rsidP="009C3EF3">
      <w:pPr>
        <w:pStyle w:val="ListParagraph"/>
        <w:numPr>
          <w:ilvl w:val="0"/>
          <w:numId w:val="12"/>
        </w:numPr>
      </w:pPr>
      <w:proofErr w:type="spellStart"/>
      <w:r w:rsidRPr="009C3EF3">
        <w:t>Hnit</w:t>
      </w:r>
      <w:proofErr w:type="spellEnd"/>
      <w:r w:rsidRPr="009C3EF3">
        <w:t xml:space="preserve">, H. and </w:t>
      </w:r>
      <w:proofErr w:type="spellStart"/>
      <w:r w:rsidRPr="009C3EF3">
        <w:t>Almanna</w:t>
      </w:r>
      <w:proofErr w:type="spellEnd"/>
      <w:r w:rsidRPr="009C3EF3">
        <w:t xml:space="preserve">, A. (2025) ‘Constructing identity through narratives: Personal, social, and Digital Dimensions’, </w:t>
      </w:r>
      <w:r w:rsidRPr="009C3EF3">
        <w:rPr>
          <w:i/>
        </w:rPr>
        <w:t>Social Sciences &amp;amp; Humanities Open</w:t>
      </w:r>
      <w:r w:rsidRPr="009C3EF3">
        <w:t xml:space="preserve">, 12, p. 101692. doi:10.1016/j.ssaho.2025.101692.  </w:t>
      </w:r>
    </w:p>
    <w:p w14:paraId="2CB8F2B6" w14:textId="77777777" w:rsidR="00C81506" w:rsidRPr="009C3EF3" w:rsidRDefault="00D03E19" w:rsidP="009C3EF3">
      <w:pPr>
        <w:pStyle w:val="ListParagraph"/>
        <w:numPr>
          <w:ilvl w:val="0"/>
          <w:numId w:val="12"/>
        </w:numPr>
      </w:pPr>
      <w:r w:rsidRPr="009C3EF3">
        <w:t xml:space="preserve">Hogg, M.A. and Ridgeway, C.L. (2003) </w:t>
      </w:r>
      <w:r w:rsidRPr="009C3EF3">
        <w:rPr>
          <w:i/>
        </w:rPr>
        <w:t>Social Identity: Sociological and social psychological perspectives</w:t>
      </w:r>
      <w:r w:rsidRPr="009C3EF3">
        <w:t xml:space="preserve">. Washington, D.C: American Sociological Association.  </w:t>
      </w:r>
    </w:p>
    <w:p w14:paraId="4E440A1B" w14:textId="77777777" w:rsidR="00C81506" w:rsidRPr="009C3EF3" w:rsidRDefault="00D03E19" w:rsidP="009C3EF3">
      <w:pPr>
        <w:pStyle w:val="ListParagraph"/>
        <w:numPr>
          <w:ilvl w:val="0"/>
          <w:numId w:val="12"/>
        </w:numPr>
        <w:spacing w:after="15" w:line="241" w:lineRule="auto"/>
      </w:pPr>
      <w:r w:rsidRPr="009C3EF3">
        <w:t xml:space="preserve">Hoose, N.A.-V. (2021) </w:t>
      </w:r>
      <w:r w:rsidRPr="009C3EF3">
        <w:rPr>
          <w:i/>
        </w:rPr>
        <w:t>Identity development theory</w:t>
      </w:r>
      <w:r w:rsidRPr="009C3EF3">
        <w:t xml:space="preserve">, </w:t>
      </w:r>
      <w:r w:rsidRPr="009C3EF3">
        <w:rPr>
          <w:i/>
        </w:rPr>
        <w:t>Child Psychology</w:t>
      </w:r>
      <w:r w:rsidRPr="009C3EF3">
        <w:t xml:space="preserve">. Available at: https://childpsychology.pressbooks.sunycreate.cloud/chapter/identity-developmenttheory-2/ (Accessed: 05 March 2026).  </w:t>
      </w:r>
    </w:p>
    <w:p w14:paraId="23448D6B" w14:textId="77777777" w:rsidR="00C81506" w:rsidRPr="009C3EF3" w:rsidRDefault="00D03E19" w:rsidP="009C3EF3">
      <w:pPr>
        <w:pStyle w:val="ListParagraph"/>
        <w:numPr>
          <w:ilvl w:val="0"/>
          <w:numId w:val="12"/>
        </w:numPr>
      </w:pPr>
      <w:r w:rsidRPr="009C3EF3">
        <w:t xml:space="preserve">Houghton, C.E. </w:t>
      </w:r>
      <w:r w:rsidRPr="009C3EF3">
        <w:rPr>
          <w:i/>
        </w:rPr>
        <w:t>et al.</w:t>
      </w:r>
      <w:r w:rsidRPr="009C3EF3">
        <w:t xml:space="preserve"> (2010) ‘Ethical challenges in qualitative research: Examples from practice’, </w:t>
      </w:r>
      <w:r w:rsidRPr="009C3EF3">
        <w:rPr>
          <w:i/>
        </w:rPr>
        <w:t>Nurse Researcher</w:t>
      </w:r>
      <w:r w:rsidRPr="009C3EF3">
        <w:t xml:space="preserve">, 18(1), pp. 15–25. </w:t>
      </w:r>
    </w:p>
    <w:p w14:paraId="17F21305" w14:textId="77777777" w:rsidR="00C81506" w:rsidRPr="009C3EF3" w:rsidRDefault="00D03E19" w:rsidP="009C3EF3">
      <w:pPr>
        <w:pStyle w:val="ListParagraph"/>
        <w:numPr>
          <w:ilvl w:val="0"/>
          <w:numId w:val="12"/>
        </w:numPr>
        <w:ind w:right="60"/>
      </w:pPr>
      <w:r w:rsidRPr="009C3EF3">
        <w:t xml:space="preserve">doi:10.7748/nr2010.10.18.1.15.c8044.  </w:t>
      </w:r>
    </w:p>
    <w:p w14:paraId="3CD075CB" w14:textId="77777777" w:rsidR="00C81506" w:rsidRPr="009C3EF3" w:rsidRDefault="00D03E19" w:rsidP="009C3EF3">
      <w:pPr>
        <w:pStyle w:val="ListParagraph"/>
        <w:numPr>
          <w:ilvl w:val="0"/>
          <w:numId w:val="12"/>
        </w:numPr>
      </w:pPr>
      <w:r w:rsidRPr="009C3EF3">
        <w:t xml:space="preserve">Kamerman, J. and Doka, K.J. (1991) ‘Disenfranchised grief: Recognizing hidden sorrow.’, </w:t>
      </w:r>
      <w:r w:rsidRPr="009C3EF3">
        <w:rPr>
          <w:i/>
        </w:rPr>
        <w:t>Contemporary Sociology</w:t>
      </w:r>
      <w:r w:rsidRPr="009C3EF3">
        <w:t xml:space="preserve">, 20(1), p. 136. doi:10.2307/2072146.  </w:t>
      </w:r>
    </w:p>
    <w:p w14:paraId="2443B175" w14:textId="77777777" w:rsidR="00C81506" w:rsidRPr="009C3EF3" w:rsidRDefault="00D03E19" w:rsidP="009C3EF3">
      <w:pPr>
        <w:pStyle w:val="ListParagraph"/>
        <w:numPr>
          <w:ilvl w:val="0"/>
          <w:numId w:val="12"/>
        </w:numPr>
      </w:pPr>
      <w:r w:rsidRPr="009C3EF3">
        <w:t xml:space="preserve">Kazak, A.E. and Noll, R.B. (2004) ‘Child death from </w:t>
      </w:r>
      <w:proofErr w:type="spellStart"/>
      <w:r w:rsidRPr="009C3EF3">
        <w:t>pediatric</w:t>
      </w:r>
      <w:proofErr w:type="spellEnd"/>
      <w:r w:rsidRPr="009C3EF3">
        <w:t xml:space="preserve"> illness: </w:t>
      </w:r>
    </w:p>
    <w:p w14:paraId="53FB9EA2" w14:textId="77777777" w:rsidR="00C81506" w:rsidRPr="009C3EF3" w:rsidRDefault="00D03E19" w:rsidP="009C3EF3">
      <w:pPr>
        <w:pStyle w:val="ListParagraph"/>
        <w:numPr>
          <w:ilvl w:val="0"/>
          <w:numId w:val="12"/>
        </w:numPr>
      </w:pPr>
      <w:r w:rsidRPr="009C3EF3">
        <w:t xml:space="preserve">Conceptualizing intervention from a family/systems and public health perspective.’, </w:t>
      </w:r>
      <w:r w:rsidRPr="009C3EF3">
        <w:rPr>
          <w:i/>
        </w:rPr>
        <w:t>Professional Psychology: Research and Practice</w:t>
      </w:r>
      <w:r w:rsidRPr="009C3EF3">
        <w:t xml:space="preserve">, 35(3), pp. 219–226. </w:t>
      </w:r>
    </w:p>
    <w:p w14:paraId="7701917A" w14:textId="77777777" w:rsidR="00C81506" w:rsidRPr="009C3EF3" w:rsidRDefault="00D03E19" w:rsidP="009C3EF3">
      <w:pPr>
        <w:pStyle w:val="ListParagraph"/>
        <w:numPr>
          <w:ilvl w:val="0"/>
          <w:numId w:val="12"/>
        </w:numPr>
        <w:ind w:right="60"/>
      </w:pPr>
      <w:r w:rsidRPr="009C3EF3">
        <w:t xml:space="preserve">doi:10.1037/0735-7028.35.3.219.  </w:t>
      </w:r>
    </w:p>
    <w:p w14:paraId="1236F35A" w14:textId="77777777" w:rsidR="00C81506" w:rsidRPr="009C3EF3" w:rsidRDefault="00D03E19" w:rsidP="009C3EF3">
      <w:pPr>
        <w:pStyle w:val="ListParagraph"/>
        <w:numPr>
          <w:ilvl w:val="0"/>
          <w:numId w:val="12"/>
        </w:numPr>
      </w:pPr>
      <w:r w:rsidRPr="009C3EF3">
        <w:t xml:space="preserve">Keesee, N.J., Currier, J.M. and Neimeyer, R.A. (2008) ‘Predictors of grief following the death of one’s child: The contribution of finding meaning’, </w:t>
      </w:r>
      <w:r w:rsidRPr="009C3EF3">
        <w:rPr>
          <w:i/>
        </w:rPr>
        <w:t>Journal of Clinical Psychology</w:t>
      </w:r>
      <w:r w:rsidRPr="009C3EF3">
        <w:t xml:space="preserve">, 64(10), pp. 1145–1163. doi:10.1002/jclp.20502.  </w:t>
      </w:r>
    </w:p>
    <w:p w14:paraId="61228B40" w14:textId="77777777" w:rsidR="00C81506" w:rsidRPr="009C3EF3" w:rsidRDefault="00D03E19" w:rsidP="009C3EF3">
      <w:pPr>
        <w:pStyle w:val="ListParagraph"/>
        <w:numPr>
          <w:ilvl w:val="0"/>
          <w:numId w:val="12"/>
        </w:numPr>
      </w:pPr>
      <w:r w:rsidRPr="009C3EF3">
        <w:lastRenderedPageBreak/>
        <w:t xml:space="preserve">Klaassen, D.W., Graham, M.D. and Young, R.A. (2009) ‘Spiritual/religious coping as intentional activity: An action theoretical perspective’, </w:t>
      </w:r>
      <w:r w:rsidRPr="009C3EF3">
        <w:rPr>
          <w:i/>
        </w:rPr>
        <w:t>Archive for the Psychology of Religion</w:t>
      </w:r>
      <w:r w:rsidRPr="009C3EF3">
        <w:t xml:space="preserve">, 31(1), pp. 3–33. doi:10.1163/157361209x371456.  </w:t>
      </w:r>
    </w:p>
    <w:p w14:paraId="05450200" w14:textId="77777777" w:rsidR="00C81506" w:rsidRPr="009C3EF3" w:rsidRDefault="00D03E19" w:rsidP="009C3EF3">
      <w:pPr>
        <w:pStyle w:val="ListParagraph"/>
        <w:numPr>
          <w:ilvl w:val="0"/>
          <w:numId w:val="12"/>
        </w:numPr>
      </w:pPr>
      <w:r w:rsidRPr="009C3EF3">
        <w:t xml:space="preserve">Klass, D. (2013) </w:t>
      </w:r>
      <w:r w:rsidRPr="009C3EF3">
        <w:rPr>
          <w:i/>
        </w:rPr>
        <w:t>The spiritual lives of bereaved parents</w:t>
      </w:r>
      <w:r w:rsidRPr="009C3EF3">
        <w:t xml:space="preserve">. Hoboken, New Jersey: Taylor and Francis.  </w:t>
      </w:r>
    </w:p>
    <w:p w14:paraId="436A751E" w14:textId="77777777" w:rsidR="00C81506" w:rsidRPr="009C3EF3" w:rsidRDefault="00D03E19" w:rsidP="009C3EF3">
      <w:pPr>
        <w:pStyle w:val="ListParagraph"/>
        <w:numPr>
          <w:ilvl w:val="0"/>
          <w:numId w:val="12"/>
        </w:numPr>
        <w:spacing w:after="12" w:line="242" w:lineRule="auto"/>
      </w:pPr>
      <w:r w:rsidRPr="009C3EF3">
        <w:rPr>
          <w:color w:val="222222"/>
        </w:rPr>
        <w:t xml:space="preserve">Klass, D., Silverman, P.R. and Nickman, S., 2014. </w:t>
      </w:r>
      <w:r w:rsidRPr="009C3EF3">
        <w:rPr>
          <w:i/>
          <w:color w:val="222222"/>
        </w:rPr>
        <w:t>Continuing bonds: New understandings of grief</w:t>
      </w:r>
      <w:r w:rsidRPr="009C3EF3">
        <w:rPr>
          <w:color w:val="222222"/>
        </w:rPr>
        <w:t xml:space="preserve">. Taylor &amp; Francis. </w:t>
      </w:r>
    </w:p>
    <w:p w14:paraId="661BE5CD" w14:textId="77777777" w:rsidR="00C81506" w:rsidRPr="009C3EF3" w:rsidRDefault="00D03E19" w:rsidP="009C3EF3">
      <w:pPr>
        <w:pStyle w:val="ListParagraph"/>
        <w:numPr>
          <w:ilvl w:val="0"/>
          <w:numId w:val="12"/>
        </w:numPr>
        <w:ind w:right="60"/>
      </w:pPr>
      <w:r w:rsidRPr="009C3EF3">
        <w:t xml:space="preserve">Koenig, H.G. and </w:t>
      </w:r>
      <w:proofErr w:type="spellStart"/>
      <w:r w:rsidRPr="009C3EF3">
        <w:t>Mccall</w:t>
      </w:r>
      <w:proofErr w:type="spellEnd"/>
      <w:r w:rsidRPr="009C3EF3">
        <w:t xml:space="preserve">, J.B. (2012) </w:t>
      </w:r>
      <w:r w:rsidRPr="009C3EF3">
        <w:rPr>
          <w:i/>
        </w:rPr>
        <w:t xml:space="preserve">Bereavement </w:t>
      </w:r>
      <w:proofErr w:type="spellStart"/>
      <w:r w:rsidRPr="009C3EF3">
        <w:rPr>
          <w:i/>
        </w:rPr>
        <w:t>counseling</w:t>
      </w:r>
      <w:proofErr w:type="spellEnd"/>
      <w:r w:rsidRPr="009C3EF3">
        <w:t xml:space="preserve"> [Preprint]. </w:t>
      </w:r>
    </w:p>
    <w:p w14:paraId="574BC482" w14:textId="77777777" w:rsidR="00C81506" w:rsidRPr="009C3EF3" w:rsidRDefault="00D03E19" w:rsidP="009C3EF3">
      <w:pPr>
        <w:pStyle w:val="ListParagraph"/>
        <w:numPr>
          <w:ilvl w:val="0"/>
          <w:numId w:val="12"/>
        </w:numPr>
        <w:ind w:right="60"/>
      </w:pPr>
      <w:r w:rsidRPr="009C3EF3">
        <w:t xml:space="preserve">doi:10.4324/9780203049242.  </w:t>
      </w:r>
    </w:p>
    <w:p w14:paraId="10BEA3AB" w14:textId="77777777" w:rsidR="00C81506" w:rsidRPr="009C3EF3" w:rsidRDefault="00D03E19" w:rsidP="009C3EF3">
      <w:pPr>
        <w:pStyle w:val="ListParagraph"/>
        <w:numPr>
          <w:ilvl w:val="0"/>
          <w:numId w:val="12"/>
        </w:numPr>
        <w:spacing w:after="15" w:line="241" w:lineRule="auto"/>
      </w:pPr>
      <w:r w:rsidRPr="009C3EF3">
        <w:t xml:space="preserve">Krisch, J.A. (2023) </w:t>
      </w:r>
      <w:r w:rsidRPr="009C3EF3">
        <w:rPr>
          <w:i/>
        </w:rPr>
        <w:t>Losing a child changes you forever. there’s proof.</w:t>
      </w:r>
      <w:r w:rsidRPr="009C3EF3">
        <w:t xml:space="preserve">, </w:t>
      </w:r>
      <w:r w:rsidRPr="009C3EF3">
        <w:rPr>
          <w:i/>
        </w:rPr>
        <w:t>Fatherly</w:t>
      </w:r>
      <w:r w:rsidRPr="009C3EF3">
        <w:t xml:space="preserve">. Available at: https://www.fatherly.com/health/how-parents-experience-the-death-ofa-child (Accessed: 20 April 2026).  </w:t>
      </w:r>
    </w:p>
    <w:p w14:paraId="7C9994EF" w14:textId="77777777" w:rsidR="00C81506" w:rsidRPr="009C3EF3" w:rsidRDefault="00D03E19" w:rsidP="009C3EF3">
      <w:pPr>
        <w:pStyle w:val="ListParagraph"/>
        <w:numPr>
          <w:ilvl w:val="0"/>
          <w:numId w:val="12"/>
        </w:numPr>
      </w:pPr>
      <w:r w:rsidRPr="009C3EF3">
        <w:t xml:space="preserve">Kübler-Ross, E. (2005) </w:t>
      </w:r>
      <w:r w:rsidRPr="009C3EF3">
        <w:rPr>
          <w:i/>
        </w:rPr>
        <w:t>On grief and grieving: Finding the meaning of grief through the five stages of loss</w:t>
      </w:r>
      <w:r w:rsidRPr="009C3EF3">
        <w:t xml:space="preserve">, </w:t>
      </w:r>
      <w:r w:rsidRPr="009C3EF3">
        <w:rPr>
          <w:i/>
        </w:rPr>
        <w:t>Google Books</w:t>
      </w:r>
      <w:r w:rsidRPr="009C3EF3">
        <w:t xml:space="preserve">. Available at: </w:t>
      </w:r>
    </w:p>
    <w:p w14:paraId="2AF38F69" w14:textId="77777777" w:rsidR="00C81506" w:rsidRPr="009C3EF3" w:rsidRDefault="00D03E19" w:rsidP="009C3EF3">
      <w:pPr>
        <w:pStyle w:val="ListParagraph"/>
        <w:numPr>
          <w:ilvl w:val="0"/>
          <w:numId w:val="12"/>
        </w:numPr>
        <w:ind w:right="60"/>
      </w:pPr>
      <w:r w:rsidRPr="009C3EF3">
        <w:t xml:space="preserve">https://books.google.com/books/about/On_Grief_and_Grieving.html?id=0TltiT8Y9C YC (Accessed: 18 March 2026).  </w:t>
      </w:r>
    </w:p>
    <w:p w14:paraId="5CD168EA" w14:textId="77777777" w:rsidR="00C81506" w:rsidRPr="009C3EF3" w:rsidRDefault="00D03E19" w:rsidP="009C3EF3">
      <w:pPr>
        <w:pStyle w:val="ListParagraph"/>
        <w:numPr>
          <w:ilvl w:val="0"/>
          <w:numId w:val="12"/>
        </w:numPr>
      </w:pPr>
      <w:r w:rsidRPr="009C3EF3">
        <w:t xml:space="preserve">Laing, C.M. and Moules, N.J. (2015) ‘Children’s cancer camps’, </w:t>
      </w:r>
      <w:r w:rsidRPr="009C3EF3">
        <w:rPr>
          <w:i/>
        </w:rPr>
        <w:t>OMEGA - Journal of Death and Dying</w:t>
      </w:r>
      <w:r w:rsidRPr="009C3EF3">
        <w:t xml:space="preserve">, 70(4), pp. 436–453. doi:10.1177/0030222815572605.  </w:t>
      </w:r>
    </w:p>
    <w:p w14:paraId="68B2B491" w14:textId="77777777" w:rsidR="00C81506" w:rsidRPr="009C3EF3" w:rsidRDefault="00D03E19" w:rsidP="009C3EF3">
      <w:pPr>
        <w:pStyle w:val="ListParagraph"/>
        <w:numPr>
          <w:ilvl w:val="0"/>
          <w:numId w:val="12"/>
        </w:numPr>
      </w:pPr>
      <w:r w:rsidRPr="009C3EF3">
        <w:t xml:space="preserve">Laney, E.K. </w:t>
      </w:r>
      <w:r w:rsidRPr="009C3EF3">
        <w:rPr>
          <w:i/>
        </w:rPr>
        <w:t>et al.</w:t>
      </w:r>
      <w:r w:rsidRPr="009C3EF3">
        <w:t xml:space="preserve"> (2015) ‘Becoming a mother: The influence of motherhood on Women’s Identity Development’, </w:t>
      </w:r>
      <w:r w:rsidRPr="009C3EF3">
        <w:rPr>
          <w:i/>
        </w:rPr>
        <w:t>Identity</w:t>
      </w:r>
      <w:r w:rsidRPr="009C3EF3">
        <w:t xml:space="preserve">, 15(2), pp. 126–145. </w:t>
      </w:r>
    </w:p>
    <w:p w14:paraId="2AC61D88" w14:textId="77777777" w:rsidR="00C81506" w:rsidRPr="009C3EF3" w:rsidRDefault="00D03E19" w:rsidP="009C3EF3">
      <w:pPr>
        <w:pStyle w:val="ListParagraph"/>
        <w:numPr>
          <w:ilvl w:val="0"/>
          <w:numId w:val="12"/>
        </w:numPr>
        <w:ind w:right="60"/>
      </w:pPr>
      <w:r w:rsidRPr="009C3EF3">
        <w:t xml:space="preserve">doi:10.1080/15283488.2015.1023440.  </w:t>
      </w:r>
    </w:p>
    <w:p w14:paraId="0D67B1BE" w14:textId="77777777" w:rsidR="00C81506" w:rsidRPr="009C3EF3" w:rsidRDefault="00D03E19" w:rsidP="009C3EF3">
      <w:pPr>
        <w:pStyle w:val="ListParagraph"/>
        <w:numPr>
          <w:ilvl w:val="0"/>
          <w:numId w:val="12"/>
        </w:numPr>
      </w:pPr>
      <w:r w:rsidRPr="009C3EF3">
        <w:t xml:space="preserve">Li, J. </w:t>
      </w:r>
      <w:r w:rsidRPr="009C3EF3">
        <w:rPr>
          <w:i/>
        </w:rPr>
        <w:t>et al.</w:t>
      </w:r>
      <w:r w:rsidRPr="009C3EF3">
        <w:t xml:space="preserve"> (2003) ‘Mortality in parents after death of a child in Denmark: A nationwide follow-up study’, </w:t>
      </w:r>
      <w:r w:rsidRPr="009C3EF3">
        <w:rPr>
          <w:i/>
        </w:rPr>
        <w:t>The Lancet</w:t>
      </w:r>
      <w:r w:rsidRPr="009C3EF3">
        <w:t xml:space="preserve">, 361(9355), pp. 363–367. </w:t>
      </w:r>
    </w:p>
    <w:p w14:paraId="5E1A7680" w14:textId="77777777" w:rsidR="00C81506" w:rsidRPr="009C3EF3" w:rsidRDefault="00D03E19" w:rsidP="009C3EF3">
      <w:pPr>
        <w:pStyle w:val="ListParagraph"/>
        <w:numPr>
          <w:ilvl w:val="0"/>
          <w:numId w:val="12"/>
        </w:numPr>
        <w:ind w:right="60"/>
      </w:pPr>
      <w:r w:rsidRPr="009C3EF3">
        <w:t xml:space="preserve">doi:10.1016/s0140-6736(03)12387-2.  </w:t>
      </w:r>
    </w:p>
    <w:p w14:paraId="3840FA58" w14:textId="77777777" w:rsidR="00C81506" w:rsidRPr="009C3EF3" w:rsidRDefault="00D03E19" w:rsidP="009C3EF3">
      <w:pPr>
        <w:pStyle w:val="ListParagraph"/>
        <w:numPr>
          <w:ilvl w:val="0"/>
          <w:numId w:val="12"/>
        </w:numPr>
      </w:pPr>
      <w:r w:rsidRPr="009C3EF3">
        <w:t xml:space="preserve">Li, J. </w:t>
      </w:r>
      <w:r w:rsidRPr="009C3EF3">
        <w:rPr>
          <w:i/>
        </w:rPr>
        <w:t>et al.</w:t>
      </w:r>
      <w:r w:rsidRPr="009C3EF3">
        <w:t xml:space="preserve"> (2005) ‘Hospitalization for mental illness among parents after the death of a child’, </w:t>
      </w:r>
      <w:r w:rsidRPr="009C3EF3">
        <w:rPr>
          <w:i/>
        </w:rPr>
        <w:t>New England Journal of Medicine</w:t>
      </w:r>
      <w:r w:rsidRPr="009C3EF3">
        <w:t xml:space="preserve">, 352(12), pp. 1190–1196. </w:t>
      </w:r>
    </w:p>
    <w:p w14:paraId="2FD0E6C0" w14:textId="77777777" w:rsidR="00C81506" w:rsidRPr="009C3EF3" w:rsidRDefault="00D03E19" w:rsidP="009C3EF3">
      <w:pPr>
        <w:pStyle w:val="ListParagraph"/>
        <w:numPr>
          <w:ilvl w:val="0"/>
          <w:numId w:val="12"/>
        </w:numPr>
        <w:ind w:right="60"/>
      </w:pPr>
      <w:r w:rsidRPr="009C3EF3">
        <w:t xml:space="preserve">doi:10.1056/nejmoa033160.  </w:t>
      </w:r>
    </w:p>
    <w:p w14:paraId="7C3112FC" w14:textId="77777777" w:rsidR="00C81506" w:rsidRPr="009C3EF3" w:rsidRDefault="00D03E19" w:rsidP="009C3EF3">
      <w:pPr>
        <w:pStyle w:val="ListParagraph"/>
        <w:numPr>
          <w:ilvl w:val="0"/>
          <w:numId w:val="12"/>
        </w:numPr>
      </w:pPr>
      <w:r w:rsidRPr="009C3EF3">
        <w:t xml:space="preserve">Liamputtong, P. (2007) </w:t>
      </w:r>
      <w:r w:rsidRPr="009C3EF3">
        <w:rPr>
          <w:i/>
        </w:rPr>
        <w:t>Researching the vulnerable</w:t>
      </w:r>
      <w:r w:rsidRPr="009C3EF3">
        <w:t xml:space="preserve"> [Preprint]. </w:t>
      </w:r>
    </w:p>
    <w:p w14:paraId="01B25971" w14:textId="77777777" w:rsidR="00C81506" w:rsidRPr="009C3EF3" w:rsidRDefault="00D03E19" w:rsidP="009C3EF3">
      <w:pPr>
        <w:pStyle w:val="ListParagraph"/>
        <w:numPr>
          <w:ilvl w:val="0"/>
          <w:numId w:val="12"/>
        </w:numPr>
        <w:ind w:right="60"/>
      </w:pPr>
      <w:r w:rsidRPr="009C3EF3">
        <w:t xml:space="preserve">doi:10.4135/9781849209861.  </w:t>
      </w:r>
    </w:p>
    <w:p w14:paraId="321DFC53" w14:textId="77777777" w:rsidR="00C81506" w:rsidRPr="009C3EF3" w:rsidRDefault="00D03E19" w:rsidP="009C3EF3">
      <w:pPr>
        <w:pStyle w:val="ListParagraph"/>
        <w:numPr>
          <w:ilvl w:val="0"/>
          <w:numId w:val="12"/>
        </w:numPr>
      </w:pPr>
      <w:r w:rsidRPr="009C3EF3">
        <w:t xml:space="preserve">Maree, J.G. (2021) ‘The Psychosocial Development Theory of Erik Erikson: Critical overview’, </w:t>
      </w:r>
      <w:r w:rsidRPr="009C3EF3">
        <w:rPr>
          <w:i/>
        </w:rPr>
        <w:t>Early Child Development and Care</w:t>
      </w:r>
      <w:r w:rsidRPr="009C3EF3">
        <w:t xml:space="preserve">, 191(7–8), pp. 1107–1121. </w:t>
      </w:r>
    </w:p>
    <w:p w14:paraId="4365BF71" w14:textId="77777777" w:rsidR="00C81506" w:rsidRPr="009C3EF3" w:rsidRDefault="00D03E19" w:rsidP="009C3EF3">
      <w:pPr>
        <w:pStyle w:val="ListParagraph"/>
        <w:numPr>
          <w:ilvl w:val="0"/>
          <w:numId w:val="12"/>
        </w:numPr>
        <w:ind w:right="60"/>
      </w:pPr>
      <w:r w:rsidRPr="009C3EF3">
        <w:t xml:space="preserve">doi:10.1080/03004430.2020.1845163.  </w:t>
      </w:r>
    </w:p>
    <w:p w14:paraId="316E20E0" w14:textId="77777777" w:rsidR="00C81506" w:rsidRPr="009C3EF3" w:rsidRDefault="00D03E19" w:rsidP="009C3EF3">
      <w:pPr>
        <w:pStyle w:val="ListParagraph"/>
        <w:numPr>
          <w:ilvl w:val="0"/>
          <w:numId w:val="12"/>
        </w:numPr>
      </w:pPr>
      <w:r w:rsidRPr="009C3EF3">
        <w:t xml:space="preserve">McKenzie, S.K. </w:t>
      </w:r>
      <w:r w:rsidRPr="009C3EF3">
        <w:rPr>
          <w:i/>
        </w:rPr>
        <w:t>et al.</w:t>
      </w:r>
      <w:r w:rsidRPr="009C3EF3">
        <w:t xml:space="preserve"> (2024) ‘Understanding men’s lived experience of mental distress through metaphors’, </w:t>
      </w:r>
      <w:r w:rsidRPr="009C3EF3">
        <w:rPr>
          <w:i/>
        </w:rPr>
        <w:t>American Journal of Men’s Health</w:t>
      </w:r>
      <w:r w:rsidRPr="009C3EF3">
        <w:t xml:space="preserve">, 18(3). doi:10.1177/15579883241260920.  </w:t>
      </w:r>
    </w:p>
    <w:p w14:paraId="68F00E82" w14:textId="77777777" w:rsidR="00C81506" w:rsidRPr="009C3EF3" w:rsidRDefault="00D03E19" w:rsidP="009C3EF3">
      <w:pPr>
        <w:pStyle w:val="ListParagraph"/>
        <w:numPr>
          <w:ilvl w:val="0"/>
          <w:numId w:val="12"/>
        </w:numPr>
        <w:spacing w:after="15" w:line="241" w:lineRule="auto"/>
      </w:pPr>
      <w:r w:rsidRPr="009C3EF3">
        <w:t xml:space="preserve">McLeod, S. (2024) </w:t>
      </w:r>
      <w:r w:rsidRPr="009C3EF3">
        <w:rPr>
          <w:i/>
        </w:rPr>
        <w:t>Interpretative phenomenological analysis (IPA)</w:t>
      </w:r>
      <w:r w:rsidRPr="009C3EF3">
        <w:t xml:space="preserve">, </w:t>
      </w:r>
      <w:r w:rsidRPr="009C3EF3">
        <w:rPr>
          <w:i/>
        </w:rPr>
        <w:t>Simply Psychology</w:t>
      </w:r>
      <w:r w:rsidRPr="009C3EF3">
        <w:t xml:space="preserve">. Available at: https://www.simplypsychology.org/interpretativephenomenological-analysis.html#What-are-the-stages-of-IPA-analysis (Accessed: 11 April 2026).  </w:t>
      </w:r>
    </w:p>
    <w:p w14:paraId="5C6988F6" w14:textId="77777777" w:rsidR="00C81506" w:rsidRPr="009C3EF3" w:rsidRDefault="00D03E19" w:rsidP="009C3EF3">
      <w:pPr>
        <w:pStyle w:val="ListParagraph"/>
        <w:numPr>
          <w:ilvl w:val="0"/>
          <w:numId w:val="12"/>
        </w:numPr>
        <w:spacing w:after="15" w:line="241" w:lineRule="auto"/>
      </w:pPr>
      <w:r w:rsidRPr="009C3EF3">
        <w:t xml:space="preserve">Meeus, W. </w:t>
      </w:r>
      <w:r w:rsidRPr="009C3EF3">
        <w:rPr>
          <w:i/>
        </w:rPr>
        <w:t>et al.</w:t>
      </w:r>
      <w:r w:rsidRPr="009C3EF3">
        <w:t xml:space="preserve"> (2011) ‘Identity statuses as developmental trajectories: A five-wave longitudinal study in early-to-middle and middle-to-late adolescents’, </w:t>
      </w:r>
      <w:r w:rsidRPr="009C3EF3">
        <w:rPr>
          <w:i/>
        </w:rPr>
        <w:t>Journal of Youth and Adolescence</w:t>
      </w:r>
      <w:r w:rsidRPr="009C3EF3">
        <w:t xml:space="preserve">, 41(8), pp. 1008–1021. doi:10.1007/s10964-011-9730-y.  </w:t>
      </w:r>
    </w:p>
    <w:p w14:paraId="57B8293F" w14:textId="77777777" w:rsidR="00C81506" w:rsidRPr="00A73846" w:rsidRDefault="00D03E19" w:rsidP="009C3EF3">
      <w:pPr>
        <w:pStyle w:val="ListParagraph"/>
        <w:numPr>
          <w:ilvl w:val="0"/>
          <w:numId w:val="12"/>
        </w:numPr>
      </w:pPr>
      <w:proofErr w:type="spellStart"/>
      <w:r w:rsidRPr="009C3EF3">
        <w:t>Mewburn</w:t>
      </w:r>
      <w:proofErr w:type="spellEnd"/>
      <w:r w:rsidRPr="009C3EF3">
        <w:t xml:space="preserve">, I. </w:t>
      </w:r>
      <w:r w:rsidRPr="009C3EF3">
        <w:rPr>
          <w:i/>
        </w:rPr>
        <w:t>et al.</w:t>
      </w:r>
      <w:r w:rsidRPr="009C3EF3">
        <w:t xml:space="preserve"> (2025) ‘Managing safety and risks’, </w:t>
      </w:r>
      <w:r w:rsidRPr="009C3EF3">
        <w:rPr>
          <w:i/>
        </w:rPr>
        <w:t xml:space="preserve">Managing Your Research </w:t>
      </w:r>
      <w:r w:rsidRPr="00A73846">
        <w:rPr>
          <w:i/>
        </w:rPr>
        <w:t>Project</w:t>
      </w:r>
      <w:r w:rsidRPr="00A73846">
        <w:t xml:space="preserve">, pp. 182–205. doi:10.4324/9781003466017-9.  </w:t>
      </w:r>
    </w:p>
    <w:p w14:paraId="369F8B7D" w14:textId="5EB795E0" w:rsidR="00A73846" w:rsidRPr="00A73846" w:rsidRDefault="00A73846" w:rsidP="00A73846">
      <w:pPr>
        <w:pStyle w:val="NormalWeb"/>
        <w:numPr>
          <w:ilvl w:val="0"/>
          <w:numId w:val="12"/>
        </w:numPr>
        <w:rPr>
          <w:rFonts w:ascii="Arial" w:hAnsi="Arial" w:cs="Arial"/>
        </w:rPr>
      </w:pPr>
      <w:r w:rsidRPr="00A73846">
        <w:rPr>
          <w:rFonts w:ascii="Arial" w:hAnsi="Arial" w:cs="Arial"/>
        </w:rPr>
        <w:t>Millar, B. and Lopez</w:t>
      </w:r>
      <w:r w:rsidRPr="00A73846">
        <w:rPr>
          <w:rFonts w:ascii="Cambria Math" w:hAnsi="Cambria Math" w:cs="Cambria Math"/>
        </w:rPr>
        <w:t>‐</w:t>
      </w:r>
      <w:r w:rsidRPr="00A73846">
        <w:rPr>
          <w:rFonts w:ascii="Arial" w:hAnsi="Arial" w:cs="Arial"/>
        </w:rPr>
        <w:t xml:space="preserve">Cantero, P. (2022) ‘Grief, continuing bonds, and unreciprocated love’, </w:t>
      </w:r>
      <w:r w:rsidRPr="00A73846">
        <w:rPr>
          <w:rFonts w:ascii="Arial" w:hAnsi="Arial" w:cs="Arial"/>
          <w:i/>
          <w:iCs/>
        </w:rPr>
        <w:t>The Southern Journal of Philosophy</w:t>
      </w:r>
      <w:r w:rsidRPr="00A73846">
        <w:rPr>
          <w:rFonts w:ascii="Arial" w:hAnsi="Arial" w:cs="Arial"/>
        </w:rPr>
        <w:t xml:space="preserve">, 60(3), pp. 413–436. doi:10.1111/sjp.12462. </w:t>
      </w:r>
    </w:p>
    <w:p w14:paraId="4F133498" w14:textId="77777777" w:rsidR="00C81506" w:rsidRPr="009C3EF3" w:rsidRDefault="00D03E19" w:rsidP="009C3EF3">
      <w:pPr>
        <w:pStyle w:val="ListParagraph"/>
        <w:numPr>
          <w:ilvl w:val="0"/>
          <w:numId w:val="12"/>
        </w:numPr>
        <w:spacing w:after="15" w:line="241" w:lineRule="auto"/>
      </w:pPr>
      <w:r w:rsidRPr="009C3EF3">
        <w:lastRenderedPageBreak/>
        <w:t xml:space="preserve">Minton, E.A. </w:t>
      </w:r>
      <w:r w:rsidRPr="009C3EF3">
        <w:rPr>
          <w:i/>
        </w:rPr>
        <w:t>et al.</w:t>
      </w:r>
      <w:r w:rsidRPr="009C3EF3">
        <w:t xml:space="preserve"> (2023) ‘The process model of stigmatised loss: </w:t>
      </w:r>
      <w:proofErr w:type="spellStart"/>
      <w:r w:rsidRPr="009C3EF3">
        <w:t>Identitythreatened</w:t>
      </w:r>
      <w:proofErr w:type="spellEnd"/>
      <w:r w:rsidRPr="009C3EF3">
        <w:t xml:space="preserve"> experiences of bereaved mothers’, </w:t>
      </w:r>
      <w:r w:rsidRPr="009C3EF3">
        <w:rPr>
          <w:i/>
        </w:rPr>
        <w:t>Qualitative Health Research</w:t>
      </w:r>
      <w:r w:rsidRPr="009C3EF3">
        <w:t xml:space="preserve">, 33(14), pp. 1262–1278. doi:10.1177/10497323231203643.  </w:t>
      </w:r>
    </w:p>
    <w:p w14:paraId="2ED59BD6" w14:textId="77777777" w:rsidR="00C81506" w:rsidRPr="009C3EF3" w:rsidRDefault="00D03E19" w:rsidP="009C3EF3">
      <w:pPr>
        <w:pStyle w:val="ListParagraph"/>
        <w:numPr>
          <w:ilvl w:val="0"/>
          <w:numId w:val="12"/>
        </w:numPr>
        <w:spacing w:after="15" w:line="241" w:lineRule="auto"/>
      </w:pPr>
      <w:r w:rsidRPr="009C3EF3">
        <w:t xml:space="preserve">Mohamed Hussin, N.A. </w:t>
      </w:r>
      <w:r w:rsidRPr="009C3EF3">
        <w:rPr>
          <w:i/>
        </w:rPr>
        <w:t>et al.</w:t>
      </w:r>
      <w:r w:rsidRPr="009C3EF3">
        <w:t xml:space="preserve"> (2025a) ‘Parents’ self-identity and meaning-making after the traumatic loss of a child’, </w:t>
      </w:r>
      <w:r w:rsidRPr="009C3EF3">
        <w:rPr>
          <w:i/>
        </w:rPr>
        <w:t>Social Work in Mental Health</w:t>
      </w:r>
      <w:r w:rsidRPr="009C3EF3">
        <w:t xml:space="preserve">, 23(6), pp. 572– 592. doi:10.1080/15332985.2025.2487434.  </w:t>
      </w:r>
    </w:p>
    <w:p w14:paraId="53C83ACE" w14:textId="77777777" w:rsidR="00C81506" w:rsidRPr="009C3EF3" w:rsidRDefault="00D03E19" w:rsidP="009C3EF3">
      <w:pPr>
        <w:pStyle w:val="ListParagraph"/>
        <w:numPr>
          <w:ilvl w:val="0"/>
          <w:numId w:val="12"/>
        </w:numPr>
        <w:spacing w:after="15" w:line="241" w:lineRule="auto"/>
      </w:pPr>
      <w:r w:rsidRPr="009C3EF3">
        <w:t xml:space="preserve">Mohamed Hussin, N.A. </w:t>
      </w:r>
      <w:r w:rsidRPr="009C3EF3">
        <w:rPr>
          <w:i/>
        </w:rPr>
        <w:t>et al.</w:t>
      </w:r>
      <w:r w:rsidRPr="009C3EF3">
        <w:t xml:space="preserve"> (2025b) ‘Parents’ self-identity and meaning-making after the traumatic loss of a child’, </w:t>
      </w:r>
      <w:r w:rsidRPr="009C3EF3">
        <w:rPr>
          <w:i/>
        </w:rPr>
        <w:t>Social Work in Mental Health</w:t>
      </w:r>
      <w:r w:rsidRPr="009C3EF3">
        <w:t xml:space="preserve">, 23(6), pp. 572– 592. doi:10.1080/15332985.2025.2487434.  </w:t>
      </w:r>
    </w:p>
    <w:p w14:paraId="4384D76A" w14:textId="77777777" w:rsidR="00C81506" w:rsidRPr="009C3EF3" w:rsidRDefault="00D03E19" w:rsidP="009C3EF3">
      <w:pPr>
        <w:pStyle w:val="ListParagraph"/>
        <w:numPr>
          <w:ilvl w:val="0"/>
          <w:numId w:val="12"/>
        </w:numPr>
      </w:pPr>
      <w:r w:rsidRPr="009C3EF3">
        <w:t xml:space="preserve">Morris, S., Fletcher, K. and Goldstein, R. (2018) ‘The grief of parents after the death of a young child’, </w:t>
      </w:r>
      <w:r w:rsidRPr="009C3EF3">
        <w:rPr>
          <w:i/>
        </w:rPr>
        <w:t>Journal of Clinical Psychology in Medical Settings</w:t>
      </w:r>
      <w:r w:rsidRPr="009C3EF3">
        <w:t xml:space="preserve">, 26(3), pp. 321– 338. doi:10.1007/s10880-018-9590-7.  </w:t>
      </w:r>
    </w:p>
    <w:p w14:paraId="5A48CA88" w14:textId="77777777" w:rsidR="00C81506" w:rsidRPr="009C3EF3" w:rsidRDefault="00D03E19" w:rsidP="009C3EF3">
      <w:pPr>
        <w:pStyle w:val="ListParagraph"/>
        <w:numPr>
          <w:ilvl w:val="0"/>
          <w:numId w:val="12"/>
        </w:numPr>
      </w:pPr>
      <w:r w:rsidRPr="009C3EF3">
        <w:t xml:space="preserve">Mouton, D. (2023) ‘Communities facing disruption: The need to shift from individual to community paradigms in Pastoral Care’, </w:t>
      </w:r>
      <w:r w:rsidRPr="009C3EF3">
        <w:rPr>
          <w:i/>
        </w:rPr>
        <w:t>Acta Theologica</w:t>
      </w:r>
      <w:r w:rsidRPr="009C3EF3">
        <w:t xml:space="preserve">, 34(1), p. 91. </w:t>
      </w:r>
    </w:p>
    <w:p w14:paraId="358EB91F" w14:textId="77777777" w:rsidR="00C81506" w:rsidRPr="009C3EF3" w:rsidRDefault="00D03E19" w:rsidP="009C3EF3">
      <w:pPr>
        <w:pStyle w:val="ListParagraph"/>
        <w:numPr>
          <w:ilvl w:val="0"/>
          <w:numId w:val="12"/>
        </w:numPr>
        <w:ind w:right="60"/>
      </w:pPr>
      <w:r w:rsidRPr="009C3EF3">
        <w:t xml:space="preserve">doi:10.4314/actat.v34i1.6.  </w:t>
      </w:r>
    </w:p>
    <w:p w14:paraId="3F609B73" w14:textId="77777777" w:rsidR="00C81506" w:rsidRPr="009C3EF3" w:rsidRDefault="00D03E19" w:rsidP="009C3EF3">
      <w:pPr>
        <w:pStyle w:val="ListParagraph"/>
        <w:numPr>
          <w:ilvl w:val="0"/>
          <w:numId w:val="12"/>
        </w:numPr>
      </w:pPr>
      <w:r w:rsidRPr="009C3EF3">
        <w:t xml:space="preserve">Mouton, D.P. (2024) ‘Permission to grieve, please’, </w:t>
      </w:r>
      <w:r w:rsidRPr="009C3EF3">
        <w:rPr>
          <w:i/>
        </w:rPr>
        <w:t>Stellenbosch Theological Journal</w:t>
      </w:r>
      <w:r w:rsidRPr="009C3EF3">
        <w:t xml:space="preserve">, 9(2). doi:10.17570/stj.2023.v9n2.a13.  </w:t>
      </w:r>
    </w:p>
    <w:p w14:paraId="783865AA" w14:textId="77777777" w:rsidR="00C81506" w:rsidRPr="00ED5D11" w:rsidRDefault="00D03E19" w:rsidP="009C3EF3">
      <w:pPr>
        <w:pStyle w:val="ListParagraph"/>
        <w:numPr>
          <w:ilvl w:val="0"/>
          <w:numId w:val="12"/>
        </w:numPr>
      </w:pPr>
      <w:r w:rsidRPr="009C3EF3">
        <w:t xml:space="preserve">MURPHY, S.A. </w:t>
      </w:r>
      <w:r w:rsidRPr="009C3EF3">
        <w:rPr>
          <w:i/>
        </w:rPr>
        <w:t>et al.</w:t>
      </w:r>
      <w:r w:rsidRPr="009C3EF3">
        <w:t xml:space="preserve"> (2003) ‘Bereaved parents’ outcomes 4 to 60 months after their children’s deaths </w:t>
      </w:r>
      <w:r w:rsidRPr="00ED5D11">
        <w:t xml:space="preserve">by accident, suicide, or homicide: A comparative study demonstrating differences’, </w:t>
      </w:r>
      <w:r w:rsidRPr="00ED5D11">
        <w:rPr>
          <w:i/>
        </w:rPr>
        <w:t>Death Studies</w:t>
      </w:r>
      <w:r w:rsidRPr="00ED5D11">
        <w:t xml:space="preserve">, 27(1), pp. 39–61. </w:t>
      </w:r>
    </w:p>
    <w:p w14:paraId="26A11143" w14:textId="77777777" w:rsidR="00C81506" w:rsidRPr="00ED5D11" w:rsidRDefault="00D03E19" w:rsidP="009C3EF3">
      <w:pPr>
        <w:pStyle w:val="ListParagraph"/>
        <w:numPr>
          <w:ilvl w:val="0"/>
          <w:numId w:val="12"/>
        </w:numPr>
        <w:ind w:right="60"/>
      </w:pPr>
      <w:r w:rsidRPr="00ED5D11">
        <w:t xml:space="preserve">doi:10.1080/07481180302871.  </w:t>
      </w:r>
    </w:p>
    <w:p w14:paraId="0C1FFD67" w14:textId="77777777" w:rsidR="00C81506" w:rsidRPr="00ED5D11" w:rsidRDefault="00D03E19" w:rsidP="009C3EF3">
      <w:pPr>
        <w:pStyle w:val="ListParagraph"/>
        <w:numPr>
          <w:ilvl w:val="0"/>
          <w:numId w:val="12"/>
        </w:numPr>
      </w:pPr>
      <w:r w:rsidRPr="00ED5D11">
        <w:t xml:space="preserve">Neimeyer, R.A. (2001) ‘The language of loss: Grief therapy as a process of meaning reconstruction.’, </w:t>
      </w:r>
      <w:r w:rsidRPr="00ED5D11">
        <w:rPr>
          <w:i/>
        </w:rPr>
        <w:t>Meaning reconstruction &amp;amp; the experience of loss.</w:t>
      </w:r>
      <w:r w:rsidRPr="00ED5D11">
        <w:t xml:space="preserve">, pp. 261–292. doi:10.1037/10397-014.  </w:t>
      </w:r>
    </w:p>
    <w:p w14:paraId="42490586" w14:textId="77777777" w:rsidR="00C81506" w:rsidRPr="00ED5D11" w:rsidRDefault="00D03E19" w:rsidP="009C3EF3">
      <w:pPr>
        <w:pStyle w:val="ListParagraph"/>
        <w:numPr>
          <w:ilvl w:val="0"/>
          <w:numId w:val="12"/>
        </w:numPr>
      </w:pPr>
      <w:r w:rsidRPr="00ED5D11">
        <w:t xml:space="preserve">Neimeyer, R.A. and Lyddon, W.J. (1999) ‘Lessons of loss: A guide to coping’, </w:t>
      </w:r>
      <w:r w:rsidRPr="00ED5D11">
        <w:rPr>
          <w:i/>
        </w:rPr>
        <w:t>Journal of Cognitive Psychotherapy</w:t>
      </w:r>
      <w:r w:rsidRPr="00ED5D11">
        <w:t xml:space="preserve">, 13(4), pp. 393–395. doi:10.1891/08898391.13.4.393.  </w:t>
      </w:r>
    </w:p>
    <w:p w14:paraId="6F323658" w14:textId="09253396" w:rsidR="00ED5D11" w:rsidRPr="00ED5D11" w:rsidRDefault="00ED5D11" w:rsidP="00ED5D11">
      <w:pPr>
        <w:pStyle w:val="NormalWeb"/>
        <w:numPr>
          <w:ilvl w:val="0"/>
          <w:numId w:val="12"/>
        </w:numPr>
        <w:rPr>
          <w:rFonts w:ascii="Arial" w:hAnsi="Arial" w:cs="Arial"/>
        </w:rPr>
      </w:pPr>
      <w:proofErr w:type="spellStart"/>
      <w:r w:rsidRPr="00ED5D11">
        <w:rPr>
          <w:rFonts w:ascii="Arial" w:hAnsi="Arial" w:cs="Arial"/>
        </w:rPr>
        <w:t>NeuroLaunch</w:t>
      </w:r>
      <w:proofErr w:type="spellEnd"/>
      <w:r w:rsidRPr="00ED5D11">
        <w:rPr>
          <w:rFonts w:ascii="Arial" w:hAnsi="Arial" w:cs="Arial"/>
        </w:rPr>
        <w:t xml:space="preserve"> team, N. (2024) </w:t>
      </w:r>
      <w:r w:rsidRPr="00ED5D11">
        <w:rPr>
          <w:rFonts w:ascii="Arial" w:hAnsi="Arial" w:cs="Arial"/>
          <w:i/>
          <w:iCs/>
        </w:rPr>
        <w:t>Psychological effects of losing a child: Navigating profound grief and healing</w:t>
      </w:r>
      <w:r w:rsidRPr="00ED5D11">
        <w:rPr>
          <w:rFonts w:ascii="Arial" w:hAnsi="Arial" w:cs="Arial"/>
        </w:rPr>
        <w:t xml:space="preserve">, </w:t>
      </w:r>
      <w:r w:rsidRPr="00ED5D11">
        <w:rPr>
          <w:rFonts w:ascii="Arial" w:hAnsi="Arial" w:cs="Arial"/>
          <w:i/>
          <w:iCs/>
        </w:rPr>
        <w:t>NeuroLaunch.com</w:t>
      </w:r>
      <w:r w:rsidRPr="00ED5D11">
        <w:rPr>
          <w:rFonts w:ascii="Arial" w:hAnsi="Arial" w:cs="Arial"/>
        </w:rPr>
        <w:t xml:space="preserve">. Available at: https://neurolaunch.com/psychological-effects-of-losing-a-child/ (Accessed: 08 June 2026). </w:t>
      </w:r>
    </w:p>
    <w:p w14:paraId="0665CCDC" w14:textId="77777777" w:rsidR="00C81506" w:rsidRPr="009C3EF3" w:rsidRDefault="00D03E19" w:rsidP="009C3EF3">
      <w:pPr>
        <w:pStyle w:val="ListParagraph"/>
        <w:numPr>
          <w:ilvl w:val="0"/>
          <w:numId w:val="12"/>
        </w:numPr>
        <w:spacing w:after="15" w:line="241" w:lineRule="auto"/>
      </w:pPr>
      <w:proofErr w:type="spellStart"/>
      <w:r w:rsidRPr="009C3EF3">
        <w:t>Neurolaunch</w:t>
      </w:r>
      <w:proofErr w:type="spellEnd"/>
      <w:r w:rsidRPr="009C3EF3">
        <w:t xml:space="preserve">, team (2024) </w:t>
      </w:r>
      <w:r w:rsidRPr="009C3EF3">
        <w:rPr>
          <w:i/>
        </w:rPr>
        <w:t>PTSD after Child loss: Understanding, coping, and healing</w:t>
      </w:r>
      <w:r w:rsidRPr="009C3EF3">
        <w:t xml:space="preserve">, </w:t>
      </w:r>
      <w:r w:rsidRPr="009C3EF3">
        <w:rPr>
          <w:i/>
        </w:rPr>
        <w:t>NeuroLaunch.com</w:t>
      </w:r>
      <w:r w:rsidRPr="009C3EF3">
        <w:t xml:space="preserve">. Available at: https://neurolaunch.com/ptsd-after-deathof-child/ (Accessed: 27 April 2026).  </w:t>
      </w:r>
    </w:p>
    <w:p w14:paraId="0A70CBF9" w14:textId="77777777" w:rsidR="00C81506" w:rsidRPr="009C3EF3" w:rsidRDefault="00D03E19" w:rsidP="009C3EF3">
      <w:pPr>
        <w:pStyle w:val="ListParagraph"/>
        <w:numPr>
          <w:ilvl w:val="0"/>
          <w:numId w:val="12"/>
        </w:numPr>
        <w:spacing w:after="15" w:line="241" w:lineRule="auto"/>
      </w:pPr>
      <w:r w:rsidRPr="009C3EF3">
        <w:t xml:space="preserve">Ning, N. (2025) ‘The Identity Crisis Loop: When a Mother’s Sacred Self Feels Lost’, </w:t>
      </w:r>
      <w:r w:rsidRPr="009C3EF3">
        <w:rPr>
          <w:i/>
        </w:rPr>
        <w:t>www.griefdances.com</w:t>
      </w:r>
      <w:r w:rsidRPr="009C3EF3">
        <w:t xml:space="preserve">, 30 April. Available at: https://www.griefdances.com/theidentity-crisis-loop-when-a-mothers-sacred-self-feels-lost/ (Accessed: 27 April 2026).  </w:t>
      </w:r>
    </w:p>
    <w:p w14:paraId="244DBDD7" w14:textId="77777777" w:rsidR="00C81506" w:rsidRPr="009C3EF3" w:rsidRDefault="00D03E19" w:rsidP="009C3EF3">
      <w:pPr>
        <w:pStyle w:val="ListParagraph"/>
        <w:numPr>
          <w:ilvl w:val="0"/>
          <w:numId w:val="12"/>
        </w:numPr>
      </w:pPr>
      <w:r w:rsidRPr="009C3EF3">
        <w:t xml:space="preserve">Oasis, N. (2026) </w:t>
      </w:r>
      <w:r w:rsidRPr="009C3EF3">
        <w:rPr>
          <w:i/>
        </w:rPr>
        <w:t>Here to help</w:t>
      </w:r>
      <w:r w:rsidRPr="009C3EF3">
        <w:t xml:space="preserve">, </w:t>
      </w:r>
      <w:r w:rsidRPr="009C3EF3">
        <w:rPr>
          <w:i/>
        </w:rPr>
        <w:t>NHS choices</w:t>
      </w:r>
      <w:r w:rsidRPr="009C3EF3">
        <w:t xml:space="preserve">. Available at: </w:t>
      </w:r>
    </w:p>
    <w:p w14:paraId="5578A54A" w14:textId="77777777" w:rsidR="00C81506" w:rsidRPr="009C3EF3" w:rsidRDefault="00D03E19" w:rsidP="009C3EF3">
      <w:pPr>
        <w:pStyle w:val="ListParagraph"/>
        <w:numPr>
          <w:ilvl w:val="0"/>
          <w:numId w:val="12"/>
        </w:numPr>
        <w:ind w:right="60"/>
      </w:pPr>
      <w:r w:rsidRPr="009C3EF3">
        <w:t xml:space="preserve">https://www.meandmymind.nhs.uk/getting-help/mental-health-websites/ (Accessed: 10 March 2026).  </w:t>
      </w:r>
    </w:p>
    <w:p w14:paraId="1069ECF7" w14:textId="77777777" w:rsidR="00C81506" w:rsidRPr="008C6F0B" w:rsidRDefault="00D03E19" w:rsidP="009C3EF3">
      <w:pPr>
        <w:pStyle w:val="ListParagraph"/>
        <w:numPr>
          <w:ilvl w:val="0"/>
          <w:numId w:val="12"/>
        </w:numPr>
        <w:spacing w:after="15" w:line="241" w:lineRule="auto"/>
      </w:pPr>
      <w:r w:rsidRPr="009C3EF3">
        <w:t xml:space="preserve">O’Brian, G. (2022) </w:t>
      </w:r>
      <w:r w:rsidRPr="009C3EF3">
        <w:rPr>
          <w:i/>
        </w:rPr>
        <w:t>An unthinkable loss</w:t>
      </w:r>
      <w:r w:rsidRPr="009C3EF3">
        <w:t xml:space="preserve">, </w:t>
      </w:r>
      <w:r w:rsidRPr="009C3EF3">
        <w:rPr>
          <w:i/>
        </w:rPr>
        <w:t>Psychology Today</w:t>
      </w:r>
      <w:r w:rsidRPr="009C3EF3">
        <w:t xml:space="preserve">. Available at: https://www.psychologytoday.com/us/blog/on-pluto/202209/an-unthinkable-loss (Accessed: 14 </w:t>
      </w:r>
      <w:r w:rsidRPr="008C6F0B">
        <w:t xml:space="preserve">April 2026).  </w:t>
      </w:r>
    </w:p>
    <w:p w14:paraId="164EF583" w14:textId="5F58CCF3" w:rsidR="008C6F0B" w:rsidRPr="008C6F0B" w:rsidRDefault="008C6F0B" w:rsidP="008C6F0B">
      <w:pPr>
        <w:pStyle w:val="NormalWeb"/>
        <w:numPr>
          <w:ilvl w:val="0"/>
          <w:numId w:val="12"/>
        </w:numPr>
        <w:rPr>
          <w:rFonts w:ascii="Arial" w:hAnsi="Arial" w:cs="Arial"/>
        </w:rPr>
      </w:pPr>
      <w:r w:rsidRPr="008C6F0B">
        <w:rPr>
          <w:rFonts w:ascii="Arial" w:hAnsi="Arial" w:cs="Arial"/>
        </w:rPr>
        <w:t xml:space="preserve">October, T. </w:t>
      </w:r>
      <w:r w:rsidRPr="008C6F0B">
        <w:rPr>
          <w:rFonts w:ascii="Arial" w:hAnsi="Arial" w:cs="Arial"/>
          <w:i/>
          <w:iCs/>
        </w:rPr>
        <w:t>et al.</w:t>
      </w:r>
      <w:r w:rsidRPr="008C6F0B">
        <w:rPr>
          <w:rFonts w:ascii="Arial" w:hAnsi="Arial" w:cs="Arial"/>
        </w:rPr>
        <w:t xml:space="preserve"> (2018) ‘Caring for parents after the death of a child’, </w:t>
      </w:r>
      <w:proofErr w:type="spellStart"/>
      <w:r w:rsidRPr="008C6F0B">
        <w:rPr>
          <w:rFonts w:ascii="Arial" w:hAnsi="Arial" w:cs="Arial"/>
          <w:i/>
          <w:iCs/>
        </w:rPr>
        <w:t>Pediatric</w:t>
      </w:r>
      <w:proofErr w:type="spellEnd"/>
      <w:r w:rsidRPr="008C6F0B">
        <w:rPr>
          <w:rFonts w:ascii="Arial" w:hAnsi="Arial" w:cs="Arial"/>
          <w:i/>
          <w:iCs/>
        </w:rPr>
        <w:t xml:space="preserve"> Critical Care Medicine</w:t>
      </w:r>
      <w:r w:rsidRPr="008C6F0B">
        <w:rPr>
          <w:rFonts w:ascii="Arial" w:hAnsi="Arial" w:cs="Arial"/>
        </w:rPr>
        <w:t xml:space="preserve">, 19(8S). doi:10.1097/pcc.0000000000001466. </w:t>
      </w:r>
    </w:p>
    <w:p w14:paraId="4AB4747B" w14:textId="77777777" w:rsidR="00C81506" w:rsidRPr="009C3EF3" w:rsidRDefault="00D03E19" w:rsidP="009C3EF3">
      <w:pPr>
        <w:pStyle w:val="ListParagraph"/>
        <w:numPr>
          <w:ilvl w:val="0"/>
          <w:numId w:val="12"/>
        </w:numPr>
        <w:spacing w:after="12" w:line="242" w:lineRule="auto"/>
      </w:pPr>
      <w:r w:rsidRPr="008C6F0B">
        <w:t>Oliver, L</w:t>
      </w:r>
      <w:r w:rsidRPr="008C6F0B">
        <w:rPr>
          <w:color w:val="222222"/>
        </w:rPr>
        <w:t>.E., 1999. Effects of a child's death on the marital</w:t>
      </w:r>
      <w:r w:rsidRPr="009C3EF3">
        <w:rPr>
          <w:color w:val="222222"/>
        </w:rPr>
        <w:t xml:space="preserve"> relationship: A review. </w:t>
      </w:r>
      <w:r w:rsidRPr="009C3EF3">
        <w:rPr>
          <w:i/>
          <w:color w:val="222222"/>
        </w:rPr>
        <w:t>OMEGA-Journal of Death and Dying</w:t>
      </w:r>
      <w:r w:rsidRPr="009C3EF3">
        <w:rPr>
          <w:color w:val="222222"/>
        </w:rPr>
        <w:t xml:space="preserve">, </w:t>
      </w:r>
      <w:r w:rsidRPr="009C3EF3">
        <w:rPr>
          <w:i/>
          <w:color w:val="222222"/>
        </w:rPr>
        <w:t>39</w:t>
      </w:r>
      <w:r w:rsidRPr="009C3EF3">
        <w:rPr>
          <w:color w:val="222222"/>
        </w:rPr>
        <w:t xml:space="preserve">(3), pp.197-227. </w:t>
      </w:r>
    </w:p>
    <w:p w14:paraId="07E567BB" w14:textId="77777777" w:rsidR="00C81506" w:rsidRPr="009C3EF3" w:rsidRDefault="00D03E19" w:rsidP="009C3EF3">
      <w:pPr>
        <w:pStyle w:val="ListParagraph"/>
        <w:numPr>
          <w:ilvl w:val="0"/>
          <w:numId w:val="12"/>
        </w:numPr>
      </w:pPr>
      <w:r w:rsidRPr="009C3EF3">
        <w:t xml:space="preserve">Parkes, C.M. (1995) ‘Guidelines for conducting Ethical Bereavement Research’, </w:t>
      </w:r>
      <w:r w:rsidRPr="009C3EF3">
        <w:rPr>
          <w:i/>
        </w:rPr>
        <w:t>Death Studies</w:t>
      </w:r>
      <w:r w:rsidRPr="009C3EF3">
        <w:t xml:space="preserve">, 19(2), pp. 171–181. doi:10.1080/07481189508252723.  </w:t>
      </w:r>
    </w:p>
    <w:p w14:paraId="06C92AA2" w14:textId="77777777" w:rsidR="00C81506" w:rsidRPr="009C3EF3" w:rsidRDefault="00D03E19" w:rsidP="009C3EF3">
      <w:pPr>
        <w:pStyle w:val="ListParagraph"/>
        <w:numPr>
          <w:ilvl w:val="0"/>
          <w:numId w:val="12"/>
        </w:numPr>
        <w:spacing w:after="15" w:line="241" w:lineRule="auto"/>
      </w:pPr>
      <w:proofErr w:type="spellStart"/>
      <w:r w:rsidRPr="009C3EF3">
        <w:lastRenderedPageBreak/>
        <w:t>Pelacho</w:t>
      </w:r>
      <w:proofErr w:type="spellEnd"/>
      <w:r w:rsidRPr="009C3EF3">
        <w:t xml:space="preserve">-Rios, L. and Bernabe-Valero, G. (2022) ‘The loss of a child, bereavement and the search for meaning: A systematic review of the most recent parental interventions’, </w:t>
      </w:r>
      <w:r w:rsidRPr="009C3EF3">
        <w:rPr>
          <w:i/>
        </w:rPr>
        <w:t>Current Psychology</w:t>
      </w:r>
      <w:r w:rsidRPr="009C3EF3">
        <w:t xml:space="preserve">, 42(29), pp. 25931–25956. doi:10.1007/s12144022-03703-w.  </w:t>
      </w:r>
    </w:p>
    <w:p w14:paraId="6E753714" w14:textId="77777777" w:rsidR="00C81506" w:rsidRPr="009C3EF3" w:rsidRDefault="00D03E19" w:rsidP="009C3EF3">
      <w:pPr>
        <w:pStyle w:val="ListParagraph"/>
        <w:numPr>
          <w:ilvl w:val="0"/>
          <w:numId w:val="12"/>
        </w:numPr>
      </w:pPr>
      <w:r w:rsidRPr="009C3EF3">
        <w:t xml:space="preserve">Peña-Vargas, C., Armaiz-Peña, G. and Castro-Figueroa, E. (2021) ‘A biopsychosocial approach to grief, depression, and the role of emotional regulation’, </w:t>
      </w:r>
      <w:proofErr w:type="spellStart"/>
      <w:r w:rsidRPr="009C3EF3">
        <w:rPr>
          <w:i/>
        </w:rPr>
        <w:t>Behavioral</w:t>
      </w:r>
      <w:proofErr w:type="spellEnd"/>
      <w:r w:rsidRPr="009C3EF3">
        <w:rPr>
          <w:i/>
        </w:rPr>
        <w:t xml:space="preserve"> Sciences</w:t>
      </w:r>
      <w:r w:rsidRPr="009C3EF3">
        <w:t xml:space="preserve">, 11(8), p. 110. doi:10.3390/bs11080110.  </w:t>
      </w:r>
    </w:p>
    <w:p w14:paraId="21CEFD3E" w14:textId="77777777" w:rsidR="00C81506" w:rsidRPr="009C3EF3" w:rsidRDefault="00D03E19" w:rsidP="009C3EF3">
      <w:pPr>
        <w:pStyle w:val="ListParagraph"/>
        <w:numPr>
          <w:ilvl w:val="0"/>
          <w:numId w:val="12"/>
        </w:numPr>
      </w:pPr>
      <w:r w:rsidRPr="009C3EF3">
        <w:t xml:space="preserve">Phibbs, S. (2007) </w:t>
      </w:r>
      <w:r w:rsidRPr="009C3EF3">
        <w:rPr>
          <w:i/>
        </w:rPr>
        <w:t>Four dimensions of narrativity: Towards a narrative analysis of gender identity that is simultaneously personal, local and global | semantic scholar</w:t>
      </w:r>
      <w:r w:rsidRPr="009C3EF3">
        <w:t xml:space="preserve">, </w:t>
      </w:r>
    </w:p>
    <w:p w14:paraId="1CD5FA7C" w14:textId="77777777" w:rsidR="00C81506" w:rsidRPr="009C3EF3" w:rsidRDefault="00D03E19" w:rsidP="009C3EF3">
      <w:pPr>
        <w:pStyle w:val="ListParagraph"/>
        <w:numPr>
          <w:ilvl w:val="0"/>
          <w:numId w:val="12"/>
        </w:numPr>
        <w:ind w:right="60"/>
      </w:pPr>
      <w:proofErr w:type="spellStart"/>
      <w:r w:rsidRPr="009C3EF3">
        <w:rPr>
          <w:i/>
        </w:rPr>
        <w:t>Informit</w:t>
      </w:r>
      <w:proofErr w:type="spellEnd"/>
      <w:r w:rsidRPr="009C3EF3">
        <w:t>. Available at: https://www.semanticscholar.org/paper/Four-Dimensions-of-</w:t>
      </w:r>
    </w:p>
    <w:p w14:paraId="57F71B0C" w14:textId="77777777" w:rsidR="00C81506" w:rsidRPr="009C3EF3" w:rsidRDefault="00D03E19" w:rsidP="009C3EF3">
      <w:pPr>
        <w:pStyle w:val="ListParagraph"/>
        <w:numPr>
          <w:ilvl w:val="0"/>
          <w:numId w:val="12"/>
        </w:numPr>
        <w:ind w:right="60"/>
      </w:pPr>
      <w:r w:rsidRPr="009C3EF3">
        <w:t>Narrativity:-Towards-a-Narrative-</w:t>
      </w:r>
    </w:p>
    <w:p w14:paraId="3DD57772" w14:textId="77777777" w:rsidR="00C81506" w:rsidRPr="009C3EF3" w:rsidRDefault="00D03E19" w:rsidP="009C3EF3">
      <w:pPr>
        <w:pStyle w:val="ListParagraph"/>
        <w:numPr>
          <w:ilvl w:val="0"/>
          <w:numId w:val="12"/>
        </w:numPr>
        <w:ind w:right="60"/>
      </w:pPr>
      <w:r w:rsidRPr="009C3EF3">
        <w:t xml:space="preserve">Phibbs/4ee31ccde7d1c272782067f46c06b461684ed99d (Accessed: 01 April 2026).  </w:t>
      </w:r>
    </w:p>
    <w:p w14:paraId="41543352" w14:textId="77777777" w:rsidR="00C81506" w:rsidRPr="009C3EF3" w:rsidRDefault="00D03E19" w:rsidP="009C3EF3">
      <w:pPr>
        <w:pStyle w:val="ListParagraph"/>
        <w:numPr>
          <w:ilvl w:val="0"/>
          <w:numId w:val="12"/>
        </w:numPr>
        <w:spacing w:after="15" w:line="241" w:lineRule="auto"/>
      </w:pPr>
      <w:r w:rsidRPr="009C3EF3">
        <w:t xml:space="preserve">Politz, D. (2026) </w:t>
      </w:r>
      <w:r w:rsidRPr="009C3EF3">
        <w:rPr>
          <w:i/>
        </w:rPr>
        <w:t>What is interpretative phenomenological analysis (IPA)?</w:t>
      </w:r>
      <w:r w:rsidRPr="009C3EF3">
        <w:t xml:space="preserve">, </w:t>
      </w:r>
      <w:r w:rsidRPr="009C3EF3">
        <w:rPr>
          <w:i/>
        </w:rPr>
        <w:t>Delve</w:t>
      </w:r>
      <w:r w:rsidRPr="009C3EF3">
        <w:t xml:space="preserve">. Available at: https://delvetool.com/blog/interpretive-phenomenological-analysis (Accessed: 26 April 2026).  </w:t>
      </w:r>
    </w:p>
    <w:p w14:paraId="5641A1A3" w14:textId="77777777" w:rsidR="00C81506" w:rsidRPr="009C3EF3" w:rsidRDefault="00D03E19" w:rsidP="009C3EF3">
      <w:pPr>
        <w:pStyle w:val="ListParagraph"/>
        <w:numPr>
          <w:ilvl w:val="0"/>
          <w:numId w:val="12"/>
        </w:numPr>
        <w:spacing w:after="15" w:line="241" w:lineRule="auto"/>
      </w:pPr>
      <w:r w:rsidRPr="009C3EF3">
        <w:t xml:space="preserve">Quinn, C. (2025) </w:t>
      </w:r>
      <w:r w:rsidRPr="009C3EF3">
        <w:rPr>
          <w:i/>
        </w:rPr>
        <w:t>When spirit speaks she listens: The astonishing work of Mercedes Garcia | by Cameran Quinn | Medium</w:t>
      </w:r>
      <w:r w:rsidRPr="009C3EF3">
        <w:t xml:space="preserve">, </w:t>
      </w:r>
      <w:r w:rsidRPr="009C3EF3">
        <w:rPr>
          <w:i/>
        </w:rPr>
        <w:t>Medium</w:t>
      </w:r>
      <w:r w:rsidRPr="009C3EF3">
        <w:t xml:space="preserve">. Available at: https://sacredconnectionswithcam.medium.com/when-spirit-speaks-she-listens-theastonishing-work-of-mercedes-garcia-922b55af2629 (Accessed: 14 April 2026).  </w:t>
      </w:r>
    </w:p>
    <w:p w14:paraId="2EE2C3AE" w14:textId="77777777" w:rsidR="00C81506" w:rsidRPr="009C3EF3" w:rsidRDefault="00D03E19" w:rsidP="009C3EF3">
      <w:pPr>
        <w:pStyle w:val="ListParagraph"/>
        <w:numPr>
          <w:ilvl w:val="0"/>
          <w:numId w:val="12"/>
        </w:numPr>
      </w:pPr>
      <w:r w:rsidRPr="009C3EF3">
        <w:t xml:space="preserve">Read, S. and Elliott, D. (2007) ‘Exploring a continuum of support for bereaved people with intellectual disabilities’, </w:t>
      </w:r>
      <w:r w:rsidRPr="009C3EF3">
        <w:rPr>
          <w:i/>
        </w:rPr>
        <w:t>Journal of Intellectual Disabilities</w:t>
      </w:r>
      <w:r w:rsidRPr="009C3EF3">
        <w:t xml:space="preserve">, 11(2), pp. 167–181. doi:10.1177/1744629507076930.  </w:t>
      </w:r>
    </w:p>
    <w:p w14:paraId="4C79BF67" w14:textId="77777777" w:rsidR="00C81506" w:rsidRPr="009C3EF3" w:rsidRDefault="00D03E19" w:rsidP="009C3EF3">
      <w:pPr>
        <w:pStyle w:val="ListParagraph"/>
        <w:numPr>
          <w:ilvl w:val="0"/>
          <w:numId w:val="12"/>
        </w:numPr>
      </w:pPr>
      <w:r w:rsidRPr="009C3EF3">
        <w:t xml:space="preserve">Reveley, S. (2019) ‘Becoming mum: Exploring the emergence and formulation of a mother’s identity during the transition into motherhood’, </w:t>
      </w:r>
      <w:r w:rsidRPr="009C3EF3">
        <w:rPr>
          <w:i/>
        </w:rPr>
        <w:t>Contemporary Perspectives in Family Research</w:t>
      </w:r>
      <w:r w:rsidRPr="009C3EF3">
        <w:t xml:space="preserve">, pp. 23–51. doi:10.1108/s1530-353520190000014002.  </w:t>
      </w:r>
    </w:p>
    <w:p w14:paraId="75B0C069" w14:textId="77777777" w:rsidR="00C81506" w:rsidRPr="009C3EF3" w:rsidRDefault="00D03E19" w:rsidP="009C3EF3">
      <w:pPr>
        <w:pStyle w:val="ListParagraph"/>
        <w:numPr>
          <w:ilvl w:val="0"/>
          <w:numId w:val="12"/>
        </w:numPr>
      </w:pPr>
      <w:r w:rsidRPr="009C3EF3">
        <w:t xml:space="preserve">Rodger, D. and Smith, J.A. (2025) ‘What is an interpretative phenomenological analysis case study?’, </w:t>
      </w:r>
      <w:r w:rsidRPr="009C3EF3">
        <w:rPr>
          <w:i/>
        </w:rPr>
        <w:t>Evidence Based Nursing</w:t>
      </w:r>
      <w:r w:rsidRPr="009C3EF3">
        <w:t xml:space="preserve">, 29(1), pp. 55–56. </w:t>
      </w:r>
    </w:p>
    <w:p w14:paraId="18D26EDD" w14:textId="77777777" w:rsidR="00C81506" w:rsidRPr="009C3EF3" w:rsidRDefault="00D03E19" w:rsidP="009C3EF3">
      <w:pPr>
        <w:pStyle w:val="ListParagraph"/>
        <w:numPr>
          <w:ilvl w:val="0"/>
          <w:numId w:val="12"/>
        </w:numPr>
        <w:ind w:right="60"/>
      </w:pPr>
      <w:r w:rsidRPr="009C3EF3">
        <w:t xml:space="preserve">doi:10.1136/ebnurs-2025-104286.  </w:t>
      </w:r>
    </w:p>
    <w:p w14:paraId="5BF3CB5B" w14:textId="77777777" w:rsidR="00C81506" w:rsidRPr="009C3EF3" w:rsidRDefault="00D03E19" w:rsidP="009C3EF3">
      <w:pPr>
        <w:pStyle w:val="ListParagraph"/>
        <w:numPr>
          <w:ilvl w:val="0"/>
          <w:numId w:val="12"/>
        </w:numPr>
        <w:spacing w:after="16" w:line="241" w:lineRule="auto"/>
      </w:pPr>
      <w:r w:rsidRPr="009C3EF3">
        <w:t xml:space="preserve">Rosenblatt, P.C. (2008) ‘Grief across cultures: A review and research agenda.’, </w:t>
      </w:r>
      <w:r w:rsidRPr="009C3EF3">
        <w:rPr>
          <w:i/>
        </w:rPr>
        <w:t>Handbook of bereavement research and practice: Advances in theory and intervention.</w:t>
      </w:r>
      <w:r w:rsidRPr="009C3EF3">
        <w:t xml:space="preserve">, pp. 207–222. doi:10.1037/14498-010.  </w:t>
      </w:r>
    </w:p>
    <w:p w14:paraId="32CD4F4E" w14:textId="77777777" w:rsidR="00C81506" w:rsidRPr="009C3EF3" w:rsidRDefault="00D03E19" w:rsidP="009C3EF3">
      <w:pPr>
        <w:pStyle w:val="ListParagraph"/>
        <w:numPr>
          <w:ilvl w:val="0"/>
          <w:numId w:val="12"/>
        </w:numPr>
      </w:pPr>
      <w:r w:rsidRPr="009C3EF3">
        <w:t xml:space="preserve">Rosenblatt, P.C. (2014) </w:t>
      </w:r>
      <w:r w:rsidRPr="009C3EF3">
        <w:rPr>
          <w:i/>
        </w:rPr>
        <w:t>Ethnic variations in dying, death and grief</w:t>
      </w:r>
      <w:r w:rsidRPr="009C3EF3">
        <w:t xml:space="preserve"> [Preprint]. </w:t>
      </w:r>
    </w:p>
    <w:p w14:paraId="096836BC" w14:textId="77777777" w:rsidR="00C81506" w:rsidRPr="009C3EF3" w:rsidRDefault="00D03E19" w:rsidP="009C3EF3">
      <w:pPr>
        <w:pStyle w:val="ListParagraph"/>
        <w:numPr>
          <w:ilvl w:val="0"/>
          <w:numId w:val="12"/>
        </w:numPr>
        <w:ind w:right="60"/>
      </w:pPr>
      <w:r w:rsidRPr="009C3EF3">
        <w:t xml:space="preserve">doi:10.4324/9781315798547.  </w:t>
      </w:r>
    </w:p>
    <w:p w14:paraId="7E088423" w14:textId="77777777" w:rsidR="00C81506" w:rsidRPr="009C3EF3" w:rsidRDefault="00D03E19" w:rsidP="009C3EF3">
      <w:pPr>
        <w:pStyle w:val="ListParagraph"/>
        <w:numPr>
          <w:ilvl w:val="0"/>
          <w:numId w:val="12"/>
        </w:numPr>
      </w:pPr>
      <w:r w:rsidRPr="009C3EF3">
        <w:t xml:space="preserve">Rossen, L., Opie, J.E. and O’Dea, G. (2023) ‘A mother’s voice: The construction of maternal identity following perinatal loss’, </w:t>
      </w:r>
      <w:r w:rsidRPr="009C3EF3">
        <w:rPr>
          <w:i/>
        </w:rPr>
        <w:t>OMEGA - Journal of Death and Dying</w:t>
      </w:r>
      <w:r w:rsidRPr="009C3EF3">
        <w:t xml:space="preserve">, 92(3), pp. 1559–1581. doi:10.1177/00302228231209769.  </w:t>
      </w:r>
    </w:p>
    <w:p w14:paraId="27C23B9C" w14:textId="77777777" w:rsidR="00C81506" w:rsidRPr="009C3EF3" w:rsidRDefault="00D03E19" w:rsidP="009C3EF3">
      <w:pPr>
        <w:pStyle w:val="ListParagraph"/>
        <w:numPr>
          <w:ilvl w:val="0"/>
          <w:numId w:val="12"/>
        </w:numPr>
        <w:spacing w:after="15" w:line="241" w:lineRule="auto"/>
      </w:pPr>
      <w:r w:rsidRPr="009C3EF3">
        <w:t xml:space="preserve">Rubin, S.S., 1993. The death of a child is forever: The life course impact of child loss. </w:t>
      </w:r>
      <w:proofErr w:type="spellStart"/>
      <w:r w:rsidRPr="009C3EF3">
        <w:t>Teoksessa</w:t>
      </w:r>
      <w:proofErr w:type="spellEnd"/>
      <w:r w:rsidRPr="009C3EF3">
        <w:t xml:space="preserve"> Stroebe, Stroebe </w:t>
      </w:r>
      <w:proofErr w:type="spellStart"/>
      <w:r w:rsidRPr="009C3EF3">
        <w:t>ja</w:t>
      </w:r>
      <w:proofErr w:type="spellEnd"/>
      <w:r w:rsidRPr="009C3EF3">
        <w:t xml:space="preserve"> Hansson (</w:t>
      </w:r>
      <w:proofErr w:type="spellStart"/>
      <w:r w:rsidRPr="009C3EF3">
        <w:t>toim</w:t>
      </w:r>
      <w:proofErr w:type="spellEnd"/>
      <w:r w:rsidRPr="009C3EF3">
        <w:t xml:space="preserve">.) Handbook of bereavement: Theory, research, and intervention. </w:t>
      </w:r>
    </w:p>
    <w:p w14:paraId="6175A41D" w14:textId="77777777" w:rsidR="00C81506" w:rsidRPr="009C3EF3" w:rsidRDefault="00D03E19" w:rsidP="009C3EF3">
      <w:pPr>
        <w:pStyle w:val="ListParagraph"/>
        <w:numPr>
          <w:ilvl w:val="0"/>
          <w:numId w:val="12"/>
        </w:numPr>
      </w:pPr>
      <w:r w:rsidRPr="009C3EF3">
        <w:t xml:space="preserve">Schein, J. (2026) </w:t>
      </w:r>
      <w:r w:rsidRPr="009C3EF3">
        <w:rPr>
          <w:i/>
        </w:rPr>
        <w:t>PTSD STATS</w:t>
      </w:r>
      <w:r w:rsidRPr="009C3EF3">
        <w:t xml:space="preserve">, </w:t>
      </w:r>
      <w:r w:rsidRPr="009C3EF3">
        <w:rPr>
          <w:i/>
        </w:rPr>
        <w:t>PTSD UK |</w:t>
      </w:r>
      <w:r w:rsidRPr="009C3EF3">
        <w:t xml:space="preserve">. Available at: </w:t>
      </w:r>
    </w:p>
    <w:p w14:paraId="7925E192" w14:textId="77777777" w:rsidR="00C81506" w:rsidRPr="009C3EF3" w:rsidRDefault="00D03E19" w:rsidP="009C3EF3">
      <w:pPr>
        <w:pStyle w:val="ListParagraph"/>
        <w:numPr>
          <w:ilvl w:val="0"/>
          <w:numId w:val="12"/>
        </w:numPr>
        <w:ind w:right="60"/>
      </w:pPr>
      <w:r w:rsidRPr="009C3EF3">
        <w:t xml:space="preserve">https://www.ptsduk.org/ptsd-stats/ (Accessed: 29 April 2026).  </w:t>
      </w:r>
    </w:p>
    <w:p w14:paraId="3D4B939A" w14:textId="77777777" w:rsidR="00C81506" w:rsidRPr="009C3EF3" w:rsidRDefault="00D03E19" w:rsidP="009C3EF3">
      <w:pPr>
        <w:pStyle w:val="ListParagraph"/>
        <w:numPr>
          <w:ilvl w:val="0"/>
          <w:numId w:val="12"/>
        </w:numPr>
      </w:pPr>
      <w:r w:rsidRPr="009C3EF3">
        <w:t xml:space="preserve">Schut, M.S. (1999) ‘The Dual Process Model of coping with bereavement: Rationale and description’, </w:t>
      </w:r>
      <w:r w:rsidRPr="009C3EF3">
        <w:rPr>
          <w:i/>
        </w:rPr>
        <w:t>Death Studies</w:t>
      </w:r>
      <w:r w:rsidRPr="009C3EF3">
        <w:t xml:space="preserve">, 23(3), pp. 197–224. </w:t>
      </w:r>
    </w:p>
    <w:p w14:paraId="176A54A3" w14:textId="77777777" w:rsidR="00C81506" w:rsidRPr="009C3EF3" w:rsidRDefault="00D03E19" w:rsidP="009C3EF3">
      <w:pPr>
        <w:pStyle w:val="ListParagraph"/>
        <w:numPr>
          <w:ilvl w:val="0"/>
          <w:numId w:val="12"/>
        </w:numPr>
        <w:ind w:right="60"/>
      </w:pPr>
      <w:r w:rsidRPr="009C3EF3">
        <w:t xml:space="preserve">doi:10.1080/074811899201046.  </w:t>
      </w:r>
    </w:p>
    <w:p w14:paraId="653DB4F3" w14:textId="77777777" w:rsidR="00C81506" w:rsidRPr="009C3EF3" w:rsidRDefault="00D03E19" w:rsidP="009C3EF3">
      <w:pPr>
        <w:pStyle w:val="ListParagraph"/>
        <w:numPr>
          <w:ilvl w:val="0"/>
          <w:numId w:val="12"/>
        </w:numPr>
      </w:pPr>
      <w:r w:rsidRPr="009C3EF3">
        <w:t xml:space="preserve">Sharma, S. </w:t>
      </w:r>
      <w:r w:rsidRPr="009C3EF3">
        <w:rPr>
          <w:i/>
        </w:rPr>
        <w:t>et al.</w:t>
      </w:r>
      <w:r w:rsidRPr="009C3EF3">
        <w:t xml:space="preserve"> (2024) ‘Sudden unexpected infant death, sudden unexplained death in childhood, and sudden unexpected death in epilepsy’, </w:t>
      </w:r>
      <w:r w:rsidRPr="009C3EF3">
        <w:rPr>
          <w:i/>
        </w:rPr>
        <w:t>Developmental Medicine &amp;amp; Child Neurology</w:t>
      </w:r>
      <w:r w:rsidRPr="009C3EF3">
        <w:t xml:space="preserve">, 67(6), pp. 734–739. doi:10.1111/dmcn.16226.  </w:t>
      </w:r>
    </w:p>
    <w:p w14:paraId="0B53AFEA" w14:textId="77777777" w:rsidR="00C81506" w:rsidRPr="009C3EF3" w:rsidRDefault="00D03E19" w:rsidP="009C3EF3">
      <w:pPr>
        <w:pStyle w:val="ListParagraph"/>
        <w:numPr>
          <w:ilvl w:val="0"/>
          <w:numId w:val="12"/>
        </w:numPr>
      </w:pPr>
      <w:r w:rsidRPr="009C3EF3">
        <w:t xml:space="preserve">Smith, J.A. and Nizza, I.E. (2022) ‘What is interpretative phenomenological analysis?’, </w:t>
      </w:r>
      <w:r w:rsidRPr="009C3EF3">
        <w:rPr>
          <w:i/>
        </w:rPr>
        <w:t>Essentials of interpretative phenomenological analysis.</w:t>
      </w:r>
      <w:r w:rsidRPr="009C3EF3">
        <w:t xml:space="preserve">, pp. 3–10. </w:t>
      </w:r>
    </w:p>
    <w:p w14:paraId="24904B1F" w14:textId="77777777" w:rsidR="00C81506" w:rsidRPr="009C3EF3" w:rsidRDefault="00D03E19" w:rsidP="009C3EF3">
      <w:pPr>
        <w:pStyle w:val="ListParagraph"/>
        <w:numPr>
          <w:ilvl w:val="0"/>
          <w:numId w:val="12"/>
        </w:numPr>
        <w:ind w:right="60"/>
      </w:pPr>
      <w:r w:rsidRPr="009C3EF3">
        <w:lastRenderedPageBreak/>
        <w:t xml:space="preserve">doi:10.1037/0000259-001.  </w:t>
      </w:r>
    </w:p>
    <w:p w14:paraId="4E9EB70F" w14:textId="77777777" w:rsidR="00C81506" w:rsidRPr="009C3EF3" w:rsidRDefault="00D03E19" w:rsidP="009C3EF3">
      <w:pPr>
        <w:pStyle w:val="ListParagraph"/>
        <w:numPr>
          <w:ilvl w:val="0"/>
          <w:numId w:val="12"/>
        </w:numPr>
      </w:pPr>
      <w:r w:rsidRPr="009C3EF3">
        <w:t xml:space="preserve">Smith, J.A. and Osborn, M. (2014) ‘Interpretative phenomenological analysis as a useful methodology for research on the lived experience of pain’, </w:t>
      </w:r>
      <w:r w:rsidRPr="009C3EF3">
        <w:rPr>
          <w:i/>
        </w:rPr>
        <w:t>British Journal of Pain</w:t>
      </w:r>
      <w:r w:rsidRPr="009C3EF3">
        <w:t xml:space="preserve">, 9(1), pp. 41–42. doi:10.1177/2049463714541642.  </w:t>
      </w:r>
    </w:p>
    <w:p w14:paraId="39E18946" w14:textId="77777777" w:rsidR="00C81506" w:rsidRPr="009C3EF3" w:rsidRDefault="00D03E19" w:rsidP="009C3EF3">
      <w:pPr>
        <w:pStyle w:val="ListParagraph"/>
        <w:numPr>
          <w:ilvl w:val="0"/>
          <w:numId w:val="12"/>
        </w:numPr>
        <w:spacing w:after="15" w:line="241" w:lineRule="auto"/>
      </w:pPr>
      <w:proofErr w:type="spellStart"/>
      <w:r w:rsidRPr="009C3EF3">
        <w:t>SoftUKTeam</w:t>
      </w:r>
      <w:proofErr w:type="spellEnd"/>
      <w:r w:rsidRPr="009C3EF3">
        <w:t xml:space="preserve">, S. (2017) </w:t>
      </w:r>
      <w:r w:rsidRPr="009C3EF3">
        <w:rPr>
          <w:i/>
        </w:rPr>
        <w:t>How to process guilt and regret after the loss of a child</w:t>
      </w:r>
      <w:r w:rsidRPr="009C3EF3">
        <w:t xml:space="preserve">, </w:t>
      </w:r>
      <w:r w:rsidRPr="009C3EF3">
        <w:rPr>
          <w:i/>
        </w:rPr>
        <w:t>SOFT UK</w:t>
      </w:r>
      <w:r w:rsidRPr="009C3EF3">
        <w:t xml:space="preserve">. Available at: https://www.soft.org.uk/how-to-process-guilt-and-regretafter-the-loss-of-a-child (Accessed: 27 April 2026).  </w:t>
      </w:r>
    </w:p>
    <w:p w14:paraId="1C5C1F91" w14:textId="77777777" w:rsidR="00C81506" w:rsidRPr="009C3EF3" w:rsidRDefault="00D03E19" w:rsidP="009C3EF3">
      <w:pPr>
        <w:pStyle w:val="ListParagraph"/>
        <w:numPr>
          <w:ilvl w:val="0"/>
          <w:numId w:val="12"/>
        </w:numPr>
      </w:pPr>
      <w:r w:rsidRPr="009C3EF3">
        <w:t xml:space="preserve">Stokes, J. (2001) ‘Book review: An intimate loneliness: Supporting bereaved patients and siblings (facing death)’, </w:t>
      </w:r>
      <w:r w:rsidRPr="009C3EF3">
        <w:rPr>
          <w:i/>
        </w:rPr>
        <w:t>Palliative Medicine</w:t>
      </w:r>
      <w:r w:rsidRPr="009C3EF3">
        <w:t xml:space="preserve">, 15(1), pp. 81–81. </w:t>
      </w:r>
    </w:p>
    <w:p w14:paraId="1533CF0D" w14:textId="77777777" w:rsidR="00C81506" w:rsidRPr="009C3EF3" w:rsidRDefault="00D03E19" w:rsidP="009C3EF3">
      <w:pPr>
        <w:pStyle w:val="ListParagraph"/>
        <w:numPr>
          <w:ilvl w:val="0"/>
          <w:numId w:val="12"/>
        </w:numPr>
        <w:ind w:right="60"/>
      </w:pPr>
      <w:r w:rsidRPr="009C3EF3">
        <w:t xml:space="preserve">doi:10.1191/026921601666098477.  </w:t>
      </w:r>
    </w:p>
    <w:p w14:paraId="7F9AE33C" w14:textId="77777777" w:rsidR="00C81506" w:rsidRPr="009C3EF3" w:rsidRDefault="00D03E19" w:rsidP="009C3EF3">
      <w:pPr>
        <w:pStyle w:val="ListParagraph"/>
        <w:numPr>
          <w:ilvl w:val="0"/>
          <w:numId w:val="12"/>
        </w:numPr>
        <w:spacing w:after="15" w:line="241" w:lineRule="auto"/>
      </w:pPr>
      <w:r w:rsidRPr="009C3EF3">
        <w:t xml:space="preserve">Stroebe, M., Stroebe, W. and </w:t>
      </w:r>
      <w:proofErr w:type="spellStart"/>
      <w:r w:rsidRPr="009C3EF3">
        <w:t>Abakoumkin</w:t>
      </w:r>
      <w:proofErr w:type="spellEnd"/>
      <w:r w:rsidRPr="009C3EF3">
        <w:t xml:space="preserve">, G. (2005) ‘The broken heart: Suicidal ideation in bereavement’, </w:t>
      </w:r>
      <w:r w:rsidRPr="009C3EF3">
        <w:rPr>
          <w:i/>
        </w:rPr>
        <w:t>American Journal of Psychiatry</w:t>
      </w:r>
      <w:r w:rsidRPr="009C3EF3">
        <w:t xml:space="preserve">, 162(11), pp. 2178–2180. doi:10.1176/appi.ajp.162.11.2178.  </w:t>
      </w:r>
    </w:p>
    <w:p w14:paraId="740C79DE" w14:textId="77777777" w:rsidR="00C81506" w:rsidRPr="009C3EF3" w:rsidRDefault="00D03E19" w:rsidP="009C3EF3">
      <w:pPr>
        <w:pStyle w:val="ListParagraph"/>
        <w:numPr>
          <w:ilvl w:val="0"/>
          <w:numId w:val="12"/>
        </w:numPr>
      </w:pPr>
      <w:r w:rsidRPr="009C3EF3">
        <w:t xml:space="preserve">Tan, P.P. and Ketola, J. (2013) ‘Bereaved mothers navigating the impact of their loss’, </w:t>
      </w:r>
      <w:r w:rsidRPr="009C3EF3">
        <w:rPr>
          <w:i/>
        </w:rPr>
        <w:t>Illness, Crisis &amp;amp; Loss</w:t>
      </w:r>
      <w:r w:rsidRPr="009C3EF3">
        <w:t xml:space="preserve">, 21(2), pp. 141–155. doi:10.2190/il.21.2.e.  </w:t>
      </w:r>
    </w:p>
    <w:p w14:paraId="1DAC2A45" w14:textId="77777777" w:rsidR="00C81506" w:rsidRPr="009C3EF3" w:rsidRDefault="00D03E19" w:rsidP="009C3EF3">
      <w:pPr>
        <w:pStyle w:val="ListParagraph"/>
        <w:numPr>
          <w:ilvl w:val="0"/>
          <w:numId w:val="12"/>
        </w:numPr>
      </w:pPr>
      <w:r w:rsidRPr="009C3EF3">
        <w:t xml:space="preserve">Todorova, I. (2011) ‘Explorations with interpretative phenomenological analysis in different socio-cultural contexts’, </w:t>
      </w:r>
      <w:r w:rsidRPr="009C3EF3">
        <w:rPr>
          <w:i/>
        </w:rPr>
        <w:t>Health Psychology Review</w:t>
      </w:r>
      <w:r w:rsidRPr="009C3EF3">
        <w:t xml:space="preserve">, 5(1), pp. 34–38. </w:t>
      </w:r>
    </w:p>
    <w:p w14:paraId="70DE4CD7" w14:textId="77777777" w:rsidR="00C81506" w:rsidRPr="009C3EF3" w:rsidRDefault="00D03E19" w:rsidP="009C3EF3">
      <w:pPr>
        <w:pStyle w:val="ListParagraph"/>
        <w:numPr>
          <w:ilvl w:val="0"/>
          <w:numId w:val="12"/>
        </w:numPr>
        <w:ind w:right="60"/>
      </w:pPr>
      <w:r w:rsidRPr="009C3EF3">
        <w:t xml:space="preserve">doi:10.1080/17437199.2010.520115.  </w:t>
      </w:r>
    </w:p>
    <w:p w14:paraId="0F8518AC" w14:textId="7B5DA572" w:rsidR="004444A0" w:rsidRPr="009C3EF3" w:rsidRDefault="00D03E19" w:rsidP="009C3EF3">
      <w:pPr>
        <w:pStyle w:val="ListParagraph"/>
        <w:numPr>
          <w:ilvl w:val="0"/>
          <w:numId w:val="12"/>
        </w:numPr>
        <w:spacing w:after="15" w:line="241" w:lineRule="auto"/>
      </w:pPr>
      <w:r w:rsidRPr="009C3EF3">
        <w:t xml:space="preserve">Trzebinski, J. (1998) </w:t>
      </w:r>
      <w:r w:rsidRPr="009C3EF3">
        <w:rPr>
          <w:i/>
        </w:rPr>
        <w:t>(PDF) self-narratives as sources of motivation</w:t>
      </w:r>
      <w:r w:rsidRPr="009C3EF3">
        <w:t xml:space="preserve">, </w:t>
      </w:r>
      <w:proofErr w:type="spellStart"/>
      <w:r w:rsidRPr="009C3EF3">
        <w:rPr>
          <w:i/>
        </w:rPr>
        <w:t>Researchgate</w:t>
      </w:r>
      <w:proofErr w:type="spellEnd"/>
      <w:r w:rsidRPr="009C3EF3">
        <w:t>. Available at: https://www.researchgate.net/publication/259562629_Selfnarratives_as_sources_of_motivation (Accessed: 01 April 2026).</w:t>
      </w:r>
    </w:p>
    <w:p w14:paraId="1EAFECBA" w14:textId="65EDDDEB" w:rsidR="00C81506" w:rsidRPr="009C3EF3" w:rsidRDefault="00D03E19" w:rsidP="009C3EF3">
      <w:pPr>
        <w:pStyle w:val="ListParagraph"/>
        <w:numPr>
          <w:ilvl w:val="0"/>
          <w:numId w:val="12"/>
        </w:numPr>
        <w:ind w:right="57"/>
      </w:pPr>
      <w:r w:rsidRPr="009C3EF3">
        <w:t xml:space="preserve">Turner, R.B. and Stauffer, S. (2024) </w:t>
      </w:r>
      <w:r w:rsidRPr="009C3EF3">
        <w:rPr>
          <w:i/>
        </w:rPr>
        <w:t>Disenfranchised grief: Examining social, cultural, and relational impacts</w:t>
      </w:r>
      <w:r w:rsidRPr="009C3EF3">
        <w:t>. New York, NY: Routledge.</w:t>
      </w:r>
    </w:p>
    <w:p w14:paraId="34FA19A3" w14:textId="71677BDA" w:rsidR="00B552D3" w:rsidRPr="009C3EF3" w:rsidRDefault="00B552D3" w:rsidP="009C3EF3">
      <w:pPr>
        <w:pStyle w:val="NormalWeb"/>
        <w:numPr>
          <w:ilvl w:val="0"/>
          <w:numId w:val="12"/>
        </w:numPr>
        <w:spacing w:before="0" w:beforeAutospacing="0" w:after="0" w:afterAutospacing="0"/>
        <w:jc w:val="both"/>
        <w:rPr>
          <w:rFonts w:ascii="Arial" w:hAnsi="Arial" w:cs="Arial"/>
        </w:rPr>
      </w:pPr>
      <w:r w:rsidRPr="009C3EF3">
        <w:rPr>
          <w:rFonts w:ascii="Arial" w:hAnsi="Arial" w:cs="Arial"/>
        </w:rPr>
        <w:t xml:space="preserve">Tutor, C. (2025) </w:t>
      </w:r>
      <w:r w:rsidRPr="009C3EF3">
        <w:rPr>
          <w:rFonts w:ascii="Arial" w:hAnsi="Arial" w:cs="Arial"/>
          <w:i/>
          <w:iCs/>
        </w:rPr>
        <w:t xml:space="preserve">Practical tips for counsellors preparing to work with loss and </w:t>
      </w:r>
      <w:r w:rsidR="009C3EF3" w:rsidRPr="009C3EF3">
        <w:rPr>
          <w:rFonts w:ascii="Arial" w:hAnsi="Arial" w:cs="Arial"/>
          <w:i/>
          <w:iCs/>
        </w:rPr>
        <w:t xml:space="preserve">  </w:t>
      </w:r>
      <w:r w:rsidRPr="009C3EF3">
        <w:rPr>
          <w:rFonts w:ascii="Arial" w:hAnsi="Arial" w:cs="Arial"/>
          <w:i/>
          <w:iCs/>
        </w:rPr>
        <w:t>bereavement  • counselling tutor</w:t>
      </w:r>
      <w:r w:rsidRPr="009C3EF3">
        <w:rPr>
          <w:rFonts w:ascii="Arial" w:hAnsi="Arial" w:cs="Arial"/>
        </w:rPr>
        <w:t xml:space="preserve">, </w:t>
      </w:r>
      <w:r w:rsidRPr="009C3EF3">
        <w:rPr>
          <w:rFonts w:ascii="Arial" w:hAnsi="Arial" w:cs="Arial"/>
          <w:i/>
          <w:iCs/>
        </w:rPr>
        <w:t>Counselling Tutor</w:t>
      </w:r>
      <w:r w:rsidRPr="009C3EF3">
        <w:rPr>
          <w:rFonts w:ascii="Arial" w:hAnsi="Arial" w:cs="Arial"/>
        </w:rPr>
        <w:t>. Available at: https://counsellingtutor.com/loss-and-bereavement-practical-tips/ (Accessed: 05 June 2026).</w:t>
      </w:r>
    </w:p>
    <w:p w14:paraId="5E1952DE" w14:textId="7BD1A9E7" w:rsidR="00C81506" w:rsidRPr="009C3EF3" w:rsidRDefault="00D03E19" w:rsidP="009C3EF3">
      <w:pPr>
        <w:pStyle w:val="ListParagraph"/>
        <w:numPr>
          <w:ilvl w:val="0"/>
          <w:numId w:val="12"/>
        </w:numPr>
        <w:spacing w:after="15" w:line="241" w:lineRule="auto"/>
      </w:pPr>
      <w:r w:rsidRPr="009C3EF3">
        <w:t xml:space="preserve">United nations </w:t>
      </w:r>
      <w:proofErr w:type="spellStart"/>
      <w:r w:rsidRPr="009C3EF3">
        <w:t>childrens</w:t>
      </w:r>
      <w:proofErr w:type="spellEnd"/>
      <w:r w:rsidRPr="009C3EF3">
        <w:t xml:space="preserve"> fund (2025) </w:t>
      </w:r>
      <w:r w:rsidRPr="009C3EF3">
        <w:rPr>
          <w:i/>
        </w:rPr>
        <w:t xml:space="preserve">New </w:t>
      </w:r>
      <w:proofErr w:type="spellStart"/>
      <w:r w:rsidRPr="009C3EF3">
        <w:rPr>
          <w:i/>
        </w:rPr>
        <w:t>Unic</w:t>
      </w:r>
      <w:r w:rsidR="00B552D3" w:rsidRPr="009C3EF3">
        <w:rPr>
          <w:i/>
        </w:rPr>
        <w:t>e</w:t>
      </w:r>
      <w:r w:rsidRPr="009C3EF3">
        <w:rPr>
          <w:i/>
        </w:rPr>
        <w:t>f</w:t>
      </w:r>
      <w:proofErr w:type="spellEnd"/>
      <w:r w:rsidRPr="009C3EF3">
        <w:rPr>
          <w:i/>
        </w:rPr>
        <w:t xml:space="preserve"> Report: We must act now to end preventable child deaths</w:t>
      </w:r>
      <w:r w:rsidRPr="009C3EF3">
        <w:t xml:space="preserve">, </w:t>
      </w:r>
      <w:r w:rsidRPr="009C3EF3">
        <w:rPr>
          <w:i/>
        </w:rPr>
        <w:t>UNICEF UK</w:t>
      </w:r>
      <w:r w:rsidRPr="009C3EF3">
        <w:t xml:space="preserve">. Available at: https://www.unicef.org.uk/campaign-with-us/child-health-report/ (Accessed: 01 March 2026).  </w:t>
      </w:r>
    </w:p>
    <w:p w14:paraId="0C8CEA70" w14:textId="77777777" w:rsidR="00C81506" w:rsidRPr="009C3EF3" w:rsidRDefault="00D03E19" w:rsidP="009C3EF3">
      <w:pPr>
        <w:pStyle w:val="ListParagraph"/>
        <w:numPr>
          <w:ilvl w:val="0"/>
          <w:numId w:val="12"/>
        </w:numPr>
        <w:spacing w:after="15" w:line="241" w:lineRule="auto"/>
      </w:pPr>
      <w:r w:rsidRPr="009C3EF3">
        <w:t xml:space="preserve">Van Der Gaag, M.A., </w:t>
      </w:r>
      <w:proofErr w:type="spellStart"/>
      <w:r w:rsidRPr="009C3EF3">
        <w:t>Gmelin</w:t>
      </w:r>
      <w:proofErr w:type="spellEnd"/>
      <w:r w:rsidRPr="009C3EF3">
        <w:t xml:space="preserve">, J.O. and De Ruiter, N.M. (2025) ‘Understanding identity development in context: Comparing reflective and situated approaches to identity’, </w:t>
      </w:r>
      <w:r w:rsidRPr="009C3EF3">
        <w:rPr>
          <w:i/>
        </w:rPr>
        <w:t>Frontiers in Psychology</w:t>
      </w:r>
      <w:r w:rsidRPr="009C3EF3">
        <w:t xml:space="preserve">, 15. doi:10.3389/fpsyg.2024.1467280.  </w:t>
      </w:r>
    </w:p>
    <w:p w14:paraId="150A91B9" w14:textId="77777777" w:rsidR="00C81506" w:rsidRPr="009C3EF3" w:rsidRDefault="00D03E19" w:rsidP="009C3EF3">
      <w:pPr>
        <w:pStyle w:val="ListParagraph"/>
        <w:numPr>
          <w:ilvl w:val="0"/>
          <w:numId w:val="12"/>
        </w:numPr>
      </w:pPr>
      <w:r w:rsidRPr="009C3EF3">
        <w:t xml:space="preserve">Whitfield, V. </w:t>
      </w:r>
      <w:r w:rsidRPr="009C3EF3">
        <w:rPr>
          <w:i/>
        </w:rPr>
        <w:t>et al.</w:t>
      </w:r>
      <w:r w:rsidRPr="009C3EF3">
        <w:t xml:space="preserve"> (2015) ‘The complexities of recruiting bereaved family members into a research study in the Critical Care Environment: A Discussion Paper’, </w:t>
      </w:r>
      <w:r w:rsidRPr="009C3EF3">
        <w:rPr>
          <w:i/>
        </w:rPr>
        <w:t>Australian Critical Care</w:t>
      </w:r>
      <w:r w:rsidRPr="009C3EF3">
        <w:t xml:space="preserve">, 28(2), pp. 77–81. doi:10.1016/j.aucc.2014.11.002.  </w:t>
      </w:r>
    </w:p>
    <w:p w14:paraId="5185212D" w14:textId="77777777" w:rsidR="00C81506" w:rsidRPr="009C3EF3" w:rsidRDefault="00D03E19" w:rsidP="009C3EF3">
      <w:pPr>
        <w:pStyle w:val="ListParagraph"/>
        <w:numPr>
          <w:ilvl w:val="0"/>
          <w:numId w:val="12"/>
        </w:numPr>
        <w:spacing w:after="272"/>
      </w:pPr>
      <w:r w:rsidRPr="009C3EF3">
        <w:t xml:space="preserve">ZOLER, M.L. (2006) ‘Elderly face grief and loss differently than do others’, </w:t>
      </w:r>
      <w:r w:rsidRPr="009C3EF3">
        <w:rPr>
          <w:i/>
        </w:rPr>
        <w:t>Caring for the Ages</w:t>
      </w:r>
      <w:r w:rsidRPr="009C3EF3">
        <w:t xml:space="preserve">, 7(11), p. 14. doi:10.1016/s1526-4114(06)60298-9.  </w:t>
      </w:r>
    </w:p>
    <w:p w14:paraId="7B56934F" w14:textId="76B18B56" w:rsidR="00C81506" w:rsidRPr="009C3EF3" w:rsidRDefault="00C81506" w:rsidP="009C3EF3">
      <w:pPr>
        <w:spacing w:after="0" w:line="259" w:lineRule="auto"/>
        <w:ind w:left="70" w:firstLine="70"/>
        <w:jc w:val="left"/>
      </w:pPr>
    </w:p>
    <w:p w14:paraId="435E4758" w14:textId="143B6119" w:rsidR="00C81506" w:rsidRPr="009C3EF3" w:rsidRDefault="00C81506" w:rsidP="009C3EF3">
      <w:pPr>
        <w:spacing w:after="0" w:line="259" w:lineRule="auto"/>
        <w:ind w:left="70" w:firstLine="70"/>
        <w:jc w:val="left"/>
      </w:pPr>
    </w:p>
    <w:p w14:paraId="12E3C85F" w14:textId="4508C37D" w:rsidR="00C81506" w:rsidRPr="009C3EF3" w:rsidRDefault="00C81506" w:rsidP="009C3EF3">
      <w:pPr>
        <w:spacing w:after="0" w:line="259" w:lineRule="auto"/>
        <w:ind w:left="70" w:firstLine="70"/>
        <w:jc w:val="left"/>
      </w:pPr>
    </w:p>
    <w:p w14:paraId="478AB057" w14:textId="7C407038" w:rsidR="00C81506" w:rsidRPr="009C3EF3" w:rsidRDefault="00C81506" w:rsidP="009C3EF3">
      <w:pPr>
        <w:spacing w:after="0" w:line="259" w:lineRule="auto"/>
        <w:ind w:left="70" w:firstLine="70"/>
        <w:jc w:val="left"/>
      </w:pPr>
    </w:p>
    <w:p w14:paraId="2E9BCC8D" w14:textId="77777777" w:rsidR="00C81506" w:rsidRDefault="00D03E19" w:rsidP="00121A0D">
      <w:pPr>
        <w:spacing w:after="2" w:line="360" w:lineRule="auto"/>
        <w:ind w:left="70" w:right="9500" w:firstLine="0"/>
        <w:jc w:val="left"/>
      </w:pPr>
      <w:r>
        <w:rPr>
          <w:b/>
        </w:rPr>
        <w:t xml:space="preserve">    </w:t>
      </w:r>
    </w:p>
    <w:p w14:paraId="2A0319FC" w14:textId="77777777" w:rsidR="00C81506" w:rsidRDefault="00D03E19" w:rsidP="00121A0D">
      <w:pPr>
        <w:spacing w:after="0" w:line="360" w:lineRule="auto"/>
        <w:ind w:left="0" w:right="9500" w:firstLine="0"/>
        <w:jc w:val="left"/>
      </w:pPr>
      <w:r>
        <w:rPr>
          <w:b/>
        </w:rPr>
        <w:t xml:space="preserve">            </w:t>
      </w:r>
    </w:p>
    <w:p w14:paraId="5408AD71" w14:textId="77777777" w:rsidR="00C81506" w:rsidRDefault="00D03E19" w:rsidP="00121A0D">
      <w:pPr>
        <w:spacing w:after="117" w:line="259" w:lineRule="auto"/>
        <w:ind w:left="70" w:firstLine="0"/>
        <w:jc w:val="left"/>
      </w:pPr>
      <w:r>
        <w:rPr>
          <w:b/>
        </w:rPr>
        <w:t xml:space="preserve"> </w:t>
      </w:r>
    </w:p>
    <w:p w14:paraId="4B9F200A" w14:textId="72305DEE" w:rsidR="00C81506" w:rsidRDefault="00D03E19" w:rsidP="008C7605">
      <w:pPr>
        <w:spacing w:after="355" w:line="259" w:lineRule="auto"/>
        <w:ind w:left="0" w:firstLine="0"/>
        <w:jc w:val="left"/>
        <w:sectPr w:rsidR="00C81506">
          <w:headerReference w:type="even" r:id="rId69"/>
          <w:headerReference w:type="default" r:id="rId70"/>
          <w:footerReference w:type="even" r:id="rId71"/>
          <w:footerReference w:type="default" r:id="rId72"/>
          <w:headerReference w:type="first" r:id="rId73"/>
          <w:footerReference w:type="first" r:id="rId74"/>
          <w:pgSz w:w="11906" w:h="16838"/>
          <w:pgMar w:top="1200" w:right="1136" w:bottom="1336" w:left="1133" w:header="1200" w:footer="709" w:gutter="0"/>
          <w:cols w:space="720"/>
        </w:sectPr>
      </w:pPr>
      <w:r>
        <w:lastRenderedPageBreak/>
        <w:t xml:space="preserve"> </w:t>
      </w:r>
    </w:p>
    <w:p w14:paraId="329CF8B9" w14:textId="77777777" w:rsidR="00C81506" w:rsidRDefault="00D03E19" w:rsidP="00121A0D">
      <w:pPr>
        <w:spacing w:after="358" w:line="259" w:lineRule="auto"/>
        <w:ind w:left="0" w:firstLine="0"/>
        <w:jc w:val="left"/>
      </w:pPr>
      <w:r>
        <w:lastRenderedPageBreak/>
        <w:t xml:space="preserve"> </w:t>
      </w:r>
    </w:p>
    <w:p w14:paraId="4AFEA9EC" w14:textId="77777777" w:rsidR="00C81506" w:rsidRDefault="00D03E19" w:rsidP="00121A0D">
      <w:pPr>
        <w:spacing w:after="0" w:line="259" w:lineRule="auto"/>
        <w:ind w:left="0" w:firstLine="0"/>
        <w:jc w:val="left"/>
      </w:pPr>
      <w:r>
        <w:t xml:space="preserve"> </w:t>
      </w:r>
      <w:r>
        <w:br w:type="page"/>
      </w:r>
    </w:p>
    <w:p w14:paraId="02006932" w14:textId="77777777" w:rsidR="00F351AC" w:rsidRDefault="00D03E19" w:rsidP="00F351AC">
      <w:pPr>
        <w:spacing w:after="92" w:line="265" w:lineRule="auto"/>
        <w:ind w:left="-5"/>
        <w:jc w:val="left"/>
      </w:pPr>
      <w:r>
        <w:rPr>
          <w:b/>
          <w:u w:val="single" w:color="000000"/>
        </w:rPr>
        <w:lastRenderedPageBreak/>
        <w:t>Appendic</w:t>
      </w:r>
      <w:r w:rsidR="00F351AC">
        <w:rPr>
          <w:b/>
          <w:u w:val="single" w:color="000000"/>
        </w:rPr>
        <w:t>es</w:t>
      </w:r>
      <w:r>
        <w:rPr>
          <w:b/>
        </w:rPr>
        <w:t xml:space="preserve"> </w:t>
      </w:r>
    </w:p>
    <w:p w14:paraId="1FE480F0" w14:textId="77653DCA" w:rsidR="00C81506" w:rsidRPr="00F351AC" w:rsidRDefault="00D03E19" w:rsidP="00F351AC">
      <w:pPr>
        <w:spacing w:after="92" w:line="265" w:lineRule="auto"/>
        <w:ind w:left="-5"/>
        <w:jc w:val="left"/>
      </w:pPr>
      <w:r w:rsidRPr="00F351AC">
        <w:rPr>
          <w:rFonts w:ascii="Calibri" w:eastAsia="Calibri" w:hAnsi="Calibri" w:cs="Calibri"/>
        </w:rPr>
        <w:t xml:space="preserve">Appendix 1 </w:t>
      </w:r>
    </w:p>
    <w:p w14:paraId="1C333FCC" w14:textId="77777777" w:rsidR="00C81506" w:rsidRDefault="00D03E19">
      <w:pPr>
        <w:spacing w:after="172" w:line="259" w:lineRule="auto"/>
        <w:ind w:left="0" w:firstLine="0"/>
        <w:jc w:val="left"/>
      </w:pPr>
      <w:r>
        <w:rPr>
          <w:rFonts w:ascii="Calibri" w:eastAsia="Calibri" w:hAnsi="Calibri" w:cs="Calibri"/>
          <w:noProof/>
          <w:sz w:val="22"/>
        </w:rPr>
        <mc:AlternateContent>
          <mc:Choice Requires="wpg">
            <w:drawing>
              <wp:inline distT="0" distB="0" distL="0" distR="0" wp14:anchorId="5894EE54" wp14:editId="6487E48E">
                <wp:extent cx="5396803" cy="6028431"/>
                <wp:effectExtent l="0" t="0" r="0" b="0"/>
                <wp:docPr id="64218" name="Group 64218"/>
                <wp:cNvGraphicFramePr/>
                <a:graphic xmlns:a="http://schemas.openxmlformats.org/drawingml/2006/main">
                  <a:graphicData uri="http://schemas.microsoft.com/office/word/2010/wordprocessingGroup">
                    <wpg:wgp>
                      <wpg:cNvGrpSpPr/>
                      <wpg:grpSpPr>
                        <a:xfrm>
                          <a:off x="0" y="0"/>
                          <a:ext cx="5396803" cy="6028431"/>
                          <a:chOff x="0" y="0"/>
                          <a:chExt cx="5396803" cy="6028431"/>
                        </a:xfrm>
                      </wpg:grpSpPr>
                      <wps:wsp>
                        <wps:cNvPr id="6443" name="Rectangle 6443"/>
                        <wps:cNvSpPr/>
                        <wps:spPr>
                          <a:xfrm>
                            <a:off x="365760" y="0"/>
                            <a:ext cx="120235" cy="241550"/>
                          </a:xfrm>
                          <a:prstGeom prst="rect">
                            <a:avLst/>
                          </a:prstGeom>
                          <a:ln>
                            <a:noFill/>
                          </a:ln>
                        </wps:spPr>
                        <wps:txbx>
                          <w:txbxContent>
                            <w:p w14:paraId="56E10902" w14:textId="77777777" w:rsidR="00C81506" w:rsidRDefault="00D03E19">
                              <w:pPr>
                                <w:spacing w:after="160" w:line="259" w:lineRule="auto"/>
                                <w:ind w:left="0" w:firstLine="0"/>
                                <w:jc w:val="left"/>
                              </w:pPr>
                              <w:r>
                                <w:rPr>
                                  <w:rFonts w:ascii="Calibri" w:eastAsia="Calibri" w:hAnsi="Calibri" w:cs="Calibri"/>
                                  <w:sz w:val="28"/>
                                </w:rPr>
                                <w:t>1</w:t>
                              </w:r>
                            </w:p>
                          </w:txbxContent>
                        </wps:txbx>
                        <wps:bodyPr horzOverflow="overflow" vert="horz" lIns="0" tIns="0" rIns="0" bIns="0" rtlCol="0">
                          <a:noAutofit/>
                        </wps:bodyPr>
                      </wps:wsp>
                      <wps:wsp>
                        <wps:cNvPr id="6444" name="Rectangle 6444"/>
                        <wps:cNvSpPr/>
                        <wps:spPr>
                          <a:xfrm>
                            <a:off x="457200" y="0"/>
                            <a:ext cx="53596" cy="241550"/>
                          </a:xfrm>
                          <a:prstGeom prst="rect">
                            <a:avLst/>
                          </a:prstGeom>
                          <a:ln>
                            <a:noFill/>
                          </a:ln>
                        </wps:spPr>
                        <wps:txbx>
                          <w:txbxContent>
                            <w:p w14:paraId="7671CDDC" w14:textId="77777777" w:rsidR="00C81506" w:rsidRDefault="00D03E19">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6445" name="Rectangle 6445"/>
                        <wps:cNvSpPr/>
                        <wps:spPr>
                          <a:xfrm>
                            <a:off x="496824" y="0"/>
                            <a:ext cx="276991" cy="241550"/>
                          </a:xfrm>
                          <a:prstGeom prst="rect">
                            <a:avLst/>
                          </a:prstGeom>
                          <a:ln>
                            <a:noFill/>
                          </a:ln>
                        </wps:spPr>
                        <wps:txbx>
                          <w:txbxContent>
                            <w:p w14:paraId="41620BBD" w14:textId="77777777" w:rsidR="00C81506" w:rsidRDefault="00D03E19">
                              <w:pPr>
                                <w:spacing w:after="160" w:line="259" w:lineRule="auto"/>
                                <w:ind w:left="0" w:firstLine="0"/>
                                <w:jc w:val="left"/>
                              </w:pPr>
                              <w:r>
                                <w:rPr>
                                  <w:rFonts w:ascii="Calibri" w:eastAsia="Calibri" w:hAnsi="Calibri" w:cs="Calibri"/>
                                  <w:sz w:val="28"/>
                                </w:rPr>
                                <w:t xml:space="preserve">a.  </w:t>
                              </w:r>
                            </w:p>
                          </w:txbxContent>
                        </wps:txbx>
                        <wps:bodyPr horzOverflow="overflow" vert="horz" lIns="0" tIns="0" rIns="0" bIns="0" rtlCol="0">
                          <a:noAutofit/>
                        </wps:bodyPr>
                      </wps:wsp>
                      <wps:wsp>
                        <wps:cNvPr id="6446" name="Rectangle 6446"/>
                        <wps:cNvSpPr/>
                        <wps:spPr>
                          <a:xfrm>
                            <a:off x="704037" y="0"/>
                            <a:ext cx="1878700" cy="241550"/>
                          </a:xfrm>
                          <a:prstGeom prst="rect">
                            <a:avLst/>
                          </a:prstGeom>
                          <a:ln>
                            <a:noFill/>
                          </a:ln>
                        </wps:spPr>
                        <wps:txbx>
                          <w:txbxContent>
                            <w:p w14:paraId="020D06CE" w14:textId="77777777" w:rsidR="00C81506" w:rsidRDefault="00D03E19">
                              <w:pPr>
                                <w:spacing w:after="160" w:line="259" w:lineRule="auto"/>
                                <w:ind w:left="0" w:firstLine="0"/>
                                <w:jc w:val="left"/>
                              </w:pPr>
                              <w:r>
                                <w:rPr>
                                  <w:rFonts w:ascii="Calibri" w:eastAsia="Calibri" w:hAnsi="Calibri" w:cs="Calibri"/>
                                  <w:sz w:val="28"/>
                                </w:rPr>
                                <w:t>Research Questions</w:t>
                              </w:r>
                            </w:p>
                          </w:txbxContent>
                        </wps:txbx>
                        <wps:bodyPr horzOverflow="overflow" vert="horz" lIns="0" tIns="0" rIns="0" bIns="0" rtlCol="0">
                          <a:noAutofit/>
                        </wps:bodyPr>
                      </wps:wsp>
                      <wps:wsp>
                        <wps:cNvPr id="6447" name="Rectangle 6447"/>
                        <wps:cNvSpPr/>
                        <wps:spPr>
                          <a:xfrm>
                            <a:off x="2117166" y="0"/>
                            <a:ext cx="53596" cy="241550"/>
                          </a:xfrm>
                          <a:prstGeom prst="rect">
                            <a:avLst/>
                          </a:prstGeom>
                          <a:ln>
                            <a:noFill/>
                          </a:ln>
                        </wps:spPr>
                        <wps:txbx>
                          <w:txbxContent>
                            <w:p w14:paraId="27209924" w14:textId="77777777" w:rsidR="00C81506" w:rsidRDefault="00D03E19">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6448" name="Rectangle 6448"/>
                        <wps:cNvSpPr/>
                        <wps:spPr>
                          <a:xfrm>
                            <a:off x="0" y="5896643"/>
                            <a:ext cx="361765" cy="175277"/>
                          </a:xfrm>
                          <a:prstGeom prst="rect">
                            <a:avLst/>
                          </a:prstGeom>
                          <a:ln>
                            <a:noFill/>
                          </a:ln>
                        </wps:spPr>
                        <wps:txbx>
                          <w:txbxContent>
                            <w:p w14:paraId="148C4753" w14:textId="77777777" w:rsidR="00C81506" w:rsidRDefault="00D03E19">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6449" name="Rectangle 6449"/>
                        <wps:cNvSpPr/>
                        <wps:spPr>
                          <a:xfrm>
                            <a:off x="5357826" y="5896643"/>
                            <a:ext cx="51841" cy="175277"/>
                          </a:xfrm>
                          <a:prstGeom prst="rect">
                            <a:avLst/>
                          </a:prstGeom>
                          <a:ln>
                            <a:noFill/>
                          </a:ln>
                        </wps:spPr>
                        <wps:txbx>
                          <w:txbxContent>
                            <w:p w14:paraId="5BE492B1" w14:textId="77777777" w:rsidR="00C81506" w:rsidRDefault="00D03E19">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68260" name="Shape 68260"/>
                        <wps:cNvSpPr/>
                        <wps:spPr>
                          <a:xfrm>
                            <a:off x="0" y="6013958"/>
                            <a:ext cx="5357749" cy="10669"/>
                          </a:xfrm>
                          <a:custGeom>
                            <a:avLst/>
                            <a:gdLst/>
                            <a:ahLst/>
                            <a:cxnLst/>
                            <a:rect l="0" t="0" r="0" b="0"/>
                            <a:pathLst>
                              <a:path w="5357749" h="10669">
                                <a:moveTo>
                                  <a:pt x="0" y="0"/>
                                </a:moveTo>
                                <a:lnTo>
                                  <a:pt x="5357749" y="0"/>
                                </a:lnTo>
                                <a:lnTo>
                                  <a:pt x="5357749" y="10669"/>
                                </a:lnTo>
                                <a:lnTo>
                                  <a:pt x="0" y="1066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463" name="Picture 6463"/>
                          <pic:cNvPicPr/>
                        </pic:nvPicPr>
                        <pic:blipFill>
                          <a:blip r:embed="rId75"/>
                          <a:stretch>
                            <a:fillRect/>
                          </a:stretch>
                        </pic:blipFill>
                        <pic:spPr>
                          <a:xfrm>
                            <a:off x="272148" y="257938"/>
                            <a:ext cx="5077460" cy="5739765"/>
                          </a:xfrm>
                          <a:prstGeom prst="rect">
                            <a:avLst/>
                          </a:prstGeom>
                        </pic:spPr>
                      </pic:pic>
                    </wpg:wgp>
                  </a:graphicData>
                </a:graphic>
              </wp:inline>
            </w:drawing>
          </mc:Choice>
          <mc:Fallback>
            <w:pict>
              <v:group w14:anchorId="5894EE54" id="Group 64218" o:spid="_x0000_s1035" style="width:424.95pt;height:474.7pt;mso-position-horizontal-relative:char;mso-position-vertical-relative:line" coordsize="53968,602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">
                <v:rect id="Rectangle 6443" o:spid="_x0000_s1036" style="position:absolute;left:3657;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" filled="f" stroked="f">
                  <v:textbox inset="0,0,0,0">
                    <w:txbxContent>
                      <w:p w14:paraId="56E10902" w14:textId="77777777" w:rsidR="00C81506" w:rsidRDefault="00D03E19">
                        <w:pPr>
                          <w:spacing w:after="160" w:line="259" w:lineRule="auto"/>
                          <w:ind w:left="0" w:firstLine="0"/>
                          <w:jc w:val="left"/>
                        </w:pPr>
                        <w:r>
                          <w:rPr>
                            <w:rFonts w:ascii="Calibri" w:eastAsia="Calibri" w:hAnsi="Calibri" w:cs="Calibri"/>
                            <w:sz w:val="28"/>
                          </w:rPr>
                          <w:t>1</w:t>
                        </w:r>
                      </w:p>
                    </w:txbxContent>
                  </v:textbox>
                </v:rect>
                <v:rect id="Rectangle 6444" o:spid="_x0000_s1037" style="position:absolute;left:4572;width:5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" filled="f" stroked="f">
                  <v:textbox inset="0,0,0,0">
                    <w:txbxContent>
                      <w:p w14:paraId="7671CDDC" w14:textId="77777777" w:rsidR="00C81506" w:rsidRDefault="00D03E19">
                        <w:pPr>
                          <w:spacing w:after="160" w:line="259" w:lineRule="auto"/>
                          <w:ind w:left="0" w:firstLine="0"/>
                          <w:jc w:val="left"/>
                        </w:pPr>
                        <w:r>
                          <w:rPr>
                            <w:rFonts w:ascii="Calibri" w:eastAsia="Calibri" w:hAnsi="Calibri" w:cs="Calibri"/>
                            <w:sz w:val="28"/>
                          </w:rPr>
                          <w:t xml:space="preserve"> </w:t>
                        </w:r>
                      </w:p>
                    </w:txbxContent>
                  </v:textbox>
                </v:rect>
                <v:rect id="Rectangle 6445" o:spid="_x0000_s1038" style="position:absolute;left:4968;width:277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" filled="f" stroked="f">
                  <v:textbox inset="0,0,0,0">
                    <w:txbxContent>
                      <w:p w14:paraId="41620BBD" w14:textId="77777777" w:rsidR="00C81506" w:rsidRDefault="00D03E19">
                        <w:pPr>
                          <w:spacing w:after="160" w:line="259" w:lineRule="auto"/>
                          <w:ind w:left="0" w:firstLine="0"/>
                          <w:jc w:val="left"/>
                        </w:pPr>
                        <w:r>
                          <w:rPr>
                            <w:rFonts w:ascii="Calibri" w:eastAsia="Calibri" w:hAnsi="Calibri" w:cs="Calibri"/>
                            <w:sz w:val="28"/>
                          </w:rPr>
                          <w:t xml:space="preserve">a.  </w:t>
                        </w:r>
                      </w:p>
                    </w:txbxContent>
                  </v:textbox>
                </v:rect>
                <v:rect id="Rectangle 6446" o:spid="_x0000_s1039" style="position:absolute;left:7040;width:18787;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" filled="f" stroked="f">
                  <v:textbox inset="0,0,0,0">
                    <w:txbxContent>
                      <w:p w14:paraId="020D06CE" w14:textId="77777777" w:rsidR="00C81506" w:rsidRDefault="00D03E19">
                        <w:pPr>
                          <w:spacing w:after="160" w:line="259" w:lineRule="auto"/>
                          <w:ind w:left="0" w:firstLine="0"/>
                          <w:jc w:val="left"/>
                        </w:pPr>
                        <w:r>
                          <w:rPr>
                            <w:rFonts w:ascii="Calibri" w:eastAsia="Calibri" w:hAnsi="Calibri" w:cs="Calibri"/>
                            <w:sz w:val="28"/>
                          </w:rPr>
                          <w:t>Research Questions</w:t>
                        </w:r>
                      </w:p>
                    </w:txbxContent>
                  </v:textbox>
                </v:rect>
                <v:rect id="Rectangle 6447" o:spid="_x0000_s1040" style="position:absolute;left:21171;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Ca/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o+HwE/7ehCcg5y8AAAD//wMAUEsBAi0AFAAGAAgAAAAhANvh9svuAAAAhQEAABMAAAAAAAAA&#10;AAAAAAAAAAAAAFtDb250ZW50X1R5cGVzXS54bWxQSwECLQAUAAYACAAAACEAWvQsW78AAAAVAQAA&#10;CwAAAAAAAAAAAAAAAAAfAQAAX3JlbHMvLnJlbHNQSwECLQAUAAYACAAAACEAsagmv8YAAADdAAAA&#10;DwAAAAAAAAAAAAAAAAAHAgAAZHJzL2Rvd25yZXYueG1sUEsFBgAAAAADAAMAtwAAAPoCAAAAAA==&#10;" filled="f" stroked="f">
                  <v:textbox inset="0,0,0,0">
                    <w:txbxContent>
                      <w:p w14:paraId="27209924" w14:textId="77777777" w:rsidR="00C81506" w:rsidRDefault="00D03E19">
                        <w:pPr>
                          <w:spacing w:after="160" w:line="259" w:lineRule="auto"/>
                          <w:ind w:left="0" w:firstLine="0"/>
                          <w:jc w:val="left"/>
                        </w:pPr>
                        <w:r>
                          <w:rPr>
                            <w:rFonts w:ascii="Calibri" w:eastAsia="Calibri" w:hAnsi="Calibri" w:cs="Calibri"/>
                            <w:sz w:val="28"/>
                          </w:rPr>
                          <w:t xml:space="preserve"> </w:t>
                        </w:r>
                      </w:p>
                    </w:txbxContent>
                  </v:textbox>
                </v:rect>
                <v:rect id="Rectangle 6448" o:spid="_x0000_s1041" style="position:absolute;top:58966;width:361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" filled="f" stroked="f">
                  <v:textbox inset="0,0,0,0">
                    <w:txbxContent>
                      <w:p w14:paraId="148C4753" w14:textId="77777777" w:rsidR="00C81506" w:rsidRDefault="00D03E19">
                        <w:pPr>
                          <w:spacing w:after="160" w:line="259" w:lineRule="auto"/>
                          <w:ind w:left="0" w:firstLine="0"/>
                          <w:jc w:val="left"/>
                        </w:pPr>
                        <w:r>
                          <w:rPr>
                            <w:sz w:val="22"/>
                          </w:rPr>
                          <w:t xml:space="preserve">       </w:t>
                        </w:r>
                      </w:p>
                    </w:txbxContent>
                  </v:textbox>
                </v:rect>
                <v:rect id="Rectangle 6449" o:spid="_x0000_s1042" style="position:absolute;left:53578;top:58966;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" filled="f" stroked="f">
                  <v:textbox inset="0,0,0,0">
                    <w:txbxContent>
                      <w:p w14:paraId="5BE492B1" w14:textId="77777777" w:rsidR="00C81506" w:rsidRDefault="00D03E19">
                        <w:pPr>
                          <w:spacing w:after="160" w:line="259" w:lineRule="auto"/>
                          <w:ind w:left="0" w:firstLine="0"/>
                          <w:jc w:val="left"/>
                        </w:pPr>
                        <w:r>
                          <w:rPr>
                            <w:sz w:val="22"/>
                          </w:rPr>
                          <w:t xml:space="preserve"> </w:t>
                        </w:r>
                      </w:p>
                    </w:txbxContent>
                  </v:textbox>
                </v:rect>
                <v:shape id="Shape 68260" o:spid="_x0000_s1043" style="position:absolute;top:60139;width:53577;height:107;visibility:visible;mso-wrap-style:square;v-text-anchor:top" coordsize="5357749,1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" path="m,l5357749,r,10669l,10669,,e" fillcolor="black" stroked="f" strokeweight="0">
                  <v:stroke miterlimit="83231f" joinstyle="miter"/>
                  <v:path arrowok="t" textboxrect="0,0,5357749,10669"/>
                </v:shape>
                <v:shape id="Picture 6463" o:spid="_x0000_s1044" type="#_x0000_t75" style="position:absolute;left:2721;top:2579;width:50775;height:57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">
                  <v:imagedata r:id="rId76" o:title=""/>
                </v:shape>
                <w10:anchorlock/>
              </v:group>
            </w:pict>
          </mc:Fallback>
        </mc:AlternateContent>
      </w:r>
    </w:p>
    <w:p w14:paraId="752328F5" w14:textId="77777777" w:rsidR="00C81506" w:rsidRDefault="00D03E19">
      <w:pPr>
        <w:spacing w:after="0" w:line="359" w:lineRule="auto"/>
        <w:ind w:left="0" w:right="9577" w:firstLine="0"/>
      </w:pPr>
      <w:r>
        <w:rPr>
          <w:b/>
          <w:color w:val="EE0000"/>
          <w:sz w:val="22"/>
        </w:rPr>
        <w:t xml:space="preserve">  </w:t>
      </w:r>
    </w:p>
    <w:p w14:paraId="60E73384" w14:textId="77777777" w:rsidR="00C81506" w:rsidRDefault="00D03E19">
      <w:pPr>
        <w:spacing w:after="0" w:line="359" w:lineRule="auto"/>
        <w:ind w:left="720" w:right="8857" w:firstLine="0"/>
      </w:pPr>
      <w:r>
        <w:rPr>
          <w:b/>
          <w:sz w:val="22"/>
        </w:rPr>
        <w:t xml:space="preserve">         </w:t>
      </w:r>
    </w:p>
    <w:p w14:paraId="20B03A2E" w14:textId="77777777" w:rsidR="00C81506" w:rsidRPr="00F351AC" w:rsidRDefault="00D03E19">
      <w:pPr>
        <w:pStyle w:val="Heading1"/>
        <w:spacing w:after="172" w:line="259" w:lineRule="auto"/>
        <w:ind w:left="-5"/>
      </w:pPr>
      <w:r w:rsidRPr="00F351AC">
        <w:rPr>
          <w:rFonts w:ascii="Calibri" w:eastAsia="Calibri" w:hAnsi="Calibri" w:cs="Calibri"/>
          <w:b w:val="0"/>
        </w:rPr>
        <w:t xml:space="preserve">Appendix 2 </w:t>
      </w:r>
    </w:p>
    <w:p w14:paraId="23B4A76B" w14:textId="77777777" w:rsidR="00C81506" w:rsidRDefault="00D03E19">
      <w:pPr>
        <w:pStyle w:val="Heading2"/>
        <w:spacing w:after="194" w:line="259" w:lineRule="auto"/>
        <w:ind w:left="586"/>
      </w:pPr>
      <w:r>
        <w:rPr>
          <w:rFonts w:ascii="Calibri" w:eastAsia="Calibri" w:hAnsi="Calibri" w:cs="Calibri"/>
          <w:b w:val="0"/>
          <w:sz w:val="28"/>
        </w:rPr>
        <w:t xml:space="preserve">2 a. Participant Information Sheet </w:t>
      </w:r>
    </w:p>
    <w:p w14:paraId="648769E4" w14:textId="77777777" w:rsidR="00C81506" w:rsidRDefault="00D03E19">
      <w:pPr>
        <w:spacing w:after="0" w:line="259" w:lineRule="auto"/>
        <w:ind w:left="-5"/>
        <w:jc w:val="left"/>
      </w:pPr>
      <w:r>
        <w:rPr>
          <w:b/>
          <w:sz w:val="22"/>
        </w:rPr>
        <w:t>Study Title:</w:t>
      </w:r>
      <w:r>
        <w:rPr>
          <w:sz w:val="22"/>
        </w:rPr>
        <w:t xml:space="preserve"> The Effect of Child Loss on a Mother’s Identity </w:t>
      </w:r>
    </w:p>
    <w:p w14:paraId="39F64E9C" w14:textId="77777777" w:rsidR="00C81506" w:rsidRDefault="00D03E19">
      <w:pPr>
        <w:spacing w:after="268" w:line="249" w:lineRule="auto"/>
        <w:ind w:left="-5"/>
        <w:jc w:val="left"/>
      </w:pPr>
      <w:r>
        <w:rPr>
          <w:b/>
          <w:sz w:val="22"/>
        </w:rPr>
        <w:t>Research Method:</w:t>
      </w:r>
      <w:r>
        <w:rPr>
          <w:sz w:val="22"/>
        </w:rPr>
        <w:t xml:space="preserve"> Interpretative Phenomenological Analysis (IPA) </w:t>
      </w:r>
    </w:p>
    <w:p w14:paraId="39327709" w14:textId="77777777" w:rsidR="00C81506" w:rsidRDefault="00D03E19">
      <w:pPr>
        <w:spacing w:after="261" w:line="259" w:lineRule="auto"/>
        <w:ind w:left="0" w:firstLine="0"/>
        <w:jc w:val="left"/>
      </w:pPr>
      <w:r>
        <w:rPr>
          <w:sz w:val="22"/>
        </w:rPr>
        <w:t xml:space="preserve"> </w:t>
      </w:r>
      <w:r>
        <w:rPr>
          <w:color w:val="EE0000"/>
          <w:sz w:val="22"/>
        </w:rPr>
        <w:t xml:space="preserve"> </w:t>
      </w:r>
    </w:p>
    <w:p w14:paraId="600D6F3B" w14:textId="77777777" w:rsidR="00C81506" w:rsidRDefault="00D03E19">
      <w:pPr>
        <w:spacing w:after="344" w:line="265" w:lineRule="auto"/>
        <w:ind w:left="-5"/>
        <w:jc w:val="left"/>
      </w:pPr>
      <w:r>
        <w:rPr>
          <w:rFonts w:ascii="Calibri" w:eastAsia="Calibri" w:hAnsi="Calibri" w:cs="Calibri"/>
          <w:sz w:val="22"/>
        </w:rPr>
        <w:t xml:space="preserve">Invitation to Take Part </w:t>
      </w:r>
    </w:p>
    <w:p w14:paraId="7E7117E6" w14:textId="77777777" w:rsidR="00C81506" w:rsidRDefault="00D03E19">
      <w:pPr>
        <w:spacing w:line="249" w:lineRule="auto"/>
        <w:ind w:left="-5"/>
        <w:jc w:val="left"/>
      </w:pPr>
      <w:r>
        <w:rPr>
          <w:sz w:val="22"/>
        </w:rPr>
        <w:lastRenderedPageBreak/>
        <w:t xml:space="preserve">A research project that examines mothers’ lived experiences of identity after a child dies is inviting you to participate. Understanding the purpose of the study and the requirement for participation is crucial before choosing to take part. The following material should be carefully studied.  </w:t>
      </w:r>
    </w:p>
    <w:p w14:paraId="53AEE138" w14:textId="77777777" w:rsidR="00C81506" w:rsidRDefault="00D03E19">
      <w:pPr>
        <w:spacing w:after="0" w:line="259" w:lineRule="auto"/>
        <w:ind w:left="0" w:firstLine="0"/>
        <w:jc w:val="left"/>
      </w:pPr>
      <w:r>
        <w:rPr>
          <w:sz w:val="22"/>
        </w:rPr>
        <w:t xml:space="preserve"> </w:t>
      </w:r>
    </w:p>
    <w:p w14:paraId="7702F52F" w14:textId="77777777" w:rsidR="00C81506" w:rsidRDefault="00D03E19">
      <w:pPr>
        <w:spacing w:line="249" w:lineRule="auto"/>
        <w:ind w:left="-5"/>
        <w:jc w:val="left"/>
      </w:pPr>
      <w:r>
        <w:rPr>
          <w:sz w:val="22"/>
        </w:rPr>
        <w:t xml:space="preserve">You are free to talk to others about this study if you would like. </w:t>
      </w:r>
    </w:p>
    <w:p w14:paraId="47851618" w14:textId="77777777" w:rsidR="00C81506" w:rsidRDefault="00D03E19">
      <w:pPr>
        <w:spacing w:after="0" w:line="259" w:lineRule="auto"/>
        <w:ind w:left="0" w:firstLine="0"/>
        <w:jc w:val="left"/>
      </w:pPr>
      <w:r>
        <w:rPr>
          <w:sz w:val="22"/>
        </w:rPr>
        <w:t xml:space="preserve"> </w:t>
      </w:r>
    </w:p>
    <w:p w14:paraId="57AD60AC" w14:textId="77777777" w:rsidR="00C81506" w:rsidRDefault="00D03E19">
      <w:pPr>
        <w:spacing w:after="344" w:line="265" w:lineRule="auto"/>
        <w:ind w:left="-5"/>
        <w:jc w:val="left"/>
      </w:pPr>
      <w:r>
        <w:rPr>
          <w:rFonts w:ascii="Calibri" w:eastAsia="Calibri" w:hAnsi="Calibri" w:cs="Calibri"/>
          <w:sz w:val="22"/>
        </w:rPr>
        <w:t xml:space="preserve">Purpose of the Study </w:t>
      </w:r>
    </w:p>
    <w:p w14:paraId="31628B0A" w14:textId="77777777" w:rsidR="00C81506" w:rsidRDefault="00D03E19">
      <w:pPr>
        <w:spacing w:line="249" w:lineRule="auto"/>
        <w:ind w:left="-5"/>
        <w:jc w:val="left"/>
      </w:pPr>
      <w:r>
        <w:rPr>
          <w:sz w:val="22"/>
        </w:rPr>
        <w:t xml:space="preserve">This study aims to investigate how women see and comprehend their identity when a child dies, especially over time. The study intends to deepen our knowledge of motherhood, identity, and purpose following child loss by giving voice to mothers' lived experiences. </w:t>
      </w:r>
    </w:p>
    <w:p w14:paraId="2C7CCF55" w14:textId="77777777" w:rsidR="00C81506" w:rsidRDefault="00D03E19">
      <w:pPr>
        <w:spacing w:after="0" w:line="259" w:lineRule="auto"/>
        <w:ind w:left="0" w:firstLine="0"/>
        <w:jc w:val="left"/>
      </w:pPr>
      <w:r>
        <w:rPr>
          <w:sz w:val="22"/>
        </w:rPr>
        <w:t xml:space="preserve"> </w:t>
      </w:r>
    </w:p>
    <w:p w14:paraId="4B2ABB68" w14:textId="77777777" w:rsidR="00C81506" w:rsidRDefault="00D03E19">
      <w:pPr>
        <w:spacing w:line="249" w:lineRule="auto"/>
        <w:ind w:left="-5"/>
        <w:jc w:val="left"/>
      </w:pPr>
      <w:r>
        <w:rPr>
          <w:sz w:val="22"/>
        </w:rPr>
        <w:t xml:space="preserve">This study is for a postgraduate research project. </w:t>
      </w:r>
    </w:p>
    <w:p w14:paraId="41646238" w14:textId="77777777" w:rsidR="00C81506" w:rsidRDefault="00D03E19">
      <w:pPr>
        <w:spacing w:after="0" w:line="259" w:lineRule="auto"/>
        <w:ind w:left="0" w:firstLine="0"/>
        <w:jc w:val="left"/>
      </w:pPr>
      <w:r>
        <w:rPr>
          <w:sz w:val="22"/>
        </w:rPr>
        <w:t xml:space="preserve"> </w:t>
      </w:r>
    </w:p>
    <w:p w14:paraId="4318C53A" w14:textId="77777777" w:rsidR="00C81506" w:rsidRDefault="00D03E19">
      <w:pPr>
        <w:spacing w:after="385" w:line="265" w:lineRule="auto"/>
        <w:ind w:left="-5"/>
        <w:jc w:val="left"/>
      </w:pPr>
      <w:r>
        <w:rPr>
          <w:rFonts w:ascii="Calibri" w:eastAsia="Calibri" w:hAnsi="Calibri" w:cs="Calibri"/>
          <w:sz w:val="22"/>
        </w:rPr>
        <w:t xml:space="preserve">Why Have I Been Invited? </w:t>
      </w:r>
    </w:p>
    <w:p w14:paraId="28531578" w14:textId="77777777" w:rsidR="00C81506" w:rsidRDefault="00D03E19">
      <w:pPr>
        <w:spacing w:after="272" w:line="249" w:lineRule="auto"/>
        <w:ind w:left="-5"/>
        <w:jc w:val="left"/>
      </w:pPr>
      <w:r>
        <w:rPr>
          <w:sz w:val="22"/>
        </w:rPr>
        <w:t xml:space="preserve">You have been invited to participate because: </w:t>
      </w:r>
    </w:p>
    <w:p w14:paraId="166B5671" w14:textId="77777777" w:rsidR="00C81506" w:rsidRDefault="00D03E19">
      <w:pPr>
        <w:numPr>
          <w:ilvl w:val="0"/>
          <w:numId w:val="4"/>
        </w:numPr>
        <w:spacing w:line="249" w:lineRule="auto"/>
        <w:ind w:hanging="360"/>
        <w:jc w:val="left"/>
      </w:pPr>
      <w:r>
        <w:rPr>
          <w:sz w:val="22"/>
        </w:rPr>
        <w:t xml:space="preserve">You are a mother. </w:t>
      </w:r>
    </w:p>
    <w:p w14:paraId="2EDFE938" w14:textId="77777777" w:rsidR="00C81506" w:rsidRDefault="00D03E19">
      <w:pPr>
        <w:numPr>
          <w:ilvl w:val="0"/>
          <w:numId w:val="4"/>
        </w:numPr>
        <w:spacing w:line="249" w:lineRule="auto"/>
        <w:ind w:hanging="360"/>
        <w:jc w:val="left"/>
      </w:pPr>
      <w:r>
        <w:rPr>
          <w:sz w:val="22"/>
        </w:rPr>
        <w:t xml:space="preserve">You have experienced the death of your child more than four years ago. </w:t>
      </w:r>
    </w:p>
    <w:p w14:paraId="5F02DDB6" w14:textId="77777777" w:rsidR="00C81506" w:rsidRDefault="00D03E19">
      <w:pPr>
        <w:numPr>
          <w:ilvl w:val="0"/>
          <w:numId w:val="4"/>
        </w:numPr>
        <w:spacing w:after="261" w:line="249" w:lineRule="auto"/>
        <w:ind w:hanging="360"/>
        <w:jc w:val="left"/>
      </w:pPr>
      <w:r>
        <w:rPr>
          <w:sz w:val="22"/>
        </w:rPr>
        <w:t xml:space="preserve">You are aged 18 or over. </w:t>
      </w:r>
    </w:p>
    <w:p w14:paraId="0C007D31" w14:textId="77777777" w:rsidR="00C81506" w:rsidRDefault="00D03E19">
      <w:pPr>
        <w:spacing w:after="385" w:line="265" w:lineRule="auto"/>
        <w:ind w:left="-5"/>
        <w:jc w:val="left"/>
      </w:pPr>
      <w:r>
        <w:rPr>
          <w:rFonts w:ascii="Calibri" w:eastAsia="Calibri" w:hAnsi="Calibri" w:cs="Calibri"/>
          <w:sz w:val="22"/>
        </w:rPr>
        <w:t xml:space="preserve">Do I Have to Take Part? </w:t>
      </w:r>
    </w:p>
    <w:p w14:paraId="09CF6DC3" w14:textId="77777777" w:rsidR="00C81506" w:rsidRDefault="00D03E19">
      <w:pPr>
        <w:spacing w:after="268" w:line="249" w:lineRule="auto"/>
        <w:ind w:left="-5"/>
        <w:jc w:val="left"/>
      </w:pPr>
      <w:r>
        <w:rPr>
          <w:sz w:val="22"/>
        </w:rPr>
        <w:t xml:space="preserve">No. Participating in this study is entirely voluntary. </w:t>
      </w:r>
    </w:p>
    <w:p w14:paraId="75B284B7" w14:textId="77777777" w:rsidR="00C81506" w:rsidRDefault="00D03E19">
      <w:pPr>
        <w:spacing w:after="271" w:line="249" w:lineRule="auto"/>
        <w:ind w:left="-5"/>
        <w:jc w:val="left"/>
      </w:pPr>
      <w:r>
        <w:rPr>
          <w:sz w:val="22"/>
        </w:rPr>
        <w:t xml:space="preserve">If you decide to participate: </w:t>
      </w:r>
    </w:p>
    <w:p w14:paraId="5C9A4721" w14:textId="77777777" w:rsidR="00C81506" w:rsidRDefault="00D03E19">
      <w:pPr>
        <w:numPr>
          <w:ilvl w:val="0"/>
          <w:numId w:val="4"/>
        </w:numPr>
        <w:spacing w:line="249" w:lineRule="auto"/>
        <w:ind w:hanging="360"/>
        <w:jc w:val="left"/>
      </w:pPr>
      <w:r>
        <w:rPr>
          <w:sz w:val="22"/>
        </w:rPr>
        <w:t>You can withdraw at any time, up to a cut-off point of 14 days</w:t>
      </w:r>
      <w:r>
        <w:rPr>
          <w:b/>
          <w:sz w:val="22"/>
        </w:rPr>
        <w:t xml:space="preserve"> </w:t>
      </w:r>
      <w:r>
        <w:rPr>
          <w:sz w:val="22"/>
        </w:rPr>
        <w:t xml:space="preserve">after your interview, without giving any reason, and should you do so, none of your contribution will be included in the research. </w:t>
      </w:r>
    </w:p>
    <w:p w14:paraId="25A7B77F" w14:textId="77777777" w:rsidR="00C81506" w:rsidRDefault="00D03E19">
      <w:pPr>
        <w:numPr>
          <w:ilvl w:val="0"/>
          <w:numId w:val="4"/>
        </w:numPr>
        <w:spacing w:after="248" w:line="259" w:lineRule="auto"/>
        <w:ind w:hanging="360"/>
        <w:jc w:val="left"/>
      </w:pPr>
      <w:r>
        <w:rPr>
          <w:sz w:val="22"/>
        </w:rPr>
        <w:t xml:space="preserve">Deciding not to take part, or withdrawing, won’t affect you in any way </w:t>
      </w:r>
    </w:p>
    <w:p w14:paraId="2E375C4E" w14:textId="77777777" w:rsidR="00C81506" w:rsidRDefault="00D03E19">
      <w:pPr>
        <w:spacing w:after="0" w:line="259" w:lineRule="auto"/>
        <w:ind w:left="0" w:firstLine="0"/>
        <w:jc w:val="left"/>
      </w:pPr>
      <w:r>
        <w:rPr>
          <w:sz w:val="22"/>
        </w:rPr>
        <w:t xml:space="preserve"> </w:t>
      </w:r>
    </w:p>
    <w:p w14:paraId="1CDCD5A9" w14:textId="77777777" w:rsidR="00C81506" w:rsidRDefault="00D03E19">
      <w:pPr>
        <w:spacing w:after="385" w:line="265" w:lineRule="auto"/>
        <w:ind w:left="-5"/>
        <w:jc w:val="left"/>
      </w:pPr>
      <w:r>
        <w:rPr>
          <w:rFonts w:ascii="Calibri" w:eastAsia="Calibri" w:hAnsi="Calibri" w:cs="Calibri"/>
          <w:sz w:val="22"/>
        </w:rPr>
        <w:t xml:space="preserve">What Will Taking Part Involve? </w:t>
      </w:r>
    </w:p>
    <w:p w14:paraId="5EFD6625" w14:textId="77777777" w:rsidR="00C81506" w:rsidRDefault="00D03E19">
      <w:pPr>
        <w:spacing w:after="270" w:line="249" w:lineRule="auto"/>
        <w:ind w:left="-5"/>
        <w:jc w:val="left"/>
      </w:pPr>
      <w:r>
        <w:rPr>
          <w:sz w:val="22"/>
        </w:rPr>
        <w:t xml:space="preserve">If you agree to take part: </w:t>
      </w:r>
    </w:p>
    <w:p w14:paraId="3A448AA9" w14:textId="77777777" w:rsidR="00C81506" w:rsidRDefault="00D03E19">
      <w:pPr>
        <w:numPr>
          <w:ilvl w:val="0"/>
          <w:numId w:val="4"/>
        </w:numPr>
        <w:spacing w:line="249" w:lineRule="auto"/>
        <w:ind w:hanging="360"/>
        <w:jc w:val="left"/>
      </w:pPr>
      <w:r>
        <w:rPr>
          <w:sz w:val="22"/>
        </w:rPr>
        <w:t xml:space="preserve">You will be invited to a one-to-one interview lasting approximately </w:t>
      </w:r>
      <w:r>
        <w:rPr>
          <w:b/>
          <w:sz w:val="22"/>
        </w:rPr>
        <w:t>60 minutes.</w:t>
      </w:r>
      <w:r>
        <w:rPr>
          <w:sz w:val="22"/>
        </w:rPr>
        <w:t xml:space="preserve"> </w:t>
      </w:r>
    </w:p>
    <w:p w14:paraId="72883A7A" w14:textId="77777777" w:rsidR="00C81506" w:rsidRDefault="00D03E19">
      <w:pPr>
        <w:numPr>
          <w:ilvl w:val="0"/>
          <w:numId w:val="4"/>
        </w:numPr>
        <w:spacing w:line="249" w:lineRule="auto"/>
        <w:ind w:hanging="360"/>
        <w:jc w:val="left"/>
      </w:pPr>
      <w:r>
        <w:rPr>
          <w:sz w:val="22"/>
        </w:rPr>
        <w:t xml:space="preserve">The interview may take place either in person or on a secure video calling platform, whichever you choose. </w:t>
      </w:r>
    </w:p>
    <w:p w14:paraId="6F38464A" w14:textId="77777777" w:rsidR="00C81506" w:rsidRDefault="00D03E19">
      <w:pPr>
        <w:numPr>
          <w:ilvl w:val="0"/>
          <w:numId w:val="4"/>
        </w:numPr>
        <w:spacing w:line="249" w:lineRule="auto"/>
        <w:ind w:hanging="360"/>
        <w:jc w:val="left"/>
      </w:pPr>
      <w:r>
        <w:rPr>
          <w:sz w:val="22"/>
        </w:rPr>
        <w:t xml:space="preserve">The interview will be semi-structured, meaning there are questions, but you can speak about what feels most important to you. </w:t>
      </w:r>
    </w:p>
    <w:p w14:paraId="5CED7B58" w14:textId="77777777" w:rsidR="00C81506" w:rsidRDefault="00D03E19">
      <w:pPr>
        <w:numPr>
          <w:ilvl w:val="0"/>
          <w:numId w:val="4"/>
        </w:numPr>
        <w:spacing w:after="248" w:line="259" w:lineRule="auto"/>
        <w:ind w:hanging="360"/>
        <w:jc w:val="left"/>
      </w:pPr>
      <w:r>
        <w:rPr>
          <w:sz w:val="22"/>
        </w:rPr>
        <w:t xml:space="preserve">You are not required to talk about the details of your child’s death unless you would like to. </w:t>
      </w:r>
    </w:p>
    <w:p w14:paraId="1DA1BF8E" w14:textId="77777777" w:rsidR="00C81506" w:rsidRDefault="00D03E19">
      <w:pPr>
        <w:spacing w:after="261" w:line="259" w:lineRule="auto"/>
        <w:ind w:left="0" w:firstLine="0"/>
        <w:jc w:val="left"/>
      </w:pPr>
      <w:r>
        <w:rPr>
          <w:b/>
          <w:i/>
          <w:sz w:val="22"/>
        </w:rPr>
        <w:t>With your consent, the interview will be audio-recorded and later transcribed.</w:t>
      </w:r>
      <w:r>
        <w:rPr>
          <w:sz w:val="22"/>
        </w:rPr>
        <w:t xml:space="preserve"> </w:t>
      </w:r>
    </w:p>
    <w:p w14:paraId="613E633B" w14:textId="77777777" w:rsidR="00C81506" w:rsidRDefault="00D03E19">
      <w:pPr>
        <w:spacing w:after="385" w:line="265" w:lineRule="auto"/>
        <w:ind w:left="-5"/>
        <w:jc w:val="left"/>
      </w:pPr>
      <w:r>
        <w:rPr>
          <w:rFonts w:ascii="Calibri" w:eastAsia="Calibri" w:hAnsi="Calibri" w:cs="Calibri"/>
          <w:sz w:val="22"/>
        </w:rPr>
        <w:t xml:space="preserve">What Kind of Questions Will I Be Asked? </w:t>
      </w:r>
    </w:p>
    <w:p w14:paraId="3171B490" w14:textId="77777777" w:rsidR="00C81506" w:rsidRDefault="00D03E19">
      <w:pPr>
        <w:spacing w:after="271" w:line="249" w:lineRule="auto"/>
        <w:ind w:left="-5"/>
        <w:jc w:val="left"/>
      </w:pPr>
      <w:r>
        <w:rPr>
          <w:sz w:val="22"/>
        </w:rPr>
        <w:t xml:space="preserve">Questions will focus on: </w:t>
      </w:r>
    </w:p>
    <w:p w14:paraId="7228C1E4" w14:textId="77777777" w:rsidR="00C81506" w:rsidRDefault="00D03E19">
      <w:pPr>
        <w:numPr>
          <w:ilvl w:val="0"/>
          <w:numId w:val="4"/>
        </w:numPr>
        <w:spacing w:line="249" w:lineRule="auto"/>
        <w:ind w:hanging="360"/>
        <w:jc w:val="left"/>
      </w:pPr>
      <w:r>
        <w:rPr>
          <w:sz w:val="22"/>
        </w:rPr>
        <w:lastRenderedPageBreak/>
        <w:t xml:space="preserve">Your experiences of motherhood before and after your loss. </w:t>
      </w:r>
    </w:p>
    <w:p w14:paraId="20A32FE8" w14:textId="77777777" w:rsidR="00C81506" w:rsidRDefault="00D03E19">
      <w:pPr>
        <w:numPr>
          <w:ilvl w:val="0"/>
          <w:numId w:val="4"/>
        </w:numPr>
        <w:spacing w:line="249" w:lineRule="auto"/>
        <w:ind w:hanging="360"/>
        <w:jc w:val="left"/>
      </w:pPr>
      <w:r>
        <w:rPr>
          <w:sz w:val="22"/>
        </w:rPr>
        <w:t xml:space="preserve">How you understand your identity as a mother over time. </w:t>
      </w:r>
    </w:p>
    <w:p w14:paraId="2F71964C" w14:textId="77777777" w:rsidR="00C81506" w:rsidRDefault="00D03E19">
      <w:pPr>
        <w:numPr>
          <w:ilvl w:val="0"/>
          <w:numId w:val="4"/>
        </w:numPr>
        <w:spacing w:line="249" w:lineRule="auto"/>
        <w:ind w:hanging="360"/>
        <w:jc w:val="left"/>
      </w:pPr>
      <w:r>
        <w:rPr>
          <w:sz w:val="22"/>
        </w:rPr>
        <w:t xml:space="preserve">How others have responded to you as a mother since losing your child. </w:t>
      </w:r>
    </w:p>
    <w:p w14:paraId="339FB23C" w14:textId="77777777" w:rsidR="00C81506" w:rsidRDefault="00D03E19">
      <w:pPr>
        <w:numPr>
          <w:ilvl w:val="0"/>
          <w:numId w:val="4"/>
        </w:numPr>
        <w:spacing w:after="259" w:line="249" w:lineRule="auto"/>
        <w:ind w:hanging="360"/>
        <w:jc w:val="left"/>
      </w:pPr>
      <w:r>
        <w:rPr>
          <w:sz w:val="22"/>
        </w:rPr>
        <w:t xml:space="preserve">What feels meaningful or important to you at present. </w:t>
      </w:r>
    </w:p>
    <w:p w14:paraId="10856C5C" w14:textId="77777777" w:rsidR="00C81506" w:rsidRDefault="00D03E19">
      <w:pPr>
        <w:spacing w:after="261" w:line="259" w:lineRule="auto"/>
        <w:ind w:left="0" w:firstLine="0"/>
        <w:jc w:val="left"/>
      </w:pPr>
      <w:r>
        <w:rPr>
          <w:i/>
          <w:sz w:val="22"/>
        </w:rPr>
        <w:t>There are no right or wrong answers. You may skip any question you don’t wish to answer.</w:t>
      </w:r>
      <w:r>
        <w:rPr>
          <w:sz w:val="22"/>
        </w:rPr>
        <w:t xml:space="preserve"> </w:t>
      </w:r>
    </w:p>
    <w:p w14:paraId="699AC09D" w14:textId="77777777" w:rsidR="00C81506" w:rsidRDefault="00D03E19">
      <w:pPr>
        <w:spacing w:after="385" w:line="265" w:lineRule="auto"/>
        <w:ind w:left="-5"/>
        <w:jc w:val="left"/>
      </w:pPr>
      <w:r>
        <w:rPr>
          <w:rFonts w:ascii="Calibri" w:eastAsia="Calibri" w:hAnsi="Calibri" w:cs="Calibri"/>
          <w:sz w:val="22"/>
        </w:rPr>
        <w:t xml:space="preserve">Are There Any Risks in Taking Part? </w:t>
      </w:r>
    </w:p>
    <w:p w14:paraId="70DC33E7" w14:textId="77777777" w:rsidR="00C81506" w:rsidRDefault="00D03E19">
      <w:pPr>
        <w:spacing w:after="271" w:line="249" w:lineRule="auto"/>
        <w:ind w:left="-5"/>
        <w:jc w:val="left"/>
      </w:pPr>
      <w:r>
        <w:rPr>
          <w:sz w:val="22"/>
        </w:rPr>
        <w:t xml:space="preserve">Talking about child loss may bring up emotional reactions. While many people find sharing their experiences meaningful, some questions may feel upsetting. </w:t>
      </w:r>
    </w:p>
    <w:p w14:paraId="4AC02233" w14:textId="77777777" w:rsidR="00C81506" w:rsidRDefault="00D03E19">
      <w:pPr>
        <w:spacing w:after="271" w:line="249" w:lineRule="auto"/>
        <w:ind w:left="-5"/>
        <w:jc w:val="left"/>
      </w:pPr>
      <w:r>
        <w:rPr>
          <w:sz w:val="22"/>
        </w:rPr>
        <w:t xml:space="preserve">If you become upset: </w:t>
      </w:r>
    </w:p>
    <w:p w14:paraId="47ECCCFA" w14:textId="77777777" w:rsidR="00C81506" w:rsidRDefault="00D03E19">
      <w:pPr>
        <w:numPr>
          <w:ilvl w:val="0"/>
          <w:numId w:val="4"/>
        </w:numPr>
        <w:spacing w:line="249" w:lineRule="auto"/>
        <w:ind w:hanging="360"/>
        <w:jc w:val="left"/>
      </w:pPr>
      <w:r>
        <w:rPr>
          <w:sz w:val="22"/>
        </w:rPr>
        <w:t xml:space="preserve">You can pause, take a break, or stop the interview altogether. </w:t>
      </w:r>
    </w:p>
    <w:p w14:paraId="6280737A" w14:textId="77777777" w:rsidR="00C81506" w:rsidRDefault="00D03E19">
      <w:pPr>
        <w:numPr>
          <w:ilvl w:val="0"/>
          <w:numId w:val="4"/>
        </w:numPr>
        <w:spacing w:after="0" w:line="259" w:lineRule="auto"/>
        <w:ind w:hanging="360"/>
        <w:jc w:val="left"/>
      </w:pPr>
      <w:r>
        <w:rPr>
          <w:sz w:val="22"/>
        </w:rPr>
        <w:t xml:space="preserve">You won’t be pressured to continue. </w:t>
      </w:r>
    </w:p>
    <w:p w14:paraId="74DAF54B" w14:textId="77777777" w:rsidR="00C81506" w:rsidRDefault="00D03E19">
      <w:pPr>
        <w:numPr>
          <w:ilvl w:val="0"/>
          <w:numId w:val="4"/>
        </w:numPr>
        <w:spacing w:after="271" w:line="249" w:lineRule="auto"/>
        <w:ind w:hanging="360"/>
        <w:jc w:val="left"/>
      </w:pPr>
      <w:r>
        <w:rPr>
          <w:sz w:val="22"/>
        </w:rPr>
        <w:t xml:space="preserve">There will be a debrief immediately after the interview and signposting will be available should this be necessary... </w:t>
      </w:r>
    </w:p>
    <w:p w14:paraId="0F01469E" w14:textId="77777777" w:rsidR="00C81506" w:rsidRDefault="00D03E19">
      <w:pPr>
        <w:spacing w:after="0" w:line="259" w:lineRule="auto"/>
        <w:ind w:left="0" w:firstLine="0"/>
        <w:jc w:val="left"/>
      </w:pPr>
      <w:r>
        <w:rPr>
          <w:sz w:val="22"/>
        </w:rPr>
        <w:t xml:space="preserve"> </w:t>
      </w:r>
    </w:p>
    <w:p w14:paraId="3EFEE55A" w14:textId="77777777" w:rsidR="00C81506" w:rsidRDefault="00D03E19">
      <w:pPr>
        <w:spacing w:after="344" w:line="265" w:lineRule="auto"/>
        <w:ind w:left="-5"/>
        <w:jc w:val="left"/>
      </w:pPr>
      <w:r>
        <w:rPr>
          <w:rFonts w:ascii="Calibri" w:eastAsia="Calibri" w:hAnsi="Calibri" w:cs="Calibri"/>
          <w:sz w:val="22"/>
        </w:rPr>
        <w:t xml:space="preserve">What Are the Possible Benefits of Taking Part? </w:t>
      </w:r>
    </w:p>
    <w:p w14:paraId="53B19240" w14:textId="77777777" w:rsidR="00C81506" w:rsidRDefault="00D03E19">
      <w:pPr>
        <w:spacing w:line="249" w:lineRule="auto"/>
        <w:ind w:left="-5"/>
        <w:jc w:val="left"/>
      </w:pPr>
      <w:r>
        <w:rPr>
          <w:sz w:val="22"/>
        </w:rPr>
        <w:t xml:space="preserve">You might not directly gain from it. Nonetheless, some participants think it's beneficial to have a place to think back on and talk about their experiences.  </w:t>
      </w:r>
    </w:p>
    <w:p w14:paraId="5E4471F2" w14:textId="77777777" w:rsidR="00C81506" w:rsidRDefault="00D03E19">
      <w:pPr>
        <w:spacing w:line="249" w:lineRule="auto"/>
        <w:ind w:left="-5"/>
        <w:jc w:val="left"/>
      </w:pPr>
      <w:r>
        <w:rPr>
          <w:sz w:val="22"/>
        </w:rPr>
        <w:t xml:space="preserve">Your input might influence future research, support services, and professional practice by advancing knowledge of mother identity following child loss. </w:t>
      </w:r>
    </w:p>
    <w:p w14:paraId="02D442CF" w14:textId="77777777" w:rsidR="00C81506" w:rsidRDefault="00D03E19">
      <w:pPr>
        <w:spacing w:after="0" w:line="259" w:lineRule="auto"/>
        <w:ind w:left="0" w:firstLine="0"/>
        <w:jc w:val="left"/>
      </w:pPr>
      <w:r>
        <w:rPr>
          <w:sz w:val="22"/>
        </w:rPr>
        <w:t xml:space="preserve"> </w:t>
      </w:r>
    </w:p>
    <w:p w14:paraId="2413B646" w14:textId="77777777" w:rsidR="00C81506" w:rsidRDefault="00D03E19">
      <w:pPr>
        <w:spacing w:after="385" w:line="265" w:lineRule="auto"/>
        <w:ind w:left="-5"/>
        <w:jc w:val="left"/>
      </w:pPr>
      <w:r>
        <w:rPr>
          <w:rFonts w:ascii="Calibri" w:eastAsia="Calibri" w:hAnsi="Calibri" w:cs="Calibri"/>
          <w:sz w:val="22"/>
        </w:rPr>
        <w:t xml:space="preserve">Confidentiality and Anonymity </w:t>
      </w:r>
    </w:p>
    <w:p w14:paraId="23446251" w14:textId="77777777" w:rsidR="00C81506" w:rsidRDefault="00D03E19">
      <w:pPr>
        <w:spacing w:after="268" w:line="249" w:lineRule="auto"/>
        <w:ind w:left="-5"/>
        <w:jc w:val="left"/>
      </w:pPr>
      <w:r>
        <w:rPr>
          <w:sz w:val="22"/>
        </w:rPr>
        <w:t xml:space="preserve">All information you provide will be anonymised. </w:t>
      </w:r>
    </w:p>
    <w:p w14:paraId="117C8177" w14:textId="77777777" w:rsidR="00C81506" w:rsidRDefault="00D03E19">
      <w:pPr>
        <w:numPr>
          <w:ilvl w:val="0"/>
          <w:numId w:val="4"/>
        </w:numPr>
        <w:spacing w:after="0" w:line="259" w:lineRule="auto"/>
        <w:ind w:hanging="360"/>
        <w:jc w:val="left"/>
      </w:pPr>
      <w:r>
        <w:rPr>
          <w:sz w:val="22"/>
        </w:rPr>
        <w:t xml:space="preserve">All information will be kept private.  </w:t>
      </w:r>
    </w:p>
    <w:p w14:paraId="707F6302" w14:textId="77777777" w:rsidR="00C81506" w:rsidRDefault="00D03E19">
      <w:pPr>
        <w:numPr>
          <w:ilvl w:val="0"/>
          <w:numId w:val="4"/>
        </w:numPr>
        <w:spacing w:after="0" w:line="259" w:lineRule="auto"/>
        <w:ind w:hanging="360"/>
        <w:jc w:val="left"/>
      </w:pPr>
      <w:r>
        <w:rPr>
          <w:sz w:val="22"/>
        </w:rPr>
        <w:t xml:space="preserve">A pseudonym will be used in lieu of your name and other identifying information.  </w:t>
      </w:r>
    </w:p>
    <w:p w14:paraId="62062714" w14:textId="77777777" w:rsidR="00C81506" w:rsidRDefault="00D03E19">
      <w:pPr>
        <w:numPr>
          <w:ilvl w:val="0"/>
          <w:numId w:val="4"/>
        </w:numPr>
        <w:spacing w:after="0" w:line="259" w:lineRule="auto"/>
        <w:ind w:hanging="360"/>
        <w:jc w:val="left"/>
      </w:pPr>
      <w:r>
        <w:rPr>
          <w:sz w:val="22"/>
        </w:rPr>
        <w:t xml:space="preserve">Transcripts and audio recordings will be safely kept in accordance with data protection laws.  </w:t>
      </w:r>
    </w:p>
    <w:p w14:paraId="21162513" w14:textId="77777777" w:rsidR="00C81506" w:rsidRDefault="00D03E19">
      <w:pPr>
        <w:numPr>
          <w:ilvl w:val="0"/>
          <w:numId w:val="4"/>
        </w:numPr>
        <w:spacing w:after="259" w:line="259" w:lineRule="auto"/>
        <w:ind w:hanging="360"/>
        <w:jc w:val="left"/>
      </w:pPr>
      <w:r>
        <w:rPr>
          <w:sz w:val="22"/>
        </w:rPr>
        <w:t xml:space="preserve">The data will only be accessible to the supervisor and researcher. </w:t>
      </w:r>
    </w:p>
    <w:p w14:paraId="69991893" w14:textId="77777777" w:rsidR="00C81506" w:rsidRDefault="00D03E19">
      <w:pPr>
        <w:spacing w:after="274" w:line="249" w:lineRule="auto"/>
        <w:ind w:left="-5"/>
        <w:jc w:val="left"/>
      </w:pPr>
      <w:r>
        <w:rPr>
          <w:sz w:val="22"/>
        </w:rPr>
        <w:t xml:space="preserve">Anonymised quotations may be used in the final research report or publications, but you will not be identifiable. </w:t>
      </w:r>
    </w:p>
    <w:p w14:paraId="3150B4F7" w14:textId="77777777" w:rsidR="00C81506" w:rsidRDefault="00D03E19">
      <w:pPr>
        <w:spacing w:after="385" w:line="265" w:lineRule="auto"/>
        <w:ind w:left="-5"/>
        <w:jc w:val="left"/>
      </w:pPr>
      <w:r>
        <w:rPr>
          <w:rFonts w:ascii="Calibri" w:eastAsia="Calibri" w:hAnsi="Calibri" w:cs="Calibri"/>
          <w:sz w:val="22"/>
        </w:rPr>
        <w:t xml:space="preserve">How Will My Data Be Stored? </w:t>
      </w:r>
    </w:p>
    <w:p w14:paraId="003B4159" w14:textId="77777777" w:rsidR="00C81506" w:rsidRDefault="00D03E19">
      <w:pPr>
        <w:numPr>
          <w:ilvl w:val="0"/>
          <w:numId w:val="4"/>
        </w:numPr>
        <w:spacing w:line="249" w:lineRule="auto"/>
        <w:ind w:hanging="360"/>
        <w:jc w:val="left"/>
      </w:pPr>
      <w:r>
        <w:rPr>
          <w:sz w:val="22"/>
        </w:rPr>
        <w:t xml:space="preserve">Audio recordings and transcripts will be stored securely on password-protected systems. </w:t>
      </w:r>
    </w:p>
    <w:p w14:paraId="7C46B018" w14:textId="77777777" w:rsidR="00C81506" w:rsidRDefault="00D03E19">
      <w:pPr>
        <w:numPr>
          <w:ilvl w:val="0"/>
          <w:numId w:val="4"/>
        </w:numPr>
        <w:spacing w:after="273" w:line="249" w:lineRule="auto"/>
        <w:ind w:hanging="360"/>
        <w:jc w:val="left"/>
      </w:pPr>
      <w:r>
        <w:rPr>
          <w:sz w:val="22"/>
        </w:rPr>
        <w:t xml:space="preserve">Data will be stored until the award of my qualification in line with UWTSD policy and then securely destroyed. </w:t>
      </w:r>
    </w:p>
    <w:p w14:paraId="3EDE94D6" w14:textId="77777777" w:rsidR="00C81506" w:rsidRDefault="00D03E19">
      <w:pPr>
        <w:spacing w:after="385" w:line="265" w:lineRule="auto"/>
        <w:ind w:left="-5"/>
        <w:jc w:val="left"/>
      </w:pPr>
      <w:r>
        <w:rPr>
          <w:rFonts w:ascii="Calibri" w:eastAsia="Calibri" w:hAnsi="Calibri" w:cs="Calibri"/>
          <w:sz w:val="22"/>
        </w:rPr>
        <w:t xml:space="preserve">What Happens If I Become Distressed or Need Support? </w:t>
      </w:r>
    </w:p>
    <w:p w14:paraId="7C00B13A" w14:textId="77777777" w:rsidR="00C81506" w:rsidRDefault="00D03E19">
      <w:pPr>
        <w:spacing w:after="272" w:line="249" w:lineRule="auto"/>
        <w:ind w:left="-5"/>
        <w:jc w:val="left"/>
      </w:pPr>
      <w:r>
        <w:rPr>
          <w:sz w:val="22"/>
        </w:rPr>
        <w:t xml:space="preserve">If taking part raises difficult feelings, you may wish to seek additional support. You can contact: </w:t>
      </w:r>
    </w:p>
    <w:p w14:paraId="419BF5F5" w14:textId="77777777" w:rsidR="00C81506" w:rsidRDefault="00D03E19">
      <w:pPr>
        <w:numPr>
          <w:ilvl w:val="0"/>
          <w:numId w:val="4"/>
        </w:numPr>
        <w:spacing w:line="249" w:lineRule="auto"/>
        <w:ind w:hanging="360"/>
        <w:jc w:val="left"/>
      </w:pPr>
      <w:r>
        <w:rPr>
          <w:sz w:val="22"/>
        </w:rPr>
        <w:t xml:space="preserve">Your doctor. </w:t>
      </w:r>
    </w:p>
    <w:p w14:paraId="17378376" w14:textId="77777777" w:rsidR="00C81506" w:rsidRDefault="00D03E19">
      <w:pPr>
        <w:numPr>
          <w:ilvl w:val="0"/>
          <w:numId w:val="4"/>
        </w:numPr>
        <w:spacing w:line="249" w:lineRule="auto"/>
        <w:ind w:hanging="360"/>
        <w:jc w:val="left"/>
      </w:pPr>
      <w:r>
        <w:rPr>
          <w:sz w:val="22"/>
        </w:rPr>
        <w:lastRenderedPageBreak/>
        <w:t xml:space="preserve">A bereavement support charity. </w:t>
      </w:r>
    </w:p>
    <w:p w14:paraId="47BAF5F9" w14:textId="77777777" w:rsidR="00C81506" w:rsidRDefault="00D03E19">
      <w:pPr>
        <w:numPr>
          <w:ilvl w:val="0"/>
          <w:numId w:val="4"/>
        </w:numPr>
        <w:spacing w:line="249" w:lineRule="auto"/>
        <w:ind w:hanging="360"/>
        <w:jc w:val="left"/>
      </w:pPr>
      <w:r>
        <w:rPr>
          <w:sz w:val="22"/>
        </w:rPr>
        <w:t xml:space="preserve">A counsellor or therapist </w:t>
      </w:r>
    </w:p>
    <w:p w14:paraId="6A7B1C75" w14:textId="77777777" w:rsidR="00C81506" w:rsidRDefault="00D03E19">
      <w:pPr>
        <w:numPr>
          <w:ilvl w:val="0"/>
          <w:numId w:val="4"/>
        </w:numPr>
        <w:spacing w:after="258" w:line="249" w:lineRule="auto"/>
        <w:ind w:hanging="360"/>
        <w:jc w:val="left"/>
      </w:pPr>
      <w:r>
        <w:rPr>
          <w:sz w:val="22"/>
        </w:rPr>
        <w:t xml:space="preserve">Follow up on the signposting information provided. </w:t>
      </w:r>
    </w:p>
    <w:p w14:paraId="0FFFADE4" w14:textId="77777777" w:rsidR="00C81506" w:rsidRDefault="00D03E19">
      <w:pPr>
        <w:spacing w:after="272" w:line="249" w:lineRule="auto"/>
        <w:ind w:left="-5"/>
        <w:jc w:val="left"/>
      </w:pPr>
      <w:r>
        <w:rPr>
          <w:sz w:val="22"/>
        </w:rPr>
        <w:t xml:space="preserve">If you are in immediate distress, please contact emergency services or a crisis support line. We can signpost if needed. </w:t>
      </w:r>
    </w:p>
    <w:p w14:paraId="5EBEC131" w14:textId="77777777" w:rsidR="00C81506" w:rsidRDefault="00D03E19">
      <w:pPr>
        <w:spacing w:after="259" w:line="259" w:lineRule="auto"/>
        <w:ind w:left="0" w:firstLine="0"/>
        <w:jc w:val="left"/>
      </w:pPr>
      <w:r>
        <w:rPr>
          <w:b/>
          <w:sz w:val="22"/>
        </w:rPr>
        <w:t xml:space="preserve"> </w:t>
      </w:r>
    </w:p>
    <w:p w14:paraId="57066BF0" w14:textId="77777777" w:rsidR="00C81506" w:rsidRDefault="00D03E19">
      <w:pPr>
        <w:spacing w:after="268" w:line="249" w:lineRule="auto"/>
        <w:ind w:left="-5"/>
        <w:jc w:val="left"/>
      </w:pPr>
      <w:r>
        <w:rPr>
          <w:b/>
          <w:sz w:val="22"/>
        </w:rPr>
        <w:t>Researcher:</w:t>
      </w:r>
      <w:r>
        <w:rPr>
          <w:sz w:val="22"/>
        </w:rPr>
        <w:t xml:space="preserve"> </w:t>
      </w:r>
      <w:proofErr w:type="spellStart"/>
      <w:r>
        <w:rPr>
          <w:sz w:val="22"/>
        </w:rPr>
        <w:t>Zoena</w:t>
      </w:r>
      <w:proofErr w:type="spellEnd"/>
      <w:r>
        <w:rPr>
          <w:sz w:val="22"/>
        </w:rPr>
        <w:t xml:space="preserve"> Al-</w:t>
      </w:r>
      <w:proofErr w:type="spellStart"/>
      <w:r>
        <w:rPr>
          <w:sz w:val="22"/>
        </w:rPr>
        <w:t>Harthi</w:t>
      </w:r>
      <w:proofErr w:type="spellEnd"/>
      <w:r>
        <w:rPr>
          <w:sz w:val="22"/>
        </w:rPr>
        <w:t xml:space="preserve"> :      Email: </w:t>
      </w:r>
      <w:r>
        <w:rPr>
          <w:color w:val="467886"/>
          <w:sz w:val="22"/>
          <w:u w:val="single" w:color="467886"/>
        </w:rPr>
        <w:t>2309879@student.uwtsd.ac.uk</w:t>
      </w:r>
      <w:r>
        <w:rPr>
          <w:sz w:val="22"/>
        </w:rPr>
        <w:t xml:space="preserve"> </w:t>
      </w:r>
    </w:p>
    <w:p w14:paraId="2C67A8AF" w14:textId="77777777" w:rsidR="00C81506" w:rsidRDefault="00D03E19">
      <w:pPr>
        <w:spacing w:line="249" w:lineRule="auto"/>
        <w:ind w:left="-5"/>
        <w:jc w:val="left"/>
      </w:pPr>
      <w:r>
        <w:rPr>
          <w:b/>
          <w:sz w:val="22"/>
        </w:rPr>
        <w:t>Course / Institution:</w:t>
      </w:r>
      <w:r>
        <w:rPr>
          <w:sz w:val="22"/>
        </w:rPr>
        <w:t xml:space="preserve"> MA Psychotherapeutic Practice: Humanistic / University of Wales Trinity Saint David. </w:t>
      </w:r>
    </w:p>
    <w:p w14:paraId="1FBF1AE4" w14:textId="77777777" w:rsidR="00C81506" w:rsidRDefault="00D03E19">
      <w:pPr>
        <w:spacing w:after="268" w:line="249" w:lineRule="auto"/>
        <w:ind w:left="-5"/>
        <w:jc w:val="left"/>
      </w:pPr>
      <w:r>
        <w:rPr>
          <w:b/>
          <w:sz w:val="22"/>
        </w:rPr>
        <w:t>Supervisor:</w:t>
      </w:r>
      <w:r>
        <w:rPr>
          <w:sz w:val="22"/>
        </w:rPr>
        <w:t xml:space="preserve"> Beverly Cole: beverly.cole@uwtsd.ac.uk </w:t>
      </w:r>
    </w:p>
    <w:p w14:paraId="01776417" w14:textId="77777777" w:rsidR="00C81506" w:rsidRDefault="00D03E19">
      <w:pPr>
        <w:spacing w:after="259" w:line="259" w:lineRule="auto"/>
        <w:ind w:left="0" w:firstLine="0"/>
        <w:jc w:val="left"/>
      </w:pPr>
      <w:r>
        <w:rPr>
          <w:sz w:val="22"/>
        </w:rPr>
        <w:t xml:space="preserve"> </w:t>
      </w:r>
    </w:p>
    <w:p w14:paraId="5C476FDD" w14:textId="77777777" w:rsidR="00C81506" w:rsidRDefault="00D03E19">
      <w:pPr>
        <w:spacing w:after="264" w:line="259" w:lineRule="auto"/>
        <w:ind w:left="0" w:firstLine="0"/>
        <w:jc w:val="left"/>
      </w:pPr>
      <w:r>
        <w:rPr>
          <w:sz w:val="22"/>
        </w:rPr>
        <w:t xml:space="preserve"> </w:t>
      </w:r>
    </w:p>
    <w:p w14:paraId="533B7E1E" w14:textId="77777777" w:rsidR="00C81506" w:rsidRDefault="00D03E19">
      <w:pPr>
        <w:pStyle w:val="Heading2"/>
        <w:spacing w:after="194" w:line="259" w:lineRule="auto"/>
        <w:ind w:left="-5"/>
      </w:pPr>
      <w:r>
        <w:rPr>
          <w:sz w:val="28"/>
        </w:rPr>
        <w:t xml:space="preserve">2 b. </w:t>
      </w:r>
      <w:r w:rsidRPr="00F351AC">
        <w:rPr>
          <w:rFonts w:ascii="Calibri" w:eastAsia="Calibri" w:hAnsi="Calibri" w:cs="Calibri"/>
          <w:b w:val="0"/>
          <w:sz w:val="28"/>
          <w:u w:val="single"/>
        </w:rPr>
        <w:t>Interview Schedule</w:t>
      </w:r>
      <w:r>
        <w:rPr>
          <w:rFonts w:ascii="Calibri" w:eastAsia="Calibri" w:hAnsi="Calibri" w:cs="Calibri"/>
          <w:b w:val="0"/>
        </w:rPr>
        <w:t xml:space="preserve"> </w:t>
      </w:r>
    </w:p>
    <w:p w14:paraId="7FD62E36" w14:textId="77777777" w:rsidR="00F351AC" w:rsidRDefault="00D03E19" w:rsidP="00F351AC">
      <w:pPr>
        <w:spacing w:after="385" w:line="265" w:lineRule="auto"/>
        <w:ind w:left="-5"/>
        <w:jc w:val="left"/>
      </w:pPr>
      <w:r>
        <w:rPr>
          <w:sz w:val="22"/>
        </w:rPr>
        <w:t xml:space="preserve">The Effect of Child Loss on a Mother’s Identity. </w:t>
      </w:r>
      <w:r w:rsidR="00F351AC">
        <w:rPr>
          <w:rFonts w:ascii="Calibri" w:eastAsia="Calibri" w:hAnsi="Calibri" w:cs="Calibri"/>
          <w:sz w:val="22"/>
        </w:rPr>
        <w:t xml:space="preserve">Interpretative Phenomenological Analysis (IPA) </w:t>
      </w:r>
    </w:p>
    <w:p w14:paraId="2C622602" w14:textId="56B7DAC8" w:rsidR="00C81506" w:rsidRDefault="00C81506">
      <w:pPr>
        <w:spacing w:after="259" w:line="259" w:lineRule="auto"/>
        <w:ind w:left="-5"/>
        <w:jc w:val="left"/>
      </w:pPr>
    </w:p>
    <w:p w14:paraId="4C58DDC9" w14:textId="77777777" w:rsidR="00C81506" w:rsidRDefault="00D03E19">
      <w:pPr>
        <w:spacing w:after="0" w:line="259" w:lineRule="auto"/>
        <w:ind w:left="0" w:firstLine="0"/>
        <w:jc w:val="left"/>
      </w:pPr>
      <w:r>
        <w:rPr>
          <w:sz w:val="22"/>
        </w:rPr>
        <w:t xml:space="preserve"> </w:t>
      </w:r>
    </w:p>
    <w:p w14:paraId="084157AB" w14:textId="77777777" w:rsidR="00C81506" w:rsidRDefault="00D03E19">
      <w:pPr>
        <w:spacing w:after="268" w:line="249" w:lineRule="auto"/>
        <w:ind w:left="-5"/>
        <w:jc w:val="left"/>
      </w:pPr>
      <w:r>
        <w:rPr>
          <w:sz w:val="22"/>
        </w:rPr>
        <w:t xml:space="preserve">Participants: Mothers bereaved more than 4 years of a child aged 3 months to 3 years of age. </w:t>
      </w:r>
    </w:p>
    <w:p w14:paraId="4DCCE0F6" w14:textId="77777777" w:rsidR="00C81506" w:rsidRDefault="00D03E19">
      <w:pPr>
        <w:spacing w:after="259" w:line="259" w:lineRule="auto"/>
        <w:ind w:left="0" w:firstLine="0"/>
        <w:jc w:val="left"/>
      </w:pPr>
      <w:r>
        <w:rPr>
          <w:sz w:val="22"/>
        </w:rPr>
        <w:t xml:space="preserve"> </w:t>
      </w:r>
    </w:p>
    <w:p w14:paraId="47DF0CCB" w14:textId="77777777" w:rsidR="00C81506" w:rsidRDefault="00D03E19">
      <w:pPr>
        <w:spacing w:after="271" w:line="249" w:lineRule="auto"/>
        <w:ind w:left="-5"/>
        <w:jc w:val="left"/>
      </w:pPr>
      <w:r>
        <w:rPr>
          <w:sz w:val="22"/>
        </w:rPr>
        <w:t xml:space="preserve">Before we begin the interview questions would you like to tell me about your child and what being their mother meant to you? </w:t>
      </w:r>
    </w:p>
    <w:p w14:paraId="52FA8FE7" w14:textId="77777777" w:rsidR="00C81506" w:rsidRDefault="00D03E19">
      <w:pPr>
        <w:spacing w:after="259" w:line="259" w:lineRule="auto"/>
        <w:ind w:left="0" w:firstLine="0"/>
        <w:jc w:val="left"/>
      </w:pPr>
      <w:r>
        <w:rPr>
          <w:sz w:val="22"/>
        </w:rPr>
        <w:t xml:space="preserve">  </w:t>
      </w:r>
    </w:p>
    <w:p w14:paraId="716F67AF" w14:textId="77777777" w:rsidR="00C81506" w:rsidRDefault="00D03E19">
      <w:pPr>
        <w:numPr>
          <w:ilvl w:val="0"/>
          <w:numId w:val="5"/>
        </w:numPr>
        <w:spacing w:after="0" w:line="238" w:lineRule="auto"/>
        <w:ind w:hanging="360"/>
        <w:jc w:val="left"/>
      </w:pPr>
      <w:r>
        <w:rPr>
          <w:b/>
          <w:sz w:val="22"/>
        </w:rPr>
        <w:t xml:space="preserve">In the years before your child’s death, how did you experience your sense of identity? </w:t>
      </w:r>
    </w:p>
    <w:p w14:paraId="59E98B73" w14:textId="77777777" w:rsidR="00C81506" w:rsidRDefault="00D03E19">
      <w:pPr>
        <w:spacing w:after="0" w:line="259" w:lineRule="auto"/>
        <w:ind w:left="720" w:firstLine="0"/>
        <w:jc w:val="left"/>
      </w:pPr>
      <w:r>
        <w:rPr>
          <w:b/>
          <w:sz w:val="22"/>
        </w:rPr>
        <w:t xml:space="preserve"> </w:t>
      </w:r>
    </w:p>
    <w:p w14:paraId="6F97A3C0" w14:textId="77777777" w:rsidR="00C81506" w:rsidRDefault="00D03E19">
      <w:pPr>
        <w:numPr>
          <w:ilvl w:val="1"/>
          <w:numId w:val="5"/>
        </w:numPr>
        <w:spacing w:line="249" w:lineRule="auto"/>
        <w:ind w:hanging="360"/>
        <w:jc w:val="left"/>
      </w:pPr>
      <w:r>
        <w:rPr>
          <w:sz w:val="22"/>
        </w:rPr>
        <w:t xml:space="preserve">Do you ever feel you don't know who you are anymore? </w:t>
      </w:r>
    </w:p>
    <w:p w14:paraId="2771E8F3" w14:textId="77777777" w:rsidR="00C81506" w:rsidRDefault="00D03E19">
      <w:pPr>
        <w:spacing w:after="26" w:line="259" w:lineRule="auto"/>
        <w:ind w:left="720" w:firstLine="0"/>
        <w:jc w:val="left"/>
      </w:pPr>
      <w:r>
        <w:rPr>
          <w:sz w:val="22"/>
        </w:rPr>
        <w:t xml:space="preserve"> </w:t>
      </w:r>
    </w:p>
    <w:p w14:paraId="580270D7" w14:textId="77777777" w:rsidR="00C81506" w:rsidRDefault="00D03E19">
      <w:pPr>
        <w:numPr>
          <w:ilvl w:val="1"/>
          <w:numId w:val="5"/>
        </w:numPr>
        <w:spacing w:line="249" w:lineRule="auto"/>
        <w:ind w:hanging="360"/>
        <w:jc w:val="left"/>
      </w:pPr>
      <w:r>
        <w:rPr>
          <w:sz w:val="22"/>
        </w:rPr>
        <w:t xml:space="preserve">What is your experience of trying to rebuild your sense of self? If any? </w:t>
      </w:r>
    </w:p>
    <w:p w14:paraId="70AFDBA4" w14:textId="77777777" w:rsidR="00C81506" w:rsidRDefault="00D03E19">
      <w:pPr>
        <w:spacing w:after="26" w:line="259" w:lineRule="auto"/>
        <w:ind w:left="1080" w:firstLine="0"/>
        <w:jc w:val="left"/>
      </w:pPr>
      <w:r>
        <w:rPr>
          <w:sz w:val="22"/>
        </w:rPr>
        <w:t xml:space="preserve"> </w:t>
      </w:r>
    </w:p>
    <w:p w14:paraId="258A263B" w14:textId="77777777" w:rsidR="00C81506" w:rsidRDefault="00D03E19">
      <w:pPr>
        <w:numPr>
          <w:ilvl w:val="1"/>
          <w:numId w:val="5"/>
        </w:numPr>
        <w:spacing w:after="266" w:line="249" w:lineRule="auto"/>
        <w:ind w:hanging="360"/>
        <w:jc w:val="left"/>
      </w:pPr>
      <w:r>
        <w:rPr>
          <w:sz w:val="22"/>
        </w:rPr>
        <w:t xml:space="preserve">How has the experience of rebuilding gone for you? </w:t>
      </w:r>
    </w:p>
    <w:p w14:paraId="3FE95E74" w14:textId="77777777" w:rsidR="00C81506" w:rsidRDefault="00D03E19">
      <w:pPr>
        <w:spacing w:after="0" w:line="259" w:lineRule="auto"/>
        <w:ind w:left="0" w:firstLine="0"/>
        <w:jc w:val="left"/>
      </w:pPr>
      <w:r>
        <w:rPr>
          <w:sz w:val="22"/>
        </w:rPr>
        <w:t xml:space="preserve"> </w:t>
      </w:r>
    </w:p>
    <w:p w14:paraId="76D96ABE" w14:textId="77777777" w:rsidR="00C81506" w:rsidRDefault="00D03E19">
      <w:pPr>
        <w:numPr>
          <w:ilvl w:val="0"/>
          <w:numId w:val="5"/>
        </w:numPr>
        <w:spacing w:after="0" w:line="249" w:lineRule="auto"/>
        <w:ind w:hanging="360"/>
        <w:jc w:val="left"/>
      </w:pPr>
      <w:r>
        <w:rPr>
          <w:b/>
          <w:sz w:val="22"/>
        </w:rPr>
        <w:t xml:space="preserve">How do you experience your identity now, post loss, and what does that mean to you today? </w:t>
      </w:r>
    </w:p>
    <w:p w14:paraId="0DE0FCBA" w14:textId="77777777" w:rsidR="00C81506" w:rsidRDefault="00D03E19">
      <w:pPr>
        <w:spacing w:after="26" w:line="259" w:lineRule="auto"/>
        <w:ind w:left="720" w:firstLine="0"/>
        <w:jc w:val="left"/>
      </w:pPr>
      <w:r>
        <w:rPr>
          <w:sz w:val="22"/>
        </w:rPr>
        <w:t xml:space="preserve">  </w:t>
      </w:r>
    </w:p>
    <w:p w14:paraId="0B4C2F3C" w14:textId="77777777" w:rsidR="00C81506" w:rsidRDefault="00D03E19">
      <w:pPr>
        <w:numPr>
          <w:ilvl w:val="1"/>
          <w:numId w:val="5"/>
        </w:numPr>
        <w:spacing w:line="249" w:lineRule="auto"/>
        <w:ind w:hanging="360"/>
        <w:jc w:val="left"/>
      </w:pPr>
      <w:r>
        <w:rPr>
          <w:sz w:val="22"/>
        </w:rPr>
        <w:t xml:space="preserve">Have you in any way managed to rebuild your sense of self? </w:t>
      </w:r>
    </w:p>
    <w:p w14:paraId="04BCC51A" w14:textId="77777777" w:rsidR="00C81506" w:rsidRDefault="00D03E19">
      <w:pPr>
        <w:spacing w:after="0" w:line="259" w:lineRule="auto"/>
        <w:ind w:left="1080" w:firstLine="0"/>
        <w:jc w:val="left"/>
      </w:pPr>
      <w:r>
        <w:rPr>
          <w:sz w:val="22"/>
        </w:rPr>
        <w:t xml:space="preserve"> </w:t>
      </w:r>
    </w:p>
    <w:p w14:paraId="58E221AE" w14:textId="77777777" w:rsidR="00C81506" w:rsidRDefault="00D03E19">
      <w:pPr>
        <w:spacing w:after="0" w:line="259" w:lineRule="auto"/>
        <w:ind w:left="720" w:firstLine="0"/>
        <w:jc w:val="left"/>
      </w:pPr>
      <w:r>
        <w:rPr>
          <w:b/>
          <w:sz w:val="22"/>
        </w:rPr>
        <w:t xml:space="preserve"> </w:t>
      </w:r>
    </w:p>
    <w:p w14:paraId="7632E2A1" w14:textId="77777777" w:rsidR="00C81506" w:rsidRDefault="00D03E19">
      <w:pPr>
        <w:numPr>
          <w:ilvl w:val="0"/>
          <w:numId w:val="5"/>
        </w:numPr>
        <w:spacing w:after="10" w:line="249" w:lineRule="auto"/>
        <w:ind w:hanging="360"/>
        <w:jc w:val="left"/>
      </w:pPr>
      <w:r>
        <w:rPr>
          <w:b/>
          <w:sz w:val="22"/>
        </w:rPr>
        <w:lastRenderedPageBreak/>
        <w:t xml:space="preserve">How do you feel others see you now? </w:t>
      </w:r>
    </w:p>
    <w:p w14:paraId="192D3333" w14:textId="77777777" w:rsidR="00C81506" w:rsidRDefault="00D03E19">
      <w:pPr>
        <w:spacing w:after="26" w:line="259" w:lineRule="auto"/>
        <w:ind w:left="720" w:firstLine="0"/>
        <w:jc w:val="left"/>
      </w:pPr>
      <w:r>
        <w:rPr>
          <w:b/>
          <w:sz w:val="22"/>
        </w:rPr>
        <w:t xml:space="preserve"> </w:t>
      </w:r>
    </w:p>
    <w:p w14:paraId="7611F6FA" w14:textId="77777777" w:rsidR="00C81506" w:rsidRDefault="00D03E19">
      <w:pPr>
        <w:numPr>
          <w:ilvl w:val="1"/>
          <w:numId w:val="5"/>
        </w:numPr>
        <w:spacing w:line="249" w:lineRule="auto"/>
        <w:ind w:hanging="360"/>
        <w:jc w:val="left"/>
      </w:pPr>
      <w:r>
        <w:rPr>
          <w:sz w:val="22"/>
        </w:rPr>
        <w:t xml:space="preserve">Has anyone ever made any comments to make you feel they think of you this way or is it merely a feeling you get? </w:t>
      </w:r>
    </w:p>
    <w:p w14:paraId="2A3CD1A7" w14:textId="77777777" w:rsidR="00C81506" w:rsidRDefault="00D03E19">
      <w:pPr>
        <w:spacing w:after="259" w:line="259" w:lineRule="auto"/>
        <w:ind w:left="1080" w:firstLine="0"/>
        <w:jc w:val="left"/>
      </w:pPr>
      <w:r>
        <w:rPr>
          <w:sz w:val="22"/>
        </w:rPr>
        <w:t xml:space="preserve"> </w:t>
      </w:r>
    </w:p>
    <w:p w14:paraId="7A43BED1" w14:textId="77777777" w:rsidR="00C81506" w:rsidRDefault="00D03E19">
      <w:pPr>
        <w:numPr>
          <w:ilvl w:val="1"/>
          <w:numId w:val="5"/>
        </w:numPr>
        <w:spacing w:after="268" w:line="249" w:lineRule="auto"/>
        <w:ind w:hanging="360"/>
        <w:jc w:val="left"/>
      </w:pPr>
      <w:r>
        <w:rPr>
          <w:sz w:val="22"/>
        </w:rPr>
        <w:t xml:space="preserve">How does this make you feel?  </w:t>
      </w:r>
    </w:p>
    <w:p w14:paraId="13FC5F40" w14:textId="77777777" w:rsidR="00C81506" w:rsidRDefault="00D03E19">
      <w:pPr>
        <w:spacing w:after="259" w:line="259" w:lineRule="auto"/>
        <w:ind w:left="720" w:firstLine="0"/>
        <w:jc w:val="left"/>
      </w:pPr>
      <w:r>
        <w:rPr>
          <w:b/>
          <w:sz w:val="22"/>
        </w:rPr>
        <w:t xml:space="preserve"> </w:t>
      </w:r>
    </w:p>
    <w:p w14:paraId="53DECF86" w14:textId="77777777" w:rsidR="00C81506" w:rsidRDefault="00D03E19">
      <w:pPr>
        <w:spacing w:after="259" w:line="259" w:lineRule="auto"/>
        <w:ind w:left="720" w:firstLine="0"/>
        <w:jc w:val="left"/>
      </w:pPr>
      <w:r>
        <w:rPr>
          <w:b/>
          <w:sz w:val="22"/>
        </w:rPr>
        <w:t xml:space="preserve"> </w:t>
      </w:r>
    </w:p>
    <w:p w14:paraId="25CC2724" w14:textId="77777777" w:rsidR="00C81506" w:rsidRDefault="00D03E19">
      <w:pPr>
        <w:numPr>
          <w:ilvl w:val="0"/>
          <w:numId w:val="5"/>
        </w:numPr>
        <w:spacing w:after="0" w:line="249" w:lineRule="auto"/>
        <w:ind w:hanging="360"/>
        <w:jc w:val="left"/>
      </w:pPr>
      <w:r>
        <w:rPr>
          <w:b/>
          <w:sz w:val="22"/>
        </w:rPr>
        <w:t xml:space="preserve">Have you experienced moments of silence, avoidance, or misunderstanding from others? </w:t>
      </w:r>
    </w:p>
    <w:p w14:paraId="2406534A" w14:textId="77777777" w:rsidR="00C81506" w:rsidRDefault="00D03E19">
      <w:pPr>
        <w:spacing w:after="23" w:line="259" w:lineRule="auto"/>
        <w:ind w:left="720" w:firstLine="0"/>
        <w:jc w:val="left"/>
      </w:pPr>
      <w:r>
        <w:rPr>
          <w:b/>
          <w:sz w:val="22"/>
        </w:rPr>
        <w:t xml:space="preserve"> </w:t>
      </w:r>
    </w:p>
    <w:p w14:paraId="21B6151A" w14:textId="77777777" w:rsidR="00C81506" w:rsidRDefault="00D03E19">
      <w:pPr>
        <w:numPr>
          <w:ilvl w:val="1"/>
          <w:numId w:val="5"/>
        </w:numPr>
        <w:spacing w:line="249" w:lineRule="auto"/>
        <w:ind w:hanging="360"/>
        <w:jc w:val="left"/>
      </w:pPr>
      <w:r>
        <w:rPr>
          <w:sz w:val="22"/>
        </w:rPr>
        <w:t xml:space="preserve">If so, can you tell me more? </w:t>
      </w:r>
    </w:p>
    <w:p w14:paraId="61544A67" w14:textId="77777777" w:rsidR="00C81506" w:rsidRDefault="00D03E19">
      <w:pPr>
        <w:spacing w:after="24" w:line="259" w:lineRule="auto"/>
        <w:ind w:left="1080" w:firstLine="0"/>
        <w:jc w:val="left"/>
      </w:pPr>
      <w:r>
        <w:rPr>
          <w:sz w:val="22"/>
        </w:rPr>
        <w:t xml:space="preserve"> </w:t>
      </w:r>
    </w:p>
    <w:p w14:paraId="79B747F4" w14:textId="77777777" w:rsidR="00C81506" w:rsidRDefault="00D03E19">
      <w:pPr>
        <w:numPr>
          <w:ilvl w:val="1"/>
          <w:numId w:val="5"/>
        </w:numPr>
        <w:spacing w:line="249" w:lineRule="auto"/>
        <w:ind w:hanging="360"/>
        <w:jc w:val="left"/>
      </w:pPr>
      <w:r>
        <w:rPr>
          <w:sz w:val="22"/>
        </w:rPr>
        <w:t xml:space="preserve">In those moments how does that make you feel? </w:t>
      </w:r>
    </w:p>
    <w:p w14:paraId="0750431F" w14:textId="77777777" w:rsidR="00C81506" w:rsidRDefault="00D03E19">
      <w:pPr>
        <w:spacing w:after="24" w:line="259" w:lineRule="auto"/>
        <w:ind w:left="1080" w:firstLine="0"/>
        <w:jc w:val="left"/>
      </w:pPr>
      <w:r>
        <w:rPr>
          <w:sz w:val="22"/>
        </w:rPr>
        <w:t xml:space="preserve"> </w:t>
      </w:r>
    </w:p>
    <w:p w14:paraId="2D2BA9E5" w14:textId="77777777" w:rsidR="00C81506" w:rsidRDefault="00D03E19">
      <w:pPr>
        <w:numPr>
          <w:ilvl w:val="1"/>
          <w:numId w:val="5"/>
        </w:numPr>
        <w:spacing w:after="267" w:line="249" w:lineRule="auto"/>
        <w:ind w:hanging="360"/>
        <w:jc w:val="left"/>
      </w:pPr>
      <w:r>
        <w:rPr>
          <w:sz w:val="22"/>
        </w:rPr>
        <w:t xml:space="preserve">What would you like to say to them when this happens? </w:t>
      </w:r>
    </w:p>
    <w:p w14:paraId="7F21816A" w14:textId="77777777" w:rsidR="00C81506" w:rsidRDefault="00D03E19">
      <w:pPr>
        <w:spacing w:after="261" w:line="259" w:lineRule="auto"/>
        <w:ind w:left="0" w:firstLine="0"/>
        <w:jc w:val="left"/>
      </w:pPr>
      <w:r>
        <w:rPr>
          <w:sz w:val="22"/>
        </w:rPr>
        <w:t xml:space="preserve"> </w:t>
      </w:r>
    </w:p>
    <w:p w14:paraId="436ECDCC" w14:textId="77777777" w:rsidR="00C81506" w:rsidRDefault="00D03E19">
      <w:pPr>
        <w:numPr>
          <w:ilvl w:val="0"/>
          <w:numId w:val="5"/>
        </w:numPr>
        <w:spacing w:after="10" w:line="249" w:lineRule="auto"/>
        <w:ind w:hanging="360"/>
        <w:jc w:val="left"/>
      </w:pPr>
      <w:r>
        <w:rPr>
          <w:b/>
          <w:sz w:val="22"/>
        </w:rPr>
        <w:t xml:space="preserve">How do you experience your relationship with the child you have lost now? </w:t>
      </w:r>
    </w:p>
    <w:p w14:paraId="0CD9E28E" w14:textId="77777777" w:rsidR="00C81506" w:rsidRDefault="00D03E19">
      <w:pPr>
        <w:spacing w:after="24" w:line="259" w:lineRule="auto"/>
        <w:ind w:left="720" w:firstLine="0"/>
        <w:jc w:val="left"/>
      </w:pPr>
      <w:r>
        <w:rPr>
          <w:b/>
          <w:sz w:val="22"/>
        </w:rPr>
        <w:t xml:space="preserve"> </w:t>
      </w:r>
    </w:p>
    <w:p w14:paraId="1DD51417" w14:textId="77777777" w:rsidR="00C81506" w:rsidRDefault="00D03E19">
      <w:pPr>
        <w:numPr>
          <w:ilvl w:val="1"/>
          <w:numId w:val="5"/>
        </w:numPr>
        <w:spacing w:line="249" w:lineRule="auto"/>
        <w:ind w:hanging="360"/>
        <w:jc w:val="left"/>
      </w:pPr>
      <w:r>
        <w:rPr>
          <w:sz w:val="22"/>
        </w:rPr>
        <w:t xml:space="preserve">How does it manifest itself in your daily life? </w:t>
      </w:r>
    </w:p>
    <w:p w14:paraId="12707A2B" w14:textId="77777777" w:rsidR="00C81506" w:rsidRDefault="00D03E19">
      <w:pPr>
        <w:spacing w:after="24" w:line="259" w:lineRule="auto"/>
        <w:ind w:left="1080" w:firstLine="0"/>
        <w:jc w:val="left"/>
      </w:pPr>
      <w:r>
        <w:rPr>
          <w:sz w:val="22"/>
        </w:rPr>
        <w:t xml:space="preserve"> </w:t>
      </w:r>
    </w:p>
    <w:p w14:paraId="000B85DD" w14:textId="77777777" w:rsidR="00C81506" w:rsidRDefault="00D03E19">
      <w:pPr>
        <w:numPr>
          <w:ilvl w:val="1"/>
          <w:numId w:val="5"/>
        </w:numPr>
        <w:spacing w:after="267" w:line="249" w:lineRule="auto"/>
        <w:ind w:hanging="360"/>
        <w:jc w:val="left"/>
      </w:pPr>
      <w:r>
        <w:rPr>
          <w:sz w:val="22"/>
        </w:rPr>
        <w:t xml:space="preserve">Do you do anything special in memorial or your child? </w:t>
      </w:r>
    </w:p>
    <w:p w14:paraId="551B1247" w14:textId="77777777" w:rsidR="00C81506" w:rsidRDefault="00D03E19">
      <w:pPr>
        <w:spacing w:after="259" w:line="259" w:lineRule="auto"/>
        <w:ind w:left="720" w:firstLine="0"/>
        <w:jc w:val="left"/>
      </w:pPr>
      <w:r>
        <w:rPr>
          <w:b/>
          <w:sz w:val="22"/>
        </w:rPr>
        <w:t xml:space="preserve"> </w:t>
      </w:r>
    </w:p>
    <w:p w14:paraId="0A9900F8" w14:textId="77777777" w:rsidR="00C81506" w:rsidRDefault="00D03E19">
      <w:pPr>
        <w:numPr>
          <w:ilvl w:val="0"/>
          <w:numId w:val="5"/>
        </w:numPr>
        <w:spacing w:after="0" w:line="249" w:lineRule="auto"/>
        <w:ind w:hanging="360"/>
        <w:jc w:val="left"/>
      </w:pPr>
      <w:r>
        <w:rPr>
          <w:b/>
          <w:sz w:val="22"/>
        </w:rPr>
        <w:t xml:space="preserve">Can you tell me what characteristics of yourself, if any, do you believe have been permanently changed or incorporated into your current identity? </w:t>
      </w:r>
    </w:p>
    <w:p w14:paraId="2AC6DCAC" w14:textId="77777777" w:rsidR="00C81506" w:rsidRDefault="00D03E19">
      <w:pPr>
        <w:spacing w:after="0" w:line="259" w:lineRule="auto"/>
        <w:ind w:left="720" w:firstLine="0"/>
        <w:jc w:val="left"/>
      </w:pPr>
      <w:r>
        <w:rPr>
          <w:sz w:val="22"/>
        </w:rPr>
        <w:t xml:space="preserve"> </w:t>
      </w:r>
    </w:p>
    <w:p w14:paraId="2A0C7D44" w14:textId="77777777" w:rsidR="00C81506" w:rsidRDefault="00D03E19">
      <w:pPr>
        <w:numPr>
          <w:ilvl w:val="1"/>
          <w:numId w:val="5"/>
        </w:numPr>
        <w:spacing w:line="249" w:lineRule="auto"/>
        <w:ind w:hanging="360"/>
        <w:jc w:val="left"/>
      </w:pPr>
      <w:r>
        <w:rPr>
          <w:sz w:val="22"/>
        </w:rPr>
        <w:t xml:space="preserve">From your perspective why do you believe these characteristics have permanently changed? </w:t>
      </w:r>
    </w:p>
    <w:p w14:paraId="3C2E57D2" w14:textId="77777777" w:rsidR="00C81506" w:rsidRDefault="00D03E19">
      <w:pPr>
        <w:spacing w:after="0" w:line="259" w:lineRule="auto"/>
        <w:ind w:left="720" w:firstLine="0"/>
        <w:jc w:val="left"/>
      </w:pPr>
      <w:r>
        <w:rPr>
          <w:sz w:val="22"/>
        </w:rPr>
        <w:t xml:space="preserve"> </w:t>
      </w:r>
    </w:p>
    <w:p w14:paraId="58EBDD04" w14:textId="77777777" w:rsidR="00C81506" w:rsidRDefault="00D03E19">
      <w:pPr>
        <w:numPr>
          <w:ilvl w:val="1"/>
          <w:numId w:val="5"/>
        </w:numPr>
        <w:spacing w:line="249" w:lineRule="auto"/>
        <w:ind w:hanging="360"/>
        <w:jc w:val="left"/>
      </w:pPr>
      <w:r>
        <w:rPr>
          <w:sz w:val="22"/>
        </w:rPr>
        <w:t xml:space="preserve">Do you believe any of your characteristics have strengthened? </w:t>
      </w:r>
    </w:p>
    <w:p w14:paraId="6B8AD876" w14:textId="77777777" w:rsidR="00C81506" w:rsidRDefault="00D03E19">
      <w:pPr>
        <w:spacing w:after="0" w:line="259" w:lineRule="auto"/>
        <w:ind w:left="720" w:firstLine="0"/>
        <w:jc w:val="left"/>
      </w:pPr>
      <w:r>
        <w:rPr>
          <w:sz w:val="22"/>
        </w:rPr>
        <w:t xml:space="preserve"> </w:t>
      </w:r>
    </w:p>
    <w:p w14:paraId="489F2A4B" w14:textId="77777777" w:rsidR="00C81506" w:rsidRDefault="00D03E19">
      <w:pPr>
        <w:numPr>
          <w:ilvl w:val="1"/>
          <w:numId w:val="5"/>
        </w:numPr>
        <w:spacing w:line="249" w:lineRule="auto"/>
        <w:ind w:hanging="360"/>
        <w:jc w:val="left"/>
      </w:pPr>
      <w:r>
        <w:rPr>
          <w:sz w:val="22"/>
        </w:rPr>
        <w:t xml:space="preserve">If so, why? </w:t>
      </w:r>
    </w:p>
    <w:p w14:paraId="1D2649CD" w14:textId="77777777" w:rsidR="00C81506" w:rsidRDefault="00D03E19">
      <w:pPr>
        <w:spacing w:after="0" w:line="259" w:lineRule="auto"/>
        <w:ind w:left="720" w:firstLine="0"/>
        <w:jc w:val="left"/>
      </w:pPr>
      <w:r>
        <w:rPr>
          <w:sz w:val="22"/>
        </w:rPr>
        <w:t xml:space="preserve"> </w:t>
      </w:r>
    </w:p>
    <w:p w14:paraId="60EA0D0B" w14:textId="77777777" w:rsidR="00C81506" w:rsidRDefault="00D03E19">
      <w:pPr>
        <w:numPr>
          <w:ilvl w:val="1"/>
          <w:numId w:val="5"/>
        </w:numPr>
        <w:spacing w:line="249" w:lineRule="auto"/>
        <w:ind w:hanging="360"/>
        <w:jc w:val="left"/>
      </w:pPr>
      <w:r>
        <w:rPr>
          <w:sz w:val="22"/>
        </w:rPr>
        <w:t xml:space="preserve">How about feeling certain characteristics becoming more fragile?  </w:t>
      </w:r>
    </w:p>
    <w:p w14:paraId="0E035B75" w14:textId="77777777" w:rsidR="00C81506" w:rsidRDefault="00D03E19">
      <w:pPr>
        <w:spacing w:after="259" w:line="259" w:lineRule="auto"/>
        <w:ind w:left="720" w:firstLine="0"/>
        <w:jc w:val="left"/>
      </w:pPr>
      <w:r>
        <w:rPr>
          <w:sz w:val="22"/>
        </w:rPr>
        <w:t xml:space="preserve"> </w:t>
      </w:r>
    </w:p>
    <w:p w14:paraId="31D83FAB" w14:textId="77777777" w:rsidR="00C81506" w:rsidRDefault="00D03E19">
      <w:pPr>
        <w:spacing w:after="259" w:line="259" w:lineRule="auto"/>
        <w:ind w:left="0" w:firstLine="0"/>
        <w:jc w:val="left"/>
      </w:pPr>
      <w:r>
        <w:rPr>
          <w:sz w:val="22"/>
        </w:rPr>
        <w:t xml:space="preserve"> </w:t>
      </w:r>
    </w:p>
    <w:p w14:paraId="500F4462" w14:textId="77777777" w:rsidR="00C81506" w:rsidRDefault="00D03E19">
      <w:pPr>
        <w:numPr>
          <w:ilvl w:val="0"/>
          <w:numId w:val="5"/>
        </w:numPr>
        <w:spacing w:after="0" w:line="249" w:lineRule="auto"/>
        <w:ind w:hanging="360"/>
        <w:jc w:val="left"/>
      </w:pPr>
      <w:r>
        <w:rPr>
          <w:b/>
          <w:sz w:val="22"/>
        </w:rPr>
        <w:t xml:space="preserve">When you think about your identity, post-loss, how would you describe it compared to who you felt you were before? </w:t>
      </w:r>
    </w:p>
    <w:p w14:paraId="74BF4574" w14:textId="77777777" w:rsidR="00C81506" w:rsidRDefault="00D03E19">
      <w:pPr>
        <w:spacing w:after="24" w:line="259" w:lineRule="auto"/>
        <w:ind w:left="720" w:firstLine="0"/>
        <w:jc w:val="left"/>
      </w:pPr>
      <w:r>
        <w:rPr>
          <w:b/>
          <w:sz w:val="22"/>
        </w:rPr>
        <w:t xml:space="preserve"> </w:t>
      </w:r>
    </w:p>
    <w:p w14:paraId="68D87BE2" w14:textId="77777777" w:rsidR="00C81506" w:rsidRDefault="00D03E19">
      <w:pPr>
        <w:numPr>
          <w:ilvl w:val="1"/>
          <w:numId w:val="5"/>
        </w:numPr>
        <w:spacing w:line="249" w:lineRule="auto"/>
        <w:ind w:hanging="360"/>
        <w:jc w:val="left"/>
      </w:pPr>
      <w:r>
        <w:rPr>
          <w:sz w:val="22"/>
        </w:rPr>
        <w:t xml:space="preserve">Do you feel changes in your identity happened fast or gradually? </w:t>
      </w:r>
    </w:p>
    <w:p w14:paraId="541579F9" w14:textId="77777777" w:rsidR="00C81506" w:rsidRDefault="00D03E19">
      <w:pPr>
        <w:spacing w:after="26" w:line="259" w:lineRule="auto"/>
        <w:ind w:left="1080" w:firstLine="0"/>
        <w:jc w:val="left"/>
      </w:pPr>
      <w:r>
        <w:rPr>
          <w:sz w:val="22"/>
        </w:rPr>
        <w:t xml:space="preserve"> </w:t>
      </w:r>
    </w:p>
    <w:p w14:paraId="56F51C5F" w14:textId="77777777" w:rsidR="00C81506" w:rsidRDefault="00D03E19">
      <w:pPr>
        <w:numPr>
          <w:ilvl w:val="1"/>
          <w:numId w:val="5"/>
        </w:numPr>
        <w:spacing w:line="249" w:lineRule="auto"/>
        <w:ind w:hanging="360"/>
        <w:jc w:val="left"/>
      </w:pPr>
      <w:r>
        <w:rPr>
          <w:sz w:val="22"/>
        </w:rPr>
        <w:lastRenderedPageBreak/>
        <w:t xml:space="preserve">Can you tell me more about this? </w:t>
      </w:r>
    </w:p>
    <w:p w14:paraId="144E5D54" w14:textId="77777777" w:rsidR="00C81506" w:rsidRDefault="00D03E19">
      <w:pPr>
        <w:spacing w:after="26" w:line="259" w:lineRule="auto"/>
        <w:ind w:left="1080" w:firstLine="0"/>
        <w:jc w:val="left"/>
      </w:pPr>
      <w:r>
        <w:rPr>
          <w:sz w:val="22"/>
        </w:rPr>
        <w:t xml:space="preserve"> </w:t>
      </w:r>
    </w:p>
    <w:p w14:paraId="1D5F19D0" w14:textId="77777777" w:rsidR="00C81506" w:rsidRDefault="00D03E19">
      <w:pPr>
        <w:numPr>
          <w:ilvl w:val="1"/>
          <w:numId w:val="5"/>
        </w:numPr>
        <w:spacing w:line="249" w:lineRule="auto"/>
        <w:ind w:hanging="360"/>
        <w:jc w:val="left"/>
      </w:pPr>
      <w:r>
        <w:rPr>
          <w:sz w:val="22"/>
        </w:rPr>
        <w:t xml:space="preserve">How long after your loss did you notice these changes? </w:t>
      </w:r>
    </w:p>
    <w:p w14:paraId="646E002D" w14:textId="77777777" w:rsidR="00C81506" w:rsidRDefault="00D03E19">
      <w:pPr>
        <w:spacing w:after="0" w:line="259" w:lineRule="auto"/>
        <w:ind w:left="720" w:firstLine="0"/>
        <w:jc w:val="left"/>
      </w:pPr>
      <w:r>
        <w:rPr>
          <w:b/>
          <w:sz w:val="22"/>
        </w:rPr>
        <w:t xml:space="preserve"> </w:t>
      </w:r>
    </w:p>
    <w:p w14:paraId="6B09A05A" w14:textId="77777777" w:rsidR="00C81506" w:rsidRDefault="00D03E19">
      <w:pPr>
        <w:spacing w:after="0" w:line="259" w:lineRule="auto"/>
        <w:ind w:left="720" w:firstLine="0"/>
        <w:jc w:val="left"/>
      </w:pPr>
      <w:r>
        <w:rPr>
          <w:b/>
          <w:sz w:val="22"/>
        </w:rPr>
        <w:t xml:space="preserve">  </w:t>
      </w:r>
    </w:p>
    <w:p w14:paraId="6B598D03" w14:textId="77777777" w:rsidR="00C81506" w:rsidRDefault="00D03E19">
      <w:pPr>
        <w:spacing w:after="0" w:line="259" w:lineRule="auto"/>
        <w:ind w:left="720" w:firstLine="0"/>
        <w:jc w:val="left"/>
      </w:pPr>
      <w:r>
        <w:rPr>
          <w:b/>
          <w:sz w:val="22"/>
        </w:rPr>
        <w:t xml:space="preserve"> </w:t>
      </w:r>
    </w:p>
    <w:p w14:paraId="658390B7" w14:textId="77777777" w:rsidR="00C81506" w:rsidRDefault="00D03E19">
      <w:pPr>
        <w:spacing w:after="0" w:line="259" w:lineRule="auto"/>
        <w:ind w:left="720" w:firstLine="0"/>
        <w:jc w:val="left"/>
      </w:pPr>
      <w:r>
        <w:rPr>
          <w:sz w:val="22"/>
        </w:rPr>
        <w:t xml:space="preserve"> </w:t>
      </w:r>
    </w:p>
    <w:p w14:paraId="0353BA97" w14:textId="77777777" w:rsidR="00C81506" w:rsidRDefault="00D03E19">
      <w:pPr>
        <w:numPr>
          <w:ilvl w:val="0"/>
          <w:numId w:val="5"/>
        </w:numPr>
        <w:spacing w:after="0" w:line="249" w:lineRule="auto"/>
        <w:ind w:hanging="360"/>
        <w:jc w:val="left"/>
      </w:pPr>
      <w:r>
        <w:rPr>
          <w:b/>
          <w:sz w:val="22"/>
        </w:rPr>
        <w:t xml:space="preserve">What aspects of your experience as a mother following child loss, especially in regard to your identity and sense of self, do you think are most crucial for those who are helping you to understand? </w:t>
      </w:r>
    </w:p>
    <w:p w14:paraId="3E29DADE" w14:textId="77777777" w:rsidR="00C81506" w:rsidRDefault="00D03E19">
      <w:pPr>
        <w:spacing w:after="26" w:line="259" w:lineRule="auto"/>
        <w:ind w:left="720" w:firstLine="0"/>
        <w:jc w:val="left"/>
      </w:pPr>
      <w:r>
        <w:rPr>
          <w:b/>
          <w:sz w:val="22"/>
        </w:rPr>
        <w:t xml:space="preserve">  </w:t>
      </w:r>
    </w:p>
    <w:p w14:paraId="66BE5057" w14:textId="77777777" w:rsidR="00C81506" w:rsidRDefault="00D03E19">
      <w:pPr>
        <w:numPr>
          <w:ilvl w:val="1"/>
          <w:numId w:val="5"/>
        </w:numPr>
        <w:spacing w:line="249" w:lineRule="auto"/>
        <w:ind w:hanging="360"/>
        <w:jc w:val="left"/>
      </w:pPr>
      <w:r>
        <w:rPr>
          <w:sz w:val="22"/>
        </w:rPr>
        <w:t xml:space="preserve">Have you had support from a counsellor? </w:t>
      </w:r>
    </w:p>
    <w:p w14:paraId="2E1CF458" w14:textId="77777777" w:rsidR="00C81506" w:rsidRDefault="00D03E19">
      <w:pPr>
        <w:spacing w:after="23" w:line="259" w:lineRule="auto"/>
        <w:ind w:left="1080" w:firstLine="0"/>
        <w:jc w:val="left"/>
      </w:pPr>
      <w:r>
        <w:rPr>
          <w:sz w:val="22"/>
        </w:rPr>
        <w:t xml:space="preserve"> </w:t>
      </w:r>
    </w:p>
    <w:p w14:paraId="27D6AC89" w14:textId="77777777" w:rsidR="00C81506" w:rsidRDefault="00D03E19">
      <w:pPr>
        <w:numPr>
          <w:ilvl w:val="1"/>
          <w:numId w:val="5"/>
        </w:numPr>
        <w:spacing w:line="249" w:lineRule="auto"/>
        <w:ind w:hanging="360"/>
        <w:jc w:val="left"/>
      </w:pPr>
      <w:r>
        <w:rPr>
          <w:sz w:val="22"/>
        </w:rPr>
        <w:t xml:space="preserve">If so, did you feel it helped? </w:t>
      </w:r>
    </w:p>
    <w:p w14:paraId="71A5D211" w14:textId="77777777" w:rsidR="00C81506" w:rsidRDefault="00D03E19">
      <w:pPr>
        <w:spacing w:after="24" w:line="259" w:lineRule="auto"/>
        <w:ind w:left="720" w:firstLine="0"/>
        <w:jc w:val="left"/>
      </w:pPr>
      <w:r>
        <w:rPr>
          <w:sz w:val="22"/>
        </w:rPr>
        <w:t xml:space="preserve"> </w:t>
      </w:r>
    </w:p>
    <w:p w14:paraId="0178CF44" w14:textId="77777777" w:rsidR="00C81506" w:rsidRDefault="00D03E19">
      <w:pPr>
        <w:numPr>
          <w:ilvl w:val="1"/>
          <w:numId w:val="5"/>
        </w:numPr>
        <w:spacing w:line="249" w:lineRule="auto"/>
        <w:ind w:hanging="360"/>
        <w:jc w:val="left"/>
      </w:pPr>
      <w:r>
        <w:rPr>
          <w:sz w:val="22"/>
        </w:rPr>
        <w:t xml:space="preserve">What do you believe would be helpful for a counsellor to understand in order to support you? </w:t>
      </w:r>
    </w:p>
    <w:p w14:paraId="12B40533" w14:textId="77777777" w:rsidR="00C81506" w:rsidRDefault="00D03E19">
      <w:pPr>
        <w:spacing w:after="259" w:line="259" w:lineRule="auto"/>
        <w:ind w:left="1080" w:firstLine="0"/>
        <w:jc w:val="left"/>
      </w:pPr>
      <w:r>
        <w:rPr>
          <w:sz w:val="22"/>
        </w:rPr>
        <w:t xml:space="preserve"> </w:t>
      </w:r>
    </w:p>
    <w:p w14:paraId="1F38306D" w14:textId="77777777" w:rsidR="00C81506" w:rsidRDefault="00D03E19">
      <w:pPr>
        <w:numPr>
          <w:ilvl w:val="1"/>
          <w:numId w:val="5"/>
        </w:numPr>
        <w:spacing w:after="271" w:line="249" w:lineRule="auto"/>
        <w:ind w:hanging="360"/>
        <w:jc w:val="left"/>
      </w:pPr>
      <w:r>
        <w:rPr>
          <w:sz w:val="22"/>
        </w:rPr>
        <w:t xml:space="preserve">We have five minutes left. Is there anything else you would like to say or add before we finish the interview? </w:t>
      </w:r>
    </w:p>
    <w:p w14:paraId="49A67BBC" w14:textId="77777777" w:rsidR="00C81506" w:rsidRDefault="00D03E19">
      <w:pPr>
        <w:spacing w:after="0" w:line="358" w:lineRule="auto"/>
        <w:ind w:left="720" w:right="8857" w:firstLine="0"/>
        <w:jc w:val="left"/>
      </w:pPr>
      <w:r>
        <w:rPr>
          <w:sz w:val="22"/>
        </w:rPr>
        <w:t xml:space="preserve">  </w:t>
      </w:r>
    </w:p>
    <w:p w14:paraId="12E5AAFC" w14:textId="77777777" w:rsidR="00C81506" w:rsidRDefault="00D03E19">
      <w:pPr>
        <w:spacing w:after="425" w:line="259" w:lineRule="auto"/>
        <w:ind w:left="720" w:firstLine="0"/>
        <w:jc w:val="left"/>
      </w:pPr>
      <w:r>
        <w:rPr>
          <w:sz w:val="22"/>
        </w:rPr>
        <w:t xml:space="preserve"> </w:t>
      </w:r>
    </w:p>
    <w:p w14:paraId="0FDD52E0" w14:textId="77777777" w:rsidR="00C81506" w:rsidRDefault="00D03E19">
      <w:pPr>
        <w:pStyle w:val="Heading2"/>
        <w:spacing w:after="0" w:line="259" w:lineRule="auto"/>
        <w:ind w:left="-5"/>
        <w:rPr>
          <w:rFonts w:ascii="Calibri" w:eastAsia="Calibri" w:hAnsi="Calibri" w:cs="Calibri"/>
          <w:b w:val="0"/>
          <w:sz w:val="48"/>
        </w:rPr>
      </w:pPr>
      <w:r>
        <w:rPr>
          <w:rFonts w:ascii="Calibri" w:eastAsia="Calibri" w:hAnsi="Calibri" w:cs="Calibri"/>
          <w:b w:val="0"/>
          <w:sz w:val="28"/>
        </w:rPr>
        <w:t>2 c.</w:t>
      </w:r>
      <w:r>
        <w:rPr>
          <w:rFonts w:ascii="Calibri" w:eastAsia="Calibri" w:hAnsi="Calibri" w:cs="Calibri"/>
          <w:b w:val="0"/>
          <w:sz w:val="48"/>
        </w:rPr>
        <w:t xml:space="preserve"> </w:t>
      </w:r>
      <w:r w:rsidRPr="00F351AC">
        <w:rPr>
          <w:rFonts w:ascii="Calibri" w:eastAsia="Calibri" w:hAnsi="Calibri" w:cs="Calibri"/>
          <w:b w:val="0"/>
          <w:sz w:val="28"/>
          <w:u w:val="single"/>
        </w:rPr>
        <w:t>Participant Debrief Form</w:t>
      </w:r>
      <w:r>
        <w:rPr>
          <w:rFonts w:ascii="Calibri" w:eastAsia="Calibri" w:hAnsi="Calibri" w:cs="Calibri"/>
          <w:b w:val="0"/>
          <w:sz w:val="48"/>
        </w:rPr>
        <w:t xml:space="preserve"> </w:t>
      </w:r>
    </w:p>
    <w:p w14:paraId="20E64AF2" w14:textId="77777777" w:rsidR="00F351AC" w:rsidRPr="00F351AC" w:rsidRDefault="00F351AC" w:rsidP="00F351AC"/>
    <w:p w14:paraId="38C1203C" w14:textId="77777777" w:rsidR="00C81506" w:rsidRDefault="00D03E19">
      <w:pPr>
        <w:spacing w:after="0" w:line="259" w:lineRule="auto"/>
        <w:ind w:left="-5"/>
        <w:jc w:val="left"/>
      </w:pPr>
      <w:r>
        <w:rPr>
          <w:b/>
          <w:sz w:val="22"/>
        </w:rPr>
        <w:t>Study Title:</w:t>
      </w:r>
      <w:r>
        <w:rPr>
          <w:sz w:val="22"/>
        </w:rPr>
        <w:t xml:space="preserve"> The Effect of Child Loss on a Mother’s Identity </w:t>
      </w:r>
    </w:p>
    <w:p w14:paraId="63FE74DD" w14:textId="77777777" w:rsidR="00C81506" w:rsidRDefault="00D03E19">
      <w:pPr>
        <w:spacing w:after="268" w:line="249" w:lineRule="auto"/>
        <w:ind w:left="-5"/>
        <w:jc w:val="left"/>
      </w:pPr>
      <w:r>
        <w:rPr>
          <w:b/>
          <w:sz w:val="22"/>
        </w:rPr>
        <w:t>Research Method:</w:t>
      </w:r>
      <w:r>
        <w:rPr>
          <w:sz w:val="22"/>
        </w:rPr>
        <w:t xml:space="preserve"> Interpretative Phenomenological Analysis (IPA) </w:t>
      </w:r>
    </w:p>
    <w:p w14:paraId="33D61EAC" w14:textId="77777777" w:rsidR="00C81506" w:rsidRDefault="00D03E19">
      <w:pPr>
        <w:spacing w:after="0" w:line="259" w:lineRule="auto"/>
        <w:ind w:left="0" w:firstLine="0"/>
        <w:jc w:val="left"/>
      </w:pPr>
      <w:r>
        <w:rPr>
          <w:sz w:val="22"/>
        </w:rPr>
        <w:t xml:space="preserve"> </w:t>
      </w:r>
    </w:p>
    <w:p w14:paraId="386384E7" w14:textId="77777777" w:rsidR="00C81506" w:rsidRDefault="00D03E19">
      <w:pPr>
        <w:spacing w:after="385" w:line="265" w:lineRule="auto"/>
        <w:ind w:left="-5"/>
        <w:jc w:val="left"/>
      </w:pPr>
      <w:r>
        <w:rPr>
          <w:rFonts w:ascii="Calibri" w:eastAsia="Calibri" w:hAnsi="Calibri" w:cs="Calibri"/>
          <w:sz w:val="22"/>
        </w:rPr>
        <w:t xml:space="preserve">Thank You for Taking Part </w:t>
      </w:r>
    </w:p>
    <w:p w14:paraId="5CEE5248" w14:textId="77777777" w:rsidR="00C81506" w:rsidRDefault="00D03E19">
      <w:pPr>
        <w:spacing w:after="274" w:line="249" w:lineRule="auto"/>
        <w:ind w:left="-5"/>
        <w:jc w:val="left"/>
      </w:pPr>
      <w:r>
        <w:rPr>
          <w:sz w:val="22"/>
        </w:rPr>
        <w:t xml:space="preserve">Thank you for taking part in this research interview and for sharing your experiences. Your contribution is deeply valued and will help increase understanding of mothers’ lived experiences of identity following the death of a child. </w:t>
      </w:r>
    </w:p>
    <w:p w14:paraId="3DD76F1F" w14:textId="77777777" w:rsidR="00C81506" w:rsidRDefault="00D03E19">
      <w:pPr>
        <w:spacing w:after="0" w:line="259" w:lineRule="auto"/>
        <w:ind w:left="0" w:firstLine="0"/>
        <w:jc w:val="left"/>
      </w:pPr>
      <w:r>
        <w:rPr>
          <w:sz w:val="22"/>
        </w:rPr>
        <w:t xml:space="preserve"> </w:t>
      </w:r>
    </w:p>
    <w:p w14:paraId="0CCEBF5F" w14:textId="77777777" w:rsidR="00C81506" w:rsidRDefault="00D03E19">
      <w:pPr>
        <w:spacing w:after="385" w:line="265" w:lineRule="auto"/>
        <w:ind w:left="-5"/>
        <w:jc w:val="left"/>
      </w:pPr>
      <w:r>
        <w:rPr>
          <w:rFonts w:ascii="Calibri" w:eastAsia="Calibri" w:hAnsi="Calibri" w:cs="Calibri"/>
          <w:sz w:val="22"/>
        </w:rPr>
        <w:t xml:space="preserve">Purpose of the Study (Reminder) </w:t>
      </w:r>
    </w:p>
    <w:p w14:paraId="72906172" w14:textId="77777777" w:rsidR="00C81506" w:rsidRDefault="00D03E19">
      <w:pPr>
        <w:spacing w:after="271" w:line="249" w:lineRule="auto"/>
        <w:ind w:left="-5"/>
        <w:jc w:val="left"/>
      </w:pPr>
      <w:r>
        <w:rPr>
          <w:sz w:val="22"/>
        </w:rPr>
        <w:t xml:space="preserve">This study explores how mothers understand and experience their identity over time after the death of a child. The research aims to centre mothers’ voices and contribute to greater awareness within counselling, psychotherapy, and related professional fields. </w:t>
      </w:r>
    </w:p>
    <w:p w14:paraId="27F74CA0" w14:textId="77777777" w:rsidR="00C81506" w:rsidRDefault="00D03E19">
      <w:pPr>
        <w:spacing w:after="0" w:line="259" w:lineRule="auto"/>
        <w:ind w:left="0" w:firstLine="0"/>
        <w:jc w:val="left"/>
      </w:pPr>
      <w:r>
        <w:rPr>
          <w:sz w:val="22"/>
        </w:rPr>
        <w:t xml:space="preserve"> </w:t>
      </w:r>
    </w:p>
    <w:p w14:paraId="5543537E" w14:textId="77777777" w:rsidR="00C81506" w:rsidRDefault="00D03E19">
      <w:pPr>
        <w:spacing w:after="385" w:line="265" w:lineRule="auto"/>
        <w:ind w:left="-5"/>
        <w:jc w:val="left"/>
      </w:pPr>
      <w:r>
        <w:rPr>
          <w:rFonts w:ascii="Calibri" w:eastAsia="Calibri" w:hAnsi="Calibri" w:cs="Calibri"/>
          <w:sz w:val="22"/>
        </w:rPr>
        <w:t xml:space="preserve">After the Interview </w:t>
      </w:r>
    </w:p>
    <w:p w14:paraId="12E6D98D" w14:textId="77777777" w:rsidR="00C81506" w:rsidRDefault="00D03E19">
      <w:pPr>
        <w:spacing w:line="249" w:lineRule="auto"/>
        <w:ind w:left="-5"/>
        <w:jc w:val="left"/>
      </w:pPr>
      <w:r>
        <w:rPr>
          <w:sz w:val="22"/>
        </w:rPr>
        <w:lastRenderedPageBreak/>
        <w:t xml:space="preserve">It is normal for thoughts or feelings to continue after talking about significant life experiences, even many years after a loss. You may find that emotions, memories, or reflections arise following today’s interview. </w:t>
      </w:r>
    </w:p>
    <w:p w14:paraId="3D34A25B" w14:textId="77777777" w:rsidR="00C81506" w:rsidRDefault="00D03E19">
      <w:pPr>
        <w:spacing w:after="274" w:line="249" w:lineRule="auto"/>
        <w:ind w:left="-5"/>
        <w:jc w:val="left"/>
      </w:pPr>
      <w:r>
        <w:rPr>
          <w:sz w:val="22"/>
        </w:rPr>
        <w:t xml:space="preserve">You are encouraged to: </w:t>
      </w:r>
    </w:p>
    <w:p w14:paraId="27455660" w14:textId="77777777" w:rsidR="00C81506" w:rsidRDefault="00D03E19">
      <w:pPr>
        <w:numPr>
          <w:ilvl w:val="0"/>
          <w:numId w:val="6"/>
        </w:numPr>
        <w:spacing w:line="249" w:lineRule="auto"/>
        <w:ind w:hanging="360"/>
        <w:jc w:val="left"/>
      </w:pPr>
      <w:r>
        <w:rPr>
          <w:sz w:val="22"/>
        </w:rPr>
        <w:t xml:space="preserve">Take time to rest or ground yourself. </w:t>
      </w:r>
    </w:p>
    <w:p w14:paraId="2A0F6822" w14:textId="77777777" w:rsidR="00C81506" w:rsidRDefault="00D03E19">
      <w:pPr>
        <w:numPr>
          <w:ilvl w:val="0"/>
          <w:numId w:val="6"/>
        </w:numPr>
        <w:spacing w:line="249" w:lineRule="auto"/>
        <w:ind w:hanging="360"/>
        <w:jc w:val="left"/>
      </w:pPr>
      <w:r>
        <w:rPr>
          <w:sz w:val="22"/>
        </w:rPr>
        <w:t xml:space="preserve">Reach out to supportive people in your life. </w:t>
      </w:r>
    </w:p>
    <w:p w14:paraId="2C1AB03A" w14:textId="77777777" w:rsidR="00C81506" w:rsidRDefault="00D03E19">
      <w:pPr>
        <w:numPr>
          <w:ilvl w:val="0"/>
          <w:numId w:val="6"/>
        </w:numPr>
        <w:spacing w:after="258" w:line="249" w:lineRule="auto"/>
        <w:ind w:hanging="360"/>
        <w:jc w:val="left"/>
      </w:pPr>
      <w:r>
        <w:rPr>
          <w:sz w:val="22"/>
        </w:rPr>
        <w:t xml:space="preserve">Engage in activities that help you feel settled and supported. </w:t>
      </w:r>
    </w:p>
    <w:p w14:paraId="16E76CAD" w14:textId="77777777" w:rsidR="00C81506" w:rsidRDefault="00D03E19">
      <w:pPr>
        <w:spacing w:after="0" w:line="259" w:lineRule="auto"/>
        <w:ind w:left="0" w:firstLine="0"/>
        <w:jc w:val="left"/>
      </w:pPr>
      <w:r>
        <w:rPr>
          <w:sz w:val="22"/>
        </w:rPr>
        <w:t xml:space="preserve"> </w:t>
      </w:r>
    </w:p>
    <w:p w14:paraId="4740E6E3" w14:textId="77777777" w:rsidR="00C81506" w:rsidRDefault="00D03E19">
      <w:pPr>
        <w:spacing w:after="385" w:line="265" w:lineRule="auto"/>
        <w:ind w:left="-5"/>
        <w:jc w:val="left"/>
      </w:pPr>
      <w:r>
        <w:rPr>
          <w:rFonts w:ascii="Calibri" w:eastAsia="Calibri" w:hAnsi="Calibri" w:cs="Calibri"/>
          <w:sz w:val="22"/>
        </w:rPr>
        <w:t xml:space="preserve">Support and Further Help </w:t>
      </w:r>
    </w:p>
    <w:p w14:paraId="1FE67B97" w14:textId="77777777" w:rsidR="00C81506" w:rsidRDefault="00D03E19">
      <w:pPr>
        <w:spacing w:after="275" w:line="249" w:lineRule="auto"/>
        <w:ind w:left="-5"/>
        <w:jc w:val="left"/>
      </w:pPr>
      <w:r>
        <w:rPr>
          <w:sz w:val="22"/>
        </w:rPr>
        <w:t xml:space="preserve">If taking part in this research has raised difficult feelings and you would like additional support, you may consider contacting: </w:t>
      </w:r>
    </w:p>
    <w:p w14:paraId="682023A0" w14:textId="77777777" w:rsidR="00C81506" w:rsidRDefault="00D03E19">
      <w:pPr>
        <w:numPr>
          <w:ilvl w:val="0"/>
          <w:numId w:val="6"/>
        </w:numPr>
        <w:spacing w:line="249" w:lineRule="auto"/>
        <w:ind w:hanging="360"/>
        <w:jc w:val="left"/>
      </w:pPr>
      <w:r>
        <w:rPr>
          <w:sz w:val="22"/>
        </w:rPr>
        <w:t xml:space="preserve">Your Doctor. </w:t>
      </w:r>
    </w:p>
    <w:p w14:paraId="34038DD0" w14:textId="77777777" w:rsidR="00C81506" w:rsidRDefault="00D03E19">
      <w:pPr>
        <w:numPr>
          <w:ilvl w:val="0"/>
          <w:numId w:val="6"/>
        </w:numPr>
        <w:spacing w:line="249" w:lineRule="auto"/>
        <w:ind w:hanging="360"/>
        <w:jc w:val="left"/>
      </w:pPr>
      <w:r>
        <w:rPr>
          <w:sz w:val="22"/>
        </w:rPr>
        <w:t xml:space="preserve">A qualified counsellor or psychotherapist. </w:t>
      </w:r>
    </w:p>
    <w:p w14:paraId="0764327E" w14:textId="77777777" w:rsidR="00C81506" w:rsidRDefault="00D03E19">
      <w:pPr>
        <w:numPr>
          <w:ilvl w:val="0"/>
          <w:numId w:val="6"/>
        </w:numPr>
        <w:spacing w:after="258" w:line="249" w:lineRule="auto"/>
        <w:ind w:hanging="360"/>
        <w:jc w:val="left"/>
      </w:pPr>
      <w:r>
        <w:rPr>
          <w:sz w:val="22"/>
        </w:rPr>
        <w:t xml:space="preserve">A bereavement support organisation. </w:t>
      </w:r>
    </w:p>
    <w:p w14:paraId="29F1BBA7" w14:textId="77777777" w:rsidR="00C81506" w:rsidRDefault="00D03E19">
      <w:pPr>
        <w:spacing w:after="271" w:line="249" w:lineRule="auto"/>
        <w:ind w:left="-5"/>
        <w:jc w:val="left"/>
      </w:pPr>
      <w:r>
        <w:rPr>
          <w:sz w:val="22"/>
        </w:rPr>
        <w:t xml:space="preserve">If you feel at risk or in immediate distress, please contact emergency services or a crisis support line in your area. </w:t>
      </w:r>
    </w:p>
    <w:p w14:paraId="39B8D221" w14:textId="77777777" w:rsidR="00C81506" w:rsidRDefault="00D03E19">
      <w:pPr>
        <w:spacing w:after="0" w:line="259" w:lineRule="auto"/>
        <w:ind w:left="0" w:firstLine="0"/>
        <w:jc w:val="left"/>
      </w:pPr>
      <w:r>
        <w:rPr>
          <w:sz w:val="22"/>
        </w:rPr>
        <w:t xml:space="preserve"> </w:t>
      </w:r>
    </w:p>
    <w:p w14:paraId="02621B60" w14:textId="77777777" w:rsidR="00C81506" w:rsidRDefault="00D03E19">
      <w:pPr>
        <w:spacing w:after="385" w:line="265" w:lineRule="auto"/>
        <w:ind w:left="-5"/>
        <w:jc w:val="left"/>
      </w:pPr>
      <w:r>
        <w:rPr>
          <w:rFonts w:ascii="Calibri" w:eastAsia="Calibri" w:hAnsi="Calibri" w:cs="Calibri"/>
          <w:sz w:val="22"/>
        </w:rPr>
        <w:t xml:space="preserve">Your Rights as a Participant </w:t>
      </w:r>
    </w:p>
    <w:p w14:paraId="08C0EE1F" w14:textId="77777777" w:rsidR="00C81506" w:rsidRDefault="00D03E19">
      <w:pPr>
        <w:numPr>
          <w:ilvl w:val="0"/>
          <w:numId w:val="6"/>
        </w:numPr>
        <w:spacing w:line="249" w:lineRule="auto"/>
        <w:ind w:hanging="360"/>
        <w:jc w:val="left"/>
      </w:pPr>
      <w:r>
        <w:rPr>
          <w:sz w:val="22"/>
        </w:rPr>
        <w:t xml:space="preserve">Your participation was voluntary </w:t>
      </w:r>
    </w:p>
    <w:p w14:paraId="6C7BD03C" w14:textId="77777777" w:rsidR="00C81506" w:rsidRDefault="00D03E19">
      <w:pPr>
        <w:numPr>
          <w:ilvl w:val="0"/>
          <w:numId w:val="6"/>
        </w:numPr>
        <w:spacing w:line="249" w:lineRule="auto"/>
        <w:ind w:hanging="360"/>
        <w:jc w:val="left"/>
      </w:pPr>
      <w:r>
        <w:rPr>
          <w:sz w:val="22"/>
        </w:rPr>
        <w:t xml:space="preserve">You may still withdraw your data up to </w:t>
      </w:r>
      <w:r>
        <w:rPr>
          <w:b/>
          <w:sz w:val="22"/>
        </w:rPr>
        <w:t>14 days</w:t>
      </w:r>
      <w:r>
        <w:rPr>
          <w:sz w:val="22"/>
        </w:rPr>
        <w:t xml:space="preserve"> after the interview </w:t>
      </w:r>
    </w:p>
    <w:p w14:paraId="64F08EBD" w14:textId="77777777" w:rsidR="00C81506" w:rsidRDefault="00D03E19">
      <w:pPr>
        <w:numPr>
          <w:ilvl w:val="0"/>
          <w:numId w:val="6"/>
        </w:numPr>
        <w:spacing w:after="258" w:line="249" w:lineRule="auto"/>
        <w:ind w:hanging="360"/>
        <w:jc w:val="left"/>
      </w:pPr>
      <w:r>
        <w:rPr>
          <w:sz w:val="22"/>
        </w:rPr>
        <w:t xml:space="preserve">Withdrawing will not affect you in any way </w:t>
      </w:r>
    </w:p>
    <w:p w14:paraId="7BA0CA70" w14:textId="77777777" w:rsidR="00C81506" w:rsidRDefault="00D03E19">
      <w:pPr>
        <w:spacing w:after="269" w:line="249" w:lineRule="auto"/>
        <w:ind w:left="-5"/>
        <w:jc w:val="left"/>
      </w:pPr>
      <w:r>
        <w:rPr>
          <w:sz w:val="22"/>
        </w:rPr>
        <w:t xml:space="preserve">If you wish to withdraw your data, please contact the researcher using the details below. </w:t>
      </w:r>
    </w:p>
    <w:p w14:paraId="62832C76" w14:textId="77777777" w:rsidR="00C81506" w:rsidRDefault="00D03E19">
      <w:pPr>
        <w:spacing w:after="0" w:line="259" w:lineRule="auto"/>
        <w:ind w:left="0" w:firstLine="0"/>
        <w:jc w:val="left"/>
      </w:pPr>
      <w:r>
        <w:rPr>
          <w:sz w:val="22"/>
        </w:rPr>
        <w:t xml:space="preserve"> </w:t>
      </w:r>
    </w:p>
    <w:p w14:paraId="5D4D9BC8" w14:textId="77777777" w:rsidR="00C81506" w:rsidRDefault="00D03E19">
      <w:pPr>
        <w:spacing w:after="385" w:line="265" w:lineRule="auto"/>
        <w:ind w:left="-5"/>
        <w:jc w:val="left"/>
      </w:pPr>
      <w:r>
        <w:rPr>
          <w:rFonts w:ascii="Calibri" w:eastAsia="Calibri" w:hAnsi="Calibri" w:cs="Calibri"/>
          <w:sz w:val="22"/>
        </w:rPr>
        <w:t xml:space="preserve">Confidentiality Reminder </w:t>
      </w:r>
    </w:p>
    <w:p w14:paraId="055E3D99" w14:textId="77777777" w:rsidR="00C81506" w:rsidRDefault="00D03E19">
      <w:pPr>
        <w:spacing w:after="274" w:line="249" w:lineRule="auto"/>
        <w:ind w:left="-5"/>
        <w:jc w:val="left"/>
      </w:pPr>
      <w:r>
        <w:rPr>
          <w:sz w:val="22"/>
        </w:rPr>
        <w:t xml:space="preserve">All information you shared will be treated confidentially and anonymised in any written work or publications arising from this study. </w:t>
      </w:r>
    </w:p>
    <w:p w14:paraId="0B6DC651" w14:textId="77777777" w:rsidR="00C81506" w:rsidRDefault="00D03E19">
      <w:pPr>
        <w:spacing w:after="0" w:line="259" w:lineRule="auto"/>
        <w:ind w:left="0" w:firstLine="0"/>
        <w:jc w:val="left"/>
      </w:pPr>
      <w:r>
        <w:rPr>
          <w:sz w:val="22"/>
        </w:rPr>
        <w:t xml:space="preserve"> </w:t>
      </w:r>
    </w:p>
    <w:p w14:paraId="0D5DB997" w14:textId="77777777" w:rsidR="00C81506" w:rsidRDefault="00D03E19">
      <w:pPr>
        <w:spacing w:after="385" w:line="265" w:lineRule="auto"/>
        <w:ind w:left="-5"/>
        <w:jc w:val="left"/>
      </w:pPr>
      <w:r>
        <w:rPr>
          <w:rFonts w:ascii="Calibri" w:eastAsia="Calibri" w:hAnsi="Calibri" w:cs="Calibri"/>
          <w:sz w:val="22"/>
        </w:rPr>
        <w:t xml:space="preserve">Researcher Contact Details </w:t>
      </w:r>
    </w:p>
    <w:p w14:paraId="5FA5971E" w14:textId="77777777" w:rsidR="00C81506" w:rsidRDefault="00D03E19">
      <w:pPr>
        <w:spacing w:after="269" w:line="249" w:lineRule="auto"/>
        <w:ind w:left="-5"/>
        <w:jc w:val="left"/>
      </w:pPr>
      <w:r>
        <w:rPr>
          <w:sz w:val="22"/>
        </w:rPr>
        <w:t xml:space="preserve">If you have any questions, concerns, or wish to withdraw your data, please contact: </w:t>
      </w:r>
    </w:p>
    <w:p w14:paraId="6EA33BC1" w14:textId="77777777" w:rsidR="00C81506" w:rsidRDefault="00D03E19">
      <w:pPr>
        <w:spacing w:after="268" w:line="249" w:lineRule="auto"/>
        <w:ind w:left="-5"/>
        <w:jc w:val="left"/>
      </w:pPr>
      <w:r>
        <w:rPr>
          <w:b/>
          <w:sz w:val="22"/>
        </w:rPr>
        <w:t>Researcher:</w:t>
      </w:r>
      <w:r>
        <w:rPr>
          <w:sz w:val="22"/>
        </w:rPr>
        <w:t xml:space="preserve"> Zoe Al-</w:t>
      </w:r>
      <w:proofErr w:type="spellStart"/>
      <w:r>
        <w:rPr>
          <w:sz w:val="22"/>
        </w:rPr>
        <w:t>Harthi</w:t>
      </w:r>
      <w:proofErr w:type="spellEnd"/>
      <w:r>
        <w:rPr>
          <w:sz w:val="22"/>
        </w:rPr>
        <w:t xml:space="preserve"> </w:t>
      </w:r>
    </w:p>
    <w:p w14:paraId="07383D7F" w14:textId="77777777" w:rsidR="00C81506" w:rsidRDefault="00D03E19">
      <w:pPr>
        <w:spacing w:after="268" w:line="249" w:lineRule="auto"/>
        <w:ind w:left="-5"/>
        <w:jc w:val="left"/>
      </w:pPr>
      <w:r>
        <w:rPr>
          <w:b/>
          <w:sz w:val="22"/>
        </w:rPr>
        <w:t>Email:</w:t>
      </w:r>
      <w:r>
        <w:rPr>
          <w:sz w:val="22"/>
        </w:rPr>
        <w:t xml:space="preserve"> 2309879@student.uwtsd.ac.uk </w:t>
      </w:r>
    </w:p>
    <w:p w14:paraId="139BF7A6" w14:textId="77777777" w:rsidR="00C81506" w:rsidRDefault="00D03E19">
      <w:pPr>
        <w:spacing w:after="0" w:line="259" w:lineRule="auto"/>
        <w:ind w:left="0" w:firstLine="0"/>
        <w:jc w:val="left"/>
      </w:pPr>
      <w:r>
        <w:rPr>
          <w:sz w:val="22"/>
        </w:rPr>
        <w:t xml:space="preserve"> </w:t>
      </w:r>
    </w:p>
    <w:p w14:paraId="61784BDB" w14:textId="77777777" w:rsidR="00C81506" w:rsidRDefault="00D03E19">
      <w:pPr>
        <w:spacing w:after="385" w:line="265" w:lineRule="auto"/>
        <w:ind w:left="-5"/>
        <w:jc w:val="left"/>
      </w:pPr>
      <w:r>
        <w:rPr>
          <w:rFonts w:ascii="Calibri" w:eastAsia="Calibri" w:hAnsi="Calibri" w:cs="Calibri"/>
          <w:sz w:val="22"/>
        </w:rPr>
        <w:t xml:space="preserve">Ethical Oversight </w:t>
      </w:r>
    </w:p>
    <w:p w14:paraId="5F03055F" w14:textId="77777777" w:rsidR="00C81506" w:rsidRDefault="00D03E19">
      <w:pPr>
        <w:spacing w:after="273" w:line="249" w:lineRule="auto"/>
        <w:ind w:left="-5"/>
        <w:jc w:val="left"/>
      </w:pPr>
      <w:r>
        <w:rPr>
          <w:sz w:val="22"/>
        </w:rPr>
        <w:lastRenderedPageBreak/>
        <w:t xml:space="preserve">This study has been approved by </w:t>
      </w:r>
      <w:r>
        <w:rPr>
          <w:b/>
          <w:sz w:val="22"/>
        </w:rPr>
        <w:t xml:space="preserve">UWTSD </w:t>
      </w:r>
      <w:r>
        <w:rPr>
          <w:sz w:val="22"/>
        </w:rPr>
        <w:t xml:space="preserve">and is conducted in accordance with the </w:t>
      </w:r>
      <w:r>
        <w:rPr>
          <w:b/>
          <w:sz w:val="22"/>
        </w:rPr>
        <w:t>BACP Ethical Framework</w:t>
      </w:r>
      <w:r>
        <w:rPr>
          <w:sz w:val="22"/>
        </w:rPr>
        <w:t xml:space="preserve">. </w:t>
      </w:r>
    </w:p>
    <w:p w14:paraId="11F1EE2C" w14:textId="77777777" w:rsidR="00C81506" w:rsidRDefault="00D03E19">
      <w:pPr>
        <w:spacing w:after="385" w:line="265" w:lineRule="auto"/>
        <w:ind w:left="-5"/>
        <w:jc w:val="left"/>
      </w:pPr>
      <w:r>
        <w:rPr>
          <w:rFonts w:ascii="Calibri" w:eastAsia="Calibri" w:hAnsi="Calibri" w:cs="Calibri"/>
          <w:sz w:val="22"/>
        </w:rPr>
        <w:t xml:space="preserve">Thank You </w:t>
      </w:r>
    </w:p>
    <w:p w14:paraId="094ACD9A" w14:textId="77777777" w:rsidR="00C81506" w:rsidRDefault="00D03E19">
      <w:pPr>
        <w:spacing w:after="271" w:line="249" w:lineRule="auto"/>
        <w:ind w:left="-5"/>
        <w:jc w:val="left"/>
      </w:pPr>
      <w:r>
        <w:rPr>
          <w:sz w:val="22"/>
        </w:rPr>
        <w:t xml:space="preserve">Thank you so much for your precious time, openness, and willingness to contribute to this research. Your participation is appreciated. Together, we hope to make a difference to the lives of other mothers of child loss. </w:t>
      </w:r>
    </w:p>
    <w:p w14:paraId="15BE4897" w14:textId="77777777" w:rsidR="00C81506" w:rsidRDefault="00D03E19">
      <w:pPr>
        <w:spacing w:after="0" w:line="259" w:lineRule="auto"/>
        <w:ind w:left="0" w:firstLine="0"/>
        <w:jc w:val="left"/>
      </w:pPr>
      <w:r>
        <w:rPr>
          <w:sz w:val="22"/>
        </w:rPr>
        <w:t xml:space="preserve"> </w:t>
      </w:r>
    </w:p>
    <w:p w14:paraId="3FF392CF" w14:textId="77777777" w:rsidR="00C81506" w:rsidRDefault="00D03E19">
      <w:pPr>
        <w:spacing w:after="345" w:line="259" w:lineRule="auto"/>
        <w:ind w:left="0" w:firstLine="0"/>
        <w:jc w:val="left"/>
      </w:pPr>
      <w:r>
        <w:rPr>
          <w:sz w:val="22"/>
        </w:rPr>
        <w:t xml:space="preserve"> </w:t>
      </w:r>
    </w:p>
    <w:p w14:paraId="7E53F3C0" w14:textId="77777777" w:rsidR="00C81506" w:rsidRDefault="00D03E19">
      <w:pPr>
        <w:spacing w:after="364" w:line="259" w:lineRule="auto"/>
        <w:ind w:left="0" w:firstLine="0"/>
        <w:jc w:val="left"/>
      </w:pPr>
      <w:r>
        <w:rPr>
          <w:sz w:val="22"/>
        </w:rPr>
        <w:t xml:space="preserve"> </w:t>
      </w:r>
    </w:p>
    <w:p w14:paraId="75BB03CF" w14:textId="77777777" w:rsidR="00C81506" w:rsidRDefault="00D03E19">
      <w:pPr>
        <w:spacing w:after="405" w:line="259" w:lineRule="auto"/>
        <w:ind w:left="0" w:right="3" w:firstLine="0"/>
        <w:jc w:val="center"/>
      </w:pPr>
      <w:r>
        <w:rPr>
          <w:b/>
          <w:color w:val="374054"/>
          <w:u w:val="single" w:color="374054"/>
        </w:rPr>
        <w:t>Mental health helplines and charities</w:t>
      </w:r>
      <w:r>
        <w:rPr>
          <w:b/>
          <w:color w:val="374054"/>
        </w:rPr>
        <w:t xml:space="preserve"> </w:t>
      </w:r>
    </w:p>
    <w:p w14:paraId="228E0E2B" w14:textId="77777777" w:rsidR="00C81506" w:rsidRDefault="00D03E19">
      <w:pPr>
        <w:spacing w:after="420" w:line="259" w:lineRule="auto"/>
        <w:ind w:left="0" w:firstLine="0"/>
        <w:jc w:val="left"/>
      </w:pPr>
      <w:r>
        <w:rPr>
          <w:color w:val="374054"/>
        </w:rPr>
        <w:t xml:space="preserve"> </w:t>
      </w:r>
    </w:p>
    <w:p w14:paraId="3EC245BD" w14:textId="77777777" w:rsidR="00C81506" w:rsidRDefault="00D03E19">
      <w:pPr>
        <w:numPr>
          <w:ilvl w:val="0"/>
          <w:numId w:val="7"/>
        </w:numPr>
        <w:spacing w:after="166" w:line="481" w:lineRule="auto"/>
        <w:ind w:right="-11" w:hanging="360"/>
      </w:pPr>
      <w:hyperlink r:id="rId77">
        <w:r>
          <w:rPr>
            <w:b/>
            <w:color w:val="8EAADB"/>
          </w:rPr>
          <w:t>Samaritans.</w:t>
        </w:r>
      </w:hyperlink>
      <w:hyperlink r:id="rId78">
        <w:r>
          <w:rPr>
            <w:b/>
            <w:color w:val="337AB7"/>
          </w:rPr>
          <w:t xml:space="preserve"> </w:t>
        </w:r>
      </w:hyperlink>
      <w:hyperlink r:id="rId79">
        <w:r>
          <w:rPr>
            <w:color w:val="374054"/>
          </w:rPr>
          <w:t>S</w:t>
        </w:r>
      </w:hyperlink>
      <w:r>
        <w:rPr>
          <w:color w:val="374054"/>
        </w:rPr>
        <w:t xml:space="preserve">amaritans provide 24-hour online and phone support to people in distress. </w:t>
      </w:r>
      <w:r>
        <w:rPr>
          <w:b/>
          <w:color w:val="374054"/>
        </w:rPr>
        <w:t>Call: 116 123.</w:t>
      </w:r>
      <w:r>
        <w:rPr>
          <w:color w:val="374054"/>
        </w:rPr>
        <w:t xml:space="preserve">  </w:t>
      </w:r>
    </w:p>
    <w:p w14:paraId="3DFA2D64" w14:textId="77777777" w:rsidR="00C81506" w:rsidRDefault="00D03E19">
      <w:pPr>
        <w:numPr>
          <w:ilvl w:val="0"/>
          <w:numId w:val="7"/>
        </w:numPr>
        <w:spacing w:after="166" w:line="481" w:lineRule="auto"/>
        <w:ind w:right="-11" w:hanging="360"/>
      </w:pPr>
      <w:hyperlink r:id="rId80">
        <w:r>
          <w:rPr>
            <w:b/>
            <w:color w:val="8EAADB"/>
          </w:rPr>
          <w:t>Mind.</w:t>
        </w:r>
      </w:hyperlink>
      <w:hyperlink r:id="rId81">
        <w:r>
          <w:rPr>
            <w:b/>
            <w:color w:val="337AB7"/>
          </w:rPr>
          <w:t xml:space="preserve"> </w:t>
        </w:r>
      </w:hyperlink>
      <w:hyperlink r:id="rId82">
        <w:r>
          <w:rPr>
            <w:color w:val="374054"/>
          </w:rPr>
          <w:t>M</w:t>
        </w:r>
      </w:hyperlink>
      <w:r>
        <w:rPr>
          <w:color w:val="374054"/>
        </w:rPr>
        <w:t xml:space="preserve">ind is a charity that provides advice and support for people experiencing a mental health problem in England and Wales. </w:t>
      </w:r>
      <w:r>
        <w:rPr>
          <w:b/>
          <w:color w:val="374054"/>
        </w:rPr>
        <w:t>Call: 0300 123 3393 (Mon to Fri, 9am to 6pm)</w:t>
      </w:r>
      <w:r>
        <w:rPr>
          <w:color w:val="374054"/>
        </w:rPr>
        <w:t xml:space="preserve"> </w:t>
      </w:r>
    </w:p>
    <w:p w14:paraId="41AC24FA" w14:textId="77777777" w:rsidR="00C81506" w:rsidRDefault="00D03E19">
      <w:pPr>
        <w:numPr>
          <w:ilvl w:val="0"/>
          <w:numId w:val="7"/>
        </w:numPr>
        <w:spacing w:after="166" w:line="481" w:lineRule="auto"/>
        <w:ind w:right="-11" w:hanging="360"/>
      </w:pPr>
      <w:hyperlink r:id="rId83">
        <w:r>
          <w:rPr>
            <w:b/>
            <w:color w:val="8EAADB"/>
          </w:rPr>
          <w:t>Rethink Mental Illness.</w:t>
        </w:r>
      </w:hyperlink>
      <w:hyperlink r:id="rId84">
        <w:r>
          <w:rPr>
            <w:color w:val="8EAADB"/>
          </w:rPr>
          <w:t xml:space="preserve"> </w:t>
        </w:r>
      </w:hyperlink>
      <w:r>
        <w:rPr>
          <w:color w:val="374054"/>
        </w:rPr>
        <w:t xml:space="preserve">Support and advice for people living with mental health problems. </w:t>
      </w:r>
      <w:r>
        <w:rPr>
          <w:b/>
          <w:color w:val="374054"/>
        </w:rPr>
        <w:t>Call: 0300 5000 927 (Mon to Fri, 9.30am to 4pm)</w:t>
      </w:r>
      <w:r>
        <w:rPr>
          <w:color w:val="374054"/>
        </w:rPr>
        <w:t xml:space="preserve"> </w:t>
      </w:r>
    </w:p>
    <w:p w14:paraId="041367E3" w14:textId="77777777" w:rsidR="00C81506" w:rsidRDefault="00D03E19">
      <w:pPr>
        <w:numPr>
          <w:ilvl w:val="0"/>
          <w:numId w:val="7"/>
        </w:numPr>
        <w:spacing w:after="166" w:line="481" w:lineRule="auto"/>
        <w:ind w:right="-11" w:hanging="360"/>
      </w:pPr>
      <w:hyperlink r:id="rId85">
        <w:r>
          <w:rPr>
            <w:b/>
            <w:color w:val="8EAADB"/>
          </w:rPr>
          <w:t>SANE.</w:t>
        </w:r>
      </w:hyperlink>
      <w:hyperlink r:id="rId86">
        <w:r>
          <w:rPr>
            <w:color w:val="374054"/>
          </w:rPr>
          <w:t xml:space="preserve"> </w:t>
        </w:r>
      </w:hyperlink>
      <w:r>
        <w:rPr>
          <w:color w:val="374054"/>
        </w:rPr>
        <w:t xml:space="preserve">National </w:t>
      </w:r>
      <w:proofErr w:type="spellStart"/>
      <w:r>
        <w:rPr>
          <w:color w:val="374054"/>
        </w:rPr>
        <w:t>out-of</w:t>
      </w:r>
      <w:proofErr w:type="spellEnd"/>
      <w:r>
        <w:rPr>
          <w:color w:val="374054"/>
        </w:rPr>
        <w:t xml:space="preserve"> hours mental health charity offering emotional support, guidance and information. </w:t>
      </w:r>
      <w:r>
        <w:rPr>
          <w:b/>
          <w:color w:val="374054"/>
        </w:rPr>
        <w:t>Call: 0300 304 7000 (4.30pm to 10.30pm)</w:t>
      </w:r>
      <w:r>
        <w:rPr>
          <w:color w:val="374054"/>
        </w:rPr>
        <w:t xml:space="preserve"> </w:t>
      </w:r>
    </w:p>
    <w:p w14:paraId="77851381" w14:textId="77777777" w:rsidR="00C81506" w:rsidRDefault="00D03E19">
      <w:pPr>
        <w:numPr>
          <w:ilvl w:val="0"/>
          <w:numId w:val="7"/>
        </w:numPr>
        <w:spacing w:after="132" w:line="481" w:lineRule="auto"/>
        <w:ind w:right="-11" w:hanging="360"/>
      </w:pPr>
      <w:hyperlink r:id="rId87">
        <w:r>
          <w:rPr>
            <w:b/>
            <w:color w:val="8EAADB"/>
          </w:rPr>
          <w:t>Mental Health Foundation.</w:t>
        </w:r>
      </w:hyperlink>
      <w:hyperlink r:id="rId88">
        <w:r>
          <w:rPr>
            <w:color w:val="374054"/>
          </w:rPr>
          <w:t xml:space="preserve"> </w:t>
        </w:r>
      </w:hyperlink>
      <w:r>
        <w:rPr>
          <w:color w:val="374054"/>
        </w:rPr>
        <w:t xml:space="preserve">Information and support for anyone with mental health problems or learning disabilities.         </w:t>
      </w:r>
      <w:r>
        <w:t>(Oasis, 2026)</w:t>
      </w:r>
      <w:r>
        <w:rPr>
          <w:color w:val="374054"/>
        </w:rPr>
        <w:t xml:space="preserve"> </w:t>
      </w:r>
    </w:p>
    <w:p w14:paraId="474A23DD" w14:textId="77777777" w:rsidR="00C81506" w:rsidRDefault="00D03E19">
      <w:pPr>
        <w:spacing w:after="0" w:line="358" w:lineRule="auto"/>
        <w:ind w:left="720" w:right="8857" w:firstLine="0"/>
        <w:jc w:val="left"/>
      </w:pPr>
      <w:r>
        <w:rPr>
          <w:sz w:val="22"/>
        </w:rPr>
        <w:t xml:space="preserve">  </w:t>
      </w:r>
    </w:p>
    <w:p w14:paraId="024EB3A0" w14:textId="77777777" w:rsidR="00C81506" w:rsidRDefault="00D03E19">
      <w:pPr>
        <w:spacing w:after="115" w:line="249" w:lineRule="auto"/>
        <w:ind w:left="730"/>
        <w:jc w:val="left"/>
      </w:pPr>
      <w:r>
        <w:rPr>
          <w:sz w:val="22"/>
        </w:rPr>
        <w:t xml:space="preserve">2 d. </w:t>
      </w:r>
    </w:p>
    <w:p w14:paraId="204DA88A" w14:textId="77777777" w:rsidR="00C81506" w:rsidRDefault="00D03E19">
      <w:pPr>
        <w:spacing w:after="199" w:line="259" w:lineRule="auto"/>
        <w:ind w:left="0" w:firstLine="0"/>
        <w:jc w:val="left"/>
      </w:pPr>
      <w:r>
        <w:rPr>
          <w:rFonts w:ascii="Calibri" w:eastAsia="Calibri" w:hAnsi="Calibri" w:cs="Calibri"/>
          <w:sz w:val="22"/>
        </w:rPr>
        <w:t xml:space="preserve"> </w:t>
      </w:r>
    </w:p>
    <w:p w14:paraId="5E477E70" w14:textId="77777777" w:rsidR="00C81506" w:rsidRDefault="00D03E19">
      <w:pPr>
        <w:pStyle w:val="Heading2"/>
        <w:spacing w:after="194" w:line="259" w:lineRule="auto"/>
        <w:ind w:left="-5"/>
      </w:pPr>
      <w:r>
        <w:rPr>
          <w:rFonts w:ascii="Calibri" w:eastAsia="Calibri" w:hAnsi="Calibri" w:cs="Calibri"/>
          <w:b w:val="0"/>
          <w:sz w:val="28"/>
        </w:rPr>
        <w:lastRenderedPageBreak/>
        <w:t>2 d</w:t>
      </w:r>
      <w:r w:rsidRPr="00F351AC">
        <w:rPr>
          <w:rFonts w:ascii="Calibri" w:eastAsia="Calibri" w:hAnsi="Calibri" w:cs="Calibri"/>
          <w:b w:val="0"/>
          <w:sz w:val="28"/>
          <w:u w:val="single"/>
        </w:rPr>
        <w:t>. Participant Consent Form</w:t>
      </w:r>
      <w:r>
        <w:rPr>
          <w:rFonts w:ascii="Calibri" w:eastAsia="Calibri" w:hAnsi="Calibri" w:cs="Calibri"/>
          <w:b w:val="0"/>
          <w:sz w:val="28"/>
        </w:rPr>
        <w:t xml:space="preserve"> </w:t>
      </w:r>
    </w:p>
    <w:p w14:paraId="77CA8A64" w14:textId="77777777" w:rsidR="00C81506" w:rsidRDefault="00D03E19">
      <w:pPr>
        <w:spacing w:after="0" w:line="259" w:lineRule="auto"/>
        <w:ind w:left="-5"/>
        <w:jc w:val="left"/>
      </w:pPr>
      <w:r>
        <w:rPr>
          <w:b/>
          <w:sz w:val="22"/>
        </w:rPr>
        <w:t>Study Title:</w:t>
      </w:r>
      <w:r>
        <w:rPr>
          <w:sz w:val="22"/>
        </w:rPr>
        <w:t xml:space="preserve"> The Effect of Child Loss on a Mother’s Identity </w:t>
      </w:r>
    </w:p>
    <w:p w14:paraId="302C1A43" w14:textId="77777777" w:rsidR="00C81506" w:rsidRDefault="00D03E19">
      <w:pPr>
        <w:spacing w:after="271" w:line="249" w:lineRule="auto"/>
        <w:ind w:left="-5"/>
        <w:jc w:val="left"/>
      </w:pPr>
      <w:r>
        <w:rPr>
          <w:b/>
          <w:sz w:val="22"/>
        </w:rPr>
        <w:t>Research Method:</w:t>
      </w:r>
      <w:r>
        <w:rPr>
          <w:sz w:val="22"/>
        </w:rPr>
        <w:t xml:space="preserve"> Interpretative Phenomenological Analysis (IPA) </w:t>
      </w:r>
    </w:p>
    <w:p w14:paraId="26F8409A" w14:textId="77777777" w:rsidR="00C81506" w:rsidRDefault="00D03E19">
      <w:pPr>
        <w:spacing w:after="270" w:line="249" w:lineRule="auto"/>
        <w:ind w:left="-5"/>
        <w:jc w:val="left"/>
      </w:pPr>
      <w:r>
        <w:rPr>
          <w:b/>
          <w:sz w:val="22"/>
        </w:rPr>
        <w:t xml:space="preserve">Researcher Details </w:t>
      </w:r>
    </w:p>
    <w:p w14:paraId="1CD319A2" w14:textId="77777777" w:rsidR="00C81506" w:rsidRDefault="00D03E19">
      <w:pPr>
        <w:spacing w:line="249" w:lineRule="auto"/>
        <w:ind w:left="-5"/>
        <w:jc w:val="left"/>
      </w:pPr>
      <w:r>
        <w:rPr>
          <w:b/>
          <w:sz w:val="22"/>
        </w:rPr>
        <w:t>Researcher:</w:t>
      </w:r>
      <w:r>
        <w:rPr>
          <w:sz w:val="22"/>
        </w:rPr>
        <w:t xml:space="preserve"> </w:t>
      </w:r>
      <w:proofErr w:type="spellStart"/>
      <w:r>
        <w:rPr>
          <w:sz w:val="22"/>
        </w:rPr>
        <w:t>Zoena</w:t>
      </w:r>
      <w:proofErr w:type="spellEnd"/>
      <w:r>
        <w:rPr>
          <w:sz w:val="22"/>
        </w:rPr>
        <w:t xml:space="preserve"> Al-</w:t>
      </w:r>
      <w:proofErr w:type="spellStart"/>
      <w:r>
        <w:rPr>
          <w:sz w:val="22"/>
        </w:rPr>
        <w:t>Harthi</w:t>
      </w:r>
      <w:proofErr w:type="spellEnd"/>
      <w:r>
        <w:rPr>
          <w:sz w:val="22"/>
        </w:rPr>
        <w:t xml:space="preserve"> </w:t>
      </w:r>
    </w:p>
    <w:p w14:paraId="698B0C7A" w14:textId="77777777" w:rsidR="00C81506" w:rsidRDefault="00D03E19">
      <w:pPr>
        <w:spacing w:after="271" w:line="249" w:lineRule="auto"/>
        <w:ind w:left="-5"/>
        <w:jc w:val="left"/>
      </w:pPr>
      <w:r>
        <w:rPr>
          <w:b/>
          <w:sz w:val="22"/>
        </w:rPr>
        <w:t>Course / Institution:</w:t>
      </w:r>
      <w:r>
        <w:rPr>
          <w:sz w:val="22"/>
        </w:rPr>
        <w:t xml:space="preserve"> MA Psychotherapeutic Practice: Humanistic / University of Wales Trinity Saint David. </w:t>
      </w:r>
    </w:p>
    <w:p w14:paraId="166AA01B" w14:textId="77777777" w:rsidR="00C81506" w:rsidRDefault="00D03E19">
      <w:pPr>
        <w:spacing w:line="249" w:lineRule="auto"/>
        <w:ind w:left="-5"/>
        <w:jc w:val="left"/>
      </w:pPr>
      <w:r>
        <w:rPr>
          <w:b/>
          <w:sz w:val="22"/>
        </w:rPr>
        <w:t>Supervisor:</w:t>
      </w:r>
      <w:r>
        <w:rPr>
          <w:sz w:val="22"/>
        </w:rPr>
        <w:t xml:space="preserve"> Beverly Cole - beverly.cole@uwtsd.ac.uk </w:t>
      </w:r>
    </w:p>
    <w:p w14:paraId="138CE1FC" w14:textId="77777777" w:rsidR="00C81506" w:rsidRDefault="00D03E19">
      <w:pPr>
        <w:spacing w:after="268" w:line="249" w:lineRule="auto"/>
        <w:ind w:left="-5"/>
        <w:jc w:val="left"/>
      </w:pPr>
      <w:r>
        <w:rPr>
          <w:b/>
          <w:sz w:val="22"/>
        </w:rPr>
        <w:t>Contact Email:</w:t>
      </w:r>
      <w:r>
        <w:rPr>
          <w:sz w:val="22"/>
        </w:rPr>
        <w:t xml:space="preserve"> 2309879@student.uwtsd.ac.uk </w:t>
      </w:r>
    </w:p>
    <w:p w14:paraId="1EC6408A" w14:textId="77777777" w:rsidR="00C81506" w:rsidRDefault="00D03E19">
      <w:pPr>
        <w:spacing w:after="259" w:line="259" w:lineRule="auto"/>
        <w:ind w:left="0" w:firstLine="0"/>
        <w:jc w:val="left"/>
      </w:pPr>
      <w:r>
        <w:rPr>
          <w:sz w:val="22"/>
        </w:rPr>
        <w:t xml:space="preserve"> </w:t>
      </w:r>
    </w:p>
    <w:p w14:paraId="36A6A641" w14:textId="77777777" w:rsidR="00C81506" w:rsidRDefault="00D03E19">
      <w:pPr>
        <w:spacing w:after="270" w:line="249" w:lineRule="auto"/>
        <w:ind w:left="-5"/>
        <w:jc w:val="left"/>
      </w:pPr>
      <w:r>
        <w:rPr>
          <w:b/>
          <w:sz w:val="22"/>
        </w:rPr>
        <w:t xml:space="preserve">What Participation Involves </w:t>
      </w:r>
    </w:p>
    <w:p w14:paraId="3244E754" w14:textId="77777777" w:rsidR="00C81506" w:rsidRDefault="00D03E19">
      <w:pPr>
        <w:numPr>
          <w:ilvl w:val="0"/>
          <w:numId w:val="8"/>
        </w:numPr>
        <w:spacing w:line="249" w:lineRule="auto"/>
        <w:ind w:hanging="360"/>
        <w:jc w:val="left"/>
      </w:pPr>
      <w:r>
        <w:rPr>
          <w:sz w:val="22"/>
        </w:rPr>
        <w:t xml:space="preserve">Taking part in one semi-structured interview lasting 60 minutes. </w:t>
      </w:r>
    </w:p>
    <w:p w14:paraId="186B4195" w14:textId="77777777" w:rsidR="00C81506" w:rsidRDefault="00D03E19">
      <w:pPr>
        <w:numPr>
          <w:ilvl w:val="0"/>
          <w:numId w:val="8"/>
        </w:numPr>
        <w:spacing w:line="249" w:lineRule="auto"/>
        <w:ind w:hanging="360"/>
        <w:jc w:val="left"/>
      </w:pPr>
      <w:r>
        <w:rPr>
          <w:sz w:val="22"/>
        </w:rPr>
        <w:t xml:space="preserve">The interview will focus on your experiences of motherhood and identity after loss. </w:t>
      </w:r>
    </w:p>
    <w:p w14:paraId="65BFB037" w14:textId="77777777" w:rsidR="00C81506" w:rsidRDefault="00D03E19">
      <w:pPr>
        <w:numPr>
          <w:ilvl w:val="0"/>
          <w:numId w:val="8"/>
        </w:numPr>
        <w:spacing w:after="0" w:line="259" w:lineRule="auto"/>
        <w:ind w:hanging="360"/>
        <w:jc w:val="left"/>
      </w:pPr>
      <w:r>
        <w:rPr>
          <w:sz w:val="22"/>
        </w:rPr>
        <w:t xml:space="preserve">You are not required to discuss details of your child’s death unless you choose to. </w:t>
      </w:r>
    </w:p>
    <w:p w14:paraId="05D82BF0" w14:textId="77777777" w:rsidR="00C81506" w:rsidRDefault="00D03E19">
      <w:pPr>
        <w:numPr>
          <w:ilvl w:val="0"/>
          <w:numId w:val="8"/>
        </w:numPr>
        <w:spacing w:after="275" w:line="249" w:lineRule="auto"/>
        <w:ind w:hanging="360"/>
        <w:jc w:val="left"/>
      </w:pPr>
      <w:r>
        <w:rPr>
          <w:sz w:val="22"/>
        </w:rPr>
        <w:t xml:space="preserve">The interview will be audio-recorded and later transcribed for analysis. </w:t>
      </w:r>
    </w:p>
    <w:p w14:paraId="511A56A0" w14:textId="77777777" w:rsidR="00C81506" w:rsidRDefault="00D03E19">
      <w:pPr>
        <w:spacing w:after="261" w:line="259" w:lineRule="auto"/>
        <w:ind w:left="0" w:firstLine="0"/>
        <w:jc w:val="left"/>
      </w:pPr>
      <w:r>
        <w:rPr>
          <w:sz w:val="22"/>
        </w:rPr>
        <w:t xml:space="preserve"> </w:t>
      </w:r>
    </w:p>
    <w:p w14:paraId="7A7A1A0E" w14:textId="77777777" w:rsidR="00C81506" w:rsidRDefault="00D03E19">
      <w:pPr>
        <w:spacing w:after="270" w:line="249" w:lineRule="auto"/>
        <w:ind w:left="-5"/>
        <w:jc w:val="left"/>
      </w:pPr>
      <w:r>
        <w:rPr>
          <w:b/>
          <w:sz w:val="22"/>
        </w:rPr>
        <w:t xml:space="preserve">Voluntary Participation and Right to Withdraw </w:t>
      </w:r>
    </w:p>
    <w:p w14:paraId="39467470" w14:textId="77777777" w:rsidR="00C81506" w:rsidRDefault="00D03E19">
      <w:pPr>
        <w:numPr>
          <w:ilvl w:val="0"/>
          <w:numId w:val="8"/>
        </w:numPr>
        <w:spacing w:line="249" w:lineRule="auto"/>
        <w:ind w:hanging="360"/>
        <w:jc w:val="left"/>
      </w:pPr>
      <w:r>
        <w:rPr>
          <w:sz w:val="22"/>
        </w:rPr>
        <w:t xml:space="preserve">Your participation is entirely voluntary. </w:t>
      </w:r>
    </w:p>
    <w:p w14:paraId="5EEDAF26" w14:textId="77777777" w:rsidR="00C81506" w:rsidRDefault="00D03E19">
      <w:pPr>
        <w:numPr>
          <w:ilvl w:val="0"/>
          <w:numId w:val="8"/>
        </w:numPr>
        <w:spacing w:line="249" w:lineRule="auto"/>
        <w:ind w:hanging="360"/>
        <w:jc w:val="left"/>
      </w:pPr>
      <w:r>
        <w:rPr>
          <w:sz w:val="22"/>
        </w:rPr>
        <w:t xml:space="preserve">You can decline to answer any of the questions. </w:t>
      </w:r>
    </w:p>
    <w:p w14:paraId="5F652310" w14:textId="77777777" w:rsidR="00C81506" w:rsidRDefault="00D03E19">
      <w:pPr>
        <w:numPr>
          <w:ilvl w:val="0"/>
          <w:numId w:val="8"/>
        </w:numPr>
        <w:spacing w:line="249" w:lineRule="auto"/>
        <w:ind w:hanging="360"/>
        <w:jc w:val="left"/>
      </w:pPr>
      <w:r>
        <w:rPr>
          <w:sz w:val="22"/>
        </w:rPr>
        <w:t xml:space="preserve">You may have a break or stop the interview at any time. </w:t>
      </w:r>
    </w:p>
    <w:p w14:paraId="45FF09FC" w14:textId="77777777" w:rsidR="00C81506" w:rsidRDefault="00D03E19">
      <w:pPr>
        <w:numPr>
          <w:ilvl w:val="0"/>
          <w:numId w:val="8"/>
        </w:numPr>
        <w:spacing w:line="249" w:lineRule="auto"/>
        <w:ind w:hanging="360"/>
        <w:jc w:val="left"/>
      </w:pPr>
      <w:r>
        <w:rPr>
          <w:sz w:val="22"/>
        </w:rPr>
        <w:t xml:space="preserve">You may withdraw from the study and request removal of your data up to 14 days after the interview. </w:t>
      </w:r>
    </w:p>
    <w:p w14:paraId="642ED4F9" w14:textId="77777777" w:rsidR="00C81506" w:rsidRDefault="00D03E19">
      <w:pPr>
        <w:numPr>
          <w:ilvl w:val="0"/>
          <w:numId w:val="8"/>
        </w:numPr>
        <w:spacing w:after="275" w:line="249" w:lineRule="auto"/>
        <w:ind w:hanging="360"/>
        <w:jc w:val="left"/>
      </w:pPr>
      <w:r>
        <w:rPr>
          <w:sz w:val="22"/>
        </w:rPr>
        <w:t xml:space="preserve">Withdrawing will not affect you in any way. </w:t>
      </w:r>
    </w:p>
    <w:p w14:paraId="73AD38C8" w14:textId="77777777" w:rsidR="00C81506" w:rsidRDefault="00D03E19">
      <w:pPr>
        <w:spacing w:after="0" w:line="259" w:lineRule="auto"/>
        <w:ind w:left="0" w:firstLine="0"/>
        <w:jc w:val="left"/>
      </w:pPr>
      <w:r>
        <w:rPr>
          <w:sz w:val="22"/>
        </w:rPr>
        <w:t xml:space="preserve"> </w:t>
      </w:r>
    </w:p>
    <w:p w14:paraId="5768592D" w14:textId="77777777" w:rsidR="00C81506" w:rsidRDefault="00D03E19">
      <w:pPr>
        <w:spacing w:after="259" w:line="259" w:lineRule="auto"/>
        <w:ind w:left="0" w:firstLine="0"/>
        <w:jc w:val="left"/>
      </w:pPr>
      <w:r>
        <w:rPr>
          <w:sz w:val="22"/>
        </w:rPr>
        <w:t xml:space="preserve"> </w:t>
      </w:r>
    </w:p>
    <w:p w14:paraId="5931EB63" w14:textId="77777777" w:rsidR="00C81506" w:rsidRDefault="00D03E19">
      <w:pPr>
        <w:spacing w:after="270" w:line="249" w:lineRule="auto"/>
        <w:ind w:left="-5"/>
        <w:jc w:val="left"/>
      </w:pPr>
      <w:r>
        <w:rPr>
          <w:b/>
          <w:sz w:val="22"/>
        </w:rPr>
        <w:t xml:space="preserve">Confidentiality and Data Protection </w:t>
      </w:r>
    </w:p>
    <w:p w14:paraId="6B201F36" w14:textId="77777777" w:rsidR="00C81506" w:rsidRDefault="00D03E19">
      <w:pPr>
        <w:spacing w:after="271" w:line="249" w:lineRule="auto"/>
        <w:ind w:left="-5"/>
        <w:jc w:val="left"/>
      </w:pPr>
      <w:r>
        <w:rPr>
          <w:sz w:val="22"/>
        </w:rPr>
        <w:t>Data will be stored securely for the</w:t>
      </w:r>
      <w:r>
        <w:rPr>
          <w:b/>
          <w:sz w:val="22"/>
        </w:rPr>
        <w:t xml:space="preserve"> remainder of my study </w:t>
      </w:r>
      <w:r>
        <w:rPr>
          <w:sz w:val="22"/>
        </w:rPr>
        <w:t xml:space="preserve">and then sensitively destroyed once the qualification is awarded. </w:t>
      </w:r>
    </w:p>
    <w:p w14:paraId="4A5A4A2F" w14:textId="77777777" w:rsidR="00C81506" w:rsidRDefault="00D03E19">
      <w:pPr>
        <w:numPr>
          <w:ilvl w:val="0"/>
          <w:numId w:val="9"/>
        </w:numPr>
        <w:spacing w:after="0" w:line="259" w:lineRule="auto"/>
        <w:ind w:hanging="360"/>
        <w:jc w:val="left"/>
      </w:pPr>
      <w:r>
        <w:rPr>
          <w:sz w:val="22"/>
        </w:rPr>
        <w:t xml:space="preserve">All information will be anonymised. </w:t>
      </w:r>
    </w:p>
    <w:p w14:paraId="04DCD8C0" w14:textId="77777777" w:rsidR="00C81506" w:rsidRDefault="00D03E19">
      <w:pPr>
        <w:numPr>
          <w:ilvl w:val="0"/>
          <w:numId w:val="9"/>
        </w:numPr>
        <w:spacing w:after="0" w:line="259" w:lineRule="auto"/>
        <w:ind w:hanging="360"/>
        <w:jc w:val="left"/>
      </w:pPr>
      <w:r>
        <w:rPr>
          <w:sz w:val="22"/>
        </w:rPr>
        <w:t xml:space="preserve">A pseudonym will be used in lieu of your name and other identifying information.  </w:t>
      </w:r>
    </w:p>
    <w:p w14:paraId="2773F1E7" w14:textId="77777777" w:rsidR="00C81506" w:rsidRDefault="00D03E19">
      <w:pPr>
        <w:numPr>
          <w:ilvl w:val="0"/>
          <w:numId w:val="9"/>
        </w:numPr>
        <w:spacing w:after="0" w:line="259" w:lineRule="auto"/>
        <w:ind w:hanging="360"/>
        <w:jc w:val="left"/>
      </w:pPr>
      <w:r>
        <w:rPr>
          <w:sz w:val="22"/>
        </w:rPr>
        <w:t xml:space="preserve">Transcripts and audio recordings will be safely kept in accordance with data protection laws.  </w:t>
      </w:r>
    </w:p>
    <w:p w14:paraId="2613EE95" w14:textId="77777777" w:rsidR="00C81506" w:rsidRDefault="00D03E19">
      <w:pPr>
        <w:numPr>
          <w:ilvl w:val="0"/>
          <w:numId w:val="9"/>
        </w:numPr>
        <w:spacing w:after="259" w:line="259" w:lineRule="auto"/>
        <w:ind w:hanging="360"/>
        <w:jc w:val="left"/>
      </w:pPr>
      <w:r>
        <w:rPr>
          <w:sz w:val="22"/>
        </w:rPr>
        <w:t xml:space="preserve">The data will only be accessible to the supervisor and researcher. </w:t>
      </w:r>
    </w:p>
    <w:p w14:paraId="65B47E6D" w14:textId="77777777" w:rsidR="00C81506" w:rsidRDefault="00D03E19">
      <w:pPr>
        <w:spacing w:after="270" w:line="249" w:lineRule="auto"/>
        <w:ind w:left="-5"/>
        <w:jc w:val="left"/>
      </w:pPr>
      <w:r>
        <w:rPr>
          <w:b/>
          <w:sz w:val="22"/>
        </w:rPr>
        <w:t xml:space="preserve">Use of Data </w:t>
      </w:r>
    </w:p>
    <w:p w14:paraId="5863138F" w14:textId="77777777" w:rsidR="00C81506" w:rsidRDefault="00D03E19">
      <w:pPr>
        <w:numPr>
          <w:ilvl w:val="1"/>
          <w:numId w:val="9"/>
        </w:numPr>
        <w:spacing w:line="249" w:lineRule="auto"/>
        <w:ind w:hanging="360"/>
        <w:jc w:val="left"/>
      </w:pPr>
      <w:r>
        <w:rPr>
          <w:sz w:val="22"/>
        </w:rPr>
        <w:t xml:space="preserve">Anonymised quotes may be used in the research report, publications, or presentations. </w:t>
      </w:r>
    </w:p>
    <w:p w14:paraId="6BF2275E" w14:textId="77777777" w:rsidR="00C81506" w:rsidRDefault="00D03E19">
      <w:pPr>
        <w:numPr>
          <w:ilvl w:val="1"/>
          <w:numId w:val="9"/>
        </w:numPr>
        <w:spacing w:after="275" w:line="249" w:lineRule="auto"/>
        <w:ind w:hanging="360"/>
        <w:jc w:val="left"/>
      </w:pPr>
      <w:r>
        <w:rPr>
          <w:sz w:val="22"/>
        </w:rPr>
        <w:t xml:space="preserve">You will not be identifiable at all. </w:t>
      </w:r>
    </w:p>
    <w:p w14:paraId="43DD39DC" w14:textId="77777777" w:rsidR="00C81506" w:rsidRDefault="00D03E19">
      <w:pPr>
        <w:spacing w:after="270" w:line="249" w:lineRule="auto"/>
        <w:ind w:left="-5"/>
        <w:jc w:val="left"/>
      </w:pPr>
      <w:r>
        <w:rPr>
          <w:b/>
          <w:sz w:val="22"/>
        </w:rPr>
        <w:t xml:space="preserve">Ethical Approval </w:t>
      </w:r>
    </w:p>
    <w:p w14:paraId="19017861" w14:textId="77777777" w:rsidR="00C81506" w:rsidRDefault="00D03E19">
      <w:pPr>
        <w:spacing w:after="277" w:line="249" w:lineRule="auto"/>
        <w:ind w:left="551" w:hanging="566"/>
        <w:jc w:val="left"/>
      </w:pPr>
      <w:r>
        <w:rPr>
          <w:sz w:val="22"/>
        </w:rPr>
        <w:lastRenderedPageBreak/>
        <w:t xml:space="preserve">This study has been reviewed and approved by </w:t>
      </w:r>
      <w:r>
        <w:rPr>
          <w:b/>
          <w:sz w:val="22"/>
        </w:rPr>
        <w:t>UWTSD</w:t>
      </w:r>
      <w:r>
        <w:rPr>
          <w:sz w:val="22"/>
        </w:rPr>
        <w:t xml:space="preserve"> and is conducted in accordance with the </w:t>
      </w:r>
      <w:r>
        <w:rPr>
          <w:b/>
          <w:sz w:val="22"/>
        </w:rPr>
        <w:t>BACP Ethical Framework</w:t>
      </w:r>
      <w:r>
        <w:rPr>
          <w:sz w:val="22"/>
        </w:rPr>
        <w:t>.</w:t>
      </w:r>
      <w:r>
        <w:rPr>
          <w:i/>
          <w:sz w:val="22"/>
        </w:rPr>
        <w:t xml:space="preserve"> </w:t>
      </w:r>
      <w:r>
        <w:rPr>
          <w:sz w:val="22"/>
        </w:rPr>
        <w:t xml:space="preserve"> </w:t>
      </w:r>
    </w:p>
    <w:p w14:paraId="6873D157" w14:textId="77777777" w:rsidR="00C81506" w:rsidRDefault="00D03E19">
      <w:pPr>
        <w:spacing w:after="0" w:line="245" w:lineRule="auto"/>
        <w:ind w:left="720" w:hanging="360"/>
        <w:jc w:val="left"/>
      </w:pPr>
      <w:r>
        <w:rPr>
          <w:rFonts w:ascii="Calibri" w:eastAsia="Calibri" w:hAnsi="Calibri" w:cs="Calibri"/>
          <w:sz w:val="22"/>
        </w:rPr>
        <w:t>-</w:t>
      </w:r>
      <w:r>
        <w:rPr>
          <w:sz w:val="22"/>
        </w:rPr>
        <w:t xml:space="preserve"> </w:t>
      </w:r>
      <w:r>
        <w:rPr>
          <w:sz w:val="22"/>
        </w:rPr>
        <w:tab/>
      </w:r>
      <w:r>
        <w:rPr>
          <w:i/>
          <w:sz w:val="22"/>
        </w:rPr>
        <w:t xml:space="preserve">Ethical framework for the counselling professions formally adopted 1 July 2018 (2025) BACP Ethical Framework for the Counselling Professions. Available at: </w:t>
      </w:r>
      <w:hyperlink r:id="rId89">
        <w:r>
          <w:rPr>
            <w:i/>
            <w:color w:val="467886"/>
            <w:sz w:val="22"/>
            <w:u w:val="single" w:color="467886"/>
          </w:rPr>
          <w:t>https://www.bacp.co.uk/events</w:t>
        </w:r>
      </w:hyperlink>
      <w:hyperlink r:id="rId90">
        <w:r>
          <w:rPr>
            <w:i/>
            <w:color w:val="467886"/>
            <w:sz w:val="22"/>
            <w:u w:val="single" w:color="467886"/>
          </w:rPr>
          <w:t>-</w:t>
        </w:r>
      </w:hyperlink>
      <w:hyperlink r:id="rId91">
        <w:r>
          <w:rPr>
            <w:i/>
            <w:color w:val="467886"/>
            <w:sz w:val="22"/>
            <w:u w:val="single" w:color="467886"/>
          </w:rPr>
          <w:t>and</w:t>
        </w:r>
      </w:hyperlink>
      <w:hyperlink r:id="rId92">
        <w:r>
          <w:rPr>
            <w:i/>
            <w:color w:val="467886"/>
            <w:sz w:val="22"/>
            <w:u w:val="single" w:color="467886"/>
          </w:rPr>
          <w:t>-</w:t>
        </w:r>
      </w:hyperlink>
      <w:hyperlink r:id="rId93">
        <w:r>
          <w:rPr>
            <w:i/>
            <w:color w:val="467886"/>
            <w:sz w:val="22"/>
            <w:u w:val="single" w:color="467886"/>
          </w:rPr>
          <w:t>resources/ethics</w:t>
        </w:r>
      </w:hyperlink>
      <w:hyperlink r:id="rId94">
        <w:r>
          <w:rPr>
            <w:i/>
            <w:color w:val="467886"/>
            <w:sz w:val="22"/>
            <w:u w:val="single" w:color="467886"/>
          </w:rPr>
          <w:t>-</w:t>
        </w:r>
      </w:hyperlink>
      <w:hyperlink r:id="rId95">
        <w:r>
          <w:rPr>
            <w:i/>
            <w:color w:val="467886"/>
            <w:sz w:val="22"/>
            <w:u w:val="single" w:color="467886"/>
          </w:rPr>
          <w:t>and</w:t>
        </w:r>
      </w:hyperlink>
      <w:hyperlink r:id="rId96">
        <w:r>
          <w:rPr>
            <w:i/>
            <w:color w:val="467886"/>
            <w:sz w:val="22"/>
            <w:u w:val="single" w:color="467886"/>
          </w:rPr>
          <w:t>-</w:t>
        </w:r>
      </w:hyperlink>
      <w:hyperlink r:id="rId97">
        <w:r>
          <w:rPr>
            <w:i/>
            <w:color w:val="467886"/>
            <w:sz w:val="22"/>
            <w:u w:val="single" w:color="467886"/>
          </w:rPr>
          <w:t>standards/ethical</w:t>
        </w:r>
      </w:hyperlink>
      <w:hyperlink r:id="rId98">
        <w:r>
          <w:rPr>
            <w:i/>
            <w:color w:val="467886"/>
            <w:sz w:val="22"/>
            <w:u w:val="single" w:color="467886"/>
          </w:rPr>
          <w:t>-</w:t>
        </w:r>
      </w:hyperlink>
      <w:hyperlink r:id="rId99">
        <w:r>
          <w:rPr>
            <w:i/>
            <w:color w:val="467886"/>
            <w:sz w:val="22"/>
            <w:u w:val="single" w:color="467886"/>
          </w:rPr>
          <w:t>framework</w:t>
        </w:r>
      </w:hyperlink>
      <w:hyperlink r:id="rId100">
        <w:r>
          <w:rPr>
            <w:i/>
            <w:color w:val="467886"/>
            <w:sz w:val="22"/>
            <w:u w:val="single" w:color="467886"/>
          </w:rPr>
          <w:t>-</w:t>
        </w:r>
      </w:hyperlink>
      <w:hyperlink r:id="rId101">
        <w:r>
          <w:rPr>
            <w:i/>
            <w:color w:val="467886"/>
            <w:sz w:val="22"/>
            <w:u w:val="single" w:color="467886"/>
          </w:rPr>
          <w:t>for</w:t>
        </w:r>
      </w:hyperlink>
      <w:hyperlink r:id="rId102"/>
      <w:hyperlink r:id="rId103">
        <w:r>
          <w:rPr>
            <w:i/>
            <w:color w:val="467886"/>
            <w:sz w:val="22"/>
            <w:u w:val="single" w:color="467886"/>
          </w:rPr>
          <w:t>the</w:t>
        </w:r>
      </w:hyperlink>
      <w:hyperlink r:id="rId104">
        <w:r>
          <w:rPr>
            <w:i/>
            <w:color w:val="467886"/>
            <w:sz w:val="22"/>
            <w:u w:val="single" w:color="467886"/>
          </w:rPr>
          <w:t>-</w:t>
        </w:r>
      </w:hyperlink>
      <w:hyperlink r:id="rId105">
        <w:r>
          <w:rPr>
            <w:i/>
            <w:color w:val="467886"/>
            <w:sz w:val="22"/>
            <w:u w:val="single" w:color="467886"/>
          </w:rPr>
          <w:t>counselling</w:t>
        </w:r>
      </w:hyperlink>
      <w:hyperlink r:id="rId106">
        <w:r>
          <w:rPr>
            <w:i/>
            <w:color w:val="467886"/>
            <w:sz w:val="22"/>
            <w:u w:val="single" w:color="467886"/>
          </w:rPr>
          <w:t>-</w:t>
        </w:r>
      </w:hyperlink>
      <w:hyperlink r:id="rId107">
        <w:r>
          <w:rPr>
            <w:i/>
            <w:color w:val="467886"/>
            <w:sz w:val="22"/>
            <w:u w:val="single" w:color="467886"/>
          </w:rPr>
          <w:t>professions/</w:t>
        </w:r>
      </w:hyperlink>
      <w:hyperlink r:id="rId108">
        <w:r>
          <w:rPr>
            <w:i/>
            <w:sz w:val="22"/>
          </w:rPr>
          <w:t xml:space="preserve"> </w:t>
        </w:r>
      </w:hyperlink>
      <w:r>
        <w:rPr>
          <w:i/>
          <w:sz w:val="22"/>
        </w:rPr>
        <w:t xml:space="preserve">(Accessed: 25 February 2026). </w:t>
      </w:r>
    </w:p>
    <w:p w14:paraId="3E32E7F9" w14:textId="77777777" w:rsidR="00C81506" w:rsidRDefault="00D03E19">
      <w:pPr>
        <w:spacing w:after="270" w:line="249" w:lineRule="auto"/>
        <w:ind w:left="-5"/>
        <w:jc w:val="left"/>
      </w:pPr>
      <w:r>
        <w:rPr>
          <w:b/>
          <w:sz w:val="22"/>
        </w:rPr>
        <w:t xml:space="preserve">Consent Statement </w:t>
      </w:r>
    </w:p>
    <w:p w14:paraId="41FA0E7A" w14:textId="77777777" w:rsidR="00C81506" w:rsidRDefault="00D03E19">
      <w:pPr>
        <w:spacing w:after="319" w:line="249" w:lineRule="auto"/>
        <w:ind w:left="-5"/>
        <w:jc w:val="left"/>
      </w:pPr>
      <w:r>
        <w:rPr>
          <w:sz w:val="22"/>
        </w:rPr>
        <w:t xml:space="preserve">Please read the statements below and sign to indicate your consent:                          </w:t>
      </w:r>
    </w:p>
    <w:p w14:paraId="310A420D" w14:textId="77777777" w:rsidR="00C81506" w:rsidRDefault="00D03E19">
      <w:pPr>
        <w:numPr>
          <w:ilvl w:val="0"/>
          <w:numId w:val="9"/>
        </w:numPr>
        <w:spacing w:line="249" w:lineRule="auto"/>
        <w:ind w:hanging="360"/>
        <w:jc w:val="left"/>
      </w:pPr>
      <w:r>
        <w:rPr>
          <w:sz w:val="22"/>
        </w:rPr>
        <w:t xml:space="preserve">I have read and understood the information provided about this study.         </w:t>
      </w:r>
      <w:r>
        <w:rPr>
          <w:rFonts w:ascii="Segoe UI Symbol" w:eastAsia="Segoe UI Symbol" w:hAnsi="Segoe UI Symbol" w:cs="Segoe UI Symbol"/>
          <w:sz w:val="22"/>
        </w:rPr>
        <w:t>☐</w:t>
      </w:r>
      <w:r>
        <w:rPr>
          <w:sz w:val="22"/>
        </w:rPr>
        <w:t xml:space="preserve"> </w:t>
      </w:r>
    </w:p>
    <w:p w14:paraId="7194BD7E" w14:textId="77777777" w:rsidR="00C81506" w:rsidRDefault="00D03E19">
      <w:pPr>
        <w:numPr>
          <w:ilvl w:val="1"/>
          <w:numId w:val="9"/>
        </w:numPr>
        <w:spacing w:line="249" w:lineRule="auto"/>
        <w:ind w:hanging="360"/>
        <w:jc w:val="left"/>
      </w:pPr>
      <w:r>
        <w:rPr>
          <w:sz w:val="22"/>
        </w:rPr>
        <w:t xml:space="preserve">I have had the opportunity to ask any questions. </w:t>
      </w:r>
      <w:r>
        <w:rPr>
          <w:sz w:val="22"/>
        </w:rPr>
        <w:tab/>
        <w:t xml:space="preserve"> </w:t>
      </w:r>
      <w:r>
        <w:rPr>
          <w:sz w:val="22"/>
        </w:rPr>
        <w:tab/>
        <w:t xml:space="preserve"> </w:t>
      </w:r>
      <w:r>
        <w:rPr>
          <w:sz w:val="22"/>
        </w:rPr>
        <w:tab/>
        <w:t xml:space="preserve"> </w:t>
      </w:r>
      <w:r>
        <w:rPr>
          <w:sz w:val="22"/>
        </w:rPr>
        <w:tab/>
        <w:t xml:space="preserve"> </w:t>
      </w:r>
      <w:r>
        <w:rPr>
          <w:rFonts w:ascii="Segoe UI Symbol" w:eastAsia="Segoe UI Symbol" w:hAnsi="Segoe UI Symbol" w:cs="Segoe UI Symbol"/>
          <w:sz w:val="22"/>
        </w:rPr>
        <w:t>☐</w:t>
      </w:r>
      <w:r>
        <w:rPr>
          <w:sz w:val="22"/>
        </w:rPr>
        <w:t xml:space="preserve"> </w:t>
      </w:r>
    </w:p>
    <w:p w14:paraId="723683A1" w14:textId="77777777" w:rsidR="00C81506" w:rsidRDefault="00D03E19">
      <w:pPr>
        <w:numPr>
          <w:ilvl w:val="1"/>
          <w:numId w:val="9"/>
        </w:numPr>
        <w:spacing w:line="249" w:lineRule="auto"/>
        <w:ind w:hanging="360"/>
        <w:jc w:val="left"/>
      </w:pPr>
      <w:r>
        <w:rPr>
          <w:sz w:val="22"/>
        </w:rPr>
        <w:t xml:space="preserve">I understand that my participation is voluntary.                                               </w:t>
      </w:r>
      <w:r>
        <w:rPr>
          <w:rFonts w:ascii="Segoe UI Symbol" w:eastAsia="Segoe UI Symbol" w:hAnsi="Segoe UI Symbol" w:cs="Segoe UI Symbol"/>
          <w:sz w:val="22"/>
        </w:rPr>
        <w:t>☐</w:t>
      </w:r>
      <w:r>
        <w:rPr>
          <w:sz w:val="22"/>
        </w:rPr>
        <w:t xml:space="preserve"> </w:t>
      </w:r>
    </w:p>
    <w:p w14:paraId="3064B73E" w14:textId="77777777" w:rsidR="00C81506" w:rsidRDefault="00D03E19">
      <w:pPr>
        <w:numPr>
          <w:ilvl w:val="1"/>
          <w:numId w:val="9"/>
        </w:numPr>
        <w:spacing w:line="249" w:lineRule="auto"/>
        <w:ind w:hanging="360"/>
        <w:jc w:val="left"/>
      </w:pPr>
      <w:r>
        <w:rPr>
          <w:sz w:val="22"/>
        </w:rPr>
        <w:t xml:space="preserve">I understand that I can revoke without penalty within the stated timeframe    </w:t>
      </w:r>
      <w:r>
        <w:rPr>
          <w:rFonts w:ascii="Segoe UI Symbol" w:eastAsia="Segoe UI Symbol" w:hAnsi="Segoe UI Symbol" w:cs="Segoe UI Symbol"/>
          <w:sz w:val="22"/>
        </w:rPr>
        <w:t>☐</w:t>
      </w:r>
      <w:r>
        <w:rPr>
          <w:sz w:val="22"/>
        </w:rPr>
        <w:t xml:space="preserve"> </w:t>
      </w:r>
    </w:p>
    <w:p w14:paraId="22D693D3" w14:textId="77777777" w:rsidR="00C81506" w:rsidRDefault="00D03E19">
      <w:pPr>
        <w:numPr>
          <w:ilvl w:val="0"/>
          <w:numId w:val="9"/>
        </w:numPr>
        <w:spacing w:line="249" w:lineRule="auto"/>
        <w:ind w:hanging="360"/>
        <w:jc w:val="left"/>
      </w:pPr>
      <w:r>
        <w:rPr>
          <w:sz w:val="22"/>
        </w:rPr>
        <w:t xml:space="preserve">I consent to the interview being audio-recorded.                                             </w:t>
      </w:r>
      <w:r>
        <w:rPr>
          <w:rFonts w:ascii="Segoe UI Symbol" w:eastAsia="Segoe UI Symbol" w:hAnsi="Segoe UI Symbol" w:cs="Segoe UI Symbol"/>
          <w:sz w:val="22"/>
        </w:rPr>
        <w:t>☐</w:t>
      </w:r>
      <w:r>
        <w:rPr>
          <w:sz w:val="22"/>
        </w:rPr>
        <w:t xml:space="preserve"> </w:t>
      </w:r>
    </w:p>
    <w:p w14:paraId="1CF1D860" w14:textId="77777777" w:rsidR="00C81506" w:rsidRDefault="00D03E19">
      <w:pPr>
        <w:numPr>
          <w:ilvl w:val="1"/>
          <w:numId w:val="9"/>
        </w:numPr>
        <w:spacing w:after="243" w:line="249" w:lineRule="auto"/>
        <w:ind w:hanging="360"/>
        <w:jc w:val="left"/>
      </w:pPr>
      <w:r>
        <w:rPr>
          <w:sz w:val="22"/>
        </w:rPr>
        <w:t xml:space="preserve">I understand that my data will be used and securely stored.                           </w:t>
      </w:r>
      <w:r>
        <w:rPr>
          <w:rFonts w:ascii="Segoe UI Symbol" w:eastAsia="Segoe UI Symbol" w:hAnsi="Segoe UI Symbol" w:cs="Segoe UI Symbol"/>
          <w:sz w:val="22"/>
        </w:rPr>
        <w:t>☐</w:t>
      </w:r>
      <w:r>
        <w:rPr>
          <w:sz w:val="22"/>
        </w:rPr>
        <w:t xml:space="preserve"> </w:t>
      </w:r>
    </w:p>
    <w:p w14:paraId="0506A2BC" w14:textId="77777777" w:rsidR="00C81506" w:rsidRDefault="00D03E19">
      <w:pPr>
        <w:spacing w:after="259" w:line="259" w:lineRule="auto"/>
        <w:ind w:left="0" w:firstLine="0"/>
        <w:jc w:val="left"/>
      </w:pPr>
      <w:r>
        <w:rPr>
          <w:sz w:val="22"/>
        </w:rPr>
        <w:t xml:space="preserve"> </w:t>
      </w:r>
    </w:p>
    <w:p w14:paraId="6A9DC130" w14:textId="77777777" w:rsidR="00C81506" w:rsidRDefault="00D03E19">
      <w:pPr>
        <w:spacing w:after="270" w:line="249" w:lineRule="auto"/>
        <w:ind w:left="-5"/>
        <w:jc w:val="left"/>
      </w:pPr>
      <w:r>
        <w:rPr>
          <w:b/>
          <w:sz w:val="22"/>
        </w:rPr>
        <w:t>Participant Name (printed):</w:t>
      </w:r>
      <w:r>
        <w:rPr>
          <w:sz w:val="22"/>
        </w:rPr>
        <w:t xml:space="preserve"> __________________  </w:t>
      </w:r>
    </w:p>
    <w:p w14:paraId="410945CC" w14:textId="77777777" w:rsidR="00C81506" w:rsidRDefault="00D03E19">
      <w:pPr>
        <w:spacing w:after="270" w:line="249" w:lineRule="auto"/>
        <w:ind w:left="-5"/>
        <w:jc w:val="left"/>
      </w:pPr>
      <w:r>
        <w:rPr>
          <w:b/>
          <w:sz w:val="22"/>
        </w:rPr>
        <w:t>Participant Signature</w:t>
      </w:r>
      <w:r>
        <w:rPr>
          <w:sz w:val="22"/>
        </w:rPr>
        <w:t>:</w:t>
      </w:r>
      <w:r>
        <w:rPr>
          <w:i/>
          <w:sz w:val="22"/>
        </w:rPr>
        <w:t xml:space="preserve">  </w:t>
      </w:r>
      <w:r>
        <w:rPr>
          <w:sz w:val="22"/>
        </w:rPr>
        <w:t>__________________</w:t>
      </w:r>
      <w:r>
        <w:rPr>
          <w:i/>
          <w:sz w:val="22"/>
        </w:rPr>
        <w:t xml:space="preserve">                               </w:t>
      </w:r>
      <w:r>
        <w:rPr>
          <w:sz w:val="22"/>
        </w:rPr>
        <w:t xml:space="preserve"> </w:t>
      </w:r>
    </w:p>
    <w:p w14:paraId="1BC78A83" w14:textId="77777777" w:rsidR="00C81506" w:rsidRDefault="00D03E19">
      <w:pPr>
        <w:spacing w:after="268" w:line="249" w:lineRule="auto"/>
        <w:ind w:left="-5"/>
        <w:jc w:val="left"/>
      </w:pPr>
      <w:r>
        <w:rPr>
          <w:b/>
          <w:sz w:val="22"/>
        </w:rPr>
        <w:t>Date:</w:t>
      </w:r>
      <w:r>
        <w:rPr>
          <w:sz w:val="22"/>
        </w:rPr>
        <w:t xml:space="preserve"> __________________ </w:t>
      </w:r>
    </w:p>
    <w:p w14:paraId="5119908A" w14:textId="77777777" w:rsidR="00C81506" w:rsidRDefault="00D03E19">
      <w:pPr>
        <w:spacing w:after="271" w:line="249" w:lineRule="auto"/>
        <w:ind w:left="-5"/>
        <w:jc w:val="left"/>
      </w:pPr>
      <w:r>
        <w:rPr>
          <w:b/>
          <w:sz w:val="22"/>
        </w:rPr>
        <w:t>Researcher Name:</w:t>
      </w:r>
      <w:r>
        <w:rPr>
          <w:sz w:val="22"/>
        </w:rPr>
        <w:t xml:space="preserve"> __________________ </w:t>
      </w:r>
    </w:p>
    <w:p w14:paraId="5CCAECE0" w14:textId="77777777" w:rsidR="00C81506" w:rsidRDefault="00D03E19">
      <w:pPr>
        <w:spacing w:after="352" w:line="259" w:lineRule="auto"/>
        <w:ind w:left="0" w:firstLine="0"/>
        <w:jc w:val="left"/>
      </w:pPr>
      <w:r>
        <w:rPr>
          <w:rFonts w:ascii="Calibri" w:eastAsia="Calibri" w:hAnsi="Calibri" w:cs="Calibri"/>
          <w:sz w:val="22"/>
        </w:rPr>
        <w:t xml:space="preserve"> </w:t>
      </w:r>
    </w:p>
    <w:p w14:paraId="6FEE390B" w14:textId="77777777" w:rsidR="00C81506" w:rsidRDefault="00D03E19">
      <w:pPr>
        <w:spacing w:after="0" w:line="259" w:lineRule="auto"/>
        <w:ind w:left="0" w:firstLine="0"/>
        <w:jc w:val="left"/>
      </w:pPr>
      <w:r>
        <w:rPr>
          <w:rFonts w:ascii="Calibri" w:eastAsia="Calibri" w:hAnsi="Calibri" w:cs="Calibri"/>
          <w:sz w:val="22"/>
        </w:rPr>
        <w:t xml:space="preserve"> </w:t>
      </w:r>
    </w:p>
    <w:p w14:paraId="210F5BE0" w14:textId="77777777" w:rsidR="00C81506" w:rsidRDefault="00C81506">
      <w:pPr>
        <w:sectPr w:rsidR="00C81506">
          <w:headerReference w:type="even" r:id="rId109"/>
          <w:headerReference w:type="default" r:id="rId110"/>
          <w:footerReference w:type="even" r:id="rId111"/>
          <w:footerReference w:type="default" r:id="rId112"/>
          <w:headerReference w:type="first" r:id="rId113"/>
          <w:footerReference w:type="first" r:id="rId114"/>
          <w:pgSz w:w="11906" w:h="16838"/>
          <w:pgMar w:top="1178" w:right="1135" w:bottom="1263" w:left="1133" w:header="720" w:footer="709" w:gutter="0"/>
          <w:cols w:space="720"/>
        </w:sectPr>
      </w:pPr>
    </w:p>
    <w:p w14:paraId="65446409" w14:textId="77777777" w:rsidR="00C81506" w:rsidRDefault="00D03E19">
      <w:pPr>
        <w:spacing w:after="14212" w:line="259" w:lineRule="auto"/>
        <w:ind w:left="0" w:firstLine="0"/>
        <w:jc w:val="left"/>
      </w:pPr>
      <w:r>
        <w:rPr>
          <w:rFonts w:ascii="Calibri" w:eastAsia="Calibri" w:hAnsi="Calibri" w:cs="Calibri"/>
          <w:sz w:val="32"/>
        </w:rPr>
        <w:lastRenderedPageBreak/>
        <w:t xml:space="preserve"> </w:t>
      </w:r>
    </w:p>
    <w:p w14:paraId="0BBE87F0" w14:textId="77777777" w:rsidR="00C81506" w:rsidRDefault="00D03E19">
      <w:pPr>
        <w:spacing w:after="0" w:line="259" w:lineRule="auto"/>
        <w:ind w:left="0" w:right="4486" w:firstLine="0"/>
        <w:jc w:val="right"/>
      </w:pPr>
      <w:r>
        <w:rPr>
          <w:rFonts w:ascii="Calibri" w:eastAsia="Calibri" w:hAnsi="Calibri" w:cs="Calibri"/>
          <w:sz w:val="22"/>
        </w:rPr>
        <w:lastRenderedPageBreak/>
        <w:t xml:space="preserve">I </w:t>
      </w:r>
    </w:p>
    <w:sectPr w:rsidR="00C81506">
      <w:headerReference w:type="even" r:id="rId115"/>
      <w:headerReference w:type="default" r:id="rId116"/>
      <w:footerReference w:type="even" r:id="rId117"/>
      <w:footerReference w:type="default" r:id="rId118"/>
      <w:headerReference w:type="first" r:id="rId119"/>
      <w:footerReference w:type="first" r:id="rId120"/>
      <w:pgSz w:w="11906" w:h="16838"/>
      <w:pgMar w:top="1440" w:right="1440" w:bottom="144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9C2F0" w14:textId="77777777" w:rsidR="002045A7" w:rsidRDefault="002045A7">
      <w:pPr>
        <w:spacing w:after="0" w:line="240" w:lineRule="auto"/>
      </w:pPr>
      <w:r>
        <w:separator/>
      </w:r>
    </w:p>
  </w:endnote>
  <w:endnote w:type="continuationSeparator" w:id="0">
    <w:p w14:paraId="00D1F8F4" w14:textId="77777777" w:rsidR="002045A7" w:rsidRDefault="0020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46670" w14:textId="77777777" w:rsidR="00C81506" w:rsidRDefault="00C81506">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8D769" w14:textId="77777777" w:rsidR="00C81506" w:rsidRDefault="00C81506">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73D28" w14:textId="77777777" w:rsidR="00C81506" w:rsidRDefault="00C8150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BC0B5" w14:textId="77777777" w:rsidR="00C81506" w:rsidRDefault="00D03E19">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i</w:t>
    </w:r>
    <w:r>
      <w:rPr>
        <w:rFonts w:ascii="Calibri" w:eastAsia="Calibri" w:hAnsi="Calibri" w:cs="Calibri"/>
        <w:sz w:val="22"/>
      </w:rPr>
      <w:fldChar w:fldCharType="end"/>
    </w: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875D" w14:textId="77777777" w:rsidR="00C81506" w:rsidRDefault="00D03E19">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i</w:t>
    </w:r>
    <w:r>
      <w:rPr>
        <w:rFonts w:ascii="Calibri" w:eastAsia="Calibri" w:hAnsi="Calibri" w:cs="Calibri"/>
        <w:sz w:val="22"/>
      </w:rPr>
      <w:fldChar w:fldCharType="end"/>
    </w: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DEA27" w14:textId="77777777" w:rsidR="00C81506" w:rsidRDefault="00D03E19">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i</w:t>
    </w:r>
    <w:r>
      <w:rPr>
        <w:rFonts w:ascii="Calibri" w:eastAsia="Calibri" w:hAnsi="Calibri" w:cs="Calibri"/>
        <w:sz w:val="22"/>
      </w:rPr>
      <w:fldChar w:fldCharType="end"/>
    </w: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7AB0" w14:textId="77777777" w:rsidR="00C81506" w:rsidRDefault="00D03E19">
    <w:pPr>
      <w:spacing w:after="0" w:line="259" w:lineRule="auto"/>
      <w:ind w:left="0" w:right="6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168D" w14:textId="77777777" w:rsidR="00C81506" w:rsidRDefault="00D03E19">
    <w:pPr>
      <w:spacing w:after="0" w:line="259" w:lineRule="auto"/>
      <w:ind w:left="0" w:right="6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19754" w14:textId="77777777" w:rsidR="00C81506" w:rsidRDefault="00D03E19">
    <w:pPr>
      <w:spacing w:after="0" w:line="259" w:lineRule="auto"/>
      <w:ind w:left="0" w:right="6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69ABA" w14:textId="77777777" w:rsidR="00C81506" w:rsidRDefault="00D03E19">
    <w:pPr>
      <w:spacing w:after="0" w:line="259" w:lineRule="auto"/>
      <w:ind w:left="3" w:firstLine="0"/>
      <w:jc w:val="center"/>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1ADCC" w14:textId="77777777" w:rsidR="00C81506" w:rsidRDefault="00D03E19">
    <w:pPr>
      <w:spacing w:after="0" w:line="259" w:lineRule="auto"/>
      <w:ind w:left="3" w:firstLine="0"/>
      <w:jc w:val="center"/>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F1C11" w14:textId="77777777" w:rsidR="00C81506" w:rsidRDefault="00D03E19">
    <w:pPr>
      <w:spacing w:after="0" w:line="259" w:lineRule="auto"/>
      <w:ind w:left="3" w:firstLine="0"/>
      <w:jc w:val="center"/>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614A0" w14:textId="77777777" w:rsidR="00C81506" w:rsidRDefault="00D03E19">
    <w:pPr>
      <w:spacing w:after="0" w:line="259" w:lineRule="auto"/>
      <w:ind w:left="1" w:firstLine="0"/>
      <w:jc w:val="center"/>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5B1E5" w14:textId="77777777" w:rsidR="00C81506" w:rsidRDefault="00D03E19">
    <w:pPr>
      <w:spacing w:after="0" w:line="259" w:lineRule="auto"/>
      <w:ind w:left="1" w:firstLine="0"/>
      <w:jc w:val="center"/>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EABB0" w14:textId="77777777" w:rsidR="00C81506" w:rsidRDefault="00D03E19">
    <w:pPr>
      <w:spacing w:after="0" w:line="259" w:lineRule="auto"/>
      <w:ind w:left="1" w:firstLine="0"/>
      <w:jc w:val="center"/>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C942" w14:textId="77777777" w:rsidR="00C81506" w:rsidRDefault="00C81506">
    <w:pPr>
      <w:spacing w:after="160" w:line="259" w:lineRule="auto"/>
      <w:ind w:lef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937EC" w14:textId="77777777" w:rsidR="00C81506" w:rsidRDefault="00C81506">
    <w:pPr>
      <w:spacing w:after="160" w:line="259" w:lineRule="auto"/>
      <w:ind w:lef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2EDB1" w14:textId="77777777" w:rsidR="00C81506" w:rsidRDefault="00C8150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7F63E" w14:textId="77777777" w:rsidR="002045A7" w:rsidRDefault="002045A7">
      <w:pPr>
        <w:spacing w:after="0" w:line="240" w:lineRule="auto"/>
      </w:pPr>
      <w:r>
        <w:separator/>
      </w:r>
    </w:p>
  </w:footnote>
  <w:footnote w:type="continuationSeparator" w:id="0">
    <w:p w14:paraId="17793065" w14:textId="77777777" w:rsidR="002045A7" w:rsidRDefault="00204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0CF04" w14:textId="77777777" w:rsidR="00C81506" w:rsidRDefault="00C81506">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6E397" w14:textId="77777777" w:rsidR="00C81506" w:rsidRDefault="00C81506">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9FE8E" w14:textId="77777777" w:rsidR="00C81506" w:rsidRDefault="00C81506">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1FA7" w14:textId="77777777" w:rsidR="00C81506" w:rsidRDefault="00C81506">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ADF8C" w14:textId="77777777" w:rsidR="00C81506" w:rsidRDefault="00C81506">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E3A0" w14:textId="77777777" w:rsidR="00C81506" w:rsidRDefault="00C81506">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13D06" w14:textId="77777777" w:rsidR="00C81506" w:rsidRDefault="00C81506">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3B49C" w14:textId="7A22C796" w:rsidR="00614CBF" w:rsidRDefault="00C30FB3">
    <w:pPr>
      <w:pStyle w:val="Header"/>
    </w:pPr>
    <w:r>
      <w:t>2309879</w:t>
    </w:r>
  </w:p>
  <w:p w14:paraId="0E8ADA3E" w14:textId="77777777" w:rsidR="00C81506" w:rsidRDefault="00C81506">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181F3" w14:textId="77777777" w:rsidR="00C81506" w:rsidRDefault="00C81506">
    <w:pPr>
      <w:spacing w:after="160" w:line="259" w:lineRule="auto"/>
      <w:ind w:lef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503E" w14:textId="77777777" w:rsidR="00C81506" w:rsidRDefault="00D03E19">
    <w:pPr>
      <w:spacing w:after="0" w:line="259" w:lineRule="auto"/>
      <w:ind w:left="360" w:firstLine="0"/>
      <w:jc w:val="left"/>
    </w:pPr>
    <w:r>
      <w:rPr>
        <w:rFonts w:ascii="Segoe UI Symbol" w:eastAsia="Segoe UI Symbol" w:hAnsi="Segoe UI Symbol" w:cs="Segoe UI Symbol"/>
      </w:rPr>
      <w:t>•</w: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41DB" w14:textId="77777777" w:rsidR="00C81506" w:rsidRDefault="00D03E19">
    <w:pPr>
      <w:spacing w:after="0" w:line="259" w:lineRule="auto"/>
      <w:ind w:left="360" w:firstLine="0"/>
      <w:jc w:val="left"/>
    </w:pPr>
    <w:r>
      <w:rPr>
        <w:rFonts w:ascii="Segoe UI Symbol" w:eastAsia="Segoe UI Symbol" w:hAnsi="Segoe UI Symbol" w:cs="Segoe UI Symbol"/>
      </w:rPr>
      <w:t>•</w: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B8F2" w14:textId="77777777" w:rsidR="00C81506" w:rsidRDefault="00D03E19">
    <w:pPr>
      <w:spacing w:after="0" w:line="259" w:lineRule="auto"/>
      <w:ind w:left="360" w:firstLine="0"/>
      <w:jc w:val="left"/>
    </w:pPr>
    <w:r>
      <w:rPr>
        <w:rFonts w:ascii="Segoe UI Symbol" w:eastAsia="Segoe UI Symbol" w:hAnsi="Segoe UI Symbol" w:cs="Segoe UI Symbol"/>
      </w:rPr>
      <w:t>•</w: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864A1" w14:textId="77777777" w:rsidR="00C81506" w:rsidRDefault="00C81506">
    <w:pPr>
      <w:spacing w:after="160" w:line="259" w:lineRule="auto"/>
      <w:ind w:lef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CB1B7" w14:textId="77777777" w:rsidR="00C81506" w:rsidRDefault="00C81506">
    <w:pPr>
      <w:spacing w:after="160" w:line="259" w:lineRule="auto"/>
      <w:ind w:lef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0870E" w14:textId="77777777" w:rsidR="00C81506" w:rsidRDefault="00C81506">
    <w:pPr>
      <w:spacing w:after="160" w:line="259" w:lineRule="auto"/>
      <w:ind w:lef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71952" w14:textId="77777777" w:rsidR="00C81506" w:rsidRDefault="00C81506">
    <w:pPr>
      <w:spacing w:after="160" w:line="259" w:lineRule="auto"/>
      <w:ind w:lef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5519C" w14:textId="77777777" w:rsidR="00C81506" w:rsidRDefault="00C81506">
    <w:pPr>
      <w:spacing w:after="160" w:line="259" w:lineRule="auto"/>
      <w:ind w:lef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9063D" w14:textId="77777777" w:rsidR="00C81506" w:rsidRDefault="00C81506">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F5E"/>
    <w:multiLevelType w:val="hybridMultilevel"/>
    <w:tmpl w:val="FFAABD30"/>
    <w:lvl w:ilvl="0" w:tplc="0B66A0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BA6C8A">
      <w:start w:val="1"/>
      <w:numFmt w:val="bullet"/>
      <w:lvlText w:val="o"/>
      <w:lvlJc w:val="left"/>
      <w:pPr>
        <w:ind w:left="11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461546">
      <w:start w:val="1"/>
      <w:numFmt w:val="bullet"/>
      <w:lvlText w:val="▪"/>
      <w:lvlJc w:val="left"/>
      <w:pPr>
        <w:ind w:left="18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ACA234">
      <w:start w:val="1"/>
      <w:numFmt w:val="bullet"/>
      <w:lvlText w:val="•"/>
      <w:lvlJc w:val="left"/>
      <w:pPr>
        <w:ind w:left="2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A428C0">
      <w:start w:val="1"/>
      <w:numFmt w:val="bullet"/>
      <w:lvlText w:val="o"/>
      <w:lvlJc w:val="left"/>
      <w:pPr>
        <w:ind w:left="33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F84AD8">
      <w:start w:val="1"/>
      <w:numFmt w:val="bullet"/>
      <w:lvlText w:val="▪"/>
      <w:lvlJc w:val="left"/>
      <w:pPr>
        <w:ind w:left="40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6CBD88">
      <w:start w:val="1"/>
      <w:numFmt w:val="bullet"/>
      <w:lvlText w:val="•"/>
      <w:lvlJc w:val="left"/>
      <w:pPr>
        <w:ind w:left="4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2C5C8A">
      <w:start w:val="1"/>
      <w:numFmt w:val="bullet"/>
      <w:lvlText w:val="o"/>
      <w:lvlJc w:val="left"/>
      <w:pPr>
        <w:ind w:left="54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0286E6">
      <w:start w:val="1"/>
      <w:numFmt w:val="bullet"/>
      <w:lvlText w:val="▪"/>
      <w:lvlJc w:val="left"/>
      <w:pPr>
        <w:ind w:left="61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4D29B7"/>
    <w:multiLevelType w:val="hybridMultilevel"/>
    <w:tmpl w:val="13FAD85E"/>
    <w:lvl w:ilvl="0" w:tplc="4800941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F2F6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742FA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B2794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442E7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9C80F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4941A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C838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80B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0CE3BDF"/>
    <w:multiLevelType w:val="hybridMultilevel"/>
    <w:tmpl w:val="5478E0C0"/>
    <w:lvl w:ilvl="0" w:tplc="D088898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DA6F5E">
      <w:start w:val="1"/>
      <w:numFmt w:val="bullet"/>
      <w:lvlText w:val="●"/>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3E75C6">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7328016">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A808D58">
      <w:start w:val="1"/>
      <w:numFmt w:val="bullet"/>
      <w:lvlText w:val="o"/>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1E61582">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DEE9BA2">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7BC7066">
      <w:start w:val="1"/>
      <w:numFmt w:val="bullet"/>
      <w:lvlText w:val="o"/>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D7E2028">
      <w:start w:val="1"/>
      <w:numFmt w:val="bullet"/>
      <w:lvlText w:val="▪"/>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87E32DF"/>
    <w:multiLevelType w:val="hybridMultilevel"/>
    <w:tmpl w:val="B9E40DA8"/>
    <w:lvl w:ilvl="0" w:tplc="0B66A0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761A72"/>
    <w:multiLevelType w:val="hybridMultilevel"/>
    <w:tmpl w:val="7EA4F8D4"/>
    <w:lvl w:ilvl="0" w:tplc="A85414B2">
      <w:start w:val="1"/>
      <w:numFmt w:val="decimal"/>
      <w:lvlText w:val="%1"/>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3498DE">
      <w:start w:val="1"/>
      <w:numFmt w:val="lowerLetter"/>
      <w:lvlText w:val="%2"/>
      <w:lvlJc w:val="left"/>
      <w:pPr>
        <w:ind w:left="13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8868E6">
      <w:start w:val="1"/>
      <w:numFmt w:val="lowerRoman"/>
      <w:lvlText w:val="%3"/>
      <w:lvlJc w:val="left"/>
      <w:pPr>
        <w:ind w:left="20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01EB2E6">
      <w:start w:val="1"/>
      <w:numFmt w:val="decimal"/>
      <w:lvlText w:val="%4"/>
      <w:lvlJc w:val="left"/>
      <w:pPr>
        <w:ind w:left="27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1A23FE">
      <w:start w:val="1"/>
      <w:numFmt w:val="lowerLetter"/>
      <w:lvlText w:val="%5"/>
      <w:lvlJc w:val="left"/>
      <w:pPr>
        <w:ind w:left="34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8EC5326">
      <w:start w:val="1"/>
      <w:numFmt w:val="lowerRoman"/>
      <w:lvlText w:val="%6"/>
      <w:lvlJc w:val="left"/>
      <w:pPr>
        <w:ind w:left="41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F2DAFC">
      <w:start w:val="1"/>
      <w:numFmt w:val="decimal"/>
      <w:lvlText w:val="%7"/>
      <w:lvlJc w:val="left"/>
      <w:pPr>
        <w:ind w:left="49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6CED88">
      <w:start w:val="1"/>
      <w:numFmt w:val="lowerLetter"/>
      <w:lvlText w:val="%8"/>
      <w:lvlJc w:val="left"/>
      <w:pPr>
        <w:ind w:left="5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2A12EA">
      <w:start w:val="1"/>
      <w:numFmt w:val="lowerRoman"/>
      <w:lvlText w:val="%9"/>
      <w:lvlJc w:val="left"/>
      <w:pPr>
        <w:ind w:left="6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7804C08"/>
    <w:multiLevelType w:val="hybridMultilevel"/>
    <w:tmpl w:val="06B0C6A8"/>
    <w:lvl w:ilvl="0" w:tplc="B5A85F0E">
      <w:start w:val="1"/>
      <w:numFmt w:val="decimal"/>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47C5DD0">
      <w:start w:val="1"/>
      <w:numFmt w:val="bullet"/>
      <w:lvlText w:val="-"/>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E5A27BE">
      <w:start w:val="1"/>
      <w:numFmt w:val="bullet"/>
      <w:lvlText w:val="▪"/>
      <w:lvlJc w:val="left"/>
      <w:pPr>
        <w:ind w:left="18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1FEE66B2">
      <w:start w:val="1"/>
      <w:numFmt w:val="bullet"/>
      <w:lvlText w:val="•"/>
      <w:lvlJc w:val="left"/>
      <w:pPr>
        <w:ind w:left="25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40440FA">
      <w:start w:val="1"/>
      <w:numFmt w:val="bullet"/>
      <w:lvlText w:val="o"/>
      <w:lvlJc w:val="left"/>
      <w:pPr>
        <w:ind w:left="32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864D460">
      <w:start w:val="1"/>
      <w:numFmt w:val="bullet"/>
      <w:lvlText w:val="▪"/>
      <w:lvlJc w:val="left"/>
      <w:pPr>
        <w:ind w:left="39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6AC73D2">
      <w:start w:val="1"/>
      <w:numFmt w:val="bullet"/>
      <w:lvlText w:val="•"/>
      <w:lvlJc w:val="left"/>
      <w:pPr>
        <w:ind w:left="47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CEE3090">
      <w:start w:val="1"/>
      <w:numFmt w:val="bullet"/>
      <w:lvlText w:val="o"/>
      <w:lvlJc w:val="left"/>
      <w:pPr>
        <w:ind w:left="54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D56B1B8">
      <w:start w:val="1"/>
      <w:numFmt w:val="bullet"/>
      <w:lvlText w:val="▪"/>
      <w:lvlJc w:val="left"/>
      <w:pPr>
        <w:ind w:left="61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FA74DF2"/>
    <w:multiLevelType w:val="hybridMultilevel"/>
    <w:tmpl w:val="00DA08A4"/>
    <w:lvl w:ilvl="0" w:tplc="F4482116">
      <w:start w:val="1"/>
      <w:numFmt w:val="bullet"/>
      <w:lvlText w:val="•"/>
      <w:lvlJc w:val="left"/>
      <w:pPr>
        <w:ind w:left="705"/>
      </w:pPr>
      <w:rPr>
        <w:rFonts w:ascii="Arial" w:eastAsia="Arial" w:hAnsi="Arial" w:cs="Arial"/>
        <w:b w:val="0"/>
        <w:i w:val="0"/>
        <w:strike w:val="0"/>
        <w:dstrike w:val="0"/>
        <w:color w:val="374054"/>
        <w:sz w:val="24"/>
        <w:szCs w:val="24"/>
        <w:u w:val="none" w:color="000000"/>
        <w:bdr w:val="none" w:sz="0" w:space="0" w:color="auto"/>
        <w:shd w:val="clear" w:color="auto" w:fill="auto"/>
        <w:vertAlign w:val="baseline"/>
      </w:rPr>
    </w:lvl>
    <w:lvl w:ilvl="1" w:tplc="A4A60FE2">
      <w:start w:val="1"/>
      <w:numFmt w:val="bullet"/>
      <w:lvlText w:val="o"/>
      <w:lvlJc w:val="left"/>
      <w:pPr>
        <w:ind w:left="1440"/>
      </w:pPr>
      <w:rPr>
        <w:rFonts w:ascii="Segoe UI Symbol" w:eastAsia="Segoe UI Symbol" w:hAnsi="Segoe UI Symbol" w:cs="Segoe UI Symbol"/>
        <w:b w:val="0"/>
        <w:i w:val="0"/>
        <w:strike w:val="0"/>
        <w:dstrike w:val="0"/>
        <w:color w:val="374054"/>
        <w:sz w:val="24"/>
        <w:szCs w:val="24"/>
        <w:u w:val="none" w:color="000000"/>
        <w:bdr w:val="none" w:sz="0" w:space="0" w:color="auto"/>
        <w:shd w:val="clear" w:color="auto" w:fill="auto"/>
        <w:vertAlign w:val="baseline"/>
      </w:rPr>
    </w:lvl>
    <w:lvl w:ilvl="2" w:tplc="98206BE6">
      <w:start w:val="1"/>
      <w:numFmt w:val="bullet"/>
      <w:lvlText w:val="▪"/>
      <w:lvlJc w:val="left"/>
      <w:pPr>
        <w:ind w:left="2160"/>
      </w:pPr>
      <w:rPr>
        <w:rFonts w:ascii="Segoe UI Symbol" w:eastAsia="Segoe UI Symbol" w:hAnsi="Segoe UI Symbol" w:cs="Segoe UI Symbol"/>
        <w:b w:val="0"/>
        <w:i w:val="0"/>
        <w:strike w:val="0"/>
        <w:dstrike w:val="0"/>
        <w:color w:val="374054"/>
        <w:sz w:val="24"/>
        <w:szCs w:val="24"/>
        <w:u w:val="none" w:color="000000"/>
        <w:bdr w:val="none" w:sz="0" w:space="0" w:color="auto"/>
        <w:shd w:val="clear" w:color="auto" w:fill="auto"/>
        <w:vertAlign w:val="baseline"/>
      </w:rPr>
    </w:lvl>
    <w:lvl w:ilvl="3" w:tplc="B1582B8E">
      <w:start w:val="1"/>
      <w:numFmt w:val="bullet"/>
      <w:lvlText w:val="•"/>
      <w:lvlJc w:val="left"/>
      <w:pPr>
        <w:ind w:left="2880"/>
      </w:pPr>
      <w:rPr>
        <w:rFonts w:ascii="Arial" w:eastAsia="Arial" w:hAnsi="Arial" w:cs="Arial"/>
        <w:b w:val="0"/>
        <w:i w:val="0"/>
        <w:strike w:val="0"/>
        <w:dstrike w:val="0"/>
        <w:color w:val="374054"/>
        <w:sz w:val="24"/>
        <w:szCs w:val="24"/>
        <w:u w:val="none" w:color="000000"/>
        <w:bdr w:val="none" w:sz="0" w:space="0" w:color="auto"/>
        <w:shd w:val="clear" w:color="auto" w:fill="auto"/>
        <w:vertAlign w:val="baseline"/>
      </w:rPr>
    </w:lvl>
    <w:lvl w:ilvl="4" w:tplc="601448EC">
      <w:start w:val="1"/>
      <w:numFmt w:val="bullet"/>
      <w:lvlText w:val="o"/>
      <w:lvlJc w:val="left"/>
      <w:pPr>
        <w:ind w:left="3600"/>
      </w:pPr>
      <w:rPr>
        <w:rFonts w:ascii="Segoe UI Symbol" w:eastAsia="Segoe UI Symbol" w:hAnsi="Segoe UI Symbol" w:cs="Segoe UI Symbol"/>
        <w:b w:val="0"/>
        <w:i w:val="0"/>
        <w:strike w:val="0"/>
        <w:dstrike w:val="0"/>
        <w:color w:val="374054"/>
        <w:sz w:val="24"/>
        <w:szCs w:val="24"/>
        <w:u w:val="none" w:color="000000"/>
        <w:bdr w:val="none" w:sz="0" w:space="0" w:color="auto"/>
        <w:shd w:val="clear" w:color="auto" w:fill="auto"/>
        <w:vertAlign w:val="baseline"/>
      </w:rPr>
    </w:lvl>
    <w:lvl w:ilvl="5" w:tplc="09E4D6F0">
      <w:start w:val="1"/>
      <w:numFmt w:val="bullet"/>
      <w:lvlText w:val="▪"/>
      <w:lvlJc w:val="left"/>
      <w:pPr>
        <w:ind w:left="4320"/>
      </w:pPr>
      <w:rPr>
        <w:rFonts w:ascii="Segoe UI Symbol" w:eastAsia="Segoe UI Symbol" w:hAnsi="Segoe UI Symbol" w:cs="Segoe UI Symbol"/>
        <w:b w:val="0"/>
        <w:i w:val="0"/>
        <w:strike w:val="0"/>
        <w:dstrike w:val="0"/>
        <w:color w:val="374054"/>
        <w:sz w:val="24"/>
        <w:szCs w:val="24"/>
        <w:u w:val="none" w:color="000000"/>
        <w:bdr w:val="none" w:sz="0" w:space="0" w:color="auto"/>
        <w:shd w:val="clear" w:color="auto" w:fill="auto"/>
        <w:vertAlign w:val="baseline"/>
      </w:rPr>
    </w:lvl>
    <w:lvl w:ilvl="6" w:tplc="2BD26996">
      <w:start w:val="1"/>
      <w:numFmt w:val="bullet"/>
      <w:lvlText w:val="•"/>
      <w:lvlJc w:val="left"/>
      <w:pPr>
        <w:ind w:left="5040"/>
      </w:pPr>
      <w:rPr>
        <w:rFonts w:ascii="Arial" w:eastAsia="Arial" w:hAnsi="Arial" w:cs="Arial"/>
        <w:b w:val="0"/>
        <w:i w:val="0"/>
        <w:strike w:val="0"/>
        <w:dstrike w:val="0"/>
        <w:color w:val="374054"/>
        <w:sz w:val="24"/>
        <w:szCs w:val="24"/>
        <w:u w:val="none" w:color="000000"/>
        <w:bdr w:val="none" w:sz="0" w:space="0" w:color="auto"/>
        <w:shd w:val="clear" w:color="auto" w:fill="auto"/>
        <w:vertAlign w:val="baseline"/>
      </w:rPr>
    </w:lvl>
    <w:lvl w:ilvl="7" w:tplc="0FB6FDAA">
      <w:start w:val="1"/>
      <w:numFmt w:val="bullet"/>
      <w:lvlText w:val="o"/>
      <w:lvlJc w:val="left"/>
      <w:pPr>
        <w:ind w:left="5760"/>
      </w:pPr>
      <w:rPr>
        <w:rFonts w:ascii="Segoe UI Symbol" w:eastAsia="Segoe UI Symbol" w:hAnsi="Segoe UI Symbol" w:cs="Segoe UI Symbol"/>
        <w:b w:val="0"/>
        <w:i w:val="0"/>
        <w:strike w:val="0"/>
        <w:dstrike w:val="0"/>
        <w:color w:val="374054"/>
        <w:sz w:val="24"/>
        <w:szCs w:val="24"/>
        <w:u w:val="none" w:color="000000"/>
        <w:bdr w:val="none" w:sz="0" w:space="0" w:color="auto"/>
        <w:shd w:val="clear" w:color="auto" w:fill="auto"/>
        <w:vertAlign w:val="baseline"/>
      </w:rPr>
    </w:lvl>
    <w:lvl w:ilvl="8" w:tplc="F77E623A">
      <w:start w:val="1"/>
      <w:numFmt w:val="bullet"/>
      <w:lvlText w:val="▪"/>
      <w:lvlJc w:val="left"/>
      <w:pPr>
        <w:ind w:left="6480"/>
      </w:pPr>
      <w:rPr>
        <w:rFonts w:ascii="Segoe UI Symbol" w:eastAsia="Segoe UI Symbol" w:hAnsi="Segoe UI Symbol" w:cs="Segoe UI Symbol"/>
        <w:b w:val="0"/>
        <w:i w:val="0"/>
        <w:strike w:val="0"/>
        <w:dstrike w:val="0"/>
        <w:color w:val="374054"/>
        <w:sz w:val="24"/>
        <w:szCs w:val="24"/>
        <w:u w:val="none" w:color="000000"/>
        <w:bdr w:val="none" w:sz="0" w:space="0" w:color="auto"/>
        <w:shd w:val="clear" w:color="auto" w:fill="auto"/>
        <w:vertAlign w:val="baseline"/>
      </w:rPr>
    </w:lvl>
  </w:abstractNum>
  <w:abstractNum w:abstractNumId="7" w15:restartNumberingAfterBreak="0">
    <w:nsid w:val="67A20998"/>
    <w:multiLevelType w:val="hybridMultilevel"/>
    <w:tmpl w:val="7E0E457E"/>
    <w:lvl w:ilvl="0" w:tplc="7754390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6E828E">
      <w:start w:val="1"/>
      <w:numFmt w:val="bullet"/>
      <w:lvlText w:val="o"/>
      <w:lvlJc w:val="left"/>
      <w:pPr>
        <w:ind w:left="13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34C1D0">
      <w:start w:val="1"/>
      <w:numFmt w:val="bullet"/>
      <w:lvlText w:val="▪"/>
      <w:lvlJc w:val="left"/>
      <w:pPr>
        <w:ind w:left="21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18689FA">
      <w:start w:val="1"/>
      <w:numFmt w:val="bullet"/>
      <w:lvlText w:val="•"/>
      <w:lvlJc w:val="left"/>
      <w:pPr>
        <w:ind w:left="2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9FA2764">
      <w:start w:val="1"/>
      <w:numFmt w:val="bullet"/>
      <w:lvlText w:val="o"/>
      <w:lvlJc w:val="left"/>
      <w:pPr>
        <w:ind w:left="35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C4EB10">
      <w:start w:val="1"/>
      <w:numFmt w:val="bullet"/>
      <w:lvlText w:val="▪"/>
      <w:lvlJc w:val="left"/>
      <w:pPr>
        <w:ind w:left="42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1E164E">
      <w:start w:val="1"/>
      <w:numFmt w:val="bullet"/>
      <w:lvlText w:val="•"/>
      <w:lvlJc w:val="left"/>
      <w:pPr>
        <w:ind w:left="49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A8C9C6">
      <w:start w:val="1"/>
      <w:numFmt w:val="bullet"/>
      <w:lvlText w:val="o"/>
      <w:lvlJc w:val="left"/>
      <w:pPr>
        <w:ind w:left="57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30332A">
      <w:start w:val="1"/>
      <w:numFmt w:val="bullet"/>
      <w:lvlText w:val="▪"/>
      <w:lvlJc w:val="left"/>
      <w:pPr>
        <w:ind w:left="64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7A61C15"/>
    <w:multiLevelType w:val="hybridMultilevel"/>
    <w:tmpl w:val="1F1E246C"/>
    <w:lvl w:ilvl="0" w:tplc="0B66A0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847043"/>
    <w:multiLevelType w:val="hybridMultilevel"/>
    <w:tmpl w:val="F65844B4"/>
    <w:lvl w:ilvl="0" w:tplc="0B66A02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0120A2"/>
    <w:multiLevelType w:val="hybridMultilevel"/>
    <w:tmpl w:val="43E2ABA8"/>
    <w:lvl w:ilvl="0" w:tplc="F8FC6640">
      <w:start w:val="1"/>
      <w:numFmt w:val="bullet"/>
      <w:lvlText w:val="•"/>
      <w:lvlJc w:val="left"/>
      <w:pPr>
        <w:ind w:left="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DA55A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0A9F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AEC7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C8ED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9488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F220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48D7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4E378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94A5120"/>
    <w:multiLevelType w:val="hybridMultilevel"/>
    <w:tmpl w:val="0226C5F4"/>
    <w:lvl w:ilvl="0" w:tplc="93EADF58">
      <w:start w:val="1"/>
      <w:numFmt w:val="bullet"/>
      <w:lvlText w:val="●"/>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3E82588">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12EC3D6">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94CDBE2">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D925C10">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49E17CA">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93C7C24">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51A1994">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6FE3072">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685980535">
    <w:abstractNumId w:val="4"/>
  </w:num>
  <w:num w:numId="2" w16cid:durableId="527106118">
    <w:abstractNumId w:val="10"/>
  </w:num>
  <w:num w:numId="3" w16cid:durableId="622540428">
    <w:abstractNumId w:val="0"/>
  </w:num>
  <w:num w:numId="4" w16cid:durableId="613681515">
    <w:abstractNumId w:val="7"/>
  </w:num>
  <w:num w:numId="5" w16cid:durableId="389694724">
    <w:abstractNumId w:val="5"/>
  </w:num>
  <w:num w:numId="6" w16cid:durableId="925653260">
    <w:abstractNumId w:val="1"/>
  </w:num>
  <w:num w:numId="7" w16cid:durableId="683551031">
    <w:abstractNumId w:val="6"/>
  </w:num>
  <w:num w:numId="8" w16cid:durableId="1790082699">
    <w:abstractNumId w:val="11"/>
  </w:num>
  <w:num w:numId="9" w16cid:durableId="1138886014">
    <w:abstractNumId w:val="2"/>
  </w:num>
  <w:num w:numId="10" w16cid:durableId="443227848">
    <w:abstractNumId w:val="3"/>
  </w:num>
  <w:num w:numId="11" w16cid:durableId="1969630870">
    <w:abstractNumId w:val="8"/>
  </w:num>
  <w:num w:numId="12" w16cid:durableId="7383608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506"/>
    <w:rsid w:val="00044863"/>
    <w:rsid w:val="00044CB7"/>
    <w:rsid w:val="00052A0E"/>
    <w:rsid w:val="000675F0"/>
    <w:rsid w:val="000724F1"/>
    <w:rsid w:val="00087AA7"/>
    <w:rsid w:val="000969CE"/>
    <w:rsid w:val="00121A0D"/>
    <w:rsid w:val="00130875"/>
    <w:rsid w:val="00131C02"/>
    <w:rsid w:val="0013340A"/>
    <w:rsid w:val="001578C4"/>
    <w:rsid w:val="00176BB7"/>
    <w:rsid w:val="00181CEA"/>
    <w:rsid w:val="001C0D42"/>
    <w:rsid w:val="001C59E1"/>
    <w:rsid w:val="00202B1A"/>
    <w:rsid w:val="002045A7"/>
    <w:rsid w:val="00212684"/>
    <w:rsid w:val="00233542"/>
    <w:rsid w:val="0024427E"/>
    <w:rsid w:val="00253285"/>
    <w:rsid w:val="00274D44"/>
    <w:rsid w:val="002C0752"/>
    <w:rsid w:val="002D435E"/>
    <w:rsid w:val="002F62AB"/>
    <w:rsid w:val="003029AC"/>
    <w:rsid w:val="0034660A"/>
    <w:rsid w:val="003F5582"/>
    <w:rsid w:val="00404034"/>
    <w:rsid w:val="00406860"/>
    <w:rsid w:val="00413F8B"/>
    <w:rsid w:val="004444A0"/>
    <w:rsid w:val="00456B9D"/>
    <w:rsid w:val="004A7DD5"/>
    <w:rsid w:val="004B7D58"/>
    <w:rsid w:val="004C7D8E"/>
    <w:rsid w:val="004D6681"/>
    <w:rsid w:val="00517941"/>
    <w:rsid w:val="005402E4"/>
    <w:rsid w:val="005534F3"/>
    <w:rsid w:val="00583C60"/>
    <w:rsid w:val="0059570B"/>
    <w:rsid w:val="006031D3"/>
    <w:rsid w:val="00614CBF"/>
    <w:rsid w:val="00644485"/>
    <w:rsid w:val="0068054B"/>
    <w:rsid w:val="006A5FD4"/>
    <w:rsid w:val="006C2953"/>
    <w:rsid w:val="006E2A8C"/>
    <w:rsid w:val="00710194"/>
    <w:rsid w:val="0071166B"/>
    <w:rsid w:val="00723388"/>
    <w:rsid w:val="00763E12"/>
    <w:rsid w:val="00785F34"/>
    <w:rsid w:val="007862D8"/>
    <w:rsid w:val="007F36C4"/>
    <w:rsid w:val="0080191A"/>
    <w:rsid w:val="008666A8"/>
    <w:rsid w:val="008A6233"/>
    <w:rsid w:val="008C6F0B"/>
    <w:rsid w:val="008C7605"/>
    <w:rsid w:val="00991ACE"/>
    <w:rsid w:val="009B1E40"/>
    <w:rsid w:val="009C3EF3"/>
    <w:rsid w:val="00A14529"/>
    <w:rsid w:val="00A256A5"/>
    <w:rsid w:val="00A32497"/>
    <w:rsid w:val="00A73846"/>
    <w:rsid w:val="00AF2442"/>
    <w:rsid w:val="00B10A4F"/>
    <w:rsid w:val="00B25B46"/>
    <w:rsid w:val="00B42864"/>
    <w:rsid w:val="00B52A39"/>
    <w:rsid w:val="00B552D3"/>
    <w:rsid w:val="00BD1978"/>
    <w:rsid w:val="00C00DFE"/>
    <w:rsid w:val="00C30FB3"/>
    <w:rsid w:val="00C43814"/>
    <w:rsid w:val="00C47F73"/>
    <w:rsid w:val="00C81506"/>
    <w:rsid w:val="00C82E6C"/>
    <w:rsid w:val="00C95043"/>
    <w:rsid w:val="00CD1EF8"/>
    <w:rsid w:val="00D03E19"/>
    <w:rsid w:val="00DB4AAA"/>
    <w:rsid w:val="00E4753C"/>
    <w:rsid w:val="00ED5D11"/>
    <w:rsid w:val="00EE04CA"/>
    <w:rsid w:val="00EE30CE"/>
    <w:rsid w:val="00F006D3"/>
    <w:rsid w:val="00F2656B"/>
    <w:rsid w:val="00F351AC"/>
    <w:rsid w:val="00F75BCB"/>
    <w:rsid w:val="00FE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3E44"/>
  <w15:docId w15:val="{94A7F9C4-4949-422D-AABC-6D25033E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27" w:line="250"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227" w:line="250"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92" w:line="265" w:lineRule="auto"/>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paragraph" w:styleId="Header">
    <w:name w:val="header"/>
    <w:basedOn w:val="Normal"/>
    <w:link w:val="HeaderChar"/>
    <w:uiPriority w:val="99"/>
    <w:unhideWhenUsed/>
    <w:rsid w:val="00614CBF"/>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sz w:val="22"/>
      <w:szCs w:val="22"/>
      <w14:ligatures w14:val="none"/>
    </w:rPr>
  </w:style>
  <w:style w:type="character" w:customStyle="1" w:styleId="HeaderChar">
    <w:name w:val="Header Char"/>
    <w:basedOn w:val="DefaultParagraphFont"/>
    <w:link w:val="Header"/>
    <w:uiPriority w:val="99"/>
    <w:rsid w:val="00614CBF"/>
    <w:rPr>
      <w:rFonts w:cs="Times New Roman"/>
      <w:kern w:val="0"/>
      <w:sz w:val="22"/>
      <w:szCs w:val="22"/>
      <w14:ligatures w14:val="none"/>
    </w:rPr>
  </w:style>
  <w:style w:type="paragraph" w:styleId="ListParagraph">
    <w:name w:val="List Paragraph"/>
    <w:basedOn w:val="Normal"/>
    <w:uiPriority w:val="34"/>
    <w:qFormat/>
    <w:rsid w:val="004444A0"/>
    <w:pPr>
      <w:ind w:left="720"/>
      <w:contextualSpacing/>
    </w:pPr>
  </w:style>
  <w:style w:type="paragraph" w:styleId="NormalWeb">
    <w:name w:val="Normal (Web)"/>
    <w:basedOn w:val="Normal"/>
    <w:uiPriority w:val="99"/>
    <w:unhideWhenUsed/>
    <w:rsid w:val="00B552D3"/>
    <w:pPr>
      <w:spacing w:before="100" w:beforeAutospacing="1" w:after="100" w:afterAutospacing="1" w:line="240" w:lineRule="auto"/>
      <w:ind w:left="0" w:firstLine="0"/>
      <w:jc w:val="left"/>
    </w:pPr>
    <w:rPr>
      <w:rFonts w:ascii="Times New Roman" w:eastAsia="Times New Roman" w:hAnsi="Times New Roman" w:cs="Times New Roman"/>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16.xml"/><Relationship Id="rId21" Type="http://schemas.openxmlformats.org/officeDocument/2006/relationships/image" Target="media/image9.png"/><Relationship Id="rId42" Type="http://schemas.openxmlformats.org/officeDocument/2006/relationships/hyperlink" Target="https://pmc.ncbi.nlm.nih.gov/articles/PMC2841012/" TargetMode="External"/><Relationship Id="rId47" Type="http://schemas.openxmlformats.org/officeDocument/2006/relationships/hyperlink" Target="https://pmc.ncbi.nlm.nih.gov/articles/PMC2841012/" TargetMode="External"/><Relationship Id="rId63" Type="http://schemas.openxmlformats.org/officeDocument/2006/relationships/header" Target="header7.xml"/><Relationship Id="rId68" Type="http://schemas.openxmlformats.org/officeDocument/2006/relationships/footer" Target="footer9.xml"/><Relationship Id="rId84" Type="http://schemas.openxmlformats.org/officeDocument/2006/relationships/hyperlink" Target="http://www.rethink.org/" TargetMode="External"/><Relationship Id="rId89" Type="http://schemas.openxmlformats.org/officeDocument/2006/relationships/hyperlink" Target="https://www.bacp.co.uk/events-and-resources/ethics-and-standards/ethical-framework-for-the-counselling-professions/" TargetMode="External"/><Relationship Id="rId112" Type="http://schemas.openxmlformats.org/officeDocument/2006/relationships/footer" Target="footer14.xml"/><Relationship Id="rId16" Type="http://schemas.openxmlformats.org/officeDocument/2006/relationships/image" Target="media/image4.png"/><Relationship Id="rId107" Type="http://schemas.openxmlformats.org/officeDocument/2006/relationships/hyperlink" Target="https://www.bacp.co.uk/events-and-resources/ethics-and-standards/ethical-framework-for-the-counselling-professions/" TargetMode="External"/><Relationship Id="rId11" Type="http://schemas.openxmlformats.org/officeDocument/2006/relationships/footer" Target="footer2.xml"/><Relationship Id="rId32" Type="http://schemas.openxmlformats.org/officeDocument/2006/relationships/hyperlink" Target="https://pmc.ncbi.nlm.nih.gov/articles/PMC10950040/" TargetMode="External"/><Relationship Id="rId37" Type="http://schemas.openxmlformats.org/officeDocument/2006/relationships/hyperlink" Target="https://courses.lumenlearning.com/child/chapter/identity-development-theory/" TargetMode="External"/><Relationship Id="rId53" Type="http://schemas.openxmlformats.org/officeDocument/2006/relationships/image" Target="media/image15.png"/><Relationship Id="rId58" Type="http://schemas.openxmlformats.org/officeDocument/2006/relationships/image" Target="media/image20.png"/><Relationship Id="rId74" Type="http://schemas.openxmlformats.org/officeDocument/2006/relationships/footer" Target="footer12.xml"/><Relationship Id="rId79" Type="http://schemas.openxmlformats.org/officeDocument/2006/relationships/hyperlink" Target="http://www.samaritans.org/" TargetMode="External"/><Relationship Id="rId102" Type="http://schemas.openxmlformats.org/officeDocument/2006/relationships/hyperlink" Target="https://www.bacp.co.uk/events-and-resources/ethics-and-standards/ethical-framework-for-the-counselling-professions/" TargetMode="External"/><Relationship Id="rId5" Type="http://schemas.openxmlformats.org/officeDocument/2006/relationships/footnotes" Target="footnotes.xml"/><Relationship Id="rId90" Type="http://schemas.openxmlformats.org/officeDocument/2006/relationships/hyperlink" Target="https://www.bacp.co.uk/events-and-resources/ethics-and-standards/ethical-framework-for-the-counselling-professions/" TargetMode="External"/><Relationship Id="rId95" Type="http://schemas.openxmlformats.org/officeDocument/2006/relationships/hyperlink" Target="https://www.bacp.co.uk/events-and-resources/ethics-and-standards/ethical-framework-for-the-counselling-professions/" TargetMode="Externa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yperlink" Target="https://pmc.ncbi.nlm.nih.gov/articles/PMC2841012/" TargetMode="External"/><Relationship Id="rId48" Type="http://schemas.openxmlformats.org/officeDocument/2006/relationships/hyperlink" Target="https://journals.sagepub.com/doi/10.1177/00302228221075203" TargetMode="External"/><Relationship Id="rId64" Type="http://schemas.openxmlformats.org/officeDocument/2006/relationships/header" Target="header8.xml"/><Relationship Id="rId69" Type="http://schemas.openxmlformats.org/officeDocument/2006/relationships/header" Target="header10.xml"/><Relationship Id="rId113" Type="http://schemas.openxmlformats.org/officeDocument/2006/relationships/header" Target="header15.xml"/><Relationship Id="rId118" Type="http://schemas.openxmlformats.org/officeDocument/2006/relationships/footer" Target="footer17.xml"/><Relationship Id="rId80" Type="http://schemas.openxmlformats.org/officeDocument/2006/relationships/hyperlink" Target="http://www.mind.org.uk/" TargetMode="External"/><Relationship Id="rId85" Type="http://schemas.openxmlformats.org/officeDocument/2006/relationships/hyperlink" Target="http://www.sane.org.uk/" TargetMode="External"/><Relationship Id="rId12" Type="http://schemas.openxmlformats.org/officeDocument/2006/relationships/header" Target="header3.xml"/><Relationship Id="rId17" Type="http://schemas.openxmlformats.org/officeDocument/2006/relationships/image" Target="media/image5.png"/><Relationship Id="rId33" Type="http://schemas.openxmlformats.org/officeDocument/2006/relationships/hyperlink" Target="https://courses.lumenlearning.com/child/chapter/identity-development-theory/" TargetMode="External"/><Relationship Id="rId38" Type="http://schemas.openxmlformats.org/officeDocument/2006/relationships/hyperlink" Target="https://courses.lumenlearning.com/child/chapter/identity-development-theory/" TargetMode="External"/><Relationship Id="rId59" Type="http://schemas.openxmlformats.org/officeDocument/2006/relationships/hyperlink" Target="https://pmc.ncbi.nlm.nih.gov/articles/PMC9452864/" TargetMode="External"/><Relationship Id="rId103" Type="http://schemas.openxmlformats.org/officeDocument/2006/relationships/hyperlink" Target="https://www.bacp.co.uk/events-and-resources/ethics-and-standards/ethical-framework-for-the-counselling-professions/" TargetMode="External"/><Relationship Id="rId108" Type="http://schemas.openxmlformats.org/officeDocument/2006/relationships/hyperlink" Target="https://www.bacp.co.uk/events-and-resources/ethics-and-standards/ethical-framework-for-the-counselling-professions/" TargetMode="External"/><Relationship Id="rId54" Type="http://schemas.openxmlformats.org/officeDocument/2006/relationships/image" Target="media/image16.jpg"/><Relationship Id="rId70" Type="http://schemas.openxmlformats.org/officeDocument/2006/relationships/header" Target="header11.xml"/><Relationship Id="rId75" Type="http://schemas.openxmlformats.org/officeDocument/2006/relationships/image" Target="media/image22.jpg"/><Relationship Id="rId91" Type="http://schemas.openxmlformats.org/officeDocument/2006/relationships/hyperlink" Target="https://www.bacp.co.uk/events-and-resources/ethics-and-standards/ethical-framework-for-the-counselling-professions/" TargetMode="External"/><Relationship Id="rId96" Type="http://schemas.openxmlformats.org/officeDocument/2006/relationships/hyperlink" Target="https://www.bacp.co.uk/events-and-resources/ethics-and-standards/ethical-framework-for-the-counselling-profession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5.xml"/><Relationship Id="rId28" Type="http://schemas.openxmlformats.org/officeDocument/2006/relationships/image" Target="media/image10.png"/><Relationship Id="rId49" Type="http://schemas.openxmlformats.org/officeDocument/2006/relationships/hyperlink" Target="https://journals.sagepub.com/doi/10.1177/00302228221075203" TargetMode="External"/><Relationship Id="rId114" Type="http://schemas.openxmlformats.org/officeDocument/2006/relationships/footer" Target="footer15.xml"/><Relationship Id="rId119" Type="http://schemas.openxmlformats.org/officeDocument/2006/relationships/header" Target="header18.xml"/><Relationship Id="rId44" Type="http://schemas.openxmlformats.org/officeDocument/2006/relationships/hyperlink" Target="https://pmc.ncbi.nlm.nih.gov/articles/PMC2841012/" TargetMode="External"/><Relationship Id="rId60" Type="http://schemas.openxmlformats.org/officeDocument/2006/relationships/hyperlink" Target="https://pmc.ncbi.nlm.nih.gov/articles/PMC9452864/" TargetMode="External"/><Relationship Id="rId65" Type="http://schemas.openxmlformats.org/officeDocument/2006/relationships/footer" Target="footer7.xml"/><Relationship Id="rId81" Type="http://schemas.openxmlformats.org/officeDocument/2006/relationships/hyperlink" Target="http://www.mind.org.uk/" TargetMode="External"/><Relationship Id="rId86" Type="http://schemas.openxmlformats.org/officeDocument/2006/relationships/hyperlink" Target="http://www.sane.org.uk/"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hyperlink" Target="https://courses.lumenlearning.com/child/chapter/identity-development-theory/" TargetMode="External"/><Relationship Id="rId109" Type="http://schemas.openxmlformats.org/officeDocument/2006/relationships/header" Target="header13.xml"/><Relationship Id="rId34" Type="http://schemas.openxmlformats.org/officeDocument/2006/relationships/hyperlink" Target="https://courses.lumenlearning.com/child/chapter/identity-development-theory/" TargetMode="External"/><Relationship Id="rId50" Type="http://schemas.openxmlformats.org/officeDocument/2006/relationships/image" Target="media/image12.png"/><Relationship Id="rId55" Type="http://schemas.openxmlformats.org/officeDocument/2006/relationships/image" Target="media/image17.jpeg"/><Relationship Id="rId76" Type="http://schemas.openxmlformats.org/officeDocument/2006/relationships/image" Target="media/image23.jpeg"/><Relationship Id="rId97" Type="http://schemas.openxmlformats.org/officeDocument/2006/relationships/hyperlink" Target="https://www.bacp.co.uk/events-and-resources/ethics-and-standards/ethical-framework-for-the-counselling-professions/" TargetMode="External"/><Relationship Id="rId104" Type="http://schemas.openxmlformats.org/officeDocument/2006/relationships/hyperlink" Target="https://www.bacp.co.uk/events-and-resources/ethics-and-standards/ethical-framework-for-the-counselling-professions/" TargetMode="External"/><Relationship Id="rId120" Type="http://schemas.openxmlformats.org/officeDocument/2006/relationships/footer" Target="footer18.xml"/><Relationship Id="rId7" Type="http://schemas.openxmlformats.org/officeDocument/2006/relationships/image" Target="media/image1.jpg"/><Relationship Id="rId71" Type="http://schemas.openxmlformats.org/officeDocument/2006/relationships/footer" Target="footer10.xml"/><Relationship Id="rId92" Type="http://schemas.openxmlformats.org/officeDocument/2006/relationships/hyperlink" Target="https://www.bacp.co.uk/events-and-resources/ethics-and-standards/ethical-framework-for-the-counselling-professions/" TargetMode="External"/><Relationship Id="rId2" Type="http://schemas.openxmlformats.org/officeDocument/2006/relationships/styles" Target="styles.xml"/><Relationship Id="rId29" Type="http://schemas.openxmlformats.org/officeDocument/2006/relationships/image" Target="media/image11.png"/><Relationship Id="rId24" Type="http://schemas.openxmlformats.org/officeDocument/2006/relationships/footer" Target="footer4.xml"/><Relationship Id="rId40" Type="http://schemas.openxmlformats.org/officeDocument/2006/relationships/hyperlink" Target="https://pmc.ncbi.nlm.nih.gov/articles/PMC2841012/" TargetMode="External"/><Relationship Id="rId45" Type="http://schemas.openxmlformats.org/officeDocument/2006/relationships/hyperlink" Target="https://pmc.ncbi.nlm.nih.gov/articles/PMC2841012/" TargetMode="External"/><Relationship Id="rId66" Type="http://schemas.openxmlformats.org/officeDocument/2006/relationships/footer" Target="footer8.xml"/><Relationship Id="rId87" Type="http://schemas.openxmlformats.org/officeDocument/2006/relationships/hyperlink" Target="https://www.mentalhealth.org.uk/" TargetMode="External"/><Relationship Id="rId110" Type="http://schemas.openxmlformats.org/officeDocument/2006/relationships/header" Target="header14.xml"/><Relationship Id="rId115" Type="http://schemas.openxmlformats.org/officeDocument/2006/relationships/header" Target="header16.xml"/><Relationship Id="rId61" Type="http://schemas.openxmlformats.org/officeDocument/2006/relationships/hyperlink" Target="https://pmc.ncbi.nlm.nih.gov/articles/PMC9452864/" TargetMode="External"/><Relationship Id="rId82" Type="http://schemas.openxmlformats.org/officeDocument/2006/relationships/hyperlink" Target="http://www.mind.org.uk/"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hyperlink" Target="https://pmc.ncbi.nlm.nih.gov/articles/PMC10950040/" TargetMode="External"/><Relationship Id="rId35" Type="http://schemas.openxmlformats.org/officeDocument/2006/relationships/hyperlink" Target="https://courses.lumenlearning.com/child/chapter/identity-development-theory/" TargetMode="External"/><Relationship Id="rId56" Type="http://schemas.openxmlformats.org/officeDocument/2006/relationships/image" Target="media/image18.png"/><Relationship Id="rId77" Type="http://schemas.openxmlformats.org/officeDocument/2006/relationships/hyperlink" Target="http://www.samaritans.org/" TargetMode="External"/><Relationship Id="rId100" Type="http://schemas.openxmlformats.org/officeDocument/2006/relationships/hyperlink" Target="https://www.bacp.co.uk/events-and-resources/ethics-and-standards/ethical-framework-for-the-counselling-professions/" TargetMode="External"/><Relationship Id="rId105" Type="http://schemas.openxmlformats.org/officeDocument/2006/relationships/hyperlink" Target="https://www.bacp.co.uk/events-and-resources/ethics-and-standards/ethical-framework-for-the-counselling-professions/" TargetMode="External"/><Relationship Id="rId8" Type="http://schemas.openxmlformats.org/officeDocument/2006/relationships/header" Target="header1.xml"/><Relationship Id="rId51" Type="http://schemas.openxmlformats.org/officeDocument/2006/relationships/image" Target="media/image13.jpg"/><Relationship Id="rId72" Type="http://schemas.openxmlformats.org/officeDocument/2006/relationships/footer" Target="footer11.xml"/><Relationship Id="rId93" Type="http://schemas.openxmlformats.org/officeDocument/2006/relationships/hyperlink" Target="https://www.bacp.co.uk/events-and-resources/ethics-and-standards/ethical-framework-for-the-counselling-professions/" TargetMode="External"/><Relationship Id="rId98" Type="http://schemas.openxmlformats.org/officeDocument/2006/relationships/hyperlink" Target="https://www.bacp.co.uk/events-and-resources/ethics-and-standards/ethical-framework-for-the-counselling-professions/" TargetMode="Externa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footer" Target="footer5.xml"/><Relationship Id="rId46" Type="http://schemas.openxmlformats.org/officeDocument/2006/relationships/hyperlink" Target="https://pmc.ncbi.nlm.nih.gov/articles/PMC2841012/" TargetMode="External"/><Relationship Id="rId67" Type="http://schemas.openxmlformats.org/officeDocument/2006/relationships/header" Target="header9.xml"/><Relationship Id="rId116" Type="http://schemas.openxmlformats.org/officeDocument/2006/relationships/header" Target="header17.xml"/><Relationship Id="rId20" Type="http://schemas.openxmlformats.org/officeDocument/2006/relationships/image" Target="media/image8.png"/><Relationship Id="rId41" Type="http://schemas.openxmlformats.org/officeDocument/2006/relationships/hyperlink" Target="https://pmc.ncbi.nlm.nih.gov/articles/PMC2841012/" TargetMode="External"/><Relationship Id="rId62" Type="http://schemas.openxmlformats.org/officeDocument/2006/relationships/image" Target="media/image21.png"/><Relationship Id="rId83" Type="http://schemas.openxmlformats.org/officeDocument/2006/relationships/hyperlink" Target="http://www.rethink.org/" TargetMode="External"/><Relationship Id="rId88" Type="http://schemas.openxmlformats.org/officeDocument/2006/relationships/hyperlink" Target="https://www.mentalhealth.org.uk/" TargetMode="External"/><Relationship Id="rId111" Type="http://schemas.openxmlformats.org/officeDocument/2006/relationships/footer" Target="footer13.xml"/><Relationship Id="rId15" Type="http://schemas.openxmlformats.org/officeDocument/2006/relationships/image" Target="media/image3.png"/><Relationship Id="rId36" Type="http://schemas.openxmlformats.org/officeDocument/2006/relationships/hyperlink" Target="https://courses.lumenlearning.com/child/chapter/identity-development-theory/" TargetMode="External"/><Relationship Id="rId57" Type="http://schemas.openxmlformats.org/officeDocument/2006/relationships/image" Target="media/image19.png"/><Relationship Id="rId106" Type="http://schemas.openxmlformats.org/officeDocument/2006/relationships/hyperlink" Target="https://www.bacp.co.uk/events-and-resources/ethics-and-standards/ethical-framework-for-the-counselling-professions/" TargetMode="External"/><Relationship Id="rId10" Type="http://schemas.openxmlformats.org/officeDocument/2006/relationships/footer" Target="footer1.xml"/><Relationship Id="rId31" Type="http://schemas.openxmlformats.org/officeDocument/2006/relationships/hyperlink" Target="https://pmc.ncbi.nlm.nih.gov/articles/PMC10950040/" TargetMode="External"/><Relationship Id="rId52" Type="http://schemas.openxmlformats.org/officeDocument/2006/relationships/image" Target="media/image14.jpeg"/><Relationship Id="rId73" Type="http://schemas.openxmlformats.org/officeDocument/2006/relationships/header" Target="header12.xml"/><Relationship Id="rId78" Type="http://schemas.openxmlformats.org/officeDocument/2006/relationships/hyperlink" Target="http://www.samaritans.org/" TargetMode="External"/><Relationship Id="rId94" Type="http://schemas.openxmlformats.org/officeDocument/2006/relationships/hyperlink" Target="https://www.bacp.co.uk/events-and-resources/ethics-and-standards/ethical-framework-for-the-counselling-professions/" TargetMode="External"/><Relationship Id="rId99" Type="http://schemas.openxmlformats.org/officeDocument/2006/relationships/hyperlink" Target="https://www.bacp.co.uk/events-and-resources/ethics-and-standards/ethical-framework-for-the-counselling-professions/" TargetMode="External"/><Relationship Id="rId101" Type="http://schemas.openxmlformats.org/officeDocument/2006/relationships/hyperlink" Target="https://www.bacp.co.uk/events-and-resources/ethics-and-standards/ethical-framework-for-the-counselling-professions/"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TotalTime>
  <Pages>84</Pages>
  <Words>21200</Words>
  <Characters>120841</Characters>
  <Application>Microsoft Office Word</Application>
  <DocSecurity>0</DocSecurity>
  <Lines>1007</Lines>
  <Paragraphs>283</Paragraphs>
  <ScaleCrop>false</ScaleCrop>
  <Company/>
  <LinksUpToDate>false</LinksUpToDate>
  <CharactersWithSpaces>141758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Bartram</dc:creator>
  <cp:keywords/>
  <cp:lastModifiedBy>Zoe Alharthi</cp:lastModifiedBy>
  <cp:revision>57</cp:revision>
  <dcterms:created xsi:type="dcterms:W3CDTF">2026-06-08T17:47:00Z</dcterms:created>
  <dcterms:modified xsi:type="dcterms:W3CDTF">2026-06-10T12:34:00Z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f0420bc4-a55d-44bd-89a8-147c83acfedd</vt:lpwstr>
  </property>
</Properties>
</file>