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F14F006" w14:textId="77777777" w:rsidR="00822F0E" w:rsidRPr="00846BA5" w:rsidRDefault="00822F0E" w:rsidP="00822F0E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  <w:r w:rsidRPr="00846BA5">
        <w:rPr>
          <w:rFonts w:ascii="Georgia" w:eastAsia="SimSun" w:hAnsi="Georgia" w:cs="Times New Roman"/>
          <w:noProof/>
          <w:color w:val="000000"/>
          <w:sz w:val="21"/>
          <w:szCs w:val="21"/>
          <w:lang w:eastAsia="en-GB"/>
        </w:rPr>
        <w:drawing>
          <wp:inline distT="0" distB="0" distL="0" distR="0" wp14:anchorId="3D9CD922" wp14:editId="4542D521">
            <wp:extent cx="2057400" cy="857250"/>
            <wp:effectExtent l="0" t="0" r="0" b="0"/>
            <wp:docPr id="1" name="Picture 1" descr="C:\Users\ablettm\AppData\Local\Microsoft\Windows\Temporary Internet Files\Content.Outlook\R41HOZLM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ablettm\AppData\Local\Microsoft\Windows\Temporary Internet Files\Content.Outlook\R41HOZLM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7400" cy="857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48DE09" w14:textId="77777777" w:rsidR="00822F0E" w:rsidRPr="00846BA5" w:rsidRDefault="00822F0E" w:rsidP="00822F0E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14:paraId="737AE086" w14:textId="77777777" w:rsidR="00822F0E" w:rsidRPr="00846BA5" w:rsidRDefault="00822F0E" w:rsidP="00822F0E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14:paraId="4C046C0A" w14:textId="77777777" w:rsidR="00822F0E" w:rsidRPr="00846BA5" w:rsidRDefault="00822F0E" w:rsidP="00822F0E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</w:pPr>
      <w:r w:rsidRPr="00846BA5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 xml:space="preserve">Postgraduate/Distance Learning </w:t>
      </w:r>
    </w:p>
    <w:p w14:paraId="60B1A31B" w14:textId="77777777" w:rsidR="00822F0E" w:rsidRPr="00846BA5" w:rsidRDefault="00822F0E" w:rsidP="00822F0E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eastAsia="zh-CN"/>
        </w:rPr>
      </w:pPr>
      <w:r w:rsidRPr="00846BA5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>Assignment coversheet &amp; feedback form</w:t>
      </w:r>
    </w:p>
    <w:p w14:paraId="19CB3D18" w14:textId="77777777" w:rsidR="00822F0E" w:rsidRPr="00846BA5" w:rsidRDefault="00822F0E" w:rsidP="00822F0E">
      <w:pPr>
        <w:spacing w:after="0" w:line="240" w:lineRule="auto"/>
        <w:rPr>
          <w:rFonts w:ascii="Arial" w:eastAsia="SimSun" w:hAnsi="Arial" w:cs="Arial"/>
          <w:sz w:val="28"/>
          <w:szCs w:val="28"/>
          <w:lang w:val="cy-GB" w:eastAsia="zh-CN"/>
        </w:rPr>
      </w:pPr>
    </w:p>
    <w:p w14:paraId="24F385FB" w14:textId="77777777" w:rsidR="00822F0E" w:rsidRPr="00846BA5" w:rsidRDefault="00822F0E" w:rsidP="00822F0E">
      <w:pPr>
        <w:keepNext/>
        <w:spacing w:after="0" w:line="240" w:lineRule="auto"/>
        <w:ind w:left="720"/>
        <w:jc w:val="center"/>
        <w:outlineLvl w:val="2"/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</w:pPr>
      <w:r w:rsidRPr="00846BA5">
        <w:rPr>
          <w:rFonts w:ascii="Tahoma" w:eastAsia="SimSun" w:hAnsi="Tahoma" w:cs="Tahoma"/>
          <w:b/>
          <w:bCs/>
          <w:sz w:val="20"/>
          <w:szCs w:val="20"/>
          <w:lang w:val="cy-GB" w:eastAsia="zh-CN"/>
        </w:rPr>
        <w:t>THIS SHEET MUST BE THE FIRST PAGE OF THE ASSIGNMENT YOU ARE SUBMITTING  (DO NOT SEND AS A SEPARATE FILE)</w:t>
      </w:r>
    </w:p>
    <w:p w14:paraId="2D67B3DE" w14:textId="77777777" w:rsidR="00822F0E" w:rsidRPr="00846BA5" w:rsidRDefault="00822F0E" w:rsidP="00822F0E">
      <w:pPr>
        <w:keepNext/>
        <w:spacing w:after="0" w:line="240" w:lineRule="auto"/>
        <w:ind w:left="720"/>
        <w:jc w:val="center"/>
        <w:outlineLvl w:val="2"/>
        <w:rPr>
          <w:rFonts w:ascii="Trebuchet MS" w:eastAsia="SimSun" w:hAnsi="Trebuchet MS" w:cs="Tahoma"/>
          <w:b/>
          <w:bCs/>
          <w:sz w:val="20"/>
          <w:szCs w:val="20"/>
          <w:lang w:eastAsia="zh-CN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822F0E" w:rsidRPr="00846BA5" w14:paraId="1579C300" w14:textId="77777777" w:rsidTr="00E0363E">
        <w:trPr>
          <w:trHeight w:val="614"/>
        </w:trPr>
        <w:tc>
          <w:tcPr>
            <w:tcW w:w="8856" w:type="dxa"/>
            <w:gridSpan w:val="5"/>
          </w:tcPr>
          <w:p w14:paraId="7E6C22A3" w14:textId="77777777" w:rsidR="00822F0E" w:rsidRPr="00846BA5" w:rsidRDefault="00822F0E" w:rsidP="00E0363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b/>
                <w:color w:val="000000"/>
                <w:lang w:eastAsia="zh-CN"/>
              </w:rPr>
              <w:t>For completion by the student</w:t>
            </w: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:</w:t>
            </w:r>
          </w:p>
        </w:tc>
      </w:tr>
      <w:tr w:rsidR="00822F0E" w:rsidRPr="00846BA5" w14:paraId="03F43CE1" w14:textId="77777777" w:rsidTr="00E0363E">
        <w:trPr>
          <w:trHeight w:val="718"/>
        </w:trPr>
        <w:tc>
          <w:tcPr>
            <w:tcW w:w="8856" w:type="dxa"/>
            <w:gridSpan w:val="5"/>
          </w:tcPr>
          <w:p w14:paraId="7B3A8D2B" w14:textId="77777777" w:rsidR="00822F0E" w:rsidRPr="00846BA5" w:rsidRDefault="00822F0E" w:rsidP="00E0363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Student Name: MICHELLE BROOKER</w:t>
            </w:r>
          </w:p>
          <w:p w14:paraId="1046B757" w14:textId="77777777" w:rsidR="00822F0E" w:rsidRPr="00846BA5" w:rsidRDefault="00822F0E" w:rsidP="00E0363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</w:tr>
      <w:tr w:rsidR="00822F0E" w:rsidRPr="00846BA5" w14:paraId="6CA4CB0B" w14:textId="77777777" w:rsidTr="00E0363E">
        <w:trPr>
          <w:trHeight w:val="849"/>
        </w:trPr>
        <w:tc>
          <w:tcPr>
            <w:tcW w:w="4788" w:type="dxa"/>
          </w:tcPr>
          <w:p w14:paraId="4BD04706" w14:textId="77777777" w:rsidR="00822F0E" w:rsidRPr="00846BA5" w:rsidRDefault="00822F0E" w:rsidP="00E0363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Module code: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 xml:space="preserve"> </w:t>
            </w: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TRD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>L7092</w:t>
            </w:r>
          </w:p>
          <w:p w14:paraId="10418F5E" w14:textId="77777777" w:rsidR="00822F0E" w:rsidRPr="00846BA5" w:rsidRDefault="00822F0E" w:rsidP="00E0363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3E25C8FD" w14:textId="38207389" w:rsidR="00822F0E" w:rsidRPr="00846BA5" w:rsidRDefault="00822F0E" w:rsidP="00E0363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 xml:space="preserve">Module title: 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>Islam Today. Assessment 5.</w:t>
            </w: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 xml:space="preserve"> Word </w:t>
            </w:r>
            <w:proofErr w:type="gramStart"/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Count</w:t>
            </w:r>
            <w:r w:rsidR="00535AE7">
              <w:rPr>
                <w:rFonts w:ascii="Arial" w:eastAsia="SimSun" w:hAnsi="Arial" w:cs="Arial"/>
                <w:color w:val="000000"/>
                <w:lang w:eastAsia="zh-CN"/>
              </w:rPr>
              <w:t>:-</w:t>
            </w:r>
            <w:proofErr w:type="gramEnd"/>
            <w:r w:rsidR="00535AE7">
              <w:rPr>
                <w:rFonts w:ascii="Arial" w:eastAsia="SimSun" w:hAnsi="Arial" w:cs="Arial"/>
                <w:color w:val="000000"/>
                <w:lang w:eastAsia="zh-CN"/>
              </w:rPr>
              <w:t xml:space="preserve"> 987</w:t>
            </w: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 xml:space="preserve"> </w:t>
            </w:r>
          </w:p>
          <w:p w14:paraId="4A9C6275" w14:textId="77777777" w:rsidR="00822F0E" w:rsidRPr="00846BA5" w:rsidRDefault="00822F0E" w:rsidP="00E0363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  <w:tc>
          <w:tcPr>
            <w:tcW w:w="2266" w:type="dxa"/>
            <w:gridSpan w:val="3"/>
          </w:tcPr>
          <w:p w14:paraId="6C7A0675" w14:textId="77777777" w:rsidR="00822F0E" w:rsidRPr="00846BA5" w:rsidRDefault="00822F0E" w:rsidP="00E0363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Student ID number:</w:t>
            </w:r>
          </w:p>
          <w:p w14:paraId="20569C2F" w14:textId="77777777" w:rsidR="00822F0E" w:rsidRPr="00846BA5" w:rsidRDefault="00822F0E" w:rsidP="00E0363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35B27D48" w14:textId="77777777" w:rsidR="00822F0E" w:rsidRPr="00846BA5" w:rsidRDefault="00822F0E" w:rsidP="00E0363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1303582</w:t>
            </w:r>
          </w:p>
        </w:tc>
        <w:tc>
          <w:tcPr>
            <w:tcW w:w="1802" w:type="dxa"/>
          </w:tcPr>
          <w:p w14:paraId="1B7D1491" w14:textId="77777777" w:rsidR="00822F0E" w:rsidRPr="00846BA5" w:rsidRDefault="00822F0E" w:rsidP="00E0363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Educational support needs:</w:t>
            </w:r>
          </w:p>
          <w:p w14:paraId="288AB740" w14:textId="77777777" w:rsidR="00822F0E" w:rsidRPr="00846BA5" w:rsidRDefault="00822F0E" w:rsidP="00E0363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strike/>
                <w:color w:val="000000"/>
                <w:lang w:eastAsia="zh-CN"/>
              </w:rPr>
              <w:t>Yes</w:t>
            </w: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/No</w:t>
            </w:r>
          </w:p>
        </w:tc>
      </w:tr>
      <w:tr w:rsidR="00822F0E" w:rsidRPr="00846BA5" w14:paraId="293078C3" w14:textId="77777777" w:rsidTr="00E0363E">
        <w:trPr>
          <w:trHeight w:val="1139"/>
        </w:trPr>
        <w:tc>
          <w:tcPr>
            <w:tcW w:w="8856" w:type="dxa"/>
            <w:gridSpan w:val="5"/>
          </w:tcPr>
          <w:p w14:paraId="090E5910" w14:textId="77777777" w:rsidR="00822F0E" w:rsidRPr="00846BA5" w:rsidRDefault="00822F0E" w:rsidP="00E0363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 xml:space="preserve">Module tutor: Professor 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>Gary Bunt</w:t>
            </w:r>
          </w:p>
          <w:p w14:paraId="067B7C3B" w14:textId="77777777" w:rsidR="00822F0E" w:rsidRPr="00846BA5" w:rsidRDefault="00822F0E" w:rsidP="00E0363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4A598680" w14:textId="77777777" w:rsidR="00822F0E" w:rsidRPr="00846BA5" w:rsidRDefault="00822F0E" w:rsidP="00E0363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6789B6A3" w14:textId="78AEDADB" w:rsidR="00822F0E" w:rsidRPr="00846BA5" w:rsidRDefault="00822F0E" w:rsidP="00E0363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 xml:space="preserve">Assignment due date: 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>24</w:t>
            </w:r>
            <w:r w:rsidRPr="00846BA5">
              <w:rPr>
                <w:rFonts w:ascii="Arial" w:eastAsia="SimSun" w:hAnsi="Arial" w:cs="Arial"/>
                <w:color w:val="000000"/>
                <w:vertAlign w:val="superscript"/>
                <w:lang w:eastAsia="zh-CN"/>
              </w:rPr>
              <w:t>th</w:t>
            </w:r>
            <w:r>
              <w:rPr>
                <w:rFonts w:ascii="Arial" w:eastAsia="SimSun" w:hAnsi="Arial" w:cs="Arial"/>
                <w:color w:val="000000"/>
                <w:lang w:eastAsia="zh-CN"/>
              </w:rPr>
              <w:t xml:space="preserve"> </w:t>
            </w:r>
            <w:r w:rsidR="00D04698">
              <w:rPr>
                <w:rFonts w:ascii="Arial" w:eastAsia="SimSun" w:hAnsi="Arial" w:cs="Arial"/>
                <w:color w:val="000000"/>
                <w:lang w:eastAsia="zh-CN"/>
              </w:rPr>
              <w:t>June</w:t>
            </w: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 xml:space="preserve"> 2018</w:t>
            </w:r>
          </w:p>
        </w:tc>
      </w:tr>
      <w:tr w:rsidR="00822F0E" w:rsidRPr="00846BA5" w14:paraId="017CB32D" w14:textId="77777777" w:rsidTr="00E0363E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439599BF" w14:textId="77777777" w:rsidR="00822F0E" w:rsidRPr="00846BA5" w:rsidRDefault="00822F0E" w:rsidP="00E0363E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846BA5">
              <w:rPr>
                <w:rFonts w:ascii="Arial" w:eastAsia="SimSun" w:hAnsi="Arial" w:cs="Arial"/>
                <w:lang w:eastAsia="zh-CN"/>
              </w:rPr>
              <w:t xml:space="preserve">If your module has multiple </w:t>
            </w:r>
            <w:proofErr w:type="gramStart"/>
            <w:r w:rsidRPr="00846BA5">
              <w:rPr>
                <w:rFonts w:ascii="Arial" w:eastAsia="SimSun" w:hAnsi="Arial" w:cs="Arial"/>
                <w:lang w:eastAsia="zh-CN"/>
              </w:rPr>
              <w:t>submissions</w:t>
            </w:r>
            <w:proofErr w:type="gramEnd"/>
            <w:r w:rsidRPr="00846BA5">
              <w:rPr>
                <w:rFonts w:ascii="Arial" w:eastAsia="SimSun" w:hAnsi="Arial" w:cs="Arial"/>
                <w:lang w:eastAsia="zh-CN"/>
              </w:rPr>
              <w:t xml:space="preserve"> please indicate which piece of work this is.</w:t>
            </w:r>
          </w:p>
          <w:p w14:paraId="5D38041C" w14:textId="77777777" w:rsidR="00822F0E" w:rsidRPr="00846BA5" w:rsidRDefault="00822F0E" w:rsidP="00E0363E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</w:p>
          <w:p w14:paraId="49028A33" w14:textId="40FA026F" w:rsidR="00822F0E" w:rsidRPr="00846BA5" w:rsidRDefault="00822F0E" w:rsidP="00E0363E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846BA5">
              <w:rPr>
                <w:rFonts w:ascii="Arial" w:eastAsia="SimSun" w:hAnsi="Arial" w:cs="Arial"/>
                <w:lang w:eastAsia="zh-CN"/>
              </w:rPr>
              <w:t>1</w:t>
            </w:r>
            <w:r w:rsidRPr="00846BA5">
              <w:rPr>
                <w:rFonts w:ascii="Arial" w:eastAsia="SimSun" w:hAnsi="Arial" w:cs="Arial"/>
                <w:vertAlign w:val="superscript"/>
                <w:lang w:eastAsia="zh-CN"/>
              </w:rPr>
              <w:t xml:space="preserve">st </w:t>
            </w:r>
            <w:r w:rsidRPr="00846BA5">
              <w:rPr>
                <w:rFonts w:ascii="Arial" w:eastAsia="SimSun" w:hAnsi="Arial" w:cs="Arial"/>
                <w:lang w:eastAsia="zh-CN"/>
              </w:rPr>
              <w:t xml:space="preserve">  </w:t>
            </w:r>
            <w:r w:rsidRPr="00846BA5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7"/>
            <w:r w:rsidRPr="00846BA5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5A786A">
              <w:rPr>
                <w:rFonts w:ascii="Arial" w:eastAsia="SimSun" w:hAnsi="Arial" w:cs="Arial"/>
                <w:lang w:eastAsia="zh-CN"/>
              </w:rPr>
            </w:r>
            <w:r w:rsidR="005A786A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846BA5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0"/>
            <w:r w:rsidRPr="00846BA5">
              <w:rPr>
                <w:rFonts w:ascii="Arial" w:eastAsia="SimSun" w:hAnsi="Arial" w:cs="Arial"/>
                <w:lang w:eastAsia="zh-CN"/>
              </w:rPr>
              <w:t xml:space="preserve">  2</w:t>
            </w:r>
            <w:r w:rsidRPr="00846BA5">
              <w:rPr>
                <w:rFonts w:ascii="Arial" w:eastAsia="SimSun" w:hAnsi="Arial" w:cs="Arial"/>
                <w:vertAlign w:val="superscript"/>
                <w:lang w:eastAsia="zh-CN"/>
              </w:rPr>
              <w:t>nd</w:t>
            </w:r>
            <w:r w:rsidRPr="00846BA5">
              <w:rPr>
                <w:rFonts w:ascii="Arial" w:eastAsia="SimSun" w:hAnsi="Arial" w:cs="Arial"/>
                <w:lang w:eastAsia="zh-CN"/>
              </w:rPr>
              <w:t xml:space="preserve">  </w:t>
            </w:r>
            <w:r w:rsidRPr="00846BA5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846BA5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5A786A">
              <w:rPr>
                <w:rFonts w:ascii="Arial" w:eastAsia="SimSun" w:hAnsi="Arial" w:cs="Arial"/>
                <w:lang w:eastAsia="zh-CN"/>
              </w:rPr>
            </w:r>
            <w:r w:rsidR="005A786A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846BA5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1"/>
            <w:r w:rsidRPr="00846BA5">
              <w:rPr>
                <w:rFonts w:ascii="Arial" w:eastAsia="SimSun" w:hAnsi="Arial" w:cs="Arial"/>
                <w:lang w:eastAsia="zh-CN"/>
              </w:rPr>
              <w:t xml:space="preserve">     3</w:t>
            </w:r>
            <w:r w:rsidRPr="00846BA5">
              <w:rPr>
                <w:rFonts w:ascii="Arial" w:eastAsia="SimSun" w:hAnsi="Arial" w:cs="Arial"/>
                <w:vertAlign w:val="superscript"/>
                <w:lang w:eastAsia="zh-CN"/>
              </w:rPr>
              <w:t>rd</w:t>
            </w:r>
            <w:r w:rsidRPr="00846BA5">
              <w:rPr>
                <w:rFonts w:ascii="Arial" w:eastAsia="SimSun" w:hAnsi="Arial" w:cs="Arial"/>
                <w:lang w:eastAsia="zh-CN"/>
              </w:rPr>
              <w:t xml:space="preserve">  </w:t>
            </w:r>
            <w:r w:rsidRPr="00846BA5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846BA5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5A786A">
              <w:rPr>
                <w:rFonts w:ascii="Arial" w:eastAsia="SimSun" w:hAnsi="Arial" w:cs="Arial"/>
                <w:lang w:eastAsia="zh-CN"/>
              </w:rPr>
            </w:r>
            <w:r w:rsidR="005A786A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846BA5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2"/>
            <w:r w:rsidRPr="00846BA5">
              <w:rPr>
                <w:rFonts w:ascii="Arial" w:eastAsia="SimSun" w:hAnsi="Arial" w:cs="Arial"/>
                <w:lang w:eastAsia="zh-CN"/>
              </w:rPr>
              <w:t xml:space="preserve">      4</w:t>
            </w:r>
            <w:r w:rsidRPr="00846BA5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846BA5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846BA5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846BA5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5A786A">
              <w:rPr>
                <w:rFonts w:ascii="Arial" w:eastAsia="SimSun" w:hAnsi="Arial" w:cs="Arial"/>
                <w:lang w:eastAsia="zh-CN"/>
              </w:rPr>
            </w:r>
            <w:r w:rsidR="005A786A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846BA5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3"/>
            <w:r w:rsidRPr="00846BA5">
              <w:rPr>
                <w:rFonts w:ascii="Arial" w:eastAsia="SimSun" w:hAnsi="Arial" w:cs="Arial"/>
                <w:lang w:eastAsia="zh-CN"/>
              </w:rPr>
              <w:t xml:space="preserve">      5</w:t>
            </w:r>
            <w:r w:rsidRPr="00846BA5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846BA5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846BA5">
              <w:rPr>
                <w:rFonts w:ascii="Arial" w:eastAsia="SimSun" w:hAnsi="Arial" w:cs="Arial"/>
                <w:lang w:eastAsia="zh-CN"/>
              </w:rPr>
              <w:sym w:font="Wingdings" w:char="F0FE"/>
            </w:r>
            <w:r w:rsidRPr="00846BA5">
              <w:rPr>
                <w:rFonts w:ascii="Arial" w:eastAsia="SimSun" w:hAnsi="Arial" w:cs="Arial"/>
                <w:lang w:eastAsia="zh-CN"/>
              </w:rPr>
              <w:t xml:space="preserve">      6</w:t>
            </w:r>
            <w:r w:rsidRPr="00846BA5">
              <w:rPr>
                <w:rFonts w:ascii="Arial" w:eastAsia="SimSun" w:hAnsi="Arial" w:cs="Arial"/>
                <w:vertAlign w:val="superscript"/>
                <w:lang w:eastAsia="zh-CN"/>
              </w:rPr>
              <w:t>th</w:t>
            </w:r>
            <w:r w:rsidRPr="00846BA5">
              <w:rPr>
                <w:rFonts w:ascii="Arial" w:eastAsia="SimSun" w:hAnsi="Arial" w:cs="Arial"/>
                <w:lang w:eastAsia="zh-CN"/>
              </w:rPr>
              <w:t xml:space="preserve"> </w:t>
            </w:r>
            <w:r w:rsidRPr="00846BA5">
              <w:rPr>
                <w:rFonts w:ascii="Arial" w:eastAsia="SimSun" w:hAnsi="Arial" w:cs="Arial"/>
                <w:lang w:eastAsia="zh-CN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8"/>
            <w:r w:rsidRPr="00846BA5">
              <w:rPr>
                <w:rFonts w:ascii="Arial" w:eastAsia="SimSun" w:hAnsi="Arial" w:cs="Arial"/>
                <w:lang w:eastAsia="zh-CN"/>
              </w:rPr>
              <w:instrText xml:space="preserve"> FORMCHECKBOX </w:instrText>
            </w:r>
            <w:r w:rsidR="005A786A">
              <w:rPr>
                <w:rFonts w:ascii="Arial" w:eastAsia="SimSun" w:hAnsi="Arial" w:cs="Arial"/>
                <w:lang w:eastAsia="zh-CN"/>
              </w:rPr>
            </w:r>
            <w:r w:rsidR="005A786A">
              <w:rPr>
                <w:rFonts w:ascii="Arial" w:eastAsia="SimSun" w:hAnsi="Arial" w:cs="Arial"/>
                <w:lang w:eastAsia="zh-CN"/>
              </w:rPr>
              <w:fldChar w:fldCharType="separate"/>
            </w:r>
            <w:r w:rsidRPr="00846BA5">
              <w:rPr>
                <w:rFonts w:ascii="Arial" w:eastAsia="SimSun" w:hAnsi="Arial" w:cs="Arial"/>
                <w:lang w:eastAsia="zh-CN"/>
              </w:rPr>
              <w:fldChar w:fldCharType="end"/>
            </w:r>
            <w:bookmarkEnd w:id="4"/>
          </w:p>
        </w:tc>
      </w:tr>
      <w:tr w:rsidR="00822F0E" w:rsidRPr="00846BA5" w14:paraId="3CE18BC3" w14:textId="77777777" w:rsidTr="00E0363E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27F2875C" w14:textId="77777777" w:rsidR="00822F0E" w:rsidRPr="00846BA5" w:rsidRDefault="00822F0E" w:rsidP="00E0363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I confirm that this is my original work and that I have adhered to the University policy on plagiarism.</w:t>
            </w:r>
          </w:p>
          <w:p w14:paraId="1E3FAF3D" w14:textId="77777777" w:rsidR="00822F0E" w:rsidRPr="00846BA5" w:rsidRDefault="00822F0E" w:rsidP="00E0363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Signed …M. BROOKER…………………………………………………………</w:t>
            </w:r>
          </w:p>
          <w:p w14:paraId="0C327BD6" w14:textId="77777777" w:rsidR="00822F0E" w:rsidRPr="00846BA5" w:rsidRDefault="00822F0E" w:rsidP="00E0363E">
            <w:pPr>
              <w:spacing w:after="0" w:line="240" w:lineRule="auto"/>
              <w:ind w:right="34"/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</w:pPr>
            <w:r w:rsidRPr="00846BA5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 xml:space="preserve">Email submission: if you are submitting this form via email, please tick this box </w:t>
            </w:r>
            <w:r w:rsidRPr="00846BA5">
              <w:rPr>
                <w:rFonts w:ascii="Calibri" w:eastAsia="SimSun" w:hAnsi="Calibri" w:cs="Calibri"/>
                <w:b/>
                <w:color w:val="000000"/>
                <w:sz w:val="44"/>
                <w:szCs w:val="44"/>
                <w:lang w:eastAsia="zh-CN"/>
              </w:rPr>
              <w:sym w:font="Wingdings" w:char="F0FE"/>
            </w:r>
          </w:p>
          <w:p w14:paraId="07C57336" w14:textId="77777777" w:rsidR="00822F0E" w:rsidRPr="00846BA5" w:rsidRDefault="00822F0E" w:rsidP="00E0363E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Calibri" w:eastAsia="SimSun" w:hAnsi="Calibri" w:cs="Tahoma"/>
                <w:b/>
                <w:color w:val="000000"/>
                <w:sz w:val="24"/>
                <w:szCs w:val="24"/>
                <w:lang w:eastAsia="zh-CN"/>
              </w:rPr>
              <w:t>(as a substitute for your signature) to confirm that you agree to the above declaration.</w:t>
            </w:r>
          </w:p>
        </w:tc>
      </w:tr>
      <w:tr w:rsidR="00822F0E" w:rsidRPr="00846BA5" w14:paraId="1A52DF17" w14:textId="77777777" w:rsidTr="00E0363E">
        <w:trPr>
          <w:trHeight w:val="3972"/>
        </w:trPr>
        <w:tc>
          <w:tcPr>
            <w:tcW w:w="8856" w:type="dxa"/>
            <w:gridSpan w:val="5"/>
          </w:tcPr>
          <w:p w14:paraId="33BB8F52" w14:textId="77777777" w:rsidR="00822F0E" w:rsidRPr="00846BA5" w:rsidRDefault="00822F0E" w:rsidP="00E0363E">
            <w:pPr>
              <w:spacing w:after="0" w:line="240" w:lineRule="auto"/>
              <w:rPr>
                <w:rFonts w:ascii="Arial" w:eastAsia="SimSun" w:hAnsi="Arial" w:cs="Times New Roman"/>
                <w:b/>
                <w:sz w:val="24"/>
                <w:szCs w:val="24"/>
                <w:lang w:eastAsia="zh-CN"/>
              </w:rPr>
            </w:pPr>
          </w:p>
          <w:p w14:paraId="3D7605EB" w14:textId="77777777" w:rsidR="00822F0E" w:rsidRPr="00846BA5" w:rsidRDefault="00822F0E" w:rsidP="00E0363E">
            <w:pPr>
              <w:spacing w:after="0" w:line="240" w:lineRule="auto"/>
              <w:rPr>
                <w:rFonts w:ascii="Arial" w:eastAsia="SimSun" w:hAnsi="Arial" w:cs="Times New Roman"/>
                <w:sz w:val="24"/>
                <w:szCs w:val="24"/>
                <w:lang w:eastAsia="zh-CN"/>
              </w:rPr>
            </w:pPr>
            <w:r w:rsidRPr="00846BA5">
              <w:rPr>
                <w:rFonts w:ascii="Arial" w:eastAsia="SimSun" w:hAnsi="Arial" w:cs="Times New Roman"/>
                <w:b/>
                <w:sz w:val="24"/>
                <w:szCs w:val="24"/>
                <w:lang w:eastAsia="zh-CN"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822F0E" w:rsidRPr="00846BA5" w14:paraId="4761B398" w14:textId="77777777" w:rsidTr="00E0363E">
              <w:tc>
                <w:tcPr>
                  <w:tcW w:w="6970" w:type="dxa"/>
                </w:tcPr>
                <w:p w14:paraId="73CDECFF" w14:textId="77777777" w:rsidR="00822F0E" w:rsidRPr="00846BA5" w:rsidRDefault="00822F0E" w:rsidP="00E0363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3E09F0AB" w14:textId="77777777" w:rsidR="00822F0E" w:rsidRPr="00846BA5" w:rsidRDefault="00822F0E" w:rsidP="00E0363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846BA5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1</w:t>
                  </w:r>
                  <w:r w:rsidRPr="00846BA5">
                    <w:rPr>
                      <w:rFonts w:ascii="Arial" w:eastAsia="SimSun" w:hAnsi="Arial" w:cs="Times New Roman"/>
                      <w:sz w:val="20"/>
                      <w:szCs w:val="20"/>
                      <w:vertAlign w:val="superscript"/>
                      <w:lang w:eastAsia="zh-CN"/>
                    </w:rPr>
                    <w:t>st</w:t>
                  </w:r>
                  <w:r w:rsidRPr="00846BA5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1E6297AE" w14:textId="77777777" w:rsidR="00822F0E" w:rsidRPr="00846BA5" w:rsidRDefault="00822F0E" w:rsidP="00E0363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822F0E" w:rsidRPr="00846BA5" w14:paraId="6D4030A6" w14:textId="77777777" w:rsidTr="00E0363E">
              <w:tc>
                <w:tcPr>
                  <w:tcW w:w="6970" w:type="dxa"/>
                </w:tcPr>
                <w:p w14:paraId="0A33AFB4" w14:textId="77777777" w:rsidR="00822F0E" w:rsidRPr="00846BA5" w:rsidRDefault="00822F0E" w:rsidP="00E0363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7BE84BED" w14:textId="77777777" w:rsidR="00822F0E" w:rsidRPr="00846BA5" w:rsidRDefault="00822F0E" w:rsidP="00E0363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846BA5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2</w:t>
                  </w:r>
                  <w:r w:rsidRPr="00846BA5">
                    <w:rPr>
                      <w:rFonts w:ascii="Arial" w:eastAsia="SimSun" w:hAnsi="Arial" w:cs="Times New Roman"/>
                      <w:sz w:val="20"/>
                      <w:szCs w:val="20"/>
                      <w:vertAlign w:val="superscript"/>
                      <w:lang w:eastAsia="zh-CN"/>
                    </w:rPr>
                    <w:t>nd</w:t>
                  </w:r>
                  <w:r w:rsidRPr="00846BA5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19B5C480" w14:textId="77777777" w:rsidR="00822F0E" w:rsidRPr="00846BA5" w:rsidRDefault="00822F0E" w:rsidP="00E0363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822F0E" w:rsidRPr="00846BA5" w14:paraId="5AF628F1" w14:textId="77777777" w:rsidTr="00E0363E">
              <w:tc>
                <w:tcPr>
                  <w:tcW w:w="6970" w:type="dxa"/>
                </w:tcPr>
                <w:p w14:paraId="52973B74" w14:textId="77777777" w:rsidR="00822F0E" w:rsidRPr="00846BA5" w:rsidRDefault="00822F0E" w:rsidP="00E0363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846BA5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 xml:space="preserve">Agreed Internal Mark: </w:t>
                  </w:r>
                </w:p>
                <w:p w14:paraId="0ED0A164" w14:textId="77777777" w:rsidR="00822F0E" w:rsidRPr="00846BA5" w:rsidRDefault="00822F0E" w:rsidP="00E0363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highlight w:val="yellow"/>
                      <w:lang w:eastAsia="zh-CN"/>
                    </w:rPr>
                  </w:pPr>
                </w:p>
              </w:tc>
              <w:tc>
                <w:tcPr>
                  <w:tcW w:w="1660" w:type="dxa"/>
                </w:tcPr>
                <w:p w14:paraId="74CC4168" w14:textId="77777777" w:rsidR="00822F0E" w:rsidRPr="00846BA5" w:rsidRDefault="00822F0E" w:rsidP="00E0363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highlight w:val="yellow"/>
                      <w:lang w:eastAsia="zh-CN"/>
                    </w:rPr>
                  </w:pPr>
                </w:p>
              </w:tc>
            </w:tr>
            <w:tr w:rsidR="00822F0E" w:rsidRPr="00846BA5" w14:paraId="7A72E730" w14:textId="77777777" w:rsidTr="00E0363E">
              <w:tc>
                <w:tcPr>
                  <w:tcW w:w="6970" w:type="dxa"/>
                </w:tcPr>
                <w:p w14:paraId="308D90A0" w14:textId="77777777" w:rsidR="00822F0E" w:rsidRPr="00846BA5" w:rsidRDefault="00822F0E" w:rsidP="00E0363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41F21341" w14:textId="77777777" w:rsidR="00822F0E" w:rsidRPr="00846BA5" w:rsidRDefault="00822F0E" w:rsidP="00E0363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  <w:r w:rsidRPr="00846BA5"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  <w:t>External Examiner’s mark (if relevant)</w:t>
                  </w:r>
                </w:p>
              </w:tc>
              <w:tc>
                <w:tcPr>
                  <w:tcW w:w="1660" w:type="dxa"/>
                </w:tcPr>
                <w:p w14:paraId="7ED9893D" w14:textId="77777777" w:rsidR="00822F0E" w:rsidRPr="00846BA5" w:rsidRDefault="00822F0E" w:rsidP="00E0363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822F0E" w:rsidRPr="00846BA5" w14:paraId="344CB6C2" w14:textId="77777777" w:rsidTr="00E0363E">
              <w:tc>
                <w:tcPr>
                  <w:tcW w:w="6970" w:type="dxa"/>
                </w:tcPr>
                <w:p w14:paraId="251C0A5C" w14:textId="77777777" w:rsidR="00822F0E" w:rsidRPr="00846BA5" w:rsidRDefault="00822F0E" w:rsidP="00E0363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  <w:p w14:paraId="3FC630E1" w14:textId="77777777" w:rsidR="00822F0E" w:rsidRPr="00846BA5" w:rsidRDefault="00822F0E" w:rsidP="00E0363E">
                  <w:pPr>
                    <w:spacing w:after="0" w:line="240" w:lineRule="auto"/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</w:pPr>
                  <w:r w:rsidRPr="00846BA5">
                    <w:rPr>
                      <w:rFonts w:ascii="Arial" w:eastAsia="SimSun" w:hAnsi="Arial" w:cs="Times New Roman"/>
                      <w:b/>
                      <w:sz w:val="20"/>
                      <w:szCs w:val="20"/>
                      <w:lang w:eastAsia="zh-CN"/>
                    </w:rPr>
                    <w:t>Final Mark</w:t>
                  </w:r>
                </w:p>
                <w:p w14:paraId="314E1031" w14:textId="77777777" w:rsidR="00822F0E" w:rsidRPr="00846BA5" w:rsidRDefault="00822F0E" w:rsidP="00E0363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660" w:type="dxa"/>
                </w:tcPr>
                <w:p w14:paraId="1ACFE339" w14:textId="77777777" w:rsidR="00822F0E" w:rsidRPr="00846BA5" w:rsidRDefault="00822F0E" w:rsidP="00E0363E">
                  <w:pPr>
                    <w:spacing w:after="0" w:line="240" w:lineRule="auto"/>
                    <w:rPr>
                      <w:rFonts w:ascii="Arial" w:eastAsia="SimSun" w:hAnsi="Arial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</w:tbl>
          <w:p w14:paraId="7E0BFB07" w14:textId="77777777" w:rsidR="00822F0E" w:rsidRPr="00846BA5" w:rsidRDefault="00822F0E" w:rsidP="00E0363E">
            <w:pPr>
              <w:spacing w:after="0" w:line="240" w:lineRule="auto"/>
              <w:ind w:left="142" w:right="34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2CAA317B" w14:textId="77777777" w:rsidR="00822F0E" w:rsidRPr="00846BA5" w:rsidRDefault="00822F0E" w:rsidP="00E0363E">
            <w:pPr>
              <w:spacing w:after="0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b/>
                <w:color w:val="000000"/>
                <w:lang w:eastAsia="zh-CN"/>
              </w:rPr>
              <w:t>NB.</w:t>
            </w: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 xml:space="preserve">  All marks are provisional until confirmed by the Final Examination Board.</w:t>
            </w:r>
          </w:p>
          <w:p w14:paraId="183911EE" w14:textId="77777777" w:rsidR="00822F0E" w:rsidRPr="00846BA5" w:rsidRDefault="00822F0E" w:rsidP="00E0363E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60718D8F" w14:textId="77777777" w:rsidR="00822F0E" w:rsidRPr="00846BA5" w:rsidRDefault="00822F0E" w:rsidP="00E0363E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7F508654" w14:textId="77777777" w:rsidR="00822F0E" w:rsidRPr="00846BA5" w:rsidRDefault="00822F0E" w:rsidP="00E0363E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4F3E4D7C" w14:textId="77777777" w:rsidR="00822F0E" w:rsidRPr="00846BA5" w:rsidRDefault="00822F0E" w:rsidP="00E0363E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242F6963" w14:textId="77777777" w:rsidR="00822F0E" w:rsidRPr="00846BA5" w:rsidRDefault="00822F0E" w:rsidP="00E0363E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b/>
                <w:color w:val="000000"/>
                <w:lang w:eastAsia="zh-CN"/>
              </w:rPr>
              <w:t xml:space="preserve">For completion by Marker </w:t>
            </w:r>
            <w:proofErr w:type="gramStart"/>
            <w:r w:rsidRPr="00846BA5">
              <w:rPr>
                <w:rFonts w:ascii="Arial" w:eastAsia="SimSun" w:hAnsi="Arial" w:cs="Arial"/>
                <w:b/>
                <w:color w:val="000000"/>
                <w:lang w:eastAsia="zh-CN"/>
              </w:rPr>
              <w:t>1 :</w:t>
            </w:r>
            <w:proofErr w:type="gramEnd"/>
          </w:p>
          <w:p w14:paraId="49EABE8D" w14:textId="77777777" w:rsidR="00822F0E" w:rsidRPr="00846BA5" w:rsidRDefault="00822F0E" w:rsidP="00E0363E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Comments:</w:t>
            </w:r>
          </w:p>
          <w:p w14:paraId="4D9CFAEB" w14:textId="77777777" w:rsidR="00822F0E" w:rsidRPr="00846BA5" w:rsidRDefault="00822F0E" w:rsidP="00E0363E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</w:tr>
      <w:tr w:rsidR="00822F0E" w:rsidRPr="00846BA5" w14:paraId="336AA0A7" w14:textId="77777777" w:rsidTr="00E0363E">
        <w:trPr>
          <w:trHeight w:val="492"/>
        </w:trPr>
        <w:tc>
          <w:tcPr>
            <w:tcW w:w="6768" w:type="dxa"/>
            <w:gridSpan w:val="3"/>
          </w:tcPr>
          <w:p w14:paraId="78454766" w14:textId="77777777" w:rsidR="00822F0E" w:rsidRPr="00846BA5" w:rsidRDefault="00822F0E" w:rsidP="00E0363E">
            <w:pPr>
              <w:spacing w:before="100" w:beforeAutospacing="1" w:after="10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Marker’s signature:</w:t>
            </w:r>
          </w:p>
        </w:tc>
        <w:tc>
          <w:tcPr>
            <w:tcW w:w="2088" w:type="dxa"/>
            <w:gridSpan w:val="2"/>
          </w:tcPr>
          <w:p w14:paraId="14D1104A" w14:textId="77777777" w:rsidR="00822F0E" w:rsidRPr="00846BA5" w:rsidRDefault="00822F0E" w:rsidP="00E0363E">
            <w:pPr>
              <w:spacing w:before="100" w:beforeAutospacing="1" w:after="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color w:val="000000"/>
                <w:lang w:eastAsia="zh-CN"/>
              </w:rPr>
              <w:t>Date:</w:t>
            </w:r>
          </w:p>
        </w:tc>
      </w:tr>
      <w:tr w:rsidR="00822F0E" w:rsidRPr="00846BA5" w14:paraId="02CADF4E" w14:textId="77777777" w:rsidTr="00E0363E">
        <w:tc>
          <w:tcPr>
            <w:tcW w:w="8856" w:type="dxa"/>
            <w:gridSpan w:val="5"/>
          </w:tcPr>
          <w:p w14:paraId="1CA2023C" w14:textId="77777777" w:rsidR="00822F0E" w:rsidRPr="00846BA5" w:rsidRDefault="00822F0E" w:rsidP="00E0363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i/>
                <w:color w:val="000000"/>
                <w:lang w:eastAsia="zh-CN"/>
              </w:rPr>
            </w:pPr>
          </w:p>
          <w:p w14:paraId="0E3C69ED" w14:textId="77777777" w:rsidR="00822F0E" w:rsidRPr="00846BA5" w:rsidRDefault="00822F0E" w:rsidP="00E0363E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  <w:t>For completion by Marker 2/Moderator:</w:t>
            </w:r>
          </w:p>
          <w:p w14:paraId="3EB8706E" w14:textId="77777777" w:rsidR="00822F0E" w:rsidRPr="00846BA5" w:rsidRDefault="00822F0E" w:rsidP="00E0363E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</w:p>
          <w:p w14:paraId="44BE02CE" w14:textId="77777777" w:rsidR="00822F0E" w:rsidRPr="00846BA5" w:rsidRDefault="00822F0E" w:rsidP="00E0363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bCs/>
                <w:color w:val="000000"/>
                <w:lang w:eastAsia="zh-CN"/>
              </w:rPr>
              <w:t>Comments:</w:t>
            </w:r>
          </w:p>
          <w:p w14:paraId="487E6051" w14:textId="77777777" w:rsidR="00822F0E" w:rsidRPr="00846BA5" w:rsidRDefault="00822F0E" w:rsidP="00E0363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3341E835" w14:textId="77777777" w:rsidR="00822F0E" w:rsidRPr="00846BA5" w:rsidRDefault="00822F0E" w:rsidP="00E0363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0275F87F" w14:textId="77777777" w:rsidR="00822F0E" w:rsidRPr="00846BA5" w:rsidRDefault="00822F0E" w:rsidP="00E0363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822F0E" w:rsidRPr="00846BA5" w14:paraId="25D02F97" w14:textId="77777777" w:rsidTr="00E0363E">
        <w:trPr>
          <w:trHeight w:val="720"/>
        </w:trPr>
        <w:tc>
          <w:tcPr>
            <w:tcW w:w="5211" w:type="dxa"/>
            <w:gridSpan w:val="2"/>
          </w:tcPr>
          <w:p w14:paraId="3BE56B89" w14:textId="77777777" w:rsidR="00822F0E" w:rsidRPr="00846BA5" w:rsidRDefault="00822F0E" w:rsidP="00E0363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bCs/>
                <w:color w:val="000000"/>
                <w:lang w:eastAsia="zh-CN"/>
              </w:rPr>
              <w:t>Marker’s Signature:</w:t>
            </w:r>
          </w:p>
        </w:tc>
        <w:tc>
          <w:tcPr>
            <w:tcW w:w="3645" w:type="dxa"/>
            <w:gridSpan w:val="3"/>
          </w:tcPr>
          <w:p w14:paraId="6B5B3A15" w14:textId="77777777" w:rsidR="00822F0E" w:rsidRPr="00846BA5" w:rsidRDefault="00822F0E" w:rsidP="00E0363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846BA5">
              <w:rPr>
                <w:rFonts w:ascii="Arial" w:eastAsia="SimSun" w:hAnsi="Arial" w:cs="Arial"/>
                <w:bCs/>
                <w:color w:val="000000"/>
                <w:lang w:eastAsia="zh-CN"/>
              </w:rPr>
              <w:t>Date:</w:t>
            </w:r>
          </w:p>
        </w:tc>
      </w:tr>
      <w:tr w:rsidR="00822F0E" w:rsidRPr="00846BA5" w14:paraId="2DAA3DF7" w14:textId="77777777" w:rsidTr="00E0363E">
        <w:trPr>
          <w:trHeight w:val="720"/>
        </w:trPr>
        <w:tc>
          <w:tcPr>
            <w:tcW w:w="8856" w:type="dxa"/>
            <w:gridSpan w:val="5"/>
          </w:tcPr>
          <w:p w14:paraId="3EBE865A" w14:textId="77777777" w:rsidR="00822F0E" w:rsidRPr="00846BA5" w:rsidRDefault="00822F0E" w:rsidP="00E0363E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  <w:r w:rsidRPr="00846BA5">
              <w:rPr>
                <w:rFonts w:ascii="Arial" w:eastAsia="SimSun" w:hAnsi="Arial" w:cs="Arial"/>
                <w:b/>
                <w:lang w:eastAsia="zh-CN"/>
              </w:rPr>
              <w:t>AGREED INTERNAL MARK (where necessary):</w:t>
            </w:r>
          </w:p>
          <w:p w14:paraId="2E350403" w14:textId="77777777" w:rsidR="00822F0E" w:rsidRPr="00846BA5" w:rsidRDefault="00822F0E" w:rsidP="00E0363E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</w:p>
          <w:p w14:paraId="42E7AE59" w14:textId="77777777" w:rsidR="00822F0E" w:rsidRPr="00846BA5" w:rsidRDefault="00822F0E" w:rsidP="00E0363E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  <w:r w:rsidRPr="00846BA5">
              <w:rPr>
                <w:rFonts w:ascii="Arial" w:eastAsia="SimSun" w:hAnsi="Arial" w:cs="Arial"/>
                <w:b/>
                <w:lang w:eastAsia="zh-CN"/>
              </w:rPr>
              <w:t>Comment on process on arriving at agreed mark:</w:t>
            </w:r>
          </w:p>
          <w:p w14:paraId="4D185C35" w14:textId="77777777" w:rsidR="00822F0E" w:rsidRPr="00846BA5" w:rsidRDefault="00822F0E" w:rsidP="00E0363E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</w:p>
          <w:p w14:paraId="3A9628DB" w14:textId="77777777" w:rsidR="00822F0E" w:rsidRPr="00846BA5" w:rsidRDefault="00822F0E" w:rsidP="00E0363E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</w:p>
        </w:tc>
      </w:tr>
      <w:tr w:rsidR="00822F0E" w:rsidRPr="00846BA5" w14:paraId="33E2FFE5" w14:textId="77777777" w:rsidTr="00E0363E">
        <w:trPr>
          <w:trHeight w:val="720"/>
        </w:trPr>
        <w:tc>
          <w:tcPr>
            <w:tcW w:w="8856" w:type="dxa"/>
            <w:gridSpan w:val="5"/>
          </w:tcPr>
          <w:p w14:paraId="7717EF7D" w14:textId="77777777" w:rsidR="00822F0E" w:rsidRPr="00846BA5" w:rsidRDefault="00822F0E" w:rsidP="00E0363E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  <w:r w:rsidRPr="00846BA5">
              <w:rPr>
                <w:rFonts w:ascii="Arial" w:eastAsia="SimSun" w:hAnsi="Arial" w:cs="Arial"/>
                <w:b/>
                <w:lang w:eastAsia="zh-CN"/>
              </w:rPr>
              <w:t>External Examiner’s comments (if relevant)</w:t>
            </w:r>
          </w:p>
          <w:p w14:paraId="6C4B888A" w14:textId="77777777" w:rsidR="00822F0E" w:rsidRPr="00846BA5" w:rsidRDefault="00822F0E" w:rsidP="00E0363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28C21956" w14:textId="77777777" w:rsidR="00822F0E" w:rsidRPr="00846BA5" w:rsidRDefault="00822F0E" w:rsidP="00E0363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3952ADD1" w14:textId="77777777" w:rsidR="00822F0E" w:rsidRPr="00846BA5" w:rsidRDefault="00822F0E" w:rsidP="00E0363E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822F0E" w:rsidRPr="00846BA5" w14:paraId="7C81163F" w14:textId="77777777" w:rsidTr="00E0363E">
        <w:trPr>
          <w:trHeight w:val="720"/>
        </w:trPr>
        <w:tc>
          <w:tcPr>
            <w:tcW w:w="5211" w:type="dxa"/>
            <w:gridSpan w:val="2"/>
          </w:tcPr>
          <w:p w14:paraId="267FCD48" w14:textId="77777777" w:rsidR="00822F0E" w:rsidRPr="00846BA5" w:rsidRDefault="00822F0E" w:rsidP="00E0363E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846BA5">
              <w:rPr>
                <w:rFonts w:ascii="Arial" w:eastAsia="SimSun" w:hAnsi="Arial" w:cs="Arial"/>
                <w:lang w:eastAsia="zh-CN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0FF31BE0" w14:textId="77777777" w:rsidR="00822F0E" w:rsidRPr="00846BA5" w:rsidRDefault="00822F0E" w:rsidP="00E0363E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846BA5">
              <w:rPr>
                <w:rFonts w:ascii="Arial" w:eastAsia="SimSun" w:hAnsi="Arial" w:cs="Arial"/>
                <w:lang w:eastAsia="zh-CN"/>
              </w:rPr>
              <w:t>Date:</w:t>
            </w:r>
          </w:p>
        </w:tc>
      </w:tr>
    </w:tbl>
    <w:p w14:paraId="7F3F5FBA" w14:textId="77777777" w:rsidR="00822F0E" w:rsidRPr="00846BA5" w:rsidRDefault="00822F0E" w:rsidP="00822F0E">
      <w:pPr>
        <w:spacing w:after="0" w:line="240" w:lineRule="auto"/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3D4851B1" w14:textId="77777777" w:rsidR="00822F0E" w:rsidRPr="00846BA5" w:rsidRDefault="00822F0E" w:rsidP="00822F0E">
      <w:pPr>
        <w:spacing w:after="0" w:line="240" w:lineRule="auto"/>
        <w:ind w:right="-334"/>
        <w:rPr>
          <w:rFonts w:ascii="Trebuchet MS" w:eastAsia="SimSun" w:hAnsi="Trebuchet MS" w:cs="Tahoma"/>
          <w:bCs/>
          <w:color w:val="000000"/>
          <w:sz w:val="24"/>
          <w:szCs w:val="24"/>
          <w:lang w:eastAsia="zh-CN"/>
        </w:rPr>
      </w:pPr>
    </w:p>
    <w:p w14:paraId="1A72B52A" w14:textId="77777777" w:rsidR="00822F0E" w:rsidRPr="00846BA5" w:rsidRDefault="00822F0E" w:rsidP="00822F0E">
      <w:pPr>
        <w:spacing w:after="0" w:line="240" w:lineRule="auto"/>
        <w:rPr>
          <w:rFonts w:ascii="Times New Roman" w:eastAsia="SimSun" w:hAnsi="Times New Roman" w:cs="Times New Roman"/>
          <w:sz w:val="24"/>
          <w:szCs w:val="24"/>
          <w:lang w:eastAsia="zh-CN"/>
        </w:rPr>
      </w:pPr>
    </w:p>
    <w:p w14:paraId="7A1EFA27" w14:textId="2FF71C6B" w:rsidR="000841C3" w:rsidRDefault="000841C3"/>
    <w:p w14:paraId="360A0F03" w14:textId="3AEEAD46" w:rsidR="00822F0E" w:rsidRDefault="00822F0E"/>
    <w:p w14:paraId="26B8E8C3" w14:textId="460E4F91" w:rsidR="00822F0E" w:rsidRDefault="00822F0E">
      <w:pPr>
        <w:rPr>
          <w:rFonts w:ascii="Times New Roman" w:hAnsi="Times New Roman" w:cs="Times New Roman"/>
          <w:b/>
          <w:sz w:val="24"/>
          <w:szCs w:val="24"/>
        </w:rPr>
      </w:pPr>
      <w:r w:rsidRPr="00822F0E">
        <w:rPr>
          <w:rFonts w:ascii="Times New Roman" w:hAnsi="Times New Roman" w:cs="Times New Roman"/>
          <w:b/>
          <w:sz w:val="24"/>
          <w:szCs w:val="24"/>
        </w:rPr>
        <w:lastRenderedPageBreak/>
        <w:t>‘9-11 Damaged the Status of Muslims in the United Kingdom’ Discuss (1000)</w:t>
      </w:r>
    </w:p>
    <w:p w14:paraId="2ED50F4F" w14:textId="60D71F4E" w:rsidR="003A7CD4" w:rsidRDefault="00050CE3" w:rsidP="00EB1B7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5" w:name="_Hlk510599021"/>
      <w:r w:rsidRPr="00050CE3">
        <w:rPr>
          <w:rFonts w:ascii="Times New Roman" w:hAnsi="Times New Roman" w:cs="Times New Roman"/>
          <w:sz w:val="24"/>
          <w:szCs w:val="24"/>
        </w:rPr>
        <w:t>9/11 shocked the world</w:t>
      </w:r>
      <w:r w:rsidR="0095570F">
        <w:rPr>
          <w:rFonts w:ascii="Times New Roman" w:hAnsi="Times New Roman" w:cs="Times New Roman"/>
          <w:sz w:val="24"/>
          <w:szCs w:val="24"/>
        </w:rPr>
        <w:t xml:space="preserve"> </w:t>
      </w:r>
      <w:r w:rsidR="00EF127B">
        <w:rPr>
          <w:rFonts w:ascii="Times New Roman" w:hAnsi="Times New Roman" w:cs="Times New Roman"/>
          <w:sz w:val="24"/>
          <w:szCs w:val="24"/>
        </w:rPr>
        <w:t>as it</w:t>
      </w:r>
      <w:r w:rsidR="00C66BAD">
        <w:rPr>
          <w:rFonts w:ascii="Times New Roman" w:hAnsi="Times New Roman" w:cs="Times New Roman"/>
          <w:sz w:val="24"/>
          <w:szCs w:val="24"/>
        </w:rPr>
        <w:t xml:space="preserve"> was </w:t>
      </w:r>
      <w:r w:rsidR="000F18B8">
        <w:rPr>
          <w:rFonts w:ascii="Times New Roman" w:hAnsi="Times New Roman" w:cs="Times New Roman"/>
          <w:sz w:val="24"/>
          <w:szCs w:val="24"/>
        </w:rPr>
        <w:t>executed</w:t>
      </w:r>
      <w:r w:rsidR="00C66BAD">
        <w:rPr>
          <w:rFonts w:ascii="Times New Roman" w:hAnsi="Times New Roman" w:cs="Times New Roman"/>
          <w:sz w:val="24"/>
          <w:szCs w:val="24"/>
        </w:rPr>
        <w:t xml:space="preserve"> by </w:t>
      </w:r>
      <w:r w:rsidR="00200FE3">
        <w:rPr>
          <w:rFonts w:ascii="Times New Roman" w:hAnsi="Times New Roman" w:cs="Times New Roman"/>
          <w:sz w:val="24"/>
          <w:szCs w:val="24"/>
        </w:rPr>
        <w:t>foreign</w:t>
      </w:r>
      <w:r w:rsidR="00356F76">
        <w:rPr>
          <w:rFonts w:ascii="Times New Roman" w:hAnsi="Times New Roman" w:cs="Times New Roman"/>
          <w:sz w:val="24"/>
          <w:szCs w:val="24"/>
        </w:rPr>
        <w:t xml:space="preserve"> Muslim extremists</w:t>
      </w:r>
      <w:r w:rsidR="007D07C9">
        <w:rPr>
          <w:rFonts w:ascii="Times New Roman" w:hAnsi="Times New Roman" w:cs="Times New Roman"/>
          <w:sz w:val="24"/>
          <w:szCs w:val="24"/>
        </w:rPr>
        <w:t xml:space="preserve"> upon American soil</w:t>
      </w:r>
      <w:r w:rsidR="000F18B8">
        <w:rPr>
          <w:rFonts w:ascii="Times New Roman" w:hAnsi="Times New Roman" w:cs="Times New Roman"/>
          <w:sz w:val="24"/>
          <w:szCs w:val="24"/>
        </w:rPr>
        <w:t>.</w:t>
      </w:r>
      <w:r w:rsidR="00C66BAD">
        <w:rPr>
          <w:rFonts w:ascii="Times New Roman" w:hAnsi="Times New Roman" w:cs="Times New Roman"/>
          <w:sz w:val="24"/>
          <w:szCs w:val="24"/>
        </w:rPr>
        <w:t xml:space="preserve"> This </w:t>
      </w:r>
      <w:r w:rsidR="000F18B8">
        <w:rPr>
          <w:rFonts w:ascii="Times New Roman" w:hAnsi="Times New Roman" w:cs="Times New Roman"/>
          <w:sz w:val="24"/>
          <w:szCs w:val="24"/>
        </w:rPr>
        <w:t xml:space="preserve">essay </w:t>
      </w:r>
      <w:r w:rsidR="00C66BAD">
        <w:rPr>
          <w:rFonts w:ascii="Times New Roman" w:hAnsi="Times New Roman" w:cs="Times New Roman"/>
          <w:sz w:val="24"/>
          <w:szCs w:val="24"/>
        </w:rPr>
        <w:t>shall investigate whether</w:t>
      </w:r>
      <w:r w:rsidR="00051281">
        <w:rPr>
          <w:rFonts w:ascii="Times New Roman" w:hAnsi="Times New Roman" w:cs="Times New Roman"/>
          <w:sz w:val="24"/>
          <w:szCs w:val="24"/>
        </w:rPr>
        <w:t xml:space="preserve"> British Muslim status w</w:t>
      </w:r>
      <w:r w:rsidR="00FA5D42">
        <w:rPr>
          <w:rFonts w:ascii="Times New Roman" w:hAnsi="Times New Roman" w:cs="Times New Roman"/>
          <w:sz w:val="24"/>
          <w:szCs w:val="24"/>
        </w:rPr>
        <w:t>as</w:t>
      </w:r>
      <w:r w:rsidR="00051281">
        <w:rPr>
          <w:rFonts w:ascii="Times New Roman" w:hAnsi="Times New Roman" w:cs="Times New Roman"/>
          <w:sz w:val="24"/>
          <w:szCs w:val="24"/>
        </w:rPr>
        <w:t xml:space="preserve"> affected</w:t>
      </w:r>
      <w:r w:rsidR="001969BF">
        <w:rPr>
          <w:rFonts w:ascii="Times New Roman" w:hAnsi="Times New Roman" w:cs="Times New Roman"/>
          <w:sz w:val="24"/>
          <w:szCs w:val="24"/>
        </w:rPr>
        <w:t xml:space="preserve"> by this event.</w:t>
      </w:r>
      <w:r w:rsidR="0005128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0818381" w14:textId="77777777" w:rsidR="00EB1B7B" w:rsidRDefault="00EB1B7B" w:rsidP="00EB1B7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B3B99EF" w14:textId="55B3B72F" w:rsidR="00E87468" w:rsidRDefault="00E87468" w:rsidP="00EB1B7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9/11 was a catastrophic event</w:t>
      </w:r>
      <w:r w:rsidR="00704A27">
        <w:rPr>
          <w:rFonts w:ascii="Times New Roman" w:hAnsi="Times New Roman" w:cs="Times New Roman"/>
          <w:sz w:val="24"/>
          <w:szCs w:val="24"/>
        </w:rPr>
        <w:t xml:space="preserve"> which</w:t>
      </w:r>
      <w:r w:rsidR="00797F46">
        <w:rPr>
          <w:rFonts w:ascii="Times New Roman" w:hAnsi="Times New Roman" w:cs="Times New Roman"/>
          <w:sz w:val="24"/>
          <w:szCs w:val="24"/>
        </w:rPr>
        <w:t xml:space="preserve"> was </w:t>
      </w:r>
      <w:r w:rsidR="009125F0">
        <w:rPr>
          <w:rFonts w:ascii="Times New Roman" w:hAnsi="Times New Roman" w:cs="Times New Roman"/>
          <w:sz w:val="24"/>
          <w:szCs w:val="24"/>
        </w:rPr>
        <w:t xml:space="preserve">publicized </w:t>
      </w:r>
      <w:r w:rsidR="00797F46">
        <w:rPr>
          <w:rFonts w:ascii="Times New Roman" w:hAnsi="Times New Roman" w:cs="Times New Roman"/>
          <w:sz w:val="24"/>
          <w:szCs w:val="24"/>
        </w:rPr>
        <w:t>by the media using terms such as terrorism and war</w:t>
      </w:r>
      <w:r w:rsidR="00647586">
        <w:rPr>
          <w:rFonts w:ascii="Times New Roman" w:hAnsi="Times New Roman" w:cs="Times New Roman"/>
          <w:sz w:val="24"/>
          <w:szCs w:val="24"/>
        </w:rPr>
        <w:t xml:space="preserve"> portray</w:t>
      </w:r>
      <w:r w:rsidR="00725721">
        <w:rPr>
          <w:rFonts w:ascii="Times New Roman" w:hAnsi="Times New Roman" w:cs="Times New Roman"/>
          <w:sz w:val="24"/>
          <w:szCs w:val="24"/>
        </w:rPr>
        <w:t>ing</w:t>
      </w:r>
      <w:r w:rsidR="00647586">
        <w:rPr>
          <w:rFonts w:ascii="Times New Roman" w:hAnsi="Times New Roman" w:cs="Times New Roman"/>
          <w:sz w:val="24"/>
          <w:szCs w:val="24"/>
        </w:rPr>
        <w:t xml:space="preserve"> Muslims negatively</w:t>
      </w:r>
      <w:r w:rsidR="00797F46">
        <w:rPr>
          <w:rFonts w:ascii="Times New Roman" w:hAnsi="Times New Roman" w:cs="Times New Roman"/>
          <w:sz w:val="24"/>
          <w:szCs w:val="24"/>
        </w:rPr>
        <w:t>.</w:t>
      </w:r>
      <w:r w:rsidR="00797F46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490FCD">
        <w:rPr>
          <w:rFonts w:ascii="Times New Roman" w:hAnsi="Times New Roman" w:cs="Times New Roman"/>
          <w:sz w:val="24"/>
          <w:szCs w:val="24"/>
        </w:rPr>
        <w:t xml:space="preserve"> But it is</w:t>
      </w:r>
      <w:r w:rsidR="00556084">
        <w:rPr>
          <w:rFonts w:ascii="Times New Roman" w:hAnsi="Times New Roman" w:cs="Times New Roman"/>
          <w:sz w:val="24"/>
          <w:szCs w:val="24"/>
        </w:rPr>
        <w:t xml:space="preserve"> debateable</w:t>
      </w:r>
      <w:r w:rsidR="00490FCD">
        <w:rPr>
          <w:rFonts w:ascii="Times New Roman" w:hAnsi="Times New Roman" w:cs="Times New Roman"/>
          <w:sz w:val="24"/>
          <w:szCs w:val="24"/>
        </w:rPr>
        <w:t xml:space="preserve"> to know the extent 9/11 had on British Muslims.</w:t>
      </w:r>
      <w:r w:rsidR="00490FCD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3C0B9A">
        <w:rPr>
          <w:rFonts w:ascii="Times New Roman" w:hAnsi="Times New Roman" w:cs="Times New Roman"/>
          <w:sz w:val="24"/>
          <w:szCs w:val="24"/>
        </w:rPr>
        <w:t xml:space="preserve"> </w:t>
      </w:r>
      <w:r w:rsidR="00CC5E46">
        <w:rPr>
          <w:rFonts w:ascii="Times New Roman" w:hAnsi="Times New Roman" w:cs="Times New Roman"/>
          <w:sz w:val="24"/>
          <w:szCs w:val="24"/>
        </w:rPr>
        <w:t>Aziz claimed that 9/11 had a huge impact on British Muslim as the ‘War on Terror’ created racism, Islamophobia and crimes against Muslims.</w:t>
      </w:r>
      <w:r w:rsidR="00CC5E46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>
        <w:rPr>
          <w:rFonts w:ascii="Times New Roman" w:hAnsi="Times New Roman" w:cs="Times New Roman"/>
          <w:sz w:val="24"/>
          <w:szCs w:val="24"/>
        </w:rPr>
        <w:t xml:space="preserve"> Hussein identified that </w:t>
      </w:r>
      <w:r w:rsidR="00F2699E">
        <w:rPr>
          <w:rFonts w:ascii="Times New Roman" w:hAnsi="Times New Roman" w:cs="Times New Roman"/>
          <w:sz w:val="24"/>
          <w:szCs w:val="24"/>
        </w:rPr>
        <w:t>post</w:t>
      </w:r>
      <w:r>
        <w:rPr>
          <w:rFonts w:ascii="Times New Roman" w:hAnsi="Times New Roman" w:cs="Times New Roman"/>
          <w:sz w:val="24"/>
          <w:szCs w:val="24"/>
        </w:rPr>
        <w:t xml:space="preserve"> 9/11 Muslims were analysed </w:t>
      </w:r>
      <w:r w:rsidR="00F2699E">
        <w:rPr>
          <w:rFonts w:ascii="Times New Roman" w:hAnsi="Times New Roman" w:cs="Times New Roman"/>
          <w:sz w:val="24"/>
          <w:szCs w:val="24"/>
        </w:rPr>
        <w:t>for their</w:t>
      </w:r>
      <w:r>
        <w:rPr>
          <w:rFonts w:ascii="Times New Roman" w:hAnsi="Times New Roman" w:cs="Times New Roman"/>
          <w:sz w:val="24"/>
          <w:szCs w:val="24"/>
        </w:rPr>
        <w:t xml:space="preserve"> loyal</w:t>
      </w:r>
      <w:r w:rsidR="00F2699E">
        <w:rPr>
          <w:rFonts w:ascii="Times New Roman" w:hAnsi="Times New Roman" w:cs="Times New Roman"/>
          <w:sz w:val="24"/>
          <w:szCs w:val="24"/>
        </w:rPr>
        <w:t>ty</w:t>
      </w:r>
      <w:r>
        <w:rPr>
          <w:rFonts w:ascii="Times New Roman" w:hAnsi="Times New Roman" w:cs="Times New Roman"/>
          <w:sz w:val="24"/>
          <w:szCs w:val="24"/>
        </w:rPr>
        <w:t xml:space="preserve"> to Britain.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>
        <w:rPr>
          <w:rFonts w:ascii="Times New Roman" w:hAnsi="Times New Roman" w:cs="Times New Roman"/>
          <w:sz w:val="24"/>
          <w:szCs w:val="24"/>
        </w:rPr>
        <w:t xml:space="preserve"> They were targeted physically and verbally and mos</w:t>
      </w:r>
      <w:r w:rsidR="001248B8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 xml:space="preserve"> felt they had to voice their condemn</w:t>
      </w:r>
      <w:r w:rsidR="007460BF">
        <w:rPr>
          <w:rFonts w:ascii="Times New Roman" w:hAnsi="Times New Roman" w:cs="Times New Roman"/>
          <w:sz w:val="24"/>
          <w:szCs w:val="24"/>
        </w:rPr>
        <w:t>ation of</w:t>
      </w:r>
      <w:r>
        <w:rPr>
          <w:rFonts w:ascii="Times New Roman" w:hAnsi="Times New Roman" w:cs="Times New Roman"/>
          <w:sz w:val="24"/>
          <w:szCs w:val="24"/>
        </w:rPr>
        <w:t xml:space="preserve"> the attacks.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Werbner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B02B3">
        <w:rPr>
          <w:rFonts w:ascii="Times New Roman" w:hAnsi="Times New Roman" w:cs="Times New Roman"/>
          <w:sz w:val="24"/>
          <w:szCs w:val="24"/>
        </w:rPr>
        <w:t xml:space="preserve">too </w:t>
      </w:r>
      <w:r>
        <w:rPr>
          <w:rFonts w:ascii="Times New Roman" w:hAnsi="Times New Roman" w:cs="Times New Roman"/>
          <w:sz w:val="24"/>
          <w:szCs w:val="24"/>
        </w:rPr>
        <w:t xml:space="preserve">suggested that 9/11 hindered Muslims seeking rights and respect in Britain </w:t>
      </w:r>
      <w:r w:rsidR="00FC2A59">
        <w:rPr>
          <w:rFonts w:ascii="Times New Roman" w:hAnsi="Times New Roman" w:cs="Times New Roman"/>
          <w:sz w:val="24"/>
          <w:szCs w:val="24"/>
        </w:rPr>
        <w:t>as they were</w:t>
      </w:r>
      <w:r w:rsidR="007F4E6A">
        <w:rPr>
          <w:rFonts w:ascii="Times New Roman" w:hAnsi="Times New Roman" w:cs="Times New Roman"/>
          <w:sz w:val="24"/>
          <w:szCs w:val="24"/>
        </w:rPr>
        <w:t xml:space="preserve"> </w:t>
      </w:r>
      <w:r w:rsidR="00AE0239">
        <w:rPr>
          <w:rFonts w:ascii="Times New Roman" w:hAnsi="Times New Roman" w:cs="Times New Roman"/>
          <w:sz w:val="24"/>
          <w:szCs w:val="24"/>
        </w:rPr>
        <w:t xml:space="preserve">being targeted and made </w:t>
      </w:r>
      <w:r>
        <w:rPr>
          <w:rFonts w:ascii="Times New Roman" w:hAnsi="Times New Roman" w:cs="Times New Roman"/>
          <w:sz w:val="24"/>
          <w:szCs w:val="24"/>
        </w:rPr>
        <w:t>scapegoats</w:t>
      </w:r>
      <w:r w:rsidR="000221C6">
        <w:rPr>
          <w:rFonts w:ascii="Times New Roman" w:hAnsi="Times New Roman" w:cs="Times New Roman"/>
          <w:sz w:val="24"/>
          <w:szCs w:val="24"/>
        </w:rPr>
        <w:t xml:space="preserve"> of</w:t>
      </w:r>
      <w:r>
        <w:rPr>
          <w:rFonts w:ascii="Times New Roman" w:hAnsi="Times New Roman" w:cs="Times New Roman"/>
          <w:sz w:val="24"/>
          <w:szCs w:val="24"/>
        </w:rPr>
        <w:t>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73783D7" w14:textId="77777777" w:rsidR="00E30395" w:rsidRDefault="00E30395" w:rsidP="00EB1B7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2D151A9" w14:textId="370B0ABD" w:rsidR="005E4103" w:rsidRDefault="002A4155" w:rsidP="00EB1B7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</w:t>
      </w:r>
      <w:r w:rsidR="003F32F7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response</w:t>
      </w:r>
      <w:r w:rsidR="003F32F7">
        <w:rPr>
          <w:rFonts w:ascii="Times New Roman" w:hAnsi="Times New Roman" w:cs="Times New Roman"/>
          <w:sz w:val="24"/>
          <w:szCs w:val="24"/>
        </w:rPr>
        <w:t xml:space="preserve"> to</w:t>
      </w:r>
      <w:r>
        <w:rPr>
          <w:rFonts w:ascii="Times New Roman" w:hAnsi="Times New Roman" w:cs="Times New Roman"/>
          <w:sz w:val="24"/>
          <w:szCs w:val="24"/>
        </w:rPr>
        <w:t xml:space="preserve"> the</w:t>
      </w:r>
      <w:r w:rsidR="003F32F7">
        <w:rPr>
          <w:rFonts w:ascii="Times New Roman" w:hAnsi="Times New Roman" w:cs="Times New Roman"/>
          <w:sz w:val="24"/>
          <w:szCs w:val="24"/>
        </w:rPr>
        <w:t xml:space="preserve"> ‘</w:t>
      </w:r>
      <w:r w:rsidR="00E87468">
        <w:rPr>
          <w:rFonts w:ascii="Times New Roman" w:hAnsi="Times New Roman" w:cs="Times New Roman"/>
          <w:sz w:val="24"/>
          <w:szCs w:val="24"/>
        </w:rPr>
        <w:t>W</w:t>
      </w:r>
      <w:r w:rsidR="003F32F7">
        <w:rPr>
          <w:rFonts w:ascii="Times New Roman" w:hAnsi="Times New Roman" w:cs="Times New Roman"/>
          <w:sz w:val="24"/>
          <w:szCs w:val="24"/>
        </w:rPr>
        <w:t xml:space="preserve">ar on </w:t>
      </w:r>
      <w:r w:rsidR="00E87468">
        <w:rPr>
          <w:rFonts w:ascii="Times New Roman" w:hAnsi="Times New Roman" w:cs="Times New Roman"/>
          <w:sz w:val="24"/>
          <w:szCs w:val="24"/>
        </w:rPr>
        <w:t>T</w:t>
      </w:r>
      <w:r w:rsidR="003F32F7">
        <w:rPr>
          <w:rFonts w:ascii="Times New Roman" w:hAnsi="Times New Roman" w:cs="Times New Roman"/>
          <w:sz w:val="24"/>
          <w:szCs w:val="24"/>
        </w:rPr>
        <w:t xml:space="preserve">error’ </w:t>
      </w:r>
      <w:r w:rsidR="000B346C">
        <w:rPr>
          <w:rFonts w:ascii="Times New Roman" w:hAnsi="Times New Roman" w:cs="Times New Roman"/>
          <w:sz w:val="24"/>
          <w:szCs w:val="24"/>
        </w:rPr>
        <w:t>British legislation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F32F7">
        <w:rPr>
          <w:rFonts w:ascii="Times New Roman" w:hAnsi="Times New Roman" w:cs="Times New Roman"/>
          <w:sz w:val="24"/>
          <w:szCs w:val="24"/>
        </w:rPr>
        <w:t>introduc</w:t>
      </w:r>
      <w:r>
        <w:rPr>
          <w:rFonts w:ascii="Times New Roman" w:hAnsi="Times New Roman" w:cs="Times New Roman"/>
          <w:sz w:val="24"/>
          <w:szCs w:val="24"/>
        </w:rPr>
        <w:t>ed</w:t>
      </w:r>
      <w:r w:rsidR="003F32F7">
        <w:rPr>
          <w:rFonts w:ascii="Times New Roman" w:hAnsi="Times New Roman" w:cs="Times New Roman"/>
          <w:sz w:val="24"/>
          <w:szCs w:val="24"/>
        </w:rPr>
        <w:t xml:space="preserve"> the Anti-Terrorism, Crime and Security Act in 2001</w:t>
      </w:r>
      <w:r w:rsidR="000B346C">
        <w:rPr>
          <w:rFonts w:ascii="Times New Roman" w:hAnsi="Times New Roman" w:cs="Times New Roman"/>
          <w:sz w:val="24"/>
          <w:szCs w:val="24"/>
        </w:rPr>
        <w:t xml:space="preserve"> against religious minorities who could be potential terrorists</w:t>
      </w:r>
      <w:r w:rsidR="003F32F7">
        <w:rPr>
          <w:rFonts w:ascii="Times New Roman" w:hAnsi="Times New Roman" w:cs="Times New Roman"/>
          <w:sz w:val="24"/>
          <w:szCs w:val="24"/>
        </w:rPr>
        <w:t>.</w:t>
      </w:r>
      <w:r w:rsidR="003F32F7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E65593">
        <w:rPr>
          <w:rFonts w:ascii="Times New Roman" w:hAnsi="Times New Roman" w:cs="Times New Roman"/>
          <w:sz w:val="24"/>
          <w:szCs w:val="24"/>
        </w:rPr>
        <w:t xml:space="preserve"> Police increased searches on Muslims</w:t>
      </w:r>
      <w:r w:rsidR="000E1A59">
        <w:rPr>
          <w:rFonts w:ascii="Times New Roman" w:hAnsi="Times New Roman" w:cs="Times New Roman"/>
          <w:sz w:val="24"/>
          <w:szCs w:val="24"/>
        </w:rPr>
        <w:t xml:space="preserve"> who </w:t>
      </w:r>
      <w:r w:rsidR="00E65593">
        <w:rPr>
          <w:rFonts w:ascii="Times New Roman" w:hAnsi="Times New Roman" w:cs="Times New Roman"/>
          <w:sz w:val="24"/>
          <w:szCs w:val="24"/>
        </w:rPr>
        <w:t>began to live in fear</w:t>
      </w:r>
      <w:r w:rsidR="00B41103">
        <w:rPr>
          <w:rFonts w:ascii="Times New Roman" w:hAnsi="Times New Roman" w:cs="Times New Roman"/>
          <w:sz w:val="24"/>
          <w:szCs w:val="24"/>
        </w:rPr>
        <w:t>,</w:t>
      </w:r>
      <w:r w:rsidR="00E65593">
        <w:rPr>
          <w:rFonts w:ascii="Times New Roman" w:hAnsi="Times New Roman" w:cs="Times New Roman"/>
          <w:sz w:val="24"/>
          <w:szCs w:val="24"/>
        </w:rPr>
        <w:t xml:space="preserve"> a</w:t>
      </w:r>
      <w:r w:rsidR="000E1A59">
        <w:rPr>
          <w:rFonts w:ascii="Times New Roman" w:hAnsi="Times New Roman" w:cs="Times New Roman"/>
          <w:sz w:val="24"/>
          <w:szCs w:val="24"/>
        </w:rPr>
        <w:t>s</w:t>
      </w:r>
      <w:r w:rsidR="00E65593">
        <w:rPr>
          <w:rFonts w:ascii="Times New Roman" w:hAnsi="Times New Roman" w:cs="Times New Roman"/>
          <w:sz w:val="24"/>
          <w:szCs w:val="24"/>
        </w:rPr>
        <w:t xml:space="preserve"> Britain began to perceive </w:t>
      </w:r>
      <w:r w:rsidR="004E7C3E">
        <w:rPr>
          <w:rFonts w:ascii="Times New Roman" w:hAnsi="Times New Roman" w:cs="Times New Roman"/>
          <w:sz w:val="24"/>
          <w:szCs w:val="24"/>
        </w:rPr>
        <w:t xml:space="preserve">Muslim </w:t>
      </w:r>
      <w:r w:rsidR="00E65593">
        <w:rPr>
          <w:rFonts w:ascii="Times New Roman" w:hAnsi="Times New Roman" w:cs="Times New Roman"/>
          <w:sz w:val="24"/>
          <w:szCs w:val="24"/>
        </w:rPr>
        <w:t>communities</w:t>
      </w:r>
      <w:r w:rsidR="00BC56FE">
        <w:rPr>
          <w:rFonts w:ascii="Times New Roman" w:hAnsi="Times New Roman" w:cs="Times New Roman"/>
          <w:sz w:val="24"/>
          <w:szCs w:val="24"/>
        </w:rPr>
        <w:t xml:space="preserve"> collectively and negatively</w:t>
      </w:r>
      <w:r w:rsidR="00E65593">
        <w:rPr>
          <w:rFonts w:ascii="Times New Roman" w:hAnsi="Times New Roman" w:cs="Times New Roman"/>
          <w:sz w:val="24"/>
          <w:szCs w:val="24"/>
        </w:rPr>
        <w:t xml:space="preserve"> with suspicion</w:t>
      </w:r>
      <w:r w:rsidR="00347949" w:rsidRPr="00347949">
        <w:rPr>
          <w:rFonts w:ascii="Times New Roman" w:hAnsi="Times New Roman" w:cs="Times New Roman"/>
          <w:sz w:val="24"/>
          <w:szCs w:val="24"/>
        </w:rPr>
        <w:t xml:space="preserve"> </w:t>
      </w:r>
      <w:r w:rsidR="00347949">
        <w:rPr>
          <w:rFonts w:ascii="Times New Roman" w:hAnsi="Times New Roman" w:cs="Times New Roman"/>
          <w:sz w:val="24"/>
          <w:szCs w:val="24"/>
        </w:rPr>
        <w:t>as they became the centre of attention in the public eye</w:t>
      </w:r>
      <w:r w:rsidR="005E4103">
        <w:rPr>
          <w:rFonts w:ascii="Times New Roman" w:hAnsi="Times New Roman" w:cs="Times New Roman"/>
          <w:sz w:val="24"/>
          <w:szCs w:val="24"/>
        </w:rPr>
        <w:t>.</w:t>
      </w:r>
      <w:r w:rsidR="005E4103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08754B">
        <w:rPr>
          <w:rFonts w:ascii="Times New Roman" w:hAnsi="Times New Roman" w:cs="Times New Roman"/>
          <w:sz w:val="24"/>
          <w:szCs w:val="24"/>
        </w:rPr>
        <w:t xml:space="preserve"> </w:t>
      </w:r>
      <w:r w:rsidR="00B41103">
        <w:rPr>
          <w:rFonts w:ascii="Times New Roman" w:hAnsi="Times New Roman" w:cs="Times New Roman"/>
          <w:sz w:val="24"/>
          <w:szCs w:val="24"/>
        </w:rPr>
        <w:t>This increased far right anti-Islamic ideologies and caused race riots.</w:t>
      </w:r>
      <w:r w:rsidR="00B41103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</w:p>
    <w:p w14:paraId="6AE17E70" w14:textId="5DEEE27B" w:rsidR="006232E8" w:rsidRDefault="002E2B5E" w:rsidP="00EB1B7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It is easy to blame 9/11 for the negative impact on British Muslims.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>
        <w:rPr>
          <w:rFonts w:ascii="Times New Roman" w:hAnsi="Times New Roman" w:cs="Times New Roman"/>
          <w:sz w:val="24"/>
          <w:szCs w:val="24"/>
        </w:rPr>
        <w:t xml:space="preserve"> However a</w:t>
      </w:r>
      <w:r w:rsidR="00BC2E5B">
        <w:rPr>
          <w:rFonts w:ascii="Times New Roman" w:hAnsi="Times New Roman" w:cs="Times New Roman"/>
          <w:sz w:val="24"/>
          <w:szCs w:val="24"/>
        </w:rPr>
        <w:t xml:space="preserve">ccording to </w:t>
      </w:r>
      <w:r w:rsidR="005E4103">
        <w:rPr>
          <w:rFonts w:ascii="Times New Roman" w:hAnsi="Times New Roman" w:cs="Times New Roman"/>
          <w:sz w:val="24"/>
          <w:szCs w:val="24"/>
        </w:rPr>
        <w:t xml:space="preserve">McGhee Islamophobia in Britain was not </w:t>
      </w:r>
      <w:r w:rsidR="00101259">
        <w:rPr>
          <w:rFonts w:ascii="Times New Roman" w:hAnsi="Times New Roman" w:cs="Times New Roman"/>
          <w:sz w:val="24"/>
          <w:szCs w:val="24"/>
        </w:rPr>
        <w:t>solely</w:t>
      </w:r>
      <w:r w:rsidR="005E4103">
        <w:rPr>
          <w:rFonts w:ascii="Times New Roman" w:hAnsi="Times New Roman" w:cs="Times New Roman"/>
          <w:sz w:val="24"/>
          <w:szCs w:val="24"/>
        </w:rPr>
        <w:t xml:space="preserve"> caused by 9/11</w:t>
      </w:r>
      <w:r w:rsidR="00101259">
        <w:rPr>
          <w:rFonts w:ascii="Times New Roman" w:hAnsi="Times New Roman" w:cs="Times New Roman"/>
          <w:sz w:val="24"/>
          <w:szCs w:val="24"/>
        </w:rPr>
        <w:t xml:space="preserve"> and</w:t>
      </w:r>
      <w:r w:rsidR="005E4103">
        <w:rPr>
          <w:rFonts w:ascii="Times New Roman" w:hAnsi="Times New Roman" w:cs="Times New Roman"/>
          <w:sz w:val="24"/>
          <w:szCs w:val="24"/>
        </w:rPr>
        <w:t xml:space="preserve"> the event</w:t>
      </w:r>
      <w:r w:rsidR="00101259">
        <w:rPr>
          <w:rFonts w:ascii="Times New Roman" w:hAnsi="Times New Roman" w:cs="Times New Roman"/>
          <w:sz w:val="24"/>
          <w:szCs w:val="24"/>
        </w:rPr>
        <w:t xml:space="preserve"> just</w:t>
      </w:r>
      <w:r w:rsidR="005E4103" w:rsidRPr="005E4103">
        <w:rPr>
          <w:rFonts w:ascii="Times New Roman" w:hAnsi="Times New Roman" w:cs="Times New Roman"/>
          <w:sz w:val="24"/>
          <w:szCs w:val="24"/>
        </w:rPr>
        <w:t xml:space="preserve"> </w:t>
      </w:r>
      <w:r w:rsidR="005E4103">
        <w:rPr>
          <w:rFonts w:ascii="Times New Roman" w:hAnsi="Times New Roman" w:cs="Times New Roman"/>
          <w:sz w:val="24"/>
          <w:szCs w:val="24"/>
        </w:rPr>
        <w:t>intensified racial discrimination against Muslims.</w:t>
      </w:r>
      <w:r w:rsidR="005E4103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5E4103">
        <w:rPr>
          <w:rFonts w:ascii="Times New Roman" w:hAnsi="Times New Roman" w:cs="Times New Roman"/>
          <w:sz w:val="24"/>
          <w:szCs w:val="24"/>
        </w:rPr>
        <w:t xml:space="preserve"> </w:t>
      </w:r>
      <w:r w:rsidR="006232E8">
        <w:rPr>
          <w:rFonts w:ascii="Times New Roman" w:hAnsi="Times New Roman" w:cs="Times New Roman"/>
          <w:sz w:val="24"/>
          <w:szCs w:val="24"/>
        </w:rPr>
        <w:t>Mass immigration to Britain during the 1950s and 1960s caused concerns over the sheer number of individuals entering the country.</w:t>
      </w:r>
      <w:r w:rsidR="006232E8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2702C5">
        <w:rPr>
          <w:rFonts w:ascii="Times New Roman" w:hAnsi="Times New Roman" w:cs="Times New Roman"/>
          <w:sz w:val="24"/>
          <w:szCs w:val="24"/>
        </w:rPr>
        <w:t xml:space="preserve"> </w:t>
      </w:r>
      <w:r w:rsidR="00A67BFD">
        <w:rPr>
          <w:rFonts w:ascii="Times New Roman" w:hAnsi="Times New Roman" w:cs="Times New Roman"/>
          <w:sz w:val="24"/>
          <w:szCs w:val="24"/>
        </w:rPr>
        <w:t>In 1968 Eno</w:t>
      </w:r>
      <w:r w:rsidR="001852CB">
        <w:rPr>
          <w:rFonts w:ascii="Times New Roman" w:hAnsi="Times New Roman" w:cs="Times New Roman"/>
          <w:sz w:val="24"/>
          <w:szCs w:val="24"/>
        </w:rPr>
        <w:t>ch Powell raised rac</w:t>
      </w:r>
      <w:r w:rsidR="007F69CB">
        <w:rPr>
          <w:rFonts w:ascii="Times New Roman" w:hAnsi="Times New Roman" w:cs="Times New Roman"/>
          <w:sz w:val="24"/>
          <w:szCs w:val="24"/>
        </w:rPr>
        <w:t>i</w:t>
      </w:r>
      <w:r w:rsidR="001852CB">
        <w:rPr>
          <w:rFonts w:ascii="Times New Roman" w:hAnsi="Times New Roman" w:cs="Times New Roman"/>
          <w:sz w:val="24"/>
          <w:szCs w:val="24"/>
        </w:rPr>
        <w:t>al tensions highlighting the inferiority of minorities within Britain.</w:t>
      </w:r>
      <w:r w:rsidR="001852CB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1852CB">
        <w:rPr>
          <w:rFonts w:ascii="Times New Roman" w:hAnsi="Times New Roman" w:cs="Times New Roman"/>
          <w:sz w:val="24"/>
          <w:szCs w:val="24"/>
        </w:rPr>
        <w:t xml:space="preserve"> </w:t>
      </w:r>
      <w:r w:rsidR="00A67BF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019A398" w14:textId="77777777" w:rsidR="00371752" w:rsidRDefault="00371752" w:rsidP="00EB1B7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30DF880" w14:textId="6AD36A2D" w:rsidR="00C30BCF" w:rsidRDefault="00103405" w:rsidP="00EB1B7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C87370">
        <w:rPr>
          <w:rFonts w:ascii="Times New Roman" w:hAnsi="Times New Roman" w:cs="Times New Roman"/>
          <w:sz w:val="24"/>
          <w:szCs w:val="24"/>
        </w:rPr>
        <w:t>Rushdie Affair</w:t>
      </w:r>
      <w:r w:rsidR="002702C5">
        <w:rPr>
          <w:rFonts w:ascii="Times New Roman" w:hAnsi="Times New Roman" w:cs="Times New Roman"/>
          <w:sz w:val="24"/>
          <w:szCs w:val="24"/>
        </w:rPr>
        <w:t xml:space="preserve"> in 1989</w:t>
      </w:r>
      <w:r w:rsidR="00793A6D">
        <w:rPr>
          <w:rFonts w:ascii="Times New Roman" w:hAnsi="Times New Roman" w:cs="Times New Roman"/>
          <w:sz w:val="24"/>
          <w:szCs w:val="24"/>
        </w:rPr>
        <w:t xml:space="preserve"> </w:t>
      </w:r>
      <w:r w:rsidR="002341E8">
        <w:rPr>
          <w:rFonts w:ascii="Times New Roman" w:hAnsi="Times New Roman" w:cs="Times New Roman"/>
          <w:sz w:val="24"/>
          <w:szCs w:val="24"/>
        </w:rPr>
        <w:t>made British people aware of</w:t>
      </w:r>
      <w:r w:rsidR="000F1F14">
        <w:rPr>
          <w:rFonts w:ascii="Times New Roman" w:hAnsi="Times New Roman" w:cs="Times New Roman"/>
          <w:sz w:val="24"/>
          <w:szCs w:val="24"/>
        </w:rPr>
        <w:t xml:space="preserve"> the culture and religion of Muslims </w:t>
      </w:r>
      <w:r w:rsidR="000E007D">
        <w:rPr>
          <w:rFonts w:ascii="Times New Roman" w:hAnsi="Times New Roman" w:cs="Times New Roman"/>
          <w:sz w:val="24"/>
          <w:szCs w:val="24"/>
        </w:rPr>
        <w:t>and their status as Britons.</w:t>
      </w:r>
      <w:r w:rsidR="00C87370">
        <w:rPr>
          <w:rFonts w:ascii="Times New Roman" w:hAnsi="Times New Roman" w:cs="Times New Roman"/>
          <w:sz w:val="24"/>
          <w:szCs w:val="24"/>
        </w:rPr>
        <w:t xml:space="preserve"> </w:t>
      </w:r>
      <w:r w:rsidR="00066C7A">
        <w:rPr>
          <w:rFonts w:ascii="Times New Roman" w:hAnsi="Times New Roman" w:cs="Times New Roman"/>
          <w:sz w:val="24"/>
          <w:szCs w:val="24"/>
        </w:rPr>
        <w:t xml:space="preserve">Van de Veer claimed that </w:t>
      </w:r>
      <w:r w:rsidR="00767F1E">
        <w:rPr>
          <w:rFonts w:ascii="Times New Roman" w:hAnsi="Times New Roman" w:cs="Times New Roman"/>
          <w:sz w:val="24"/>
          <w:szCs w:val="24"/>
        </w:rPr>
        <w:t xml:space="preserve">Muslims calling for Rushdie to be punished </w:t>
      </w:r>
      <w:r w:rsidR="00A73633">
        <w:rPr>
          <w:rFonts w:ascii="Times New Roman" w:hAnsi="Times New Roman" w:cs="Times New Roman"/>
          <w:sz w:val="24"/>
          <w:szCs w:val="24"/>
        </w:rPr>
        <w:t xml:space="preserve">and burning his books </w:t>
      </w:r>
      <w:r w:rsidR="00767F1E">
        <w:rPr>
          <w:rFonts w:ascii="Times New Roman" w:hAnsi="Times New Roman" w:cs="Times New Roman"/>
          <w:sz w:val="24"/>
          <w:szCs w:val="24"/>
        </w:rPr>
        <w:t xml:space="preserve">evidently placed a wedge between </w:t>
      </w:r>
      <w:r w:rsidR="00066C7A">
        <w:rPr>
          <w:rFonts w:ascii="Times New Roman" w:hAnsi="Times New Roman" w:cs="Times New Roman"/>
          <w:sz w:val="24"/>
          <w:szCs w:val="24"/>
        </w:rPr>
        <w:t>British</w:t>
      </w:r>
      <w:r w:rsidR="00767F1E">
        <w:rPr>
          <w:rFonts w:ascii="Times New Roman" w:hAnsi="Times New Roman" w:cs="Times New Roman"/>
          <w:sz w:val="24"/>
          <w:szCs w:val="24"/>
        </w:rPr>
        <w:t xml:space="preserve"> </w:t>
      </w:r>
      <w:r w:rsidR="001D58D5">
        <w:rPr>
          <w:rFonts w:ascii="Times New Roman" w:hAnsi="Times New Roman" w:cs="Times New Roman"/>
          <w:sz w:val="24"/>
          <w:szCs w:val="24"/>
        </w:rPr>
        <w:t>non-Muslims</w:t>
      </w:r>
      <w:r w:rsidR="00767F1E">
        <w:rPr>
          <w:rFonts w:ascii="Times New Roman" w:hAnsi="Times New Roman" w:cs="Times New Roman"/>
          <w:sz w:val="24"/>
          <w:szCs w:val="24"/>
        </w:rPr>
        <w:t xml:space="preserve"> and British Muslims</w:t>
      </w:r>
      <w:r w:rsidR="00066C7A">
        <w:rPr>
          <w:rFonts w:ascii="Times New Roman" w:hAnsi="Times New Roman" w:cs="Times New Roman"/>
          <w:sz w:val="24"/>
          <w:szCs w:val="24"/>
        </w:rPr>
        <w:t xml:space="preserve"> which was later emphasized by 9/11</w:t>
      </w:r>
      <w:r w:rsidR="00767F1E">
        <w:rPr>
          <w:rFonts w:ascii="Times New Roman" w:hAnsi="Times New Roman" w:cs="Times New Roman"/>
          <w:sz w:val="24"/>
          <w:szCs w:val="24"/>
        </w:rPr>
        <w:t>.</w:t>
      </w:r>
      <w:r w:rsidR="00767F1E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6A4B0B">
        <w:rPr>
          <w:rFonts w:ascii="Times New Roman" w:hAnsi="Times New Roman" w:cs="Times New Roman"/>
          <w:sz w:val="24"/>
          <w:szCs w:val="24"/>
        </w:rPr>
        <w:t xml:space="preserve"> </w:t>
      </w:r>
      <w:r w:rsidR="00770F17">
        <w:rPr>
          <w:rFonts w:ascii="Times New Roman" w:hAnsi="Times New Roman" w:cs="Times New Roman"/>
          <w:sz w:val="24"/>
          <w:szCs w:val="24"/>
        </w:rPr>
        <w:t>The Rushdie Affair</w:t>
      </w:r>
      <w:r w:rsidR="00E85AFF">
        <w:rPr>
          <w:rFonts w:ascii="Times New Roman" w:hAnsi="Times New Roman" w:cs="Times New Roman"/>
          <w:sz w:val="24"/>
          <w:szCs w:val="24"/>
        </w:rPr>
        <w:t xml:space="preserve"> </w:t>
      </w:r>
      <w:r w:rsidR="00770F17">
        <w:rPr>
          <w:rFonts w:ascii="Times New Roman" w:hAnsi="Times New Roman" w:cs="Times New Roman"/>
          <w:sz w:val="24"/>
          <w:szCs w:val="24"/>
        </w:rPr>
        <w:t>and the Muslim violent protests created irreversible consequences and harm to the perception of British Muslims.</w:t>
      </w:r>
      <w:r w:rsidR="00770F17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C30BCF">
        <w:rPr>
          <w:rFonts w:ascii="Times New Roman" w:hAnsi="Times New Roman" w:cs="Times New Roman"/>
          <w:sz w:val="24"/>
          <w:szCs w:val="24"/>
        </w:rPr>
        <w:t xml:space="preserve"> It increased alienation and divisions within society.</w:t>
      </w:r>
      <w:r w:rsidR="00C30BCF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</w:p>
    <w:p w14:paraId="0DFFD8E7" w14:textId="4D78C2B9" w:rsidR="00371752" w:rsidRDefault="00371752" w:rsidP="00EB1B7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F023445" w14:textId="4C6A7414" w:rsidR="00EE3A50" w:rsidRDefault="004C7914" w:rsidP="00EB1B7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</w:t>
      </w:r>
      <w:r w:rsidR="00C138B0">
        <w:rPr>
          <w:rFonts w:ascii="Times New Roman" w:hAnsi="Times New Roman" w:cs="Times New Roman"/>
          <w:sz w:val="24"/>
          <w:szCs w:val="24"/>
        </w:rPr>
        <w:t>t is</w:t>
      </w:r>
      <w:r w:rsidR="0004109D">
        <w:rPr>
          <w:rFonts w:ascii="Times New Roman" w:hAnsi="Times New Roman" w:cs="Times New Roman"/>
          <w:sz w:val="24"/>
          <w:szCs w:val="24"/>
        </w:rPr>
        <w:t xml:space="preserve"> also</w:t>
      </w:r>
      <w:r w:rsidR="00F54661">
        <w:rPr>
          <w:rFonts w:ascii="Times New Roman" w:hAnsi="Times New Roman" w:cs="Times New Roman"/>
          <w:sz w:val="24"/>
          <w:szCs w:val="24"/>
        </w:rPr>
        <w:t xml:space="preserve"> </w:t>
      </w:r>
      <w:r w:rsidR="00C138B0">
        <w:rPr>
          <w:rFonts w:ascii="Times New Roman" w:hAnsi="Times New Roman" w:cs="Times New Roman"/>
          <w:sz w:val="24"/>
          <w:szCs w:val="24"/>
        </w:rPr>
        <w:t xml:space="preserve">important to address events after 9/11. </w:t>
      </w:r>
      <w:r w:rsidR="00786AED">
        <w:rPr>
          <w:rFonts w:ascii="Times New Roman" w:hAnsi="Times New Roman" w:cs="Times New Roman"/>
          <w:sz w:val="24"/>
          <w:szCs w:val="24"/>
        </w:rPr>
        <w:t xml:space="preserve">Shortly after 9/11 </w:t>
      </w:r>
      <w:r w:rsidR="00666361">
        <w:rPr>
          <w:rFonts w:ascii="Times New Roman" w:hAnsi="Times New Roman" w:cs="Times New Roman"/>
          <w:sz w:val="24"/>
          <w:szCs w:val="24"/>
        </w:rPr>
        <w:t>i</w:t>
      </w:r>
      <w:r w:rsidR="00F42DDF">
        <w:rPr>
          <w:rFonts w:ascii="Times New Roman" w:hAnsi="Times New Roman" w:cs="Times New Roman"/>
          <w:sz w:val="24"/>
          <w:szCs w:val="24"/>
        </w:rPr>
        <w:t>n December 2001 a British Muslim Richard Reid tried to destroy a passenger aeroplane using bombs within his shoes.</w:t>
      </w:r>
      <w:r w:rsidR="00F42DDF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 w:rsidR="00F42DDF">
        <w:rPr>
          <w:rFonts w:ascii="Times New Roman" w:hAnsi="Times New Roman" w:cs="Times New Roman"/>
          <w:sz w:val="24"/>
          <w:szCs w:val="24"/>
        </w:rPr>
        <w:t xml:space="preserve"> </w:t>
      </w:r>
      <w:r w:rsidR="00F936D0">
        <w:rPr>
          <w:rFonts w:ascii="Times New Roman" w:hAnsi="Times New Roman" w:cs="Times New Roman"/>
          <w:sz w:val="24"/>
          <w:szCs w:val="24"/>
        </w:rPr>
        <w:t xml:space="preserve">Even though </w:t>
      </w:r>
      <w:r w:rsidR="00765427">
        <w:rPr>
          <w:rFonts w:ascii="Times New Roman" w:hAnsi="Times New Roman" w:cs="Times New Roman"/>
          <w:sz w:val="24"/>
          <w:szCs w:val="24"/>
        </w:rPr>
        <w:t xml:space="preserve">this </w:t>
      </w:r>
      <w:proofErr w:type="gramStart"/>
      <w:r w:rsidR="00765427">
        <w:rPr>
          <w:rFonts w:ascii="Times New Roman" w:hAnsi="Times New Roman" w:cs="Times New Roman"/>
          <w:sz w:val="24"/>
          <w:szCs w:val="24"/>
        </w:rPr>
        <w:t>was</w:t>
      </w:r>
      <w:r w:rsidR="008A032B">
        <w:rPr>
          <w:rFonts w:ascii="Times New Roman" w:hAnsi="Times New Roman" w:cs="Times New Roman"/>
          <w:sz w:val="24"/>
          <w:szCs w:val="24"/>
        </w:rPr>
        <w:t xml:space="preserve"> seen as</w:t>
      </w:r>
      <w:proofErr w:type="gramEnd"/>
      <w:r w:rsidR="00765427">
        <w:rPr>
          <w:rFonts w:ascii="Times New Roman" w:hAnsi="Times New Roman" w:cs="Times New Roman"/>
          <w:sz w:val="24"/>
          <w:szCs w:val="24"/>
        </w:rPr>
        <w:t xml:space="preserve"> a</w:t>
      </w:r>
      <w:r w:rsidR="008A032B">
        <w:rPr>
          <w:rFonts w:ascii="Times New Roman" w:hAnsi="Times New Roman" w:cs="Times New Roman"/>
          <w:sz w:val="24"/>
          <w:szCs w:val="24"/>
        </w:rPr>
        <w:t>n isolated incident</w:t>
      </w:r>
      <w:r w:rsidR="00765427">
        <w:rPr>
          <w:rFonts w:ascii="Times New Roman" w:hAnsi="Times New Roman" w:cs="Times New Roman"/>
          <w:sz w:val="24"/>
          <w:szCs w:val="24"/>
        </w:rPr>
        <w:t xml:space="preserve"> this</w:t>
      </w:r>
      <w:r w:rsidR="00F936D0">
        <w:rPr>
          <w:rFonts w:ascii="Times New Roman" w:hAnsi="Times New Roman" w:cs="Times New Roman"/>
          <w:sz w:val="24"/>
          <w:szCs w:val="24"/>
        </w:rPr>
        <w:t xml:space="preserve"> was </w:t>
      </w:r>
      <w:r w:rsidR="004C415B">
        <w:rPr>
          <w:rFonts w:ascii="Times New Roman" w:hAnsi="Times New Roman" w:cs="Times New Roman"/>
          <w:sz w:val="24"/>
          <w:szCs w:val="24"/>
        </w:rPr>
        <w:t xml:space="preserve">the first instance when a British Muslim was shown to be involved in a terrorist </w:t>
      </w:r>
      <w:r w:rsidR="00765427">
        <w:rPr>
          <w:rFonts w:ascii="Times New Roman" w:hAnsi="Times New Roman" w:cs="Times New Roman"/>
          <w:sz w:val="24"/>
          <w:szCs w:val="24"/>
        </w:rPr>
        <w:t>incident</w:t>
      </w:r>
      <w:r w:rsidR="003B31DA">
        <w:rPr>
          <w:rFonts w:ascii="Times New Roman" w:hAnsi="Times New Roman" w:cs="Times New Roman"/>
          <w:sz w:val="24"/>
          <w:szCs w:val="24"/>
        </w:rPr>
        <w:t xml:space="preserve">. </w:t>
      </w:r>
      <w:proofErr w:type="gramStart"/>
      <w:r w:rsidR="004F110B">
        <w:rPr>
          <w:rFonts w:ascii="Times New Roman" w:hAnsi="Times New Roman" w:cs="Times New Roman"/>
          <w:sz w:val="24"/>
          <w:szCs w:val="24"/>
        </w:rPr>
        <w:t>However</w:t>
      </w:r>
      <w:proofErr w:type="gramEnd"/>
      <w:r w:rsidR="00C97674">
        <w:rPr>
          <w:rFonts w:ascii="Times New Roman" w:hAnsi="Times New Roman" w:cs="Times New Roman"/>
          <w:sz w:val="24"/>
          <w:szCs w:val="24"/>
        </w:rPr>
        <w:t xml:space="preserve"> like 9/11</w:t>
      </w:r>
      <w:r w:rsidR="004F110B">
        <w:rPr>
          <w:rFonts w:ascii="Times New Roman" w:hAnsi="Times New Roman" w:cs="Times New Roman"/>
          <w:sz w:val="24"/>
          <w:szCs w:val="24"/>
        </w:rPr>
        <w:t xml:space="preserve"> </w:t>
      </w:r>
      <w:r w:rsidR="00C95762">
        <w:rPr>
          <w:rFonts w:ascii="Times New Roman" w:hAnsi="Times New Roman" w:cs="Times New Roman"/>
          <w:sz w:val="24"/>
          <w:szCs w:val="24"/>
        </w:rPr>
        <w:t>there was still a detachment</w:t>
      </w:r>
      <w:r w:rsidR="002848AD">
        <w:rPr>
          <w:rFonts w:ascii="Times New Roman" w:hAnsi="Times New Roman" w:cs="Times New Roman"/>
          <w:sz w:val="24"/>
          <w:szCs w:val="24"/>
        </w:rPr>
        <w:t xml:space="preserve"> from this</w:t>
      </w:r>
      <w:r w:rsidR="00C97674">
        <w:rPr>
          <w:rFonts w:ascii="Times New Roman" w:hAnsi="Times New Roman" w:cs="Times New Roman"/>
          <w:sz w:val="24"/>
          <w:szCs w:val="24"/>
        </w:rPr>
        <w:t xml:space="preserve"> </w:t>
      </w:r>
      <w:r w:rsidR="004F110B">
        <w:rPr>
          <w:rFonts w:ascii="Times New Roman" w:hAnsi="Times New Roman" w:cs="Times New Roman"/>
          <w:sz w:val="24"/>
          <w:szCs w:val="24"/>
        </w:rPr>
        <w:t>a</w:t>
      </w:r>
      <w:r w:rsidR="00673A2A">
        <w:rPr>
          <w:rFonts w:ascii="Times New Roman" w:hAnsi="Times New Roman" w:cs="Times New Roman"/>
          <w:sz w:val="24"/>
          <w:szCs w:val="24"/>
        </w:rPr>
        <w:t>s</w:t>
      </w:r>
      <w:r w:rsidR="004F110B">
        <w:rPr>
          <w:rFonts w:ascii="Times New Roman" w:hAnsi="Times New Roman" w:cs="Times New Roman"/>
          <w:sz w:val="24"/>
          <w:szCs w:val="24"/>
        </w:rPr>
        <w:t xml:space="preserve"> </w:t>
      </w:r>
      <w:r w:rsidR="00C97674">
        <w:rPr>
          <w:rFonts w:ascii="Times New Roman" w:hAnsi="Times New Roman" w:cs="Times New Roman"/>
          <w:sz w:val="24"/>
          <w:szCs w:val="24"/>
        </w:rPr>
        <w:t>both</w:t>
      </w:r>
      <w:r w:rsidR="00C95762">
        <w:rPr>
          <w:rFonts w:ascii="Times New Roman" w:hAnsi="Times New Roman" w:cs="Times New Roman"/>
          <w:sz w:val="24"/>
          <w:szCs w:val="24"/>
        </w:rPr>
        <w:t xml:space="preserve"> event</w:t>
      </w:r>
      <w:r w:rsidR="00C97674">
        <w:rPr>
          <w:rFonts w:ascii="Times New Roman" w:hAnsi="Times New Roman" w:cs="Times New Roman"/>
          <w:sz w:val="24"/>
          <w:szCs w:val="24"/>
        </w:rPr>
        <w:t>s</w:t>
      </w:r>
      <w:r w:rsidR="00C95762">
        <w:rPr>
          <w:rFonts w:ascii="Times New Roman" w:hAnsi="Times New Roman" w:cs="Times New Roman"/>
          <w:sz w:val="24"/>
          <w:szCs w:val="24"/>
        </w:rPr>
        <w:t xml:space="preserve"> had occurred within </w:t>
      </w:r>
      <w:r w:rsidR="00E4298B">
        <w:rPr>
          <w:rFonts w:ascii="Times New Roman" w:hAnsi="Times New Roman" w:cs="Times New Roman"/>
          <w:sz w:val="24"/>
          <w:szCs w:val="24"/>
        </w:rPr>
        <w:t>an</w:t>
      </w:r>
      <w:r w:rsidR="00C95762">
        <w:rPr>
          <w:rFonts w:ascii="Times New Roman" w:hAnsi="Times New Roman" w:cs="Times New Roman"/>
          <w:sz w:val="24"/>
          <w:szCs w:val="24"/>
        </w:rPr>
        <w:t>other countr</w:t>
      </w:r>
      <w:r w:rsidR="00E4298B">
        <w:rPr>
          <w:rFonts w:ascii="Times New Roman" w:hAnsi="Times New Roman" w:cs="Times New Roman"/>
          <w:sz w:val="24"/>
          <w:szCs w:val="24"/>
        </w:rPr>
        <w:t>y</w:t>
      </w:r>
      <w:r w:rsidR="004F110B">
        <w:rPr>
          <w:rFonts w:ascii="Times New Roman" w:hAnsi="Times New Roman" w:cs="Times New Roman"/>
          <w:sz w:val="24"/>
          <w:szCs w:val="24"/>
        </w:rPr>
        <w:t xml:space="preserve">. </w:t>
      </w:r>
      <w:r w:rsidR="004F110B" w:rsidRPr="004F110B">
        <w:rPr>
          <w:rFonts w:ascii="Times New Roman" w:hAnsi="Times New Roman" w:cs="Times New Roman"/>
          <w:sz w:val="24"/>
          <w:szCs w:val="24"/>
        </w:rPr>
        <w:t xml:space="preserve"> </w:t>
      </w:r>
      <w:r w:rsidR="004F110B">
        <w:rPr>
          <w:rFonts w:ascii="Times New Roman" w:hAnsi="Times New Roman" w:cs="Times New Roman"/>
          <w:sz w:val="24"/>
          <w:szCs w:val="24"/>
        </w:rPr>
        <w:t>I</w:t>
      </w:r>
      <w:r w:rsidR="00D10186">
        <w:rPr>
          <w:rFonts w:ascii="Times New Roman" w:hAnsi="Times New Roman" w:cs="Times New Roman"/>
          <w:sz w:val="24"/>
          <w:szCs w:val="24"/>
        </w:rPr>
        <w:t xml:space="preserve">t was 7/7 in 2005 </w:t>
      </w:r>
      <w:r w:rsidR="00283C7A">
        <w:rPr>
          <w:rFonts w:ascii="Times New Roman" w:hAnsi="Times New Roman" w:cs="Times New Roman"/>
          <w:sz w:val="24"/>
          <w:szCs w:val="24"/>
        </w:rPr>
        <w:t xml:space="preserve">which </w:t>
      </w:r>
      <w:r w:rsidR="00C71BC1">
        <w:rPr>
          <w:rFonts w:ascii="Times New Roman" w:hAnsi="Times New Roman" w:cs="Times New Roman"/>
          <w:sz w:val="24"/>
          <w:szCs w:val="24"/>
        </w:rPr>
        <w:t>damaged</w:t>
      </w:r>
      <w:r w:rsidR="002350FE">
        <w:rPr>
          <w:rFonts w:ascii="Times New Roman" w:hAnsi="Times New Roman" w:cs="Times New Roman"/>
          <w:sz w:val="24"/>
          <w:szCs w:val="24"/>
        </w:rPr>
        <w:t xml:space="preserve"> the status of</w:t>
      </w:r>
      <w:r w:rsidR="00D10186">
        <w:rPr>
          <w:rFonts w:ascii="Times New Roman" w:hAnsi="Times New Roman" w:cs="Times New Roman"/>
          <w:sz w:val="24"/>
          <w:szCs w:val="24"/>
        </w:rPr>
        <w:t xml:space="preserve"> British Muslim</w:t>
      </w:r>
      <w:r w:rsidR="002350FE">
        <w:rPr>
          <w:rFonts w:ascii="Times New Roman" w:hAnsi="Times New Roman" w:cs="Times New Roman"/>
          <w:sz w:val="24"/>
          <w:szCs w:val="24"/>
        </w:rPr>
        <w:t>s</w:t>
      </w:r>
      <w:r w:rsidR="00FA1B52">
        <w:rPr>
          <w:rFonts w:ascii="Times New Roman" w:hAnsi="Times New Roman" w:cs="Times New Roman"/>
          <w:sz w:val="24"/>
          <w:szCs w:val="24"/>
        </w:rPr>
        <w:t>,</w:t>
      </w:r>
      <w:r w:rsidR="00C71BC1">
        <w:rPr>
          <w:rFonts w:ascii="Times New Roman" w:hAnsi="Times New Roman" w:cs="Times New Roman"/>
          <w:sz w:val="24"/>
          <w:szCs w:val="24"/>
        </w:rPr>
        <w:t xml:space="preserve"> </w:t>
      </w:r>
      <w:r w:rsidR="00FA1B52">
        <w:rPr>
          <w:rFonts w:ascii="Times New Roman" w:hAnsi="Times New Roman" w:cs="Times New Roman"/>
          <w:sz w:val="24"/>
          <w:szCs w:val="24"/>
        </w:rPr>
        <w:t xml:space="preserve">as </w:t>
      </w:r>
      <w:r w:rsidR="0053235C">
        <w:rPr>
          <w:rFonts w:ascii="Times New Roman" w:hAnsi="Times New Roman" w:cs="Times New Roman"/>
          <w:sz w:val="24"/>
          <w:szCs w:val="24"/>
        </w:rPr>
        <w:t>British Muslims had</w:t>
      </w:r>
      <w:r w:rsidR="00340B20">
        <w:rPr>
          <w:rFonts w:ascii="Times New Roman" w:hAnsi="Times New Roman" w:cs="Times New Roman"/>
          <w:sz w:val="24"/>
          <w:szCs w:val="24"/>
        </w:rPr>
        <w:t xml:space="preserve"> </w:t>
      </w:r>
      <w:r w:rsidR="00D10186">
        <w:rPr>
          <w:rFonts w:ascii="Times New Roman" w:hAnsi="Times New Roman" w:cs="Times New Roman"/>
          <w:sz w:val="24"/>
          <w:szCs w:val="24"/>
        </w:rPr>
        <w:t>attack</w:t>
      </w:r>
      <w:r w:rsidR="0053235C">
        <w:rPr>
          <w:rFonts w:ascii="Times New Roman" w:hAnsi="Times New Roman" w:cs="Times New Roman"/>
          <w:sz w:val="24"/>
          <w:szCs w:val="24"/>
        </w:rPr>
        <w:t>ed</w:t>
      </w:r>
      <w:r w:rsidR="00D10186">
        <w:rPr>
          <w:rFonts w:ascii="Times New Roman" w:hAnsi="Times New Roman" w:cs="Times New Roman"/>
          <w:sz w:val="24"/>
          <w:szCs w:val="24"/>
        </w:rPr>
        <w:t xml:space="preserve"> other British </w:t>
      </w:r>
      <w:r w:rsidR="00D10186">
        <w:rPr>
          <w:rFonts w:ascii="Times New Roman" w:hAnsi="Times New Roman" w:cs="Times New Roman"/>
          <w:sz w:val="24"/>
          <w:szCs w:val="24"/>
        </w:rPr>
        <w:lastRenderedPageBreak/>
        <w:t>citizens</w:t>
      </w:r>
      <w:r w:rsidR="0090770F">
        <w:rPr>
          <w:rFonts w:ascii="Times New Roman" w:hAnsi="Times New Roman" w:cs="Times New Roman"/>
          <w:sz w:val="24"/>
          <w:szCs w:val="24"/>
        </w:rPr>
        <w:t xml:space="preserve"> on </w:t>
      </w:r>
      <w:r w:rsidR="003453AD">
        <w:rPr>
          <w:rFonts w:ascii="Times New Roman" w:hAnsi="Times New Roman" w:cs="Times New Roman"/>
          <w:sz w:val="24"/>
          <w:szCs w:val="24"/>
        </w:rPr>
        <w:t>British soil</w:t>
      </w:r>
      <w:r w:rsidR="00D10186">
        <w:rPr>
          <w:rFonts w:ascii="Times New Roman" w:hAnsi="Times New Roman" w:cs="Times New Roman"/>
          <w:sz w:val="24"/>
          <w:szCs w:val="24"/>
        </w:rPr>
        <w:t>.</w:t>
      </w:r>
      <w:r w:rsidR="00D10186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  <w:r w:rsidR="00D10186">
        <w:rPr>
          <w:rFonts w:ascii="Times New Roman" w:hAnsi="Times New Roman" w:cs="Times New Roman"/>
          <w:sz w:val="24"/>
          <w:szCs w:val="24"/>
        </w:rPr>
        <w:t xml:space="preserve"> </w:t>
      </w:r>
      <w:r w:rsidR="00837AC1">
        <w:rPr>
          <w:rFonts w:ascii="Times New Roman" w:hAnsi="Times New Roman" w:cs="Times New Roman"/>
          <w:sz w:val="24"/>
          <w:szCs w:val="24"/>
        </w:rPr>
        <w:t>It</w:t>
      </w:r>
      <w:r w:rsidR="00966ABF">
        <w:rPr>
          <w:rFonts w:ascii="Times New Roman" w:hAnsi="Times New Roman" w:cs="Times New Roman"/>
          <w:sz w:val="24"/>
          <w:szCs w:val="24"/>
        </w:rPr>
        <w:t xml:space="preserve"> </w:t>
      </w:r>
      <w:r w:rsidR="00DD4242">
        <w:rPr>
          <w:rFonts w:ascii="Times New Roman" w:hAnsi="Times New Roman" w:cs="Times New Roman"/>
          <w:sz w:val="24"/>
          <w:szCs w:val="24"/>
        </w:rPr>
        <w:t xml:space="preserve">made </w:t>
      </w:r>
      <w:r w:rsidR="00C95762">
        <w:rPr>
          <w:rFonts w:ascii="Times New Roman" w:hAnsi="Times New Roman" w:cs="Times New Roman"/>
          <w:sz w:val="24"/>
          <w:szCs w:val="24"/>
        </w:rPr>
        <w:t xml:space="preserve">British </w:t>
      </w:r>
      <w:r w:rsidR="00D42AD7">
        <w:rPr>
          <w:rFonts w:ascii="Times New Roman" w:hAnsi="Times New Roman" w:cs="Times New Roman"/>
          <w:sz w:val="24"/>
          <w:szCs w:val="24"/>
        </w:rPr>
        <w:t xml:space="preserve">Muslims </w:t>
      </w:r>
      <w:r w:rsidR="00DD4242">
        <w:rPr>
          <w:rFonts w:ascii="Times New Roman" w:hAnsi="Times New Roman" w:cs="Times New Roman"/>
          <w:sz w:val="24"/>
          <w:szCs w:val="24"/>
        </w:rPr>
        <w:t xml:space="preserve">question how to stop Islam from being overshadowed by </w:t>
      </w:r>
      <w:r w:rsidR="006A4B0B">
        <w:rPr>
          <w:rFonts w:ascii="Times New Roman" w:hAnsi="Times New Roman" w:cs="Times New Roman"/>
          <w:sz w:val="24"/>
          <w:szCs w:val="24"/>
        </w:rPr>
        <w:t>barbaric</w:t>
      </w:r>
      <w:r w:rsidR="00DD4242">
        <w:rPr>
          <w:rFonts w:ascii="Times New Roman" w:hAnsi="Times New Roman" w:cs="Times New Roman"/>
          <w:sz w:val="24"/>
          <w:szCs w:val="24"/>
        </w:rPr>
        <w:t xml:space="preserve"> acts.</w:t>
      </w:r>
      <w:r w:rsidR="00DD4242">
        <w:rPr>
          <w:rStyle w:val="FootnoteReference"/>
          <w:rFonts w:ascii="Times New Roman" w:hAnsi="Times New Roman" w:cs="Times New Roman"/>
          <w:sz w:val="24"/>
          <w:szCs w:val="24"/>
        </w:rPr>
        <w:footnoteReference w:id="19"/>
      </w:r>
      <w:r w:rsidR="00DD424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3520673" w14:textId="77777777" w:rsidR="00A82A79" w:rsidRDefault="00A82A79" w:rsidP="00EB1B7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1DF509A" w14:textId="7446AF3C" w:rsidR="005A124E" w:rsidRDefault="00340EB8" w:rsidP="00EB1B7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British Muslims</w:t>
      </w:r>
      <w:r w:rsidR="008A565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were highlighted and seemingly stripped of their British identity.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20"/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76A9F">
        <w:rPr>
          <w:rFonts w:ascii="Times New Roman" w:hAnsi="Times New Roman" w:cs="Times New Roman"/>
          <w:sz w:val="24"/>
          <w:szCs w:val="24"/>
        </w:rPr>
        <w:t>Tony Blair claimed that the game rules had changed.</w:t>
      </w:r>
      <w:r w:rsidR="00C76A9F"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  <w:r w:rsidR="00C76A9F">
        <w:rPr>
          <w:rFonts w:ascii="Times New Roman" w:hAnsi="Times New Roman" w:cs="Times New Roman"/>
          <w:sz w:val="24"/>
          <w:szCs w:val="24"/>
        </w:rPr>
        <w:t xml:space="preserve"> </w:t>
      </w:r>
      <w:r w:rsidR="00B822ED">
        <w:rPr>
          <w:rFonts w:ascii="Times New Roman" w:hAnsi="Times New Roman" w:cs="Times New Roman"/>
          <w:sz w:val="24"/>
          <w:szCs w:val="24"/>
        </w:rPr>
        <w:t xml:space="preserve">In the </w:t>
      </w:r>
      <w:r w:rsidR="00E57840">
        <w:rPr>
          <w:rFonts w:ascii="Times New Roman" w:hAnsi="Times New Roman" w:cs="Times New Roman"/>
          <w:sz w:val="24"/>
          <w:szCs w:val="24"/>
        </w:rPr>
        <w:t>years</w:t>
      </w:r>
      <w:r w:rsidR="00B822ED">
        <w:rPr>
          <w:rFonts w:ascii="Times New Roman" w:hAnsi="Times New Roman" w:cs="Times New Roman"/>
          <w:sz w:val="24"/>
          <w:szCs w:val="24"/>
        </w:rPr>
        <w:t xml:space="preserve"> </w:t>
      </w:r>
      <w:r w:rsidR="007A2BFC">
        <w:rPr>
          <w:rFonts w:ascii="Times New Roman" w:hAnsi="Times New Roman" w:cs="Times New Roman"/>
          <w:sz w:val="24"/>
          <w:szCs w:val="24"/>
        </w:rPr>
        <w:t xml:space="preserve">2005, </w:t>
      </w:r>
      <w:r w:rsidR="00B822ED">
        <w:rPr>
          <w:rFonts w:ascii="Times New Roman" w:hAnsi="Times New Roman" w:cs="Times New Roman"/>
          <w:sz w:val="24"/>
          <w:szCs w:val="24"/>
        </w:rPr>
        <w:t>2006, 2008, 2010</w:t>
      </w:r>
      <w:r w:rsidR="00E57840">
        <w:rPr>
          <w:rFonts w:ascii="Times New Roman" w:hAnsi="Times New Roman" w:cs="Times New Roman"/>
          <w:sz w:val="24"/>
          <w:szCs w:val="24"/>
        </w:rPr>
        <w:t xml:space="preserve"> and 2011 Britain produced government legislation </w:t>
      </w:r>
      <w:r w:rsidR="00E214A5">
        <w:rPr>
          <w:rFonts w:ascii="Times New Roman" w:hAnsi="Times New Roman" w:cs="Times New Roman"/>
          <w:sz w:val="24"/>
          <w:szCs w:val="24"/>
        </w:rPr>
        <w:t>against</w:t>
      </w:r>
      <w:r w:rsidR="00E57840">
        <w:rPr>
          <w:rFonts w:ascii="Times New Roman" w:hAnsi="Times New Roman" w:cs="Times New Roman"/>
          <w:sz w:val="24"/>
          <w:szCs w:val="24"/>
        </w:rPr>
        <w:t xml:space="preserve"> terrorism.</w:t>
      </w:r>
      <w:r w:rsidR="00E57840">
        <w:rPr>
          <w:rStyle w:val="FootnoteReference"/>
          <w:rFonts w:ascii="Times New Roman" w:hAnsi="Times New Roman" w:cs="Times New Roman"/>
          <w:sz w:val="24"/>
          <w:szCs w:val="24"/>
        </w:rPr>
        <w:footnoteReference w:id="22"/>
      </w:r>
      <w:r w:rsidR="00E214A5">
        <w:rPr>
          <w:rFonts w:ascii="Times New Roman" w:hAnsi="Times New Roman" w:cs="Times New Roman"/>
          <w:sz w:val="24"/>
          <w:szCs w:val="24"/>
        </w:rPr>
        <w:t xml:space="preserve"> </w:t>
      </w:r>
      <w:r w:rsidR="0027264D">
        <w:rPr>
          <w:rFonts w:ascii="Times New Roman" w:hAnsi="Times New Roman" w:cs="Times New Roman"/>
          <w:sz w:val="24"/>
          <w:szCs w:val="24"/>
        </w:rPr>
        <w:t xml:space="preserve">Mosques began to be the target of Government scrutiny as it was perceived that mosques were </w:t>
      </w:r>
      <w:r w:rsidR="00004E7B">
        <w:rPr>
          <w:rFonts w:ascii="Times New Roman" w:hAnsi="Times New Roman" w:cs="Times New Roman"/>
          <w:sz w:val="24"/>
          <w:szCs w:val="24"/>
        </w:rPr>
        <w:t xml:space="preserve">the hub of </w:t>
      </w:r>
      <w:r w:rsidR="0027264D">
        <w:rPr>
          <w:rFonts w:ascii="Times New Roman" w:hAnsi="Times New Roman" w:cs="Times New Roman"/>
          <w:sz w:val="24"/>
          <w:szCs w:val="24"/>
        </w:rPr>
        <w:t>radicalization.</w:t>
      </w:r>
      <w:r w:rsidR="0027264D">
        <w:rPr>
          <w:rStyle w:val="FootnoteReference"/>
          <w:rFonts w:ascii="Times New Roman" w:hAnsi="Times New Roman" w:cs="Times New Roman"/>
          <w:sz w:val="24"/>
          <w:szCs w:val="24"/>
        </w:rPr>
        <w:footnoteReference w:id="23"/>
      </w:r>
      <w:r w:rsidR="0027264D">
        <w:rPr>
          <w:rFonts w:ascii="Times New Roman" w:hAnsi="Times New Roman" w:cs="Times New Roman"/>
          <w:sz w:val="24"/>
          <w:szCs w:val="24"/>
        </w:rPr>
        <w:t xml:space="preserve">  </w:t>
      </w:r>
      <w:r w:rsidR="00E5784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2B0FFE3" w14:textId="77777777" w:rsidR="000E0415" w:rsidRDefault="000E0415" w:rsidP="00EB1B7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30160B1" w14:textId="3825F40F" w:rsidR="009E2D2E" w:rsidRDefault="009E2D2E" w:rsidP="00EB1B7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2013 Lee Rigby was killed by radical Islamists </w:t>
      </w:r>
      <w:r w:rsidR="000B38BF">
        <w:rPr>
          <w:rFonts w:ascii="Times New Roman" w:hAnsi="Times New Roman" w:cs="Times New Roman"/>
          <w:sz w:val="24"/>
          <w:szCs w:val="24"/>
        </w:rPr>
        <w:t>which increased attacks on Muslims by 10% including verbal and physical abuse.</w:t>
      </w:r>
      <w:r w:rsidR="000B38BF">
        <w:rPr>
          <w:rStyle w:val="FootnoteReference"/>
          <w:rFonts w:ascii="Times New Roman" w:hAnsi="Times New Roman" w:cs="Times New Roman"/>
          <w:sz w:val="24"/>
          <w:szCs w:val="24"/>
        </w:rPr>
        <w:footnoteReference w:id="24"/>
      </w:r>
      <w:r w:rsidR="000B38BF">
        <w:rPr>
          <w:rFonts w:ascii="Times New Roman" w:hAnsi="Times New Roman" w:cs="Times New Roman"/>
          <w:sz w:val="24"/>
          <w:szCs w:val="24"/>
        </w:rPr>
        <w:t xml:space="preserve"> Mosques </w:t>
      </w:r>
      <w:r w:rsidR="00F0572F">
        <w:rPr>
          <w:rFonts w:ascii="Times New Roman" w:hAnsi="Times New Roman" w:cs="Times New Roman"/>
          <w:sz w:val="24"/>
          <w:szCs w:val="24"/>
        </w:rPr>
        <w:t>became</w:t>
      </w:r>
      <w:r w:rsidR="000B38BF">
        <w:rPr>
          <w:rFonts w:ascii="Times New Roman" w:hAnsi="Times New Roman" w:cs="Times New Roman"/>
          <w:sz w:val="24"/>
          <w:szCs w:val="24"/>
        </w:rPr>
        <w:t xml:space="preserve"> target</w:t>
      </w:r>
      <w:r w:rsidR="00F0572F">
        <w:rPr>
          <w:rFonts w:ascii="Times New Roman" w:hAnsi="Times New Roman" w:cs="Times New Roman"/>
          <w:sz w:val="24"/>
          <w:szCs w:val="24"/>
        </w:rPr>
        <w:t>s</w:t>
      </w:r>
      <w:r w:rsidR="00A81812">
        <w:rPr>
          <w:rFonts w:ascii="Times New Roman" w:hAnsi="Times New Roman" w:cs="Times New Roman"/>
          <w:sz w:val="24"/>
          <w:szCs w:val="24"/>
        </w:rPr>
        <w:t>,</w:t>
      </w:r>
      <w:r w:rsidR="005F6D3B">
        <w:rPr>
          <w:rFonts w:ascii="Times New Roman" w:hAnsi="Times New Roman" w:cs="Times New Roman"/>
          <w:sz w:val="24"/>
          <w:szCs w:val="24"/>
        </w:rPr>
        <w:t xml:space="preserve"> in</w:t>
      </w:r>
      <w:r w:rsidR="00227788">
        <w:rPr>
          <w:rFonts w:ascii="Times New Roman" w:hAnsi="Times New Roman" w:cs="Times New Roman"/>
          <w:sz w:val="24"/>
          <w:szCs w:val="24"/>
        </w:rPr>
        <w:t xml:space="preserve"> </w:t>
      </w:r>
      <w:r w:rsidR="005F6D3B">
        <w:rPr>
          <w:rFonts w:ascii="Times New Roman" w:hAnsi="Times New Roman" w:cs="Times New Roman"/>
          <w:sz w:val="24"/>
          <w:szCs w:val="24"/>
        </w:rPr>
        <w:t xml:space="preserve">Milton Keynes petrol bombs were </w:t>
      </w:r>
      <w:r w:rsidR="00405DD4">
        <w:rPr>
          <w:rFonts w:ascii="Times New Roman" w:hAnsi="Times New Roman" w:cs="Times New Roman"/>
          <w:sz w:val="24"/>
          <w:szCs w:val="24"/>
        </w:rPr>
        <w:t>created</w:t>
      </w:r>
      <w:r w:rsidR="00E100A5">
        <w:rPr>
          <w:rFonts w:ascii="Times New Roman" w:hAnsi="Times New Roman" w:cs="Times New Roman"/>
          <w:sz w:val="24"/>
          <w:szCs w:val="24"/>
        </w:rPr>
        <w:t xml:space="preserve"> </w:t>
      </w:r>
      <w:r w:rsidR="005F6D3B">
        <w:rPr>
          <w:rFonts w:ascii="Times New Roman" w:hAnsi="Times New Roman" w:cs="Times New Roman"/>
          <w:sz w:val="24"/>
          <w:szCs w:val="24"/>
        </w:rPr>
        <w:t xml:space="preserve">to </w:t>
      </w:r>
      <w:r w:rsidR="00326C33">
        <w:rPr>
          <w:rFonts w:ascii="Times New Roman" w:hAnsi="Times New Roman" w:cs="Times New Roman"/>
          <w:sz w:val="24"/>
          <w:szCs w:val="24"/>
        </w:rPr>
        <w:t>be intentionally used against</w:t>
      </w:r>
      <w:r w:rsidR="005F6D3B">
        <w:rPr>
          <w:rFonts w:ascii="Times New Roman" w:hAnsi="Times New Roman" w:cs="Times New Roman"/>
          <w:sz w:val="24"/>
          <w:szCs w:val="24"/>
        </w:rPr>
        <w:t xml:space="preserve"> Muslims during Friday prayers </w:t>
      </w:r>
      <w:r w:rsidR="00E100A5">
        <w:rPr>
          <w:rFonts w:ascii="Times New Roman" w:hAnsi="Times New Roman" w:cs="Times New Roman"/>
          <w:sz w:val="24"/>
          <w:szCs w:val="24"/>
        </w:rPr>
        <w:t xml:space="preserve">and in Bolton mosques were being </w:t>
      </w:r>
      <w:r w:rsidR="00584116">
        <w:rPr>
          <w:rFonts w:ascii="Times New Roman" w:hAnsi="Times New Roman" w:cs="Times New Roman"/>
          <w:sz w:val="24"/>
          <w:szCs w:val="24"/>
        </w:rPr>
        <w:t>spray-painted</w:t>
      </w:r>
      <w:r w:rsidR="00E100A5">
        <w:rPr>
          <w:rFonts w:ascii="Times New Roman" w:hAnsi="Times New Roman" w:cs="Times New Roman"/>
          <w:sz w:val="24"/>
          <w:szCs w:val="24"/>
        </w:rPr>
        <w:t xml:space="preserve"> with messages such as ‘Terrorist’.</w:t>
      </w:r>
      <w:r w:rsidR="00E100A5">
        <w:rPr>
          <w:rStyle w:val="FootnoteReference"/>
          <w:rFonts w:ascii="Times New Roman" w:hAnsi="Times New Roman" w:cs="Times New Roman"/>
          <w:sz w:val="24"/>
          <w:szCs w:val="24"/>
        </w:rPr>
        <w:footnoteReference w:id="25"/>
      </w:r>
      <w:r w:rsidR="000B38B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FB77624" w14:textId="77777777" w:rsidR="00E037BE" w:rsidRDefault="00E037BE" w:rsidP="00EB1B7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1EF6808" w14:textId="71439601" w:rsidR="00DA65B9" w:rsidRDefault="0031500E" w:rsidP="00EB1B7B">
      <w:pPr>
        <w:tabs>
          <w:tab w:val="left" w:pos="108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British Muslims </w:t>
      </w:r>
      <w:r w:rsidR="00774021">
        <w:rPr>
          <w:rFonts w:ascii="Times New Roman" w:hAnsi="Times New Roman" w:cs="Times New Roman"/>
          <w:sz w:val="24"/>
          <w:szCs w:val="24"/>
        </w:rPr>
        <w:t xml:space="preserve">who </w:t>
      </w:r>
      <w:r w:rsidR="006073A5">
        <w:rPr>
          <w:rFonts w:ascii="Times New Roman" w:hAnsi="Times New Roman" w:cs="Times New Roman"/>
          <w:sz w:val="24"/>
          <w:szCs w:val="24"/>
        </w:rPr>
        <w:t xml:space="preserve">began to </w:t>
      </w:r>
      <w:r>
        <w:rPr>
          <w:rFonts w:ascii="Times New Roman" w:hAnsi="Times New Roman" w:cs="Times New Roman"/>
          <w:sz w:val="24"/>
          <w:szCs w:val="24"/>
        </w:rPr>
        <w:t xml:space="preserve">join militant Islamic groups such as Al </w:t>
      </w:r>
      <w:proofErr w:type="spellStart"/>
      <w:r>
        <w:rPr>
          <w:rFonts w:ascii="Times New Roman" w:hAnsi="Times New Roman" w:cs="Times New Roman"/>
          <w:sz w:val="24"/>
          <w:szCs w:val="24"/>
        </w:rPr>
        <w:t>Qaedia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r w:rsidRPr="007412B0">
        <w:rPr>
          <w:rFonts w:ascii="Times New Roman" w:hAnsi="Times New Roman" w:cs="Times New Roman"/>
          <w:sz w:val="24"/>
          <w:szCs w:val="24"/>
        </w:rPr>
        <w:t>Taliban</w:t>
      </w:r>
      <w:r>
        <w:rPr>
          <w:rFonts w:ascii="Times New Roman" w:hAnsi="Times New Roman" w:cs="Times New Roman"/>
          <w:sz w:val="24"/>
          <w:szCs w:val="24"/>
        </w:rPr>
        <w:t xml:space="preserve"> and more recently ISIS</w:t>
      </w:r>
      <w:r w:rsidR="00E63186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 xml:space="preserve">Al </w:t>
      </w:r>
      <w:proofErr w:type="spellStart"/>
      <w:r>
        <w:rPr>
          <w:rFonts w:ascii="Times New Roman" w:hAnsi="Times New Roman" w:cs="Times New Roman"/>
          <w:sz w:val="24"/>
          <w:szCs w:val="24"/>
        </w:rPr>
        <w:t>Shaabab</w:t>
      </w:r>
      <w:proofErr w:type="spellEnd"/>
      <w:r w:rsidR="00E63186">
        <w:rPr>
          <w:rFonts w:ascii="Times New Roman" w:hAnsi="Times New Roman" w:cs="Times New Roman"/>
          <w:sz w:val="24"/>
          <w:szCs w:val="24"/>
        </w:rPr>
        <w:t xml:space="preserve"> and </w:t>
      </w:r>
      <w:r w:rsidR="00E63186" w:rsidRPr="007412B0">
        <w:rPr>
          <w:rFonts w:ascii="Times New Roman" w:hAnsi="Times New Roman" w:cs="Times New Roman"/>
          <w:sz w:val="24"/>
          <w:szCs w:val="24"/>
        </w:rPr>
        <w:t>Boko Hara</w:t>
      </w:r>
      <w:r w:rsidR="007412B0" w:rsidRPr="007412B0">
        <w:rPr>
          <w:rFonts w:ascii="Times New Roman" w:hAnsi="Times New Roman" w:cs="Times New Roman"/>
          <w:sz w:val="24"/>
          <w:szCs w:val="24"/>
        </w:rPr>
        <w:t>m</w:t>
      </w:r>
      <w:r>
        <w:rPr>
          <w:rFonts w:ascii="Times New Roman" w:hAnsi="Times New Roman" w:cs="Times New Roman"/>
          <w:sz w:val="24"/>
          <w:szCs w:val="24"/>
        </w:rPr>
        <w:t xml:space="preserve"> made Britons convinced that </w:t>
      </w:r>
      <w:r w:rsidR="00BE03F9">
        <w:rPr>
          <w:rFonts w:ascii="Times New Roman" w:hAnsi="Times New Roman" w:cs="Times New Roman"/>
          <w:sz w:val="24"/>
          <w:szCs w:val="24"/>
        </w:rPr>
        <w:t xml:space="preserve">British </w:t>
      </w:r>
      <w:r>
        <w:rPr>
          <w:rFonts w:ascii="Times New Roman" w:hAnsi="Times New Roman" w:cs="Times New Roman"/>
          <w:sz w:val="24"/>
          <w:szCs w:val="24"/>
        </w:rPr>
        <w:t>Muslims ha</w:t>
      </w:r>
      <w:r w:rsidR="0065129F">
        <w:rPr>
          <w:rFonts w:ascii="Times New Roman" w:hAnsi="Times New Roman" w:cs="Times New Roman"/>
          <w:sz w:val="24"/>
          <w:szCs w:val="24"/>
        </w:rPr>
        <w:t>d</w:t>
      </w:r>
      <w:r>
        <w:rPr>
          <w:rFonts w:ascii="Times New Roman" w:hAnsi="Times New Roman" w:cs="Times New Roman"/>
          <w:sz w:val="24"/>
          <w:szCs w:val="24"/>
        </w:rPr>
        <w:t xml:space="preserve"> the same ideologies of these people.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26"/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F7944">
        <w:rPr>
          <w:rFonts w:ascii="Times New Roman" w:hAnsi="Times New Roman" w:cs="Times New Roman"/>
          <w:sz w:val="24"/>
          <w:szCs w:val="24"/>
        </w:rPr>
        <w:t>The Government began conducting polls to identify individuals who support</w:t>
      </w:r>
      <w:r w:rsidR="00B3193F">
        <w:rPr>
          <w:rFonts w:ascii="Times New Roman" w:hAnsi="Times New Roman" w:cs="Times New Roman"/>
          <w:sz w:val="24"/>
          <w:szCs w:val="24"/>
        </w:rPr>
        <w:t>ed</w:t>
      </w:r>
      <w:r w:rsidR="004F7944">
        <w:rPr>
          <w:rFonts w:ascii="Times New Roman" w:hAnsi="Times New Roman" w:cs="Times New Roman"/>
          <w:sz w:val="24"/>
          <w:szCs w:val="24"/>
        </w:rPr>
        <w:t xml:space="preserve"> these terrorist organizations.</w:t>
      </w:r>
      <w:r w:rsidR="004F7944">
        <w:rPr>
          <w:rStyle w:val="FootnoteReference"/>
          <w:rFonts w:ascii="Times New Roman" w:hAnsi="Times New Roman" w:cs="Times New Roman"/>
          <w:sz w:val="24"/>
          <w:szCs w:val="24"/>
        </w:rPr>
        <w:footnoteReference w:id="27"/>
      </w:r>
      <w:r w:rsidR="004F794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In 2011 the Government introduced </w:t>
      </w:r>
      <w:r>
        <w:rPr>
          <w:rFonts w:ascii="Times New Roman" w:hAnsi="Times New Roman" w:cs="Times New Roman"/>
          <w:sz w:val="24"/>
          <w:szCs w:val="24"/>
        </w:rPr>
        <w:lastRenderedPageBreak/>
        <w:t xml:space="preserve">‘Prevent’ as 115 people were arrested in England and Wales and of these </w:t>
      </w:r>
      <w:r w:rsidR="005776FE">
        <w:rPr>
          <w:rFonts w:ascii="Times New Roman" w:hAnsi="Times New Roman" w:cs="Times New Roman"/>
          <w:sz w:val="24"/>
          <w:szCs w:val="24"/>
        </w:rPr>
        <w:t xml:space="preserve">79 </w:t>
      </w:r>
      <w:r>
        <w:rPr>
          <w:rFonts w:ascii="Times New Roman" w:hAnsi="Times New Roman" w:cs="Times New Roman"/>
          <w:sz w:val="24"/>
          <w:szCs w:val="24"/>
        </w:rPr>
        <w:t xml:space="preserve">claimed they belonged to </w:t>
      </w:r>
      <w:r w:rsidR="00B13DAC">
        <w:rPr>
          <w:rFonts w:ascii="Times New Roman" w:hAnsi="Times New Roman" w:cs="Times New Roman"/>
          <w:sz w:val="24"/>
          <w:szCs w:val="24"/>
        </w:rPr>
        <w:t>a terrorist</w:t>
      </w:r>
      <w:r>
        <w:rPr>
          <w:rFonts w:ascii="Times New Roman" w:hAnsi="Times New Roman" w:cs="Times New Roman"/>
          <w:sz w:val="24"/>
          <w:szCs w:val="24"/>
        </w:rPr>
        <w:t xml:space="preserve"> Islamic group.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28"/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4F4F4B0" w14:textId="77777777" w:rsidR="00EB1B7B" w:rsidRDefault="00EB1B7B" w:rsidP="00EB1B7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8A94DD1" w14:textId="34D6EF34" w:rsidR="003F09C8" w:rsidRDefault="0059730A" w:rsidP="00EB1B7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British</w:t>
      </w:r>
      <w:r w:rsidR="001F41AC">
        <w:rPr>
          <w:rFonts w:ascii="Times New Roman" w:hAnsi="Times New Roman" w:cs="Times New Roman"/>
          <w:sz w:val="24"/>
          <w:szCs w:val="24"/>
        </w:rPr>
        <w:t xml:space="preserve"> Muslim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73EB2">
        <w:rPr>
          <w:rFonts w:ascii="Times New Roman" w:hAnsi="Times New Roman" w:cs="Times New Roman"/>
          <w:sz w:val="24"/>
          <w:szCs w:val="24"/>
        </w:rPr>
        <w:t xml:space="preserve">status </w:t>
      </w:r>
      <w:r w:rsidR="0047775D">
        <w:rPr>
          <w:rFonts w:ascii="Times New Roman" w:hAnsi="Times New Roman" w:cs="Times New Roman"/>
          <w:sz w:val="24"/>
          <w:szCs w:val="24"/>
        </w:rPr>
        <w:t>was</w:t>
      </w:r>
      <w:r w:rsidR="00773EB2">
        <w:rPr>
          <w:rFonts w:ascii="Times New Roman" w:hAnsi="Times New Roman" w:cs="Times New Roman"/>
          <w:sz w:val="24"/>
          <w:szCs w:val="24"/>
        </w:rPr>
        <w:t xml:space="preserve"> </w:t>
      </w:r>
      <w:r w:rsidR="006B326A">
        <w:rPr>
          <w:rFonts w:ascii="Times New Roman" w:hAnsi="Times New Roman" w:cs="Times New Roman"/>
          <w:sz w:val="24"/>
          <w:szCs w:val="24"/>
        </w:rPr>
        <w:t xml:space="preserve">intensively </w:t>
      </w:r>
      <w:r w:rsidR="00AB108C">
        <w:rPr>
          <w:rFonts w:ascii="Times New Roman" w:hAnsi="Times New Roman" w:cs="Times New Roman"/>
          <w:sz w:val="24"/>
          <w:szCs w:val="24"/>
        </w:rPr>
        <w:t xml:space="preserve">scrutinized </w:t>
      </w:r>
      <w:r w:rsidR="006B326A">
        <w:rPr>
          <w:rFonts w:ascii="Times New Roman" w:hAnsi="Times New Roman" w:cs="Times New Roman"/>
          <w:sz w:val="24"/>
          <w:szCs w:val="24"/>
        </w:rPr>
        <w:t>after</w:t>
      </w:r>
      <w:r w:rsidR="00AB108C">
        <w:rPr>
          <w:rFonts w:ascii="Times New Roman" w:hAnsi="Times New Roman" w:cs="Times New Roman"/>
          <w:sz w:val="24"/>
          <w:szCs w:val="24"/>
        </w:rPr>
        <w:t xml:space="preserve"> the 2017</w:t>
      </w:r>
      <w:r>
        <w:rPr>
          <w:rFonts w:ascii="Times New Roman" w:hAnsi="Times New Roman" w:cs="Times New Roman"/>
          <w:sz w:val="24"/>
          <w:szCs w:val="24"/>
        </w:rPr>
        <w:t xml:space="preserve"> attacks. Three</w:t>
      </w:r>
      <w:r w:rsidR="001257A6">
        <w:rPr>
          <w:rFonts w:ascii="Times New Roman" w:hAnsi="Times New Roman" w:cs="Times New Roman"/>
          <w:sz w:val="24"/>
          <w:szCs w:val="24"/>
        </w:rPr>
        <w:t xml:space="preserve"> attacks in London and one in Manchester 2017 all related to </w:t>
      </w:r>
      <w:r w:rsidR="000B2CDD">
        <w:rPr>
          <w:rFonts w:ascii="Times New Roman" w:hAnsi="Times New Roman" w:cs="Times New Roman"/>
          <w:sz w:val="24"/>
          <w:szCs w:val="24"/>
        </w:rPr>
        <w:t xml:space="preserve">British </w:t>
      </w:r>
      <w:r w:rsidR="001257A6">
        <w:rPr>
          <w:rFonts w:ascii="Times New Roman" w:hAnsi="Times New Roman" w:cs="Times New Roman"/>
          <w:sz w:val="24"/>
          <w:szCs w:val="24"/>
        </w:rPr>
        <w:t>Islamic extremists.</w:t>
      </w:r>
      <w:r w:rsidR="001257A6">
        <w:rPr>
          <w:rStyle w:val="FootnoteReference"/>
          <w:rFonts w:ascii="Times New Roman" w:hAnsi="Times New Roman" w:cs="Times New Roman"/>
          <w:sz w:val="24"/>
          <w:szCs w:val="24"/>
        </w:rPr>
        <w:footnoteReference w:id="29"/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A38D9">
        <w:rPr>
          <w:rFonts w:ascii="Times New Roman" w:hAnsi="Times New Roman" w:cs="Times New Roman"/>
          <w:sz w:val="24"/>
          <w:szCs w:val="24"/>
        </w:rPr>
        <w:t xml:space="preserve">Tensions began to increase </w:t>
      </w:r>
      <w:r w:rsidR="00BC0D9A">
        <w:rPr>
          <w:rFonts w:ascii="Times New Roman" w:hAnsi="Times New Roman" w:cs="Times New Roman"/>
          <w:sz w:val="24"/>
          <w:szCs w:val="24"/>
        </w:rPr>
        <w:t>as non-Muslim</w:t>
      </w:r>
      <w:r w:rsidR="004A38D9">
        <w:rPr>
          <w:rFonts w:ascii="Times New Roman" w:hAnsi="Times New Roman" w:cs="Times New Roman"/>
          <w:sz w:val="24"/>
          <w:szCs w:val="24"/>
        </w:rPr>
        <w:t xml:space="preserve"> British people</w:t>
      </w:r>
      <w:r w:rsidR="00BC0D9A">
        <w:rPr>
          <w:rFonts w:ascii="Times New Roman" w:hAnsi="Times New Roman" w:cs="Times New Roman"/>
          <w:sz w:val="24"/>
          <w:szCs w:val="24"/>
        </w:rPr>
        <w:t xml:space="preserve"> were</w:t>
      </w:r>
      <w:r w:rsidR="004A38D9">
        <w:rPr>
          <w:rFonts w:ascii="Times New Roman" w:hAnsi="Times New Roman" w:cs="Times New Roman"/>
          <w:sz w:val="24"/>
          <w:szCs w:val="24"/>
        </w:rPr>
        <w:t xml:space="preserve"> fuelled with negative stereotypical images of Muslims. </w:t>
      </w:r>
      <w:r w:rsidR="00233B00">
        <w:rPr>
          <w:rFonts w:ascii="Times New Roman" w:hAnsi="Times New Roman" w:cs="Times New Roman"/>
          <w:sz w:val="24"/>
          <w:szCs w:val="24"/>
        </w:rPr>
        <w:t>N</w:t>
      </w:r>
      <w:r w:rsidR="004A38D9">
        <w:rPr>
          <w:rFonts w:ascii="Times New Roman" w:hAnsi="Times New Roman" w:cs="Times New Roman"/>
          <w:sz w:val="24"/>
          <w:szCs w:val="24"/>
        </w:rPr>
        <w:t>on-Muslim Britons bec</w:t>
      </w:r>
      <w:r w:rsidR="00233B00">
        <w:rPr>
          <w:rFonts w:ascii="Times New Roman" w:hAnsi="Times New Roman" w:cs="Times New Roman"/>
          <w:sz w:val="24"/>
          <w:szCs w:val="24"/>
        </w:rPr>
        <w:t>a</w:t>
      </w:r>
      <w:r w:rsidR="004A38D9">
        <w:rPr>
          <w:rFonts w:ascii="Times New Roman" w:hAnsi="Times New Roman" w:cs="Times New Roman"/>
          <w:sz w:val="24"/>
          <w:szCs w:val="24"/>
        </w:rPr>
        <w:t>me wary and nervous in the presence of Muslims particularly near mosques.</w:t>
      </w:r>
      <w:r w:rsidR="004A38D9">
        <w:rPr>
          <w:rStyle w:val="FootnoteReference"/>
          <w:rFonts w:ascii="Times New Roman" w:hAnsi="Times New Roman" w:cs="Times New Roman"/>
          <w:sz w:val="24"/>
          <w:szCs w:val="24"/>
        </w:rPr>
        <w:footnoteReference w:id="30"/>
      </w:r>
      <w:r w:rsidR="00233B00">
        <w:rPr>
          <w:rFonts w:ascii="Times New Roman" w:hAnsi="Times New Roman" w:cs="Times New Roman"/>
          <w:sz w:val="24"/>
          <w:szCs w:val="24"/>
        </w:rPr>
        <w:t xml:space="preserve"> This </w:t>
      </w:r>
      <w:r w:rsidR="00BF70CC">
        <w:rPr>
          <w:rFonts w:ascii="Times New Roman" w:hAnsi="Times New Roman" w:cs="Times New Roman"/>
          <w:sz w:val="24"/>
          <w:szCs w:val="24"/>
        </w:rPr>
        <w:t>resulted in</w:t>
      </w:r>
      <w:r w:rsidR="00B63C22">
        <w:rPr>
          <w:rFonts w:ascii="Times New Roman" w:hAnsi="Times New Roman" w:cs="Times New Roman"/>
          <w:sz w:val="24"/>
          <w:szCs w:val="24"/>
        </w:rPr>
        <w:t xml:space="preserve"> </w:t>
      </w:r>
      <w:r w:rsidR="00526C45">
        <w:rPr>
          <w:rFonts w:ascii="Times New Roman" w:hAnsi="Times New Roman" w:cs="Times New Roman"/>
          <w:sz w:val="24"/>
          <w:szCs w:val="24"/>
        </w:rPr>
        <w:t xml:space="preserve">increased </w:t>
      </w:r>
      <w:r w:rsidR="0047775D">
        <w:rPr>
          <w:rFonts w:ascii="Times New Roman" w:hAnsi="Times New Roman" w:cs="Times New Roman"/>
          <w:sz w:val="24"/>
          <w:szCs w:val="24"/>
        </w:rPr>
        <w:t>assaults on</w:t>
      </w:r>
      <w:r w:rsidR="00526C45">
        <w:rPr>
          <w:rFonts w:ascii="Times New Roman" w:hAnsi="Times New Roman" w:cs="Times New Roman"/>
          <w:sz w:val="24"/>
          <w:szCs w:val="24"/>
        </w:rPr>
        <w:t xml:space="preserve"> Muslims in London by 40%.</w:t>
      </w:r>
      <w:r w:rsidR="00526C45">
        <w:rPr>
          <w:rStyle w:val="FootnoteReference"/>
          <w:rFonts w:ascii="Times New Roman" w:hAnsi="Times New Roman" w:cs="Times New Roman"/>
          <w:sz w:val="24"/>
          <w:szCs w:val="24"/>
        </w:rPr>
        <w:footnoteReference w:id="31"/>
      </w:r>
      <w:r w:rsidR="00526C45">
        <w:rPr>
          <w:rFonts w:ascii="Times New Roman" w:hAnsi="Times New Roman" w:cs="Times New Roman"/>
          <w:sz w:val="24"/>
          <w:szCs w:val="24"/>
        </w:rPr>
        <w:t xml:space="preserve"> </w:t>
      </w:r>
      <w:r w:rsidR="007A5F53">
        <w:rPr>
          <w:rFonts w:ascii="Times New Roman" w:hAnsi="Times New Roman" w:cs="Times New Roman"/>
          <w:sz w:val="24"/>
          <w:szCs w:val="24"/>
        </w:rPr>
        <w:t>An example is Darren Osbourne who drove into a crowd of Muslims outside Finsbury Park mosque.</w:t>
      </w:r>
      <w:r w:rsidR="007A5F53">
        <w:rPr>
          <w:rStyle w:val="FootnoteReference"/>
          <w:rFonts w:ascii="Times New Roman" w:hAnsi="Times New Roman" w:cs="Times New Roman"/>
          <w:sz w:val="24"/>
          <w:szCs w:val="24"/>
        </w:rPr>
        <w:footnoteReference w:id="32"/>
      </w:r>
      <w:r w:rsidR="000B16A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9B01CCA" w14:textId="77777777" w:rsidR="007B5E5E" w:rsidRDefault="007B5E5E" w:rsidP="00EB1B7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2479C6C" w14:textId="0FA6F451" w:rsidR="003E48EA" w:rsidRDefault="008A7BA1" w:rsidP="00EB1B7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Since the </w:t>
      </w:r>
      <w:r w:rsidR="00D719BB">
        <w:rPr>
          <w:rFonts w:ascii="Times New Roman" w:hAnsi="Times New Roman" w:cs="Times New Roman"/>
          <w:sz w:val="24"/>
          <w:szCs w:val="24"/>
        </w:rPr>
        <w:t>W</w:t>
      </w:r>
      <w:r>
        <w:rPr>
          <w:rFonts w:ascii="Times New Roman" w:hAnsi="Times New Roman" w:cs="Times New Roman"/>
          <w:sz w:val="24"/>
          <w:szCs w:val="24"/>
        </w:rPr>
        <w:t xml:space="preserve">ar on </w:t>
      </w:r>
      <w:r w:rsidR="00D719BB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>error Lyon believe</w:t>
      </w:r>
      <w:r w:rsidR="003804FD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that the world is not safe.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33"/>
      </w:r>
      <w:r w:rsidR="003F09C8">
        <w:rPr>
          <w:rFonts w:ascii="Times New Roman" w:hAnsi="Times New Roman" w:cs="Times New Roman"/>
          <w:sz w:val="24"/>
          <w:szCs w:val="24"/>
        </w:rPr>
        <w:t xml:space="preserve"> </w:t>
      </w:r>
      <w:r w:rsidR="00527EFA">
        <w:rPr>
          <w:rFonts w:ascii="Times New Roman" w:hAnsi="Times New Roman" w:cs="Times New Roman"/>
          <w:sz w:val="24"/>
          <w:szCs w:val="24"/>
        </w:rPr>
        <w:t xml:space="preserve">It is perceived that 9/11 </w:t>
      </w:r>
      <w:r w:rsidR="007B4341">
        <w:rPr>
          <w:rFonts w:ascii="Times New Roman" w:hAnsi="Times New Roman" w:cs="Times New Roman"/>
          <w:sz w:val="24"/>
          <w:szCs w:val="24"/>
        </w:rPr>
        <w:t>and</w:t>
      </w:r>
      <w:r w:rsidR="00527EFA">
        <w:rPr>
          <w:rFonts w:ascii="Times New Roman" w:hAnsi="Times New Roman" w:cs="Times New Roman"/>
          <w:sz w:val="24"/>
          <w:szCs w:val="24"/>
        </w:rPr>
        <w:t xml:space="preserve"> 7/7 were </w:t>
      </w:r>
      <w:r w:rsidR="006E43DD">
        <w:rPr>
          <w:rFonts w:ascii="Times New Roman" w:hAnsi="Times New Roman" w:cs="Times New Roman"/>
          <w:sz w:val="24"/>
          <w:szCs w:val="24"/>
        </w:rPr>
        <w:t xml:space="preserve">significant events which affected how Muslims are </w:t>
      </w:r>
      <w:r w:rsidR="00E25D25">
        <w:rPr>
          <w:rFonts w:ascii="Times New Roman" w:hAnsi="Times New Roman" w:cs="Times New Roman"/>
          <w:sz w:val="24"/>
          <w:szCs w:val="24"/>
        </w:rPr>
        <w:t>portrayed</w:t>
      </w:r>
      <w:r w:rsidR="006E43DD">
        <w:rPr>
          <w:rFonts w:ascii="Times New Roman" w:hAnsi="Times New Roman" w:cs="Times New Roman"/>
          <w:sz w:val="24"/>
          <w:szCs w:val="24"/>
        </w:rPr>
        <w:t xml:space="preserve"> within the British press and whether mosques and madrassas are at fault for creating extremism.</w:t>
      </w:r>
      <w:r w:rsidR="006E43DD">
        <w:rPr>
          <w:rStyle w:val="FootnoteReference"/>
          <w:rFonts w:ascii="Times New Roman" w:hAnsi="Times New Roman" w:cs="Times New Roman"/>
          <w:sz w:val="24"/>
          <w:szCs w:val="24"/>
        </w:rPr>
        <w:footnoteReference w:id="34"/>
      </w:r>
      <w:r w:rsidR="000C04A2">
        <w:rPr>
          <w:rFonts w:ascii="Times New Roman" w:hAnsi="Times New Roman" w:cs="Times New Roman"/>
          <w:sz w:val="24"/>
          <w:szCs w:val="24"/>
        </w:rPr>
        <w:t xml:space="preserve"> </w:t>
      </w:r>
      <w:r w:rsidR="00224C9C">
        <w:rPr>
          <w:rFonts w:ascii="Times New Roman" w:hAnsi="Times New Roman" w:cs="Times New Roman"/>
          <w:sz w:val="24"/>
          <w:szCs w:val="24"/>
        </w:rPr>
        <w:t>It is also clear that after each of these main terrorist attacks assault</w:t>
      </w:r>
      <w:r w:rsidR="00A75C8A">
        <w:rPr>
          <w:rFonts w:ascii="Times New Roman" w:hAnsi="Times New Roman" w:cs="Times New Roman"/>
          <w:sz w:val="24"/>
          <w:szCs w:val="24"/>
        </w:rPr>
        <w:t>s</w:t>
      </w:r>
      <w:r w:rsidR="00224C9C">
        <w:rPr>
          <w:rFonts w:ascii="Times New Roman" w:hAnsi="Times New Roman" w:cs="Times New Roman"/>
          <w:sz w:val="24"/>
          <w:szCs w:val="24"/>
        </w:rPr>
        <w:t xml:space="preserve"> on </w:t>
      </w:r>
      <w:r w:rsidR="00A75C8A">
        <w:rPr>
          <w:rFonts w:ascii="Times New Roman" w:hAnsi="Times New Roman" w:cs="Times New Roman"/>
          <w:sz w:val="24"/>
          <w:szCs w:val="24"/>
        </w:rPr>
        <w:t xml:space="preserve">British </w:t>
      </w:r>
      <w:r w:rsidR="00224C9C">
        <w:rPr>
          <w:rFonts w:ascii="Times New Roman" w:hAnsi="Times New Roman" w:cs="Times New Roman"/>
          <w:sz w:val="24"/>
          <w:szCs w:val="24"/>
        </w:rPr>
        <w:t>Muslims have increased.</w:t>
      </w:r>
      <w:r w:rsidR="00224C9C">
        <w:rPr>
          <w:rStyle w:val="FootnoteReference"/>
          <w:rFonts w:ascii="Times New Roman" w:hAnsi="Times New Roman" w:cs="Times New Roman"/>
          <w:sz w:val="24"/>
          <w:szCs w:val="24"/>
        </w:rPr>
        <w:footnoteReference w:id="35"/>
      </w:r>
      <w:r w:rsidR="00224C9C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359340D5" w14:textId="77777777" w:rsidR="00E94486" w:rsidRDefault="00E94486" w:rsidP="00EB1B7B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98E52F5" w14:textId="77777777" w:rsidR="00EB1B7B" w:rsidRDefault="00EB1B7B" w:rsidP="00EB1B7B">
      <w:pPr>
        <w:tabs>
          <w:tab w:val="left" w:pos="1080"/>
        </w:tabs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bookmarkEnd w:id="5"/>
    <w:p w14:paraId="63CEA03D" w14:textId="77777777" w:rsidR="00AE5DE0" w:rsidRDefault="00AE5DE0" w:rsidP="00FB2FFE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9125804" w14:textId="6399B98A" w:rsidR="00BE03CE" w:rsidRDefault="00AE5DE0" w:rsidP="00FB2FFE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In conclusion </w:t>
      </w:r>
      <w:r w:rsidR="00BE03CE">
        <w:rPr>
          <w:rFonts w:ascii="Times New Roman" w:hAnsi="Times New Roman" w:cs="Times New Roman"/>
          <w:sz w:val="24"/>
          <w:szCs w:val="24"/>
        </w:rPr>
        <w:t xml:space="preserve">9/11 was an event which had a huge impact on </w:t>
      </w:r>
      <w:r w:rsidR="00615845">
        <w:rPr>
          <w:rFonts w:ascii="Times New Roman" w:hAnsi="Times New Roman" w:cs="Times New Roman"/>
          <w:sz w:val="24"/>
          <w:szCs w:val="24"/>
        </w:rPr>
        <w:t xml:space="preserve">how </w:t>
      </w:r>
      <w:r w:rsidR="00BE03CE">
        <w:rPr>
          <w:rFonts w:ascii="Times New Roman" w:hAnsi="Times New Roman" w:cs="Times New Roman"/>
          <w:sz w:val="24"/>
          <w:szCs w:val="24"/>
        </w:rPr>
        <w:t xml:space="preserve">the world perceived </w:t>
      </w:r>
      <w:r w:rsidR="009020F2">
        <w:rPr>
          <w:rFonts w:ascii="Times New Roman" w:hAnsi="Times New Roman" w:cs="Times New Roman"/>
          <w:sz w:val="24"/>
          <w:szCs w:val="24"/>
        </w:rPr>
        <w:t>Islam</w:t>
      </w:r>
      <w:r w:rsidR="00BE03CE">
        <w:rPr>
          <w:rFonts w:ascii="Times New Roman" w:hAnsi="Times New Roman" w:cs="Times New Roman"/>
          <w:sz w:val="24"/>
          <w:szCs w:val="24"/>
        </w:rPr>
        <w:t>. In Britain, British Muslim status w</w:t>
      </w:r>
      <w:r w:rsidR="00A86CDF">
        <w:rPr>
          <w:rFonts w:ascii="Times New Roman" w:hAnsi="Times New Roman" w:cs="Times New Roman"/>
          <w:sz w:val="24"/>
          <w:szCs w:val="24"/>
        </w:rPr>
        <w:t>as</w:t>
      </w:r>
      <w:r w:rsidR="00BE03CE">
        <w:rPr>
          <w:rFonts w:ascii="Times New Roman" w:hAnsi="Times New Roman" w:cs="Times New Roman"/>
          <w:sz w:val="24"/>
          <w:szCs w:val="24"/>
        </w:rPr>
        <w:t xml:space="preserve"> impacted by this event as Islamophobia began to increase. </w:t>
      </w:r>
      <w:proofErr w:type="gramStart"/>
      <w:r w:rsidR="00BE03CE">
        <w:rPr>
          <w:rFonts w:ascii="Times New Roman" w:hAnsi="Times New Roman" w:cs="Times New Roman"/>
          <w:sz w:val="24"/>
          <w:szCs w:val="24"/>
        </w:rPr>
        <w:t>However</w:t>
      </w:r>
      <w:proofErr w:type="gramEnd"/>
      <w:r w:rsidR="00BE03CE">
        <w:rPr>
          <w:rFonts w:ascii="Times New Roman" w:hAnsi="Times New Roman" w:cs="Times New Roman"/>
          <w:sz w:val="24"/>
          <w:szCs w:val="24"/>
        </w:rPr>
        <w:t xml:space="preserve"> </w:t>
      </w:r>
      <w:r w:rsidR="004A0105">
        <w:rPr>
          <w:rFonts w:ascii="Times New Roman" w:hAnsi="Times New Roman" w:cs="Times New Roman"/>
          <w:sz w:val="24"/>
          <w:szCs w:val="24"/>
        </w:rPr>
        <w:t>some British citizens</w:t>
      </w:r>
      <w:r w:rsidR="00BE03CE">
        <w:rPr>
          <w:rFonts w:ascii="Times New Roman" w:hAnsi="Times New Roman" w:cs="Times New Roman"/>
          <w:sz w:val="24"/>
          <w:szCs w:val="24"/>
        </w:rPr>
        <w:t xml:space="preserve"> appeared to be detac</w:t>
      </w:r>
      <w:r w:rsidR="004A0105">
        <w:rPr>
          <w:rFonts w:ascii="Times New Roman" w:hAnsi="Times New Roman" w:cs="Times New Roman"/>
          <w:sz w:val="24"/>
          <w:szCs w:val="24"/>
        </w:rPr>
        <w:t>hed</w:t>
      </w:r>
      <w:r w:rsidR="00BE03CE">
        <w:rPr>
          <w:rFonts w:ascii="Times New Roman" w:hAnsi="Times New Roman" w:cs="Times New Roman"/>
          <w:sz w:val="24"/>
          <w:szCs w:val="24"/>
        </w:rPr>
        <w:t xml:space="preserve"> </w:t>
      </w:r>
      <w:r w:rsidR="00724030">
        <w:rPr>
          <w:rFonts w:ascii="Times New Roman" w:hAnsi="Times New Roman" w:cs="Times New Roman"/>
          <w:sz w:val="24"/>
          <w:szCs w:val="24"/>
        </w:rPr>
        <w:t>from</w:t>
      </w:r>
      <w:r w:rsidR="00BE03CE">
        <w:rPr>
          <w:rFonts w:ascii="Times New Roman" w:hAnsi="Times New Roman" w:cs="Times New Roman"/>
          <w:sz w:val="24"/>
          <w:szCs w:val="24"/>
        </w:rPr>
        <w:t xml:space="preserve"> 9/11 </w:t>
      </w:r>
      <w:r w:rsidR="00724030">
        <w:rPr>
          <w:rFonts w:ascii="Times New Roman" w:hAnsi="Times New Roman" w:cs="Times New Roman"/>
          <w:sz w:val="24"/>
          <w:szCs w:val="24"/>
        </w:rPr>
        <w:t>as it was</w:t>
      </w:r>
      <w:r w:rsidR="00BE03CE">
        <w:rPr>
          <w:rFonts w:ascii="Times New Roman" w:hAnsi="Times New Roman" w:cs="Times New Roman"/>
          <w:sz w:val="24"/>
          <w:szCs w:val="24"/>
        </w:rPr>
        <w:t xml:space="preserve"> conducted by non-nationals </w:t>
      </w:r>
      <w:r w:rsidR="009440F7">
        <w:rPr>
          <w:rFonts w:ascii="Times New Roman" w:hAnsi="Times New Roman" w:cs="Times New Roman"/>
          <w:sz w:val="24"/>
          <w:szCs w:val="24"/>
        </w:rPr>
        <w:t>upon</w:t>
      </w:r>
      <w:r w:rsidR="00BE03CE">
        <w:rPr>
          <w:rFonts w:ascii="Times New Roman" w:hAnsi="Times New Roman" w:cs="Times New Roman"/>
          <w:sz w:val="24"/>
          <w:szCs w:val="24"/>
        </w:rPr>
        <w:t xml:space="preserve"> America. </w:t>
      </w:r>
      <w:r w:rsidR="00DD01BC">
        <w:rPr>
          <w:rFonts w:ascii="Times New Roman" w:hAnsi="Times New Roman" w:cs="Times New Roman"/>
          <w:sz w:val="24"/>
          <w:szCs w:val="24"/>
        </w:rPr>
        <w:t xml:space="preserve">Although </w:t>
      </w:r>
      <w:r w:rsidR="00BE453E">
        <w:rPr>
          <w:rFonts w:ascii="Times New Roman" w:hAnsi="Times New Roman" w:cs="Times New Roman"/>
          <w:sz w:val="24"/>
          <w:szCs w:val="24"/>
        </w:rPr>
        <w:t xml:space="preserve">there were </w:t>
      </w:r>
      <w:r w:rsidR="00DD01BC">
        <w:rPr>
          <w:rFonts w:ascii="Times New Roman" w:hAnsi="Times New Roman" w:cs="Times New Roman"/>
          <w:sz w:val="24"/>
          <w:szCs w:val="24"/>
        </w:rPr>
        <w:t xml:space="preserve">some events </w:t>
      </w:r>
      <w:r w:rsidR="00DD76F8">
        <w:rPr>
          <w:rFonts w:ascii="Times New Roman" w:hAnsi="Times New Roman" w:cs="Times New Roman"/>
          <w:sz w:val="24"/>
          <w:szCs w:val="24"/>
        </w:rPr>
        <w:t>leading up to</w:t>
      </w:r>
      <w:r w:rsidR="00DD01BC">
        <w:rPr>
          <w:rFonts w:ascii="Times New Roman" w:hAnsi="Times New Roman" w:cs="Times New Roman"/>
          <w:sz w:val="24"/>
          <w:szCs w:val="24"/>
        </w:rPr>
        <w:t xml:space="preserve"> 9/11</w:t>
      </w:r>
      <w:r w:rsidR="00BE453E">
        <w:rPr>
          <w:rFonts w:ascii="Times New Roman" w:hAnsi="Times New Roman" w:cs="Times New Roman"/>
          <w:sz w:val="24"/>
          <w:szCs w:val="24"/>
        </w:rPr>
        <w:t xml:space="preserve"> which</w:t>
      </w:r>
      <w:r w:rsidR="00DD01BC">
        <w:rPr>
          <w:rFonts w:ascii="Times New Roman" w:hAnsi="Times New Roman" w:cs="Times New Roman"/>
          <w:sz w:val="24"/>
          <w:szCs w:val="24"/>
        </w:rPr>
        <w:t xml:space="preserve"> affected Muslim</w:t>
      </w:r>
      <w:r w:rsidR="00BE453E">
        <w:rPr>
          <w:rFonts w:ascii="Times New Roman" w:hAnsi="Times New Roman" w:cs="Times New Roman"/>
          <w:sz w:val="24"/>
          <w:szCs w:val="24"/>
        </w:rPr>
        <w:t xml:space="preserve"> status</w:t>
      </w:r>
      <w:r w:rsidR="00FA0D42">
        <w:rPr>
          <w:rFonts w:ascii="Times New Roman" w:hAnsi="Times New Roman" w:cs="Times New Roman"/>
          <w:sz w:val="24"/>
          <w:szCs w:val="24"/>
        </w:rPr>
        <w:t xml:space="preserve"> such as the Rushdie Affair</w:t>
      </w:r>
      <w:r w:rsidR="00041B68">
        <w:rPr>
          <w:rFonts w:ascii="Times New Roman" w:hAnsi="Times New Roman" w:cs="Times New Roman"/>
          <w:sz w:val="24"/>
          <w:szCs w:val="24"/>
        </w:rPr>
        <w:t>,</w:t>
      </w:r>
      <w:r w:rsidR="00DD01BC">
        <w:rPr>
          <w:rFonts w:ascii="Times New Roman" w:hAnsi="Times New Roman" w:cs="Times New Roman"/>
          <w:sz w:val="24"/>
          <w:szCs w:val="24"/>
        </w:rPr>
        <w:t xml:space="preserve"> it was 7/7 which</w:t>
      </w:r>
      <w:r w:rsidR="00FA5979">
        <w:rPr>
          <w:rFonts w:ascii="Times New Roman" w:hAnsi="Times New Roman" w:cs="Times New Roman"/>
          <w:sz w:val="24"/>
          <w:szCs w:val="24"/>
        </w:rPr>
        <w:t xml:space="preserve"> was </w:t>
      </w:r>
      <w:r w:rsidR="00425B22">
        <w:rPr>
          <w:rFonts w:ascii="Times New Roman" w:hAnsi="Times New Roman" w:cs="Times New Roman"/>
          <w:sz w:val="24"/>
          <w:szCs w:val="24"/>
        </w:rPr>
        <w:t>a crucial</w:t>
      </w:r>
      <w:r w:rsidR="00FA5979">
        <w:rPr>
          <w:rFonts w:ascii="Times New Roman" w:hAnsi="Times New Roman" w:cs="Times New Roman"/>
          <w:sz w:val="24"/>
          <w:szCs w:val="24"/>
        </w:rPr>
        <w:t xml:space="preserve"> turning point</w:t>
      </w:r>
      <w:r w:rsidR="003A582B" w:rsidRPr="003A582B">
        <w:rPr>
          <w:rFonts w:ascii="Times New Roman" w:hAnsi="Times New Roman" w:cs="Times New Roman"/>
          <w:sz w:val="24"/>
          <w:szCs w:val="24"/>
        </w:rPr>
        <w:t xml:space="preserve"> </w:t>
      </w:r>
      <w:r w:rsidR="003A582B">
        <w:rPr>
          <w:rFonts w:ascii="Times New Roman" w:hAnsi="Times New Roman" w:cs="Times New Roman"/>
          <w:sz w:val="24"/>
          <w:szCs w:val="24"/>
        </w:rPr>
        <w:t>as it was conducted by British Muslim</w:t>
      </w:r>
      <w:r w:rsidR="003A726C">
        <w:rPr>
          <w:rFonts w:ascii="Times New Roman" w:hAnsi="Times New Roman" w:cs="Times New Roman"/>
          <w:sz w:val="24"/>
          <w:szCs w:val="24"/>
        </w:rPr>
        <w:t>s</w:t>
      </w:r>
      <w:r w:rsidR="00712298">
        <w:rPr>
          <w:rFonts w:ascii="Times New Roman" w:hAnsi="Times New Roman" w:cs="Times New Roman"/>
          <w:sz w:val="24"/>
          <w:szCs w:val="24"/>
        </w:rPr>
        <w:t xml:space="preserve"> against </w:t>
      </w:r>
      <w:r w:rsidR="002F57FD">
        <w:rPr>
          <w:rFonts w:ascii="Times New Roman" w:hAnsi="Times New Roman" w:cs="Times New Roman"/>
          <w:sz w:val="24"/>
          <w:szCs w:val="24"/>
        </w:rPr>
        <w:t xml:space="preserve">other </w:t>
      </w:r>
      <w:r w:rsidR="00712298">
        <w:rPr>
          <w:rFonts w:ascii="Times New Roman" w:hAnsi="Times New Roman" w:cs="Times New Roman"/>
          <w:sz w:val="24"/>
          <w:szCs w:val="24"/>
        </w:rPr>
        <w:t>British citizens</w:t>
      </w:r>
      <w:r w:rsidR="0020637D">
        <w:rPr>
          <w:rFonts w:ascii="Times New Roman" w:hAnsi="Times New Roman" w:cs="Times New Roman"/>
          <w:sz w:val="24"/>
          <w:szCs w:val="24"/>
        </w:rPr>
        <w:t xml:space="preserve"> on British soil</w:t>
      </w:r>
      <w:r w:rsidR="003A582B">
        <w:rPr>
          <w:rFonts w:ascii="Times New Roman" w:hAnsi="Times New Roman" w:cs="Times New Roman"/>
          <w:sz w:val="24"/>
          <w:szCs w:val="24"/>
        </w:rPr>
        <w:t>.</w:t>
      </w:r>
      <w:r w:rsidR="0073113C">
        <w:rPr>
          <w:rFonts w:ascii="Times New Roman" w:hAnsi="Times New Roman" w:cs="Times New Roman"/>
          <w:sz w:val="24"/>
          <w:szCs w:val="24"/>
        </w:rPr>
        <w:t xml:space="preserve"> </w:t>
      </w:r>
      <w:r w:rsidR="004D1D29">
        <w:rPr>
          <w:rFonts w:ascii="Times New Roman" w:hAnsi="Times New Roman" w:cs="Times New Roman"/>
          <w:sz w:val="24"/>
          <w:szCs w:val="24"/>
        </w:rPr>
        <w:t xml:space="preserve">This </w:t>
      </w:r>
      <w:r w:rsidR="00DD01BC">
        <w:rPr>
          <w:rFonts w:ascii="Times New Roman" w:hAnsi="Times New Roman" w:cs="Times New Roman"/>
          <w:sz w:val="24"/>
          <w:szCs w:val="24"/>
        </w:rPr>
        <w:t>emphasi</w:t>
      </w:r>
      <w:r w:rsidR="0070689D">
        <w:rPr>
          <w:rFonts w:ascii="Times New Roman" w:hAnsi="Times New Roman" w:cs="Times New Roman"/>
          <w:sz w:val="24"/>
          <w:szCs w:val="24"/>
        </w:rPr>
        <w:t>z</w:t>
      </w:r>
      <w:r w:rsidR="00DD01BC">
        <w:rPr>
          <w:rFonts w:ascii="Times New Roman" w:hAnsi="Times New Roman" w:cs="Times New Roman"/>
          <w:sz w:val="24"/>
          <w:szCs w:val="24"/>
        </w:rPr>
        <w:t>ed the threat of terrorism</w:t>
      </w:r>
      <w:r w:rsidR="00800853">
        <w:rPr>
          <w:rFonts w:ascii="Times New Roman" w:hAnsi="Times New Roman" w:cs="Times New Roman"/>
          <w:sz w:val="24"/>
          <w:szCs w:val="24"/>
        </w:rPr>
        <w:t xml:space="preserve"> within Britain</w:t>
      </w:r>
      <w:r w:rsidR="00DD01BC">
        <w:rPr>
          <w:rFonts w:ascii="Times New Roman" w:hAnsi="Times New Roman" w:cs="Times New Roman"/>
          <w:sz w:val="24"/>
          <w:szCs w:val="24"/>
        </w:rPr>
        <w:t xml:space="preserve"> and</w:t>
      </w:r>
      <w:r w:rsidR="004D1D29">
        <w:rPr>
          <w:rFonts w:ascii="Times New Roman" w:hAnsi="Times New Roman" w:cs="Times New Roman"/>
          <w:sz w:val="24"/>
          <w:szCs w:val="24"/>
        </w:rPr>
        <w:t xml:space="preserve"> questioned</w:t>
      </w:r>
      <w:r w:rsidR="00DD01BC">
        <w:rPr>
          <w:rFonts w:ascii="Times New Roman" w:hAnsi="Times New Roman" w:cs="Times New Roman"/>
          <w:sz w:val="24"/>
          <w:szCs w:val="24"/>
        </w:rPr>
        <w:t xml:space="preserve"> British Muslim status and loyalty.</w:t>
      </w:r>
      <w:r w:rsidR="00257B9D">
        <w:rPr>
          <w:rFonts w:ascii="Times New Roman" w:hAnsi="Times New Roman" w:cs="Times New Roman"/>
          <w:sz w:val="24"/>
          <w:szCs w:val="24"/>
        </w:rPr>
        <w:t xml:space="preserve"> </w:t>
      </w:r>
      <w:r w:rsidR="0075460A">
        <w:rPr>
          <w:rFonts w:ascii="Times New Roman" w:hAnsi="Times New Roman" w:cs="Times New Roman"/>
          <w:sz w:val="24"/>
          <w:szCs w:val="24"/>
        </w:rPr>
        <w:t xml:space="preserve">It represented a threat to British </w:t>
      </w:r>
      <w:r w:rsidR="00B979B5">
        <w:rPr>
          <w:rFonts w:ascii="Times New Roman" w:hAnsi="Times New Roman" w:cs="Times New Roman"/>
          <w:sz w:val="24"/>
          <w:szCs w:val="24"/>
        </w:rPr>
        <w:t>democracy</w:t>
      </w:r>
      <w:r w:rsidR="0075460A">
        <w:rPr>
          <w:rFonts w:ascii="Times New Roman" w:hAnsi="Times New Roman" w:cs="Times New Roman"/>
          <w:sz w:val="24"/>
          <w:szCs w:val="24"/>
        </w:rPr>
        <w:t xml:space="preserve">, </w:t>
      </w:r>
      <w:r w:rsidR="00E96453">
        <w:rPr>
          <w:rFonts w:ascii="Times New Roman" w:hAnsi="Times New Roman" w:cs="Times New Roman"/>
          <w:sz w:val="24"/>
          <w:szCs w:val="24"/>
        </w:rPr>
        <w:t>questioning</w:t>
      </w:r>
      <w:r w:rsidR="0075460A">
        <w:rPr>
          <w:rFonts w:ascii="Times New Roman" w:hAnsi="Times New Roman" w:cs="Times New Roman"/>
          <w:sz w:val="24"/>
          <w:szCs w:val="24"/>
        </w:rPr>
        <w:t xml:space="preserve"> British Muslim</w:t>
      </w:r>
      <w:r w:rsidR="00E96453">
        <w:rPr>
          <w:rFonts w:ascii="Times New Roman" w:hAnsi="Times New Roman" w:cs="Times New Roman"/>
          <w:sz w:val="24"/>
          <w:szCs w:val="24"/>
        </w:rPr>
        <w:t xml:space="preserve">s </w:t>
      </w:r>
      <w:r w:rsidR="00B4101E">
        <w:rPr>
          <w:rFonts w:ascii="Times New Roman" w:hAnsi="Times New Roman" w:cs="Times New Roman"/>
          <w:sz w:val="24"/>
          <w:szCs w:val="24"/>
        </w:rPr>
        <w:t>support</w:t>
      </w:r>
      <w:r w:rsidR="0075460A">
        <w:rPr>
          <w:rFonts w:ascii="Times New Roman" w:hAnsi="Times New Roman" w:cs="Times New Roman"/>
          <w:sz w:val="24"/>
          <w:szCs w:val="24"/>
        </w:rPr>
        <w:t xml:space="preserve"> </w:t>
      </w:r>
      <w:r w:rsidR="00E96453">
        <w:rPr>
          <w:rFonts w:ascii="Times New Roman" w:hAnsi="Times New Roman" w:cs="Times New Roman"/>
          <w:sz w:val="24"/>
          <w:szCs w:val="24"/>
        </w:rPr>
        <w:t>for</w:t>
      </w:r>
      <w:r w:rsidR="0075460A">
        <w:rPr>
          <w:rFonts w:ascii="Times New Roman" w:hAnsi="Times New Roman" w:cs="Times New Roman"/>
          <w:sz w:val="24"/>
          <w:szCs w:val="24"/>
        </w:rPr>
        <w:t xml:space="preserve"> these individuals. </w:t>
      </w:r>
      <w:r w:rsidR="00A70AD9">
        <w:rPr>
          <w:rFonts w:ascii="Times New Roman" w:hAnsi="Times New Roman" w:cs="Times New Roman"/>
          <w:sz w:val="24"/>
          <w:szCs w:val="24"/>
        </w:rPr>
        <w:t>British Islamic terrorists conducting terrorism abroad and f</w:t>
      </w:r>
      <w:r w:rsidR="00257B9D">
        <w:rPr>
          <w:rFonts w:ascii="Times New Roman" w:hAnsi="Times New Roman" w:cs="Times New Roman"/>
          <w:sz w:val="24"/>
          <w:szCs w:val="24"/>
        </w:rPr>
        <w:t xml:space="preserve">urther terrorist attacks </w:t>
      </w:r>
      <w:r w:rsidR="00A70AD9">
        <w:rPr>
          <w:rFonts w:ascii="Times New Roman" w:hAnsi="Times New Roman" w:cs="Times New Roman"/>
          <w:sz w:val="24"/>
          <w:szCs w:val="24"/>
        </w:rPr>
        <w:t xml:space="preserve">in Britain </w:t>
      </w:r>
      <w:r w:rsidR="00257B9D">
        <w:rPr>
          <w:rFonts w:ascii="Times New Roman" w:hAnsi="Times New Roman" w:cs="Times New Roman"/>
          <w:sz w:val="24"/>
          <w:szCs w:val="24"/>
        </w:rPr>
        <w:t>on</w:t>
      </w:r>
      <w:r w:rsidR="00780408" w:rsidRPr="00780408">
        <w:rPr>
          <w:rFonts w:ascii="Times New Roman" w:hAnsi="Times New Roman" w:cs="Times New Roman"/>
          <w:sz w:val="24"/>
          <w:szCs w:val="24"/>
        </w:rPr>
        <w:t xml:space="preserve"> </w:t>
      </w:r>
      <w:r w:rsidR="00780408">
        <w:rPr>
          <w:rFonts w:ascii="Times New Roman" w:hAnsi="Times New Roman" w:cs="Times New Roman"/>
          <w:sz w:val="24"/>
          <w:szCs w:val="24"/>
        </w:rPr>
        <w:t>Lee Rigby</w:t>
      </w:r>
      <w:r w:rsidR="006D01DC">
        <w:rPr>
          <w:rFonts w:ascii="Times New Roman" w:hAnsi="Times New Roman" w:cs="Times New Roman"/>
          <w:sz w:val="24"/>
          <w:szCs w:val="24"/>
        </w:rPr>
        <w:t>,</w:t>
      </w:r>
      <w:r w:rsidR="00257B9D">
        <w:rPr>
          <w:rFonts w:ascii="Times New Roman" w:hAnsi="Times New Roman" w:cs="Times New Roman"/>
          <w:sz w:val="24"/>
          <w:szCs w:val="24"/>
        </w:rPr>
        <w:t xml:space="preserve"> London Bridge, at Westminster and the Manchester Arena attack</w:t>
      </w:r>
      <w:r w:rsidR="0033011C">
        <w:rPr>
          <w:rFonts w:ascii="Times New Roman" w:hAnsi="Times New Roman" w:cs="Times New Roman"/>
          <w:sz w:val="24"/>
          <w:szCs w:val="24"/>
        </w:rPr>
        <w:t xml:space="preserve"> escalated</w:t>
      </w:r>
      <w:r w:rsidR="00807488">
        <w:rPr>
          <w:rFonts w:ascii="Times New Roman" w:hAnsi="Times New Roman" w:cs="Times New Roman"/>
          <w:sz w:val="24"/>
          <w:szCs w:val="24"/>
        </w:rPr>
        <w:t xml:space="preserve">, </w:t>
      </w:r>
      <w:r w:rsidR="0033011C">
        <w:rPr>
          <w:rFonts w:ascii="Times New Roman" w:hAnsi="Times New Roman" w:cs="Times New Roman"/>
          <w:sz w:val="24"/>
          <w:szCs w:val="24"/>
        </w:rPr>
        <w:t>aggravated</w:t>
      </w:r>
      <w:r w:rsidR="00D510C1">
        <w:rPr>
          <w:rFonts w:ascii="Times New Roman" w:hAnsi="Times New Roman" w:cs="Times New Roman"/>
          <w:sz w:val="24"/>
          <w:szCs w:val="24"/>
        </w:rPr>
        <w:t xml:space="preserve"> and heightened</w:t>
      </w:r>
      <w:r w:rsidR="0033011C">
        <w:rPr>
          <w:rFonts w:ascii="Times New Roman" w:hAnsi="Times New Roman" w:cs="Times New Roman"/>
          <w:sz w:val="24"/>
          <w:szCs w:val="24"/>
        </w:rPr>
        <w:t xml:space="preserve"> the suspicion of Muslims</w:t>
      </w:r>
      <w:r w:rsidR="009954D0">
        <w:rPr>
          <w:rFonts w:ascii="Times New Roman" w:hAnsi="Times New Roman" w:cs="Times New Roman"/>
          <w:sz w:val="24"/>
          <w:szCs w:val="24"/>
        </w:rPr>
        <w:t xml:space="preserve"> even further</w:t>
      </w:r>
      <w:r w:rsidR="00807488">
        <w:rPr>
          <w:rFonts w:ascii="Times New Roman" w:hAnsi="Times New Roman" w:cs="Times New Roman"/>
          <w:sz w:val="24"/>
          <w:szCs w:val="24"/>
        </w:rPr>
        <w:t>,</w:t>
      </w:r>
      <w:r w:rsidR="0033011C">
        <w:rPr>
          <w:rFonts w:ascii="Times New Roman" w:hAnsi="Times New Roman" w:cs="Times New Roman"/>
          <w:sz w:val="24"/>
          <w:szCs w:val="24"/>
        </w:rPr>
        <w:t xml:space="preserve"> </w:t>
      </w:r>
      <w:r w:rsidR="00597B87">
        <w:rPr>
          <w:rFonts w:ascii="Times New Roman" w:hAnsi="Times New Roman" w:cs="Times New Roman"/>
          <w:sz w:val="24"/>
          <w:szCs w:val="24"/>
        </w:rPr>
        <w:t>considering whether their obligations lay with Britain</w:t>
      </w:r>
      <w:r w:rsidR="0033011C">
        <w:rPr>
          <w:rFonts w:ascii="Times New Roman" w:hAnsi="Times New Roman" w:cs="Times New Roman"/>
          <w:sz w:val="24"/>
          <w:szCs w:val="24"/>
        </w:rPr>
        <w:t xml:space="preserve">. </w:t>
      </w:r>
      <w:r w:rsidR="00E62B75">
        <w:rPr>
          <w:rFonts w:ascii="Times New Roman" w:hAnsi="Times New Roman" w:cs="Times New Roman"/>
          <w:sz w:val="24"/>
          <w:szCs w:val="24"/>
        </w:rPr>
        <w:t xml:space="preserve">Therefore 9/11 </w:t>
      </w:r>
      <w:r w:rsidR="00BE5C1D">
        <w:rPr>
          <w:rFonts w:ascii="Times New Roman" w:hAnsi="Times New Roman" w:cs="Times New Roman"/>
          <w:sz w:val="24"/>
          <w:szCs w:val="24"/>
        </w:rPr>
        <w:t>had started to</w:t>
      </w:r>
      <w:r w:rsidR="00841041">
        <w:rPr>
          <w:rFonts w:ascii="Times New Roman" w:hAnsi="Times New Roman" w:cs="Times New Roman"/>
          <w:sz w:val="24"/>
          <w:szCs w:val="24"/>
        </w:rPr>
        <w:t xml:space="preserve"> </w:t>
      </w:r>
      <w:r w:rsidR="00E62B75">
        <w:rPr>
          <w:rFonts w:ascii="Times New Roman" w:hAnsi="Times New Roman" w:cs="Times New Roman"/>
          <w:sz w:val="24"/>
          <w:szCs w:val="24"/>
        </w:rPr>
        <w:t>damag</w:t>
      </w:r>
      <w:r w:rsidR="00655B75">
        <w:rPr>
          <w:rFonts w:ascii="Times New Roman" w:hAnsi="Times New Roman" w:cs="Times New Roman"/>
          <w:sz w:val="24"/>
          <w:szCs w:val="24"/>
        </w:rPr>
        <w:t>e</w:t>
      </w:r>
      <w:r w:rsidR="00E62B75">
        <w:rPr>
          <w:rFonts w:ascii="Times New Roman" w:hAnsi="Times New Roman" w:cs="Times New Roman"/>
          <w:sz w:val="24"/>
          <w:szCs w:val="24"/>
        </w:rPr>
        <w:t xml:space="preserve"> the status of Muslims within the United Kingdom</w:t>
      </w:r>
      <w:r w:rsidR="00C45FEF">
        <w:rPr>
          <w:rFonts w:ascii="Times New Roman" w:hAnsi="Times New Roman" w:cs="Times New Roman"/>
          <w:sz w:val="24"/>
          <w:szCs w:val="24"/>
        </w:rPr>
        <w:t xml:space="preserve">, </w:t>
      </w:r>
      <w:r w:rsidR="00954451">
        <w:rPr>
          <w:rFonts w:ascii="Times New Roman" w:hAnsi="Times New Roman" w:cs="Times New Roman"/>
          <w:sz w:val="24"/>
          <w:szCs w:val="24"/>
        </w:rPr>
        <w:t xml:space="preserve">but it was </w:t>
      </w:r>
      <w:r w:rsidR="007539AE">
        <w:rPr>
          <w:rFonts w:ascii="Times New Roman" w:hAnsi="Times New Roman" w:cs="Times New Roman"/>
          <w:sz w:val="24"/>
          <w:szCs w:val="24"/>
        </w:rPr>
        <w:t xml:space="preserve">significantly </w:t>
      </w:r>
      <w:r w:rsidR="00E62B75">
        <w:rPr>
          <w:rFonts w:ascii="Times New Roman" w:hAnsi="Times New Roman" w:cs="Times New Roman"/>
          <w:sz w:val="24"/>
          <w:szCs w:val="24"/>
        </w:rPr>
        <w:t xml:space="preserve">fuelled by further </w:t>
      </w:r>
      <w:r w:rsidR="00543430">
        <w:rPr>
          <w:rFonts w:ascii="Times New Roman" w:hAnsi="Times New Roman" w:cs="Times New Roman"/>
          <w:sz w:val="24"/>
          <w:szCs w:val="24"/>
        </w:rPr>
        <w:t xml:space="preserve">consequential </w:t>
      </w:r>
      <w:r w:rsidR="00E62B75">
        <w:rPr>
          <w:rFonts w:ascii="Times New Roman" w:hAnsi="Times New Roman" w:cs="Times New Roman"/>
          <w:sz w:val="24"/>
          <w:szCs w:val="24"/>
        </w:rPr>
        <w:t>terrorist attacks which oc</w:t>
      </w:r>
      <w:r w:rsidR="00B4101E">
        <w:rPr>
          <w:rFonts w:ascii="Times New Roman" w:hAnsi="Times New Roman" w:cs="Times New Roman"/>
          <w:sz w:val="24"/>
          <w:szCs w:val="24"/>
        </w:rPr>
        <w:t>curred thereafter</w:t>
      </w:r>
      <w:r w:rsidR="009634F4">
        <w:rPr>
          <w:rFonts w:ascii="Times New Roman" w:hAnsi="Times New Roman" w:cs="Times New Roman"/>
          <w:sz w:val="24"/>
          <w:szCs w:val="24"/>
        </w:rPr>
        <w:t xml:space="preserve"> within Britain</w:t>
      </w:r>
      <w:r w:rsidR="00117485">
        <w:rPr>
          <w:rFonts w:ascii="Times New Roman" w:hAnsi="Times New Roman" w:cs="Times New Roman"/>
          <w:sz w:val="24"/>
          <w:szCs w:val="24"/>
        </w:rPr>
        <w:t>.</w:t>
      </w:r>
    </w:p>
    <w:p w14:paraId="010261B1" w14:textId="762FF68C" w:rsidR="00AE5DE0" w:rsidRDefault="00BE03CE" w:rsidP="00FB2FFE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26BC628" w14:textId="3B9DB4FD" w:rsidR="001F2FA6" w:rsidRDefault="001F2FA6" w:rsidP="00FB2FFE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B272D7B" w14:textId="19089457" w:rsidR="00EB6DF7" w:rsidRDefault="00EB6DF7" w:rsidP="00FB2FFE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92F7A1C" w14:textId="3F8E9A49" w:rsidR="00EB6DF7" w:rsidRDefault="00EB6DF7" w:rsidP="00FB2FFE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EE73EAC" w14:textId="66242FC0" w:rsidR="009209AA" w:rsidRDefault="009209AA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p w14:paraId="48136AEF" w14:textId="77777777" w:rsidR="00EB1B7B" w:rsidRDefault="00EB1B7B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p w14:paraId="2DB0062A" w14:textId="209372AD" w:rsidR="00EB1B7B" w:rsidRDefault="00EB1B7B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p w14:paraId="6CBE9BD8" w14:textId="676D9D56" w:rsidR="00101FBE" w:rsidRDefault="00101FBE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p w14:paraId="7339CD6C" w14:textId="0B8A98A1" w:rsidR="00101FBE" w:rsidRDefault="00101FBE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p w14:paraId="77BA9D30" w14:textId="2D279CD7" w:rsidR="00422B81" w:rsidRDefault="00422B81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p w14:paraId="63B89F5F" w14:textId="77777777" w:rsidR="00AC3EF6" w:rsidRDefault="00AC3EF6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p w14:paraId="73C00F9A" w14:textId="11349E9E" w:rsidR="00774DEC" w:rsidRDefault="00774DEC" w:rsidP="00774DEC">
      <w:pPr>
        <w:tabs>
          <w:tab w:val="left" w:pos="1080"/>
        </w:tabs>
        <w:rPr>
          <w:rFonts w:ascii="Times New Roman" w:hAnsi="Times New Roman" w:cs="Times New Roman"/>
          <w:b/>
          <w:sz w:val="24"/>
          <w:szCs w:val="24"/>
        </w:rPr>
      </w:pPr>
      <w:r w:rsidRPr="00774DEC">
        <w:rPr>
          <w:rFonts w:ascii="Times New Roman" w:hAnsi="Times New Roman" w:cs="Times New Roman"/>
          <w:b/>
          <w:sz w:val="24"/>
          <w:szCs w:val="24"/>
        </w:rPr>
        <w:lastRenderedPageBreak/>
        <w:t xml:space="preserve">Bibliography </w:t>
      </w:r>
    </w:p>
    <w:p w14:paraId="3A580915" w14:textId="3E5ABD42" w:rsidR="00E519F7" w:rsidRDefault="00E519F7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AboutIslam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and Newspapers. 2017. ‘Anti-Muslim Hate Crimes Increase Fivefold After London Attack’, [WWW] </w:t>
      </w:r>
      <w:hyperlink r:id="rId8" w:history="1">
        <w:r w:rsidRPr="00DA02D1">
          <w:rPr>
            <w:rStyle w:val="Hyperlink"/>
            <w:rFonts w:ascii="Times New Roman" w:hAnsi="Times New Roman" w:cs="Times New Roman"/>
            <w:sz w:val="24"/>
            <w:szCs w:val="24"/>
          </w:rPr>
          <w:t>http://aboutislam.net/muslim-issues/europe/anti-muslim-hate-crimes-increase-fivefold-london-attack/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(2</w:t>
      </w:r>
      <w:r w:rsidRPr="00E519F7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sz w:val="24"/>
          <w:szCs w:val="24"/>
        </w:rPr>
        <w:t xml:space="preserve"> April 2018). </w:t>
      </w:r>
    </w:p>
    <w:p w14:paraId="49DF014B" w14:textId="03F1F0BD" w:rsidR="000A5267" w:rsidRPr="008E0F09" w:rsidRDefault="008E0F09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proofErr w:type="spellStart"/>
      <w:r w:rsidRPr="008E0F09">
        <w:rPr>
          <w:rFonts w:ascii="Times New Roman" w:hAnsi="Times New Roman" w:cs="Times New Roman"/>
          <w:sz w:val="24"/>
          <w:szCs w:val="24"/>
        </w:rPr>
        <w:t>AboutIslam</w:t>
      </w:r>
      <w:proofErr w:type="spellEnd"/>
      <w:r w:rsidRPr="008E0F09">
        <w:rPr>
          <w:rFonts w:ascii="Times New Roman" w:hAnsi="Times New Roman" w:cs="Times New Roman"/>
          <w:sz w:val="24"/>
          <w:szCs w:val="24"/>
        </w:rPr>
        <w:t xml:space="preserve"> and Newspapers</w:t>
      </w:r>
      <w:r w:rsidR="00F40618">
        <w:rPr>
          <w:rFonts w:ascii="Times New Roman" w:hAnsi="Times New Roman" w:cs="Times New Roman"/>
          <w:sz w:val="24"/>
          <w:szCs w:val="24"/>
        </w:rPr>
        <w:t>.</w:t>
      </w:r>
      <w:r w:rsidRPr="008E0F09">
        <w:rPr>
          <w:rFonts w:ascii="Times New Roman" w:hAnsi="Times New Roman" w:cs="Times New Roman"/>
          <w:sz w:val="24"/>
          <w:szCs w:val="24"/>
        </w:rPr>
        <w:t xml:space="preserve"> 2018. ‘Hate Crimes Targeting Muslims Soars in London: Report’, [WWW]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hyperlink r:id="rId9" w:history="1">
        <w:r w:rsidR="00D459DA" w:rsidRPr="00674F99">
          <w:rPr>
            <w:rStyle w:val="Hyperlink"/>
            <w:rFonts w:ascii="Times New Roman" w:hAnsi="Times New Roman" w:cs="Times New Roman"/>
            <w:sz w:val="24"/>
            <w:szCs w:val="24"/>
          </w:rPr>
          <w:t>www.aboutislam.net/muslims-issues/europe/anti-muslim-hate-crimes-hit-40-increase-london-report/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(9</w:t>
      </w:r>
      <w:r w:rsidRPr="008E0F0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68A7C651" w14:textId="37CDED64" w:rsidR="000A5267" w:rsidRPr="000A5267" w:rsidRDefault="000A5267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Akhtar, R. 2011. ‘Islamophobia and Its Affects on British South Asian Muslims post 9/11’, [WWW] </w:t>
      </w:r>
      <w:hyperlink r:id="rId10" w:history="1">
        <w:r w:rsidRPr="004A3CBB">
          <w:rPr>
            <w:rStyle w:val="Hyperlink"/>
            <w:rFonts w:ascii="Times New Roman" w:hAnsi="Times New Roman" w:cs="Times New Roman"/>
            <w:sz w:val="24"/>
            <w:szCs w:val="24"/>
          </w:rPr>
          <w:t>https://e-space.mmu.ac.uk/576503/1/Akhtar%20(Rumana)%202011%20(MMU.pdf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(15</w:t>
      </w:r>
      <w:r w:rsidRPr="000A526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6A9306E0" w14:textId="31896A1A" w:rsidR="000C6EF0" w:rsidRDefault="00774DEC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Aziz, S. 2017. ‘</w:t>
      </w:r>
      <w:proofErr w:type="gramStart"/>
      <w:r>
        <w:rPr>
          <w:rFonts w:ascii="Times New Roman" w:hAnsi="Times New Roman" w:cs="Times New Roman"/>
          <w:sz w:val="24"/>
          <w:szCs w:val="24"/>
        </w:rPr>
        <w:t>Of Course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British Muslims are being Held Back. This is an Islamophobic Country’, [WWW] </w:t>
      </w:r>
      <w:hyperlink r:id="rId11" w:history="1">
        <w:r w:rsidRPr="00D10A5F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https://www.theguardian.com/commentisfree/2017/sep/08/british-muslims-islamophobic-country-jobs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</w:t>
      </w:r>
      <w:r w:rsidR="000A5267">
        <w:rPr>
          <w:rFonts w:ascii="Times New Roman" w:hAnsi="Times New Roman" w:cs="Times New Roman"/>
          <w:sz w:val="24"/>
          <w:szCs w:val="24"/>
        </w:rPr>
        <w:t>15</w:t>
      </w:r>
      <w:r w:rsidR="000A5267" w:rsidRPr="000A526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0A5267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March 2018). </w:t>
      </w:r>
    </w:p>
    <w:p w14:paraId="146C253B" w14:textId="2786755F" w:rsidR="000C6EF0" w:rsidRDefault="000C6EF0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BBC. 2018. ‘Darren Osborne Guilty of Finsbury Park Mosque Murder’, [WWW] </w:t>
      </w:r>
      <w:hyperlink r:id="rId12" w:history="1">
        <w:r w:rsidR="00EB6772" w:rsidRPr="009535FC">
          <w:rPr>
            <w:rStyle w:val="Hyperlink"/>
            <w:rFonts w:ascii="Times New Roman" w:hAnsi="Times New Roman" w:cs="Times New Roman"/>
            <w:sz w:val="24"/>
            <w:szCs w:val="24"/>
          </w:rPr>
          <w:t>www.bbc.co.uk/news/uk-42910051</w:t>
        </w:r>
      </w:hyperlink>
      <w:r w:rsidR="00EB6772">
        <w:rPr>
          <w:rFonts w:ascii="Times New Roman" w:hAnsi="Times New Roman" w:cs="Times New Roman"/>
          <w:sz w:val="24"/>
          <w:szCs w:val="24"/>
        </w:rPr>
        <w:t xml:space="preserve"> (9</w:t>
      </w:r>
      <w:r w:rsidR="00EB6772" w:rsidRPr="00EB677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EB6772"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595F7335" w14:textId="3D9C69CB" w:rsidR="00E513D7" w:rsidRDefault="00680BB2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Berrington, E. 2002. ‘Representation of Terror in the Legitimation of War’, in P. </w:t>
      </w:r>
      <w:proofErr w:type="spellStart"/>
      <w:r>
        <w:rPr>
          <w:rFonts w:ascii="Times New Roman" w:hAnsi="Times New Roman" w:cs="Times New Roman"/>
          <w:sz w:val="24"/>
          <w:szCs w:val="24"/>
        </w:rPr>
        <w:t>Scraton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(ed.), </w:t>
      </w:r>
      <w:r>
        <w:rPr>
          <w:rFonts w:ascii="Times New Roman" w:hAnsi="Times New Roman" w:cs="Times New Roman"/>
          <w:i/>
          <w:sz w:val="24"/>
          <w:szCs w:val="24"/>
        </w:rPr>
        <w:t>Beyond September 11. An Anthology of Dissent</w:t>
      </w:r>
      <w:r w:rsidRPr="00AE1A8E">
        <w:rPr>
          <w:rFonts w:ascii="Times New Roman" w:hAnsi="Times New Roman" w:cs="Times New Roman"/>
          <w:sz w:val="24"/>
          <w:szCs w:val="24"/>
        </w:rPr>
        <w:t>. London,</w:t>
      </w:r>
      <w:r>
        <w:rPr>
          <w:rFonts w:ascii="Times New Roman" w:hAnsi="Times New Roman" w:cs="Times New Roman"/>
          <w:sz w:val="24"/>
          <w:szCs w:val="24"/>
        </w:rPr>
        <w:t xml:space="preserve"> 47-54. </w:t>
      </w:r>
    </w:p>
    <w:p w14:paraId="51E9924A" w14:textId="5BDB092D" w:rsidR="008D582F" w:rsidRDefault="008D582F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Brighton, S. 2007. ‘British Muslims, Multiculturalism and UK Foreign Policy: ‘Integration’ and ‘Cohesion’ in and Beyond the State’, </w:t>
      </w:r>
      <w:r w:rsidRPr="008D582F">
        <w:rPr>
          <w:rFonts w:ascii="Times New Roman" w:hAnsi="Times New Roman" w:cs="Times New Roman"/>
          <w:i/>
          <w:sz w:val="24"/>
          <w:szCs w:val="24"/>
        </w:rPr>
        <w:t>International Affairs</w:t>
      </w:r>
      <w:r>
        <w:rPr>
          <w:rFonts w:ascii="Times New Roman" w:hAnsi="Times New Roman" w:cs="Times New Roman"/>
          <w:sz w:val="24"/>
          <w:szCs w:val="24"/>
        </w:rPr>
        <w:t xml:space="preserve"> 83 (1), p1-17. </w:t>
      </w:r>
    </w:p>
    <w:p w14:paraId="156627E0" w14:textId="15B770AE" w:rsidR="000376C5" w:rsidRDefault="000376C5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Byng, M. D. 2010. ‘Symbolically Muslim: Media, Hijab, and the West’, </w:t>
      </w:r>
      <w:r w:rsidRPr="00AE1A8E">
        <w:rPr>
          <w:rFonts w:ascii="Times New Roman" w:hAnsi="Times New Roman" w:cs="Times New Roman"/>
          <w:i/>
          <w:sz w:val="24"/>
          <w:szCs w:val="24"/>
        </w:rPr>
        <w:t>Critical Sociology</w:t>
      </w:r>
      <w:r>
        <w:rPr>
          <w:rFonts w:ascii="Times New Roman" w:hAnsi="Times New Roman" w:cs="Times New Roman"/>
          <w:sz w:val="24"/>
          <w:szCs w:val="24"/>
        </w:rPr>
        <w:t xml:space="preserve"> 36 (1), p109-129.  </w:t>
      </w:r>
    </w:p>
    <w:p w14:paraId="0D682094" w14:textId="7FD2A37E" w:rsidR="00E513D7" w:rsidRDefault="00E513D7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Chakraborti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N. and Garland, J. 2009. </w:t>
      </w:r>
      <w:r w:rsidRPr="00E513D7">
        <w:rPr>
          <w:rFonts w:ascii="Times New Roman" w:hAnsi="Times New Roman" w:cs="Times New Roman"/>
          <w:i/>
          <w:sz w:val="24"/>
          <w:szCs w:val="24"/>
        </w:rPr>
        <w:t>Hate Crime. Impact, Causes and Responses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E513D7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Pr="00303CA3">
        <w:rPr>
          <w:rFonts w:ascii="Times New Roman" w:hAnsi="Times New Roman" w:cs="Times New Roman"/>
          <w:sz w:val="24"/>
          <w:szCs w:val="24"/>
        </w:rPr>
        <w:t>California</w:t>
      </w:r>
      <w:r w:rsidR="00303CA3" w:rsidRPr="00303CA3">
        <w:rPr>
          <w:rFonts w:ascii="Times New Roman" w:hAnsi="Times New Roman" w:cs="Times New Roman"/>
          <w:sz w:val="24"/>
          <w:szCs w:val="24"/>
        </w:rPr>
        <w:t xml:space="preserve"> and London</w:t>
      </w:r>
      <w:r w:rsidRPr="00303CA3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1A6470C" w14:textId="06D263A7" w:rsidR="0012477A" w:rsidRDefault="0012477A" w:rsidP="0012477A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Cherti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M, Glennie, A. and Bradley, L. 2011. ‘ ‘Madrassas’ in the British Media’, [WWW] </w:t>
      </w:r>
      <w:hyperlink r:id="rId13" w:history="1">
        <w:r w:rsidR="00A07EFB" w:rsidRPr="000014AD">
          <w:rPr>
            <w:rStyle w:val="Hyperlink"/>
            <w:rFonts w:ascii="Times New Roman" w:hAnsi="Times New Roman" w:cs="Times New Roman"/>
            <w:sz w:val="24"/>
            <w:szCs w:val="24"/>
          </w:rPr>
          <w:t>https://www.ippr.org/files/images/media/files/publication/2011/05/Madrassas%20in%20the%20media%20Feb2011_1827.pdf</w:t>
        </w:r>
      </w:hyperlink>
      <w:r w:rsidR="00A07EF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(12</w:t>
      </w:r>
      <w:r w:rsidRPr="003270F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51D2A843" w14:textId="70AA154A" w:rsidR="00C705E7" w:rsidRDefault="00C705E7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El-Aswad, el-S. 2013. ‘Images of Muslims in Western Scholarship and Media After 9/11’, </w:t>
      </w:r>
      <w:r w:rsidR="00E32ACB">
        <w:rPr>
          <w:rFonts w:ascii="Times New Roman" w:hAnsi="Times New Roman" w:cs="Times New Roman"/>
          <w:i/>
          <w:sz w:val="24"/>
          <w:szCs w:val="24"/>
        </w:rPr>
        <w:t>Digest of Middle East Studies</w:t>
      </w:r>
      <w:r w:rsidR="00E32ACB">
        <w:rPr>
          <w:rFonts w:ascii="Times New Roman" w:hAnsi="Times New Roman" w:cs="Times New Roman"/>
          <w:sz w:val="24"/>
          <w:szCs w:val="24"/>
        </w:rPr>
        <w:t xml:space="preserve"> 22 (1), p39-56.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D665B7D" w14:textId="1DEFA052" w:rsidR="00027A7E" w:rsidRDefault="00027A7E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Faith Associates</w:t>
      </w:r>
      <w:r w:rsidR="004A59AF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2015. ‘MINAB- Consultation and Establishment’, [WWW] </w:t>
      </w:r>
      <w:hyperlink r:id="rId14" w:history="1">
        <w:r w:rsidR="00031810" w:rsidRPr="00A367B4">
          <w:rPr>
            <w:rStyle w:val="Hyperlink"/>
            <w:rFonts w:ascii="Times New Roman" w:hAnsi="Times New Roman" w:cs="Times New Roman"/>
            <w:sz w:val="24"/>
            <w:szCs w:val="24"/>
          </w:rPr>
          <w:t>www.faithassociates.co.uk/2015/10/13/community-development-minab-consultation-establishment/</w:t>
        </w:r>
      </w:hyperlink>
      <w:r w:rsidR="00031810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(11</w:t>
      </w:r>
      <w:r w:rsidRPr="00027A7E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79420CC2" w14:textId="6A875BA4" w:rsidR="00E513D7" w:rsidRDefault="007B21E5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Fetzer, J. S. and Soper, J. C. 2006. </w:t>
      </w:r>
      <w:r>
        <w:rPr>
          <w:rFonts w:ascii="Times New Roman" w:hAnsi="Times New Roman" w:cs="Times New Roman"/>
          <w:i/>
          <w:sz w:val="24"/>
          <w:szCs w:val="24"/>
        </w:rPr>
        <w:t>Muslims and the State in Britain, France and Germany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4A59AF">
        <w:rPr>
          <w:rFonts w:ascii="Times New Roman" w:hAnsi="Times New Roman" w:cs="Times New Roman"/>
          <w:sz w:val="24"/>
          <w:szCs w:val="24"/>
        </w:rPr>
        <w:t>Cambridge.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8440C99" w14:textId="437A74A2" w:rsidR="003611E5" w:rsidRDefault="003611E5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Government Legislation. 2005. </w:t>
      </w:r>
      <w:r w:rsidR="00126F59">
        <w:rPr>
          <w:rFonts w:ascii="Times New Roman" w:hAnsi="Times New Roman" w:cs="Times New Roman"/>
          <w:sz w:val="24"/>
          <w:szCs w:val="24"/>
        </w:rPr>
        <w:t>‘</w:t>
      </w:r>
      <w:r>
        <w:rPr>
          <w:rFonts w:ascii="Times New Roman" w:hAnsi="Times New Roman" w:cs="Times New Roman"/>
          <w:sz w:val="24"/>
          <w:szCs w:val="24"/>
        </w:rPr>
        <w:t xml:space="preserve">Prevention of Terrorism Act 2005’, [WWW] </w:t>
      </w:r>
      <w:hyperlink r:id="rId15" w:history="1">
        <w:r w:rsidR="00107886" w:rsidRPr="00EF6333">
          <w:rPr>
            <w:rStyle w:val="Hyperlink"/>
            <w:rFonts w:ascii="Times New Roman" w:hAnsi="Times New Roman" w:cs="Times New Roman"/>
            <w:sz w:val="24"/>
            <w:szCs w:val="24"/>
          </w:rPr>
          <w:t>www.legislation.gov.uk/ukpga/2005/2/pdfs/ukpga_20050002_en.pdf</w:t>
        </w:r>
      </w:hyperlink>
      <w:r w:rsidR="0010788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(10</w:t>
      </w:r>
      <w:r w:rsidRPr="003611E5">
        <w:rPr>
          <w:rFonts w:ascii="Times New Roman" w:hAnsi="Times New Roman" w:cs="Times New Roman"/>
          <w:sz w:val="24"/>
          <w:szCs w:val="24"/>
          <w:vertAlign w:val="superscript"/>
        </w:rPr>
        <w:t>t</w:t>
      </w:r>
      <w:r>
        <w:rPr>
          <w:rFonts w:ascii="Times New Roman" w:hAnsi="Times New Roman" w:cs="Times New Roman"/>
          <w:sz w:val="24"/>
          <w:szCs w:val="24"/>
          <w:vertAlign w:val="superscript"/>
        </w:rPr>
        <w:t>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7B5DAC31" w14:textId="6E33D6C8" w:rsidR="00331952" w:rsidRPr="007B21E5" w:rsidRDefault="002201DA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GOV UK. 2016. ‘Historical Crime Data’, [WWW] </w:t>
      </w:r>
      <w:hyperlink r:id="rId16" w:history="1">
        <w:r w:rsidRPr="0015063D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https://www.gov.uk/government/statistics/historical-crime-data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(31</w:t>
      </w:r>
      <w:r w:rsidRPr="002201DA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01FE09EC" w14:textId="2589B92C" w:rsidR="00CD090E" w:rsidRDefault="00513DBE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Hasan, M. 2015. ‘Life for British Muslims Since 7/7 – Abuse, Suspicion and Constant Apologies’, [WWW] </w:t>
      </w:r>
      <w:hyperlink r:id="rId17" w:history="1">
        <w:r w:rsidRPr="009535FC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https://www.theguardian.com/commentisfree/2015/jul/05/british-muslims-7-july-london-bombings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(7</w:t>
      </w:r>
      <w:r w:rsidR="00AC06E5" w:rsidRPr="00AC06E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6F90454B" w14:textId="178A7748" w:rsidR="00CD090E" w:rsidRDefault="00CE2D1D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HM Government. 2011. ‘Prevent </w:t>
      </w:r>
      <w:r w:rsidR="00D66336">
        <w:rPr>
          <w:rFonts w:ascii="Times New Roman" w:hAnsi="Times New Roman" w:cs="Times New Roman"/>
          <w:sz w:val="24"/>
          <w:szCs w:val="24"/>
        </w:rPr>
        <w:t>Strategy</w:t>
      </w:r>
      <w:r>
        <w:rPr>
          <w:rFonts w:ascii="Times New Roman" w:hAnsi="Times New Roman" w:cs="Times New Roman"/>
          <w:sz w:val="24"/>
          <w:szCs w:val="24"/>
        </w:rPr>
        <w:t xml:space="preserve">’, [WWW] </w:t>
      </w:r>
      <w:hyperlink r:id="rId18" w:history="1">
        <w:r w:rsidR="00D66336" w:rsidRPr="009535FC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https://www.gov.uk/government/uploads/system/uploads/attachment_data/file/97976/prevent-strategy-review.pdf</w:t>
        </w:r>
      </w:hyperlink>
      <w:r w:rsidR="00D66336">
        <w:rPr>
          <w:rFonts w:ascii="Times New Roman" w:hAnsi="Times New Roman" w:cs="Times New Roman"/>
          <w:sz w:val="24"/>
          <w:szCs w:val="24"/>
        </w:rPr>
        <w:t xml:space="preserve"> (9</w:t>
      </w:r>
      <w:r w:rsidR="00D66336" w:rsidRPr="00D6633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D66336"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30A9A27E" w14:textId="6B27B07F" w:rsidR="006232E8" w:rsidRDefault="006232E8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Hussein, D. 2004. ‘</w:t>
      </w:r>
      <w:r w:rsidR="0038362A">
        <w:rPr>
          <w:rFonts w:ascii="Times New Roman" w:hAnsi="Times New Roman" w:cs="Times New Roman"/>
          <w:sz w:val="24"/>
          <w:szCs w:val="24"/>
        </w:rPr>
        <w:t>The Impact of 9/11 on British Muslims Identity’</w:t>
      </w:r>
      <w:r w:rsidR="0015171C">
        <w:rPr>
          <w:rFonts w:ascii="Times New Roman" w:hAnsi="Times New Roman" w:cs="Times New Roman"/>
          <w:sz w:val="24"/>
          <w:szCs w:val="24"/>
        </w:rPr>
        <w:t>,</w:t>
      </w:r>
      <w:r w:rsidR="0038362A">
        <w:rPr>
          <w:rFonts w:ascii="Times New Roman" w:hAnsi="Times New Roman" w:cs="Times New Roman"/>
          <w:sz w:val="24"/>
          <w:szCs w:val="24"/>
        </w:rPr>
        <w:t xml:space="preserve"> in R. </w:t>
      </w:r>
      <w:proofErr w:type="spellStart"/>
      <w:r w:rsidR="0038362A">
        <w:rPr>
          <w:rFonts w:ascii="Times New Roman" w:hAnsi="Times New Roman" w:cs="Times New Roman"/>
          <w:sz w:val="24"/>
          <w:szCs w:val="24"/>
        </w:rPr>
        <w:t>Geaves</w:t>
      </w:r>
      <w:proofErr w:type="spellEnd"/>
      <w:r w:rsidR="0038362A">
        <w:rPr>
          <w:rFonts w:ascii="Times New Roman" w:hAnsi="Times New Roman" w:cs="Times New Roman"/>
          <w:sz w:val="24"/>
          <w:szCs w:val="24"/>
        </w:rPr>
        <w:t xml:space="preserve">, T. Gabriel, Y. Haddad and J. I. Smith (eds.), </w:t>
      </w:r>
      <w:r w:rsidR="0038362A">
        <w:rPr>
          <w:rFonts w:ascii="Times New Roman" w:hAnsi="Times New Roman" w:cs="Times New Roman"/>
          <w:i/>
          <w:sz w:val="24"/>
          <w:szCs w:val="24"/>
        </w:rPr>
        <w:t>Islam and the West Post 9/11</w:t>
      </w:r>
      <w:r w:rsidR="0038362A">
        <w:rPr>
          <w:rFonts w:ascii="Times New Roman" w:hAnsi="Times New Roman" w:cs="Times New Roman"/>
          <w:sz w:val="24"/>
          <w:szCs w:val="24"/>
        </w:rPr>
        <w:t xml:space="preserve">. </w:t>
      </w:r>
      <w:r w:rsidR="0038362A" w:rsidRPr="003C3318">
        <w:rPr>
          <w:rFonts w:ascii="Times New Roman" w:hAnsi="Times New Roman" w:cs="Times New Roman"/>
          <w:sz w:val="24"/>
          <w:szCs w:val="24"/>
        </w:rPr>
        <w:t>Aldershot,</w:t>
      </w:r>
      <w:r w:rsidR="0038362A">
        <w:rPr>
          <w:rFonts w:ascii="Times New Roman" w:hAnsi="Times New Roman" w:cs="Times New Roman"/>
          <w:sz w:val="24"/>
          <w:szCs w:val="24"/>
        </w:rPr>
        <w:t xml:space="preserve"> p115-129. </w:t>
      </w:r>
    </w:p>
    <w:p w14:paraId="1A7C4CA3" w14:textId="5F3102C7" w:rsidR="00DE2709" w:rsidRDefault="0080735B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Hussein, D. 2011. ‘The Impact of 9/11 and 7/7 on British Muslims’, [WWW] </w:t>
      </w:r>
      <w:hyperlink r:id="rId19" w:history="1">
        <w:r w:rsidR="00D17913" w:rsidRPr="00674F99">
          <w:rPr>
            <w:rStyle w:val="Hyperlink"/>
            <w:rFonts w:ascii="Times New Roman" w:hAnsi="Times New Roman" w:cs="Times New Roman"/>
            <w:sz w:val="24"/>
            <w:szCs w:val="24"/>
          </w:rPr>
          <w:t>http://www.open.edu/openlearn/ocw/pluginfile.php/633287/mod_resource/content/1/d271_extract_17.pdf</w:t>
        </w:r>
      </w:hyperlink>
      <w:r w:rsidR="00D1791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(15</w:t>
      </w:r>
      <w:r w:rsidRPr="0080735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1B6CAE13" w14:textId="376811F2" w:rsidR="000176E8" w:rsidRDefault="000176E8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Jones, M. 2013. ‘How New is Islamophobia in the UK? A Look into Britain and Islam’, [WWW] </w:t>
      </w:r>
      <w:hyperlink r:id="rId20" w:history="1">
        <w:r w:rsidRPr="009535FC">
          <w:rPr>
            <w:rStyle w:val="Hyperlink"/>
            <w:rFonts w:ascii="Times New Roman" w:hAnsi="Times New Roman" w:cs="Times New Roman"/>
            <w:sz w:val="24"/>
            <w:szCs w:val="24"/>
          </w:rPr>
          <w:t>https://www.shoutoutuk.org/2013/05/28/how-new-is-islamophobia-in-the-UK-a-look-into-britain-and-islam/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(7</w:t>
      </w:r>
      <w:r w:rsidRPr="000176E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 </w:t>
      </w:r>
    </w:p>
    <w:p w14:paraId="42563316" w14:textId="40814EEB" w:rsidR="00DE2709" w:rsidRDefault="00DE2709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Lyon, S. 2005. ‘In the Shadow of September 11: Multiculturalism and Identity Politics’, in T. Abbas (ed.), </w:t>
      </w:r>
      <w:r w:rsidRPr="00DE2709">
        <w:rPr>
          <w:rFonts w:ascii="Times New Roman" w:hAnsi="Times New Roman" w:cs="Times New Roman"/>
          <w:i/>
          <w:sz w:val="24"/>
          <w:szCs w:val="24"/>
        </w:rPr>
        <w:t>Muslim Britain. Communities Under Pressure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A82057">
        <w:rPr>
          <w:rFonts w:ascii="Times New Roman" w:hAnsi="Times New Roman" w:cs="Times New Roman"/>
          <w:sz w:val="24"/>
          <w:szCs w:val="24"/>
        </w:rPr>
        <w:t>London,</w:t>
      </w:r>
      <w:r>
        <w:rPr>
          <w:rFonts w:ascii="Times New Roman" w:hAnsi="Times New Roman" w:cs="Times New Roman"/>
          <w:sz w:val="24"/>
          <w:szCs w:val="24"/>
        </w:rPr>
        <w:t xml:space="preserve"> p78-91. </w:t>
      </w:r>
    </w:p>
    <w:p w14:paraId="45DBEF62" w14:textId="049AD6B6" w:rsidR="000A32E4" w:rsidRDefault="002922FD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Malik, M. 2005. ‘Muslims in the UK- Discrimination, Equality and Community Cohesion’, in EU Accession Monitoring Programme (ed.), </w:t>
      </w:r>
      <w:r>
        <w:rPr>
          <w:rFonts w:ascii="Times New Roman" w:hAnsi="Times New Roman" w:cs="Times New Roman"/>
          <w:i/>
          <w:sz w:val="24"/>
          <w:szCs w:val="24"/>
        </w:rPr>
        <w:t>Muslims in the UK: Polices for Engaged Citizens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B839AA">
        <w:rPr>
          <w:rFonts w:ascii="Times New Roman" w:hAnsi="Times New Roman" w:cs="Times New Roman"/>
          <w:sz w:val="24"/>
          <w:szCs w:val="24"/>
        </w:rPr>
        <w:t>New York</w:t>
      </w:r>
      <w:r>
        <w:rPr>
          <w:rFonts w:ascii="Times New Roman" w:hAnsi="Times New Roman" w:cs="Times New Roman"/>
          <w:sz w:val="24"/>
          <w:szCs w:val="24"/>
        </w:rPr>
        <w:t xml:space="preserve">, p43-99.  </w:t>
      </w:r>
    </w:p>
    <w:p w14:paraId="49CF1D01" w14:textId="693DD9B5" w:rsidR="00C33B9A" w:rsidRDefault="00C33B9A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Manzoor, S. 2008. ‘Black Britain’s Darkest Hour’, [WWW] </w:t>
      </w:r>
      <w:hyperlink r:id="rId21" w:history="1">
        <w:r w:rsidRPr="009535FC">
          <w:rPr>
            <w:rStyle w:val="Hyperlink"/>
            <w:rFonts w:ascii="Times New Roman" w:hAnsi="Times New Roman" w:cs="Times New Roman"/>
            <w:sz w:val="24"/>
            <w:szCs w:val="24"/>
          </w:rPr>
          <w:t>https://www.theguardian.com/politics/2008/feb/24/race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(9</w:t>
      </w:r>
      <w:r w:rsidRPr="00C33B9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0030DBE2" w14:textId="018D6038" w:rsidR="00D95546" w:rsidRDefault="00D95546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McGhee, D. 2005. </w:t>
      </w:r>
      <w:r w:rsidRPr="000A32E4">
        <w:rPr>
          <w:rFonts w:ascii="Times New Roman" w:hAnsi="Times New Roman" w:cs="Times New Roman"/>
          <w:i/>
          <w:sz w:val="24"/>
          <w:szCs w:val="24"/>
        </w:rPr>
        <w:t>Intolerant Britain? Hate, Citizenship and Difference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B839AA">
        <w:rPr>
          <w:rFonts w:ascii="Times New Roman" w:hAnsi="Times New Roman" w:cs="Times New Roman"/>
          <w:sz w:val="24"/>
          <w:szCs w:val="24"/>
        </w:rPr>
        <w:t>Maidenhead.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C39BE7D" w14:textId="0FE285BA" w:rsidR="00E57840" w:rsidRDefault="007316AD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Pathak, P. 2008. </w:t>
      </w:r>
      <w:r w:rsidRPr="007316AD">
        <w:rPr>
          <w:rFonts w:ascii="Times New Roman" w:hAnsi="Times New Roman" w:cs="Times New Roman"/>
          <w:i/>
          <w:sz w:val="24"/>
          <w:szCs w:val="24"/>
        </w:rPr>
        <w:t>The Future of Multicultural Britain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A02068">
        <w:rPr>
          <w:rFonts w:ascii="Times New Roman" w:hAnsi="Times New Roman" w:cs="Times New Roman"/>
          <w:sz w:val="24"/>
          <w:szCs w:val="24"/>
        </w:rPr>
        <w:t xml:space="preserve">Edinburgh. </w:t>
      </w:r>
    </w:p>
    <w:p w14:paraId="537D4969" w14:textId="19D8C931" w:rsidR="00182185" w:rsidRDefault="00182185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Peace, T. 2015. ‘British Muslims and the Anti-War Movement’, [WWW] </w:t>
      </w:r>
      <w:hyperlink r:id="rId22" w:history="1">
        <w:r w:rsidR="0072724E" w:rsidRPr="00916F74">
          <w:rPr>
            <w:rStyle w:val="Hyperlink"/>
            <w:rFonts w:ascii="Times New Roman" w:hAnsi="Times New Roman" w:cs="Times New Roman"/>
            <w:sz w:val="24"/>
            <w:szCs w:val="24"/>
          </w:rPr>
          <w:t>http://eprints.gla.ac.uk/144521/1/144521.pdf</w:t>
        </w:r>
      </w:hyperlink>
      <w:r w:rsidR="0072724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(19</w:t>
      </w:r>
      <w:r w:rsidRPr="0018218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2018). </w:t>
      </w:r>
    </w:p>
    <w:p w14:paraId="6609D708" w14:textId="444E12E2" w:rsidR="005A4F53" w:rsidRPr="005A4F53" w:rsidRDefault="005A4F53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Peach, C. 200</w:t>
      </w:r>
      <w:r w:rsidR="00BB613B">
        <w:rPr>
          <w:rFonts w:ascii="Times New Roman" w:hAnsi="Times New Roman" w:cs="Times New Roman"/>
          <w:sz w:val="24"/>
          <w:szCs w:val="24"/>
        </w:rPr>
        <w:t>5</w:t>
      </w:r>
      <w:r>
        <w:rPr>
          <w:rFonts w:ascii="Times New Roman" w:hAnsi="Times New Roman" w:cs="Times New Roman"/>
          <w:sz w:val="24"/>
          <w:szCs w:val="24"/>
        </w:rPr>
        <w:t xml:space="preserve">. ‘Britain’s Muslim Population: An Overview’, in T. Abbas (ed.), </w:t>
      </w:r>
      <w:r>
        <w:rPr>
          <w:rFonts w:ascii="Times New Roman" w:hAnsi="Times New Roman" w:cs="Times New Roman"/>
          <w:i/>
          <w:sz w:val="24"/>
          <w:szCs w:val="24"/>
        </w:rPr>
        <w:t>Muslim Britain Communities Under Pressure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3C6380">
        <w:rPr>
          <w:rFonts w:ascii="Times New Roman" w:hAnsi="Times New Roman" w:cs="Times New Roman"/>
          <w:sz w:val="24"/>
          <w:szCs w:val="24"/>
        </w:rPr>
        <w:t>Londo</w:t>
      </w:r>
      <w:r w:rsidR="003C6380" w:rsidRPr="003C6380">
        <w:rPr>
          <w:rFonts w:ascii="Times New Roman" w:hAnsi="Times New Roman" w:cs="Times New Roman"/>
          <w:sz w:val="24"/>
          <w:szCs w:val="24"/>
        </w:rPr>
        <w:t>n</w:t>
      </w:r>
      <w:r w:rsidRPr="003C6380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p18-30. </w:t>
      </w:r>
    </w:p>
    <w:p w14:paraId="2F18BEA4" w14:textId="2CFEC3C5" w:rsidR="00961F03" w:rsidRPr="007520C6" w:rsidRDefault="00961F03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Quinlan, T. L. 2015. ‘</w:t>
      </w:r>
      <w:r w:rsidR="007520C6">
        <w:rPr>
          <w:rFonts w:ascii="Times New Roman" w:hAnsi="Times New Roman" w:cs="Times New Roman"/>
          <w:sz w:val="24"/>
          <w:szCs w:val="24"/>
        </w:rPr>
        <w:t>Racial and Religious Profiling in Post-9/11 Counter-terrorism Policing’, in N. El-</w:t>
      </w:r>
      <w:proofErr w:type="spellStart"/>
      <w:r w:rsidR="007520C6">
        <w:rPr>
          <w:rFonts w:ascii="Times New Roman" w:hAnsi="Times New Roman" w:cs="Times New Roman"/>
          <w:sz w:val="24"/>
          <w:szCs w:val="24"/>
        </w:rPr>
        <w:t>Enany</w:t>
      </w:r>
      <w:proofErr w:type="spellEnd"/>
      <w:r w:rsidR="007520C6">
        <w:rPr>
          <w:rFonts w:ascii="Times New Roman" w:hAnsi="Times New Roman" w:cs="Times New Roman"/>
          <w:sz w:val="24"/>
          <w:szCs w:val="24"/>
        </w:rPr>
        <w:t xml:space="preserve"> and E. Bruce-Jones (eds.), </w:t>
      </w:r>
      <w:r w:rsidR="007520C6">
        <w:rPr>
          <w:rFonts w:ascii="Times New Roman" w:hAnsi="Times New Roman" w:cs="Times New Roman"/>
          <w:i/>
          <w:sz w:val="24"/>
          <w:szCs w:val="24"/>
        </w:rPr>
        <w:t>Justice, Resistance and Solidary</w:t>
      </w:r>
      <w:r w:rsidR="007520C6" w:rsidRPr="007520C6">
        <w:rPr>
          <w:rFonts w:ascii="Times New Roman" w:hAnsi="Times New Roman" w:cs="Times New Roman"/>
          <w:i/>
          <w:sz w:val="24"/>
          <w:szCs w:val="24"/>
        </w:rPr>
        <w:t>. Race and Policing in England and Wales</w:t>
      </w:r>
      <w:r w:rsidR="007520C6" w:rsidRPr="00986710">
        <w:rPr>
          <w:rFonts w:ascii="Times New Roman" w:hAnsi="Times New Roman" w:cs="Times New Roman"/>
          <w:sz w:val="24"/>
          <w:szCs w:val="24"/>
        </w:rPr>
        <w:t>.</w:t>
      </w:r>
      <w:r w:rsidR="007520C6" w:rsidRPr="007520C6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7520C6" w:rsidRPr="00986710">
        <w:rPr>
          <w:rFonts w:ascii="Times New Roman" w:hAnsi="Times New Roman" w:cs="Times New Roman"/>
          <w:sz w:val="24"/>
          <w:szCs w:val="24"/>
        </w:rPr>
        <w:t>London,</w:t>
      </w:r>
      <w:r w:rsidR="007520C6">
        <w:rPr>
          <w:rFonts w:ascii="Times New Roman" w:hAnsi="Times New Roman" w:cs="Times New Roman"/>
          <w:sz w:val="24"/>
          <w:szCs w:val="24"/>
        </w:rPr>
        <w:t xml:space="preserve"> p</w:t>
      </w:r>
      <w:r w:rsidR="007520C6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="007520C6">
        <w:rPr>
          <w:rFonts w:ascii="Times New Roman" w:hAnsi="Times New Roman" w:cs="Times New Roman"/>
          <w:sz w:val="24"/>
          <w:szCs w:val="24"/>
        </w:rPr>
        <w:t xml:space="preserve">16-17. </w:t>
      </w:r>
    </w:p>
    <w:p w14:paraId="5CB89B56" w14:textId="216F599F" w:rsidR="000B0E45" w:rsidRDefault="001C0964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Since</w:t>
      </w:r>
      <w:r w:rsidR="00B7178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911. 2018</w:t>
      </w:r>
      <w:r w:rsidR="0057452E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C60339">
        <w:rPr>
          <w:rFonts w:ascii="Times New Roman" w:hAnsi="Times New Roman" w:cs="Times New Roman"/>
          <w:sz w:val="24"/>
          <w:szCs w:val="24"/>
        </w:rPr>
        <w:t xml:space="preserve">‘Interactive Timeline – Before and After 9/11’, [WWW] </w:t>
      </w:r>
      <w:hyperlink r:id="rId23" w:history="1">
        <w:r w:rsidR="00C60339" w:rsidRPr="00DA02D1">
          <w:rPr>
            <w:rStyle w:val="Hyperlink"/>
            <w:rFonts w:ascii="Times New Roman" w:hAnsi="Times New Roman" w:cs="Times New Roman"/>
            <w:sz w:val="24"/>
            <w:szCs w:val="24"/>
          </w:rPr>
          <w:t>https://since911.com/sites/default/files/related_files/Before_and_after_9-11%20timeline_0.pdf</w:t>
        </w:r>
      </w:hyperlink>
      <w:r w:rsidR="00C60339">
        <w:rPr>
          <w:rFonts w:ascii="Times New Roman" w:hAnsi="Times New Roman" w:cs="Times New Roman"/>
          <w:sz w:val="24"/>
          <w:szCs w:val="24"/>
        </w:rPr>
        <w:t xml:space="preserve"> (2</w:t>
      </w:r>
      <w:r w:rsidR="00C60339" w:rsidRPr="00C60339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C60339">
        <w:rPr>
          <w:rFonts w:ascii="Times New Roman" w:hAnsi="Times New Roman" w:cs="Times New Roman"/>
          <w:sz w:val="24"/>
          <w:szCs w:val="24"/>
        </w:rPr>
        <w:t xml:space="preserve"> April 2018). </w:t>
      </w:r>
    </w:p>
    <w:p w14:paraId="11AD01DD" w14:textId="3C3D8C31" w:rsidR="00972DFB" w:rsidRDefault="0057452E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Since 9/11. 2018b. </w:t>
      </w:r>
      <w:r w:rsidR="00972DFB">
        <w:rPr>
          <w:rFonts w:ascii="Times New Roman" w:hAnsi="Times New Roman" w:cs="Times New Roman"/>
          <w:sz w:val="24"/>
          <w:szCs w:val="24"/>
        </w:rPr>
        <w:t>‘</w:t>
      </w:r>
      <w:r>
        <w:rPr>
          <w:rFonts w:ascii="Times New Roman" w:hAnsi="Times New Roman" w:cs="Times New Roman"/>
          <w:sz w:val="24"/>
          <w:szCs w:val="24"/>
        </w:rPr>
        <w:t xml:space="preserve">Terrorism Timeline’, [WWW] </w:t>
      </w:r>
      <w:hyperlink r:id="rId24" w:history="1">
        <w:r w:rsidRPr="00DA02D1">
          <w:rPr>
            <w:rStyle w:val="Hyperlink"/>
            <w:rFonts w:ascii="Times New Roman" w:hAnsi="Times New Roman" w:cs="Times New Roman"/>
            <w:sz w:val="24"/>
            <w:szCs w:val="24"/>
          </w:rPr>
          <w:t>https://since911.com/explore-911/terrorism-timeline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(2</w:t>
      </w:r>
      <w:r w:rsidRPr="0057452E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sz w:val="24"/>
          <w:szCs w:val="24"/>
        </w:rPr>
        <w:t xml:space="preserve"> April 2018). </w:t>
      </w:r>
    </w:p>
    <w:p w14:paraId="34E9C2EE" w14:textId="73229B4E" w:rsidR="003F218E" w:rsidRPr="003F218E" w:rsidRDefault="003F218E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Sivanandan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A. 2002. ‘Poverty is the New Black’, in P. </w:t>
      </w:r>
      <w:proofErr w:type="spellStart"/>
      <w:r>
        <w:rPr>
          <w:rFonts w:ascii="Times New Roman" w:hAnsi="Times New Roman" w:cs="Times New Roman"/>
          <w:sz w:val="24"/>
          <w:szCs w:val="24"/>
        </w:rPr>
        <w:t>Scraton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(ed.), </w:t>
      </w:r>
      <w:r>
        <w:rPr>
          <w:rFonts w:ascii="Times New Roman" w:hAnsi="Times New Roman" w:cs="Times New Roman"/>
          <w:i/>
          <w:sz w:val="24"/>
          <w:szCs w:val="24"/>
        </w:rPr>
        <w:t>Beyond September 11. An Anthology of Dissent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6D6C95">
        <w:rPr>
          <w:rFonts w:ascii="Times New Roman" w:hAnsi="Times New Roman" w:cs="Times New Roman"/>
          <w:sz w:val="24"/>
          <w:szCs w:val="24"/>
        </w:rPr>
        <w:t>London,</w:t>
      </w:r>
      <w:r>
        <w:rPr>
          <w:rFonts w:ascii="Times New Roman" w:hAnsi="Times New Roman" w:cs="Times New Roman"/>
          <w:sz w:val="24"/>
          <w:szCs w:val="24"/>
        </w:rPr>
        <w:t xml:space="preserve"> p113-123. </w:t>
      </w:r>
    </w:p>
    <w:p w14:paraId="7C6D1228" w14:textId="3C331AAA" w:rsidR="00C05CA6" w:rsidRDefault="00C05CA6" w:rsidP="0068725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Sloan,</w:t>
      </w:r>
      <w:r w:rsidR="005A6121">
        <w:rPr>
          <w:rFonts w:ascii="Times New Roman" w:hAnsi="Times New Roman" w:cs="Times New Roman"/>
          <w:sz w:val="24"/>
          <w:szCs w:val="24"/>
        </w:rPr>
        <w:t xml:space="preserve"> A. 2015. ‘Victims, Survivors and Muslims Betrayed by 7/7 Legacy’, [WWW]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hyperlink r:id="rId25" w:history="1">
        <w:r w:rsidR="005A6121" w:rsidRPr="00DA02D1">
          <w:rPr>
            <w:rStyle w:val="Hyperlink"/>
            <w:rFonts w:ascii="Times New Roman" w:hAnsi="Times New Roman" w:cs="Times New Roman"/>
            <w:sz w:val="24"/>
            <w:szCs w:val="24"/>
          </w:rPr>
          <w:t>https://www.aljazeera.com/indepth/opinion/2015/07/victims-survivors-muslims-betrayed-77-legacy-bomb-london-150707060652848.html</w:t>
        </w:r>
      </w:hyperlink>
      <w:r w:rsidR="005A6121">
        <w:rPr>
          <w:rFonts w:ascii="Times New Roman" w:hAnsi="Times New Roman" w:cs="Times New Roman"/>
          <w:sz w:val="24"/>
          <w:szCs w:val="24"/>
        </w:rPr>
        <w:t xml:space="preserve"> (2</w:t>
      </w:r>
      <w:r w:rsidR="005A6121" w:rsidRPr="005A6121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5A6121">
        <w:rPr>
          <w:rFonts w:ascii="Times New Roman" w:hAnsi="Times New Roman" w:cs="Times New Roman"/>
          <w:sz w:val="24"/>
          <w:szCs w:val="24"/>
        </w:rPr>
        <w:t xml:space="preserve"> April 2018). </w:t>
      </w:r>
    </w:p>
    <w:p w14:paraId="7FAEB383" w14:textId="28260DE3" w:rsidR="00687254" w:rsidRDefault="00687254" w:rsidP="00506DF2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Ullenhag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E. 2014. ‘Round Table Regarding Islamophobia in Stockholm’, [WWW] </w:t>
      </w:r>
      <w:hyperlink r:id="rId26" w:history="1">
        <w:r w:rsidR="00334C66" w:rsidRPr="00306378">
          <w:rPr>
            <w:rStyle w:val="Hyperlink"/>
            <w:rFonts w:ascii="Times New Roman" w:hAnsi="Times New Roman" w:cs="Times New Roman"/>
            <w:sz w:val="24"/>
            <w:szCs w:val="24"/>
          </w:rPr>
          <w:t>http://www.government.se/49b729/contentassets/c1ce0055a09040a0a394c920ae6ffb77/speeches-2010-2014---erik-ullenhag</w:t>
        </w:r>
      </w:hyperlink>
      <w:r w:rsidR="00334C6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(12</w:t>
      </w:r>
      <w:r w:rsidRPr="00443B5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March 2017). </w:t>
      </w:r>
    </w:p>
    <w:p w14:paraId="0BAF31AF" w14:textId="20141C95" w:rsidR="003F218E" w:rsidRDefault="00E2106A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Van der Veer, P. 2004. ‘South Asian Islam in Britain’, </w:t>
      </w:r>
      <w:r w:rsidRPr="00E2106A">
        <w:rPr>
          <w:rFonts w:ascii="Times New Roman" w:hAnsi="Times New Roman" w:cs="Times New Roman"/>
          <w:i/>
          <w:sz w:val="24"/>
          <w:szCs w:val="24"/>
        </w:rPr>
        <w:t>Ethnicities</w:t>
      </w:r>
      <w:r>
        <w:rPr>
          <w:rFonts w:ascii="Times New Roman" w:hAnsi="Times New Roman" w:cs="Times New Roman"/>
          <w:sz w:val="24"/>
          <w:szCs w:val="24"/>
        </w:rPr>
        <w:t xml:space="preserve"> 4 (1), p135-146.  </w:t>
      </w:r>
    </w:p>
    <w:p w14:paraId="4A2E4596" w14:textId="4202D5F3" w:rsidR="006852E4" w:rsidRDefault="00E57840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Walker, C. ed. 2014. </w:t>
      </w:r>
      <w:r w:rsidRPr="00E57840">
        <w:rPr>
          <w:rFonts w:ascii="Times New Roman" w:hAnsi="Times New Roman" w:cs="Times New Roman"/>
          <w:i/>
          <w:sz w:val="24"/>
          <w:szCs w:val="24"/>
        </w:rPr>
        <w:t>The Anti-Terrorism Legislation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Pr="00ED46DA">
        <w:rPr>
          <w:rFonts w:ascii="Times New Roman" w:hAnsi="Times New Roman" w:cs="Times New Roman"/>
          <w:sz w:val="24"/>
          <w:szCs w:val="24"/>
        </w:rPr>
        <w:t>Oxford.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5FDA29A" w14:textId="1C3AABAC" w:rsidR="00DB3A1B" w:rsidRDefault="006852E4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Weber, L. and Bowling, B. 2002. ‘The Policing of Immigration in the New World Disorder’, </w:t>
      </w:r>
      <w:r w:rsidR="00A3574E">
        <w:rPr>
          <w:rFonts w:ascii="Times New Roman" w:hAnsi="Times New Roman" w:cs="Times New Roman"/>
          <w:sz w:val="24"/>
          <w:szCs w:val="24"/>
        </w:rPr>
        <w:t xml:space="preserve">in P. </w:t>
      </w:r>
      <w:proofErr w:type="spellStart"/>
      <w:r w:rsidR="00A3574E">
        <w:rPr>
          <w:rFonts w:ascii="Times New Roman" w:hAnsi="Times New Roman" w:cs="Times New Roman"/>
          <w:sz w:val="24"/>
          <w:szCs w:val="24"/>
        </w:rPr>
        <w:t>Scraton</w:t>
      </w:r>
      <w:proofErr w:type="spellEnd"/>
      <w:r w:rsidR="00A3574E">
        <w:rPr>
          <w:rFonts w:ascii="Times New Roman" w:hAnsi="Times New Roman" w:cs="Times New Roman"/>
          <w:sz w:val="24"/>
          <w:szCs w:val="24"/>
        </w:rPr>
        <w:t xml:space="preserve"> (ed.), </w:t>
      </w:r>
      <w:r w:rsidR="00A3574E">
        <w:rPr>
          <w:rFonts w:ascii="Times New Roman" w:hAnsi="Times New Roman" w:cs="Times New Roman"/>
          <w:i/>
          <w:sz w:val="24"/>
          <w:szCs w:val="24"/>
        </w:rPr>
        <w:t>Beyond September 11. An Anthology of Dissent</w:t>
      </w:r>
      <w:r w:rsidR="00A3574E">
        <w:rPr>
          <w:rFonts w:ascii="Times New Roman" w:hAnsi="Times New Roman" w:cs="Times New Roman"/>
          <w:sz w:val="24"/>
          <w:szCs w:val="24"/>
        </w:rPr>
        <w:t>.</w:t>
      </w:r>
      <w:r w:rsidR="00A3574E" w:rsidRPr="00ED46DA">
        <w:rPr>
          <w:rFonts w:ascii="Times New Roman" w:hAnsi="Times New Roman" w:cs="Times New Roman"/>
          <w:sz w:val="24"/>
          <w:szCs w:val="24"/>
        </w:rPr>
        <w:t xml:space="preserve"> London</w:t>
      </w:r>
      <w:r w:rsidR="00A3574E">
        <w:rPr>
          <w:rFonts w:ascii="Times New Roman" w:hAnsi="Times New Roman" w:cs="Times New Roman"/>
          <w:sz w:val="24"/>
          <w:szCs w:val="24"/>
        </w:rPr>
        <w:t xml:space="preserve">, p123-130. </w:t>
      </w:r>
    </w:p>
    <w:p w14:paraId="43AA0EB3" w14:textId="236FF210" w:rsidR="0003206A" w:rsidRDefault="0003206A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Werbner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P. 2004a. ‘Theorising Complex Diasporas: Purity and Hybridity in the South Asian Public Sphere in Britain’, </w:t>
      </w:r>
      <w:r w:rsidRPr="0003206A">
        <w:rPr>
          <w:rFonts w:ascii="Times New Roman" w:hAnsi="Times New Roman" w:cs="Times New Roman"/>
          <w:i/>
          <w:sz w:val="24"/>
          <w:szCs w:val="24"/>
        </w:rPr>
        <w:t>Journal of Ethnic and Migration Studies</w:t>
      </w:r>
      <w:r>
        <w:rPr>
          <w:rFonts w:ascii="Times New Roman" w:hAnsi="Times New Roman" w:cs="Times New Roman"/>
          <w:sz w:val="24"/>
          <w:szCs w:val="24"/>
        </w:rPr>
        <w:t xml:space="preserve"> 30 (5), p895-911. </w:t>
      </w:r>
    </w:p>
    <w:p w14:paraId="0348EBF9" w14:textId="43698F44" w:rsidR="00DB3A1B" w:rsidRDefault="00DB3A1B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Werbner</w:t>
      </w:r>
      <w:proofErr w:type="spellEnd"/>
      <w:r>
        <w:rPr>
          <w:rFonts w:ascii="Times New Roman" w:hAnsi="Times New Roman" w:cs="Times New Roman"/>
          <w:sz w:val="24"/>
          <w:szCs w:val="24"/>
        </w:rPr>
        <w:t>, P. 2004</w:t>
      </w:r>
      <w:r w:rsidR="008B44FE">
        <w:rPr>
          <w:rFonts w:ascii="Times New Roman" w:hAnsi="Times New Roman" w:cs="Times New Roman"/>
          <w:sz w:val="24"/>
          <w:szCs w:val="24"/>
        </w:rPr>
        <w:t>b</w:t>
      </w:r>
      <w:r>
        <w:rPr>
          <w:rFonts w:ascii="Times New Roman" w:hAnsi="Times New Roman" w:cs="Times New Roman"/>
          <w:sz w:val="24"/>
          <w:szCs w:val="24"/>
        </w:rPr>
        <w:t xml:space="preserve">. ‘The Predicament of Diaspora and Millennial Islam. Reflections on September 11, 2001’, </w:t>
      </w:r>
      <w:r w:rsidRPr="00DB3A1B">
        <w:rPr>
          <w:rFonts w:ascii="Times New Roman" w:hAnsi="Times New Roman" w:cs="Times New Roman"/>
          <w:i/>
          <w:sz w:val="24"/>
          <w:szCs w:val="24"/>
        </w:rPr>
        <w:t>Ethnicities</w:t>
      </w:r>
      <w:r>
        <w:rPr>
          <w:rFonts w:ascii="Times New Roman" w:hAnsi="Times New Roman" w:cs="Times New Roman"/>
          <w:sz w:val="24"/>
          <w:szCs w:val="24"/>
        </w:rPr>
        <w:t xml:space="preserve"> 4 (4), p451-476. </w:t>
      </w:r>
    </w:p>
    <w:p w14:paraId="6629BD0B" w14:textId="6A464814" w:rsidR="000E310E" w:rsidRDefault="000E310E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p w14:paraId="2548157D" w14:textId="596D174D" w:rsidR="000E310E" w:rsidRDefault="000E310E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p w14:paraId="4923DC55" w14:textId="7FC89047" w:rsidR="000E310E" w:rsidRDefault="000E310E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p w14:paraId="4FF9A990" w14:textId="3B7BCEF6" w:rsidR="002C3CAE" w:rsidRDefault="002C3CAE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p w14:paraId="17BF9227" w14:textId="2B56B364" w:rsidR="00275AB6" w:rsidRDefault="00275AB6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p w14:paraId="382CD946" w14:textId="2B981305" w:rsidR="00275AB6" w:rsidRDefault="00275AB6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p w14:paraId="041E7053" w14:textId="1EC7DAE6" w:rsidR="00275AB6" w:rsidRDefault="00275AB6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p w14:paraId="74256C9D" w14:textId="5AC4B2AD" w:rsidR="00275AB6" w:rsidRDefault="00275AB6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p w14:paraId="47078990" w14:textId="073536AD" w:rsidR="00275AB6" w:rsidRDefault="00275AB6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p w14:paraId="1F7F4AC4" w14:textId="7163F25A" w:rsidR="00275AB6" w:rsidRDefault="00275AB6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p w14:paraId="22556CE5" w14:textId="423F4CF5" w:rsidR="00275AB6" w:rsidRDefault="00275AB6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p w14:paraId="11781C96" w14:textId="47ED6834" w:rsidR="00275AB6" w:rsidRDefault="00275AB6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p w14:paraId="79C37831" w14:textId="5AE6DFD1" w:rsidR="00275AB6" w:rsidRDefault="00275AB6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p w14:paraId="6625440B" w14:textId="3EB04226" w:rsidR="00275AB6" w:rsidRDefault="00275AB6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p w14:paraId="0AE671B7" w14:textId="45A53F04" w:rsidR="00275AB6" w:rsidRDefault="00275AB6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p w14:paraId="6F6F4581" w14:textId="1ACA69E4" w:rsidR="00275AB6" w:rsidRDefault="00275AB6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p w14:paraId="624D0566" w14:textId="3FD51563" w:rsidR="00275AB6" w:rsidRDefault="00275AB6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p w14:paraId="6CA2500D" w14:textId="29E601CD" w:rsidR="00275AB6" w:rsidRDefault="00275AB6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p w14:paraId="77DFF1B5" w14:textId="77777777" w:rsidR="00275AB6" w:rsidRDefault="00275AB6" w:rsidP="00774DEC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p w14:paraId="0686857B" w14:textId="75E86EB5" w:rsidR="00922559" w:rsidRPr="00922559" w:rsidRDefault="000E310E" w:rsidP="00F15470">
      <w:pPr>
        <w:tabs>
          <w:tab w:val="left" w:pos="1080"/>
        </w:tabs>
        <w:jc w:val="center"/>
        <w:rPr>
          <w:rFonts w:ascii="Times New Roman" w:hAnsi="Times New Roman" w:cs="Times New Roman"/>
          <w:b/>
          <w:sz w:val="24"/>
          <w:szCs w:val="24"/>
        </w:rPr>
      </w:pPr>
      <w:r w:rsidRPr="000E310E">
        <w:rPr>
          <w:rFonts w:ascii="Times New Roman" w:hAnsi="Times New Roman" w:cs="Times New Roman"/>
          <w:b/>
          <w:sz w:val="24"/>
          <w:szCs w:val="24"/>
        </w:rPr>
        <w:lastRenderedPageBreak/>
        <w:t>Appendix 1</w:t>
      </w:r>
      <w:bookmarkStart w:id="6" w:name="_GoBack"/>
      <w:bookmarkEnd w:id="6"/>
    </w:p>
    <w:tbl>
      <w:tblPr>
        <w:tblStyle w:val="TableGrid"/>
        <w:tblW w:w="0" w:type="auto"/>
        <w:tblInd w:w="-289" w:type="dxa"/>
        <w:tblLook w:val="04A0" w:firstRow="1" w:lastRow="0" w:firstColumn="1" w:lastColumn="0" w:noHBand="0" w:noVBand="1"/>
      </w:tblPr>
      <w:tblGrid>
        <w:gridCol w:w="1250"/>
        <w:gridCol w:w="1149"/>
        <w:gridCol w:w="1161"/>
        <w:gridCol w:w="1149"/>
        <w:gridCol w:w="1149"/>
        <w:gridCol w:w="1149"/>
        <w:gridCol w:w="1149"/>
        <w:gridCol w:w="1149"/>
      </w:tblGrid>
      <w:tr w:rsidR="00922559" w14:paraId="4B796D2A" w14:textId="77777777" w:rsidTr="000A6100">
        <w:tc>
          <w:tcPr>
            <w:tcW w:w="1250" w:type="dxa"/>
          </w:tcPr>
          <w:p w14:paraId="71BB6884" w14:textId="77777777" w:rsidR="00922559" w:rsidRPr="00174E32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174E32">
              <w:rPr>
                <w:rFonts w:ascii="Times New Roman" w:hAnsi="Times New Roman" w:cs="Times New Roman"/>
                <w:sz w:val="20"/>
                <w:szCs w:val="20"/>
              </w:rPr>
              <w:t xml:space="preserve">Date </w:t>
            </w:r>
            <w:proofErr w:type="gramStart"/>
            <w:r w:rsidRPr="00174E32">
              <w:rPr>
                <w:rFonts w:ascii="Times New Roman" w:hAnsi="Times New Roman" w:cs="Times New Roman"/>
                <w:sz w:val="20"/>
                <w:szCs w:val="20"/>
              </w:rPr>
              <w:t>Of</w:t>
            </w:r>
            <w:proofErr w:type="gramEnd"/>
            <w:r w:rsidRPr="00174E32">
              <w:rPr>
                <w:rFonts w:ascii="Times New Roman" w:hAnsi="Times New Roman" w:cs="Times New Roman"/>
                <w:sz w:val="20"/>
                <w:szCs w:val="20"/>
              </w:rPr>
              <w:t xml:space="preserve"> Occurrence</w:t>
            </w:r>
          </w:p>
        </w:tc>
        <w:tc>
          <w:tcPr>
            <w:tcW w:w="1149" w:type="dxa"/>
          </w:tcPr>
          <w:p w14:paraId="3DA58FEE" w14:textId="77777777" w:rsidR="00922559" w:rsidRPr="00174E32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174E32">
              <w:rPr>
                <w:rFonts w:ascii="Times New Roman" w:hAnsi="Times New Roman" w:cs="Times New Roman"/>
                <w:sz w:val="20"/>
                <w:szCs w:val="20"/>
              </w:rPr>
              <w:t xml:space="preserve">Racially or Religiously Aggravated Less Serious Wounding </w:t>
            </w:r>
          </w:p>
        </w:tc>
        <w:tc>
          <w:tcPr>
            <w:tcW w:w="1161" w:type="dxa"/>
          </w:tcPr>
          <w:p w14:paraId="138F8098" w14:textId="77777777" w:rsidR="00922559" w:rsidRPr="00174E32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174E32">
              <w:rPr>
                <w:rFonts w:ascii="Times New Roman" w:hAnsi="Times New Roman" w:cs="Times New Roman"/>
                <w:sz w:val="20"/>
                <w:szCs w:val="20"/>
              </w:rPr>
              <w:t>Radically or Religiously Aggravated Harassment</w:t>
            </w:r>
          </w:p>
        </w:tc>
        <w:tc>
          <w:tcPr>
            <w:tcW w:w="1149" w:type="dxa"/>
          </w:tcPr>
          <w:p w14:paraId="0345069D" w14:textId="77777777" w:rsidR="00922559" w:rsidRPr="00174E32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174E32">
              <w:rPr>
                <w:rFonts w:ascii="Times New Roman" w:hAnsi="Times New Roman" w:cs="Times New Roman"/>
                <w:sz w:val="20"/>
                <w:szCs w:val="20"/>
              </w:rPr>
              <w:t xml:space="preserve">Racially or Religiously Aggravated Common Assault </w:t>
            </w:r>
          </w:p>
        </w:tc>
        <w:tc>
          <w:tcPr>
            <w:tcW w:w="1149" w:type="dxa"/>
          </w:tcPr>
          <w:p w14:paraId="0A1B5BC7" w14:textId="77777777" w:rsidR="00922559" w:rsidRPr="00174E32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174E32">
              <w:rPr>
                <w:rFonts w:ascii="Times New Roman" w:hAnsi="Times New Roman" w:cs="Times New Roman"/>
                <w:sz w:val="20"/>
                <w:szCs w:val="20"/>
              </w:rPr>
              <w:t>Radically or Religiously Aggravated Criminal Damage to a Dwelling</w:t>
            </w:r>
          </w:p>
        </w:tc>
        <w:tc>
          <w:tcPr>
            <w:tcW w:w="1149" w:type="dxa"/>
          </w:tcPr>
          <w:p w14:paraId="569C9140" w14:textId="77777777" w:rsidR="00922559" w:rsidRPr="00174E32" w:rsidRDefault="00922559" w:rsidP="000A6100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174E32">
              <w:rPr>
                <w:rFonts w:ascii="Times New Roman" w:hAnsi="Times New Roman" w:cs="Times New Roman"/>
                <w:sz w:val="20"/>
                <w:szCs w:val="20"/>
              </w:rPr>
              <w:t>Racially or Religiously Aggravated Criminal Damage to Other Buildings</w:t>
            </w:r>
          </w:p>
        </w:tc>
        <w:tc>
          <w:tcPr>
            <w:tcW w:w="1149" w:type="dxa"/>
          </w:tcPr>
          <w:p w14:paraId="4F7D184F" w14:textId="77777777" w:rsidR="00922559" w:rsidRPr="00174E32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174E32">
              <w:rPr>
                <w:rFonts w:ascii="Times New Roman" w:hAnsi="Times New Roman" w:cs="Times New Roman"/>
                <w:sz w:val="20"/>
                <w:szCs w:val="20"/>
              </w:rPr>
              <w:t xml:space="preserve">Racially or Religiously Aggravated Criminal Damage to a Vehicle </w:t>
            </w:r>
          </w:p>
        </w:tc>
        <w:tc>
          <w:tcPr>
            <w:tcW w:w="1149" w:type="dxa"/>
          </w:tcPr>
          <w:p w14:paraId="0D1A77FA" w14:textId="77777777" w:rsidR="00922559" w:rsidRPr="00174E32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174E32">
              <w:rPr>
                <w:rFonts w:ascii="Times New Roman" w:hAnsi="Times New Roman" w:cs="Times New Roman"/>
                <w:sz w:val="20"/>
                <w:szCs w:val="20"/>
              </w:rPr>
              <w:t>Radically or Religiously Aggravated Other Criminal Damage</w:t>
            </w:r>
          </w:p>
        </w:tc>
      </w:tr>
      <w:tr w:rsidR="00922559" w14:paraId="03D70EFD" w14:textId="77777777" w:rsidTr="000A6100">
        <w:tc>
          <w:tcPr>
            <w:tcW w:w="1250" w:type="dxa"/>
          </w:tcPr>
          <w:p w14:paraId="0C5DB8B5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1999/2000</w:t>
            </w:r>
          </w:p>
        </w:tc>
        <w:tc>
          <w:tcPr>
            <w:tcW w:w="1149" w:type="dxa"/>
          </w:tcPr>
          <w:p w14:paraId="0283A012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2,687</w:t>
            </w:r>
          </w:p>
        </w:tc>
        <w:tc>
          <w:tcPr>
            <w:tcW w:w="1161" w:type="dxa"/>
          </w:tcPr>
          <w:p w14:paraId="0EA07B61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10,758</w:t>
            </w:r>
          </w:p>
        </w:tc>
        <w:tc>
          <w:tcPr>
            <w:tcW w:w="1149" w:type="dxa"/>
          </w:tcPr>
          <w:p w14:paraId="3DA9EB7E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4,275</w:t>
            </w:r>
          </w:p>
        </w:tc>
        <w:tc>
          <w:tcPr>
            <w:tcW w:w="1149" w:type="dxa"/>
          </w:tcPr>
          <w:p w14:paraId="3ABC148B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1,452</w:t>
            </w:r>
          </w:p>
        </w:tc>
        <w:tc>
          <w:tcPr>
            <w:tcW w:w="1149" w:type="dxa"/>
          </w:tcPr>
          <w:p w14:paraId="5C6CF52E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756</w:t>
            </w:r>
          </w:p>
        </w:tc>
        <w:tc>
          <w:tcPr>
            <w:tcW w:w="1149" w:type="dxa"/>
          </w:tcPr>
          <w:p w14:paraId="5B06DA00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1,232</w:t>
            </w:r>
          </w:p>
        </w:tc>
        <w:tc>
          <w:tcPr>
            <w:tcW w:w="1149" w:type="dxa"/>
          </w:tcPr>
          <w:p w14:paraId="30E6083E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590</w:t>
            </w:r>
          </w:p>
        </w:tc>
      </w:tr>
      <w:tr w:rsidR="00922559" w14:paraId="34843977" w14:textId="77777777" w:rsidTr="000A6100">
        <w:tc>
          <w:tcPr>
            <w:tcW w:w="1250" w:type="dxa"/>
          </w:tcPr>
          <w:p w14:paraId="6C66B8EE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2000/2001</w:t>
            </w:r>
          </w:p>
        </w:tc>
        <w:tc>
          <w:tcPr>
            <w:tcW w:w="1149" w:type="dxa"/>
          </w:tcPr>
          <w:p w14:paraId="3BD16511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3,176</w:t>
            </w:r>
          </w:p>
        </w:tc>
        <w:tc>
          <w:tcPr>
            <w:tcW w:w="1161" w:type="dxa"/>
          </w:tcPr>
          <w:p w14:paraId="6B1F1883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12,468</w:t>
            </w:r>
          </w:p>
        </w:tc>
        <w:tc>
          <w:tcPr>
            <w:tcW w:w="1149" w:type="dxa"/>
          </w:tcPr>
          <w:p w14:paraId="22FC438A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4,711</w:t>
            </w:r>
          </w:p>
        </w:tc>
        <w:tc>
          <w:tcPr>
            <w:tcW w:w="1149" w:type="dxa"/>
          </w:tcPr>
          <w:p w14:paraId="42B7D8FA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1,765</w:t>
            </w:r>
          </w:p>
        </w:tc>
        <w:tc>
          <w:tcPr>
            <w:tcW w:w="1149" w:type="dxa"/>
          </w:tcPr>
          <w:p w14:paraId="220BD27A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985</w:t>
            </w:r>
          </w:p>
        </w:tc>
        <w:tc>
          <w:tcPr>
            <w:tcW w:w="1149" w:type="dxa"/>
          </w:tcPr>
          <w:p w14:paraId="3A965C20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1,399</w:t>
            </w:r>
          </w:p>
        </w:tc>
        <w:tc>
          <w:tcPr>
            <w:tcW w:w="1149" w:type="dxa"/>
          </w:tcPr>
          <w:p w14:paraId="35590E3E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612</w:t>
            </w:r>
          </w:p>
        </w:tc>
      </w:tr>
      <w:tr w:rsidR="00922559" w14:paraId="06F521AF" w14:textId="77777777" w:rsidTr="000A6100">
        <w:tc>
          <w:tcPr>
            <w:tcW w:w="1250" w:type="dxa"/>
          </w:tcPr>
          <w:p w14:paraId="4F9D5502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2001/2002</w:t>
            </w:r>
          </w:p>
        </w:tc>
        <w:tc>
          <w:tcPr>
            <w:tcW w:w="1149" w:type="dxa"/>
          </w:tcPr>
          <w:p w14:paraId="61D31234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3,463</w:t>
            </w:r>
          </w:p>
        </w:tc>
        <w:tc>
          <w:tcPr>
            <w:tcW w:w="1161" w:type="dxa"/>
          </w:tcPr>
          <w:p w14:paraId="796E44FB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14,975</w:t>
            </w:r>
          </w:p>
        </w:tc>
        <w:tc>
          <w:tcPr>
            <w:tcW w:w="1149" w:type="dxa"/>
          </w:tcPr>
          <w:p w14:paraId="16594733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5,164</w:t>
            </w:r>
          </w:p>
        </w:tc>
        <w:tc>
          <w:tcPr>
            <w:tcW w:w="1149" w:type="dxa"/>
          </w:tcPr>
          <w:p w14:paraId="7A0D264C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2,228</w:t>
            </w:r>
          </w:p>
        </w:tc>
        <w:tc>
          <w:tcPr>
            <w:tcW w:w="1149" w:type="dxa"/>
          </w:tcPr>
          <w:p w14:paraId="65832958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1,547</w:t>
            </w:r>
          </w:p>
        </w:tc>
        <w:tc>
          <w:tcPr>
            <w:tcW w:w="1149" w:type="dxa"/>
          </w:tcPr>
          <w:p w14:paraId="73D5F8FF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1,885</w:t>
            </w:r>
          </w:p>
        </w:tc>
        <w:tc>
          <w:tcPr>
            <w:tcW w:w="1149" w:type="dxa"/>
          </w:tcPr>
          <w:p w14:paraId="72BE3B48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812</w:t>
            </w:r>
          </w:p>
        </w:tc>
      </w:tr>
    </w:tbl>
    <w:p w14:paraId="5073AC87" w14:textId="77777777" w:rsidR="00922559" w:rsidRDefault="00922559" w:rsidP="00922559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Table 1: Government Data between 1999/2002 for Religious attacks.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36"/>
      </w:r>
    </w:p>
    <w:p w14:paraId="00AEA438" w14:textId="77777777" w:rsidR="00922559" w:rsidRDefault="00922559" w:rsidP="00922559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9356" w:type="dxa"/>
        <w:tblInd w:w="-289" w:type="dxa"/>
        <w:tblLook w:val="04A0" w:firstRow="1" w:lastRow="0" w:firstColumn="1" w:lastColumn="0" w:noHBand="0" w:noVBand="1"/>
      </w:tblPr>
      <w:tblGrid>
        <w:gridCol w:w="1265"/>
        <w:gridCol w:w="1380"/>
        <w:gridCol w:w="1380"/>
        <w:gridCol w:w="1374"/>
        <w:gridCol w:w="1374"/>
        <w:gridCol w:w="1161"/>
        <w:gridCol w:w="1422"/>
      </w:tblGrid>
      <w:tr w:rsidR="00922559" w14:paraId="35622729" w14:textId="77777777" w:rsidTr="000A6100">
        <w:tc>
          <w:tcPr>
            <w:tcW w:w="1265" w:type="dxa"/>
          </w:tcPr>
          <w:p w14:paraId="46DE9E68" w14:textId="77777777" w:rsidR="00922559" w:rsidRPr="00D32225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D32225">
              <w:rPr>
                <w:rFonts w:ascii="Times New Roman" w:hAnsi="Times New Roman" w:cs="Times New Roman"/>
                <w:sz w:val="20"/>
                <w:szCs w:val="20"/>
              </w:rPr>
              <w:t xml:space="preserve">Date of Occurrence </w:t>
            </w:r>
          </w:p>
        </w:tc>
        <w:tc>
          <w:tcPr>
            <w:tcW w:w="1380" w:type="dxa"/>
          </w:tcPr>
          <w:p w14:paraId="656FE01C" w14:textId="77777777" w:rsidR="00922559" w:rsidRPr="00D32225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D32225">
              <w:rPr>
                <w:rFonts w:ascii="Times New Roman" w:hAnsi="Times New Roman" w:cs="Times New Roman"/>
                <w:sz w:val="20"/>
                <w:szCs w:val="20"/>
              </w:rPr>
              <w:t>Racially/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 </w:t>
            </w:r>
            <w:r w:rsidRPr="00D32225">
              <w:rPr>
                <w:rFonts w:ascii="Times New Roman" w:hAnsi="Times New Roman" w:cs="Times New Roman"/>
                <w:sz w:val="20"/>
                <w:szCs w:val="20"/>
              </w:rPr>
              <w:t>Religiously Aggravated Inflicting GBH Without Intent</w:t>
            </w:r>
          </w:p>
        </w:tc>
        <w:tc>
          <w:tcPr>
            <w:tcW w:w="1380" w:type="dxa"/>
          </w:tcPr>
          <w:p w14:paraId="0FF57FCC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D32225">
              <w:rPr>
                <w:rFonts w:ascii="Times New Roman" w:hAnsi="Times New Roman" w:cs="Times New Roman"/>
                <w:sz w:val="20"/>
                <w:szCs w:val="20"/>
              </w:rPr>
              <w:t>Racially/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 </w:t>
            </w:r>
            <w:r w:rsidRPr="00D32225">
              <w:rPr>
                <w:rFonts w:ascii="Times New Roman" w:hAnsi="Times New Roman" w:cs="Times New Roman"/>
                <w:sz w:val="20"/>
                <w:szCs w:val="20"/>
              </w:rPr>
              <w:t>Religiously Aggravated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 Less Serious Wounding</w:t>
            </w:r>
          </w:p>
        </w:tc>
        <w:tc>
          <w:tcPr>
            <w:tcW w:w="1374" w:type="dxa"/>
          </w:tcPr>
          <w:p w14:paraId="58345E9E" w14:textId="77777777" w:rsidR="00922559" w:rsidRPr="000A7888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0A7888">
              <w:rPr>
                <w:rFonts w:ascii="Times New Roman" w:hAnsi="Times New Roman" w:cs="Times New Roman"/>
                <w:sz w:val="20"/>
                <w:szCs w:val="20"/>
              </w:rPr>
              <w:t>Racially/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 </w:t>
            </w:r>
            <w:r w:rsidRPr="000A7888">
              <w:rPr>
                <w:rFonts w:ascii="Times New Roman" w:hAnsi="Times New Roman" w:cs="Times New Roman"/>
                <w:sz w:val="20"/>
                <w:szCs w:val="20"/>
              </w:rPr>
              <w:t>Religiously ABH or Other Injury</w:t>
            </w:r>
          </w:p>
        </w:tc>
        <w:tc>
          <w:tcPr>
            <w:tcW w:w="1374" w:type="dxa"/>
          </w:tcPr>
          <w:p w14:paraId="6C1EC55D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0A7888">
              <w:rPr>
                <w:rFonts w:ascii="Times New Roman" w:hAnsi="Times New Roman" w:cs="Times New Roman"/>
                <w:sz w:val="20"/>
                <w:szCs w:val="20"/>
              </w:rPr>
              <w:t>Racially/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 </w:t>
            </w:r>
            <w:r w:rsidRPr="000A7888">
              <w:rPr>
                <w:rFonts w:ascii="Times New Roman" w:hAnsi="Times New Roman" w:cs="Times New Roman"/>
                <w:sz w:val="20"/>
                <w:szCs w:val="20"/>
              </w:rPr>
              <w:t>Religiously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 Assault with Injury</w:t>
            </w:r>
          </w:p>
        </w:tc>
        <w:tc>
          <w:tcPr>
            <w:tcW w:w="1161" w:type="dxa"/>
          </w:tcPr>
          <w:p w14:paraId="73866530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0A7888">
              <w:rPr>
                <w:rFonts w:ascii="Times New Roman" w:hAnsi="Times New Roman" w:cs="Times New Roman"/>
                <w:sz w:val="20"/>
                <w:szCs w:val="20"/>
              </w:rPr>
              <w:t>Racially/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 </w:t>
            </w:r>
            <w:r w:rsidRPr="000A7888">
              <w:rPr>
                <w:rFonts w:ascii="Times New Roman" w:hAnsi="Times New Roman" w:cs="Times New Roman"/>
                <w:sz w:val="20"/>
                <w:szCs w:val="20"/>
              </w:rPr>
              <w:t>Religiously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 Aggravated Harassment</w:t>
            </w:r>
          </w:p>
        </w:tc>
        <w:tc>
          <w:tcPr>
            <w:tcW w:w="1422" w:type="dxa"/>
          </w:tcPr>
          <w:p w14:paraId="05E4CB91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0A7888">
              <w:rPr>
                <w:rFonts w:ascii="Times New Roman" w:hAnsi="Times New Roman" w:cs="Times New Roman"/>
                <w:sz w:val="20"/>
                <w:szCs w:val="20"/>
              </w:rPr>
              <w:t>Racially/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 </w:t>
            </w:r>
            <w:r w:rsidRPr="000A7888">
              <w:rPr>
                <w:rFonts w:ascii="Times New Roman" w:hAnsi="Times New Roman" w:cs="Times New Roman"/>
                <w:sz w:val="20"/>
                <w:szCs w:val="20"/>
              </w:rPr>
              <w:t>Religiously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 Aggravated Assault without Injury</w:t>
            </w:r>
          </w:p>
        </w:tc>
      </w:tr>
      <w:tr w:rsidR="00922559" w14:paraId="25694221" w14:textId="77777777" w:rsidTr="000A6100">
        <w:tc>
          <w:tcPr>
            <w:tcW w:w="1265" w:type="dxa"/>
          </w:tcPr>
          <w:p w14:paraId="11850D30" w14:textId="77777777" w:rsidR="00922559" w:rsidRPr="0053288A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2002/2003</w:t>
            </w:r>
          </w:p>
        </w:tc>
        <w:tc>
          <w:tcPr>
            <w:tcW w:w="1380" w:type="dxa"/>
          </w:tcPr>
          <w:p w14:paraId="3857B43E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80" w:type="dxa"/>
          </w:tcPr>
          <w:p w14:paraId="17AA8525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74" w:type="dxa"/>
          </w:tcPr>
          <w:p w14:paraId="03C28F06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74" w:type="dxa"/>
          </w:tcPr>
          <w:p w14:paraId="59F57D98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61" w:type="dxa"/>
          </w:tcPr>
          <w:p w14:paraId="39E014B3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1,753</w:t>
            </w:r>
          </w:p>
        </w:tc>
        <w:tc>
          <w:tcPr>
            <w:tcW w:w="1422" w:type="dxa"/>
          </w:tcPr>
          <w:p w14:paraId="6486E0C1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4,602</w:t>
            </w:r>
          </w:p>
        </w:tc>
      </w:tr>
      <w:tr w:rsidR="00922559" w14:paraId="337706DD" w14:textId="77777777" w:rsidTr="000A6100">
        <w:tc>
          <w:tcPr>
            <w:tcW w:w="1265" w:type="dxa"/>
          </w:tcPr>
          <w:p w14:paraId="521AA2AF" w14:textId="77777777" w:rsidR="00922559" w:rsidRPr="0053288A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2003/2004</w:t>
            </w:r>
          </w:p>
        </w:tc>
        <w:tc>
          <w:tcPr>
            <w:tcW w:w="1380" w:type="dxa"/>
          </w:tcPr>
          <w:p w14:paraId="62E00457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80" w:type="dxa"/>
          </w:tcPr>
          <w:p w14:paraId="4713659B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74" w:type="dxa"/>
          </w:tcPr>
          <w:p w14:paraId="4E2DC9A5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74" w:type="dxa"/>
          </w:tcPr>
          <w:p w14:paraId="4D9D8CB7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61" w:type="dxa"/>
          </w:tcPr>
          <w:p w14:paraId="302C3727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2,088</w:t>
            </w:r>
          </w:p>
        </w:tc>
        <w:tc>
          <w:tcPr>
            <w:tcW w:w="1422" w:type="dxa"/>
          </w:tcPr>
          <w:p w14:paraId="2B4C9183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4,161</w:t>
            </w:r>
          </w:p>
        </w:tc>
      </w:tr>
      <w:tr w:rsidR="00922559" w14:paraId="5C2A1F15" w14:textId="77777777" w:rsidTr="000A6100">
        <w:tc>
          <w:tcPr>
            <w:tcW w:w="1265" w:type="dxa"/>
          </w:tcPr>
          <w:p w14:paraId="784F0F91" w14:textId="77777777" w:rsidR="00922559" w:rsidRPr="0053288A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2004/2005</w:t>
            </w:r>
          </w:p>
        </w:tc>
        <w:tc>
          <w:tcPr>
            <w:tcW w:w="1380" w:type="dxa"/>
          </w:tcPr>
          <w:p w14:paraId="0C15323A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80" w:type="dxa"/>
          </w:tcPr>
          <w:p w14:paraId="24349AFC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74" w:type="dxa"/>
          </w:tcPr>
          <w:p w14:paraId="112A8D11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74" w:type="dxa"/>
          </w:tcPr>
          <w:p w14:paraId="28727EA6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61" w:type="dxa"/>
          </w:tcPr>
          <w:p w14:paraId="4B7165FE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2,302</w:t>
            </w:r>
          </w:p>
        </w:tc>
        <w:tc>
          <w:tcPr>
            <w:tcW w:w="1422" w:type="dxa"/>
          </w:tcPr>
          <w:p w14:paraId="5862AA3F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3,866</w:t>
            </w:r>
          </w:p>
        </w:tc>
      </w:tr>
      <w:tr w:rsidR="00922559" w14:paraId="22CBA1F2" w14:textId="77777777" w:rsidTr="000A6100">
        <w:tc>
          <w:tcPr>
            <w:tcW w:w="1265" w:type="dxa"/>
          </w:tcPr>
          <w:p w14:paraId="56F74D8E" w14:textId="77777777" w:rsidR="00922559" w:rsidRPr="0053288A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2005/2006</w:t>
            </w:r>
          </w:p>
        </w:tc>
        <w:tc>
          <w:tcPr>
            <w:tcW w:w="1380" w:type="dxa"/>
          </w:tcPr>
          <w:p w14:paraId="68673420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80" w:type="dxa"/>
          </w:tcPr>
          <w:p w14:paraId="5A478CE9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74" w:type="dxa"/>
          </w:tcPr>
          <w:p w14:paraId="05F5A5F5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74" w:type="dxa"/>
          </w:tcPr>
          <w:p w14:paraId="3BEC5D47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61" w:type="dxa"/>
          </w:tcPr>
          <w:p w14:paraId="75C34C40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2,548</w:t>
            </w:r>
          </w:p>
        </w:tc>
        <w:tc>
          <w:tcPr>
            <w:tcW w:w="1422" w:type="dxa"/>
          </w:tcPr>
          <w:p w14:paraId="60511CD3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3,945</w:t>
            </w:r>
          </w:p>
        </w:tc>
      </w:tr>
      <w:tr w:rsidR="00922559" w14:paraId="20C54573" w14:textId="77777777" w:rsidTr="000A6100">
        <w:tc>
          <w:tcPr>
            <w:tcW w:w="1265" w:type="dxa"/>
          </w:tcPr>
          <w:p w14:paraId="79108BD7" w14:textId="77777777" w:rsidR="00922559" w:rsidRPr="0053288A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2006/2007</w:t>
            </w:r>
          </w:p>
        </w:tc>
        <w:tc>
          <w:tcPr>
            <w:tcW w:w="1380" w:type="dxa"/>
          </w:tcPr>
          <w:p w14:paraId="0AD1A986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80" w:type="dxa"/>
          </w:tcPr>
          <w:p w14:paraId="28613B3E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74" w:type="dxa"/>
          </w:tcPr>
          <w:p w14:paraId="352A90E4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74" w:type="dxa"/>
          </w:tcPr>
          <w:p w14:paraId="3D054CBA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61" w:type="dxa"/>
          </w:tcPr>
          <w:p w14:paraId="0F5D4381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2,657</w:t>
            </w:r>
          </w:p>
        </w:tc>
        <w:tc>
          <w:tcPr>
            <w:tcW w:w="1422" w:type="dxa"/>
          </w:tcPr>
          <w:p w14:paraId="07F36DBB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4,351</w:t>
            </w:r>
          </w:p>
        </w:tc>
      </w:tr>
      <w:tr w:rsidR="00922559" w14:paraId="6E65E56F" w14:textId="77777777" w:rsidTr="000A6100">
        <w:tc>
          <w:tcPr>
            <w:tcW w:w="1265" w:type="dxa"/>
          </w:tcPr>
          <w:p w14:paraId="4B060E30" w14:textId="77777777" w:rsidR="00922559" w:rsidRPr="0053288A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53288A">
              <w:rPr>
                <w:rFonts w:ascii="Times New Roman" w:hAnsi="Times New Roman" w:cs="Times New Roman"/>
                <w:sz w:val="20"/>
                <w:szCs w:val="20"/>
              </w:rPr>
              <w:t>2007/2008</w:t>
            </w:r>
          </w:p>
        </w:tc>
        <w:tc>
          <w:tcPr>
            <w:tcW w:w="1380" w:type="dxa"/>
          </w:tcPr>
          <w:p w14:paraId="425B373B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80" w:type="dxa"/>
          </w:tcPr>
          <w:p w14:paraId="4062AC93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74" w:type="dxa"/>
          </w:tcPr>
          <w:p w14:paraId="24834A96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74" w:type="dxa"/>
          </w:tcPr>
          <w:p w14:paraId="5BD12565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61" w:type="dxa"/>
          </w:tcPr>
          <w:p w14:paraId="019489C8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2,424</w:t>
            </w:r>
          </w:p>
        </w:tc>
        <w:tc>
          <w:tcPr>
            <w:tcW w:w="1422" w:type="dxa"/>
          </w:tcPr>
          <w:p w14:paraId="3A767B53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4,325</w:t>
            </w:r>
          </w:p>
        </w:tc>
      </w:tr>
      <w:tr w:rsidR="00922559" w14:paraId="34623C7A" w14:textId="77777777" w:rsidTr="000A6100">
        <w:tc>
          <w:tcPr>
            <w:tcW w:w="1265" w:type="dxa"/>
          </w:tcPr>
          <w:p w14:paraId="561FC72A" w14:textId="77777777" w:rsidR="00922559" w:rsidRPr="0053288A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53288A">
              <w:rPr>
                <w:rFonts w:ascii="Times New Roman" w:hAnsi="Times New Roman" w:cs="Times New Roman"/>
                <w:sz w:val="20"/>
                <w:szCs w:val="20"/>
              </w:rPr>
              <w:t>2008/2009</w:t>
            </w:r>
          </w:p>
        </w:tc>
        <w:tc>
          <w:tcPr>
            <w:tcW w:w="1380" w:type="dxa"/>
          </w:tcPr>
          <w:p w14:paraId="1C286935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384</w:t>
            </w:r>
          </w:p>
        </w:tc>
        <w:tc>
          <w:tcPr>
            <w:tcW w:w="1380" w:type="dxa"/>
          </w:tcPr>
          <w:p w14:paraId="5558CCA7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374,255</w:t>
            </w:r>
          </w:p>
        </w:tc>
        <w:tc>
          <w:tcPr>
            <w:tcW w:w="1374" w:type="dxa"/>
          </w:tcPr>
          <w:p w14:paraId="4AAFF790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3,921</w:t>
            </w:r>
          </w:p>
        </w:tc>
        <w:tc>
          <w:tcPr>
            <w:tcW w:w="1374" w:type="dxa"/>
          </w:tcPr>
          <w:p w14:paraId="5BB9216F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61" w:type="dxa"/>
          </w:tcPr>
          <w:p w14:paraId="68447C29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2,395</w:t>
            </w:r>
          </w:p>
        </w:tc>
        <w:tc>
          <w:tcPr>
            <w:tcW w:w="1422" w:type="dxa"/>
          </w:tcPr>
          <w:p w14:paraId="265C0CC2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4,186</w:t>
            </w:r>
          </w:p>
        </w:tc>
      </w:tr>
      <w:tr w:rsidR="00922559" w14:paraId="2EDC30FB" w14:textId="77777777" w:rsidTr="000A6100">
        <w:tc>
          <w:tcPr>
            <w:tcW w:w="1265" w:type="dxa"/>
          </w:tcPr>
          <w:p w14:paraId="37B6F188" w14:textId="77777777" w:rsidR="00922559" w:rsidRPr="0053288A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53288A">
              <w:rPr>
                <w:rFonts w:ascii="Times New Roman" w:hAnsi="Times New Roman" w:cs="Times New Roman"/>
                <w:sz w:val="20"/>
                <w:szCs w:val="20"/>
              </w:rPr>
              <w:t>2009/2010</w:t>
            </w:r>
          </w:p>
        </w:tc>
        <w:tc>
          <w:tcPr>
            <w:tcW w:w="1380" w:type="dxa"/>
          </w:tcPr>
          <w:p w14:paraId="005CC6C0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224</w:t>
            </w:r>
          </w:p>
        </w:tc>
        <w:tc>
          <w:tcPr>
            <w:tcW w:w="1380" w:type="dxa"/>
          </w:tcPr>
          <w:p w14:paraId="02416D26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355,962</w:t>
            </w:r>
          </w:p>
        </w:tc>
        <w:tc>
          <w:tcPr>
            <w:tcW w:w="1374" w:type="dxa"/>
          </w:tcPr>
          <w:p w14:paraId="23050387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3,521</w:t>
            </w:r>
          </w:p>
        </w:tc>
        <w:tc>
          <w:tcPr>
            <w:tcW w:w="1374" w:type="dxa"/>
          </w:tcPr>
          <w:p w14:paraId="12652727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61" w:type="dxa"/>
          </w:tcPr>
          <w:p w14:paraId="4D9BC3F1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2,370</w:t>
            </w:r>
          </w:p>
        </w:tc>
        <w:tc>
          <w:tcPr>
            <w:tcW w:w="1422" w:type="dxa"/>
          </w:tcPr>
          <w:p w14:paraId="6BB8E2A8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4,328</w:t>
            </w:r>
          </w:p>
        </w:tc>
      </w:tr>
      <w:tr w:rsidR="00922559" w14:paraId="0B295AF2" w14:textId="77777777" w:rsidTr="000A6100">
        <w:tc>
          <w:tcPr>
            <w:tcW w:w="1265" w:type="dxa"/>
          </w:tcPr>
          <w:p w14:paraId="504FE107" w14:textId="77777777" w:rsidR="00922559" w:rsidRPr="0053288A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53288A">
              <w:rPr>
                <w:rFonts w:ascii="Times New Roman" w:hAnsi="Times New Roman" w:cs="Times New Roman"/>
                <w:sz w:val="20"/>
                <w:szCs w:val="20"/>
              </w:rPr>
              <w:t>2010/2011</w:t>
            </w:r>
          </w:p>
        </w:tc>
        <w:tc>
          <w:tcPr>
            <w:tcW w:w="1380" w:type="dxa"/>
          </w:tcPr>
          <w:p w14:paraId="2378AD33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188</w:t>
            </w:r>
          </w:p>
        </w:tc>
        <w:tc>
          <w:tcPr>
            <w:tcW w:w="1380" w:type="dxa"/>
          </w:tcPr>
          <w:p w14:paraId="67994754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328,463</w:t>
            </w:r>
          </w:p>
        </w:tc>
        <w:tc>
          <w:tcPr>
            <w:tcW w:w="1374" w:type="dxa"/>
          </w:tcPr>
          <w:p w14:paraId="7E525E7E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2,985</w:t>
            </w:r>
          </w:p>
        </w:tc>
        <w:tc>
          <w:tcPr>
            <w:tcW w:w="1374" w:type="dxa"/>
          </w:tcPr>
          <w:p w14:paraId="39000714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61" w:type="dxa"/>
          </w:tcPr>
          <w:p w14:paraId="511C551E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1,971</w:t>
            </w:r>
          </w:p>
        </w:tc>
        <w:tc>
          <w:tcPr>
            <w:tcW w:w="1422" w:type="dxa"/>
          </w:tcPr>
          <w:p w14:paraId="46FA4B58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4,062</w:t>
            </w:r>
          </w:p>
        </w:tc>
      </w:tr>
      <w:tr w:rsidR="00922559" w14:paraId="31388012" w14:textId="77777777" w:rsidTr="000A6100">
        <w:tc>
          <w:tcPr>
            <w:tcW w:w="1265" w:type="dxa"/>
          </w:tcPr>
          <w:p w14:paraId="4C929F93" w14:textId="77777777" w:rsidR="00922559" w:rsidRPr="0053288A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53288A">
              <w:rPr>
                <w:rFonts w:ascii="Times New Roman" w:hAnsi="Times New Roman" w:cs="Times New Roman"/>
                <w:sz w:val="20"/>
                <w:szCs w:val="20"/>
              </w:rPr>
              <w:t>2011/2012</w:t>
            </w:r>
          </w:p>
        </w:tc>
        <w:tc>
          <w:tcPr>
            <w:tcW w:w="1380" w:type="dxa"/>
          </w:tcPr>
          <w:p w14:paraId="3000A3F1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169</w:t>
            </w:r>
          </w:p>
        </w:tc>
        <w:tc>
          <w:tcPr>
            <w:tcW w:w="1380" w:type="dxa"/>
          </w:tcPr>
          <w:p w14:paraId="239E30B7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301,223</w:t>
            </w:r>
          </w:p>
        </w:tc>
        <w:tc>
          <w:tcPr>
            <w:tcW w:w="1374" w:type="dxa"/>
          </w:tcPr>
          <w:p w14:paraId="06BF9FFF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2,688</w:t>
            </w:r>
          </w:p>
        </w:tc>
        <w:tc>
          <w:tcPr>
            <w:tcW w:w="1374" w:type="dxa"/>
          </w:tcPr>
          <w:p w14:paraId="0069A001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61" w:type="dxa"/>
          </w:tcPr>
          <w:p w14:paraId="6F2BF9D6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1,625</w:t>
            </w:r>
          </w:p>
        </w:tc>
        <w:tc>
          <w:tcPr>
            <w:tcW w:w="1422" w:type="dxa"/>
          </w:tcPr>
          <w:p w14:paraId="051C7EC8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4,071</w:t>
            </w:r>
          </w:p>
        </w:tc>
      </w:tr>
      <w:tr w:rsidR="00922559" w14:paraId="05748269" w14:textId="77777777" w:rsidTr="000A6100">
        <w:tc>
          <w:tcPr>
            <w:tcW w:w="1265" w:type="dxa"/>
          </w:tcPr>
          <w:p w14:paraId="5F95FBF8" w14:textId="77777777" w:rsidR="00922559" w:rsidRPr="0053288A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53288A">
              <w:rPr>
                <w:rFonts w:ascii="Times New Roman" w:hAnsi="Times New Roman" w:cs="Times New Roman"/>
                <w:sz w:val="20"/>
                <w:szCs w:val="20"/>
              </w:rPr>
              <w:t>2012/2013</w:t>
            </w:r>
          </w:p>
        </w:tc>
        <w:tc>
          <w:tcPr>
            <w:tcW w:w="1380" w:type="dxa"/>
          </w:tcPr>
          <w:p w14:paraId="17F0333C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80" w:type="dxa"/>
          </w:tcPr>
          <w:p w14:paraId="74EA4BFA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74" w:type="dxa"/>
          </w:tcPr>
          <w:p w14:paraId="5B71A516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74" w:type="dxa"/>
          </w:tcPr>
          <w:p w14:paraId="31D73328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2,579</w:t>
            </w:r>
          </w:p>
        </w:tc>
        <w:tc>
          <w:tcPr>
            <w:tcW w:w="1161" w:type="dxa"/>
          </w:tcPr>
          <w:p w14:paraId="27D24A2B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1,500</w:t>
            </w:r>
          </w:p>
        </w:tc>
        <w:tc>
          <w:tcPr>
            <w:tcW w:w="1422" w:type="dxa"/>
          </w:tcPr>
          <w:p w14:paraId="497415C8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3,898</w:t>
            </w:r>
          </w:p>
        </w:tc>
      </w:tr>
      <w:tr w:rsidR="00922559" w14:paraId="1CBBE84E" w14:textId="77777777" w:rsidTr="000A6100">
        <w:tc>
          <w:tcPr>
            <w:tcW w:w="1265" w:type="dxa"/>
          </w:tcPr>
          <w:p w14:paraId="61BBA712" w14:textId="77777777" w:rsidR="00922559" w:rsidRPr="0053288A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53288A">
              <w:rPr>
                <w:rFonts w:ascii="Times New Roman" w:hAnsi="Times New Roman" w:cs="Times New Roman"/>
                <w:sz w:val="20"/>
                <w:szCs w:val="20"/>
              </w:rPr>
              <w:t>2013/2014</w:t>
            </w:r>
          </w:p>
        </w:tc>
        <w:tc>
          <w:tcPr>
            <w:tcW w:w="1380" w:type="dxa"/>
          </w:tcPr>
          <w:p w14:paraId="77054ED4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80" w:type="dxa"/>
          </w:tcPr>
          <w:p w14:paraId="21AE0D6F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74" w:type="dxa"/>
          </w:tcPr>
          <w:p w14:paraId="2D461CE3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74" w:type="dxa"/>
          </w:tcPr>
          <w:p w14:paraId="75CF07D4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2,452</w:t>
            </w:r>
          </w:p>
        </w:tc>
        <w:tc>
          <w:tcPr>
            <w:tcW w:w="1161" w:type="dxa"/>
          </w:tcPr>
          <w:p w14:paraId="226C4847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1,445</w:t>
            </w:r>
          </w:p>
        </w:tc>
        <w:tc>
          <w:tcPr>
            <w:tcW w:w="1422" w:type="dxa"/>
          </w:tcPr>
          <w:p w14:paraId="2F1D93CD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4,103</w:t>
            </w:r>
          </w:p>
        </w:tc>
      </w:tr>
      <w:tr w:rsidR="00922559" w14:paraId="747E88AE" w14:textId="77777777" w:rsidTr="000A6100">
        <w:tc>
          <w:tcPr>
            <w:tcW w:w="1265" w:type="dxa"/>
          </w:tcPr>
          <w:p w14:paraId="6FCBC117" w14:textId="77777777" w:rsidR="00922559" w:rsidRPr="0053288A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53288A">
              <w:rPr>
                <w:rFonts w:ascii="Times New Roman" w:hAnsi="Times New Roman" w:cs="Times New Roman"/>
                <w:sz w:val="20"/>
                <w:szCs w:val="20"/>
              </w:rPr>
              <w:t>2014/2015</w:t>
            </w:r>
          </w:p>
        </w:tc>
        <w:tc>
          <w:tcPr>
            <w:tcW w:w="1380" w:type="dxa"/>
          </w:tcPr>
          <w:p w14:paraId="76BB7781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80" w:type="dxa"/>
          </w:tcPr>
          <w:p w14:paraId="10E47C4A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74" w:type="dxa"/>
          </w:tcPr>
          <w:p w14:paraId="2880D011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74" w:type="dxa"/>
          </w:tcPr>
          <w:p w14:paraId="70BAE3F4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2,731</w:t>
            </w:r>
          </w:p>
        </w:tc>
        <w:tc>
          <w:tcPr>
            <w:tcW w:w="1161" w:type="dxa"/>
          </w:tcPr>
          <w:p w14:paraId="4CC8084B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1,871</w:t>
            </w:r>
          </w:p>
        </w:tc>
        <w:tc>
          <w:tcPr>
            <w:tcW w:w="1422" w:type="dxa"/>
          </w:tcPr>
          <w:p w14:paraId="30F2FA71" w14:textId="77777777" w:rsidR="00922559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4,926</w:t>
            </w:r>
          </w:p>
        </w:tc>
      </w:tr>
    </w:tbl>
    <w:p w14:paraId="18D52029" w14:textId="77777777" w:rsidR="00922559" w:rsidRDefault="00922559" w:rsidP="00922559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Table 2: Government Data between 2002/2015 for Religious attacks.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37"/>
      </w:r>
    </w:p>
    <w:p w14:paraId="783580EF" w14:textId="77777777" w:rsidR="00922559" w:rsidRDefault="00922559" w:rsidP="00922559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p w14:paraId="1C9C07EE" w14:textId="77777777" w:rsidR="00922559" w:rsidRDefault="00922559" w:rsidP="00922559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p w14:paraId="0C67D7E7" w14:textId="77777777" w:rsidR="00922559" w:rsidRDefault="00922559" w:rsidP="00922559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p w14:paraId="530DBF6C" w14:textId="77777777" w:rsidR="00922559" w:rsidRDefault="00922559" w:rsidP="00922559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p w14:paraId="20444C23" w14:textId="77777777" w:rsidR="00922559" w:rsidRDefault="00922559" w:rsidP="00922559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p w14:paraId="13BEB741" w14:textId="77777777" w:rsidR="00922559" w:rsidRDefault="00922559" w:rsidP="00922559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p w14:paraId="212E997E" w14:textId="77777777" w:rsidR="00922559" w:rsidRDefault="00922559" w:rsidP="00922559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</w:p>
    <w:p w14:paraId="0AC8242F" w14:textId="305B1282" w:rsidR="00922559" w:rsidRDefault="00922559" w:rsidP="00922559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</w:p>
    <w:tbl>
      <w:tblPr>
        <w:tblStyle w:val="TableGrid"/>
        <w:tblW w:w="9640" w:type="dxa"/>
        <w:tblInd w:w="-289" w:type="dxa"/>
        <w:tblLook w:val="04A0" w:firstRow="1" w:lastRow="0" w:firstColumn="1" w:lastColumn="0" w:noHBand="0" w:noVBand="1"/>
      </w:tblPr>
      <w:tblGrid>
        <w:gridCol w:w="1277"/>
        <w:gridCol w:w="1948"/>
        <w:gridCol w:w="2304"/>
        <w:gridCol w:w="2126"/>
        <w:gridCol w:w="1985"/>
      </w:tblGrid>
      <w:tr w:rsidR="00922559" w:rsidRPr="00D32225" w14:paraId="631C6CBE" w14:textId="77777777" w:rsidTr="000A6100">
        <w:tc>
          <w:tcPr>
            <w:tcW w:w="1277" w:type="dxa"/>
          </w:tcPr>
          <w:p w14:paraId="3B20D89F" w14:textId="77777777" w:rsidR="00922559" w:rsidRPr="00D32225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D32225">
              <w:rPr>
                <w:rFonts w:ascii="Times New Roman" w:hAnsi="Times New Roman" w:cs="Times New Roman"/>
                <w:sz w:val="20"/>
                <w:szCs w:val="20"/>
              </w:rPr>
              <w:lastRenderedPageBreak/>
              <w:t xml:space="preserve">Date of Occurrence </w:t>
            </w:r>
          </w:p>
        </w:tc>
        <w:tc>
          <w:tcPr>
            <w:tcW w:w="1948" w:type="dxa"/>
          </w:tcPr>
          <w:p w14:paraId="7623126B" w14:textId="77777777" w:rsidR="00922559" w:rsidRPr="00D32225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D32225">
              <w:rPr>
                <w:rFonts w:ascii="Times New Roman" w:hAnsi="Times New Roman" w:cs="Times New Roman"/>
                <w:sz w:val="20"/>
                <w:szCs w:val="20"/>
              </w:rPr>
              <w:t>Racially/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 </w:t>
            </w:r>
            <w:r w:rsidRPr="00D32225">
              <w:rPr>
                <w:rFonts w:ascii="Times New Roman" w:hAnsi="Times New Roman" w:cs="Times New Roman"/>
                <w:sz w:val="20"/>
                <w:szCs w:val="20"/>
              </w:rPr>
              <w:t>Religiously Aggravated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 Criminal Damage to a Dwelling</w:t>
            </w:r>
          </w:p>
        </w:tc>
        <w:tc>
          <w:tcPr>
            <w:tcW w:w="2304" w:type="dxa"/>
          </w:tcPr>
          <w:p w14:paraId="3A8677BA" w14:textId="77777777" w:rsidR="00922559" w:rsidRPr="00D32225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D32225">
              <w:rPr>
                <w:rFonts w:ascii="Times New Roman" w:hAnsi="Times New Roman" w:cs="Times New Roman"/>
                <w:sz w:val="20"/>
                <w:szCs w:val="20"/>
              </w:rPr>
              <w:t>Racially/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 </w:t>
            </w:r>
            <w:r w:rsidRPr="00D32225">
              <w:rPr>
                <w:rFonts w:ascii="Times New Roman" w:hAnsi="Times New Roman" w:cs="Times New Roman"/>
                <w:sz w:val="20"/>
                <w:szCs w:val="20"/>
              </w:rPr>
              <w:t>Religiously Aggravated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 Criminal Damage to a Building other than a Dwelling </w:t>
            </w:r>
          </w:p>
        </w:tc>
        <w:tc>
          <w:tcPr>
            <w:tcW w:w="2126" w:type="dxa"/>
          </w:tcPr>
          <w:p w14:paraId="53ABE0ED" w14:textId="77777777" w:rsidR="00922559" w:rsidRPr="00D32225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D32225">
              <w:rPr>
                <w:rFonts w:ascii="Times New Roman" w:hAnsi="Times New Roman" w:cs="Times New Roman"/>
                <w:sz w:val="20"/>
                <w:szCs w:val="20"/>
              </w:rPr>
              <w:t>Racially/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 </w:t>
            </w:r>
            <w:r w:rsidRPr="00D32225">
              <w:rPr>
                <w:rFonts w:ascii="Times New Roman" w:hAnsi="Times New Roman" w:cs="Times New Roman"/>
                <w:sz w:val="20"/>
                <w:szCs w:val="20"/>
              </w:rPr>
              <w:t>Religiously Aggravated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 Criminal Damage to a Vehicle</w:t>
            </w:r>
          </w:p>
        </w:tc>
        <w:tc>
          <w:tcPr>
            <w:tcW w:w="1985" w:type="dxa"/>
          </w:tcPr>
          <w:p w14:paraId="03E0D372" w14:textId="77777777" w:rsidR="00922559" w:rsidRPr="00D32225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D32225">
              <w:rPr>
                <w:rFonts w:ascii="Times New Roman" w:hAnsi="Times New Roman" w:cs="Times New Roman"/>
                <w:sz w:val="20"/>
                <w:szCs w:val="20"/>
              </w:rPr>
              <w:t>Racially/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 </w:t>
            </w:r>
            <w:r w:rsidRPr="00D32225">
              <w:rPr>
                <w:rFonts w:ascii="Times New Roman" w:hAnsi="Times New Roman" w:cs="Times New Roman"/>
                <w:sz w:val="20"/>
                <w:szCs w:val="20"/>
              </w:rPr>
              <w:t>Religiously Aggravated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 Other Criminal Damage</w:t>
            </w:r>
          </w:p>
        </w:tc>
      </w:tr>
      <w:tr w:rsidR="00922559" w:rsidRPr="0053288A" w14:paraId="711C82CD" w14:textId="77777777" w:rsidTr="000A6100">
        <w:tc>
          <w:tcPr>
            <w:tcW w:w="1277" w:type="dxa"/>
          </w:tcPr>
          <w:p w14:paraId="548494EE" w14:textId="77777777" w:rsidR="00922559" w:rsidRPr="0053288A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2002/2003</w:t>
            </w:r>
          </w:p>
        </w:tc>
        <w:tc>
          <w:tcPr>
            <w:tcW w:w="1948" w:type="dxa"/>
          </w:tcPr>
          <w:p w14:paraId="7D525B7A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2,044</w:t>
            </w:r>
          </w:p>
        </w:tc>
        <w:tc>
          <w:tcPr>
            <w:tcW w:w="2304" w:type="dxa"/>
          </w:tcPr>
          <w:p w14:paraId="5B8C6289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1,160</w:t>
            </w:r>
          </w:p>
        </w:tc>
        <w:tc>
          <w:tcPr>
            <w:tcW w:w="2126" w:type="dxa"/>
          </w:tcPr>
          <w:p w14:paraId="33AD0E7E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1,525</w:t>
            </w:r>
          </w:p>
        </w:tc>
        <w:tc>
          <w:tcPr>
            <w:tcW w:w="1985" w:type="dxa"/>
          </w:tcPr>
          <w:p w14:paraId="1111C0C2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780</w:t>
            </w:r>
          </w:p>
        </w:tc>
      </w:tr>
      <w:tr w:rsidR="00922559" w:rsidRPr="0053288A" w14:paraId="3E1B26DD" w14:textId="77777777" w:rsidTr="000A6100">
        <w:tc>
          <w:tcPr>
            <w:tcW w:w="1277" w:type="dxa"/>
          </w:tcPr>
          <w:p w14:paraId="6DD2F8BE" w14:textId="77777777" w:rsidR="00922559" w:rsidRPr="0053288A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2003/2004</w:t>
            </w:r>
          </w:p>
        </w:tc>
        <w:tc>
          <w:tcPr>
            <w:tcW w:w="1948" w:type="dxa"/>
          </w:tcPr>
          <w:p w14:paraId="519D7E0B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1,982</w:t>
            </w:r>
          </w:p>
        </w:tc>
        <w:tc>
          <w:tcPr>
            <w:tcW w:w="2304" w:type="dxa"/>
          </w:tcPr>
          <w:p w14:paraId="21F950ED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1,185</w:t>
            </w:r>
          </w:p>
        </w:tc>
        <w:tc>
          <w:tcPr>
            <w:tcW w:w="2126" w:type="dxa"/>
          </w:tcPr>
          <w:p w14:paraId="74A26145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1,603</w:t>
            </w:r>
          </w:p>
        </w:tc>
        <w:tc>
          <w:tcPr>
            <w:tcW w:w="1985" w:type="dxa"/>
          </w:tcPr>
          <w:p w14:paraId="147A97B8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838</w:t>
            </w:r>
          </w:p>
        </w:tc>
      </w:tr>
      <w:tr w:rsidR="00922559" w:rsidRPr="0053288A" w14:paraId="5FB253F7" w14:textId="77777777" w:rsidTr="000A6100">
        <w:tc>
          <w:tcPr>
            <w:tcW w:w="1277" w:type="dxa"/>
          </w:tcPr>
          <w:p w14:paraId="32AECEE4" w14:textId="77777777" w:rsidR="00922559" w:rsidRPr="0053288A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2004/2005</w:t>
            </w:r>
          </w:p>
        </w:tc>
        <w:tc>
          <w:tcPr>
            <w:tcW w:w="1948" w:type="dxa"/>
          </w:tcPr>
          <w:p w14:paraId="7743DC2A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1,845</w:t>
            </w:r>
          </w:p>
        </w:tc>
        <w:tc>
          <w:tcPr>
            <w:tcW w:w="2304" w:type="dxa"/>
          </w:tcPr>
          <w:p w14:paraId="01622136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1,137</w:t>
            </w:r>
          </w:p>
        </w:tc>
        <w:tc>
          <w:tcPr>
            <w:tcW w:w="2126" w:type="dxa"/>
          </w:tcPr>
          <w:p w14:paraId="2CA0C21A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1,640</w:t>
            </w:r>
          </w:p>
        </w:tc>
        <w:tc>
          <w:tcPr>
            <w:tcW w:w="1985" w:type="dxa"/>
          </w:tcPr>
          <w:p w14:paraId="2E431CBD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837</w:t>
            </w:r>
          </w:p>
        </w:tc>
      </w:tr>
      <w:tr w:rsidR="00922559" w:rsidRPr="0053288A" w14:paraId="4CF39775" w14:textId="77777777" w:rsidTr="000A6100">
        <w:tc>
          <w:tcPr>
            <w:tcW w:w="1277" w:type="dxa"/>
          </w:tcPr>
          <w:p w14:paraId="574C0FFF" w14:textId="77777777" w:rsidR="00922559" w:rsidRPr="0053288A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2005/2006</w:t>
            </w:r>
          </w:p>
        </w:tc>
        <w:tc>
          <w:tcPr>
            <w:tcW w:w="1948" w:type="dxa"/>
          </w:tcPr>
          <w:p w14:paraId="1C0E82F4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1,742</w:t>
            </w:r>
          </w:p>
        </w:tc>
        <w:tc>
          <w:tcPr>
            <w:tcW w:w="2304" w:type="dxa"/>
          </w:tcPr>
          <w:p w14:paraId="73C291E5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1,274</w:t>
            </w:r>
          </w:p>
        </w:tc>
        <w:tc>
          <w:tcPr>
            <w:tcW w:w="2126" w:type="dxa"/>
          </w:tcPr>
          <w:p w14:paraId="0A63F46F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1,899</w:t>
            </w:r>
          </w:p>
        </w:tc>
        <w:tc>
          <w:tcPr>
            <w:tcW w:w="1985" w:type="dxa"/>
          </w:tcPr>
          <w:p w14:paraId="37A4EBB7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975</w:t>
            </w:r>
          </w:p>
        </w:tc>
      </w:tr>
      <w:tr w:rsidR="00922559" w:rsidRPr="0053288A" w14:paraId="6F8BF0AD" w14:textId="77777777" w:rsidTr="000A6100">
        <w:tc>
          <w:tcPr>
            <w:tcW w:w="1277" w:type="dxa"/>
          </w:tcPr>
          <w:p w14:paraId="38064463" w14:textId="77777777" w:rsidR="00922559" w:rsidRPr="0053288A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2006/2007</w:t>
            </w:r>
          </w:p>
        </w:tc>
        <w:tc>
          <w:tcPr>
            <w:tcW w:w="1948" w:type="dxa"/>
          </w:tcPr>
          <w:p w14:paraId="637A5E7B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1,543</w:t>
            </w:r>
          </w:p>
        </w:tc>
        <w:tc>
          <w:tcPr>
            <w:tcW w:w="2304" w:type="dxa"/>
          </w:tcPr>
          <w:p w14:paraId="688790B0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1,079</w:t>
            </w:r>
          </w:p>
        </w:tc>
        <w:tc>
          <w:tcPr>
            <w:tcW w:w="2126" w:type="dxa"/>
          </w:tcPr>
          <w:p w14:paraId="33C6A161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1,711</w:t>
            </w:r>
          </w:p>
        </w:tc>
        <w:tc>
          <w:tcPr>
            <w:tcW w:w="1985" w:type="dxa"/>
          </w:tcPr>
          <w:p w14:paraId="6629E03A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953</w:t>
            </w:r>
          </w:p>
        </w:tc>
      </w:tr>
      <w:tr w:rsidR="00922559" w:rsidRPr="0053288A" w14:paraId="0245EC44" w14:textId="77777777" w:rsidTr="000A6100">
        <w:tc>
          <w:tcPr>
            <w:tcW w:w="1277" w:type="dxa"/>
          </w:tcPr>
          <w:p w14:paraId="669D145B" w14:textId="77777777" w:rsidR="00922559" w:rsidRPr="0053288A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53288A">
              <w:rPr>
                <w:rFonts w:ascii="Times New Roman" w:hAnsi="Times New Roman" w:cs="Times New Roman"/>
                <w:sz w:val="20"/>
                <w:szCs w:val="20"/>
              </w:rPr>
              <w:t>2007/2008</w:t>
            </w:r>
          </w:p>
        </w:tc>
        <w:tc>
          <w:tcPr>
            <w:tcW w:w="1948" w:type="dxa"/>
          </w:tcPr>
          <w:p w14:paraId="3322DC79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1,150</w:t>
            </w:r>
          </w:p>
        </w:tc>
        <w:tc>
          <w:tcPr>
            <w:tcW w:w="2304" w:type="dxa"/>
          </w:tcPr>
          <w:p w14:paraId="5B70D9A2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833</w:t>
            </w:r>
          </w:p>
        </w:tc>
        <w:tc>
          <w:tcPr>
            <w:tcW w:w="2126" w:type="dxa"/>
          </w:tcPr>
          <w:p w14:paraId="135A073A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1,338</w:t>
            </w:r>
          </w:p>
        </w:tc>
        <w:tc>
          <w:tcPr>
            <w:tcW w:w="1985" w:type="dxa"/>
          </w:tcPr>
          <w:p w14:paraId="7FD3FAB5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681</w:t>
            </w:r>
          </w:p>
        </w:tc>
      </w:tr>
      <w:tr w:rsidR="00922559" w:rsidRPr="0053288A" w14:paraId="5C491E96" w14:textId="77777777" w:rsidTr="000A6100">
        <w:tc>
          <w:tcPr>
            <w:tcW w:w="1277" w:type="dxa"/>
          </w:tcPr>
          <w:p w14:paraId="4F859F94" w14:textId="77777777" w:rsidR="00922559" w:rsidRPr="0053288A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53288A">
              <w:rPr>
                <w:rFonts w:ascii="Times New Roman" w:hAnsi="Times New Roman" w:cs="Times New Roman"/>
                <w:sz w:val="20"/>
                <w:szCs w:val="20"/>
              </w:rPr>
              <w:t>2008/2009</w:t>
            </w:r>
          </w:p>
        </w:tc>
        <w:tc>
          <w:tcPr>
            <w:tcW w:w="1948" w:type="dxa"/>
          </w:tcPr>
          <w:p w14:paraId="5447D76B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999</w:t>
            </w:r>
          </w:p>
        </w:tc>
        <w:tc>
          <w:tcPr>
            <w:tcW w:w="2304" w:type="dxa"/>
          </w:tcPr>
          <w:p w14:paraId="63200EDE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778</w:t>
            </w:r>
          </w:p>
        </w:tc>
        <w:tc>
          <w:tcPr>
            <w:tcW w:w="2126" w:type="dxa"/>
          </w:tcPr>
          <w:p w14:paraId="5FE7432C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1,304</w:t>
            </w:r>
          </w:p>
        </w:tc>
        <w:tc>
          <w:tcPr>
            <w:tcW w:w="1985" w:type="dxa"/>
          </w:tcPr>
          <w:p w14:paraId="4608D7BC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727</w:t>
            </w:r>
          </w:p>
        </w:tc>
      </w:tr>
      <w:tr w:rsidR="00922559" w:rsidRPr="0053288A" w14:paraId="5F9D7F9D" w14:textId="77777777" w:rsidTr="000A6100">
        <w:tc>
          <w:tcPr>
            <w:tcW w:w="1277" w:type="dxa"/>
          </w:tcPr>
          <w:p w14:paraId="7C2751C8" w14:textId="77777777" w:rsidR="00922559" w:rsidRPr="0053288A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53288A">
              <w:rPr>
                <w:rFonts w:ascii="Times New Roman" w:hAnsi="Times New Roman" w:cs="Times New Roman"/>
                <w:sz w:val="20"/>
                <w:szCs w:val="20"/>
              </w:rPr>
              <w:t>2009/2010</w:t>
            </w:r>
          </w:p>
        </w:tc>
        <w:tc>
          <w:tcPr>
            <w:tcW w:w="1948" w:type="dxa"/>
          </w:tcPr>
          <w:p w14:paraId="0B795813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849</w:t>
            </w:r>
          </w:p>
        </w:tc>
        <w:tc>
          <w:tcPr>
            <w:tcW w:w="2304" w:type="dxa"/>
          </w:tcPr>
          <w:p w14:paraId="49349277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663</w:t>
            </w:r>
          </w:p>
        </w:tc>
        <w:tc>
          <w:tcPr>
            <w:tcW w:w="2126" w:type="dxa"/>
          </w:tcPr>
          <w:p w14:paraId="00E3B69A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1,135</w:t>
            </w:r>
          </w:p>
        </w:tc>
        <w:tc>
          <w:tcPr>
            <w:tcW w:w="1985" w:type="dxa"/>
          </w:tcPr>
          <w:p w14:paraId="3AE0DD7B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606</w:t>
            </w:r>
          </w:p>
        </w:tc>
      </w:tr>
      <w:tr w:rsidR="00922559" w:rsidRPr="0053288A" w14:paraId="245C89E3" w14:textId="77777777" w:rsidTr="000A6100">
        <w:tc>
          <w:tcPr>
            <w:tcW w:w="1277" w:type="dxa"/>
          </w:tcPr>
          <w:p w14:paraId="38359DBA" w14:textId="77777777" w:rsidR="00922559" w:rsidRPr="0053288A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53288A">
              <w:rPr>
                <w:rFonts w:ascii="Times New Roman" w:hAnsi="Times New Roman" w:cs="Times New Roman"/>
                <w:sz w:val="20"/>
                <w:szCs w:val="20"/>
              </w:rPr>
              <w:t>2010/2011</w:t>
            </w:r>
          </w:p>
        </w:tc>
        <w:tc>
          <w:tcPr>
            <w:tcW w:w="1948" w:type="dxa"/>
          </w:tcPr>
          <w:p w14:paraId="7BF0AD6D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639</w:t>
            </w:r>
          </w:p>
        </w:tc>
        <w:tc>
          <w:tcPr>
            <w:tcW w:w="2304" w:type="dxa"/>
          </w:tcPr>
          <w:p w14:paraId="5B3A2C07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534</w:t>
            </w:r>
          </w:p>
        </w:tc>
        <w:tc>
          <w:tcPr>
            <w:tcW w:w="2126" w:type="dxa"/>
          </w:tcPr>
          <w:p w14:paraId="61B7E514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869</w:t>
            </w:r>
          </w:p>
        </w:tc>
        <w:tc>
          <w:tcPr>
            <w:tcW w:w="1985" w:type="dxa"/>
          </w:tcPr>
          <w:p w14:paraId="66DC169E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537</w:t>
            </w:r>
          </w:p>
        </w:tc>
      </w:tr>
      <w:tr w:rsidR="00922559" w:rsidRPr="0053288A" w14:paraId="6561F88F" w14:textId="77777777" w:rsidTr="000A6100">
        <w:tc>
          <w:tcPr>
            <w:tcW w:w="1277" w:type="dxa"/>
          </w:tcPr>
          <w:p w14:paraId="0D227ED1" w14:textId="77777777" w:rsidR="00922559" w:rsidRPr="0053288A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53288A">
              <w:rPr>
                <w:rFonts w:ascii="Times New Roman" w:hAnsi="Times New Roman" w:cs="Times New Roman"/>
                <w:sz w:val="20"/>
                <w:szCs w:val="20"/>
              </w:rPr>
              <w:t>2011/2012</w:t>
            </w:r>
          </w:p>
        </w:tc>
        <w:tc>
          <w:tcPr>
            <w:tcW w:w="1948" w:type="dxa"/>
          </w:tcPr>
          <w:p w14:paraId="7F67D7FC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499</w:t>
            </w:r>
          </w:p>
        </w:tc>
        <w:tc>
          <w:tcPr>
            <w:tcW w:w="2304" w:type="dxa"/>
          </w:tcPr>
          <w:p w14:paraId="4DD5EA5D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431</w:t>
            </w:r>
          </w:p>
        </w:tc>
        <w:tc>
          <w:tcPr>
            <w:tcW w:w="2126" w:type="dxa"/>
          </w:tcPr>
          <w:p w14:paraId="228CC987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788</w:t>
            </w:r>
          </w:p>
        </w:tc>
        <w:tc>
          <w:tcPr>
            <w:tcW w:w="1985" w:type="dxa"/>
          </w:tcPr>
          <w:p w14:paraId="0E1C0E6C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411</w:t>
            </w:r>
          </w:p>
        </w:tc>
      </w:tr>
      <w:tr w:rsidR="00922559" w:rsidRPr="0053288A" w14:paraId="782901E9" w14:textId="77777777" w:rsidTr="000A6100">
        <w:tc>
          <w:tcPr>
            <w:tcW w:w="1277" w:type="dxa"/>
          </w:tcPr>
          <w:p w14:paraId="7A89700B" w14:textId="77777777" w:rsidR="00922559" w:rsidRPr="0053288A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53288A">
              <w:rPr>
                <w:rFonts w:ascii="Times New Roman" w:hAnsi="Times New Roman" w:cs="Times New Roman"/>
                <w:sz w:val="20"/>
                <w:szCs w:val="20"/>
              </w:rPr>
              <w:t>2012/2013</w:t>
            </w:r>
          </w:p>
        </w:tc>
        <w:tc>
          <w:tcPr>
            <w:tcW w:w="1948" w:type="dxa"/>
          </w:tcPr>
          <w:p w14:paraId="059C5DFF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-</w:t>
            </w:r>
          </w:p>
        </w:tc>
        <w:tc>
          <w:tcPr>
            <w:tcW w:w="2304" w:type="dxa"/>
          </w:tcPr>
          <w:p w14:paraId="5ACEA6D3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-</w:t>
            </w:r>
          </w:p>
        </w:tc>
        <w:tc>
          <w:tcPr>
            <w:tcW w:w="2126" w:type="dxa"/>
          </w:tcPr>
          <w:p w14:paraId="44E2C66B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-</w:t>
            </w:r>
          </w:p>
        </w:tc>
        <w:tc>
          <w:tcPr>
            <w:tcW w:w="1985" w:type="dxa"/>
          </w:tcPr>
          <w:p w14:paraId="4AE2C193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1,841</w:t>
            </w:r>
          </w:p>
        </w:tc>
      </w:tr>
      <w:tr w:rsidR="00922559" w:rsidRPr="0053288A" w14:paraId="26C2AF05" w14:textId="77777777" w:rsidTr="000A6100">
        <w:tc>
          <w:tcPr>
            <w:tcW w:w="1277" w:type="dxa"/>
          </w:tcPr>
          <w:p w14:paraId="583B3BDB" w14:textId="77777777" w:rsidR="00922559" w:rsidRPr="0053288A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53288A">
              <w:rPr>
                <w:rFonts w:ascii="Times New Roman" w:hAnsi="Times New Roman" w:cs="Times New Roman"/>
                <w:sz w:val="20"/>
                <w:szCs w:val="20"/>
              </w:rPr>
              <w:t>2013/2014</w:t>
            </w:r>
          </w:p>
        </w:tc>
        <w:tc>
          <w:tcPr>
            <w:tcW w:w="1948" w:type="dxa"/>
          </w:tcPr>
          <w:p w14:paraId="73743645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-</w:t>
            </w:r>
          </w:p>
        </w:tc>
        <w:tc>
          <w:tcPr>
            <w:tcW w:w="2304" w:type="dxa"/>
          </w:tcPr>
          <w:p w14:paraId="4C52DC9E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-</w:t>
            </w:r>
          </w:p>
        </w:tc>
        <w:tc>
          <w:tcPr>
            <w:tcW w:w="2126" w:type="dxa"/>
          </w:tcPr>
          <w:p w14:paraId="21E67470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-</w:t>
            </w:r>
          </w:p>
        </w:tc>
        <w:tc>
          <w:tcPr>
            <w:tcW w:w="1985" w:type="dxa"/>
          </w:tcPr>
          <w:p w14:paraId="210DBAC4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1,874</w:t>
            </w:r>
          </w:p>
        </w:tc>
      </w:tr>
      <w:tr w:rsidR="00922559" w:rsidRPr="0053288A" w14:paraId="2A38128E" w14:textId="77777777" w:rsidTr="000A6100">
        <w:tc>
          <w:tcPr>
            <w:tcW w:w="1277" w:type="dxa"/>
          </w:tcPr>
          <w:p w14:paraId="15C1270A" w14:textId="77777777" w:rsidR="00922559" w:rsidRPr="0053288A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53288A">
              <w:rPr>
                <w:rFonts w:ascii="Times New Roman" w:hAnsi="Times New Roman" w:cs="Times New Roman"/>
                <w:sz w:val="20"/>
                <w:szCs w:val="20"/>
              </w:rPr>
              <w:t>2014/2015</w:t>
            </w:r>
          </w:p>
        </w:tc>
        <w:tc>
          <w:tcPr>
            <w:tcW w:w="1948" w:type="dxa"/>
          </w:tcPr>
          <w:p w14:paraId="2E036467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-</w:t>
            </w:r>
          </w:p>
        </w:tc>
        <w:tc>
          <w:tcPr>
            <w:tcW w:w="2304" w:type="dxa"/>
          </w:tcPr>
          <w:p w14:paraId="532F9EFB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-</w:t>
            </w:r>
          </w:p>
        </w:tc>
        <w:tc>
          <w:tcPr>
            <w:tcW w:w="2126" w:type="dxa"/>
          </w:tcPr>
          <w:p w14:paraId="64F2DBAC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-</w:t>
            </w:r>
          </w:p>
        </w:tc>
        <w:tc>
          <w:tcPr>
            <w:tcW w:w="1985" w:type="dxa"/>
          </w:tcPr>
          <w:p w14:paraId="53E2432E" w14:textId="77777777" w:rsidR="00922559" w:rsidRPr="00A30710" w:rsidRDefault="00922559" w:rsidP="000A6100">
            <w:pPr>
              <w:tabs>
                <w:tab w:val="left" w:pos="108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A30710">
              <w:rPr>
                <w:rFonts w:ascii="Times New Roman" w:hAnsi="Times New Roman" w:cs="Times New Roman"/>
                <w:sz w:val="24"/>
                <w:szCs w:val="24"/>
              </w:rPr>
              <w:t>1,835</w:t>
            </w:r>
          </w:p>
        </w:tc>
      </w:tr>
    </w:tbl>
    <w:p w14:paraId="442C9911" w14:textId="77777777" w:rsidR="00922559" w:rsidRDefault="00922559" w:rsidP="00922559">
      <w:pPr>
        <w:tabs>
          <w:tab w:val="left" w:pos="1080"/>
        </w:tabs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Table 3 Government Data between 2002/2015 for religiously motivated Criminal Damage.</w:t>
      </w:r>
      <w:r>
        <w:rPr>
          <w:rStyle w:val="FootnoteReference"/>
          <w:rFonts w:ascii="Times New Roman" w:hAnsi="Times New Roman" w:cs="Times New Roman"/>
          <w:sz w:val="24"/>
          <w:szCs w:val="24"/>
        </w:rPr>
        <w:footnoteReference w:id="38"/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7FEA7CB" w14:textId="77777777" w:rsidR="00922559" w:rsidRPr="000E310E" w:rsidRDefault="00922559" w:rsidP="00774DEC">
      <w:pPr>
        <w:tabs>
          <w:tab w:val="left" w:pos="1080"/>
        </w:tabs>
        <w:rPr>
          <w:rFonts w:ascii="Times New Roman" w:hAnsi="Times New Roman" w:cs="Times New Roman"/>
          <w:b/>
          <w:sz w:val="24"/>
          <w:szCs w:val="24"/>
        </w:rPr>
      </w:pPr>
    </w:p>
    <w:sectPr w:rsidR="00922559" w:rsidRPr="000E310E">
      <w:headerReference w:type="default" r:id="rId27"/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8919866" w14:textId="77777777" w:rsidR="005A786A" w:rsidRDefault="005A786A" w:rsidP="00822F0E">
      <w:pPr>
        <w:spacing w:after="0" w:line="240" w:lineRule="auto"/>
      </w:pPr>
      <w:r>
        <w:separator/>
      </w:r>
    </w:p>
  </w:endnote>
  <w:endnote w:type="continuationSeparator" w:id="0">
    <w:p w14:paraId="0409B1B1" w14:textId="77777777" w:rsidR="005A786A" w:rsidRDefault="005A786A" w:rsidP="00822F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650779048"/>
      <w:docPartObj>
        <w:docPartGallery w:val="Page Numbers (Bottom of Page)"/>
        <w:docPartUnique/>
      </w:docPartObj>
    </w:sdtPr>
    <w:sdtEndPr>
      <w:rPr>
        <w:rFonts w:ascii="Times New Roman" w:hAnsi="Times New Roman" w:cs="Times New Roman"/>
        <w:noProof/>
        <w:sz w:val="24"/>
        <w:szCs w:val="24"/>
      </w:rPr>
    </w:sdtEndPr>
    <w:sdtContent>
      <w:p w14:paraId="7663558C" w14:textId="338284ED" w:rsidR="00A40716" w:rsidRPr="00822F0E" w:rsidRDefault="00A40716">
        <w:pPr>
          <w:pStyle w:val="Footer"/>
          <w:jc w:val="center"/>
          <w:rPr>
            <w:rFonts w:ascii="Times New Roman" w:hAnsi="Times New Roman" w:cs="Times New Roman"/>
            <w:sz w:val="24"/>
            <w:szCs w:val="24"/>
          </w:rPr>
        </w:pPr>
        <w:r w:rsidRPr="00822F0E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822F0E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822F0E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Pr="00822F0E">
          <w:rPr>
            <w:rFonts w:ascii="Times New Roman" w:hAnsi="Times New Roman" w:cs="Times New Roman"/>
            <w:noProof/>
            <w:sz w:val="24"/>
            <w:szCs w:val="24"/>
          </w:rPr>
          <w:t>2</w:t>
        </w:r>
        <w:r w:rsidRPr="00822F0E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241AEC9F" w14:textId="77777777" w:rsidR="00A40716" w:rsidRDefault="00A407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98D343B" w14:textId="77777777" w:rsidR="005A786A" w:rsidRDefault="005A786A" w:rsidP="00822F0E">
      <w:pPr>
        <w:spacing w:after="0" w:line="240" w:lineRule="auto"/>
      </w:pPr>
      <w:r>
        <w:separator/>
      </w:r>
    </w:p>
  </w:footnote>
  <w:footnote w:type="continuationSeparator" w:id="0">
    <w:p w14:paraId="05A2EE8E" w14:textId="77777777" w:rsidR="005A786A" w:rsidRDefault="005A786A" w:rsidP="00822F0E">
      <w:pPr>
        <w:spacing w:after="0" w:line="240" w:lineRule="auto"/>
      </w:pPr>
      <w:r>
        <w:continuationSeparator/>
      </w:r>
    </w:p>
  </w:footnote>
  <w:footnote w:id="1">
    <w:p w14:paraId="520ECCC2" w14:textId="6DB26424" w:rsidR="00A40716" w:rsidRPr="001C7C30" w:rsidRDefault="00A40716">
      <w:pPr>
        <w:pStyle w:val="FootnoteText"/>
        <w:rPr>
          <w:rFonts w:ascii="Times New Roman" w:hAnsi="Times New Roman" w:cs="Times New Roman"/>
        </w:rPr>
      </w:pPr>
      <w:r w:rsidRPr="001C7C30">
        <w:rPr>
          <w:rStyle w:val="FootnoteReference"/>
          <w:rFonts w:ascii="Times New Roman" w:hAnsi="Times New Roman" w:cs="Times New Roman"/>
        </w:rPr>
        <w:footnoteRef/>
      </w:r>
      <w:r w:rsidRPr="001C7C30">
        <w:rPr>
          <w:rFonts w:ascii="Times New Roman" w:hAnsi="Times New Roman" w:cs="Times New Roman"/>
        </w:rPr>
        <w:t xml:space="preserve"> Berrington 2002:49. El-Aswad 2013:44. </w:t>
      </w:r>
    </w:p>
  </w:footnote>
  <w:footnote w:id="2">
    <w:p w14:paraId="6AFADFD5" w14:textId="5EF6B116" w:rsidR="00A40716" w:rsidRPr="001C7C30" w:rsidRDefault="00A40716">
      <w:pPr>
        <w:pStyle w:val="FootnoteText"/>
        <w:rPr>
          <w:rFonts w:ascii="Times New Roman" w:hAnsi="Times New Roman" w:cs="Times New Roman"/>
        </w:rPr>
      </w:pPr>
      <w:r w:rsidRPr="001C7C30">
        <w:rPr>
          <w:rStyle w:val="FootnoteReference"/>
          <w:rFonts w:ascii="Times New Roman" w:hAnsi="Times New Roman" w:cs="Times New Roman"/>
        </w:rPr>
        <w:footnoteRef/>
      </w:r>
      <w:r w:rsidRPr="001C7C30">
        <w:rPr>
          <w:rFonts w:ascii="Times New Roman" w:hAnsi="Times New Roman" w:cs="Times New Roman"/>
        </w:rPr>
        <w:t xml:space="preserve"> Peace 2015. </w:t>
      </w:r>
    </w:p>
  </w:footnote>
  <w:footnote w:id="3">
    <w:p w14:paraId="31B52A8C" w14:textId="42E77180" w:rsidR="00A40716" w:rsidRPr="001C7C30" w:rsidRDefault="00A40716">
      <w:pPr>
        <w:pStyle w:val="FootnoteText"/>
        <w:rPr>
          <w:rFonts w:ascii="Times New Roman" w:hAnsi="Times New Roman" w:cs="Times New Roman"/>
        </w:rPr>
      </w:pPr>
      <w:r w:rsidRPr="001C7C30">
        <w:rPr>
          <w:rStyle w:val="FootnoteReference"/>
          <w:rFonts w:ascii="Times New Roman" w:hAnsi="Times New Roman" w:cs="Times New Roman"/>
        </w:rPr>
        <w:footnoteRef/>
      </w:r>
      <w:r w:rsidRPr="001C7C30">
        <w:rPr>
          <w:rFonts w:ascii="Times New Roman" w:hAnsi="Times New Roman" w:cs="Times New Roman"/>
        </w:rPr>
        <w:t xml:space="preserve"> Aziz 2017, </w:t>
      </w:r>
      <w:r w:rsidRPr="001C7C30">
        <w:rPr>
          <w:rFonts w:ascii="Times New Roman" w:hAnsi="Times New Roman" w:cs="Times New Roman"/>
          <w:i/>
        </w:rPr>
        <w:t>The Guardian</w:t>
      </w:r>
      <w:r w:rsidRPr="001C7C30">
        <w:rPr>
          <w:rFonts w:ascii="Times New Roman" w:hAnsi="Times New Roman" w:cs="Times New Roman"/>
        </w:rPr>
        <w:t xml:space="preserve"> 8</w:t>
      </w:r>
      <w:r w:rsidRPr="001C7C30">
        <w:rPr>
          <w:rFonts w:ascii="Times New Roman" w:hAnsi="Times New Roman" w:cs="Times New Roman"/>
          <w:vertAlign w:val="superscript"/>
        </w:rPr>
        <w:t>th</w:t>
      </w:r>
      <w:r w:rsidRPr="001C7C30">
        <w:rPr>
          <w:rFonts w:ascii="Times New Roman" w:hAnsi="Times New Roman" w:cs="Times New Roman"/>
        </w:rPr>
        <w:t xml:space="preserve"> September 2017. </w:t>
      </w:r>
    </w:p>
  </w:footnote>
  <w:footnote w:id="4">
    <w:p w14:paraId="188D4FDA" w14:textId="18550311" w:rsidR="00A40716" w:rsidRPr="001C7C30" w:rsidRDefault="00A40716" w:rsidP="00E87468">
      <w:pPr>
        <w:pStyle w:val="FootnoteText"/>
        <w:rPr>
          <w:rFonts w:ascii="Times New Roman" w:hAnsi="Times New Roman" w:cs="Times New Roman"/>
        </w:rPr>
      </w:pPr>
      <w:r w:rsidRPr="001C7C30">
        <w:rPr>
          <w:rStyle w:val="FootnoteReference"/>
          <w:rFonts w:ascii="Times New Roman" w:hAnsi="Times New Roman" w:cs="Times New Roman"/>
        </w:rPr>
        <w:footnoteRef/>
      </w:r>
      <w:r w:rsidRPr="001C7C30">
        <w:rPr>
          <w:rFonts w:ascii="Times New Roman" w:hAnsi="Times New Roman" w:cs="Times New Roman"/>
        </w:rPr>
        <w:t xml:space="preserve"> Hussein 2004:120. </w:t>
      </w:r>
    </w:p>
  </w:footnote>
  <w:footnote w:id="5">
    <w:p w14:paraId="003D1280" w14:textId="76A00491" w:rsidR="00A40716" w:rsidRPr="0080716D" w:rsidRDefault="00A40716" w:rsidP="0080716D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80716D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80716D">
        <w:rPr>
          <w:rFonts w:ascii="Times New Roman" w:hAnsi="Times New Roman" w:cs="Times New Roman"/>
          <w:sz w:val="20"/>
          <w:szCs w:val="20"/>
        </w:rPr>
        <w:t xml:space="preserve"> Hussein 2004:125-127. Akhtar (2011:3) also agreed that Muslims were subjected to a high rate of violence. </w:t>
      </w:r>
    </w:p>
  </w:footnote>
  <w:footnote w:id="6">
    <w:p w14:paraId="642DF5B8" w14:textId="77DAF5BB" w:rsidR="00A40716" w:rsidRPr="001C7C30" w:rsidRDefault="00A40716" w:rsidP="00E87468">
      <w:pPr>
        <w:pStyle w:val="FootnoteText"/>
        <w:rPr>
          <w:rFonts w:ascii="Times New Roman" w:hAnsi="Times New Roman" w:cs="Times New Roman"/>
        </w:rPr>
      </w:pPr>
      <w:r w:rsidRPr="001C7C30">
        <w:rPr>
          <w:rStyle w:val="FootnoteReference"/>
          <w:rFonts w:ascii="Times New Roman" w:hAnsi="Times New Roman" w:cs="Times New Roman"/>
        </w:rPr>
        <w:footnoteRef/>
      </w:r>
      <w:r w:rsidRPr="001C7C30">
        <w:rPr>
          <w:rFonts w:ascii="Times New Roman" w:hAnsi="Times New Roman" w:cs="Times New Roman"/>
        </w:rPr>
        <w:t xml:space="preserve"> </w:t>
      </w:r>
      <w:proofErr w:type="spellStart"/>
      <w:r w:rsidRPr="001C7C30">
        <w:rPr>
          <w:rFonts w:ascii="Times New Roman" w:hAnsi="Times New Roman" w:cs="Times New Roman"/>
        </w:rPr>
        <w:t>Werbner</w:t>
      </w:r>
      <w:proofErr w:type="spellEnd"/>
      <w:r w:rsidRPr="001C7C30">
        <w:rPr>
          <w:rFonts w:ascii="Times New Roman" w:hAnsi="Times New Roman" w:cs="Times New Roman"/>
        </w:rPr>
        <w:t xml:space="preserve"> 2004b:460, 462-463. </w:t>
      </w:r>
      <w:proofErr w:type="spellStart"/>
      <w:r w:rsidRPr="002C6642">
        <w:rPr>
          <w:rFonts w:ascii="Times New Roman" w:hAnsi="Times New Roman" w:cs="Times New Roman"/>
        </w:rPr>
        <w:t>Werbner</w:t>
      </w:r>
      <w:proofErr w:type="spellEnd"/>
      <w:r w:rsidRPr="002C6642">
        <w:rPr>
          <w:rFonts w:ascii="Times New Roman" w:hAnsi="Times New Roman" w:cs="Times New Roman"/>
        </w:rPr>
        <w:t xml:space="preserve"> 2004a:906</w:t>
      </w:r>
      <w:r>
        <w:rPr>
          <w:rFonts w:ascii="Times New Roman" w:hAnsi="Times New Roman" w:cs="Times New Roman"/>
        </w:rPr>
        <w:t xml:space="preserve">. </w:t>
      </w:r>
    </w:p>
  </w:footnote>
  <w:footnote w:id="7">
    <w:p w14:paraId="4FCCA003" w14:textId="6CC5A164" w:rsidR="00A40716" w:rsidRPr="00DE4BD5" w:rsidRDefault="00A40716">
      <w:pPr>
        <w:pStyle w:val="FootnoteText"/>
        <w:rPr>
          <w:rFonts w:ascii="Times New Roman" w:hAnsi="Times New Roman" w:cs="Times New Roman"/>
        </w:rPr>
      </w:pPr>
      <w:r w:rsidRPr="00DE4BD5">
        <w:rPr>
          <w:rStyle w:val="FootnoteReference"/>
          <w:rFonts w:ascii="Times New Roman" w:hAnsi="Times New Roman" w:cs="Times New Roman"/>
        </w:rPr>
        <w:footnoteRef/>
      </w:r>
      <w:r w:rsidRPr="00DE4BD5">
        <w:rPr>
          <w:rFonts w:ascii="Times New Roman" w:hAnsi="Times New Roman" w:cs="Times New Roman"/>
        </w:rPr>
        <w:t xml:space="preserve"> Quinlan 2015:16. McGhee 2005:94-95. </w:t>
      </w:r>
    </w:p>
  </w:footnote>
  <w:footnote w:id="8">
    <w:p w14:paraId="47EAD9E4" w14:textId="79762A72" w:rsidR="00A40716" w:rsidRPr="00DE4BD5" w:rsidRDefault="00A40716">
      <w:pPr>
        <w:pStyle w:val="FootnoteText"/>
        <w:rPr>
          <w:rFonts w:ascii="Times New Roman" w:hAnsi="Times New Roman" w:cs="Times New Roman"/>
        </w:rPr>
      </w:pPr>
      <w:r w:rsidRPr="00DE4BD5">
        <w:rPr>
          <w:rStyle w:val="FootnoteReference"/>
          <w:rFonts w:ascii="Times New Roman" w:hAnsi="Times New Roman" w:cs="Times New Roman"/>
        </w:rPr>
        <w:footnoteRef/>
      </w:r>
      <w:r w:rsidRPr="00DE4BD5">
        <w:rPr>
          <w:rFonts w:ascii="Times New Roman" w:hAnsi="Times New Roman" w:cs="Times New Roman"/>
        </w:rPr>
        <w:t xml:space="preserve"> McGhee 2005:</w:t>
      </w:r>
      <w:r>
        <w:rPr>
          <w:rFonts w:ascii="Times New Roman" w:hAnsi="Times New Roman" w:cs="Times New Roman"/>
        </w:rPr>
        <w:t>99-</w:t>
      </w:r>
      <w:r w:rsidRPr="00DE4BD5">
        <w:rPr>
          <w:rFonts w:ascii="Times New Roman" w:hAnsi="Times New Roman" w:cs="Times New Roman"/>
        </w:rPr>
        <w:t>100. Peach 2005:18. Malik 2005:66.</w:t>
      </w:r>
      <w:r w:rsidRPr="00BC56FE">
        <w:rPr>
          <w:rFonts w:ascii="Times New Roman" w:hAnsi="Times New Roman" w:cs="Times New Roman"/>
        </w:rPr>
        <w:t xml:space="preserve"> </w:t>
      </w:r>
      <w:proofErr w:type="spellStart"/>
      <w:r w:rsidRPr="00DE4BD5">
        <w:rPr>
          <w:rFonts w:ascii="Times New Roman" w:hAnsi="Times New Roman" w:cs="Times New Roman"/>
        </w:rPr>
        <w:t>Ullenhag</w:t>
      </w:r>
      <w:proofErr w:type="spellEnd"/>
      <w:r w:rsidRPr="00DE4BD5">
        <w:rPr>
          <w:rFonts w:ascii="Times New Roman" w:hAnsi="Times New Roman" w:cs="Times New Roman"/>
        </w:rPr>
        <w:t xml:space="preserve"> 2014.</w:t>
      </w:r>
    </w:p>
  </w:footnote>
  <w:footnote w:id="9">
    <w:p w14:paraId="1110160E" w14:textId="26FAD484" w:rsidR="00A40716" w:rsidRDefault="00A4071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E4BD5">
        <w:rPr>
          <w:rFonts w:ascii="Times New Roman" w:hAnsi="Times New Roman" w:cs="Times New Roman"/>
        </w:rPr>
        <w:t xml:space="preserve">Jones 2013, </w:t>
      </w:r>
      <w:r w:rsidRPr="00DE4BD5">
        <w:rPr>
          <w:rFonts w:ascii="Times New Roman" w:hAnsi="Times New Roman" w:cs="Times New Roman"/>
          <w:i/>
        </w:rPr>
        <w:t>Shout Out UK</w:t>
      </w:r>
      <w:r w:rsidRPr="00DE4BD5">
        <w:rPr>
          <w:rFonts w:ascii="Times New Roman" w:hAnsi="Times New Roman" w:cs="Times New Roman"/>
        </w:rPr>
        <w:t xml:space="preserve">  28</w:t>
      </w:r>
      <w:r w:rsidRPr="00DE4BD5">
        <w:rPr>
          <w:rFonts w:ascii="Times New Roman" w:hAnsi="Times New Roman" w:cs="Times New Roman"/>
          <w:vertAlign w:val="superscript"/>
        </w:rPr>
        <w:t>th</w:t>
      </w:r>
      <w:r w:rsidRPr="00DE4BD5">
        <w:rPr>
          <w:rFonts w:ascii="Times New Roman" w:hAnsi="Times New Roman" w:cs="Times New Roman"/>
        </w:rPr>
        <w:t xml:space="preserve"> May 2013.</w:t>
      </w:r>
      <w:r w:rsidRPr="00B41103">
        <w:rPr>
          <w:rFonts w:ascii="Times New Roman" w:hAnsi="Times New Roman" w:cs="Times New Roman"/>
        </w:rPr>
        <w:t xml:space="preserve"> </w:t>
      </w:r>
      <w:r w:rsidRPr="00DE4BD5">
        <w:rPr>
          <w:rFonts w:ascii="Times New Roman" w:hAnsi="Times New Roman" w:cs="Times New Roman"/>
        </w:rPr>
        <w:t>Pathak 2008:1.</w:t>
      </w:r>
      <w:r>
        <w:rPr>
          <w:rFonts w:ascii="Times New Roman" w:hAnsi="Times New Roman" w:cs="Times New Roman"/>
        </w:rPr>
        <w:t xml:space="preserve"> One of the key people involved in this was Nick Griffin of the British National Party. </w:t>
      </w:r>
    </w:p>
  </w:footnote>
  <w:footnote w:id="10">
    <w:p w14:paraId="04219B3F" w14:textId="77777777" w:rsidR="00A40716" w:rsidRPr="000B771C" w:rsidRDefault="00A40716" w:rsidP="002E2B5E">
      <w:pPr>
        <w:pStyle w:val="FootnoteText"/>
        <w:rPr>
          <w:rFonts w:ascii="Times New Roman" w:hAnsi="Times New Roman" w:cs="Times New Roman"/>
        </w:rPr>
      </w:pPr>
      <w:r w:rsidRPr="000B771C">
        <w:rPr>
          <w:rStyle w:val="FootnoteReference"/>
          <w:rFonts w:ascii="Times New Roman" w:hAnsi="Times New Roman" w:cs="Times New Roman"/>
        </w:rPr>
        <w:footnoteRef/>
      </w:r>
      <w:r w:rsidRPr="000B771C">
        <w:rPr>
          <w:rFonts w:ascii="Times New Roman" w:hAnsi="Times New Roman" w:cs="Times New Roman"/>
        </w:rPr>
        <w:t xml:space="preserve"> </w:t>
      </w:r>
      <w:proofErr w:type="spellStart"/>
      <w:r w:rsidRPr="000B771C">
        <w:rPr>
          <w:rFonts w:ascii="Times New Roman" w:hAnsi="Times New Roman" w:cs="Times New Roman"/>
        </w:rPr>
        <w:t>Chakraborti</w:t>
      </w:r>
      <w:proofErr w:type="spellEnd"/>
      <w:r w:rsidRPr="000B771C">
        <w:rPr>
          <w:rFonts w:ascii="Times New Roman" w:hAnsi="Times New Roman" w:cs="Times New Roman"/>
        </w:rPr>
        <w:t xml:space="preserve"> and Garland 2009:44. </w:t>
      </w:r>
    </w:p>
  </w:footnote>
  <w:footnote w:id="11">
    <w:p w14:paraId="6D519F6D" w14:textId="36E48B86" w:rsidR="00A40716" w:rsidRPr="00DE4BD5" w:rsidRDefault="00A40716">
      <w:pPr>
        <w:pStyle w:val="FootnoteText"/>
        <w:rPr>
          <w:rFonts w:ascii="Times New Roman" w:hAnsi="Times New Roman" w:cs="Times New Roman"/>
        </w:rPr>
      </w:pPr>
      <w:r w:rsidRPr="00DE4BD5">
        <w:rPr>
          <w:rStyle w:val="FootnoteReference"/>
          <w:rFonts w:ascii="Times New Roman" w:hAnsi="Times New Roman" w:cs="Times New Roman"/>
        </w:rPr>
        <w:footnoteRef/>
      </w:r>
      <w:r w:rsidRPr="00DE4BD5">
        <w:rPr>
          <w:rFonts w:ascii="Times New Roman" w:hAnsi="Times New Roman" w:cs="Times New Roman"/>
        </w:rPr>
        <w:t xml:space="preserve"> McGhee 2005:102. </w:t>
      </w:r>
      <w:r>
        <w:rPr>
          <w:rFonts w:ascii="Times New Roman" w:hAnsi="Times New Roman" w:cs="Times New Roman"/>
        </w:rPr>
        <w:t xml:space="preserve">See also </w:t>
      </w:r>
      <w:proofErr w:type="spellStart"/>
      <w:r w:rsidRPr="00DE4BD5">
        <w:rPr>
          <w:rFonts w:ascii="Times New Roman" w:hAnsi="Times New Roman" w:cs="Times New Roman"/>
        </w:rPr>
        <w:t>Sivanandan</w:t>
      </w:r>
      <w:proofErr w:type="spellEnd"/>
      <w:r w:rsidRPr="00DE4BD5">
        <w:rPr>
          <w:rFonts w:ascii="Times New Roman" w:hAnsi="Times New Roman" w:cs="Times New Roman"/>
        </w:rPr>
        <w:t xml:space="preserve"> 2002:115-116.</w:t>
      </w:r>
    </w:p>
  </w:footnote>
  <w:footnote w:id="12">
    <w:p w14:paraId="16E9704E" w14:textId="023E41E6" w:rsidR="00A40716" w:rsidRPr="00DE4BD5" w:rsidRDefault="00A40716">
      <w:pPr>
        <w:pStyle w:val="FootnoteText"/>
        <w:rPr>
          <w:rFonts w:ascii="Times New Roman" w:hAnsi="Times New Roman" w:cs="Times New Roman"/>
        </w:rPr>
      </w:pPr>
      <w:r w:rsidRPr="00DE4BD5">
        <w:rPr>
          <w:rStyle w:val="FootnoteReference"/>
          <w:rFonts w:ascii="Times New Roman" w:hAnsi="Times New Roman" w:cs="Times New Roman"/>
        </w:rPr>
        <w:footnoteRef/>
      </w:r>
      <w:r w:rsidRPr="00DE4BD5">
        <w:rPr>
          <w:rFonts w:ascii="Times New Roman" w:hAnsi="Times New Roman" w:cs="Times New Roman"/>
        </w:rPr>
        <w:t xml:space="preserve"> Weber and Bowling 200</w:t>
      </w:r>
      <w:r>
        <w:rPr>
          <w:rFonts w:ascii="Times New Roman" w:hAnsi="Times New Roman" w:cs="Times New Roman"/>
        </w:rPr>
        <w:t>2</w:t>
      </w:r>
      <w:r w:rsidRPr="00DE4BD5">
        <w:rPr>
          <w:rFonts w:ascii="Times New Roman" w:hAnsi="Times New Roman" w:cs="Times New Roman"/>
        </w:rPr>
        <w:t xml:space="preserve">:124. </w:t>
      </w:r>
    </w:p>
  </w:footnote>
  <w:footnote w:id="13">
    <w:p w14:paraId="519F41BC" w14:textId="0413F26E" w:rsidR="00A40716" w:rsidRPr="00DE4BD5" w:rsidRDefault="00A40716">
      <w:pPr>
        <w:pStyle w:val="FootnoteText"/>
        <w:rPr>
          <w:rFonts w:ascii="Times New Roman" w:hAnsi="Times New Roman" w:cs="Times New Roman"/>
        </w:rPr>
      </w:pPr>
      <w:r w:rsidRPr="00DE4BD5">
        <w:rPr>
          <w:rStyle w:val="FootnoteReference"/>
          <w:rFonts w:ascii="Times New Roman" w:hAnsi="Times New Roman" w:cs="Times New Roman"/>
        </w:rPr>
        <w:footnoteRef/>
      </w:r>
      <w:r w:rsidRPr="00DE4BD5">
        <w:rPr>
          <w:rFonts w:ascii="Times New Roman" w:hAnsi="Times New Roman" w:cs="Times New Roman"/>
        </w:rPr>
        <w:t xml:space="preserve"> See Manzoor 2008, </w:t>
      </w:r>
      <w:r w:rsidRPr="00DE4BD5">
        <w:rPr>
          <w:rFonts w:ascii="Times New Roman" w:hAnsi="Times New Roman" w:cs="Times New Roman"/>
          <w:i/>
        </w:rPr>
        <w:t>The Guardian</w:t>
      </w:r>
      <w:r w:rsidRPr="00DE4BD5">
        <w:rPr>
          <w:rFonts w:ascii="Times New Roman" w:hAnsi="Times New Roman" w:cs="Times New Roman"/>
        </w:rPr>
        <w:t xml:space="preserve"> 24</w:t>
      </w:r>
      <w:r w:rsidRPr="00DE4BD5">
        <w:rPr>
          <w:rFonts w:ascii="Times New Roman" w:hAnsi="Times New Roman" w:cs="Times New Roman"/>
          <w:vertAlign w:val="superscript"/>
        </w:rPr>
        <w:t>th</w:t>
      </w:r>
      <w:r w:rsidRPr="00DE4BD5">
        <w:rPr>
          <w:rFonts w:ascii="Times New Roman" w:hAnsi="Times New Roman" w:cs="Times New Roman"/>
        </w:rPr>
        <w:t xml:space="preserve"> February 2008. </w:t>
      </w:r>
    </w:p>
  </w:footnote>
  <w:footnote w:id="14">
    <w:p w14:paraId="28B131E3" w14:textId="33281E99" w:rsidR="00A40716" w:rsidRPr="000B771C" w:rsidRDefault="00A40716">
      <w:pPr>
        <w:pStyle w:val="FootnoteText"/>
        <w:rPr>
          <w:rFonts w:ascii="Times New Roman" w:hAnsi="Times New Roman" w:cs="Times New Roman"/>
        </w:rPr>
      </w:pPr>
      <w:r w:rsidRPr="000B771C">
        <w:rPr>
          <w:rStyle w:val="FootnoteReference"/>
          <w:rFonts w:ascii="Times New Roman" w:hAnsi="Times New Roman" w:cs="Times New Roman"/>
        </w:rPr>
        <w:footnoteRef/>
      </w:r>
      <w:r w:rsidRPr="000B771C">
        <w:rPr>
          <w:rFonts w:ascii="Times New Roman" w:hAnsi="Times New Roman" w:cs="Times New Roman"/>
        </w:rPr>
        <w:t xml:space="preserve"> Van der Veer 2004:136, 141. </w:t>
      </w:r>
    </w:p>
  </w:footnote>
  <w:footnote w:id="15">
    <w:p w14:paraId="702AE8BF" w14:textId="09BC0BBF" w:rsidR="00A40716" w:rsidRPr="000B771C" w:rsidRDefault="00A40716">
      <w:pPr>
        <w:pStyle w:val="FootnoteText"/>
        <w:rPr>
          <w:rFonts w:ascii="Times New Roman" w:hAnsi="Times New Roman" w:cs="Times New Roman"/>
        </w:rPr>
      </w:pPr>
      <w:r w:rsidRPr="000B771C">
        <w:rPr>
          <w:rStyle w:val="FootnoteReference"/>
          <w:rFonts w:ascii="Times New Roman" w:hAnsi="Times New Roman" w:cs="Times New Roman"/>
        </w:rPr>
        <w:footnoteRef/>
      </w:r>
      <w:r w:rsidRPr="000B771C">
        <w:rPr>
          <w:rFonts w:ascii="Times New Roman" w:hAnsi="Times New Roman" w:cs="Times New Roman"/>
        </w:rPr>
        <w:t xml:space="preserve"> Peace 2015. </w:t>
      </w:r>
    </w:p>
  </w:footnote>
  <w:footnote w:id="16">
    <w:p w14:paraId="25FEA660" w14:textId="18D6950E" w:rsidR="00A40716" w:rsidRPr="000B771C" w:rsidRDefault="00A40716">
      <w:pPr>
        <w:pStyle w:val="FootnoteText"/>
        <w:rPr>
          <w:rFonts w:ascii="Times New Roman" w:hAnsi="Times New Roman" w:cs="Times New Roman"/>
        </w:rPr>
      </w:pPr>
      <w:r w:rsidRPr="000B771C">
        <w:rPr>
          <w:rStyle w:val="FootnoteReference"/>
          <w:rFonts w:ascii="Times New Roman" w:hAnsi="Times New Roman" w:cs="Times New Roman"/>
        </w:rPr>
        <w:footnoteRef/>
      </w:r>
      <w:r w:rsidRPr="000B771C">
        <w:rPr>
          <w:rFonts w:ascii="Times New Roman" w:hAnsi="Times New Roman" w:cs="Times New Roman"/>
        </w:rPr>
        <w:t xml:space="preserve"> </w:t>
      </w:r>
      <w:proofErr w:type="spellStart"/>
      <w:r w:rsidRPr="000B771C">
        <w:rPr>
          <w:rFonts w:ascii="Times New Roman" w:hAnsi="Times New Roman" w:cs="Times New Roman"/>
        </w:rPr>
        <w:t>Werbner</w:t>
      </w:r>
      <w:proofErr w:type="spellEnd"/>
      <w:r w:rsidRPr="000B771C">
        <w:rPr>
          <w:rFonts w:ascii="Times New Roman" w:hAnsi="Times New Roman" w:cs="Times New Roman"/>
        </w:rPr>
        <w:t xml:space="preserve"> 2004a:905. </w:t>
      </w:r>
    </w:p>
  </w:footnote>
  <w:footnote w:id="17">
    <w:p w14:paraId="6E425558" w14:textId="185811D3" w:rsidR="00A40716" w:rsidRPr="003206E6" w:rsidRDefault="00A40716">
      <w:pPr>
        <w:pStyle w:val="FootnoteText"/>
        <w:rPr>
          <w:rFonts w:ascii="Times New Roman" w:hAnsi="Times New Roman" w:cs="Times New Roman"/>
        </w:rPr>
      </w:pPr>
      <w:r w:rsidRPr="003206E6">
        <w:rPr>
          <w:rStyle w:val="FootnoteReference"/>
          <w:rFonts w:ascii="Times New Roman" w:hAnsi="Times New Roman" w:cs="Times New Roman"/>
        </w:rPr>
        <w:footnoteRef/>
      </w:r>
      <w:r w:rsidRPr="003206E6">
        <w:rPr>
          <w:rFonts w:ascii="Times New Roman" w:hAnsi="Times New Roman" w:cs="Times New Roman"/>
        </w:rPr>
        <w:t xml:space="preserve"> Since 911 2018a:14. </w:t>
      </w:r>
    </w:p>
  </w:footnote>
  <w:footnote w:id="18">
    <w:p w14:paraId="4C75A9F3" w14:textId="77777777" w:rsidR="00A40716" w:rsidRPr="003206E6" w:rsidRDefault="00A40716" w:rsidP="00D10186">
      <w:pPr>
        <w:pStyle w:val="FootnoteText"/>
        <w:rPr>
          <w:rFonts w:ascii="Times New Roman" w:hAnsi="Times New Roman" w:cs="Times New Roman"/>
        </w:rPr>
      </w:pPr>
      <w:r w:rsidRPr="003206E6">
        <w:rPr>
          <w:rStyle w:val="FootnoteReference"/>
          <w:rFonts w:ascii="Times New Roman" w:hAnsi="Times New Roman" w:cs="Times New Roman"/>
        </w:rPr>
        <w:footnoteRef/>
      </w:r>
      <w:r w:rsidRPr="003206E6">
        <w:rPr>
          <w:rFonts w:ascii="Times New Roman" w:hAnsi="Times New Roman" w:cs="Times New Roman"/>
        </w:rPr>
        <w:t xml:space="preserve"> Hasan 2015. </w:t>
      </w:r>
      <w:r w:rsidRPr="003206E6">
        <w:rPr>
          <w:rFonts w:ascii="Times New Roman" w:hAnsi="Times New Roman" w:cs="Times New Roman"/>
          <w:i/>
        </w:rPr>
        <w:t>The Guardian</w:t>
      </w:r>
      <w:r w:rsidRPr="003206E6">
        <w:rPr>
          <w:rFonts w:ascii="Times New Roman" w:hAnsi="Times New Roman" w:cs="Times New Roman"/>
        </w:rPr>
        <w:t xml:space="preserve"> 5</w:t>
      </w:r>
      <w:r w:rsidRPr="003206E6">
        <w:rPr>
          <w:rFonts w:ascii="Times New Roman" w:hAnsi="Times New Roman" w:cs="Times New Roman"/>
          <w:vertAlign w:val="superscript"/>
        </w:rPr>
        <w:t>th</w:t>
      </w:r>
      <w:r w:rsidRPr="003206E6">
        <w:rPr>
          <w:rFonts w:ascii="Times New Roman" w:hAnsi="Times New Roman" w:cs="Times New Roman"/>
        </w:rPr>
        <w:t xml:space="preserve"> July 2015. </w:t>
      </w:r>
    </w:p>
  </w:footnote>
  <w:footnote w:id="19">
    <w:p w14:paraId="57CAAB7D" w14:textId="03BE9AAF" w:rsidR="00A40716" w:rsidRPr="003206E6" w:rsidRDefault="00A40716">
      <w:pPr>
        <w:pStyle w:val="FootnoteText"/>
        <w:rPr>
          <w:rFonts w:ascii="Times New Roman" w:hAnsi="Times New Roman" w:cs="Times New Roman"/>
        </w:rPr>
      </w:pPr>
      <w:r w:rsidRPr="003206E6">
        <w:rPr>
          <w:rStyle w:val="FootnoteReference"/>
          <w:rFonts w:ascii="Times New Roman" w:hAnsi="Times New Roman" w:cs="Times New Roman"/>
        </w:rPr>
        <w:footnoteRef/>
      </w:r>
      <w:r w:rsidRPr="003206E6">
        <w:rPr>
          <w:rFonts w:ascii="Times New Roman" w:hAnsi="Times New Roman" w:cs="Times New Roman"/>
        </w:rPr>
        <w:t xml:space="preserve"> Hussein 2011:1. </w:t>
      </w:r>
    </w:p>
  </w:footnote>
  <w:footnote w:id="20">
    <w:p w14:paraId="28DF78D5" w14:textId="6436A124" w:rsidR="00A40716" w:rsidRPr="003206E6" w:rsidRDefault="00A40716">
      <w:pPr>
        <w:pStyle w:val="FootnoteText"/>
        <w:rPr>
          <w:rFonts w:ascii="Times New Roman" w:hAnsi="Times New Roman" w:cs="Times New Roman"/>
        </w:rPr>
      </w:pPr>
      <w:r w:rsidRPr="003206E6">
        <w:rPr>
          <w:rStyle w:val="FootnoteReference"/>
          <w:rFonts w:ascii="Times New Roman" w:hAnsi="Times New Roman" w:cs="Times New Roman"/>
        </w:rPr>
        <w:footnoteRef/>
      </w:r>
      <w:r w:rsidRPr="003206E6">
        <w:rPr>
          <w:rFonts w:ascii="Times New Roman" w:hAnsi="Times New Roman" w:cs="Times New Roman"/>
        </w:rPr>
        <w:t xml:space="preserve"> Hasan 2015. </w:t>
      </w:r>
      <w:r w:rsidRPr="003206E6">
        <w:rPr>
          <w:rFonts w:ascii="Times New Roman" w:hAnsi="Times New Roman" w:cs="Times New Roman"/>
          <w:i/>
        </w:rPr>
        <w:t>The Guardian</w:t>
      </w:r>
      <w:r w:rsidRPr="003206E6">
        <w:rPr>
          <w:rFonts w:ascii="Times New Roman" w:hAnsi="Times New Roman" w:cs="Times New Roman"/>
        </w:rPr>
        <w:t xml:space="preserve"> 5</w:t>
      </w:r>
      <w:r w:rsidRPr="003206E6">
        <w:rPr>
          <w:rFonts w:ascii="Times New Roman" w:hAnsi="Times New Roman" w:cs="Times New Roman"/>
          <w:vertAlign w:val="superscript"/>
        </w:rPr>
        <w:t>th</w:t>
      </w:r>
      <w:r w:rsidRPr="003206E6">
        <w:rPr>
          <w:rFonts w:ascii="Times New Roman" w:hAnsi="Times New Roman" w:cs="Times New Roman"/>
        </w:rPr>
        <w:t xml:space="preserve"> July 2015.</w:t>
      </w:r>
    </w:p>
  </w:footnote>
  <w:footnote w:id="21">
    <w:p w14:paraId="45666507" w14:textId="4CD01387" w:rsidR="00A40716" w:rsidRPr="003206E6" w:rsidRDefault="00A40716">
      <w:pPr>
        <w:pStyle w:val="FootnoteText"/>
        <w:rPr>
          <w:rFonts w:ascii="Times New Roman" w:hAnsi="Times New Roman" w:cs="Times New Roman"/>
        </w:rPr>
      </w:pPr>
      <w:r w:rsidRPr="003206E6">
        <w:rPr>
          <w:rStyle w:val="FootnoteReference"/>
          <w:rFonts w:ascii="Times New Roman" w:hAnsi="Times New Roman" w:cs="Times New Roman"/>
        </w:rPr>
        <w:footnoteRef/>
      </w:r>
      <w:r w:rsidRPr="003206E6">
        <w:rPr>
          <w:rFonts w:ascii="Times New Roman" w:hAnsi="Times New Roman" w:cs="Times New Roman"/>
        </w:rPr>
        <w:t xml:space="preserve"> Brighton 2007:1. </w:t>
      </w:r>
    </w:p>
  </w:footnote>
  <w:footnote w:id="22">
    <w:p w14:paraId="4CD4E520" w14:textId="1A73B01A" w:rsidR="00A40716" w:rsidRPr="003206E6" w:rsidRDefault="00A40716">
      <w:pPr>
        <w:pStyle w:val="FootnoteText"/>
        <w:rPr>
          <w:rFonts w:ascii="Times New Roman" w:hAnsi="Times New Roman" w:cs="Times New Roman"/>
        </w:rPr>
      </w:pPr>
      <w:r w:rsidRPr="003206E6">
        <w:rPr>
          <w:rStyle w:val="FootnoteReference"/>
          <w:rFonts w:ascii="Times New Roman" w:hAnsi="Times New Roman" w:cs="Times New Roman"/>
        </w:rPr>
        <w:footnoteRef/>
      </w:r>
      <w:r w:rsidRPr="003206E6">
        <w:rPr>
          <w:rFonts w:ascii="Times New Roman" w:hAnsi="Times New Roman" w:cs="Times New Roman"/>
        </w:rPr>
        <w:t xml:space="preserve"> Walker 2014:475, 521, 573, 587. Government Legislation 2005. </w:t>
      </w:r>
    </w:p>
  </w:footnote>
  <w:footnote w:id="23">
    <w:p w14:paraId="462799F5" w14:textId="6BD89DFD" w:rsidR="00A40716" w:rsidRPr="003206E6" w:rsidRDefault="00A40716">
      <w:pPr>
        <w:pStyle w:val="FootnoteText"/>
        <w:rPr>
          <w:rFonts w:ascii="Times New Roman" w:hAnsi="Times New Roman" w:cs="Times New Roman"/>
        </w:rPr>
      </w:pPr>
      <w:r w:rsidRPr="003206E6">
        <w:rPr>
          <w:rStyle w:val="FootnoteReference"/>
          <w:rFonts w:ascii="Times New Roman" w:hAnsi="Times New Roman" w:cs="Times New Roman"/>
        </w:rPr>
        <w:footnoteRef/>
      </w:r>
      <w:r w:rsidRPr="003206E6">
        <w:rPr>
          <w:rFonts w:ascii="Times New Roman" w:hAnsi="Times New Roman" w:cs="Times New Roman"/>
        </w:rPr>
        <w:t xml:space="preserve"> Faith Associates 2015. </w:t>
      </w:r>
    </w:p>
  </w:footnote>
  <w:footnote w:id="24">
    <w:p w14:paraId="045E918E" w14:textId="55D5623F" w:rsidR="00A40716" w:rsidRDefault="00A40716">
      <w:pPr>
        <w:pStyle w:val="FootnoteText"/>
      </w:pPr>
      <w:r w:rsidRPr="003206E6">
        <w:rPr>
          <w:rStyle w:val="FootnoteReference"/>
          <w:rFonts w:ascii="Times New Roman" w:hAnsi="Times New Roman" w:cs="Times New Roman"/>
        </w:rPr>
        <w:footnoteRef/>
      </w:r>
      <w:r w:rsidRPr="003206E6">
        <w:rPr>
          <w:rFonts w:ascii="Times New Roman" w:hAnsi="Times New Roman" w:cs="Times New Roman"/>
        </w:rPr>
        <w:t xml:space="preserve"> Jones 2013, </w:t>
      </w:r>
      <w:r w:rsidRPr="003206E6">
        <w:rPr>
          <w:rFonts w:ascii="Times New Roman" w:hAnsi="Times New Roman" w:cs="Times New Roman"/>
          <w:i/>
        </w:rPr>
        <w:t>Shout Out UK</w:t>
      </w:r>
      <w:r w:rsidRPr="003206E6">
        <w:rPr>
          <w:rFonts w:ascii="Times New Roman" w:hAnsi="Times New Roman" w:cs="Times New Roman"/>
        </w:rPr>
        <w:t xml:space="preserve"> 28</w:t>
      </w:r>
      <w:r w:rsidRPr="003206E6">
        <w:rPr>
          <w:rFonts w:ascii="Times New Roman" w:hAnsi="Times New Roman" w:cs="Times New Roman"/>
          <w:vertAlign w:val="superscript"/>
        </w:rPr>
        <w:t>th</w:t>
      </w:r>
      <w:r w:rsidRPr="003206E6">
        <w:rPr>
          <w:rFonts w:ascii="Times New Roman" w:hAnsi="Times New Roman" w:cs="Times New Roman"/>
        </w:rPr>
        <w:t xml:space="preserve"> May 2013.</w:t>
      </w:r>
      <w:r>
        <w:t xml:space="preserve"> </w:t>
      </w:r>
      <w:r w:rsidRPr="00936ECF">
        <w:rPr>
          <w:rFonts w:ascii="Times New Roman" w:hAnsi="Times New Roman" w:cs="Times New Roman"/>
        </w:rPr>
        <w:t>Also see Appendix 1.</w:t>
      </w:r>
      <w:r>
        <w:t xml:space="preserve"> </w:t>
      </w:r>
    </w:p>
  </w:footnote>
  <w:footnote w:id="25">
    <w:p w14:paraId="2E67189A" w14:textId="2CE27EF8" w:rsidR="00A40716" w:rsidRPr="00E36CD3" w:rsidRDefault="00A40716">
      <w:pPr>
        <w:pStyle w:val="FootnoteText"/>
        <w:rPr>
          <w:rFonts w:ascii="Times New Roman" w:hAnsi="Times New Roman" w:cs="Times New Roman"/>
        </w:rPr>
      </w:pPr>
      <w:r w:rsidRPr="00E36CD3">
        <w:rPr>
          <w:rStyle w:val="FootnoteReference"/>
          <w:rFonts w:ascii="Times New Roman" w:hAnsi="Times New Roman" w:cs="Times New Roman"/>
        </w:rPr>
        <w:footnoteRef/>
      </w:r>
      <w:r w:rsidRPr="00E36CD3">
        <w:rPr>
          <w:rFonts w:ascii="Times New Roman" w:hAnsi="Times New Roman" w:cs="Times New Roman"/>
        </w:rPr>
        <w:t xml:space="preserve"> Jones 2013, </w:t>
      </w:r>
      <w:r w:rsidRPr="00E36CD3">
        <w:rPr>
          <w:rFonts w:ascii="Times New Roman" w:hAnsi="Times New Roman" w:cs="Times New Roman"/>
          <w:i/>
        </w:rPr>
        <w:t>Shout Out UK</w:t>
      </w:r>
      <w:r w:rsidRPr="00E36CD3">
        <w:rPr>
          <w:rFonts w:ascii="Times New Roman" w:hAnsi="Times New Roman" w:cs="Times New Roman"/>
        </w:rPr>
        <w:t xml:space="preserve"> 28</w:t>
      </w:r>
      <w:r w:rsidRPr="00E36CD3">
        <w:rPr>
          <w:rFonts w:ascii="Times New Roman" w:hAnsi="Times New Roman" w:cs="Times New Roman"/>
          <w:vertAlign w:val="superscript"/>
        </w:rPr>
        <w:t>th</w:t>
      </w:r>
      <w:r w:rsidRPr="00E36CD3">
        <w:rPr>
          <w:rFonts w:ascii="Times New Roman" w:hAnsi="Times New Roman" w:cs="Times New Roman"/>
        </w:rPr>
        <w:t xml:space="preserve"> May 2013.</w:t>
      </w:r>
    </w:p>
  </w:footnote>
  <w:footnote w:id="26">
    <w:p w14:paraId="02EC6054" w14:textId="77777777" w:rsidR="00A40716" w:rsidRPr="00E36CD3" w:rsidRDefault="00A40716" w:rsidP="0031500E">
      <w:pPr>
        <w:pStyle w:val="FootnoteText"/>
        <w:rPr>
          <w:rFonts w:ascii="Times New Roman" w:hAnsi="Times New Roman" w:cs="Times New Roman"/>
        </w:rPr>
      </w:pPr>
      <w:r w:rsidRPr="00E36CD3">
        <w:rPr>
          <w:rStyle w:val="FootnoteReference"/>
          <w:rFonts w:ascii="Times New Roman" w:hAnsi="Times New Roman" w:cs="Times New Roman"/>
        </w:rPr>
        <w:footnoteRef/>
      </w:r>
      <w:r w:rsidRPr="00E36CD3">
        <w:rPr>
          <w:rFonts w:ascii="Times New Roman" w:hAnsi="Times New Roman" w:cs="Times New Roman"/>
        </w:rPr>
        <w:t xml:space="preserve"> </w:t>
      </w:r>
      <w:proofErr w:type="spellStart"/>
      <w:r w:rsidRPr="00E36CD3">
        <w:rPr>
          <w:rFonts w:ascii="Times New Roman" w:hAnsi="Times New Roman" w:cs="Times New Roman"/>
        </w:rPr>
        <w:t>Werbner</w:t>
      </w:r>
      <w:proofErr w:type="spellEnd"/>
      <w:r w:rsidRPr="00E36CD3">
        <w:rPr>
          <w:rFonts w:ascii="Times New Roman" w:hAnsi="Times New Roman" w:cs="Times New Roman"/>
        </w:rPr>
        <w:t xml:space="preserve"> 2004b:462. </w:t>
      </w:r>
    </w:p>
  </w:footnote>
  <w:footnote w:id="27">
    <w:p w14:paraId="72A69F0C" w14:textId="77777777" w:rsidR="00A40716" w:rsidRPr="00E36CD3" w:rsidRDefault="00A40716" w:rsidP="004F7944">
      <w:pPr>
        <w:pStyle w:val="FootnoteText"/>
        <w:rPr>
          <w:rFonts w:ascii="Times New Roman" w:hAnsi="Times New Roman" w:cs="Times New Roman"/>
        </w:rPr>
      </w:pPr>
      <w:r w:rsidRPr="00E36CD3">
        <w:rPr>
          <w:rStyle w:val="FootnoteReference"/>
          <w:rFonts w:ascii="Times New Roman" w:hAnsi="Times New Roman" w:cs="Times New Roman"/>
        </w:rPr>
        <w:footnoteRef/>
      </w:r>
      <w:r w:rsidRPr="00E36CD3">
        <w:rPr>
          <w:rFonts w:ascii="Times New Roman" w:hAnsi="Times New Roman" w:cs="Times New Roman"/>
        </w:rPr>
        <w:t xml:space="preserve">HM Government 2011:16. </w:t>
      </w:r>
    </w:p>
  </w:footnote>
  <w:footnote w:id="28">
    <w:p w14:paraId="41382DD0" w14:textId="6ADCAD34" w:rsidR="00A40716" w:rsidRPr="00DD7F92" w:rsidRDefault="00A40716" w:rsidP="0031500E">
      <w:pPr>
        <w:pStyle w:val="FootnoteText"/>
        <w:rPr>
          <w:rFonts w:ascii="Times New Roman" w:hAnsi="Times New Roman" w:cs="Times New Roman"/>
        </w:rPr>
      </w:pPr>
      <w:r w:rsidRPr="00DD7F92">
        <w:rPr>
          <w:rStyle w:val="FootnoteReference"/>
          <w:rFonts w:ascii="Times New Roman" w:hAnsi="Times New Roman" w:cs="Times New Roman"/>
        </w:rPr>
        <w:footnoteRef/>
      </w:r>
      <w:r w:rsidRPr="00DD7F92">
        <w:rPr>
          <w:rFonts w:ascii="Times New Roman" w:hAnsi="Times New Roman" w:cs="Times New Roman"/>
        </w:rPr>
        <w:t xml:space="preserve"> HM Government 2011:13. It was established to identify issues and problems before they escalate, relying mostly on communities to acknowledge these ra</w:t>
      </w:r>
      <w:r>
        <w:rPr>
          <w:rFonts w:ascii="Times New Roman" w:hAnsi="Times New Roman" w:cs="Times New Roman"/>
        </w:rPr>
        <w:t>dical</w:t>
      </w:r>
      <w:r w:rsidRPr="00DD7F92">
        <w:rPr>
          <w:rFonts w:ascii="Times New Roman" w:hAnsi="Times New Roman" w:cs="Times New Roman"/>
        </w:rPr>
        <w:t xml:space="preserve"> signs and to prevent them</w:t>
      </w:r>
      <w:r>
        <w:rPr>
          <w:rFonts w:ascii="Times New Roman" w:hAnsi="Times New Roman" w:cs="Times New Roman"/>
        </w:rPr>
        <w:t>, s</w:t>
      </w:r>
      <w:r w:rsidRPr="00DD7F92">
        <w:rPr>
          <w:rFonts w:ascii="Times New Roman" w:hAnsi="Times New Roman" w:cs="Times New Roman"/>
        </w:rPr>
        <w:t xml:space="preserve">ee HM Government 2011: 43, 55, 63, 97-98. </w:t>
      </w:r>
    </w:p>
  </w:footnote>
  <w:footnote w:id="29">
    <w:p w14:paraId="54F34FF5" w14:textId="77777777" w:rsidR="00A40716" w:rsidRPr="00E36CD3" w:rsidRDefault="00A40716" w:rsidP="001257A6">
      <w:pPr>
        <w:pStyle w:val="FootnoteText"/>
        <w:rPr>
          <w:rFonts w:ascii="Times New Roman" w:hAnsi="Times New Roman" w:cs="Times New Roman"/>
        </w:rPr>
      </w:pPr>
      <w:r w:rsidRPr="00E36CD3">
        <w:rPr>
          <w:rStyle w:val="FootnoteReference"/>
          <w:rFonts w:ascii="Times New Roman" w:hAnsi="Times New Roman" w:cs="Times New Roman"/>
        </w:rPr>
        <w:footnoteRef/>
      </w:r>
      <w:r w:rsidRPr="00E36CD3">
        <w:rPr>
          <w:rFonts w:ascii="Times New Roman" w:hAnsi="Times New Roman" w:cs="Times New Roman"/>
        </w:rPr>
        <w:t xml:space="preserve"> See Since 9/11 2018b for more information. </w:t>
      </w:r>
    </w:p>
  </w:footnote>
  <w:footnote w:id="30">
    <w:p w14:paraId="61901098" w14:textId="77777777" w:rsidR="00A40716" w:rsidRPr="00F949B3" w:rsidRDefault="00A40716" w:rsidP="004A38D9">
      <w:pPr>
        <w:pStyle w:val="FootnoteText"/>
        <w:rPr>
          <w:rFonts w:ascii="Times New Roman" w:hAnsi="Times New Roman" w:cs="Times New Roman"/>
        </w:rPr>
      </w:pPr>
      <w:r w:rsidRPr="00F949B3">
        <w:rPr>
          <w:rStyle w:val="FootnoteReference"/>
          <w:rFonts w:ascii="Times New Roman" w:hAnsi="Times New Roman" w:cs="Times New Roman"/>
        </w:rPr>
        <w:footnoteRef/>
      </w:r>
      <w:r w:rsidRPr="00F949B3">
        <w:rPr>
          <w:rFonts w:ascii="Times New Roman" w:hAnsi="Times New Roman" w:cs="Times New Roman"/>
        </w:rPr>
        <w:t xml:space="preserve"> Lyon 2005:86. </w:t>
      </w:r>
    </w:p>
  </w:footnote>
  <w:footnote w:id="31">
    <w:p w14:paraId="5F818DA9" w14:textId="38FC3A9A" w:rsidR="00A40716" w:rsidRPr="00E36CD3" w:rsidRDefault="00A40716">
      <w:pPr>
        <w:pStyle w:val="FootnoteText"/>
        <w:rPr>
          <w:rFonts w:ascii="Times New Roman" w:hAnsi="Times New Roman" w:cs="Times New Roman"/>
        </w:rPr>
      </w:pPr>
      <w:r w:rsidRPr="00E36CD3">
        <w:rPr>
          <w:rStyle w:val="FootnoteReference"/>
          <w:rFonts w:ascii="Times New Roman" w:hAnsi="Times New Roman" w:cs="Times New Roman"/>
        </w:rPr>
        <w:footnoteRef/>
      </w:r>
      <w:r w:rsidRPr="00E36CD3">
        <w:rPr>
          <w:rFonts w:ascii="Times New Roman" w:hAnsi="Times New Roman" w:cs="Times New Roman"/>
        </w:rPr>
        <w:t xml:space="preserve"> </w:t>
      </w:r>
      <w:proofErr w:type="spellStart"/>
      <w:r w:rsidRPr="00E36CD3">
        <w:rPr>
          <w:rFonts w:ascii="Times New Roman" w:hAnsi="Times New Roman" w:cs="Times New Roman"/>
        </w:rPr>
        <w:t>AboutIslam</w:t>
      </w:r>
      <w:proofErr w:type="spellEnd"/>
      <w:r w:rsidRPr="00E36CD3">
        <w:rPr>
          <w:rFonts w:ascii="Times New Roman" w:hAnsi="Times New Roman" w:cs="Times New Roman"/>
        </w:rPr>
        <w:t xml:space="preserve"> and Newspapers 2018, </w:t>
      </w:r>
      <w:proofErr w:type="spellStart"/>
      <w:r w:rsidRPr="00E36CD3">
        <w:rPr>
          <w:rFonts w:ascii="Times New Roman" w:hAnsi="Times New Roman" w:cs="Times New Roman"/>
          <w:i/>
        </w:rPr>
        <w:t>AboutIslam</w:t>
      </w:r>
      <w:proofErr w:type="spellEnd"/>
      <w:r w:rsidRPr="00E36CD3">
        <w:rPr>
          <w:rFonts w:ascii="Times New Roman" w:hAnsi="Times New Roman" w:cs="Times New Roman"/>
        </w:rPr>
        <w:t xml:space="preserve"> 28</w:t>
      </w:r>
      <w:r w:rsidRPr="00E36CD3">
        <w:rPr>
          <w:rFonts w:ascii="Times New Roman" w:hAnsi="Times New Roman" w:cs="Times New Roman"/>
          <w:vertAlign w:val="superscript"/>
        </w:rPr>
        <w:t>th</w:t>
      </w:r>
      <w:r w:rsidRPr="00E36CD3">
        <w:rPr>
          <w:rFonts w:ascii="Times New Roman" w:hAnsi="Times New Roman" w:cs="Times New Roman"/>
        </w:rPr>
        <w:t xml:space="preserve"> February 2018. </w:t>
      </w:r>
    </w:p>
  </w:footnote>
  <w:footnote w:id="32">
    <w:p w14:paraId="2EA1CC44" w14:textId="77777777" w:rsidR="00A40716" w:rsidRPr="00F949B3" w:rsidRDefault="00A40716" w:rsidP="007A5F53">
      <w:pPr>
        <w:pStyle w:val="FootnoteText"/>
        <w:rPr>
          <w:rFonts w:ascii="Times New Roman" w:hAnsi="Times New Roman" w:cs="Times New Roman"/>
        </w:rPr>
      </w:pPr>
      <w:r w:rsidRPr="00F949B3">
        <w:rPr>
          <w:rStyle w:val="FootnoteReference"/>
          <w:rFonts w:ascii="Times New Roman" w:hAnsi="Times New Roman" w:cs="Times New Roman"/>
        </w:rPr>
        <w:footnoteRef/>
      </w:r>
      <w:r w:rsidRPr="00F949B3">
        <w:rPr>
          <w:rFonts w:ascii="Times New Roman" w:hAnsi="Times New Roman" w:cs="Times New Roman"/>
        </w:rPr>
        <w:t xml:space="preserve"> BBC 2018, </w:t>
      </w:r>
      <w:r w:rsidRPr="00F949B3">
        <w:rPr>
          <w:rFonts w:ascii="Times New Roman" w:hAnsi="Times New Roman" w:cs="Times New Roman"/>
          <w:i/>
        </w:rPr>
        <w:t>BBC News</w:t>
      </w:r>
      <w:r w:rsidRPr="00F949B3">
        <w:rPr>
          <w:rFonts w:ascii="Times New Roman" w:hAnsi="Times New Roman" w:cs="Times New Roman"/>
        </w:rPr>
        <w:t xml:space="preserve"> 1</w:t>
      </w:r>
      <w:r w:rsidRPr="00F949B3">
        <w:rPr>
          <w:rFonts w:ascii="Times New Roman" w:hAnsi="Times New Roman" w:cs="Times New Roman"/>
          <w:vertAlign w:val="superscript"/>
        </w:rPr>
        <w:t>st</w:t>
      </w:r>
      <w:r w:rsidRPr="00F949B3">
        <w:rPr>
          <w:rFonts w:ascii="Times New Roman" w:hAnsi="Times New Roman" w:cs="Times New Roman"/>
        </w:rPr>
        <w:t xml:space="preserve"> February 2018.</w:t>
      </w:r>
      <w:r w:rsidRPr="00F949B3">
        <w:rPr>
          <w:rFonts w:ascii="Times New Roman" w:hAnsi="Times New Roman" w:cs="Times New Roman"/>
          <w:b/>
        </w:rPr>
        <w:t xml:space="preserve"> </w:t>
      </w:r>
    </w:p>
  </w:footnote>
  <w:footnote w:id="33">
    <w:p w14:paraId="60EF6846" w14:textId="74565B65" w:rsidR="00A40716" w:rsidRPr="00F949B3" w:rsidRDefault="00A40716">
      <w:pPr>
        <w:pStyle w:val="FootnoteText"/>
        <w:rPr>
          <w:rFonts w:ascii="Times New Roman" w:hAnsi="Times New Roman" w:cs="Times New Roman"/>
        </w:rPr>
      </w:pPr>
      <w:r w:rsidRPr="00F949B3">
        <w:rPr>
          <w:rStyle w:val="FootnoteReference"/>
          <w:rFonts w:ascii="Times New Roman" w:hAnsi="Times New Roman" w:cs="Times New Roman"/>
        </w:rPr>
        <w:footnoteRef/>
      </w:r>
      <w:r w:rsidRPr="00F949B3">
        <w:rPr>
          <w:rFonts w:ascii="Times New Roman" w:hAnsi="Times New Roman" w:cs="Times New Roman"/>
        </w:rPr>
        <w:t xml:space="preserve"> Lyon 2005:91. </w:t>
      </w:r>
    </w:p>
  </w:footnote>
  <w:footnote w:id="34">
    <w:p w14:paraId="5227D86D" w14:textId="5B685824" w:rsidR="00A40716" w:rsidRPr="00F949B3" w:rsidRDefault="00A40716">
      <w:pPr>
        <w:pStyle w:val="FootnoteText"/>
        <w:rPr>
          <w:rFonts w:ascii="Times New Roman" w:hAnsi="Times New Roman" w:cs="Times New Roman"/>
        </w:rPr>
      </w:pPr>
      <w:r w:rsidRPr="00F949B3">
        <w:rPr>
          <w:rStyle w:val="FootnoteReference"/>
          <w:rFonts w:ascii="Times New Roman" w:hAnsi="Times New Roman" w:cs="Times New Roman"/>
        </w:rPr>
        <w:footnoteRef/>
      </w:r>
      <w:r w:rsidRPr="00F949B3">
        <w:rPr>
          <w:rFonts w:ascii="Times New Roman" w:hAnsi="Times New Roman" w:cs="Times New Roman"/>
        </w:rPr>
        <w:t xml:space="preserve"> </w:t>
      </w:r>
      <w:proofErr w:type="spellStart"/>
      <w:r w:rsidRPr="00F949B3">
        <w:rPr>
          <w:rFonts w:ascii="Times New Roman" w:hAnsi="Times New Roman" w:cs="Times New Roman"/>
        </w:rPr>
        <w:t>Cherti</w:t>
      </w:r>
      <w:proofErr w:type="spellEnd"/>
      <w:r w:rsidRPr="00F949B3">
        <w:rPr>
          <w:rFonts w:ascii="Times New Roman" w:hAnsi="Times New Roman" w:cs="Times New Roman"/>
        </w:rPr>
        <w:t xml:space="preserve">, Glennie and Bradley 2011:4. </w:t>
      </w:r>
    </w:p>
  </w:footnote>
  <w:footnote w:id="35">
    <w:p w14:paraId="7140CCC9" w14:textId="422A7940" w:rsidR="00A40716" w:rsidRPr="00224C9C" w:rsidRDefault="00A40716">
      <w:pPr>
        <w:pStyle w:val="FootnoteText"/>
        <w:rPr>
          <w:rFonts w:ascii="Times New Roman" w:hAnsi="Times New Roman" w:cs="Times New Roman"/>
        </w:rPr>
      </w:pPr>
      <w:r w:rsidRPr="00224C9C">
        <w:rPr>
          <w:rStyle w:val="FootnoteReference"/>
          <w:rFonts w:ascii="Times New Roman" w:hAnsi="Times New Roman" w:cs="Times New Roman"/>
        </w:rPr>
        <w:footnoteRef/>
      </w:r>
      <w:r w:rsidRPr="00224C9C">
        <w:rPr>
          <w:rFonts w:ascii="Times New Roman" w:hAnsi="Times New Roman" w:cs="Times New Roman"/>
        </w:rPr>
        <w:t xml:space="preserve"> </w:t>
      </w:r>
      <w:r w:rsidRPr="00F949B3">
        <w:rPr>
          <w:rFonts w:ascii="Times New Roman" w:hAnsi="Times New Roman" w:cs="Times New Roman"/>
        </w:rPr>
        <w:t>See Table 1,</w:t>
      </w:r>
      <w:r>
        <w:rPr>
          <w:rFonts w:ascii="Times New Roman" w:hAnsi="Times New Roman" w:cs="Times New Roman"/>
        </w:rPr>
        <w:t xml:space="preserve"> </w:t>
      </w:r>
      <w:r w:rsidRPr="00F949B3">
        <w:rPr>
          <w:rFonts w:ascii="Times New Roman" w:hAnsi="Times New Roman" w:cs="Times New Roman"/>
        </w:rPr>
        <w:t xml:space="preserve">2 and 3 in Appendix 1 for </w:t>
      </w:r>
      <w:r>
        <w:rPr>
          <w:rFonts w:ascii="Times New Roman" w:hAnsi="Times New Roman" w:cs="Times New Roman"/>
        </w:rPr>
        <w:t>more i</w:t>
      </w:r>
      <w:r w:rsidRPr="00F949B3">
        <w:rPr>
          <w:rFonts w:ascii="Times New Roman" w:hAnsi="Times New Roman" w:cs="Times New Roman"/>
        </w:rPr>
        <w:t>nformation.</w:t>
      </w:r>
    </w:p>
  </w:footnote>
  <w:footnote w:id="36">
    <w:p w14:paraId="1CDBFA89" w14:textId="77777777" w:rsidR="00A40716" w:rsidRPr="00275AB6" w:rsidRDefault="00A40716" w:rsidP="00922559">
      <w:pPr>
        <w:pStyle w:val="FootnoteText"/>
        <w:rPr>
          <w:rFonts w:ascii="Times New Roman" w:hAnsi="Times New Roman" w:cs="Times New Roman"/>
        </w:rPr>
      </w:pPr>
      <w:r w:rsidRPr="00275AB6">
        <w:rPr>
          <w:rStyle w:val="FootnoteReference"/>
          <w:rFonts w:ascii="Times New Roman" w:hAnsi="Times New Roman" w:cs="Times New Roman"/>
        </w:rPr>
        <w:footnoteRef/>
      </w:r>
      <w:r w:rsidRPr="00275AB6">
        <w:rPr>
          <w:rFonts w:ascii="Times New Roman" w:hAnsi="Times New Roman" w:cs="Times New Roman"/>
        </w:rPr>
        <w:t xml:space="preserve"> GOV UK. 2016. </w:t>
      </w:r>
    </w:p>
  </w:footnote>
  <w:footnote w:id="37">
    <w:p w14:paraId="3E2720A7" w14:textId="77777777" w:rsidR="00A40716" w:rsidRDefault="00A40716" w:rsidP="00922559">
      <w:pPr>
        <w:pStyle w:val="FootnoteText"/>
      </w:pPr>
      <w:r w:rsidRPr="00275AB6">
        <w:rPr>
          <w:rStyle w:val="FootnoteReference"/>
          <w:rFonts w:ascii="Times New Roman" w:hAnsi="Times New Roman" w:cs="Times New Roman"/>
        </w:rPr>
        <w:footnoteRef/>
      </w:r>
      <w:r w:rsidRPr="00275AB6">
        <w:rPr>
          <w:rFonts w:ascii="Times New Roman" w:hAnsi="Times New Roman" w:cs="Times New Roman"/>
        </w:rPr>
        <w:t xml:space="preserve"> GOV UK. 2016.</w:t>
      </w:r>
    </w:p>
  </w:footnote>
  <w:footnote w:id="38">
    <w:p w14:paraId="7DF905F3" w14:textId="77777777" w:rsidR="00A40716" w:rsidRPr="00275AB6" w:rsidRDefault="00A40716" w:rsidP="00922559">
      <w:pPr>
        <w:pStyle w:val="FootnoteText"/>
        <w:rPr>
          <w:rFonts w:ascii="Times New Roman" w:hAnsi="Times New Roman" w:cs="Times New Roman"/>
        </w:rPr>
      </w:pPr>
      <w:r w:rsidRPr="00275AB6">
        <w:rPr>
          <w:rStyle w:val="FootnoteReference"/>
          <w:rFonts w:ascii="Times New Roman" w:hAnsi="Times New Roman" w:cs="Times New Roman"/>
        </w:rPr>
        <w:footnoteRef/>
      </w:r>
      <w:r w:rsidRPr="00275AB6">
        <w:rPr>
          <w:rFonts w:ascii="Times New Roman" w:hAnsi="Times New Roman" w:cs="Times New Roman"/>
        </w:rPr>
        <w:t xml:space="preserve"> GOV UK. 2016.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8DBDC75" w14:textId="52B75556" w:rsidR="00A40716" w:rsidRPr="00822F0E" w:rsidRDefault="00A40716" w:rsidP="00822F0E">
    <w:pPr>
      <w:pStyle w:val="Header"/>
      <w:jc w:val="right"/>
      <w:rPr>
        <w:rFonts w:ascii="Times New Roman" w:hAnsi="Times New Roman" w:cs="Times New Roman"/>
        <w:sz w:val="24"/>
        <w:szCs w:val="24"/>
      </w:rPr>
    </w:pPr>
    <w:r>
      <w:rPr>
        <w:rFonts w:ascii="Times New Roman" w:hAnsi="Times New Roman" w:cs="Times New Roman"/>
        <w:sz w:val="24"/>
        <w:szCs w:val="24"/>
      </w:rPr>
      <w:t>1303582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2F0E"/>
    <w:rsid w:val="00004E7B"/>
    <w:rsid w:val="00010F59"/>
    <w:rsid w:val="00011AA9"/>
    <w:rsid w:val="00014151"/>
    <w:rsid w:val="000153C1"/>
    <w:rsid w:val="000176E8"/>
    <w:rsid w:val="00020974"/>
    <w:rsid w:val="000221C6"/>
    <w:rsid w:val="00027A7E"/>
    <w:rsid w:val="00031810"/>
    <w:rsid w:val="00031CA5"/>
    <w:rsid w:val="0003206A"/>
    <w:rsid w:val="000363E1"/>
    <w:rsid w:val="000376C5"/>
    <w:rsid w:val="0004109D"/>
    <w:rsid w:val="00041B68"/>
    <w:rsid w:val="00041E53"/>
    <w:rsid w:val="0004758D"/>
    <w:rsid w:val="00050CE3"/>
    <w:rsid w:val="00051281"/>
    <w:rsid w:val="00056F10"/>
    <w:rsid w:val="0006336D"/>
    <w:rsid w:val="00066C7A"/>
    <w:rsid w:val="000779C6"/>
    <w:rsid w:val="000841C3"/>
    <w:rsid w:val="0008754B"/>
    <w:rsid w:val="000A200A"/>
    <w:rsid w:val="000A32E4"/>
    <w:rsid w:val="000A5267"/>
    <w:rsid w:val="000A6100"/>
    <w:rsid w:val="000A7888"/>
    <w:rsid w:val="000B0E45"/>
    <w:rsid w:val="000B16AF"/>
    <w:rsid w:val="000B1846"/>
    <w:rsid w:val="000B2687"/>
    <w:rsid w:val="000B2CDD"/>
    <w:rsid w:val="000B346C"/>
    <w:rsid w:val="000B38BF"/>
    <w:rsid w:val="000B4CCA"/>
    <w:rsid w:val="000B771C"/>
    <w:rsid w:val="000C04A2"/>
    <w:rsid w:val="000C535B"/>
    <w:rsid w:val="000C5EAB"/>
    <w:rsid w:val="000C6EF0"/>
    <w:rsid w:val="000C7A13"/>
    <w:rsid w:val="000C7BF7"/>
    <w:rsid w:val="000E007D"/>
    <w:rsid w:val="000E01A5"/>
    <w:rsid w:val="000E0415"/>
    <w:rsid w:val="000E1A59"/>
    <w:rsid w:val="000E2A96"/>
    <w:rsid w:val="000E310E"/>
    <w:rsid w:val="000F18B8"/>
    <w:rsid w:val="000F1F14"/>
    <w:rsid w:val="000F7BA4"/>
    <w:rsid w:val="00101259"/>
    <w:rsid w:val="00101FBE"/>
    <w:rsid w:val="00103405"/>
    <w:rsid w:val="00107886"/>
    <w:rsid w:val="001106CB"/>
    <w:rsid w:val="00112086"/>
    <w:rsid w:val="00117485"/>
    <w:rsid w:val="0012477A"/>
    <w:rsid w:val="001248B8"/>
    <w:rsid w:val="001257A6"/>
    <w:rsid w:val="00126F59"/>
    <w:rsid w:val="0013196D"/>
    <w:rsid w:val="001357CD"/>
    <w:rsid w:val="00142819"/>
    <w:rsid w:val="00146DA0"/>
    <w:rsid w:val="0015171C"/>
    <w:rsid w:val="00161BE8"/>
    <w:rsid w:val="00162C5D"/>
    <w:rsid w:val="00165254"/>
    <w:rsid w:val="0017245D"/>
    <w:rsid w:val="00174E32"/>
    <w:rsid w:val="00176E41"/>
    <w:rsid w:val="001802A3"/>
    <w:rsid w:val="001804CC"/>
    <w:rsid w:val="00182185"/>
    <w:rsid w:val="001852CB"/>
    <w:rsid w:val="001969BF"/>
    <w:rsid w:val="001A5588"/>
    <w:rsid w:val="001C0964"/>
    <w:rsid w:val="001C4E4A"/>
    <w:rsid w:val="001C72DB"/>
    <w:rsid w:val="001C7C30"/>
    <w:rsid w:val="001D2564"/>
    <w:rsid w:val="001D58D5"/>
    <w:rsid w:val="001E5FA3"/>
    <w:rsid w:val="001F09EC"/>
    <w:rsid w:val="001F2FA6"/>
    <w:rsid w:val="001F41AC"/>
    <w:rsid w:val="001F5F94"/>
    <w:rsid w:val="002008D2"/>
    <w:rsid w:val="00200FE3"/>
    <w:rsid w:val="0020310E"/>
    <w:rsid w:val="0020637D"/>
    <w:rsid w:val="0021570E"/>
    <w:rsid w:val="002201DA"/>
    <w:rsid w:val="00220FCA"/>
    <w:rsid w:val="00224C9C"/>
    <w:rsid w:val="00227788"/>
    <w:rsid w:val="00233B00"/>
    <w:rsid w:val="002341E8"/>
    <w:rsid w:val="002350FE"/>
    <w:rsid w:val="002374F9"/>
    <w:rsid w:val="002411B1"/>
    <w:rsid w:val="0024298B"/>
    <w:rsid w:val="00245699"/>
    <w:rsid w:val="002461B0"/>
    <w:rsid w:val="00247D2E"/>
    <w:rsid w:val="00253E65"/>
    <w:rsid w:val="00255206"/>
    <w:rsid w:val="00257B9D"/>
    <w:rsid w:val="00264E78"/>
    <w:rsid w:val="002702C5"/>
    <w:rsid w:val="0027264D"/>
    <w:rsid w:val="00275AB6"/>
    <w:rsid w:val="00276C33"/>
    <w:rsid w:val="00281E9A"/>
    <w:rsid w:val="00283C7A"/>
    <w:rsid w:val="002848AD"/>
    <w:rsid w:val="002922FD"/>
    <w:rsid w:val="002A4155"/>
    <w:rsid w:val="002B0CD5"/>
    <w:rsid w:val="002C2AAA"/>
    <w:rsid w:val="002C3CAE"/>
    <w:rsid w:val="002C6642"/>
    <w:rsid w:val="002E2B5E"/>
    <w:rsid w:val="002E4FA5"/>
    <w:rsid w:val="002E517E"/>
    <w:rsid w:val="002E6BFA"/>
    <w:rsid w:val="002F57FD"/>
    <w:rsid w:val="002F7AB2"/>
    <w:rsid w:val="00303948"/>
    <w:rsid w:val="00303CA3"/>
    <w:rsid w:val="00305B04"/>
    <w:rsid w:val="0031261A"/>
    <w:rsid w:val="0031500E"/>
    <w:rsid w:val="003206E6"/>
    <w:rsid w:val="00326C33"/>
    <w:rsid w:val="0033005D"/>
    <w:rsid w:val="0033011C"/>
    <w:rsid w:val="00330C0A"/>
    <w:rsid w:val="00331952"/>
    <w:rsid w:val="00334C4C"/>
    <w:rsid w:val="00334C66"/>
    <w:rsid w:val="00340B20"/>
    <w:rsid w:val="00340EB8"/>
    <w:rsid w:val="003453AD"/>
    <w:rsid w:val="00347949"/>
    <w:rsid w:val="003518DC"/>
    <w:rsid w:val="003519DF"/>
    <w:rsid w:val="003531AF"/>
    <w:rsid w:val="00356F76"/>
    <w:rsid w:val="003572A3"/>
    <w:rsid w:val="003611E5"/>
    <w:rsid w:val="003631BE"/>
    <w:rsid w:val="00371752"/>
    <w:rsid w:val="003721BA"/>
    <w:rsid w:val="00374431"/>
    <w:rsid w:val="00374FC1"/>
    <w:rsid w:val="00376009"/>
    <w:rsid w:val="003804FD"/>
    <w:rsid w:val="00380DEF"/>
    <w:rsid w:val="0038362A"/>
    <w:rsid w:val="00384AAC"/>
    <w:rsid w:val="00387180"/>
    <w:rsid w:val="003874BA"/>
    <w:rsid w:val="003A14EF"/>
    <w:rsid w:val="003A462B"/>
    <w:rsid w:val="003A53A7"/>
    <w:rsid w:val="003A582B"/>
    <w:rsid w:val="003A726C"/>
    <w:rsid w:val="003A7CD4"/>
    <w:rsid w:val="003B146B"/>
    <w:rsid w:val="003B31DA"/>
    <w:rsid w:val="003B7CCF"/>
    <w:rsid w:val="003C0B9A"/>
    <w:rsid w:val="003C3318"/>
    <w:rsid w:val="003C6380"/>
    <w:rsid w:val="003D1731"/>
    <w:rsid w:val="003D1C37"/>
    <w:rsid w:val="003D385F"/>
    <w:rsid w:val="003D697D"/>
    <w:rsid w:val="003E48EA"/>
    <w:rsid w:val="003F09C8"/>
    <w:rsid w:val="003F0F43"/>
    <w:rsid w:val="003F218E"/>
    <w:rsid w:val="003F32F7"/>
    <w:rsid w:val="003F68A2"/>
    <w:rsid w:val="00405DD4"/>
    <w:rsid w:val="0040698C"/>
    <w:rsid w:val="00415646"/>
    <w:rsid w:val="0042025E"/>
    <w:rsid w:val="00422B81"/>
    <w:rsid w:val="00425B22"/>
    <w:rsid w:val="00440869"/>
    <w:rsid w:val="00444465"/>
    <w:rsid w:val="0044746B"/>
    <w:rsid w:val="00451DD9"/>
    <w:rsid w:val="00461293"/>
    <w:rsid w:val="00472B10"/>
    <w:rsid w:val="00474FF7"/>
    <w:rsid w:val="0047775D"/>
    <w:rsid w:val="00485ACB"/>
    <w:rsid w:val="00490FCD"/>
    <w:rsid w:val="00492C52"/>
    <w:rsid w:val="00494BD2"/>
    <w:rsid w:val="004A0105"/>
    <w:rsid w:val="004A38D9"/>
    <w:rsid w:val="004A59AF"/>
    <w:rsid w:val="004A623A"/>
    <w:rsid w:val="004A6E68"/>
    <w:rsid w:val="004B4D71"/>
    <w:rsid w:val="004B6141"/>
    <w:rsid w:val="004B6EA6"/>
    <w:rsid w:val="004C1974"/>
    <w:rsid w:val="004C415B"/>
    <w:rsid w:val="004C7914"/>
    <w:rsid w:val="004C7E13"/>
    <w:rsid w:val="004D1D29"/>
    <w:rsid w:val="004E7C3E"/>
    <w:rsid w:val="004F110B"/>
    <w:rsid w:val="004F3EC8"/>
    <w:rsid w:val="004F6431"/>
    <w:rsid w:val="004F7944"/>
    <w:rsid w:val="00502ADF"/>
    <w:rsid w:val="00505C41"/>
    <w:rsid w:val="00506DF2"/>
    <w:rsid w:val="00513DBE"/>
    <w:rsid w:val="00516823"/>
    <w:rsid w:val="00517073"/>
    <w:rsid w:val="0052482C"/>
    <w:rsid w:val="00526C45"/>
    <w:rsid w:val="00527123"/>
    <w:rsid w:val="00527EFA"/>
    <w:rsid w:val="0053076E"/>
    <w:rsid w:val="0053235C"/>
    <w:rsid w:val="0053288A"/>
    <w:rsid w:val="00534A84"/>
    <w:rsid w:val="00535AE7"/>
    <w:rsid w:val="00537129"/>
    <w:rsid w:val="00543430"/>
    <w:rsid w:val="0054443F"/>
    <w:rsid w:val="00556084"/>
    <w:rsid w:val="00562343"/>
    <w:rsid w:val="005666BE"/>
    <w:rsid w:val="005713AE"/>
    <w:rsid w:val="0057452E"/>
    <w:rsid w:val="005776FE"/>
    <w:rsid w:val="00577E52"/>
    <w:rsid w:val="00584116"/>
    <w:rsid w:val="00591D01"/>
    <w:rsid w:val="0059730A"/>
    <w:rsid w:val="00597B87"/>
    <w:rsid w:val="005A124E"/>
    <w:rsid w:val="005A4F53"/>
    <w:rsid w:val="005A6121"/>
    <w:rsid w:val="005A786A"/>
    <w:rsid w:val="005B07D7"/>
    <w:rsid w:val="005D1558"/>
    <w:rsid w:val="005E4103"/>
    <w:rsid w:val="005E4EA5"/>
    <w:rsid w:val="005E6B6D"/>
    <w:rsid w:val="005E76CD"/>
    <w:rsid w:val="005F3847"/>
    <w:rsid w:val="005F6D3B"/>
    <w:rsid w:val="005F732B"/>
    <w:rsid w:val="00602CBA"/>
    <w:rsid w:val="006050DC"/>
    <w:rsid w:val="0060558F"/>
    <w:rsid w:val="006073A5"/>
    <w:rsid w:val="006133F7"/>
    <w:rsid w:val="00615845"/>
    <w:rsid w:val="00615E76"/>
    <w:rsid w:val="00616D5A"/>
    <w:rsid w:val="006232E8"/>
    <w:rsid w:val="00642DA4"/>
    <w:rsid w:val="0064579A"/>
    <w:rsid w:val="00646BE7"/>
    <w:rsid w:val="00647586"/>
    <w:rsid w:val="00647E47"/>
    <w:rsid w:val="0065129F"/>
    <w:rsid w:val="00651AE8"/>
    <w:rsid w:val="00655B75"/>
    <w:rsid w:val="0066354D"/>
    <w:rsid w:val="00666361"/>
    <w:rsid w:val="00673A2A"/>
    <w:rsid w:val="00676F3B"/>
    <w:rsid w:val="0068013F"/>
    <w:rsid w:val="00680BB2"/>
    <w:rsid w:val="00682529"/>
    <w:rsid w:val="0068385C"/>
    <w:rsid w:val="006852E4"/>
    <w:rsid w:val="006865EE"/>
    <w:rsid w:val="00687254"/>
    <w:rsid w:val="006A4B0B"/>
    <w:rsid w:val="006B25E5"/>
    <w:rsid w:val="006B326A"/>
    <w:rsid w:val="006C0145"/>
    <w:rsid w:val="006D01DC"/>
    <w:rsid w:val="006D6C95"/>
    <w:rsid w:val="006E058B"/>
    <w:rsid w:val="006E3467"/>
    <w:rsid w:val="006E43DD"/>
    <w:rsid w:val="006E63CE"/>
    <w:rsid w:val="006F0E8E"/>
    <w:rsid w:val="006F1519"/>
    <w:rsid w:val="006F2A9C"/>
    <w:rsid w:val="006F61B8"/>
    <w:rsid w:val="007049D4"/>
    <w:rsid w:val="00704A27"/>
    <w:rsid w:val="00706580"/>
    <w:rsid w:val="0070689D"/>
    <w:rsid w:val="00712298"/>
    <w:rsid w:val="00724030"/>
    <w:rsid w:val="00725721"/>
    <w:rsid w:val="0072608A"/>
    <w:rsid w:val="0072724E"/>
    <w:rsid w:val="0073113C"/>
    <w:rsid w:val="007316AD"/>
    <w:rsid w:val="007374AA"/>
    <w:rsid w:val="007412B0"/>
    <w:rsid w:val="007460BF"/>
    <w:rsid w:val="007520C6"/>
    <w:rsid w:val="007539AE"/>
    <w:rsid w:val="00753C5B"/>
    <w:rsid w:val="0075460A"/>
    <w:rsid w:val="007569A2"/>
    <w:rsid w:val="00761455"/>
    <w:rsid w:val="00765427"/>
    <w:rsid w:val="00767F1E"/>
    <w:rsid w:val="00770F17"/>
    <w:rsid w:val="00772205"/>
    <w:rsid w:val="00772921"/>
    <w:rsid w:val="00773EB2"/>
    <w:rsid w:val="00774021"/>
    <w:rsid w:val="00774DEC"/>
    <w:rsid w:val="00780408"/>
    <w:rsid w:val="00782B17"/>
    <w:rsid w:val="00786AED"/>
    <w:rsid w:val="00793A6D"/>
    <w:rsid w:val="00797F46"/>
    <w:rsid w:val="007A1A41"/>
    <w:rsid w:val="007A2BFC"/>
    <w:rsid w:val="007A4036"/>
    <w:rsid w:val="007A5F53"/>
    <w:rsid w:val="007B21E5"/>
    <w:rsid w:val="007B29AA"/>
    <w:rsid w:val="007B4341"/>
    <w:rsid w:val="007B5E5E"/>
    <w:rsid w:val="007C0D59"/>
    <w:rsid w:val="007C1F5E"/>
    <w:rsid w:val="007C3B3E"/>
    <w:rsid w:val="007C7D39"/>
    <w:rsid w:val="007D07C9"/>
    <w:rsid w:val="007D343E"/>
    <w:rsid w:val="007F4E6A"/>
    <w:rsid w:val="007F5653"/>
    <w:rsid w:val="007F69CB"/>
    <w:rsid w:val="00800153"/>
    <w:rsid w:val="00800853"/>
    <w:rsid w:val="008011D0"/>
    <w:rsid w:val="0080716D"/>
    <w:rsid w:val="0080735B"/>
    <w:rsid w:val="00807488"/>
    <w:rsid w:val="008131CE"/>
    <w:rsid w:val="008134F1"/>
    <w:rsid w:val="008161DE"/>
    <w:rsid w:val="0082109A"/>
    <w:rsid w:val="00822F0E"/>
    <w:rsid w:val="00830699"/>
    <w:rsid w:val="008310C3"/>
    <w:rsid w:val="00837AC1"/>
    <w:rsid w:val="008404ED"/>
    <w:rsid w:val="00841041"/>
    <w:rsid w:val="00852B69"/>
    <w:rsid w:val="008559B4"/>
    <w:rsid w:val="00865DB1"/>
    <w:rsid w:val="0089445C"/>
    <w:rsid w:val="00897DA6"/>
    <w:rsid w:val="00897E9E"/>
    <w:rsid w:val="008A032B"/>
    <w:rsid w:val="008A24C9"/>
    <w:rsid w:val="008A2E19"/>
    <w:rsid w:val="008A5651"/>
    <w:rsid w:val="008A7BA1"/>
    <w:rsid w:val="008B02B3"/>
    <w:rsid w:val="008B3418"/>
    <w:rsid w:val="008B44FE"/>
    <w:rsid w:val="008B71CB"/>
    <w:rsid w:val="008D057B"/>
    <w:rsid w:val="008D5000"/>
    <w:rsid w:val="008D582F"/>
    <w:rsid w:val="008D5C30"/>
    <w:rsid w:val="008E0F09"/>
    <w:rsid w:val="008E44A1"/>
    <w:rsid w:val="008F71E4"/>
    <w:rsid w:val="009020F2"/>
    <w:rsid w:val="0090770F"/>
    <w:rsid w:val="009125F0"/>
    <w:rsid w:val="009127D1"/>
    <w:rsid w:val="00914FBF"/>
    <w:rsid w:val="00916137"/>
    <w:rsid w:val="009164FC"/>
    <w:rsid w:val="009209AA"/>
    <w:rsid w:val="00922559"/>
    <w:rsid w:val="00924915"/>
    <w:rsid w:val="00926344"/>
    <w:rsid w:val="009273CE"/>
    <w:rsid w:val="00936ECF"/>
    <w:rsid w:val="009440F7"/>
    <w:rsid w:val="00944DBB"/>
    <w:rsid w:val="00952B7C"/>
    <w:rsid w:val="00953621"/>
    <w:rsid w:val="00954451"/>
    <w:rsid w:val="0095570F"/>
    <w:rsid w:val="00960075"/>
    <w:rsid w:val="00961F03"/>
    <w:rsid w:val="009634F4"/>
    <w:rsid w:val="0096607A"/>
    <w:rsid w:val="00966ABF"/>
    <w:rsid w:val="00972DFB"/>
    <w:rsid w:val="009761C2"/>
    <w:rsid w:val="00980FFF"/>
    <w:rsid w:val="009842F4"/>
    <w:rsid w:val="00986710"/>
    <w:rsid w:val="009954D0"/>
    <w:rsid w:val="009A6A3C"/>
    <w:rsid w:val="009C0C25"/>
    <w:rsid w:val="009C1EB5"/>
    <w:rsid w:val="009C7570"/>
    <w:rsid w:val="009E243B"/>
    <w:rsid w:val="009E2D2E"/>
    <w:rsid w:val="009F7104"/>
    <w:rsid w:val="00A02068"/>
    <w:rsid w:val="00A057F7"/>
    <w:rsid w:val="00A07EFB"/>
    <w:rsid w:val="00A105B2"/>
    <w:rsid w:val="00A150B9"/>
    <w:rsid w:val="00A164E3"/>
    <w:rsid w:val="00A30710"/>
    <w:rsid w:val="00A3574E"/>
    <w:rsid w:val="00A3636F"/>
    <w:rsid w:val="00A3647D"/>
    <w:rsid w:val="00A40716"/>
    <w:rsid w:val="00A441D6"/>
    <w:rsid w:val="00A61B94"/>
    <w:rsid w:val="00A67BFD"/>
    <w:rsid w:val="00A70AD9"/>
    <w:rsid w:val="00A70F18"/>
    <w:rsid w:val="00A715C8"/>
    <w:rsid w:val="00A73633"/>
    <w:rsid w:val="00A75C8A"/>
    <w:rsid w:val="00A81812"/>
    <w:rsid w:val="00A82057"/>
    <w:rsid w:val="00A82A79"/>
    <w:rsid w:val="00A8344C"/>
    <w:rsid w:val="00A86CDF"/>
    <w:rsid w:val="00A87203"/>
    <w:rsid w:val="00A91999"/>
    <w:rsid w:val="00A965ED"/>
    <w:rsid w:val="00A966E3"/>
    <w:rsid w:val="00A96A95"/>
    <w:rsid w:val="00A9704B"/>
    <w:rsid w:val="00AA0E51"/>
    <w:rsid w:val="00AA7386"/>
    <w:rsid w:val="00AA7962"/>
    <w:rsid w:val="00AB108C"/>
    <w:rsid w:val="00AB4FFE"/>
    <w:rsid w:val="00AB58EC"/>
    <w:rsid w:val="00AC06E5"/>
    <w:rsid w:val="00AC3EF6"/>
    <w:rsid w:val="00AC50AA"/>
    <w:rsid w:val="00AC6C49"/>
    <w:rsid w:val="00AD6976"/>
    <w:rsid w:val="00AE0239"/>
    <w:rsid w:val="00AE1A8E"/>
    <w:rsid w:val="00AE5DE0"/>
    <w:rsid w:val="00AF264C"/>
    <w:rsid w:val="00AF3756"/>
    <w:rsid w:val="00B07333"/>
    <w:rsid w:val="00B119BD"/>
    <w:rsid w:val="00B130FD"/>
    <w:rsid w:val="00B13DAC"/>
    <w:rsid w:val="00B23C2D"/>
    <w:rsid w:val="00B2450C"/>
    <w:rsid w:val="00B3193F"/>
    <w:rsid w:val="00B4101E"/>
    <w:rsid w:val="00B41103"/>
    <w:rsid w:val="00B55C1A"/>
    <w:rsid w:val="00B63C22"/>
    <w:rsid w:val="00B64113"/>
    <w:rsid w:val="00B66F19"/>
    <w:rsid w:val="00B70A8B"/>
    <w:rsid w:val="00B71789"/>
    <w:rsid w:val="00B74555"/>
    <w:rsid w:val="00B7585E"/>
    <w:rsid w:val="00B77863"/>
    <w:rsid w:val="00B822ED"/>
    <w:rsid w:val="00B839AA"/>
    <w:rsid w:val="00B83E4F"/>
    <w:rsid w:val="00B8494B"/>
    <w:rsid w:val="00B85592"/>
    <w:rsid w:val="00B858C8"/>
    <w:rsid w:val="00B94131"/>
    <w:rsid w:val="00B979B5"/>
    <w:rsid w:val="00BB5687"/>
    <w:rsid w:val="00BB613B"/>
    <w:rsid w:val="00BB65D3"/>
    <w:rsid w:val="00BC0D9A"/>
    <w:rsid w:val="00BC2E5B"/>
    <w:rsid w:val="00BC52A7"/>
    <w:rsid w:val="00BC56FE"/>
    <w:rsid w:val="00BD3D10"/>
    <w:rsid w:val="00BD55A8"/>
    <w:rsid w:val="00BE03CE"/>
    <w:rsid w:val="00BE03F9"/>
    <w:rsid w:val="00BE453E"/>
    <w:rsid w:val="00BE5C1D"/>
    <w:rsid w:val="00BE7D61"/>
    <w:rsid w:val="00BF4E31"/>
    <w:rsid w:val="00BF70CC"/>
    <w:rsid w:val="00C0365B"/>
    <w:rsid w:val="00C05CA6"/>
    <w:rsid w:val="00C07B45"/>
    <w:rsid w:val="00C138B0"/>
    <w:rsid w:val="00C20A85"/>
    <w:rsid w:val="00C30BCF"/>
    <w:rsid w:val="00C33B9A"/>
    <w:rsid w:val="00C42F21"/>
    <w:rsid w:val="00C43262"/>
    <w:rsid w:val="00C45FEF"/>
    <w:rsid w:val="00C533C8"/>
    <w:rsid w:val="00C60339"/>
    <w:rsid w:val="00C65210"/>
    <w:rsid w:val="00C66BAD"/>
    <w:rsid w:val="00C705E7"/>
    <w:rsid w:val="00C70989"/>
    <w:rsid w:val="00C71BC1"/>
    <w:rsid w:val="00C76A9F"/>
    <w:rsid w:val="00C87370"/>
    <w:rsid w:val="00C905B4"/>
    <w:rsid w:val="00C95762"/>
    <w:rsid w:val="00C97674"/>
    <w:rsid w:val="00CA14E1"/>
    <w:rsid w:val="00CA25FE"/>
    <w:rsid w:val="00CB4AD0"/>
    <w:rsid w:val="00CC5E46"/>
    <w:rsid w:val="00CD090E"/>
    <w:rsid w:val="00CE2D1D"/>
    <w:rsid w:val="00CE7B0F"/>
    <w:rsid w:val="00CF58C6"/>
    <w:rsid w:val="00CF5D4B"/>
    <w:rsid w:val="00D04698"/>
    <w:rsid w:val="00D10186"/>
    <w:rsid w:val="00D13694"/>
    <w:rsid w:val="00D169FF"/>
    <w:rsid w:val="00D17913"/>
    <w:rsid w:val="00D32225"/>
    <w:rsid w:val="00D33FBF"/>
    <w:rsid w:val="00D35238"/>
    <w:rsid w:val="00D40C40"/>
    <w:rsid w:val="00D41A10"/>
    <w:rsid w:val="00D42AD7"/>
    <w:rsid w:val="00D42C97"/>
    <w:rsid w:val="00D43990"/>
    <w:rsid w:val="00D459DA"/>
    <w:rsid w:val="00D510C1"/>
    <w:rsid w:val="00D64083"/>
    <w:rsid w:val="00D66336"/>
    <w:rsid w:val="00D70D85"/>
    <w:rsid w:val="00D719BB"/>
    <w:rsid w:val="00D81473"/>
    <w:rsid w:val="00D83660"/>
    <w:rsid w:val="00D95546"/>
    <w:rsid w:val="00D96711"/>
    <w:rsid w:val="00DA65B9"/>
    <w:rsid w:val="00DB0C77"/>
    <w:rsid w:val="00DB0D70"/>
    <w:rsid w:val="00DB3A1B"/>
    <w:rsid w:val="00DC0608"/>
    <w:rsid w:val="00DD01BC"/>
    <w:rsid w:val="00DD2970"/>
    <w:rsid w:val="00DD3BC0"/>
    <w:rsid w:val="00DD4242"/>
    <w:rsid w:val="00DD7180"/>
    <w:rsid w:val="00DD76F8"/>
    <w:rsid w:val="00DD7F92"/>
    <w:rsid w:val="00DE1D52"/>
    <w:rsid w:val="00DE2709"/>
    <w:rsid w:val="00DE4BD5"/>
    <w:rsid w:val="00DF2916"/>
    <w:rsid w:val="00DF497A"/>
    <w:rsid w:val="00E0363E"/>
    <w:rsid w:val="00E037BE"/>
    <w:rsid w:val="00E0386D"/>
    <w:rsid w:val="00E100A5"/>
    <w:rsid w:val="00E11A81"/>
    <w:rsid w:val="00E11B3D"/>
    <w:rsid w:val="00E17D63"/>
    <w:rsid w:val="00E2106A"/>
    <w:rsid w:val="00E214A5"/>
    <w:rsid w:val="00E2339D"/>
    <w:rsid w:val="00E24766"/>
    <w:rsid w:val="00E25D25"/>
    <w:rsid w:val="00E30395"/>
    <w:rsid w:val="00E32ACB"/>
    <w:rsid w:val="00E36CD3"/>
    <w:rsid w:val="00E427EF"/>
    <w:rsid w:val="00E4298B"/>
    <w:rsid w:val="00E4703A"/>
    <w:rsid w:val="00E472C4"/>
    <w:rsid w:val="00E478F8"/>
    <w:rsid w:val="00E51037"/>
    <w:rsid w:val="00E513D7"/>
    <w:rsid w:val="00E5165F"/>
    <w:rsid w:val="00E519F7"/>
    <w:rsid w:val="00E526A9"/>
    <w:rsid w:val="00E57840"/>
    <w:rsid w:val="00E61F2E"/>
    <w:rsid w:val="00E62B75"/>
    <w:rsid w:val="00E63186"/>
    <w:rsid w:val="00E65593"/>
    <w:rsid w:val="00E71CCD"/>
    <w:rsid w:val="00E85AFF"/>
    <w:rsid w:val="00E86832"/>
    <w:rsid w:val="00E87468"/>
    <w:rsid w:val="00E94486"/>
    <w:rsid w:val="00E96453"/>
    <w:rsid w:val="00EB1B7B"/>
    <w:rsid w:val="00EB3B55"/>
    <w:rsid w:val="00EB6772"/>
    <w:rsid w:val="00EB6DF7"/>
    <w:rsid w:val="00EC6962"/>
    <w:rsid w:val="00EC7733"/>
    <w:rsid w:val="00ED07EE"/>
    <w:rsid w:val="00ED46DA"/>
    <w:rsid w:val="00EE3A50"/>
    <w:rsid w:val="00EE3B72"/>
    <w:rsid w:val="00EF0361"/>
    <w:rsid w:val="00EF127B"/>
    <w:rsid w:val="00F001B5"/>
    <w:rsid w:val="00F00EF0"/>
    <w:rsid w:val="00F0572F"/>
    <w:rsid w:val="00F06EE9"/>
    <w:rsid w:val="00F10B97"/>
    <w:rsid w:val="00F122E9"/>
    <w:rsid w:val="00F14A44"/>
    <w:rsid w:val="00F15470"/>
    <w:rsid w:val="00F21455"/>
    <w:rsid w:val="00F233D7"/>
    <w:rsid w:val="00F239B3"/>
    <w:rsid w:val="00F263A1"/>
    <w:rsid w:val="00F2699E"/>
    <w:rsid w:val="00F40618"/>
    <w:rsid w:val="00F42DDF"/>
    <w:rsid w:val="00F45FF4"/>
    <w:rsid w:val="00F517E6"/>
    <w:rsid w:val="00F52D3C"/>
    <w:rsid w:val="00F53438"/>
    <w:rsid w:val="00F54661"/>
    <w:rsid w:val="00F55ADF"/>
    <w:rsid w:val="00F57834"/>
    <w:rsid w:val="00F606A6"/>
    <w:rsid w:val="00F60EA6"/>
    <w:rsid w:val="00F71160"/>
    <w:rsid w:val="00F83FF1"/>
    <w:rsid w:val="00F87BFA"/>
    <w:rsid w:val="00F936D0"/>
    <w:rsid w:val="00F949B3"/>
    <w:rsid w:val="00FA0D42"/>
    <w:rsid w:val="00FA1B52"/>
    <w:rsid w:val="00FA5979"/>
    <w:rsid w:val="00FA5D42"/>
    <w:rsid w:val="00FB2FFE"/>
    <w:rsid w:val="00FB65C8"/>
    <w:rsid w:val="00FC2A59"/>
    <w:rsid w:val="00FC3559"/>
    <w:rsid w:val="00FD7EAB"/>
    <w:rsid w:val="00FE3A69"/>
    <w:rsid w:val="00FE7753"/>
    <w:rsid w:val="00FF19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DFB32E"/>
  <w15:chartTrackingRefBased/>
  <w15:docId w15:val="{89F9B54C-FB2C-45F9-9EC2-00402714EE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22F0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22F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2F0E"/>
  </w:style>
  <w:style w:type="paragraph" w:styleId="Footer">
    <w:name w:val="footer"/>
    <w:basedOn w:val="Normal"/>
    <w:link w:val="FooterChar"/>
    <w:uiPriority w:val="99"/>
    <w:unhideWhenUsed/>
    <w:rsid w:val="00822F0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2F0E"/>
  </w:style>
  <w:style w:type="character" w:styleId="Hyperlink">
    <w:name w:val="Hyperlink"/>
    <w:basedOn w:val="DefaultParagraphFont"/>
    <w:uiPriority w:val="99"/>
    <w:unhideWhenUsed/>
    <w:rsid w:val="00774DE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74DEC"/>
    <w:rPr>
      <w:color w:val="808080"/>
      <w:shd w:val="clear" w:color="auto" w:fill="E6E6E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C5E46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C5E4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C5E46"/>
    <w:rPr>
      <w:vertAlign w:val="superscript"/>
    </w:rPr>
  </w:style>
  <w:style w:type="table" w:styleId="TableGrid">
    <w:name w:val="Table Grid"/>
    <w:basedOn w:val="TableNormal"/>
    <w:uiPriority w:val="39"/>
    <w:rsid w:val="00B2450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80716D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aboutislam.net/muslim-issues/europe/anti-muslim-hate-crimes-increase-fivefold-london-attack/" TargetMode="External"/><Relationship Id="rId13" Type="http://schemas.openxmlformats.org/officeDocument/2006/relationships/hyperlink" Target="https://www.ippr.org/files/images/media/files/publication/2011/05/Madrassas%20in%20the%20media%20Feb2011_1827.pdf" TargetMode="External"/><Relationship Id="rId18" Type="http://schemas.openxmlformats.org/officeDocument/2006/relationships/hyperlink" Target="https://www.gov.uk/government/uploads/system/uploads/attachment_data/file/97976/prevent-strategy-review.pdf" TargetMode="External"/><Relationship Id="rId26" Type="http://schemas.openxmlformats.org/officeDocument/2006/relationships/hyperlink" Target="http://www.government.se/49b729/contentassets/c1ce0055a09040a0a394c920ae6ffb77/speeches-2010-2014---erik-ullenhag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theguardian.com/politics/2008/feb/24/race" TargetMode="External"/><Relationship Id="rId7" Type="http://schemas.openxmlformats.org/officeDocument/2006/relationships/image" Target="media/image1.jpeg"/><Relationship Id="rId12" Type="http://schemas.openxmlformats.org/officeDocument/2006/relationships/hyperlink" Target="http://www.bbc.co.uk/news/uk-42910051" TargetMode="External"/><Relationship Id="rId17" Type="http://schemas.openxmlformats.org/officeDocument/2006/relationships/hyperlink" Target="https://www.theguardian.com/commentisfree/2015/jul/05/british-muslims-7-july-london-bombings" TargetMode="External"/><Relationship Id="rId25" Type="http://schemas.openxmlformats.org/officeDocument/2006/relationships/hyperlink" Target="https://www.aljazeera.com/indepth/opinion/2015/07/victims-survivors-muslims-betrayed-77-legacy-bomb-london-150707060652848.html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gov.uk/government/statistics/historical-crime-data" TargetMode="External"/><Relationship Id="rId20" Type="http://schemas.openxmlformats.org/officeDocument/2006/relationships/hyperlink" Target="https://www.shoutoutuk.org/2013/05/28/how-new-is-islamophobia-in-the-UK-a-look-into-britain-and-islam/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theguardian.com/commentisfree/2017/sep/08/british-muslims-islamophobic-country-jobs" TargetMode="External"/><Relationship Id="rId24" Type="http://schemas.openxmlformats.org/officeDocument/2006/relationships/hyperlink" Target="https://since911.com/explore-911/terrorism-timeline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://www.legislation.gov.uk/ukpga/2005/2/pdfs/ukpga_20050002_en.pdf" TargetMode="External"/><Relationship Id="rId23" Type="http://schemas.openxmlformats.org/officeDocument/2006/relationships/hyperlink" Target="https://since911.com/sites/default/files/related_files/Before_and_after_9-11%20timeline_0.pdf" TargetMode="External"/><Relationship Id="rId28" Type="http://schemas.openxmlformats.org/officeDocument/2006/relationships/footer" Target="footer1.xml"/><Relationship Id="rId10" Type="http://schemas.openxmlformats.org/officeDocument/2006/relationships/hyperlink" Target="https://e-space.mmu.ac.uk/576503/1/Akhtar%20(Rumana)%202011%20(MMU.pdf" TargetMode="External"/><Relationship Id="rId19" Type="http://schemas.openxmlformats.org/officeDocument/2006/relationships/hyperlink" Target="http://www.open.edu/openlearn/ocw/pluginfile.php/633287/mod_resource/content/1/d271_extract_17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aboutislam.net/muslims-issues/europe/anti-muslim-hate-crimes-hit-40-increase-london-report/" TargetMode="External"/><Relationship Id="rId14" Type="http://schemas.openxmlformats.org/officeDocument/2006/relationships/hyperlink" Target="http://www.faithassociates.co.uk/2015/10/13/community-development-minab-consultation-establishment/" TargetMode="External"/><Relationship Id="rId22" Type="http://schemas.openxmlformats.org/officeDocument/2006/relationships/hyperlink" Target="http://eprints.gla.ac.uk/144521/1/144521.pdf" TargetMode="External"/><Relationship Id="rId27" Type="http://schemas.openxmlformats.org/officeDocument/2006/relationships/header" Target="head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DD9C500-89B0-4BEC-8BD0-1884BC8D29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1116</TotalTime>
  <Pages>12</Pages>
  <Words>2738</Words>
  <Characters>15612</Characters>
  <Application>Microsoft Office Word</Application>
  <DocSecurity>0</DocSecurity>
  <Lines>130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Michelle Brooker</dc:creator>
  <cp:keywords/>
  <dc:description/>
  <cp:lastModifiedBy>Michelle Brooker</cp:lastModifiedBy>
  <cp:revision>842</cp:revision>
  <dcterms:created xsi:type="dcterms:W3CDTF">2018-03-22T17:09:00Z</dcterms:created>
  <dcterms:modified xsi:type="dcterms:W3CDTF">2018-06-06T13:59:00Z</dcterms:modified>
</cp:coreProperties>
</file>