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0" w:line="360"/>
        <w:ind w:right="0" w:left="0" w:firstLine="0"/>
        <w:jc w:val="center"/>
        <w:rPr>
          <w:rFonts w:ascii="Arial" w:hAnsi="Arial" w:cs="Arial" w:eastAsia="Arial"/>
          <w:b/>
          <w:color w:val="auto"/>
          <w:spacing w:val="0"/>
          <w:position w:val="0"/>
          <w:sz w:val="32"/>
          <w:u w:val="single"/>
          <w:shd w:fill="auto" w:val="clear"/>
        </w:rPr>
      </w:pPr>
      <w:r>
        <w:rPr>
          <w:rFonts w:ascii="Arial" w:hAnsi="Arial" w:cs="Arial" w:eastAsia="Arial"/>
          <w:b/>
          <w:color w:val="auto"/>
          <w:spacing w:val="0"/>
          <w:position w:val="0"/>
          <w:sz w:val="32"/>
          <w:u w:val="single"/>
          <w:shd w:fill="auto" w:val="clear"/>
        </w:rPr>
        <w:t xml:space="preserve">Preparing for Professional Police Practice</w:t>
      </w:r>
    </w:p>
    <w:p>
      <w:pPr>
        <w:keepNext w:val="true"/>
        <w:keepLines w:val="true"/>
        <w:spacing w:before="0" w:after="0" w:line="360"/>
        <w:ind w:right="0" w:left="0" w:firstLine="0"/>
        <w:jc w:val="center"/>
        <w:rPr>
          <w:rFonts w:ascii="Arial" w:hAnsi="Arial" w:cs="Arial" w:eastAsia="Arial"/>
          <w:b/>
          <w:color w:val="auto"/>
          <w:spacing w:val="0"/>
          <w:position w:val="0"/>
          <w:sz w:val="32"/>
          <w:u w:val="single"/>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Name; Gabriel Petru Bexa</w:t>
      </w:r>
    </w:p>
    <w:p>
      <w:pPr>
        <w:spacing w:before="0" w:after="0" w:line="360"/>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Student id;2213285</w:t>
      </w:r>
    </w:p>
    <w:p>
      <w:pPr>
        <w:spacing w:before="0" w:after="0" w:line="360"/>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Module Title ; BMPL 4002</w:t>
      </w:r>
    </w:p>
    <w:p>
      <w:pPr>
        <w:spacing w:before="0" w:after="0" w:line="360"/>
        <w:ind w:right="0" w:left="0" w:firstLine="0"/>
        <w:jc w:val="left"/>
        <w:rPr>
          <w:rFonts w:ascii="Arial" w:hAnsi="Arial" w:cs="Arial" w:eastAsia="Arial"/>
          <w:color w:val="auto"/>
          <w:spacing w:val="0"/>
          <w:position w:val="0"/>
          <w:sz w:val="22"/>
          <w:shd w:fill="auto" w:val="clear"/>
        </w:rPr>
      </w:pPr>
      <w:r>
        <w:rPr>
          <w:rFonts w:ascii="Times New Roman" w:hAnsi="Times New Roman" w:cs="Times New Roman" w:eastAsia="Times New Roman"/>
          <w:color w:val="auto"/>
          <w:spacing w:val="0"/>
          <w:position w:val="0"/>
          <w:sz w:val="32"/>
          <w:shd w:fill="auto" w:val="clear"/>
        </w:rPr>
        <w:t xml:space="preserve">Lecture's name; Kelly Andrews</w:t>
      </w:r>
      <w:r>
        <w:rPr>
          <w:rFonts w:ascii="Arial" w:hAnsi="Arial" w:cs="Arial" w:eastAsia="Arial"/>
          <w:color w:val="auto"/>
          <w:spacing w:val="0"/>
          <w:position w:val="0"/>
          <w:sz w:val="22"/>
          <w:shd w:fill="auto" w:val="clear"/>
        </w:rPr>
        <w:t xml:space="preserve"> </w:t>
      </w:r>
    </w:p>
    <w:p>
      <w:pPr>
        <w:spacing w:before="0" w:after="0" w:line="360"/>
        <w:ind w:right="0" w:left="0" w:firstLine="0"/>
        <w:jc w:val="left"/>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left"/>
        <w:rPr>
          <w:rFonts w:ascii="Arial" w:hAnsi="Arial" w:cs="Arial" w:eastAsia="Arial"/>
          <w:color w:val="auto"/>
          <w:spacing w:val="0"/>
          <w:position w:val="0"/>
          <w:sz w:val="52"/>
          <w:shd w:fill="auto" w:val="clear"/>
        </w:rPr>
      </w:pPr>
      <w:r>
        <w:rPr>
          <w:rFonts w:ascii="Arial" w:hAnsi="Arial" w:cs="Arial" w:eastAsia="Arial"/>
          <w:color w:val="auto"/>
          <w:spacing w:val="0"/>
          <w:position w:val="0"/>
          <w:sz w:val="52"/>
          <w:shd w:fill="auto" w:val="clear"/>
        </w:rPr>
        <w:t xml:space="preserve"> </w:t>
      </w:r>
    </w:p>
    <w:p>
      <w:pPr>
        <w:keepNext w:val="true"/>
        <w:keepLines w:val="true"/>
        <w:spacing w:before="0" w:after="0" w:line="360"/>
        <w:ind w:right="0" w:left="0" w:firstLine="0"/>
        <w:jc w:val="left"/>
        <w:rPr>
          <w:rFonts w:ascii="Arial" w:hAnsi="Arial" w:cs="Arial" w:eastAsia="Arial"/>
          <w:color w:val="auto"/>
          <w:spacing w:val="0"/>
          <w:position w:val="0"/>
          <w:sz w:val="52"/>
          <w:shd w:fill="auto" w:val="clear"/>
        </w:rPr>
      </w:pPr>
      <w:r>
        <w:rPr>
          <w:rFonts w:ascii="Arial" w:hAnsi="Arial" w:cs="Arial" w:eastAsia="Arial"/>
          <w:b/>
          <w:color w:val="auto"/>
          <w:spacing w:val="0"/>
          <w:position w:val="0"/>
          <w:sz w:val="24"/>
          <w:shd w:fill="auto" w:val="clear"/>
        </w:rPr>
        <w:t xml:space="preserve">Introduction: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idea of creating police in the United Kingdom was steeped in by Sir Robert Peel after becoming the Home secretary of the United Kingdom in the year 1822. Peels Metropolitan Police Act 1829 created a full-time professionally organised police for the nation. An official force whose work and the job is to maintain peace and deal with crime within the states is known as the police. Approximately there are more than one lakh sixty thousand police officers doing their duties in the United Kingdom. The department named “The Met” has the largest number of police forces working under the department. Police help in guiding and governing the privacy concern of individuals. Police also help in providing equality to the individuals who are left alone and harassed more. Police help in maintaining the pride of the country by reducing low crime rates and disturbances in the community.</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Main Body:</w:t>
      </w: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Police in the United Kingdom has power over anyone who commits an offence or crime. Every police officer in the United Kingdom obeys all the laws and regulations made by the government. Honesty and integrity are the main motos of the United Kingdom police. Police had a good knowledge of the law and regulations of the country always helping the public and functioning smoothly by reducing crime in the country. It is also important that who are involved in police rules and regulations are also most aware of police officers' duties (Droogenbroeck </w:t>
      </w:r>
      <w:r>
        <w:rPr>
          <w:rFonts w:ascii="Arial" w:hAnsi="Arial" w:cs="Arial" w:eastAsia="Arial"/>
          <w:i/>
          <w:color w:val="0E101A"/>
          <w:spacing w:val="0"/>
          <w:position w:val="0"/>
          <w:sz w:val="24"/>
          <w:shd w:fill="auto" w:val="clear"/>
        </w:rPr>
        <w:t xml:space="preserve">et al., </w:t>
      </w:r>
      <w:r>
        <w:rPr>
          <w:rFonts w:ascii="Arial" w:hAnsi="Arial" w:cs="Arial" w:eastAsia="Arial"/>
          <w:color w:val="0E101A"/>
          <w:spacing w:val="0"/>
          <w:position w:val="0"/>
          <w:sz w:val="24"/>
          <w:shd w:fill="auto" w:val="clear"/>
        </w:rPr>
        <w:t xml:space="preserve">2019). Police officers also undergo much regular training under the supervision of instructors to upgrade and improve their knowledge and skills. carrying out police powers helps create a good bond between the public. Police can use their power only after conditions are determined by the law of the country. Police officers have to act according to the law imposed on them by the government. Police officers always respect the human personality and treat equally to the public. Police have more powers than citizen does not have in the country ( Oleske, 2019). A police officer has the power to check the identities of a person who has misguided them and has not followed the rules and regulations in the country. Police officers also can break the traffic rules if they are assigned urgent and emergency tasks.</w:t>
      </w: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Police officers in the United Kingdom have a range of power to collect any type of evidence which helps identify the suspects and support them with a fair decision. Police officers have also enormous power to maintain peace in the public and prevent anti-social behaviour (Irizar </w:t>
      </w:r>
      <w:r>
        <w:rPr>
          <w:rFonts w:ascii="Arial" w:hAnsi="Arial" w:cs="Arial" w:eastAsia="Arial"/>
          <w:i/>
          <w:color w:val="0E101A"/>
          <w:spacing w:val="0"/>
          <w:position w:val="0"/>
          <w:sz w:val="24"/>
          <w:shd w:fill="auto" w:val="clear"/>
        </w:rPr>
        <w:t xml:space="preserve">et al., </w:t>
      </w:r>
      <w:r>
        <w:rPr>
          <w:rFonts w:ascii="Arial" w:hAnsi="Arial" w:cs="Arial" w:eastAsia="Arial"/>
          <w:color w:val="0E101A"/>
          <w:spacing w:val="0"/>
          <w:position w:val="0"/>
          <w:sz w:val="24"/>
          <w:shd w:fill="auto" w:val="clear"/>
        </w:rPr>
        <w:t xml:space="preserve">2022). They have the power to control crime going on in the country as well as the power to dismiss criminal cases. Police officers always maintain laws and order in the country peacefully and have the power to investigate illegal activities like catching drugs dealer, harassing women etc. police also have the power to investigate those who file a complaint or lodge FIR (First Instance Report). Police also have the power to present witnesses in front of the court to lead investigations (Apthorpe </w:t>
      </w:r>
      <w:r>
        <w:rPr>
          <w:rFonts w:ascii="Arial" w:hAnsi="Arial" w:cs="Arial" w:eastAsia="Arial"/>
          <w:i/>
          <w:color w:val="0E101A"/>
          <w:spacing w:val="0"/>
          <w:position w:val="0"/>
          <w:sz w:val="24"/>
          <w:shd w:fill="auto" w:val="clear"/>
        </w:rPr>
        <w:t xml:space="preserve">et al., </w:t>
      </w:r>
      <w:r>
        <w:rPr>
          <w:rFonts w:ascii="Arial" w:hAnsi="Arial" w:cs="Arial" w:eastAsia="Arial"/>
          <w:color w:val="0E101A"/>
          <w:spacing w:val="0"/>
          <w:position w:val="0"/>
          <w:sz w:val="24"/>
          <w:shd w:fill="auto" w:val="clear"/>
        </w:rPr>
        <w:t xml:space="preserve">2018). Police has also special power to investigate under aged people and older citizens if permissions are guaranteed by the higher authorities. Police has also an special to conduct the medical examinations of rape victims. Police can arrest discernible offences without having a warrant. Police of the country are always ready to lend help and offer individual service, rendering quick service and friendship to all without considering wealth. Police in the country is always ready to sacrifice their lives in protecting citizens of the country. Police have the power and ability to use good judgment and to solve the problems of any individuals (Purshouse, 2020). Police have the power to shoot any victims if it is commanded by the higher level of authorities. Police have the power to protect the life, liberty and property of the people.</w:t>
      </w: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Police are always concerned with discipline and are well-mannered. Police officers always impose dignity and courage and remain trustworthy with the citizens. Police in the United Kingdom is guided by and governed by </w:t>
      </w:r>
      <w:r>
        <w:rPr>
          <w:rFonts w:ascii="Arial" w:hAnsi="Arial" w:cs="Arial" w:eastAsia="Arial"/>
          <w:i/>
          <w:color w:val="0E101A"/>
          <w:spacing w:val="0"/>
          <w:position w:val="0"/>
          <w:sz w:val="24"/>
          <w:shd w:fill="auto" w:val="clear"/>
        </w:rPr>
        <w:t xml:space="preserve">Police and Criminal Evidence Act 1984 and Police Act 1996.</w:t>
      </w:r>
      <w:r>
        <w:rPr>
          <w:rFonts w:ascii="Arial" w:hAnsi="Arial" w:cs="Arial" w:eastAsia="Arial"/>
          <w:color w:val="0E101A"/>
          <w:spacing w:val="0"/>
          <w:position w:val="0"/>
          <w:sz w:val="24"/>
          <w:shd w:fill="auto" w:val="clear"/>
        </w:rPr>
        <w:t xml:space="preserve"> The police and criminal evidence act was made on the year 1984 to build equality and remain in discipline among the all police force presented in the country (Brewin </w:t>
      </w:r>
      <w:r>
        <w:rPr>
          <w:rFonts w:ascii="Arial" w:hAnsi="Arial" w:cs="Arial" w:eastAsia="Arial"/>
          <w:i/>
          <w:color w:val="0E101A"/>
          <w:spacing w:val="0"/>
          <w:position w:val="0"/>
          <w:sz w:val="24"/>
          <w:shd w:fill="auto" w:val="clear"/>
        </w:rPr>
        <w:t xml:space="preserve">et al., </w:t>
      </w:r>
      <w:r>
        <w:rPr>
          <w:rFonts w:ascii="Arial" w:hAnsi="Arial" w:cs="Arial" w:eastAsia="Arial"/>
          <w:color w:val="0E101A"/>
          <w:spacing w:val="0"/>
          <w:position w:val="0"/>
          <w:sz w:val="24"/>
          <w:shd w:fill="auto" w:val="clear"/>
        </w:rPr>
        <w:t xml:space="preserve">2022). This act also maintains the protection and privacy of the police, and also brings a system of transparency and accessibility among the police officers. Police Act 1996 also governs the police force in the United Kingdom to maintain the peace and have more legacy powers to control the rising crime in the country. The main purpose of this act was to reform the structure of the police in the country. Police can seize the property if the victim is guilty as well as has powers to retain the property if the victim is not found guilty. Police officers in the United Kingdom use </w:t>
      </w:r>
      <w:r>
        <w:rPr>
          <w:rFonts w:ascii="Arial" w:hAnsi="Arial" w:cs="Arial" w:eastAsia="Arial"/>
          <w:i/>
          <w:color w:val="0E101A"/>
          <w:spacing w:val="0"/>
          <w:position w:val="0"/>
          <w:sz w:val="24"/>
          <w:shd w:fill="auto" w:val="clear"/>
        </w:rPr>
        <w:t xml:space="preserve">Public Order Act 1994</w:t>
      </w:r>
      <w:r>
        <w:rPr>
          <w:rFonts w:ascii="Arial" w:hAnsi="Arial" w:cs="Arial" w:eastAsia="Arial"/>
          <w:color w:val="0E101A"/>
          <w:spacing w:val="0"/>
          <w:position w:val="0"/>
          <w:sz w:val="24"/>
          <w:shd w:fill="auto" w:val="clear"/>
        </w:rPr>
        <w:t xml:space="preserve"> to stop a speeding car and can search without a warrant order. Police officers should be accountable and transparent to those who work collaboratively and fairly with the numerous people in communities (Fleetwood and Lea, 2022). Police officers violate their role in the societies and misconduct the powers lacking, in the role of accountability. Police are made entrusted with the roles and duties of maintaining peace and harmony in every region. Police should act as a saviour in society which makes more possibilities o running a smooth society. Police help clear the crowds changing more violent during the rallies and protests in the region (Pythian </w:t>
      </w:r>
      <w:r>
        <w:rPr>
          <w:rFonts w:ascii="Arial" w:hAnsi="Arial" w:cs="Arial" w:eastAsia="Arial"/>
          <w:i/>
          <w:color w:val="0E101A"/>
          <w:spacing w:val="0"/>
          <w:position w:val="0"/>
          <w:sz w:val="24"/>
          <w:shd w:fill="auto" w:val="clear"/>
        </w:rPr>
        <w:t xml:space="preserve">et al., </w:t>
      </w:r>
      <w:r>
        <w:rPr>
          <w:rFonts w:ascii="Arial" w:hAnsi="Arial" w:cs="Arial" w:eastAsia="Arial"/>
          <w:color w:val="0E101A"/>
          <w:spacing w:val="0"/>
          <w:position w:val="0"/>
          <w:sz w:val="24"/>
          <w:shd w:fill="auto" w:val="clear"/>
        </w:rPr>
        <w:t xml:space="preserve">2022). The responsibility of the police is to monitor and prevent crowds from becoming something bigger. The job of the police is not so smooth to maintain peace but somehow the police manage to maintain peace. Police should manage their responsibilities by properly providing and guiding the people against violence, crime and other harmful acts. Police are a much needed aspect of society because police help communities or societies to have a peaceful sleep at night. Police help protect the privacy concerns of individuals in society. </w:t>
      </w: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Police in the community can create both positive and negative impacts on societies according to the values and ethics of the working profile (Murphy and Hine, 2019). Police officers offer services to society people working late at offices and returning home with fear (Miller </w:t>
      </w:r>
      <w:r>
        <w:rPr>
          <w:rFonts w:ascii="Arial" w:hAnsi="Arial" w:cs="Arial" w:eastAsia="Arial"/>
          <w:i/>
          <w:color w:val="0E101A"/>
          <w:spacing w:val="0"/>
          <w:position w:val="0"/>
          <w:sz w:val="24"/>
          <w:shd w:fill="auto" w:val="clear"/>
        </w:rPr>
        <w:t xml:space="preserve">et al., </w:t>
      </w:r>
      <w:r>
        <w:rPr>
          <w:rFonts w:ascii="Arial" w:hAnsi="Arial" w:cs="Arial" w:eastAsia="Arial"/>
          <w:color w:val="0E101A"/>
          <w:spacing w:val="0"/>
          <w:position w:val="0"/>
          <w:sz w:val="24"/>
          <w:shd w:fill="auto" w:val="clear"/>
        </w:rPr>
        <w:t xml:space="preserve">2020). The values and ethics of the policemen in society gently focus on women's safety. Police officers are always concerned with women's rights in society. A police officer has to make home travel safe at late night in the United Kingdom (Williams and Paterson, 2021). The ethical m values of the policemen which are honesty, loyalty, and courage create a different positive footprint in society. There are also major drawbacks to the ethics and values of the police with the community and they are hostility and misunderstanding between the police and community people also create a fraction and gaps in productive relationships. Police should comprise safety, empathy and support towards the community and should not come up with negative ethics having cynicism and prejudice in the community (De Camargo, 2022). Police in the community is entrusted more with their ethics and core value of working styles. Police always respect the harmony of society as well as maintains peace. Although after implementing peace police have full rights to arrest and control those people who do not follow the rules in regulations maintaining peace in society. The reduced level of crime in society and maintaining disorder in society also help build trust among the people living in the community (Fatsis, 2019). Police of the country can also improve opinions and decisions in the community by maximising informal contact with the citizens. Officers misconducting with the elderly aged people in the community and disrespecting everyone creates a negative footprint on the ethical values and working principles of the police in society. Misleading the use of the powers provided to them and not ensuring safety in the communities also creates negative impacts. Police officers taking care of their safety successfully can effectively save and protect the life and property of the people living in the community.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spacing w:before="0" w:after="0" w:line="360"/>
        <w:ind w:right="0" w:left="0" w:firstLine="0"/>
        <w:jc w:val="left"/>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 </w:t>
      </w: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The main purpose of the United Kingdom police is to maintain and uphold the law daily and calmly. Police in society also plays a great role in maintaining harmony and peace. Police are one the term who helps retain lost personal assets. Police never harasses or treat inequality to the people living in the society. The peace remains the same due to the strict supervision of the police in society. Police help with every individual's problem. The evaluation of how police powers and procedures are exercised with integrity has been discussed in this essay. The impact of working ethics and values of police in society has also been discussed briefly in this essay.</w:t>
      </w:r>
      <w:r>
        <w:rPr>
          <w:rFonts w:ascii="Arial" w:hAnsi="Arial" w:cs="Arial" w:eastAsia="Arial"/>
          <w:b/>
          <w:color w:val="0E101A"/>
          <w:spacing w:val="0"/>
          <w:position w:val="0"/>
          <w:sz w:val="24"/>
          <w:shd w:fill="auto" w:val="clear"/>
        </w:rPr>
        <w:t xml:space="preserve"> </w:t>
      </w:r>
      <w:r>
        <w:rPr>
          <w:rFonts w:ascii="Arial" w:hAnsi="Arial" w:cs="Arial" w:eastAsia="Arial"/>
          <w:color w:val="0E101A"/>
          <w:spacing w:val="0"/>
          <w:position w:val="0"/>
          <w:sz w:val="24"/>
          <w:shd w:fill="auto" w:val="clear"/>
        </w:rPr>
        <w:t xml:space="preserve">Police also play a vital role in every individual's life which maintains the risk of fear of committing crimes. United Kingdom police are governed and abided by the acts which also determine the role of the police in society.</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left"/>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Apthorpe, N., Shvartzshnaider, Y., Mathur, A., Reisman, D. and Feamster, N., 2018. Discovering smart home internet of things privacy norms using contextual integrity. </w:t>
      </w:r>
      <w:r>
        <w:rPr>
          <w:rFonts w:ascii="Arial" w:hAnsi="Arial" w:cs="Arial" w:eastAsia="Arial"/>
          <w:i/>
          <w:color w:val="222222"/>
          <w:spacing w:val="0"/>
          <w:position w:val="0"/>
          <w:sz w:val="24"/>
          <w:shd w:fill="FFFFFF" w:val="clear"/>
        </w:rPr>
        <w:t xml:space="preserve">Proceedings of the ACM on Interactive, Mobile, Wearable and Ubiquitous Technologies</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w:t>
      </w:r>
      <w:r>
        <w:rPr>
          <w:rFonts w:ascii="Arial" w:hAnsi="Arial" w:cs="Arial" w:eastAsia="Arial"/>
          <w:color w:val="222222"/>
          <w:spacing w:val="0"/>
          <w:position w:val="0"/>
          <w:sz w:val="24"/>
          <w:shd w:fill="FFFFFF" w:val="clear"/>
        </w:rPr>
        <w:t xml:space="preserve">(2), pp.1-23.</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Brewin, C.R., Miller, J.K., Soffia, M., Peart, A. and Burchell, B., 2022. Posttraumatic stress disorder and complex posttraumatic stress disorder in UK police officers. </w:t>
      </w:r>
      <w:r>
        <w:rPr>
          <w:rFonts w:ascii="Arial" w:hAnsi="Arial" w:cs="Arial" w:eastAsia="Arial"/>
          <w:i/>
          <w:color w:val="222222"/>
          <w:spacing w:val="0"/>
          <w:position w:val="0"/>
          <w:sz w:val="24"/>
          <w:shd w:fill="FFFFFF" w:val="clear"/>
        </w:rPr>
        <w:t xml:space="preserve">Psychological Medicine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52</w:t>
      </w:r>
      <w:r>
        <w:rPr>
          <w:rFonts w:ascii="Arial" w:hAnsi="Arial" w:cs="Arial" w:eastAsia="Arial"/>
          <w:color w:val="222222"/>
          <w:spacing w:val="0"/>
          <w:position w:val="0"/>
          <w:sz w:val="24"/>
          <w:shd w:fill="FFFFFF" w:val="clear"/>
        </w:rPr>
        <w:t xml:space="preserve">(7), pp.1287-1295.</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De Camargo, C., 2022. The postcode lottery of safety: COVID-19 guidance and shortages of personal protective equipment (PPE) for UK police officers. </w:t>
      </w:r>
      <w:r>
        <w:rPr>
          <w:rFonts w:ascii="Arial" w:hAnsi="Arial" w:cs="Arial" w:eastAsia="Arial"/>
          <w:i/>
          <w:color w:val="222222"/>
          <w:spacing w:val="0"/>
          <w:position w:val="0"/>
          <w:sz w:val="24"/>
          <w:shd w:fill="FFFFFF" w:val="clear"/>
        </w:rPr>
        <w:t xml:space="preserve">The Police Journal</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95</w:t>
      </w:r>
      <w:r>
        <w:rPr>
          <w:rFonts w:ascii="Arial" w:hAnsi="Arial" w:cs="Arial" w:eastAsia="Arial"/>
          <w:color w:val="222222"/>
          <w:spacing w:val="0"/>
          <w:position w:val="0"/>
          <w:sz w:val="24"/>
          <w:shd w:fill="FFFFFF" w:val="clear"/>
        </w:rPr>
        <w:t xml:space="preserve">(3), pp.537-561.</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Droogenbroeck, F.V., Spruyt, B., Kutnjak Ivkovi</w:t>
      </w:r>
      <w:r>
        <w:rPr>
          <w:rFonts w:ascii="Arial" w:hAnsi="Arial" w:cs="Arial" w:eastAsia="Arial"/>
          <w:color w:val="222222"/>
          <w:spacing w:val="0"/>
          <w:position w:val="0"/>
          <w:sz w:val="24"/>
          <w:shd w:fill="FFFFFF" w:val="clear"/>
        </w:rPr>
        <w:t xml:space="preserve">ć, S. and Haberfeld, M.R., 2019. The effects of ethics training on police integrity. In </w:t>
      </w:r>
      <w:r>
        <w:rPr>
          <w:rFonts w:ascii="Arial" w:hAnsi="Arial" w:cs="Arial" w:eastAsia="Arial"/>
          <w:i/>
          <w:color w:val="222222"/>
          <w:spacing w:val="0"/>
          <w:position w:val="0"/>
          <w:sz w:val="24"/>
          <w:shd w:fill="FFFFFF" w:val="clear"/>
        </w:rPr>
        <w:t xml:space="preserve">Exploring police integrity</w:t>
      </w:r>
      <w:r>
        <w:rPr>
          <w:rFonts w:ascii="Arial" w:hAnsi="Arial" w:cs="Arial" w:eastAsia="Arial"/>
          <w:color w:val="222222"/>
          <w:spacing w:val="0"/>
          <w:position w:val="0"/>
          <w:sz w:val="24"/>
          <w:shd w:fill="FFFFFF" w:val="clear"/>
        </w:rPr>
        <w:t xml:space="preserve"> (pp. 365-382). Springer, Cham.</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Drugan, J., 2020. Complex collaborations: Interpreting and translating for the UK police. </w:t>
      </w:r>
      <w:r>
        <w:rPr>
          <w:rFonts w:ascii="Arial" w:hAnsi="Arial" w:cs="Arial" w:eastAsia="Arial"/>
          <w:i/>
          <w:color w:val="222222"/>
          <w:spacing w:val="0"/>
          <w:position w:val="0"/>
          <w:sz w:val="24"/>
          <w:shd w:fill="FFFFFF" w:val="clear"/>
        </w:rPr>
        <w:t xml:space="preserve">Target. International Journal of Translation Studies</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32</w:t>
      </w:r>
      <w:r>
        <w:rPr>
          <w:rFonts w:ascii="Arial" w:hAnsi="Arial" w:cs="Arial" w:eastAsia="Arial"/>
          <w:color w:val="222222"/>
          <w:spacing w:val="0"/>
          <w:position w:val="0"/>
          <w:sz w:val="24"/>
          <w:shd w:fill="FFFFFF" w:val="clear"/>
        </w:rPr>
        <w:t xml:space="preserve">(2), pp.307-326.</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Fatsis, L., 2019. Policing the beats: The criminalisation of UK drill and grime music by the London Metropolitan Police. </w:t>
      </w:r>
      <w:r>
        <w:rPr>
          <w:rFonts w:ascii="Arial" w:hAnsi="Arial" w:cs="Arial" w:eastAsia="Arial"/>
          <w:i/>
          <w:color w:val="222222"/>
          <w:spacing w:val="0"/>
          <w:position w:val="0"/>
          <w:sz w:val="24"/>
          <w:shd w:fill="FFFFFF" w:val="clear"/>
        </w:rPr>
        <w:t xml:space="preserve">The sociological review</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67</w:t>
      </w:r>
      <w:r>
        <w:rPr>
          <w:rFonts w:ascii="Arial" w:hAnsi="Arial" w:cs="Arial" w:eastAsia="Arial"/>
          <w:color w:val="222222"/>
          <w:spacing w:val="0"/>
          <w:position w:val="0"/>
          <w:sz w:val="24"/>
          <w:shd w:fill="FFFFFF" w:val="clear"/>
        </w:rPr>
        <w:t xml:space="preserve">(6), pp.1300-1316.</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Fleetwood, J. and Lea, J., 2022. Defunding the police in the UK: Critical questions and practical suggestions. </w:t>
      </w:r>
      <w:r>
        <w:rPr>
          <w:rFonts w:ascii="Arial" w:hAnsi="Arial" w:cs="Arial" w:eastAsia="Arial"/>
          <w:i/>
          <w:color w:val="222222"/>
          <w:spacing w:val="0"/>
          <w:position w:val="0"/>
          <w:sz w:val="24"/>
          <w:shd w:fill="FFFFFF" w:val="clear"/>
        </w:rPr>
        <w:t xml:space="preserve">The Howard Journal of Crime and Justice</w:t>
      </w:r>
      <w:r>
        <w:rPr>
          <w:rFonts w:ascii="Arial" w:hAnsi="Arial" w:cs="Arial" w:eastAsia="Arial"/>
          <w:color w:val="222222"/>
          <w:spacing w:val="0"/>
          <w:position w:val="0"/>
          <w:sz w:val="24"/>
          <w:shd w:fill="FFFFFF" w:val="clear"/>
        </w:rPr>
        <w:t xml:space="preserve">.</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Irizar, P., Stevelink, S.A., Pernet, D., Gage, S.H., Greenberg, N., Wessely, S., Goodwin, L. and Fear, N.T., 2022. A comparison of probable post-traumatic stress disorder and alcohol consumption among active female members of the UK Police Service and UK Armed Forces. </w:t>
      </w:r>
      <w:r>
        <w:rPr>
          <w:rFonts w:ascii="Arial" w:hAnsi="Arial" w:cs="Arial" w:eastAsia="Arial"/>
          <w:i/>
          <w:color w:val="222222"/>
          <w:spacing w:val="0"/>
          <w:position w:val="0"/>
          <w:sz w:val="24"/>
          <w:shd w:fill="FFFFFF" w:val="clear"/>
        </w:rPr>
        <w:t xml:space="preserve">Social psychiatry and psychiatric epidemiology</w:t>
      </w:r>
      <w:r>
        <w:rPr>
          <w:rFonts w:ascii="Arial" w:hAnsi="Arial" w:cs="Arial" w:eastAsia="Arial"/>
          <w:color w:val="222222"/>
          <w:spacing w:val="0"/>
          <w:position w:val="0"/>
          <w:sz w:val="24"/>
          <w:shd w:fill="FFFFFF" w:val="clear"/>
        </w:rPr>
        <w:t xml:space="preserve">, pp.1-11.</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Miller, J., Quinton, P., Alexandrou, B. and Packham, D., 2020. Can police training reduce ethnic/racial disparities in stop and search? Evidence from a multisite UK trial. </w:t>
      </w:r>
      <w:r>
        <w:rPr>
          <w:rFonts w:ascii="Arial" w:hAnsi="Arial" w:cs="Arial" w:eastAsia="Arial"/>
          <w:i/>
          <w:color w:val="222222"/>
          <w:spacing w:val="0"/>
          <w:position w:val="0"/>
          <w:sz w:val="24"/>
          <w:shd w:fill="FFFFFF" w:val="clear"/>
        </w:rPr>
        <w:t xml:space="preserve">Criminology &amp; Public Policy</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19</w:t>
      </w:r>
      <w:r>
        <w:rPr>
          <w:rFonts w:ascii="Arial" w:hAnsi="Arial" w:cs="Arial" w:eastAsia="Arial"/>
          <w:color w:val="222222"/>
          <w:spacing w:val="0"/>
          <w:position w:val="0"/>
          <w:sz w:val="24"/>
          <w:shd w:fill="FFFFFF" w:val="clear"/>
        </w:rPr>
        <w:t xml:space="preserve">(4), pp.1259-1287.</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Murphy, A. and Hine, B., 2019. Investigating the demographic and attitudinal predictors of rape myth acceptance in UK Police officers: developing an evidence-base for training and professional development. </w:t>
      </w:r>
      <w:r>
        <w:rPr>
          <w:rFonts w:ascii="Arial" w:hAnsi="Arial" w:cs="Arial" w:eastAsia="Arial"/>
          <w:i/>
          <w:color w:val="222222"/>
          <w:spacing w:val="0"/>
          <w:position w:val="0"/>
          <w:sz w:val="24"/>
          <w:shd w:fill="FFFFFF" w:val="clear"/>
        </w:rPr>
        <w:t xml:space="preserve">Psychology, Crime &amp; Law</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25</w:t>
      </w:r>
      <w:r>
        <w:rPr>
          <w:rFonts w:ascii="Arial" w:hAnsi="Arial" w:cs="Arial" w:eastAsia="Arial"/>
          <w:color w:val="222222"/>
          <w:spacing w:val="0"/>
          <w:position w:val="0"/>
          <w:sz w:val="24"/>
          <w:shd w:fill="FFFFFF" w:val="clear"/>
        </w:rPr>
        <w:t xml:space="preserve">(1), pp.69-89.</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Oleske Jr, J.M., 2019. Free Exercise (Dis) honesty. </w:t>
      </w:r>
      <w:r>
        <w:rPr>
          <w:rFonts w:ascii="Arial" w:hAnsi="Arial" w:cs="Arial" w:eastAsia="Arial"/>
          <w:i/>
          <w:color w:val="222222"/>
          <w:spacing w:val="0"/>
          <w:position w:val="0"/>
          <w:sz w:val="24"/>
          <w:shd w:fill="FFFFFF" w:val="clear"/>
        </w:rPr>
        <w:t xml:space="preserve">Wis. L. Rev.</w:t>
      </w:r>
      <w:r>
        <w:rPr>
          <w:rFonts w:ascii="Arial" w:hAnsi="Arial" w:cs="Arial" w:eastAsia="Arial"/>
          <w:color w:val="222222"/>
          <w:spacing w:val="0"/>
          <w:position w:val="0"/>
          <w:sz w:val="24"/>
          <w:shd w:fill="FFFFFF" w:val="clear"/>
        </w:rPr>
        <w:t xml:space="preserve">, p.689.</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Phythian, R., Birdsall, N., Kirby, S., Cooper, E., Posner, Z. and Boulton, L., 2022. Developments in UK police wellbeing: A review of blue light wellbeing frameworks. </w:t>
      </w:r>
      <w:r>
        <w:rPr>
          <w:rFonts w:ascii="Arial" w:hAnsi="Arial" w:cs="Arial" w:eastAsia="Arial"/>
          <w:i/>
          <w:color w:val="222222"/>
          <w:spacing w:val="0"/>
          <w:position w:val="0"/>
          <w:sz w:val="24"/>
          <w:shd w:fill="FFFFFF" w:val="clear"/>
        </w:rPr>
        <w:t xml:space="preserve">The Police Journal</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95</w:t>
      </w:r>
      <w:r>
        <w:rPr>
          <w:rFonts w:ascii="Arial" w:hAnsi="Arial" w:cs="Arial" w:eastAsia="Arial"/>
          <w:color w:val="222222"/>
          <w:spacing w:val="0"/>
          <w:position w:val="0"/>
          <w:sz w:val="24"/>
          <w:shd w:fill="FFFFFF" w:val="clear"/>
        </w:rPr>
        <w:t xml:space="preserve">(1), pp.24-49.</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Purshouse, J., 2020. ‘Paedophile Hunters’, Criminal Procedure, and Fundamental Human Rights. </w:t>
      </w:r>
      <w:r>
        <w:rPr>
          <w:rFonts w:ascii="Arial" w:hAnsi="Arial" w:cs="Arial" w:eastAsia="Arial"/>
          <w:i/>
          <w:color w:val="222222"/>
          <w:spacing w:val="0"/>
          <w:position w:val="0"/>
          <w:sz w:val="24"/>
          <w:shd w:fill="FFFFFF" w:val="clear"/>
        </w:rPr>
        <w:t xml:space="preserve">Journal of Law and Society</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47</w:t>
      </w:r>
      <w:r>
        <w:rPr>
          <w:rFonts w:ascii="Arial" w:hAnsi="Arial" w:cs="Arial" w:eastAsia="Arial"/>
          <w:color w:val="222222"/>
          <w:spacing w:val="0"/>
          <w:position w:val="0"/>
          <w:sz w:val="24"/>
          <w:shd w:fill="FFFFFF" w:val="clear"/>
        </w:rPr>
        <w:t xml:space="preserve">(3), pp.384-411.</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Williams, A. and Paterson, C., 2021. Social Development and Police Reform: Some Reflections on the Concept and Purpose of Policing and the Implications for Reform in the UK and USA. </w:t>
      </w:r>
      <w:r>
        <w:rPr>
          <w:rFonts w:ascii="Arial" w:hAnsi="Arial" w:cs="Arial" w:eastAsia="Arial"/>
          <w:i/>
          <w:color w:val="222222"/>
          <w:spacing w:val="0"/>
          <w:position w:val="0"/>
          <w:sz w:val="24"/>
          <w:shd w:fill="FFFFFF" w:val="clear"/>
        </w:rPr>
        <w:t xml:space="preserve">Policing: A Journal of Policy and Practice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15</w:t>
      </w:r>
      <w:r>
        <w:rPr>
          <w:rFonts w:ascii="Arial" w:hAnsi="Arial" w:cs="Arial" w:eastAsia="Arial"/>
          <w:color w:val="222222"/>
          <w:spacing w:val="0"/>
          <w:position w:val="0"/>
          <w:sz w:val="24"/>
          <w:shd w:fill="FFFFFF" w:val="clear"/>
        </w:rPr>
        <w:t xml:space="preserve">(2), pp.1565-1573.</w:t>
      </w:r>
    </w:p>
    <w:p>
      <w:pPr>
        <w:spacing w:before="0" w:after="0" w:line="360"/>
        <w:ind w:right="0" w:left="0" w:firstLine="0"/>
        <w:jc w:val="left"/>
        <w:rPr>
          <w:rFonts w:ascii="Arial" w:hAnsi="Arial" w:cs="Arial" w:eastAsia="Arial"/>
          <w:b/>
          <w:color w:val="222222"/>
          <w:spacing w:val="0"/>
          <w:position w:val="0"/>
          <w:sz w:val="20"/>
          <w:shd w:fill="FFFFFF" w:val="clear"/>
        </w:rPr>
      </w:pPr>
    </w:p>
    <w:p>
      <w:pPr>
        <w:spacing w:before="0" w:after="0" w:line="360"/>
        <w:ind w:right="0" w:left="0" w:firstLine="0"/>
        <w:jc w:val="left"/>
        <w:rPr>
          <w:rFonts w:ascii="Arial" w:hAnsi="Arial" w:cs="Arial" w:eastAsia="Arial"/>
          <w:b/>
          <w:color w:val="222222"/>
          <w:spacing w:val="0"/>
          <w:position w:val="0"/>
          <w:sz w:val="20"/>
          <w:shd w:fill="FFFFFF"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