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54751" w14:textId="77777777" w:rsidR="002128D9" w:rsidRDefault="002128D9" w:rsidP="002128D9">
      <w:pPr>
        <w:rPr>
          <w:rFonts w:cstheme="minorHAnsi"/>
        </w:rPr>
      </w:pPr>
    </w:p>
    <w:p w14:paraId="1DCDB430" w14:textId="77777777" w:rsidR="002128D9" w:rsidRPr="0023678A" w:rsidRDefault="002128D9" w:rsidP="002128D9">
      <w:pPr>
        <w:rPr>
          <w:rFonts w:cstheme="minorHAnsi"/>
        </w:rPr>
      </w:pPr>
      <w:r w:rsidRPr="0023678A">
        <w:rPr>
          <w:rFonts w:cstheme="minorHAnsi"/>
          <w:noProof/>
        </w:rPr>
        <w:drawing>
          <wp:inline distT="0" distB="0" distL="0" distR="0" wp14:anchorId="77D18E7D" wp14:editId="3D544D1E">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7864D08" w14:textId="77777777" w:rsidR="002128D9" w:rsidRPr="0023678A" w:rsidRDefault="002128D9" w:rsidP="002128D9">
      <w:pPr>
        <w:jc w:val="center"/>
        <w:rPr>
          <w:rFonts w:cstheme="minorHAnsi"/>
          <w:b/>
          <w:bCs/>
          <w:color w:val="FF0000"/>
          <w:sz w:val="40"/>
          <w:szCs w:val="40"/>
        </w:rPr>
      </w:pPr>
    </w:p>
    <w:p w14:paraId="76462390" w14:textId="77777777" w:rsidR="002128D9" w:rsidRPr="0023678A" w:rsidRDefault="002128D9" w:rsidP="002128D9">
      <w:pPr>
        <w:jc w:val="center"/>
        <w:rPr>
          <w:rFonts w:cstheme="minorHAnsi"/>
          <w:b/>
          <w:bCs/>
          <w:color w:val="FF0000"/>
          <w:sz w:val="56"/>
          <w:szCs w:val="56"/>
        </w:rPr>
      </w:pPr>
      <w:r>
        <w:rPr>
          <w:rFonts w:cstheme="minorHAnsi"/>
          <w:b/>
          <w:bCs/>
          <w:color w:val="FF0000"/>
          <w:sz w:val="56"/>
          <w:szCs w:val="56"/>
        </w:rPr>
        <w:t>ASSESSMENT TASK 3</w:t>
      </w:r>
    </w:p>
    <w:p w14:paraId="7BCF4EA9" w14:textId="77777777" w:rsidR="002128D9" w:rsidRPr="0023678A" w:rsidRDefault="002128D9" w:rsidP="002128D9">
      <w:pPr>
        <w:rPr>
          <w:rFonts w:cstheme="minorHAnsi"/>
        </w:rPr>
      </w:pPr>
    </w:p>
    <w:p w14:paraId="5B099344" w14:textId="77777777" w:rsidR="002128D9" w:rsidRPr="0023678A" w:rsidRDefault="002128D9" w:rsidP="002128D9">
      <w:pPr>
        <w:rPr>
          <w:rFonts w:cstheme="minorHAnsi"/>
        </w:rPr>
      </w:pPr>
    </w:p>
    <w:p w14:paraId="19638ADF" w14:textId="77777777" w:rsidR="002128D9" w:rsidRPr="0023678A" w:rsidRDefault="002128D9" w:rsidP="002128D9">
      <w:pPr>
        <w:rPr>
          <w:rFonts w:cstheme="minorHAnsi"/>
        </w:rPr>
      </w:pPr>
    </w:p>
    <w:p w14:paraId="1AD34775" w14:textId="77777777" w:rsidR="002128D9" w:rsidRPr="0023678A" w:rsidRDefault="002128D9" w:rsidP="002128D9">
      <w:pPr>
        <w:rPr>
          <w:rFonts w:cstheme="minorHAnsi"/>
        </w:rPr>
      </w:pPr>
    </w:p>
    <w:p w14:paraId="3669210E" w14:textId="77777777" w:rsidR="002128D9" w:rsidRPr="0023678A" w:rsidRDefault="002128D9" w:rsidP="002128D9">
      <w:pPr>
        <w:jc w:val="center"/>
        <w:rPr>
          <w:rFonts w:cstheme="minorHAnsi"/>
          <w:b/>
          <w:bCs/>
          <w:sz w:val="96"/>
          <w:szCs w:val="96"/>
        </w:rPr>
      </w:pPr>
      <w:r w:rsidRPr="0023678A">
        <w:rPr>
          <w:rFonts w:cstheme="minorHAnsi"/>
          <w:b/>
          <w:bCs/>
          <w:sz w:val="96"/>
          <w:szCs w:val="96"/>
        </w:rPr>
        <w:t xml:space="preserve">ACS report </w:t>
      </w:r>
    </w:p>
    <w:p w14:paraId="7A25EFD9" w14:textId="77777777" w:rsidR="002128D9" w:rsidRPr="0023678A" w:rsidRDefault="002128D9" w:rsidP="002128D9">
      <w:pPr>
        <w:jc w:val="center"/>
        <w:rPr>
          <w:rFonts w:cstheme="minorHAnsi"/>
          <w:sz w:val="56"/>
          <w:szCs w:val="56"/>
        </w:rPr>
      </w:pPr>
    </w:p>
    <w:p w14:paraId="1C6F48E7" w14:textId="77777777" w:rsidR="002128D9" w:rsidRPr="0023678A" w:rsidRDefault="002128D9" w:rsidP="002128D9">
      <w:pPr>
        <w:jc w:val="center"/>
        <w:rPr>
          <w:rFonts w:cstheme="minorHAnsi"/>
          <w:sz w:val="96"/>
          <w:szCs w:val="96"/>
        </w:rPr>
      </w:pPr>
    </w:p>
    <w:p w14:paraId="744C7D23" w14:textId="77777777" w:rsidR="002128D9" w:rsidRPr="0023678A" w:rsidRDefault="002128D9" w:rsidP="002128D9">
      <w:pPr>
        <w:rPr>
          <w:rFonts w:cstheme="minorHAnsi"/>
          <w:sz w:val="36"/>
          <w:szCs w:val="36"/>
        </w:rPr>
      </w:pPr>
      <w:r w:rsidRPr="0023678A">
        <w:rPr>
          <w:rFonts w:cstheme="minorHAnsi"/>
          <w:sz w:val="36"/>
          <w:szCs w:val="36"/>
        </w:rPr>
        <w:t xml:space="preserve">Student Name: </w:t>
      </w:r>
      <w:r>
        <w:rPr>
          <w:rFonts w:cstheme="minorHAnsi"/>
          <w:sz w:val="36"/>
          <w:szCs w:val="36"/>
        </w:rPr>
        <w:t>Valdice Cristina Albuquerque Sousa</w:t>
      </w:r>
    </w:p>
    <w:p w14:paraId="3569A2E6" w14:textId="77777777" w:rsidR="002128D9" w:rsidRPr="0023678A" w:rsidRDefault="002128D9" w:rsidP="002128D9">
      <w:pPr>
        <w:rPr>
          <w:rFonts w:cstheme="minorHAnsi"/>
          <w:sz w:val="36"/>
          <w:szCs w:val="36"/>
        </w:rPr>
      </w:pPr>
      <w:r w:rsidRPr="0023678A">
        <w:rPr>
          <w:rFonts w:cstheme="minorHAnsi"/>
          <w:sz w:val="36"/>
          <w:szCs w:val="36"/>
        </w:rPr>
        <w:t>Student ID:</w:t>
      </w:r>
      <w:r>
        <w:rPr>
          <w:rFonts w:cstheme="minorHAnsi"/>
          <w:sz w:val="36"/>
          <w:szCs w:val="36"/>
        </w:rPr>
        <w:t xml:space="preserve">2435221  </w:t>
      </w:r>
    </w:p>
    <w:p w14:paraId="309B1CB6" w14:textId="77777777" w:rsidR="002128D9" w:rsidRPr="0023678A" w:rsidRDefault="002128D9" w:rsidP="002128D9">
      <w:pPr>
        <w:rPr>
          <w:rFonts w:cstheme="minorHAnsi"/>
          <w:sz w:val="36"/>
          <w:szCs w:val="36"/>
        </w:rPr>
      </w:pPr>
      <w:r w:rsidRPr="0023678A">
        <w:rPr>
          <w:rFonts w:cstheme="minorHAnsi"/>
          <w:sz w:val="36"/>
          <w:szCs w:val="36"/>
        </w:rPr>
        <w:t>Module Code: LCLM4001</w:t>
      </w:r>
    </w:p>
    <w:p w14:paraId="49A92CB6" w14:textId="77777777" w:rsidR="002128D9" w:rsidRPr="0023678A" w:rsidRDefault="002128D9" w:rsidP="002128D9">
      <w:pPr>
        <w:rPr>
          <w:rFonts w:cstheme="minorHAnsi"/>
          <w:sz w:val="36"/>
          <w:szCs w:val="36"/>
        </w:rPr>
      </w:pPr>
      <w:r w:rsidRPr="0023678A">
        <w:rPr>
          <w:rFonts w:cstheme="minorHAnsi"/>
          <w:sz w:val="36"/>
          <w:szCs w:val="36"/>
        </w:rPr>
        <w:t>Module: Academic Skills</w:t>
      </w:r>
    </w:p>
    <w:p w14:paraId="7A251D9A" w14:textId="77777777" w:rsidR="002128D9" w:rsidRPr="0023678A" w:rsidRDefault="002128D9" w:rsidP="002128D9">
      <w:pPr>
        <w:rPr>
          <w:rFonts w:cstheme="minorHAnsi"/>
          <w:sz w:val="36"/>
          <w:szCs w:val="36"/>
        </w:rPr>
      </w:pPr>
      <w:r w:rsidRPr="0023678A">
        <w:rPr>
          <w:rFonts w:cstheme="minorHAnsi"/>
          <w:sz w:val="36"/>
          <w:szCs w:val="36"/>
        </w:rPr>
        <w:t>Lecturer:</w:t>
      </w:r>
      <w:r>
        <w:rPr>
          <w:rFonts w:cstheme="minorHAnsi"/>
          <w:sz w:val="36"/>
          <w:szCs w:val="36"/>
        </w:rPr>
        <w:t xml:space="preserve"> Naomi Doerge</w:t>
      </w:r>
    </w:p>
    <w:p w14:paraId="7CED94D4" w14:textId="77777777" w:rsidR="002128D9" w:rsidRPr="0023678A" w:rsidRDefault="002128D9" w:rsidP="002128D9">
      <w:pPr>
        <w:jc w:val="both"/>
        <w:rPr>
          <w:rFonts w:cstheme="minorHAnsi"/>
          <w:sz w:val="28"/>
          <w:szCs w:val="28"/>
        </w:rPr>
      </w:pPr>
    </w:p>
    <w:p w14:paraId="41737AD5" w14:textId="77777777" w:rsidR="002128D9" w:rsidRPr="0023678A" w:rsidRDefault="002128D9" w:rsidP="002128D9">
      <w:pPr>
        <w:jc w:val="both"/>
        <w:rPr>
          <w:rFonts w:cstheme="minorHAnsi"/>
          <w:sz w:val="28"/>
          <w:szCs w:val="28"/>
        </w:rPr>
      </w:pPr>
    </w:p>
    <w:p w14:paraId="063C13ED" w14:textId="77777777" w:rsidR="002128D9" w:rsidRPr="0023678A" w:rsidRDefault="002128D9" w:rsidP="002128D9">
      <w:pPr>
        <w:jc w:val="both"/>
        <w:rPr>
          <w:rFonts w:cstheme="minorHAnsi"/>
          <w:sz w:val="28"/>
          <w:szCs w:val="28"/>
        </w:rPr>
      </w:pPr>
    </w:p>
    <w:p w14:paraId="49D516B5" w14:textId="77777777" w:rsidR="002128D9" w:rsidRPr="0023678A" w:rsidRDefault="002128D9" w:rsidP="002128D9">
      <w:pPr>
        <w:jc w:val="both"/>
        <w:rPr>
          <w:rFonts w:cstheme="minorHAnsi"/>
          <w:sz w:val="28"/>
          <w:szCs w:val="28"/>
        </w:rPr>
      </w:pPr>
    </w:p>
    <w:p w14:paraId="0ED4ECA8" w14:textId="77777777" w:rsidR="002128D9" w:rsidRPr="00A83AF3" w:rsidRDefault="002128D9" w:rsidP="002128D9">
      <w:pPr>
        <w:jc w:val="both"/>
        <w:rPr>
          <w:rFonts w:cstheme="minorHAnsi"/>
          <w:b/>
          <w:bCs/>
          <w:sz w:val="36"/>
          <w:szCs w:val="36"/>
        </w:rPr>
      </w:pPr>
    </w:p>
    <w:p w14:paraId="1987A6C6" w14:textId="77777777" w:rsidR="002128D9" w:rsidRPr="00DA478F" w:rsidRDefault="002128D9" w:rsidP="002128D9">
      <w:pPr>
        <w:shd w:val="clear" w:color="auto" w:fill="FFFFFF" w:themeFill="background1"/>
        <w:jc w:val="both"/>
        <w:rPr>
          <w:rFonts w:cstheme="minorHAnsi"/>
          <w:b/>
          <w:bCs/>
          <w:color w:val="000000" w:themeColor="text1"/>
          <w:sz w:val="36"/>
          <w:szCs w:val="36"/>
        </w:rPr>
      </w:pPr>
      <w:r w:rsidRPr="00DA478F">
        <w:rPr>
          <w:rFonts w:cstheme="minorHAnsi"/>
          <w:b/>
          <w:bCs/>
          <w:color w:val="000000" w:themeColor="text1"/>
          <w:sz w:val="36"/>
          <w:szCs w:val="36"/>
        </w:rPr>
        <w:t>Table of Contents</w:t>
      </w:r>
    </w:p>
    <w:sdt>
      <w:sdtPr>
        <w:rPr>
          <w:color w:val="000000" w:themeColor="text1"/>
        </w:rPr>
        <w:id w:val="1638383681"/>
        <w:docPartObj>
          <w:docPartGallery w:val="Table of Contents"/>
          <w:docPartUnique/>
        </w:docPartObj>
      </w:sdtPr>
      <w:sdtContent>
        <w:p w14:paraId="0415C72F" w14:textId="77777777" w:rsidR="002128D9" w:rsidRDefault="002128D9" w:rsidP="002128D9">
          <w:pPr>
            <w:pStyle w:val="TOC1"/>
            <w:rPr>
              <w:noProof/>
              <w:sz w:val="24"/>
              <w:szCs w:val="24"/>
              <w:lang w:eastAsia="en-GB"/>
            </w:rPr>
          </w:pPr>
          <w:r>
            <w:rPr>
              <w:color w:val="000000" w:themeColor="text1"/>
            </w:rPr>
            <w:fldChar w:fldCharType="begin"/>
          </w:r>
          <w:r>
            <w:rPr>
              <w:color w:val="000000" w:themeColor="text1"/>
            </w:rPr>
            <w:instrText xml:space="preserve"> TOC \o \h \z \u </w:instrText>
          </w:r>
          <w:r>
            <w:rPr>
              <w:color w:val="000000" w:themeColor="text1"/>
            </w:rPr>
            <w:fldChar w:fldCharType="separate"/>
          </w:r>
          <w:hyperlink w:anchor="_Toc206402373" w:history="1">
            <w:r w:rsidRPr="00CF0869">
              <w:rPr>
                <w:rStyle w:val="Hyperlink"/>
                <w:noProof/>
              </w:rPr>
              <w:t>1 Introduction</w:t>
            </w:r>
            <w:r>
              <w:rPr>
                <w:noProof/>
                <w:webHidden/>
              </w:rPr>
              <w:tab/>
            </w:r>
            <w:r>
              <w:rPr>
                <w:noProof/>
                <w:webHidden/>
              </w:rPr>
              <w:fldChar w:fldCharType="begin"/>
            </w:r>
            <w:r>
              <w:rPr>
                <w:noProof/>
                <w:webHidden/>
              </w:rPr>
              <w:instrText xml:space="preserve"> PAGEREF _Toc206402373 \h </w:instrText>
            </w:r>
            <w:r>
              <w:rPr>
                <w:noProof/>
                <w:webHidden/>
              </w:rPr>
            </w:r>
            <w:r>
              <w:rPr>
                <w:noProof/>
                <w:webHidden/>
              </w:rPr>
              <w:fldChar w:fldCharType="separate"/>
            </w:r>
            <w:r>
              <w:rPr>
                <w:noProof/>
                <w:webHidden/>
              </w:rPr>
              <w:t>3</w:t>
            </w:r>
            <w:r>
              <w:rPr>
                <w:noProof/>
                <w:webHidden/>
              </w:rPr>
              <w:fldChar w:fldCharType="end"/>
            </w:r>
          </w:hyperlink>
        </w:p>
        <w:p w14:paraId="528713F7" w14:textId="77777777" w:rsidR="002128D9" w:rsidRDefault="002128D9" w:rsidP="002128D9">
          <w:pPr>
            <w:pStyle w:val="TOC1"/>
            <w:rPr>
              <w:noProof/>
              <w:sz w:val="24"/>
              <w:szCs w:val="24"/>
              <w:lang w:eastAsia="en-GB"/>
            </w:rPr>
          </w:pPr>
          <w:hyperlink w:anchor="_Toc206402374" w:history="1">
            <w:r w:rsidRPr="00CF0869">
              <w:rPr>
                <w:rStyle w:val="Hyperlink"/>
                <w:noProof/>
              </w:rPr>
              <w:t>2 Description of Experiences</w:t>
            </w:r>
            <w:r>
              <w:rPr>
                <w:noProof/>
                <w:webHidden/>
              </w:rPr>
              <w:tab/>
            </w:r>
            <w:r>
              <w:rPr>
                <w:noProof/>
                <w:webHidden/>
              </w:rPr>
              <w:fldChar w:fldCharType="begin"/>
            </w:r>
            <w:r>
              <w:rPr>
                <w:noProof/>
                <w:webHidden/>
              </w:rPr>
              <w:instrText xml:space="preserve"> PAGEREF _Toc206402374 \h </w:instrText>
            </w:r>
            <w:r>
              <w:rPr>
                <w:noProof/>
                <w:webHidden/>
              </w:rPr>
            </w:r>
            <w:r>
              <w:rPr>
                <w:noProof/>
                <w:webHidden/>
              </w:rPr>
              <w:fldChar w:fldCharType="separate"/>
            </w:r>
            <w:r>
              <w:rPr>
                <w:noProof/>
                <w:webHidden/>
              </w:rPr>
              <w:t>3</w:t>
            </w:r>
            <w:r>
              <w:rPr>
                <w:noProof/>
                <w:webHidden/>
              </w:rPr>
              <w:fldChar w:fldCharType="end"/>
            </w:r>
          </w:hyperlink>
        </w:p>
        <w:p w14:paraId="2315C5EC" w14:textId="77777777" w:rsidR="002128D9" w:rsidRDefault="002128D9" w:rsidP="002128D9">
          <w:pPr>
            <w:pStyle w:val="TOC1"/>
            <w:rPr>
              <w:noProof/>
              <w:sz w:val="24"/>
              <w:szCs w:val="24"/>
              <w:lang w:eastAsia="en-GB"/>
            </w:rPr>
          </w:pPr>
          <w:hyperlink w:anchor="_Toc206402375" w:history="1">
            <w:r w:rsidRPr="00CF0869">
              <w:rPr>
                <w:rStyle w:val="Hyperlink"/>
                <w:noProof/>
              </w:rPr>
              <w:t>3 Personal Reflection</w:t>
            </w:r>
            <w:r>
              <w:rPr>
                <w:noProof/>
                <w:webHidden/>
              </w:rPr>
              <w:tab/>
            </w:r>
            <w:r>
              <w:rPr>
                <w:noProof/>
                <w:webHidden/>
              </w:rPr>
              <w:fldChar w:fldCharType="begin"/>
            </w:r>
            <w:r>
              <w:rPr>
                <w:noProof/>
                <w:webHidden/>
              </w:rPr>
              <w:instrText xml:space="preserve"> PAGEREF _Toc206402375 \h </w:instrText>
            </w:r>
            <w:r>
              <w:rPr>
                <w:noProof/>
                <w:webHidden/>
              </w:rPr>
            </w:r>
            <w:r>
              <w:rPr>
                <w:noProof/>
                <w:webHidden/>
              </w:rPr>
              <w:fldChar w:fldCharType="separate"/>
            </w:r>
            <w:r>
              <w:rPr>
                <w:noProof/>
                <w:webHidden/>
              </w:rPr>
              <w:t>4</w:t>
            </w:r>
            <w:r>
              <w:rPr>
                <w:noProof/>
                <w:webHidden/>
              </w:rPr>
              <w:fldChar w:fldCharType="end"/>
            </w:r>
          </w:hyperlink>
        </w:p>
        <w:p w14:paraId="1556A463" w14:textId="77777777" w:rsidR="002128D9" w:rsidRDefault="002128D9" w:rsidP="002128D9">
          <w:pPr>
            <w:pStyle w:val="TOC1"/>
            <w:rPr>
              <w:noProof/>
              <w:sz w:val="24"/>
              <w:szCs w:val="24"/>
              <w:lang w:eastAsia="en-GB"/>
            </w:rPr>
          </w:pPr>
          <w:hyperlink w:anchor="_Toc206402376" w:history="1">
            <w:r w:rsidRPr="00CF0869">
              <w:rPr>
                <w:rStyle w:val="Hyperlink"/>
                <w:noProof/>
              </w:rPr>
              <w:t>3.1 Evaluation</w:t>
            </w:r>
            <w:r>
              <w:rPr>
                <w:noProof/>
                <w:webHidden/>
              </w:rPr>
              <w:tab/>
            </w:r>
            <w:r>
              <w:rPr>
                <w:noProof/>
                <w:webHidden/>
              </w:rPr>
              <w:fldChar w:fldCharType="begin"/>
            </w:r>
            <w:r>
              <w:rPr>
                <w:noProof/>
                <w:webHidden/>
              </w:rPr>
              <w:instrText xml:space="preserve"> PAGEREF _Toc206402376 \h </w:instrText>
            </w:r>
            <w:r>
              <w:rPr>
                <w:noProof/>
                <w:webHidden/>
              </w:rPr>
            </w:r>
            <w:r>
              <w:rPr>
                <w:noProof/>
                <w:webHidden/>
              </w:rPr>
              <w:fldChar w:fldCharType="separate"/>
            </w:r>
            <w:r>
              <w:rPr>
                <w:noProof/>
                <w:webHidden/>
              </w:rPr>
              <w:t>4</w:t>
            </w:r>
            <w:r>
              <w:rPr>
                <w:noProof/>
                <w:webHidden/>
              </w:rPr>
              <w:fldChar w:fldCharType="end"/>
            </w:r>
          </w:hyperlink>
        </w:p>
        <w:p w14:paraId="37ED1F8A" w14:textId="77777777" w:rsidR="002128D9" w:rsidRDefault="002128D9" w:rsidP="002128D9">
          <w:pPr>
            <w:pStyle w:val="TOC1"/>
            <w:rPr>
              <w:noProof/>
              <w:sz w:val="24"/>
              <w:szCs w:val="24"/>
              <w:lang w:eastAsia="en-GB"/>
            </w:rPr>
          </w:pPr>
          <w:hyperlink w:anchor="_Toc206402377" w:history="1">
            <w:r w:rsidRPr="00CF0869">
              <w:rPr>
                <w:rStyle w:val="Hyperlink"/>
                <w:noProof/>
              </w:rPr>
              <w:t>3.2 Analysis</w:t>
            </w:r>
            <w:r>
              <w:rPr>
                <w:noProof/>
                <w:webHidden/>
              </w:rPr>
              <w:tab/>
            </w:r>
            <w:r>
              <w:rPr>
                <w:noProof/>
                <w:webHidden/>
              </w:rPr>
              <w:fldChar w:fldCharType="begin"/>
            </w:r>
            <w:r>
              <w:rPr>
                <w:noProof/>
                <w:webHidden/>
              </w:rPr>
              <w:instrText xml:space="preserve"> PAGEREF _Toc206402377 \h </w:instrText>
            </w:r>
            <w:r>
              <w:rPr>
                <w:noProof/>
                <w:webHidden/>
              </w:rPr>
            </w:r>
            <w:r>
              <w:rPr>
                <w:noProof/>
                <w:webHidden/>
              </w:rPr>
              <w:fldChar w:fldCharType="separate"/>
            </w:r>
            <w:r>
              <w:rPr>
                <w:noProof/>
                <w:webHidden/>
              </w:rPr>
              <w:t>4</w:t>
            </w:r>
            <w:r>
              <w:rPr>
                <w:noProof/>
                <w:webHidden/>
              </w:rPr>
              <w:fldChar w:fldCharType="end"/>
            </w:r>
          </w:hyperlink>
        </w:p>
        <w:p w14:paraId="1EDFC61B" w14:textId="77777777" w:rsidR="002128D9" w:rsidRDefault="002128D9" w:rsidP="002128D9">
          <w:pPr>
            <w:pStyle w:val="TOC1"/>
            <w:rPr>
              <w:noProof/>
              <w:sz w:val="24"/>
              <w:szCs w:val="24"/>
              <w:lang w:eastAsia="en-GB"/>
            </w:rPr>
          </w:pPr>
          <w:hyperlink w:anchor="_Toc206402378" w:history="1">
            <w:r w:rsidRPr="00CF0869">
              <w:rPr>
                <w:rStyle w:val="Hyperlink"/>
                <w:noProof/>
              </w:rPr>
              <w:t>3.3 Further Actions</w:t>
            </w:r>
            <w:r>
              <w:rPr>
                <w:noProof/>
                <w:webHidden/>
              </w:rPr>
              <w:tab/>
            </w:r>
            <w:r>
              <w:rPr>
                <w:noProof/>
                <w:webHidden/>
              </w:rPr>
              <w:fldChar w:fldCharType="begin"/>
            </w:r>
            <w:r>
              <w:rPr>
                <w:noProof/>
                <w:webHidden/>
              </w:rPr>
              <w:instrText xml:space="preserve"> PAGEREF _Toc206402378 \h </w:instrText>
            </w:r>
            <w:r>
              <w:rPr>
                <w:noProof/>
                <w:webHidden/>
              </w:rPr>
            </w:r>
            <w:r>
              <w:rPr>
                <w:noProof/>
                <w:webHidden/>
              </w:rPr>
              <w:fldChar w:fldCharType="separate"/>
            </w:r>
            <w:r>
              <w:rPr>
                <w:noProof/>
                <w:webHidden/>
              </w:rPr>
              <w:t>5</w:t>
            </w:r>
            <w:r>
              <w:rPr>
                <w:noProof/>
                <w:webHidden/>
              </w:rPr>
              <w:fldChar w:fldCharType="end"/>
            </w:r>
          </w:hyperlink>
        </w:p>
        <w:p w14:paraId="09BFAC8A" w14:textId="77777777" w:rsidR="002128D9" w:rsidRDefault="002128D9" w:rsidP="002128D9">
          <w:pPr>
            <w:pStyle w:val="TOC1"/>
            <w:rPr>
              <w:noProof/>
              <w:sz w:val="24"/>
              <w:szCs w:val="24"/>
              <w:lang w:eastAsia="en-GB"/>
            </w:rPr>
          </w:pPr>
          <w:hyperlink w:anchor="_Toc206402379" w:history="1">
            <w:r w:rsidRPr="00CF0869">
              <w:rPr>
                <w:rStyle w:val="Hyperlink"/>
                <w:noProof/>
              </w:rPr>
              <w:t>4 Conclusion</w:t>
            </w:r>
            <w:r>
              <w:rPr>
                <w:noProof/>
                <w:webHidden/>
              </w:rPr>
              <w:tab/>
            </w:r>
            <w:r>
              <w:rPr>
                <w:noProof/>
                <w:webHidden/>
              </w:rPr>
              <w:fldChar w:fldCharType="begin"/>
            </w:r>
            <w:r>
              <w:rPr>
                <w:noProof/>
                <w:webHidden/>
              </w:rPr>
              <w:instrText xml:space="preserve"> PAGEREF _Toc206402379 \h </w:instrText>
            </w:r>
            <w:r>
              <w:rPr>
                <w:noProof/>
                <w:webHidden/>
              </w:rPr>
            </w:r>
            <w:r>
              <w:rPr>
                <w:noProof/>
                <w:webHidden/>
              </w:rPr>
              <w:fldChar w:fldCharType="separate"/>
            </w:r>
            <w:r>
              <w:rPr>
                <w:noProof/>
                <w:webHidden/>
              </w:rPr>
              <w:t>5</w:t>
            </w:r>
            <w:r>
              <w:rPr>
                <w:noProof/>
                <w:webHidden/>
              </w:rPr>
              <w:fldChar w:fldCharType="end"/>
            </w:r>
          </w:hyperlink>
        </w:p>
        <w:p w14:paraId="194ADC7D" w14:textId="77777777" w:rsidR="002128D9" w:rsidRDefault="002128D9" w:rsidP="002128D9">
          <w:pPr>
            <w:pStyle w:val="TOC1"/>
            <w:rPr>
              <w:noProof/>
              <w:sz w:val="24"/>
              <w:szCs w:val="24"/>
              <w:lang w:eastAsia="en-GB"/>
            </w:rPr>
          </w:pPr>
          <w:hyperlink w:anchor="_Toc206402380" w:history="1">
            <w:r w:rsidRPr="00CF0869">
              <w:rPr>
                <w:rStyle w:val="Hyperlink"/>
                <w:noProof/>
              </w:rPr>
              <w:t>References</w:t>
            </w:r>
            <w:r>
              <w:rPr>
                <w:noProof/>
                <w:webHidden/>
              </w:rPr>
              <w:tab/>
            </w:r>
            <w:r>
              <w:rPr>
                <w:noProof/>
                <w:webHidden/>
              </w:rPr>
              <w:fldChar w:fldCharType="begin"/>
            </w:r>
            <w:r>
              <w:rPr>
                <w:noProof/>
                <w:webHidden/>
              </w:rPr>
              <w:instrText xml:space="preserve"> PAGEREF _Toc206402380 \h </w:instrText>
            </w:r>
            <w:r>
              <w:rPr>
                <w:noProof/>
                <w:webHidden/>
              </w:rPr>
            </w:r>
            <w:r>
              <w:rPr>
                <w:noProof/>
                <w:webHidden/>
              </w:rPr>
              <w:fldChar w:fldCharType="separate"/>
            </w:r>
            <w:r>
              <w:rPr>
                <w:noProof/>
                <w:webHidden/>
              </w:rPr>
              <w:t>6</w:t>
            </w:r>
            <w:r>
              <w:rPr>
                <w:noProof/>
                <w:webHidden/>
              </w:rPr>
              <w:fldChar w:fldCharType="end"/>
            </w:r>
          </w:hyperlink>
        </w:p>
        <w:p w14:paraId="67F95D48" w14:textId="77777777" w:rsidR="002128D9" w:rsidRPr="00DA478F" w:rsidRDefault="002128D9" w:rsidP="002128D9">
          <w:pPr>
            <w:pStyle w:val="TOC1"/>
            <w:rPr>
              <w:rStyle w:val="Hyperlink"/>
              <w:color w:val="000000" w:themeColor="text1"/>
            </w:rPr>
          </w:pPr>
          <w:r>
            <w:rPr>
              <w:color w:val="000000" w:themeColor="text1"/>
            </w:rPr>
            <w:fldChar w:fldCharType="end"/>
          </w:r>
        </w:p>
      </w:sdtContent>
    </w:sdt>
    <w:p w14:paraId="647C83FF" w14:textId="77777777" w:rsidR="002128D9" w:rsidRPr="00DA478F" w:rsidRDefault="002128D9" w:rsidP="002128D9">
      <w:pPr>
        <w:pStyle w:val="TOC1"/>
        <w:shd w:val="clear" w:color="auto" w:fill="FFFFFF" w:themeFill="background1"/>
        <w:rPr>
          <w:rStyle w:val="Hyperlink"/>
          <w:color w:val="000000" w:themeColor="text1"/>
        </w:rPr>
      </w:pPr>
    </w:p>
    <w:p w14:paraId="17E0BC9C" w14:textId="77777777" w:rsidR="002128D9" w:rsidRPr="004C2FD4" w:rsidRDefault="002128D9" w:rsidP="002128D9">
      <w:pPr>
        <w:jc w:val="both"/>
        <w:rPr>
          <w:rFonts w:cstheme="minorHAnsi"/>
          <w:b/>
          <w:bCs/>
          <w:color w:val="EE0000"/>
          <w:sz w:val="28"/>
          <w:szCs w:val="28"/>
        </w:rPr>
      </w:pPr>
    </w:p>
    <w:p w14:paraId="23B06086" w14:textId="77777777" w:rsidR="002128D9" w:rsidRPr="0023678A" w:rsidRDefault="002128D9" w:rsidP="002128D9">
      <w:pPr>
        <w:jc w:val="both"/>
        <w:rPr>
          <w:rFonts w:cstheme="minorHAnsi"/>
          <w:b/>
          <w:bCs/>
          <w:sz w:val="28"/>
          <w:szCs w:val="28"/>
        </w:rPr>
      </w:pPr>
    </w:p>
    <w:p w14:paraId="4073C2D5" w14:textId="77777777" w:rsidR="002128D9" w:rsidRDefault="002128D9" w:rsidP="002128D9">
      <w:pPr>
        <w:jc w:val="both"/>
        <w:rPr>
          <w:rFonts w:cstheme="minorHAnsi"/>
          <w:color w:val="FF0000"/>
          <w:sz w:val="32"/>
          <w:szCs w:val="32"/>
        </w:rPr>
      </w:pPr>
    </w:p>
    <w:p w14:paraId="34062A2A" w14:textId="77777777" w:rsidR="002128D9" w:rsidRDefault="002128D9" w:rsidP="002128D9">
      <w:pPr>
        <w:jc w:val="both"/>
        <w:rPr>
          <w:rFonts w:cstheme="minorHAnsi"/>
          <w:color w:val="FF0000"/>
          <w:sz w:val="32"/>
          <w:szCs w:val="32"/>
        </w:rPr>
      </w:pPr>
    </w:p>
    <w:p w14:paraId="6B8C5D5B" w14:textId="77777777" w:rsidR="002128D9" w:rsidRDefault="002128D9" w:rsidP="002128D9">
      <w:pPr>
        <w:jc w:val="both"/>
        <w:rPr>
          <w:rFonts w:cstheme="minorHAnsi"/>
          <w:color w:val="FF0000"/>
          <w:sz w:val="32"/>
          <w:szCs w:val="32"/>
        </w:rPr>
      </w:pPr>
    </w:p>
    <w:p w14:paraId="02E64C92" w14:textId="77777777" w:rsidR="002128D9" w:rsidRPr="0023678A" w:rsidRDefault="002128D9" w:rsidP="002128D9">
      <w:pPr>
        <w:jc w:val="both"/>
        <w:rPr>
          <w:rFonts w:cstheme="minorHAnsi"/>
          <w:b/>
          <w:bCs/>
          <w:sz w:val="28"/>
          <w:szCs w:val="28"/>
        </w:rPr>
      </w:pPr>
    </w:p>
    <w:p w14:paraId="58142EB7" w14:textId="77777777" w:rsidR="002128D9" w:rsidRPr="0023678A" w:rsidRDefault="002128D9" w:rsidP="002128D9">
      <w:pPr>
        <w:jc w:val="both"/>
        <w:rPr>
          <w:rFonts w:cstheme="minorHAnsi"/>
          <w:b/>
          <w:bCs/>
          <w:sz w:val="28"/>
          <w:szCs w:val="28"/>
        </w:rPr>
      </w:pPr>
    </w:p>
    <w:p w14:paraId="19510CBC" w14:textId="77777777" w:rsidR="002128D9" w:rsidRPr="0023678A" w:rsidRDefault="002128D9" w:rsidP="002128D9">
      <w:pPr>
        <w:jc w:val="both"/>
        <w:rPr>
          <w:rFonts w:cstheme="minorHAnsi"/>
          <w:b/>
          <w:bCs/>
          <w:sz w:val="28"/>
          <w:szCs w:val="28"/>
        </w:rPr>
      </w:pPr>
    </w:p>
    <w:p w14:paraId="55624224" w14:textId="77777777" w:rsidR="002128D9" w:rsidRPr="0023678A" w:rsidRDefault="002128D9" w:rsidP="002128D9">
      <w:pPr>
        <w:jc w:val="both"/>
        <w:rPr>
          <w:rFonts w:cstheme="minorHAnsi"/>
          <w:b/>
          <w:bCs/>
          <w:sz w:val="28"/>
          <w:szCs w:val="28"/>
        </w:rPr>
      </w:pPr>
    </w:p>
    <w:p w14:paraId="3590419C" w14:textId="77777777" w:rsidR="002128D9" w:rsidRPr="0023678A" w:rsidRDefault="002128D9" w:rsidP="002128D9">
      <w:pPr>
        <w:jc w:val="both"/>
        <w:rPr>
          <w:rFonts w:cstheme="minorHAnsi"/>
          <w:b/>
          <w:bCs/>
          <w:sz w:val="28"/>
          <w:szCs w:val="28"/>
        </w:rPr>
      </w:pPr>
    </w:p>
    <w:p w14:paraId="7A31D20A" w14:textId="77777777" w:rsidR="002128D9" w:rsidRPr="0023678A" w:rsidRDefault="002128D9" w:rsidP="002128D9">
      <w:pPr>
        <w:jc w:val="both"/>
        <w:rPr>
          <w:rFonts w:cstheme="minorHAnsi"/>
          <w:b/>
          <w:bCs/>
          <w:sz w:val="28"/>
          <w:szCs w:val="28"/>
        </w:rPr>
      </w:pPr>
    </w:p>
    <w:p w14:paraId="6453B7B3" w14:textId="77777777" w:rsidR="002128D9" w:rsidRPr="0023678A" w:rsidRDefault="002128D9" w:rsidP="002128D9">
      <w:pPr>
        <w:jc w:val="both"/>
        <w:rPr>
          <w:rFonts w:cstheme="minorHAnsi"/>
          <w:b/>
          <w:bCs/>
          <w:sz w:val="28"/>
          <w:szCs w:val="28"/>
        </w:rPr>
      </w:pPr>
    </w:p>
    <w:p w14:paraId="7ABB47C8" w14:textId="77777777" w:rsidR="002128D9" w:rsidRPr="0023678A" w:rsidRDefault="002128D9" w:rsidP="002128D9">
      <w:pPr>
        <w:jc w:val="both"/>
        <w:rPr>
          <w:rFonts w:cstheme="minorHAnsi"/>
          <w:b/>
          <w:bCs/>
          <w:sz w:val="28"/>
          <w:szCs w:val="28"/>
        </w:rPr>
      </w:pPr>
    </w:p>
    <w:p w14:paraId="7DBDCA39" w14:textId="77777777" w:rsidR="002128D9" w:rsidRPr="0023678A" w:rsidRDefault="002128D9" w:rsidP="002128D9">
      <w:pPr>
        <w:jc w:val="both"/>
        <w:rPr>
          <w:rFonts w:cstheme="minorHAnsi"/>
          <w:b/>
          <w:bCs/>
          <w:sz w:val="28"/>
          <w:szCs w:val="28"/>
        </w:rPr>
      </w:pPr>
    </w:p>
    <w:p w14:paraId="7503F599" w14:textId="77777777" w:rsidR="002128D9" w:rsidRPr="00840F41" w:rsidRDefault="002128D9" w:rsidP="002128D9">
      <w:pPr>
        <w:pStyle w:val="Heading1"/>
        <w:rPr>
          <w:rFonts w:asciiTheme="minorHAnsi" w:hAnsiTheme="minorHAnsi" w:cstheme="minorBidi"/>
          <w:b/>
          <w:bCs/>
          <w:sz w:val="28"/>
          <w:szCs w:val="28"/>
        </w:rPr>
      </w:pPr>
      <w:bookmarkStart w:id="0" w:name="_Toc375805020"/>
      <w:bookmarkStart w:id="1" w:name="_Toc206402373"/>
      <w:r w:rsidRPr="02490414">
        <w:rPr>
          <w:rFonts w:asciiTheme="minorHAnsi" w:hAnsiTheme="minorHAnsi" w:cstheme="minorBidi"/>
        </w:rPr>
        <w:lastRenderedPageBreak/>
        <w:t>1 Introduction</w:t>
      </w:r>
      <w:bookmarkEnd w:id="0"/>
      <w:bookmarkEnd w:id="1"/>
    </w:p>
    <w:p w14:paraId="33F1E964" w14:textId="77777777" w:rsidR="002128D9" w:rsidRPr="00BF3EC7" w:rsidRDefault="002128D9" w:rsidP="002128D9">
      <w:pPr>
        <w:spacing w:after="0" w:line="276" w:lineRule="auto"/>
        <w:jc w:val="both"/>
        <w:rPr>
          <w:color w:val="000000" w:themeColor="text1"/>
        </w:rPr>
      </w:pPr>
      <w:r>
        <w:rPr>
          <w:color w:val="000000" w:themeColor="text1"/>
        </w:rPr>
        <w:t xml:space="preserve"> “Reflection is process of thinking deeply about a particular subject, typically an event or activity in the past. It’s an active process through which we can make sense of experiences, like thinking about decisions taken and lessons of learned, </w:t>
      </w:r>
      <w:proofErr w:type="gramStart"/>
      <w:r>
        <w:rPr>
          <w:color w:val="000000" w:themeColor="text1"/>
        </w:rPr>
        <w:t>in order to</w:t>
      </w:r>
      <w:proofErr w:type="gramEnd"/>
      <w:r>
        <w:rPr>
          <w:color w:val="000000" w:themeColor="text1"/>
        </w:rPr>
        <w:t xml:space="preserve"> guide future actions.” (University of Sussex, 2025).</w:t>
      </w:r>
    </w:p>
    <w:p w14:paraId="62937013" w14:textId="77777777" w:rsidR="002128D9" w:rsidRPr="00785C70" w:rsidRDefault="002128D9" w:rsidP="002128D9">
      <w:pPr>
        <w:spacing w:after="0" w:line="276" w:lineRule="auto"/>
        <w:jc w:val="both"/>
        <w:rPr>
          <w:color w:val="000000" w:themeColor="text1"/>
        </w:rPr>
      </w:pPr>
      <w:r>
        <w:rPr>
          <w:color w:val="000000" w:themeColor="text1"/>
        </w:rPr>
        <w:t>In this context, academic</w:t>
      </w:r>
      <w:r w:rsidRPr="008357A6">
        <w:rPr>
          <w:color w:val="000000" w:themeColor="text1"/>
        </w:rPr>
        <w:t xml:space="preserve"> skills a</w:t>
      </w:r>
      <w:r>
        <w:rPr>
          <w:color w:val="000000" w:themeColor="text1"/>
        </w:rPr>
        <w:t xml:space="preserve">re essential to be successful especially in university. “These are skills you use </w:t>
      </w:r>
      <w:proofErr w:type="gramStart"/>
      <w:r>
        <w:rPr>
          <w:color w:val="000000" w:themeColor="text1"/>
        </w:rPr>
        <w:t>on a daily basis</w:t>
      </w:r>
      <w:proofErr w:type="gramEnd"/>
      <w:r>
        <w:rPr>
          <w:color w:val="000000" w:themeColor="text1"/>
        </w:rPr>
        <w:t xml:space="preserve"> as a student to research, develop and communicate ideas and arguments. They are key to achieving success not just in your studies, but also in your chosen career</w:t>
      </w:r>
      <w:proofErr w:type="gramStart"/>
      <w:r>
        <w:rPr>
          <w:color w:val="000000" w:themeColor="text1"/>
        </w:rPr>
        <w:t>”.(</w:t>
      </w:r>
      <w:proofErr w:type="gramEnd"/>
      <w:r>
        <w:rPr>
          <w:color w:val="000000" w:themeColor="text1"/>
        </w:rPr>
        <w:t>University of Chester, n.d.).</w:t>
      </w:r>
    </w:p>
    <w:p w14:paraId="4D3F856F" w14:textId="77777777" w:rsidR="002128D9" w:rsidRDefault="002128D9" w:rsidP="002128D9">
      <w:pPr>
        <w:spacing w:after="0" w:line="276" w:lineRule="auto"/>
        <w:jc w:val="both"/>
        <w:rPr>
          <w:color w:val="000000" w:themeColor="text1"/>
        </w:rPr>
      </w:pPr>
      <w:r>
        <w:rPr>
          <w:color w:val="000000" w:themeColor="text1"/>
        </w:rPr>
        <w:t xml:space="preserve">In this task3, I going to divide about my challenges, what learned, how improve different ways and how I managed to grow, since </w:t>
      </w:r>
      <w:proofErr w:type="spellStart"/>
      <w:r>
        <w:rPr>
          <w:color w:val="000000" w:themeColor="text1"/>
        </w:rPr>
        <w:t>english</w:t>
      </w:r>
      <w:proofErr w:type="spellEnd"/>
      <w:r>
        <w:rPr>
          <w:color w:val="000000" w:themeColor="text1"/>
        </w:rPr>
        <w:t xml:space="preserve"> is my second language. I will also share the two biggest challenges, I had paraphrasing and writing paragraphs. This reflection will be about my academic development in this first term.</w:t>
      </w:r>
    </w:p>
    <w:p w14:paraId="18EEC8D2" w14:textId="77777777" w:rsidR="002128D9" w:rsidRDefault="002128D9" w:rsidP="002128D9">
      <w:pPr>
        <w:pStyle w:val="Heading1"/>
        <w:jc w:val="both"/>
        <w:rPr>
          <w:rFonts w:asciiTheme="minorHAnsi" w:hAnsiTheme="minorHAnsi" w:cstheme="minorBidi"/>
        </w:rPr>
      </w:pPr>
      <w:bookmarkStart w:id="2" w:name="_Toc206402374"/>
      <w:r w:rsidRPr="02490414">
        <w:rPr>
          <w:rFonts w:asciiTheme="minorHAnsi" w:hAnsiTheme="minorHAnsi" w:cstheme="minorBidi"/>
        </w:rPr>
        <w:t>2 Description of Experiences</w:t>
      </w:r>
      <w:bookmarkEnd w:id="2"/>
      <w:r w:rsidRPr="02490414">
        <w:rPr>
          <w:rFonts w:asciiTheme="minorHAnsi" w:hAnsiTheme="minorHAnsi" w:cstheme="minorBidi"/>
        </w:rPr>
        <w:t xml:space="preserve"> </w:t>
      </w:r>
    </w:p>
    <w:p w14:paraId="1B9ADD6F" w14:textId="77777777" w:rsidR="002128D9" w:rsidRDefault="002128D9" w:rsidP="002128D9">
      <w:pPr>
        <w:spacing w:after="0"/>
        <w:rPr>
          <w:lang w:eastAsia="en-US"/>
        </w:rPr>
      </w:pPr>
    </w:p>
    <w:p w14:paraId="1F2DA732" w14:textId="77777777" w:rsidR="002128D9" w:rsidRPr="00613240" w:rsidRDefault="002128D9" w:rsidP="002128D9">
      <w:pPr>
        <w:spacing w:after="0"/>
        <w:jc w:val="both"/>
        <w:rPr>
          <w:color w:val="000000" w:themeColor="text1"/>
          <w:lang w:eastAsia="en-US"/>
        </w:rPr>
      </w:pPr>
      <w:r>
        <w:rPr>
          <w:lang w:eastAsia="en-US"/>
        </w:rPr>
        <w:t xml:space="preserve">“Paraphrasing is important because it shows you understand the original idea and can express it in your own words. It helps avoid plagiarism while still using valuable </w:t>
      </w:r>
      <w:proofErr w:type="gramStart"/>
      <w:r>
        <w:rPr>
          <w:lang w:eastAsia="en-US"/>
        </w:rPr>
        <w:t>information  from</w:t>
      </w:r>
      <w:proofErr w:type="gramEnd"/>
      <w:r>
        <w:rPr>
          <w:lang w:eastAsia="en-US"/>
        </w:rPr>
        <w:t xml:space="preserve"> sources. Paraphrasing also improves writing clarity and </w:t>
      </w:r>
      <w:proofErr w:type="gramStart"/>
      <w:r>
        <w:rPr>
          <w:lang w:eastAsia="en-US"/>
        </w:rPr>
        <w:t>make</w:t>
      </w:r>
      <w:proofErr w:type="gramEnd"/>
      <w:r>
        <w:rPr>
          <w:lang w:eastAsia="en-US"/>
        </w:rPr>
        <w:t xml:space="preserve"> the content more engaging and </w:t>
      </w:r>
      <w:proofErr w:type="gramStart"/>
      <w:r>
        <w:rPr>
          <w:lang w:eastAsia="en-US"/>
        </w:rPr>
        <w:t>personalized”(</w:t>
      </w:r>
      <w:proofErr w:type="gramEnd"/>
      <w:r>
        <w:rPr>
          <w:color w:val="000000" w:themeColor="text1"/>
          <w:lang w:eastAsia="en-US"/>
        </w:rPr>
        <w:t>TurorBin, 2023).</w:t>
      </w:r>
    </w:p>
    <w:p w14:paraId="3573E1A9" w14:textId="77777777" w:rsidR="002128D9" w:rsidRDefault="002128D9" w:rsidP="002128D9">
      <w:pPr>
        <w:spacing w:after="0"/>
        <w:jc w:val="both"/>
        <w:rPr>
          <w:lang w:eastAsia="en-US"/>
        </w:rPr>
      </w:pPr>
      <w:r>
        <w:rPr>
          <w:lang w:eastAsia="en-US"/>
        </w:rPr>
        <w:t>This is being one of the most difficult skills for me, during this term we had activities and dynamic about paraphrasing. On July 7</w:t>
      </w:r>
      <w:r w:rsidRPr="007220FF">
        <w:rPr>
          <w:vertAlign w:val="superscript"/>
          <w:lang w:eastAsia="en-US"/>
        </w:rPr>
        <w:t>th</w:t>
      </w:r>
      <w:r>
        <w:rPr>
          <w:lang w:eastAsia="en-US"/>
        </w:rPr>
        <w:t xml:space="preserve">, week 4, we learned about paraphrasing, during the class the lecture explained what it is, why it is important, and how to apply in our </w:t>
      </w:r>
      <w:proofErr w:type="spellStart"/>
      <w:r>
        <w:rPr>
          <w:lang w:eastAsia="en-US"/>
        </w:rPr>
        <w:t>taks</w:t>
      </w:r>
      <w:proofErr w:type="spellEnd"/>
      <w:r>
        <w:rPr>
          <w:lang w:eastAsia="en-US"/>
        </w:rPr>
        <w:t xml:space="preserve">. First, she explained what paraphrasing is, then she gave 2 examples that the class did together, after we had activity 1 from worksheet, about learning how to paraphrasing and use in-text citations right, we had to work in group. Then we learn about synonyms and active/passive voice, we had examples and practiced with two sentences, one exchanging only synonyms and other one exchanging active/passive voice from </w:t>
      </w:r>
      <w:proofErr w:type="spellStart"/>
      <w:r>
        <w:rPr>
          <w:lang w:eastAsia="en-US"/>
        </w:rPr>
        <w:t>powerpoint</w:t>
      </w:r>
      <w:proofErr w:type="spellEnd"/>
      <w:r>
        <w:rPr>
          <w:lang w:eastAsia="en-US"/>
        </w:rPr>
        <w:t xml:space="preserve"> slide. We also learned and practice about sentence construction/word order. During the class, the Naomi mixed explanations and activities this allows practice each concept immediately.</w:t>
      </w:r>
    </w:p>
    <w:p w14:paraId="39A4E896" w14:textId="77777777" w:rsidR="002128D9" w:rsidRPr="00996EA2" w:rsidRDefault="002128D9" w:rsidP="002128D9">
      <w:pPr>
        <w:spacing w:after="0"/>
        <w:jc w:val="both"/>
        <w:rPr>
          <w:color w:val="000000" w:themeColor="text1"/>
          <w:lang w:eastAsia="en-US"/>
        </w:rPr>
      </w:pPr>
      <w:r>
        <w:rPr>
          <w:lang w:eastAsia="en-US"/>
        </w:rPr>
        <w:t>“When you approach your paragraphs with a structure, it can often make it easier to write. Rather than focussing on how you are going to write your paragraphs, you can concentrate on what you are including in your paragraphs</w:t>
      </w:r>
      <w:proofErr w:type="gramStart"/>
      <w:r>
        <w:rPr>
          <w:lang w:eastAsia="en-US"/>
        </w:rPr>
        <w:t xml:space="preserve">” </w:t>
      </w:r>
      <w:r>
        <w:rPr>
          <w:color w:val="000000" w:themeColor="text1"/>
          <w:lang w:eastAsia="en-US"/>
        </w:rPr>
        <w:t>.</w:t>
      </w:r>
      <w:proofErr w:type="gramEnd"/>
      <w:r>
        <w:rPr>
          <w:color w:val="000000" w:themeColor="text1"/>
          <w:lang w:eastAsia="en-US"/>
        </w:rPr>
        <w:t>(University of West London, 2025).</w:t>
      </w:r>
    </w:p>
    <w:p w14:paraId="067B9451" w14:textId="77777777" w:rsidR="002128D9" w:rsidRDefault="002128D9" w:rsidP="002128D9">
      <w:pPr>
        <w:spacing w:after="0"/>
        <w:jc w:val="both"/>
        <w:rPr>
          <w:lang w:eastAsia="en-US"/>
        </w:rPr>
      </w:pPr>
      <w:r>
        <w:rPr>
          <w:lang w:eastAsia="en-US"/>
        </w:rPr>
        <w:t xml:space="preserve">Another challenge was writing paragraphs. In week 5, we learned academic paragraphs, TEEL structure (topic sentence, </w:t>
      </w:r>
      <w:proofErr w:type="spellStart"/>
      <w:r>
        <w:rPr>
          <w:lang w:eastAsia="en-US"/>
        </w:rPr>
        <w:t>explation</w:t>
      </w:r>
      <w:proofErr w:type="spellEnd"/>
      <w:r>
        <w:rPr>
          <w:lang w:eastAsia="en-US"/>
        </w:rPr>
        <w:t xml:space="preserve">, evidence, link). Before starting to talk about paragraphs, Naomi asked before slide presentation write about “importance of work/life balance while study in higher education as an adult”, then we had </w:t>
      </w:r>
      <w:proofErr w:type="gramStart"/>
      <w:r>
        <w:rPr>
          <w:lang w:eastAsia="en-US"/>
        </w:rPr>
        <w:t>discuss</w:t>
      </w:r>
      <w:proofErr w:type="gramEnd"/>
      <w:r>
        <w:rPr>
          <w:lang w:eastAsia="en-US"/>
        </w:rPr>
        <w:t xml:space="preserve"> about paragraphs. After we understood the TEEL concept, we did an activity to identify which part of the paragraph was TEEL from worksheet.</w:t>
      </w:r>
    </w:p>
    <w:p w14:paraId="4DF5A863" w14:textId="77777777" w:rsidR="002128D9" w:rsidRPr="001A6A8E" w:rsidRDefault="002128D9" w:rsidP="002128D9">
      <w:pPr>
        <w:spacing w:after="0"/>
        <w:jc w:val="both"/>
        <w:rPr>
          <w:rFonts w:eastAsia="Arial" w:cstheme="minorHAnsi"/>
          <w:sz w:val="28"/>
          <w:szCs w:val="28"/>
        </w:rPr>
      </w:pPr>
      <w:r>
        <w:rPr>
          <w:lang w:eastAsia="en-US"/>
        </w:rPr>
        <w:t>As said before, the lecture mixed explanations and activities, to finish we had to rewrite a new text about “importance of work/life balance</w:t>
      </w:r>
      <w:proofErr w:type="gramStart"/>
      <w:r>
        <w:rPr>
          <w:lang w:eastAsia="en-US"/>
        </w:rPr>
        <w:t>…”now</w:t>
      </w:r>
      <w:proofErr w:type="gramEnd"/>
      <w:r>
        <w:rPr>
          <w:lang w:eastAsia="en-US"/>
        </w:rPr>
        <w:t xml:space="preserve"> paragraph structure.</w:t>
      </w:r>
      <w:r w:rsidRPr="001A6A8E">
        <w:rPr>
          <w:lang w:eastAsia="en-US"/>
        </w:rPr>
        <w:t xml:space="preserve"> </w:t>
      </w:r>
      <w:r>
        <w:rPr>
          <w:lang w:eastAsia="en-US"/>
        </w:rPr>
        <w:t xml:space="preserve">In this day for paragraphs, she sent extra support </w:t>
      </w:r>
      <w:proofErr w:type="gramStart"/>
      <w:r>
        <w:rPr>
          <w:lang w:eastAsia="en-US"/>
        </w:rPr>
        <w:t>“ TEEL</w:t>
      </w:r>
      <w:proofErr w:type="gramEnd"/>
      <w:r>
        <w:rPr>
          <w:lang w:eastAsia="en-US"/>
        </w:rPr>
        <w:t xml:space="preserve"> checklist”.</w:t>
      </w:r>
    </w:p>
    <w:p w14:paraId="6449CA4F" w14:textId="77777777" w:rsidR="002128D9" w:rsidRPr="0023678A" w:rsidRDefault="002128D9" w:rsidP="002128D9">
      <w:pPr>
        <w:spacing w:after="0"/>
        <w:jc w:val="both"/>
        <w:rPr>
          <w:rFonts w:eastAsia="Arial" w:cstheme="minorHAnsi"/>
          <w:sz w:val="28"/>
          <w:szCs w:val="28"/>
        </w:rPr>
      </w:pPr>
      <w:r>
        <w:rPr>
          <w:lang w:eastAsia="en-US"/>
        </w:rPr>
        <w:t>The Lecture always sends worksheets and slides about lessons by email, which is great because it helps with our doubts and understanding mistakes.</w:t>
      </w:r>
    </w:p>
    <w:p w14:paraId="7DE32B90" w14:textId="77777777" w:rsidR="002128D9" w:rsidRPr="0023678A" w:rsidRDefault="002128D9" w:rsidP="002128D9">
      <w:pPr>
        <w:pStyle w:val="Heading1"/>
        <w:rPr>
          <w:rFonts w:asciiTheme="minorHAnsi" w:hAnsiTheme="minorHAnsi" w:cstheme="minorBidi"/>
        </w:rPr>
      </w:pPr>
      <w:bookmarkStart w:id="3" w:name="_Toc206402375"/>
      <w:r w:rsidRPr="02490414">
        <w:rPr>
          <w:rFonts w:asciiTheme="minorHAnsi" w:hAnsiTheme="minorHAnsi" w:cstheme="minorBidi"/>
        </w:rPr>
        <w:lastRenderedPageBreak/>
        <w:t>3 Personal Reflection</w:t>
      </w:r>
      <w:bookmarkEnd w:id="3"/>
    </w:p>
    <w:p w14:paraId="0F0B1E9D" w14:textId="77777777" w:rsidR="002128D9" w:rsidRDefault="002128D9" w:rsidP="002128D9">
      <w:pPr>
        <w:pStyle w:val="Heading1"/>
        <w:rPr>
          <w:rFonts w:asciiTheme="minorHAnsi" w:hAnsiTheme="minorHAnsi" w:cstheme="minorBidi"/>
        </w:rPr>
      </w:pPr>
      <w:bookmarkStart w:id="4" w:name="_Toc206402376"/>
      <w:r w:rsidRPr="02490414">
        <w:rPr>
          <w:rFonts w:asciiTheme="minorHAnsi" w:hAnsiTheme="minorHAnsi" w:cstheme="minorBidi"/>
        </w:rPr>
        <w:t>3.1 Evaluation</w:t>
      </w:r>
      <w:bookmarkEnd w:id="4"/>
      <w:r w:rsidRPr="02490414">
        <w:rPr>
          <w:rFonts w:asciiTheme="minorHAnsi" w:hAnsiTheme="minorHAnsi" w:cstheme="minorBidi"/>
        </w:rPr>
        <w:t xml:space="preserve"> </w:t>
      </w:r>
    </w:p>
    <w:p w14:paraId="38A224B5" w14:textId="77777777" w:rsidR="002128D9" w:rsidRPr="00CA5F03" w:rsidRDefault="002128D9" w:rsidP="002128D9">
      <w:pPr>
        <w:spacing w:after="0"/>
        <w:jc w:val="both"/>
        <w:rPr>
          <w:color w:val="EE0000"/>
          <w:lang w:eastAsia="en-US"/>
        </w:rPr>
      </w:pPr>
      <w:r>
        <w:rPr>
          <w:lang w:eastAsia="en-US"/>
        </w:rPr>
        <w:t>In this first term that didn’t go well, paraphrasing was one of the most difficult skills for me,</w:t>
      </w:r>
      <w:r>
        <w:rPr>
          <w:color w:val="EE0000"/>
          <w:lang w:eastAsia="en-US"/>
        </w:rPr>
        <w:t xml:space="preserve"> </w:t>
      </w:r>
      <w:r>
        <w:rPr>
          <w:lang w:eastAsia="en-US"/>
        </w:rPr>
        <w:t xml:space="preserve">as mentioned in the introduction, English is the second language and it already a challenge and I stay long time without studying. I found </w:t>
      </w:r>
      <w:proofErr w:type="gramStart"/>
      <w:r>
        <w:rPr>
          <w:lang w:eastAsia="en-US"/>
        </w:rPr>
        <w:t>really hard</w:t>
      </w:r>
      <w:proofErr w:type="gramEnd"/>
      <w:r>
        <w:rPr>
          <w:lang w:eastAsia="en-US"/>
        </w:rPr>
        <w:t xml:space="preserve"> this skill because a most of the times I wrote or did some activity in the class, my words are still very similar to original sentence. I remember the explanations class, the lecture said for paraphrasing be considerable, it had to follow the structure and have least 3 requirements. Following the task 2 I realized that still couldn’t paraphrasing, especially how to keep the same meaning using different words, my knowledge of synonyms was confused.</w:t>
      </w:r>
    </w:p>
    <w:p w14:paraId="3F670C05" w14:textId="77777777" w:rsidR="002128D9" w:rsidRDefault="002128D9" w:rsidP="002128D9">
      <w:pPr>
        <w:spacing w:after="0"/>
        <w:jc w:val="both"/>
        <w:rPr>
          <w:lang w:eastAsia="en-US"/>
        </w:rPr>
      </w:pPr>
      <w:r>
        <w:rPr>
          <w:lang w:eastAsia="en-US"/>
        </w:rPr>
        <w:t xml:space="preserve">Writing paragraphs, we learned the TEEL structure (topic sentence, </w:t>
      </w:r>
      <w:proofErr w:type="spellStart"/>
      <w:r>
        <w:rPr>
          <w:lang w:eastAsia="en-US"/>
        </w:rPr>
        <w:t>explation</w:t>
      </w:r>
      <w:proofErr w:type="spellEnd"/>
      <w:r>
        <w:rPr>
          <w:lang w:eastAsia="en-US"/>
        </w:rPr>
        <w:t>, evidence, link). I remember that on the day of task 2, before the test, lecture asked us to write a draft as practice. Naomi explained that the paragraph needs to have two clear points, only at that moment did I realize that I hadn’t understood the complete structure. On the other hand, I managed to understand some skills well, such as time management and note taking. Today I can manage my time with task more easily. Organize my ideas and writing is still something challenging, even with difficulties, I know how important the classroom activities and dynamics were for my learning, helped and gave me direction on how study and organize myself at home, make drafts basically every class on different subjects, it made my brain work, for me was good because it helped me to be more confident.</w:t>
      </w:r>
    </w:p>
    <w:p w14:paraId="6F44F49B" w14:textId="77777777" w:rsidR="002128D9" w:rsidRDefault="002128D9" w:rsidP="002128D9">
      <w:pPr>
        <w:pStyle w:val="Heading1"/>
        <w:rPr>
          <w:rFonts w:asciiTheme="minorHAnsi" w:hAnsiTheme="minorHAnsi" w:cstheme="minorBidi"/>
        </w:rPr>
      </w:pPr>
      <w:bookmarkStart w:id="5" w:name="_Toc206402377"/>
      <w:r w:rsidRPr="02490414">
        <w:rPr>
          <w:rFonts w:asciiTheme="minorHAnsi" w:hAnsiTheme="minorHAnsi" w:cstheme="minorBidi"/>
        </w:rPr>
        <w:t>3.2 Analysis</w:t>
      </w:r>
      <w:bookmarkEnd w:id="5"/>
    </w:p>
    <w:p w14:paraId="4368C184" w14:textId="77777777" w:rsidR="002128D9" w:rsidRDefault="002128D9" w:rsidP="002128D9">
      <w:pPr>
        <w:spacing w:after="0"/>
        <w:jc w:val="both"/>
        <w:rPr>
          <w:lang w:eastAsia="en-US"/>
        </w:rPr>
      </w:pPr>
      <w:r>
        <w:rPr>
          <w:lang w:eastAsia="en-US"/>
        </w:rPr>
        <w:t>The biggest challenges for me this were paraphrasing and paragraph, these two skills involve clear writing and organizing ideas, for me it was even more challenging due to some personal factors and native speaker. First is English, my second language, naturally make the writing process and creating text structures are more difficult, naturally I feel more insecure.</w:t>
      </w:r>
    </w:p>
    <w:p w14:paraId="24D4AB50" w14:textId="77777777" w:rsidR="002128D9" w:rsidRDefault="002128D9" w:rsidP="002128D9">
      <w:pPr>
        <w:spacing w:after="0"/>
        <w:jc w:val="both"/>
        <w:rPr>
          <w:lang w:eastAsia="en-US"/>
        </w:rPr>
      </w:pPr>
      <w:r>
        <w:rPr>
          <w:lang w:eastAsia="en-US"/>
        </w:rPr>
        <w:t>Another factor in my personal life is that I started university late and spent a lot of years without writing, which made me very insecure. “For these mature students, re-entering education, sometimes after a gap of several decades, brings its own, quite daunting challenges.” (Emerald Publishing, 2025).</w:t>
      </w:r>
    </w:p>
    <w:p w14:paraId="0DBCE50C" w14:textId="77777777" w:rsidR="002128D9" w:rsidRDefault="002128D9" w:rsidP="002128D9">
      <w:pPr>
        <w:spacing w:after="0"/>
        <w:jc w:val="both"/>
        <w:rPr>
          <w:lang w:eastAsia="en-US"/>
        </w:rPr>
      </w:pPr>
      <w:r>
        <w:rPr>
          <w:lang w:eastAsia="en-US"/>
        </w:rPr>
        <w:t xml:space="preserve">I also </w:t>
      </w:r>
      <w:proofErr w:type="gramStart"/>
      <w:r>
        <w:rPr>
          <w:lang w:eastAsia="en-US"/>
        </w:rPr>
        <w:t>have to</w:t>
      </w:r>
      <w:proofErr w:type="gramEnd"/>
      <w:r>
        <w:rPr>
          <w:lang w:eastAsia="en-US"/>
        </w:rPr>
        <w:t xml:space="preserve"> organize my life as mother of small children and work, during task 2 I clear noticed difficulty and felt confused during the test.</w:t>
      </w:r>
    </w:p>
    <w:p w14:paraId="22ABADB1" w14:textId="77777777" w:rsidR="002128D9" w:rsidRDefault="002128D9" w:rsidP="002128D9">
      <w:pPr>
        <w:spacing w:after="0"/>
        <w:jc w:val="both"/>
        <w:rPr>
          <w:lang w:eastAsia="en-US"/>
        </w:rPr>
      </w:pPr>
      <w:r>
        <w:rPr>
          <w:lang w:eastAsia="en-US"/>
        </w:rPr>
        <w:t>“Juggling work, family, and personal commitments alongside academic demand can be tough. Time constraints and stress are common, making it a challenge to maintain a balance between study and daily life.” (Britannia, 2025).</w:t>
      </w:r>
    </w:p>
    <w:p w14:paraId="2F3318D9" w14:textId="77777777" w:rsidR="002128D9" w:rsidRDefault="002128D9" w:rsidP="002128D9">
      <w:pPr>
        <w:spacing w:after="0"/>
        <w:jc w:val="both"/>
        <w:rPr>
          <w:lang w:eastAsia="en-US"/>
        </w:rPr>
      </w:pPr>
      <w:r>
        <w:rPr>
          <w:lang w:eastAsia="en-US"/>
        </w:rPr>
        <w:t xml:space="preserve">However, in the general even with challenges having started university, I’m finishing this first term feeling happy. I realize how much I have been </w:t>
      </w:r>
      <w:proofErr w:type="gramStart"/>
      <w:r>
        <w:rPr>
          <w:lang w:eastAsia="en-US"/>
        </w:rPr>
        <w:t>grown ,</w:t>
      </w:r>
      <w:proofErr w:type="gramEnd"/>
      <w:r>
        <w:rPr>
          <w:lang w:eastAsia="en-US"/>
        </w:rPr>
        <w:t xml:space="preserve"> first I can better identify my </w:t>
      </w:r>
      <w:proofErr w:type="gramStart"/>
      <w:r>
        <w:rPr>
          <w:lang w:eastAsia="en-US"/>
        </w:rPr>
        <w:t>difficulties</w:t>
      </w:r>
      <w:proofErr w:type="gramEnd"/>
      <w:r>
        <w:rPr>
          <w:lang w:eastAsia="en-US"/>
        </w:rPr>
        <w:t xml:space="preserve"> and I recognize that my confidence is a little better. Classes and activities gave me direction and served as a basis for organizing my study routine.</w:t>
      </w:r>
    </w:p>
    <w:p w14:paraId="564D037D" w14:textId="77777777" w:rsidR="002128D9" w:rsidRPr="00E91F6B" w:rsidRDefault="002128D9" w:rsidP="002128D9">
      <w:pPr>
        <w:spacing w:after="0"/>
        <w:jc w:val="both"/>
        <w:rPr>
          <w:lang w:eastAsia="en-US"/>
        </w:rPr>
      </w:pPr>
    </w:p>
    <w:p w14:paraId="638BB743" w14:textId="77777777" w:rsidR="002128D9" w:rsidRDefault="002128D9" w:rsidP="002128D9">
      <w:pPr>
        <w:pStyle w:val="Heading1"/>
        <w:rPr>
          <w:rFonts w:asciiTheme="minorHAnsi" w:hAnsiTheme="minorHAnsi" w:cstheme="minorBidi"/>
        </w:rPr>
      </w:pPr>
      <w:bookmarkStart w:id="6" w:name="_Toc206402378"/>
      <w:r w:rsidRPr="02490414">
        <w:rPr>
          <w:rFonts w:asciiTheme="minorHAnsi" w:hAnsiTheme="minorHAnsi" w:cstheme="minorBidi"/>
        </w:rPr>
        <w:lastRenderedPageBreak/>
        <w:t>3.3 Further Actions</w:t>
      </w:r>
      <w:bookmarkEnd w:id="6"/>
      <w:r w:rsidRPr="02490414">
        <w:rPr>
          <w:rFonts w:asciiTheme="minorHAnsi" w:hAnsiTheme="minorHAnsi" w:cstheme="minorBidi"/>
        </w:rPr>
        <w:t xml:space="preserve"> </w:t>
      </w:r>
    </w:p>
    <w:p w14:paraId="020271EA" w14:textId="77777777" w:rsidR="002128D9" w:rsidRDefault="002128D9" w:rsidP="002128D9">
      <w:pPr>
        <w:spacing w:after="0"/>
        <w:jc w:val="both"/>
        <w:rPr>
          <w:lang w:eastAsia="en-US"/>
        </w:rPr>
      </w:pPr>
      <w:r>
        <w:rPr>
          <w:lang w:eastAsia="en-US"/>
        </w:rPr>
        <w:t xml:space="preserve">For me to keep improving, I continue to maintain the study routine for at least 1 hour during the week even on busy days. I already start especially after task 2, I will continue practising paraphrasing using short texts and keep writing short paragraphs and reviewing the TEEL method, especially that writing is essential for higher education. I have been using digital </w:t>
      </w:r>
      <w:proofErr w:type="gramStart"/>
      <w:r>
        <w:rPr>
          <w:lang w:eastAsia="en-US"/>
        </w:rPr>
        <w:t>tools,</w:t>
      </w:r>
      <w:proofErr w:type="gramEnd"/>
      <w:r>
        <w:rPr>
          <w:lang w:eastAsia="en-US"/>
        </w:rPr>
        <w:t xml:space="preserve"> to ask for feedback and make corrections to the exercises I have been doing at home, a until I feel more confident and less nervous. I going to create a word back to increase my academic vocabulary to improve my expressions. Since we’re going on holiday from university now, I planned to redo all the exercises that the lecture sent by email. I know myself, I know if stay still and only thinking about university in October can make me have the same difficulties I face this term.</w:t>
      </w:r>
    </w:p>
    <w:p w14:paraId="32D8D90D" w14:textId="77777777" w:rsidR="002128D9" w:rsidRDefault="002128D9" w:rsidP="002128D9">
      <w:pPr>
        <w:spacing w:after="0"/>
        <w:jc w:val="both"/>
        <w:rPr>
          <w:lang w:eastAsia="en-US"/>
        </w:rPr>
      </w:pPr>
      <w:r>
        <w:rPr>
          <w:lang w:eastAsia="en-US"/>
        </w:rPr>
        <w:t xml:space="preserve">If I continue putting these actions into practice, I believe I </w:t>
      </w:r>
      <w:proofErr w:type="gramStart"/>
      <w:r>
        <w:rPr>
          <w:lang w:eastAsia="en-US"/>
        </w:rPr>
        <w:t>will</w:t>
      </w:r>
      <w:proofErr w:type="gramEnd"/>
      <w:r>
        <w:rPr>
          <w:lang w:eastAsia="en-US"/>
        </w:rPr>
        <w:t xml:space="preserve"> able to improve my academic skills and feel more prepared for the challenges coming for next term.</w:t>
      </w:r>
    </w:p>
    <w:p w14:paraId="440BA6A9" w14:textId="77777777" w:rsidR="002128D9" w:rsidRPr="00135C35" w:rsidRDefault="002128D9" w:rsidP="002128D9">
      <w:pPr>
        <w:spacing w:after="0"/>
        <w:jc w:val="both"/>
        <w:rPr>
          <w:color w:val="EE0000"/>
          <w:lang w:eastAsia="en-US"/>
        </w:rPr>
      </w:pPr>
    </w:p>
    <w:p w14:paraId="0E057132" w14:textId="77777777" w:rsidR="002128D9" w:rsidRPr="0023678A" w:rsidRDefault="002128D9" w:rsidP="002128D9">
      <w:pPr>
        <w:pStyle w:val="Heading1"/>
        <w:rPr>
          <w:rFonts w:asciiTheme="minorHAnsi" w:hAnsiTheme="minorHAnsi" w:cstheme="minorBidi"/>
          <w:sz w:val="28"/>
          <w:szCs w:val="28"/>
        </w:rPr>
      </w:pPr>
      <w:bookmarkStart w:id="7" w:name="_Toc206402379"/>
      <w:r w:rsidRPr="02490414">
        <w:rPr>
          <w:rFonts w:asciiTheme="minorHAnsi" w:hAnsiTheme="minorHAnsi" w:cstheme="minorBidi"/>
        </w:rPr>
        <w:t>4 Conclusion</w:t>
      </w:r>
      <w:bookmarkEnd w:id="7"/>
      <w:r w:rsidRPr="02490414">
        <w:rPr>
          <w:rFonts w:asciiTheme="minorHAnsi" w:hAnsiTheme="minorHAnsi" w:cstheme="minorBidi"/>
        </w:rPr>
        <w:t xml:space="preserve"> </w:t>
      </w:r>
    </w:p>
    <w:p w14:paraId="01D44FCD" w14:textId="77777777" w:rsidR="002128D9" w:rsidRPr="00475207" w:rsidRDefault="002128D9" w:rsidP="002128D9">
      <w:pPr>
        <w:spacing w:after="0"/>
        <w:jc w:val="both"/>
        <w:rPr>
          <w:rFonts w:cstheme="minorHAnsi"/>
        </w:rPr>
      </w:pPr>
      <w:r w:rsidRPr="00475207">
        <w:rPr>
          <w:rFonts w:cstheme="minorHAnsi"/>
        </w:rPr>
        <w:t>During this term in academic skills, I faced many challenges especially academic writing and dealing with my feelings as new student.</w:t>
      </w:r>
    </w:p>
    <w:p w14:paraId="49062DA2" w14:textId="77777777" w:rsidR="002128D9" w:rsidRPr="00475207" w:rsidRDefault="002128D9" w:rsidP="002128D9">
      <w:pPr>
        <w:spacing w:after="0"/>
        <w:jc w:val="both"/>
        <w:rPr>
          <w:rFonts w:cstheme="minorHAnsi"/>
        </w:rPr>
      </w:pPr>
      <w:r w:rsidRPr="00475207">
        <w:rPr>
          <w:rFonts w:cstheme="minorHAnsi"/>
        </w:rPr>
        <w:t xml:space="preserve">Even with the difficulties, I have been seeing my progress like I can organize my ideas and writing </w:t>
      </w:r>
      <w:proofErr w:type="gramStart"/>
      <w:r w:rsidRPr="00475207">
        <w:rPr>
          <w:rFonts w:cstheme="minorHAnsi"/>
        </w:rPr>
        <w:t>more clear</w:t>
      </w:r>
      <w:proofErr w:type="gramEnd"/>
      <w:r w:rsidRPr="00475207">
        <w:rPr>
          <w:rFonts w:cstheme="minorHAnsi"/>
        </w:rPr>
        <w:t>.</w:t>
      </w:r>
      <w:r>
        <w:rPr>
          <w:rFonts w:cstheme="minorHAnsi"/>
        </w:rPr>
        <w:t xml:space="preserve"> Note taking and time management skills, were important and helped in my learning in very a positive way and personal life. Overall, this module was a key piece for my academic development, showed me in which areas I need to improve and gave me practical resources to continue improving my skills and of course the teacher and her teaching methods were essential for all this.  I finished this term more confident, with better understanding of the processes of learn and more prepared for what is coming.</w:t>
      </w:r>
    </w:p>
    <w:p w14:paraId="0D11889B" w14:textId="77777777" w:rsidR="002128D9" w:rsidRPr="00475207" w:rsidRDefault="002128D9" w:rsidP="002128D9">
      <w:pPr>
        <w:spacing w:after="0"/>
        <w:jc w:val="both"/>
        <w:rPr>
          <w:rFonts w:cstheme="minorHAnsi"/>
        </w:rPr>
      </w:pPr>
    </w:p>
    <w:p w14:paraId="74B26A3D" w14:textId="77777777" w:rsidR="002128D9" w:rsidRDefault="002128D9" w:rsidP="002128D9">
      <w:r>
        <w:br w:type="page"/>
      </w:r>
    </w:p>
    <w:p w14:paraId="7BA28E62" w14:textId="77777777" w:rsidR="002128D9" w:rsidRPr="0023678A" w:rsidRDefault="002128D9" w:rsidP="002128D9">
      <w:pPr>
        <w:pStyle w:val="Heading1"/>
        <w:rPr>
          <w:rFonts w:asciiTheme="minorHAnsi" w:hAnsiTheme="minorHAnsi" w:cstheme="minorBidi"/>
          <w:b/>
          <w:bCs/>
          <w:sz w:val="28"/>
          <w:szCs w:val="28"/>
        </w:rPr>
      </w:pPr>
      <w:bookmarkStart w:id="8" w:name="_Toc642091982"/>
      <w:bookmarkStart w:id="9" w:name="_Toc206402380"/>
      <w:r w:rsidRPr="02490414">
        <w:rPr>
          <w:rFonts w:asciiTheme="minorHAnsi" w:hAnsiTheme="minorHAnsi" w:cstheme="minorBidi"/>
        </w:rPr>
        <w:lastRenderedPageBreak/>
        <w:t>References</w:t>
      </w:r>
      <w:bookmarkEnd w:id="8"/>
      <w:bookmarkEnd w:id="9"/>
      <w:r w:rsidRPr="02490414">
        <w:rPr>
          <w:rFonts w:asciiTheme="minorHAnsi" w:hAnsiTheme="minorHAnsi" w:cstheme="minorBidi"/>
        </w:rPr>
        <w:t xml:space="preserve"> </w:t>
      </w:r>
    </w:p>
    <w:p w14:paraId="263D38EB" w14:textId="77777777" w:rsidR="002128D9" w:rsidRDefault="002128D9" w:rsidP="002128D9">
      <w:pPr>
        <w:pStyle w:val="ListParagraph"/>
        <w:numPr>
          <w:ilvl w:val="0"/>
          <w:numId w:val="1"/>
        </w:numPr>
        <w:spacing w:line="278" w:lineRule="auto"/>
      </w:pPr>
      <w:r>
        <w:t xml:space="preserve">Britannia Study. (©2025) </w:t>
      </w:r>
      <w:r>
        <w:rPr>
          <w:i/>
          <w:iCs/>
        </w:rPr>
        <w:t xml:space="preserve">Being A Mature Student </w:t>
      </w:r>
      <w:proofErr w:type="gramStart"/>
      <w:r>
        <w:rPr>
          <w:i/>
          <w:iCs/>
        </w:rPr>
        <w:t>In</w:t>
      </w:r>
      <w:proofErr w:type="gramEnd"/>
      <w:r>
        <w:rPr>
          <w:i/>
          <w:iCs/>
        </w:rPr>
        <w:t xml:space="preserve"> The UK: Navigating Higher Education.</w:t>
      </w:r>
      <w:r>
        <w:t xml:space="preserve"> Available </w:t>
      </w:r>
      <w:proofErr w:type="spellStart"/>
      <w:r>
        <w:t>at:</w:t>
      </w:r>
      <w:hyperlink r:id="rId6" w:history="1">
        <w:r w:rsidRPr="00584503">
          <w:rPr>
            <w:rStyle w:val="Hyperlink"/>
          </w:rPr>
          <w:t>https</w:t>
        </w:r>
        <w:proofErr w:type="spellEnd"/>
        <w:r w:rsidRPr="00584503">
          <w:rPr>
            <w:rStyle w:val="Hyperlink"/>
          </w:rPr>
          <w:t>://britannia-study.co.uk/universities/mature-student-</w:t>
        </w:r>
        <w:proofErr w:type="spellStart"/>
        <w:r w:rsidRPr="00584503">
          <w:rPr>
            <w:rStyle w:val="Hyperlink"/>
          </w:rPr>
          <w:t>uk</w:t>
        </w:r>
        <w:proofErr w:type="spellEnd"/>
        <w:r w:rsidRPr="00584503">
          <w:rPr>
            <w:rStyle w:val="Hyperlink"/>
          </w:rPr>
          <w:t>/</w:t>
        </w:r>
      </w:hyperlink>
      <w:r>
        <w:t xml:space="preserve"> (Accessed 14 August 2025).</w:t>
      </w:r>
    </w:p>
    <w:p w14:paraId="15BD57D4" w14:textId="77777777" w:rsidR="002128D9" w:rsidRDefault="002128D9" w:rsidP="002128D9">
      <w:pPr>
        <w:pStyle w:val="ListParagraph"/>
        <w:numPr>
          <w:ilvl w:val="0"/>
          <w:numId w:val="1"/>
        </w:numPr>
        <w:spacing w:line="278" w:lineRule="auto"/>
      </w:pPr>
      <w:r>
        <w:t xml:space="preserve">Emerald </w:t>
      </w:r>
      <w:proofErr w:type="spellStart"/>
      <w:proofErr w:type="gramStart"/>
      <w:r>
        <w:t>Publising</w:t>
      </w:r>
      <w:proofErr w:type="spellEnd"/>
      <w:r>
        <w:t>.(</w:t>
      </w:r>
      <w:proofErr w:type="gramEnd"/>
      <w:r>
        <w:t xml:space="preserve">© 2025) </w:t>
      </w:r>
      <w:r>
        <w:rPr>
          <w:i/>
          <w:iCs/>
        </w:rPr>
        <w:t xml:space="preserve">Overcome </w:t>
      </w:r>
      <w:proofErr w:type="gramStart"/>
      <w:r>
        <w:rPr>
          <w:i/>
          <w:iCs/>
        </w:rPr>
        <w:t>The</w:t>
      </w:r>
      <w:proofErr w:type="gramEnd"/>
      <w:r>
        <w:rPr>
          <w:i/>
          <w:iCs/>
        </w:rPr>
        <w:t xml:space="preserve"> Challenge of Being a mature Student. </w:t>
      </w:r>
      <w:r>
        <w:t>Available at:</w:t>
      </w:r>
      <w:r w:rsidRPr="00B34EDB">
        <w:t xml:space="preserve"> </w:t>
      </w:r>
      <w:hyperlink r:id="rId7" w:history="1">
        <w:r w:rsidRPr="00B34EDB">
          <w:rPr>
            <w:rStyle w:val="Hyperlink"/>
          </w:rPr>
          <w:t>https://www.emeraldgrouppublishing.com/how-to/study-skills/overcome-challenge-being-a-mature-studen</w:t>
        </w:r>
      </w:hyperlink>
      <w:r>
        <w:t xml:space="preserve"> ( Accessed 15 August 2025).</w:t>
      </w:r>
    </w:p>
    <w:p w14:paraId="1BDF2C4C" w14:textId="77777777" w:rsidR="002128D9" w:rsidRDefault="002128D9" w:rsidP="002128D9">
      <w:pPr>
        <w:pStyle w:val="ListParagraph"/>
        <w:numPr>
          <w:ilvl w:val="0"/>
          <w:numId w:val="1"/>
        </w:numPr>
        <w:spacing w:line="278" w:lineRule="auto"/>
      </w:pPr>
      <w:r>
        <w:t xml:space="preserve">University of </w:t>
      </w:r>
      <w:proofErr w:type="gramStart"/>
      <w:r>
        <w:t>Chester.(</w:t>
      </w:r>
      <w:proofErr w:type="gramEnd"/>
      <w:r>
        <w:t>n.d.)</w:t>
      </w:r>
      <w:r>
        <w:rPr>
          <w:i/>
          <w:iCs/>
        </w:rPr>
        <w:t xml:space="preserve"> Academic Skills.</w:t>
      </w:r>
      <w:r>
        <w:t xml:space="preserve"> Available at:</w:t>
      </w:r>
      <w:hyperlink r:id="rId8" w:history="1">
        <w:r w:rsidRPr="00A018F0">
          <w:rPr>
            <w:rStyle w:val="Hyperlink"/>
          </w:rPr>
          <w:t>https://www.chester.ac.uk/student-life/student-support/academic-skills/</w:t>
        </w:r>
      </w:hyperlink>
    </w:p>
    <w:p w14:paraId="5BB30FA3" w14:textId="77777777" w:rsidR="002128D9" w:rsidRDefault="002128D9" w:rsidP="002128D9">
      <w:pPr>
        <w:pStyle w:val="ListParagraph"/>
      </w:pPr>
      <w:r w:rsidRPr="0046749F">
        <w:rPr>
          <w:rFonts w:eastAsiaTheme="minorHAnsi"/>
          <w:lang w:eastAsia="en-US"/>
        </w:rPr>
        <w:t xml:space="preserve">(Accessed </w:t>
      </w:r>
      <w:r>
        <w:t>11 August 2025</w:t>
      </w:r>
      <w:r w:rsidRPr="0046749F">
        <w:rPr>
          <w:rFonts w:eastAsiaTheme="minorHAnsi"/>
          <w:lang w:eastAsia="en-US"/>
        </w:rPr>
        <w:t>).</w:t>
      </w:r>
    </w:p>
    <w:p w14:paraId="7F6BCA9C" w14:textId="77777777" w:rsidR="002128D9" w:rsidRDefault="002128D9" w:rsidP="002128D9">
      <w:pPr>
        <w:pStyle w:val="ListParagraph"/>
        <w:numPr>
          <w:ilvl w:val="0"/>
          <w:numId w:val="1"/>
        </w:numPr>
        <w:spacing w:line="278" w:lineRule="auto"/>
      </w:pPr>
      <w:r>
        <w:t xml:space="preserve">University of </w:t>
      </w:r>
      <w:proofErr w:type="gramStart"/>
      <w:r>
        <w:t>Sussex.(</w:t>
      </w:r>
      <w:proofErr w:type="gramEnd"/>
      <w:r>
        <w:t xml:space="preserve"> ©</w:t>
      </w:r>
      <w:proofErr w:type="gramStart"/>
      <w:r>
        <w:t>2025 )</w:t>
      </w:r>
      <w:proofErr w:type="gramEnd"/>
      <w:r>
        <w:t xml:space="preserve"> </w:t>
      </w:r>
      <w:r w:rsidRPr="002D51B6">
        <w:rPr>
          <w:i/>
          <w:iCs/>
        </w:rPr>
        <w:t>Reflection.</w:t>
      </w:r>
      <w:r>
        <w:t xml:space="preserve"> Available at: </w:t>
      </w:r>
      <w:hyperlink r:id="rId9" w:history="1">
        <w:r w:rsidRPr="00CE47DF">
          <w:rPr>
            <w:rStyle w:val="Hyperlink"/>
          </w:rPr>
          <w:t>https://staff.sussex.ac.uk/teaching/enhancement/support/modes/reflection</w:t>
        </w:r>
      </w:hyperlink>
      <w:r>
        <w:t xml:space="preserve"> </w:t>
      </w:r>
      <w:r w:rsidRPr="0046749F">
        <w:rPr>
          <w:rFonts w:eastAsiaTheme="minorHAnsi"/>
          <w:lang w:eastAsia="en-US"/>
        </w:rPr>
        <w:t xml:space="preserve">(Accessed </w:t>
      </w:r>
      <w:r>
        <w:t>11 August 2025</w:t>
      </w:r>
      <w:r w:rsidRPr="0046749F">
        <w:rPr>
          <w:rFonts w:eastAsiaTheme="minorHAnsi"/>
          <w:lang w:eastAsia="en-US"/>
        </w:rPr>
        <w:t>).</w:t>
      </w:r>
    </w:p>
    <w:p w14:paraId="6548C02D" w14:textId="77777777" w:rsidR="002128D9" w:rsidRDefault="002128D9" w:rsidP="002128D9">
      <w:pPr>
        <w:pStyle w:val="ListParagraph"/>
        <w:numPr>
          <w:ilvl w:val="0"/>
          <w:numId w:val="1"/>
        </w:numPr>
        <w:spacing w:line="278" w:lineRule="auto"/>
      </w:pPr>
      <w:r>
        <w:t xml:space="preserve">University Of West </w:t>
      </w:r>
      <w:proofErr w:type="gramStart"/>
      <w:r>
        <w:t>London.(</w:t>
      </w:r>
      <w:proofErr w:type="gramEnd"/>
      <w:r>
        <w:t>©2025)</w:t>
      </w:r>
      <w:r>
        <w:rPr>
          <w:i/>
          <w:iCs/>
        </w:rPr>
        <w:t xml:space="preserve"> Writing Critical Paragraphs.</w:t>
      </w:r>
      <w:r>
        <w:t xml:space="preserve"> Available at:</w:t>
      </w:r>
      <w:hyperlink r:id="rId10" w:history="1">
        <w:r w:rsidRPr="0048386A">
          <w:rPr>
            <w:rStyle w:val="Hyperlink"/>
          </w:rPr>
          <w:t>https://www.uwl.ac.uk/current-students/support-students/study-support/writing-critical-paragraphs</w:t>
        </w:r>
      </w:hyperlink>
      <w:r>
        <w:t xml:space="preserve"> (Accessed 14 August 2025).</w:t>
      </w:r>
    </w:p>
    <w:p w14:paraId="330161C7" w14:textId="77777777" w:rsidR="002128D9" w:rsidRDefault="002128D9" w:rsidP="002128D9">
      <w:pPr>
        <w:pStyle w:val="ListParagraph"/>
        <w:numPr>
          <w:ilvl w:val="0"/>
          <w:numId w:val="1"/>
        </w:numPr>
        <w:spacing w:line="278" w:lineRule="auto"/>
      </w:pPr>
      <w:proofErr w:type="spellStart"/>
      <w:r>
        <w:t>TurtorBin</w:t>
      </w:r>
      <w:proofErr w:type="spellEnd"/>
      <w:r>
        <w:t>. (2023)</w:t>
      </w:r>
      <w:r>
        <w:rPr>
          <w:i/>
          <w:iCs/>
        </w:rPr>
        <w:t xml:space="preserve"> Why Paraphrasing Matters: Boost Academic Writing &amp; Avoid Plagiarism. </w:t>
      </w:r>
      <w:r>
        <w:t xml:space="preserve">Available at: </w:t>
      </w:r>
      <w:hyperlink r:id="rId11" w:history="1">
        <w:r w:rsidRPr="004D0A0C">
          <w:rPr>
            <w:rStyle w:val="Hyperlink"/>
          </w:rPr>
          <w:t>https://tutorbin.com/blog/why-is-it-important-to-paraphrase</w:t>
        </w:r>
      </w:hyperlink>
      <w:r>
        <w:t xml:space="preserve"> (Accessed 14 August 2025).</w:t>
      </w:r>
    </w:p>
    <w:p w14:paraId="5710EA8E" w14:textId="77777777" w:rsidR="002128D9" w:rsidRPr="0046749F" w:rsidRDefault="002128D9" w:rsidP="002128D9">
      <w:pPr>
        <w:rPr>
          <w:rFonts w:eastAsiaTheme="minorHAnsi"/>
        </w:rPr>
      </w:pPr>
    </w:p>
    <w:p w14:paraId="3F032C91" w14:textId="77777777" w:rsidR="002128D9" w:rsidRDefault="002128D9" w:rsidP="002128D9">
      <w:pPr>
        <w:ind w:left="360"/>
      </w:pPr>
    </w:p>
    <w:p w14:paraId="2CA45636" w14:textId="77777777" w:rsidR="002128D9" w:rsidRDefault="002128D9"/>
    <w:sectPr w:rsidR="002128D9" w:rsidSect="002128D9">
      <w:footerReference w:type="even" r:id="rId12"/>
      <w:footerReference w:type="default" r:id="rId13"/>
      <w:pgSz w:w="11906" w:h="16838"/>
      <w:pgMar w:top="1440" w:right="1440" w:bottom="1440" w:left="1440" w:header="708" w:footer="708" w:gutter="0"/>
      <w:pgNumType w:start="1"/>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61139729"/>
      <w:docPartObj>
        <w:docPartGallery w:val="Page Numbers (Bottom of Page)"/>
        <w:docPartUnique/>
      </w:docPartObj>
    </w:sdtPr>
    <w:sdtContent>
      <w:p w14:paraId="661F4D8A" w14:textId="77777777" w:rsidR="002128D9" w:rsidRDefault="002128D9" w:rsidP="00E14D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9EE9893" w14:textId="77777777" w:rsidR="002128D9" w:rsidRDefault="002128D9" w:rsidP="00F053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0792504"/>
      <w:docPartObj>
        <w:docPartGallery w:val="Page Numbers (Bottom of Page)"/>
        <w:docPartUnique/>
      </w:docPartObj>
    </w:sdtPr>
    <w:sdtContent>
      <w:p w14:paraId="4EBAF0F0" w14:textId="77777777" w:rsidR="002128D9" w:rsidRDefault="002128D9" w:rsidP="007E0E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4B9F855" w14:textId="77777777" w:rsidR="002128D9" w:rsidRDefault="002128D9" w:rsidP="00F0531C">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76311"/>
    <w:multiLevelType w:val="hybridMultilevel"/>
    <w:tmpl w:val="FD0E9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201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8D9"/>
    <w:rsid w:val="002128D9"/>
    <w:rsid w:val="00A1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037208"/>
  <w15:chartTrackingRefBased/>
  <w15:docId w15:val="{AE7599F1-23D4-F242-8E47-4468E5855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8D9"/>
    <w:pPr>
      <w:spacing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212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2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8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8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8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8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2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8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8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8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8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8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8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8D9"/>
    <w:rPr>
      <w:rFonts w:eastAsiaTheme="majorEastAsia" w:cstheme="majorBidi"/>
      <w:color w:val="272727" w:themeColor="text1" w:themeTint="D8"/>
    </w:rPr>
  </w:style>
  <w:style w:type="paragraph" w:styleId="Title">
    <w:name w:val="Title"/>
    <w:basedOn w:val="Normal"/>
    <w:next w:val="Normal"/>
    <w:link w:val="TitleChar"/>
    <w:uiPriority w:val="10"/>
    <w:qFormat/>
    <w:rsid w:val="002128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8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8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8D9"/>
    <w:pPr>
      <w:spacing w:before="160"/>
      <w:jc w:val="center"/>
    </w:pPr>
    <w:rPr>
      <w:i/>
      <w:iCs/>
      <w:color w:val="404040" w:themeColor="text1" w:themeTint="BF"/>
    </w:rPr>
  </w:style>
  <w:style w:type="character" w:customStyle="1" w:styleId="QuoteChar">
    <w:name w:val="Quote Char"/>
    <w:basedOn w:val="DefaultParagraphFont"/>
    <w:link w:val="Quote"/>
    <w:uiPriority w:val="29"/>
    <w:rsid w:val="002128D9"/>
    <w:rPr>
      <w:i/>
      <w:iCs/>
      <w:color w:val="404040" w:themeColor="text1" w:themeTint="BF"/>
    </w:rPr>
  </w:style>
  <w:style w:type="paragraph" w:styleId="ListParagraph">
    <w:name w:val="List Paragraph"/>
    <w:basedOn w:val="Normal"/>
    <w:uiPriority w:val="34"/>
    <w:qFormat/>
    <w:rsid w:val="002128D9"/>
    <w:pPr>
      <w:ind w:left="720"/>
      <w:contextualSpacing/>
    </w:pPr>
  </w:style>
  <w:style w:type="character" w:styleId="IntenseEmphasis">
    <w:name w:val="Intense Emphasis"/>
    <w:basedOn w:val="DefaultParagraphFont"/>
    <w:uiPriority w:val="21"/>
    <w:qFormat/>
    <w:rsid w:val="002128D9"/>
    <w:rPr>
      <w:i/>
      <w:iCs/>
      <w:color w:val="0F4761" w:themeColor="accent1" w:themeShade="BF"/>
    </w:rPr>
  </w:style>
  <w:style w:type="paragraph" w:styleId="IntenseQuote">
    <w:name w:val="Intense Quote"/>
    <w:basedOn w:val="Normal"/>
    <w:next w:val="Normal"/>
    <w:link w:val="IntenseQuoteChar"/>
    <w:uiPriority w:val="30"/>
    <w:qFormat/>
    <w:rsid w:val="00212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8D9"/>
    <w:rPr>
      <w:i/>
      <w:iCs/>
      <w:color w:val="0F4761" w:themeColor="accent1" w:themeShade="BF"/>
    </w:rPr>
  </w:style>
  <w:style w:type="character" w:styleId="IntenseReference">
    <w:name w:val="Intense Reference"/>
    <w:basedOn w:val="DefaultParagraphFont"/>
    <w:uiPriority w:val="32"/>
    <w:qFormat/>
    <w:rsid w:val="002128D9"/>
    <w:rPr>
      <w:b/>
      <w:bCs/>
      <w:smallCaps/>
      <w:color w:val="0F4761" w:themeColor="accent1" w:themeShade="BF"/>
      <w:spacing w:val="5"/>
    </w:rPr>
  </w:style>
  <w:style w:type="character" w:styleId="Hyperlink">
    <w:name w:val="Hyperlink"/>
    <w:basedOn w:val="DefaultParagraphFont"/>
    <w:uiPriority w:val="99"/>
    <w:unhideWhenUsed/>
    <w:rsid w:val="002128D9"/>
    <w:rPr>
      <w:color w:val="467886" w:themeColor="hyperlink"/>
      <w:u w:val="single"/>
    </w:rPr>
  </w:style>
  <w:style w:type="paragraph" w:styleId="TOC1">
    <w:name w:val="toc 1"/>
    <w:basedOn w:val="Normal"/>
    <w:next w:val="Normal"/>
    <w:autoRedefine/>
    <w:uiPriority w:val="39"/>
    <w:unhideWhenUsed/>
    <w:rsid w:val="002128D9"/>
    <w:pPr>
      <w:tabs>
        <w:tab w:val="right" w:leader="dot" w:pos="9015"/>
      </w:tabs>
      <w:spacing w:after="100"/>
    </w:pPr>
  </w:style>
  <w:style w:type="paragraph" w:styleId="Footer">
    <w:name w:val="footer"/>
    <w:basedOn w:val="Normal"/>
    <w:link w:val="FooterChar"/>
    <w:uiPriority w:val="99"/>
    <w:unhideWhenUsed/>
    <w:rsid w:val="00212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8D9"/>
    <w:rPr>
      <w:rFonts w:eastAsiaTheme="minorEastAsia"/>
      <w:sz w:val="22"/>
      <w:szCs w:val="22"/>
      <w:lang w:eastAsia="zh-CN"/>
    </w:rPr>
  </w:style>
  <w:style w:type="character" w:styleId="PageNumber">
    <w:name w:val="page number"/>
    <w:basedOn w:val="DefaultParagraphFont"/>
    <w:uiPriority w:val="99"/>
    <w:semiHidden/>
    <w:unhideWhenUsed/>
    <w:rsid w:val="002128D9"/>
  </w:style>
  <w:style w:type="character" w:styleId="FollowedHyperlink">
    <w:name w:val="FollowedHyperlink"/>
    <w:basedOn w:val="DefaultParagraphFont"/>
    <w:uiPriority w:val="99"/>
    <w:semiHidden/>
    <w:unhideWhenUsed/>
    <w:rsid w:val="002128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ster.ac.uk/student-life/student-support/academic-skill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emeraldgrouppublishing.com/how-to/study-skills/overcome-challenge-being-a-mature-stude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ritannia-study.co.uk/universities/mature-student-uk/" TargetMode="External"/><Relationship Id="rId11" Type="http://schemas.openxmlformats.org/officeDocument/2006/relationships/hyperlink" Target="https://tutorbin.com/blog/why-is-it-important-to-paraphrase"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uwl.ac.uk/current-students/support-students/study-support/writing-critical-paragraphs" TargetMode="External"/><Relationship Id="rId4" Type="http://schemas.openxmlformats.org/officeDocument/2006/relationships/webSettings" Target="webSettings.xml"/><Relationship Id="rId9" Type="http://schemas.openxmlformats.org/officeDocument/2006/relationships/hyperlink" Target="https://staff.sussex.ac.uk/teaching/enhancement/support/modes/refle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1604</Words>
  <Characters>9146</Characters>
  <Application>Microsoft Office Word</Application>
  <DocSecurity>0</DocSecurity>
  <Lines>76</Lines>
  <Paragraphs>21</Paragraphs>
  <ScaleCrop>false</ScaleCrop>
  <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Valdice Cristina Albuquerque Sousa (2435221)</dc:creator>
  <cp:keywords/>
  <dc:description/>
  <cp:lastModifiedBy>Valdice Cristina Albuquerque Sousa (2435221)</cp:lastModifiedBy>
  <cp:revision>1</cp:revision>
  <dcterms:created xsi:type="dcterms:W3CDTF">2025-08-18T08:58:00Z</dcterms:created>
  <dcterms:modified xsi:type="dcterms:W3CDTF">2025-08-18T08:59:00Z</dcterms:modified>
</cp:coreProperties>
</file>