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DE525" w14:textId="0DAA46BC" w:rsidR="00830602" w:rsidRPr="00830602" w:rsidRDefault="00830602" w:rsidP="05CA02C2">
      <w:pPr>
        <w:spacing w:line="360" w:lineRule="auto"/>
        <w:rPr>
          <w:rFonts w:ascii="Arial" w:hAnsi="Arial" w:cs="Arial"/>
          <w:u w:val="single"/>
        </w:rPr>
      </w:pPr>
      <w:r w:rsidRPr="00830602">
        <w:rPr>
          <w:rFonts w:ascii="Arial" w:hAnsi="Arial" w:cs="Arial"/>
          <w:u w:val="single"/>
        </w:rPr>
        <w:t xml:space="preserve">What is inclusive leadership? </w:t>
      </w:r>
    </w:p>
    <w:p w14:paraId="2777A9CB" w14:textId="4E05382A" w:rsidR="05CA02C2" w:rsidRDefault="00373790" w:rsidP="05CA02C2">
      <w:pPr>
        <w:spacing w:line="360" w:lineRule="auto"/>
        <w:rPr>
          <w:rFonts w:ascii="Arial" w:hAnsi="Arial" w:cs="Arial"/>
        </w:rPr>
      </w:pPr>
      <w:r>
        <w:rPr>
          <w:rFonts w:ascii="Arial" w:hAnsi="Arial" w:cs="Arial"/>
        </w:rPr>
        <w:t>T</w:t>
      </w:r>
      <w:r w:rsidR="00B6053C" w:rsidRPr="05CA02C2">
        <w:rPr>
          <w:rFonts w:ascii="Arial" w:hAnsi="Arial" w:cs="Arial"/>
        </w:rPr>
        <w:t xml:space="preserve">he </w:t>
      </w:r>
      <w:r w:rsidR="007F416D">
        <w:rPr>
          <w:rFonts w:ascii="Arial" w:hAnsi="Arial" w:cs="Arial"/>
        </w:rPr>
        <w:t xml:space="preserve">focus </w:t>
      </w:r>
      <w:r w:rsidR="00B6053C" w:rsidRPr="05CA02C2">
        <w:rPr>
          <w:rFonts w:ascii="Arial" w:hAnsi="Arial" w:cs="Arial"/>
        </w:rPr>
        <w:t>of this a</w:t>
      </w:r>
      <w:r w:rsidR="007F416D">
        <w:rPr>
          <w:rFonts w:ascii="Arial" w:hAnsi="Arial" w:cs="Arial"/>
        </w:rPr>
        <w:t>ssessment</w:t>
      </w:r>
      <w:r w:rsidR="00B6053C" w:rsidRPr="05CA02C2">
        <w:rPr>
          <w:rFonts w:ascii="Arial" w:hAnsi="Arial" w:cs="Arial"/>
        </w:rPr>
        <w:t xml:space="preserve"> is to</w:t>
      </w:r>
      <w:r w:rsidR="00821765">
        <w:rPr>
          <w:rFonts w:ascii="Arial" w:hAnsi="Arial" w:cs="Arial"/>
        </w:rPr>
        <w:t xml:space="preserve"> </w:t>
      </w:r>
      <w:r w:rsidR="00D0788E">
        <w:rPr>
          <w:rFonts w:ascii="Arial" w:hAnsi="Arial" w:cs="Arial"/>
        </w:rPr>
        <w:t>assess critically</w:t>
      </w:r>
      <w:r w:rsidR="00B6053C" w:rsidRPr="05CA02C2">
        <w:rPr>
          <w:rFonts w:ascii="Arial" w:hAnsi="Arial" w:cs="Arial"/>
        </w:rPr>
        <w:t xml:space="preserve"> the </w:t>
      </w:r>
      <w:r w:rsidR="00D0788E">
        <w:rPr>
          <w:rFonts w:ascii="Arial" w:hAnsi="Arial" w:cs="Arial"/>
        </w:rPr>
        <w:t>importance</w:t>
      </w:r>
      <w:r w:rsidR="00B6053C" w:rsidRPr="05CA02C2">
        <w:rPr>
          <w:rFonts w:ascii="Arial" w:hAnsi="Arial" w:cs="Arial"/>
        </w:rPr>
        <w:t xml:space="preserve"> of inclusive </w:t>
      </w:r>
      <w:r w:rsidR="00D0788E">
        <w:rPr>
          <w:rFonts w:ascii="Arial" w:hAnsi="Arial" w:cs="Arial"/>
        </w:rPr>
        <w:t>practice</w:t>
      </w:r>
      <w:r w:rsidR="00B6053C" w:rsidRPr="05CA02C2">
        <w:rPr>
          <w:rFonts w:ascii="Arial" w:hAnsi="Arial" w:cs="Arial"/>
        </w:rPr>
        <w:t xml:space="preserve"> </w:t>
      </w:r>
      <w:r w:rsidR="006975BD" w:rsidRPr="05CA02C2">
        <w:rPr>
          <w:rFonts w:ascii="Arial" w:hAnsi="Arial" w:cs="Arial"/>
        </w:rPr>
        <w:t xml:space="preserve">within the Early Years settings. As well as identifying </w:t>
      </w:r>
      <w:r w:rsidR="275E9C08" w:rsidRPr="05CA02C2">
        <w:rPr>
          <w:rFonts w:ascii="Arial" w:hAnsi="Arial" w:cs="Arial"/>
        </w:rPr>
        <w:t>opportunities</w:t>
      </w:r>
      <w:r w:rsidR="0071766D" w:rsidRPr="05CA02C2">
        <w:rPr>
          <w:rFonts w:ascii="Arial" w:hAnsi="Arial" w:cs="Arial"/>
        </w:rPr>
        <w:t xml:space="preserve"> and </w:t>
      </w:r>
      <w:r w:rsidR="239AFD64" w:rsidRPr="05CA02C2">
        <w:rPr>
          <w:rFonts w:ascii="Arial" w:hAnsi="Arial" w:cs="Arial"/>
        </w:rPr>
        <w:t>barriers</w:t>
      </w:r>
      <w:r w:rsidR="0071766D" w:rsidRPr="05CA02C2">
        <w:rPr>
          <w:rFonts w:ascii="Arial" w:hAnsi="Arial" w:cs="Arial"/>
        </w:rPr>
        <w:t xml:space="preserve"> that </w:t>
      </w:r>
      <w:r w:rsidR="002C5CE0">
        <w:rPr>
          <w:rFonts w:ascii="Arial" w:hAnsi="Arial" w:cs="Arial"/>
        </w:rPr>
        <w:t>question</w:t>
      </w:r>
      <w:r w:rsidR="0071766D" w:rsidRPr="05CA02C2">
        <w:rPr>
          <w:rFonts w:ascii="Arial" w:hAnsi="Arial" w:cs="Arial"/>
        </w:rPr>
        <w:t xml:space="preserve"> the </w:t>
      </w:r>
      <w:r w:rsidR="00C2441C">
        <w:rPr>
          <w:rFonts w:ascii="Arial" w:hAnsi="Arial" w:cs="Arial"/>
        </w:rPr>
        <w:t>importance</w:t>
      </w:r>
      <w:r w:rsidR="0071766D" w:rsidRPr="05CA02C2">
        <w:rPr>
          <w:rFonts w:ascii="Arial" w:hAnsi="Arial" w:cs="Arial"/>
        </w:rPr>
        <w:t xml:space="preserve"> of </w:t>
      </w:r>
      <w:r w:rsidR="00C2441C">
        <w:rPr>
          <w:rFonts w:ascii="Arial" w:hAnsi="Arial" w:cs="Arial"/>
        </w:rPr>
        <w:t>inclusion and leadership</w:t>
      </w:r>
      <w:r w:rsidR="0071766D" w:rsidRPr="05CA02C2">
        <w:rPr>
          <w:rFonts w:ascii="Arial" w:hAnsi="Arial" w:cs="Arial"/>
        </w:rPr>
        <w:t xml:space="preserve"> and </w:t>
      </w:r>
      <w:r w:rsidR="00C2441C">
        <w:rPr>
          <w:rFonts w:ascii="Arial" w:hAnsi="Arial" w:cs="Arial"/>
        </w:rPr>
        <w:t>the main</w:t>
      </w:r>
      <w:r w:rsidR="0071766D" w:rsidRPr="05CA02C2">
        <w:rPr>
          <w:rFonts w:ascii="Arial" w:hAnsi="Arial" w:cs="Arial"/>
        </w:rPr>
        <w:t xml:space="preserve"> </w:t>
      </w:r>
      <w:r w:rsidR="00784470">
        <w:rPr>
          <w:rFonts w:ascii="Arial" w:hAnsi="Arial" w:cs="Arial"/>
        </w:rPr>
        <w:t xml:space="preserve">consequences </w:t>
      </w:r>
      <w:r w:rsidR="0071766D" w:rsidRPr="05CA02C2">
        <w:rPr>
          <w:rFonts w:ascii="Arial" w:hAnsi="Arial" w:cs="Arial"/>
        </w:rPr>
        <w:t>this</w:t>
      </w:r>
      <w:r w:rsidR="00784470">
        <w:rPr>
          <w:rFonts w:ascii="Arial" w:hAnsi="Arial" w:cs="Arial"/>
        </w:rPr>
        <w:t xml:space="preserve"> can </w:t>
      </w:r>
      <w:r w:rsidR="0071766D" w:rsidRPr="05CA02C2">
        <w:rPr>
          <w:rFonts w:ascii="Arial" w:hAnsi="Arial" w:cs="Arial"/>
        </w:rPr>
        <w:t xml:space="preserve">have on </w:t>
      </w:r>
      <w:r w:rsidR="111EE570" w:rsidRPr="05CA02C2">
        <w:rPr>
          <w:rFonts w:ascii="Arial" w:hAnsi="Arial" w:cs="Arial"/>
        </w:rPr>
        <w:t>families</w:t>
      </w:r>
      <w:r w:rsidR="0071766D" w:rsidRPr="05CA02C2">
        <w:rPr>
          <w:rFonts w:ascii="Arial" w:hAnsi="Arial" w:cs="Arial"/>
        </w:rPr>
        <w:t xml:space="preserve">, </w:t>
      </w:r>
      <w:r w:rsidR="5A0F7DCE" w:rsidRPr="05CA02C2">
        <w:rPr>
          <w:rFonts w:ascii="Arial" w:hAnsi="Arial" w:cs="Arial"/>
        </w:rPr>
        <w:t>children</w:t>
      </w:r>
      <w:r w:rsidR="0071766D" w:rsidRPr="05CA02C2">
        <w:rPr>
          <w:rFonts w:ascii="Arial" w:hAnsi="Arial" w:cs="Arial"/>
        </w:rPr>
        <w:t xml:space="preserve">, </w:t>
      </w:r>
      <w:r w:rsidR="752F0E99" w:rsidRPr="05CA02C2">
        <w:rPr>
          <w:rFonts w:ascii="Arial" w:hAnsi="Arial" w:cs="Arial"/>
        </w:rPr>
        <w:t>wider community</w:t>
      </w:r>
      <w:r w:rsidR="0071766D" w:rsidRPr="05CA02C2">
        <w:rPr>
          <w:rFonts w:ascii="Arial" w:hAnsi="Arial" w:cs="Arial"/>
        </w:rPr>
        <w:t xml:space="preserve">, and </w:t>
      </w:r>
      <w:r w:rsidR="1408E9F6" w:rsidRPr="05CA02C2">
        <w:rPr>
          <w:rFonts w:ascii="Arial" w:hAnsi="Arial" w:cs="Arial"/>
        </w:rPr>
        <w:t>pr</w:t>
      </w:r>
      <w:r w:rsidR="00784470">
        <w:rPr>
          <w:rFonts w:ascii="Arial" w:hAnsi="Arial" w:cs="Arial"/>
        </w:rPr>
        <w:t>ofessionals</w:t>
      </w:r>
      <w:r w:rsidR="0071766D" w:rsidRPr="05CA02C2">
        <w:rPr>
          <w:rFonts w:ascii="Arial" w:hAnsi="Arial" w:cs="Arial"/>
        </w:rPr>
        <w:t xml:space="preserve">. </w:t>
      </w:r>
    </w:p>
    <w:p w14:paraId="76F0B0BC" w14:textId="43AD51DE" w:rsidR="00830602" w:rsidRDefault="34AB384B" w:rsidP="05CA02C2">
      <w:pPr>
        <w:spacing w:line="360" w:lineRule="auto"/>
        <w:rPr>
          <w:rFonts w:ascii="Arial" w:hAnsi="Arial" w:cs="Arial"/>
        </w:rPr>
      </w:pPr>
      <w:r w:rsidRPr="05CA02C2">
        <w:rPr>
          <w:rFonts w:ascii="Arial" w:hAnsi="Arial" w:cs="Arial"/>
        </w:rPr>
        <w:t>Inclusive leadership</w:t>
      </w:r>
      <w:r w:rsidR="11B05A23" w:rsidRPr="05CA02C2">
        <w:rPr>
          <w:rFonts w:ascii="Arial" w:hAnsi="Arial" w:cs="Arial"/>
        </w:rPr>
        <w:t xml:space="preserve"> is the</w:t>
      </w:r>
      <w:r w:rsidR="00454963">
        <w:rPr>
          <w:rFonts w:ascii="Arial" w:hAnsi="Arial" w:cs="Arial"/>
        </w:rPr>
        <w:t xml:space="preserve"> dedication </w:t>
      </w:r>
      <w:r w:rsidR="11B05A23" w:rsidRPr="05CA02C2">
        <w:rPr>
          <w:rFonts w:ascii="Arial" w:hAnsi="Arial" w:cs="Arial"/>
        </w:rPr>
        <w:t xml:space="preserve">to </w:t>
      </w:r>
      <w:r w:rsidR="00615010">
        <w:rPr>
          <w:rFonts w:ascii="Arial" w:hAnsi="Arial" w:cs="Arial"/>
        </w:rPr>
        <w:t>a well-rounded education</w:t>
      </w:r>
      <w:r w:rsidR="11B05A23" w:rsidRPr="05CA02C2">
        <w:rPr>
          <w:rFonts w:ascii="Arial" w:hAnsi="Arial" w:cs="Arial"/>
        </w:rPr>
        <w:t xml:space="preserve"> for </w:t>
      </w:r>
      <w:r w:rsidR="00615010">
        <w:rPr>
          <w:rFonts w:ascii="Arial" w:hAnsi="Arial" w:cs="Arial"/>
        </w:rPr>
        <w:t>each child</w:t>
      </w:r>
      <w:r w:rsidR="11B05A23" w:rsidRPr="05CA02C2">
        <w:rPr>
          <w:rFonts w:ascii="Arial" w:hAnsi="Arial" w:cs="Arial"/>
        </w:rPr>
        <w:t xml:space="preserve"> in </w:t>
      </w:r>
      <w:r w:rsidR="00615010">
        <w:rPr>
          <w:rFonts w:ascii="Arial" w:hAnsi="Arial" w:cs="Arial"/>
        </w:rPr>
        <w:t>ea</w:t>
      </w:r>
      <w:r w:rsidR="009404E6">
        <w:rPr>
          <w:rFonts w:ascii="Arial" w:hAnsi="Arial" w:cs="Arial"/>
        </w:rPr>
        <w:t>rly</w:t>
      </w:r>
      <w:r w:rsidR="00615010">
        <w:rPr>
          <w:rFonts w:ascii="Arial" w:hAnsi="Arial" w:cs="Arial"/>
        </w:rPr>
        <w:t xml:space="preserve"> years</w:t>
      </w:r>
      <w:r w:rsidR="11B05A23" w:rsidRPr="05CA02C2">
        <w:rPr>
          <w:rFonts w:ascii="Arial" w:hAnsi="Arial" w:cs="Arial"/>
        </w:rPr>
        <w:t xml:space="preserve"> settings as stated by Childhood Education International (2021). </w:t>
      </w:r>
      <w:proofErr w:type="spellStart"/>
      <w:r w:rsidR="6B2003B4" w:rsidRPr="05CA02C2">
        <w:rPr>
          <w:rFonts w:ascii="Arial" w:hAnsi="Arial" w:cs="Arial"/>
        </w:rPr>
        <w:t>Bortini</w:t>
      </w:r>
      <w:proofErr w:type="spellEnd"/>
      <w:r w:rsidR="6B2003B4" w:rsidRPr="05CA02C2">
        <w:rPr>
          <w:rFonts w:ascii="Arial" w:hAnsi="Arial" w:cs="Arial"/>
        </w:rPr>
        <w:t xml:space="preserve"> et al. (2016) </w:t>
      </w:r>
      <w:r w:rsidR="5A3CA69C" w:rsidRPr="05CA02C2">
        <w:rPr>
          <w:rFonts w:ascii="Arial" w:hAnsi="Arial" w:cs="Arial"/>
        </w:rPr>
        <w:t xml:space="preserve">agreed with this statement as he noted that </w:t>
      </w:r>
      <w:r w:rsidR="58836731" w:rsidRPr="05CA02C2">
        <w:rPr>
          <w:rFonts w:ascii="Arial" w:hAnsi="Arial" w:cs="Arial"/>
        </w:rPr>
        <w:t>inclu</w:t>
      </w:r>
      <w:r w:rsidR="007523CC">
        <w:rPr>
          <w:rFonts w:ascii="Arial" w:hAnsi="Arial" w:cs="Arial"/>
        </w:rPr>
        <w:t>sion is a</w:t>
      </w:r>
      <w:r w:rsidR="58836731" w:rsidRPr="05CA02C2">
        <w:rPr>
          <w:rFonts w:ascii="Arial" w:hAnsi="Arial" w:cs="Arial"/>
        </w:rPr>
        <w:t xml:space="preserve"> method </w:t>
      </w:r>
      <w:r w:rsidR="007523CC">
        <w:rPr>
          <w:rFonts w:ascii="Arial" w:hAnsi="Arial" w:cs="Arial"/>
        </w:rPr>
        <w:t xml:space="preserve">notices </w:t>
      </w:r>
      <w:r w:rsidR="58836731" w:rsidRPr="05CA02C2">
        <w:rPr>
          <w:rFonts w:ascii="Arial" w:hAnsi="Arial" w:cs="Arial"/>
        </w:rPr>
        <w:t>and appreciates di</w:t>
      </w:r>
      <w:r w:rsidR="007523CC">
        <w:rPr>
          <w:rFonts w:ascii="Arial" w:hAnsi="Arial" w:cs="Arial"/>
        </w:rPr>
        <w:t>fferences</w:t>
      </w:r>
      <w:r w:rsidR="58836731" w:rsidRPr="05CA02C2">
        <w:rPr>
          <w:rFonts w:ascii="Arial" w:hAnsi="Arial" w:cs="Arial"/>
        </w:rPr>
        <w:t xml:space="preserve"> through </w:t>
      </w:r>
      <w:r w:rsidR="009D25C2">
        <w:rPr>
          <w:rFonts w:ascii="Arial" w:hAnsi="Arial" w:cs="Arial"/>
        </w:rPr>
        <w:t>understanding</w:t>
      </w:r>
      <w:r w:rsidR="58836731" w:rsidRPr="05CA02C2">
        <w:rPr>
          <w:rFonts w:ascii="Arial" w:hAnsi="Arial" w:cs="Arial"/>
        </w:rPr>
        <w:t xml:space="preserve"> and </w:t>
      </w:r>
      <w:r w:rsidR="00781500">
        <w:rPr>
          <w:rFonts w:ascii="Arial" w:hAnsi="Arial" w:cs="Arial"/>
        </w:rPr>
        <w:t>supporting</w:t>
      </w:r>
      <w:r w:rsidR="58836731" w:rsidRPr="05CA02C2">
        <w:rPr>
          <w:rFonts w:ascii="Arial" w:hAnsi="Arial" w:cs="Arial"/>
        </w:rPr>
        <w:t xml:space="preserve"> </w:t>
      </w:r>
      <w:r w:rsidR="11945810" w:rsidRPr="05CA02C2">
        <w:rPr>
          <w:rFonts w:ascii="Arial" w:hAnsi="Arial" w:cs="Arial"/>
        </w:rPr>
        <w:t>individual's</w:t>
      </w:r>
      <w:r w:rsidR="58836731" w:rsidRPr="05CA02C2">
        <w:rPr>
          <w:rFonts w:ascii="Arial" w:hAnsi="Arial" w:cs="Arial"/>
        </w:rPr>
        <w:t xml:space="preserve"> needs. </w:t>
      </w:r>
      <w:r w:rsidR="00AC17D2">
        <w:rPr>
          <w:rFonts w:ascii="Arial" w:hAnsi="Arial" w:cs="Arial"/>
        </w:rPr>
        <w:t xml:space="preserve">In comparison to </w:t>
      </w:r>
      <w:proofErr w:type="spellStart"/>
      <w:r w:rsidR="00AC17D2">
        <w:rPr>
          <w:rFonts w:ascii="Arial" w:hAnsi="Arial" w:cs="Arial"/>
        </w:rPr>
        <w:t>Rawe</w:t>
      </w:r>
      <w:proofErr w:type="spellEnd"/>
      <w:r w:rsidR="00AC17D2">
        <w:rPr>
          <w:rFonts w:ascii="Arial" w:hAnsi="Arial" w:cs="Arial"/>
        </w:rPr>
        <w:t xml:space="preserve"> (2014), </w:t>
      </w:r>
      <w:proofErr w:type="spellStart"/>
      <w:r w:rsidR="00AC17D2">
        <w:rPr>
          <w:rFonts w:ascii="Arial" w:hAnsi="Arial" w:cs="Arial"/>
        </w:rPr>
        <w:t>Sinar</w:t>
      </w:r>
      <w:proofErr w:type="spellEnd"/>
      <w:r w:rsidR="00AC17D2">
        <w:rPr>
          <w:rFonts w:ascii="Arial" w:hAnsi="Arial" w:cs="Arial"/>
        </w:rPr>
        <w:t xml:space="preserve"> and </w:t>
      </w:r>
      <w:proofErr w:type="spellStart"/>
      <w:r w:rsidR="00AC17D2">
        <w:rPr>
          <w:rFonts w:ascii="Arial" w:hAnsi="Arial" w:cs="Arial"/>
        </w:rPr>
        <w:t>Wooll</w:t>
      </w:r>
      <w:proofErr w:type="spellEnd"/>
      <w:r w:rsidR="00AC17D2">
        <w:rPr>
          <w:rFonts w:ascii="Arial" w:hAnsi="Arial" w:cs="Arial"/>
        </w:rPr>
        <w:t xml:space="preserve"> (2021)</w:t>
      </w:r>
      <w:r w:rsidR="00EB24BB">
        <w:rPr>
          <w:rFonts w:ascii="Arial" w:hAnsi="Arial" w:cs="Arial"/>
        </w:rPr>
        <w:t xml:space="preserve"> they explain inclusive leadership must require leaders to passionately care about their employees</w:t>
      </w:r>
      <w:r w:rsidR="00561684">
        <w:rPr>
          <w:rFonts w:ascii="Arial" w:hAnsi="Arial" w:cs="Arial"/>
        </w:rPr>
        <w:t xml:space="preserve">, want to develop a relationship with them and encourage them to succeed. </w:t>
      </w:r>
      <w:r w:rsidR="00D50D25">
        <w:rPr>
          <w:rFonts w:ascii="Arial" w:hAnsi="Arial" w:cs="Arial"/>
        </w:rPr>
        <w:t xml:space="preserve">Inclusive leadership has never been more important, and this timely collection of powerful essays by leading thinkers lays the groundwork for </w:t>
      </w:r>
      <w:r w:rsidR="008210F1">
        <w:rPr>
          <w:rFonts w:ascii="Arial" w:hAnsi="Arial" w:cs="Arial"/>
        </w:rPr>
        <w:t xml:space="preserve">cultivating inclusive leadership that promotes equity, </w:t>
      </w:r>
      <w:r w:rsidR="00696F3C">
        <w:rPr>
          <w:rFonts w:ascii="Arial" w:hAnsi="Arial" w:cs="Arial"/>
        </w:rPr>
        <w:t>justice,</w:t>
      </w:r>
      <w:r w:rsidR="008210F1">
        <w:rPr>
          <w:rFonts w:ascii="Arial" w:hAnsi="Arial" w:cs="Arial"/>
        </w:rPr>
        <w:t xml:space="preserve"> and vitality for all types of people, especially those who traditionally hold less power or privilege. An essential resour</w:t>
      </w:r>
      <w:r w:rsidR="00E80B82">
        <w:rPr>
          <w:rFonts w:ascii="Arial" w:hAnsi="Arial" w:cs="Arial"/>
        </w:rPr>
        <w:t>ce for anyone who seeks to promote inclusion at all levels of the organisation</w:t>
      </w:r>
      <w:r w:rsidR="0030123B">
        <w:rPr>
          <w:rFonts w:ascii="Arial" w:hAnsi="Arial" w:cs="Arial"/>
        </w:rPr>
        <w:t xml:space="preserve"> (Roberts, L</w:t>
      </w:r>
      <w:r w:rsidR="000700F4">
        <w:rPr>
          <w:rFonts w:ascii="Arial" w:hAnsi="Arial" w:cs="Arial"/>
        </w:rPr>
        <w:t>)</w:t>
      </w:r>
      <w:r w:rsidR="00BC1214">
        <w:rPr>
          <w:rFonts w:ascii="Arial" w:hAnsi="Arial" w:cs="Arial"/>
        </w:rPr>
        <w:t xml:space="preserve">. </w:t>
      </w:r>
      <w:r w:rsidR="00650631">
        <w:rPr>
          <w:rFonts w:ascii="Arial" w:hAnsi="Arial" w:cs="Arial"/>
        </w:rPr>
        <w:t xml:space="preserve">Inclusion is </w:t>
      </w:r>
      <w:r w:rsidR="00206495">
        <w:rPr>
          <w:rFonts w:ascii="Arial" w:hAnsi="Arial" w:cs="Arial"/>
        </w:rPr>
        <w:t>critical</w:t>
      </w:r>
      <w:r w:rsidR="00650631">
        <w:rPr>
          <w:rFonts w:ascii="Arial" w:hAnsi="Arial" w:cs="Arial"/>
        </w:rPr>
        <w:t xml:space="preserve"> to the </w:t>
      </w:r>
      <w:r w:rsidR="00164C23">
        <w:rPr>
          <w:rFonts w:ascii="Arial" w:hAnsi="Arial" w:cs="Arial"/>
        </w:rPr>
        <w:t xml:space="preserve">beneficial </w:t>
      </w:r>
      <w:r w:rsidR="00650631">
        <w:rPr>
          <w:rFonts w:ascii="Arial" w:hAnsi="Arial" w:cs="Arial"/>
        </w:rPr>
        <w:t xml:space="preserve">outcomes of </w:t>
      </w:r>
      <w:r w:rsidR="00821765">
        <w:rPr>
          <w:rFonts w:ascii="Arial" w:hAnsi="Arial" w:cs="Arial"/>
        </w:rPr>
        <w:t>unique</w:t>
      </w:r>
      <w:r w:rsidR="00650631">
        <w:rPr>
          <w:rFonts w:ascii="Arial" w:hAnsi="Arial" w:cs="Arial"/>
        </w:rPr>
        <w:t xml:space="preserve"> groups states Ferdman (2014). </w:t>
      </w:r>
      <w:r w:rsidR="00807C3D">
        <w:rPr>
          <w:rFonts w:ascii="Arial" w:hAnsi="Arial" w:cs="Arial"/>
        </w:rPr>
        <w:t>Likewise,</w:t>
      </w:r>
      <w:r w:rsidR="00026076">
        <w:rPr>
          <w:rFonts w:ascii="Arial" w:hAnsi="Arial" w:cs="Arial"/>
        </w:rPr>
        <w:t xml:space="preserve"> </w:t>
      </w:r>
      <w:r w:rsidR="00087BE7">
        <w:rPr>
          <w:rFonts w:ascii="Arial" w:hAnsi="Arial" w:cs="Arial"/>
        </w:rPr>
        <w:t xml:space="preserve">Nutbrown (2011) </w:t>
      </w:r>
      <w:r w:rsidR="00FA09DB">
        <w:rPr>
          <w:rFonts w:ascii="Arial" w:hAnsi="Arial" w:cs="Arial"/>
        </w:rPr>
        <w:t xml:space="preserve">implies, </w:t>
      </w:r>
      <w:r w:rsidR="00026076">
        <w:rPr>
          <w:rFonts w:ascii="Arial" w:hAnsi="Arial" w:cs="Arial"/>
        </w:rPr>
        <w:t xml:space="preserve">within early years settings, inclusion is </w:t>
      </w:r>
      <w:r w:rsidR="00087BE7">
        <w:rPr>
          <w:rFonts w:ascii="Arial" w:hAnsi="Arial" w:cs="Arial"/>
        </w:rPr>
        <w:t xml:space="preserve">important </w:t>
      </w:r>
      <w:r w:rsidR="00D00301">
        <w:rPr>
          <w:rFonts w:ascii="Arial" w:hAnsi="Arial" w:cs="Arial"/>
        </w:rPr>
        <w:t xml:space="preserve">when ensuring all individuals feel that they belong within their environment. </w:t>
      </w:r>
      <w:r w:rsidR="005557E0">
        <w:rPr>
          <w:rFonts w:ascii="Arial" w:hAnsi="Arial" w:cs="Arial"/>
        </w:rPr>
        <w:t>As well</w:t>
      </w:r>
      <w:r w:rsidR="00D007F2">
        <w:rPr>
          <w:rFonts w:ascii="Arial" w:hAnsi="Arial" w:cs="Arial"/>
        </w:rPr>
        <w:t xml:space="preserve"> as this </w:t>
      </w:r>
      <w:r w:rsidR="005557E0">
        <w:rPr>
          <w:rFonts w:ascii="Arial" w:hAnsi="Arial" w:cs="Arial"/>
        </w:rPr>
        <w:t xml:space="preserve">in order to establish inclusion within </w:t>
      </w:r>
      <w:proofErr w:type="gramStart"/>
      <w:r w:rsidR="005557E0">
        <w:rPr>
          <w:rFonts w:ascii="Arial" w:hAnsi="Arial" w:cs="Arial"/>
        </w:rPr>
        <w:t>an</w:t>
      </w:r>
      <w:proofErr w:type="gramEnd"/>
      <w:r w:rsidR="005557E0">
        <w:rPr>
          <w:rFonts w:ascii="Arial" w:hAnsi="Arial" w:cs="Arial"/>
        </w:rPr>
        <w:t xml:space="preserve"> </w:t>
      </w:r>
      <w:r w:rsidR="00A743D2">
        <w:rPr>
          <w:rFonts w:ascii="Arial" w:hAnsi="Arial" w:cs="Arial"/>
        </w:rPr>
        <w:t>school</w:t>
      </w:r>
      <w:r w:rsidR="005557E0">
        <w:rPr>
          <w:rFonts w:ascii="Arial" w:hAnsi="Arial" w:cs="Arial"/>
        </w:rPr>
        <w:t xml:space="preserve"> setting</w:t>
      </w:r>
      <w:r w:rsidR="00E73333">
        <w:rPr>
          <w:rFonts w:ascii="Arial" w:hAnsi="Arial" w:cs="Arial"/>
        </w:rPr>
        <w:t xml:space="preserve">, it is important that inclusive leaders must be able to act as </w:t>
      </w:r>
      <w:r w:rsidR="001213C1">
        <w:rPr>
          <w:rFonts w:ascii="Arial" w:hAnsi="Arial" w:cs="Arial"/>
        </w:rPr>
        <w:t>positive influences</w:t>
      </w:r>
      <w:r w:rsidR="00E73333">
        <w:rPr>
          <w:rFonts w:ascii="Arial" w:hAnsi="Arial" w:cs="Arial"/>
        </w:rPr>
        <w:t xml:space="preserve">, valuing </w:t>
      </w:r>
      <w:r w:rsidR="00472340">
        <w:rPr>
          <w:rFonts w:ascii="Arial" w:hAnsi="Arial" w:cs="Arial"/>
        </w:rPr>
        <w:t>diversity</w:t>
      </w:r>
      <w:r w:rsidR="00E73333">
        <w:rPr>
          <w:rFonts w:ascii="Arial" w:hAnsi="Arial" w:cs="Arial"/>
        </w:rPr>
        <w:t xml:space="preserve"> and </w:t>
      </w:r>
      <w:r w:rsidR="006B6844">
        <w:rPr>
          <w:rFonts w:ascii="Arial" w:hAnsi="Arial" w:cs="Arial"/>
        </w:rPr>
        <w:t>each child’s individual needs</w:t>
      </w:r>
      <w:r w:rsidR="00E73333">
        <w:rPr>
          <w:rFonts w:ascii="Arial" w:hAnsi="Arial" w:cs="Arial"/>
        </w:rPr>
        <w:t xml:space="preserve"> </w:t>
      </w:r>
      <w:r w:rsidR="001C4BCB">
        <w:rPr>
          <w:rFonts w:ascii="Arial" w:hAnsi="Arial" w:cs="Arial"/>
        </w:rPr>
        <w:t xml:space="preserve">when </w:t>
      </w:r>
      <w:r w:rsidR="006B6844">
        <w:rPr>
          <w:rFonts w:ascii="Arial" w:hAnsi="Arial" w:cs="Arial"/>
        </w:rPr>
        <w:t>being</w:t>
      </w:r>
      <w:r w:rsidR="001C4BCB">
        <w:rPr>
          <w:rFonts w:ascii="Arial" w:hAnsi="Arial" w:cs="Arial"/>
        </w:rPr>
        <w:t xml:space="preserve"> </w:t>
      </w:r>
      <w:r w:rsidR="007555F1">
        <w:rPr>
          <w:rFonts w:ascii="Arial" w:hAnsi="Arial" w:cs="Arial"/>
        </w:rPr>
        <w:t>professional</w:t>
      </w:r>
      <w:r w:rsidR="001C4BCB">
        <w:rPr>
          <w:rFonts w:ascii="Arial" w:hAnsi="Arial" w:cs="Arial"/>
        </w:rPr>
        <w:t xml:space="preserve">, </w:t>
      </w:r>
      <w:r w:rsidR="0081108D">
        <w:rPr>
          <w:rFonts w:ascii="Arial" w:hAnsi="Arial" w:cs="Arial"/>
        </w:rPr>
        <w:t>firmly</w:t>
      </w:r>
      <w:r w:rsidR="001C4BCB">
        <w:rPr>
          <w:rFonts w:ascii="Arial" w:hAnsi="Arial" w:cs="Arial"/>
        </w:rPr>
        <w:t xml:space="preserve"> </w:t>
      </w:r>
      <w:r w:rsidR="003067E8">
        <w:rPr>
          <w:rFonts w:ascii="Arial" w:hAnsi="Arial" w:cs="Arial"/>
        </w:rPr>
        <w:t>guiding</w:t>
      </w:r>
      <w:r w:rsidR="001C4BCB">
        <w:rPr>
          <w:rFonts w:ascii="Arial" w:hAnsi="Arial" w:cs="Arial"/>
        </w:rPr>
        <w:t xml:space="preserve"> </w:t>
      </w:r>
      <w:r w:rsidR="00680110">
        <w:rPr>
          <w:rFonts w:ascii="Arial" w:hAnsi="Arial" w:cs="Arial"/>
        </w:rPr>
        <w:t>everyone to</w:t>
      </w:r>
      <w:r w:rsidR="001C4BCB">
        <w:rPr>
          <w:rFonts w:ascii="Arial" w:hAnsi="Arial" w:cs="Arial"/>
        </w:rPr>
        <w:t xml:space="preserve"> </w:t>
      </w:r>
      <w:r w:rsidR="001A3969">
        <w:rPr>
          <w:rFonts w:ascii="Arial" w:hAnsi="Arial" w:cs="Arial"/>
        </w:rPr>
        <w:t>implement</w:t>
      </w:r>
      <w:r w:rsidR="001C4BCB">
        <w:rPr>
          <w:rFonts w:ascii="Arial" w:hAnsi="Arial" w:cs="Arial"/>
        </w:rPr>
        <w:t xml:space="preserve"> </w:t>
      </w:r>
      <w:r w:rsidR="00115DE6">
        <w:rPr>
          <w:rFonts w:ascii="Arial" w:hAnsi="Arial" w:cs="Arial"/>
        </w:rPr>
        <w:t>other</w:t>
      </w:r>
      <w:r w:rsidR="001C4BCB">
        <w:rPr>
          <w:rFonts w:ascii="Arial" w:hAnsi="Arial" w:cs="Arial"/>
        </w:rPr>
        <w:t xml:space="preserve"> inclusive </w:t>
      </w:r>
      <w:r w:rsidR="00115DE6">
        <w:rPr>
          <w:rFonts w:ascii="Arial" w:hAnsi="Arial" w:cs="Arial"/>
        </w:rPr>
        <w:t>provisions</w:t>
      </w:r>
      <w:r w:rsidR="001C4BCB">
        <w:rPr>
          <w:rFonts w:ascii="Arial" w:hAnsi="Arial" w:cs="Arial"/>
        </w:rPr>
        <w:t xml:space="preserve"> and </w:t>
      </w:r>
      <w:r w:rsidR="00265F64">
        <w:rPr>
          <w:rFonts w:ascii="Arial" w:hAnsi="Arial" w:cs="Arial"/>
        </w:rPr>
        <w:t>stopping</w:t>
      </w:r>
      <w:r w:rsidR="001C4BCB">
        <w:rPr>
          <w:rFonts w:ascii="Arial" w:hAnsi="Arial" w:cs="Arial"/>
        </w:rPr>
        <w:t xml:space="preserve"> the risks of </w:t>
      </w:r>
      <w:r w:rsidR="00D353E0">
        <w:rPr>
          <w:rFonts w:ascii="Arial" w:hAnsi="Arial" w:cs="Arial"/>
        </w:rPr>
        <w:t xml:space="preserve">rejection </w:t>
      </w:r>
      <w:r w:rsidR="001C4BCB">
        <w:rPr>
          <w:rFonts w:ascii="Arial" w:hAnsi="Arial" w:cs="Arial"/>
        </w:rPr>
        <w:t xml:space="preserve">and </w:t>
      </w:r>
      <w:r w:rsidR="00F044D2">
        <w:rPr>
          <w:rFonts w:ascii="Arial" w:hAnsi="Arial" w:cs="Arial"/>
        </w:rPr>
        <w:t xml:space="preserve">diminish </w:t>
      </w:r>
      <w:r w:rsidR="00E455AB">
        <w:rPr>
          <w:rFonts w:ascii="Arial" w:hAnsi="Arial" w:cs="Arial"/>
        </w:rPr>
        <w:t xml:space="preserve">by </w:t>
      </w:r>
      <w:r w:rsidR="00F044D2">
        <w:rPr>
          <w:rFonts w:ascii="Arial" w:hAnsi="Arial" w:cs="Arial"/>
        </w:rPr>
        <w:t>involving</w:t>
      </w:r>
      <w:r w:rsidR="00E455AB">
        <w:rPr>
          <w:rFonts w:ascii="Arial" w:hAnsi="Arial" w:cs="Arial"/>
        </w:rPr>
        <w:t xml:space="preserve"> all individual involvement. (</w:t>
      </w:r>
      <w:proofErr w:type="spellStart"/>
      <w:r w:rsidR="00E455AB">
        <w:rPr>
          <w:rFonts w:ascii="Arial" w:hAnsi="Arial" w:cs="Arial"/>
        </w:rPr>
        <w:t>Bortini</w:t>
      </w:r>
      <w:proofErr w:type="spellEnd"/>
      <w:r w:rsidR="00E455AB">
        <w:rPr>
          <w:rFonts w:ascii="Arial" w:hAnsi="Arial" w:cs="Arial"/>
        </w:rPr>
        <w:t xml:space="preserve"> et al. 2016: Childhood Education International, 2021). </w:t>
      </w:r>
      <w:r w:rsidR="00201BDA">
        <w:rPr>
          <w:rFonts w:ascii="Arial" w:hAnsi="Arial" w:cs="Arial"/>
        </w:rPr>
        <w:t xml:space="preserve">Effective and successful leadership within today’s society and organisation </w:t>
      </w:r>
      <w:r w:rsidR="004F03DF">
        <w:rPr>
          <w:rFonts w:ascii="Arial" w:hAnsi="Arial" w:cs="Arial"/>
        </w:rPr>
        <w:t>requires</w:t>
      </w:r>
      <w:r w:rsidR="009535CD">
        <w:rPr>
          <w:rFonts w:ascii="Arial" w:hAnsi="Arial" w:cs="Arial"/>
        </w:rPr>
        <w:t xml:space="preserve"> an</w:t>
      </w:r>
      <w:r w:rsidR="004F03DF">
        <w:rPr>
          <w:rFonts w:ascii="Arial" w:hAnsi="Arial" w:cs="Arial"/>
        </w:rPr>
        <w:t xml:space="preserve"> understanding of </w:t>
      </w:r>
      <w:r w:rsidR="00E62DD2">
        <w:rPr>
          <w:rFonts w:ascii="Arial" w:hAnsi="Arial" w:cs="Arial"/>
        </w:rPr>
        <w:t>ability</w:t>
      </w:r>
      <w:r w:rsidR="004F03DF">
        <w:rPr>
          <w:rFonts w:ascii="Arial" w:hAnsi="Arial" w:cs="Arial"/>
        </w:rPr>
        <w:t xml:space="preserve"> for </w:t>
      </w:r>
      <w:r w:rsidR="00E62DD2">
        <w:rPr>
          <w:rFonts w:ascii="Arial" w:hAnsi="Arial" w:cs="Arial"/>
        </w:rPr>
        <w:t xml:space="preserve">developing </w:t>
      </w:r>
      <w:r w:rsidR="004F03DF">
        <w:rPr>
          <w:rFonts w:ascii="Arial" w:hAnsi="Arial" w:cs="Arial"/>
        </w:rPr>
        <w:t xml:space="preserve">opportunities to </w:t>
      </w:r>
      <w:r w:rsidR="00D50B86">
        <w:rPr>
          <w:rFonts w:ascii="Arial" w:hAnsi="Arial" w:cs="Arial"/>
        </w:rPr>
        <w:t>comfort</w:t>
      </w:r>
      <w:r w:rsidR="004F03DF">
        <w:rPr>
          <w:rFonts w:ascii="Arial" w:hAnsi="Arial" w:cs="Arial"/>
        </w:rPr>
        <w:t xml:space="preserve"> from all types of diversity and </w:t>
      </w:r>
      <w:r w:rsidR="00DF142F">
        <w:rPr>
          <w:rFonts w:ascii="Arial" w:hAnsi="Arial" w:cs="Arial"/>
        </w:rPr>
        <w:t xml:space="preserve">increase </w:t>
      </w:r>
      <w:r w:rsidR="004F03DF">
        <w:rPr>
          <w:rFonts w:ascii="Arial" w:hAnsi="Arial" w:cs="Arial"/>
        </w:rPr>
        <w:t xml:space="preserve">these capacities in </w:t>
      </w:r>
      <w:r w:rsidR="00417DDD">
        <w:rPr>
          <w:rFonts w:ascii="Arial" w:hAnsi="Arial" w:cs="Arial"/>
        </w:rPr>
        <w:t xml:space="preserve">others and oneself (Ferdman, 2014). </w:t>
      </w:r>
      <w:r w:rsidR="00857396">
        <w:rPr>
          <w:rFonts w:ascii="Arial" w:hAnsi="Arial" w:cs="Arial"/>
        </w:rPr>
        <w:t xml:space="preserve">Inclusive leadership </w:t>
      </w:r>
      <w:r w:rsidR="003723BF">
        <w:rPr>
          <w:rFonts w:ascii="Arial" w:hAnsi="Arial" w:cs="Arial"/>
        </w:rPr>
        <w:t xml:space="preserve">is important as </w:t>
      </w:r>
      <w:r w:rsidR="00857396">
        <w:rPr>
          <w:rFonts w:ascii="Arial" w:hAnsi="Arial" w:cs="Arial"/>
        </w:rPr>
        <w:t>a</w:t>
      </w:r>
      <w:r w:rsidR="00065694">
        <w:rPr>
          <w:rFonts w:ascii="Arial" w:hAnsi="Arial" w:cs="Arial"/>
        </w:rPr>
        <w:t xml:space="preserve"> successful leader develops an understanding of what makes each member of a team unique </w:t>
      </w:r>
      <w:r w:rsidR="007E208B">
        <w:rPr>
          <w:rFonts w:ascii="Arial" w:hAnsi="Arial" w:cs="Arial"/>
        </w:rPr>
        <w:t>and learn to support them in being the best they can be</w:t>
      </w:r>
      <w:r w:rsidR="003B5A9A">
        <w:rPr>
          <w:rFonts w:ascii="Arial" w:hAnsi="Arial" w:cs="Arial"/>
        </w:rPr>
        <w:t xml:space="preserve"> (Ferry, </w:t>
      </w:r>
      <w:r w:rsidR="00E0681C">
        <w:rPr>
          <w:rFonts w:ascii="Arial" w:hAnsi="Arial" w:cs="Arial"/>
        </w:rPr>
        <w:t>2023).</w:t>
      </w:r>
      <w:r w:rsidR="007E208B">
        <w:rPr>
          <w:rFonts w:ascii="Arial" w:hAnsi="Arial" w:cs="Arial"/>
        </w:rPr>
        <w:t xml:space="preserve"> It is important that inclusive leadership</w:t>
      </w:r>
      <w:r w:rsidR="008F40F4">
        <w:rPr>
          <w:rFonts w:ascii="Arial" w:hAnsi="Arial" w:cs="Arial"/>
        </w:rPr>
        <w:t xml:space="preserve"> ensures diverse thinking and individuals are respected, </w:t>
      </w:r>
      <w:r w:rsidR="00F91E16">
        <w:rPr>
          <w:rFonts w:ascii="Arial" w:hAnsi="Arial" w:cs="Arial"/>
        </w:rPr>
        <w:t>heard,</w:t>
      </w:r>
      <w:r w:rsidR="008F40F4">
        <w:rPr>
          <w:rFonts w:ascii="Arial" w:hAnsi="Arial" w:cs="Arial"/>
        </w:rPr>
        <w:t xml:space="preserve"> </w:t>
      </w:r>
      <w:r w:rsidR="008F40F4">
        <w:rPr>
          <w:rFonts w:ascii="Arial" w:hAnsi="Arial" w:cs="Arial"/>
        </w:rPr>
        <w:lastRenderedPageBreak/>
        <w:t xml:space="preserve">and applied and managed. </w:t>
      </w:r>
      <w:r w:rsidR="00F91E16">
        <w:rPr>
          <w:rFonts w:ascii="Arial" w:hAnsi="Arial" w:cs="Arial"/>
        </w:rPr>
        <w:t>It is important that a</w:t>
      </w:r>
      <w:r w:rsidR="002A05DA">
        <w:rPr>
          <w:rFonts w:ascii="Arial" w:hAnsi="Arial" w:cs="Arial"/>
        </w:rPr>
        <w:t>n</w:t>
      </w:r>
      <w:r w:rsidR="00F91E16">
        <w:rPr>
          <w:rFonts w:ascii="Arial" w:hAnsi="Arial" w:cs="Arial"/>
        </w:rPr>
        <w:t xml:space="preserve"> inclusive leader is selfless, </w:t>
      </w:r>
      <w:proofErr w:type="gramStart"/>
      <w:r w:rsidR="00F91E16">
        <w:rPr>
          <w:rFonts w:ascii="Arial" w:hAnsi="Arial" w:cs="Arial"/>
        </w:rPr>
        <w:t>honest</w:t>
      </w:r>
      <w:proofErr w:type="gramEnd"/>
      <w:r w:rsidR="00F91E16">
        <w:rPr>
          <w:rFonts w:ascii="Arial" w:hAnsi="Arial" w:cs="Arial"/>
        </w:rPr>
        <w:t xml:space="preserve"> and decisive. </w:t>
      </w:r>
      <w:r w:rsidR="003667FC">
        <w:rPr>
          <w:rFonts w:ascii="Arial" w:hAnsi="Arial" w:cs="Arial"/>
        </w:rPr>
        <w:t xml:space="preserve">Strong and determined leaders offer goals </w:t>
      </w:r>
      <w:r w:rsidR="00224672">
        <w:rPr>
          <w:rFonts w:ascii="Arial" w:hAnsi="Arial" w:cs="Arial"/>
        </w:rPr>
        <w:t>to their employees along with encouragement and guidance</w:t>
      </w:r>
      <w:r w:rsidR="00E0681C">
        <w:rPr>
          <w:rFonts w:ascii="Arial" w:hAnsi="Arial" w:cs="Arial"/>
        </w:rPr>
        <w:t xml:space="preserve"> (Ferry, 2023). </w:t>
      </w:r>
    </w:p>
    <w:p w14:paraId="5E61F2AA" w14:textId="77777777" w:rsidR="00AB14A6" w:rsidRDefault="00AB14A6" w:rsidP="05CA02C2">
      <w:pPr>
        <w:spacing w:line="360" w:lineRule="auto"/>
        <w:rPr>
          <w:rFonts w:ascii="Arial" w:hAnsi="Arial" w:cs="Arial"/>
        </w:rPr>
      </w:pPr>
    </w:p>
    <w:p w14:paraId="5EE76EA5" w14:textId="39E1BEDA" w:rsidR="00830602" w:rsidRPr="00830602" w:rsidRDefault="00830602" w:rsidP="05CA02C2">
      <w:pPr>
        <w:spacing w:line="360" w:lineRule="auto"/>
        <w:rPr>
          <w:rFonts w:ascii="Arial" w:hAnsi="Arial" w:cs="Arial"/>
          <w:u w:val="single"/>
        </w:rPr>
      </w:pPr>
      <w:r w:rsidRPr="00830602">
        <w:rPr>
          <w:rFonts w:ascii="Arial" w:hAnsi="Arial" w:cs="Arial"/>
          <w:u w:val="single"/>
        </w:rPr>
        <w:t xml:space="preserve">Reflective Scenario </w:t>
      </w:r>
    </w:p>
    <w:p w14:paraId="39D3336E" w14:textId="4730D961" w:rsidR="00E455AB" w:rsidRDefault="00451785" w:rsidP="05CA02C2">
      <w:pPr>
        <w:spacing w:line="360" w:lineRule="auto"/>
        <w:rPr>
          <w:rFonts w:ascii="Arial" w:hAnsi="Arial" w:cs="Arial"/>
        </w:rPr>
      </w:pPr>
      <w:r>
        <w:rPr>
          <w:rFonts w:ascii="Arial" w:hAnsi="Arial" w:cs="Arial"/>
        </w:rPr>
        <w:t>As discussed in the scenario</w:t>
      </w:r>
      <w:r w:rsidR="00E455AB">
        <w:rPr>
          <w:rFonts w:ascii="Arial" w:hAnsi="Arial" w:cs="Arial"/>
        </w:rPr>
        <w:t xml:space="preserve"> related to a six-year-old girl names Mila. Mila lives with her mum who has parental </w:t>
      </w:r>
      <w:r w:rsidR="00455D03">
        <w:rPr>
          <w:rFonts w:ascii="Arial" w:hAnsi="Arial" w:cs="Arial"/>
        </w:rPr>
        <w:t>authority</w:t>
      </w:r>
      <w:r w:rsidR="00E455AB">
        <w:rPr>
          <w:rFonts w:ascii="Arial" w:hAnsi="Arial" w:cs="Arial"/>
        </w:rPr>
        <w:t xml:space="preserve">. The mother has overcome addiction and has been </w:t>
      </w:r>
      <w:r w:rsidR="00403972">
        <w:rPr>
          <w:rFonts w:ascii="Arial" w:hAnsi="Arial" w:cs="Arial"/>
        </w:rPr>
        <w:t xml:space="preserve">evaluated </w:t>
      </w:r>
      <w:r w:rsidR="00E455AB">
        <w:rPr>
          <w:rFonts w:ascii="Arial" w:hAnsi="Arial" w:cs="Arial"/>
        </w:rPr>
        <w:t xml:space="preserve">as able to </w:t>
      </w:r>
      <w:r w:rsidR="00C05A40">
        <w:rPr>
          <w:rFonts w:ascii="Arial" w:hAnsi="Arial" w:cs="Arial"/>
        </w:rPr>
        <w:t>look after</w:t>
      </w:r>
      <w:r w:rsidR="00E455AB">
        <w:rPr>
          <w:rFonts w:ascii="Arial" w:hAnsi="Arial" w:cs="Arial"/>
        </w:rPr>
        <w:t xml:space="preserve"> Mila alone. Mila is doing really </w:t>
      </w:r>
      <w:r w:rsidR="00F53031">
        <w:rPr>
          <w:rFonts w:ascii="Arial" w:hAnsi="Arial" w:cs="Arial"/>
        </w:rPr>
        <w:t>good</w:t>
      </w:r>
      <w:r w:rsidR="00E455AB">
        <w:rPr>
          <w:rFonts w:ascii="Arial" w:hAnsi="Arial" w:cs="Arial"/>
        </w:rPr>
        <w:t xml:space="preserve"> in school however </w:t>
      </w:r>
      <w:r w:rsidR="005036BD">
        <w:rPr>
          <w:rFonts w:ascii="Arial" w:hAnsi="Arial" w:cs="Arial"/>
        </w:rPr>
        <w:t>sh</w:t>
      </w:r>
      <w:r w:rsidR="00C05A40">
        <w:rPr>
          <w:rFonts w:ascii="Arial" w:hAnsi="Arial" w:cs="Arial"/>
        </w:rPr>
        <w:t xml:space="preserve">e is not interacting </w:t>
      </w:r>
      <w:r w:rsidR="005036BD">
        <w:rPr>
          <w:rFonts w:ascii="Arial" w:hAnsi="Arial" w:cs="Arial"/>
        </w:rPr>
        <w:t xml:space="preserve">well with other children. Mila is </w:t>
      </w:r>
      <w:r w:rsidR="000716F8">
        <w:rPr>
          <w:rFonts w:ascii="Arial" w:hAnsi="Arial" w:cs="Arial"/>
        </w:rPr>
        <w:t>reserved</w:t>
      </w:r>
      <w:r w:rsidR="005036BD">
        <w:rPr>
          <w:rFonts w:ascii="Arial" w:hAnsi="Arial" w:cs="Arial"/>
        </w:rPr>
        <w:t xml:space="preserve"> and </w:t>
      </w:r>
      <w:r w:rsidR="000716F8">
        <w:rPr>
          <w:rFonts w:ascii="Arial" w:hAnsi="Arial" w:cs="Arial"/>
        </w:rPr>
        <w:t>enjoys</w:t>
      </w:r>
      <w:r w:rsidR="005036BD">
        <w:rPr>
          <w:rFonts w:ascii="Arial" w:hAnsi="Arial" w:cs="Arial"/>
        </w:rPr>
        <w:t xml:space="preserve"> </w:t>
      </w:r>
      <w:proofErr w:type="gramStart"/>
      <w:r w:rsidR="005036BD">
        <w:rPr>
          <w:rFonts w:ascii="Arial" w:hAnsi="Arial" w:cs="Arial"/>
        </w:rPr>
        <w:t>to play</w:t>
      </w:r>
      <w:proofErr w:type="gramEnd"/>
      <w:r w:rsidR="005036BD">
        <w:rPr>
          <w:rFonts w:ascii="Arial" w:hAnsi="Arial" w:cs="Arial"/>
        </w:rPr>
        <w:t xml:space="preserve"> by herself. Mila’s mother is also </w:t>
      </w:r>
      <w:r w:rsidR="001D4561">
        <w:rPr>
          <w:rFonts w:ascii="Arial" w:hAnsi="Arial" w:cs="Arial"/>
        </w:rPr>
        <w:t>shy,</w:t>
      </w:r>
      <w:r w:rsidR="005036BD">
        <w:rPr>
          <w:rFonts w:ascii="Arial" w:hAnsi="Arial" w:cs="Arial"/>
        </w:rPr>
        <w:t xml:space="preserve"> and she </w:t>
      </w:r>
      <w:r w:rsidR="001D4561">
        <w:rPr>
          <w:rFonts w:ascii="Arial" w:hAnsi="Arial" w:cs="Arial"/>
        </w:rPr>
        <w:t>will not interact</w:t>
      </w:r>
      <w:r w:rsidR="005036BD">
        <w:rPr>
          <w:rFonts w:ascii="Arial" w:hAnsi="Arial" w:cs="Arial"/>
        </w:rPr>
        <w:t xml:space="preserve"> with other parents within the s</w:t>
      </w:r>
      <w:r w:rsidR="001D4561">
        <w:rPr>
          <w:rFonts w:ascii="Arial" w:hAnsi="Arial" w:cs="Arial"/>
        </w:rPr>
        <w:t>etting</w:t>
      </w:r>
      <w:r w:rsidR="005036BD">
        <w:rPr>
          <w:rFonts w:ascii="Arial" w:hAnsi="Arial" w:cs="Arial"/>
        </w:rPr>
        <w:t xml:space="preserve"> </w:t>
      </w:r>
      <w:r w:rsidR="00B86B06">
        <w:rPr>
          <w:rFonts w:ascii="Arial" w:hAnsi="Arial" w:cs="Arial"/>
        </w:rPr>
        <w:t xml:space="preserve">and is recognised by other parents. </w:t>
      </w:r>
      <w:r w:rsidR="00F82A3B">
        <w:rPr>
          <w:rFonts w:ascii="Arial" w:hAnsi="Arial" w:cs="Arial"/>
        </w:rPr>
        <w:t xml:space="preserve">Mum also does not participate in parent’s evening and </w:t>
      </w:r>
      <w:r w:rsidR="001D4561">
        <w:rPr>
          <w:rFonts w:ascii="Arial" w:hAnsi="Arial" w:cs="Arial"/>
        </w:rPr>
        <w:t xml:space="preserve">will not interact with Mila’s teachers. </w:t>
      </w:r>
    </w:p>
    <w:p w14:paraId="257BE5D3" w14:textId="1D2C92A4" w:rsidR="00F50F72" w:rsidRDefault="00F50F72" w:rsidP="05CA02C2">
      <w:pPr>
        <w:spacing w:line="360" w:lineRule="auto"/>
        <w:rPr>
          <w:rFonts w:ascii="Arial" w:hAnsi="Arial" w:cs="Arial"/>
        </w:rPr>
      </w:pPr>
    </w:p>
    <w:p w14:paraId="52025FE4" w14:textId="6872EAAB" w:rsidR="00F50F72" w:rsidRDefault="00F50F72" w:rsidP="05CA02C2">
      <w:pPr>
        <w:spacing w:line="360" w:lineRule="auto"/>
        <w:rPr>
          <w:rFonts w:ascii="Arial" w:hAnsi="Arial" w:cs="Arial"/>
          <w:u w:val="single"/>
        </w:rPr>
      </w:pPr>
      <w:r w:rsidRPr="00F50F72">
        <w:rPr>
          <w:rFonts w:ascii="Arial" w:hAnsi="Arial" w:cs="Arial"/>
          <w:u w:val="single"/>
        </w:rPr>
        <w:t xml:space="preserve">The Daughter </w:t>
      </w:r>
    </w:p>
    <w:p w14:paraId="6FA2F084" w14:textId="4FFAC9E4" w:rsidR="00305ADA" w:rsidRDefault="00E12897" w:rsidP="05CA02C2">
      <w:pPr>
        <w:spacing w:line="360" w:lineRule="auto"/>
        <w:rPr>
          <w:rFonts w:ascii="Arial" w:hAnsi="Arial" w:cs="Arial"/>
        </w:rPr>
      </w:pPr>
      <w:r>
        <w:rPr>
          <w:rFonts w:ascii="Arial" w:hAnsi="Arial" w:cs="Arial"/>
        </w:rPr>
        <w:t>It has come to attention that inclusive leadership has not been effectively used within this scenario</w:t>
      </w:r>
      <w:r w:rsidR="008630C5">
        <w:rPr>
          <w:rFonts w:ascii="Arial" w:hAnsi="Arial" w:cs="Arial"/>
        </w:rPr>
        <w:t xml:space="preserve"> as the daughter is showing </w:t>
      </w:r>
      <w:r w:rsidR="00024F0B">
        <w:rPr>
          <w:rFonts w:ascii="Arial" w:hAnsi="Arial" w:cs="Arial"/>
        </w:rPr>
        <w:t xml:space="preserve">signs of self-isolation. </w:t>
      </w:r>
      <w:r w:rsidR="003375A9">
        <w:rPr>
          <w:rFonts w:ascii="Arial" w:hAnsi="Arial" w:cs="Arial"/>
        </w:rPr>
        <w:t xml:space="preserve">As argued by </w:t>
      </w:r>
      <w:proofErr w:type="spellStart"/>
      <w:r w:rsidR="000549BF">
        <w:rPr>
          <w:rFonts w:ascii="Arial" w:hAnsi="Arial" w:cs="Arial"/>
        </w:rPr>
        <w:t>Doane</w:t>
      </w:r>
      <w:proofErr w:type="spellEnd"/>
      <w:r w:rsidR="00020801">
        <w:rPr>
          <w:rFonts w:ascii="Arial" w:hAnsi="Arial" w:cs="Arial"/>
        </w:rPr>
        <w:t xml:space="preserve"> </w:t>
      </w:r>
      <w:r w:rsidR="000549BF">
        <w:rPr>
          <w:rFonts w:ascii="Arial" w:hAnsi="Arial" w:cs="Arial"/>
        </w:rPr>
        <w:t>&amp; Adam (2010)</w:t>
      </w:r>
      <w:r w:rsidR="003E5989">
        <w:rPr>
          <w:rFonts w:ascii="Arial" w:hAnsi="Arial" w:cs="Arial"/>
        </w:rPr>
        <w:t xml:space="preserve"> if a person </w:t>
      </w:r>
      <w:r w:rsidR="008F474B">
        <w:rPr>
          <w:rFonts w:ascii="Arial" w:hAnsi="Arial" w:cs="Arial"/>
        </w:rPr>
        <w:t xml:space="preserve">does not engage and meet the average </w:t>
      </w:r>
      <w:r w:rsidR="00863F76">
        <w:rPr>
          <w:rFonts w:ascii="Arial" w:hAnsi="Arial" w:cs="Arial"/>
        </w:rPr>
        <w:t xml:space="preserve">behaviour and social contact, they will begin to experience social isolation. </w:t>
      </w:r>
      <w:r w:rsidR="005D7ED4">
        <w:rPr>
          <w:rFonts w:ascii="Arial" w:hAnsi="Arial" w:cs="Arial"/>
        </w:rPr>
        <w:t xml:space="preserve">It has been concluded that social relationships are crucial </w:t>
      </w:r>
      <w:r w:rsidR="00266050">
        <w:rPr>
          <w:rFonts w:ascii="Arial" w:hAnsi="Arial" w:cs="Arial"/>
        </w:rPr>
        <w:t xml:space="preserve">to maintenance of health, and </w:t>
      </w:r>
      <w:r w:rsidR="00020801">
        <w:rPr>
          <w:rFonts w:ascii="Arial" w:hAnsi="Arial" w:cs="Arial"/>
        </w:rPr>
        <w:t>not enough of this often leave the child with feelings of loneliness (</w:t>
      </w:r>
      <w:proofErr w:type="spellStart"/>
      <w:r w:rsidR="00020801">
        <w:rPr>
          <w:rFonts w:ascii="Arial" w:hAnsi="Arial" w:cs="Arial"/>
        </w:rPr>
        <w:t>Doane</w:t>
      </w:r>
      <w:proofErr w:type="spellEnd"/>
      <w:r w:rsidR="00020801">
        <w:rPr>
          <w:rFonts w:ascii="Arial" w:hAnsi="Arial" w:cs="Arial"/>
        </w:rPr>
        <w:t xml:space="preserve"> &amp; Adam, 2010). </w:t>
      </w:r>
      <w:r w:rsidR="00B616C1">
        <w:rPr>
          <w:rFonts w:ascii="Arial" w:hAnsi="Arial" w:cs="Arial"/>
        </w:rPr>
        <w:t>As stated by Mental health (2021)</w:t>
      </w:r>
      <w:r w:rsidR="00C8161D">
        <w:rPr>
          <w:rFonts w:ascii="Arial" w:hAnsi="Arial" w:cs="Arial"/>
        </w:rPr>
        <w:t xml:space="preserve"> the feeling of loneliness can affect the long-term health of the child for years to come. </w:t>
      </w:r>
      <w:r w:rsidR="002E5C9F">
        <w:rPr>
          <w:rFonts w:ascii="Arial" w:hAnsi="Arial" w:cs="Arial"/>
        </w:rPr>
        <w:t xml:space="preserve">Experiencing </w:t>
      </w:r>
      <w:r w:rsidR="00A74BF6">
        <w:rPr>
          <w:rFonts w:ascii="Arial" w:hAnsi="Arial" w:cs="Arial"/>
        </w:rPr>
        <w:t>this kind of feeling</w:t>
      </w:r>
      <w:r w:rsidR="002E5C9F">
        <w:rPr>
          <w:rFonts w:ascii="Arial" w:hAnsi="Arial" w:cs="Arial"/>
        </w:rPr>
        <w:t xml:space="preserve"> can cause a child to </w:t>
      </w:r>
      <w:r w:rsidR="00041150">
        <w:rPr>
          <w:rFonts w:ascii="Arial" w:hAnsi="Arial" w:cs="Arial"/>
        </w:rPr>
        <w:t xml:space="preserve">start withdrawing themselves from </w:t>
      </w:r>
      <w:r w:rsidR="006A5530">
        <w:rPr>
          <w:rFonts w:ascii="Arial" w:hAnsi="Arial" w:cs="Arial"/>
        </w:rPr>
        <w:t xml:space="preserve">interacting with other children and involving themselves in different activates and this can lead to them becoming socially withdrawn. </w:t>
      </w:r>
      <w:r w:rsidR="002D431C">
        <w:rPr>
          <w:rFonts w:ascii="Arial" w:hAnsi="Arial" w:cs="Arial"/>
        </w:rPr>
        <w:t>Having look</w:t>
      </w:r>
      <w:r w:rsidR="00BA2CCA">
        <w:rPr>
          <w:rFonts w:ascii="Arial" w:hAnsi="Arial" w:cs="Arial"/>
        </w:rPr>
        <w:t>ed</w:t>
      </w:r>
      <w:r w:rsidR="002D431C">
        <w:rPr>
          <w:rFonts w:ascii="Arial" w:hAnsi="Arial" w:cs="Arial"/>
        </w:rPr>
        <w:t xml:space="preserve"> at the scenario we can see </w:t>
      </w:r>
      <w:r w:rsidR="00953371">
        <w:rPr>
          <w:rFonts w:ascii="Arial" w:hAnsi="Arial" w:cs="Arial"/>
        </w:rPr>
        <w:t xml:space="preserve">Mila’s </w:t>
      </w:r>
      <w:r w:rsidR="00B62CF3">
        <w:rPr>
          <w:rFonts w:ascii="Arial" w:hAnsi="Arial" w:cs="Arial"/>
        </w:rPr>
        <w:t xml:space="preserve">mum </w:t>
      </w:r>
      <w:r w:rsidR="002D431C">
        <w:rPr>
          <w:rFonts w:ascii="Arial" w:hAnsi="Arial" w:cs="Arial"/>
        </w:rPr>
        <w:t xml:space="preserve">is </w:t>
      </w:r>
      <w:r w:rsidR="00B62CF3">
        <w:rPr>
          <w:rFonts w:ascii="Arial" w:hAnsi="Arial" w:cs="Arial"/>
        </w:rPr>
        <w:t xml:space="preserve">also </w:t>
      </w:r>
      <w:r w:rsidR="002D431C">
        <w:rPr>
          <w:rFonts w:ascii="Arial" w:hAnsi="Arial" w:cs="Arial"/>
        </w:rPr>
        <w:t>showing signs of anxiousness</w:t>
      </w:r>
      <w:r w:rsidR="00953371">
        <w:rPr>
          <w:rFonts w:ascii="Arial" w:hAnsi="Arial" w:cs="Arial"/>
        </w:rPr>
        <w:t xml:space="preserve"> and </w:t>
      </w:r>
      <w:r w:rsidR="002D431C">
        <w:rPr>
          <w:rFonts w:ascii="Arial" w:hAnsi="Arial" w:cs="Arial"/>
        </w:rPr>
        <w:t xml:space="preserve">seems </w:t>
      </w:r>
      <w:r w:rsidR="00953371">
        <w:rPr>
          <w:rFonts w:ascii="Arial" w:hAnsi="Arial" w:cs="Arial"/>
        </w:rPr>
        <w:t xml:space="preserve">nervous when interacting with teachers. </w:t>
      </w:r>
      <w:r w:rsidR="00842951">
        <w:rPr>
          <w:rFonts w:ascii="Arial" w:hAnsi="Arial" w:cs="Arial"/>
        </w:rPr>
        <w:t xml:space="preserve">It </w:t>
      </w:r>
      <w:r w:rsidR="00305ADA">
        <w:rPr>
          <w:rFonts w:ascii="Arial" w:hAnsi="Arial" w:cs="Arial"/>
        </w:rPr>
        <w:t xml:space="preserve">was found by the Child Mind Institute (2021) that if children </w:t>
      </w:r>
      <w:r w:rsidR="00BF0DFC">
        <w:rPr>
          <w:rFonts w:ascii="Arial" w:hAnsi="Arial" w:cs="Arial"/>
        </w:rPr>
        <w:t xml:space="preserve">experience situations where parents or carers are </w:t>
      </w:r>
      <w:r w:rsidR="00721475">
        <w:rPr>
          <w:rFonts w:ascii="Arial" w:hAnsi="Arial" w:cs="Arial"/>
        </w:rPr>
        <w:t xml:space="preserve">showing signs of anxiety, this can cause the children to behave in the same way. </w:t>
      </w:r>
      <w:r w:rsidR="005E006F">
        <w:rPr>
          <w:rFonts w:ascii="Arial" w:hAnsi="Arial" w:cs="Arial"/>
        </w:rPr>
        <w:t xml:space="preserve">How parents behave shows their child how they want them to behave. For example, </w:t>
      </w:r>
      <w:r w:rsidR="00B13DE5">
        <w:rPr>
          <w:rFonts w:ascii="Arial" w:hAnsi="Arial" w:cs="Arial"/>
        </w:rPr>
        <w:t>how you cope with feelings such as anxiety and nervousness, influences how your child regulated their emotions</w:t>
      </w:r>
      <w:r w:rsidR="00A56E8C">
        <w:rPr>
          <w:rFonts w:ascii="Arial" w:hAnsi="Arial" w:cs="Arial"/>
        </w:rPr>
        <w:t xml:space="preserve"> (Raising Children, 2021). </w:t>
      </w:r>
      <w:r w:rsidR="001557C4">
        <w:rPr>
          <w:rFonts w:ascii="Arial" w:hAnsi="Arial" w:cs="Arial"/>
        </w:rPr>
        <w:t xml:space="preserve">Therefore, this can result in the child behaving and interacted the same way as her parent towards professionals. </w:t>
      </w:r>
      <w:r w:rsidR="00D57A26">
        <w:rPr>
          <w:rFonts w:ascii="Arial" w:hAnsi="Arial" w:cs="Arial"/>
        </w:rPr>
        <w:t>If inclusive leadership is being used correctly</w:t>
      </w:r>
      <w:r w:rsidR="0021116E">
        <w:rPr>
          <w:rFonts w:ascii="Arial" w:hAnsi="Arial" w:cs="Arial"/>
        </w:rPr>
        <w:t xml:space="preserve">, </w:t>
      </w:r>
      <w:r w:rsidR="00421A2C">
        <w:rPr>
          <w:rFonts w:ascii="Arial" w:hAnsi="Arial" w:cs="Arial"/>
        </w:rPr>
        <w:t xml:space="preserve">this </w:t>
      </w:r>
      <w:r w:rsidR="00421A2C">
        <w:rPr>
          <w:rFonts w:ascii="Arial" w:hAnsi="Arial" w:cs="Arial"/>
        </w:rPr>
        <w:lastRenderedPageBreak/>
        <w:t>would show that relationships between professionals, parents and children is being used correctly</w:t>
      </w:r>
      <w:r w:rsidR="00360F88">
        <w:rPr>
          <w:rFonts w:ascii="Arial" w:hAnsi="Arial" w:cs="Arial"/>
        </w:rPr>
        <w:t>. However, as we can see from the scenario there is no relationship being formed between the practitioners and the girl and there is no sign of it progressing (</w:t>
      </w:r>
      <w:proofErr w:type="spellStart"/>
      <w:r w:rsidR="00360F88">
        <w:rPr>
          <w:rFonts w:ascii="Arial" w:hAnsi="Arial" w:cs="Arial"/>
        </w:rPr>
        <w:t>Botrril</w:t>
      </w:r>
      <w:proofErr w:type="spellEnd"/>
      <w:r w:rsidR="00360F88">
        <w:rPr>
          <w:rFonts w:ascii="Arial" w:hAnsi="Arial" w:cs="Arial"/>
        </w:rPr>
        <w:t xml:space="preserve"> et al, 2018). </w:t>
      </w:r>
      <w:r w:rsidR="009D4B61">
        <w:rPr>
          <w:rFonts w:ascii="Arial" w:hAnsi="Arial" w:cs="Arial"/>
        </w:rPr>
        <w:t xml:space="preserve">Rose and Rogers (2012:51) states ‘effective communication forms a fundamental part of the early practitioner’s role’ and arguably, drives </w:t>
      </w:r>
      <w:r w:rsidR="0004387F">
        <w:rPr>
          <w:rFonts w:ascii="Arial" w:hAnsi="Arial" w:cs="Arial"/>
        </w:rPr>
        <w:t>pr</w:t>
      </w:r>
      <w:r w:rsidR="00735F7D">
        <w:rPr>
          <w:rFonts w:ascii="Arial" w:hAnsi="Arial" w:cs="Arial"/>
        </w:rPr>
        <w:t>actitioners’</w:t>
      </w:r>
      <w:r w:rsidR="0004387F">
        <w:rPr>
          <w:rFonts w:ascii="Arial" w:hAnsi="Arial" w:cs="Arial"/>
        </w:rPr>
        <w:t xml:space="preserve"> and leaders’ roles in working with children and families within </w:t>
      </w:r>
      <w:r w:rsidR="00735F7D">
        <w:rPr>
          <w:rFonts w:ascii="Arial" w:hAnsi="Arial" w:cs="Arial"/>
        </w:rPr>
        <w:t xml:space="preserve">a people-centred service. </w:t>
      </w:r>
      <w:r w:rsidR="00FF51DF">
        <w:rPr>
          <w:rFonts w:ascii="Arial" w:hAnsi="Arial" w:cs="Arial"/>
        </w:rPr>
        <w:t xml:space="preserve">Having a good communication is key when working with children as it allows relationships to form. </w:t>
      </w:r>
      <w:r w:rsidR="00552955">
        <w:rPr>
          <w:rFonts w:ascii="Arial" w:hAnsi="Arial" w:cs="Arial"/>
        </w:rPr>
        <w:t xml:space="preserve">Effective communication can improve listening, </w:t>
      </w:r>
      <w:proofErr w:type="gramStart"/>
      <w:r w:rsidR="00552955">
        <w:rPr>
          <w:rFonts w:ascii="Arial" w:hAnsi="Arial" w:cs="Arial"/>
        </w:rPr>
        <w:t>questioning</w:t>
      </w:r>
      <w:proofErr w:type="gramEnd"/>
      <w:r w:rsidR="000514B0">
        <w:rPr>
          <w:rFonts w:ascii="Arial" w:hAnsi="Arial" w:cs="Arial"/>
        </w:rPr>
        <w:t xml:space="preserve"> and understanding. </w:t>
      </w:r>
      <w:r w:rsidR="008E0DC5">
        <w:rPr>
          <w:rFonts w:ascii="Arial" w:hAnsi="Arial" w:cs="Arial"/>
        </w:rPr>
        <w:t xml:space="preserve">It is important for children to be able to communicate with their teachers on a one-to-one basis </w:t>
      </w:r>
      <w:r w:rsidR="00D061D5">
        <w:rPr>
          <w:rFonts w:ascii="Arial" w:hAnsi="Arial" w:cs="Arial"/>
        </w:rPr>
        <w:t xml:space="preserve">as this helps relationships to form. Communication is not only about using your words but about the manner of your speaking, body language </w:t>
      </w:r>
      <w:r w:rsidR="005828A5">
        <w:rPr>
          <w:rFonts w:ascii="Arial" w:hAnsi="Arial" w:cs="Arial"/>
        </w:rPr>
        <w:t xml:space="preserve">and more importantly the effectiveness in how you listen (Rose and Rogers, 2012). </w:t>
      </w:r>
      <w:r w:rsidR="00CB6EFA">
        <w:rPr>
          <w:rFonts w:ascii="Arial" w:hAnsi="Arial" w:cs="Arial"/>
        </w:rPr>
        <w:t xml:space="preserve">If </w:t>
      </w:r>
      <w:r w:rsidR="00E16F07">
        <w:rPr>
          <w:rFonts w:ascii="Arial" w:hAnsi="Arial" w:cs="Arial"/>
        </w:rPr>
        <w:t xml:space="preserve">a relationship between teachers and the girl </w:t>
      </w:r>
      <w:r w:rsidR="00A004DE">
        <w:rPr>
          <w:rFonts w:ascii="Arial" w:hAnsi="Arial" w:cs="Arial"/>
        </w:rPr>
        <w:t xml:space="preserve">begin to grow and trust is formed it shows that </w:t>
      </w:r>
      <w:r w:rsidR="00D26BBD">
        <w:rPr>
          <w:rFonts w:ascii="Arial" w:hAnsi="Arial" w:cs="Arial"/>
        </w:rPr>
        <w:t xml:space="preserve">inclusive leadership is being used correctly. </w:t>
      </w:r>
      <w:r w:rsidR="00D80E91">
        <w:rPr>
          <w:rFonts w:ascii="Arial" w:hAnsi="Arial" w:cs="Arial"/>
        </w:rPr>
        <w:t>Every child has the right to express how they feel and have a right to be listened to</w:t>
      </w:r>
      <w:r w:rsidR="00E578D8">
        <w:rPr>
          <w:rFonts w:ascii="Arial" w:hAnsi="Arial" w:cs="Arial"/>
        </w:rPr>
        <w:t xml:space="preserve"> (UNCRC, 1992). </w:t>
      </w:r>
      <w:r w:rsidR="0088240D">
        <w:rPr>
          <w:rFonts w:ascii="Arial" w:hAnsi="Arial" w:cs="Arial"/>
        </w:rPr>
        <w:t xml:space="preserve">If practitioners </w:t>
      </w:r>
      <w:r w:rsidR="00B33A70">
        <w:rPr>
          <w:rFonts w:ascii="Arial" w:hAnsi="Arial" w:cs="Arial"/>
        </w:rPr>
        <w:t xml:space="preserve">do not take the time to listen to a child’s voice </w:t>
      </w:r>
      <w:r w:rsidR="002E1671">
        <w:rPr>
          <w:rFonts w:ascii="Arial" w:hAnsi="Arial" w:cs="Arial"/>
        </w:rPr>
        <w:t xml:space="preserve">it could implement that we do not value </w:t>
      </w:r>
      <w:r w:rsidR="00DB4735">
        <w:rPr>
          <w:rFonts w:ascii="Arial" w:hAnsi="Arial" w:cs="Arial"/>
        </w:rPr>
        <w:t xml:space="preserve">the child’s feelings and therefore can create a barrier for </w:t>
      </w:r>
      <w:r w:rsidR="0002643E">
        <w:rPr>
          <w:rFonts w:ascii="Arial" w:hAnsi="Arial" w:cs="Arial"/>
        </w:rPr>
        <w:t xml:space="preserve">a trustful relationship to be formed. </w:t>
      </w:r>
    </w:p>
    <w:p w14:paraId="2B6E84DF" w14:textId="2DECADAA" w:rsidR="0002643E" w:rsidRDefault="0002643E" w:rsidP="05CA02C2">
      <w:pPr>
        <w:spacing w:line="360" w:lineRule="auto"/>
        <w:rPr>
          <w:rFonts w:ascii="Arial" w:hAnsi="Arial" w:cs="Arial"/>
        </w:rPr>
      </w:pPr>
    </w:p>
    <w:p w14:paraId="6BCF2FF7" w14:textId="1060CDF6" w:rsidR="0002643E" w:rsidRPr="0002643E" w:rsidRDefault="0002643E" w:rsidP="05CA02C2">
      <w:pPr>
        <w:spacing w:line="360" w:lineRule="auto"/>
        <w:rPr>
          <w:rFonts w:ascii="Arial" w:hAnsi="Arial" w:cs="Arial"/>
          <w:u w:val="single"/>
        </w:rPr>
      </w:pPr>
      <w:r w:rsidRPr="0002643E">
        <w:rPr>
          <w:rFonts w:ascii="Arial" w:hAnsi="Arial" w:cs="Arial"/>
          <w:u w:val="single"/>
        </w:rPr>
        <w:t xml:space="preserve">Action Plan for Mila. </w:t>
      </w:r>
    </w:p>
    <w:p w14:paraId="3AAC879D" w14:textId="37398895" w:rsidR="000C6757" w:rsidRDefault="00907403" w:rsidP="05CA02C2">
      <w:pPr>
        <w:spacing w:line="360" w:lineRule="auto"/>
        <w:rPr>
          <w:rFonts w:ascii="Arial" w:hAnsi="Arial" w:cs="Arial"/>
        </w:rPr>
      </w:pPr>
      <w:r>
        <w:rPr>
          <w:rFonts w:ascii="Arial" w:hAnsi="Arial" w:cs="Arial"/>
        </w:rPr>
        <w:t xml:space="preserve">To be a positive inclusive leader Ferdman (2021) states that you should be able to notice </w:t>
      </w:r>
      <w:r w:rsidR="00480BB8">
        <w:rPr>
          <w:rFonts w:ascii="Arial" w:hAnsi="Arial" w:cs="Arial"/>
        </w:rPr>
        <w:t>a child’s behaviour, voice concerns</w:t>
      </w:r>
      <w:r w:rsidR="00EC7C5E">
        <w:rPr>
          <w:rFonts w:ascii="Arial" w:hAnsi="Arial" w:cs="Arial"/>
        </w:rPr>
        <w:t xml:space="preserve"> and address them. By doing this </w:t>
      </w:r>
      <w:r w:rsidR="002432DC">
        <w:rPr>
          <w:rFonts w:ascii="Arial" w:hAnsi="Arial" w:cs="Arial"/>
        </w:rPr>
        <w:t xml:space="preserve">it is allowing room for a supportive inclusive leader and a positive start in getting to know Mila and mum better. </w:t>
      </w:r>
      <w:r w:rsidR="00D60EF1">
        <w:rPr>
          <w:rFonts w:ascii="Arial" w:hAnsi="Arial" w:cs="Arial"/>
        </w:rPr>
        <w:t xml:space="preserve">One of the most important qualities of an inclusive leader, is being aware of both personal </w:t>
      </w:r>
      <w:proofErr w:type="gramStart"/>
      <w:r w:rsidR="00D60EF1">
        <w:rPr>
          <w:rFonts w:ascii="Arial" w:hAnsi="Arial" w:cs="Arial"/>
        </w:rPr>
        <w:t>bias</w:t>
      </w:r>
      <w:proofErr w:type="gramEnd"/>
      <w:r w:rsidR="00D97D5E">
        <w:rPr>
          <w:rFonts w:ascii="Arial" w:hAnsi="Arial" w:cs="Arial"/>
        </w:rPr>
        <w:t xml:space="preserve">. Inclusive leaders ensure that expertise and experience are continually develop and shared within and across </w:t>
      </w:r>
      <w:r w:rsidR="00F66927">
        <w:rPr>
          <w:rFonts w:ascii="Arial" w:hAnsi="Arial" w:cs="Arial"/>
        </w:rPr>
        <w:t xml:space="preserve">the school and beyond. </w:t>
      </w:r>
      <w:r w:rsidR="006667F7">
        <w:rPr>
          <w:rFonts w:ascii="Arial" w:hAnsi="Arial" w:cs="Arial"/>
        </w:rPr>
        <w:t xml:space="preserve">For </w:t>
      </w:r>
      <w:r w:rsidR="00287BD3">
        <w:rPr>
          <w:rFonts w:ascii="Arial" w:hAnsi="Arial" w:cs="Arial"/>
        </w:rPr>
        <w:t>practitioners</w:t>
      </w:r>
      <w:r w:rsidR="006667F7">
        <w:rPr>
          <w:rFonts w:ascii="Arial" w:hAnsi="Arial" w:cs="Arial"/>
        </w:rPr>
        <w:t xml:space="preserve">, </w:t>
      </w:r>
      <w:r w:rsidR="00AC422C">
        <w:rPr>
          <w:rFonts w:ascii="Arial" w:hAnsi="Arial" w:cs="Arial"/>
        </w:rPr>
        <w:t xml:space="preserve">developing </w:t>
      </w:r>
      <w:r w:rsidR="006667F7">
        <w:rPr>
          <w:rFonts w:ascii="Arial" w:hAnsi="Arial" w:cs="Arial"/>
        </w:rPr>
        <w:t xml:space="preserve">an </w:t>
      </w:r>
      <w:r w:rsidR="00AC422C">
        <w:rPr>
          <w:rFonts w:ascii="Arial" w:hAnsi="Arial" w:cs="Arial"/>
        </w:rPr>
        <w:t>inclusive setting</w:t>
      </w:r>
      <w:r w:rsidR="00287BD3">
        <w:rPr>
          <w:rFonts w:ascii="Arial" w:hAnsi="Arial" w:cs="Arial"/>
        </w:rPr>
        <w:t xml:space="preserve"> </w:t>
      </w:r>
      <w:r w:rsidR="006667F7">
        <w:rPr>
          <w:rFonts w:ascii="Arial" w:hAnsi="Arial" w:cs="Arial"/>
        </w:rPr>
        <w:t xml:space="preserve">involves, </w:t>
      </w:r>
      <w:r w:rsidR="00FF5707">
        <w:rPr>
          <w:rFonts w:ascii="Arial" w:hAnsi="Arial" w:cs="Arial"/>
        </w:rPr>
        <w:t xml:space="preserve">assessing and </w:t>
      </w:r>
      <w:r w:rsidR="00E5658D">
        <w:rPr>
          <w:rFonts w:ascii="Arial" w:hAnsi="Arial" w:cs="Arial"/>
        </w:rPr>
        <w:t>think about</w:t>
      </w:r>
      <w:r w:rsidR="00FF5707">
        <w:rPr>
          <w:rFonts w:ascii="Arial" w:hAnsi="Arial" w:cs="Arial"/>
        </w:rPr>
        <w:t xml:space="preserve"> on</w:t>
      </w:r>
      <w:r w:rsidR="006667F7">
        <w:rPr>
          <w:rFonts w:ascii="Arial" w:hAnsi="Arial" w:cs="Arial"/>
        </w:rPr>
        <w:t xml:space="preserve"> all aspects of the </w:t>
      </w:r>
      <w:r w:rsidR="00383EE9">
        <w:rPr>
          <w:rFonts w:ascii="Arial" w:hAnsi="Arial" w:cs="Arial"/>
        </w:rPr>
        <w:t>early years</w:t>
      </w:r>
      <w:r w:rsidR="006667F7">
        <w:rPr>
          <w:rFonts w:ascii="Arial" w:hAnsi="Arial" w:cs="Arial"/>
        </w:rPr>
        <w:t xml:space="preserve"> system</w:t>
      </w:r>
      <w:r w:rsidR="00383EE9">
        <w:rPr>
          <w:rFonts w:ascii="Arial" w:hAnsi="Arial" w:cs="Arial"/>
        </w:rPr>
        <w:t>s</w:t>
      </w:r>
      <w:r w:rsidR="00A56EDD">
        <w:rPr>
          <w:rFonts w:ascii="Arial" w:hAnsi="Arial" w:cs="Arial"/>
        </w:rPr>
        <w:t xml:space="preserve">, from </w:t>
      </w:r>
      <w:r w:rsidR="00B43529">
        <w:rPr>
          <w:rFonts w:ascii="Arial" w:hAnsi="Arial" w:cs="Arial"/>
        </w:rPr>
        <w:t xml:space="preserve">the curricula to the policies </w:t>
      </w:r>
      <w:r w:rsidR="00A56EDD">
        <w:rPr>
          <w:rFonts w:ascii="Arial" w:hAnsi="Arial" w:cs="Arial"/>
        </w:rPr>
        <w:t xml:space="preserve">taught within the class in order to design the best </w:t>
      </w:r>
      <w:r w:rsidR="00DE6BFE">
        <w:rPr>
          <w:rFonts w:ascii="Arial" w:hAnsi="Arial" w:cs="Arial"/>
        </w:rPr>
        <w:t>educational setting</w:t>
      </w:r>
      <w:r w:rsidR="00A56EDD">
        <w:rPr>
          <w:rFonts w:ascii="Arial" w:hAnsi="Arial" w:cs="Arial"/>
        </w:rPr>
        <w:t xml:space="preserve"> for children</w:t>
      </w:r>
      <w:r w:rsidR="007438C1">
        <w:rPr>
          <w:rFonts w:ascii="Arial" w:hAnsi="Arial" w:cs="Arial"/>
        </w:rPr>
        <w:t xml:space="preserve"> (Childhood Education International, no date). </w:t>
      </w:r>
      <w:r w:rsidR="00507841">
        <w:rPr>
          <w:rFonts w:ascii="Arial" w:hAnsi="Arial" w:cs="Arial"/>
        </w:rPr>
        <w:t>In order for inclusive leadership to be valued</w:t>
      </w:r>
      <w:r w:rsidR="0066220D">
        <w:rPr>
          <w:rFonts w:ascii="Arial" w:hAnsi="Arial" w:cs="Arial"/>
        </w:rPr>
        <w:t>, building a relationship is vital for a child development (</w:t>
      </w:r>
      <w:proofErr w:type="spellStart"/>
      <w:r w:rsidR="0066220D">
        <w:rPr>
          <w:rFonts w:ascii="Arial" w:hAnsi="Arial" w:cs="Arial"/>
        </w:rPr>
        <w:t>Bortini</w:t>
      </w:r>
      <w:proofErr w:type="spellEnd"/>
      <w:r w:rsidR="0066220D">
        <w:rPr>
          <w:rFonts w:ascii="Arial" w:hAnsi="Arial" w:cs="Arial"/>
        </w:rPr>
        <w:t xml:space="preserve">, et al 2018). </w:t>
      </w:r>
      <w:r w:rsidR="00854B3E">
        <w:rPr>
          <w:rFonts w:ascii="Arial" w:hAnsi="Arial" w:cs="Arial"/>
        </w:rPr>
        <w:t xml:space="preserve">For that </w:t>
      </w:r>
      <w:proofErr w:type="gramStart"/>
      <w:r w:rsidR="00854B3E">
        <w:rPr>
          <w:rFonts w:ascii="Arial" w:hAnsi="Arial" w:cs="Arial"/>
        </w:rPr>
        <w:t>reason</w:t>
      </w:r>
      <w:proofErr w:type="gramEnd"/>
      <w:r w:rsidR="00854B3E">
        <w:rPr>
          <w:rFonts w:ascii="Arial" w:hAnsi="Arial" w:cs="Arial"/>
        </w:rPr>
        <w:t xml:space="preserve"> Mila’s plan should consist of </w:t>
      </w:r>
      <w:r w:rsidR="00C70A6F">
        <w:rPr>
          <w:rFonts w:ascii="Arial" w:hAnsi="Arial" w:cs="Arial"/>
        </w:rPr>
        <w:t xml:space="preserve">practitioners conducting regular informal chats in order to provide an opportunity for Mila to </w:t>
      </w:r>
      <w:r w:rsidR="00C70A6F">
        <w:rPr>
          <w:rFonts w:ascii="Arial" w:hAnsi="Arial" w:cs="Arial"/>
        </w:rPr>
        <w:lastRenderedPageBreak/>
        <w:t xml:space="preserve">discuss, </w:t>
      </w:r>
      <w:r w:rsidR="00C8296E">
        <w:rPr>
          <w:rFonts w:ascii="Arial" w:hAnsi="Arial" w:cs="Arial"/>
        </w:rPr>
        <w:t xml:space="preserve">and reassure the mum that Mila’s teacher is approachable </w:t>
      </w:r>
      <w:r w:rsidR="005F2EE6">
        <w:rPr>
          <w:rFonts w:ascii="Arial" w:hAnsi="Arial" w:cs="Arial"/>
        </w:rPr>
        <w:t xml:space="preserve">which will make mum and Mila feel more </w:t>
      </w:r>
      <w:r w:rsidR="00F671AD">
        <w:rPr>
          <w:rFonts w:ascii="Arial" w:hAnsi="Arial" w:cs="Arial"/>
        </w:rPr>
        <w:t xml:space="preserve">supported and welcome. This should then follow with daily check ins set up by a practitioner </w:t>
      </w:r>
      <w:r w:rsidR="00A76EE9">
        <w:rPr>
          <w:rFonts w:ascii="Arial" w:hAnsi="Arial" w:cs="Arial"/>
        </w:rPr>
        <w:t xml:space="preserve">when Mila arrives at school, during break time and </w:t>
      </w:r>
      <w:r w:rsidR="0068756C">
        <w:rPr>
          <w:rFonts w:ascii="Arial" w:hAnsi="Arial" w:cs="Arial"/>
        </w:rPr>
        <w:t xml:space="preserve">throughout the day to ensure she feels more comfortable and to express any feelings </w:t>
      </w:r>
      <w:r w:rsidR="00A15216">
        <w:rPr>
          <w:rFonts w:ascii="Arial" w:hAnsi="Arial" w:cs="Arial"/>
        </w:rPr>
        <w:t>or concerns that she i</w:t>
      </w:r>
      <w:r w:rsidR="00CC4DB0">
        <w:rPr>
          <w:rFonts w:ascii="Arial" w:hAnsi="Arial" w:cs="Arial"/>
        </w:rPr>
        <w:t xml:space="preserve">s having. This will allow Mila to create relationships with staff who will </w:t>
      </w:r>
      <w:proofErr w:type="gramStart"/>
      <w:r w:rsidR="00CC4DB0">
        <w:rPr>
          <w:rFonts w:ascii="Arial" w:hAnsi="Arial" w:cs="Arial"/>
        </w:rPr>
        <w:t>l</w:t>
      </w:r>
      <w:r w:rsidR="00CA24DE">
        <w:rPr>
          <w:rFonts w:ascii="Arial" w:hAnsi="Arial" w:cs="Arial"/>
        </w:rPr>
        <w:t>earn</w:t>
      </w:r>
      <w:proofErr w:type="gramEnd"/>
      <w:r w:rsidR="00CA24DE">
        <w:rPr>
          <w:rFonts w:ascii="Arial" w:hAnsi="Arial" w:cs="Arial"/>
        </w:rPr>
        <w:t xml:space="preserve"> </w:t>
      </w:r>
      <w:r w:rsidR="00B50612">
        <w:rPr>
          <w:rFonts w:ascii="Arial" w:hAnsi="Arial" w:cs="Arial"/>
        </w:rPr>
        <w:t xml:space="preserve">her potential </w:t>
      </w:r>
      <w:r w:rsidR="00DE629E">
        <w:rPr>
          <w:rFonts w:ascii="Arial" w:hAnsi="Arial" w:cs="Arial"/>
        </w:rPr>
        <w:t xml:space="preserve">likes and dislikes and will allow staff to learn more about her. </w:t>
      </w:r>
    </w:p>
    <w:p w14:paraId="1FACECBF" w14:textId="48031143" w:rsidR="0046539D" w:rsidRDefault="0046539D" w:rsidP="05CA02C2">
      <w:pPr>
        <w:spacing w:line="360" w:lineRule="auto"/>
        <w:rPr>
          <w:rFonts w:ascii="Arial" w:hAnsi="Arial" w:cs="Arial"/>
        </w:rPr>
      </w:pPr>
    </w:p>
    <w:p w14:paraId="38BA01D2" w14:textId="4DB1EEA0" w:rsidR="0046539D" w:rsidRDefault="0046539D" w:rsidP="05CA02C2">
      <w:pPr>
        <w:spacing w:line="360" w:lineRule="auto"/>
        <w:rPr>
          <w:rFonts w:ascii="Arial" w:hAnsi="Arial" w:cs="Arial"/>
          <w:u w:val="single"/>
        </w:rPr>
      </w:pPr>
      <w:r>
        <w:rPr>
          <w:rFonts w:ascii="Arial" w:hAnsi="Arial" w:cs="Arial"/>
          <w:u w:val="single"/>
        </w:rPr>
        <w:t xml:space="preserve">Mila’s </w:t>
      </w:r>
      <w:r w:rsidR="001F3E74">
        <w:rPr>
          <w:rFonts w:ascii="Arial" w:hAnsi="Arial" w:cs="Arial"/>
          <w:u w:val="single"/>
        </w:rPr>
        <w:t>mum</w:t>
      </w:r>
    </w:p>
    <w:p w14:paraId="5DF383D9" w14:textId="106E39A4" w:rsidR="0046539D" w:rsidRDefault="0046539D" w:rsidP="05CA02C2">
      <w:pPr>
        <w:spacing w:line="360" w:lineRule="auto"/>
        <w:rPr>
          <w:rFonts w:ascii="Arial" w:hAnsi="Arial" w:cs="Arial"/>
        </w:rPr>
      </w:pPr>
      <w:r>
        <w:rPr>
          <w:rFonts w:ascii="Arial" w:hAnsi="Arial" w:cs="Arial"/>
        </w:rPr>
        <w:t>Having loo</w:t>
      </w:r>
      <w:r w:rsidR="00246510">
        <w:rPr>
          <w:rFonts w:ascii="Arial" w:hAnsi="Arial" w:cs="Arial"/>
        </w:rPr>
        <w:t xml:space="preserve">ked at the scenario we can see that Mila’s </w:t>
      </w:r>
      <w:r w:rsidR="001F3E74">
        <w:rPr>
          <w:rFonts w:ascii="Arial" w:hAnsi="Arial" w:cs="Arial"/>
        </w:rPr>
        <w:t>mum</w:t>
      </w:r>
      <w:r w:rsidR="00246510">
        <w:rPr>
          <w:rFonts w:ascii="Arial" w:hAnsi="Arial" w:cs="Arial"/>
        </w:rPr>
        <w:t xml:space="preserve"> has not been receiving the advantages of inclusive leadership.</w:t>
      </w:r>
      <w:r w:rsidR="001C0FE1">
        <w:rPr>
          <w:rFonts w:ascii="Arial" w:hAnsi="Arial" w:cs="Arial"/>
        </w:rPr>
        <w:t xml:space="preserve"> Mila’s </w:t>
      </w:r>
      <w:r w:rsidR="001F3E74">
        <w:rPr>
          <w:rFonts w:ascii="Arial" w:hAnsi="Arial" w:cs="Arial"/>
        </w:rPr>
        <w:t xml:space="preserve">mum </w:t>
      </w:r>
      <w:r w:rsidR="001C0FE1">
        <w:rPr>
          <w:rFonts w:ascii="Arial" w:hAnsi="Arial" w:cs="Arial"/>
        </w:rPr>
        <w:t xml:space="preserve">appears nervous when it comes to interacting with teachers </w:t>
      </w:r>
      <w:r w:rsidR="00C06EA2">
        <w:rPr>
          <w:rFonts w:ascii="Arial" w:hAnsi="Arial" w:cs="Arial"/>
        </w:rPr>
        <w:t xml:space="preserve">and is starting to feel isolated from other parents at school. </w:t>
      </w:r>
      <w:r w:rsidR="008D4BA6">
        <w:rPr>
          <w:rFonts w:ascii="Arial" w:hAnsi="Arial" w:cs="Arial"/>
        </w:rPr>
        <w:t>However, we need to take into</w:t>
      </w:r>
      <w:r w:rsidR="005E0B49">
        <w:rPr>
          <w:rFonts w:ascii="Arial" w:hAnsi="Arial" w:cs="Arial"/>
        </w:rPr>
        <w:t xml:space="preserve"> consideration what Mila’s mum has been through</w:t>
      </w:r>
      <w:r w:rsidR="002D0C6B">
        <w:rPr>
          <w:rFonts w:ascii="Arial" w:hAnsi="Arial" w:cs="Arial"/>
        </w:rPr>
        <w:t xml:space="preserve">, having overcome an </w:t>
      </w:r>
      <w:r w:rsidR="001475CB">
        <w:rPr>
          <w:rFonts w:ascii="Arial" w:hAnsi="Arial" w:cs="Arial"/>
        </w:rPr>
        <w:t xml:space="preserve">addiction. </w:t>
      </w:r>
    </w:p>
    <w:p w14:paraId="3623C845" w14:textId="5CA5912D" w:rsidR="007C2C21" w:rsidRDefault="0049486C" w:rsidP="05CA02C2">
      <w:pPr>
        <w:spacing w:line="360" w:lineRule="auto"/>
        <w:rPr>
          <w:rFonts w:ascii="Arial" w:hAnsi="Arial" w:cs="Arial"/>
        </w:rPr>
      </w:pPr>
      <w:r>
        <w:rPr>
          <w:rFonts w:ascii="Arial" w:hAnsi="Arial" w:cs="Arial"/>
        </w:rPr>
        <w:t xml:space="preserve">The NHS (2021) defined addiction as not being able to have control over doing, </w:t>
      </w:r>
      <w:proofErr w:type="gramStart"/>
      <w:r>
        <w:rPr>
          <w:rFonts w:ascii="Arial" w:hAnsi="Arial" w:cs="Arial"/>
        </w:rPr>
        <w:t>taking</w:t>
      </w:r>
      <w:proofErr w:type="gramEnd"/>
      <w:r>
        <w:rPr>
          <w:rFonts w:ascii="Arial" w:hAnsi="Arial" w:cs="Arial"/>
        </w:rPr>
        <w:t xml:space="preserve"> or using something to the point that it can be harmful for you. Addiction is most commonly associated with drugs, alcohol, </w:t>
      </w:r>
      <w:proofErr w:type="gramStart"/>
      <w:r>
        <w:rPr>
          <w:rFonts w:ascii="Arial" w:hAnsi="Arial" w:cs="Arial"/>
        </w:rPr>
        <w:t>gambling</w:t>
      </w:r>
      <w:proofErr w:type="gramEnd"/>
      <w:r>
        <w:rPr>
          <w:rFonts w:ascii="Arial" w:hAnsi="Arial" w:cs="Arial"/>
        </w:rPr>
        <w:t xml:space="preserve"> and smoking. </w:t>
      </w:r>
      <w:r w:rsidR="00BC2A56">
        <w:rPr>
          <w:rFonts w:ascii="Arial" w:hAnsi="Arial" w:cs="Arial"/>
        </w:rPr>
        <w:t>There can be a variety of reasons why addictions begin</w:t>
      </w:r>
      <w:r w:rsidR="00812F88">
        <w:rPr>
          <w:rFonts w:ascii="Arial" w:hAnsi="Arial" w:cs="Arial"/>
        </w:rPr>
        <w:t xml:space="preserve"> and can affect individuals both mentally and physically</w:t>
      </w:r>
      <w:r w:rsidR="001F3E74">
        <w:rPr>
          <w:rFonts w:ascii="Arial" w:hAnsi="Arial" w:cs="Arial"/>
        </w:rPr>
        <w:t xml:space="preserve"> (NHS, 2021). </w:t>
      </w:r>
      <w:r w:rsidR="00DC0160">
        <w:rPr>
          <w:rFonts w:ascii="Arial" w:hAnsi="Arial" w:cs="Arial"/>
        </w:rPr>
        <w:t xml:space="preserve">The strain of having and maintaining an addiction </w:t>
      </w:r>
      <w:r w:rsidR="00AD1708">
        <w:rPr>
          <w:rFonts w:ascii="Arial" w:hAnsi="Arial" w:cs="Arial"/>
        </w:rPr>
        <w:t xml:space="preserve">can have a huge effect on work life and relationships. </w:t>
      </w:r>
      <w:r w:rsidR="005D7C7F">
        <w:rPr>
          <w:rFonts w:ascii="Arial" w:hAnsi="Arial" w:cs="Arial"/>
        </w:rPr>
        <w:t xml:space="preserve">This can and could have had a negative effect on Mila and her </w:t>
      </w:r>
      <w:proofErr w:type="gramStart"/>
      <w:r w:rsidR="005D7C7F">
        <w:rPr>
          <w:rFonts w:ascii="Arial" w:hAnsi="Arial" w:cs="Arial"/>
        </w:rPr>
        <w:t>mums</w:t>
      </w:r>
      <w:proofErr w:type="gramEnd"/>
      <w:r w:rsidR="005D7C7F">
        <w:rPr>
          <w:rFonts w:ascii="Arial" w:hAnsi="Arial" w:cs="Arial"/>
        </w:rPr>
        <w:t xml:space="preserve"> relationship by </w:t>
      </w:r>
      <w:r w:rsidR="00B451F1">
        <w:rPr>
          <w:rFonts w:ascii="Arial" w:hAnsi="Arial" w:cs="Arial"/>
        </w:rPr>
        <w:t>creating an emotional distance between the pair that can be difficult to overcome</w:t>
      </w:r>
      <w:r w:rsidR="007105B4">
        <w:rPr>
          <w:rFonts w:ascii="Arial" w:hAnsi="Arial" w:cs="Arial"/>
        </w:rPr>
        <w:t xml:space="preserve"> (</w:t>
      </w:r>
      <w:proofErr w:type="spellStart"/>
      <w:r w:rsidR="007105B4">
        <w:rPr>
          <w:rFonts w:ascii="Arial" w:hAnsi="Arial" w:cs="Arial"/>
        </w:rPr>
        <w:t>Fals</w:t>
      </w:r>
      <w:proofErr w:type="spellEnd"/>
      <w:r w:rsidR="007105B4">
        <w:rPr>
          <w:rFonts w:ascii="Arial" w:hAnsi="Arial" w:cs="Arial"/>
        </w:rPr>
        <w:t>-Stewart, 2022)</w:t>
      </w:r>
      <w:r w:rsidR="0012149D">
        <w:rPr>
          <w:rFonts w:ascii="Arial" w:hAnsi="Arial" w:cs="Arial"/>
        </w:rPr>
        <w:t>. The research found showed that involving parents in the treatmen</w:t>
      </w:r>
      <w:r w:rsidR="005C02CC">
        <w:rPr>
          <w:rFonts w:ascii="Arial" w:hAnsi="Arial" w:cs="Arial"/>
        </w:rPr>
        <w:t xml:space="preserve">t is a very important step in ensuring the treatment works successfully. </w:t>
      </w:r>
      <w:r w:rsidR="00A1453A">
        <w:rPr>
          <w:rFonts w:ascii="Arial" w:hAnsi="Arial" w:cs="Arial"/>
        </w:rPr>
        <w:t xml:space="preserve">As mum has now recovered from addiction, </w:t>
      </w:r>
      <w:r w:rsidR="004862D0">
        <w:rPr>
          <w:rFonts w:ascii="Arial" w:hAnsi="Arial" w:cs="Arial"/>
        </w:rPr>
        <w:t xml:space="preserve">she should be celebrated and not judged. The fear of being judged could cause mum to self-isolate herself from teachers and peers which could eventually lead to feeling </w:t>
      </w:r>
      <w:r w:rsidR="00744F93">
        <w:rPr>
          <w:rFonts w:ascii="Arial" w:hAnsi="Arial" w:cs="Arial"/>
        </w:rPr>
        <w:t>guilty and this could cause a barrier to forming any kind of relationships with practitioners and peers (</w:t>
      </w:r>
      <w:proofErr w:type="spellStart"/>
      <w:r w:rsidR="00744F93">
        <w:rPr>
          <w:rFonts w:ascii="Arial" w:hAnsi="Arial" w:cs="Arial"/>
        </w:rPr>
        <w:t>Daniere</w:t>
      </w:r>
      <w:proofErr w:type="spellEnd"/>
      <w:r w:rsidR="00744F93">
        <w:rPr>
          <w:rFonts w:ascii="Arial" w:hAnsi="Arial" w:cs="Arial"/>
        </w:rPr>
        <w:t xml:space="preserve"> et al, 2020). </w:t>
      </w:r>
      <w:r w:rsidR="007E6CD6">
        <w:rPr>
          <w:rFonts w:ascii="Arial" w:hAnsi="Arial" w:cs="Arial"/>
        </w:rPr>
        <w:t xml:space="preserve">When an individual feels </w:t>
      </w:r>
      <w:r w:rsidR="00E575DE">
        <w:rPr>
          <w:rFonts w:ascii="Arial" w:hAnsi="Arial" w:cs="Arial"/>
        </w:rPr>
        <w:t xml:space="preserve">guilty, the feeling tends to come after they have done something wrong. </w:t>
      </w:r>
      <w:r w:rsidR="00E667EA">
        <w:rPr>
          <w:rFonts w:ascii="Arial" w:hAnsi="Arial" w:cs="Arial"/>
        </w:rPr>
        <w:t xml:space="preserve">As we can see from the scenario, </w:t>
      </w:r>
      <w:r w:rsidR="0030282F">
        <w:rPr>
          <w:rFonts w:ascii="Arial" w:hAnsi="Arial" w:cs="Arial"/>
        </w:rPr>
        <w:t xml:space="preserve">if mum is feeling a sense of guilt, this could be the reason they are </w:t>
      </w:r>
      <w:r w:rsidR="003C20AF">
        <w:rPr>
          <w:rFonts w:ascii="Arial" w:hAnsi="Arial" w:cs="Arial"/>
        </w:rPr>
        <w:t xml:space="preserve">acting nervous around teachers at </w:t>
      </w:r>
      <w:r w:rsidR="00AA611D">
        <w:rPr>
          <w:rFonts w:ascii="Arial" w:hAnsi="Arial" w:cs="Arial"/>
        </w:rPr>
        <w:t>Mila’s school and this in itself is a barrier to an inclusive leader</w:t>
      </w:r>
      <w:r w:rsidR="00C54950">
        <w:rPr>
          <w:rFonts w:ascii="Arial" w:hAnsi="Arial" w:cs="Arial"/>
        </w:rPr>
        <w:t xml:space="preserve">ship being used. </w:t>
      </w:r>
      <w:r w:rsidR="00BB3D09">
        <w:rPr>
          <w:rFonts w:ascii="Arial" w:hAnsi="Arial" w:cs="Arial"/>
        </w:rPr>
        <w:t>It was also found by Thomas (2021)</w:t>
      </w:r>
      <w:r w:rsidR="00FC65A1">
        <w:rPr>
          <w:rFonts w:ascii="Arial" w:hAnsi="Arial" w:cs="Arial"/>
        </w:rPr>
        <w:t xml:space="preserve"> that once a person has experienced overcoming an addiction,</w:t>
      </w:r>
      <w:r w:rsidR="004E5347">
        <w:rPr>
          <w:rFonts w:ascii="Arial" w:hAnsi="Arial" w:cs="Arial"/>
        </w:rPr>
        <w:t xml:space="preserve"> the development of new </w:t>
      </w:r>
      <w:r w:rsidR="004E5347">
        <w:rPr>
          <w:rFonts w:ascii="Arial" w:hAnsi="Arial" w:cs="Arial"/>
        </w:rPr>
        <w:lastRenderedPageBreak/>
        <w:t>relationships can be difficult a</w:t>
      </w:r>
      <w:r w:rsidR="004078E6">
        <w:rPr>
          <w:rFonts w:ascii="Arial" w:hAnsi="Arial" w:cs="Arial"/>
        </w:rPr>
        <w:t xml:space="preserve">nd harder to form. As seen from the scenario </w:t>
      </w:r>
      <w:r w:rsidR="00CF50C2">
        <w:rPr>
          <w:rFonts w:ascii="Arial" w:hAnsi="Arial" w:cs="Arial"/>
        </w:rPr>
        <w:t xml:space="preserve">the relationship between Mila’s mum and the teachers is not improving. </w:t>
      </w:r>
      <w:r w:rsidR="00CB2049">
        <w:rPr>
          <w:rFonts w:ascii="Arial" w:hAnsi="Arial" w:cs="Arial"/>
        </w:rPr>
        <w:t xml:space="preserve">However, this can be improved, if a teacher is approachable, open and has a positive conversation with mum </w:t>
      </w:r>
      <w:r w:rsidR="00A15829">
        <w:rPr>
          <w:rFonts w:ascii="Arial" w:hAnsi="Arial" w:cs="Arial"/>
        </w:rPr>
        <w:t xml:space="preserve">this may enable mum to feel confident about sharing what she has been through </w:t>
      </w:r>
      <w:r w:rsidR="00A513B1">
        <w:rPr>
          <w:rFonts w:ascii="Arial" w:hAnsi="Arial" w:cs="Arial"/>
        </w:rPr>
        <w:t xml:space="preserve">which will allow the teacher to gain a better understanding of the situation that mum has been through. </w:t>
      </w:r>
    </w:p>
    <w:p w14:paraId="56BF4BC8" w14:textId="1F718D96" w:rsidR="00123148" w:rsidRDefault="00123148" w:rsidP="05CA02C2">
      <w:pPr>
        <w:spacing w:line="360" w:lineRule="auto"/>
        <w:rPr>
          <w:rFonts w:ascii="Arial" w:hAnsi="Arial" w:cs="Arial"/>
        </w:rPr>
      </w:pPr>
      <w:r>
        <w:rPr>
          <w:rFonts w:ascii="Arial" w:hAnsi="Arial" w:cs="Arial"/>
        </w:rPr>
        <w:t xml:space="preserve">The main focuses of inclusive leadership </w:t>
      </w:r>
      <w:r w:rsidR="00A23B71">
        <w:rPr>
          <w:rFonts w:ascii="Arial" w:hAnsi="Arial" w:cs="Arial"/>
        </w:rPr>
        <w:t>are</w:t>
      </w:r>
      <w:r>
        <w:rPr>
          <w:rFonts w:ascii="Arial" w:hAnsi="Arial" w:cs="Arial"/>
        </w:rPr>
        <w:t xml:space="preserve"> to interact with others, build interpersonal trust</w:t>
      </w:r>
      <w:r w:rsidR="0065571A">
        <w:rPr>
          <w:rFonts w:ascii="Arial" w:hAnsi="Arial" w:cs="Arial"/>
        </w:rPr>
        <w:t xml:space="preserve">, take other experiences into account and be </w:t>
      </w:r>
      <w:r w:rsidR="003A2605">
        <w:rPr>
          <w:rFonts w:ascii="Arial" w:hAnsi="Arial" w:cs="Arial"/>
        </w:rPr>
        <w:t xml:space="preserve">adaptive. By having these </w:t>
      </w:r>
      <w:proofErr w:type="gramStart"/>
      <w:r w:rsidR="003A2605">
        <w:rPr>
          <w:rFonts w:ascii="Arial" w:hAnsi="Arial" w:cs="Arial"/>
        </w:rPr>
        <w:t>abilities</w:t>
      </w:r>
      <w:proofErr w:type="gramEnd"/>
      <w:r w:rsidR="003A2605">
        <w:rPr>
          <w:rFonts w:ascii="Arial" w:hAnsi="Arial" w:cs="Arial"/>
        </w:rPr>
        <w:t xml:space="preserve"> it increases the effectiveness and the impact that they have on others </w:t>
      </w:r>
      <w:r w:rsidR="00A23B71">
        <w:rPr>
          <w:rFonts w:ascii="Arial" w:hAnsi="Arial" w:cs="Arial"/>
        </w:rPr>
        <w:t xml:space="preserve">(Ferry, 2023). </w:t>
      </w:r>
      <w:r w:rsidR="001B2914">
        <w:rPr>
          <w:rFonts w:ascii="Arial" w:hAnsi="Arial" w:cs="Arial"/>
        </w:rPr>
        <w:t xml:space="preserve">It is important </w:t>
      </w:r>
      <w:r w:rsidR="00844A45">
        <w:rPr>
          <w:rFonts w:ascii="Arial" w:hAnsi="Arial" w:cs="Arial"/>
        </w:rPr>
        <w:t xml:space="preserve">that when a teacher is using inclusive leadership </w:t>
      </w:r>
      <w:r w:rsidR="000F5C29">
        <w:rPr>
          <w:rFonts w:ascii="Arial" w:hAnsi="Arial" w:cs="Arial"/>
        </w:rPr>
        <w:t xml:space="preserve">they should be aware of having a bias opinion. </w:t>
      </w:r>
      <w:r w:rsidR="004E3F4F">
        <w:rPr>
          <w:rFonts w:ascii="Arial" w:hAnsi="Arial" w:cs="Arial"/>
        </w:rPr>
        <w:t>Practitioners</w:t>
      </w:r>
      <w:r w:rsidR="000F5C29">
        <w:rPr>
          <w:rFonts w:ascii="Arial" w:hAnsi="Arial" w:cs="Arial"/>
        </w:rPr>
        <w:t xml:space="preserve"> need to be able to gain and understanding</w:t>
      </w:r>
      <w:r w:rsidR="004E3F4F">
        <w:rPr>
          <w:rFonts w:ascii="Arial" w:hAnsi="Arial" w:cs="Arial"/>
        </w:rPr>
        <w:t xml:space="preserve"> in order to develop a transparent relationship (</w:t>
      </w:r>
      <w:proofErr w:type="spellStart"/>
      <w:r w:rsidR="004E3F4F">
        <w:rPr>
          <w:rFonts w:ascii="Arial" w:hAnsi="Arial" w:cs="Arial"/>
        </w:rPr>
        <w:t>Rawe</w:t>
      </w:r>
      <w:proofErr w:type="spellEnd"/>
      <w:r w:rsidR="004E3F4F">
        <w:rPr>
          <w:rFonts w:ascii="Arial" w:hAnsi="Arial" w:cs="Arial"/>
        </w:rPr>
        <w:t xml:space="preserve">, 2014). </w:t>
      </w:r>
      <w:r w:rsidR="00E916C2">
        <w:rPr>
          <w:rFonts w:ascii="Arial" w:hAnsi="Arial" w:cs="Arial"/>
        </w:rPr>
        <w:t xml:space="preserve">In order for the development </w:t>
      </w:r>
      <w:r w:rsidR="00B61839">
        <w:rPr>
          <w:rFonts w:ascii="Arial" w:hAnsi="Arial" w:cs="Arial"/>
        </w:rPr>
        <w:t xml:space="preserve">of mums and the </w:t>
      </w:r>
      <w:proofErr w:type="gramStart"/>
      <w:r w:rsidR="00B61839">
        <w:rPr>
          <w:rFonts w:ascii="Arial" w:hAnsi="Arial" w:cs="Arial"/>
        </w:rPr>
        <w:t>practitioners</w:t>
      </w:r>
      <w:proofErr w:type="gramEnd"/>
      <w:r w:rsidR="00B61839">
        <w:rPr>
          <w:rFonts w:ascii="Arial" w:hAnsi="Arial" w:cs="Arial"/>
        </w:rPr>
        <w:t xml:space="preserve"> relationship to succeed there needs to be no bias opinion</w:t>
      </w:r>
      <w:r w:rsidR="002D5282">
        <w:rPr>
          <w:rFonts w:ascii="Arial" w:hAnsi="Arial" w:cs="Arial"/>
        </w:rPr>
        <w:t>, this is to allow the</w:t>
      </w:r>
      <w:r w:rsidR="00383EE9">
        <w:rPr>
          <w:rFonts w:ascii="Arial" w:hAnsi="Arial" w:cs="Arial"/>
        </w:rPr>
        <w:t xml:space="preserve"> communication to develop between them. </w:t>
      </w:r>
      <w:r w:rsidR="002D5282">
        <w:rPr>
          <w:rFonts w:ascii="Arial" w:hAnsi="Arial" w:cs="Arial"/>
        </w:rPr>
        <w:t xml:space="preserve"> </w:t>
      </w:r>
    </w:p>
    <w:p w14:paraId="07F0E303" w14:textId="0AC0FF26" w:rsidR="002F23BE" w:rsidRDefault="002F23BE" w:rsidP="05CA02C2">
      <w:pPr>
        <w:spacing w:line="360" w:lineRule="auto"/>
        <w:rPr>
          <w:rFonts w:ascii="Arial" w:hAnsi="Arial" w:cs="Arial"/>
        </w:rPr>
      </w:pPr>
      <w:r>
        <w:rPr>
          <w:rFonts w:ascii="Arial" w:hAnsi="Arial" w:cs="Arial"/>
        </w:rPr>
        <w:t xml:space="preserve">When looking at the scenario </w:t>
      </w:r>
      <w:r w:rsidR="00755737">
        <w:rPr>
          <w:rFonts w:ascii="Arial" w:hAnsi="Arial" w:cs="Arial"/>
        </w:rPr>
        <w:t xml:space="preserve">mum </w:t>
      </w:r>
      <w:r w:rsidR="00383EE9">
        <w:rPr>
          <w:rFonts w:ascii="Arial" w:hAnsi="Arial" w:cs="Arial"/>
        </w:rPr>
        <w:t>is</w:t>
      </w:r>
      <w:r w:rsidR="00755737">
        <w:rPr>
          <w:rFonts w:ascii="Arial" w:hAnsi="Arial" w:cs="Arial"/>
        </w:rPr>
        <w:t xml:space="preserve"> not communicat</w:t>
      </w:r>
      <w:r w:rsidR="00383EE9">
        <w:rPr>
          <w:rFonts w:ascii="Arial" w:hAnsi="Arial" w:cs="Arial"/>
        </w:rPr>
        <w:t>ing</w:t>
      </w:r>
      <w:r w:rsidR="00755737">
        <w:rPr>
          <w:rFonts w:ascii="Arial" w:hAnsi="Arial" w:cs="Arial"/>
        </w:rPr>
        <w:t xml:space="preserve"> with any of the other mums and dads on the school yard, </w:t>
      </w:r>
      <w:r w:rsidR="007E5839">
        <w:rPr>
          <w:rFonts w:ascii="Arial" w:hAnsi="Arial" w:cs="Arial"/>
        </w:rPr>
        <w:t xml:space="preserve">as a result of this mum is feeling left out. </w:t>
      </w:r>
      <w:r w:rsidR="000D0D83">
        <w:rPr>
          <w:rFonts w:ascii="Arial" w:hAnsi="Arial" w:cs="Arial"/>
        </w:rPr>
        <w:t xml:space="preserve">The definition of feeling left out is when they are feeling unhappy because they </w:t>
      </w:r>
      <w:r w:rsidR="00E37652">
        <w:rPr>
          <w:rFonts w:ascii="Arial" w:hAnsi="Arial" w:cs="Arial"/>
        </w:rPr>
        <w:t>h</w:t>
      </w:r>
      <w:r w:rsidR="000D0D83">
        <w:rPr>
          <w:rFonts w:ascii="Arial" w:hAnsi="Arial" w:cs="Arial"/>
        </w:rPr>
        <w:t xml:space="preserve">ave not been included in an activity (Cambridge Dictionary, 2021). </w:t>
      </w:r>
      <w:r w:rsidR="00E37652">
        <w:rPr>
          <w:rFonts w:ascii="Arial" w:hAnsi="Arial" w:cs="Arial"/>
        </w:rPr>
        <w:t xml:space="preserve">Feeling left out is a natural response to social exclusion. </w:t>
      </w:r>
      <w:r w:rsidR="000A3845">
        <w:rPr>
          <w:rFonts w:ascii="Arial" w:hAnsi="Arial" w:cs="Arial"/>
        </w:rPr>
        <w:t>This can influence the way that an individual feels about themselves, it can make you feel like you do not matter to them</w:t>
      </w:r>
      <w:r w:rsidR="009471FA">
        <w:rPr>
          <w:rFonts w:ascii="Arial" w:hAnsi="Arial" w:cs="Arial"/>
        </w:rPr>
        <w:t xml:space="preserve"> </w:t>
      </w:r>
      <w:r w:rsidR="005745BE">
        <w:rPr>
          <w:rFonts w:ascii="Arial" w:hAnsi="Arial" w:cs="Arial"/>
        </w:rPr>
        <w:t xml:space="preserve">Gillette, </w:t>
      </w:r>
      <w:r w:rsidR="00FD2B61">
        <w:rPr>
          <w:rFonts w:ascii="Arial" w:hAnsi="Arial" w:cs="Arial"/>
        </w:rPr>
        <w:t>2021)</w:t>
      </w:r>
      <w:r w:rsidR="000A3845">
        <w:rPr>
          <w:rFonts w:ascii="Arial" w:hAnsi="Arial" w:cs="Arial"/>
        </w:rPr>
        <w:t xml:space="preserve">. </w:t>
      </w:r>
      <w:r w:rsidR="009471FA">
        <w:rPr>
          <w:rFonts w:ascii="Arial" w:hAnsi="Arial" w:cs="Arial"/>
        </w:rPr>
        <w:t xml:space="preserve">In </w:t>
      </w:r>
      <w:r w:rsidR="00C123CE">
        <w:rPr>
          <w:rFonts w:ascii="Arial" w:hAnsi="Arial" w:cs="Arial"/>
        </w:rPr>
        <w:t>mums’</w:t>
      </w:r>
      <w:r w:rsidR="009471FA">
        <w:rPr>
          <w:rFonts w:ascii="Arial" w:hAnsi="Arial" w:cs="Arial"/>
        </w:rPr>
        <w:t xml:space="preserve"> case she may begin to feel isolated and </w:t>
      </w:r>
      <w:r w:rsidR="00D162D9">
        <w:rPr>
          <w:rFonts w:ascii="Arial" w:hAnsi="Arial" w:cs="Arial"/>
        </w:rPr>
        <w:t>lonely,</w:t>
      </w:r>
      <w:r w:rsidR="009471FA">
        <w:rPr>
          <w:rFonts w:ascii="Arial" w:hAnsi="Arial" w:cs="Arial"/>
        </w:rPr>
        <w:t xml:space="preserve"> and she may not understand why she is being excluded. </w:t>
      </w:r>
      <w:r w:rsidR="004A1267">
        <w:rPr>
          <w:rFonts w:ascii="Arial" w:hAnsi="Arial" w:cs="Arial"/>
        </w:rPr>
        <w:t xml:space="preserve">Therefore, it may be that mum feels they cannot </w:t>
      </w:r>
      <w:r w:rsidR="00651E6D">
        <w:rPr>
          <w:rFonts w:ascii="Arial" w:hAnsi="Arial" w:cs="Arial"/>
        </w:rPr>
        <w:t>interact with</w:t>
      </w:r>
      <w:r w:rsidR="004A1267">
        <w:rPr>
          <w:rFonts w:ascii="Arial" w:hAnsi="Arial" w:cs="Arial"/>
        </w:rPr>
        <w:t xml:space="preserve"> other parents, instead of </w:t>
      </w:r>
      <w:r w:rsidR="00BB22C3">
        <w:rPr>
          <w:rFonts w:ascii="Arial" w:hAnsi="Arial" w:cs="Arial"/>
        </w:rPr>
        <w:t xml:space="preserve">the other parents not wanting to </w:t>
      </w:r>
      <w:r w:rsidR="00D162D9">
        <w:rPr>
          <w:rFonts w:ascii="Arial" w:hAnsi="Arial" w:cs="Arial"/>
        </w:rPr>
        <w:t>communicate</w:t>
      </w:r>
      <w:r w:rsidR="00BB22C3">
        <w:rPr>
          <w:rFonts w:ascii="Arial" w:hAnsi="Arial" w:cs="Arial"/>
        </w:rPr>
        <w:t xml:space="preserve"> to them. </w:t>
      </w:r>
    </w:p>
    <w:p w14:paraId="112A5AE6" w14:textId="5F358D43" w:rsidR="00BB22C3" w:rsidRDefault="00BB22C3" w:rsidP="05CA02C2">
      <w:pPr>
        <w:spacing w:line="360" w:lineRule="auto"/>
        <w:rPr>
          <w:rFonts w:ascii="Arial" w:hAnsi="Arial" w:cs="Arial"/>
          <w:u w:val="single"/>
        </w:rPr>
      </w:pPr>
      <w:r>
        <w:rPr>
          <w:rFonts w:ascii="Arial" w:hAnsi="Arial" w:cs="Arial"/>
          <w:u w:val="single"/>
        </w:rPr>
        <w:t xml:space="preserve">Action plan for </w:t>
      </w:r>
      <w:r w:rsidR="001A1A75">
        <w:rPr>
          <w:rFonts w:ascii="Arial" w:hAnsi="Arial" w:cs="Arial"/>
          <w:u w:val="single"/>
        </w:rPr>
        <w:t xml:space="preserve">mum </w:t>
      </w:r>
    </w:p>
    <w:p w14:paraId="247931B6" w14:textId="06DF9774" w:rsidR="001A1A75" w:rsidRDefault="001A1A75" w:rsidP="05CA02C2">
      <w:pPr>
        <w:spacing w:line="360" w:lineRule="auto"/>
        <w:rPr>
          <w:rFonts w:ascii="Arial" w:hAnsi="Arial" w:cs="Arial"/>
        </w:rPr>
      </w:pPr>
      <w:r>
        <w:rPr>
          <w:rFonts w:ascii="Arial" w:hAnsi="Arial" w:cs="Arial"/>
        </w:rPr>
        <w:t xml:space="preserve">As well as having daily check ins with Mila, it is a good idea to have </w:t>
      </w:r>
      <w:r w:rsidR="00107E12">
        <w:rPr>
          <w:rFonts w:ascii="Arial" w:hAnsi="Arial" w:cs="Arial"/>
        </w:rPr>
        <w:t xml:space="preserve">daily check ins with mum also. </w:t>
      </w:r>
      <w:r w:rsidR="00BF5074">
        <w:rPr>
          <w:rFonts w:ascii="Arial" w:hAnsi="Arial" w:cs="Arial"/>
        </w:rPr>
        <w:t xml:space="preserve">This can give mum the opportunity to </w:t>
      </w:r>
      <w:r w:rsidR="004A2E98">
        <w:rPr>
          <w:rFonts w:ascii="Arial" w:hAnsi="Arial" w:cs="Arial"/>
        </w:rPr>
        <w:t xml:space="preserve">build a better relationship with not only Mila’s teachers but </w:t>
      </w:r>
      <w:r w:rsidR="00E5244A">
        <w:rPr>
          <w:rFonts w:ascii="Arial" w:hAnsi="Arial" w:cs="Arial"/>
        </w:rPr>
        <w:t xml:space="preserve">the schools itself. By improving her relationship with the school </w:t>
      </w:r>
      <w:r w:rsidR="00A93D6E">
        <w:rPr>
          <w:rFonts w:ascii="Arial" w:hAnsi="Arial" w:cs="Arial"/>
        </w:rPr>
        <w:t xml:space="preserve">mum may begin to feel more comfortable </w:t>
      </w:r>
      <w:r w:rsidR="004A7490">
        <w:rPr>
          <w:rFonts w:ascii="Arial" w:hAnsi="Arial" w:cs="Arial"/>
        </w:rPr>
        <w:t xml:space="preserve">when it came to needing to </w:t>
      </w:r>
      <w:r w:rsidR="000D6B1E">
        <w:rPr>
          <w:rFonts w:ascii="Arial" w:hAnsi="Arial" w:cs="Arial"/>
        </w:rPr>
        <w:t>discuss</w:t>
      </w:r>
      <w:r w:rsidR="004A7490">
        <w:rPr>
          <w:rFonts w:ascii="Arial" w:hAnsi="Arial" w:cs="Arial"/>
        </w:rPr>
        <w:t xml:space="preserve"> anything in general or any concerns mum has for Mila. This way not only the teachers but the school can reassure mu</w:t>
      </w:r>
      <w:r w:rsidR="000D6B1E">
        <w:rPr>
          <w:rFonts w:ascii="Arial" w:hAnsi="Arial" w:cs="Arial"/>
        </w:rPr>
        <w:t xml:space="preserve">m and provide support for both mum and her daughter. </w:t>
      </w:r>
      <w:r w:rsidR="00C620B4">
        <w:rPr>
          <w:rFonts w:ascii="Arial" w:hAnsi="Arial" w:cs="Arial"/>
        </w:rPr>
        <w:t xml:space="preserve">It is a good idea to </w:t>
      </w:r>
      <w:r w:rsidR="00AC1595">
        <w:rPr>
          <w:rFonts w:ascii="Arial" w:hAnsi="Arial" w:cs="Arial"/>
        </w:rPr>
        <w:t xml:space="preserve">invite parents into the school </w:t>
      </w:r>
      <w:r w:rsidR="001F0318">
        <w:rPr>
          <w:rFonts w:ascii="Arial" w:hAnsi="Arial" w:cs="Arial"/>
        </w:rPr>
        <w:t xml:space="preserve">which can </w:t>
      </w:r>
      <w:r w:rsidR="00B1138A">
        <w:rPr>
          <w:rFonts w:ascii="Arial" w:hAnsi="Arial" w:cs="Arial"/>
        </w:rPr>
        <w:t xml:space="preserve">then </w:t>
      </w:r>
      <w:r w:rsidR="00B1138A">
        <w:rPr>
          <w:rFonts w:ascii="Arial" w:hAnsi="Arial" w:cs="Arial"/>
        </w:rPr>
        <w:lastRenderedPageBreak/>
        <w:t>hopefully enc</w:t>
      </w:r>
      <w:r w:rsidR="00C076B1">
        <w:rPr>
          <w:rFonts w:ascii="Arial" w:hAnsi="Arial" w:cs="Arial"/>
        </w:rPr>
        <w:t xml:space="preserve">ourage parental engagement (Freud, no date). </w:t>
      </w:r>
      <w:r w:rsidR="00081548">
        <w:rPr>
          <w:rFonts w:ascii="Arial" w:hAnsi="Arial" w:cs="Arial"/>
        </w:rPr>
        <w:t xml:space="preserve">By mum </w:t>
      </w:r>
      <w:r w:rsidR="00F36CC2">
        <w:rPr>
          <w:rFonts w:ascii="Arial" w:hAnsi="Arial" w:cs="Arial"/>
        </w:rPr>
        <w:t xml:space="preserve">taking this step she is allowing teachers to gain a sense of who she is and gain a background knowledge of the family </w:t>
      </w:r>
      <w:r w:rsidR="00656B91">
        <w:rPr>
          <w:rFonts w:ascii="Arial" w:hAnsi="Arial" w:cs="Arial"/>
        </w:rPr>
        <w:t xml:space="preserve">and this can help in supporting the family and making them feel included and welcome. </w:t>
      </w:r>
      <w:r w:rsidR="00DE0372">
        <w:rPr>
          <w:rFonts w:ascii="Arial" w:hAnsi="Arial" w:cs="Arial"/>
        </w:rPr>
        <w:t>Fuller, (</w:t>
      </w:r>
      <w:r w:rsidR="00943A0F">
        <w:rPr>
          <w:rFonts w:ascii="Arial" w:hAnsi="Arial" w:cs="Arial"/>
        </w:rPr>
        <w:t xml:space="preserve">no date) found that using </w:t>
      </w:r>
      <w:r w:rsidR="00895D4B">
        <w:rPr>
          <w:rFonts w:ascii="Arial" w:hAnsi="Arial" w:cs="Arial"/>
        </w:rPr>
        <w:t>positive language can help with reducing conflict</w:t>
      </w:r>
      <w:r w:rsidR="00134B3C">
        <w:rPr>
          <w:rFonts w:ascii="Arial" w:hAnsi="Arial" w:cs="Arial"/>
        </w:rPr>
        <w:t xml:space="preserve"> and improve communication. </w:t>
      </w:r>
      <w:r w:rsidR="003503EB">
        <w:rPr>
          <w:rFonts w:ascii="Arial" w:hAnsi="Arial" w:cs="Arial"/>
        </w:rPr>
        <w:t xml:space="preserve">Inclusive language acknowledges </w:t>
      </w:r>
      <w:r w:rsidR="00E65997">
        <w:rPr>
          <w:rFonts w:ascii="Arial" w:hAnsi="Arial" w:cs="Arial"/>
        </w:rPr>
        <w:t xml:space="preserve">diversity, conveys </w:t>
      </w:r>
      <w:r w:rsidR="004419DA">
        <w:rPr>
          <w:rFonts w:ascii="Arial" w:hAnsi="Arial" w:cs="Arial"/>
        </w:rPr>
        <w:t>respect</w:t>
      </w:r>
      <w:r w:rsidR="00E65997">
        <w:rPr>
          <w:rFonts w:ascii="Arial" w:hAnsi="Arial" w:cs="Arial"/>
        </w:rPr>
        <w:t xml:space="preserve"> and is sensitive to differences. It promotes equal opportunities and allows those using it to resonate with their peers by expressing themselves. It is important to use inclusive language such as ‘we want to help you’ and let’s work together’</w:t>
      </w:r>
      <w:r w:rsidR="004419DA">
        <w:rPr>
          <w:rFonts w:ascii="Arial" w:hAnsi="Arial" w:cs="Arial"/>
        </w:rPr>
        <w:t xml:space="preserve"> which can </w:t>
      </w:r>
      <w:r w:rsidR="00A23B87">
        <w:rPr>
          <w:rFonts w:ascii="Arial" w:hAnsi="Arial" w:cs="Arial"/>
        </w:rPr>
        <w:t>allow</w:t>
      </w:r>
      <w:r w:rsidR="004419DA">
        <w:rPr>
          <w:rFonts w:ascii="Arial" w:hAnsi="Arial" w:cs="Arial"/>
        </w:rPr>
        <w:t xml:space="preserve"> parents to feel included and heard. </w:t>
      </w:r>
      <w:r w:rsidR="00F95CA0">
        <w:rPr>
          <w:rFonts w:ascii="Arial" w:hAnsi="Arial" w:cs="Arial"/>
        </w:rPr>
        <w:t xml:space="preserve">In conclusion, </w:t>
      </w:r>
      <w:r w:rsidR="00A23B87">
        <w:rPr>
          <w:rFonts w:ascii="Arial" w:hAnsi="Arial" w:cs="Arial"/>
        </w:rPr>
        <w:t xml:space="preserve">Mila’s </w:t>
      </w:r>
      <w:r w:rsidR="0013755E">
        <w:rPr>
          <w:rFonts w:ascii="Arial" w:hAnsi="Arial" w:cs="Arial"/>
        </w:rPr>
        <w:t xml:space="preserve">mum would benefit from the Families First innovative programme. </w:t>
      </w:r>
      <w:r w:rsidR="00DC2433">
        <w:rPr>
          <w:rFonts w:ascii="Arial" w:hAnsi="Arial" w:cs="Arial"/>
        </w:rPr>
        <w:t xml:space="preserve">Families First </w:t>
      </w:r>
      <w:r w:rsidR="002632C9">
        <w:rPr>
          <w:rFonts w:ascii="Arial" w:hAnsi="Arial" w:cs="Arial"/>
        </w:rPr>
        <w:t xml:space="preserve">is a Welsh Government (2016) programme is designed </w:t>
      </w:r>
      <w:r w:rsidR="00F738FD">
        <w:rPr>
          <w:rFonts w:ascii="Arial" w:hAnsi="Arial" w:cs="Arial"/>
        </w:rPr>
        <w:t xml:space="preserve">to improve the outcomes for children, young </w:t>
      </w:r>
      <w:r w:rsidR="00457D10">
        <w:rPr>
          <w:rFonts w:ascii="Arial" w:hAnsi="Arial" w:cs="Arial"/>
        </w:rPr>
        <w:t>people,</w:t>
      </w:r>
      <w:r w:rsidR="00F738FD">
        <w:rPr>
          <w:rFonts w:ascii="Arial" w:hAnsi="Arial" w:cs="Arial"/>
        </w:rPr>
        <w:t xml:space="preserve"> and families. It emphasises </w:t>
      </w:r>
      <w:r w:rsidR="00457D10">
        <w:rPr>
          <w:rFonts w:ascii="Arial" w:hAnsi="Arial" w:cs="Arial"/>
        </w:rPr>
        <w:t xml:space="preserve">prevention and early intervention for families particularly those living in poverty. </w:t>
      </w:r>
      <w:r w:rsidR="00DB4E00">
        <w:rPr>
          <w:rFonts w:ascii="Arial" w:hAnsi="Arial" w:cs="Arial"/>
        </w:rPr>
        <w:t xml:space="preserve">The aim of the programme is to start with early intervention. Early intervention is </w:t>
      </w:r>
      <w:r w:rsidR="008A5123">
        <w:rPr>
          <w:rFonts w:ascii="Arial" w:hAnsi="Arial" w:cs="Arial"/>
        </w:rPr>
        <w:t xml:space="preserve">defined by the Welsh Government (2016), </w:t>
      </w:r>
      <w:r w:rsidR="00832B3C">
        <w:rPr>
          <w:rFonts w:ascii="Arial" w:hAnsi="Arial" w:cs="Arial"/>
        </w:rPr>
        <w:t xml:space="preserve">is about </w:t>
      </w:r>
      <w:r w:rsidR="00F505A6">
        <w:rPr>
          <w:rFonts w:ascii="Arial" w:hAnsi="Arial" w:cs="Arial"/>
        </w:rPr>
        <w:t>acting</w:t>
      </w:r>
      <w:r w:rsidR="00832B3C">
        <w:rPr>
          <w:rFonts w:ascii="Arial" w:hAnsi="Arial" w:cs="Arial"/>
        </w:rPr>
        <w:t xml:space="preserve"> as soon as possible to tackle problems for not only children but their families</w:t>
      </w:r>
      <w:r w:rsidR="00F505A6">
        <w:rPr>
          <w:rFonts w:ascii="Arial" w:hAnsi="Arial" w:cs="Arial"/>
        </w:rPr>
        <w:t>. This is to ensure that they are stopped or prevented so that they do not get worse and are too difficult to reverse.</w:t>
      </w:r>
      <w:r w:rsidR="005F3FF1">
        <w:rPr>
          <w:rFonts w:ascii="Arial" w:hAnsi="Arial" w:cs="Arial"/>
        </w:rPr>
        <w:t xml:space="preserve"> The programme aims to </w:t>
      </w:r>
      <w:r w:rsidR="003118CA">
        <w:rPr>
          <w:rFonts w:ascii="Arial" w:hAnsi="Arial" w:cs="Arial"/>
        </w:rPr>
        <w:t xml:space="preserve">communicate with practitioners </w:t>
      </w:r>
      <w:r w:rsidR="0087682A">
        <w:rPr>
          <w:rFonts w:ascii="Arial" w:hAnsi="Arial" w:cs="Arial"/>
        </w:rPr>
        <w:t>who</w:t>
      </w:r>
      <w:r w:rsidR="003118CA">
        <w:rPr>
          <w:rFonts w:ascii="Arial" w:hAnsi="Arial" w:cs="Arial"/>
        </w:rPr>
        <w:t xml:space="preserve"> are involved, along with the support from medical professionals, such as the mental health team is needed. </w:t>
      </w:r>
      <w:r w:rsidR="00E86949">
        <w:rPr>
          <w:rFonts w:ascii="Arial" w:hAnsi="Arial" w:cs="Arial"/>
        </w:rPr>
        <w:t xml:space="preserve">the programme also wants to make sure that inclusive leadership is implemented </w:t>
      </w:r>
      <w:r w:rsidR="00117854">
        <w:rPr>
          <w:rFonts w:ascii="Arial" w:hAnsi="Arial" w:cs="Arial"/>
        </w:rPr>
        <w:t xml:space="preserve">and is well placed within schools in order for them to engage in family support </w:t>
      </w:r>
      <w:r w:rsidR="0087682A">
        <w:rPr>
          <w:rFonts w:ascii="Arial" w:hAnsi="Arial" w:cs="Arial"/>
        </w:rPr>
        <w:t xml:space="preserve">when they feel it is necessary for parents and offer the beneficial advice. This can have a positive influence on mum as it will widen her social circle slowly and will allow her to mee some of the parents and new people around her. </w:t>
      </w:r>
    </w:p>
    <w:p w14:paraId="4AC1E9B9" w14:textId="0C303AF9" w:rsidR="0087682A" w:rsidRDefault="0087682A" w:rsidP="05CA02C2">
      <w:pPr>
        <w:spacing w:line="360" w:lineRule="auto"/>
        <w:rPr>
          <w:rFonts w:ascii="Arial" w:hAnsi="Arial" w:cs="Arial"/>
        </w:rPr>
      </w:pPr>
    </w:p>
    <w:p w14:paraId="5E5EA7B3" w14:textId="77777777" w:rsidR="00C444FC" w:rsidRDefault="00C444FC" w:rsidP="05CA02C2">
      <w:pPr>
        <w:spacing w:line="360" w:lineRule="auto"/>
        <w:rPr>
          <w:rFonts w:ascii="Arial" w:hAnsi="Arial" w:cs="Arial"/>
          <w:u w:val="single"/>
        </w:rPr>
      </w:pPr>
    </w:p>
    <w:p w14:paraId="6FAA4695" w14:textId="77777777" w:rsidR="00C444FC" w:rsidRDefault="00C444FC" w:rsidP="05CA02C2">
      <w:pPr>
        <w:spacing w:line="360" w:lineRule="auto"/>
        <w:rPr>
          <w:rFonts w:ascii="Arial" w:hAnsi="Arial" w:cs="Arial"/>
          <w:u w:val="single"/>
        </w:rPr>
      </w:pPr>
    </w:p>
    <w:p w14:paraId="523343B6" w14:textId="77777777" w:rsidR="00C444FC" w:rsidRDefault="00C444FC" w:rsidP="05CA02C2">
      <w:pPr>
        <w:spacing w:line="360" w:lineRule="auto"/>
        <w:rPr>
          <w:rFonts w:ascii="Arial" w:hAnsi="Arial" w:cs="Arial"/>
          <w:u w:val="single"/>
        </w:rPr>
      </w:pPr>
    </w:p>
    <w:p w14:paraId="4D99A0BA" w14:textId="77777777" w:rsidR="00C444FC" w:rsidRDefault="00C444FC" w:rsidP="05CA02C2">
      <w:pPr>
        <w:spacing w:line="360" w:lineRule="auto"/>
        <w:rPr>
          <w:rFonts w:ascii="Arial" w:hAnsi="Arial" w:cs="Arial"/>
          <w:u w:val="single"/>
        </w:rPr>
      </w:pPr>
    </w:p>
    <w:p w14:paraId="3D615FB7" w14:textId="77777777" w:rsidR="00C444FC" w:rsidRDefault="00C444FC" w:rsidP="05CA02C2">
      <w:pPr>
        <w:spacing w:line="360" w:lineRule="auto"/>
        <w:rPr>
          <w:rFonts w:ascii="Arial" w:hAnsi="Arial" w:cs="Arial"/>
          <w:u w:val="single"/>
        </w:rPr>
      </w:pPr>
    </w:p>
    <w:p w14:paraId="65510784" w14:textId="77777777" w:rsidR="00C444FC" w:rsidRDefault="00C444FC" w:rsidP="05CA02C2">
      <w:pPr>
        <w:spacing w:line="360" w:lineRule="auto"/>
        <w:rPr>
          <w:rFonts w:ascii="Arial" w:hAnsi="Arial" w:cs="Arial"/>
          <w:u w:val="single"/>
        </w:rPr>
      </w:pPr>
    </w:p>
    <w:p w14:paraId="682D9CF7" w14:textId="77777777" w:rsidR="00C444FC" w:rsidRDefault="00C444FC" w:rsidP="05CA02C2">
      <w:pPr>
        <w:spacing w:line="360" w:lineRule="auto"/>
        <w:rPr>
          <w:rFonts w:ascii="Arial" w:hAnsi="Arial" w:cs="Arial"/>
          <w:u w:val="single"/>
        </w:rPr>
      </w:pPr>
    </w:p>
    <w:p w14:paraId="411A5FEA" w14:textId="77777777" w:rsidR="00C444FC" w:rsidRDefault="00C444FC" w:rsidP="05CA02C2">
      <w:pPr>
        <w:spacing w:line="360" w:lineRule="auto"/>
        <w:rPr>
          <w:rFonts w:ascii="Arial" w:hAnsi="Arial" w:cs="Arial"/>
          <w:u w:val="single"/>
        </w:rPr>
      </w:pPr>
    </w:p>
    <w:p w14:paraId="315310FD" w14:textId="38EB975B" w:rsidR="0087682A" w:rsidRDefault="0087682A" w:rsidP="05CA02C2">
      <w:pPr>
        <w:spacing w:line="360" w:lineRule="auto"/>
        <w:rPr>
          <w:rFonts w:ascii="Arial" w:hAnsi="Arial" w:cs="Arial"/>
          <w:u w:val="single"/>
        </w:rPr>
      </w:pPr>
      <w:r>
        <w:rPr>
          <w:rFonts w:ascii="Arial" w:hAnsi="Arial" w:cs="Arial"/>
          <w:u w:val="single"/>
        </w:rPr>
        <w:lastRenderedPageBreak/>
        <w:t>The Teacher</w:t>
      </w:r>
    </w:p>
    <w:p w14:paraId="0D666986" w14:textId="1A08F91B" w:rsidR="00D2778D" w:rsidRDefault="008C37A0" w:rsidP="05CA02C2">
      <w:pPr>
        <w:spacing w:line="360" w:lineRule="auto"/>
        <w:rPr>
          <w:rFonts w:ascii="Arial" w:hAnsi="Arial" w:cs="Arial"/>
        </w:rPr>
      </w:pPr>
      <w:r>
        <w:rPr>
          <w:rFonts w:ascii="Arial" w:hAnsi="Arial" w:cs="Arial"/>
        </w:rPr>
        <w:t xml:space="preserve">When having an inclusive and fair environment within </w:t>
      </w:r>
      <w:r w:rsidR="007D528C">
        <w:rPr>
          <w:rFonts w:ascii="Arial" w:hAnsi="Arial" w:cs="Arial"/>
        </w:rPr>
        <w:t xml:space="preserve">the classroom it makes for happy and healthy children. </w:t>
      </w:r>
      <w:r w:rsidR="00227213">
        <w:rPr>
          <w:rFonts w:ascii="Arial" w:hAnsi="Arial" w:cs="Arial"/>
        </w:rPr>
        <w:t xml:space="preserve">It is important that teachers </w:t>
      </w:r>
      <w:r w:rsidR="001C5ABA">
        <w:rPr>
          <w:rFonts w:ascii="Arial" w:hAnsi="Arial" w:cs="Arial"/>
        </w:rPr>
        <w:t>strive</w:t>
      </w:r>
      <w:r w:rsidR="00227213">
        <w:rPr>
          <w:rFonts w:ascii="Arial" w:hAnsi="Arial" w:cs="Arial"/>
        </w:rPr>
        <w:t xml:space="preserve"> to maintain </w:t>
      </w:r>
      <w:r w:rsidR="00F77758">
        <w:rPr>
          <w:rFonts w:ascii="Arial" w:hAnsi="Arial" w:cs="Arial"/>
        </w:rPr>
        <w:t xml:space="preserve">the ideal classroom settings, and one of the most beneficial ways to do this is to implement inclusion </w:t>
      </w:r>
      <w:r w:rsidR="002334CE">
        <w:rPr>
          <w:rFonts w:ascii="Arial" w:hAnsi="Arial" w:cs="Arial"/>
        </w:rPr>
        <w:t>within education</w:t>
      </w:r>
      <w:r w:rsidR="001C5ABA">
        <w:rPr>
          <w:rFonts w:ascii="Arial" w:hAnsi="Arial" w:cs="Arial"/>
        </w:rPr>
        <w:t xml:space="preserve"> (Future learn, 2021)</w:t>
      </w:r>
      <w:r w:rsidR="00A570DC">
        <w:rPr>
          <w:rFonts w:ascii="Arial" w:hAnsi="Arial" w:cs="Arial"/>
        </w:rPr>
        <w:t xml:space="preserve">. </w:t>
      </w:r>
      <w:r w:rsidR="001A2B17">
        <w:rPr>
          <w:rFonts w:ascii="Arial" w:hAnsi="Arial" w:cs="Arial"/>
        </w:rPr>
        <w:t xml:space="preserve">The definition of inclusive education </w:t>
      </w:r>
      <w:r w:rsidR="00970F4E">
        <w:rPr>
          <w:rFonts w:ascii="Arial" w:hAnsi="Arial" w:cs="Arial"/>
        </w:rPr>
        <w:t xml:space="preserve">is a teaching model where all students, regardless of their ability, learn together </w:t>
      </w:r>
      <w:r w:rsidR="00442553">
        <w:rPr>
          <w:rFonts w:ascii="Arial" w:hAnsi="Arial" w:cs="Arial"/>
        </w:rPr>
        <w:t xml:space="preserve">in one environment. This is </w:t>
      </w:r>
      <w:r w:rsidR="007D4578">
        <w:rPr>
          <w:rFonts w:ascii="Arial" w:hAnsi="Arial" w:cs="Arial"/>
        </w:rPr>
        <w:t>ensured</w:t>
      </w:r>
      <w:r w:rsidR="00442553">
        <w:rPr>
          <w:rFonts w:ascii="Arial" w:hAnsi="Arial" w:cs="Arial"/>
        </w:rPr>
        <w:t xml:space="preserve"> that all children get a well-rounded education where each child is treated fairly and get equal opportunities. </w:t>
      </w:r>
      <w:r w:rsidR="00CB0CA6">
        <w:rPr>
          <w:rFonts w:ascii="Arial" w:hAnsi="Arial" w:cs="Arial"/>
        </w:rPr>
        <w:t xml:space="preserve">It was explained by Sullivan (2009) that an inclusive leader must be someone </w:t>
      </w:r>
      <w:r w:rsidR="007D4578">
        <w:rPr>
          <w:rFonts w:ascii="Arial" w:hAnsi="Arial" w:cs="Arial"/>
        </w:rPr>
        <w:t xml:space="preserve">who is able to share a vision </w:t>
      </w:r>
      <w:r w:rsidR="001622CE">
        <w:rPr>
          <w:rFonts w:ascii="Arial" w:hAnsi="Arial" w:cs="Arial"/>
        </w:rPr>
        <w:t xml:space="preserve">with </w:t>
      </w:r>
      <w:r w:rsidR="00896D37">
        <w:rPr>
          <w:rFonts w:ascii="Arial" w:hAnsi="Arial" w:cs="Arial"/>
        </w:rPr>
        <w:t>others and</w:t>
      </w:r>
      <w:r w:rsidR="001622CE">
        <w:rPr>
          <w:rFonts w:ascii="Arial" w:hAnsi="Arial" w:cs="Arial"/>
        </w:rPr>
        <w:t xml:space="preserve"> ensure that everyone feels included when coming to a decision and that their opinions are valued. </w:t>
      </w:r>
      <w:r w:rsidR="003907A2">
        <w:rPr>
          <w:rFonts w:ascii="Arial" w:hAnsi="Arial" w:cs="Arial"/>
        </w:rPr>
        <w:t>However, this needs to be considered within the scenario and is the teacher is</w:t>
      </w:r>
      <w:r w:rsidR="003F1609">
        <w:rPr>
          <w:rFonts w:ascii="Arial" w:hAnsi="Arial" w:cs="Arial"/>
        </w:rPr>
        <w:t xml:space="preserve"> including the rest of their team. </w:t>
      </w:r>
      <w:r w:rsidR="009561BE">
        <w:rPr>
          <w:rFonts w:ascii="Arial" w:hAnsi="Arial" w:cs="Arial"/>
        </w:rPr>
        <w:t xml:space="preserve">It is also important that other members of staff are involved in the </w:t>
      </w:r>
      <w:r w:rsidR="00221364">
        <w:rPr>
          <w:rFonts w:ascii="Arial" w:hAnsi="Arial" w:cs="Arial"/>
        </w:rPr>
        <w:t>decision-making</w:t>
      </w:r>
      <w:r w:rsidR="009561BE">
        <w:rPr>
          <w:rFonts w:ascii="Arial" w:hAnsi="Arial" w:cs="Arial"/>
        </w:rPr>
        <w:t xml:space="preserve"> process for the plan to interact with mum and making her feel more comfortable within the school setting. </w:t>
      </w:r>
      <w:r w:rsidR="00221364">
        <w:rPr>
          <w:rFonts w:ascii="Arial" w:hAnsi="Arial" w:cs="Arial"/>
        </w:rPr>
        <w:t xml:space="preserve">Inclusive leadership has been used within the setting, but there </w:t>
      </w:r>
      <w:r w:rsidR="00830E89">
        <w:rPr>
          <w:rFonts w:ascii="Arial" w:hAnsi="Arial" w:cs="Arial"/>
        </w:rPr>
        <w:t>are</w:t>
      </w:r>
      <w:r w:rsidR="00221364">
        <w:rPr>
          <w:rFonts w:ascii="Arial" w:hAnsi="Arial" w:cs="Arial"/>
        </w:rPr>
        <w:t xml:space="preserve"> reports that </w:t>
      </w:r>
      <w:r w:rsidR="00830E89">
        <w:rPr>
          <w:rFonts w:ascii="Arial" w:hAnsi="Arial" w:cs="Arial"/>
        </w:rPr>
        <w:t xml:space="preserve">it may not be working. If it is found that inclusive leadership is not working </w:t>
      </w:r>
      <w:r w:rsidR="00DD0DDC">
        <w:rPr>
          <w:rFonts w:ascii="Arial" w:hAnsi="Arial" w:cs="Arial"/>
        </w:rPr>
        <w:t>between the teacher and other members of staff, this can cause negative experiences within the setting</w:t>
      </w:r>
      <w:r w:rsidR="00AC520D">
        <w:rPr>
          <w:rFonts w:ascii="Arial" w:hAnsi="Arial" w:cs="Arial"/>
        </w:rPr>
        <w:t xml:space="preserve"> (Future Learn, 2021). </w:t>
      </w:r>
    </w:p>
    <w:p w14:paraId="65493961" w14:textId="7115786A" w:rsidR="00AC520D" w:rsidRDefault="009E0466" w:rsidP="05CA02C2">
      <w:pPr>
        <w:spacing w:line="360" w:lineRule="auto"/>
        <w:rPr>
          <w:rFonts w:ascii="Arial" w:hAnsi="Arial" w:cs="Arial"/>
        </w:rPr>
      </w:pPr>
      <w:r>
        <w:rPr>
          <w:rFonts w:ascii="Arial" w:hAnsi="Arial" w:cs="Arial"/>
        </w:rPr>
        <w:t xml:space="preserve">Although another area to think about is if the teacher has had the relative training to act as an inclusive leader. </w:t>
      </w:r>
      <w:r w:rsidR="00B662C1">
        <w:rPr>
          <w:rFonts w:ascii="Arial" w:hAnsi="Arial" w:cs="Arial"/>
        </w:rPr>
        <w:t xml:space="preserve">It was reported by the Welsh Government (2016) that teachers should conduct a self-assessment </w:t>
      </w:r>
      <w:r w:rsidR="001A188D">
        <w:rPr>
          <w:rFonts w:ascii="Arial" w:hAnsi="Arial" w:cs="Arial"/>
        </w:rPr>
        <w:t xml:space="preserve">every term to determine if any further training is needed to help them improve on their inclusive leadership skills. This is a good tool to use as it will </w:t>
      </w:r>
      <w:r w:rsidR="00442A13">
        <w:rPr>
          <w:rFonts w:ascii="Arial" w:hAnsi="Arial" w:cs="Arial"/>
        </w:rPr>
        <w:t xml:space="preserve">aim for teachers to understand if they do require the further training or what additional training they may need in order to support the team and themselves. </w:t>
      </w:r>
      <w:r w:rsidR="002B16A8">
        <w:rPr>
          <w:rFonts w:ascii="Arial" w:hAnsi="Arial" w:cs="Arial"/>
        </w:rPr>
        <w:t xml:space="preserve">By looking at the scenario, it should be considered that the teacher could undergo some further training </w:t>
      </w:r>
      <w:r w:rsidR="003E5F07">
        <w:rPr>
          <w:rFonts w:ascii="Arial" w:hAnsi="Arial" w:cs="Arial"/>
        </w:rPr>
        <w:t xml:space="preserve">as it is possible that the setting may not have received any. </w:t>
      </w:r>
    </w:p>
    <w:p w14:paraId="5FB97769" w14:textId="6926EF8D" w:rsidR="003E5F07" w:rsidRDefault="003E5F07" w:rsidP="05CA02C2">
      <w:pPr>
        <w:spacing w:line="360" w:lineRule="auto"/>
        <w:rPr>
          <w:rFonts w:ascii="Arial" w:hAnsi="Arial" w:cs="Arial"/>
        </w:rPr>
      </w:pPr>
    </w:p>
    <w:p w14:paraId="15C0F075" w14:textId="102D4D8C" w:rsidR="003E5F07" w:rsidRDefault="003E5F07" w:rsidP="05CA02C2">
      <w:pPr>
        <w:spacing w:line="360" w:lineRule="auto"/>
        <w:rPr>
          <w:rFonts w:ascii="Arial" w:hAnsi="Arial" w:cs="Arial"/>
          <w:u w:val="single"/>
        </w:rPr>
      </w:pPr>
      <w:r>
        <w:rPr>
          <w:rFonts w:ascii="Arial" w:hAnsi="Arial" w:cs="Arial"/>
          <w:u w:val="single"/>
        </w:rPr>
        <w:t xml:space="preserve">Action plan for teacher </w:t>
      </w:r>
    </w:p>
    <w:p w14:paraId="3504BCEA" w14:textId="34FAF115" w:rsidR="003E5F07" w:rsidRPr="003E5F07" w:rsidRDefault="003E5F07" w:rsidP="05CA02C2">
      <w:pPr>
        <w:spacing w:line="360" w:lineRule="auto"/>
        <w:rPr>
          <w:rFonts w:ascii="Arial" w:hAnsi="Arial" w:cs="Arial"/>
        </w:rPr>
      </w:pPr>
      <w:r>
        <w:rPr>
          <w:rFonts w:ascii="Arial" w:hAnsi="Arial" w:cs="Arial"/>
        </w:rPr>
        <w:t xml:space="preserve">One of the main steps for the teacher in this scenario would be to look at their inclusive leadership skills. By using </w:t>
      </w:r>
      <w:r w:rsidR="00B14120">
        <w:rPr>
          <w:rFonts w:ascii="Arial" w:hAnsi="Arial" w:cs="Arial"/>
        </w:rPr>
        <w:t xml:space="preserve">the Welsh Governments (2016) Inclusion and Pupil Support document this could be actioned out. By using this </w:t>
      </w:r>
      <w:proofErr w:type="gramStart"/>
      <w:r w:rsidR="00B14120">
        <w:rPr>
          <w:rFonts w:ascii="Arial" w:hAnsi="Arial" w:cs="Arial"/>
        </w:rPr>
        <w:t>document</w:t>
      </w:r>
      <w:proofErr w:type="gramEnd"/>
      <w:r w:rsidR="00B14120">
        <w:rPr>
          <w:rFonts w:ascii="Arial" w:hAnsi="Arial" w:cs="Arial"/>
        </w:rPr>
        <w:t xml:space="preserve"> it will be able to highlight any areas that need further training for them to implement inclusive </w:t>
      </w:r>
      <w:r w:rsidR="00B14120">
        <w:rPr>
          <w:rFonts w:ascii="Arial" w:hAnsi="Arial" w:cs="Arial"/>
        </w:rPr>
        <w:lastRenderedPageBreak/>
        <w:t xml:space="preserve">practice. </w:t>
      </w:r>
      <w:r w:rsidR="00064484">
        <w:rPr>
          <w:rFonts w:ascii="Arial" w:hAnsi="Arial" w:cs="Arial"/>
        </w:rPr>
        <w:t xml:space="preserve">Having identified the areas that need further training </w:t>
      </w:r>
      <w:r w:rsidR="00200BCA">
        <w:rPr>
          <w:rFonts w:ascii="Arial" w:hAnsi="Arial" w:cs="Arial"/>
        </w:rPr>
        <w:t xml:space="preserve">this can then be done by the teacher and other staff which can lead to inclusive leadership being implemented by all of them. If inclusive leadership starts being used in the correct way, this will develop a positive environment for each member of staff to work in. </w:t>
      </w:r>
      <w:r w:rsidR="00D8004A">
        <w:rPr>
          <w:rFonts w:ascii="Arial" w:hAnsi="Arial" w:cs="Arial"/>
        </w:rPr>
        <w:t xml:space="preserve">if this is successful, this will </w:t>
      </w:r>
      <w:proofErr w:type="gramStart"/>
      <w:r w:rsidR="00D8004A">
        <w:rPr>
          <w:rFonts w:ascii="Arial" w:hAnsi="Arial" w:cs="Arial"/>
        </w:rPr>
        <w:t>able</w:t>
      </w:r>
      <w:proofErr w:type="gramEnd"/>
      <w:r w:rsidR="00D8004A">
        <w:rPr>
          <w:rFonts w:ascii="Arial" w:hAnsi="Arial" w:cs="Arial"/>
        </w:rPr>
        <w:t xml:space="preserve"> mum and her daughter to start seeing and experiencing a positive outcome. </w:t>
      </w:r>
    </w:p>
    <w:p w14:paraId="690C3CFC" w14:textId="77777777" w:rsidR="00F5479E" w:rsidRDefault="00F5479E" w:rsidP="05CA02C2">
      <w:pPr>
        <w:spacing w:line="360" w:lineRule="auto"/>
        <w:rPr>
          <w:rFonts w:ascii="Arial" w:hAnsi="Arial" w:cs="Arial"/>
          <w:u w:val="single"/>
        </w:rPr>
      </w:pPr>
    </w:p>
    <w:p w14:paraId="4B1D79D0" w14:textId="77777777" w:rsidR="00F5479E" w:rsidRDefault="00F5479E" w:rsidP="05CA02C2">
      <w:pPr>
        <w:spacing w:line="360" w:lineRule="auto"/>
        <w:rPr>
          <w:rFonts w:ascii="Arial" w:hAnsi="Arial" w:cs="Arial"/>
          <w:u w:val="single"/>
        </w:rPr>
      </w:pPr>
    </w:p>
    <w:p w14:paraId="0500C23A" w14:textId="77777777" w:rsidR="00F5479E" w:rsidRDefault="00F5479E" w:rsidP="05CA02C2">
      <w:pPr>
        <w:spacing w:line="360" w:lineRule="auto"/>
        <w:rPr>
          <w:rFonts w:ascii="Arial" w:hAnsi="Arial" w:cs="Arial"/>
          <w:u w:val="single"/>
        </w:rPr>
      </w:pPr>
    </w:p>
    <w:p w14:paraId="5704EFE3" w14:textId="77777777" w:rsidR="00F5479E" w:rsidRDefault="00F5479E" w:rsidP="05CA02C2">
      <w:pPr>
        <w:spacing w:line="360" w:lineRule="auto"/>
        <w:rPr>
          <w:rFonts w:ascii="Arial" w:hAnsi="Arial" w:cs="Arial"/>
          <w:u w:val="single"/>
        </w:rPr>
      </w:pPr>
    </w:p>
    <w:p w14:paraId="3A8AD64F" w14:textId="77777777" w:rsidR="00F5479E" w:rsidRDefault="00F5479E" w:rsidP="05CA02C2">
      <w:pPr>
        <w:spacing w:line="360" w:lineRule="auto"/>
        <w:rPr>
          <w:rFonts w:ascii="Arial" w:hAnsi="Arial" w:cs="Arial"/>
          <w:u w:val="single"/>
        </w:rPr>
      </w:pPr>
    </w:p>
    <w:p w14:paraId="3B3158B9" w14:textId="77777777" w:rsidR="00F5479E" w:rsidRDefault="00F5479E" w:rsidP="05CA02C2">
      <w:pPr>
        <w:spacing w:line="360" w:lineRule="auto"/>
        <w:rPr>
          <w:rFonts w:ascii="Arial" w:hAnsi="Arial" w:cs="Arial"/>
          <w:u w:val="single"/>
        </w:rPr>
      </w:pPr>
    </w:p>
    <w:p w14:paraId="0E489D8D" w14:textId="77777777" w:rsidR="00F5479E" w:rsidRDefault="00F5479E" w:rsidP="05CA02C2">
      <w:pPr>
        <w:spacing w:line="360" w:lineRule="auto"/>
        <w:rPr>
          <w:rFonts w:ascii="Arial" w:hAnsi="Arial" w:cs="Arial"/>
          <w:u w:val="single"/>
        </w:rPr>
      </w:pPr>
    </w:p>
    <w:p w14:paraId="7442D1C3" w14:textId="77777777" w:rsidR="00F5479E" w:rsidRDefault="00F5479E" w:rsidP="05CA02C2">
      <w:pPr>
        <w:spacing w:line="360" w:lineRule="auto"/>
        <w:rPr>
          <w:rFonts w:ascii="Arial" w:hAnsi="Arial" w:cs="Arial"/>
          <w:u w:val="single"/>
        </w:rPr>
      </w:pPr>
    </w:p>
    <w:p w14:paraId="486213F8" w14:textId="77777777" w:rsidR="00F5479E" w:rsidRDefault="00F5479E" w:rsidP="05CA02C2">
      <w:pPr>
        <w:spacing w:line="360" w:lineRule="auto"/>
        <w:rPr>
          <w:rFonts w:ascii="Arial" w:hAnsi="Arial" w:cs="Arial"/>
          <w:u w:val="single"/>
        </w:rPr>
      </w:pPr>
    </w:p>
    <w:p w14:paraId="52C18567" w14:textId="77777777" w:rsidR="00F5479E" w:rsidRDefault="00F5479E" w:rsidP="05CA02C2">
      <w:pPr>
        <w:spacing w:line="360" w:lineRule="auto"/>
        <w:rPr>
          <w:rFonts w:ascii="Arial" w:hAnsi="Arial" w:cs="Arial"/>
          <w:u w:val="single"/>
        </w:rPr>
      </w:pPr>
    </w:p>
    <w:p w14:paraId="39DA38B8" w14:textId="77777777" w:rsidR="00F5479E" w:rsidRDefault="00F5479E" w:rsidP="05CA02C2">
      <w:pPr>
        <w:spacing w:line="360" w:lineRule="auto"/>
        <w:rPr>
          <w:rFonts w:ascii="Arial" w:hAnsi="Arial" w:cs="Arial"/>
          <w:u w:val="single"/>
        </w:rPr>
      </w:pPr>
    </w:p>
    <w:p w14:paraId="49837420" w14:textId="77777777" w:rsidR="00F5479E" w:rsidRDefault="00F5479E" w:rsidP="05CA02C2">
      <w:pPr>
        <w:spacing w:line="360" w:lineRule="auto"/>
        <w:rPr>
          <w:rFonts w:ascii="Arial" w:hAnsi="Arial" w:cs="Arial"/>
          <w:u w:val="single"/>
        </w:rPr>
      </w:pPr>
    </w:p>
    <w:p w14:paraId="5E6FBC74" w14:textId="77777777" w:rsidR="00F5479E" w:rsidRDefault="00F5479E" w:rsidP="05CA02C2">
      <w:pPr>
        <w:spacing w:line="360" w:lineRule="auto"/>
        <w:rPr>
          <w:rFonts w:ascii="Arial" w:hAnsi="Arial" w:cs="Arial"/>
          <w:u w:val="single"/>
        </w:rPr>
      </w:pPr>
    </w:p>
    <w:p w14:paraId="5DB508F8" w14:textId="77777777" w:rsidR="00F5479E" w:rsidRDefault="00F5479E" w:rsidP="05CA02C2">
      <w:pPr>
        <w:spacing w:line="360" w:lineRule="auto"/>
        <w:rPr>
          <w:rFonts w:ascii="Arial" w:hAnsi="Arial" w:cs="Arial"/>
          <w:u w:val="single"/>
        </w:rPr>
      </w:pPr>
    </w:p>
    <w:p w14:paraId="1D0C6827" w14:textId="77777777" w:rsidR="00F5479E" w:rsidRDefault="00F5479E" w:rsidP="05CA02C2">
      <w:pPr>
        <w:spacing w:line="360" w:lineRule="auto"/>
        <w:rPr>
          <w:rFonts w:ascii="Arial" w:hAnsi="Arial" w:cs="Arial"/>
          <w:u w:val="single"/>
        </w:rPr>
      </w:pPr>
    </w:p>
    <w:p w14:paraId="40A7F703" w14:textId="77777777" w:rsidR="00F5479E" w:rsidRDefault="00F5479E" w:rsidP="05CA02C2">
      <w:pPr>
        <w:spacing w:line="360" w:lineRule="auto"/>
        <w:rPr>
          <w:rFonts w:ascii="Arial" w:hAnsi="Arial" w:cs="Arial"/>
          <w:u w:val="single"/>
        </w:rPr>
      </w:pPr>
    </w:p>
    <w:p w14:paraId="74782CCA" w14:textId="77777777" w:rsidR="00F5479E" w:rsidRDefault="00F5479E" w:rsidP="05CA02C2">
      <w:pPr>
        <w:spacing w:line="360" w:lineRule="auto"/>
        <w:rPr>
          <w:rFonts w:ascii="Arial" w:hAnsi="Arial" w:cs="Arial"/>
          <w:u w:val="single"/>
        </w:rPr>
      </w:pPr>
    </w:p>
    <w:p w14:paraId="613E33DC" w14:textId="77777777" w:rsidR="00F5479E" w:rsidRDefault="00F5479E" w:rsidP="05CA02C2">
      <w:pPr>
        <w:spacing w:line="360" w:lineRule="auto"/>
        <w:rPr>
          <w:rFonts w:ascii="Arial" w:hAnsi="Arial" w:cs="Arial"/>
          <w:u w:val="single"/>
        </w:rPr>
      </w:pPr>
    </w:p>
    <w:p w14:paraId="1E4E749A" w14:textId="77777777" w:rsidR="00F5479E" w:rsidRDefault="00F5479E" w:rsidP="05CA02C2">
      <w:pPr>
        <w:spacing w:line="360" w:lineRule="auto"/>
        <w:rPr>
          <w:rFonts w:ascii="Arial" w:hAnsi="Arial" w:cs="Arial"/>
          <w:u w:val="single"/>
        </w:rPr>
      </w:pPr>
    </w:p>
    <w:p w14:paraId="0ECB8765" w14:textId="77777777" w:rsidR="00F5479E" w:rsidRDefault="00F5479E" w:rsidP="05CA02C2">
      <w:pPr>
        <w:spacing w:line="360" w:lineRule="auto"/>
        <w:rPr>
          <w:rFonts w:ascii="Arial" w:hAnsi="Arial" w:cs="Arial"/>
          <w:u w:val="single"/>
        </w:rPr>
      </w:pPr>
    </w:p>
    <w:p w14:paraId="2FAE1D52" w14:textId="77777777" w:rsidR="00F5479E" w:rsidRDefault="00F5479E" w:rsidP="05CA02C2">
      <w:pPr>
        <w:spacing w:line="360" w:lineRule="auto"/>
        <w:rPr>
          <w:rFonts w:ascii="Arial" w:hAnsi="Arial" w:cs="Arial"/>
          <w:u w:val="single"/>
        </w:rPr>
      </w:pPr>
    </w:p>
    <w:p w14:paraId="49D06E1A" w14:textId="77777777" w:rsidR="00F5479E" w:rsidRDefault="00F5479E" w:rsidP="05CA02C2">
      <w:pPr>
        <w:spacing w:line="360" w:lineRule="auto"/>
        <w:rPr>
          <w:rFonts w:ascii="Arial" w:hAnsi="Arial" w:cs="Arial"/>
          <w:u w:val="single"/>
        </w:rPr>
      </w:pPr>
    </w:p>
    <w:p w14:paraId="576300A9" w14:textId="77777777" w:rsidR="00F5479E" w:rsidRDefault="00F5479E" w:rsidP="05CA02C2">
      <w:pPr>
        <w:spacing w:line="360" w:lineRule="auto"/>
        <w:rPr>
          <w:rFonts w:ascii="Arial" w:hAnsi="Arial" w:cs="Arial"/>
          <w:u w:val="single"/>
        </w:rPr>
      </w:pPr>
    </w:p>
    <w:p w14:paraId="5820742A" w14:textId="77777777" w:rsidR="00F5479E" w:rsidRDefault="00F5479E" w:rsidP="05CA02C2">
      <w:pPr>
        <w:spacing w:line="360" w:lineRule="auto"/>
        <w:rPr>
          <w:rFonts w:ascii="Arial" w:hAnsi="Arial" w:cs="Arial"/>
          <w:u w:val="single"/>
        </w:rPr>
      </w:pPr>
    </w:p>
    <w:p w14:paraId="7C572D9A" w14:textId="77777777" w:rsidR="00F5479E" w:rsidRDefault="00F5479E" w:rsidP="05CA02C2">
      <w:pPr>
        <w:spacing w:line="360" w:lineRule="auto"/>
        <w:rPr>
          <w:rFonts w:ascii="Arial" w:hAnsi="Arial" w:cs="Arial"/>
          <w:u w:val="single"/>
        </w:rPr>
      </w:pPr>
    </w:p>
    <w:p w14:paraId="6318CDCE" w14:textId="77777777" w:rsidR="00F5479E" w:rsidRDefault="00F5479E" w:rsidP="05CA02C2">
      <w:pPr>
        <w:spacing w:line="360" w:lineRule="auto"/>
        <w:rPr>
          <w:rFonts w:ascii="Arial" w:hAnsi="Arial" w:cs="Arial"/>
          <w:u w:val="single"/>
        </w:rPr>
      </w:pPr>
    </w:p>
    <w:p w14:paraId="22394395" w14:textId="77777777" w:rsidR="00F5479E" w:rsidRDefault="00F5479E" w:rsidP="05CA02C2">
      <w:pPr>
        <w:spacing w:line="360" w:lineRule="auto"/>
        <w:rPr>
          <w:rFonts w:ascii="Arial" w:hAnsi="Arial" w:cs="Arial"/>
          <w:u w:val="single"/>
        </w:rPr>
      </w:pPr>
    </w:p>
    <w:p w14:paraId="75582193" w14:textId="09E27F80" w:rsidR="00CD2177" w:rsidRPr="00573BC7" w:rsidRDefault="00573BC7" w:rsidP="05CA02C2">
      <w:pPr>
        <w:spacing w:line="360" w:lineRule="auto"/>
        <w:rPr>
          <w:rFonts w:ascii="Arial" w:hAnsi="Arial" w:cs="Arial"/>
          <w:u w:val="single"/>
        </w:rPr>
      </w:pPr>
      <w:r w:rsidRPr="00573BC7">
        <w:rPr>
          <w:rFonts w:ascii="Arial" w:hAnsi="Arial" w:cs="Arial"/>
          <w:u w:val="single"/>
        </w:rPr>
        <w:lastRenderedPageBreak/>
        <w:t xml:space="preserve">Section 2 </w:t>
      </w:r>
    </w:p>
    <w:p w14:paraId="63212261" w14:textId="6D23A165" w:rsidR="00CD2177" w:rsidRDefault="00417780" w:rsidP="05CA02C2">
      <w:pPr>
        <w:spacing w:line="360" w:lineRule="auto"/>
        <w:rPr>
          <w:rFonts w:ascii="Arial" w:hAnsi="Arial" w:cs="Arial"/>
        </w:rPr>
      </w:pPr>
      <w:r>
        <w:rPr>
          <w:rFonts w:ascii="Arial" w:hAnsi="Arial" w:cs="Arial"/>
        </w:rPr>
        <w:t xml:space="preserve">This section will evaluate if the New Curriculum for Wales (Welsh Government, 2020) policy </w:t>
      </w:r>
      <w:r w:rsidR="00C66271">
        <w:rPr>
          <w:rFonts w:ascii="Arial" w:hAnsi="Arial" w:cs="Arial"/>
        </w:rPr>
        <w:t xml:space="preserve">promotes inclusive leadership within Early Years settings. </w:t>
      </w:r>
      <w:r w:rsidR="00F26AA1">
        <w:rPr>
          <w:rFonts w:ascii="Arial" w:hAnsi="Arial" w:cs="Arial"/>
        </w:rPr>
        <w:t xml:space="preserve">The Curriculum for Wales guidance was published in January 2020. </w:t>
      </w:r>
      <w:r w:rsidR="006C4813">
        <w:rPr>
          <w:rFonts w:ascii="Arial" w:hAnsi="Arial" w:cs="Arial"/>
        </w:rPr>
        <w:t xml:space="preserve">Its main aims were to help all schools develop their own curriculum </w:t>
      </w:r>
      <w:r w:rsidR="006C41C9">
        <w:rPr>
          <w:rFonts w:ascii="Arial" w:hAnsi="Arial" w:cs="Arial"/>
        </w:rPr>
        <w:t xml:space="preserve">to help inspire </w:t>
      </w:r>
      <w:r w:rsidR="00CD4BDE">
        <w:rPr>
          <w:rFonts w:ascii="Arial" w:hAnsi="Arial" w:cs="Arial"/>
        </w:rPr>
        <w:t xml:space="preserve">children and young person in Wales. </w:t>
      </w:r>
      <w:r w:rsidR="00C35B5E">
        <w:rPr>
          <w:rFonts w:ascii="Arial" w:hAnsi="Arial" w:cs="Arial"/>
        </w:rPr>
        <w:t>B</w:t>
      </w:r>
      <w:r w:rsidR="00954284">
        <w:rPr>
          <w:rFonts w:ascii="Arial" w:hAnsi="Arial" w:cs="Arial"/>
        </w:rPr>
        <w:t xml:space="preserve">aldock, Fitzgerald and Kay, 2013 described the policy as </w:t>
      </w:r>
      <w:r w:rsidR="00614C43">
        <w:rPr>
          <w:rFonts w:ascii="Arial" w:hAnsi="Arial" w:cs="Arial"/>
        </w:rPr>
        <w:t xml:space="preserve">an action with the intention to be implemented by professionals with responsibility, a governmental and administrative </w:t>
      </w:r>
      <w:r w:rsidR="00CE0DF1">
        <w:rPr>
          <w:rFonts w:ascii="Arial" w:hAnsi="Arial" w:cs="Arial"/>
        </w:rPr>
        <w:t>practice and suggestion on a status or strategy</w:t>
      </w:r>
      <w:r w:rsidR="00B41010">
        <w:rPr>
          <w:rFonts w:ascii="Arial" w:hAnsi="Arial" w:cs="Arial"/>
        </w:rPr>
        <w:t xml:space="preserve">. </w:t>
      </w:r>
      <w:r w:rsidR="00A1149D">
        <w:rPr>
          <w:rFonts w:ascii="Arial" w:hAnsi="Arial" w:cs="Arial"/>
        </w:rPr>
        <w:t xml:space="preserve">The policy is an important part of education </w:t>
      </w:r>
      <w:r w:rsidR="00072B52">
        <w:rPr>
          <w:rFonts w:ascii="Arial" w:hAnsi="Arial" w:cs="Arial"/>
        </w:rPr>
        <w:t xml:space="preserve">as it has more emphasis on equipping young people for life. It will be able to build their </w:t>
      </w:r>
      <w:r w:rsidR="00B910E9">
        <w:rPr>
          <w:rFonts w:ascii="Arial" w:hAnsi="Arial" w:cs="Arial"/>
        </w:rPr>
        <w:t xml:space="preserve">ability to learn new skills and apply their subject knowledge more positively and creatively. As the world changes, they will be more able to adopt positively </w:t>
      </w:r>
      <w:r w:rsidR="00CD45DE">
        <w:rPr>
          <w:rFonts w:ascii="Arial" w:hAnsi="Arial" w:cs="Arial"/>
        </w:rPr>
        <w:t xml:space="preserve">(McClure and Jaeger, 2008). </w:t>
      </w:r>
    </w:p>
    <w:p w14:paraId="0AF3952F" w14:textId="6416E353" w:rsidR="0092502F" w:rsidRDefault="0092502F" w:rsidP="05CA02C2">
      <w:pPr>
        <w:spacing w:line="360" w:lineRule="auto"/>
        <w:rPr>
          <w:rFonts w:ascii="Arial" w:hAnsi="Arial" w:cs="Arial"/>
        </w:rPr>
      </w:pPr>
      <w:r>
        <w:rPr>
          <w:rFonts w:ascii="Arial" w:hAnsi="Arial" w:cs="Arial"/>
        </w:rPr>
        <w:t>The aim of the New Curriculum for Wales (2020)</w:t>
      </w:r>
      <w:r w:rsidR="00795F7A">
        <w:rPr>
          <w:rFonts w:ascii="Arial" w:hAnsi="Arial" w:cs="Arial"/>
        </w:rPr>
        <w:t xml:space="preserve"> it to have a more inclusive curriculum. </w:t>
      </w:r>
      <w:r w:rsidR="00E86710">
        <w:rPr>
          <w:rFonts w:ascii="Arial" w:hAnsi="Arial" w:cs="Arial"/>
        </w:rPr>
        <w:t xml:space="preserve">The policy </w:t>
      </w:r>
      <w:r w:rsidR="00E04F0A">
        <w:rPr>
          <w:rFonts w:ascii="Arial" w:hAnsi="Arial" w:cs="Arial"/>
        </w:rPr>
        <w:t xml:space="preserve">aims for the school’s curriculum to support its learners to become ambitious, capable learners, ready to learn throughout their lives, enterprising, creative </w:t>
      </w:r>
      <w:r w:rsidR="00EF2DA3">
        <w:rPr>
          <w:rFonts w:ascii="Arial" w:hAnsi="Arial" w:cs="Arial"/>
        </w:rPr>
        <w:t>contributions</w:t>
      </w:r>
      <w:r w:rsidR="00E04F0A">
        <w:rPr>
          <w:rFonts w:ascii="Arial" w:hAnsi="Arial" w:cs="Arial"/>
        </w:rPr>
        <w:t xml:space="preserve"> </w:t>
      </w:r>
      <w:r w:rsidR="00EF2DA3">
        <w:rPr>
          <w:rFonts w:ascii="Arial" w:hAnsi="Arial" w:cs="Arial"/>
        </w:rPr>
        <w:t>and ready to play a fill part in life and work (Welsh Government, 2015).</w:t>
      </w:r>
      <w:r w:rsidR="00B159D2">
        <w:rPr>
          <w:rFonts w:ascii="Arial" w:hAnsi="Arial" w:cs="Arial"/>
        </w:rPr>
        <w:t xml:space="preserve"> It also focuses on supporting children through their progress on </w:t>
      </w:r>
      <w:r w:rsidR="00757CD0">
        <w:rPr>
          <w:rFonts w:ascii="Arial" w:hAnsi="Arial" w:cs="Arial"/>
        </w:rPr>
        <w:t xml:space="preserve">their educational journey. </w:t>
      </w:r>
      <w:r w:rsidR="0006371E">
        <w:rPr>
          <w:rFonts w:ascii="Arial" w:hAnsi="Arial" w:cs="Arial"/>
        </w:rPr>
        <w:t xml:space="preserve">The curriculum for Wales guidance is a </w:t>
      </w:r>
      <w:r w:rsidR="004F12D0">
        <w:rPr>
          <w:rFonts w:ascii="Arial" w:hAnsi="Arial" w:cs="Arial"/>
        </w:rPr>
        <w:t xml:space="preserve">direct statement of the importance of </w:t>
      </w:r>
      <w:r w:rsidR="00720F9E">
        <w:rPr>
          <w:rFonts w:ascii="Arial" w:hAnsi="Arial" w:cs="Arial"/>
        </w:rPr>
        <w:t xml:space="preserve">a balanced and broad education. </w:t>
      </w:r>
      <w:r w:rsidR="002A6042">
        <w:rPr>
          <w:rFonts w:ascii="Arial" w:hAnsi="Arial" w:cs="Arial"/>
        </w:rPr>
        <w:t xml:space="preserve">Schools have a responsibility to provide a well-rounded education for all pupils. </w:t>
      </w:r>
      <w:r w:rsidR="00FA45C6">
        <w:rPr>
          <w:rFonts w:ascii="Arial" w:hAnsi="Arial" w:cs="Arial"/>
        </w:rPr>
        <w:t>A statutory inclusion statement sets out how teachers can modify the National Curriculum programmes of study to ensure effective learning for all children with the Early Years provision</w:t>
      </w:r>
      <w:r w:rsidR="006A269A">
        <w:rPr>
          <w:rFonts w:ascii="Arial" w:hAnsi="Arial" w:cs="Arial"/>
        </w:rPr>
        <w:t xml:space="preserve"> (Durham County Council, no date). </w:t>
      </w:r>
      <w:r w:rsidR="00D261A0">
        <w:rPr>
          <w:rFonts w:ascii="Arial" w:hAnsi="Arial" w:cs="Arial"/>
        </w:rPr>
        <w:t>Randel et al., (2018) states that t</w:t>
      </w:r>
      <w:r w:rsidR="003B4115">
        <w:rPr>
          <w:rFonts w:ascii="Arial" w:hAnsi="Arial" w:cs="Arial"/>
        </w:rPr>
        <w:t>his</w:t>
      </w:r>
      <w:r w:rsidR="00D261A0">
        <w:rPr>
          <w:rFonts w:ascii="Arial" w:hAnsi="Arial" w:cs="Arial"/>
        </w:rPr>
        <w:t xml:space="preserve"> </w:t>
      </w:r>
      <w:r w:rsidR="003B4115">
        <w:rPr>
          <w:rFonts w:ascii="Arial" w:hAnsi="Arial" w:cs="Arial"/>
        </w:rPr>
        <w:t xml:space="preserve">will allow inclusive leaders to create progression steps </w:t>
      </w:r>
      <w:r w:rsidR="00C476E7">
        <w:rPr>
          <w:rFonts w:ascii="Arial" w:hAnsi="Arial" w:cs="Arial"/>
        </w:rPr>
        <w:t xml:space="preserve">to develop a better outcome for each individual and meet each child’s needs. </w:t>
      </w:r>
      <w:r w:rsidR="00D313BA">
        <w:rPr>
          <w:rFonts w:ascii="Arial" w:hAnsi="Arial" w:cs="Arial"/>
        </w:rPr>
        <w:t xml:space="preserve">It is essential </w:t>
      </w:r>
      <w:r w:rsidR="00B84DB7">
        <w:rPr>
          <w:rFonts w:ascii="Arial" w:hAnsi="Arial" w:cs="Arial"/>
        </w:rPr>
        <w:t xml:space="preserve">that </w:t>
      </w:r>
      <w:r w:rsidR="00D313BA">
        <w:rPr>
          <w:rFonts w:ascii="Arial" w:hAnsi="Arial" w:cs="Arial"/>
        </w:rPr>
        <w:t xml:space="preserve">education and inclusive leadership </w:t>
      </w:r>
      <w:r w:rsidR="00B84DB7">
        <w:rPr>
          <w:rFonts w:ascii="Arial" w:hAnsi="Arial" w:cs="Arial"/>
        </w:rPr>
        <w:t xml:space="preserve">it made up of </w:t>
      </w:r>
      <w:r w:rsidR="00EB2751">
        <w:rPr>
          <w:rFonts w:ascii="Arial" w:hAnsi="Arial" w:cs="Arial"/>
        </w:rPr>
        <w:t xml:space="preserve">poverty, disability, language, </w:t>
      </w:r>
      <w:proofErr w:type="gramStart"/>
      <w:r w:rsidR="00EB2751">
        <w:rPr>
          <w:rFonts w:ascii="Arial" w:hAnsi="Arial" w:cs="Arial"/>
        </w:rPr>
        <w:t>race</w:t>
      </w:r>
      <w:proofErr w:type="gramEnd"/>
      <w:r w:rsidR="00EB2751">
        <w:rPr>
          <w:rFonts w:ascii="Arial" w:hAnsi="Arial" w:cs="Arial"/>
        </w:rPr>
        <w:t xml:space="preserve"> and culture The New Curriculum for Wales, 2020). </w:t>
      </w:r>
      <w:r w:rsidR="00551E33">
        <w:rPr>
          <w:rFonts w:ascii="Arial" w:hAnsi="Arial" w:cs="Arial"/>
        </w:rPr>
        <w:t xml:space="preserve">The New Curriculum for Wales is a macro level </w:t>
      </w:r>
      <w:r w:rsidR="00B47AB5">
        <w:rPr>
          <w:rFonts w:ascii="Arial" w:hAnsi="Arial" w:cs="Arial"/>
        </w:rPr>
        <w:t>policy,</w:t>
      </w:r>
      <w:r w:rsidR="00551E33">
        <w:rPr>
          <w:rFonts w:ascii="Arial" w:hAnsi="Arial" w:cs="Arial"/>
        </w:rPr>
        <w:t xml:space="preserve"> and this is due to the fact that it effects the whole of the </w:t>
      </w:r>
      <w:r w:rsidR="00F9288A">
        <w:rPr>
          <w:rFonts w:ascii="Arial" w:hAnsi="Arial" w:cs="Arial"/>
        </w:rPr>
        <w:t>country</w:t>
      </w:r>
      <w:r w:rsidR="00C47B4C">
        <w:rPr>
          <w:rFonts w:ascii="Arial" w:hAnsi="Arial" w:cs="Arial"/>
        </w:rPr>
        <w:t xml:space="preserve"> in order to make sure children are experiencing a well-rounded education. </w:t>
      </w:r>
    </w:p>
    <w:p w14:paraId="5D1BCC01" w14:textId="03E052F1" w:rsidR="002B44B7" w:rsidRDefault="002B44B7" w:rsidP="05CA02C2">
      <w:pPr>
        <w:spacing w:line="360" w:lineRule="auto"/>
        <w:rPr>
          <w:rFonts w:ascii="Arial" w:hAnsi="Arial" w:cs="Arial"/>
        </w:rPr>
      </w:pPr>
      <w:r>
        <w:rPr>
          <w:rFonts w:ascii="Arial" w:hAnsi="Arial" w:cs="Arial"/>
        </w:rPr>
        <w:t>Although there can be come issues with macro level policies</w:t>
      </w:r>
      <w:r w:rsidR="0098018A">
        <w:rPr>
          <w:rFonts w:ascii="Arial" w:hAnsi="Arial" w:cs="Arial"/>
        </w:rPr>
        <w:t xml:space="preserve"> that are being implemented as these can cause problems with </w:t>
      </w:r>
      <w:r w:rsidR="00CB32DC">
        <w:rPr>
          <w:rFonts w:ascii="Arial" w:hAnsi="Arial" w:cs="Arial"/>
        </w:rPr>
        <w:t>identity, the body, personal motivations and how we interact with others around us</w:t>
      </w:r>
      <w:r w:rsidR="007B61D6">
        <w:rPr>
          <w:rFonts w:ascii="Arial" w:hAnsi="Arial" w:cs="Arial"/>
        </w:rPr>
        <w:t xml:space="preserve"> (</w:t>
      </w:r>
      <w:proofErr w:type="spellStart"/>
      <w:r w:rsidR="007B61D6">
        <w:rPr>
          <w:rFonts w:ascii="Arial" w:hAnsi="Arial" w:cs="Arial"/>
        </w:rPr>
        <w:t>Sternheimer</w:t>
      </w:r>
      <w:proofErr w:type="spellEnd"/>
      <w:r w:rsidR="007B61D6">
        <w:rPr>
          <w:rFonts w:ascii="Arial" w:hAnsi="Arial" w:cs="Arial"/>
        </w:rPr>
        <w:t xml:space="preserve">, K, 2011). </w:t>
      </w:r>
      <w:r w:rsidR="00C4570B">
        <w:rPr>
          <w:rFonts w:ascii="Arial" w:hAnsi="Arial" w:cs="Arial"/>
        </w:rPr>
        <w:t xml:space="preserve">In </w:t>
      </w:r>
      <w:r w:rsidR="00886E6D">
        <w:rPr>
          <w:rFonts w:ascii="Arial" w:hAnsi="Arial" w:cs="Arial"/>
        </w:rPr>
        <w:t xml:space="preserve">2017, teachers, schools and experts began working together in order to </w:t>
      </w:r>
      <w:r w:rsidR="0085005C">
        <w:rPr>
          <w:rFonts w:ascii="Arial" w:hAnsi="Arial" w:cs="Arial"/>
        </w:rPr>
        <w:t>create</w:t>
      </w:r>
      <w:r w:rsidR="00886E6D">
        <w:rPr>
          <w:rFonts w:ascii="Arial" w:hAnsi="Arial" w:cs="Arial"/>
        </w:rPr>
        <w:t xml:space="preserve"> the </w:t>
      </w:r>
      <w:r w:rsidR="00886E6D">
        <w:rPr>
          <w:rFonts w:ascii="Arial" w:hAnsi="Arial" w:cs="Arial"/>
        </w:rPr>
        <w:lastRenderedPageBreak/>
        <w:t xml:space="preserve">new Curriculum. </w:t>
      </w:r>
      <w:r w:rsidR="00D01124">
        <w:rPr>
          <w:rFonts w:ascii="Arial" w:hAnsi="Arial" w:cs="Arial"/>
        </w:rPr>
        <w:t xml:space="preserve">The pandemic also </w:t>
      </w:r>
      <w:r w:rsidR="00D6057A">
        <w:rPr>
          <w:rFonts w:ascii="Arial" w:hAnsi="Arial" w:cs="Arial"/>
        </w:rPr>
        <w:t xml:space="preserve">increased the changed to be made in a lot of schools. </w:t>
      </w:r>
      <w:r w:rsidR="009C2E9D">
        <w:rPr>
          <w:rFonts w:ascii="Arial" w:hAnsi="Arial" w:cs="Arial"/>
        </w:rPr>
        <w:t>They have been able to focus on the well-being and progress of learners and teachers have been freed from their non-essential workload</w:t>
      </w:r>
      <w:r w:rsidR="002C2086">
        <w:rPr>
          <w:rFonts w:ascii="Arial" w:hAnsi="Arial" w:cs="Arial"/>
        </w:rPr>
        <w:t xml:space="preserve"> </w:t>
      </w:r>
      <w:r w:rsidR="00616F55">
        <w:rPr>
          <w:rFonts w:ascii="Arial" w:hAnsi="Arial" w:cs="Arial"/>
        </w:rPr>
        <w:t xml:space="preserve">(The Welsh Government, 2018). </w:t>
      </w:r>
      <w:r w:rsidR="0085005C">
        <w:rPr>
          <w:rFonts w:ascii="Arial" w:hAnsi="Arial" w:cs="Arial"/>
        </w:rPr>
        <w:t>However</w:t>
      </w:r>
      <w:r w:rsidR="00E62ECC">
        <w:rPr>
          <w:rFonts w:ascii="Arial" w:hAnsi="Arial" w:cs="Arial"/>
        </w:rPr>
        <w:t xml:space="preserve">, </w:t>
      </w:r>
      <w:r w:rsidR="0085005C">
        <w:rPr>
          <w:rFonts w:ascii="Arial" w:hAnsi="Arial" w:cs="Arial"/>
        </w:rPr>
        <w:t xml:space="preserve">the </w:t>
      </w:r>
      <w:r w:rsidR="001D15AA">
        <w:rPr>
          <w:rFonts w:ascii="Arial" w:hAnsi="Arial" w:cs="Arial"/>
        </w:rPr>
        <w:t xml:space="preserve">curriculum was designed by individuals who </w:t>
      </w:r>
      <w:r w:rsidR="00CA5349">
        <w:rPr>
          <w:rFonts w:ascii="Arial" w:hAnsi="Arial" w:cs="Arial"/>
        </w:rPr>
        <w:t xml:space="preserve">do not experience the way it is delivered </w:t>
      </w:r>
      <w:r w:rsidR="002C2086">
        <w:rPr>
          <w:rFonts w:ascii="Arial" w:hAnsi="Arial" w:cs="Arial"/>
        </w:rPr>
        <w:t xml:space="preserve">to the Early Years settings that they have designed </w:t>
      </w:r>
      <w:r w:rsidR="00A80ABF">
        <w:rPr>
          <w:rFonts w:ascii="Arial" w:hAnsi="Arial" w:cs="Arial"/>
        </w:rPr>
        <w:t>the policy for</w:t>
      </w:r>
      <w:r w:rsidR="00E62ECC">
        <w:rPr>
          <w:rFonts w:ascii="Arial" w:hAnsi="Arial" w:cs="Arial"/>
        </w:rPr>
        <w:t xml:space="preserve">. The Welsh Government </w:t>
      </w:r>
      <w:r w:rsidR="000526E4">
        <w:rPr>
          <w:rFonts w:ascii="Arial" w:hAnsi="Arial" w:cs="Arial"/>
        </w:rPr>
        <w:t xml:space="preserve">(2018) also stated that those individuals who have designed the new policy do not understand of care to experience </w:t>
      </w:r>
      <w:r w:rsidR="00003CC9">
        <w:rPr>
          <w:rFonts w:ascii="Arial" w:hAnsi="Arial" w:cs="Arial"/>
        </w:rPr>
        <w:t xml:space="preserve">how the curriculum is implemented in practice. If the government had involved </w:t>
      </w:r>
      <w:r w:rsidR="0016484D">
        <w:rPr>
          <w:rFonts w:ascii="Arial" w:hAnsi="Arial" w:cs="Arial"/>
        </w:rPr>
        <w:t xml:space="preserve">the practitioners and professionals while developing the New Curriculum for Wales (2020) they would have gained an insight on how to implement inclusive leadership </w:t>
      </w:r>
      <w:r w:rsidR="007B6E17">
        <w:rPr>
          <w:rFonts w:ascii="Arial" w:hAnsi="Arial" w:cs="Arial"/>
        </w:rPr>
        <w:t xml:space="preserve">within the Early Years settings. In contrast, </w:t>
      </w:r>
      <w:r w:rsidR="00B0002F">
        <w:rPr>
          <w:rFonts w:ascii="Arial" w:hAnsi="Arial" w:cs="Arial"/>
        </w:rPr>
        <w:t xml:space="preserve">this will open a wider opportunity for them to develop knowledge and understanding as well as implementing an inclusive environment for children </w:t>
      </w:r>
      <w:r w:rsidR="00035BAA">
        <w:rPr>
          <w:rFonts w:ascii="Arial" w:hAnsi="Arial" w:cs="Arial"/>
        </w:rPr>
        <w:t xml:space="preserve">in order to allow professionals to </w:t>
      </w:r>
      <w:r w:rsidR="00F90493">
        <w:rPr>
          <w:rFonts w:ascii="Arial" w:hAnsi="Arial" w:cs="Arial"/>
        </w:rPr>
        <w:t>feel</w:t>
      </w:r>
      <w:r w:rsidR="00035BAA">
        <w:rPr>
          <w:rFonts w:ascii="Arial" w:hAnsi="Arial" w:cs="Arial"/>
        </w:rPr>
        <w:t xml:space="preserve"> respected and motivated within the provision as stated by the</w:t>
      </w:r>
      <w:r w:rsidR="0003363F">
        <w:rPr>
          <w:rFonts w:ascii="Arial" w:hAnsi="Arial" w:cs="Arial"/>
        </w:rPr>
        <w:t xml:space="preserve"> Department for Education (2014). </w:t>
      </w:r>
      <w:r w:rsidR="00035BAA">
        <w:rPr>
          <w:rFonts w:ascii="Arial" w:hAnsi="Arial" w:cs="Arial"/>
        </w:rPr>
        <w:t xml:space="preserve"> </w:t>
      </w:r>
    </w:p>
    <w:p w14:paraId="4FDA91E2" w14:textId="37A16AA3" w:rsidR="00F90493" w:rsidRDefault="00F24BFE" w:rsidP="05CA02C2">
      <w:pPr>
        <w:spacing w:line="360" w:lineRule="auto"/>
        <w:rPr>
          <w:rFonts w:ascii="Arial" w:hAnsi="Arial" w:cs="Arial"/>
        </w:rPr>
      </w:pPr>
      <w:r>
        <w:rPr>
          <w:rFonts w:ascii="Arial" w:hAnsi="Arial" w:cs="Arial"/>
        </w:rPr>
        <w:t xml:space="preserve">The New Curriculum (2020) </w:t>
      </w:r>
      <w:r w:rsidR="00E8393A">
        <w:rPr>
          <w:rFonts w:ascii="Arial" w:hAnsi="Arial" w:cs="Arial"/>
        </w:rPr>
        <w:t>states ‘improving education is our national mission.</w:t>
      </w:r>
      <w:r w:rsidR="001A35EA">
        <w:rPr>
          <w:rFonts w:ascii="Arial" w:hAnsi="Arial" w:cs="Arial"/>
        </w:rPr>
        <w:t xml:space="preserve">’ They believe that there is nothing more essential than the experiences, </w:t>
      </w:r>
      <w:proofErr w:type="gramStart"/>
      <w:r w:rsidR="001A35EA">
        <w:rPr>
          <w:rFonts w:ascii="Arial" w:hAnsi="Arial" w:cs="Arial"/>
        </w:rPr>
        <w:t>skills</w:t>
      </w:r>
      <w:proofErr w:type="gramEnd"/>
      <w:r w:rsidR="001A35EA">
        <w:rPr>
          <w:rFonts w:ascii="Arial" w:hAnsi="Arial" w:cs="Arial"/>
        </w:rPr>
        <w:t xml:space="preserve"> and knowledge that children need for employment, active citizenship and lifelong learning. </w:t>
      </w:r>
      <w:proofErr w:type="spellStart"/>
      <w:r w:rsidR="00A27C4E">
        <w:rPr>
          <w:rFonts w:ascii="Arial" w:hAnsi="Arial" w:cs="Arial"/>
        </w:rPr>
        <w:t>Dallymore</w:t>
      </w:r>
      <w:proofErr w:type="spellEnd"/>
      <w:r w:rsidR="00A27C4E">
        <w:rPr>
          <w:rFonts w:ascii="Arial" w:hAnsi="Arial" w:cs="Arial"/>
        </w:rPr>
        <w:t xml:space="preserve">, (2019) </w:t>
      </w:r>
      <w:r w:rsidR="00DE3415">
        <w:rPr>
          <w:rFonts w:ascii="Arial" w:hAnsi="Arial" w:cs="Arial"/>
        </w:rPr>
        <w:t xml:space="preserve">supports the </w:t>
      </w:r>
      <w:r w:rsidR="005C7500">
        <w:rPr>
          <w:rFonts w:ascii="Arial" w:hAnsi="Arial" w:cs="Arial"/>
        </w:rPr>
        <w:t xml:space="preserve">curriculum </w:t>
      </w:r>
      <w:r w:rsidR="00DC3F36">
        <w:rPr>
          <w:rFonts w:ascii="Arial" w:hAnsi="Arial" w:cs="Arial"/>
        </w:rPr>
        <w:t xml:space="preserve">and believes that all Early Years settings must have experience inclusive leadership environments </w:t>
      </w:r>
      <w:r w:rsidR="005404B9">
        <w:rPr>
          <w:rFonts w:ascii="Arial" w:hAnsi="Arial" w:cs="Arial"/>
        </w:rPr>
        <w:t xml:space="preserve">that essentially focus on each child’s individual needs and abilities. </w:t>
      </w:r>
      <w:r w:rsidR="0096632C">
        <w:rPr>
          <w:rFonts w:ascii="Arial" w:hAnsi="Arial" w:cs="Arial"/>
        </w:rPr>
        <w:t xml:space="preserve">Swain et al (2013) found that a lot of Early Years settings were faced with barriers </w:t>
      </w:r>
      <w:r w:rsidR="00EE44BF">
        <w:rPr>
          <w:rFonts w:ascii="Arial" w:hAnsi="Arial" w:cs="Arial"/>
        </w:rPr>
        <w:t xml:space="preserve">when it came to facilitating the environment that the children were in. </w:t>
      </w:r>
      <w:r w:rsidR="00D01677">
        <w:rPr>
          <w:rFonts w:ascii="Arial" w:hAnsi="Arial" w:cs="Arial"/>
        </w:rPr>
        <w:t xml:space="preserve">A lot of settings are </w:t>
      </w:r>
      <w:r w:rsidR="00717F4C">
        <w:rPr>
          <w:rFonts w:ascii="Arial" w:hAnsi="Arial" w:cs="Arial"/>
        </w:rPr>
        <w:t>ill-prepared and equipped to provide and facilitate inclusive learning environments</w:t>
      </w:r>
      <w:r w:rsidR="001B31E9">
        <w:rPr>
          <w:rFonts w:ascii="Arial" w:hAnsi="Arial" w:cs="Arial"/>
        </w:rPr>
        <w:t xml:space="preserve">. This comes with a lack of quality practitioners provide and the limit to resources that are available </w:t>
      </w:r>
      <w:r w:rsidR="00E431C6">
        <w:rPr>
          <w:rFonts w:ascii="Arial" w:hAnsi="Arial" w:cs="Arial"/>
        </w:rPr>
        <w:t>(Welsh Government, 2014). However</w:t>
      </w:r>
      <w:r w:rsidR="007977A2">
        <w:rPr>
          <w:rFonts w:ascii="Arial" w:hAnsi="Arial" w:cs="Arial"/>
        </w:rPr>
        <w:t>,</w:t>
      </w:r>
      <w:r w:rsidR="00E431C6">
        <w:rPr>
          <w:rFonts w:ascii="Arial" w:hAnsi="Arial" w:cs="Arial"/>
        </w:rPr>
        <w:t xml:space="preserve"> moving forwards Swain et al., (2013) suggest that the Welsh Government </w:t>
      </w:r>
      <w:r w:rsidR="007977A2">
        <w:rPr>
          <w:rFonts w:ascii="Arial" w:hAnsi="Arial" w:cs="Arial"/>
        </w:rPr>
        <w:t xml:space="preserve">needs to </w:t>
      </w:r>
      <w:r w:rsidR="00BB7A72">
        <w:rPr>
          <w:rFonts w:ascii="Arial" w:hAnsi="Arial" w:cs="Arial"/>
        </w:rPr>
        <w:t xml:space="preserve">ensure they provide and facilitate </w:t>
      </w:r>
      <w:r w:rsidR="00E46007">
        <w:rPr>
          <w:rFonts w:ascii="Arial" w:hAnsi="Arial" w:cs="Arial"/>
        </w:rPr>
        <w:t xml:space="preserve">the Early Years settings with enhanced communication, </w:t>
      </w:r>
      <w:r w:rsidR="00B63EA7">
        <w:rPr>
          <w:rFonts w:ascii="Arial" w:hAnsi="Arial" w:cs="Arial"/>
        </w:rPr>
        <w:t xml:space="preserve">value diversity, create a belonging environment and promote inclusive leadership. </w:t>
      </w:r>
      <w:r w:rsidR="00925BF3">
        <w:rPr>
          <w:rFonts w:ascii="Arial" w:hAnsi="Arial" w:cs="Arial"/>
        </w:rPr>
        <w:t xml:space="preserve">By </w:t>
      </w:r>
      <w:r w:rsidR="001C2061">
        <w:rPr>
          <w:rFonts w:ascii="Arial" w:hAnsi="Arial" w:cs="Arial"/>
        </w:rPr>
        <w:t>ensuring</w:t>
      </w:r>
      <w:r w:rsidR="00925BF3">
        <w:rPr>
          <w:rFonts w:ascii="Arial" w:hAnsi="Arial" w:cs="Arial"/>
        </w:rPr>
        <w:t xml:space="preserve"> these </w:t>
      </w:r>
      <w:r w:rsidR="001C2061">
        <w:rPr>
          <w:rFonts w:ascii="Arial" w:hAnsi="Arial" w:cs="Arial"/>
        </w:rPr>
        <w:t>environments</w:t>
      </w:r>
      <w:r w:rsidR="00925BF3">
        <w:rPr>
          <w:rFonts w:ascii="Arial" w:hAnsi="Arial" w:cs="Arial"/>
        </w:rPr>
        <w:t xml:space="preserve"> are facilitated it provides practitioners to implement </w:t>
      </w:r>
      <w:r w:rsidR="001C2061">
        <w:rPr>
          <w:rFonts w:ascii="Arial" w:hAnsi="Arial" w:cs="Arial"/>
        </w:rPr>
        <w:t>inclusive</w:t>
      </w:r>
      <w:r w:rsidR="00925BF3">
        <w:rPr>
          <w:rFonts w:ascii="Arial" w:hAnsi="Arial" w:cs="Arial"/>
        </w:rPr>
        <w:t xml:space="preserve"> leadership within the Early Years provision. </w:t>
      </w:r>
    </w:p>
    <w:p w14:paraId="4684BA12" w14:textId="26622DF7" w:rsidR="00910292" w:rsidRDefault="0064378B" w:rsidP="05CA02C2">
      <w:pPr>
        <w:spacing w:line="360" w:lineRule="auto"/>
        <w:rPr>
          <w:rFonts w:ascii="Arial" w:hAnsi="Arial" w:cs="Arial"/>
        </w:rPr>
      </w:pPr>
      <w:r>
        <w:rPr>
          <w:rFonts w:ascii="Arial" w:hAnsi="Arial" w:cs="Arial"/>
        </w:rPr>
        <w:t xml:space="preserve">Every individual </w:t>
      </w:r>
      <w:r w:rsidR="00B36183">
        <w:rPr>
          <w:rFonts w:ascii="Arial" w:hAnsi="Arial" w:cs="Arial"/>
        </w:rPr>
        <w:t xml:space="preserve">within an Early Years setting needs to be respected and valued equally </w:t>
      </w:r>
      <w:r w:rsidR="004410CF">
        <w:rPr>
          <w:rFonts w:ascii="Arial" w:hAnsi="Arial" w:cs="Arial"/>
        </w:rPr>
        <w:t xml:space="preserve">and having their needs recognised, and these include their </w:t>
      </w:r>
      <w:r w:rsidR="006737FC">
        <w:rPr>
          <w:rFonts w:ascii="Arial" w:hAnsi="Arial" w:cs="Arial"/>
        </w:rPr>
        <w:t xml:space="preserve">religion, culture, </w:t>
      </w:r>
      <w:r w:rsidR="006737FC">
        <w:rPr>
          <w:rFonts w:ascii="Arial" w:hAnsi="Arial" w:cs="Arial"/>
        </w:rPr>
        <w:lastRenderedPageBreak/>
        <w:t xml:space="preserve">additional </w:t>
      </w:r>
      <w:proofErr w:type="gramStart"/>
      <w:r w:rsidR="006737FC">
        <w:rPr>
          <w:rFonts w:ascii="Arial" w:hAnsi="Arial" w:cs="Arial"/>
        </w:rPr>
        <w:t>needs</w:t>
      </w:r>
      <w:proofErr w:type="gramEnd"/>
      <w:r w:rsidR="006737FC">
        <w:rPr>
          <w:rFonts w:ascii="Arial" w:hAnsi="Arial" w:cs="Arial"/>
        </w:rPr>
        <w:t xml:space="preserve"> and background (Ferdman, 2017). </w:t>
      </w:r>
      <w:r w:rsidR="006E6985">
        <w:rPr>
          <w:rFonts w:ascii="Arial" w:hAnsi="Arial" w:cs="Arial"/>
        </w:rPr>
        <w:t xml:space="preserve">In order to create an inclusive leadership </w:t>
      </w:r>
      <w:r w:rsidR="008E2528">
        <w:rPr>
          <w:rFonts w:ascii="Arial" w:hAnsi="Arial" w:cs="Arial"/>
        </w:rPr>
        <w:t>environment,</w:t>
      </w:r>
      <w:r w:rsidR="006E6985">
        <w:rPr>
          <w:rFonts w:ascii="Arial" w:hAnsi="Arial" w:cs="Arial"/>
        </w:rPr>
        <w:t xml:space="preserve"> </w:t>
      </w:r>
      <w:r w:rsidR="002716DE">
        <w:rPr>
          <w:rFonts w:ascii="Arial" w:hAnsi="Arial" w:cs="Arial"/>
        </w:rPr>
        <w:t xml:space="preserve">it is essential for </w:t>
      </w:r>
      <w:r w:rsidR="008E2528">
        <w:rPr>
          <w:rFonts w:ascii="Arial" w:hAnsi="Arial" w:cs="Arial"/>
        </w:rPr>
        <w:t xml:space="preserve">practitioners to create a diverse workforce which will allow more support for children and their education to allow their knowledge to expand </w:t>
      </w:r>
      <w:r w:rsidR="004D0401">
        <w:rPr>
          <w:rFonts w:ascii="Arial" w:hAnsi="Arial" w:cs="Arial"/>
        </w:rPr>
        <w:t>and learn to value different culture</w:t>
      </w:r>
      <w:r w:rsidR="00727DCD">
        <w:rPr>
          <w:rFonts w:ascii="Arial" w:hAnsi="Arial" w:cs="Arial"/>
        </w:rPr>
        <w:t>s around them</w:t>
      </w:r>
      <w:r w:rsidR="000C1CAB">
        <w:rPr>
          <w:rFonts w:ascii="Arial" w:hAnsi="Arial" w:cs="Arial"/>
        </w:rPr>
        <w:t xml:space="preserve"> (Welsh Government, 2021). </w:t>
      </w:r>
      <w:r w:rsidR="00B56D31">
        <w:rPr>
          <w:rFonts w:ascii="Arial" w:hAnsi="Arial" w:cs="Arial"/>
        </w:rPr>
        <w:t xml:space="preserve">Whilst a diverse workforce </w:t>
      </w:r>
      <w:r w:rsidR="0078606E">
        <w:rPr>
          <w:rFonts w:ascii="Arial" w:hAnsi="Arial" w:cs="Arial"/>
        </w:rPr>
        <w:t xml:space="preserve">promotes a huge range if benefit, but there may also be some barriers during the process. </w:t>
      </w:r>
      <w:r w:rsidR="00244C0B">
        <w:rPr>
          <w:rFonts w:ascii="Arial" w:hAnsi="Arial" w:cs="Arial"/>
        </w:rPr>
        <w:t xml:space="preserve">Setting who promote diversity may find that it can come with some communication barriers </w:t>
      </w:r>
      <w:r w:rsidR="00D52F47">
        <w:rPr>
          <w:rFonts w:ascii="Arial" w:hAnsi="Arial" w:cs="Arial"/>
        </w:rPr>
        <w:t xml:space="preserve">amongst others, or cultural differences and this can leave practitioners feeling frustrated, </w:t>
      </w:r>
      <w:proofErr w:type="gramStart"/>
      <w:r w:rsidR="00D52F47">
        <w:rPr>
          <w:rFonts w:ascii="Arial" w:hAnsi="Arial" w:cs="Arial"/>
        </w:rPr>
        <w:t>unheard</w:t>
      </w:r>
      <w:proofErr w:type="gramEnd"/>
      <w:r w:rsidR="00D52F47">
        <w:rPr>
          <w:rFonts w:ascii="Arial" w:hAnsi="Arial" w:cs="Arial"/>
        </w:rPr>
        <w:t xml:space="preserve"> and excluded. </w:t>
      </w:r>
      <w:r w:rsidR="00D867B4">
        <w:rPr>
          <w:rFonts w:ascii="Arial" w:hAnsi="Arial" w:cs="Arial"/>
        </w:rPr>
        <w:t xml:space="preserve">A more cultural </w:t>
      </w:r>
      <w:r w:rsidR="00950165">
        <w:rPr>
          <w:rFonts w:ascii="Arial" w:hAnsi="Arial" w:cs="Arial"/>
        </w:rPr>
        <w:t xml:space="preserve">and inclusive environment has been proven to result in motivation, high levels of efficiency and a better environment. </w:t>
      </w:r>
      <w:r w:rsidR="003F40ED">
        <w:rPr>
          <w:rFonts w:ascii="Arial" w:hAnsi="Arial" w:cs="Arial"/>
        </w:rPr>
        <w:t xml:space="preserve">By offering training </w:t>
      </w:r>
      <w:r w:rsidR="008D52E8">
        <w:rPr>
          <w:rFonts w:ascii="Arial" w:hAnsi="Arial" w:cs="Arial"/>
        </w:rPr>
        <w:t xml:space="preserve">this ensures that children are relatable to role models throughout the setting, which creates </w:t>
      </w:r>
      <w:r w:rsidR="002E5842">
        <w:rPr>
          <w:rFonts w:ascii="Arial" w:hAnsi="Arial" w:cs="Arial"/>
        </w:rPr>
        <w:t xml:space="preserve">a more diverse workforce for practitioners (Diversity, 2023). </w:t>
      </w:r>
    </w:p>
    <w:p w14:paraId="1F8A227E" w14:textId="362C3CD3" w:rsidR="00D67B5B" w:rsidRDefault="00D67B5B" w:rsidP="05CA02C2">
      <w:pPr>
        <w:spacing w:line="360" w:lineRule="auto"/>
        <w:rPr>
          <w:rFonts w:ascii="Arial" w:hAnsi="Arial" w:cs="Arial"/>
        </w:rPr>
      </w:pPr>
      <w:r>
        <w:rPr>
          <w:rFonts w:ascii="Arial" w:hAnsi="Arial" w:cs="Arial"/>
        </w:rPr>
        <w:t xml:space="preserve">To conclude, the New Curriculum (2020) provides inclusive leadership </w:t>
      </w:r>
      <w:r w:rsidR="00D105F9">
        <w:rPr>
          <w:rFonts w:ascii="Arial" w:hAnsi="Arial" w:cs="Arial"/>
        </w:rPr>
        <w:t xml:space="preserve">in Early Years settings as it allows </w:t>
      </w:r>
      <w:r w:rsidR="000A3835">
        <w:rPr>
          <w:rFonts w:ascii="Arial" w:hAnsi="Arial" w:cs="Arial"/>
        </w:rPr>
        <w:t xml:space="preserve">the development of knowledge and understanding </w:t>
      </w:r>
      <w:r w:rsidR="009D4318">
        <w:rPr>
          <w:rFonts w:ascii="Arial" w:hAnsi="Arial" w:cs="Arial"/>
        </w:rPr>
        <w:t xml:space="preserve">to take place by both practitioners and students. Inclusive leadership can be enabled within the Early Years provision </w:t>
      </w:r>
      <w:r w:rsidR="003E2067">
        <w:rPr>
          <w:rFonts w:ascii="Arial" w:hAnsi="Arial" w:cs="Arial"/>
        </w:rPr>
        <w:t xml:space="preserve">as long as </w:t>
      </w:r>
      <w:r w:rsidR="002D1ECD">
        <w:rPr>
          <w:rFonts w:ascii="Arial" w:hAnsi="Arial" w:cs="Arial"/>
        </w:rPr>
        <w:t xml:space="preserve">the way the curriculum was written is implemented within the settings. </w:t>
      </w:r>
    </w:p>
    <w:p w14:paraId="3241E6DB" w14:textId="25422864" w:rsidR="00CD2177" w:rsidRDefault="00CD2177" w:rsidP="05CA02C2">
      <w:pPr>
        <w:spacing w:line="360" w:lineRule="auto"/>
        <w:rPr>
          <w:rFonts w:ascii="Arial" w:hAnsi="Arial" w:cs="Arial"/>
        </w:rPr>
      </w:pPr>
    </w:p>
    <w:p w14:paraId="76144D15" w14:textId="03DE06C9" w:rsidR="00CD2177" w:rsidRDefault="00CD2177" w:rsidP="05CA02C2">
      <w:pPr>
        <w:spacing w:line="360" w:lineRule="auto"/>
        <w:rPr>
          <w:rFonts w:ascii="Arial" w:hAnsi="Arial" w:cs="Arial"/>
        </w:rPr>
      </w:pPr>
    </w:p>
    <w:p w14:paraId="77B6ECB6" w14:textId="3FA3FBF3" w:rsidR="00CD2177" w:rsidRDefault="00CD2177" w:rsidP="05CA02C2">
      <w:pPr>
        <w:spacing w:line="360" w:lineRule="auto"/>
        <w:rPr>
          <w:rFonts w:ascii="Arial" w:hAnsi="Arial" w:cs="Arial"/>
        </w:rPr>
      </w:pPr>
    </w:p>
    <w:p w14:paraId="1105809B" w14:textId="1B23804B" w:rsidR="00CD2177" w:rsidRDefault="00CD2177" w:rsidP="05CA02C2">
      <w:pPr>
        <w:spacing w:line="360" w:lineRule="auto"/>
        <w:rPr>
          <w:rFonts w:ascii="Arial" w:hAnsi="Arial" w:cs="Arial"/>
        </w:rPr>
      </w:pPr>
    </w:p>
    <w:p w14:paraId="3BFD89C0" w14:textId="089A4FB0" w:rsidR="00CD2177" w:rsidRDefault="00CD2177" w:rsidP="05CA02C2">
      <w:pPr>
        <w:spacing w:line="360" w:lineRule="auto"/>
        <w:rPr>
          <w:rFonts w:ascii="Arial" w:hAnsi="Arial" w:cs="Arial"/>
        </w:rPr>
      </w:pPr>
    </w:p>
    <w:p w14:paraId="22EFCA9C" w14:textId="643C9AEF" w:rsidR="00CD2177" w:rsidRDefault="00CD2177" w:rsidP="05CA02C2">
      <w:pPr>
        <w:spacing w:line="360" w:lineRule="auto"/>
        <w:rPr>
          <w:rFonts w:ascii="Arial" w:hAnsi="Arial" w:cs="Arial"/>
        </w:rPr>
      </w:pPr>
    </w:p>
    <w:p w14:paraId="0410C1FB" w14:textId="11EE7707" w:rsidR="00CD2177" w:rsidRDefault="00CD2177" w:rsidP="05CA02C2">
      <w:pPr>
        <w:spacing w:line="360" w:lineRule="auto"/>
        <w:rPr>
          <w:rFonts w:ascii="Arial" w:hAnsi="Arial" w:cs="Arial"/>
        </w:rPr>
      </w:pPr>
    </w:p>
    <w:p w14:paraId="04590DE8" w14:textId="67771FE5" w:rsidR="00CD2177" w:rsidRDefault="00CD2177" w:rsidP="05CA02C2">
      <w:pPr>
        <w:spacing w:line="360" w:lineRule="auto"/>
        <w:rPr>
          <w:rFonts w:ascii="Arial" w:hAnsi="Arial" w:cs="Arial"/>
        </w:rPr>
      </w:pPr>
    </w:p>
    <w:p w14:paraId="5B6C41C4" w14:textId="0485A2CF" w:rsidR="00CD2177" w:rsidRDefault="00CD2177" w:rsidP="05CA02C2">
      <w:pPr>
        <w:spacing w:line="360" w:lineRule="auto"/>
        <w:rPr>
          <w:rFonts w:ascii="Arial" w:hAnsi="Arial" w:cs="Arial"/>
        </w:rPr>
      </w:pPr>
    </w:p>
    <w:p w14:paraId="4FEB9C6F" w14:textId="45AA79AC" w:rsidR="00CD2177" w:rsidRDefault="00CD2177" w:rsidP="05CA02C2">
      <w:pPr>
        <w:spacing w:line="360" w:lineRule="auto"/>
        <w:rPr>
          <w:rFonts w:ascii="Arial" w:hAnsi="Arial" w:cs="Arial"/>
        </w:rPr>
      </w:pPr>
    </w:p>
    <w:p w14:paraId="380A8F8E" w14:textId="08320CC9" w:rsidR="00637B6A" w:rsidRDefault="00637B6A" w:rsidP="05CA02C2">
      <w:pPr>
        <w:spacing w:line="360" w:lineRule="auto"/>
        <w:rPr>
          <w:rFonts w:ascii="Arial" w:hAnsi="Arial" w:cs="Arial"/>
        </w:rPr>
      </w:pPr>
    </w:p>
    <w:p w14:paraId="03213877" w14:textId="2C7FDE9C" w:rsidR="00637B6A" w:rsidRDefault="00637B6A" w:rsidP="05CA02C2">
      <w:pPr>
        <w:spacing w:line="360" w:lineRule="auto"/>
        <w:rPr>
          <w:rFonts w:ascii="Arial" w:hAnsi="Arial" w:cs="Arial"/>
        </w:rPr>
      </w:pPr>
    </w:p>
    <w:p w14:paraId="408BD50D" w14:textId="4F791E0D" w:rsidR="00637B6A" w:rsidRDefault="00637B6A" w:rsidP="05CA02C2">
      <w:pPr>
        <w:spacing w:line="360" w:lineRule="auto"/>
        <w:rPr>
          <w:rFonts w:ascii="Arial" w:hAnsi="Arial" w:cs="Arial"/>
        </w:rPr>
      </w:pPr>
    </w:p>
    <w:p w14:paraId="7482B9C0" w14:textId="561D0391" w:rsidR="00637B6A" w:rsidRDefault="00637B6A" w:rsidP="05CA02C2">
      <w:pPr>
        <w:spacing w:line="360" w:lineRule="auto"/>
        <w:rPr>
          <w:rFonts w:ascii="Arial" w:hAnsi="Arial" w:cs="Arial"/>
        </w:rPr>
      </w:pPr>
    </w:p>
    <w:p w14:paraId="321EC597" w14:textId="77777777" w:rsidR="00637B6A" w:rsidRDefault="00637B6A" w:rsidP="05CA02C2">
      <w:pPr>
        <w:spacing w:line="360" w:lineRule="auto"/>
        <w:rPr>
          <w:rFonts w:ascii="Arial" w:hAnsi="Arial" w:cs="Arial"/>
        </w:rPr>
      </w:pPr>
    </w:p>
    <w:p w14:paraId="54792B01" w14:textId="77777777" w:rsidR="00042018" w:rsidRDefault="00042018" w:rsidP="05CA02C2">
      <w:pPr>
        <w:spacing w:line="360" w:lineRule="auto"/>
        <w:rPr>
          <w:rFonts w:ascii="Arial" w:hAnsi="Arial" w:cs="Arial"/>
          <w:u w:val="single"/>
        </w:rPr>
      </w:pPr>
    </w:p>
    <w:p w14:paraId="67125063" w14:textId="6E8737EB" w:rsidR="000C6757" w:rsidRDefault="00AB14A6" w:rsidP="05CA02C2">
      <w:pPr>
        <w:spacing w:line="360" w:lineRule="auto"/>
        <w:rPr>
          <w:rFonts w:ascii="Arial" w:hAnsi="Arial" w:cs="Arial"/>
          <w:u w:val="single"/>
        </w:rPr>
      </w:pPr>
      <w:r w:rsidRPr="00AB14A6">
        <w:rPr>
          <w:rFonts w:ascii="Arial" w:hAnsi="Arial" w:cs="Arial"/>
          <w:u w:val="single"/>
        </w:rPr>
        <w:lastRenderedPageBreak/>
        <w:t xml:space="preserve">Section 3 </w:t>
      </w:r>
      <w:r w:rsidR="00E113AB">
        <w:rPr>
          <w:rFonts w:ascii="Arial" w:hAnsi="Arial" w:cs="Arial"/>
          <w:u w:val="single"/>
        </w:rPr>
        <w:t>–</w:t>
      </w:r>
      <w:r w:rsidR="00CD2177">
        <w:rPr>
          <w:rFonts w:ascii="Arial" w:hAnsi="Arial" w:cs="Arial"/>
          <w:u w:val="single"/>
        </w:rPr>
        <w:t xml:space="preserve"> Blo</w:t>
      </w:r>
      <w:r w:rsidR="00E113AB">
        <w:rPr>
          <w:rFonts w:ascii="Arial" w:hAnsi="Arial" w:cs="Arial"/>
          <w:u w:val="single"/>
        </w:rPr>
        <w:t xml:space="preserve">g: How can we promote inclusive education within Early Year settings? </w:t>
      </w:r>
    </w:p>
    <w:p w14:paraId="5E5484FA" w14:textId="5AB471FC" w:rsidR="004B34E6" w:rsidRDefault="003D0017" w:rsidP="05CA02C2">
      <w:pPr>
        <w:spacing w:line="360" w:lineRule="auto"/>
        <w:rPr>
          <w:rFonts w:ascii="Arial" w:hAnsi="Arial" w:cs="Arial"/>
        </w:rPr>
      </w:pPr>
      <w:proofErr w:type="spellStart"/>
      <w:r>
        <w:rPr>
          <w:rFonts w:ascii="Arial" w:hAnsi="Arial" w:cs="Arial"/>
        </w:rPr>
        <w:t>Guralnick</w:t>
      </w:r>
      <w:proofErr w:type="spellEnd"/>
      <w:r>
        <w:rPr>
          <w:rFonts w:ascii="Arial" w:hAnsi="Arial" w:cs="Arial"/>
        </w:rPr>
        <w:t xml:space="preserve"> &amp; </w:t>
      </w:r>
      <w:proofErr w:type="spellStart"/>
      <w:r>
        <w:rPr>
          <w:rFonts w:ascii="Arial" w:hAnsi="Arial" w:cs="Arial"/>
        </w:rPr>
        <w:t>Bruder</w:t>
      </w:r>
      <w:proofErr w:type="spellEnd"/>
      <w:r>
        <w:rPr>
          <w:rFonts w:ascii="Arial" w:hAnsi="Arial" w:cs="Arial"/>
        </w:rPr>
        <w:t>, (2016) stated i</w:t>
      </w:r>
      <w:r w:rsidR="00402250">
        <w:rPr>
          <w:rFonts w:ascii="Arial" w:hAnsi="Arial" w:cs="Arial"/>
        </w:rPr>
        <w:t xml:space="preserve">n order to increase </w:t>
      </w:r>
      <w:r w:rsidR="000342D4">
        <w:rPr>
          <w:rFonts w:ascii="Arial" w:hAnsi="Arial" w:cs="Arial"/>
        </w:rPr>
        <w:t xml:space="preserve">diversity within for young children within early years settings, </w:t>
      </w:r>
      <w:r w:rsidR="00693D64">
        <w:rPr>
          <w:rFonts w:ascii="Arial" w:hAnsi="Arial" w:cs="Arial"/>
        </w:rPr>
        <w:t xml:space="preserve">it calls for strong leadership and inclusive practice to determine its effects on the development vulnerabilities of young children. </w:t>
      </w:r>
      <w:r w:rsidR="00C7739A">
        <w:rPr>
          <w:rFonts w:ascii="Arial" w:hAnsi="Arial" w:cs="Arial"/>
        </w:rPr>
        <w:t xml:space="preserve">Inclusion, as found in a recent study, has been used in two ways. </w:t>
      </w:r>
      <w:r w:rsidR="00EE6681">
        <w:rPr>
          <w:rFonts w:ascii="Arial" w:hAnsi="Arial" w:cs="Arial"/>
        </w:rPr>
        <w:t>Ferdman et al,</w:t>
      </w:r>
      <w:r w:rsidR="009F79D3">
        <w:rPr>
          <w:rFonts w:ascii="Arial" w:hAnsi="Arial" w:cs="Arial"/>
        </w:rPr>
        <w:t xml:space="preserve"> (</w:t>
      </w:r>
      <w:r w:rsidR="009000BF">
        <w:rPr>
          <w:rFonts w:ascii="Arial" w:hAnsi="Arial" w:cs="Arial"/>
        </w:rPr>
        <w:t>2021)</w:t>
      </w:r>
      <w:r w:rsidR="00EE6681">
        <w:rPr>
          <w:rFonts w:ascii="Arial" w:hAnsi="Arial" w:cs="Arial"/>
        </w:rPr>
        <w:t xml:space="preserve"> </w:t>
      </w:r>
      <w:proofErr w:type="spellStart"/>
      <w:r w:rsidR="00F43423">
        <w:rPr>
          <w:rFonts w:ascii="Arial" w:hAnsi="Arial" w:cs="Arial"/>
        </w:rPr>
        <w:t>Guralnick</w:t>
      </w:r>
      <w:proofErr w:type="spellEnd"/>
      <w:r w:rsidR="00F43423">
        <w:rPr>
          <w:rFonts w:ascii="Arial" w:hAnsi="Arial" w:cs="Arial"/>
        </w:rPr>
        <w:t xml:space="preserve"> &amp; </w:t>
      </w:r>
      <w:proofErr w:type="spellStart"/>
      <w:r w:rsidR="00F43423">
        <w:rPr>
          <w:rFonts w:ascii="Arial" w:hAnsi="Arial" w:cs="Arial"/>
        </w:rPr>
        <w:t>Bruder</w:t>
      </w:r>
      <w:proofErr w:type="spellEnd"/>
      <w:r w:rsidR="00F43423">
        <w:rPr>
          <w:rFonts w:ascii="Arial" w:hAnsi="Arial" w:cs="Arial"/>
        </w:rPr>
        <w:t xml:space="preserve"> </w:t>
      </w:r>
      <w:r w:rsidR="009000BF">
        <w:rPr>
          <w:rFonts w:ascii="Arial" w:hAnsi="Arial" w:cs="Arial"/>
        </w:rPr>
        <w:t xml:space="preserve">(2016), </w:t>
      </w:r>
      <w:r w:rsidR="00F43423">
        <w:rPr>
          <w:rFonts w:ascii="Arial" w:hAnsi="Arial" w:cs="Arial"/>
        </w:rPr>
        <w:t xml:space="preserve">gained a sense of inclusive education </w:t>
      </w:r>
      <w:r w:rsidR="001B63D3">
        <w:rPr>
          <w:rFonts w:ascii="Arial" w:hAnsi="Arial" w:cs="Arial"/>
        </w:rPr>
        <w:t xml:space="preserve">in young children was a sense of an early education process which allowed room for </w:t>
      </w:r>
      <w:r w:rsidR="00184AEC">
        <w:rPr>
          <w:rFonts w:ascii="Arial" w:hAnsi="Arial" w:cs="Arial"/>
        </w:rPr>
        <w:t xml:space="preserve">diversity, </w:t>
      </w:r>
      <w:r w:rsidR="00C647B2">
        <w:rPr>
          <w:rFonts w:ascii="Arial" w:hAnsi="Arial" w:cs="Arial"/>
        </w:rPr>
        <w:t>and this focuses continu</w:t>
      </w:r>
      <w:r w:rsidR="005312BA">
        <w:rPr>
          <w:rFonts w:ascii="Arial" w:hAnsi="Arial" w:cs="Arial"/>
        </w:rPr>
        <w:t>ously on eliminating barriers to inclusive learning</w:t>
      </w:r>
      <w:r w:rsidR="00E11FF4">
        <w:rPr>
          <w:rFonts w:ascii="Arial" w:hAnsi="Arial" w:cs="Arial"/>
        </w:rPr>
        <w:t xml:space="preserve">, responding to every child’s </w:t>
      </w:r>
      <w:r w:rsidR="007C6A43">
        <w:rPr>
          <w:rFonts w:ascii="Arial" w:hAnsi="Arial" w:cs="Arial"/>
        </w:rPr>
        <w:t>unique individual development</w:t>
      </w:r>
      <w:r w:rsidR="00A905F0">
        <w:rPr>
          <w:rFonts w:ascii="Arial" w:hAnsi="Arial" w:cs="Arial"/>
        </w:rPr>
        <w:t xml:space="preserve">, and increased participation </w:t>
      </w:r>
      <w:r w:rsidR="004B34E6">
        <w:rPr>
          <w:rFonts w:ascii="Arial" w:hAnsi="Arial" w:cs="Arial"/>
        </w:rPr>
        <w:t xml:space="preserve">and each child’s learning needs. </w:t>
      </w:r>
    </w:p>
    <w:p w14:paraId="5DC134D9" w14:textId="602F73E2" w:rsidR="008D54D2" w:rsidRDefault="00125151" w:rsidP="05CA02C2">
      <w:pPr>
        <w:spacing w:line="360" w:lineRule="auto"/>
        <w:rPr>
          <w:rFonts w:ascii="Arial" w:hAnsi="Arial" w:cs="Arial"/>
        </w:rPr>
      </w:pPr>
      <w:r>
        <w:rPr>
          <w:rFonts w:ascii="Arial" w:hAnsi="Arial" w:cs="Arial"/>
        </w:rPr>
        <w:t xml:space="preserve">Within inclusive </w:t>
      </w:r>
      <w:r w:rsidR="004E3981">
        <w:rPr>
          <w:rFonts w:ascii="Arial" w:hAnsi="Arial" w:cs="Arial"/>
        </w:rPr>
        <w:t>leadership educational settings</w:t>
      </w:r>
      <w:r w:rsidR="00CF2195">
        <w:rPr>
          <w:rFonts w:ascii="Arial" w:hAnsi="Arial" w:cs="Arial"/>
        </w:rPr>
        <w:t xml:space="preserve">, it is expected from school leaders </w:t>
      </w:r>
      <w:r w:rsidR="00577A4E">
        <w:rPr>
          <w:rFonts w:ascii="Arial" w:hAnsi="Arial" w:cs="Arial"/>
        </w:rPr>
        <w:t xml:space="preserve">to implement </w:t>
      </w:r>
      <w:r w:rsidR="00F368BD">
        <w:rPr>
          <w:rFonts w:ascii="Arial" w:hAnsi="Arial" w:cs="Arial"/>
        </w:rPr>
        <w:t xml:space="preserve">leadership </w:t>
      </w:r>
      <w:r w:rsidR="00F71F34">
        <w:rPr>
          <w:rFonts w:ascii="Arial" w:hAnsi="Arial" w:cs="Arial"/>
        </w:rPr>
        <w:t xml:space="preserve">as a responsibility that is shared within the </w:t>
      </w:r>
      <w:r w:rsidR="005C580C">
        <w:rPr>
          <w:rFonts w:ascii="Arial" w:hAnsi="Arial" w:cs="Arial"/>
        </w:rPr>
        <w:t xml:space="preserve">setting </w:t>
      </w:r>
      <w:r w:rsidR="009F79D3">
        <w:rPr>
          <w:rFonts w:ascii="Arial" w:hAnsi="Arial" w:cs="Arial"/>
        </w:rPr>
        <w:t xml:space="preserve">and work closely with early years teachers in implementing diversity as stated by Odom et al (2011). </w:t>
      </w:r>
      <w:r w:rsidR="00B21D45">
        <w:rPr>
          <w:rFonts w:ascii="Arial" w:hAnsi="Arial" w:cs="Arial"/>
        </w:rPr>
        <w:t>In order for early years settings to provide effective le</w:t>
      </w:r>
      <w:r w:rsidR="00D0493D">
        <w:rPr>
          <w:rFonts w:ascii="Arial" w:hAnsi="Arial" w:cs="Arial"/>
        </w:rPr>
        <w:t>a</w:t>
      </w:r>
      <w:r w:rsidR="00B21D45">
        <w:rPr>
          <w:rFonts w:ascii="Arial" w:hAnsi="Arial" w:cs="Arial"/>
        </w:rPr>
        <w:t xml:space="preserve">rning environment for all children </w:t>
      </w:r>
      <w:r w:rsidR="005C2688">
        <w:rPr>
          <w:rFonts w:ascii="Arial" w:hAnsi="Arial" w:cs="Arial"/>
        </w:rPr>
        <w:t>successful en</w:t>
      </w:r>
      <w:r w:rsidR="00D0048D">
        <w:rPr>
          <w:rFonts w:ascii="Arial" w:hAnsi="Arial" w:cs="Arial"/>
        </w:rPr>
        <w:t>gagements should be carried out by an inclusive leadership (</w:t>
      </w:r>
      <w:proofErr w:type="spellStart"/>
      <w:r w:rsidR="00D0048D">
        <w:rPr>
          <w:rFonts w:ascii="Arial" w:hAnsi="Arial" w:cs="Arial"/>
        </w:rPr>
        <w:t>Palaiologou</w:t>
      </w:r>
      <w:proofErr w:type="spellEnd"/>
      <w:r w:rsidR="00D0048D">
        <w:rPr>
          <w:rFonts w:ascii="Arial" w:hAnsi="Arial" w:cs="Arial"/>
        </w:rPr>
        <w:t xml:space="preserve"> and Male, 2019). </w:t>
      </w:r>
      <w:r w:rsidR="001D093E">
        <w:rPr>
          <w:rFonts w:ascii="Arial" w:hAnsi="Arial" w:cs="Arial"/>
        </w:rPr>
        <w:t xml:space="preserve">Siraj-Blatchford et all (2002) conducted research that found </w:t>
      </w:r>
      <w:r w:rsidR="00174D0B">
        <w:rPr>
          <w:rFonts w:ascii="Arial" w:hAnsi="Arial" w:cs="Arial"/>
        </w:rPr>
        <w:t xml:space="preserve">that in order to have a </w:t>
      </w:r>
      <w:r w:rsidR="008D54D2">
        <w:rPr>
          <w:rFonts w:ascii="Arial" w:hAnsi="Arial" w:cs="Arial"/>
        </w:rPr>
        <w:t>high-quality early year</w:t>
      </w:r>
      <w:r w:rsidR="000056CC">
        <w:rPr>
          <w:rFonts w:ascii="Arial" w:hAnsi="Arial" w:cs="Arial"/>
        </w:rPr>
        <w:t xml:space="preserve"> setting </w:t>
      </w:r>
      <w:r w:rsidR="005E607F">
        <w:rPr>
          <w:rFonts w:ascii="Arial" w:hAnsi="Arial" w:cs="Arial"/>
        </w:rPr>
        <w:t xml:space="preserve">it is important to have </w:t>
      </w:r>
      <w:r w:rsidR="00FA45B5">
        <w:rPr>
          <w:rFonts w:ascii="Arial" w:hAnsi="Arial" w:cs="Arial"/>
        </w:rPr>
        <w:t>shared leadership</w:t>
      </w:r>
      <w:r w:rsidR="005806C0">
        <w:rPr>
          <w:rFonts w:ascii="Arial" w:hAnsi="Arial" w:cs="Arial"/>
        </w:rPr>
        <w:t xml:space="preserve">. </w:t>
      </w:r>
      <w:r w:rsidR="008D54D2">
        <w:rPr>
          <w:rFonts w:ascii="Arial" w:hAnsi="Arial" w:cs="Arial"/>
        </w:rPr>
        <w:t xml:space="preserve">However, </w:t>
      </w:r>
      <w:r w:rsidR="0073516B">
        <w:rPr>
          <w:rFonts w:ascii="Arial" w:hAnsi="Arial" w:cs="Arial"/>
        </w:rPr>
        <w:t>conceptualising</w:t>
      </w:r>
      <w:r w:rsidR="00346A8B">
        <w:rPr>
          <w:rFonts w:ascii="Arial" w:hAnsi="Arial" w:cs="Arial"/>
        </w:rPr>
        <w:t xml:space="preserve"> </w:t>
      </w:r>
      <w:r w:rsidR="0073516B">
        <w:rPr>
          <w:rFonts w:ascii="Arial" w:hAnsi="Arial" w:cs="Arial"/>
        </w:rPr>
        <w:t xml:space="preserve">inclusive leadership within early years settings </w:t>
      </w:r>
      <w:r w:rsidR="00905F3C">
        <w:rPr>
          <w:rFonts w:ascii="Arial" w:hAnsi="Arial" w:cs="Arial"/>
        </w:rPr>
        <w:t xml:space="preserve">is </w:t>
      </w:r>
      <w:r w:rsidR="00415A71">
        <w:rPr>
          <w:rFonts w:ascii="Arial" w:hAnsi="Arial" w:cs="Arial"/>
        </w:rPr>
        <w:t xml:space="preserve">to gain a </w:t>
      </w:r>
      <w:r w:rsidR="00905F3C">
        <w:rPr>
          <w:rFonts w:ascii="Arial" w:hAnsi="Arial" w:cs="Arial"/>
        </w:rPr>
        <w:t xml:space="preserve">sense of teaching and learning as stated by </w:t>
      </w:r>
      <w:proofErr w:type="spellStart"/>
      <w:r w:rsidR="003C0F7B">
        <w:rPr>
          <w:rFonts w:ascii="Arial" w:hAnsi="Arial" w:cs="Arial"/>
        </w:rPr>
        <w:t>Waniganayake</w:t>
      </w:r>
      <w:proofErr w:type="spellEnd"/>
      <w:r w:rsidR="003C0F7B">
        <w:rPr>
          <w:rFonts w:ascii="Arial" w:hAnsi="Arial" w:cs="Arial"/>
        </w:rPr>
        <w:t xml:space="preserve"> (</w:t>
      </w:r>
      <w:r w:rsidR="004A0881">
        <w:rPr>
          <w:rFonts w:ascii="Arial" w:hAnsi="Arial" w:cs="Arial"/>
        </w:rPr>
        <w:t>2011)</w:t>
      </w:r>
      <w:r w:rsidR="00E22960">
        <w:rPr>
          <w:rFonts w:ascii="Arial" w:hAnsi="Arial" w:cs="Arial"/>
        </w:rPr>
        <w:t>. A</w:t>
      </w:r>
      <w:r w:rsidR="004A0881">
        <w:rPr>
          <w:rFonts w:ascii="Arial" w:hAnsi="Arial" w:cs="Arial"/>
        </w:rPr>
        <w:t xml:space="preserve">s it </w:t>
      </w:r>
      <w:r w:rsidR="00353B02">
        <w:rPr>
          <w:rFonts w:ascii="Arial" w:hAnsi="Arial" w:cs="Arial"/>
        </w:rPr>
        <w:t xml:space="preserve">develops, its </w:t>
      </w:r>
      <w:r w:rsidR="004A0881">
        <w:rPr>
          <w:rFonts w:ascii="Arial" w:hAnsi="Arial" w:cs="Arial"/>
        </w:rPr>
        <w:t xml:space="preserve">involving practitioners within the </w:t>
      </w:r>
      <w:r w:rsidR="00353B02">
        <w:rPr>
          <w:rFonts w:ascii="Arial" w:hAnsi="Arial" w:cs="Arial"/>
        </w:rPr>
        <w:t xml:space="preserve">process of leadership </w:t>
      </w:r>
      <w:r w:rsidR="001635FE">
        <w:rPr>
          <w:rFonts w:ascii="Arial" w:hAnsi="Arial" w:cs="Arial"/>
        </w:rPr>
        <w:t xml:space="preserve">as a sign of respect </w:t>
      </w:r>
      <w:r w:rsidR="003E62D4">
        <w:rPr>
          <w:rFonts w:ascii="Arial" w:hAnsi="Arial" w:cs="Arial"/>
        </w:rPr>
        <w:t xml:space="preserve">in delivering the best quality </w:t>
      </w:r>
      <w:r w:rsidR="00737726">
        <w:rPr>
          <w:rFonts w:ascii="Arial" w:hAnsi="Arial" w:cs="Arial"/>
        </w:rPr>
        <w:t>of teaching and most importantly the care of all the children</w:t>
      </w:r>
      <w:r w:rsidR="00E22960">
        <w:rPr>
          <w:rFonts w:ascii="Arial" w:hAnsi="Arial" w:cs="Arial"/>
        </w:rPr>
        <w:t>. (Siraj-Blatchford and Manni</w:t>
      </w:r>
      <w:r w:rsidR="0000645C">
        <w:rPr>
          <w:rFonts w:ascii="Arial" w:hAnsi="Arial" w:cs="Arial"/>
        </w:rPr>
        <w:t>, 2007).</w:t>
      </w:r>
      <w:r w:rsidR="0052499B">
        <w:rPr>
          <w:rFonts w:ascii="Arial" w:hAnsi="Arial" w:cs="Arial"/>
        </w:rPr>
        <w:t xml:space="preserve"> It is important that the school leaders involved have a positive attitude towards inclusion in order for it to work and integrate into the curriculum. </w:t>
      </w:r>
      <w:r w:rsidR="00E97508">
        <w:rPr>
          <w:rFonts w:ascii="Arial" w:hAnsi="Arial" w:cs="Arial"/>
        </w:rPr>
        <w:t xml:space="preserve">As well as teachers, </w:t>
      </w:r>
      <w:r w:rsidR="00B67979">
        <w:rPr>
          <w:rFonts w:ascii="Arial" w:hAnsi="Arial" w:cs="Arial"/>
        </w:rPr>
        <w:t xml:space="preserve">each child is </w:t>
      </w:r>
      <w:r w:rsidR="00F938B2">
        <w:rPr>
          <w:rFonts w:ascii="Arial" w:hAnsi="Arial" w:cs="Arial"/>
        </w:rPr>
        <w:t>seen</w:t>
      </w:r>
      <w:r w:rsidR="00DB0B42">
        <w:rPr>
          <w:rFonts w:ascii="Arial" w:hAnsi="Arial" w:cs="Arial"/>
        </w:rPr>
        <w:t xml:space="preserve"> as </w:t>
      </w:r>
      <w:r w:rsidR="00F938B2">
        <w:rPr>
          <w:rFonts w:ascii="Arial" w:hAnsi="Arial" w:cs="Arial"/>
        </w:rPr>
        <w:t>a critical</w:t>
      </w:r>
      <w:r w:rsidR="00DB0B42">
        <w:rPr>
          <w:rFonts w:ascii="Arial" w:hAnsi="Arial" w:cs="Arial"/>
        </w:rPr>
        <w:t xml:space="preserve"> part of the development of inclusive </w:t>
      </w:r>
      <w:r w:rsidR="00F50568">
        <w:rPr>
          <w:rFonts w:ascii="Arial" w:hAnsi="Arial" w:cs="Arial"/>
        </w:rPr>
        <w:t>leadership</w:t>
      </w:r>
      <w:r w:rsidR="00DB0B42">
        <w:rPr>
          <w:rFonts w:ascii="Arial" w:hAnsi="Arial" w:cs="Arial"/>
        </w:rPr>
        <w:t xml:space="preserve"> (</w:t>
      </w:r>
      <w:proofErr w:type="spellStart"/>
      <w:r w:rsidR="00F50568">
        <w:rPr>
          <w:rFonts w:ascii="Arial" w:hAnsi="Arial" w:cs="Arial"/>
        </w:rPr>
        <w:t>Lambrech</w:t>
      </w:r>
      <w:proofErr w:type="spellEnd"/>
      <w:r w:rsidR="00F50568">
        <w:rPr>
          <w:rFonts w:ascii="Arial" w:hAnsi="Arial" w:cs="Arial"/>
        </w:rPr>
        <w:t xml:space="preserve"> </w:t>
      </w:r>
      <w:r w:rsidR="006807C4">
        <w:rPr>
          <w:rFonts w:ascii="Arial" w:hAnsi="Arial" w:cs="Arial"/>
        </w:rPr>
        <w:t xml:space="preserve">&amp; </w:t>
      </w:r>
      <w:proofErr w:type="spellStart"/>
      <w:r w:rsidR="006807C4">
        <w:rPr>
          <w:rFonts w:ascii="Arial" w:hAnsi="Arial" w:cs="Arial"/>
        </w:rPr>
        <w:t>Gumu</w:t>
      </w:r>
      <w:r w:rsidR="0067575C">
        <w:rPr>
          <w:rFonts w:ascii="Arial" w:hAnsi="Arial" w:cs="Arial"/>
        </w:rPr>
        <w:t>s</w:t>
      </w:r>
      <w:proofErr w:type="spellEnd"/>
      <w:r w:rsidR="0067575C">
        <w:rPr>
          <w:rFonts w:ascii="Arial" w:hAnsi="Arial" w:cs="Arial"/>
        </w:rPr>
        <w:t xml:space="preserve"> et al., 2020, 2013)</w:t>
      </w:r>
      <w:r w:rsidR="00915202">
        <w:rPr>
          <w:rFonts w:ascii="Arial" w:hAnsi="Arial" w:cs="Arial"/>
        </w:rPr>
        <w:t>.</w:t>
      </w:r>
      <w:r w:rsidR="00D715B3">
        <w:rPr>
          <w:rFonts w:ascii="Arial" w:hAnsi="Arial" w:cs="Arial"/>
        </w:rPr>
        <w:t xml:space="preserve"> </w:t>
      </w:r>
    </w:p>
    <w:p w14:paraId="574DEC0F" w14:textId="2A5E10FE" w:rsidR="000C3E1B" w:rsidRDefault="000C3E1B" w:rsidP="05CA02C2">
      <w:pPr>
        <w:spacing w:line="360" w:lineRule="auto"/>
        <w:rPr>
          <w:rFonts w:ascii="Arial" w:hAnsi="Arial" w:cs="Arial"/>
        </w:rPr>
      </w:pPr>
      <w:r>
        <w:rPr>
          <w:rFonts w:ascii="Arial" w:hAnsi="Arial" w:cs="Arial"/>
        </w:rPr>
        <w:t xml:space="preserve">It </w:t>
      </w:r>
      <w:r w:rsidR="00996BBF">
        <w:rPr>
          <w:rFonts w:ascii="Arial" w:hAnsi="Arial" w:cs="Arial"/>
        </w:rPr>
        <w:t xml:space="preserve">was argued, </w:t>
      </w:r>
      <w:r w:rsidR="00A23CE8">
        <w:rPr>
          <w:rFonts w:ascii="Arial" w:hAnsi="Arial" w:cs="Arial"/>
        </w:rPr>
        <w:t xml:space="preserve">inclusive leadership </w:t>
      </w:r>
      <w:r w:rsidR="00EC5E22">
        <w:rPr>
          <w:rFonts w:ascii="Arial" w:hAnsi="Arial" w:cs="Arial"/>
        </w:rPr>
        <w:t>within</w:t>
      </w:r>
      <w:r w:rsidR="005822DA">
        <w:rPr>
          <w:rFonts w:ascii="Arial" w:hAnsi="Arial" w:cs="Arial"/>
        </w:rPr>
        <w:t xml:space="preserve"> early years settings i</w:t>
      </w:r>
      <w:r w:rsidR="00EA1966">
        <w:rPr>
          <w:rFonts w:ascii="Arial" w:hAnsi="Arial" w:cs="Arial"/>
        </w:rPr>
        <w:t xml:space="preserve">nteracts </w:t>
      </w:r>
      <w:r w:rsidR="00881ED5">
        <w:rPr>
          <w:rFonts w:ascii="Arial" w:hAnsi="Arial" w:cs="Arial"/>
        </w:rPr>
        <w:t xml:space="preserve">socially </w:t>
      </w:r>
      <w:r w:rsidR="004F6E8E">
        <w:rPr>
          <w:rFonts w:ascii="Arial" w:hAnsi="Arial" w:cs="Arial"/>
        </w:rPr>
        <w:t xml:space="preserve">comes with </w:t>
      </w:r>
      <w:r w:rsidR="00490561">
        <w:rPr>
          <w:rFonts w:ascii="Arial" w:hAnsi="Arial" w:cs="Arial"/>
        </w:rPr>
        <w:t xml:space="preserve">a variety of </w:t>
      </w:r>
      <w:r w:rsidR="00991598">
        <w:rPr>
          <w:rFonts w:ascii="Arial" w:hAnsi="Arial" w:cs="Arial"/>
        </w:rPr>
        <w:t>advantages</w:t>
      </w:r>
      <w:r w:rsidR="00490561">
        <w:rPr>
          <w:rFonts w:ascii="Arial" w:hAnsi="Arial" w:cs="Arial"/>
        </w:rPr>
        <w:t xml:space="preserve"> for</w:t>
      </w:r>
      <w:r w:rsidR="00991598">
        <w:rPr>
          <w:rFonts w:ascii="Arial" w:hAnsi="Arial" w:cs="Arial"/>
        </w:rPr>
        <w:t xml:space="preserve"> children and practitioners</w:t>
      </w:r>
      <w:r w:rsidR="00490561">
        <w:rPr>
          <w:rFonts w:ascii="Arial" w:hAnsi="Arial" w:cs="Arial"/>
        </w:rPr>
        <w:t xml:space="preserve"> as stated by </w:t>
      </w:r>
      <w:r w:rsidR="00D921AD">
        <w:rPr>
          <w:rFonts w:ascii="Arial" w:hAnsi="Arial" w:cs="Arial"/>
        </w:rPr>
        <w:t>Willows and</w:t>
      </w:r>
      <w:r w:rsidR="002B61B0">
        <w:rPr>
          <w:rFonts w:ascii="Arial" w:hAnsi="Arial" w:cs="Arial"/>
        </w:rPr>
        <w:t xml:space="preserve"> Crippen</w:t>
      </w:r>
      <w:r w:rsidR="00490561">
        <w:rPr>
          <w:rFonts w:ascii="Arial" w:hAnsi="Arial" w:cs="Arial"/>
        </w:rPr>
        <w:t>, 2019)</w:t>
      </w:r>
      <w:r w:rsidR="004628FB">
        <w:rPr>
          <w:rFonts w:ascii="Arial" w:hAnsi="Arial" w:cs="Arial"/>
        </w:rPr>
        <w:t xml:space="preserve">. </w:t>
      </w:r>
      <w:r w:rsidR="00D510C9">
        <w:rPr>
          <w:rFonts w:ascii="Arial" w:hAnsi="Arial" w:cs="Arial"/>
        </w:rPr>
        <w:t>Although, many</w:t>
      </w:r>
      <w:r w:rsidR="00B821FE">
        <w:rPr>
          <w:rFonts w:ascii="Arial" w:hAnsi="Arial" w:cs="Arial"/>
        </w:rPr>
        <w:t xml:space="preserve"> early years </w:t>
      </w:r>
      <w:r w:rsidR="00FA6D79">
        <w:rPr>
          <w:rFonts w:ascii="Arial" w:hAnsi="Arial" w:cs="Arial"/>
        </w:rPr>
        <w:t>practitioners</w:t>
      </w:r>
      <w:r w:rsidR="00B821FE">
        <w:rPr>
          <w:rFonts w:ascii="Arial" w:hAnsi="Arial" w:cs="Arial"/>
        </w:rPr>
        <w:t xml:space="preserve"> </w:t>
      </w:r>
      <w:r w:rsidR="00DA2C15">
        <w:rPr>
          <w:rFonts w:ascii="Arial" w:hAnsi="Arial" w:cs="Arial"/>
        </w:rPr>
        <w:t>have not wanted to be in</w:t>
      </w:r>
      <w:r w:rsidR="00481808">
        <w:rPr>
          <w:rFonts w:ascii="Arial" w:hAnsi="Arial" w:cs="Arial"/>
        </w:rPr>
        <w:t>cluded</w:t>
      </w:r>
      <w:r w:rsidR="00DA2C15">
        <w:rPr>
          <w:rFonts w:ascii="Arial" w:hAnsi="Arial" w:cs="Arial"/>
        </w:rPr>
        <w:t xml:space="preserve"> in inclusive activities. </w:t>
      </w:r>
      <w:r w:rsidR="00BA526D">
        <w:rPr>
          <w:rFonts w:ascii="Arial" w:hAnsi="Arial" w:cs="Arial"/>
        </w:rPr>
        <w:t xml:space="preserve">While </w:t>
      </w:r>
      <w:r w:rsidR="00382F72">
        <w:rPr>
          <w:rFonts w:ascii="Arial" w:hAnsi="Arial" w:cs="Arial"/>
        </w:rPr>
        <w:t xml:space="preserve">early years settings are processing inclusive </w:t>
      </w:r>
      <w:r w:rsidR="000277F6">
        <w:rPr>
          <w:rFonts w:ascii="Arial" w:hAnsi="Arial" w:cs="Arial"/>
        </w:rPr>
        <w:t xml:space="preserve">leadership </w:t>
      </w:r>
      <w:r w:rsidR="00382F72">
        <w:rPr>
          <w:rFonts w:ascii="Arial" w:hAnsi="Arial" w:cs="Arial"/>
        </w:rPr>
        <w:t xml:space="preserve">for the development </w:t>
      </w:r>
      <w:r w:rsidR="00843C39">
        <w:rPr>
          <w:rFonts w:ascii="Arial" w:hAnsi="Arial" w:cs="Arial"/>
        </w:rPr>
        <w:t>each individual</w:t>
      </w:r>
      <w:r w:rsidR="00382F72">
        <w:rPr>
          <w:rFonts w:ascii="Arial" w:hAnsi="Arial" w:cs="Arial"/>
        </w:rPr>
        <w:t xml:space="preserve"> </w:t>
      </w:r>
      <w:r w:rsidR="001E661B">
        <w:rPr>
          <w:rFonts w:ascii="Arial" w:hAnsi="Arial" w:cs="Arial"/>
        </w:rPr>
        <w:t xml:space="preserve">it is important that inclusive leadership is embraced within </w:t>
      </w:r>
      <w:r w:rsidR="00AE60D3">
        <w:rPr>
          <w:rFonts w:ascii="Arial" w:hAnsi="Arial" w:cs="Arial"/>
        </w:rPr>
        <w:t xml:space="preserve">the schools. </w:t>
      </w:r>
      <w:r w:rsidR="00F31829">
        <w:rPr>
          <w:rFonts w:ascii="Arial" w:hAnsi="Arial" w:cs="Arial"/>
        </w:rPr>
        <w:t xml:space="preserve">It was claimed by Miller and </w:t>
      </w:r>
      <w:r w:rsidR="00F31829">
        <w:rPr>
          <w:rFonts w:ascii="Arial" w:hAnsi="Arial" w:cs="Arial"/>
        </w:rPr>
        <w:lastRenderedPageBreak/>
        <w:t xml:space="preserve">Lieberman (2004) that all teachers that are provided with the </w:t>
      </w:r>
      <w:r w:rsidR="00F85B41">
        <w:rPr>
          <w:rFonts w:ascii="Arial" w:hAnsi="Arial" w:cs="Arial"/>
        </w:rPr>
        <w:t>tools and opportunity t</w:t>
      </w:r>
      <w:r w:rsidR="00093615">
        <w:rPr>
          <w:rFonts w:ascii="Arial" w:hAnsi="Arial" w:cs="Arial"/>
        </w:rPr>
        <w:t>o</w:t>
      </w:r>
      <w:r w:rsidR="00F85B41">
        <w:rPr>
          <w:rFonts w:ascii="Arial" w:hAnsi="Arial" w:cs="Arial"/>
        </w:rPr>
        <w:t xml:space="preserve"> be an inclusive leader take the role to ensure that change is able to happen.</w:t>
      </w:r>
      <w:r w:rsidR="00192BC6">
        <w:rPr>
          <w:rFonts w:ascii="Arial" w:hAnsi="Arial" w:cs="Arial"/>
        </w:rPr>
        <w:t xml:space="preserve"> Each leader has different ways of </w:t>
      </w:r>
      <w:r w:rsidR="00801A1E">
        <w:rPr>
          <w:rFonts w:ascii="Arial" w:hAnsi="Arial" w:cs="Arial"/>
        </w:rPr>
        <w:t xml:space="preserve">leading their school that they see fit. </w:t>
      </w:r>
      <w:r w:rsidR="007F1393">
        <w:rPr>
          <w:rFonts w:ascii="Arial" w:hAnsi="Arial" w:cs="Arial"/>
        </w:rPr>
        <w:t xml:space="preserve">This also depends on their personal and institutional dispositions. </w:t>
      </w:r>
      <w:r w:rsidR="000334A2">
        <w:rPr>
          <w:rFonts w:ascii="Arial" w:hAnsi="Arial" w:cs="Arial"/>
        </w:rPr>
        <w:t xml:space="preserve">An example of </w:t>
      </w:r>
      <w:r w:rsidR="00027C92">
        <w:rPr>
          <w:rFonts w:ascii="Arial" w:hAnsi="Arial" w:cs="Arial"/>
        </w:rPr>
        <w:t>this type of leader that is pa</w:t>
      </w:r>
      <w:r w:rsidR="00B07FAE">
        <w:rPr>
          <w:rFonts w:ascii="Arial" w:hAnsi="Arial" w:cs="Arial"/>
        </w:rPr>
        <w:t xml:space="preserve">rticipative that is willing to create opportunities for young children </w:t>
      </w:r>
      <w:r w:rsidR="00AC1FDF">
        <w:rPr>
          <w:rFonts w:ascii="Arial" w:hAnsi="Arial" w:cs="Arial"/>
        </w:rPr>
        <w:t>and is quick when it comes to decision-making for the early years settings</w:t>
      </w:r>
      <w:r w:rsidR="004F3FC7">
        <w:rPr>
          <w:rFonts w:ascii="Arial" w:hAnsi="Arial" w:cs="Arial"/>
        </w:rPr>
        <w:t xml:space="preserve"> </w:t>
      </w:r>
      <w:r w:rsidR="002A5879">
        <w:rPr>
          <w:rFonts w:ascii="Arial" w:hAnsi="Arial" w:cs="Arial"/>
        </w:rPr>
        <w:t>that will progress the educational achievements of all children</w:t>
      </w:r>
      <w:r w:rsidR="00451608">
        <w:rPr>
          <w:rFonts w:ascii="Arial" w:hAnsi="Arial" w:cs="Arial"/>
        </w:rPr>
        <w:t xml:space="preserve">. </w:t>
      </w:r>
    </w:p>
    <w:p w14:paraId="13119D19" w14:textId="3042F91B" w:rsidR="00B122AA" w:rsidRDefault="00B122AA" w:rsidP="05CA02C2">
      <w:pPr>
        <w:spacing w:line="360" w:lineRule="auto"/>
        <w:rPr>
          <w:rFonts w:ascii="Arial" w:hAnsi="Arial" w:cs="Arial"/>
        </w:rPr>
      </w:pPr>
      <w:r>
        <w:rPr>
          <w:rFonts w:ascii="Arial" w:hAnsi="Arial" w:cs="Arial"/>
        </w:rPr>
        <w:t xml:space="preserve">To conclude, </w:t>
      </w:r>
      <w:r w:rsidR="000A11E4">
        <w:rPr>
          <w:rFonts w:ascii="Arial" w:hAnsi="Arial" w:cs="Arial"/>
        </w:rPr>
        <w:t xml:space="preserve">it is extremely important to promote inclusive leadership as it is one of the most important aspects to </w:t>
      </w:r>
      <w:r w:rsidR="004C426A">
        <w:rPr>
          <w:rFonts w:ascii="Arial" w:hAnsi="Arial" w:cs="Arial"/>
        </w:rPr>
        <w:t xml:space="preserve">creating </w:t>
      </w:r>
      <w:proofErr w:type="spellStart"/>
      <w:proofErr w:type="gramStart"/>
      <w:r w:rsidR="004C426A">
        <w:rPr>
          <w:rFonts w:ascii="Arial" w:hAnsi="Arial" w:cs="Arial"/>
        </w:rPr>
        <w:t>a</w:t>
      </w:r>
      <w:proofErr w:type="spellEnd"/>
      <w:proofErr w:type="gramEnd"/>
      <w:r w:rsidR="004C426A">
        <w:rPr>
          <w:rFonts w:ascii="Arial" w:hAnsi="Arial" w:cs="Arial"/>
        </w:rPr>
        <w:t xml:space="preserve"> inclusive setting that is cultural. The use of this provides a </w:t>
      </w:r>
      <w:r w:rsidR="005626C5">
        <w:rPr>
          <w:rFonts w:ascii="Arial" w:hAnsi="Arial" w:cs="Arial"/>
        </w:rPr>
        <w:t xml:space="preserve">better insight to the children’s beliefs and values which can develop inclusive leadership. </w:t>
      </w:r>
      <w:r w:rsidR="00AF2F96">
        <w:rPr>
          <w:rFonts w:ascii="Arial" w:hAnsi="Arial" w:cs="Arial"/>
        </w:rPr>
        <w:t xml:space="preserve">It is important when conducting inclusive leadership that the leader is able to enhance the children’s wellbeing and succeed on the best </w:t>
      </w:r>
      <w:r w:rsidR="00501DD3">
        <w:rPr>
          <w:rFonts w:ascii="Arial" w:hAnsi="Arial" w:cs="Arial"/>
        </w:rPr>
        <w:t xml:space="preserve">possible outcomes for them within the early </w:t>
      </w:r>
      <w:proofErr w:type="gramStart"/>
      <w:r w:rsidR="00501DD3">
        <w:rPr>
          <w:rFonts w:ascii="Arial" w:hAnsi="Arial" w:cs="Arial"/>
        </w:rPr>
        <w:t>years</w:t>
      </w:r>
      <w:proofErr w:type="gramEnd"/>
      <w:r w:rsidR="00501DD3">
        <w:rPr>
          <w:rFonts w:ascii="Arial" w:hAnsi="Arial" w:cs="Arial"/>
        </w:rPr>
        <w:t xml:space="preserve"> settings. </w:t>
      </w:r>
    </w:p>
    <w:p w14:paraId="77598A27" w14:textId="4115FAAC" w:rsidR="00CD2177" w:rsidRDefault="00CD2177" w:rsidP="05CA02C2">
      <w:pPr>
        <w:spacing w:line="360" w:lineRule="auto"/>
        <w:rPr>
          <w:rFonts w:ascii="Arial" w:hAnsi="Arial" w:cs="Arial"/>
        </w:rPr>
      </w:pPr>
    </w:p>
    <w:p w14:paraId="033E5FBF" w14:textId="0AEBCBE7" w:rsidR="00CD2177" w:rsidRDefault="00CD2177" w:rsidP="05CA02C2">
      <w:pPr>
        <w:spacing w:line="360" w:lineRule="auto"/>
        <w:rPr>
          <w:rFonts w:ascii="Arial" w:hAnsi="Arial" w:cs="Arial"/>
        </w:rPr>
      </w:pPr>
    </w:p>
    <w:p w14:paraId="12FA022A" w14:textId="1C31B3EE" w:rsidR="00CD2177" w:rsidRDefault="00CD2177" w:rsidP="05CA02C2">
      <w:pPr>
        <w:spacing w:line="360" w:lineRule="auto"/>
        <w:rPr>
          <w:rFonts w:ascii="Arial" w:hAnsi="Arial" w:cs="Arial"/>
        </w:rPr>
      </w:pPr>
    </w:p>
    <w:p w14:paraId="39D08246" w14:textId="0F227A3B" w:rsidR="00CD2177" w:rsidRDefault="00CD2177" w:rsidP="05CA02C2">
      <w:pPr>
        <w:spacing w:line="360" w:lineRule="auto"/>
        <w:rPr>
          <w:rFonts w:ascii="Arial" w:hAnsi="Arial" w:cs="Arial"/>
        </w:rPr>
      </w:pPr>
    </w:p>
    <w:p w14:paraId="38B7ED78" w14:textId="031DEBBD" w:rsidR="00CD2177" w:rsidRDefault="00CD2177" w:rsidP="05CA02C2">
      <w:pPr>
        <w:spacing w:line="360" w:lineRule="auto"/>
        <w:rPr>
          <w:rFonts w:ascii="Arial" w:hAnsi="Arial" w:cs="Arial"/>
        </w:rPr>
      </w:pPr>
    </w:p>
    <w:p w14:paraId="2DE96EA7" w14:textId="6F46D0F6" w:rsidR="00CD2177" w:rsidRDefault="00CD2177" w:rsidP="05CA02C2">
      <w:pPr>
        <w:spacing w:line="360" w:lineRule="auto"/>
        <w:rPr>
          <w:rFonts w:ascii="Arial" w:hAnsi="Arial" w:cs="Arial"/>
        </w:rPr>
      </w:pPr>
    </w:p>
    <w:p w14:paraId="0ACB6B7A" w14:textId="38E6CF68" w:rsidR="00CD2177" w:rsidRDefault="00CD2177" w:rsidP="05CA02C2">
      <w:pPr>
        <w:spacing w:line="360" w:lineRule="auto"/>
        <w:rPr>
          <w:rFonts w:ascii="Arial" w:hAnsi="Arial" w:cs="Arial"/>
        </w:rPr>
      </w:pPr>
    </w:p>
    <w:p w14:paraId="09AFA971" w14:textId="330413AB" w:rsidR="00CD2177" w:rsidRDefault="00CD2177" w:rsidP="05CA02C2">
      <w:pPr>
        <w:spacing w:line="360" w:lineRule="auto"/>
        <w:rPr>
          <w:rFonts w:ascii="Arial" w:hAnsi="Arial" w:cs="Arial"/>
        </w:rPr>
      </w:pPr>
    </w:p>
    <w:p w14:paraId="3E7342C4" w14:textId="66D52328" w:rsidR="00CD2177" w:rsidRDefault="00CD2177" w:rsidP="05CA02C2">
      <w:pPr>
        <w:spacing w:line="360" w:lineRule="auto"/>
        <w:rPr>
          <w:rFonts w:ascii="Arial" w:hAnsi="Arial" w:cs="Arial"/>
        </w:rPr>
      </w:pPr>
    </w:p>
    <w:p w14:paraId="19B29A16" w14:textId="73CE0EB0" w:rsidR="00CD2177" w:rsidRDefault="00CD2177" w:rsidP="05CA02C2">
      <w:pPr>
        <w:spacing w:line="360" w:lineRule="auto"/>
        <w:rPr>
          <w:rFonts w:ascii="Arial" w:hAnsi="Arial" w:cs="Arial"/>
        </w:rPr>
      </w:pPr>
    </w:p>
    <w:p w14:paraId="431667D4" w14:textId="4D9A0D73" w:rsidR="00CD2177" w:rsidRDefault="00CD2177" w:rsidP="05CA02C2">
      <w:pPr>
        <w:spacing w:line="360" w:lineRule="auto"/>
        <w:rPr>
          <w:rFonts w:ascii="Arial" w:hAnsi="Arial" w:cs="Arial"/>
        </w:rPr>
      </w:pPr>
    </w:p>
    <w:p w14:paraId="2A02E206" w14:textId="4BA5D393" w:rsidR="00CD2177" w:rsidRDefault="00CD2177" w:rsidP="05CA02C2">
      <w:pPr>
        <w:spacing w:line="360" w:lineRule="auto"/>
        <w:rPr>
          <w:rFonts w:ascii="Arial" w:hAnsi="Arial" w:cs="Arial"/>
        </w:rPr>
      </w:pPr>
    </w:p>
    <w:p w14:paraId="68F3680A" w14:textId="72FA30DD" w:rsidR="000C6757" w:rsidRDefault="000C6757" w:rsidP="05CA02C2">
      <w:pPr>
        <w:spacing w:line="360" w:lineRule="auto"/>
        <w:rPr>
          <w:rFonts w:ascii="Arial" w:hAnsi="Arial" w:cs="Arial"/>
        </w:rPr>
      </w:pPr>
    </w:p>
    <w:p w14:paraId="03319250" w14:textId="77777777" w:rsidR="00D8004A" w:rsidRDefault="00D8004A" w:rsidP="05CA02C2">
      <w:pPr>
        <w:spacing w:line="360" w:lineRule="auto"/>
        <w:rPr>
          <w:rFonts w:ascii="Arial" w:hAnsi="Arial" w:cs="Arial"/>
        </w:rPr>
      </w:pPr>
    </w:p>
    <w:p w14:paraId="7272531B" w14:textId="00582E9C" w:rsidR="00AB0AB7" w:rsidRDefault="00AB0AB7" w:rsidP="00E557C7">
      <w:pPr>
        <w:spacing w:before="100" w:beforeAutospacing="1" w:after="100" w:afterAutospacing="1"/>
        <w:rPr>
          <w:rFonts w:ascii="Open Sans" w:hAnsi="Open Sans" w:cs="Open Sans"/>
          <w:b/>
          <w:bCs/>
          <w:color w:val="333333"/>
        </w:rPr>
      </w:pPr>
    </w:p>
    <w:p w14:paraId="3E8E91D2" w14:textId="77777777" w:rsidR="00E557C7" w:rsidRDefault="00E557C7" w:rsidP="00E557C7">
      <w:pPr>
        <w:rPr>
          <w:rFonts w:ascii="Times New Roman" w:hAnsi="Times New Roman" w:cs="Times New Roman"/>
        </w:rPr>
      </w:pPr>
    </w:p>
    <w:p w14:paraId="4C7A15EE" w14:textId="77777777" w:rsidR="00C41897" w:rsidRPr="00EA2408" w:rsidRDefault="00C41897" w:rsidP="00EA2408">
      <w:pPr>
        <w:spacing w:before="100" w:beforeAutospacing="1" w:after="100" w:afterAutospacing="1"/>
        <w:rPr>
          <w:rFonts w:ascii="Open Sans" w:hAnsi="Open Sans" w:cs="Open Sans"/>
          <w:color w:val="333333"/>
        </w:rPr>
      </w:pPr>
    </w:p>
    <w:p w14:paraId="31ADE978" w14:textId="77777777" w:rsidR="00EA2408" w:rsidRPr="0053438F" w:rsidRDefault="00EA2408" w:rsidP="00420FFC">
      <w:pPr>
        <w:spacing w:before="100" w:beforeAutospacing="1" w:after="100" w:afterAutospacing="1"/>
        <w:rPr>
          <w:rFonts w:ascii="Open Sans" w:hAnsi="Open Sans" w:cs="Open Sans"/>
          <w:color w:val="333333"/>
        </w:rPr>
      </w:pPr>
    </w:p>
    <w:p w14:paraId="6D2EA15F" w14:textId="77777777" w:rsidR="005A64DE" w:rsidRPr="00411A5F" w:rsidRDefault="005A64DE" w:rsidP="000022D5">
      <w:pPr>
        <w:spacing w:line="360" w:lineRule="auto"/>
        <w:jc w:val="both"/>
        <w:rPr>
          <w:rFonts w:ascii="Arial" w:hAnsi="Arial" w:cs="Arial"/>
        </w:rPr>
      </w:pPr>
    </w:p>
    <w:p w14:paraId="1AACB2B5" w14:textId="77777777" w:rsidR="000022D5" w:rsidRPr="00411A5F" w:rsidRDefault="000022D5" w:rsidP="000C6757">
      <w:pPr>
        <w:spacing w:line="360" w:lineRule="auto"/>
        <w:jc w:val="both"/>
        <w:rPr>
          <w:rFonts w:ascii="Arial" w:hAnsi="Arial" w:cs="Arial"/>
        </w:rPr>
      </w:pPr>
    </w:p>
    <w:p w14:paraId="446D0967" w14:textId="37B7EDD5" w:rsidR="34AB384B" w:rsidRDefault="00E80B82" w:rsidP="05CA02C2">
      <w:pPr>
        <w:spacing w:line="360" w:lineRule="auto"/>
        <w:rPr>
          <w:rFonts w:ascii="Arial" w:hAnsi="Arial" w:cs="Arial"/>
        </w:rPr>
      </w:pPr>
      <w:r>
        <w:rPr>
          <w:rFonts w:ascii="Arial" w:hAnsi="Arial" w:cs="Arial"/>
        </w:rPr>
        <w:t xml:space="preserve"> </w:t>
      </w:r>
    </w:p>
    <w:p w14:paraId="2DEBD3EC" w14:textId="4B2DD74E" w:rsidR="00B62A45" w:rsidRDefault="00B62A45" w:rsidP="00B6053C">
      <w:pPr>
        <w:spacing w:line="360" w:lineRule="auto"/>
        <w:rPr>
          <w:rFonts w:ascii="Arial" w:hAnsi="Arial" w:cs="Arial"/>
        </w:rPr>
      </w:pPr>
    </w:p>
    <w:p w14:paraId="38A9AB9F" w14:textId="77777777" w:rsidR="00B62A45" w:rsidRPr="00B6053C" w:rsidRDefault="00B62A45" w:rsidP="00B6053C">
      <w:pPr>
        <w:spacing w:line="360" w:lineRule="auto"/>
        <w:rPr>
          <w:rFonts w:ascii="Arial" w:hAnsi="Arial" w:cs="Arial"/>
        </w:rPr>
      </w:pPr>
    </w:p>
    <w:sectPr w:rsidR="00B62A45" w:rsidRPr="00B6053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BB54B" w14:textId="77777777" w:rsidR="003E4E9A" w:rsidRDefault="003E4E9A" w:rsidP="00EB4B88">
      <w:r>
        <w:separator/>
      </w:r>
    </w:p>
  </w:endnote>
  <w:endnote w:type="continuationSeparator" w:id="0">
    <w:p w14:paraId="66AF3978" w14:textId="77777777" w:rsidR="003E4E9A" w:rsidRDefault="003E4E9A" w:rsidP="00EB4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CA02C2" w14:paraId="605FB16D" w14:textId="77777777" w:rsidTr="05CA02C2">
      <w:trPr>
        <w:trHeight w:val="300"/>
      </w:trPr>
      <w:tc>
        <w:tcPr>
          <w:tcW w:w="3005" w:type="dxa"/>
        </w:tcPr>
        <w:p w14:paraId="02F21C21" w14:textId="166200B3" w:rsidR="05CA02C2" w:rsidRDefault="05CA02C2" w:rsidP="05CA02C2">
          <w:pPr>
            <w:pStyle w:val="Header"/>
            <w:ind w:left="-115"/>
          </w:pPr>
        </w:p>
      </w:tc>
      <w:tc>
        <w:tcPr>
          <w:tcW w:w="3005" w:type="dxa"/>
        </w:tcPr>
        <w:p w14:paraId="39BFE264" w14:textId="4B228915" w:rsidR="05CA02C2" w:rsidRDefault="05CA02C2" w:rsidP="05CA02C2">
          <w:pPr>
            <w:pStyle w:val="Header"/>
            <w:jc w:val="center"/>
          </w:pPr>
        </w:p>
      </w:tc>
      <w:tc>
        <w:tcPr>
          <w:tcW w:w="3005" w:type="dxa"/>
        </w:tcPr>
        <w:p w14:paraId="70F7E3B0" w14:textId="28B2E984" w:rsidR="05CA02C2" w:rsidRDefault="05CA02C2" w:rsidP="05CA02C2">
          <w:pPr>
            <w:pStyle w:val="Header"/>
            <w:ind w:right="-115"/>
            <w:jc w:val="right"/>
          </w:pPr>
        </w:p>
      </w:tc>
    </w:tr>
  </w:tbl>
  <w:p w14:paraId="53BB61B6" w14:textId="7AE2BC44" w:rsidR="05CA02C2" w:rsidRDefault="05CA02C2" w:rsidP="05CA0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455D7" w14:textId="77777777" w:rsidR="003E4E9A" w:rsidRDefault="003E4E9A" w:rsidP="00EB4B88">
      <w:r>
        <w:separator/>
      </w:r>
    </w:p>
  </w:footnote>
  <w:footnote w:type="continuationSeparator" w:id="0">
    <w:p w14:paraId="540C4E62" w14:textId="77777777" w:rsidR="003E4E9A" w:rsidRDefault="003E4E9A" w:rsidP="00EB4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96095" w14:textId="035980BB" w:rsidR="00373790" w:rsidRDefault="00373790" w:rsidP="002322A0">
    <w:pPr>
      <w:pStyle w:val="Header"/>
    </w:pPr>
    <w:r>
      <w:t>ECEY6004</w:t>
    </w:r>
  </w:p>
  <w:p w14:paraId="7BE7933A" w14:textId="3D1D54C2" w:rsidR="00B6053C" w:rsidRDefault="00B6053C" w:rsidP="002322A0">
    <w:pPr>
      <w:pStyle w:val="Header"/>
    </w:pPr>
    <w:r>
      <w:t>2004242</w:t>
    </w:r>
    <w:r w:rsidR="00373790">
      <w:t xml:space="preserve">                   </w:t>
    </w:r>
  </w:p>
  <w:p w14:paraId="3827ECE1" w14:textId="5D65DFD3" w:rsidR="00B6053C" w:rsidRDefault="00B6053C">
    <w:pPr>
      <w:pStyle w:val="Header"/>
    </w:pPr>
    <w:r>
      <w:t xml:space="preserve">Word count </w:t>
    </w:r>
    <w:r w:rsidR="00CB6EFA">
      <w:t>–</w:t>
    </w:r>
    <w:r>
      <w:t xml:space="preserve"> </w:t>
    </w:r>
    <w:r w:rsidR="00D8004A">
      <w:t>4,</w:t>
    </w:r>
    <w:r w:rsidR="00826D15">
      <w:t>383</w:t>
    </w:r>
    <w:r w:rsidR="00D8004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55E"/>
    <w:multiLevelType w:val="multilevel"/>
    <w:tmpl w:val="44E8C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D0DAC"/>
    <w:multiLevelType w:val="multilevel"/>
    <w:tmpl w:val="68088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54006"/>
    <w:multiLevelType w:val="multilevel"/>
    <w:tmpl w:val="F15A9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D7702D"/>
    <w:multiLevelType w:val="multilevel"/>
    <w:tmpl w:val="57385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8632A"/>
    <w:multiLevelType w:val="multilevel"/>
    <w:tmpl w:val="F8A6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9219F1"/>
    <w:multiLevelType w:val="multilevel"/>
    <w:tmpl w:val="AF62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265690"/>
    <w:multiLevelType w:val="multilevel"/>
    <w:tmpl w:val="3B1C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38686A"/>
    <w:multiLevelType w:val="multilevel"/>
    <w:tmpl w:val="DFBE0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C97453"/>
    <w:multiLevelType w:val="multilevel"/>
    <w:tmpl w:val="AB8ED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F54AB2"/>
    <w:multiLevelType w:val="multilevel"/>
    <w:tmpl w:val="ADEC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FF4BF0"/>
    <w:multiLevelType w:val="multilevel"/>
    <w:tmpl w:val="D9DA0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06799C"/>
    <w:multiLevelType w:val="multilevel"/>
    <w:tmpl w:val="38BE5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893988"/>
    <w:multiLevelType w:val="multilevel"/>
    <w:tmpl w:val="8B42F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6E7B91"/>
    <w:multiLevelType w:val="multilevel"/>
    <w:tmpl w:val="8FEA8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2A3FA3"/>
    <w:multiLevelType w:val="multilevel"/>
    <w:tmpl w:val="3F8C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FF1456"/>
    <w:multiLevelType w:val="multilevel"/>
    <w:tmpl w:val="AB324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8731116">
    <w:abstractNumId w:val="7"/>
  </w:num>
  <w:num w:numId="2" w16cid:durableId="1898931729">
    <w:abstractNumId w:val="11"/>
  </w:num>
  <w:num w:numId="3" w16cid:durableId="710569855">
    <w:abstractNumId w:val="10"/>
  </w:num>
  <w:num w:numId="4" w16cid:durableId="1615939292">
    <w:abstractNumId w:val="14"/>
  </w:num>
  <w:num w:numId="5" w16cid:durableId="712777625">
    <w:abstractNumId w:val="12"/>
  </w:num>
  <w:num w:numId="6" w16cid:durableId="1276641926">
    <w:abstractNumId w:val="2"/>
  </w:num>
  <w:num w:numId="7" w16cid:durableId="1025671120">
    <w:abstractNumId w:val="6"/>
  </w:num>
  <w:num w:numId="8" w16cid:durableId="1810127520">
    <w:abstractNumId w:val="15"/>
  </w:num>
  <w:num w:numId="9" w16cid:durableId="153181863">
    <w:abstractNumId w:val="0"/>
  </w:num>
  <w:num w:numId="10" w16cid:durableId="823282337">
    <w:abstractNumId w:val="8"/>
  </w:num>
  <w:num w:numId="11" w16cid:durableId="692196350">
    <w:abstractNumId w:val="9"/>
  </w:num>
  <w:num w:numId="12" w16cid:durableId="1579900331">
    <w:abstractNumId w:val="13"/>
  </w:num>
  <w:num w:numId="13" w16cid:durableId="36395771">
    <w:abstractNumId w:val="4"/>
  </w:num>
  <w:num w:numId="14" w16cid:durableId="1574776799">
    <w:abstractNumId w:val="5"/>
  </w:num>
  <w:num w:numId="15" w16cid:durableId="1557622333">
    <w:abstractNumId w:val="1"/>
  </w:num>
  <w:num w:numId="16" w16cid:durableId="5443677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1A"/>
    <w:rsid w:val="000022D5"/>
    <w:rsid w:val="00003CC9"/>
    <w:rsid w:val="000056CC"/>
    <w:rsid w:val="0000645C"/>
    <w:rsid w:val="00014EF7"/>
    <w:rsid w:val="00020801"/>
    <w:rsid w:val="00024F0B"/>
    <w:rsid w:val="00026076"/>
    <w:rsid w:val="0002643E"/>
    <w:rsid w:val="000277F6"/>
    <w:rsid w:val="00027C92"/>
    <w:rsid w:val="0003045D"/>
    <w:rsid w:val="000334A2"/>
    <w:rsid w:val="0003363F"/>
    <w:rsid w:val="000342D4"/>
    <w:rsid w:val="00035BAA"/>
    <w:rsid w:val="00041150"/>
    <w:rsid w:val="00042018"/>
    <w:rsid w:val="0004387F"/>
    <w:rsid w:val="000514B0"/>
    <w:rsid w:val="000519CC"/>
    <w:rsid w:val="000526E4"/>
    <w:rsid w:val="000549BF"/>
    <w:rsid w:val="0006371E"/>
    <w:rsid w:val="00064484"/>
    <w:rsid w:val="000646D6"/>
    <w:rsid w:val="00065694"/>
    <w:rsid w:val="000700F4"/>
    <w:rsid w:val="000716F8"/>
    <w:rsid w:val="00072B52"/>
    <w:rsid w:val="00081548"/>
    <w:rsid w:val="00087BE7"/>
    <w:rsid w:val="00093615"/>
    <w:rsid w:val="00094DDE"/>
    <w:rsid w:val="000A11E4"/>
    <w:rsid w:val="000A3835"/>
    <w:rsid w:val="000A3845"/>
    <w:rsid w:val="000C1CAB"/>
    <w:rsid w:val="000C3E1B"/>
    <w:rsid w:val="000C6757"/>
    <w:rsid w:val="000D0D83"/>
    <w:rsid w:val="000D6B1E"/>
    <w:rsid w:val="000F3DBA"/>
    <w:rsid w:val="000F5C29"/>
    <w:rsid w:val="000F6736"/>
    <w:rsid w:val="00107E12"/>
    <w:rsid w:val="00115DE6"/>
    <w:rsid w:val="001173A5"/>
    <w:rsid w:val="00117854"/>
    <w:rsid w:val="001213C1"/>
    <w:rsid w:val="0012149D"/>
    <w:rsid w:val="00123148"/>
    <w:rsid w:val="00124030"/>
    <w:rsid w:val="00125151"/>
    <w:rsid w:val="00134B3C"/>
    <w:rsid w:val="00135669"/>
    <w:rsid w:val="0013755E"/>
    <w:rsid w:val="001475CB"/>
    <w:rsid w:val="00151083"/>
    <w:rsid w:val="00153A9E"/>
    <w:rsid w:val="001557C4"/>
    <w:rsid w:val="001622CE"/>
    <w:rsid w:val="001635FE"/>
    <w:rsid w:val="0016484D"/>
    <w:rsid w:val="00164C23"/>
    <w:rsid w:val="00167538"/>
    <w:rsid w:val="00174D0B"/>
    <w:rsid w:val="00184AEC"/>
    <w:rsid w:val="00192BC6"/>
    <w:rsid w:val="001A188D"/>
    <w:rsid w:val="001A1A75"/>
    <w:rsid w:val="001A2B17"/>
    <w:rsid w:val="001A35EA"/>
    <w:rsid w:val="001A3969"/>
    <w:rsid w:val="001B2914"/>
    <w:rsid w:val="001B31E9"/>
    <w:rsid w:val="001B63D3"/>
    <w:rsid w:val="001C0FE1"/>
    <w:rsid w:val="001C1612"/>
    <w:rsid w:val="001C2061"/>
    <w:rsid w:val="001C4BCB"/>
    <w:rsid w:val="001C5ABA"/>
    <w:rsid w:val="001D093E"/>
    <w:rsid w:val="001D15AA"/>
    <w:rsid w:val="001D3B24"/>
    <w:rsid w:val="001D4561"/>
    <w:rsid w:val="001E4C64"/>
    <w:rsid w:val="001E661B"/>
    <w:rsid w:val="001F0318"/>
    <w:rsid w:val="001F3E74"/>
    <w:rsid w:val="00200BCA"/>
    <w:rsid w:val="00200BE9"/>
    <w:rsid w:val="00201BDA"/>
    <w:rsid w:val="00206495"/>
    <w:rsid w:val="0021116E"/>
    <w:rsid w:val="00221364"/>
    <w:rsid w:val="00224672"/>
    <w:rsid w:val="00225004"/>
    <w:rsid w:val="00227213"/>
    <w:rsid w:val="002322A0"/>
    <w:rsid w:val="0023308D"/>
    <w:rsid w:val="002334CE"/>
    <w:rsid w:val="002432DC"/>
    <w:rsid w:val="00244C0B"/>
    <w:rsid w:val="00246510"/>
    <w:rsid w:val="002632C9"/>
    <w:rsid w:val="00265F64"/>
    <w:rsid w:val="00266050"/>
    <w:rsid w:val="002716DE"/>
    <w:rsid w:val="00287BD3"/>
    <w:rsid w:val="00297DAA"/>
    <w:rsid w:val="002A05DA"/>
    <w:rsid w:val="002A5879"/>
    <w:rsid w:val="002A6042"/>
    <w:rsid w:val="002B16A8"/>
    <w:rsid w:val="002B1E67"/>
    <w:rsid w:val="002B44B7"/>
    <w:rsid w:val="002B61B0"/>
    <w:rsid w:val="002C2086"/>
    <w:rsid w:val="002C298C"/>
    <w:rsid w:val="002C424D"/>
    <w:rsid w:val="002C5CE0"/>
    <w:rsid w:val="002D0C6B"/>
    <w:rsid w:val="002D1ECD"/>
    <w:rsid w:val="002D431C"/>
    <w:rsid w:val="002D5282"/>
    <w:rsid w:val="002E1671"/>
    <w:rsid w:val="002E1F27"/>
    <w:rsid w:val="002E375C"/>
    <w:rsid w:val="002E5842"/>
    <w:rsid w:val="002E5C9F"/>
    <w:rsid w:val="002F23BE"/>
    <w:rsid w:val="0030123B"/>
    <w:rsid w:val="0030282F"/>
    <w:rsid w:val="00304FB9"/>
    <w:rsid w:val="003054E5"/>
    <w:rsid w:val="00305ADA"/>
    <w:rsid w:val="003067E8"/>
    <w:rsid w:val="003118CA"/>
    <w:rsid w:val="003375A9"/>
    <w:rsid w:val="00346A8B"/>
    <w:rsid w:val="003503EB"/>
    <w:rsid w:val="00353B02"/>
    <w:rsid w:val="00360F88"/>
    <w:rsid w:val="00365979"/>
    <w:rsid w:val="003667FC"/>
    <w:rsid w:val="003723BF"/>
    <w:rsid w:val="00373790"/>
    <w:rsid w:val="00381878"/>
    <w:rsid w:val="00382F72"/>
    <w:rsid w:val="00383EE9"/>
    <w:rsid w:val="003907A2"/>
    <w:rsid w:val="003A2605"/>
    <w:rsid w:val="003B4115"/>
    <w:rsid w:val="003B5A9A"/>
    <w:rsid w:val="003B6330"/>
    <w:rsid w:val="003C0F7B"/>
    <w:rsid w:val="003C20AF"/>
    <w:rsid w:val="003D0017"/>
    <w:rsid w:val="003D66D8"/>
    <w:rsid w:val="003D7337"/>
    <w:rsid w:val="003E0727"/>
    <w:rsid w:val="003E2067"/>
    <w:rsid w:val="003E365B"/>
    <w:rsid w:val="003E4E9A"/>
    <w:rsid w:val="003E5989"/>
    <w:rsid w:val="003E5F07"/>
    <w:rsid w:val="003E62D4"/>
    <w:rsid w:val="003E71DC"/>
    <w:rsid w:val="003F1609"/>
    <w:rsid w:val="003F40ED"/>
    <w:rsid w:val="00402250"/>
    <w:rsid w:val="004029A0"/>
    <w:rsid w:val="00403972"/>
    <w:rsid w:val="004078E6"/>
    <w:rsid w:val="004114C6"/>
    <w:rsid w:val="00415A71"/>
    <w:rsid w:val="00417780"/>
    <w:rsid w:val="00417DDD"/>
    <w:rsid w:val="00420FFC"/>
    <w:rsid w:val="00421A2C"/>
    <w:rsid w:val="004410CF"/>
    <w:rsid w:val="004419DA"/>
    <w:rsid w:val="00442553"/>
    <w:rsid w:val="00442A13"/>
    <w:rsid w:val="00446F94"/>
    <w:rsid w:val="00451608"/>
    <w:rsid w:val="00451785"/>
    <w:rsid w:val="00454963"/>
    <w:rsid w:val="00455D03"/>
    <w:rsid w:val="00457D10"/>
    <w:rsid w:val="004628FB"/>
    <w:rsid w:val="0046539D"/>
    <w:rsid w:val="004653C1"/>
    <w:rsid w:val="00465915"/>
    <w:rsid w:val="00472340"/>
    <w:rsid w:val="0047307C"/>
    <w:rsid w:val="00480BB8"/>
    <w:rsid w:val="00481808"/>
    <w:rsid w:val="004862D0"/>
    <w:rsid w:val="00490561"/>
    <w:rsid w:val="004905D0"/>
    <w:rsid w:val="0049486C"/>
    <w:rsid w:val="004A0881"/>
    <w:rsid w:val="004A1267"/>
    <w:rsid w:val="004A2E98"/>
    <w:rsid w:val="004A7490"/>
    <w:rsid w:val="004B2836"/>
    <w:rsid w:val="004B34E6"/>
    <w:rsid w:val="004C426A"/>
    <w:rsid w:val="004D0401"/>
    <w:rsid w:val="004D3557"/>
    <w:rsid w:val="004E3981"/>
    <w:rsid w:val="004E3F4F"/>
    <w:rsid w:val="004E5347"/>
    <w:rsid w:val="004F03DF"/>
    <w:rsid w:val="004F12D0"/>
    <w:rsid w:val="004F3FC7"/>
    <w:rsid w:val="004F6E8E"/>
    <w:rsid w:val="00501DD3"/>
    <w:rsid w:val="005036BD"/>
    <w:rsid w:val="005067A8"/>
    <w:rsid w:val="00507841"/>
    <w:rsid w:val="0051141B"/>
    <w:rsid w:val="00521F9C"/>
    <w:rsid w:val="0052499B"/>
    <w:rsid w:val="005278BD"/>
    <w:rsid w:val="005312BA"/>
    <w:rsid w:val="0053438F"/>
    <w:rsid w:val="005404B9"/>
    <w:rsid w:val="00551E33"/>
    <w:rsid w:val="00552955"/>
    <w:rsid w:val="005557E0"/>
    <w:rsid w:val="00561684"/>
    <w:rsid w:val="005626C5"/>
    <w:rsid w:val="00573BC7"/>
    <w:rsid w:val="005745BE"/>
    <w:rsid w:val="00577A4E"/>
    <w:rsid w:val="005806C0"/>
    <w:rsid w:val="005817E7"/>
    <w:rsid w:val="005822DA"/>
    <w:rsid w:val="005824E9"/>
    <w:rsid w:val="005828A5"/>
    <w:rsid w:val="005A64DE"/>
    <w:rsid w:val="005C02CC"/>
    <w:rsid w:val="005C2688"/>
    <w:rsid w:val="005C580C"/>
    <w:rsid w:val="005C7500"/>
    <w:rsid w:val="005D4D6A"/>
    <w:rsid w:val="005D7C7F"/>
    <w:rsid w:val="005D7ED4"/>
    <w:rsid w:val="005E006F"/>
    <w:rsid w:val="005E0B49"/>
    <w:rsid w:val="005E607F"/>
    <w:rsid w:val="005F2EE6"/>
    <w:rsid w:val="005F3FF1"/>
    <w:rsid w:val="00600D2A"/>
    <w:rsid w:val="00614C43"/>
    <w:rsid w:val="00615010"/>
    <w:rsid w:val="00616F55"/>
    <w:rsid w:val="00620199"/>
    <w:rsid w:val="00635B42"/>
    <w:rsid w:val="00637B6A"/>
    <w:rsid w:val="0064378B"/>
    <w:rsid w:val="00650631"/>
    <w:rsid w:val="00651E6D"/>
    <w:rsid w:val="0065571A"/>
    <w:rsid w:val="00656B91"/>
    <w:rsid w:val="0066220D"/>
    <w:rsid w:val="006667F7"/>
    <w:rsid w:val="006737FC"/>
    <w:rsid w:val="0067575C"/>
    <w:rsid w:val="00680110"/>
    <w:rsid w:val="006807C4"/>
    <w:rsid w:val="0068756C"/>
    <w:rsid w:val="00693D64"/>
    <w:rsid w:val="00696F3C"/>
    <w:rsid w:val="006975BD"/>
    <w:rsid w:val="006A269A"/>
    <w:rsid w:val="006A5530"/>
    <w:rsid w:val="006B6844"/>
    <w:rsid w:val="006C41C9"/>
    <w:rsid w:val="006C4813"/>
    <w:rsid w:val="006E6985"/>
    <w:rsid w:val="006E7A24"/>
    <w:rsid w:val="006F5660"/>
    <w:rsid w:val="00703145"/>
    <w:rsid w:val="007105B4"/>
    <w:rsid w:val="0071766D"/>
    <w:rsid w:val="00717F4C"/>
    <w:rsid w:val="00720F9E"/>
    <w:rsid w:val="00721475"/>
    <w:rsid w:val="00727DCD"/>
    <w:rsid w:val="0073503D"/>
    <w:rsid w:val="0073516B"/>
    <w:rsid w:val="00735F7D"/>
    <w:rsid w:val="00737726"/>
    <w:rsid w:val="007438C1"/>
    <w:rsid w:val="00744F93"/>
    <w:rsid w:val="007523CC"/>
    <w:rsid w:val="007555F1"/>
    <w:rsid w:val="00755737"/>
    <w:rsid w:val="00757CD0"/>
    <w:rsid w:val="00760E5B"/>
    <w:rsid w:val="007654E6"/>
    <w:rsid w:val="00781500"/>
    <w:rsid w:val="00784470"/>
    <w:rsid w:val="0078606E"/>
    <w:rsid w:val="00795F7A"/>
    <w:rsid w:val="007977A2"/>
    <w:rsid w:val="007B61D6"/>
    <w:rsid w:val="007B6E17"/>
    <w:rsid w:val="007C2C21"/>
    <w:rsid w:val="007C6A43"/>
    <w:rsid w:val="007D4578"/>
    <w:rsid w:val="007D528C"/>
    <w:rsid w:val="007E208B"/>
    <w:rsid w:val="007E5839"/>
    <w:rsid w:val="007E6CD6"/>
    <w:rsid w:val="007F1393"/>
    <w:rsid w:val="007F416D"/>
    <w:rsid w:val="00801A1E"/>
    <w:rsid w:val="00805556"/>
    <w:rsid w:val="00807C3D"/>
    <w:rsid w:val="0081108D"/>
    <w:rsid w:val="00812F88"/>
    <w:rsid w:val="008210F1"/>
    <w:rsid w:val="00821765"/>
    <w:rsid w:val="008268E6"/>
    <w:rsid w:val="00826D15"/>
    <w:rsid w:val="00830602"/>
    <w:rsid w:val="00830E89"/>
    <w:rsid w:val="00832B3C"/>
    <w:rsid w:val="00836E4C"/>
    <w:rsid w:val="00842951"/>
    <w:rsid w:val="00843C39"/>
    <w:rsid w:val="00844A45"/>
    <w:rsid w:val="0085005C"/>
    <w:rsid w:val="00854B3E"/>
    <w:rsid w:val="00857396"/>
    <w:rsid w:val="008608E2"/>
    <w:rsid w:val="008630C5"/>
    <w:rsid w:val="00863F76"/>
    <w:rsid w:val="0087682A"/>
    <w:rsid w:val="00881ED5"/>
    <w:rsid w:val="0088240D"/>
    <w:rsid w:val="00886E6D"/>
    <w:rsid w:val="00895D4B"/>
    <w:rsid w:val="00896D37"/>
    <w:rsid w:val="008A5123"/>
    <w:rsid w:val="008C27C0"/>
    <w:rsid w:val="008C37A0"/>
    <w:rsid w:val="008D4BA6"/>
    <w:rsid w:val="008D52E8"/>
    <w:rsid w:val="008D54D2"/>
    <w:rsid w:val="008E0DC5"/>
    <w:rsid w:val="008E1C3D"/>
    <w:rsid w:val="008E2528"/>
    <w:rsid w:val="008F40F4"/>
    <w:rsid w:val="008F474B"/>
    <w:rsid w:val="009000BF"/>
    <w:rsid w:val="00903F03"/>
    <w:rsid w:val="00905F3C"/>
    <w:rsid w:val="00907403"/>
    <w:rsid w:val="00910292"/>
    <w:rsid w:val="00915202"/>
    <w:rsid w:val="0092502F"/>
    <w:rsid w:val="00925BF3"/>
    <w:rsid w:val="009322FA"/>
    <w:rsid w:val="009404E6"/>
    <w:rsid w:val="00940995"/>
    <w:rsid w:val="0094182F"/>
    <w:rsid w:val="00943A0F"/>
    <w:rsid w:val="009471FA"/>
    <w:rsid w:val="00950165"/>
    <w:rsid w:val="00953371"/>
    <w:rsid w:val="009535CD"/>
    <w:rsid w:val="00954284"/>
    <w:rsid w:val="00954B74"/>
    <w:rsid w:val="009561BE"/>
    <w:rsid w:val="0096632C"/>
    <w:rsid w:val="0097084E"/>
    <w:rsid w:val="00970F4E"/>
    <w:rsid w:val="0098018A"/>
    <w:rsid w:val="00991598"/>
    <w:rsid w:val="00996BBF"/>
    <w:rsid w:val="009A5F54"/>
    <w:rsid w:val="009C2E9D"/>
    <w:rsid w:val="009D25C2"/>
    <w:rsid w:val="009D4318"/>
    <w:rsid w:val="009D4B61"/>
    <w:rsid w:val="009E0466"/>
    <w:rsid w:val="009F79D3"/>
    <w:rsid w:val="00A004DE"/>
    <w:rsid w:val="00A10E1A"/>
    <w:rsid w:val="00A1149D"/>
    <w:rsid w:val="00A127C0"/>
    <w:rsid w:val="00A1453A"/>
    <w:rsid w:val="00A15216"/>
    <w:rsid w:val="00A15829"/>
    <w:rsid w:val="00A23B71"/>
    <w:rsid w:val="00A23B87"/>
    <w:rsid w:val="00A23CE8"/>
    <w:rsid w:val="00A27C4E"/>
    <w:rsid w:val="00A37250"/>
    <w:rsid w:val="00A45F0A"/>
    <w:rsid w:val="00A47754"/>
    <w:rsid w:val="00A513B1"/>
    <w:rsid w:val="00A56E8C"/>
    <w:rsid w:val="00A56EDD"/>
    <w:rsid w:val="00A570DC"/>
    <w:rsid w:val="00A743D2"/>
    <w:rsid w:val="00A74BF6"/>
    <w:rsid w:val="00A75861"/>
    <w:rsid w:val="00A76EE9"/>
    <w:rsid w:val="00A80ABF"/>
    <w:rsid w:val="00A905F0"/>
    <w:rsid w:val="00A93D6E"/>
    <w:rsid w:val="00AA1A2E"/>
    <w:rsid w:val="00AA611D"/>
    <w:rsid w:val="00AB0AB7"/>
    <w:rsid w:val="00AB0F82"/>
    <w:rsid w:val="00AB14A6"/>
    <w:rsid w:val="00AC1595"/>
    <w:rsid w:val="00AC17D2"/>
    <w:rsid w:val="00AC1FDF"/>
    <w:rsid w:val="00AC422C"/>
    <w:rsid w:val="00AC520D"/>
    <w:rsid w:val="00AD1708"/>
    <w:rsid w:val="00AE60D3"/>
    <w:rsid w:val="00AF2F96"/>
    <w:rsid w:val="00B0002F"/>
    <w:rsid w:val="00B07FAE"/>
    <w:rsid w:val="00B1138A"/>
    <w:rsid w:val="00B122AA"/>
    <w:rsid w:val="00B13DE5"/>
    <w:rsid w:val="00B14120"/>
    <w:rsid w:val="00B159D2"/>
    <w:rsid w:val="00B21D45"/>
    <w:rsid w:val="00B33A70"/>
    <w:rsid w:val="00B36183"/>
    <w:rsid w:val="00B41010"/>
    <w:rsid w:val="00B43529"/>
    <w:rsid w:val="00B451F1"/>
    <w:rsid w:val="00B47AB5"/>
    <w:rsid w:val="00B50612"/>
    <w:rsid w:val="00B56D31"/>
    <w:rsid w:val="00B6053C"/>
    <w:rsid w:val="00B61599"/>
    <w:rsid w:val="00B616C1"/>
    <w:rsid w:val="00B61839"/>
    <w:rsid w:val="00B61AA2"/>
    <w:rsid w:val="00B62A45"/>
    <w:rsid w:val="00B62CF3"/>
    <w:rsid w:val="00B63EA7"/>
    <w:rsid w:val="00B662C1"/>
    <w:rsid w:val="00B67979"/>
    <w:rsid w:val="00B821FE"/>
    <w:rsid w:val="00B84DB7"/>
    <w:rsid w:val="00B86B06"/>
    <w:rsid w:val="00B910E9"/>
    <w:rsid w:val="00BA2CCA"/>
    <w:rsid w:val="00BA526D"/>
    <w:rsid w:val="00BA73AC"/>
    <w:rsid w:val="00BA7D62"/>
    <w:rsid w:val="00BB22C3"/>
    <w:rsid w:val="00BB3D09"/>
    <w:rsid w:val="00BB7A72"/>
    <w:rsid w:val="00BC1214"/>
    <w:rsid w:val="00BC2A56"/>
    <w:rsid w:val="00BF0DFC"/>
    <w:rsid w:val="00BF5074"/>
    <w:rsid w:val="00C01414"/>
    <w:rsid w:val="00C026D1"/>
    <w:rsid w:val="00C05A40"/>
    <w:rsid w:val="00C06EA2"/>
    <w:rsid w:val="00C076B1"/>
    <w:rsid w:val="00C123CE"/>
    <w:rsid w:val="00C14D65"/>
    <w:rsid w:val="00C211A5"/>
    <w:rsid w:val="00C2441C"/>
    <w:rsid w:val="00C35B5E"/>
    <w:rsid w:val="00C41897"/>
    <w:rsid w:val="00C42921"/>
    <w:rsid w:val="00C444FC"/>
    <w:rsid w:val="00C4570B"/>
    <w:rsid w:val="00C475A4"/>
    <w:rsid w:val="00C476E7"/>
    <w:rsid w:val="00C47B4C"/>
    <w:rsid w:val="00C54950"/>
    <w:rsid w:val="00C550F8"/>
    <w:rsid w:val="00C57AE5"/>
    <w:rsid w:val="00C620B4"/>
    <w:rsid w:val="00C647B2"/>
    <w:rsid w:val="00C66271"/>
    <w:rsid w:val="00C70A6F"/>
    <w:rsid w:val="00C72C7D"/>
    <w:rsid w:val="00C7739A"/>
    <w:rsid w:val="00C773D6"/>
    <w:rsid w:val="00C8161D"/>
    <w:rsid w:val="00C8296E"/>
    <w:rsid w:val="00CA24DE"/>
    <w:rsid w:val="00CA5349"/>
    <w:rsid w:val="00CA6E02"/>
    <w:rsid w:val="00CB0CA6"/>
    <w:rsid w:val="00CB2049"/>
    <w:rsid w:val="00CB32DC"/>
    <w:rsid w:val="00CB6EFA"/>
    <w:rsid w:val="00CC4DB0"/>
    <w:rsid w:val="00CD2177"/>
    <w:rsid w:val="00CD45DE"/>
    <w:rsid w:val="00CD4BDE"/>
    <w:rsid w:val="00CD4DEA"/>
    <w:rsid w:val="00CE0DF1"/>
    <w:rsid w:val="00CF2195"/>
    <w:rsid w:val="00CF50C2"/>
    <w:rsid w:val="00D00301"/>
    <w:rsid w:val="00D0048D"/>
    <w:rsid w:val="00D007F2"/>
    <w:rsid w:val="00D01124"/>
    <w:rsid w:val="00D01677"/>
    <w:rsid w:val="00D0493D"/>
    <w:rsid w:val="00D061D5"/>
    <w:rsid w:val="00D0788E"/>
    <w:rsid w:val="00D105F9"/>
    <w:rsid w:val="00D13D41"/>
    <w:rsid w:val="00D15F88"/>
    <w:rsid w:val="00D162D9"/>
    <w:rsid w:val="00D261A0"/>
    <w:rsid w:val="00D26BBD"/>
    <w:rsid w:val="00D2778D"/>
    <w:rsid w:val="00D313BA"/>
    <w:rsid w:val="00D31E36"/>
    <w:rsid w:val="00D353E0"/>
    <w:rsid w:val="00D42CD6"/>
    <w:rsid w:val="00D4682E"/>
    <w:rsid w:val="00D50B86"/>
    <w:rsid w:val="00D50D25"/>
    <w:rsid w:val="00D510C9"/>
    <w:rsid w:val="00D52F47"/>
    <w:rsid w:val="00D57A26"/>
    <w:rsid w:val="00D6057A"/>
    <w:rsid w:val="00D60EF1"/>
    <w:rsid w:val="00D67B5B"/>
    <w:rsid w:val="00D715B3"/>
    <w:rsid w:val="00D8004A"/>
    <w:rsid w:val="00D80E91"/>
    <w:rsid w:val="00D82141"/>
    <w:rsid w:val="00D824AE"/>
    <w:rsid w:val="00D867B4"/>
    <w:rsid w:val="00D921AD"/>
    <w:rsid w:val="00D97D5E"/>
    <w:rsid w:val="00DA2C15"/>
    <w:rsid w:val="00DB0B42"/>
    <w:rsid w:val="00DB4735"/>
    <w:rsid w:val="00DB4E00"/>
    <w:rsid w:val="00DC0160"/>
    <w:rsid w:val="00DC2433"/>
    <w:rsid w:val="00DC3F36"/>
    <w:rsid w:val="00DD0DDC"/>
    <w:rsid w:val="00DE0372"/>
    <w:rsid w:val="00DE3415"/>
    <w:rsid w:val="00DE629E"/>
    <w:rsid w:val="00DE6BFE"/>
    <w:rsid w:val="00DF142F"/>
    <w:rsid w:val="00DF69AA"/>
    <w:rsid w:val="00E04F0A"/>
    <w:rsid w:val="00E0681C"/>
    <w:rsid w:val="00E113AB"/>
    <w:rsid w:val="00E11FF4"/>
    <w:rsid w:val="00E12897"/>
    <w:rsid w:val="00E16F07"/>
    <w:rsid w:val="00E22960"/>
    <w:rsid w:val="00E37652"/>
    <w:rsid w:val="00E431C6"/>
    <w:rsid w:val="00E455AB"/>
    <w:rsid w:val="00E46007"/>
    <w:rsid w:val="00E5244A"/>
    <w:rsid w:val="00E530AE"/>
    <w:rsid w:val="00E557C7"/>
    <w:rsid w:val="00E5658D"/>
    <w:rsid w:val="00E575DE"/>
    <w:rsid w:val="00E578D8"/>
    <w:rsid w:val="00E62DD2"/>
    <w:rsid w:val="00E62ECC"/>
    <w:rsid w:val="00E65997"/>
    <w:rsid w:val="00E667EA"/>
    <w:rsid w:val="00E710C8"/>
    <w:rsid w:val="00E73333"/>
    <w:rsid w:val="00E80B82"/>
    <w:rsid w:val="00E8393A"/>
    <w:rsid w:val="00E86710"/>
    <w:rsid w:val="00E86949"/>
    <w:rsid w:val="00E916C2"/>
    <w:rsid w:val="00E953B5"/>
    <w:rsid w:val="00E97508"/>
    <w:rsid w:val="00EA1966"/>
    <w:rsid w:val="00EA2408"/>
    <w:rsid w:val="00EB24BB"/>
    <w:rsid w:val="00EB2751"/>
    <w:rsid w:val="00EB4B88"/>
    <w:rsid w:val="00EC5E22"/>
    <w:rsid w:val="00EC7C5E"/>
    <w:rsid w:val="00ED35B0"/>
    <w:rsid w:val="00EE1124"/>
    <w:rsid w:val="00EE44BF"/>
    <w:rsid w:val="00EE6681"/>
    <w:rsid w:val="00EE7C47"/>
    <w:rsid w:val="00EF18E2"/>
    <w:rsid w:val="00EF1E0B"/>
    <w:rsid w:val="00EF2DA3"/>
    <w:rsid w:val="00F044D2"/>
    <w:rsid w:val="00F21305"/>
    <w:rsid w:val="00F219FF"/>
    <w:rsid w:val="00F24BFE"/>
    <w:rsid w:val="00F26AA1"/>
    <w:rsid w:val="00F31829"/>
    <w:rsid w:val="00F368BD"/>
    <w:rsid w:val="00F36CC2"/>
    <w:rsid w:val="00F43423"/>
    <w:rsid w:val="00F46DDE"/>
    <w:rsid w:val="00F50568"/>
    <w:rsid w:val="00F505A6"/>
    <w:rsid w:val="00F50F72"/>
    <w:rsid w:val="00F53031"/>
    <w:rsid w:val="00F5479E"/>
    <w:rsid w:val="00F66927"/>
    <w:rsid w:val="00F671AD"/>
    <w:rsid w:val="00F6784D"/>
    <w:rsid w:val="00F71F34"/>
    <w:rsid w:val="00F738FD"/>
    <w:rsid w:val="00F77758"/>
    <w:rsid w:val="00F82A3B"/>
    <w:rsid w:val="00F85B41"/>
    <w:rsid w:val="00F90493"/>
    <w:rsid w:val="00F91E16"/>
    <w:rsid w:val="00F9288A"/>
    <w:rsid w:val="00F938B2"/>
    <w:rsid w:val="00F95CA0"/>
    <w:rsid w:val="00FA09DB"/>
    <w:rsid w:val="00FA45B5"/>
    <w:rsid w:val="00FA45C6"/>
    <w:rsid w:val="00FA6D79"/>
    <w:rsid w:val="00FC05C4"/>
    <w:rsid w:val="00FC65A1"/>
    <w:rsid w:val="00FD2B61"/>
    <w:rsid w:val="00FF51DF"/>
    <w:rsid w:val="00FF5707"/>
    <w:rsid w:val="05CA02C2"/>
    <w:rsid w:val="0E734AFD"/>
    <w:rsid w:val="111EE570"/>
    <w:rsid w:val="11945810"/>
    <w:rsid w:val="11B05A23"/>
    <w:rsid w:val="1408E9F6"/>
    <w:rsid w:val="239AFD64"/>
    <w:rsid w:val="24832159"/>
    <w:rsid w:val="275E9C08"/>
    <w:rsid w:val="34AB384B"/>
    <w:rsid w:val="364A8E6E"/>
    <w:rsid w:val="364AB111"/>
    <w:rsid w:val="3A38D88C"/>
    <w:rsid w:val="58836731"/>
    <w:rsid w:val="5A0F7DCE"/>
    <w:rsid w:val="5A3CA69C"/>
    <w:rsid w:val="634A3523"/>
    <w:rsid w:val="6B2003B4"/>
    <w:rsid w:val="6BB7C70A"/>
    <w:rsid w:val="752F0E99"/>
    <w:rsid w:val="7B980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4B1938"/>
  <w15:chartTrackingRefBased/>
  <w15:docId w15:val="{CBBEEE04-DBAB-8D46-BE1A-B2085C535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4B88"/>
    <w:pPr>
      <w:tabs>
        <w:tab w:val="center" w:pos="4513"/>
        <w:tab w:val="right" w:pos="9026"/>
      </w:tabs>
    </w:pPr>
  </w:style>
  <w:style w:type="character" w:customStyle="1" w:styleId="HeaderChar">
    <w:name w:val="Header Char"/>
    <w:basedOn w:val="DefaultParagraphFont"/>
    <w:link w:val="Header"/>
    <w:uiPriority w:val="99"/>
    <w:rsid w:val="00EB4B88"/>
  </w:style>
  <w:style w:type="paragraph" w:styleId="Footer">
    <w:name w:val="footer"/>
    <w:basedOn w:val="Normal"/>
    <w:link w:val="FooterChar"/>
    <w:uiPriority w:val="99"/>
    <w:unhideWhenUsed/>
    <w:rsid w:val="00EB4B88"/>
    <w:pPr>
      <w:tabs>
        <w:tab w:val="center" w:pos="4513"/>
        <w:tab w:val="right" w:pos="9026"/>
      </w:tabs>
    </w:pPr>
  </w:style>
  <w:style w:type="character" w:customStyle="1" w:styleId="FooterChar">
    <w:name w:val="Footer Char"/>
    <w:basedOn w:val="DefaultParagraphFont"/>
    <w:link w:val="Footer"/>
    <w:uiPriority w:val="99"/>
    <w:rsid w:val="00EB4B8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C6757"/>
    <w:rPr>
      <w:color w:val="0563C1" w:themeColor="hyperlink"/>
      <w:u w:val="single"/>
    </w:rPr>
  </w:style>
  <w:style w:type="character" w:styleId="UnresolvedMention">
    <w:name w:val="Unresolved Mention"/>
    <w:basedOn w:val="DefaultParagraphFont"/>
    <w:uiPriority w:val="99"/>
    <w:semiHidden/>
    <w:unhideWhenUsed/>
    <w:rsid w:val="000C6757"/>
    <w:rPr>
      <w:color w:val="605E5C"/>
      <w:shd w:val="clear" w:color="auto" w:fill="E1DFDD"/>
    </w:rPr>
  </w:style>
  <w:style w:type="character" w:customStyle="1" w:styleId="hlfld-contribauthor">
    <w:name w:val="hlfld-contribauthor"/>
    <w:basedOn w:val="DefaultParagraphFont"/>
    <w:rsid w:val="005D4D6A"/>
  </w:style>
  <w:style w:type="character" w:customStyle="1" w:styleId="apple-converted-space">
    <w:name w:val="apple-converted-space"/>
    <w:basedOn w:val="DefaultParagraphFont"/>
    <w:rsid w:val="005D4D6A"/>
  </w:style>
  <w:style w:type="character" w:customStyle="1" w:styleId="nlmgiven-names">
    <w:name w:val="nlm_given-names"/>
    <w:basedOn w:val="DefaultParagraphFont"/>
    <w:rsid w:val="005D4D6A"/>
  </w:style>
  <w:style w:type="character" w:customStyle="1" w:styleId="nlmyear">
    <w:name w:val="nlm_year"/>
    <w:basedOn w:val="DefaultParagraphFont"/>
    <w:rsid w:val="005D4D6A"/>
  </w:style>
  <w:style w:type="character" w:customStyle="1" w:styleId="nlmarticle-title">
    <w:name w:val="nlm_article-title"/>
    <w:basedOn w:val="DefaultParagraphFont"/>
    <w:rsid w:val="005D4D6A"/>
  </w:style>
  <w:style w:type="character" w:customStyle="1" w:styleId="nlmfpage">
    <w:name w:val="nlm_fpage"/>
    <w:basedOn w:val="DefaultParagraphFont"/>
    <w:rsid w:val="005D4D6A"/>
  </w:style>
  <w:style w:type="character" w:customStyle="1" w:styleId="nlmlpage">
    <w:name w:val="nlm_lpage"/>
    <w:basedOn w:val="DefaultParagraphFont"/>
    <w:rsid w:val="005D4D6A"/>
  </w:style>
  <w:style w:type="character" w:customStyle="1" w:styleId="reflink-block">
    <w:name w:val="reflink-block"/>
    <w:basedOn w:val="DefaultParagraphFont"/>
    <w:rsid w:val="005D4D6A"/>
  </w:style>
  <w:style w:type="character" w:customStyle="1" w:styleId="xlinks-container">
    <w:name w:val="xlinks-container"/>
    <w:basedOn w:val="DefaultParagraphFont"/>
    <w:rsid w:val="005D4D6A"/>
  </w:style>
  <w:style w:type="character" w:customStyle="1" w:styleId="googlescholar-container">
    <w:name w:val="googlescholar-container"/>
    <w:basedOn w:val="DefaultParagraphFont"/>
    <w:rsid w:val="005D4D6A"/>
  </w:style>
  <w:style w:type="character" w:customStyle="1" w:styleId="nlmpublisher-name">
    <w:name w:val="nlm_publisher-name"/>
    <w:basedOn w:val="DefaultParagraphFont"/>
    <w:rsid w:val="002C424D"/>
  </w:style>
  <w:style w:type="character" w:styleId="FollowedHyperlink">
    <w:name w:val="FollowedHyperlink"/>
    <w:basedOn w:val="DefaultParagraphFont"/>
    <w:uiPriority w:val="99"/>
    <w:semiHidden/>
    <w:unhideWhenUsed/>
    <w:rsid w:val="00B61599"/>
    <w:rPr>
      <w:color w:val="954F72" w:themeColor="followedHyperlink"/>
      <w:u w:val="single"/>
    </w:rPr>
  </w:style>
  <w:style w:type="character" w:customStyle="1" w:styleId="nlmchapter-title">
    <w:name w:val="nlm_chapter-title"/>
    <w:basedOn w:val="DefaultParagraphFont"/>
    <w:rsid w:val="00A47754"/>
  </w:style>
  <w:style w:type="character" w:customStyle="1" w:styleId="surname">
    <w:name w:val="surname"/>
    <w:basedOn w:val="DefaultParagraphFont"/>
    <w:rsid w:val="00381878"/>
  </w:style>
  <w:style w:type="paragraph" w:styleId="NoSpacing">
    <w:name w:val="No Spacing"/>
    <w:uiPriority w:val="1"/>
    <w:qFormat/>
    <w:rsid w:val="008268E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8961">
      <w:bodyDiv w:val="1"/>
      <w:marLeft w:val="0"/>
      <w:marRight w:val="0"/>
      <w:marTop w:val="0"/>
      <w:marBottom w:val="0"/>
      <w:divBdr>
        <w:top w:val="none" w:sz="0" w:space="0" w:color="auto"/>
        <w:left w:val="none" w:sz="0" w:space="0" w:color="auto"/>
        <w:bottom w:val="none" w:sz="0" w:space="0" w:color="auto"/>
        <w:right w:val="none" w:sz="0" w:space="0" w:color="auto"/>
      </w:divBdr>
    </w:div>
    <w:div w:id="311064224">
      <w:bodyDiv w:val="1"/>
      <w:marLeft w:val="0"/>
      <w:marRight w:val="0"/>
      <w:marTop w:val="0"/>
      <w:marBottom w:val="0"/>
      <w:divBdr>
        <w:top w:val="none" w:sz="0" w:space="0" w:color="auto"/>
        <w:left w:val="none" w:sz="0" w:space="0" w:color="auto"/>
        <w:bottom w:val="none" w:sz="0" w:space="0" w:color="auto"/>
        <w:right w:val="none" w:sz="0" w:space="0" w:color="auto"/>
      </w:divBdr>
    </w:div>
    <w:div w:id="353071476">
      <w:bodyDiv w:val="1"/>
      <w:marLeft w:val="0"/>
      <w:marRight w:val="0"/>
      <w:marTop w:val="0"/>
      <w:marBottom w:val="0"/>
      <w:divBdr>
        <w:top w:val="none" w:sz="0" w:space="0" w:color="auto"/>
        <w:left w:val="none" w:sz="0" w:space="0" w:color="auto"/>
        <w:bottom w:val="none" w:sz="0" w:space="0" w:color="auto"/>
        <w:right w:val="none" w:sz="0" w:space="0" w:color="auto"/>
      </w:divBdr>
    </w:div>
    <w:div w:id="458650320">
      <w:bodyDiv w:val="1"/>
      <w:marLeft w:val="0"/>
      <w:marRight w:val="0"/>
      <w:marTop w:val="0"/>
      <w:marBottom w:val="0"/>
      <w:divBdr>
        <w:top w:val="none" w:sz="0" w:space="0" w:color="auto"/>
        <w:left w:val="none" w:sz="0" w:space="0" w:color="auto"/>
        <w:bottom w:val="none" w:sz="0" w:space="0" w:color="auto"/>
        <w:right w:val="none" w:sz="0" w:space="0" w:color="auto"/>
      </w:divBdr>
    </w:div>
    <w:div w:id="496389202">
      <w:bodyDiv w:val="1"/>
      <w:marLeft w:val="0"/>
      <w:marRight w:val="0"/>
      <w:marTop w:val="0"/>
      <w:marBottom w:val="0"/>
      <w:divBdr>
        <w:top w:val="none" w:sz="0" w:space="0" w:color="auto"/>
        <w:left w:val="none" w:sz="0" w:space="0" w:color="auto"/>
        <w:bottom w:val="none" w:sz="0" w:space="0" w:color="auto"/>
        <w:right w:val="none" w:sz="0" w:space="0" w:color="auto"/>
      </w:divBdr>
    </w:div>
    <w:div w:id="635837631">
      <w:bodyDiv w:val="1"/>
      <w:marLeft w:val="0"/>
      <w:marRight w:val="0"/>
      <w:marTop w:val="0"/>
      <w:marBottom w:val="0"/>
      <w:divBdr>
        <w:top w:val="none" w:sz="0" w:space="0" w:color="auto"/>
        <w:left w:val="none" w:sz="0" w:space="0" w:color="auto"/>
        <w:bottom w:val="none" w:sz="0" w:space="0" w:color="auto"/>
        <w:right w:val="none" w:sz="0" w:space="0" w:color="auto"/>
      </w:divBdr>
    </w:div>
    <w:div w:id="800734826">
      <w:bodyDiv w:val="1"/>
      <w:marLeft w:val="0"/>
      <w:marRight w:val="0"/>
      <w:marTop w:val="0"/>
      <w:marBottom w:val="0"/>
      <w:divBdr>
        <w:top w:val="none" w:sz="0" w:space="0" w:color="auto"/>
        <w:left w:val="none" w:sz="0" w:space="0" w:color="auto"/>
        <w:bottom w:val="none" w:sz="0" w:space="0" w:color="auto"/>
        <w:right w:val="none" w:sz="0" w:space="0" w:color="auto"/>
      </w:divBdr>
    </w:div>
    <w:div w:id="871651081">
      <w:bodyDiv w:val="1"/>
      <w:marLeft w:val="0"/>
      <w:marRight w:val="0"/>
      <w:marTop w:val="0"/>
      <w:marBottom w:val="0"/>
      <w:divBdr>
        <w:top w:val="none" w:sz="0" w:space="0" w:color="auto"/>
        <w:left w:val="none" w:sz="0" w:space="0" w:color="auto"/>
        <w:bottom w:val="none" w:sz="0" w:space="0" w:color="auto"/>
        <w:right w:val="none" w:sz="0" w:space="0" w:color="auto"/>
      </w:divBdr>
    </w:div>
    <w:div w:id="1294672367">
      <w:bodyDiv w:val="1"/>
      <w:marLeft w:val="0"/>
      <w:marRight w:val="0"/>
      <w:marTop w:val="0"/>
      <w:marBottom w:val="0"/>
      <w:divBdr>
        <w:top w:val="none" w:sz="0" w:space="0" w:color="auto"/>
        <w:left w:val="none" w:sz="0" w:space="0" w:color="auto"/>
        <w:bottom w:val="none" w:sz="0" w:space="0" w:color="auto"/>
        <w:right w:val="none" w:sz="0" w:space="0" w:color="auto"/>
      </w:divBdr>
    </w:div>
    <w:div w:id="1332417099">
      <w:bodyDiv w:val="1"/>
      <w:marLeft w:val="0"/>
      <w:marRight w:val="0"/>
      <w:marTop w:val="0"/>
      <w:marBottom w:val="0"/>
      <w:divBdr>
        <w:top w:val="none" w:sz="0" w:space="0" w:color="auto"/>
        <w:left w:val="none" w:sz="0" w:space="0" w:color="auto"/>
        <w:bottom w:val="none" w:sz="0" w:space="0" w:color="auto"/>
        <w:right w:val="none" w:sz="0" w:space="0" w:color="auto"/>
      </w:divBdr>
    </w:div>
    <w:div w:id="1527136228">
      <w:bodyDiv w:val="1"/>
      <w:marLeft w:val="0"/>
      <w:marRight w:val="0"/>
      <w:marTop w:val="0"/>
      <w:marBottom w:val="0"/>
      <w:divBdr>
        <w:top w:val="none" w:sz="0" w:space="0" w:color="auto"/>
        <w:left w:val="none" w:sz="0" w:space="0" w:color="auto"/>
        <w:bottom w:val="none" w:sz="0" w:space="0" w:color="auto"/>
        <w:right w:val="none" w:sz="0" w:space="0" w:color="auto"/>
      </w:divBdr>
    </w:div>
    <w:div w:id="1554150379">
      <w:bodyDiv w:val="1"/>
      <w:marLeft w:val="0"/>
      <w:marRight w:val="0"/>
      <w:marTop w:val="0"/>
      <w:marBottom w:val="0"/>
      <w:divBdr>
        <w:top w:val="none" w:sz="0" w:space="0" w:color="auto"/>
        <w:left w:val="none" w:sz="0" w:space="0" w:color="auto"/>
        <w:bottom w:val="none" w:sz="0" w:space="0" w:color="auto"/>
        <w:right w:val="none" w:sz="0" w:space="0" w:color="auto"/>
      </w:divBdr>
    </w:div>
    <w:div w:id="1742365722">
      <w:bodyDiv w:val="1"/>
      <w:marLeft w:val="0"/>
      <w:marRight w:val="0"/>
      <w:marTop w:val="0"/>
      <w:marBottom w:val="0"/>
      <w:divBdr>
        <w:top w:val="none" w:sz="0" w:space="0" w:color="auto"/>
        <w:left w:val="none" w:sz="0" w:space="0" w:color="auto"/>
        <w:bottom w:val="none" w:sz="0" w:space="0" w:color="auto"/>
        <w:right w:val="none" w:sz="0" w:space="0" w:color="auto"/>
      </w:divBdr>
    </w:div>
    <w:div w:id="1885093091">
      <w:bodyDiv w:val="1"/>
      <w:marLeft w:val="0"/>
      <w:marRight w:val="0"/>
      <w:marTop w:val="0"/>
      <w:marBottom w:val="0"/>
      <w:divBdr>
        <w:top w:val="none" w:sz="0" w:space="0" w:color="auto"/>
        <w:left w:val="none" w:sz="0" w:space="0" w:color="auto"/>
        <w:bottom w:val="none" w:sz="0" w:space="0" w:color="auto"/>
        <w:right w:val="none" w:sz="0" w:space="0" w:color="auto"/>
      </w:divBdr>
    </w:div>
    <w:div w:id="1901211288">
      <w:bodyDiv w:val="1"/>
      <w:marLeft w:val="0"/>
      <w:marRight w:val="0"/>
      <w:marTop w:val="0"/>
      <w:marBottom w:val="0"/>
      <w:divBdr>
        <w:top w:val="none" w:sz="0" w:space="0" w:color="auto"/>
        <w:left w:val="none" w:sz="0" w:space="0" w:color="auto"/>
        <w:bottom w:val="none" w:sz="0" w:space="0" w:color="auto"/>
        <w:right w:val="none" w:sz="0" w:space="0" w:color="auto"/>
      </w:divBdr>
    </w:div>
    <w:div w:id="197736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666</TotalTime>
  <Pages>14</Pages>
  <Words>4096</Words>
  <Characters>23348</Characters>
  <Application>Microsoft Office Word</Application>
  <DocSecurity>0</DocSecurity>
  <Lines>194</Lines>
  <Paragraphs>54</Paragraphs>
  <ScaleCrop>false</ScaleCrop>
  <Company/>
  <LinksUpToDate>false</LinksUpToDate>
  <CharactersWithSpaces>27390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Owens (2004242)</dc:creator>
  <cp:keywords/>
  <dc:description/>
  <cp:lastModifiedBy>Meg Owens (2004242)</cp:lastModifiedBy>
  <cp:revision>644</cp:revision>
  <dcterms:created xsi:type="dcterms:W3CDTF">2022-11-14T09:50:00Z</dcterms:created>
  <dcterms:modified xsi:type="dcterms:W3CDTF">2023-02-15T21:48:00Z</dcterms:modified>
</cp:coreProperties>
</file>