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99A836" w14:textId="77777777" w:rsidR="0046323C" w:rsidRDefault="0046323C">
      <w:pPr>
        <w:pStyle w:val="Normal1"/>
        <w:jc w:val="center"/>
        <w:rPr>
          <w:rFonts w:ascii="Times New Roman" w:eastAsia="Times New Roman" w:hAnsi="Times New Roman" w:cs="Times New Roman"/>
          <w:b/>
          <w:sz w:val="32"/>
          <w:szCs w:val="32"/>
          <w:highlight w:val="white"/>
          <w:lang w:val="en-GB"/>
        </w:rPr>
      </w:pPr>
    </w:p>
    <w:p w14:paraId="1FD6EC92" w14:textId="77777777" w:rsidR="0046323C" w:rsidRDefault="0046323C">
      <w:pPr>
        <w:pStyle w:val="Normal1"/>
        <w:jc w:val="center"/>
        <w:rPr>
          <w:rFonts w:ascii="Times New Roman" w:eastAsia="Times New Roman" w:hAnsi="Times New Roman" w:cs="Times New Roman"/>
          <w:b/>
          <w:sz w:val="32"/>
          <w:szCs w:val="32"/>
          <w:highlight w:val="white"/>
          <w:lang w:val="en-GB"/>
        </w:rPr>
      </w:pPr>
    </w:p>
    <w:p w14:paraId="0A047958" w14:textId="77777777" w:rsidR="007C5315" w:rsidRDefault="00E70010" w:rsidP="007C5315">
      <w:pPr>
        <w:pStyle w:val="Normal1"/>
        <w:rPr>
          <w:rFonts w:ascii="Times New Roman" w:eastAsia="Times New Roman" w:hAnsi="Times New Roman" w:cs="Times New Roman"/>
          <w:b/>
          <w:sz w:val="32"/>
          <w:szCs w:val="32"/>
          <w:highlight w:val="white"/>
          <w:lang w:val="en-GB"/>
        </w:rPr>
      </w:pPr>
      <w:r w:rsidRPr="00A40397">
        <w:rPr>
          <w:rFonts w:ascii="Times New Roman" w:eastAsia="Times New Roman" w:hAnsi="Times New Roman" w:cs="Times New Roman"/>
          <w:b/>
          <w:sz w:val="32"/>
          <w:szCs w:val="32"/>
          <w:highlight w:val="white"/>
          <w:lang w:val="en-GB"/>
        </w:rPr>
        <w:t>ACADEMIC AND EMPLOYABILITY SKILLS</w:t>
      </w:r>
    </w:p>
    <w:p w14:paraId="3B0E182F" w14:textId="77777777" w:rsidR="007C5315" w:rsidRDefault="007C5315" w:rsidP="007C5315">
      <w:pPr>
        <w:pStyle w:val="Normal1"/>
        <w:rPr>
          <w:rFonts w:ascii="Times New Roman" w:eastAsia="Times New Roman" w:hAnsi="Times New Roman" w:cs="Times New Roman"/>
          <w:b/>
          <w:sz w:val="32"/>
          <w:szCs w:val="32"/>
          <w:highlight w:val="white"/>
          <w:lang w:val="en-GB"/>
        </w:rPr>
      </w:pPr>
    </w:p>
    <w:p w14:paraId="12A5F336" w14:textId="77777777" w:rsidR="007C5315" w:rsidRDefault="007C5315" w:rsidP="007C5315">
      <w:pPr>
        <w:pStyle w:val="Normal1"/>
        <w:rPr>
          <w:rFonts w:ascii="Times New Roman" w:eastAsia="Times New Roman" w:hAnsi="Times New Roman" w:cs="Times New Roman"/>
          <w:b/>
          <w:sz w:val="32"/>
          <w:szCs w:val="32"/>
          <w:highlight w:val="white"/>
          <w:lang w:val="en-GB"/>
        </w:rPr>
      </w:pPr>
    </w:p>
    <w:p w14:paraId="7C002512" w14:textId="77777777" w:rsidR="007C5315" w:rsidRDefault="007C5315" w:rsidP="007C5315">
      <w:pPr>
        <w:pStyle w:val="Normal1"/>
        <w:rPr>
          <w:rFonts w:ascii="Times New Roman" w:eastAsia="Times New Roman" w:hAnsi="Times New Roman" w:cs="Times New Roman"/>
          <w:b/>
          <w:sz w:val="32"/>
          <w:szCs w:val="32"/>
          <w:highlight w:val="white"/>
          <w:lang w:val="en-GB"/>
        </w:rPr>
      </w:pPr>
    </w:p>
    <w:tbl>
      <w:tblPr>
        <w:tblStyle w:val="TableGrid"/>
        <w:tblW w:w="0" w:type="auto"/>
        <w:tblLook w:val="04A0" w:firstRow="1" w:lastRow="0" w:firstColumn="1" w:lastColumn="0" w:noHBand="0" w:noVBand="1"/>
      </w:tblPr>
      <w:tblGrid>
        <w:gridCol w:w="9016"/>
      </w:tblGrid>
      <w:tr w:rsidR="007C5315" w:rsidRPr="004411F9" w14:paraId="65590AAD" w14:textId="77777777" w:rsidTr="004711C6">
        <w:tc>
          <w:tcPr>
            <w:tcW w:w="9016" w:type="dxa"/>
          </w:tcPr>
          <w:p w14:paraId="2663FFCC" w14:textId="2483FAD7" w:rsidR="007C5315" w:rsidRPr="00316B4C" w:rsidRDefault="007C5315" w:rsidP="004711C6">
            <w:pPr>
              <w:rPr>
                <w:color w:val="000000" w:themeColor="text1"/>
                <w:sz w:val="32"/>
                <w:szCs w:val="32"/>
              </w:rPr>
            </w:pPr>
            <w:r w:rsidRPr="00316B4C">
              <w:rPr>
                <w:color w:val="000000" w:themeColor="text1"/>
                <w:sz w:val="32"/>
                <w:szCs w:val="32"/>
              </w:rPr>
              <w:t>Student Na</w:t>
            </w:r>
            <w:r>
              <w:rPr>
                <w:color w:val="000000" w:themeColor="text1"/>
                <w:sz w:val="32"/>
                <w:szCs w:val="32"/>
              </w:rPr>
              <w:t>me: Burca Bianca Andreea</w:t>
            </w:r>
          </w:p>
        </w:tc>
      </w:tr>
      <w:tr w:rsidR="007C5315" w:rsidRPr="004411F9" w14:paraId="016A1CE7" w14:textId="77777777" w:rsidTr="004711C6">
        <w:tc>
          <w:tcPr>
            <w:tcW w:w="9016" w:type="dxa"/>
          </w:tcPr>
          <w:p w14:paraId="23FB7953" w14:textId="77777777" w:rsidR="007C5315" w:rsidRPr="00316B4C" w:rsidRDefault="007C5315" w:rsidP="004711C6">
            <w:pPr>
              <w:rPr>
                <w:color w:val="000000" w:themeColor="text1"/>
                <w:sz w:val="32"/>
                <w:szCs w:val="32"/>
              </w:rPr>
            </w:pPr>
            <w:r w:rsidRPr="00316B4C">
              <w:rPr>
                <w:color w:val="000000" w:themeColor="text1"/>
                <w:sz w:val="32"/>
                <w:szCs w:val="32"/>
              </w:rPr>
              <w:t xml:space="preserve">Student Number:1908753  </w:t>
            </w:r>
          </w:p>
        </w:tc>
      </w:tr>
      <w:tr w:rsidR="007C5315" w:rsidRPr="004411F9" w14:paraId="591D540D" w14:textId="77777777" w:rsidTr="004711C6">
        <w:tc>
          <w:tcPr>
            <w:tcW w:w="9016" w:type="dxa"/>
          </w:tcPr>
          <w:p w14:paraId="5EE382C9" w14:textId="77777777" w:rsidR="007C5315" w:rsidRPr="00316B4C" w:rsidRDefault="007C5315" w:rsidP="004711C6">
            <w:pPr>
              <w:rPr>
                <w:color w:val="000000" w:themeColor="text1"/>
                <w:sz w:val="32"/>
                <w:szCs w:val="32"/>
              </w:rPr>
            </w:pPr>
            <w:r w:rsidRPr="00316B4C">
              <w:rPr>
                <w:color w:val="000000" w:themeColor="text1"/>
                <w:sz w:val="32"/>
                <w:szCs w:val="32"/>
              </w:rPr>
              <w:t>Lecturer:</w:t>
            </w:r>
            <w:r>
              <w:rPr>
                <w:color w:val="000000" w:themeColor="text1"/>
                <w:sz w:val="32"/>
                <w:szCs w:val="32"/>
              </w:rPr>
              <w:t xml:space="preserve"> </w:t>
            </w:r>
            <w:r w:rsidRPr="00316B4C">
              <w:rPr>
                <w:color w:val="000000" w:themeColor="text1"/>
                <w:sz w:val="32"/>
                <w:szCs w:val="32"/>
              </w:rPr>
              <w:t>Anita Nan</w:t>
            </w:r>
          </w:p>
        </w:tc>
      </w:tr>
      <w:tr w:rsidR="007C5315" w:rsidRPr="004411F9" w14:paraId="7002F162" w14:textId="77777777" w:rsidTr="004711C6">
        <w:tc>
          <w:tcPr>
            <w:tcW w:w="9016" w:type="dxa"/>
          </w:tcPr>
          <w:p w14:paraId="552E65C4" w14:textId="77777777" w:rsidR="007C5315" w:rsidRPr="00316B4C" w:rsidRDefault="007C5315" w:rsidP="004711C6">
            <w:pPr>
              <w:rPr>
                <w:color w:val="000000" w:themeColor="text1"/>
                <w:sz w:val="32"/>
                <w:szCs w:val="32"/>
              </w:rPr>
            </w:pPr>
            <w:r w:rsidRPr="00316B4C">
              <w:rPr>
                <w:color w:val="000000" w:themeColor="text1"/>
                <w:sz w:val="32"/>
                <w:szCs w:val="32"/>
              </w:rPr>
              <w:t>Module Title:</w:t>
            </w:r>
            <w:r>
              <w:rPr>
                <w:color w:val="000000" w:themeColor="text1"/>
                <w:sz w:val="32"/>
                <w:szCs w:val="32"/>
              </w:rPr>
              <w:t xml:space="preserve"> </w:t>
            </w:r>
            <w:r w:rsidRPr="00316B4C">
              <w:rPr>
                <w:color w:val="000000" w:themeColor="text1"/>
                <w:sz w:val="32"/>
                <w:szCs w:val="32"/>
              </w:rPr>
              <w:t>Academic and Employability Skills</w:t>
            </w:r>
          </w:p>
        </w:tc>
      </w:tr>
      <w:tr w:rsidR="007C5315" w:rsidRPr="004411F9" w14:paraId="7B11F7CB" w14:textId="77777777" w:rsidTr="004711C6">
        <w:tc>
          <w:tcPr>
            <w:tcW w:w="9016" w:type="dxa"/>
          </w:tcPr>
          <w:p w14:paraId="3BF32CFF" w14:textId="77777777" w:rsidR="007C5315" w:rsidRPr="00316B4C" w:rsidRDefault="007C5315" w:rsidP="004711C6">
            <w:pPr>
              <w:rPr>
                <w:color w:val="000000" w:themeColor="text1"/>
                <w:sz w:val="32"/>
                <w:szCs w:val="32"/>
              </w:rPr>
            </w:pPr>
            <w:r w:rsidRPr="00316B4C">
              <w:rPr>
                <w:color w:val="000000" w:themeColor="text1"/>
                <w:sz w:val="32"/>
                <w:szCs w:val="32"/>
              </w:rPr>
              <w:t>Module Code:BMSW4001_LON</w:t>
            </w:r>
          </w:p>
        </w:tc>
      </w:tr>
    </w:tbl>
    <w:p w14:paraId="4BAF61F2" w14:textId="0370086E" w:rsidR="00FF564B" w:rsidRDefault="00FF564B" w:rsidP="007C5315">
      <w:pPr>
        <w:pStyle w:val="Normal1"/>
        <w:rPr>
          <w:rFonts w:ascii="Times New Roman" w:eastAsia="Times New Roman" w:hAnsi="Times New Roman" w:cs="Times New Roman"/>
          <w:b/>
          <w:sz w:val="32"/>
          <w:szCs w:val="32"/>
          <w:highlight w:val="white"/>
          <w:lang w:val="en-GB"/>
        </w:rPr>
      </w:pPr>
      <w:r>
        <w:rPr>
          <w:rFonts w:ascii="Times New Roman" w:eastAsia="Times New Roman" w:hAnsi="Times New Roman" w:cs="Times New Roman"/>
          <w:b/>
          <w:sz w:val="32"/>
          <w:szCs w:val="32"/>
          <w:highlight w:val="white"/>
          <w:lang w:val="en-GB"/>
        </w:rPr>
        <w:br w:type="page"/>
      </w:r>
    </w:p>
    <w:sdt>
      <w:sdtPr>
        <w:rPr>
          <w:rFonts w:ascii="Arial" w:eastAsia="Arial" w:hAnsi="Arial" w:cs="Arial"/>
          <w:b w:val="0"/>
          <w:bCs w:val="0"/>
          <w:color w:val="auto"/>
          <w:sz w:val="22"/>
          <w:szCs w:val="22"/>
        </w:rPr>
        <w:id w:val="8938610"/>
        <w:docPartObj>
          <w:docPartGallery w:val="Table of Contents"/>
          <w:docPartUnique/>
        </w:docPartObj>
      </w:sdtPr>
      <w:sdtEndPr/>
      <w:sdtContent>
        <w:p w14:paraId="224D682B" w14:textId="77777777" w:rsidR="00FF564B" w:rsidRPr="00FF564B" w:rsidRDefault="00FF564B" w:rsidP="00FF564B">
          <w:pPr>
            <w:pStyle w:val="TOCHeading"/>
            <w:spacing w:line="360" w:lineRule="auto"/>
            <w:jc w:val="center"/>
            <w:rPr>
              <w:color w:val="auto"/>
            </w:rPr>
          </w:pPr>
          <w:r w:rsidRPr="00B55B91">
            <w:rPr>
              <w:rFonts w:ascii="Times New Roman" w:hAnsi="Times New Roman" w:cs="Times New Roman"/>
              <w:color w:val="auto"/>
              <w:sz w:val="24"/>
              <w:szCs w:val="24"/>
            </w:rPr>
            <w:t>Table of Contents</w:t>
          </w:r>
        </w:p>
        <w:p w14:paraId="0EA1F8A4" w14:textId="77777777" w:rsidR="00FF564B" w:rsidRPr="00B55B91" w:rsidRDefault="00704932" w:rsidP="00B55B91">
          <w:pPr>
            <w:pStyle w:val="TOC1"/>
            <w:tabs>
              <w:tab w:val="right" w:leader="dot" w:pos="9019"/>
            </w:tabs>
            <w:spacing w:line="360" w:lineRule="auto"/>
            <w:jc w:val="both"/>
            <w:rPr>
              <w:rFonts w:ascii="Times New Roman" w:hAnsi="Times New Roman" w:cs="Times New Roman"/>
              <w:noProof/>
              <w:sz w:val="24"/>
              <w:szCs w:val="24"/>
            </w:rPr>
          </w:pPr>
          <w:r w:rsidRPr="00FF564B">
            <w:fldChar w:fldCharType="begin"/>
          </w:r>
          <w:r w:rsidR="00FF564B" w:rsidRPr="00FF564B">
            <w:instrText xml:space="preserve"> TOC \o "1-3" \h \z \u </w:instrText>
          </w:r>
          <w:r w:rsidRPr="00FF564B">
            <w:fldChar w:fldCharType="separate"/>
          </w:r>
          <w:hyperlink w:anchor="_Toc26888601" w:history="1">
            <w:r w:rsidR="00FF564B" w:rsidRPr="00B55B91">
              <w:rPr>
                <w:rStyle w:val="Hyperlink"/>
                <w:rFonts w:ascii="Times New Roman" w:hAnsi="Times New Roman" w:cs="Times New Roman"/>
                <w:noProof/>
                <w:color w:val="auto"/>
                <w:sz w:val="24"/>
                <w:szCs w:val="24"/>
              </w:rPr>
              <w:t>Introduction</w:t>
            </w:r>
            <w:r w:rsidR="00FF564B" w:rsidRPr="00B55B91">
              <w:rPr>
                <w:rFonts w:ascii="Times New Roman" w:hAnsi="Times New Roman" w:cs="Times New Roman"/>
                <w:noProof/>
                <w:webHidden/>
                <w:sz w:val="24"/>
                <w:szCs w:val="24"/>
              </w:rPr>
              <w:tab/>
            </w:r>
            <w:r w:rsidRPr="00B55B91">
              <w:rPr>
                <w:rFonts w:ascii="Times New Roman" w:hAnsi="Times New Roman" w:cs="Times New Roman"/>
                <w:noProof/>
                <w:webHidden/>
                <w:sz w:val="24"/>
                <w:szCs w:val="24"/>
              </w:rPr>
              <w:fldChar w:fldCharType="begin"/>
            </w:r>
            <w:r w:rsidR="00FF564B" w:rsidRPr="00B55B91">
              <w:rPr>
                <w:rFonts w:ascii="Times New Roman" w:hAnsi="Times New Roman" w:cs="Times New Roman"/>
                <w:noProof/>
                <w:webHidden/>
                <w:sz w:val="24"/>
                <w:szCs w:val="24"/>
              </w:rPr>
              <w:instrText xml:space="preserve"> PAGEREF _Toc26888601 \h </w:instrText>
            </w:r>
            <w:r w:rsidRPr="00B55B91">
              <w:rPr>
                <w:rFonts w:ascii="Times New Roman" w:hAnsi="Times New Roman" w:cs="Times New Roman"/>
                <w:noProof/>
                <w:webHidden/>
                <w:sz w:val="24"/>
                <w:szCs w:val="24"/>
              </w:rPr>
            </w:r>
            <w:r w:rsidRPr="00B55B91">
              <w:rPr>
                <w:rFonts w:ascii="Times New Roman" w:hAnsi="Times New Roman" w:cs="Times New Roman"/>
                <w:noProof/>
                <w:webHidden/>
                <w:sz w:val="24"/>
                <w:szCs w:val="24"/>
              </w:rPr>
              <w:fldChar w:fldCharType="separate"/>
            </w:r>
            <w:r w:rsidR="00FF564B" w:rsidRPr="00B55B91">
              <w:rPr>
                <w:rFonts w:ascii="Times New Roman" w:hAnsi="Times New Roman" w:cs="Times New Roman"/>
                <w:noProof/>
                <w:webHidden/>
                <w:sz w:val="24"/>
                <w:szCs w:val="24"/>
              </w:rPr>
              <w:t>3</w:t>
            </w:r>
            <w:r w:rsidRPr="00B55B91">
              <w:rPr>
                <w:rFonts w:ascii="Times New Roman" w:hAnsi="Times New Roman" w:cs="Times New Roman"/>
                <w:noProof/>
                <w:webHidden/>
                <w:sz w:val="24"/>
                <w:szCs w:val="24"/>
              </w:rPr>
              <w:fldChar w:fldCharType="end"/>
            </w:r>
          </w:hyperlink>
        </w:p>
        <w:p w14:paraId="76CC55D6" w14:textId="77777777" w:rsidR="00FF564B" w:rsidRPr="00B55B91" w:rsidRDefault="002D1A48" w:rsidP="00B55B91">
          <w:pPr>
            <w:pStyle w:val="TOC1"/>
            <w:tabs>
              <w:tab w:val="right" w:leader="dot" w:pos="9019"/>
            </w:tabs>
            <w:spacing w:line="360" w:lineRule="auto"/>
            <w:jc w:val="both"/>
            <w:rPr>
              <w:rFonts w:ascii="Times New Roman" w:hAnsi="Times New Roman" w:cs="Times New Roman"/>
              <w:noProof/>
              <w:sz w:val="24"/>
              <w:szCs w:val="24"/>
            </w:rPr>
          </w:pPr>
          <w:hyperlink w:anchor="_Toc26888602" w:history="1">
            <w:r w:rsidR="00FF564B" w:rsidRPr="00B55B91">
              <w:rPr>
                <w:rStyle w:val="Hyperlink"/>
                <w:rFonts w:ascii="Times New Roman" w:hAnsi="Times New Roman" w:cs="Times New Roman"/>
                <w:noProof/>
                <w:color w:val="auto"/>
                <w:sz w:val="24"/>
                <w:szCs w:val="24"/>
              </w:rPr>
              <w:t>Communication</w:t>
            </w:r>
            <w:r w:rsidR="00FF564B" w:rsidRPr="00B55B91">
              <w:rPr>
                <w:rFonts w:ascii="Times New Roman" w:hAnsi="Times New Roman" w:cs="Times New Roman"/>
                <w:noProof/>
                <w:webHidden/>
                <w:sz w:val="24"/>
                <w:szCs w:val="24"/>
              </w:rPr>
              <w:tab/>
            </w:r>
            <w:r w:rsidR="00704932" w:rsidRPr="00B55B91">
              <w:rPr>
                <w:rFonts w:ascii="Times New Roman" w:hAnsi="Times New Roman" w:cs="Times New Roman"/>
                <w:noProof/>
                <w:webHidden/>
                <w:sz w:val="24"/>
                <w:szCs w:val="24"/>
              </w:rPr>
              <w:fldChar w:fldCharType="begin"/>
            </w:r>
            <w:r w:rsidR="00FF564B" w:rsidRPr="00B55B91">
              <w:rPr>
                <w:rFonts w:ascii="Times New Roman" w:hAnsi="Times New Roman" w:cs="Times New Roman"/>
                <w:noProof/>
                <w:webHidden/>
                <w:sz w:val="24"/>
                <w:szCs w:val="24"/>
              </w:rPr>
              <w:instrText xml:space="preserve"> PAGEREF _Toc26888602 \h </w:instrText>
            </w:r>
            <w:r w:rsidR="00704932" w:rsidRPr="00B55B91">
              <w:rPr>
                <w:rFonts w:ascii="Times New Roman" w:hAnsi="Times New Roman" w:cs="Times New Roman"/>
                <w:noProof/>
                <w:webHidden/>
                <w:sz w:val="24"/>
                <w:szCs w:val="24"/>
              </w:rPr>
            </w:r>
            <w:r w:rsidR="00704932" w:rsidRPr="00B55B91">
              <w:rPr>
                <w:rFonts w:ascii="Times New Roman" w:hAnsi="Times New Roman" w:cs="Times New Roman"/>
                <w:noProof/>
                <w:webHidden/>
                <w:sz w:val="24"/>
                <w:szCs w:val="24"/>
              </w:rPr>
              <w:fldChar w:fldCharType="separate"/>
            </w:r>
            <w:r w:rsidR="00FF564B" w:rsidRPr="00B55B91">
              <w:rPr>
                <w:rFonts w:ascii="Times New Roman" w:hAnsi="Times New Roman" w:cs="Times New Roman"/>
                <w:noProof/>
                <w:webHidden/>
                <w:sz w:val="24"/>
                <w:szCs w:val="24"/>
              </w:rPr>
              <w:t>3</w:t>
            </w:r>
            <w:r w:rsidR="00704932" w:rsidRPr="00B55B91">
              <w:rPr>
                <w:rFonts w:ascii="Times New Roman" w:hAnsi="Times New Roman" w:cs="Times New Roman"/>
                <w:noProof/>
                <w:webHidden/>
                <w:sz w:val="24"/>
                <w:szCs w:val="24"/>
              </w:rPr>
              <w:fldChar w:fldCharType="end"/>
            </w:r>
          </w:hyperlink>
        </w:p>
        <w:p w14:paraId="1805DDAB" w14:textId="77777777" w:rsidR="00FF564B" w:rsidRPr="00B55B91" w:rsidRDefault="002D1A48" w:rsidP="00B55B91">
          <w:pPr>
            <w:pStyle w:val="TOC1"/>
            <w:tabs>
              <w:tab w:val="right" w:leader="dot" w:pos="9019"/>
            </w:tabs>
            <w:spacing w:line="360" w:lineRule="auto"/>
            <w:jc w:val="both"/>
            <w:rPr>
              <w:rFonts w:ascii="Times New Roman" w:hAnsi="Times New Roman" w:cs="Times New Roman"/>
              <w:noProof/>
              <w:sz w:val="24"/>
              <w:szCs w:val="24"/>
            </w:rPr>
          </w:pPr>
          <w:hyperlink w:anchor="_Toc26888603" w:history="1">
            <w:r w:rsidR="00FF564B" w:rsidRPr="00B55B91">
              <w:rPr>
                <w:rStyle w:val="Hyperlink"/>
                <w:rFonts w:ascii="Times New Roman" w:hAnsi="Times New Roman" w:cs="Times New Roman"/>
                <w:noProof/>
                <w:color w:val="auto"/>
                <w:sz w:val="24"/>
                <w:szCs w:val="24"/>
              </w:rPr>
              <w:t>Problem Solving</w:t>
            </w:r>
            <w:r w:rsidR="00FF564B" w:rsidRPr="00B55B91">
              <w:rPr>
                <w:rFonts w:ascii="Times New Roman" w:hAnsi="Times New Roman" w:cs="Times New Roman"/>
                <w:noProof/>
                <w:webHidden/>
                <w:sz w:val="24"/>
                <w:szCs w:val="24"/>
              </w:rPr>
              <w:tab/>
            </w:r>
            <w:r w:rsidR="00704932" w:rsidRPr="00B55B91">
              <w:rPr>
                <w:rFonts w:ascii="Times New Roman" w:hAnsi="Times New Roman" w:cs="Times New Roman"/>
                <w:noProof/>
                <w:webHidden/>
                <w:sz w:val="24"/>
                <w:szCs w:val="24"/>
              </w:rPr>
              <w:fldChar w:fldCharType="begin"/>
            </w:r>
            <w:r w:rsidR="00FF564B" w:rsidRPr="00B55B91">
              <w:rPr>
                <w:rFonts w:ascii="Times New Roman" w:hAnsi="Times New Roman" w:cs="Times New Roman"/>
                <w:noProof/>
                <w:webHidden/>
                <w:sz w:val="24"/>
                <w:szCs w:val="24"/>
              </w:rPr>
              <w:instrText xml:space="preserve"> PAGEREF _Toc26888603 \h </w:instrText>
            </w:r>
            <w:r w:rsidR="00704932" w:rsidRPr="00B55B91">
              <w:rPr>
                <w:rFonts w:ascii="Times New Roman" w:hAnsi="Times New Roman" w:cs="Times New Roman"/>
                <w:noProof/>
                <w:webHidden/>
                <w:sz w:val="24"/>
                <w:szCs w:val="24"/>
              </w:rPr>
            </w:r>
            <w:r w:rsidR="00704932" w:rsidRPr="00B55B91">
              <w:rPr>
                <w:rFonts w:ascii="Times New Roman" w:hAnsi="Times New Roman" w:cs="Times New Roman"/>
                <w:noProof/>
                <w:webHidden/>
                <w:sz w:val="24"/>
                <w:szCs w:val="24"/>
              </w:rPr>
              <w:fldChar w:fldCharType="separate"/>
            </w:r>
            <w:r w:rsidR="00FF564B" w:rsidRPr="00B55B91">
              <w:rPr>
                <w:rFonts w:ascii="Times New Roman" w:hAnsi="Times New Roman" w:cs="Times New Roman"/>
                <w:noProof/>
                <w:webHidden/>
                <w:sz w:val="24"/>
                <w:szCs w:val="24"/>
              </w:rPr>
              <w:t>3</w:t>
            </w:r>
            <w:r w:rsidR="00704932" w:rsidRPr="00B55B91">
              <w:rPr>
                <w:rFonts w:ascii="Times New Roman" w:hAnsi="Times New Roman" w:cs="Times New Roman"/>
                <w:noProof/>
                <w:webHidden/>
                <w:sz w:val="24"/>
                <w:szCs w:val="24"/>
              </w:rPr>
              <w:fldChar w:fldCharType="end"/>
            </w:r>
          </w:hyperlink>
        </w:p>
        <w:p w14:paraId="3415A464" w14:textId="77777777" w:rsidR="00FF564B" w:rsidRPr="00B55B91" w:rsidRDefault="002D1A48" w:rsidP="00B55B91">
          <w:pPr>
            <w:pStyle w:val="TOC1"/>
            <w:tabs>
              <w:tab w:val="right" w:leader="dot" w:pos="9019"/>
            </w:tabs>
            <w:spacing w:line="360" w:lineRule="auto"/>
            <w:jc w:val="both"/>
            <w:rPr>
              <w:rFonts w:ascii="Times New Roman" w:hAnsi="Times New Roman" w:cs="Times New Roman"/>
              <w:noProof/>
              <w:sz w:val="24"/>
              <w:szCs w:val="24"/>
            </w:rPr>
          </w:pPr>
          <w:hyperlink w:anchor="_Toc26888604" w:history="1">
            <w:r w:rsidR="00FF564B" w:rsidRPr="00B55B91">
              <w:rPr>
                <w:rStyle w:val="Hyperlink"/>
                <w:rFonts w:ascii="Times New Roman" w:hAnsi="Times New Roman" w:cs="Times New Roman"/>
                <w:noProof/>
                <w:color w:val="auto"/>
                <w:sz w:val="24"/>
                <w:szCs w:val="24"/>
              </w:rPr>
              <w:t>Time management</w:t>
            </w:r>
            <w:r w:rsidR="00FF564B" w:rsidRPr="00B55B91">
              <w:rPr>
                <w:rFonts w:ascii="Times New Roman" w:hAnsi="Times New Roman" w:cs="Times New Roman"/>
                <w:noProof/>
                <w:webHidden/>
                <w:sz w:val="24"/>
                <w:szCs w:val="24"/>
              </w:rPr>
              <w:tab/>
            </w:r>
            <w:r w:rsidR="00704932" w:rsidRPr="00B55B91">
              <w:rPr>
                <w:rFonts w:ascii="Times New Roman" w:hAnsi="Times New Roman" w:cs="Times New Roman"/>
                <w:noProof/>
                <w:webHidden/>
                <w:sz w:val="24"/>
                <w:szCs w:val="24"/>
              </w:rPr>
              <w:fldChar w:fldCharType="begin"/>
            </w:r>
            <w:r w:rsidR="00FF564B" w:rsidRPr="00B55B91">
              <w:rPr>
                <w:rFonts w:ascii="Times New Roman" w:hAnsi="Times New Roman" w:cs="Times New Roman"/>
                <w:noProof/>
                <w:webHidden/>
                <w:sz w:val="24"/>
                <w:szCs w:val="24"/>
              </w:rPr>
              <w:instrText xml:space="preserve"> PAGEREF _Toc26888604 \h </w:instrText>
            </w:r>
            <w:r w:rsidR="00704932" w:rsidRPr="00B55B91">
              <w:rPr>
                <w:rFonts w:ascii="Times New Roman" w:hAnsi="Times New Roman" w:cs="Times New Roman"/>
                <w:noProof/>
                <w:webHidden/>
                <w:sz w:val="24"/>
                <w:szCs w:val="24"/>
              </w:rPr>
            </w:r>
            <w:r w:rsidR="00704932" w:rsidRPr="00B55B91">
              <w:rPr>
                <w:rFonts w:ascii="Times New Roman" w:hAnsi="Times New Roman" w:cs="Times New Roman"/>
                <w:noProof/>
                <w:webHidden/>
                <w:sz w:val="24"/>
                <w:szCs w:val="24"/>
              </w:rPr>
              <w:fldChar w:fldCharType="separate"/>
            </w:r>
            <w:r w:rsidR="00FF564B" w:rsidRPr="00B55B91">
              <w:rPr>
                <w:rFonts w:ascii="Times New Roman" w:hAnsi="Times New Roman" w:cs="Times New Roman"/>
                <w:noProof/>
                <w:webHidden/>
                <w:sz w:val="24"/>
                <w:szCs w:val="24"/>
              </w:rPr>
              <w:t>4</w:t>
            </w:r>
            <w:r w:rsidR="00704932" w:rsidRPr="00B55B91">
              <w:rPr>
                <w:rFonts w:ascii="Times New Roman" w:hAnsi="Times New Roman" w:cs="Times New Roman"/>
                <w:noProof/>
                <w:webHidden/>
                <w:sz w:val="24"/>
                <w:szCs w:val="24"/>
              </w:rPr>
              <w:fldChar w:fldCharType="end"/>
            </w:r>
          </w:hyperlink>
        </w:p>
        <w:p w14:paraId="3D505DCE" w14:textId="77777777" w:rsidR="00FF564B" w:rsidRPr="00B55B91" w:rsidRDefault="002D1A48" w:rsidP="00B55B91">
          <w:pPr>
            <w:pStyle w:val="TOC1"/>
            <w:tabs>
              <w:tab w:val="right" w:leader="dot" w:pos="9019"/>
            </w:tabs>
            <w:spacing w:line="360" w:lineRule="auto"/>
            <w:jc w:val="both"/>
            <w:rPr>
              <w:rFonts w:ascii="Times New Roman" w:hAnsi="Times New Roman" w:cs="Times New Roman"/>
              <w:noProof/>
              <w:sz w:val="24"/>
              <w:szCs w:val="24"/>
            </w:rPr>
          </w:pPr>
          <w:hyperlink w:anchor="_Toc26888605" w:history="1">
            <w:r w:rsidR="00FF564B" w:rsidRPr="00B55B91">
              <w:rPr>
                <w:rStyle w:val="Hyperlink"/>
                <w:rFonts w:ascii="Times New Roman" w:hAnsi="Times New Roman" w:cs="Times New Roman"/>
                <w:noProof/>
                <w:color w:val="auto"/>
                <w:sz w:val="24"/>
                <w:szCs w:val="24"/>
              </w:rPr>
              <w:t>Team working</w:t>
            </w:r>
            <w:r w:rsidR="00FF564B" w:rsidRPr="00B55B91">
              <w:rPr>
                <w:rFonts w:ascii="Times New Roman" w:hAnsi="Times New Roman" w:cs="Times New Roman"/>
                <w:noProof/>
                <w:webHidden/>
                <w:sz w:val="24"/>
                <w:szCs w:val="24"/>
              </w:rPr>
              <w:tab/>
            </w:r>
            <w:r w:rsidR="00704932" w:rsidRPr="00B55B91">
              <w:rPr>
                <w:rFonts w:ascii="Times New Roman" w:hAnsi="Times New Roman" w:cs="Times New Roman"/>
                <w:noProof/>
                <w:webHidden/>
                <w:sz w:val="24"/>
                <w:szCs w:val="24"/>
              </w:rPr>
              <w:fldChar w:fldCharType="begin"/>
            </w:r>
            <w:r w:rsidR="00FF564B" w:rsidRPr="00B55B91">
              <w:rPr>
                <w:rFonts w:ascii="Times New Roman" w:hAnsi="Times New Roman" w:cs="Times New Roman"/>
                <w:noProof/>
                <w:webHidden/>
                <w:sz w:val="24"/>
                <w:szCs w:val="24"/>
              </w:rPr>
              <w:instrText xml:space="preserve"> PAGEREF _Toc26888605 \h </w:instrText>
            </w:r>
            <w:r w:rsidR="00704932" w:rsidRPr="00B55B91">
              <w:rPr>
                <w:rFonts w:ascii="Times New Roman" w:hAnsi="Times New Roman" w:cs="Times New Roman"/>
                <w:noProof/>
                <w:webHidden/>
                <w:sz w:val="24"/>
                <w:szCs w:val="24"/>
              </w:rPr>
            </w:r>
            <w:r w:rsidR="00704932" w:rsidRPr="00B55B91">
              <w:rPr>
                <w:rFonts w:ascii="Times New Roman" w:hAnsi="Times New Roman" w:cs="Times New Roman"/>
                <w:noProof/>
                <w:webHidden/>
                <w:sz w:val="24"/>
                <w:szCs w:val="24"/>
              </w:rPr>
              <w:fldChar w:fldCharType="separate"/>
            </w:r>
            <w:r w:rsidR="00FF564B" w:rsidRPr="00B55B91">
              <w:rPr>
                <w:rFonts w:ascii="Times New Roman" w:hAnsi="Times New Roman" w:cs="Times New Roman"/>
                <w:noProof/>
                <w:webHidden/>
                <w:sz w:val="24"/>
                <w:szCs w:val="24"/>
              </w:rPr>
              <w:t>5</w:t>
            </w:r>
            <w:r w:rsidR="00704932" w:rsidRPr="00B55B91">
              <w:rPr>
                <w:rFonts w:ascii="Times New Roman" w:hAnsi="Times New Roman" w:cs="Times New Roman"/>
                <w:noProof/>
                <w:webHidden/>
                <w:sz w:val="24"/>
                <w:szCs w:val="24"/>
              </w:rPr>
              <w:fldChar w:fldCharType="end"/>
            </w:r>
          </w:hyperlink>
        </w:p>
        <w:p w14:paraId="4F2B7AA2" w14:textId="77777777" w:rsidR="00FF564B" w:rsidRPr="00B55B91" w:rsidRDefault="002D1A48" w:rsidP="00B55B91">
          <w:pPr>
            <w:pStyle w:val="TOC1"/>
            <w:tabs>
              <w:tab w:val="right" w:leader="dot" w:pos="9019"/>
            </w:tabs>
            <w:spacing w:line="360" w:lineRule="auto"/>
            <w:jc w:val="both"/>
            <w:rPr>
              <w:rFonts w:ascii="Times New Roman" w:hAnsi="Times New Roman" w:cs="Times New Roman"/>
              <w:noProof/>
              <w:sz w:val="24"/>
              <w:szCs w:val="24"/>
            </w:rPr>
          </w:pPr>
          <w:hyperlink w:anchor="_Toc26888606" w:history="1">
            <w:r w:rsidR="00FF564B" w:rsidRPr="00B55B91">
              <w:rPr>
                <w:rStyle w:val="Hyperlink"/>
                <w:rFonts w:ascii="Times New Roman" w:hAnsi="Times New Roman" w:cs="Times New Roman"/>
                <w:noProof/>
                <w:color w:val="auto"/>
                <w:sz w:val="24"/>
                <w:szCs w:val="24"/>
              </w:rPr>
              <w:t>Leadership</w:t>
            </w:r>
            <w:r w:rsidR="00FF564B" w:rsidRPr="00B55B91">
              <w:rPr>
                <w:rFonts w:ascii="Times New Roman" w:hAnsi="Times New Roman" w:cs="Times New Roman"/>
                <w:noProof/>
                <w:webHidden/>
                <w:sz w:val="24"/>
                <w:szCs w:val="24"/>
              </w:rPr>
              <w:tab/>
            </w:r>
            <w:r w:rsidR="00704932" w:rsidRPr="00B55B91">
              <w:rPr>
                <w:rFonts w:ascii="Times New Roman" w:hAnsi="Times New Roman" w:cs="Times New Roman"/>
                <w:noProof/>
                <w:webHidden/>
                <w:sz w:val="24"/>
                <w:szCs w:val="24"/>
              </w:rPr>
              <w:fldChar w:fldCharType="begin"/>
            </w:r>
            <w:r w:rsidR="00FF564B" w:rsidRPr="00B55B91">
              <w:rPr>
                <w:rFonts w:ascii="Times New Roman" w:hAnsi="Times New Roman" w:cs="Times New Roman"/>
                <w:noProof/>
                <w:webHidden/>
                <w:sz w:val="24"/>
                <w:szCs w:val="24"/>
              </w:rPr>
              <w:instrText xml:space="preserve"> PAGEREF _Toc26888606 \h </w:instrText>
            </w:r>
            <w:r w:rsidR="00704932" w:rsidRPr="00B55B91">
              <w:rPr>
                <w:rFonts w:ascii="Times New Roman" w:hAnsi="Times New Roman" w:cs="Times New Roman"/>
                <w:noProof/>
                <w:webHidden/>
                <w:sz w:val="24"/>
                <w:szCs w:val="24"/>
              </w:rPr>
            </w:r>
            <w:r w:rsidR="00704932" w:rsidRPr="00B55B91">
              <w:rPr>
                <w:rFonts w:ascii="Times New Roman" w:hAnsi="Times New Roman" w:cs="Times New Roman"/>
                <w:noProof/>
                <w:webHidden/>
                <w:sz w:val="24"/>
                <w:szCs w:val="24"/>
              </w:rPr>
              <w:fldChar w:fldCharType="separate"/>
            </w:r>
            <w:r w:rsidR="00FF564B" w:rsidRPr="00B55B91">
              <w:rPr>
                <w:rFonts w:ascii="Times New Roman" w:hAnsi="Times New Roman" w:cs="Times New Roman"/>
                <w:noProof/>
                <w:webHidden/>
                <w:sz w:val="24"/>
                <w:szCs w:val="24"/>
              </w:rPr>
              <w:t>6</w:t>
            </w:r>
            <w:r w:rsidR="00704932" w:rsidRPr="00B55B91">
              <w:rPr>
                <w:rFonts w:ascii="Times New Roman" w:hAnsi="Times New Roman" w:cs="Times New Roman"/>
                <w:noProof/>
                <w:webHidden/>
                <w:sz w:val="24"/>
                <w:szCs w:val="24"/>
              </w:rPr>
              <w:fldChar w:fldCharType="end"/>
            </w:r>
          </w:hyperlink>
        </w:p>
        <w:p w14:paraId="520C67AD" w14:textId="77777777" w:rsidR="00FF564B" w:rsidRPr="00B55B91" w:rsidRDefault="002D1A48" w:rsidP="00B55B91">
          <w:pPr>
            <w:pStyle w:val="TOC1"/>
            <w:tabs>
              <w:tab w:val="right" w:leader="dot" w:pos="9019"/>
            </w:tabs>
            <w:spacing w:line="360" w:lineRule="auto"/>
            <w:jc w:val="both"/>
            <w:rPr>
              <w:rFonts w:ascii="Times New Roman" w:hAnsi="Times New Roman" w:cs="Times New Roman"/>
              <w:noProof/>
              <w:sz w:val="24"/>
              <w:szCs w:val="24"/>
            </w:rPr>
          </w:pPr>
          <w:hyperlink w:anchor="_Toc26888607" w:history="1">
            <w:r w:rsidR="00FF564B" w:rsidRPr="00B55B91">
              <w:rPr>
                <w:rStyle w:val="Hyperlink"/>
                <w:rFonts w:ascii="Times New Roman" w:hAnsi="Times New Roman" w:cs="Times New Roman"/>
                <w:noProof/>
                <w:color w:val="auto"/>
                <w:sz w:val="24"/>
                <w:szCs w:val="24"/>
              </w:rPr>
              <w:t>Paraphrasing</w:t>
            </w:r>
            <w:r w:rsidR="00FF564B" w:rsidRPr="00B55B91">
              <w:rPr>
                <w:rFonts w:ascii="Times New Roman" w:hAnsi="Times New Roman" w:cs="Times New Roman"/>
                <w:noProof/>
                <w:webHidden/>
                <w:sz w:val="24"/>
                <w:szCs w:val="24"/>
              </w:rPr>
              <w:tab/>
            </w:r>
            <w:r w:rsidR="00704932" w:rsidRPr="00B55B91">
              <w:rPr>
                <w:rFonts w:ascii="Times New Roman" w:hAnsi="Times New Roman" w:cs="Times New Roman"/>
                <w:noProof/>
                <w:webHidden/>
                <w:sz w:val="24"/>
                <w:szCs w:val="24"/>
              </w:rPr>
              <w:fldChar w:fldCharType="begin"/>
            </w:r>
            <w:r w:rsidR="00FF564B" w:rsidRPr="00B55B91">
              <w:rPr>
                <w:rFonts w:ascii="Times New Roman" w:hAnsi="Times New Roman" w:cs="Times New Roman"/>
                <w:noProof/>
                <w:webHidden/>
                <w:sz w:val="24"/>
                <w:szCs w:val="24"/>
              </w:rPr>
              <w:instrText xml:space="preserve"> PAGEREF _Toc26888607 \h </w:instrText>
            </w:r>
            <w:r w:rsidR="00704932" w:rsidRPr="00B55B91">
              <w:rPr>
                <w:rFonts w:ascii="Times New Roman" w:hAnsi="Times New Roman" w:cs="Times New Roman"/>
                <w:noProof/>
                <w:webHidden/>
                <w:sz w:val="24"/>
                <w:szCs w:val="24"/>
              </w:rPr>
            </w:r>
            <w:r w:rsidR="00704932" w:rsidRPr="00B55B91">
              <w:rPr>
                <w:rFonts w:ascii="Times New Roman" w:hAnsi="Times New Roman" w:cs="Times New Roman"/>
                <w:noProof/>
                <w:webHidden/>
                <w:sz w:val="24"/>
                <w:szCs w:val="24"/>
              </w:rPr>
              <w:fldChar w:fldCharType="separate"/>
            </w:r>
            <w:r w:rsidR="00FF564B" w:rsidRPr="00B55B91">
              <w:rPr>
                <w:rFonts w:ascii="Times New Roman" w:hAnsi="Times New Roman" w:cs="Times New Roman"/>
                <w:noProof/>
                <w:webHidden/>
                <w:sz w:val="24"/>
                <w:szCs w:val="24"/>
              </w:rPr>
              <w:t>6</w:t>
            </w:r>
            <w:r w:rsidR="00704932" w:rsidRPr="00B55B91">
              <w:rPr>
                <w:rFonts w:ascii="Times New Roman" w:hAnsi="Times New Roman" w:cs="Times New Roman"/>
                <w:noProof/>
                <w:webHidden/>
                <w:sz w:val="24"/>
                <w:szCs w:val="24"/>
              </w:rPr>
              <w:fldChar w:fldCharType="end"/>
            </w:r>
          </w:hyperlink>
        </w:p>
        <w:p w14:paraId="40F234FC" w14:textId="77777777" w:rsidR="00FF564B" w:rsidRPr="00B55B91" w:rsidRDefault="002D1A48" w:rsidP="00B55B91">
          <w:pPr>
            <w:pStyle w:val="TOC1"/>
            <w:tabs>
              <w:tab w:val="right" w:leader="dot" w:pos="9019"/>
            </w:tabs>
            <w:spacing w:line="360" w:lineRule="auto"/>
            <w:jc w:val="both"/>
            <w:rPr>
              <w:rFonts w:ascii="Times New Roman" w:hAnsi="Times New Roman" w:cs="Times New Roman"/>
              <w:noProof/>
              <w:sz w:val="24"/>
              <w:szCs w:val="24"/>
            </w:rPr>
          </w:pPr>
          <w:hyperlink w:anchor="_Toc26888608" w:history="1">
            <w:r w:rsidR="00FF564B" w:rsidRPr="00B55B91">
              <w:rPr>
                <w:rStyle w:val="Hyperlink"/>
                <w:rFonts w:ascii="Times New Roman" w:hAnsi="Times New Roman" w:cs="Times New Roman"/>
                <w:noProof/>
                <w:color w:val="auto"/>
                <w:sz w:val="24"/>
                <w:szCs w:val="24"/>
              </w:rPr>
              <w:t>Conclusion</w:t>
            </w:r>
            <w:r w:rsidR="00FF564B" w:rsidRPr="00B55B91">
              <w:rPr>
                <w:rFonts w:ascii="Times New Roman" w:hAnsi="Times New Roman" w:cs="Times New Roman"/>
                <w:noProof/>
                <w:webHidden/>
                <w:sz w:val="24"/>
                <w:szCs w:val="24"/>
              </w:rPr>
              <w:tab/>
            </w:r>
            <w:r w:rsidR="00704932" w:rsidRPr="00B55B91">
              <w:rPr>
                <w:rFonts w:ascii="Times New Roman" w:hAnsi="Times New Roman" w:cs="Times New Roman"/>
                <w:noProof/>
                <w:webHidden/>
                <w:sz w:val="24"/>
                <w:szCs w:val="24"/>
              </w:rPr>
              <w:fldChar w:fldCharType="begin"/>
            </w:r>
            <w:r w:rsidR="00FF564B" w:rsidRPr="00B55B91">
              <w:rPr>
                <w:rFonts w:ascii="Times New Roman" w:hAnsi="Times New Roman" w:cs="Times New Roman"/>
                <w:noProof/>
                <w:webHidden/>
                <w:sz w:val="24"/>
                <w:szCs w:val="24"/>
              </w:rPr>
              <w:instrText xml:space="preserve"> PAGEREF _Toc26888608 \h </w:instrText>
            </w:r>
            <w:r w:rsidR="00704932" w:rsidRPr="00B55B91">
              <w:rPr>
                <w:rFonts w:ascii="Times New Roman" w:hAnsi="Times New Roman" w:cs="Times New Roman"/>
                <w:noProof/>
                <w:webHidden/>
                <w:sz w:val="24"/>
                <w:szCs w:val="24"/>
              </w:rPr>
            </w:r>
            <w:r w:rsidR="00704932" w:rsidRPr="00B55B91">
              <w:rPr>
                <w:rFonts w:ascii="Times New Roman" w:hAnsi="Times New Roman" w:cs="Times New Roman"/>
                <w:noProof/>
                <w:webHidden/>
                <w:sz w:val="24"/>
                <w:szCs w:val="24"/>
              </w:rPr>
              <w:fldChar w:fldCharType="separate"/>
            </w:r>
            <w:r w:rsidR="00FF564B" w:rsidRPr="00B55B91">
              <w:rPr>
                <w:rFonts w:ascii="Times New Roman" w:hAnsi="Times New Roman" w:cs="Times New Roman"/>
                <w:noProof/>
                <w:webHidden/>
                <w:sz w:val="24"/>
                <w:szCs w:val="24"/>
              </w:rPr>
              <w:t>7</w:t>
            </w:r>
            <w:r w:rsidR="00704932" w:rsidRPr="00B55B91">
              <w:rPr>
                <w:rFonts w:ascii="Times New Roman" w:hAnsi="Times New Roman" w:cs="Times New Roman"/>
                <w:noProof/>
                <w:webHidden/>
                <w:sz w:val="24"/>
                <w:szCs w:val="24"/>
              </w:rPr>
              <w:fldChar w:fldCharType="end"/>
            </w:r>
          </w:hyperlink>
        </w:p>
        <w:p w14:paraId="26E778EC" w14:textId="77777777" w:rsidR="00FF564B" w:rsidRPr="00B55B91" w:rsidRDefault="002D1A48" w:rsidP="00B55B91">
          <w:pPr>
            <w:pStyle w:val="TOC1"/>
            <w:tabs>
              <w:tab w:val="right" w:leader="dot" w:pos="9019"/>
            </w:tabs>
            <w:spacing w:line="360" w:lineRule="auto"/>
            <w:jc w:val="both"/>
            <w:rPr>
              <w:rFonts w:ascii="Times New Roman" w:hAnsi="Times New Roman" w:cs="Times New Roman"/>
              <w:noProof/>
              <w:sz w:val="24"/>
              <w:szCs w:val="24"/>
            </w:rPr>
          </w:pPr>
          <w:hyperlink w:anchor="_Toc26888609" w:history="1">
            <w:r w:rsidR="00FF564B" w:rsidRPr="00B55B91">
              <w:rPr>
                <w:rStyle w:val="Hyperlink"/>
                <w:rFonts w:ascii="Times New Roman" w:hAnsi="Times New Roman" w:cs="Times New Roman"/>
                <w:noProof/>
                <w:color w:val="auto"/>
                <w:sz w:val="24"/>
                <w:szCs w:val="24"/>
              </w:rPr>
              <w:t>Reference List</w:t>
            </w:r>
            <w:r w:rsidR="00FF564B" w:rsidRPr="00B55B91">
              <w:rPr>
                <w:rFonts w:ascii="Times New Roman" w:hAnsi="Times New Roman" w:cs="Times New Roman"/>
                <w:noProof/>
                <w:webHidden/>
                <w:sz w:val="24"/>
                <w:szCs w:val="24"/>
              </w:rPr>
              <w:tab/>
            </w:r>
            <w:r w:rsidR="00704932" w:rsidRPr="00B55B91">
              <w:rPr>
                <w:rFonts w:ascii="Times New Roman" w:hAnsi="Times New Roman" w:cs="Times New Roman"/>
                <w:noProof/>
                <w:webHidden/>
                <w:sz w:val="24"/>
                <w:szCs w:val="24"/>
              </w:rPr>
              <w:fldChar w:fldCharType="begin"/>
            </w:r>
            <w:r w:rsidR="00FF564B" w:rsidRPr="00B55B91">
              <w:rPr>
                <w:rFonts w:ascii="Times New Roman" w:hAnsi="Times New Roman" w:cs="Times New Roman"/>
                <w:noProof/>
                <w:webHidden/>
                <w:sz w:val="24"/>
                <w:szCs w:val="24"/>
              </w:rPr>
              <w:instrText xml:space="preserve"> PAGEREF _Toc26888609 \h </w:instrText>
            </w:r>
            <w:r w:rsidR="00704932" w:rsidRPr="00B55B91">
              <w:rPr>
                <w:rFonts w:ascii="Times New Roman" w:hAnsi="Times New Roman" w:cs="Times New Roman"/>
                <w:noProof/>
                <w:webHidden/>
                <w:sz w:val="24"/>
                <w:szCs w:val="24"/>
              </w:rPr>
            </w:r>
            <w:r w:rsidR="00704932" w:rsidRPr="00B55B91">
              <w:rPr>
                <w:rFonts w:ascii="Times New Roman" w:hAnsi="Times New Roman" w:cs="Times New Roman"/>
                <w:noProof/>
                <w:webHidden/>
                <w:sz w:val="24"/>
                <w:szCs w:val="24"/>
              </w:rPr>
              <w:fldChar w:fldCharType="separate"/>
            </w:r>
            <w:r w:rsidR="00FF564B" w:rsidRPr="00B55B91">
              <w:rPr>
                <w:rFonts w:ascii="Times New Roman" w:hAnsi="Times New Roman" w:cs="Times New Roman"/>
                <w:noProof/>
                <w:webHidden/>
                <w:sz w:val="24"/>
                <w:szCs w:val="24"/>
              </w:rPr>
              <w:t>8</w:t>
            </w:r>
            <w:r w:rsidR="00704932" w:rsidRPr="00B55B91">
              <w:rPr>
                <w:rFonts w:ascii="Times New Roman" w:hAnsi="Times New Roman" w:cs="Times New Roman"/>
                <w:noProof/>
                <w:webHidden/>
                <w:sz w:val="24"/>
                <w:szCs w:val="24"/>
              </w:rPr>
              <w:fldChar w:fldCharType="end"/>
            </w:r>
          </w:hyperlink>
        </w:p>
        <w:p w14:paraId="1916B341" w14:textId="77777777" w:rsidR="00FF564B" w:rsidRPr="00FF564B" w:rsidRDefault="00704932" w:rsidP="00FF564B">
          <w:pPr>
            <w:spacing w:line="360" w:lineRule="auto"/>
            <w:jc w:val="both"/>
          </w:pPr>
          <w:r w:rsidRPr="00FF564B">
            <w:fldChar w:fldCharType="end"/>
          </w:r>
        </w:p>
      </w:sdtContent>
    </w:sdt>
    <w:p w14:paraId="16E77CF6" w14:textId="77777777" w:rsidR="005D0E69" w:rsidRPr="00FF564B" w:rsidRDefault="00E70010" w:rsidP="00FF564B">
      <w:pPr>
        <w:pStyle w:val="Normal1"/>
        <w:spacing w:line="360" w:lineRule="auto"/>
        <w:jc w:val="both"/>
        <w:rPr>
          <w:rFonts w:ascii="Times New Roman" w:eastAsia="Times New Roman" w:hAnsi="Times New Roman" w:cs="Times New Roman"/>
          <w:b/>
          <w:sz w:val="32"/>
          <w:szCs w:val="32"/>
          <w:highlight w:val="white"/>
          <w:lang w:val="en-GB"/>
        </w:rPr>
      </w:pPr>
      <w:r w:rsidRPr="00FF564B">
        <w:rPr>
          <w:b/>
          <w:lang w:val="en-GB"/>
        </w:rPr>
        <w:br w:type="page"/>
      </w:r>
    </w:p>
    <w:p w14:paraId="49B1B39F" w14:textId="77777777" w:rsidR="005D0E69" w:rsidRPr="00A40397" w:rsidRDefault="00E70010" w:rsidP="00FF564B">
      <w:pPr>
        <w:pStyle w:val="Heading1"/>
        <w:rPr>
          <w:highlight w:val="white"/>
        </w:rPr>
      </w:pPr>
      <w:bookmarkStart w:id="0" w:name="_Toc26888601"/>
      <w:r w:rsidRPr="00FF564B">
        <w:rPr>
          <w:highlight w:val="white"/>
        </w:rPr>
        <w:lastRenderedPageBreak/>
        <w:t>Introduction</w:t>
      </w:r>
      <w:bookmarkEnd w:id="0"/>
    </w:p>
    <w:p w14:paraId="4144B4D3" w14:textId="77777777"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Skills acquired by individuals or students that can help them to get employed is known as academic and employability skills. These skills are usually acquired during the academic years when a person is getting prepared for the professional life. I have learnt a set of skills that can help me in my future life. These skills can help me to get a job in a reputed and recognised institution. These skills can help in my career growth as well as the growth of the employer organisation. </w:t>
      </w:r>
    </w:p>
    <w:p w14:paraId="03D9E93C" w14:textId="77777777" w:rsidR="005D0E69" w:rsidRPr="00A40397" w:rsidRDefault="00E70010" w:rsidP="00FF564B">
      <w:pPr>
        <w:pStyle w:val="Heading1"/>
        <w:rPr>
          <w:highlight w:val="white"/>
        </w:rPr>
      </w:pPr>
      <w:bookmarkStart w:id="1" w:name="_Toc26888602"/>
      <w:r w:rsidRPr="00FF564B">
        <w:rPr>
          <w:highlight w:val="white"/>
        </w:rPr>
        <w:t>Communication</w:t>
      </w:r>
      <w:bookmarkEnd w:id="1"/>
    </w:p>
    <w:p w14:paraId="59D54975" w14:textId="77777777"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I have effective communication skills as the ability to interact with others. </w:t>
      </w:r>
      <w:r w:rsidR="00A40397" w:rsidRPr="00A40397">
        <w:rPr>
          <w:rFonts w:ascii="Times New Roman" w:eastAsia="Times New Roman" w:hAnsi="Times New Roman" w:cs="Times New Roman"/>
          <w:sz w:val="24"/>
          <w:szCs w:val="24"/>
          <w:highlight w:val="white"/>
          <w:lang w:val="en-GB"/>
        </w:rPr>
        <w:t>People understand</w:t>
      </w:r>
      <w:r w:rsidRPr="00A40397">
        <w:rPr>
          <w:rFonts w:ascii="Times New Roman" w:eastAsia="Times New Roman" w:hAnsi="Times New Roman" w:cs="Times New Roman"/>
          <w:sz w:val="24"/>
          <w:szCs w:val="24"/>
          <w:highlight w:val="white"/>
          <w:lang w:val="en-GB"/>
        </w:rPr>
        <w:t xml:space="preserve"> what I try to convey very easily. This skill helps me in my studies to give a presentation in my class. The skill can help me to get good remarks in the interviews. Getting employed would become easier as compared to other students with ineffective communication skills. As stated by Morgan (2016), communication skills are the only skills that can reflect the confidence and communicating ability of a potential candidate for any designation. Effective communication eliminates misunderstandings within any organisation. This is the reason for business organisations seeking candidates who acquired the ability to communicate effectively (Dalley and Burton, 2010). This skill can help me to interact with clients and understand their requirements better. This will help me and the employer organisation to develop products or services as per the requirements of the consumers or the clients.  </w:t>
      </w:r>
    </w:p>
    <w:p w14:paraId="66700337" w14:textId="7DCE73F4"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In the views of Maund </w:t>
      </w:r>
      <w:r w:rsidRPr="00A40397">
        <w:rPr>
          <w:rFonts w:ascii="Times New Roman" w:eastAsia="Times New Roman" w:hAnsi="Times New Roman" w:cs="Times New Roman"/>
          <w:i/>
          <w:sz w:val="24"/>
          <w:szCs w:val="24"/>
          <w:highlight w:val="white"/>
          <w:lang w:val="en-GB"/>
        </w:rPr>
        <w:t xml:space="preserve">et al. </w:t>
      </w:r>
      <w:r w:rsidRPr="00A40397">
        <w:rPr>
          <w:rFonts w:ascii="Times New Roman" w:eastAsia="Times New Roman" w:hAnsi="Times New Roman" w:cs="Times New Roman"/>
          <w:sz w:val="24"/>
          <w:szCs w:val="24"/>
          <w:highlight w:val="white"/>
          <w:lang w:val="en-GB"/>
        </w:rPr>
        <w:t xml:space="preserve">(2017), there are four types of communication mediums such as, written, verbal, nonverbal and visual. In order to get employed the </w:t>
      </w:r>
      <w:r w:rsidR="007D18A4" w:rsidRPr="00A40397">
        <w:rPr>
          <w:rFonts w:ascii="Times New Roman" w:eastAsia="Times New Roman" w:hAnsi="Times New Roman" w:cs="Times New Roman"/>
          <w:sz w:val="24"/>
          <w:szCs w:val="24"/>
          <w:highlight w:val="white"/>
          <w:lang w:val="en-GB"/>
        </w:rPr>
        <w:t>candidate has</w:t>
      </w:r>
      <w:r w:rsidRPr="00A40397">
        <w:rPr>
          <w:rFonts w:ascii="Times New Roman" w:eastAsia="Times New Roman" w:hAnsi="Times New Roman" w:cs="Times New Roman"/>
          <w:sz w:val="24"/>
          <w:szCs w:val="24"/>
          <w:highlight w:val="white"/>
          <w:lang w:val="en-GB"/>
        </w:rPr>
        <w:t xml:space="preserve"> to acquire four forms of communication skills. In order to communicate with colleagues and the clients I have to be fluent while conveying my thoughts and opinions. This would help me to put a positive impact on the organisational structure.</w:t>
      </w:r>
      <w:bookmarkStart w:id="2" w:name="_GoBack"/>
      <w:bookmarkEnd w:id="2"/>
      <w:r w:rsidRPr="00A40397">
        <w:rPr>
          <w:rFonts w:ascii="Times New Roman" w:eastAsia="Times New Roman" w:hAnsi="Times New Roman" w:cs="Times New Roman"/>
          <w:sz w:val="24"/>
          <w:szCs w:val="24"/>
          <w:highlight w:val="white"/>
          <w:lang w:val="en-GB"/>
        </w:rPr>
        <w:t xml:space="preserve"> The employer organisations seek these qualities while employing candidates.</w:t>
      </w:r>
      <w:r w:rsidR="00165E67">
        <w:rPr>
          <w:rFonts w:ascii="Times New Roman" w:eastAsia="Times New Roman" w:hAnsi="Times New Roman" w:cs="Times New Roman"/>
          <w:sz w:val="24"/>
          <w:szCs w:val="24"/>
          <w:highlight w:val="white"/>
          <w:lang w:val="en-GB"/>
        </w:rPr>
        <w:t xml:space="preserve"> </w:t>
      </w:r>
      <w:r w:rsidRPr="00A40397">
        <w:rPr>
          <w:rFonts w:ascii="Times New Roman" w:eastAsia="Times New Roman" w:hAnsi="Times New Roman" w:cs="Times New Roman"/>
          <w:sz w:val="24"/>
          <w:szCs w:val="24"/>
          <w:highlight w:val="white"/>
          <w:lang w:val="en-GB"/>
        </w:rPr>
        <w:t xml:space="preserve">Effective communication can be obtained with the help of confidence while interacting with any person. Confidence while talking or presenting any subject can help me to convey my opinions in a better and effective way.   </w:t>
      </w:r>
    </w:p>
    <w:p w14:paraId="72383C87" w14:textId="77777777" w:rsidR="005D0E69" w:rsidRPr="00A40397" w:rsidRDefault="00E70010" w:rsidP="00FF564B">
      <w:pPr>
        <w:pStyle w:val="Heading1"/>
        <w:rPr>
          <w:highlight w:val="white"/>
        </w:rPr>
      </w:pPr>
      <w:bookmarkStart w:id="3" w:name="_Toc26888603"/>
      <w:r w:rsidRPr="00A40397">
        <w:rPr>
          <w:highlight w:val="white"/>
        </w:rPr>
        <w:t>Problem Solving</w:t>
      </w:r>
      <w:bookmarkEnd w:id="3"/>
    </w:p>
    <w:p w14:paraId="7277084B" w14:textId="5AE3F60A"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These skills can help students in their academic life as well as in professional life. I have acquired problem solving skills which have helped me to complete my group assignments on time. </w:t>
      </w:r>
      <w:r w:rsidR="007C5315">
        <w:rPr>
          <w:rFonts w:ascii="Times New Roman" w:eastAsia="Times New Roman" w:hAnsi="Times New Roman" w:cs="Times New Roman"/>
          <w:sz w:val="24"/>
          <w:szCs w:val="24"/>
          <w:highlight w:val="white"/>
          <w:lang w:val="en-GB"/>
        </w:rPr>
        <w:t>We</w:t>
      </w:r>
      <w:r w:rsidR="00F47876" w:rsidRPr="00A40397">
        <w:rPr>
          <w:rFonts w:ascii="Times New Roman" w:eastAsia="Times New Roman" w:hAnsi="Times New Roman" w:cs="Times New Roman"/>
          <w:sz w:val="24"/>
          <w:szCs w:val="24"/>
          <w:highlight w:val="white"/>
          <w:lang w:val="en-GB"/>
        </w:rPr>
        <w:t xml:space="preserve"> have controlled several problems faced while executing any assignment</w:t>
      </w:r>
      <w:r w:rsidRPr="00A40397">
        <w:rPr>
          <w:rFonts w:ascii="Times New Roman" w:eastAsia="Times New Roman" w:hAnsi="Times New Roman" w:cs="Times New Roman"/>
          <w:sz w:val="24"/>
          <w:szCs w:val="24"/>
          <w:highlight w:val="white"/>
          <w:lang w:val="en-GB"/>
        </w:rPr>
        <w:t xml:space="preserve">. I think this skill can even help me to get employed. Employing organisations seek candidates that have effective problem solving skills. </w:t>
      </w:r>
      <w:r w:rsidR="00EB4371" w:rsidRPr="00A40397">
        <w:rPr>
          <w:rFonts w:ascii="Times New Roman" w:eastAsia="Times New Roman" w:hAnsi="Times New Roman" w:cs="Times New Roman"/>
          <w:sz w:val="24"/>
          <w:szCs w:val="24"/>
          <w:highlight w:val="white"/>
          <w:lang w:val="en-GB"/>
        </w:rPr>
        <w:t>Workplaces are</w:t>
      </w:r>
      <w:r w:rsidRPr="00A40397">
        <w:rPr>
          <w:rFonts w:ascii="Times New Roman" w:eastAsia="Times New Roman" w:hAnsi="Times New Roman" w:cs="Times New Roman"/>
          <w:sz w:val="24"/>
          <w:szCs w:val="24"/>
          <w:highlight w:val="white"/>
          <w:lang w:val="en-GB"/>
        </w:rPr>
        <w:t xml:space="preserve"> filled with challenges which have the potential to create problems while executing any work (Blanchard </w:t>
      </w:r>
      <w:r w:rsidRPr="00A40397">
        <w:rPr>
          <w:rFonts w:ascii="Times New Roman" w:eastAsia="Times New Roman" w:hAnsi="Times New Roman" w:cs="Times New Roman"/>
          <w:i/>
          <w:sz w:val="24"/>
          <w:szCs w:val="24"/>
          <w:highlight w:val="white"/>
          <w:lang w:val="en-GB"/>
        </w:rPr>
        <w:t xml:space="preserve">et al. </w:t>
      </w:r>
      <w:r w:rsidRPr="00A40397">
        <w:rPr>
          <w:rFonts w:ascii="Times New Roman" w:eastAsia="Times New Roman" w:hAnsi="Times New Roman" w:cs="Times New Roman"/>
          <w:sz w:val="24"/>
          <w:szCs w:val="24"/>
          <w:highlight w:val="white"/>
          <w:lang w:val="en-GB"/>
        </w:rPr>
        <w:t xml:space="preserve">2000). These </w:t>
      </w:r>
      <w:r w:rsidRPr="00A40397">
        <w:rPr>
          <w:rFonts w:ascii="Times New Roman" w:eastAsia="Times New Roman" w:hAnsi="Times New Roman" w:cs="Times New Roman"/>
          <w:sz w:val="24"/>
          <w:szCs w:val="24"/>
          <w:highlight w:val="white"/>
          <w:lang w:val="en-GB"/>
        </w:rPr>
        <w:lastRenderedPageBreak/>
        <w:t>problems are required to be controlled and solved by the employees.</w:t>
      </w:r>
      <w:r w:rsidR="00165E67">
        <w:rPr>
          <w:rFonts w:ascii="Times New Roman" w:eastAsia="Times New Roman" w:hAnsi="Times New Roman" w:cs="Times New Roman"/>
          <w:sz w:val="24"/>
          <w:szCs w:val="24"/>
          <w:highlight w:val="white"/>
          <w:lang w:val="en-GB"/>
        </w:rPr>
        <w:t xml:space="preserve"> </w:t>
      </w:r>
      <w:r w:rsidRPr="00A40397">
        <w:rPr>
          <w:rFonts w:ascii="Times New Roman" w:eastAsia="Times New Roman" w:hAnsi="Times New Roman" w:cs="Times New Roman"/>
          <w:sz w:val="24"/>
          <w:szCs w:val="24"/>
          <w:highlight w:val="white"/>
          <w:lang w:val="en-GB"/>
        </w:rPr>
        <w:t>This is the reason behind choosing candidates with effective problem</w:t>
      </w:r>
      <w:r w:rsidR="00165E67">
        <w:rPr>
          <w:rFonts w:ascii="Times New Roman" w:eastAsia="Times New Roman" w:hAnsi="Times New Roman" w:cs="Times New Roman"/>
          <w:sz w:val="24"/>
          <w:szCs w:val="24"/>
          <w:highlight w:val="white"/>
          <w:lang w:val="en-GB"/>
        </w:rPr>
        <w:t xml:space="preserve"> </w:t>
      </w:r>
      <w:r w:rsidRPr="00A40397">
        <w:rPr>
          <w:rFonts w:ascii="Times New Roman" w:eastAsia="Times New Roman" w:hAnsi="Times New Roman" w:cs="Times New Roman"/>
          <w:sz w:val="24"/>
          <w:szCs w:val="24"/>
          <w:highlight w:val="white"/>
          <w:lang w:val="en-GB"/>
        </w:rPr>
        <w:t xml:space="preserve">solving skills. Projects for workplace improvement causes the most amount of problems which have to be controlled with the collaborative effort of the employees. </w:t>
      </w:r>
    </w:p>
    <w:p w14:paraId="5B860BD2" w14:textId="18749B58"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In order to get employed as a manager or a leader at any business organisation </w:t>
      </w:r>
      <w:r w:rsidR="007C5315">
        <w:rPr>
          <w:rFonts w:ascii="Times New Roman" w:eastAsia="Times New Roman" w:hAnsi="Times New Roman" w:cs="Times New Roman"/>
          <w:sz w:val="24"/>
          <w:szCs w:val="24"/>
          <w:highlight w:val="white"/>
          <w:lang w:val="en-GB"/>
        </w:rPr>
        <w:t>We</w:t>
      </w:r>
      <w:r w:rsidRPr="00A40397">
        <w:rPr>
          <w:rFonts w:ascii="Times New Roman" w:eastAsia="Times New Roman" w:hAnsi="Times New Roman" w:cs="Times New Roman"/>
          <w:sz w:val="24"/>
          <w:szCs w:val="24"/>
          <w:highlight w:val="white"/>
          <w:lang w:val="en-GB"/>
        </w:rPr>
        <w:t xml:space="preserve"> have to use my problem solving skills to resolve arising issues. This can contribute to increasing productivity and workability of the potential organisation as well.  In case my contributions to the organisation cause positive outcomes career growth can be seen. As influenced by their ideas of Bown and Brady (1991), it can be stated that academic and employability skills determines the potential success a student or new graduate can face in the professional life. Potential females managers are required to manage their teams while </w:t>
      </w:r>
      <w:r w:rsidR="00B0261A" w:rsidRPr="00A40397">
        <w:rPr>
          <w:rFonts w:ascii="Times New Roman" w:eastAsia="Times New Roman" w:hAnsi="Times New Roman" w:cs="Times New Roman"/>
          <w:sz w:val="24"/>
          <w:szCs w:val="24"/>
          <w:highlight w:val="white"/>
          <w:lang w:val="en-GB"/>
        </w:rPr>
        <w:t>solving</w:t>
      </w:r>
      <w:r w:rsidRPr="00A40397">
        <w:rPr>
          <w:rFonts w:ascii="Times New Roman" w:eastAsia="Times New Roman" w:hAnsi="Times New Roman" w:cs="Times New Roman"/>
          <w:sz w:val="24"/>
          <w:szCs w:val="24"/>
          <w:highlight w:val="white"/>
          <w:lang w:val="en-GB"/>
        </w:rPr>
        <w:t xml:space="preserve"> arising problems more efficiently in case they face any discrimination within the recruitment process or the </w:t>
      </w:r>
      <w:r w:rsidR="00B0261A" w:rsidRPr="00A40397">
        <w:rPr>
          <w:rFonts w:ascii="Times New Roman" w:eastAsia="Times New Roman" w:hAnsi="Times New Roman" w:cs="Times New Roman"/>
          <w:sz w:val="24"/>
          <w:szCs w:val="24"/>
          <w:highlight w:val="white"/>
          <w:lang w:val="en-GB"/>
        </w:rPr>
        <w:t>workability</w:t>
      </w:r>
      <w:r w:rsidR="00B0261A">
        <w:rPr>
          <w:rFonts w:ascii="Times New Roman" w:eastAsia="Times New Roman" w:hAnsi="Times New Roman" w:cs="Times New Roman"/>
          <w:sz w:val="24"/>
          <w:szCs w:val="24"/>
          <w:highlight w:val="white"/>
          <w:lang w:val="en-GB"/>
        </w:rPr>
        <w:t xml:space="preserve"> of th</w:t>
      </w:r>
      <w:r w:rsidRPr="00A40397">
        <w:rPr>
          <w:rFonts w:ascii="Times New Roman" w:eastAsia="Times New Roman" w:hAnsi="Times New Roman" w:cs="Times New Roman"/>
          <w:sz w:val="24"/>
          <w:szCs w:val="24"/>
          <w:highlight w:val="white"/>
          <w:lang w:val="en-GB"/>
        </w:rPr>
        <w:t xml:space="preserve">e employer organisation. Innovative and creative ways to solve problems within the workplace can effectively showcase my abilities to the employer company.  </w:t>
      </w:r>
      <w:r w:rsidR="007C5315">
        <w:rPr>
          <w:rFonts w:ascii="Times New Roman" w:eastAsia="Times New Roman" w:hAnsi="Times New Roman" w:cs="Times New Roman"/>
          <w:sz w:val="24"/>
          <w:szCs w:val="24"/>
          <w:highlight w:val="white"/>
          <w:lang w:val="en-GB"/>
        </w:rPr>
        <w:t>We</w:t>
      </w:r>
      <w:r w:rsidRPr="00A40397">
        <w:rPr>
          <w:rFonts w:ascii="Times New Roman" w:eastAsia="Times New Roman" w:hAnsi="Times New Roman" w:cs="Times New Roman"/>
          <w:sz w:val="24"/>
          <w:szCs w:val="24"/>
          <w:highlight w:val="white"/>
          <w:lang w:val="en-GB"/>
        </w:rPr>
        <w:t xml:space="preserve"> have to take initiatives in order to prevent problems that may arise within the workplace after getting employed and even in my academic years.    </w:t>
      </w:r>
    </w:p>
    <w:p w14:paraId="40806AC1" w14:textId="77777777" w:rsidR="005D0E69" w:rsidRPr="00A40397" w:rsidRDefault="00E70010" w:rsidP="00FF564B">
      <w:pPr>
        <w:pStyle w:val="Heading1"/>
        <w:rPr>
          <w:highlight w:val="white"/>
        </w:rPr>
      </w:pPr>
      <w:bookmarkStart w:id="4" w:name="_Toc26888604"/>
      <w:r w:rsidRPr="00A40397">
        <w:rPr>
          <w:highlight w:val="white"/>
        </w:rPr>
        <w:t xml:space="preserve">Time </w:t>
      </w:r>
      <w:r w:rsidRPr="00FF564B">
        <w:rPr>
          <w:highlight w:val="white"/>
        </w:rPr>
        <w:t>management</w:t>
      </w:r>
      <w:bookmarkEnd w:id="4"/>
    </w:p>
    <w:p w14:paraId="198C446F" w14:textId="77777777"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Time management is the most required skill that </w:t>
      </w:r>
      <w:r w:rsidR="00163416" w:rsidRPr="00A40397">
        <w:rPr>
          <w:rFonts w:ascii="Times New Roman" w:eastAsia="Times New Roman" w:hAnsi="Times New Roman" w:cs="Times New Roman"/>
          <w:sz w:val="24"/>
          <w:szCs w:val="24"/>
          <w:highlight w:val="white"/>
          <w:lang w:val="en-GB"/>
        </w:rPr>
        <w:t>potential employees</w:t>
      </w:r>
      <w:r w:rsidRPr="00A40397">
        <w:rPr>
          <w:rFonts w:ascii="Times New Roman" w:eastAsia="Times New Roman" w:hAnsi="Times New Roman" w:cs="Times New Roman"/>
          <w:sz w:val="24"/>
          <w:szCs w:val="24"/>
          <w:highlight w:val="white"/>
          <w:lang w:val="en-GB"/>
        </w:rPr>
        <w:t xml:space="preserve"> have to acquire. Punctuality in completing any task accurately can prove that the candidate have effective time management skills (Cottrell, 2010). This ability acquired by me </w:t>
      </w:r>
      <w:r w:rsidR="00163416" w:rsidRPr="00A40397">
        <w:rPr>
          <w:rFonts w:ascii="Times New Roman" w:eastAsia="Times New Roman" w:hAnsi="Times New Roman" w:cs="Times New Roman"/>
          <w:sz w:val="24"/>
          <w:szCs w:val="24"/>
          <w:highlight w:val="white"/>
          <w:lang w:val="en-GB"/>
        </w:rPr>
        <w:t>has</w:t>
      </w:r>
      <w:r w:rsidRPr="00A40397">
        <w:rPr>
          <w:rFonts w:ascii="Times New Roman" w:eastAsia="Times New Roman" w:hAnsi="Times New Roman" w:cs="Times New Roman"/>
          <w:sz w:val="24"/>
          <w:szCs w:val="24"/>
          <w:highlight w:val="white"/>
          <w:lang w:val="en-GB"/>
        </w:rPr>
        <w:t xml:space="preserve"> helped for on time completion of the assignments. I have effectively completed learning the lessons on time and apply the learnings of the modules in the practical life. These Abilities can further help me in getting employed by a reputed business organisation. Workplace requires employees who can manage multiple tasks and complete the required work on time. Productivity can be ensured with the help of this skill. I have learnt to prioritize my work as per the requirements. This can help me in my workplace. Employees who understand which work requires to be completed first are usually valued by the employer organisations (Cottrell, 2010).  Projects initiated by the students or potential employees are required to be completed on time. This reveals that the employees or the student has been dedicatedly working on the project. Time management is required to create a balance in work and life. On time completion of work can allow me to leave office premises on time. </w:t>
      </w:r>
    </w:p>
    <w:p w14:paraId="352A1364" w14:textId="77777777"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This skill can even help the employees to create a stress free atmosphere in the workplace. I can effectively utilise time management skills to set future goals for the employer organisation. This can help the organisation to reach to intended business goal on time. In the </w:t>
      </w:r>
      <w:r w:rsidRPr="00A40397">
        <w:rPr>
          <w:rFonts w:ascii="Times New Roman" w:eastAsia="Times New Roman" w:hAnsi="Times New Roman" w:cs="Times New Roman"/>
          <w:sz w:val="24"/>
          <w:szCs w:val="24"/>
          <w:highlight w:val="white"/>
          <w:lang w:val="en-GB"/>
        </w:rPr>
        <w:lastRenderedPageBreak/>
        <w:t xml:space="preserve">opinions of McMillan and Weyers (2006), all the work has to be managed properly in order to complete the work on time. The same work fellow employees complete in a certain time can be completed by me in a shorter time. This can help me to gain benefits in the workplace. This can create more opportunities towards success for me. Opportunities provide more career growth for me. Time managing skills can ensure reduces stress for me due to excessive workload in my present as well as in my future life.  </w:t>
      </w:r>
    </w:p>
    <w:p w14:paraId="2A36BE98" w14:textId="77777777" w:rsidR="005D0E69" w:rsidRPr="00A40397" w:rsidRDefault="00E70010" w:rsidP="00FF564B">
      <w:pPr>
        <w:pStyle w:val="Heading1"/>
        <w:rPr>
          <w:highlight w:val="white"/>
        </w:rPr>
      </w:pPr>
      <w:bookmarkStart w:id="5" w:name="_Toc26888605"/>
      <w:r w:rsidRPr="00FF564B">
        <w:rPr>
          <w:highlight w:val="white"/>
        </w:rPr>
        <w:t>Team</w:t>
      </w:r>
      <w:r w:rsidRPr="00A40397">
        <w:rPr>
          <w:highlight w:val="white"/>
        </w:rPr>
        <w:t xml:space="preserve"> working</w:t>
      </w:r>
      <w:bookmarkEnd w:id="5"/>
    </w:p>
    <w:p w14:paraId="113A89D7" w14:textId="77777777"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Being able to work in teams can help a student in getting employed easily as compared to the students who deny </w:t>
      </w:r>
      <w:r w:rsidR="00163416" w:rsidRPr="00A40397">
        <w:rPr>
          <w:rFonts w:ascii="Times New Roman" w:eastAsia="Times New Roman" w:hAnsi="Times New Roman" w:cs="Times New Roman"/>
          <w:sz w:val="24"/>
          <w:szCs w:val="24"/>
          <w:highlight w:val="white"/>
          <w:lang w:val="en-GB"/>
        </w:rPr>
        <w:t>working</w:t>
      </w:r>
      <w:r w:rsidRPr="00A40397">
        <w:rPr>
          <w:rFonts w:ascii="Times New Roman" w:eastAsia="Times New Roman" w:hAnsi="Times New Roman" w:cs="Times New Roman"/>
          <w:sz w:val="24"/>
          <w:szCs w:val="24"/>
          <w:highlight w:val="white"/>
          <w:lang w:val="en-GB"/>
        </w:rPr>
        <w:t xml:space="preserve"> in teams. Recruiting organizations value candidates who have a positive attitude towards working in teams (Wong </w:t>
      </w:r>
      <w:r w:rsidRPr="00A40397">
        <w:rPr>
          <w:rFonts w:ascii="Times New Roman" w:eastAsia="Times New Roman" w:hAnsi="Times New Roman" w:cs="Times New Roman"/>
          <w:i/>
          <w:sz w:val="24"/>
          <w:szCs w:val="24"/>
          <w:highlight w:val="white"/>
          <w:lang w:val="en-GB"/>
        </w:rPr>
        <w:t xml:space="preserve">et al. </w:t>
      </w:r>
      <w:r w:rsidRPr="00A40397">
        <w:rPr>
          <w:rFonts w:ascii="Times New Roman" w:eastAsia="Times New Roman" w:hAnsi="Times New Roman" w:cs="Times New Roman"/>
          <w:sz w:val="24"/>
          <w:szCs w:val="24"/>
          <w:highlight w:val="white"/>
          <w:lang w:val="en-GB"/>
        </w:rPr>
        <w:t xml:space="preserve">2018). I have learnt to work in groups for executing my assignments and projects. These skills can help me in the workplace to work in teams. Differences in opinions can be effectively controlled with the help of compromising or convincing abilities. Working in teams can increase the productivity of the potential employees. I can use this skill for executing my academic lesson son time. As opined by Gibbs (1988), group studies are an effective way to complete the syllabus. Academic and employability skills help students to reach their intended goals by obtaining desired grades and getting employed after graduation. </w:t>
      </w:r>
    </w:p>
    <w:p w14:paraId="0DC6AE90" w14:textId="4654B8EF"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In order to work in a team I prefer to create a roadmap for the requirements that needs to be fulfilled in order to achieve the intended goal. Every team or group requires </w:t>
      </w:r>
      <w:r w:rsidR="00163416" w:rsidRPr="00A40397">
        <w:rPr>
          <w:rFonts w:ascii="Times New Roman" w:eastAsia="Times New Roman" w:hAnsi="Times New Roman" w:cs="Times New Roman"/>
          <w:sz w:val="24"/>
          <w:szCs w:val="24"/>
          <w:highlight w:val="white"/>
          <w:lang w:val="en-GB"/>
        </w:rPr>
        <w:t>taking</w:t>
      </w:r>
      <w:r w:rsidRPr="00A40397">
        <w:rPr>
          <w:rFonts w:ascii="Times New Roman" w:eastAsia="Times New Roman" w:hAnsi="Times New Roman" w:cs="Times New Roman"/>
          <w:sz w:val="24"/>
          <w:szCs w:val="24"/>
          <w:highlight w:val="white"/>
          <w:lang w:val="en-GB"/>
        </w:rPr>
        <w:t xml:space="preserve"> decisions with collaborative effort. This skill can help team members to resolve any arising problem with the support provided by other members. </w:t>
      </w:r>
      <w:r w:rsidR="00163416" w:rsidRPr="00A40397">
        <w:rPr>
          <w:rFonts w:ascii="Times New Roman" w:eastAsia="Times New Roman" w:hAnsi="Times New Roman" w:cs="Times New Roman"/>
          <w:sz w:val="24"/>
          <w:szCs w:val="24"/>
          <w:highlight w:val="white"/>
          <w:lang w:val="en-GB"/>
        </w:rPr>
        <w:t>Workplaces require</w:t>
      </w:r>
      <w:r w:rsidRPr="00A40397">
        <w:rPr>
          <w:rFonts w:ascii="Times New Roman" w:eastAsia="Times New Roman" w:hAnsi="Times New Roman" w:cs="Times New Roman"/>
          <w:sz w:val="24"/>
          <w:szCs w:val="24"/>
          <w:highlight w:val="white"/>
          <w:lang w:val="en-GB"/>
        </w:rPr>
        <w:t xml:space="preserve"> all the employees to work in association with each other (Carter </w:t>
      </w:r>
      <w:r w:rsidRPr="00A40397">
        <w:rPr>
          <w:rFonts w:ascii="Times New Roman" w:eastAsia="Times New Roman" w:hAnsi="Times New Roman" w:cs="Times New Roman"/>
          <w:i/>
          <w:sz w:val="24"/>
          <w:szCs w:val="24"/>
          <w:highlight w:val="white"/>
          <w:lang w:val="en-GB"/>
        </w:rPr>
        <w:t xml:space="preserve">et al. </w:t>
      </w:r>
      <w:r w:rsidRPr="00A40397">
        <w:rPr>
          <w:rFonts w:ascii="Times New Roman" w:eastAsia="Times New Roman" w:hAnsi="Times New Roman" w:cs="Times New Roman"/>
          <w:sz w:val="24"/>
          <w:szCs w:val="24"/>
          <w:highlight w:val="white"/>
          <w:lang w:val="en-GB"/>
        </w:rPr>
        <w:t xml:space="preserve">2017). This reduces the time consumption for completion of any work. Recruiting organizations tend to choose candidates who have worked in teams in various projects during their academic years. The project reports I have participated in reveals my contribution. This skill can help the potential candidate to work in a team in the workplace. Arranging meetings in organisations are easy when the person in charge of arrangements have effective team working abilities. Several conflicts may arise among the teams within a workplace, which can be controlled effectively with my team managing abilities. I can use my influencing skills to persuade the team members for agreeing for any decision. </w:t>
      </w:r>
    </w:p>
    <w:p w14:paraId="1A23794C" w14:textId="77777777" w:rsidR="005D0E69" w:rsidRPr="00A40397" w:rsidRDefault="00E70010" w:rsidP="00FF564B">
      <w:pPr>
        <w:pStyle w:val="Heading1"/>
        <w:rPr>
          <w:highlight w:val="white"/>
        </w:rPr>
      </w:pPr>
      <w:bookmarkStart w:id="6" w:name="_Toc26888606"/>
      <w:r w:rsidRPr="00FF564B">
        <w:rPr>
          <w:highlight w:val="white"/>
        </w:rPr>
        <w:t>Leadership</w:t>
      </w:r>
      <w:bookmarkEnd w:id="6"/>
    </w:p>
    <w:p w14:paraId="5DF107D0" w14:textId="5E07F01A"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Leadership skills are also major skills required to be obtained for getting recruited in reputed business organisation. This skill helps in increasing the productivity of the employees. As influenced by the ideas of Conger (2015), it can be stated that leaders are required in order to </w:t>
      </w:r>
      <w:r w:rsidRPr="00A40397">
        <w:rPr>
          <w:rFonts w:ascii="Times New Roman" w:eastAsia="Times New Roman" w:hAnsi="Times New Roman" w:cs="Times New Roman"/>
          <w:sz w:val="24"/>
          <w:szCs w:val="24"/>
          <w:highlight w:val="white"/>
          <w:lang w:val="en-GB"/>
        </w:rPr>
        <w:lastRenderedPageBreak/>
        <w:t xml:space="preserve">ensure effective business outcomes through productive work delivery of the employees. </w:t>
      </w:r>
      <w:r w:rsidR="0010786C" w:rsidRPr="00A40397">
        <w:rPr>
          <w:rFonts w:ascii="Times New Roman" w:eastAsia="Times New Roman" w:hAnsi="Times New Roman" w:cs="Times New Roman"/>
          <w:sz w:val="24"/>
          <w:szCs w:val="24"/>
          <w:highlight w:val="white"/>
          <w:lang w:val="en-GB"/>
        </w:rPr>
        <w:t>This skill usually helps</w:t>
      </w:r>
      <w:r w:rsidRPr="00A40397">
        <w:rPr>
          <w:rFonts w:ascii="Times New Roman" w:eastAsia="Times New Roman" w:hAnsi="Times New Roman" w:cs="Times New Roman"/>
          <w:sz w:val="24"/>
          <w:szCs w:val="24"/>
          <w:highlight w:val="white"/>
          <w:lang w:val="en-GB"/>
        </w:rPr>
        <w:t xml:space="preserve"> me to complete my group assignments on time. This ability will help me in getting recruited during the employment process as recruiting organisations tend to employ new graduates with effective leadership skills for the managerial designations. I know the ways to motivate and encourage other for accurate completion of work. Leadership skills have lead in proper management of workplace. This can help in attaining job satisfaction of the team members. Unsatisfied employee can create conflicts and deteriorate the flow of work within any workplace. </w:t>
      </w:r>
    </w:p>
    <w:p w14:paraId="02C5A10A" w14:textId="56DBBD68"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I will induce creative ways to handle my team which will ensure effective leadership. This creativity can provide effective outcomes from the team. Leadership also provides responsibility of a team ort the organisation. I This can not only aid the business organisation but will help my career graph too. In the viewpoints of</w:t>
      </w:r>
      <w:r w:rsidR="007C5315">
        <w:rPr>
          <w:rFonts w:ascii="Times New Roman" w:eastAsia="Times New Roman" w:hAnsi="Times New Roman" w:cs="Times New Roman"/>
          <w:sz w:val="24"/>
          <w:szCs w:val="24"/>
          <w:highlight w:val="white"/>
          <w:lang w:val="en-GB"/>
        </w:rPr>
        <w:t xml:space="preserve"> </w:t>
      </w:r>
      <w:r w:rsidRPr="00A40397">
        <w:rPr>
          <w:rFonts w:ascii="Times New Roman" w:eastAsia="Times New Roman" w:hAnsi="Times New Roman" w:cs="Times New Roman"/>
          <w:sz w:val="24"/>
          <w:szCs w:val="24"/>
          <w:highlight w:val="white"/>
          <w:lang w:val="en-GB"/>
        </w:rPr>
        <w:t xml:space="preserve">Covin and Slevin (2017), a leader has to inspire the </w:t>
      </w:r>
      <w:r w:rsidR="0010786C" w:rsidRPr="00A40397">
        <w:rPr>
          <w:rFonts w:ascii="Times New Roman" w:eastAsia="Times New Roman" w:hAnsi="Times New Roman" w:cs="Times New Roman"/>
          <w:sz w:val="24"/>
          <w:szCs w:val="24"/>
          <w:highlight w:val="white"/>
          <w:lang w:val="en-GB"/>
        </w:rPr>
        <w:t>fellow team</w:t>
      </w:r>
      <w:r w:rsidRPr="00A40397">
        <w:rPr>
          <w:rFonts w:ascii="Times New Roman" w:eastAsia="Times New Roman" w:hAnsi="Times New Roman" w:cs="Times New Roman"/>
          <w:sz w:val="24"/>
          <w:szCs w:val="24"/>
          <w:highlight w:val="white"/>
          <w:lang w:val="en-GB"/>
        </w:rPr>
        <w:t xml:space="preserve"> members with the decisions and the working style. Inspiring leaders or managers of business organisations have the ability to persuade the teams for providing required work for the company. I have to take decisions that may affect the future of the organisation so decision making skills have to be acquired by me in order to become an effective leader. These skills help potential candidates to get jobs in reputed business organisations. </w:t>
      </w:r>
    </w:p>
    <w:p w14:paraId="72BFB460" w14:textId="77777777" w:rsidR="005D0E69" w:rsidRPr="00A40397" w:rsidRDefault="00E70010" w:rsidP="00FF564B">
      <w:pPr>
        <w:pStyle w:val="Heading1"/>
        <w:rPr>
          <w:highlight w:val="white"/>
        </w:rPr>
      </w:pPr>
      <w:bookmarkStart w:id="7" w:name="_Toc26888607"/>
      <w:r w:rsidRPr="00FF564B">
        <w:rPr>
          <w:highlight w:val="white"/>
        </w:rPr>
        <w:t>Paraphrasing</w:t>
      </w:r>
      <w:bookmarkEnd w:id="7"/>
    </w:p>
    <w:p w14:paraId="3F77CC7A" w14:textId="0C2559F9"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 xml:space="preserve">It is the ability to </w:t>
      </w:r>
      <w:r w:rsidR="00070384" w:rsidRPr="00A40397">
        <w:rPr>
          <w:rFonts w:ascii="Times New Roman" w:eastAsia="Times New Roman" w:hAnsi="Times New Roman" w:cs="Times New Roman"/>
          <w:sz w:val="24"/>
          <w:szCs w:val="24"/>
          <w:highlight w:val="white"/>
          <w:lang w:val="en-GB"/>
        </w:rPr>
        <w:t>rephrase any</w:t>
      </w:r>
      <w:r w:rsidRPr="00A40397">
        <w:rPr>
          <w:rFonts w:ascii="Times New Roman" w:eastAsia="Times New Roman" w:hAnsi="Times New Roman" w:cs="Times New Roman"/>
          <w:sz w:val="24"/>
          <w:szCs w:val="24"/>
          <w:highlight w:val="white"/>
          <w:lang w:val="en-GB"/>
        </w:rPr>
        <w:t xml:space="preserve"> sentence as per own wordings without changing the actual meaning of the sentence (Hagama</w:t>
      </w:r>
      <w:r w:rsidR="00165E67">
        <w:rPr>
          <w:rFonts w:ascii="Times New Roman" w:eastAsia="Times New Roman" w:hAnsi="Times New Roman" w:cs="Times New Roman"/>
          <w:sz w:val="24"/>
          <w:szCs w:val="24"/>
          <w:highlight w:val="white"/>
          <w:lang w:val="en-GB"/>
        </w:rPr>
        <w:t>n</w:t>
      </w:r>
      <w:r w:rsidRPr="00A40397">
        <w:rPr>
          <w:rFonts w:ascii="Times New Roman" w:eastAsia="Times New Roman" w:hAnsi="Times New Roman" w:cs="Times New Roman"/>
          <w:i/>
          <w:sz w:val="24"/>
          <w:szCs w:val="24"/>
          <w:highlight w:val="white"/>
          <w:lang w:val="en-GB"/>
        </w:rPr>
        <w:t xml:space="preserve"> et al. </w:t>
      </w:r>
      <w:r w:rsidRPr="00A40397">
        <w:rPr>
          <w:rFonts w:ascii="Times New Roman" w:eastAsia="Times New Roman" w:hAnsi="Times New Roman" w:cs="Times New Roman"/>
          <w:sz w:val="24"/>
          <w:szCs w:val="24"/>
          <w:highlight w:val="white"/>
          <w:lang w:val="en-GB"/>
        </w:rPr>
        <w:t xml:space="preserve">2016). The ability can help me to complete assignments and projects. Academic studies are majorly dependant on the paraphrasing technique. Data resources that are usually used for executing any research work can be executed with the help of this technique. Paraphrasing also helps in revealing that </w:t>
      </w:r>
      <w:r w:rsidR="00165E67">
        <w:rPr>
          <w:rFonts w:ascii="Times New Roman" w:eastAsia="Times New Roman" w:hAnsi="Times New Roman" w:cs="Times New Roman"/>
          <w:sz w:val="24"/>
          <w:szCs w:val="24"/>
          <w:highlight w:val="white"/>
          <w:lang w:val="en-GB"/>
        </w:rPr>
        <w:t xml:space="preserve">I </w:t>
      </w:r>
      <w:r w:rsidRPr="00A40397">
        <w:rPr>
          <w:rFonts w:ascii="Times New Roman" w:eastAsia="Times New Roman" w:hAnsi="Times New Roman" w:cs="Times New Roman"/>
          <w:sz w:val="24"/>
          <w:szCs w:val="24"/>
          <w:highlight w:val="white"/>
          <w:lang w:val="en-GB"/>
        </w:rPr>
        <w:t xml:space="preserve"> have understood the modules that have been taught during the class and lectures. </w:t>
      </w:r>
      <w:r w:rsidR="007C5315">
        <w:rPr>
          <w:rFonts w:ascii="Times New Roman" w:eastAsia="Times New Roman" w:hAnsi="Times New Roman" w:cs="Times New Roman"/>
          <w:sz w:val="24"/>
          <w:szCs w:val="24"/>
          <w:highlight w:val="white"/>
          <w:lang w:val="en-GB"/>
        </w:rPr>
        <w:t>We</w:t>
      </w:r>
      <w:r w:rsidRPr="00A40397">
        <w:rPr>
          <w:rFonts w:ascii="Times New Roman" w:eastAsia="Times New Roman" w:hAnsi="Times New Roman" w:cs="Times New Roman"/>
          <w:sz w:val="24"/>
          <w:szCs w:val="24"/>
          <w:highlight w:val="white"/>
          <w:lang w:val="en-GB"/>
        </w:rPr>
        <w:t xml:space="preserve"> have to read the original data resources thoroughly and understand the concept in order to paraphrase accurately and properly. </w:t>
      </w:r>
      <w:r w:rsidR="00070384" w:rsidRPr="00A40397">
        <w:rPr>
          <w:rFonts w:ascii="Times New Roman" w:eastAsia="Times New Roman" w:hAnsi="Times New Roman" w:cs="Times New Roman"/>
          <w:sz w:val="24"/>
          <w:szCs w:val="24"/>
          <w:highlight w:val="white"/>
          <w:lang w:val="en-GB"/>
        </w:rPr>
        <w:t>Students get</w:t>
      </w:r>
      <w:r w:rsidRPr="00A40397">
        <w:rPr>
          <w:rFonts w:ascii="Times New Roman" w:eastAsia="Times New Roman" w:hAnsi="Times New Roman" w:cs="Times New Roman"/>
          <w:sz w:val="24"/>
          <w:szCs w:val="24"/>
          <w:highlight w:val="white"/>
          <w:lang w:val="en-GB"/>
        </w:rPr>
        <w:t xml:space="preserve"> the liberty of using data directly from any resource with the help of paraphrasing skills. Own comments can be added in the paraphrased writing in order to provide insight to the topic. I have to effectively emphasize the actual concept through paraphrasing.  </w:t>
      </w:r>
    </w:p>
    <w:p w14:paraId="71EC29A0" w14:textId="77777777" w:rsidR="005D0E69" w:rsidRPr="00A40397" w:rsidRDefault="00E70010" w:rsidP="00FF564B">
      <w:pPr>
        <w:pStyle w:val="Heading1"/>
        <w:rPr>
          <w:highlight w:val="white"/>
        </w:rPr>
      </w:pPr>
      <w:bookmarkStart w:id="8" w:name="_Toc26888608"/>
      <w:r w:rsidRPr="00FF564B">
        <w:rPr>
          <w:highlight w:val="white"/>
        </w:rPr>
        <w:t>Conclusion</w:t>
      </w:r>
      <w:bookmarkEnd w:id="8"/>
    </w:p>
    <w:p w14:paraId="0C05E001" w14:textId="77777777" w:rsidR="005D0E69" w:rsidRPr="00A40397" w:rsidRDefault="00E70010">
      <w:pPr>
        <w:pStyle w:val="Normal1"/>
        <w:spacing w:line="360" w:lineRule="auto"/>
        <w:jc w:val="both"/>
        <w:rPr>
          <w:rFonts w:ascii="Times New Roman" w:eastAsia="Times New Roman" w:hAnsi="Times New Roman" w:cs="Times New Roman"/>
          <w:sz w:val="24"/>
          <w:szCs w:val="24"/>
          <w:highlight w:val="white"/>
          <w:lang w:val="en-GB"/>
        </w:rPr>
      </w:pPr>
      <w:r w:rsidRPr="00A40397">
        <w:rPr>
          <w:rFonts w:ascii="Times New Roman" w:eastAsia="Times New Roman" w:hAnsi="Times New Roman" w:cs="Times New Roman"/>
          <w:sz w:val="24"/>
          <w:szCs w:val="24"/>
          <w:highlight w:val="white"/>
          <w:lang w:val="en-GB"/>
        </w:rPr>
        <w:t>It can be concluded that academic and employability skills are required in order to succeed during the academic life of a student. I have learnt that a few set of skills</w:t>
      </w:r>
      <w:r w:rsidR="00070384">
        <w:rPr>
          <w:rFonts w:ascii="Times New Roman" w:eastAsia="Times New Roman" w:hAnsi="Times New Roman" w:cs="Times New Roman"/>
          <w:sz w:val="24"/>
          <w:szCs w:val="24"/>
          <w:highlight w:val="white"/>
          <w:lang w:val="en-GB"/>
        </w:rPr>
        <w:t xml:space="preserve"> can help me improving academic </w:t>
      </w:r>
      <w:r w:rsidRPr="00A40397">
        <w:rPr>
          <w:rFonts w:ascii="Times New Roman" w:eastAsia="Times New Roman" w:hAnsi="Times New Roman" w:cs="Times New Roman"/>
          <w:sz w:val="24"/>
          <w:szCs w:val="24"/>
          <w:highlight w:val="white"/>
          <w:lang w:val="en-GB"/>
        </w:rPr>
        <w:t xml:space="preserve">studies and will also help me in getting </w:t>
      </w:r>
      <w:r w:rsidR="00070384">
        <w:rPr>
          <w:rFonts w:ascii="Times New Roman" w:eastAsia="Times New Roman" w:hAnsi="Times New Roman" w:cs="Times New Roman"/>
          <w:sz w:val="24"/>
          <w:szCs w:val="24"/>
          <w:highlight w:val="white"/>
          <w:lang w:val="en-GB"/>
        </w:rPr>
        <w:t>employed</w:t>
      </w:r>
      <w:r w:rsidRPr="00A40397">
        <w:rPr>
          <w:rFonts w:ascii="Times New Roman" w:eastAsia="Times New Roman" w:hAnsi="Times New Roman" w:cs="Times New Roman"/>
          <w:sz w:val="24"/>
          <w:szCs w:val="24"/>
          <w:highlight w:val="white"/>
          <w:lang w:val="en-GB"/>
        </w:rPr>
        <w:t xml:space="preserve">. Renowned business </w:t>
      </w:r>
      <w:r w:rsidRPr="00A40397">
        <w:rPr>
          <w:rFonts w:ascii="Times New Roman" w:eastAsia="Times New Roman" w:hAnsi="Times New Roman" w:cs="Times New Roman"/>
          <w:sz w:val="24"/>
          <w:szCs w:val="24"/>
          <w:highlight w:val="white"/>
          <w:lang w:val="en-GB"/>
        </w:rPr>
        <w:lastRenderedPageBreak/>
        <w:t xml:space="preserve">organisations can employ candidates with effective employability skills. The academic skills learnt during the lectures can help me to get a job and aid in my career growth. In order to shine among other students and in future life among all the employees I have to excellence in the skills that I acquire. The skills include, time managing disabilities, leadership and problem solving skills and many other attributes. </w:t>
      </w:r>
      <w:r w:rsidRPr="00A40397">
        <w:rPr>
          <w:lang w:val="en-GB"/>
        </w:rPr>
        <w:br w:type="page"/>
      </w:r>
    </w:p>
    <w:p w14:paraId="586F4A06" w14:textId="77777777" w:rsidR="005D0E69" w:rsidRPr="00A40397" w:rsidRDefault="00E70010" w:rsidP="00FF564B">
      <w:pPr>
        <w:pStyle w:val="Heading1"/>
        <w:rPr>
          <w:highlight w:val="white"/>
        </w:rPr>
      </w:pPr>
      <w:bookmarkStart w:id="9" w:name="_Toc26888609"/>
      <w:r w:rsidRPr="00A40397">
        <w:rPr>
          <w:highlight w:val="white"/>
        </w:rPr>
        <w:lastRenderedPageBreak/>
        <w:t>Reference List</w:t>
      </w:r>
      <w:bookmarkEnd w:id="9"/>
    </w:p>
    <w:p w14:paraId="4077A2D8"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Blanchard, K.H., Hersey, P. and Johnson, D.E. (2000) Management of organizational behavior: Leading human resources. 8th edn. United Kingdom: Prentice Hall</w:t>
      </w:r>
    </w:p>
    <w:p w14:paraId="48AF0A11"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Bown, G. and Brady, C. (1991) Successful manager (women in management Workbook series). Kogan Page, Limited, London, United Kingdom</w:t>
      </w:r>
    </w:p>
    <w:p w14:paraId="7E220098"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 xml:space="preserve">Carter, B., Danford, A., Howcroft, D., Richardson, H., Smith, A. and Taylor, P., (2017). Uncomfortable truths–teamworking under lean in the UK. </w:t>
      </w:r>
      <w:r w:rsidRPr="00A40397">
        <w:rPr>
          <w:rFonts w:ascii="Times New Roman" w:eastAsia="Times New Roman" w:hAnsi="Times New Roman" w:cs="Times New Roman"/>
          <w:i/>
          <w:color w:val="222222"/>
          <w:sz w:val="24"/>
          <w:szCs w:val="24"/>
          <w:highlight w:val="white"/>
          <w:lang w:val="en-GB"/>
        </w:rPr>
        <w:t>The international journal of human resource management</w:t>
      </w:r>
      <w:r w:rsidRPr="00A40397">
        <w:rPr>
          <w:rFonts w:ascii="Times New Roman" w:eastAsia="Times New Roman" w:hAnsi="Times New Roman" w:cs="Times New Roman"/>
          <w:color w:val="222222"/>
          <w:sz w:val="24"/>
          <w:szCs w:val="24"/>
          <w:highlight w:val="white"/>
          <w:lang w:val="en-GB"/>
        </w:rPr>
        <w:t xml:space="preserve">, </w:t>
      </w:r>
      <w:r w:rsidRPr="00A40397">
        <w:rPr>
          <w:rFonts w:ascii="Times New Roman" w:eastAsia="Times New Roman" w:hAnsi="Times New Roman" w:cs="Times New Roman"/>
          <w:i/>
          <w:color w:val="222222"/>
          <w:sz w:val="24"/>
          <w:szCs w:val="24"/>
          <w:highlight w:val="white"/>
          <w:lang w:val="en-GB"/>
        </w:rPr>
        <w:t>28</w:t>
      </w:r>
      <w:r w:rsidRPr="00A40397">
        <w:rPr>
          <w:rFonts w:ascii="Times New Roman" w:eastAsia="Times New Roman" w:hAnsi="Times New Roman" w:cs="Times New Roman"/>
          <w:color w:val="222222"/>
          <w:sz w:val="24"/>
          <w:szCs w:val="24"/>
          <w:highlight w:val="white"/>
          <w:lang w:val="en-GB"/>
        </w:rPr>
        <w:t>(3), pp.449-467.</w:t>
      </w:r>
    </w:p>
    <w:p w14:paraId="797DBFED"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 xml:space="preserve">Conger, J., (2015). Charismatic leadership. </w:t>
      </w:r>
      <w:r w:rsidRPr="00A40397">
        <w:rPr>
          <w:rFonts w:ascii="Times New Roman" w:eastAsia="Times New Roman" w:hAnsi="Times New Roman" w:cs="Times New Roman"/>
          <w:i/>
          <w:color w:val="222222"/>
          <w:sz w:val="24"/>
          <w:szCs w:val="24"/>
          <w:highlight w:val="white"/>
          <w:lang w:val="en-GB"/>
        </w:rPr>
        <w:t>Wiley encyclopedia of management</w:t>
      </w:r>
      <w:r w:rsidRPr="00A40397">
        <w:rPr>
          <w:rFonts w:ascii="Times New Roman" w:eastAsia="Times New Roman" w:hAnsi="Times New Roman" w:cs="Times New Roman"/>
          <w:color w:val="222222"/>
          <w:sz w:val="24"/>
          <w:szCs w:val="24"/>
          <w:highlight w:val="white"/>
          <w:lang w:val="en-GB"/>
        </w:rPr>
        <w:t>, pp.1-2.</w:t>
      </w:r>
    </w:p>
    <w:p w14:paraId="6838D8E9"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Cottrell, S. (2010) Skills for Success: Personal Development and Employability (Palgrave Study Skills) Hampshire: Palgrave MacMillan.</w:t>
      </w:r>
    </w:p>
    <w:p w14:paraId="67E65F8C"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Cottrell, S. (2010) Skills for Success: The Personal Development Planning Handbook (2nd edition). Hampshire: Palgrave MacMillan</w:t>
      </w:r>
    </w:p>
    <w:p w14:paraId="0BEC7633"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 xml:space="preserve">Covin, J.G. and Slevin, D.P., (2017). The entrepreneurial imperatives of strategic leadership. </w:t>
      </w:r>
      <w:r w:rsidRPr="00A40397">
        <w:rPr>
          <w:rFonts w:ascii="Times New Roman" w:eastAsia="Times New Roman" w:hAnsi="Times New Roman" w:cs="Times New Roman"/>
          <w:i/>
          <w:color w:val="222222"/>
          <w:sz w:val="24"/>
          <w:szCs w:val="24"/>
          <w:highlight w:val="white"/>
          <w:lang w:val="en-GB"/>
        </w:rPr>
        <w:t>Strategic entrepreneurship: Creating a new mindset</w:t>
      </w:r>
      <w:r w:rsidRPr="00A40397">
        <w:rPr>
          <w:rFonts w:ascii="Times New Roman" w:eastAsia="Times New Roman" w:hAnsi="Times New Roman" w:cs="Times New Roman"/>
          <w:color w:val="222222"/>
          <w:sz w:val="24"/>
          <w:szCs w:val="24"/>
          <w:highlight w:val="white"/>
          <w:lang w:val="en-GB"/>
        </w:rPr>
        <w:t>, pp.307-327.</w:t>
      </w:r>
    </w:p>
    <w:p w14:paraId="097F2B11"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 xml:space="preserve">Dalley, D., and Burton, L., (2010) Developing your Influencing Skills: </w:t>
      </w:r>
      <w:r w:rsidRPr="00A40397">
        <w:rPr>
          <w:rFonts w:ascii="Times New Roman" w:eastAsia="Times New Roman" w:hAnsi="Times New Roman" w:cs="Times New Roman"/>
          <w:i/>
          <w:color w:val="222222"/>
          <w:sz w:val="24"/>
          <w:szCs w:val="24"/>
          <w:highlight w:val="white"/>
          <w:lang w:val="en-GB"/>
        </w:rPr>
        <w:t>How to influence people by increasing your credibility, trustworthiness and communication skills</w:t>
      </w:r>
      <w:r w:rsidRPr="00A40397">
        <w:rPr>
          <w:rFonts w:ascii="Times New Roman" w:eastAsia="Times New Roman" w:hAnsi="Times New Roman" w:cs="Times New Roman"/>
          <w:color w:val="222222"/>
          <w:sz w:val="24"/>
          <w:szCs w:val="24"/>
          <w:highlight w:val="white"/>
          <w:lang w:val="en-GB"/>
        </w:rPr>
        <w:t>. UK, Universe of Learning Ltd.</w:t>
      </w:r>
    </w:p>
    <w:p w14:paraId="6EA3E8EA"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Gibbs, G. (1988) Learning by doing: A guide to teaching and learning methods. London: FEU.</w:t>
      </w:r>
    </w:p>
    <w:p w14:paraId="212B4CA0"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 xml:space="preserve">Hagaman, J.L., Casey, K.J. and Reid, R., (2016). Paraphrasing strategy instruction for struggling readers. </w:t>
      </w:r>
      <w:r w:rsidRPr="00A40397">
        <w:rPr>
          <w:rFonts w:ascii="Times New Roman" w:eastAsia="Times New Roman" w:hAnsi="Times New Roman" w:cs="Times New Roman"/>
          <w:i/>
          <w:color w:val="222222"/>
          <w:sz w:val="24"/>
          <w:szCs w:val="24"/>
          <w:highlight w:val="white"/>
          <w:lang w:val="en-GB"/>
        </w:rPr>
        <w:t>Preventing School Failure: Alternative Education for Children and Youth</w:t>
      </w:r>
      <w:r w:rsidRPr="00A40397">
        <w:rPr>
          <w:rFonts w:ascii="Times New Roman" w:eastAsia="Times New Roman" w:hAnsi="Times New Roman" w:cs="Times New Roman"/>
          <w:color w:val="222222"/>
          <w:sz w:val="24"/>
          <w:szCs w:val="24"/>
          <w:highlight w:val="white"/>
          <w:lang w:val="en-GB"/>
        </w:rPr>
        <w:t xml:space="preserve">, </w:t>
      </w:r>
      <w:r w:rsidRPr="00A40397">
        <w:rPr>
          <w:rFonts w:ascii="Times New Roman" w:eastAsia="Times New Roman" w:hAnsi="Times New Roman" w:cs="Times New Roman"/>
          <w:i/>
          <w:color w:val="222222"/>
          <w:sz w:val="24"/>
          <w:szCs w:val="24"/>
          <w:highlight w:val="white"/>
          <w:lang w:val="en-GB"/>
        </w:rPr>
        <w:t>60</w:t>
      </w:r>
      <w:r w:rsidRPr="00A40397">
        <w:rPr>
          <w:rFonts w:ascii="Times New Roman" w:eastAsia="Times New Roman" w:hAnsi="Times New Roman" w:cs="Times New Roman"/>
          <w:color w:val="222222"/>
          <w:sz w:val="24"/>
          <w:szCs w:val="24"/>
          <w:highlight w:val="white"/>
          <w:lang w:val="en-GB"/>
        </w:rPr>
        <w:t>(1), pp.43-52.</w:t>
      </w:r>
    </w:p>
    <w:p w14:paraId="15275418"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Maund, A. Schriek, M. and Tinkler, P. (2017). Certificate in Higher Education: Skills for the Workplace Student Yearbook. California, Sage Publications</w:t>
      </w:r>
    </w:p>
    <w:p w14:paraId="20D1D884"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McMillan, K. and Weyers, J. (2006) The smarter student: Skills and strategies for success at university, London: Prentice Hall.</w:t>
      </w:r>
    </w:p>
    <w:p w14:paraId="2D6BF17B"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 xml:space="preserve">Morgan, P., (2016). </w:t>
      </w:r>
      <w:r w:rsidRPr="00A40397">
        <w:rPr>
          <w:rFonts w:ascii="Times New Roman" w:eastAsia="Times New Roman" w:hAnsi="Times New Roman" w:cs="Times New Roman"/>
          <w:i/>
          <w:color w:val="222222"/>
          <w:sz w:val="24"/>
          <w:szCs w:val="24"/>
          <w:highlight w:val="white"/>
          <w:lang w:val="en-GB"/>
        </w:rPr>
        <w:t>The Business Student's Guide to Study and Employability</w:t>
      </w:r>
      <w:r w:rsidRPr="00A40397">
        <w:rPr>
          <w:rFonts w:ascii="Times New Roman" w:eastAsia="Times New Roman" w:hAnsi="Times New Roman" w:cs="Times New Roman"/>
          <w:color w:val="222222"/>
          <w:sz w:val="24"/>
          <w:szCs w:val="24"/>
          <w:highlight w:val="white"/>
          <w:lang w:val="en-GB"/>
        </w:rPr>
        <w:t>. California, Sage.</w:t>
      </w:r>
    </w:p>
    <w:p w14:paraId="211BD7FF" w14:textId="77777777" w:rsidR="00E71BBC" w:rsidRPr="00A40397" w:rsidRDefault="00E71BBC" w:rsidP="007D5FF6">
      <w:pPr>
        <w:pStyle w:val="Normal1"/>
        <w:spacing w:line="360" w:lineRule="auto"/>
        <w:jc w:val="both"/>
        <w:rPr>
          <w:rFonts w:ascii="Times New Roman" w:eastAsia="Times New Roman" w:hAnsi="Times New Roman" w:cs="Times New Roman"/>
          <w:color w:val="222222"/>
          <w:sz w:val="24"/>
          <w:szCs w:val="24"/>
          <w:highlight w:val="white"/>
          <w:lang w:val="en-GB"/>
        </w:rPr>
      </w:pPr>
      <w:r w:rsidRPr="00A40397">
        <w:rPr>
          <w:rFonts w:ascii="Times New Roman" w:eastAsia="Times New Roman" w:hAnsi="Times New Roman" w:cs="Times New Roman"/>
          <w:color w:val="222222"/>
          <w:sz w:val="24"/>
          <w:szCs w:val="24"/>
          <w:highlight w:val="white"/>
          <w:lang w:val="en-GB"/>
        </w:rPr>
        <w:t xml:space="preserve">Wong, P.S., Hasan, S.S., Ooi, J., Lawrence, S.L. and Nadarajah, V.D., (2018). Assessment of attitudes for interprofessional team working and knowledge of health professions competencies for final year health professional students. </w:t>
      </w:r>
      <w:r w:rsidRPr="00A40397">
        <w:rPr>
          <w:rFonts w:ascii="Times New Roman" w:eastAsia="Times New Roman" w:hAnsi="Times New Roman" w:cs="Times New Roman"/>
          <w:i/>
          <w:color w:val="222222"/>
          <w:sz w:val="24"/>
          <w:szCs w:val="24"/>
          <w:highlight w:val="white"/>
          <w:lang w:val="en-GB"/>
        </w:rPr>
        <w:t>The Asia Pacific Scholar</w:t>
      </w:r>
      <w:r w:rsidRPr="00A40397">
        <w:rPr>
          <w:rFonts w:ascii="Times New Roman" w:eastAsia="Times New Roman" w:hAnsi="Times New Roman" w:cs="Times New Roman"/>
          <w:color w:val="222222"/>
          <w:sz w:val="24"/>
          <w:szCs w:val="24"/>
          <w:highlight w:val="white"/>
          <w:lang w:val="en-GB"/>
        </w:rPr>
        <w:t xml:space="preserve">, </w:t>
      </w:r>
      <w:r w:rsidRPr="00A40397">
        <w:rPr>
          <w:rFonts w:ascii="Times New Roman" w:eastAsia="Times New Roman" w:hAnsi="Times New Roman" w:cs="Times New Roman"/>
          <w:i/>
          <w:color w:val="222222"/>
          <w:sz w:val="24"/>
          <w:szCs w:val="24"/>
          <w:highlight w:val="white"/>
          <w:lang w:val="en-GB"/>
        </w:rPr>
        <w:t>3</w:t>
      </w:r>
      <w:r w:rsidRPr="00A40397">
        <w:rPr>
          <w:rFonts w:ascii="Times New Roman" w:eastAsia="Times New Roman" w:hAnsi="Times New Roman" w:cs="Times New Roman"/>
          <w:color w:val="222222"/>
          <w:sz w:val="24"/>
          <w:szCs w:val="24"/>
          <w:highlight w:val="white"/>
          <w:lang w:val="en-GB"/>
        </w:rPr>
        <w:t>(1), pp.27-37.</w:t>
      </w:r>
    </w:p>
    <w:sectPr w:rsidR="00E71BBC" w:rsidRPr="00A40397" w:rsidSect="008741C6">
      <w:footerReference w:type="default" r:id="rId7"/>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44B9C" w14:textId="77777777" w:rsidR="002D1A48" w:rsidRDefault="002D1A48" w:rsidP="00BE5A04">
      <w:pPr>
        <w:spacing w:line="240" w:lineRule="auto"/>
      </w:pPr>
      <w:r>
        <w:separator/>
      </w:r>
    </w:p>
  </w:endnote>
  <w:endnote w:type="continuationSeparator" w:id="0">
    <w:p w14:paraId="43D8CCBB" w14:textId="77777777" w:rsidR="002D1A48" w:rsidRDefault="002D1A48" w:rsidP="00BE5A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938614"/>
      <w:docPartObj>
        <w:docPartGallery w:val="Page Numbers (Bottom of Page)"/>
        <w:docPartUnique/>
      </w:docPartObj>
    </w:sdtPr>
    <w:sdtEndPr/>
    <w:sdtContent>
      <w:p w14:paraId="02A15694" w14:textId="77777777" w:rsidR="00BE5A04" w:rsidRDefault="00F64CBE">
        <w:pPr>
          <w:pStyle w:val="Footer"/>
          <w:jc w:val="right"/>
        </w:pPr>
        <w:r>
          <w:fldChar w:fldCharType="begin"/>
        </w:r>
        <w:r>
          <w:instrText xml:space="preserve"> PAGE   \* MERGEFORMAT </w:instrText>
        </w:r>
        <w:r>
          <w:fldChar w:fldCharType="separate"/>
        </w:r>
        <w:r w:rsidR="008741C6">
          <w:rPr>
            <w:noProof/>
          </w:rPr>
          <w:t>7</w:t>
        </w:r>
        <w:r>
          <w:rPr>
            <w:noProof/>
          </w:rPr>
          <w:fldChar w:fldCharType="end"/>
        </w:r>
      </w:p>
    </w:sdtContent>
  </w:sdt>
  <w:p w14:paraId="02832A69" w14:textId="77777777" w:rsidR="00BE5A04" w:rsidRDefault="00BE5A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679162" w14:textId="77777777" w:rsidR="002D1A48" w:rsidRDefault="002D1A48" w:rsidP="00BE5A04">
      <w:pPr>
        <w:spacing w:line="240" w:lineRule="auto"/>
      </w:pPr>
      <w:r>
        <w:separator/>
      </w:r>
    </w:p>
  </w:footnote>
  <w:footnote w:type="continuationSeparator" w:id="0">
    <w:p w14:paraId="2B7B4934" w14:textId="77777777" w:rsidR="002D1A48" w:rsidRDefault="002D1A48" w:rsidP="00BE5A0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D0E69"/>
    <w:rsid w:val="00070384"/>
    <w:rsid w:val="0010786C"/>
    <w:rsid w:val="00163416"/>
    <w:rsid w:val="00165E67"/>
    <w:rsid w:val="00172EFC"/>
    <w:rsid w:val="00273D85"/>
    <w:rsid w:val="002D1A48"/>
    <w:rsid w:val="00357D4F"/>
    <w:rsid w:val="0046323C"/>
    <w:rsid w:val="005D0E69"/>
    <w:rsid w:val="00704932"/>
    <w:rsid w:val="007C5315"/>
    <w:rsid w:val="007D18A4"/>
    <w:rsid w:val="007D5FF6"/>
    <w:rsid w:val="008741C6"/>
    <w:rsid w:val="00934B1C"/>
    <w:rsid w:val="00943FEB"/>
    <w:rsid w:val="00A40397"/>
    <w:rsid w:val="00A86634"/>
    <w:rsid w:val="00B0261A"/>
    <w:rsid w:val="00B55B91"/>
    <w:rsid w:val="00BE5A04"/>
    <w:rsid w:val="00C9440E"/>
    <w:rsid w:val="00E70010"/>
    <w:rsid w:val="00E71BBC"/>
    <w:rsid w:val="00EB4371"/>
    <w:rsid w:val="00F47876"/>
    <w:rsid w:val="00F64CBE"/>
    <w:rsid w:val="00FF56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F0801"/>
  <w15:docId w15:val="{36D4371C-C5CA-4FF6-A79E-83FB87B9B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4932"/>
  </w:style>
  <w:style w:type="paragraph" w:styleId="Heading1">
    <w:name w:val="heading 1"/>
    <w:basedOn w:val="Normal1"/>
    <w:next w:val="Normal1"/>
    <w:rsid w:val="00FF564B"/>
    <w:pPr>
      <w:spacing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1"/>
    <w:next w:val="Normal1"/>
    <w:rsid w:val="005D0E69"/>
    <w:pPr>
      <w:keepNext/>
      <w:keepLines/>
      <w:spacing w:before="360" w:after="120"/>
      <w:outlineLvl w:val="1"/>
    </w:pPr>
    <w:rPr>
      <w:sz w:val="32"/>
      <w:szCs w:val="32"/>
    </w:rPr>
  </w:style>
  <w:style w:type="paragraph" w:styleId="Heading3">
    <w:name w:val="heading 3"/>
    <w:basedOn w:val="Normal1"/>
    <w:next w:val="Normal1"/>
    <w:rsid w:val="005D0E69"/>
    <w:pPr>
      <w:keepNext/>
      <w:keepLines/>
      <w:spacing w:before="320" w:after="80"/>
      <w:outlineLvl w:val="2"/>
    </w:pPr>
    <w:rPr>
      <w:color w:val="434343"/>
      <w:sz w:val="28"/>
      <w:szCs w:val="28"/>
    </w:rPr>
  </w:style>
  <w:style w:type="paragraph" w:styleId="Heading4">
    <w:name w:val="heading 4"/>
    <w:basedOn w:val="Normal1"/>
    <w:next w:val="Normal1"/>
    <w:rsid w:val="005D0E69"/>
    <w:pPr>
      <w:keepNext/>
      <w:keepLines/>
      <w:spacing w:before="280" w:after="80"/>
      <w:outlineLvl w:val="3"/>
    </w:pPr>
    <w:rPr>
      <w:color w:val="666666"/>
      <w:sz w:val="24"/>
      <w:szCs w:val="24"/>
    </w:rPr>
  </w:style>
  <w:style w:type="paragraph" w:styleId="Heading5">
    <w:name w:val="heading 5"/>
    <w:basedOn w:val="Normal1"/>
    <w:next w:val="Normal1"/>
    <w:rsid w:val="005D0E69"/>
    <w:pPr>
      <w:keepNext/>
      <w:keepLines/>
      <w:spacing w:before="240" w:after="80"/>
      <w:outlineLvl w:val="4"/>
    </w:pPr>
    <w:rPr>
      <w:color w:val="666666"/>
    </w:rPr>
  </w:style>
  <w:style w:type="paragraph" w:styleId="Heading6">
    <w:name w:val="heading 6"/>
    <w:basedOn w:val="Normal1"/>
    <w:next w:val="Normal1"/>
    <w:rsid w:val="005D0E6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D0E69"/>
  </w:style>
  <w:style w:type="paragraph" w:styleId="Title">
    <w:name w:val="Title"/>
    <w:basedOn w:val="Normal1"/>
    <w:next w:val="Normal1"/>
    <w:rsid w:val="005D0E69"/>
    <w:pPr>
      <w:keepNext/>
      <w:keepLines/>
      <w:spacing w:after="60"/>
    </w:pPr>
    <w:rPr>
      <w:sz w:val="52"/>
      <w:szCs w:val="52"/>
    </w:rPr>
  </w:style>
  <w:style w:type="paragraph" w:styleId="Subtitle">
    <w:name w:val="Subtitle"/>
    <w:basedOn w:val="Normal1"/>
    <w:next w:val="Normal1"/>
    <w:rsid w:val="005D0E69"/>
    <w:pPr>
      <w:keepNext/>
      <w:keepLines/>
      <w:spacing w:after="320"/>
    </w:pPr>
    <w:rPr>
      <w:color w:val="666666"/>
      <w:sz w:val="30"/>
      <w:szCs w:val="30"/>
    </w:rPr>
  </w:style>
  <w:style w:type="paragraph" w:styleId="CommentText">
    <w:name w:val="annotation text"/>
    <w:basedOn w:val="Normal"/>
    <w:link w:val="CommentTextChar"/>
    <w:uiPriority w:val="99"/>
    <w:semiHidden/>
    <w:unhideWhenUsed/>
    <w:rsid w:val="005D0E69"/>
    <w:pPr>
      <w:spacing w:line="240" w:lineRule="auto"/>
    </w:pPr>
    <w:rPr>
      <w:sz w:val="20"/>
      <w:szCs w:val="20"/>
    </w:rPr>
  </w:style>
  <w:style w:type="character" w:customStyle="1" w:styleId="CommentTextChar">
    <w:name w:val="Comment Text Char"/>
    <w:basedOn w:val="DefaultParagraphFont"/>
    <w:link w:val="CommentText"/>
    <w:uiPriority w:val="99"/>
    <w:semiHidden/>
    <w:rsid w:val="005D0E69"/>
    <w:rPr>
      <w:sz w:val="20"/>
      <w:szCs w:val="20"/>
    </w:rPr>
  </w:style>
  <w:style w:type="character" w:styleId="CommentReference">
    <w:name w:val="annotation reference"/>
    <w:basedOn w:val="DefaultParagraphFont"/>
    <w:uiPriority w:val="99"/>
    <w:semiHidden/>
    <w:unhideWhenUsed/>
    <w:rsid w:val="005D0E69"/>
    <w:rPr>
      <w:sz w:val="16"/>
      <w:szCs w:val="16"/>
    </w:rPr>
  </w:style>
  <w:style w:type="paragraph" w:styleId="BalloonText">
    <w:name w:val="Balloon Text"/>
    <w:basedOn w:val="Normal"/>
    <w:link w:val="BalloonTextChar"/>
    <w:uiPriority w:val="99"/>
    <w:semiHidden/>
    <w:unhideWhenUsed/>
    <w:rsid w:val="00943FE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3FEB"/>
    <w:rPr>
      <w:rFonts w:ascii="Tahoma" w:hAnsi="Tahoma" w:cs="Tahoma"/>
      <w:sz w:val="16"/>
      <w:szCs w:val="16"/>
    </w:rPr>
  </w:style>
  <w:style w:type="paragraph" w:styleId="TOCHeading">
    <w:name w:val="TOC Heading"/>
    <w:basedOn w:val="Heading1"/>
    <w:next w:val="Normal"/>
    <w:uiPriority w:val="39"/>
    <w:semiHidden/>
    <w:unhideWhenUsed/>
    <w:qFormat/>
    <w:rsid w:val="00FF564B"/>
    <w:pPr>
      <w:keepNext/>
      <w:keepLines/>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FF564B"/>
    <w:pPr>
      <w:spacing w:after="100"/>
    </w:pPr>
  </w:style>
  <w:style w:type="character" w:styleId="Hyperlink">
    <w:name w:val="Hyperlink"/>
    <w:basedOn w:val="DefaultParagraphFont"/>
    <w:uiPriority w:val="99"/>
    <w:unhideWhenUsed/>
    <w:rsid w:val="00FF564B"/>
    <w:rPr>
      <w:color w:val="0000FF" w:themeColor="hyperlink"/>
      <w:u w:val="single"/>
    </w:rPr>
  </w:style>
  <w:style w:type="paragraph" w:styleId="Header">
    <w:name w:val="header"/>
    <w:basedOn w:val="Normal"/>
    <w:link w:val="HeaderChar"/>
    <w:uiPriority w:val="99"/>
    <w:semiHidden/>
    <w:unhideWhenUsed/>
    <w:rsid w:val="00BE5A04"/>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BE5A04"/>
  </w:style>
  <w:style w:type="paragraph" w:styleId="Footer">
    <w:name w:val="footer"/>
    <w:basedOn w:val="Normal"/>
    <w:link w:val="FooterChar"/>
    <w:uiPriority w:val="99"/>
    <w:unhideWhenUsed/>
    <w:rsid w:val="00BE5A04"/>
    <w:pPr>
      <w:tabs>
        <w:tab w:val="center" w:pos="4680"/>
        <w:tab w:val="right" w:pos="9360"/>
      </w:tabs>
      <w:spacing w:line="240" w:lineRule="auto"/>
    </w:pPr>
  </w:style>
  <w:style w:type="character" w:customStyle="1" w:styleId="FooterChar">
    <w:name w:val="Footer Char"/>
    <w:basedOn w:val="DefaultParagraphFont"/>
    <w:link w:val="Footer"/>
    <w:uiPriority w:val="99"/>
    <w:rsid w:val="00BE5A04"/>
  </w:style>
  <w:style w:type="table" w:styleId="TableGrid">
    <w:name w:val="Table Grid"/>
    <w:basedOn w:val="TableNormal"/>
    <w:uiPriority w:val="39"/>
    <w:rsid w:val="007C5315"/>
    <w:pPr>
      <w:spacing w:line="240" w:lineRule="auto"/>
    </w:pPr>
    <w:rPr>
      <w:rFonts w:asciiTheme="minorHAnsi" w:eastAsiaTheme="minorHAnsi" w:hAnsiTheme="minorHAnsi" w:cstheme="minorBidi"/>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A86FE2-5D09-494B-8B3D-058F8A1D58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Pages>
  <Words>2188</Words>
  <Characters>12476</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19120585</dc:creator>
  <cp:lastModifiedBy>bya_ale15@yahoo.com</cp:lastModifiedBy>
  <cp:revision>4</cp:revision>
  <dcterms:created xsi:type="dcterms:W3CDTF">2019-12-10T11:07:00Z</dcterms:created>
  <dcterms:modified xsi:type="dcterms:W3CDTF">2020-01-02T16:49:00Z</dcterms:modified>
</cp:coreProperties>
</file>