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E5C33" w14:textId="7A0558D0" w:rsidR="0039296D" w:rsidRDefault="0039296D"/>
    <w:p w14:paraId="7774290B" w14:textId="3A2D1814" w:rsidR="0039296D" w:rsidRDefault="004E2B42">
      <w:r>
        <w:rPr>
          <w:noProof/>
        </w:rPr>
        <w:drawing>
          <wp:anchor distT="0" distB="0" distL="114300" distR="114300" simplePos="0" relativeHeight="251660288" behindDoc="1" locked="0" layoutInCell="1" allowOverlap="1" wp14:anchorId="2BABE288" wp14:editId="39BF9D44">
            <wp:simplePos x="0" y="0"/>
            <wp:positionH relativeFrom="column">
              <wp:posOffset>909320</wp:posOffset>
            </wp:positionH>
            <wp:positionV relativeFrom="paragraph">
              <wp:posOffset>2540</wp:posOffset>
            </wp:positionV>
            <wp:extent cx="4657725" cy="3488690"/>
            <wp:effectExtent l="0" t="0" r="9525" b="0"/>
            <wp:wrapTight wrapText="bothSides">
              <wp:wrapPolygon edited="0">
                <wp:start x="0" y="0"/>
                <wp:lineTo x="0" y="21466"/>
                <wp:lineTo x="21556" y="21466"/>
                <wp:lineTo x="21556" y="0"/>
                <wp:lineTo x="0" y="0"/>
              </wp:wrapPolygon>
            </wp:wrapTight>
            <wp:docPr id="1522127628" name="Picture 1" descr="Illustrating Equality VS Equ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ustrating Equality VS Equity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57725" cy="3488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BE20BA" w14:textId="7C02FB4E" w:rsidR="0039296D" w:rsidRDefault="0039296D"/>
    <w:p w14:paraId="121426E5" w14:textId="194F8646" w:rsidR="0039296D" w:rsidRDefault="0039296D"/>
    <w:p w14:paraId="62AFB069" w14:textId="5329E1A5" w:rsidR="0039296D" w:rsidRDefault="0039296D"/>
    <w:p w14:paraId="36A782C9" w14:textId="77777777" w:rsidR="0039296D" w:rsidRDefault="0039296D"/>
    <w:p w14:paraId="6A899114" w14:textId="77777777" w:rsidR="0039296D" w:rsidRDefault="0039296D"/>
    <w:p w14:paraId="31DBABAB" w14:textId="77777777" w:rsidR="0039296D" w:rsidRDefault="0039296D"/>
    <w:p w14:paraId="13560403" w14:textId="77777777" w:rsidR="0039296D" w:rsidRDefault="0039296D"/>
    <w:p w14:paraId="0E553AFD" w14:textId="77777777" w:rsidR="0039296D" w:rsidRDefault="0039296D"/>
    <w:p w14:paraId="73A8ADB4" w14:textId="77777777" w:rsidR="0039296D" w:rsidRDefault="0039296D"/>
    <w:p w14:paraId="4D7814A0" w14:textId="77777777" w:rsidR="0039296D" w:rsidRDefault="0039296D"/>
    <w:p w14:paraId="087FA13F" w14:textId="77777777" w:rsidR="00C241BC" w:rsidRDefault="00C241BC" w:rsidP="0039296D">
      <w:pPr>
        <w:jc w:val="center"/>
        <w:rPr>
          <w:b/>
          <w:bCs/>
          <w:sz w:val="36"/>
          <w:szCs w:val="36"/>
        </w:rPr>
      </w:pPr>
    </w:p>
    <w:p w14:paraId="575A3499" w14:textId="1360ED63" w:rsidR="0039296D" w:rsidRDefault="0039296D" w:rsidP="0039296D">
      <w:pPr>
        <w:jc w:val="center"/>
        <w:rPr>
          <w:b/>
          <w:bCs/>
          <w:sz w:val="36"/>
          <w:szCs w:val="36"/>
        </w:rPr>
      </w:pPr>
      <w:r>
        <w:rPr>
          <w:b/>
          <w:bCs/>
          <w:sz w:val="36"/>
          <w:szCs w:val="36"/>
        </w:rPr>
        <w:t>All Things Being Equal!</w:t>
      </w:r>
    </w:p>
    <w:p w14:paraId="2F19D5AE" w14:textId="13418AA3" w:rsidR="0040113B" w:rsidRDefault="0040113B" w:rsidP="0039296D">
      <w:pPr>
        <w:jc w:val="center"/>
        <w:rPr>
          <w:b/>
          <w:bCs/>
          <w:sz w:val="36"/>
          <w:szCs w:val="36"/>
        </w:rPr>
      </w:pPr>
      <w:r>
        <w:rPr>
          <w:b/>
          <w:bCs/>
          <w:sz w:val="36"/>
          <w:szCs w:val="36"/>
        </w:rPr>
        <w:t>ECES4013</w:t>
      </w:r>
    </w:p>
    <w:p w14:paraId="27050104" w14:textId="2FC593FE" w:rsidR="00403136" w:rsidRDefault="00403136" w:rsidP="0039296D">
      <w:pPr>
        <w:jc w:val="center"/>
        <w:rPr>
          <w:b/>
          <w:bCs/>
          <w:sz w:val="36"/>
          <w:szCs w:val="36"/>
        </w:rPr>
      </w:pPr>
      <w:r>
        <w:rPr>
          <w:b/>
          <w:bCs/>
          <w:sz w:val="36"/>
          <w:szCs w:val="36"/>
        </w:rPr>
        <w:t>Module Handbook</w:t>
      </w:r>
    </w:p>
    <w:p w14:paraId="7156B67F" w14:textId="77777777" w:rsidR="0040113B" w:rsidRDefault="0040113B" w:rsidP="0040113B">
      <w:pPr>
        <w:rPr>
          <w:b/>
          <w:bCs/>
          <w:sz w:val="24"/>
          <w:szCs w:val="24"/>
        </w:rPr>
      </w:pPr>
    </w:p>
    <w:p w14:paraId="41719966" w14:textId="71ED7A43" w:rsidR="0040113B" w:rsidRPr="00403136" w:rsidRDefault="0040113B" w:rsidP="0040113B">
      <w:pPr>
        <w:rPr>
          <w:sz w:val="24"/>
          <w:szCs w:val="24"/>
        </w:rPr>
      </w:pPr>
      <w:r w:rsidRPr="00403136">
        <w:rPr>
          <w:sz w:val="24"/>
          <w:szCs w:val="24"/>
        </w:rPr>
        <w:t>Module Tutors:</w:t>
      </w:r>
    </w:p>
    <w:p w14:paraId="295AFF7D" w14:textId="4D33D6CD" w:rsidR="0040113B" w:rsidRDefault="0040113B" w:rsidP="0040113B">
      <w:pPr>
        <w:rPr>
          <w:sz w:val="24"/>
          <w:szCs w:val="24"/>
        </w:rPr>
      </w:pPr>
      <w:r w:rsidRPr="00403136">
        <w:rPr>
          <w:sz w:val="24"/>
          <w:szCs w:val="24"/>
        </w:rPr>
        <w:t xml:space="preserve">Swansea: </w:t>
      </w:r>
      <w:r w:rsidR="00403136" w:rsidRPr="00403136">
        <w:rPr>
          <w:sz w:val="24"/>
          <w:szCs w:val="24"/>
        </w:rPr>
        <w:t>Ross Phillips</w:t>
      </w:r>
      <w:r w:rsidR="00403136">
        <w:rPr>
          <w:sz w:val="24"/>
          <w:szCs w:val="24"/>
        </w:rPr>
        <w:t xml:space="preserve"> – </w:t>
      </w:r>
      <w:hyperlink r:id="rId8" w:history="1">
        <w:r w:rsidR="00403136" w:rsidRPr="00BC5E24">
          <w:rPr>
            <w:rStyle w:val="Hyperlink"/>
            <w:sz w:val="24"/>
            <w:szCs w:val="24"/>
          </w:rPr>
          <w:t>r.phillips@uwtsd.ac.uk</w:t>
        </w:r>
      </w:hyperlink>
    </w:p>
    <w:p w14:paraId="2BC8F15C" w14:textId="604143D9" w:rsidR="0039296D" w:rsidRDefault="0039296D"/>
    <w:p w14:paraId="206EECC6" w14:textId="7FE26324" w:rsidR="001F6C11" w:rsidRDefault="00E5ED61">
      <w:r>
        <w:br w:type="page"/>
      </w:r>
    </w:p>
    <w:tbl>
      <w:tblPr>
        <w:tblStyle w:val="TableGrid"/>
        <w:tblW w:w="0" w:type="auto"/>
        <w:tblLayout w:type="fixed"/>
        <w:tblLook w:val="04A0" w:firstRow="1" w:lastRow="0" w:firstColumn="1" w:lastColumn="0" w:noHBand="0" w:noVBand="1"/>
      </w:tblPr>
      <w:tblGrid>
        <w:gridCol w:w="2153"/>
        <w:gridCol w:w="6142"/>
      </w:tblGrid>
      <w:tr w:rsidR="001F6C11" w14:paraId="280E5AC0" w14:textId="77777777" w:rsidTr="006C6EBC">
        <w:trPr>
          <w:trHeight w:val="300"/>
        </w:trPr>
        <w:tc>
          <w:tcPr>
            <w:tcW w:w="2153" w:type="dxa"/>
            <w:tcBorders>
              <w:top w:val="single" w:sz="8" w:space="0" w:color="auto"/>
              <w:left w:val="single" w:sz="8" w:space="0" w:color="auto"/>
              <w:bottom w:val="single" w:sz="8" w:space="0" w:color="auto"/>
              <w:right w:val="single" w:sz="8" w:space="0" w:color="auto"/>
            </w:tcBorders>
            <w:tcMar>
              <w:left w:w="108" w:type="dxa"/>
              <w:right w:w="108" w:type="dxa"/>
            </w:tcMar>
          </w:tcPr>
          <w:p w14:paraId="32D8EABA" w14:textId="77777777" w:rsidR="001F6C11" w:rsidRDefault="001F6C11" w:rsidP="006C6EBC">
            <w:r w:rsidRPr="42761941">
              <w:rPr>
                <w:rFonts w:eastAsia="Arial" w:cs="Arial"/>
                <w:b/>
                <w:bCs/>
              </w:rPr>
              <w:lastRenderedPageBreak/>
              <w:t>Module Code</w:t>
            </w:r>
          </w:p>
        </w:tc>
        <w:tc>
          <w:tcPr>
            <w:tcW w:w="6142" w:type="dxa"/>
            <w:tcBorders>
              <w:top w:val="single" w:sz="8" w:space="0" w:color="auto"/>
              <w:left w:val="single" w:sz="8" w:space="0" w:color="auto"/>
              <w:bottom w:val="single" w:sz="8" w:space="0" w:color="auto"/>
              <w:right w:val="single" w:sz="8" w:space="0" w:color="auto"/>
            </w:tcBorders>
            <w:tcMar>
              <w:left w:w="108" w:type="dxa"/>
              <w:right w:w="108" w:type="dxa"/>
            </w:tcMar>
          </w:tcPr>
          <w:p w14:paraId="46B1A4DC" w14:textId="77777777" w:rsidR="001F6C11" w:rsidRDefault="001F6C11" w:rsidP="006C6EBC">
            <w:r w:rsidRPr="42761941">
              <w:rPr>
                <w:rFonts w:eastAsia="Arial" w:cs="Arial"/>
                <w:b/>
                <w:bCs/>
              </w:rPr>
              <w:t>ECES4013</w:t>
            </w:r>
          </w:p>
        </w:tc>
      </w:tr>
      <w:tr w:rsidR="001F6C11" w14:paraId="7CDC8299" w14:textId="77777777" w:rsidTr="006C6EBC">
        <w:trPr>
          <w:trHeight w:val="300"/>
        </w:trPr>
        <w:tc>
          <w:tcPr>
            <w:tcW w:w="2153" w:type="dxa"/>
            <w:tcBorders>
              <w:top w:val="single" w:sz="8" w:space="0" w:color="auto"/>
              <w:left w:val="single" w:sz="8" w:space="0" w:color="auto"/>
              <w:bottom w:val="single" w:sz="8" w:space="0" w:color="auto"/>
              <w:right w:val="single" w:sz="8" w:space="0" w:color="auto"/>
            </w:tcBorders>
            <w:tcMar>
              <w:left w:w="108" w:type="dxa"/>
              <w:right w:w="108" w:type="dxa"/>
            </w:tcMar>
          </w:tcPr>
          <w:p w14:paraId="49BC2E86" w14:textId="77777777" w:rsidR="001F6C11" w:rsidRDefault="001F6C11" w:rsidP="006C6EBC">
            <w:r w:rsidRPr="42761941">
              <w:rPr>
                <w:rFonts w:eastAsia="Arial" w:cs="Arial"/>
                <w:b/>
                <w:bCs/>
              </w:rPr>
              <w:t>Title</w:t>
            </w:r>
          </w:p>
        </w:tc>
        <w:tc>
          <w:tcPr>
            <w:tcW w:w="6142" w:type="dxa"/>
            <w:tcBorders>
              <w:top w:val="single" w:sz="8" w:space="0" w:color="auto"/>
              <w:left w:val="single" w:sz="8" w:space="0" w:color="auto"/>
              <w:bottom w:val="single" w:sz="8" w:space="0" w:color="auto"/>
              <w:right w:val="single" w:sz="8" w:space="0" w:color="auto"/>
            </w:tcBorders>
            <w:tcMar>
              <w:left w:w="108" w:type="dxa"/>
              <w:right w:w="108" w:type="dxa"/>
            </w:tcMar>
          </w:tcPr>
          <w:p w14:paraId="53519C0D" w14:textId="77777777" w:rsidR="001F6C11" w:rsidRDefault="001F6C11" w:rsidP="006C6EBC">
            <w:r w:rsidRPr="42761941">
              <w:rPr>
                <w:rFonts w:eastAsia="Arial" w:cs="Arial"/>
                <w:b/>
                <w:bCs/>
              </w:rPr>
              <w:t>All Things Being Equal?</w:t>
            </w:r>
          </w:p>
        </w:tc>
      </w:tr>
      <w:tr w:rsidR="001F6C11" w14:paraId="5D4E1195" w14:textId="77777777" w:rsidTr="006C6EBC">
        <w:trPr>
          <w:trHeight w:val="300"/>
        </w:trPr>
        <w:tc>
          <w:tcPr>
            <w:tcW w:w="2153" w:type="dxa"/>
            <w:tcBorders>
              <w:top w:val="single" w:sz="8" w:space="0" w:color="auto"/>
              <w:left w:val="single" w:sz="8" w:space="0" w:color="auto"/>
              <w:bottom w:val="single" w:sz="8" w:space="0" w:color="auto"/>
              <w:right w:val="single" w:sz="8" w:space="0" w:color="auto"/>
            </w:tcBorders>
            <w:tcMar>
              <w:left w:w="108" w:type="dxa"/>
              <w:right w:w="108" w:type="dxa"/>
            </w:tcMar>
          </w:tcPr>
          <w:p w14:paraId="328B2CA8" w14:textId="77777777" w:rsidR="001F6C11" w:rsidRDefault="001F6C11" w:rsidP="006C6EBC">
            <w:r w:rsidRPr="42761941">
              <w:rPr>
                <w:rFonts w:eastAsia="Arial" w:cs="Arial"/>
                <w:b/>
                <w:bCs/>
              </w:rPr>
              <w:t>Date</w:t>
            </w:r>
          </w:p>
        </w:tc>
        <w:tc>
          <w:tcPr>
            <w:tcW w:w="6142" w:type="dxa"/>
            <w:tcBorders>
              <w:top w:val="single" w:sz="8" w:space="0" w:color="auto"/>
              <w:left w:val="single" w:sz="8" w:space="0" w:color="auto"/>
              <w:bottom w:val="single" w:sz="8" w:space="0" w:color="auto"/>
              <w:right w:val="single" w:sz="8" w:space="0" w:color="auto"/>
            </w:tcBorders>
            <w:tcMar>
              <w:left w:w="108" w:type="dxa"/>
              <w:right w:w="108" w:type="dxa"/>
            </w:tcMar>
          </w:tcPr>
          <w:p w14:paraId="203CF34A" w14:textId="512643B5" w:rsidR="001F6C11" w:rsidRDefault="001F6C11" w:rsidP="006C6EBC"/>
        </w:tc>
      </w:tr>
      <w:tr w:rsidR="001F6C11" w14:paraId="4EFC6301" w14:textId="77777777" w:rsidTr="006C6EBC">
        <w:trPr>
          <w:trHeight w:val="300"/>
        </w:trPr>
        <w:tc>
          <w:tcPr>
            <w:tcW w:w="2153" w:type="dxa"/>
            <w:tcBorders>
              <w:top w:val="single" w:sz="8" w:space="0" w:color="auto"/>
              <w:left w:val="single" w:sz="8" w:space="0" w:color="auto"/>
              <w:bottom w:val="single" w:sz="8" w:space="0" w:color="auto"/>
              <w:right w:val="single" w:sz="8" w:space="0" w:color="auto"/>
            </w:tcBorders>
            <w:tcMar>
              <w:left w:w="108" w:type="dxa"/>
              <w:right w:w="108" w:type="dxa"/>
            </w:tcMar>
          </w:tcPr>
          <w:p w14:paraId="170567B5" w14:textId="77777777" w:rsidR="001F6C11" w:rsidRDefault="001F6C11" w:rsidP="006C6EBC">
            <w:r w:rsidRPr="42761941">
              <w:rPr>
                <w:rFonts w:eastAsia="Arial" w:cs="Arial"/>
                <w:b/>
                <w:bCs/>
              </w:rPr>
              <w:t>Level</w:t>
            </w:r>
          </w:p>
        </w:tc>
        <w:tc>
          <w:tcPr>
            <w:tcW w:w="6142" w:type="dxa"/>
            <w:tcBorders>
              <w:top w:val="single" w:sz="8" w:space="0" w:color="auto"/>
              <w:left w:val="single" w:sz="8" w:space="0" w:color="auto"/>
              <w:bottom w:val="single" w:sz="8" w:space="0" w:color="auto"/>
              <w:right w:val="single" w:sz="8" w:space="0" w:color="auto"/>
            </w:tcBorders>
            <w:tcMar>
              <w:left w:w="108" w:type="dxa"/>
              <w:right w:w="108" w:type="dxa"/>
            </w:tcMar>
          </w:tcPr>
          <w:p w14:paraId="456857C8" w14:textId="77777777" w:rsidR="001F6C11" w:rsidRDefault="001F6C11" w:rsidP="006C6EBC">
            <w:r w:rsidRPr="42761941">
              <w:rPr>
                <w:rFonts w:eastAsia="Arial" w:cs="Arial"/>
                <w:b/>
                <w:bCs/>
              </w:rPr>
              <w:t>4</w:t>
            </w:r>
          </w:p>
        </w:tc>
      </w:tr>
      <w:tr w:rsidR="001F6C11" w14:paraId="7C97BAB1" w14:textId="77777777" w:rsidTr="006C6EBC">
        <w:trPr>
          <w:trHeight w:val="300"/>
        </w:trPr>
        <w:tc>
          <w:tcPr>
            <w:tcW w:w="2153" w:type="dxa"/>
            <w:tcBorders>
              <w:top w:val="single" w:sz="8" w:space="0" w:color="auto"/>
              <w:left w:val="single" w:sz="8" w:space="0" w:color="auto"/>
              <w:bottom w:val="single" w:sz="8" w:space="0" w:color="auto"/>
              <w:right w:val="single" w:sz="8" w:space="0" w:color="auto"/>
            </w:tcBorders>
            <w:tcMar>
              <w:left w:w="108" w:type="dxa"/>
              <w:right w:w="108" w:type="dxa"/>
            </w:tcMar>
          </w:tcPr>
          <w:p w14:paraId="436F04EA" w14:textId="77777777" w:rsidR="001F6C11" w:rsidRDefault="001F6C11" w:rsidP="006C6EBC">
            <w:r w:rsidRPr="42761941">
              <w:rPr>
                <w:rFonts w:eastAsia="Arial" w:cs="Arial"/>
                <w:b/>
                <w:bCs/>
              </w:rPr>
              <w:t>Credits</w:t>
            </w:r>
          </w:p>
        </w:tc>
        <w:tc>
          <w:tcPr>
            <w:tcW w:w="6142" w:type="dxa"/>
            <w:tcBorders>
              <w:top w:val="single" w:sz="8" w:space="0" w:color="auto"/>
              <w:left w:val="single" w:sz="8" w:space="0" w:color="auto"/>
              <w:bottom w:val="single" w:sz="8" w:space="0" w:color="auto"/>
              <w:right w:val="single" w:sz="8" w:space="0" w:color="auto"/>
            </w:tcBorders>
            <w:tcMar>
              <w:left w:w="108" w:type="dxa"/>
              <w:right w:w="108" w:type="dxa"/>
            </w:tcMar>
          </w:tcPr>
          <w:p w14:paraId="151C5FE6" w14:textId="77777777" w:rsidR="001F6C11" w:rsidRDefault="001F6C11" w:rsidP="006C6EBC">
            <w:r w:rsidRPr="42761941">
              <w:rPr>
                <w:rFonts w:eastAsia="Arial" w:cs="Arial"/>
                <w:b/>
                <w:bCs/>
              </w:rPr>
              <w:t>20</w:t>
            </w:r>
          </w:p>
        </w:tc>
      </w:tr>
      <w:tr w:rsidR="001F6C11" w14:paraId="4315B3E5" w14:textId="77777777" w:rsidTr="006C6EBC">
        <w:trPr>
          <w:trHeight w:val="300"/>
        </w:trPr>
        <w:tc>
          <w:tcPr>
            <w:tcW w:w="2153" w:type="dxa"/>
            <w:tcBorders>
              <w:top w:val="single" w:sz="8" w:space="0" w:color="auto"/>
              <w:left w:val="single" w:sz="8" w:space="0" w:color="auto"/>
              <w:bottom w:val="single" w:sz="8" w:space="0" w:color="auto"/>
              <w:right w:val="single" w:sz="8" w:space="0" w:color="auto"/>
            </w:tcBorders>
            <w:tcMar>
              <w:left w:w="108" w:type="dxa"/>
              <w:right w:w="108" w:type="dxa"/>
            </w:tcMar>
          </w:tcPr>
          <w:p w14:paraId="63E204B8" w14:textId="77777777" w:rsidR="001F6C11" w:rsidRDefault="001F6C11" w:rsidP="006C6EBC">
            <w:r w:rsidRPr="42761941">
              <w:rPr>
                <w:rFonts w:eastAsia="Arial" w:cs="Arial"/>
                <w:b/>
                <w:bCs/>
              </w:rPr>
              <w:t>Pre-Requisites</w:t>
            </w:r>
          </w:p>
        </w:tc>
        <w:tc>
          <w:tcPr>
            <w:tcW w:w="6142" w:type="dxa"/>
            <w:tcBorders>
              <w:top w:val="single" w:sz="8" w:space="0" w:color="auto"/>
              <w:left w:val="single" w:sz="8" w:space="0" w:color="auto"/>
              <w:bottom w:val="single" w:sz="8" w:space="0" w:color="auto"/>
              <w:right w:val="single" w:sz="8" w:space="0" w:color="auto"/>
            </w:tcBorders>
            <w:tcMar>
              <w:left w:w="108" w:type="dxa"/>
              <w:right w:w="108" w:type="dxa"/>
            </w:tcMar>
          </w:tcPr>
          <w:p w14:paraId="70DC00C0" w14:textId="77777777" w:rsidR="001F6C11" w:rsidRDefault="001F6C11" w:rsidP="006C6EBC">
            <w:r w:rsidRPr="42761941">
              <w:rPr>
                <w:rFonts w:eastAsia="Arial" w:cs="Arial"/>
                <w:b/>
                <w:bCs/>
              </w:rPr>
              <w:t>None</w:t>
            </w:r>
          </w:p>
        </w:tc>
      </w:tr>
    </w:tbl>
    <w:p w14:paraId="32A332A2" w14:textId="77777777" w:rsidR="001F6C11" w:rsidRPr="002633D8" w:rsidRDefault="001F6C11" w:rsidP="001F6C11">
      <w:pPr>
        <w:spacing w:line="276" w:lineRule="auto"/>
        <w:jc w:val="both"/>
      </w:pPr>
      <w:r w:rsidRPr="6AC74AA3">
        <w:rPr>
          <w:rFonts w:ascii="Georgia" w:eastAsia="Georgia" w:hAnsi="Georgia" w:cs="Georgia"/>
          <w:color w:val="000000" w:themeColor="text1"/>
          <w:sz w:val="21"/>
          <w:szCs w:val="21"/>
        </w:rPr>
        <w:t xml:space="preserve"> </w:t>
      </w:r>
    </w:p>
    <w:p w14:paraId="39DA2D8B" w14:textId="77777777" w:rsidR="001F6C11" w:rsidRDefault="001F6C11" w:rsidP="001F6C11">
      <w:pPr>
        <w:jc w:val="both"/>
        <w:rPr>
          <w:rFonts w:eastAsia="Arial" w:cs="Arial"/>
          <w:b/>
          <w:bCs/>
        </w:rPr>
      </w:pPr>
      <w:r w:rsidRPr="6AC74AA3">
        <w:rPr>
          <w:rFonts w:eastAsia="Arial" w:cs="Arial"/>
          <w:b/>
          <w:bCs/>
        </w:rPr>
        <w:t>AIM(S)</w:t>
      </w:r>
    </w:p>
    <w:p w14:paraId="02120C49" w14:textId="77777777" w:rsidR="001F6C11" w:rsidRPr="002633D8" w:rsidRDefault="001F6C11" w:rsidP="001F6C11">
      <w:pPr>
        <w:jc w:val="both"/>
      </w:pPr>
    </w:p>
    <w:p w14:paraId="096DF762" w14:textId="77777777" w:rsidR="001F6C11" w:rsidRPr="002633D8" w:rsidRDefault="001F6C11" w:rsidP="001F6C11">
      <w:pPr>
        <w:pStyle w:val="ListParagraph"/>
        <w:numPr>
          <w:ilvl w:val="0"/>
          <w:numId w:val="3"/>
        </w:numPr>
        <w:jc w:val="both"/>
        <w:rPr>
          <w:rFonts w:ascii="Arial" w:eastAsia="Arial" w:hAnsi="Arial" w:cs="Arial"/>
        </w:rPr>
      </w:pPr>
      <w:r w:rsidRPr="6AC74AA3">
        <w:rPr>
          <w:rFonts w:ascii="Arial" w:eastAsia="Arial" w:hAnsi="Arial" w:cs="Arial"/>
        </w:rPr>
        <w:t xml:space="preserve">To develop an understanding of current legislation and policy concerning inclusive practice and to consider the approaches and strategies for developing effective inclusive practice in educational contexts. </w:t>
      </w:r>
    </w:p>
    <w:p w14:paraId="5AB81A2F" w14:textId="77777777" w:rsidR="001F6C11" w:rsidRPr="002633D8" w:rsidRDefault="001F6C11" w:rsidP="001F6C11">
      <w:pPr>
        <w:ind w:left="284" w:hanging="284"/>
        <w:jc w:val="both"/>
        <w:rPr>
          <w:rFonts w:eastAsia="Arial" w:cs="Arial"/>
          <w:b/>
          <w:bCs/>
        </w:rPr>
      </w:pPr>
      <w:r w:rsidRPr="6AC74AA3">
        <w:rPr>
          <w:rFonts w:eastAsia="Arial" w:cs="Arial"/>
          <w:b/>
          <w:bCs/>
        </w:rPr>
        <w:t>LEARNING OUTCOMES</w:t>
      </w:r>
    </w:p>
    <w:p w14:paraId="63D154A7" w14:textId="77777777" w:rsidR="001F6C11" w:rsidRPr="002633D8" w:rsidRDefault="001F6C11" w:rsidP="001F6C11">
      <w:pPr>
        <w:spacing w:line="276" w:lineRule="auto"/>
        <w:jc w:val="both"/>
        <w:rPr>
          <w:rFonts w:eastAsia="Arial" w:cs="Arial"/>
          <w:b/>
          <w:bCs/>
          <w:color w:val="000000" w:themeColor="text1"/>
        </w:rPr>
      </w:pPr>
      <w:r w:rsidRPr="6AC74AA3">
        <w:rPr>
          <w:rFonts w:eastAsia="Arial" w:cs="Arial"/>
          <w:b/>
          <w:bCs/>
          <w:color w:val="000000" w:themeColor="text1"/>
        </w:rPr>
        <w:t xml:space="preserve"> </w:t>
      </w:r>
    </w:p>
    <w:p w14:paraId="70A9888B" w14:textId="77777777" w:rsidR="001F6C11" w:rsidRDefault="001F6C11" w:rsidP="001F6C11">
      <w:pPr>
        <w:spacing w:line="276" w:lineRule="auto"/>
        <w:jc w:val="both"/>
        <w:rPr>
          <w:rFonts w:eastAsia="Arial" w:cs="Arial"/>
          <w:color w:val="000000" w:themeColor="text1"/>
        </w:rPr>
      </w:pPr>
      <w:r w:rsidRPr="6AC74AA3">
        <w:rPr>
          <w:rFonts w:eastAsia="Arial" w:cs="Arial"/>
          <w:color w:val="000000" w:themeColor="text1"/>
        </w:rPr>
        <w:t>Upon the successful completion of this module, the student should be able to:</w:t>
      </w:r>
    </w:p>
    <w:p w14:paraId="32E842B2" w14:textId="77777777" w:rsidR="001F6C11" w:rsidRPr="002633D8" w:rsidRDefault="001F6C11" w:rsidP="001F6C11">
      <w:pPr>
        <w:spacing w:line="276" w:lineRule="auto"/>
        <w:jc w:val="both"/>
        <w:rPr>
          <w:rFonts w:eastAsia="Arial" w:cs="Arial"/>
          <w:color w:val="000000" w:themeColor="text1"/>
        </w:rPr>
      </w:pPr>
    </w:p>
    <w:p w14:paraId="1353666E" w14:textId="77777777" w:rsidR="001F6C11" w:rsidRPr="002633D8" w:rsidRDefault="001F6C11" w:rsidP="001F6C11">
      <w:pPr>
        <w:pStyle w:val="ListParagraph"/>
        <w:numPr>
          <w:ilvl w:val="0"/>
          <w:numId w:val="2"/>
        </w:numPr>
        <w:jc w:val="both"/>
        <w:rPr>
          <w:rFonts w:ascii="Arial" w:eastAsia="Arial" w:hAnsi="Arial" w:cs="Arial"/>
        </w:rPr>
      </w:pPr>
      <w:r w:rsidRPr="6AC74AA3">
        <w:rPr>
          <w:rFonts w:ascii="Arial" w:eastAsia="Arial" w:hAnsi="Arial" w:cs="Arial"/>
        </w:rPr>
        <w:t>understand the impact of social exclusion on children, their families and the wider community;</w:t>
      </w:r>
    </w:p>
    <w:p w14:paraId="018D538B" w14:textId="77777777" w:rsidR="001F6C11" w:rsidRPr="002633D8" w:rsidRDefault="001F6C11" w:rsidP="001F6C11">
      <w:pPr>
        <w:pStyle w:val="ListParagraph"/>
        <w:numPr>
          <w:ilvl w:val="0"/>
          <w:numId w:val="2"/>
        </w:numPr>
        <w:jc w:val="both"/>
        <w:rPr>
          <w:rFonts w:ascii="Arial" w:eastAsia="Arial" w:hAnsi="Arial" w:cs="Arial"/>
        </w:rPr>
      </w:pPr>
      <w:r w:rsidRPr="6AC74AA3">
        <w:rPr>
          <w:rFonts w:ascii="Arial" w:eastAsia="Arial" w:hAnsi="Arial" w:cs="Arial"/>
        </w:rPr>
        <w:t>evaluate the role of the practitioner in implementing strategies to support inclusive practice;</w:t>
      </w:r>
    </w:p>
    <w:p w14:paraId="25CABD36" w14:textId="77777777" w:rsidR="001F6C11" w:rsidRPr="002633D8" w:rsidRDefault="001F6C11" w:rsidP="001F6C11">
      <w:pPr>
        <w:pStyle w:val="ListParagraph"/>
        <w:numPr>
          <w:ilvl w:val="0"/>
          <w:numId w:val="2"/>
        </w:numPr>
        <w:jc w:val="both"/>
        <w:rPr>
          <w:rFonts w:ascii="Arial" w:eastAsia="Arial" w:hAnsi="Arial" w:cs="Arial"/>
        </w:rPr>
      </w:pPr>
      <w:r w:rsidRPr="6AC74AA3">
        <w:rPr>
          <w:rFonts w:ascii="Arial" w:eastAsia="Arial" w:hAnsi="Arial" w:cs="Arial"/>
        </w:rPr>
        <w:t xml:space="preserve">Identify barriers to inclusive education for learners. </w:t>
      </w:r>
    </w:p>
    <w:p w14:paraId="6DC97F8E" w14:textId="77777777" w:rsidR="001F6C11" w:rsidRPr="002633D8" w:rsidRDefault="001F6C11" w:rsidP="001F6C11">
      <w:pPr>
        <w:ind w:left="3600" w:hanging="3600"/>
        <w:jc w:val="both"/>
        <w:rPr>
          <w:rFonts w:eastAsia="Arial" w:cs="Arial"/>
          <w:b/>
          <w:bCs/>
        </w:rPr>
      </w:pPr>
      <w:r w:rsidRPr="6AC74AA3">
        <w:rPr>
          <w:rFonts w:eastAsia="Arial" w:cs="Arial"/>
          <w:b/>
          <w:bCs/>
        </w:rPr>
        <w:t xml:space="preserve"> INDICATIVE CONTENT</w:t>
      </w:r>
    </w:p>
    <w:p w14:paraId="662F661A" w14:textId="77777777" w:rsidR="001F6C11" w:rsidRPr="002633D8" w:rsidRDefault="001F6C11" w:rsidP="001F6C11">
      <w:pPr>
        <w:ind w:left="3600" w:hanging="3600"/>
        <w:jc w:val="both"/>
        <w:rPr>
          <w:rFonts w:eastAsia="Arial" w:cs="Arial"/>
          <w:b/>
          <w:bCs/>
        </w:rPr>
      </w:pPr>
      <w:r w:rsidRPr="6AC74AA3">
        <w:rPr>
          <w:rFonts w:eastAsia="Arial" w:cs="Arial"/>
          <w:b/>
          <w:bCs/>
        </w:rPr>
        <w:t xml:space="preserve"> </w:t>
      </w:r>
    </w:p>
    <w:p w14:paraId="436CF140" w14:textId="77777777" w:rsidR="001F6C11" w:rsidRPr="002633D8" w:rsidRDefault="001F6C11" w:rsidP="001F6C11">
      <w:pPr>
        <w:pStyle w:val="ListParagraph"/>
        <w:numPr>
          <w:ilvl w:val="0"/>
          <w:numId w:val="1"/>
        </w:numPr>
        <w:jc w:val="both"/>
        <w:rPr>
          <w:rFonts w:ascii="Arial" w:eastAsia="Arial" w:hAnsi="Arial" w:cs="Arial"/>
          <w:color w:val="000000" w:themeColor="text1"/>
          <w:lang w:val="en-US"/>
        </w:rPr>
      </w:pPr>
      <w:r w:rsidRPr="6AC74AA3">
        <w:rPr>
          <w:rFonts w:ascii="Arial" w:eastAsia="Arial" w:hAnsi="Arial" w:cs="Arial"/>
          <w:color w:val="000000" w:themeColor="text1"/>
        </w:rPr>
        <w:t>Inclusion and education policy and practice: the importance of meeting the needs of the individual</w:t>
      </w:r>
    </w:p>
    <w:p w14:paraId="456FFD1D" w14:textId="77777777" w:rsidR="001F6C11" w:rsidRPr="002633D8" w:rsidRDefault="001F6C11" w:rsidP="001F6C11">
      <w:pPr>
        <w:pStyle w:val="ListParagraph"/>
        <w:numPr>
          <w:ilvl w:val="0"/>
          <w:numId w:val="1"/>
        </w:numPr>
        <w:jc w:val="both"/>
        <w:rPr>
          <w:rFonts w:ascii="Arial" w:eastAsia="Arial" w:hAnsi="Arial" w:cs="Arial"/>
          <w:color w:val="000000" w:themeColor="text1"/>
          <w:lang w:val="en-US"/>
        </w:rPr>
      </w:pPr>
      <w:r w:rsidRPr="6AC74AA3">
        <w:rPr>
          <w:rFonts w:ascii="Arial" w:eastAsia="Arial" w:hAnsi="Arial" w:cs="Arial"/>
          <w:color w:val="000000" w:themeColor="text1"/>
        </w:rPr>
        <w:t>Ethnicity, culture and faith and social exclusion</w:t>
      </w:r>
    </w:p>
    <w:p w14:paraId="744E2BB5" w14:textId="77777777" w:rsidR="001F6C11" w:rsidRPr="002633D8" w:rsidRDefault="001F6C11" w:rsidP="001F6C11">
      <w:pPr>
        <w:pStyle w:val="ListParagraph"/>
        <w:numPr>
          <w:ilvl w:val="0"/>
          <w:numId w:val="1"/>
        </w:numPr>
        <w:jc w:val="both"/>
        <w:rPr>
          <w:rFonts w:ascii="Arial" w:eastAsia="Arial" w:hAnsi="Arial" w:cs="Arial"/>
          <w:color w:val="000000" w:themeColor="text1"/>
          <w:lang w:val="en-US"/>
        </w:rPr>
      </w:pPr>
      <w:r w:rsidRPr="6AC74AA3">
        <w:rPr>
          <w:rFonts w:ascii="Arial" w:eastAsia="Arial" w:hAnsi="Arial" w:cs="Arial"/>
          <w:color w:val="000000" w:themeColor="text1"/>
        </w:rPr>
        <w:t>Children and young people at risk of exclusion, e.g. Gypsy/Traveller, Refugee and Asylum Seekers, NEETs</w:t>
      </w:r>
    </w:p>
    <w:p w14:paraId="75EFA75A" w14:textId="77777777" w:rsidR="001F6C11" w:rsidRPr="002633D8" w:rsidRDefault="001F6C11" w:rsidP="001F6C11">
      <w:pPr>
        <w:pStyle w:val="ListParagraph"/>
        <w:numPr>
          <w:ilvl w:val="0"/>
          <w:numId w:val="1"/>
        </w:numPr>
        <w:jc w:val="both"/>
        <w:rPr>
          <w:rFonts w:ascii="Arial" w:eastAsia="Arial" w:hAnsi="Arial" w:cs="Arial"/>
          <w:color w:val="000000" w:themeColor="text1"/>
          <w:lang w:val="en-US"/>
        </w:rPr>
      </w:pPr>
      <w:r w:rsidRPr="6AC74AA3">
        <w:rPr>
          <w:rFonts w:ascii="Arial" w:eastAsia="Arial" w:hAnsi="Arial" w:cs="Arial"/>
          <w:color w:val="000000" w:themeColor="text1"/>
        </w:rPr>
        <w:t>Childhood poverty and social exclusion</w:t>
      </w:r>
    </w:p>
    <w:p w14:paraId="05F4176B" w14:textId="77777777" w:rsidR="001F6C11" w:rsidRPr="002633D8" w:rsidRDefault="001F6C11" w:rsidP="001F6C11">
      <w:pPr>
        <w:pStyle w:val="ListParagraph"/>
        <w:numPr>
          <w:ilvl w:val="0"/>
          <w:numId w:val="1"/>
        </w:numPr>
        <w:jc w:val="both"/>
        <w:rPr>
          <w:rFonts w:ascii="Arial" w:eastAsia="Arial" w:hAnsi="Arial" w:cs="Arial"/>
          <w:color w:val="000000" w:themeColor="text1"/>
          <w:lang w:val="en-US"/>
        </w:rPr>
      </w:pPr>
      <w:r w:rsidRPr="6AC74AA3">
        <w:rPr>
          <w:rFonts w:ascii="Arial" w:eastAsia="Arial" w:hAnsi="Arial" w:cs="Arial"/>
          <w:color w:val="000000" w:themeColor="text1"/>
        </w:rPr>
        <w:t>Gender issues in inclusive practice</w:t>
      </w:r>
    </w:p>
    <w:p w14:paraId="003310C2" w14:textId="77777777" w:rsidR="001F6C11" w:rsidRPr="002633D8" w:rsidRDefault="001F6C11" w:rsidP="001F6C11">
      <w:pPr>
        <w:pStyle w:val="ListParagraph"/>
        <w:numPr>
          <w:ilvl w:val="0"/>
          <w:numId w:val="1"/>
        </w:numPr>
        <w:jc w:val="both"/>
        <w:rPr>
          <w:rFonts w:ascii="Arial" w:eastAsia="Arial" w:hAnsi="Arial" w:cs="Arial"/>
          <w:color w:val="000000" w:themeColor="text1"/>
          <w:lang w:val="en-US"/>
        </w:rPr>
      </w:pPr>
      <w:r w:rsidRPr="6AC74AA3">
        <w:rPr>
          <w:rFonts w:ascii="Arial" w:eastAsia="Arial" w:hAnsi="Arial" w:cs="Arial"/>
          <w:color w:val="000000" w:themeColor="text1"/>
        </w:rPr>
        <w:t>Exclusion and its associated impact, how to act to overcome discrimination and inequality.</w:t>
      </w:r>
    </w:p>
    <w:p w14:paraId="42168E62" w14:textId="77777777" w:rsidR="001F6C11" w:rsidRPr="002633D8" w:rsidRDefault="001F6C11" w:rsidP="001F6C11">
      <w:pPr>
        <w:pStyle w:val="ListParagraph"/>
        <w:numPr>
          <w:ilvl w:val="0"/>
          <w:numId w:val="1"/>
        </w:numPr>
        <w:jc w:val="both"/>
        <w:rPr>
          <w:rFonts w:ascii="Arial" w:eastAsia="Arial" w:hAnsi="Arial" w:cs="Arial"/>
          <w:color w:val="000000" w:themeColor="text1"/>
          <w:lang w:val="en-US"/>
        </w:rPr>
      </w:pPr>
      <w:r w:rsidRPr="6AC74AA3">
        <w:rPr>
          <w:rFonts w:ascii="Arial" w:eastAsia="Arial" w:hAnsi="Arial" w:cs="Arial"/>
          <w:color w:val="000000" w:themeColor="text1"/>
        </w:rPr>
        <w:t>Exploring multilingual and bilingual issues and inclusive practice</w:t>
      </w:r>
    </w:p>
    <w:p w14:paraId="7661305F" w14:textId="77777777" w:rsidR="001F6C11" w:rsidRPr="002633D8" w:rsidRDefault="001F6C11" w:rsidP="001F6C11">
      <w:pPr>
        <w:spacing w:line="276" w:lineRule="auto"/>
        <w:jc w:val="both"/>
        <w:rPr>
          <w:rFonts w:eastAsia="Arial" w:cs="Arial"/>
          <w:b/>
          <w:bCs/>
        </w:rPr>
      </w:pPr>
      <w:r w:rsidRPr="6AC74AA3">
        <w:rPr>
          <w:rFonts w:eastAsia="Arial" w:cs="Arial"/>
          <w:color w:val="000000" w:themeColor="text1"/>
        </w:rPr>
        <w:t xml:space="preserve"> </w:t>
      </w:r>
      <w:r w:rsidRPr="6AC74AA3">
        <w:rPr>
          <w:rFonts w:eastAsia="Arial" w:cs="Arial"/>
          <w:b/>
          <w:bCs/>
        </w:rPr>
        <w:t>Study Time Allocation</w:t>
      </w:r>
    </w:p>
    <w:p w14:paraId="0989B4E3" w14:textId="77777777" w:rsidR="001F6C11" w:rsidRPr="002633D8" w:rsidRDefault="001F6C11" w:rsidP="001F6C11">
      <w:pPr>
        <w:spacing w:line="276" w:lineRule="auto"/>
        <w:jc w:val="both"/>
        <w:rPr>
          <w:rFonts w:eastAsia="Arial" w:cs="Arial"/>
          <w:color w:val="000000" w:themeColor="text1"/>
        </w:rPr>
      </w:pPr>
      <w:r w:rsidRPr="6AC74AA3">
        <w:rPr>
          <w:rFonts w:eastAsia="Arial" w:cs="Arial"/>
          <w:color w:val="000000" w:themeColor="text1"/>
        </w:rPr>
        <w:t xml:space="preserve"> </w:t>
      </w:r>
    </w:p>
    <w:p w14:paraId="02ED0C0F" w14:textId="77777777" w:rsidR="001F6C11" w:rsidRPr="002633D8" w:rsidRDefault="001F6C11" w:rsidP="001F6C11">
      <w:pPr>
        <w:spacing w:line="276" w:lineRule="auto"/>
        <w:jc w:val="both"/>
        <w:rPr>
          <w:rFonts w:eastAsia="Arial" w:cs="Arial"/>
          <w:color w:val="000000" w:themeColor="text1"/>
        </w:rPr>
      </w:pPr>
      <w:r w:rsidRPr="6AC74AA3">
        <w:rPr>
          <w:rFonts w:eastAsia="Arial" w:cs="Arial"/>
          <w:color w:val="000000" w:themeColor="text1"/>
        </w:rPr>
        <w:t>The study time for the module is divided as follows:</w:t>
      </w:r>
    </w:p>
    <w:p w14:paraId="5AF459A3" w14:textId="77777777" w:rsidR="001F6C11" w:rsidRPr="002633D8" w:rsidRDefault="001F6C11" w:rsidP="001F6C11">
      <w:pPr>
        <w:spacing w:line="276" w:lineRule="auto"/>
        <w:jc w:val="both"/>
        <w:rPr>
          <w:rFonts w:eastAsia="Arial" w:cs="Arial"/>
          <w:color w:val="000000" w:themeColor="text1"/>
        </w:rPr>
      </w:pPr>
      <w:r w:rsidRPr="6AC74AA3">
        <w:rPr>
          <w:rFonts w:eastAsia="Arial" w:cs="Arial"/>
          <w:color w:val="000000" w:themeColor="text1"/>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001F6C11" w14:paraId="2BF64342" w14:textId="77777777" w:rsidTr="006C6EBC">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B1FB947" w14:textId="77777777" w:rsidR="001F6C11" w:rsidRDefault="001F6C11" w:rsidP="006C6EBC">
            <w:pPr>
              <w:spacing w:line="276" w:lineRule="auto"/>
              <w:jc w:val="both"/>
              <w:rPr>
                <w:rFonts w:eastAsia="Arial" w:cs="Arial"/>
                <w:b/>
                <w:bCs/>
                <w:color w:val="000000" w:themeColor="text1"/>
              </w:rPr>
            </w:pPr>
            <w:r w:rsidRPr="6AC74AA3">
              <w:rPr>
                <w:rFonts w:eastAsia="Arial" w:cs="Arial"/>
                <w:b/>
                <w:bCs/>
                <w:color w:val="000000" w:themeColor="text1"/>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B13BB53" w14:textId="77777777" w:rsidR="001F6C11" w:rsidRDefault="001F6C11" w:rsidP="006C6EBC">
            <w:pPr>
              <w:spacing w:line="276" w:lineRule="auto"/>
              <w:jc w:val="center"/>
              <w:rPr>
                <w:rFonts w:eastAsia="Arial" w:cs="Arial"/>
                <w:b/>
                <w:bCs/>
                <w:color w:val="000000" w:themeColor="text1"/>
              </w:rPr>
            </w:pPr>
            <w:r w:rsidRPr="6AC74AA3">
              <w:rPr>
                <w:rFonts w:eastAsia="Arial" w:cs="Arial"/>
                <w:b/>
                <w:bCs/>
                <w:color w:val="000000" w:themeColor="text1"/>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F063398" w14:textId="77777777" w:rsidR="001F6C11" w:rsidRDefault="001F6C11" w:rsidP="006C6EBC">
            <w:pPr>
              <w:spacing w:line="276" w:lineRule="auto"/>
              <w:jc w:val="center"/>
              <w:rPr>
                <w:rFonts w:eastAsia="Arial" w:cs="Arial"/>
                <w:b/>
                <w:bCs/>
                <w:color w:val="000000" w:themeColor="text1"/>
              </w:rPr>
            </w:pPr>
            <w:r w:rsidRPr="6AC74AA3">
              <w:rPr>
                <w:rFonts w:eastAsia="Arial" w:cs="Arial"/>
                <w:b/>
                <w:bCs/>
                <w:color w:val="000000" w:themeColor="text1"/>
              </w:rPr>
              <w:t>Percentage</w:t>
            </w:r>
          </w:p>
        </w:tc>
      </w:tr>
      <w:tr w:rsidR="001F6C11" w14:paraId="6C730F4B" w14:textId="77777777" w:rsidTr="006C6EBC">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17F0A54" w14:textId="77777777" w:rsidR="001F6C11" w:rsidRDefault="001F6C11" w:rsidP="006C6EBC">
            <w:pPr>
              <w:spacing w:line="276" w:lineRule="auto"/>
              <w:jc w:val="both"/>
              <w:rPr>
                <w:rFonts w:eastAsia="Arial" w:cs="Arial"/>
                <w:color w:val="000000" w:themeColor="text1"/>
              </w:rPr>
            </w:pPr>
            <w:r w:rsidRPr="6AC74AA3">
              <w:rPr>
                <w:rFonts w:eastAsia="Arial" w:cs="Arial"/>
                <w:color w:val="000000" w:themeColor="text1"/>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1BBF9B5" w14:textId="77777777" w:rsidR="001F6C11" w:rsidRDefault="001F6C11" w:rsidP="006C6EBC">
            <w:pPr>
              <w:spacing w:line="276" w:lineRule="auto"/>
              <w:jc w:val="center"/>
              <w:rPr>
                <w:rFonts w:eastAsia="Arial" w:cs="Arial"/>
                <w:color w:val="000000" w:themeColor="text1"/>
              </w:rPr>
            </w:pPr>
            <w:r w:rsidRPr="6AC74AA3">
              <w:rPr>
                <w:rFonts w:eastAsia="Arial" w:cs="Arial"/>
                <w:color w:val="000000" w:themeColor="text1"/>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3674947" w14:textId="77777777" w:rsidR="001F6C11" w:rsidRDefault="001F6C11" w:rsidP="006C6EBC">
            <w:pPr>
              <w:spacing w:line="276" w:lineRule="auto"/>
              <w:jc w:val="center"/>
              <w:rPr>
                <w:rFonts w:eastAsia="Arial" w:cs="Arial"/>
                <w:color w:val="000000" w:themeColor="text1"/>
              </w:rPr>
            </w:pPr>
            <w:r w:rsidRPr="6AC74AA3">
              <w:rPr>
                <w:rFonts w:eastAsia="Arial" w:cs="Arial"/>
                <w:color w:val="000000" w:themeColor="text1"/>
              </w:rPr>
              <w:t>15%</w:t>
            </w:r>
          </w:p>
        </w:tc>
      </w:tr>
      <w:tr w:rsidR="001F6C11" w14:paraId="13FD3A36" w14:textId="77777777" w:rsidTr="006C6EBC">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51E9CAC" w14:textId="77777777" w:rsidR="001F6C11" w:rsidRDefault="001F6C11" w:rsidP="006C6EBC">
            <w:pPr>
              <w:spacing w:line="276" w:lineRule="auto"/>
              <w:jc w:val="both"/>
              <w:rPr>
                <w:rFonts w:eastAsia="Arial" w:cs="Arial"/>
                <w:color w:val="000000" w:themeColor="text1"/>
              </w:rPr>
            </w:pPr>
            <w:r w:rsidRPr="6AC74AA3">
              <w:rPr>
                <w:rFonts w:eastAsia="Arial" w:cs="Arial"/>
                <w:color w:val="000000" w:themeColor="text1"/>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26D1FAA" w14:textId="77777777" w:rsidR="001F6C11" w:rsidRDefault="001F6C11" w:rsidP="006C6EBC">
            <w:pPr>
              <w:spacing w:line="276" w:lineRule="auto"/>
              <w:jc w:val="center"/>
              <w:rPr>
                <w:rFonts w:eastAsia="Arial" w:cs="Arial"/>
                <w:color w:val="000000" w:themeColor="text1"/>
              </w:rPr>
            </w:pPr>
            <w:r w:rsidRPr="6AC74AA3">
              <w:rPr>
                <w:rFonts w:eastAsia="Arial" w:cs="Arial"/>
                <w:color w:val="000000" w:themeColor="text1"/>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F64AAE7" w14:textId="77777777" w:rsidR="001F6C11" w:rsidRDefault="001F6C11" w:rsidP="006C6EBC">
            <w:pPr>
              <w:spacing w:line="276" w:lineRule="auto"/>
              <w:jc w:val="center"/>
              <w:rPr>
                <w:rFonts w:eastAsia="Arial" w:cs="Arial"/>
                <w:color w:val="000000" w:themeColor="text1"/>
              </w:rPr>
            </w:pPr>
            <w:r w:rsidRPr="6AC74AA3">
              <w:rPr>
                <w:rFonts w:eastAsia="Arial" w:cs="Arial"/>
                <w:color w:val="000000" w:themeColor="text1"/>
              </w:rPr>
              <w:t>85%</w:t>
            </w:r>
          </w:p>
        </w:tc>
      </w:tr>
      <w:tr w:rsidR="001F6C11" w14:paraId="4555703D" w14:textId="77777777" w:rsidTr="006C6EBC">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4AED85F" w14:textId="77777777" w:rsidR="001F6C11" w:rsidRDefault="001F6C11" w:rsidP="006C6EBC">
            <w:pPr>
              <w:spacing w:line="276" w:lineRule="auto"/>
              <w:jc w:val="both"/>
              <w:rPr>
                <w:rFonts w:eastAsia="Arial" w:cs="Arial"/>
                <w:color w:val="000000" w:themeColor="text1"/>
              </w:rPr>
            </w:pPr>
            <w:r w:rsidRPr="6AC74AA3">
              <w:rPr>
                <w:rFonts w:eastAsia="Arial" w:cs="Arial"/>
                <w:color w:val="000000" w:themeColor="text1"/>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2AF9B89" w14:textId="77777777" w:rsidR="001F6C11" w:rsidRDefault="001F6C11" w:rsidP="006C6EBC">
            <w:pPr>
              <w:spacing w:line="276" w:lineRule="auto"/>
              <w:jc w:val="center"/>
              <w:rPr>
                <w:rFonts w:eastAsia="Arial" w:cs="Arial"/>
                <w:color w:val="000000" w:themeColor="text1"/>
              </w:rPr>
            </w:pPr>
            <w:r w:rsidRPr="6AC74AA3">
              <w:rPr>
                <w:rFonts w:eastAsia="Arial" w:cs="Arial"/>
                <w:color w:val="000000" w:themeColor="text1"/>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5EECDAE" w14:textId="77777777" w:rsidR="001F6C11" w:rsidRDefault="001F6C11" w:rsidP="006C6EBC">
            <w:pPr>
              <w:spacing w:line="276" w:lineRule="auto"/>
              <w:jc w:val="center"/>
              <w:rPr>
                <w:rFonts w:eastAsia="Arial" w:cs="Arial"/>
                <w:color w:val="000000" w:themeColor="text1"/>
              </w:rPr>
            </w:pPr>
            <w:r w:rsidRPr="6AC74AA3">
              <w:rPr>
                <w:rFonts w:eastAsia="Arial" w:cs="Arial"/>
                <w:color w:val="000000" w:themeColor="text1"/>
              </w:rPr>
              <w:t xml:space="preserve"> </w:t>
            </w:r>
          </w:p>
        </w:tc>
      </w:tr>
      <w:tr w:rsidR="001F6C11" w14:paraId="1CB1245E" w14:textId="77777777" w:rsidTr="006C6EBC">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9BFC0CE" w14:textId="77777777" w:rsidR="001F6C11" w:rsidRDefault="001F6C11" w:rsidP="006C6EBC">
            <w:pPr>
              <w:spacing w:line="276" w:lineRule="auto"/>
              <w:jc w:val="both"/>
              <w:rPr>
                <w:rFonts w:eastAsia="Arial" w:cs="Arial"/>
                <w:b/>
                <w:bCs/>
                <w:color w:val="000000" w:themeColor="text1"/>
              </w:rPr>
            </w:pPr>
            <w:r w:rsidRPr="6AC74AA3">
              <w:rPr>
                <w:rFonts w:eastAsia="Arial" w:cs="Arial"/>
                <w:b/>
                <w:bCs/>
                <w:color w:val="000000" w:themeColor="text1"/>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C548736" w14:textId="77777777" w:rsidR="001F6C11" w:rsidRDefault="001F6C11" w:rsidP="006C6EBC">
            <w:pPr>
              <w:spacing w:line="276" w:lineRule="auto"/>
              <w:jc w:val="center"/>
              <w:rPr>
                <w:rFonts w:eastAsia="Arial" w:cs="Arial"/>
                <w:b/>
                <w:bCs/>
                <w:color w:val="000000" w:themeColor="text1"/>
              </w:rPr>
            </w:pPr>
            <w:r w:rsidRPr="6AC74AA3">
              <w:rPr>
                <w:rFonts w:eastAsia="Arial" w:cs="Arial"/>
                <w:b/>
                <w:bCs/>
                <w:color w:val="000000" w:themeColor="text1"/>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1D3FD81" w14:textId="77777777" w:rsidR="001F6C11" w:rsidRDefault="001F6C11" w:rsidP="006C6EBC">
            <w:pPr>
              <w:spacing w:line="276" w:lineRule="auto"/>
              <w:jc w:val="center"/>
              <w:rPr>
                <w:rFonts w:eastAsia="Arial" w:cs="Arial"/>
                <w:b/>
                <w:bCs/>
                <w:color w:val="000000" w:themeColor="text1"/>
              </w:rPr>
            </w:pPr>
            <w:r w:rsidRPr="6AC74AA3">
              <w:rPr>
                <w:rFonts w:eastAsia="Arial" w:cs="Arial"/>
                <w:b/>
                <w:bCs/>
                <w:color w:val="000000" w:themeColor="text1"/>
              </w:rPr>
              <w:t>100%</w:t>
            </w:r>
          </w:p>
        </w:tc>
      </w:tr>
    </w:tbl>
    <w:p w14:paraId="52CCF035" w14:textId="77777777" w:rsidR="001F6C11" w:rsidRPr="002633D8" w:rsidRDefault="001F6C11" w:rsidP="001F6C11">
      <w:pPr>
        <w:rPr>
          <w:rFonts w:eastAsia="Arial" w:cs="Arial"/>
          <w:b/>
          <w:bCs/>
        </w:rPr>
      </w:pPr>
      <w:r w:rsidRPr="6AC74AA3">
        <w:rPr>
          <w:rFonts w:eastAsia="Arial" w:cs="Arial"/>
          <w:b/>
          <w:bCs/>
        </w:rPr>
        <w:t xml:space="preserve"> </w:t>
      </w:r>
    </w:p>
    <w:p w14:paraId="5E204202" w14:textId="77777777" w:rsidR="001F6C11" w:rsidRPr="002633D8" w:rsidRDefault="001F6C11" w:rsidP="001F6C11">
      <w:pPr>
        <w:rPr>
          <w:rFonts w:eastAsia="Arial" w:cs="Arial"/>
          <w:b/>
          <w:bCs/>
        </w:rPr>
      </w:pPr>
      <w:r w:rsidRPr="6AC74AA3">
        <w:rPr>
          <w:rFonts w:eastAsia="Arial" w:cs="Arial"/>
          <w:b/>
          <w:bCs/>
        </w:rPr>
        <w:t>ASSESSMENT</w:t>
      </w:r>
    </w:p>
    <w:p w14:paraId="5D9772ED" w14:textId="71D0C636" w:rsidR="001F6C11" w:rsidRDefault="001F6C11" w:rsidP="005D14EC">
      <w:pPr>
        <w:ind w:left="3600" w:hanging="3600"/>
        <w:rPr>
          <w:rFonts w:eastAsia="Arial" w:cs="Arial"/>
          <w:b/>
          <w:bCs/>
          <w:color w:val="000000" w:themeColor="text1"/>
        </w:rPr>
      </w:pPr>
      <w:r w:rsidRPr="6AC74AA3">
        <w:rPr>
          <w:rFonts w:eastAsia="Arial" w:cs="Arial"/>
          <w:b/>
          <w:bCs/>
        </w:rPr>
        <w:lastRenderedPageBreak/>
        <w:t xml:space="preserve"> </w:t>
      </w:r>
      <w:r w:rsidRPr="6AC74AA3">
        <w:rPr>
          <w:rFonts w:eastAsia="Arial" w:cs="Arial"/>
          <w:b/>
          <w:bCs/>
          <w:color w:val="000000" w:themeColor="text1"/>
        </w:rPr>
        <w:t>Assessment Component 1</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001F6C11" w14:paraId="2B82F68F" w14:textId="77777777" w:rsidTr="006C6EBC">
        <w:trPr>
          <w:trHeight w:val="300"/>
        </w:trPr>
        <w:tc>
          <w:tcPr>
            <w:tcW w:w="509" w:type="dxa"/>
            <w:tcMar>
              <w:left w:w="108" w:type="dxa"/>
              <w:right w:w="108" w:type="dxa"/>
            </w:tcMar>
          </w:tcPr>
          <w:p w14:paraId="04524077" w14:textId="77777777" w:rsidR="001F6C11" w:rsidRDefault="001F6C11" w:rsidP="006C6EBC">
            <w:pPr>
              <w:spacing w:line="276" w:lineRule="auto"/>
              <w:jc w:val="both"/>
              <w:rPr>
                <w:rFonts w:eastAsia="Arial" w:cs="Arial"/>
                <w:color w:val="000000" w:themeColor="text1"/>
              </w:rPr>
            </w:pPr>
            <w:r w:rsidRPr="6AC74AA3">
              <w:rPr>
                <w:rFonts w:eastAsia="Arial" w:cs="Arial"/>
                <w:color w:val="000000" w:themeColor="text1"/>
              </w:rPr>
              <w:t>☐</w:t>
            </w:r>
          </w:p>
        </w:tc>
        <w:tc>
          <w:tcPr>
            <w:tcW w:w="2256" w:type="dxa"/>
            <w:tcMar>
              <w:left w:w="108" w:type="dxa"/>
              <w:right w:w="108" w:type="dxa"/>
            </w:tcMar>
          </w:tcPr>
          <w:p w14:paraId="627FC3E9" w14:textId="77777777" w:rsidR="001F6C11" w:rsidRDefault="001F6C11" w:rsidP="006C6EBC">
            <w:pPr>
              <w:spacing w:line="276" w:lineRule="auto"/>
              <w:jc w:val="both"/>
              <w:rPr>
                <w:rFonts w:eastAsia="Arial" w:cs="Arial"/>
                <w:b/>
                <w:bCs/>
                <w:color w:val="000000" w:themeColor="text1"/>
              </w:rPr>
            </w:pPr>
            <w:r w:rsidRPr="6AC74AA3">
              <w:rPr>
                <w:rFonts w:eastAsia="Arial" w:cs="Arial"/>
                <w:b/>
                <w:bCs/>
                <w:color w:val="000000" w:themeColor="text1"/>
              </w:rPr>
              <w:t>Written exam</w:t>
            </w:r>
          </w:p>
        </w:tc>
        <w:tc>
          <w:tcPr>
            <w:tcW w:w="495" w:type="dxa"/>
            <w:tcMar>
              <w:left w:w="108" w:type="dxa"/>
              <w:right w:w="108" w:type="dxa"/>
            </w:tcMar>
          </w:tcPr>
          <w:p w14:paraId="5A8BA1B4" w14:textId="77777777" w:rsidR="001F6C11" w:rsidRDefault="001F6C11" w:rsidP="006C6EBC">
            <w:pPr>
              <w:spacing w:line="276" w:lineRule="auto"/>
              <w:jc w:val="both"/>
              <w:rPr>
                <w:rFonts w:eastAsia="Arial" w:cs="Arial"/>
                <w:color w:val="000000" w:themeColor="text1"/>
              </w:rPr>
            </w:pPr>
            <w:r w:rsidRPr="6AC74AA3">
              <w:rPr>
                <w:rFonts w:eastAsia="Arial" w:cs="Arial"/>
                <w:color w:val="000000" w:themeColor="text1"/>
              </w:rPr>
              <w:t>☒</w:t>
            </w:r>
          </w:p>
        </w:tc>
        <w:tc>
          <w:tcPr>
            <w:tcW w:w="2270" w:type="dxa"/>
            <w:tcMar>
              <w:left w:w="108" w:type="dxa"/>
              <w:right w:w="108" w:type="dxa"/>
            </w:tcMar>
          </w:tcPr>
          <w:p w14:paraId="39C74AFC" w14:textId="77777777" w:rsidR="001F6C11" w:rsidRDefault="001F6C11" w:rsidP="006C6EBC">
            <w:pPr>
              <w:spacing w:line="276" w:lineRule="auto"/>
              <w:jc w:val="both"/>
              <w:rPr>
                <w:rFonts w:eastAsia="Arial" w:cs="Arial"/>
                <w:b/>
                <w:bCs/>
                <w:color w:val="000000" w:themeColor="text1"/>
              </w:rPr>
            </w:pPr>
            <w:r w:rsidRPr="6AC74AA3">
              <w:rPr>
                <w:rFonts w:eastAsia="Arial" w:cs="Arial"/>
                <w:b/>
                <w:bCs/>
                <w:color w:val="000000" w:themeColor="text1"/>
              </w:rPr>
              <w:t>Coursework</w:t>
            </w:r>
          </w:p>
        </w:tc>
        <w:tc>
          <w:tcPr>
            <w:tcW w:w="495" w:type="dxa"/>
            <w:tcMar>
              <w:left w:w="108" w:type="dxa"/>
              <w:right w:w="108" w:type="dxa"/>
            </w:tcMar>
          </w:tcPr>
          <w:p w14:paraId="2D948229" w14:textId="77777777" w:rsidR="001F6C11" w:rsidRDefault="001F6C11" w:rsidP="006C6EBC">
            <w:pPr>
              <w:spacing w:line="276" w:lineRule="auto"/>
              <w:jc w:val="both"/>
              <w:rPr>
                <w:rFonts w:eastAsia="Arial" w:cs="Arial"/>
                <w:color w:val="000000" w:themeColor="text1"/>
              </w:rPr>
            </w:pPr>
            <w:r w:rsidRPr="6AC74AA3">
              <w:rPr>
                <w:rFonts w:eastAsia="Arial" w:cs="Arial"/>
                <w:color w:val="000000" w:themeColor="text1"/>
              </w:rPr>
              <w:t>☐</w:t>
            </w:r>
          </w:p>
        </w:tc>
        <w:tc>
          <w:tcPr>
            <w:tcW w:w="2270" w:type="dxa"/>
            <w:tcMar>
              <w:left w:w="108" w:type="dxa"/>
              <w:right w:w="108" w:type="dxa"/>
            </w:tcMar>
          </w:tcPr>
          <w:p w14:paraId="355225DA" w14:textId="77777777" w:rsidR="001F6C11" w:rsidRDefault="001F6C11" w:rsidP="006C6EBC">
            <w:pPr>
              <w:spacing w:line="276" w:lineRule="auto"/>
              <w:jc w:val="both"/>
              <w:rPr>
                <w:rFonts w:eastAsia="Arial" w:cs="Arial"/>
                <w:b/>
                <w:bCs/>
                <w:color w:val="000000" w:themeColor="text1"/>
              </w:rPr>
            </w:pPr>
            <w:r w:rsidRPr="6AC74AA3">
              <w:rPr>
                <w:rFonts w:eastAsia="Arial" w:cs="Arial"/>
                <w:b/>
                <w:bCs/>
                <w:color w:val="000000" w:themeColor="text1"/>
              </w:rPr>
              <w:t>Practical</w:t>
            </w:r>
          </w:p>
        </w:tc>
      </w:tr>
    </w:tbl>
    <w:p w14:paraId="5A39A809" w14:textId="77777777" w:rsidR="001F6C11" w:rsidRPr="002633D8" w:rsidRDefault="001F6C11" w:rsidP="001F6C11">
      <w:pPr>
        <w:spacing w:line="276" w:lineRule="auto"/>
        <w:jc w:val="both"/>
        <w:rPr>
          <w:rFonts w:eastAsia="Arial" w:cs="Arial"/>
          <w:b/>
          <w:bCs/>
          <w:color w:val="000000" w:themeColor="text1"/>
        </w:rPr>
      </w:pPr>
      <w:r w:rsidRPr="6AC74AA3">
        <w:rPr>
          <w:rFonts w:eastAsia="Arial" w:cs="Arial"/>
          <w:b/>
          <w:bCs/>
          <w:color w:val="000000" w:themeColor="text1"/>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001F6C11" w14:paraId="50350B8D" w14:textId="77777777" w:rsidTr="006C6EBC">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0F0442C" w14:textId="77777777" w:rsidR="001F6C11" w:rsidRDefault="001F6C11" w:rsidP="006C6EBC">
            <w:pPr>
              <w:spacing w:line="276" w:lineRule="auto"/>
              <w:jc w:val="center"/>
              <w:rPr>
                <w:rFonts w:eastAsia="Arial" w:cs="Arial"/>
                <w:b/>
                <w:bCs/>
                <w:color w:val="000000" w:themeColor="text1"/>
              </w:rPr>
            </w:pPr>
            <w:r w:rsidRPr="6AC74AA3">
              <w:rPr>
                <w:rFonts w:eastAsia="Arial" w:cs="Arial"/>
                <w:b/>
                <w:bCs/>
                <w:color w:val="000000" w:themeColor="text1"/>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C744332" w14:textId="77777777" w:rsidR="001F6C11" w:rsidRDefault="001F6C11" w:rsidP="006C6EBC">
            <w:pPr>
              <w:spacing w:line="276" w:lineRule="auto"/>
              <w:jc w:val="both"/>
              <w:rPr>
                <w:rFonts w:eastAsia="Arial" w:cs="Arial"/>
                <w:b/>
                <w:bCs/>
                <w:color w:val="000000" w:themeColor="text1"/>
              </w:rPr>
            </w:pPr>
            <w:r w:rsidRPr="6AC74AA3">
              <w:rPr>
                <w:rFonts w:eastAsia="Arial" w:cs="Arial"/>
                <w:b/>
                <w:bCs/>
                <w:color w:val="000000" w:themeColor="text1"/>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342AEB5" w14:textId="77777777" w:rsidR="001F6C11" w:rsidRDefault="001F6C11" w:rsidP="006C6EBC">
            <w:pPr>
              <w:spacing w:line="276" w:lineRule="auto"/>
              <w:jc w:val="both"/>
              <w:rPr>
                <w:rFonts w:eastAsia="Arial" w:cs="Arial"/>
                <w:b/>
                <w:bCs/>
                <w:color w:val="000000" w:themeColor="text1"/>
              </w:rPr>
            </w:pPr>
            <w:r w:rsidRPr="6AC74AA3">
              <w:rPr>
                <w:rFonts w:eastAsia="Arial" w:cs="Arial"/>
                <w:b/>
                <w:bCs/>
                <w:color w:val="000000" w:themeColor="text1"/>
              </w:rPr>
              <w:t>Weighting</w:t>
            </w:r>
          </w:p>
        </w:tc>
      </w:tr>
      <w:tr w:rsidR="001F6C11" w14:paraId="0CB1A94F" w14:textId="77777777" w:rsidTr="006C6EBC">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E090A19" w14:textId="77777777" w:rsidR="001F6C11" w:rsidRDefault="001F6C11" w:rsidP="006C6EBC">
            <w:pPr>
              <w:spacing w:line="276" w:lineRule="auto"/>
              <w:jc w:val="center"/>
              <w:rPr>
                <w:rFonts w:eastAsia="Arial" w:cs="Arial"/>
                <w:color w:val="000000" w:themeColor="text1"/>
              </w:rPr>
            </w:pPr>
            <w:r w:rsidRPr="6AC74AA3">
              <w:rPr>
                <w:rFonts w:eastAsia="Arial" w:cs="Arial"/>
                <w:color w:val="000000" w:themeColor="text1"/>
              </w:rPr>
              <w:t>Leaflet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BD52DCF" w14:textId="77777777" w:rsidR="001F6C11" w:rsidRDefault="001F6C11" w:rsidP="006C6EBC">
            <w:pPr>
              <w:spacing w:line="276" w:lineRule="auto"/>
              <w:jc w:val="both"/>
              <w:rPr>
                <w:rFonts w:eastAsia="Arial" w:cs="Arial"/>
                <w:color w:val="000000" w:themeColor="text1"/>
              </w:rPr>
            </w:pPr>
            <w:r w:rsidRPr="6AC74AA3">
              <w:rPr>
                <w:rFonts w:eastAsia="Arial" w:cs="Arial"/>
                <w:color w:val="000000" w:themeColor="text1"/>
              </w:rPr>
              <w:t>3000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C4B380A" w14:textId="77777777" w:rsidR="001F6C11" w:rsidRDefault="001F6C11" w:rsidP="006C6EBC">
            <w:pPr>
              <w:spacing w:line="276" w:lineRule="auto"/>
              <w:jc w:val="both"/>
              <w:rPr>
                <w:rFonts w:eastAsia="Arial" w:cs="Arial"/>
                <w:color w:val="000000" w:themeColor="text1"/>
              </w:rPr>
            </w:pPr>
            <w:r w:rsidRPr="6AC74AA3">
              <w:rPr>
                <w:rFonts w:eastAsia="Arial" w:cs="Arial"/>
                <w:color w:val="000000" w:themeColor="text1"/>
              </w:rPr>
              <w:t>100%</w:t>
            </w:r>
          </w:p>
        </w:tc>
      </w:tr>
    </w:tbl>
    <w:p w14:paraId="16B8EEBA" w14:textId="77777777" w:rsidR="001F6C11" w:rsidRPr="002633D8" w:rsidRDefault="001F6C11" w:rsidP="001F6C11">
      <w:pPr>
        <w:spacing w:line="276" w:lineRule="auto"/>
        <w:jc w:val="both"/>
        <w:rPr>
          <w:rFonts w:eastAsia="Arial" w:cs="Arial"/>
          <w:color w:val="000000" w:themeColor="text1"/>
        </w:rPr>
      </w:pPr>
      <w:r w:rsidRPr="6AC74AA3">
        <w:rPr>
          <w:rFonts w:eastAsia="Arial" w:cs="Arial"/>
          <w:color w:val="000000" w:themeColor="text1"/>
        </w:rPr>
        <w:t xml:space="preserve"> </w:t>
      </w:r>
    </w:p>
    <w:p w14:paraId="21E5A160" w14:textId="4A27DD20" w:rsidR="001F6C11" w:rsidRPr="002633D8" w:rsidRDefault="001F6C11" w:rsidP="001F6C11">
      <w:pPr>
        <w:jc w:val="both"/>
        <w:rPr>
          <w:rFonts w:eastAsia="Arial" w:cs="Arial"/>
          <w:b/>
          <w:bCs/>
        </w:rPr>
      </w:pP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001F6C11" w14:paraId="46EBABDB" w14:textId="77777777" w:rsidTr="006C6EBC">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16C9C0C" w14:textId="77777777" w:rsidR="001F6C11" w:rsidRDefault="001F6C11" w:rsidP="006C6EBC">
            <w:pPr>
              <w:spacing w:line="276" w:lineRule="auto"/>
              <w:jc w:val="both"/>
              <w:rPr>
                <w:rFonts w:eastAsia="Arial" w:cs="Arial"/>
                <w:b/>
                <w:bCs/>
                <w:color w:val="000000" w:themeColor="text1"/>
              </w:rPr>
            </w:pPr>
            <w:r w:rsidRPr="6AC74AA3">
              <w:rPr>
                <w:rFonts w:eastAsia="Arial" w:cs="Arial"/>
                <w:b/>
                <w:bCs/>
                <w:color w:val="000000" w:themeColor="text1"/>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EAB265E" w14:textId="77777777" w:rsidR="001F6C11" w:rsidRDefault="001F6C11" w:rsidP="006C6EBC">
            <w:pPr>
              <w:spacing w:line="276" w:lineRule="auto"/>
              <w:jc w:val="center"/>
              <w:rPr>
                <w:rFonts w:eastAsia="Arial" w:cs="Arial"/>
                <w:b/>
                <w:bCs/>
                <w:color w:val="000000" w:themeColor="text1"/>
              </w:rPr>
            </w:pPr>
            <w:r w:rsidRPr="6AC74AA3">
              <w:rPr>
                <w:rFonts w:eastAsia="Arial" w:cs="Arial"/>
                <w:b/>
                <w:bCs/>
                <w:color w:val="000000" w:themeColor="text1"/>
              </w:rPr>
              <w:t>Percentage</w:t>
            </w:r>
          </w:p>
        </w:tc>
      </w:tr>
      <w:tr w:rsidR="001F6C11" w14:paraId="22AE11BF" w14:textId="77777777" w:rsidTr="006C6EBC">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A2CCF57" w14:textId="77777777" w:rsidR="001F6C11" w:rsidRDefault="001F6C11" w:rsidP="006C6EBC">
            <w:pPr>
              <w:spacing w:line="276" w:lineRule="auto"/>
              <w:jc w:val="both"/>
              <w:rPr>
                <w:rFonts w:eastAsia="Arial" w:cs="Arial"/>
                <w:color w:val="000000" w:themeColor="text1"/>
              </w:rPr>
            </w:pPr>
            <w:r w:rsidRPr="6AC74AA3">
              <w:rPr>
                <w:rFonts w:eastAsia="Arial" w:cs="Arial"/>
                <w:color w:val="000000" w:themeColor="text1"/>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41B3432" w14:textId="77777777" w:rsidR="001F6C11" w:rsidRDefault="001F6C11" w:rsidP="006C6EBC">
            <w:pPr>
              <w:spacing w:line="276" w:lineRule="auto"/>
              <w:jc w:val="center"/>
              <w:rPr>
                <w:rFonts w:eastAsia="Arial" w:cs="Arial"/>
                <w:color w:val="000000" w:themeColor="text1"/>
              </w:rPr>
            </w:pPr>
            <w:r w:rsidRPr="6AC74AA3">
              <w:rPr>
                <w:rFonts w:eastAsia="Arial" w:cs="Arial"/>
                <w:color w:val="000000" w:themeColor="text1"/>
              </w:rPr>
              <w:t xml:space="preserve"> </w:t>
            </w:r>
          </w:p>
        </w:tc>
      </w:tr>
      <w:tr w:rsidR="001F6C11" w14:paraId="5F277D42" w14:textId="77777777" w:rsidTr="006C6EBC">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AEB8CFA" w14:textId="77777777" w:rsidR="001F6C11" w:rsidRDefault="001F6C11" w:rsidP="006C6EBC">
            <w:pPr>
              <w:spacing w:line="276" w:lineRule="auto"/>
              <w:jc w:val="both"/>
              <w:rPr>
                <w:rFonts w:eastAsia="Arial" w:cs="Arial"/>
                <w:color w:val="000000" w:themeColor="text1"/>
              </w:rPr>
            </w:pPr>
            <w:r w:rsidRPr="6AC74AA3">
              <w:rPr>
                <w:rFonts w:eastAsia="Arial" w:cs="Arial"/>
                <w:color w:val="000000" w:themeColor="text1"/>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98C1C54" w14:textId="77777777" w:rsidR="001F6C11" w:rsidRDefault="001F6C11" w:rsidP="006C6EBC">
            <w:pPr>
              <w:spacing w:line="276" w:lineRule="auto"/>
              <w:jc w:val="center"/>
              <w:rPr>
                <w:rFonts w:eastAsia="Arial" w:cs="Arial"/>
                <w:color w:val="000000" w:themeColor="text1"/>
              </w:rPr>
            </w:pPr>
            <w:r w:rsidRPr="6AC74AA3">
              <w:rPr>
                <w:rFonts w:eastAsia="Arial" w:cs="Arial"/>
                <w:color w:val="000000" w:themeColor="text1"/>
              </w:rPr>
              <w:t>100%</w:t>
            </w:r>
          </w:p>
        </w:tc>
      </w:tr>
      <w:tr w:rsidR="001F6C11" w14:paraId="6E655D3A" w14:textId="77777777" w:rsidTr="006C6EBC">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8FD3668" w14:textId="77777777" w:rsidR="001F6C11" w:rsidRDefault="001F6C11" w:rsidP="006C6EBC">
            <w:pPr>
              <w:spacing w:line="276" w:lineRule="auto"/>
              <w:jc w:val="both"/>
              <w:rPr>
                <w:rFonts w:eastAsia="Arial" w:cs="Arial"/>
                <w:color w:val="000000" w:themeColor="text1"/>
              </w:rPr>
            </w:pPr>
            <w:r w:rsidRPr="6AC74AA3">
              <w:rPr>
                <w:rFonts w:eastAsia="Arial" w:cs="Arial"/>
                <w:color w:val="000000" w:themeColor="text1"/>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51CD6B2" w14:textId="77777777" w:rsidR="001F6C11" w:rsidRDefault="001F6C11" w:rsidP="006C6EBC">
            <w:pPr>
              <w:spacing w:line="276" w:lineRule="auto"/>
              <w:jc w:val="center"/>
              <w:rPr>
                <w:rFonts w:eastAsia="Arial" w:cs="Arial"/>
                <w:color w:val="000000" w:themeColor="text1"/>
              </w:rPr>
            </w:pPr>
            <w:r w:rsidRPr="6AC74AA3">
              <w:rPr>
                <w:rFonts w:eastAsia="Arial" w:cs="Arial"/>
                <w:color w:val="000000" w:themeColor="text1"/>
              </w:rPr>
              <w:t xml:space="preserve"> </w:t>
            </w:r>
          </w:p>
        </w:tc>
      </w:tr>
      <w:tr w:rsidR="001F6C11" w14:paraId="4CA806CB" w14:textId="77777777" w:rsidTr="006C6EBC">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1B66FEF" w14:textId="77777777" w:rsidR="001F6C11" w:rsidRDefault="001F6C11" w:rsidP="006C6EBC">
            <w:pPr>
              <w:spacing w:line="276" w:lineRule="auto"/>
              <w:jc w:val="both"/>
              <w:rPr>
                <w:rFonts w:eastAsia="Arial" w:cs="Arial"/>
                <w:b/>
                <w:bCs/>
                <w:color w:val="000000" w:themeColor="text1"/>
              </w:rPr>
            </w:pPr>
            <w:r w:rsidRPr="6AC74AA3">
              <w:rPr>
                <w:rFonts w:eastAsia="Arial" w:cs="Arial"/>
                <w:b/>
                <w:bCs/>
                <w:color w:val="000000" w:themeColor="text1"/>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EF0F307" w14:textId="77777777" w:rsidR="001F6C11" w:rsidRDefault="001F6C11" w:rsidP="006C6EBC">
            <w:pPr>
              <w:spacing w:line="276" w:lineRule="auto"/>
              <w:jc w:val="center"/>
              <w:rPr>
                <w:rFonts w:eastAsia="Arial" w:cs="Arial"/>
                <w:b/>
                <w:bCs/>
                <w:color w:val="000000" w:themeColor="text1"/>
              </w:rPr>
            </w:pPr>
            <w:r w:rsidRPr="6AC74AA3">
              <w:rPr>
                <w:rFonts w:eastAsia="Arial" w:cs="Arial"/>
                <w:b/>
                <w:bCs/>
                <w:color w:val="000000" w:themeColor="text1"/>
              </w:rPr>
              <w:t>100%</w:t>
            </w:r>
          </w:p>
        </w:tc>
      </w:tr>
    </w:tbl>
    <w:p w14:paraId="65197CE0" w14:textId="77777777" w:rsidR="001F6C11" w:rsidRPr="002633D8" w:rsidRDefault="001F6C11" w:rsidP="001F6C11">
      <w:pPr>
        <w:tabs>
          <w:tab w:val="left" w:pos="720"/>
          <w:tab w:val="left" w:pos="1440"/>
          <w:tab w:val="left" w:pos="2160"/>
          <w:tab w:val="left" w:pos="2880"/>
        </w:tabs>
        <w:spacing w:line="276" w:lineRule="auto"/>
        <w:jc w:val="both"/>
        <w:rPr>
          <w:rFonts w:eastAsia="Arial" w:cs="Arial"/>
          <w:b/>
          <w:bCs/>
          <w:color w:val="000000" w:themeColor="text1"/>
        </w:rPr>
      </w:pPr>
      <w:r w:rsidRPr="6AC74AA3">
        <w:rPr>
          <w:rFonts w:eastAsia="Arial" w:cs="Arial"/>
          <w:b/>
          <w:bCs/>
          <w:color w:val="000000" w:themeColor="text1"/>
        </w:rPr>
        <w:t xml:space="preserve"> </w:t>
      </w:r>
    </w:p>
    <w:p w14:paraId="1DD88321" w14:textId="77777777" w:rsidR="001F6C11" w:rsidRPr="002633D8" w:rsidRDefault="001F6C11" w:rsidP="001F6C11">
      <w:pPr>
        <w:tabs>
          <w:tab w:val="left" w:pos="720"/>
          <w:tab w:val="left" w:pos="1440"/>
          <w:tab w:val="left" w:pos="2160"/>
          <w:tab w:val="left" w:pos="2880"/>
        </w:tabs>
        <w:spacing w:line="276" w:lineRule="auto"/>
        <w:jc w:val="both"/>
        <w:rPr>
          <w:rFonts w:eastAsia="Arial" w:cs="Arial"/>
          <w:b/>
          <w:bCs/>
          <w:color w:val="000000" w:themeColor="text1"/>
        </w:rPr>
      </w:pPr>
      <w:r w:rsidRPr="6AC74AA3">
        <w:rPr>
          <w:rFonts w:eastAsia="Arial" w:cs="Arial"/>
          <w:b/>
          <w:bCs/>
          <w:color w:val="000000" w:themeColor="text1"/>
        </w:rPr>
        <w:t>INDICATIVE READING  LIST</w:t>
      </w:r>
    </w:p>
    <w:tbl>
      <w:tblPr>
        <w:tblStyle w:val="TableGrid"/>
        <w:tblW w:w="8295" w:type="dxa"/>
        <w:tblLayout w:type="fixed"/>
        <w:tblLook w:val="04A0" w:firstRow="1" w:lastRow="0" w:firstColumn="1" w:lastColumn="0" w:noHBand="0" w:noVBand="1"/>
      </w:tblPr>
      <w:tblGrid>
        <w:gridCol w:w="1670"/>
        <w:gridCol w:w="5160"/>
        <w:gridCol w:w="1465"/>
      </w:tblGrid>
      <w:tr w:rsidR="001F6C11" w14:paraId="5E4A8745" w14:textId="77777777" w:rsidTr="006C6EBC">
        <w:trPr>
          <w:trHeight w:val="300"/>
        </w:trPr>
        <w:tc>
          <w:tcPr>
            <w:tcW w:w="16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79286AD" w14:textId="56907A0D" w:rsidR="001F6C11" w:rsidRDefault="001F6C11" w:rsidP="006C6EBC">
            <w:pPr>
              <w:tabs>
                <w:tab w:val="left" w:pos="720"/>
                <w:tab w:val="left" w:pos="1440"/>
                <w:tab w:val="left" w:pos="2160"/>
                <w:tab w:val="left" w:pos="2880"/>
              </w:tabs>
              <w:jc w:val="both"/>
              <w:rPr>
                <w:rFonts w:eastAsia="Arial" w:cs="Arial"/>
                <w:b/>
                <w:bCs/>
                <w:color w:val="000000" w:themeColor="text1"/>
              </w:rPr>
            </w:pPr>
            <w:r w:rsidRPr="6AC74AA3">
              <w:rPr>
                <w:rFonts w:eastAsia="Arial" w:cs="Arial"/>
                <w:b/>
                <w:bCs/>
                <w:color w:val="000000" w:themeColor="text1"/>
              </w:rPr>
              <w:t xml:space="preserve"> Module Code</w:t>
            </w:r>
          </w:p>
        </w:tc>
        <w:tc>
          <w:tcPr>
            <w:tcW w:w="662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B4557E9" w14:textId="77777777" w:rsidR="001F6C11" w:rsidRDefault="001F6C11" w:rsidP="006C6EBC">
            <w:pPr>
              <w:jc w:val="both"/>
              <w:rPr>
                <w:rFonts w:eastAsia="Arial" w:cs="Arial"/>
                <w:b/>
                <w:bCs/>
                <w:color w:val="000000" w:themeColor="text1"/>
              </w:rPr>
            </w:pPr>
            <w:r w:rsidRPr="6AC74AA3">
              <w:rPr>
                <w:rFonts w:eastAsia="Arial" w:cs="Arial"/>
                <w:b/>
                <w:bCs/>
                <w:color w:val="000000" w:themeColor="text1"/>
              </w:rPr>
              <w:t>ECES4013</w:t>
            </w:r>
          </w:p>
        </w:tc>
      </w:tr>
      <w:tr w:rsidR="001F6C11" w14:paraId="7F45289E" w14:textId="77777777" w:rsidTr="006C6EBC">
        <w:trPr>
          <w:trHeight w:val="300"/>
        </w:trPr>
        <w:tc>
          <w:tcPr>
            <w:tcW w:w="16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C344532" w14:textId="77777777" w:rsidR="001F6C11" w:rsidRDefault="001F6C11" w:rsidP="006C6EBC">
            <w:pPr>
              <w:tabs>
                <w:tab w:val="left" w:pos="720"/>
                <w:tab w:val="left" w:pos="1440"/>
                <w:tab w:val="left" w:pos="2160"/>
                <w:tab w:val="left" w:pos="2880"/>
              </w:tabs>
              <w:jc w:val="both"/>
              <w:rPr>
                <w:rFonts w:eastAsia="Arial" w:cs="Arial"/>
                <w:b/>
                <w:bCs/>
                <w:color w:val="000000" w:themeColor="text1"/>
              </w:rPr>
            </w:pPr>
            <w:r w:rsidRPr="6AC74AA3">
              <w:rPr>
                <w:rFonts w:eastAsia="Arial" w:cs="Arial"/>
                <w:b/>
                <w:bCs/>
                <w:color w:val="000000" w:themeColor="text1"/>
              </w:rPr>
              <w:t>Module Title</w:t>
            </w:r>
          </w:p>
        </w:tc>
        <w:tc>
          <w:tcPr>
            <w:tcW w:w="662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C4F74EB" w14:textId="77777777" w:rsidR="001F6C11" w:rsidRDefault="001F6C11" w:rsidP="006C6EBC">
            <w:pPr>
              <w:jc w:val="both"/>
              <w:rPr>
                <w:rFonts w:eastAsia="Arial" w:cs="Arial"/>
                <w:b/>
                <w:bCs/>
                <w:color w:val="000000" w:themeColor="text1"/>
              </w:rPr>
            </w:pPr>
            <w:r w:rsidRPr="6AC74AA3">
              <w:rPr>
                <w:rFonts w:eastAsia="Arial" w:cs="Arial"/>
                <w:b/>
                <w:bCs/>
                <w:color w:val="000000" w:themeColor="text1"/>
              </w:rPr>
              <w:t>All Things Being Equal?</w:t>
            </w:r>
          </w:p>
        </w:tc>
      </w:tr>
      <w:tr w:rsidR="001F6C11" w14:paraId="34FCF793" w14:textId="77777777" w:rsidTr="006C6EBC">
        <w:trPr>
          <w:trHeight w:val="300"/>
        </w:trPr>
        <w:tc>
          <w:tcPr>
            <w:tcW w:w="16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B344005" w14:textId="77777777" w:rsidR="001F6C11" w:rsidRDefault="001F6C11" w:rsidP="006C6EBC">
            <w:pPr>
              <w:tabs>
                <w:tab w:val="left" w:pos="720"/>
                <w:tab w:val="left" w:pos="1440"/>
                <w:tab w:val="left" w:pos="2160"/>
                <w:tab w:val="left" w:pos="2880"/>
              </w:tabs>
              <w:jc w:val="both"/>
              <w:rPr>
                <w:rFonts w:eastAsia="Arial" w:cs="Arial"/>
                <w:b/>
                <w:bCs/>
                <w:color w:val="000000" w:themeColor="text1"/>
              </w:rPr>
            </w:pPr>
            <w:r w:rsidRPr="6AC74AA3">
              <w:rPr>
                <w:rFonts w:eastAsia="Arial" w:cs="Arial"/>
                <w:b/>
                <w:bCs/>
                <w:color w:val="000000" w:themeColor="text1"/>
              </w:rPr>
              <w:t>Classification</w:t>
            </w:r>
          </w:p>
        </w:tc>
        <w:tc>
          <w:tcPr>
            <w:tcW w:w="51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E88B4CB" w14:textId="77777777" w:rsidR="001F6C11" w:rsidRDefault="001F6C11" w:rsidP="006C6EBC">
            <w:pPr>
              <w:jc w:val="both"/>
              <w:rPr>
                <w:rFonts w:eastAsia="Arial" w:cs="Arial"/>
                <w:b/>
                <w:bCs/>
                <w:color w:val="000000" w:themeColor="text1"/>
              </w:rPr>
            </w:pPr>
            <w:r w:rsidRPr="6AC74AA3">
              <w:rPr>
                <w:rFonts w:eastAsia="Arial" w:cs="Arial"/>
                <w:b/>
                <w:bCs/>
                <w:color w:val="000000" w:themeColor="text1"/>
              </w:rPr>
              <w:t>Reading List Entry</w:t>
            </w:r>
          </w:p>
        </w:tc>
        <w:tc>
          <w:tcPr>
            <w:tcW w:w="146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D8C9355" w14:textId="77777777" w:rsidR="001F6C11" w:rsidRDefault="001F6C11" w:rsidP="006C6EBC">
            <w:pPr>
              <w:jc w:val="both"/>
              <w:rPr>
                <w:rFonts w:eastAsia="Arial" w:cs="Arial"/>
                <w:b/>
                <w:bCs/>
                <w:color w:val="000000" w:themeColor="text1"/>
              </w:rPr>
            </w:pPr>
            <w:r w:rsidRPr="6AC74AA3">
              <w:rPr>
                <w:rFonts w:eastAsia="Arial" w:cs="Arial"/>
                <w:b/>
                <w:bCs/>
                <w:color w:val="000000" w:themeColor="text1"/>
              </w:rPr>
              <w:t>Electronic</w:t>
            </w:r>
          </w:p>
        </w:tc>
      </w:tr>
      <w:tr w:rsidR="001F6C11" w14:paraId="30348A06" w14:textId="77777777" w:rsidTr="006C6EBC">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67B2981E" w14:textId="77777777" w:rsidR="001F6C11" w:rsidRDefault="001F6C11" w:rsidP="006C6EBC">
            <w:pPr>
              <w:tabs>
                <w:tab w:val="left" w:pos="720"/>
                <w:tab w:val="left" w:pos="1440"/>
                <w:tab w:val="left" w:pos="2160"/>
                <w:tab w:val="left" w:pos="2880"/>
              </w:tabs>
              <w:jc w:val="both"/>
              <w:rPr>
                <w:rFonts w:eastAsia="Arial" w:cs="Arial"/>
                <w:color w:val="000000" w:themeColor="text1"/>
              </w:rPr>
            </w:pPr>
            <w:r w:rsidRPr="6AC74AA3">
              <w:rPr>
                <w:rFonts w:eastAsia="Arial" w:cs="Arial"/>
                <w:color w:val="000000" w:themeColor="text1"/>
              </w:rPr>
              <w:t>Essential</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4982AF4F" w14:textId="77777777" w:rsidR="001F6C11" w:rsidRDefault="001F6C11" w:rsidP="006C6EBC">
            <w:pPr>
              <w:jc w:val="both"/>
              <w:rPr>
                <w:rFonts w:eastAsia="Arial" w:cs="Arial"/>
                <w:color w:val="000000" w:themeColor="text1"/>
              </w:rPr>
            </w:pPr>
            <w:r w:rsidRPr="6AC74AA3">
              <w:rPr>
                <w:rFonts w:eastAsia="Arial" w:cs="Arial"/>
                <w:color w:val="000000" w:themeColor="text1"/>
              </w:rPr>
              <w:t xml:space="preserve">Knowles, G &amp; Lander, V. (2011) </w:t>
            </w:r>
            <w:r w:rsidRPr="6AC74AA3">
              <w:rPr>
                <w:rFonts w:eastAsia="Arial" w:cs="Arial"/>
                <w:i/>
                <w:iCs/>
                <w:color w:val="000000" w:themeColor="text1"/>
              </w:rPr>
              <w:t>Diversity, Equality and Achievement in Education</w:t>
            </w:r>
            <w:r w:rsidRPr="6AC74AA3">
              <w:rPr>
                <w:rFonts w:eastAsia="Arial" w:cs="Arial"/>
                <w:color w:val="000000" w:themeColor="text1"/>
              </w:rPr>
              <w:t>,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58C3F91" w14:textId="77777777" w:rsidR="001F6C11" w:rsidRDefault="001F6C11" w:rsidP="006C6EBC">
            <w:pPr>
              <w:jc w:val="center"/>
              <w:rPr>
                <w:rFonts w:eastAsia="Arial" w:cs="Arial"/>
                <w:color w:val="000000" w:themeColor="text1"/>
              </w:rPr>
            </w:pPr>
            <w:r w:rsidRPr="6AC74AA3">
              <w:rPr>
                <w:rFonts w:eastAsia="Arial" w:cs="Arial"/>
                <w:color w:val="000000" w:themeColor="text1"/>
              </w:rPr>
              <w:t>☐</w:t>
            </w:r>
          </w:p>
          <w:p w14:paraId="606F7DA8" w14:textId="77777777" w:rsidR="001F6C11" w:rsidRDefault="001F6C11" w:rsidP="006C6EBC">
            <w:pPr>
              <w:jc w:val="both"/>
              <w:rPr>
                <w:rFonts w:eastAsia="Arial" w:cs="Arial"/>
                <w:color w:val="000000" w:themeColor="text1"/>
              </w:rPr>
            </w:pPr>
            <w:r w:rsidRPr="6AC74AA3">
              <w:rPr>
                <w:rFonts w:eastAsia="Arial" w:cs="Arial"/>
                <w:color w:val="000000" w:themeColor="text1"/>
              </w:rPr>
              <w:t xml:space="preserve"> </w:t>
            </w:r>
          </w:p>
        </w:tc>
      </w:tr>
      <w:tr w:rsidR="001F6C11" w14:paraId="70CBF889" w14:textId="77777777" w:rsidTr="006C6EBC">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6A9FC28C" w14:textId="77777777" w:rsidR="001F6C11" w:rsidRDefault="001F6C11" w:rsidP="006C6EBC">
            <w:pPr>
              <w:tabs>
                <w:tab w:val="left" w:pos="720"/>
                <w:tab w:val="left" w:pos="1440"/>
                <w:tab w:val="left" w:pos="2160"/>
                <w:tab w:val="left" w:pos="2880"/>
              </w:tabs>
              <w:jc w:val="both"/>
              <w:rPr>
                <w:rFonts w:eastAsia="Arial" w:cs="Arial"/>
                <w:color w:val="000000" w:themeColor="text1"/>
              </w:rPr>
            </w:pPr>
            <w:r w:rsidRPr="6AC74AA3">
              <w:rPr>
                <w:rFonts w:eastAsia="Arial" w:cs="Arial"/>
                <w:color w:val="000000" w:themeColor="text1"/>
              </w:rPr>
              <w:t>Essential</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0DF761CF" w14:textId="77777777" w:rsidR="001F6C11" w:rsidRDefault="001F6C11" w:rsidP="006C6EBC">
            <w:pPr>
              <w:jc w:val="both"/>
              <w:rPr>
                <w:rFonts w:eastAsia="Arial" w:cs="Arial"/>
                <w:color w:val="000000" w:themeColor="text1"/>
              </w:rPr>
            </w:pPr>
            <w:r w:rsidRPr="6AC74AA3">
              <w:rPr>
                <w:rFonts w:eastAsia="Arial" w:cs="Arial"/>
                <w:color w:val="000000" w:themeColor="text1"/>
              </w:rPr>
              <w:t xml:space="preserve">Smith, E. (2012) </w:t>
            </w:r>
            <w:r w:rsidRPr="6AC74AA3">
              <w:rPr>
                <w:rFonts w:eastAsia="Arial" w:cs="Arial"/>
                <w:i/>
                <w:iCs/>
                <w:color w:val="000000" w:themeColor="text1"/>
              </w:rPr>
              <w:t>Key Issues in Education and Social Justice</w:t>
            </w:r>
            <w:r w:rsidRPr="6AC74AA3">
              <w:rPr>
                <w:rFonts w:eastAsia="Arial" w:cs="Arial"/>
                <w:color w:val="000000" w:themeColor="text1"/>
              </w:rPr>
              <w:t>.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66FF9B8" w14:textId="77777777" w:rsidR="001F6C11" w:rsidRDefault="001F6C11" w:rsidP="006C6EBC">
            <w:pPr>
              <w:jc w:val="center"/>
              <w:rPr>
                <w:rFonts w:eastAsia="Arial" w:cs="Arial"/>
                <w:color w:val="000000" w:themeColor="text1"/>
              </w:rPr>
            </w:pPr>
            <w:r w:rsidRPr="6AC74AA3">
              <w:rPr>
                <w:rFonts w:eastAsia="Arial" w:cs="Arial"/>
                <w:color w:val="000000" w:themeColor="text1"/>
              </w:rPr>
              <w:t>☒</w:t>
            </w:r>
          </w:p>
        </w:tc>
      </w:tr>
      <w:tr w:rsidR="001F6C11" w14:paraId="07DBF902" w14:textId="77777777" w:rsidTr="006C6EBC">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5C0A80CD" w14:textId="77777777" w:rsidR="001F6C11" w:rsidRDefault="001F6C11" w:rsidP="006C6EBC">
            <w:pPr>
              <w:tabs>
                <w:tab w:val="left" w:pos="720"/>
                <w:tab w:val="left" w:pos="1440"/>
                <w:tab w:val="left" w:pos="2160"/>
                <w:tab w:val="left" w:pos="2880"/>
              </w:tabs>
              <w:jc w:val="both"/>
              <w:rPr>
                <w:rFonts w:eastAsia="Arial" w:cs="Arial"/>
                <w:color w:val="000000" w:themeColor="text1"/>
              </w:rPr>
            </w:pPr>
            <w:r w:rsidRPr="6AC74AA3">
              <w:rPr>
                <w:rFonts w:eastAsia="Arial" w:cs="Arial"/>
                <w:color w:val="000000" w:themeColor="text1"/>
              </w:rPr>
              <w:t>Essential</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19FC1B02" w14:textId="77777777" w:rsidR="001F6C11" w:rsidRDefault="001F6C11" w:rsidP="006C6EBC">
            <w:pPr>
              <w:rPr>
                <w:rFonts w:eastAsia="Arial" w:cs="Arial"/>
                <w:color w:val="000000" w:themeColor="text1"/>
              </w:rPr>
            </w:pPr>
            <w:r w:rsidRPr="6AC74AA3">
              <w:rPr>
                <w:rFonts w:eastAsia="Arial" w:cs="Arial"/>
                <w:color w:val="000000" w:themeColor="text1"/>
              </w:rPr>
              <w:t xml:space="preserve">Wales: Welsh Government (2015) </w:t>
            </w:r>
            <w:r w:rsidRPr="6AC74AA3">
              <w:rPr>
                <w:rFonts w:eastAsia="Arial" w:cs="Arial"/>
                <w:i/>
                <w:iCs/>
                <w:color w:val="000000" w:themeColor="text1"/>
              </w:rPr>
              <w:t>Wellbeing of Future Generations Act (Wales) 2015.</w:t>
            </w:r>
            <w:r w:rsidRPr="6AC74AA3">
              <w:rPr>
                <w:rFonts w:eastAsia="Arial" w:cs="Arial"/>
                <w:color w:val="000000" w:themeColor="text1"/>
              </w:rPr>
              <w:t xml:space="preserve"> Cardiff: HMSO. Available at http://gov.wales/topics/people-and-communities/people/future-generations-act/?lang=en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7A4C9BB" w14:textId="77777777" w:rsidR="001F6C11" w:rsidRDefault="001F6C11" w:rsidP="006C6EBC">
            <w:pPr>
              <w:jc w:val="center"/>
              <w:rPr>
                <w:rFonts w:eastAsia="Arial" w:cs="Arial"/>
                <w:color w:val="000000" w:themeColor="text1"/>
              </w:rPr>
            </w:pPr>
            <w:r w:rsidRPr="6AC74AA3">
              <w:rPr>
                <w:rFonts w:eastAsia="Arial" w:cs="Arial"/>
                <w:color w:val="000000" w:themeColor="text1"/>
              </w:rPr>
              <w:t>☒</w:t>
            </w:r>
          </w:p>
        </w:tc>
      </w:tr>
      <w:tr w:rsidR="001F6C11" w14:paraId="1095342E" w14:textId="77777777" w:rsidTr="006C6EBC">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1CEC6EC3" w14:textId="77777777" w:rsidR="001F6C11" w:rsidRDefault="001F6C11" w:rsidP="006C6EBC">
            <w:pPr>
              <w:tabs>
                <w:tab w:val="left" w:pos="720"/>
                <w:tab w:val="left" w:pos="1440"/>
                <w:tab w:val="left" w:pos="2160"/>
                <w:tab w:val="left" w:pos="2880"/>
              </w:tabs>
              <w:jc w:val="both"/>
              <w:rPr>
                <w:rFonts w:eastAsia="Arial" w:cs="Arial"/>
                <w:color w:val="000000" w:themeColor="text1"/>
              </w:rPr>
            </w:pPr>
            <w:r w:rsidRPr="6AC74AA3">
              <w:rPr>
                <w:rFonts w:eastAsia="Arial" w:cs="Arial"/>
                <w:color w:val="000000" w:themeColor="text1"/>
              </w:rPr>
              <w:t>Further</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3561E8AF" w14:textId="77777777" w:rsidR="001F6C11" w:rsidRDefault="001F6C11" w:rsidP="006C6EBC">
            <w:pPr>
              <w:jc w:val="both"/>
              <w:rPr>
                <w:rFonts w:eastAsia="Arial" w:cs="Arial"/>
                <w:color w:val="3A3A3A"/>
              </w:rPr>
            </w:pPr>
            <w:r w:rsidRPr="6AC74AA3">
              <w:rPr>
                <w:rFonts w:eastAsia="Arial" w:cs="Arial"/>
                <w:color w:val="3A3A3A"/>
              </w:rPr>
              <w:t xml:space="preserve">Arshad, R., Wrigley, T. and Pratt, L. (2020) </w:t>
            </w:r>
            <w:r w:rsidRPr="6AC74AA3">
              <w:rPr>
                <w:rFonts w:eastAsia="Arial" w:cs="Arial"/>
                <w:i/>
                <w:iCs/>
                <w:color w:val="000000" w:themeColor="text1"/>
              </w:rPr>
              <w:t>Social examined: dilemmas and solutions for the classroom teacher</w:t>
            </w:r>
            <w:r w:rsidRPr="6AC74AA3">
              <w:rPr>
                <w:rFonts w:eastAsia="Arial" w:cs="Arial"/>
                <w:color w:val="000000" w:themeColor="text1"/>
              </w:rPr>
              <w:t xml:space="preserve">. </w:t>
            </w:r>
            <w:r w:rsidRPr="6AC74AA3">
              <w:rPr>
                <w:rFonts w:eastAsia="Arial" w:cs="Arial"/>
                <w:color w:val="3A3A3A"/>
              </w:rPr>
              <w:t xml:space="preserve">Stoke-on-Trent: Trentham </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0828641C" w14:textId="77777777" w:rsidR="001F6C11" w:rsidRDefault="001F6C11" w:rsidP="006C6EBC">
            <w:pPr>
              <w:jc w:val="center"/>
              <w:rPr>
                <w:rFonts w:eastAsia="Arial" w:cs="Arial"/>
                <w:color w:val="000000" w:themeColor="text1"/>
              </w:rPr>
            </w:pPr>
            <w:r w:rsidRPr="6AC74AA3">
              <w:rPr>
                <w:rFonts w:eastAsia="Arial" w:cs="Arial"/>
                <w:color w:val="000000" w:themeColor="text1"/>
              </w:rPr>
              <w:t>☒</w:t>
            </w:r>
          </w:p>
        </w:tc>
      </w:tr>
      <w:tr w:rsidR="001F6C11" w14:paraId="683CBF48" w14:textId="77777777" w:rsidTr="006C6EBC">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46FF906B" w14:textId="77777777" w:rsidR="001F6C11" w:rsidRDefault="001F6C11" w:rsidP="006C6EBC">
            <w:pPr>
              <w:tabs>
                <w:tab w:val="left" w:pos="720"/>
                <w:tab w:val="left" w:pos="1440"/>
                <w:tab w:val="left" w:pos="2160"/>
                <w:tab w:val="left" w:pos="2880"/>
              </w:tabs>
              <w:jc w:val="both"/>
              <w:rPr>
                <w:rFonts w:eastAsia="Arial" w:cs="Arial"/>
                <w:color w:val="000000" w:themeColor="text1"/>
              </w:rPr>
            </w:pPr>
            <w:r w:rsidRPr="6AC74AA3">
              <w:rPr>
                <w:rFonts w:eastAsia="Arial" w:cs="Arial"/>
                <w:color w:val="000000" w:themeColor="text1"/>
              </w:rPr>
              <w:t>Further</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55542C31" w14:textId="77777777" w:rsidR="001F6C11" w:rsidRDefault="001F6C11" w:rsidP="006C6EBC">
            <w:pPr>
              <w:jc w:val="both"/>
              <w:rPr>
                <w:rFonts w:eastAsia="Arial" w:cs="Arial"/>
                <w:color w:val="000000" w:themeColor="text1"/>
              </w:rPr>
            </w:pPr>
            <w:r w:rsidRPr="6AC74AA3">
              <w:rPr>
                <w:rFonts w:eastAsia="Arial" w:cs="Arial"/>
                <w:color w:val="000000" w:themeColor="text1"/>
              </w:rPr>
              <w:t xml:space="preserve">Bradshaw, J. (2016) </w:t>
            </w:r>
            <w:r w:rsidRPr="6AC74AA3">
              <w:rPr>
                <w:rFonts w:eastAsia="Arial" w:cs="Arial"/>
                <w:i/>
                <w:iCs/>
                <w:color w:val="000000" w:themeColor="text1"/>
              </w:rPr>
              <w:t xml:space="preserve">The Well-Being of Children in the UK </w:t>
            </w:r>
            <w:r w:rsidRPr="6AC74AA3">
              <w:rPr>
                <w:rFonts w:eastAsia="Arial" w:cs="Arial"/>
                <w:color w:val="000000" w:themeColor="text1"/>
              </w:rPr>
              <w:t>(4</w:t>
            </w:r>
            <w:r w:rsidRPr="6AC74AA3">
              <w:rPr>
                <w:rFonts w:eastAsia="Arial" w:cs="Arial"/>
                <w:color w:val="000000" w:themeColor="text1"/>
                <w:vertAlign w:val="superscript"/>
              </w:rPr>
              <w:t>th</w:t>
            </w:r>
            <w:r w:rsidRPr="6AC74AA3">
              <w:rPr>
                <w:rFonts w:eastAsia="Arial" w:cs="Arial"/>
                <w:color w:val="000000" w:themeColor="text1"/>
              </w:rPr>
              <w:t xml:space="preserve"> edition). London: Policy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19302D0B" w14:textId="77777777" w:rsidR="001F6C11" w:rsidRDefault="001F6C11" w:rsidP="006C6EBC">
            <w:pPr>
              <w:jc w:val="center"/>
              <w:rPr>
                <w:rFonts w:eastAsia="Arial" w:cs="Arial"/>
                <w:color w:val="000000" w:themeColor="text1"/>
              </w:rPr>
            </w:pPr>
            <w:r w:rsidRPr="6AC74AA3">
              <w:rPr>
                <w:rFonts w:eastAsia="Arial" w:cs="Arial"/>
                <w:color w:val="000000" w:themeColor="text1"/>
              </w:rPr>
              <w:t>☒</w:t>
            </w:r>
          </w:p>
        </w:tc>
      </w:tr>
      <w:tr w:rsidR="001F6C11" w14:paraId="76C08E94" w14:textId="77777777" w:rsidTr="006C6EBC">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7D832783" w14:textId="77777777" w:rsidR="001F6C11" w:rsidRDefault="001F6C11" w:rsidP="006C6EBC">
            <w:pPr>
              <w:tabs>
                <w:tab w:val="left" w:pos="720"/>
                <w:tab w:val="left" w:pos="1440"/>
                <w:tab w:val="left" w:pos="2160"/>
                <w:tab w:val="left" w:pos="2880"/>
              </w:tabs>
              <w:jc w:val="both"/>
              <w:rPr>
                <w:rFonts w:eastAsia="Arial" w:cs="Arial"/>
                <w:color w:val="000000" w:themeColor="text1"/>
              </w:rPr>
            </w:pPr>
            <w:r w:rsidRPr="6AC74AA3">
              <w:rPr>
                <w:rFonts w:eastAsia="Arial" w:cs="Arial"/>
                <w:color w:val="000000" w:themeColor="text1"/>
              </w:rPr>
              <w:t>Further</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2B8FBE2F" w14:textId="77777777" w:rsidR="001F6C11" w:rsidRDefault="001F6C11" w:rsidP="006C6EBC">
            <w:pPr>
              <w:jc w:val="both"/>
              <w:rPr>
                <w:rFonts w:eastAsia="Arial" w:cs="Arial"/>
                <w:color w:val="000000" w:themeColor="text1"/>
              </w:rPr>
            </w:pPr>
            <w:r w:rsidRPr="6AC74AA3">
              <w:rPr>
                <w:rFonts w:eastAsia="Arial" w:cs="Arial"/>
                <w:color w:val="000000" w:themeColor="text1"/>
              </w:rPr>
              <w:t xml:space="preserve">Dorling, D. (2015) </w:t>
            </w:r>
            <w:r w:rsidRPr="6AC74AA3">
              <w:rPr>
                <w:rFonts w:eastAsia="Arial" w:cs="Arial"/>
                <w:i/>
                <w:iCs/>
                <w:color w:val="000000" w:themeColor="text1"/>
              </w:rPr>
              <w:t>Injustice: why social inequality persists</w:t>
            </w:r>
            <w:r w:rsidRPr="6AC74AA3">
              <w:rPr>
                <w:rFonts w:eastAsia="Arial" w:cs="Arial"/>
                <w:color w:val="000000" w:themeColor="text1"/>
              </w:rPr>
              <w:t>. Bristol: Policy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447FD2A3" w14:textId="77777777" w:rsidR="001F6C11" w:rsidRDefault="001F6C11" w:rsidP="006C6EBC">
            <w:pPr>
              <w:jc w:val="center"/>
              <w:rPr>
                <w:rFonts w:eastAsia="Arial" w:cs="Arial"/>
                <w:color w:val="000000" w:themeColor="text1"/>
              </w:rPr>
            </w:pPr>
            <w:r w:rsidRPr="6AC74AA3">
              <w:rPr>
                <w:rFonts w:eastAsia="Arial" w:cs="Arial"/>
                <w:color w:val="000000" w:themeColor="text1"/>
              </w:rPr>
              <w:t>☒</w:t>
            </w:r>
          </w:p>
        </w:tc>
      </w:tr>
      <w:tr w:rsidR="001F6C11" w14:paraId="1A3203D8" w14:textId="77777777" w:rsidTr="006C6EBC">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542ABC06" w14:textId="77777777" w:rsidR="001F6C11" w:rsidRDefault="001F6C11" w:rsidP="006C6EBC">
            <w:pPr>
              <w:tabs>
                <w:tab w:val="left" w:pos="720"/>
                <w:tab w:val="left" w:pos="1440"/>
                <w:tab w:val="left" w:pos="2160"/>
                <w:tab w:val="left" w:pos="2880"/>
              </w:tabs>
              <w:jc w:val="both"/>
              <w:rPr>
                <w:rFonts w:eastAsia="Arial" w:cs="Arial"/>
                <w:color w:val="000000" w:themeColor="text1"/>
              </w:rPr>
            </w:pPr>
            <w:r w:rsidRPr="6AC74AA3">
              <w:rPr>
                <w:rFonts w:eastAsia="Arial" w:cs="Arial"/>
                <w:color w:val="000000" w:themeColor="text1"/>
              </w:rPr>
              <w:t>Further</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067C208E" w14:textId="77777777" w:rsidR="001F6C11" w:rsidRDefault="001F6C11" w:rsidP="006C6EBC">
            <w:pPr>
              <w:jc w:val="both"/>
              <w:rPr>
                <w:rFonts w:eastAsia="Arial" w:cs="Arial"/>
                <w:color w:val="000000" w:themeColor="text1"/>
              </w:rPr>
            </w:pPr>
            <w:r w:rsidRPr="6AC74AA3">
              <w:rPr>
                <w:rFonts w:eastAsia="Arial" w:cs="Arial"/>
                <w:color w:val="000000" w:themeColor="text1"/>
              </w:rPr>
              <w:t xml:space="preserve">Knowles, G. (2011) </w:t>
            </w:r>
            <w:r w:rsidRPr="6AC74AA3">
              <w:rPr>
                <w:rFonts w:eastAsia="Arial" w:cs="Arial"/>
                <w:i/>
                <w:iCs/>
                <w:color w:val="000000" w:themeColor="text1"/>
              </w:rPr>
              <w:t>Supporting Inclusive Practice,</w:t>
            </w:r>
            <w:r w:rsidRPr="6AC74AA3">
              <w:rPr>
                <w:rFonts w:eastAsia="Arial" w:cs="Arial"/>
                <w:color w:val="000000" w:themeColor="text1"/>
              </w:rPr>
              <w:t xml:space="preserve"> 2nd edition London: Fulton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2F98A0D" w14:textId="77777777" w:rsidR="001F6C11" w:rsidRDefault="001F6C11" w:rsidP="006C6EBC">
            <w:pPr>
              <w:jc w:val="center"/>
              <w:rPr>
                <w:rFonts w:eastAsia="Arial" w:cs="Arial"/>
                <w:color w:val="000000" w:themeColor="text1"/>
              </w:rPr>
            </w:pPr>
            <w:r w:rsidRPr="6AC74AA3">
              <w:rPr>
                <w:rFonts w:eastAsia="Arial" w:cs="Arial"/>
                <w:color w:val="000000" w:themeColor="text1"/>
              </w:rPr>
              <w:t>☒</w:t>
            </w:r>
          </w:p>
        </w:tc>
      </w:tr>
      <w:tr w:rsidR="001F6C11" w14:paraId="0E82EF0F" w14:textId="77777777" w:rsidTr="006C6EBC">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0BCA3742" w14:textId="77777777" w:rsidR="001F6C11" w:rsidRDefault="001F6C11" w:rsidP="006C6EBC">
            <w:pPr>
              <w:tabs>
                <w:tab w:val="left" w:pos="720"/>
                <w:tab w:val="left" w:pos="1440"/>
                <w:tab w:val="left" w:pos="2160"/>
                <w:tab w:val="left" w:pos="2880"/>
              </w:tabs>
              <w:spacing w:line="276" w:lineRule="auto"/>
              <w:jc w:val="both"/>
              <w:rPr>
                <w:rFonts w:eastAsia="Arial" w:cs="Arial"/>
                <w:color w:val="000000" w:themeColor="text1"/>
              </w:rPr>
            </w:pPr>
            <w:r w:rsidRPr="6AC74AA3">
              <w:rPr>
                <w:rFonts w:eastAsia="Arial" w:cs="Arial"/>
                <w:color w:val="000000" w:themeColor="text1"/>
              </w:rPr>
              <w:t>Further</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67B6A4E2" w14:textId="77777777" w:rsidR="001F6C11" w:rsidRDefault="001F6C11" w:rsidP="006C6EBC">
            <w:pPr>
              <w:spacing w:line="276" w:lineRule="auto"/>
              <w:jc w:val="both"/>
              <w:rPr>
                <w:rFonts w:eastAsia="Arial" w:cs="Arial"/>
                <w:color w:val="000000" w:themeColor="text1"/>
              </w:rPr>
            </w:pPr>
            <w:r w:rsidRPr="6AC74AA3">
              <w:rPr>
                <w:rFonts w:eastAsia="Arial" w:cs="Arial"/>
                <w:color w:val="000000" w:themeColor="text1"/>
              </w:rPr>
              <w:t xml:space="preserve">Pierson, J. (2016) </w:t>
            </w:r>
            <w:r w:rsidRPr="6AC74AA3">
              <w:rPr>
                <w:rFonts w:eastAsia="Arial" w:cs="Arial"/>
                <w:i/>
                <w:iCs/>
                <w:color w:val="000000" w:themeColor="text1"/>
              </w:rPr>
              <w:t>Tackling Social Exclusion.</w:t>
            </w:r>
            <w:r w:rsidRPr="6AC74AA3">
              <w:rPr>
                <w:rFonts w:eastAsia="Arial" w:cs="Arial"/>
                <w:color w:val="000000" w:themeColor="text1"/>
              </w:rPr>
              <w:t xml:space="preserve"> </w:t>
            </w:r>
            <w:r w:rsidRPr="6AC74AA3">
              <w:rPr>
                <w:rFonts w:eastAsia="Arial" w:cs="Arial"/>
                <w:i/>
                <w:iCs/>
                <w:color w:val="000000" w:themeColor="text1"/>
              </w:rPr>
              <w:t xml:space="preserve">(3rd edition.) </w:t>
            </w:r>
            <w:r w:rsidRPr="6AC74AA3">
              <w:rPr>
                <w:rFonts w:eastAsia="Arial" w:cs="Arial"/>
                <w:color w:val="000000" w:themeColor="text1"/>
              </w:rPr>
              <w:t>London: Routledge.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4E05DFF" w14:textId="77777777" w:rsidR="001F6C11" w:rsidRDefault="001F6C11" w:rsidP="006C6EBC">
            <w:pPr>
              <w:spacing w:line="276" w:lineRule="auto"/>
              <w:jc w:val="center"/>
              <w:rPr>
                <w:rFonts w:eastAsia="Arial" w:cs="Arial"/>
                <w:color w:val="000000" w:themeColor="text1"/>
              </w:rPr>
            </w:pPr>
            <w:r w:rsidRPr="6AC74AA3">
              <w:rPr>
                <w:rFonts w:eastAsia="Arial" w:cs="Arial"/>
                <w:color w:val="000000" w:themeColor="text1"/>
              </w:rPr>
              <w:t>☒</w:t>
            </w:r>
          </w:p>
        </w:tc>
      </w:tr>
    </w:tbl>
    <w:p w14:paraId="01EE6D04" w14:textId="6D107EE3" w:rsidR="007015AA" w:rsidRDefault="007015AA"/>
    <w:p w14:paraId="2CE0C07A" w14:textId="77777777" w:rsidR="007015AA" w:rsidRDefault="007015AA">
      <w:r>
        <w:br w:type="page"/>
      </w:r>
    </w:p>
    <w:p w14:paraId="238E279C" w14:textId="77777777" w:rsidR="00471EAB" w:rsidRPr="00A85BFE" w:rsidRDefault="00471EAB" w:rsidP="00471EAB">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59264" behindDoc="0" locked="0" layoutInCell="1" allowOverlap="1" wp14:anchorId="28CB2534" wp14:editId="145F10D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1F9251BB" w14:textId="77777777" w:rsidR="00471EAB" w:rsidRPr="00A406E5" w:rsidRDefault="00471EAB" w:rsidP="00471EA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71EAB" w:rsidRPr="00A406E5" w14:paraId="47D7C498" w14:textId="77777777" w:rsidTr="006C6EBC">
        <w:tc>
          <w:tcPr>
            <w:tcW w:w="9922" w:type="dxa"/>
            <w:shd w:val="clear" w:color="auto" w:fill="C0C0C0"/>
          </w:tcPr>
          <w:p w14:paraId="4B564667" w14:textId="77777777" w:rsidR="00471EAB" w:rsidRPr="00A406E5" w:rsidRDefault="00471EAB" w:rsidP="006C6EBC">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3B9DD9A1" w14:textId="77777777" w:rsidR="00471EAB" w:rsidRPr="00A406E5" w:rsidRDefault="00471EAB" w:rsidP="00471EA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71EAB" w:rsidRPr="00A406E5" w14:paraId="5681292F" w14:textId="77777777" w:rsidTr="006C6EBC">
        <w:tc>
          <w:tcPr>
            <w:tcW w:w="2093" w:type="dxa"/>
            <w:shd w:val="pct15" w:color="auto" w:fill="auto"/>
          </w:tcPr>
          <w:p w14:paraId="31B2CA3C" w14:textId="77777777" w:rsidR="00471EAB" w:rsidRPr="00A406E5" w:rsidRDefault="00471EAB" w:rsidP="006C6EBC">
            <w:pPr>
              <w:spacing w:before="120" w:after="120"/>
              <w:jc w:val="both"/>
              <w:rPr>
                <w:rFonts w:ascii="Arial" w:hAnsi="Arial" w:cs="Arial"/>
                <w:b/>
              </w:rPr>
            </w:pPr>
            <w:r w:rsidRPr="00A406E5">
              <w:rPr>
                <w:rFonts w:ascii="Arial" w:hAnsi="Arial" w:cs="Arial"/>
                <w:b/>
              </w:rPr>
              <w:t>Student name:</w:t>
            </w:r>
          </w:p>
        </w:tc>
        <w:tc>
          <w:tcPr>
            <w:tcW w:w="3293" w:type="dxa"/>
          </w:tcPr>
          <w:p w14:paraId="330523FC" w14:textId="77777777" w:rsidR="00471EAB" w:rsidRPr="00A406E5" w:rsidRDefault="00471EAB" w:rsidP="006C6EBC">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67423943" w14:textId="77777777" w:rsidR="00471EAB" w:rsidRPr="00A406E5" w:rsidRDefault="00471EAB" w:rsidP="006C6EBC">
            <w:pPr>
              <w:spacing w:before="120" w:after="120"/>
              <w:jc w:val="both"/>
              <w:rPr>
                <w:rFonts w:ascii="Arial" w:hAnsi="Arial" w:cs="Arial"/>
                <w:b/>
              </w:rPr>
            </w:pPr>
            <w:r w:rsidRPr="00A406E5">
              <w:rPr>
                <w:rFonts w:ascii="Arial" w:hAnsi="Arial" w:cs="Arial"/>
                <w:b/>
              </w:rPr>
              <w:t>Student ID number:</w:t>
            </w:r>
          </w:p>
        </w:tc>
        <w:tc>
          <w:tcPr>
            <w:tcW w:w="2268" w:type="dxa"/>
          </w:tcPr>
          <w:p w14:paraId="729B9A73" w14:textId="77777777" w:rsidR="00471EAB" w:rsidRPr="00A406E5" w:rsidRDefault="00471EAB" w:rsidP="006C6EBC">
            <w:pPr>
              <w:spacing w:before="120" w:after="120"/>
              <w:jc w:val="both"/>
              <w:rPr>
                <w:rFonts w:ascii="Arial" w:hAnsi="Arial" w:cs="Arial"/>
                <w:b/>
              </w:rPr>
            </w:pPr>
          </w:p>
        </w:tc>
      </w:tr>
      <w:tr w:rsidR="00471EAB" w:rsidRPr="00A406E5" w14:paraId="37B2966B" w14:textId="77777777" w:rsidTr="006C6EBC">
        <w:tc>
          <w:tcPr>
            <w:tcW w:w="2093" w:type="dxa"/>
            <w:shd w:val="pct15" w:color="auto" w:fill="auto"/>
          </w:tcPr>
          <w:p w14:paraId="3415D035" w14:textId="77777777" w:rsidR="00471EAB" w:rsidRPr="00A406E5" w:rsidRDefault="00471EAB" w:rsidP="006C6EBC">
            <w:pPr>
              <w:spacing w:before="120" w:after="120"/>
              <w:jc w:val="both"/>
              <w:rPr>
                <w:rFonts w:ascii="Arial" w:hAnsi="Arial" w:cs="Arial"/>
                <w:b/>
              </w:rPr>
            </w:pPr>
            <w:r w:rsidRPr="00A406E5">
              <w:rPr>
                <w:rFonts w:ascii="Arial" w:hAnsi="Arial" w:cs="Arial"/>
                <w:b/>
              </w:rPr>
              <w:t>Programme:</w:t>
            </w:r>
          </w:p>
        </w:tc>
        <w:tc>
          <w:tcPr>
            <w:tcW w:w="7829" w:type="dxa"/>
            <w:gridSpan w:val="3"/>
          </w:tcPr>
          <w:p w14:paraId="43E15CD1" w14:textId="77777777" w:rsidR="00471EAB" w:rsidRPr="00A406E5" w:rsidRDefault="00471EAB" w:rsidP="006C6EBC">
            <w:pPr>
              <w:spacing w:before="120" w:after="120"/>
              <w:jc w:val="both"/>
              <w:rPr>
                <w:rFonts w:ascii="Arial" w:hAnsi="Arial" w:cs="Arial"/>
                <w:b/>
              </w:rPr>
            </w:pPr>
            <w:r>
              <w:rPr>
                <w:rFonts w:ascii="Arial" w:hAnsi="Arial" w:cs="Arial"/>
                <w:b/>
              </w:rPr>
              <w:t>BA Education Studies, BA Education Studies: Additional Learning Needs and Inclusion, BA Education Studies: Primary</w:t>
            </w:r>
          </w:p>
        </w:tc>
      </w:tr>
      <w:tr w:rsidR="00471EAB" w:rsidRPr="00A406E5" w14:paraId="7E69AEC6" w14:textId="77777777" w:rsidTr="006C6EBC">
        <w:tc>
          <w:tcPr>
            <w:tcW w:w="2093" w:type="dxa"/>
            <w:shd w:val="pct15" w:color="auto" w:fill="auto"/>
          </w:tcPr>
          <w:p w14:paraId="59414E34" w14:textId="77777777" w:rsidR="00471EAB" w:rsidRPr="00A406E5" w:rsidRDefault="00471EAB" w:rsidP="006C6EBC">
            <w:pPr>
              <w:spacing w:before="120" w:after="120"/>
              <w:jc w:val="both"/>
              <w:rPr>
                <w:rFonts w:ascii="Arial" w:hAnsi="Arial" w:cs="Arial"/>
                <w:b/>
              </w:rPr>
            </w:pPr>
            <w:r w:rsidRPr="00A406E5">
              <w:rPr>
                <w:rFonts w:ascii="Arial" w:hAnsi="Arial" w:cs="Arial"/>
                <w:b/>
              </w:rPr>
              <w:t>Module:</w:t>
            </w:r>
          </w:p>
        </w:tc>
        <w:tc>
          <w:tcPr>
            <w:tcW w:w="7829" w:type="dxa"/>
            <w:gridSpan w:val="3"/>
          </w:tcPr>
          <w:p w14:paraId="3961F7BC" w14:textId="77777777" w:rsidR="00471EAB" w:rsidRPr="00A406E5" w:rsidRDefault="00471EAB" w:rsidP="006C6EBC">
            <w:pPr>
              <w:spacing w:before="120" w:after="120"/>
              <w:jc w:val="both"/>
              <w:rPr>
                <w:rFonts w:ascii="Arial" w:hAnsi="Arial" w:cs="Arial"/>
                <w:b/>
              </w:rPr>
            </w:pPr>
            <w:r>
              <w:rPr>
                <w:rFonts w:ascii="Arial" w:hAnsi="Arial" w:cs="Arial"/>
                <w:b/>
              </w:rPr>
              <w:t>All Things Being Equal!</w:t>
            </w:r>
          </w:p>
        </w:tc>
      </w:tr>
      <w:tr w:rsidR="00471EAB" w:rsidRPr="00A406E5" w14:paraId="7151BE87" w14:textId="77777777" w:rsidTr="006C6EBC">
        <w:tc>
          <w:tcPr>
            <w:tcW w:w="2093" w:type="dxa"/>
            <w:shd w:val="pct15" w:color="auto" w:fill="auto"/>
          </w:tcPr>
          <w:p w14:paraId="3762ED13" w14:textId="77777777" w:rsidR="00471EAB" w:rsidRPr="00A406E5" w:rsidRDefault="00471EAB" w:rsidP="006C6EBC">
            <w:pPr>
              <w:spacing w:before="120" w:after="120"/>
              <w:jc w:val="both"/>
              <w:rPr>
                <w:rFonts w:ascii="Arial" w:hAnsi="Arial" w:cs="Arial"/>
                <w:b/>
              </w:rPr>
            </w:pPr>
            <w:r w:rsidRPr="00A406E5">
              <w:rPr>
                <w:rFonts w:ascii="Arial" w:hAnsi="Arial" w:cs="Arial"/>
                <w:b/>
              </w:rPr>
              <w:t>Module code:</w:t>
            </w:r>
          </w:p>
        </w:tc>
        <w:tc>
          <w:tcPr>
            <w:tcW w:w="3293" w:type="dxa"/>
          </w:tcPr>
          <w:p w14:paraId="692DB137" w14:textId="77777777" w:rsidR="00471EAB" w:rsidRPr="00A406E5" w:rsidRDefault="00471EAB" w:rsidP="006C6EBC">
            <w:pPr>
              <w:spacing w:before="120" w:after="120"/>
              <w:jc w:val="both"/>
              <w:rPr>
                <w:rFonts w:ascii="Arial" w:hAnsi="Arial" w:cs="Arial"/>
                <w:b/>
              </w:rPr>
            </w:pPr>
            <w:r>
              <w:rPr>
                <w:rFonts w:ascii="Arial" w:hAnsi="Arial" w:cs="Arial"/>
                <w:b/>
              </w:rPr>
              <w:t>ECES4013</w:t>
            </w:r>
          </w:p>
        </w:tc>
        <w:tc>
          <w:tcPr>
            <w:tcW w:w="2268" w:type="dxa"/>
            <w:shd w:val="clear" w:color="auto" w:fill="D9D9D9"/>
          </w:tcPr>
          <w:p w14:paraId="18F4777B" w14:textId="77777777" w:rsidR="00471EAB" w:rsidRPr="004D5E9B" w:rsidRDefault="00471EAB" w:rsidP="006C6EB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5985DC1" w14:textId="77777777" w:rsidR="00471EAB" w:rsidRPr="00A406E5" w:rsidRDefault="00471EAB" w:rsidP="006C6EBC">
            <w:pPr>
              <w:spacing w:before="120" w:after="120"/>
              <w:jc w:val="both"/>
              <w:rPr>
                <w:rFonts w:ascii="Arial" w:hAnsi="Arial" w:cs="Arial"/>
                <w:b/>
              </w:rPr>
            </w:pPr>
            <w:r>
              <w:rPr>
                <w:rFonts w:ascii="Arial" w:hAnsi="Arial" w:cs="Arial"/>
                <w:b/>
              </w:rPr>
              <w:t>100%</w:t>
            </w:r>
          </w:p>
        </w:tc>
      </w:tr>
      <w:tr w:rsidR="00471EAB" w:rsidRPr="00A406E5" w14:paraId="6EEC312A" w14:textId="77777777" w:rsidTr="006C6EBC">
        <w:tc>
          <w:tcPr>
            <w:tcW w:w="2093" w:type="dxa"/>
            <w:shd w:val="pct15" w:color="auto" w:fill="auto"/>
          </w:tcPr>
          <w:p w14:paraId="68074657" w14:textId="77777777" w:rsidR="00471EAB" w:rsidRPr="00A406E5" w:rsidRDefault="00471EAB" w:rsidP="006C6EBC">
            <w:pPr>
              <w:spacing w:before="120" w:after="120"/>
              <w:jc w:val="both"/>
              <w:rPr>
                <w:rFonts w:ascii="Arial" w:hAnsi="Arial" w:cs="Arial"/>
                <w:b/>
              </w:rPr>
            </w:pPr>
            <w:r w:rsidRPr="00A406E5">
              <w:rPr>
                <w:rFonts w:ascii="Arial" w:hAnsi="Arial" w:cs="Arial"/>
                <w:b/>
              </w:rPr>
              <w:t>Lecturer:</w:t>
            </w:r>
          </w:p>
        </w:tc>
        <w:tc>
          <w:tcPr>
            <w:tcW w:w="3293" w:type="dxa"/>
          </w:tcPr>
          <w:p w14:paraId="7A2256D6" w14:textId="77777777" w:rsidR="00471EAB" w:rsidRPr="00A406E5" w:rsidRDefault="00471EAB" w:rsidP="006C6EBC">
            <w:pPr>
              <w:spacing w:before="120" w:after="120"/>
              <w:jc w:val="both"/>
              <w:rPr>
                <w:rFonts w:ascii="Arial" w:hAnsi="Arial" w:cs="Arial"/>
                <w:b/>
              </w:rPr>
            </w:pPr>
            <w:r>
              <w:rPr>
                <w:rFonts w:ascii="Arial" w:hAnsi="Arial" w:cs="Arial"/>
                <w:b/>
              </w:rPr>
              <w:t>Ross Phillips / Sue Ainsworth</w:t>
            </w:r>
          </w:p>
        </w:tc>
        <w:tc>
          <w:tcPr>
            <w:tcW w:w="2268" w:type="dxa"/>
            <w:shd w:val="clear" w:color="auto" w:fill="D9D9D9"/>
          </w:tcPr>
          <w:p w14:paraId="126A4AC7" w14:textId="77777777" w:rsidR="00471EAB" w:rsidRPr="00A406E5" w:rsidRDefault="00471EAB" w:rsidP="006C6EBC">
            <w:pPr>
              <w:spacing w:before="120" w:after="120"/>
              <w:jc w:val="both"/>
              <w:rPr>
                <w:rFonts w:ascii="Arial" w:hAnsi="Arial" w:cs="Arial"/>
                <w:b/>
              </w:rPr>
            </w:pPr>
            <w:r w:rsidRPr="00A406E5">
              <w:rPr>
                <w:rFonts w:ascii="Arial" w:hAnsi="Arial" w:cs="Arial"/>
                <w:b/>
              </w:rPr>
              <w:t>Internal Verifier:</w:t>
            </w:r>
          </w:p>
        </w:tc>
        <w:tc>
          <w:tcPr>
            <w:tcW w:w="2268" w:type="dxa"/>
          </w:tcPr>
          <w:p w14:paraId="12C371AA" w14:textId="77777777" w:rsidR="00471EAB" w:rsidRPr="00A406E5" w:rsidRDefault="00471EAB" w:rsidP="006C6EBC">
            <w:pPr>
              <w:spacing w:before="120" w:after="120"/>
              <w:jc w:val="both"/>
              <w:rPr>
                <w:rFonts w:ascii="Arial" w:hAnsi="Arial" w:cs="Arial"/>
                <w:b/>
              </w:rPr>
            </w:pPr>
            <w:r>
              <w:rPr>
                <w:rFonts w:ascii="Arial" w:hAnsi="Arial" w:cs="Arial"/>
                <w:b/>
              </w:rPr>
              <w:t xml:space="preserve">Sue Ainsworth / </w:t>
            </w:r>
            <w:r w:rsidRPr="005F4675">
              <w:rPr>
                <w:rFonts w:ascii="Arial" w:hAnsi="Arial" w:cs="Arial"/>
                <w:b/>
              </w:rPr>
              <w:t>Ross Phillips</w:t>
            </w:r>
          </w:p>
        </w:tc>
      </w:tr>
      <w:tr w:rsidR="00471EAB" w:rsidRPr="00A406E5" w14:paraId="12D708F8" w14:textId="77777777" w:rsidTr="006C6EBC">
        <w:tc>
          <w:tcPr>
            <w:tcW w:w="2093" w:type="dxa"/>
            <w:shd w:val="pct15" w:color="auto" w:fill="auto"/>
          </w:tcPr>
          <w:p w14:paraId="7627111D" w14:textId="77777777" w:rsidR="00471EAB" w:rsidRPr="00A406E5" w:rsidRDefault="00471EAB" w:rsidP="006C6EBC">
            <w:pPr>
              <w:spacing w:before="120" w:after="120"/>
              <w:jc w:val="both"/>
              <w:rPr>
                <w:rFonts w:ascii="Arial" w:hAnsi="Arial" w:cs="Arial"/>
                <w:b/>
              </w:rPr>
            </w:pPr>
            <w:r w:rsidRPr="00A406E5">
              <w:rPr>
                <w:rFonts w:ascii="Arial" w:hAnsi="Arial" w:cs="Arial"/>
                <w:b/>
              </w:rPr>
              <w:t>Assignment Title:</w:t>
            </w:r>
          </w:p>
        </w:tc>
        <w:tc>
          <w:tcPr>
            <w:tcW w:w="3293" w:type="dxa"/>
          </w:tcPr>
          <w:p w14:paraId="53C88549" w14:textId="77777777" w:rsidR="00471EAB" w:rsidRPr="00A406E5" w:rsidRDefault="00471EAB" w:rsidP="006C6EBC">
            <w:pPr>
              <w:spacing w:before="120" w:after="120"/>
              <w:jc w:val="both"/>
              <w:rPr>
                <w:rFonts w:ascii="Arial" w:hAnsi="Arial" w:cs="Arial"/>
                <w:b/>
              </w:rPr>
            </w:pPr>
            <w:r>
              <w:rPr>
                <w:rFonts w:ascii="Arial" w:hAnsi="Arial" w:cs="Arial"/>
                <w:b/>
              </w:rPr>
              <w:t>Leaflet</w:t>
            </w:r>
          </w:p>
        </w:tc>
        <w:tc>
          <w:tcPr>
            <w:tcW w:w="2268" w:type="dxa"/>
            <w:shd w:val="pct15" w:color="auto" w:fill="auto"/>
          </w:tcPr>
          <w:p w14:paraId="4EAE362F" w14:textId="77777777" w:rsidR="00471EAB" w:rsidRPr="00A406E5" w:rsidRDefault="00471EAB" w:rsidP="006C6EBC">
            <w:pPr>
              <w:spacing w:before="120" w:after="120"/>
              <w:jc w:val="both"/>
              <w:rPr>
                <w:rFonts w:ascii="Arial" w:hAnsi="Arial" w:cs="Arial"/>
                <w:b/>
              </w:rPr>
            </w:pPr>
            <w:r>
              <w:rPr>
                <w:rFonts w:ascii="Arial" w:hAnsi="Arial" w:cs="Arial"/>
                <w:b/>
              </w:rPr>
              <w:t>Word count (or equivalent):</w:t>
            </w:r>
          </w:p>
        </w:tc>
        <w:tc>
          <w:tcPr>
            <w:tcW w:w="2268" w:type="dxa"/>
          </w:tcPr>
          <w:p w14:paraId="0C617BCC" w14:textId="77777777" w:rsidR="00471EAB" w:rsidRPr="00A406E5" w:rsidRDefault="00471EAB" w:rsidP="006C6EBC">
            <w:pPr>
              <w:spacing w:before="120" w:after="120"/>
              <w:jc w:val="both"/>
              <w:rPr>
                <w:rFonts w:ascii="Arial" w:hAnsi="Arial" w:cs="Arial"/>
                <w:b/>
              </w:rPr>
            </w:pPr>
            <w:r>
              <w:rPr>
                <w:rFonts w:ascii="Arial" w:hAnsi="Arial" w:cs="Arial"/>
                <w:b/>
              </w:rPr>
              <w:t>3000</w:t>
            </w:r>
          </w:p>
        </w:tc>
      </w:tr>
      <w:tr w:rsidR="00471EAB" w:rsidRPr="00A406E5" w14:paraId="6A95A26C" w14:textId="77777777" w:rsidTr="006C6EBC">
        <w:tc>
          <w:tcPr>
            <w:tcW w:w="2093" w:type="dxa"/>
            <w:shd w:val="pct15" w:color="auto" w:fill="auto"/>
          </w:tcPr>
          <w:p w14:paraId="5E7FCCFC" w14:textId="77777777" w:rsidR="00471EAB" w:rsidRPr="00A406E5" w:rsidRDefault="00471EAB" w:rsidP="006C6EBC">
            <w:pPr>
              <w:spacing w:before="120" w:after="120"/>
              <w:jc w:val="both"/>
              <w:rPr>
                <w:rFonts w:ascii="Arial" w:hAnsi="Arial" w:cs="Arial"/>
                <w:b/>
              </w:rPr>
            </w:pPr>
            <w:r w:rsidRPr="00A406E5">
              <w:rPr>
                <w:rFonts w:ascii="Arial" w:hAnsi="Arial" w:cs="Arial"/>
                <w:b/>
              </w:rPr>
              <w:t>Submission deadline:</w:t>
            </w:r>
          </w:p>
        </w:tc>
        <w:tc>
          <w:tcPr>
            <w:tcW w:w="3293" w:type="dxa"/>
          </w:tcPr>
          <w:p w14:paraId="67E7D6E8" w14:textId="467B6FE3" w:rsidR="00471EAB" w:rsidRPr="00A406E5" w:rsidRDefault="004354DB" w:rsidP="006C6EBC">
            <w:pPr>
              <w:spacing w:before="120" w:after="120"/>
              <w:jc w:val="both"/>
              <w:rPr>
                <w:rFonts w:ascii="Arial" w:hAnsi="Arial" w:cs="Arial"/>
                <w:b/>
              </w:rPr>
            </w:pPr>
            <w:r>
              <w:rPr>
                <w:rFonts w:ascii="Arial" w:hAnsi="Arial" w:cs="Arial"/>
                <w:b/>
              </w:rPr>
              <w:t>17</w:t>
            </w:r>
            <w:r w:rsidR="00C13D71">
              <w:rPr>
                <w:rFonts w:ascii="Arial" w:hAnsi="Arial" w:cs="Arial"/>
                <w:b/>
              </w:rPr>
              <w:t>/05/202</w:t>
            </w:r>
            <w:r>
              <w:rPr>
                <w:rFonts w:ascii="Arial" w:hAnsi="Arial" w:cs="Arial"/>
                <w:b/>
              </w:rPr>
              <w:t>6</w:t>
            </w:r>
            <w:r w:rsidR="00C13D71">
              <w:rPr>
                <w:rFonts w:ascii="Arial" w:hAnsi="Arial" w:cs="Arial"/>
                <w:b/>
              </w:rPr>
              <w:t xml:space="preserve"> 2359 </w:t>
            </w:r>
          </w:p>
        </w:tc>
        <w:tc>
          <w:tcPr>
            <w:tcW w:w="2268" w:type="dxa"/>
            <w:shd w:val="pct15" w:color="auto" w:fill="auto"/>
          </w:tcPr>
          <w:p w14:paraId="442C69AF" w14:textId="77777777" w:rsidR="00471EAB" w:rsidRPr="00A406E5" w:rsidRDefault="00471EAB" w:rsidP="006C6EBC">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76DF2B86" w14:textId="18F08287" w:rsidR="00471EAB" w:rsidRPr="00A406E5" w:rsidRDefault="00F67034" w:rsidP="006C6EBC">
            <w:pPr>
              <w:spacing w:before="120" w:after="120"/>
              <w:jc w:val="both"/>
              <w:rPr>
                <w:rFonts w:ascii="Arial" w:hAnsi="Arial" w:cs="Arial"/>
                <w:b/>
              </w:rPr>
            </w:pPr>
            <w:r>
              <w:rPr>
                <w:rFonts w:ascii="Arial" w:hAnsi="Arial" w:cs="Arial"/>
                <w:b/>
              </w:rPr>
              <w:t>1</w:t>
            </w:r>
            <w:r w:rsidR="00194B95">
              <w:rPr>
                <w:rFonts w:ascii="Arial" w:hAnsi="Arial" w:cs="Arial"/>
                <w:b/>
              </w:rPr>
              <w:t>4</w:t>
            </w:r>
            <w:r>
              <w:rPr>
                <w:rFonts w:ascii="Arial" w:hAnsi="Arial" w:cs="Arial"/>
                <w:b/>
              </w:rPr>
              <w:t>/06/2025 1500</w:t>
            </w:r>
          </w:p>
        </w:tc>
      </w:tr>
      <w:tr w:rsidR="00471EAB" w:rsidRPr="00A406E5" w14:paraId="12A2AA0B" w14:textId="77777777" w:rsidTr="006C6EBC">
        <w:tc>
          <w:tcPr>
            <w:tcW w:w="2093" w:type="dxa"/>
            <w:shd w:val="pct15" w:color="auto" w:fill="auto"/>
          </w:tcPr>
          <w:p w14:paraId="0984F50F" w14:textId="77777777" w:rsidR="00471EAB" w:rsidRPr="00A406E5" w:rsidRDefault="00471EAB" w:rsidP="006C6EBC">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tcPr>
          <w:p w14:paraId="4CBA0289" w14:textId="77777777" w:rsidR="00471EAB" w:rsidRPr="00A406E5" w:rsidRDefault="00471EAB" w:rsidP="006C6EBC">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700238E" w14:textId="77777777" w:rsidR="00471EAB" w:rsidRPr="00A406E5" w:rsidRDefault="00471EAB" w:rsidP="006C6EBC">
            <w:pPr>
              <w:spacing w:before="120" w:after="120"/>
              <w:jc w:val="both"/>
              <w:rPr>
                <w:rFonts w:ascii="Arial" w:hAnsi="Arial" w:cs="Arial"/>
                <w:b/>
              </w:rPr>
            </w:pPr>
            <w:r w:rsidRPr="00A406E5">
              <w:rPr>
                <w:rFonts w:ascii="Arial" w:hAnsi="Arial" w:cs="Arial"/>
                <w:b/>
              </w:rPr>
              <w:t xml:space="preserve">Alternative submission method (if applicable): </w:t>
            </w:r>
          </w:p>
          <w:p w14:paraId="7B60B3A2" w14:textId="77777777" w:rsidR="00471EAB" w:rsidRDefault="00471EAB" w:rsidP="006C6EBC">
            <w:pPr>
              <w:spacing w:before="120" w:after="120"/>
              <w:jc w:val="both"/>
              <w:rPr>
                <w:rFonts w:ascii="Arial" w:hAnsi="Arial" w:cs="Arial"/>
                <w:b/>
              </w:rPr>
            </w:pPr>
            <w:r w:rsidRPr="00A406E5">
              <w:rPr>
                <w:rFonts w:ascii="Arial" w:hAnsi="Arial" w:cs="Arial"/>
                <w:b/>
              </w:rPr>
              <w:t>Late submission of the assessment will result in a late penalty mark</w:t>
            </w:r>
            <w:r>
              <w:rPr>
                <w:rFonts w:ascii="Arial" w:hAnsi="Arial" w:cs="Arial"/>
                <w:b/>
              </w:rPr>
              <w:t>:</w:t>
            </w:r>
          </w:p>
          <w:p w14:paraId="47D83EC5" w14:textId="77777777" w:rsidR="00471EAB" w:rsidRDefault="00471EAB" w:rsidP="006C6EBC">
            <w:pPr>
              <w:spacing w:before="120" w:after="120"/>
              <w:jc w:val="both"/>
              <w:rPr>
                <w:rFonts w:ascii="Arial" w:hAnsi="Arial" w:cs="Arial"/>
              </w:rPr>
            </w:pPr>
            <w:r w:rsidRPr="00943F2B">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DECDB37" w14:textId="77777777" w:rsidR="00471EAB" w:rsidRPr="00A406E5" w:rsidRDefault="00471EAB" w:rsidP="006C6EBC">
            <w:pPr>
              <w:spacing w:before="120" w:after="120"/>
              <w:jc w:val="both"/>
              <w:rPr>
                <w:rFonts w:ascii="Arial" w:hAnsi="Arial" w:cs="Arial"/>
                <w:b/>
              </w:rPr>
            </w:pPr>
            <w:r w:rsidRPr="00943F2B">
              <w:rPr>
                <w:rFonts w:ascii="Arial" w:hAnsi="Arial" w:cs="Arial"/>
              </w:rPr>
              <w:t xml:space="preserve">Work submitted more than </w:t>
            </w:r>
            <w:r>
              <w:rPr>
                <w:rFonts w:ascii="Arial" w:hAnsi="Arial" w:cs="Arial"/>
              </w:rPr>
              <w:t xml:space="preserve">1 </w:t>
            </w:r>
            <w:r w:rsidRPr="00943F2B">
              <w:rPr>
                <w:rFonts w:ascii="Arial" w:hAnsi="Arial" w:cs="Arial"/>
              </w:rPr>
              <w:t xml:space="preserve">week late will be considered as a non-submission and will not be marked. The work may be considered as a submission for reassessment if offered by an Examining Board or if there is an approved extenuating circumstances claim.  </w:t>
            </w:r>
          </w:p>
        </w:tc>
      </w:tr>
      <w:tr w:rsidR="00471EAB" w:rsidRPr="00A406E5" w14:paraId="2A96066C" w14:textId="77777777" w:rsidTr="006C6EBC">
        <w:tc>
          <w:tcPr>
            <w:tcW w:w="2093" w:type="dxa"/>
            <w:shd w:val="pct15" w:color="auto" w:fill="auto"/>
          </w:tcPr>
          <w:p w14:paraId="05623267" w14:textId="77777777" w:rsidR="00471EAB" w:rsidRPr="00A406E5" w:rsidRDefault="00471EAB" w:rsidP="006C6EBC">
            <w:pPr>
              <w:spacing w:before="120" w:after="120"/>
              <w:rPr>
                <w:rFonts w:ascii="Arial" w:hAnsi="Arial" w:cs="Arial"/>
                <w:b/>
              </w:rPr>
            </w:pPr>
            <w:r w:rsidRPr="00A406E5">
              <w:rPr>
                <w:rFonts w:ascii="Arial" w:hAnsi="Arial" w:cs="Arial"/>
                <w:b/>
              </w:rPr>
              <w:t>Academic honesty / referencing:</w:t>
            </w:r>
          </w:p>
        </w:tc>
        <w:tc>
          <w:tcPr>
            <w:tcW w:w="7829" w:type="dxa"/>
            <w:gridSpan w:val="3"/>
          </w:tcPr>
          <w:p w14:paraId="23345B0F" w14:textId="77777777" w:rsidR="00471EAB" w:rsidRPr="00A406E5" w:rsidRDefault="00471EAB" w:rsidP="006C6EBC">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67B377CD" w14:textId="77777777" w:rsidR="00471EAB" w:rsidRPr="00A406E5" w:rsidRDefault="00471EAB" w:rsidP="00471EA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71EAB" w:rsidRPr="00A406E5" w14:paraId="5C2CCE58" w14:textId="77777777" w:rsidTr="006C6EBC">
        <w:tc>
          <w:tcPr>
            <w:tcW w:w="9747" w:type="dxa"/>
            <w:shd w:val="pct10" w:color="auto" w:fill="auto"/>
          </w:tcPr>
          <w:p w14:paraId="6B07D1A8" w14:textId="77777777" w:rsidR="00471EAB" w:rsidRPr="00A406E5" w:rsidRDefault="00471EAB" w:rsidP="006C6EBC">
            <w:pPr>
              <w:rPr>
                <w:rFonts w:ascii="Arial" w:hAnsi="Arial" w:cs="Arial"/>
                <w:b/>
              </w:rPr>
            </w:pPr>
            <w:r w:rsidRPr="00A406E5">
              <w:rPr>
                <w:rFonts w:ascii="Arial" w:hAnsi="Arial" w:cs="Arial"/>
                <w:b/>
              </w:rPr>
              <w:lastRenderedPageBreak/>
              <w:t xml:space="preserve">Module Learning Outcomes </w:t>
            </w:r>
          </w:p>
          <w:p w14:paraId="2603003C" w14:textId="77777777" w:rsidR="00471EAB" w:rsidRPr="00A406E5" w:rsidRDefault="00471EAB" w:rsidP="006C6EBC">
            <w:pPr>
              <w:rPr>
                <w:rFonts w:ascii="Arial" w:hAnsi="Arial" w:cs="Arial"/>
              </w:rPr>
            </w:pPr>
            <w:r w:rsidRPr="00A406E5">
              <w:rPr>
                <w:rFonts w:ascii="Arial" w:hAnsi="Arial" w:cs="Arial"/>
                <w:b/>
              </w:rPr>
              <w:t>(from module syllabus)</w:t>
            </w:r>
          </w:p>
        </w:tc>
      </w:tr>
      <w:tr w:rsidR="00471EAB" w:rsidRPr="00A406E5" w14:paraId="399543B9" w14:textId="77777777" w:rsidTr="006C6EBC">
        <w:tc>
          <w:tcPr>
            <w:tcW w:w="9747" w:type="dxa"/>
          </w:tcPr>
          <w:p w14:paraId="3DF4E9EC" w14:textId="77777777" w:rsidR="00471EAB" w:rsidRPr="00A406E5" w:rsidRDefault="00471EAB" w:rsidP="006C6EBC">
            <w:pPr>
              <w:rPr>
                <w:rFonts w:ascii="Arial" w:hAnsi="Arial" w:cs="Arial"/>
              </w:rPr>
            </w:pPr>
          </w:p>
          <w:p w14:paraId="77BEE869" w14:textId="77777777" w:rsidR="00471EAB" w:rsidRPr="00F859D7" w:rsidRDefault="00471EAB" w:rsidP="006C6EBC">
            <w:pPr>
              <w:ind w:left="360"/>
              <w:rPr>
                <w:rFonts w:ascii="Arial" w:hAnsi="Arial" w:cs="Arial"/>
              </w:rPr>
            </w:pPr>
            <w:r w:rsidRPr="00F859D7">
              <w:rPr>
                <w:rFonts w:ascii="Arial" w:hAnsi="Arial" w:cs="Arial"/>
              </w:rPr>
              <w:t>Upon the successful completion of this module, the student should be able to:</w:t>
            </w:r>
          </w:p>
          <w:p w14:paraId="71E6F0A3" w14:textId="77777777" w:rsidR="00471EAB" w:rsidRPr="001608E3" w:rsidRDefault="00471EAB" w:rsidP="00471EAB">
            <w:pPr>
              <w:pStyle w:val="ListParagraph"/>
              <w:numPr>
                <w:ilvl w:val="0"/>
                <w:numId w:val="5"/>
              </w:numPr>
              <w:spacing w:after="0" w:line="240" w:lineRule="auto"/>
              <w:rPr>
                <w:rFonts w:ascii="Arial" w:hAnsi="Arial" w:cs="Arial"/>
              </w:rPr>
            </w:pPr>
            <w:r w:rsidRPr="001608E3">
              <w:rPr>
                <w:rFonts w:ascii="Arial" w:hAnsi="Arial" w:cs="Arial"/>
              </w:rPr>
              <w:t>understand the impact of social exclusion on children, their families and the wider community;</w:t>
            </w:r>
          </w:p>
          <w:p w14:paraId="43AA9E04" w14:textId="77777777" w:rsidR="00471EAB" w:rsidRPr="001608E3" w:rsidRDefault="00471EAB" w:rsidP="00471EAB">
            <w:pPr>
              <w:pStyle w:val="ListParagraph"/>
              <w:numPr>
                <w:ilvl w:val="0"/>
                <w:numId w:val="5"/>
              </w:numPr>
              <w:spacing w:after="0" w:line="240" w:lineRule="auto"/>
              <w:rPr>
                <w:rFonts w:ascii="Arial" w:hAnsi="Arial" w:cs="Arial"/>
              </w:rPr>
            </w:pPr>
            <w:r w:rsidRPr="001608E3">
              <w:rPr>
                <w:rFonts w:ascii="Arial" w:hAnsi="Arial" w:cs="Arial"/>
              </w:rPr>
              <w:t>evaluate the role of the practitioner in implementing strategies to support inclusive practice;</w:t>
            </w:r>
          </w:p>
          <w:p w14:paraId="037CE296" w14:textId="77777777" w:rsidR="00471EAB" w:rsidRPr="001608E3" w:rsidRDefault="00471EAB" w:rsidP="00471EAB">
            <w:pPr>
              <w:pStyle w:val="ListParagraph"/>
              <w:numPr>
                <w:ilvl w:val="0"/>
                <w:numId w:val="5"/>
              </w:numPr>
              <w:spacing w:after="0" w:line="240" w:lineRule="auto"/>
              <w:rPr>
                <w:rFonts w:ascii="Arial" w:hAnsi="Arial" w:cs="Arial"/>
              </w:rPr>
            </w:pPr>
            <w:r w:rsidRPr="001608E3">
              <w:rPr>
                <w:rFonts w:ascii="Arial" w:hAnsi="Arial" w:cs="Arial"/>
              </w:rPr>
              <w:t>Identify barriers to inclusive education for learners.</w:t>
            </w:r>
          </w:p>
          <w:p w14:paraId="15069BD7" w14:textId="77777777" w:rsidR="00471EAB" w:rsidRPr="00A406E5" w:rsidRDefault="00471EAB" w:rsidP="006C6EBC">
            <w:pPr>
              <w:rPr>
                <w:rFonts w:ascii="Arial" w:hAnsi="Arial" w:cs="Arial"/>
              </w:rPr>
            </w:pPr>
          </w:p>
        </w:tc>
      </w:tr>
    </w:tbl>
    <w:p w14:paraId="6309013F" w14:textId="77777777" w:rsidR="00471EAB" w:rsidRPr="00A406E5" w:rsidRDefault="00471EAB" w:rsidP="00471EAB">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71EAB" w:rsidRPr="00A406E5" w14:paraId="6A8A7F88" w14:textId="77777777" w:rsidTr="006C6EBC">
        <w:tc>
          <w:tcPr>
            <w:tcW w:w="9781" w:type="dxa"/>
            <w:shd w:val="clear" w:color="auto" w:fill="C0C0C0"/>
          </w:tcPr>
          <w:p w14:paraId="6B81B85C" w14:textId="77777777" w:rsidR="00471EAB" w:rsidRPr="00A406E5" w:rsidRDefault="00471EAB" w:rsidP="006C6EB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E4B63A3" w14:textId="77777777" w:rsidR="00471EAB" w:rsidRPr="00A406E5" w:rsidRDefault="00471EAB" w:rsidP="00471EAB">
      <w:pPr>
        <w:jc w:val="both"/>
        <w:rPr>
          <w:rFonts w:ascii="Arial" w:hAnsi="Arial" w:cs="Arial"/>
        </w:rPr>
      </w:pPr>
    </w:p>
    <w:p w14:paraId="0D3A5F40" w14:textId="77777777" w:rsidR="00471EAB" w:rsidRPr="00821DDF" w:rsidRDefault="00471EAB" w:rsidP="00471EAB">
      <w:pPr>
        <w:spacing w:line="420" w:lineRule="atLeast"/>
        <w:rPr>
          <w:rFonts w:ascii="Arial" w:hAnsi="Arial" w:cs="Arial"/>
          <w:color w:val="1F1F1F"/>
          <w:sz w:val="24"/>
          <w:szCs w:val="24"/>
          <w:lang w:eastAsia="zh-CN"/>
        </w:rPr>
      </w:pPr>
      <w:r w:rsidRPr="00821DDF">
        <w:rPr>
          <w:rFonts w:ascii="Arial" w:hAnsi="Arial" w:cs="Arial"/>
          <w:b/>
          <w:bCs/>
          <w:color w:val="1F1F1F"/>
          <w:sz w:val="24"/>
          <w:szCs w:val="24"/>
          <w:bdr w:val="none" w:sz="0" w:space="0" w:color="auto" w:frame="1"/>
          <w:lang w:eastAsia="zh-CN"/>
        </w:rPr>
        <w:t>Assignment Title:</w:t>
      </w:r>
      <w:r w:rsidRPr="00821DDF">
        <w:rPr>
          <w:rFonts w:ascii="Arial" w:hAnsi="Arial" w:cs="Arial"/>
          <w:color w:val="1F1F1F"/>
          <w:sz w:val="24"/>
          <w:szCs w:val="24"/>
          <w:lang w:eastAsia="zh-CN"/>
        </w:rPr>
        <w:t xml:space="preserve"> Inclusive Practices in Educational Settings</w:t>
      </w:r>
    </w:p>
    <w:p w14:paraId="1364D778" w14:textId="77777777" w:rsidR="00471EAB" w:rsidRPr="00821DDF" w:rsidRDefault="00471EAB" w:rsidP="00471EAB">
      <w:pPr>
        <w:spacing w:line="420" w:lineRule="atLeast"/>
        <w:rPr>
          <w:rFonts w:ascii="Arial" w:hAnsi="Arial" w:cs="Arial"/>
          <w:color w:val="1F1F1F"/>
          <w:sz w:val="24"/>
          <w:szCs w:val="24"/>
          <w:lang w:eastAsia="zh-CN"/>
        </w:rPr>
      </w:pPr>
      <w:r w:rsidRPr="00821DDF">
        <w:rPr>
          <w:rFonts w:ascii="Arial" w:hAnsi="Arial" w:cs="Arial"/>
          <w:b/>
          <w:bCs/>
          <w:color w:val="1F1F1F"/>
          <w:sz w:val="24"/>
          <w:szCs w:val="24"/>
          <w:bdr w:val="none" w:sz="0" w:space="0" w:color="auto" w:frame="1"/>
          <w:lang w:eastAsia="zh-CN"/>
        </w:rPr>
        <w:t>Word Count:</w:t>
      </w:r>
      <w:r w:rsidRPr="00821DDF">
        <w:rPr>
          <w:rFonts w:ascii="Arial" w:hAnsi="Arial" w:cs="Arial"/>
          <w:color w:val="1F1F1F"/>
          <w:sz w:val="24"/>
          <w:szCs w:val="24"/>
          <w:lang w:eastAsia="zh-CN"/>
        </w:rPr>
        <w:t xml:space="preserve"> 3000 words (+/- 10%)</w:t>
      </w:r>
    </w:p>
    <w:p w14:paraId="1EAAD96F" w14:textId="77777777" w:rsidR="00471EAB" w:rsidRPr="00821DDF" w:rsidRDefault="00471EAB" w:rsidP="00471EAB">
      <w:pPr>
        <w:spacing w:line="420" w:lineRule="atLeast"/>
        <w:rPr>
          <w:rFonts w:ascii="Arial" w:hAnsi="Arial" w:cs="Arial"/>
          <w:color w:val="1F1F1F"/>
          <w:sz w:val="24"/>
          <w:szCs w:val="24"/>
          <w:lang w:eastAsia="zh-CN"/>
        </w:rPr>
      </w:pPr>
      <w:r w:rsidRPr="00821DDF">
        <w:rPr>
          <w:rFonts w:ascii="Arial" w:hAnsi="Arial" w:cs="Arial"/>
          <w:b/>
          <w:bCs/>
          <w:color w:val="1F1F1F"/>
          <w:sz w:val="24"/>
          <w:szCs w:val="24"/>
          <w:bdr w:val="none" w:sz="0" w:space="0" w:color="auto" w:frame="1"/>
          <w:lang w:eastAsia="zh-CN"/>
        </w:rPr>
        <w:t>Task Overview</w:t>
      </w:r>
    </w:p>
    <w:p w14:paraId="1B642BB4" w14:textId="77777777" w:rsidR="00471EAB" w:rsidRPr="00821DDF" w:rsidRDefault="00471EAB" w:rsidP="00471EAB">
      <w:pPr>
        <w:spacing w:before="240" w:after="240" w:line="420" w:lineRule="atLeast"/>
        <w:rPr>
          <w:rFonts w:ascii="Arial" w:hAnsi="Arial" w:cs="Arial"/>
          <w:color w:val="1F1F1F"/>
          <w:sz w:val="24"/>
          <w:szCs w:val="24"/>
          <w:lang w:eastAsia="zh-CN"/>
        </w:rPr>
      </w:pPr>
      <w:r w:rsidRPr="00821DDF">
        <w:rPr>
          <w:rFonts w:ascii="Arial" w:hAnsi="Arial" w:cs="Arial"/>
          <w:color w:val="1F1F1F"/>
          <w:sz w:val="24"/>
          <w:szCs w:val="24"/>
          <w:lang w:eastAsia="zh-CN"/>
        </w:rPr>
        <w:t>This assignment requires you to design an informative leaflet promoting inclusive practices in a specific educational setting. You will focus on a selected group of learners and tailor your recommendations to a group of practitioners within the chosen setting.</w:t>
      </w:r>
    </w:p>
    <w:p w14:paraId="6CED4A97" w14:textId="77777777" w:rsidR="00471EAB" w:rsidRPr="00821DDF" w:rsidRDefault="00471EAB" w:rsidP="00471EAB">
      <w:pPr>
        <w:spacing w:line="420" w:lineRule="atLeast"/>
        <w:rPr>
          <w:rFonts w:ascii="Arial" w:hAnsi="Arial" w:cs="Arial"/>
          <w:color w:val="1F1F1F"/>
          <w:sz w:val="24"/>
          <w:szCs w:val="24"/>
          <w:lang w:eastAsia="zh-CN"/>
        </w:rPr>
      </w:pPr>
      <w:r w:rsidRPr="00821DDF">
        <w:rPr>
          <w:rFonts w:ascii="Arial" w:hAnsi="Arial" w:cs="Arial"/>
          <w:b/>
          <w:bCs/>
          <w:color w:val="1F1F1F"/>
          <w:sz w:val="24"/>
          <w:szCs w:val="24"/>
          <w:bdr w:val="none" w:sz="0" w:space="0" w:color="auto" w:frame="1"/>
          <w:lang w:eastAsia="zh-CN"/>
        </w:rPr>
        <w:t>Key Objectives:</w:t>
      </w:r>
    </w:p>
    <w:p w14:paraId="66537784" w14:textId="71A7685F" w:rsidR="00471EAB" w:rsidRPr="00821DDF" w:rsidRDefault="00471EAB" w:rsidP="00471EAB">
      <w:pPr>
        <w:numPr>
          <w:ilvl w:val="0"/>
          <w:numId w:val="6"/>
        </w:numPr>
        <w:spacing w:after="0" w:line="420" w:lineRule="atLeast"/>
        <w:rPr>
          <w:rFonts w:ascii="Arial" w:hAnsi="Arial" w:cs="Arial"/>
          <w:color w:val="1F1F1F"/>
          <w:sz w:val="24"/>
          <w:szCs w:val="24"/>
          <w:lang w:eastAsia="zh-CN"/>
        </w:rPr>
      </w:pPr>
      <w:r w:rsidRPr="00821DDF">
        <w:rPr>
          <w:rFonts w:ascii="Arial" w:hAnsi="Arial" w:cs="Arial"/>
          <w:b/>
          <w:bCs/>
          <w:color w:val="1F1F1F"/>
          <w:sz w:val="24"/>
          <w:szCs w:val="24"/>
          <w:bdr w:val="none" w:sz="0" w:space="0" w:color="auto" w:frame="1"/>
          <w:lang w:eastAsia="zh-CN"/>
        </w:rPr>
        <w:t>Select a Specific Learner Group:</w:t>
      </w:r>
      <w:r w:rsidRPr="00821DDF">
        <w:rPr>
          <w:rFonts w:ascii="Arial" w:hAnsi="Arial" w:cs="Arial"/>
          <w:color w:val="1F1F1F"/>
          <w:sz w:val="24"/>
          <w:szCs w:val="24"/>
          <w:lang w:eastAsia="zh-CN"/>
        </w:rPr>
        <w:t xml:space="preserve"> Identify a particular group of learners with diverse needs (e.g., pupils with </w:t>
      </w:r>
      <w:r w:rsidR="108F5BC3" w:rsidRPr="00821DDF">
        <w:rPr>
          <w:rFonts w:ascii="Arial" w:hAnsi="Arial" w:cs="Arial"/>
          <w:color w:val="1F1F1F"/>
          <w:sz w:val="24"/>
          <w:szCs w:val="24"/>
          <w:lang w:eastAsia="zh-CN"/>
        </w:rPr>
        <w:t>specific additional learning</w:t>
      </w:r>
      <w:r w:rsidRPr="00821DDF">
        <w:rPr>
          <w:rFonts w:ascii="Arial" w:hAnsi="Arial" w:cs="Arial"/>
          <w:color w:val="1F1F1F"/>
          <w:sz w:val="24"/>
          <w:szCs w:val="24"/>
          <w:lang w:eastAsia="zh-CN"/>
        </w:rPr>
        <w:t xml:space="preserve"> needs, English as an additional language learners, LGBTQ+ pupils, learners from socially disadvantaged backgrounds).</w:t>
      </w:r>
    </w:p>
    <w:p w14:paraId="2B1CFC1D" w14:textId="77777777" w:rsidR="00471EAB" w:rsidRPr="00821DDF" w:rsidRDefault="00471EAB" w:rsidP="00471EAB">
      <w:pPr>
        <w:numPr>
          <w:ilvl w:val="0"/>
          <w:numId w:val="6"/>
        </w:numPr>
        <w:spacing w:after="0" w:line="420" w:lineRule="atLeast"/>
        <w:rPr>
          <w:rFonts w:ascii="Arial" w:hAnsi="Arial" w:cs="Arial"/>
          <w:color w:val="1F1F1F"/>
          <w:sz w:val="24"/>
          <w:szCs w:val="24"/>
          <w:lang w:eastAsia="zh-CN"/>
        </w:rPr>
      </w:pPr>
      <w:r w:rsidRPr="00821DDF">
        <w:rPr>
          <w:rFonts w:ascii="Arial" w:hAnsi="Arial" w:cs="Arial"/>
          <w:b/>
          <w:bCs/>
          <w:color w:val="1F1F1F"/>
          <w:sz w:val="24"/>
          <w:szCs w:val="24"/>
          <w:bdr w:val="none" w:sz="0" w:space="0" w:color="auto" w:frame="1"/>
          <w:lang w:eastAsia="zh-CN"/>
        </w:rPr>
        <w:t>Identify a Practitioner Group:</w:t>
      </w:r>
      <w:r w:rsidRPr="00821DDF">
        <w:rPr>
          <w:rFonts w:ascii="Arial" w:hAnsi="Arial" w:cs="Arial"/>
          <w:color w:val="1F1F1F"/>
          <w:sz w:val="24"/>
          <w:szCs w:val="24"/>
          <w:lang w:eastAsia="zh-CN"/>
        </w:rPr>
        <w:t xml:space="preserve"> Choose a specific group of practitioners that work with your selected learner group (e.g., teachers, teaching assistants, early years practitioners, specialist support staff).</w:t>
      </w:r>
    </w:p>
    <w:p w14:paraId="1200B35D" w14:textId="77777777" w:rsidR="00471EAB" w:rsidRPr="00821DDF" w:rsidRDefault="00471EAB" w:rsidP="00471EAB">
      <w:pPr>
        <w:numPr>
          <w:ilvl w:val="0"/>
          <w:numId w:val="6"/>
        </w:numPr>
        <w:spacing w:after="0" w:line="420" w:lineRule="atLeast"/>
        <w:rPr>
          <w:rFonts w:ascii="Arial" w:hAnsi="Arial" w:cs="Arial"/>
          <w:color w:val="1F1F1F"/>
          <w:sz w:val="24"/>
          <w:szCs w:val="24"/>
          <w:lang w:eastAsia="zh-CN"/>
        </w:rPr>
      </w:pPr>
      <w:r w:rsidRPr="00821DDF">
        <w:rPr>
          <w:rFonts w:ascii="Arial" w:hAnsi="Arial" w:cs="Arial"/>
          <w:b/>
          <w:bCs/>
          <w:color w:val="1F1F1F"/>
          <w:sz w:val="24"/>
          <w:szCs w:val="24"/>
          <w:bdr w:val="none" w:sz="0" w:space="0" w:color="auto" w:frame="1"/>
          <w:lang w:eastAsia="zh-CN"/>
        </w:rPr>
        <w:t>Examine Inclusive Practices:</w:t>
      </w:r>
      <w:r w:rsidRPr="00821DDF">
        <w:rPr>
          <w:rFonts w:ascii="Arial" w:hAnsi="Arial" w:cs="Arial"/>
          <w:color w:val="1F1F1F"/>
          <w:sz w:val="24"/>
          <w:szCs w:val="24"/>
          <w:lang w:eastAsia="zh-CN"/>
        </w:rPr>
        <w:t xml:space="preserve"> Research current evidence-based inclusive practices that address the specific needs and circumstances of your selected learner group.</w:t>
      </w:r>
    </w:p>
    <w:p w14:paraId="3FEDAD8F" w14:textId="77777777" w:rsidR="00471EAB" w:rsidRPr="00821DDF" w:rsidRDefault="00471EAB" w:rsidP="00471EAB">
      <w:pPr>
        <w:numPr>
          <w:ilvl w:val="0"/>
          <w:numId w:val="6"/>
        </w:numPr>
        <w:spacing w:after="0" w:line="420" w:lineRule="atLeast"/>
        <w:rPr>
          <w:rFonts w:ascii="Arial" w:hAnsi="Arial" w:cs="Arial"/>
          <w:color w:val="1F1F1F"/>
          <w:sz w:val="24"/>
          <w:szCs w:val="24"/>
          <w:lang w:eastAsia="zh-CN"/>
        </w:rPr>
      </w:pPr>
      <w:r w:rsidRPr="00821DDF">
        <w:rPr>
          <w:rFonts w:ascii="Arial" w:hAnsi="Arial" w:cs="Arial"/>
          <w:b/>
          <w:bCs/>
          <w:color w:val="1F1F1F"/>
          <w:sz w:val="24"/>
          <w:szCs w:val="24"/>
          <w:bdr w:val="none" w:sz="0" w:space="0" w:color="auto" w:frame="1"/>
          <w:lang w:eastAsia="zh-CN"/>
        </w:rPr>
        <w:t>Evaluate Inclusive Practice:</w:t>
      </w:r>
      <w:r w:rsidRPr="00821DDF">
        <w:rPr>
          <w:rFonts w:ascii="Arial" w:hAnsi="Arial" w:cs="Arial"/>
          <w:color w:val="1F1F1F"/>
          <w:sz w:val="24"/>
          <w:szCs w:val="24"/>
          <w:lang w:eastAsia="zh-CN"/>
        </w:rPr>
        <w:t xml:space="preserve"> </w:t>
      </w:r>
      <w:r>
        <w:rPr>
          <w:rFonts w:ascii="Arial" w:hAnsi="Arial" w:cs="Arial"/>
          <w:color w:val="1F1F1F"/>
          <w:sz w:val="24"/>
          <w:szCs w:val="24"/>
          <w:lang w:eastAsia="zh-CN"/>
        </w:rPr>
        <w:t>E</w:t>
      </w:r>
      <w:r w:rsidRPr="00821DDF">
        <w:rPr>
          <w:rFonts w:ascii="Arial" w:hAnsi="Arial" w:cs="Arial"/>
          <w:color w:val="1F1F1F"/>
          <w:sz w:val="24"/>
          <w:szCs w:val="24"/>
          <w:lang w:eastAsia="zh-CN"/>
        </w:rPr>
        <w:t>valuate the effectiveness of these practices in promoting inclusion and reducing potential barriers for your selected group.</w:t>
      </w:r>
    </w:p>
    <w:p w14:paraId="1C281853" w14:textId="607C355E" w:rsidR="00471EAB" w:rsidRPr="00821DDF" w:rsidRDefault="00471EAB" w:rsidP="00471EAB">
      <w:pPr>
        <w:numPr>
          <w:ilvl w:val="0"/>
          <w:numId w:val="6"/>
        </w:numPr>
        <w:spacing w:after="0" w:line="420" w:lineRule="atLeast"/>
        <w:rPr>
          <w:rFonts w:ascii="Arial" w:hAnsi="Arial" w:cs="Arial"/>
          <w:color w:val="1F1F1F"/>
          <w:sz w:val="24"/>
          <w:szCs w:val="24"/>
          <w:lang w:eastAsia="zh-CN"/>
        </w:rPr>
      </w:pPr>
      <w:r w:rsidRPr="00821DDF">
        <w:rPr>
          <w:rFonts w:ascii="Arial" w:hAnsi="Arial" w:cs="Arial"/>
          <w:b/>
          <w:bCs/>
          <w:color w:val="1F1F1F"/>
          <w:sz w:val="24"/>
          <w:szCs w:val="24"/>
          <w:bdr w:val="none" w:sz="0" w:space="0" w:color="auto" w:frame="1"/>
          <w:lang w:eastAsia="zh-CN"/>
        </w:rPr>
        <w:t>Consider Barriers to Inclusion:</w:t>
      </w:r>
      <w:r w:rsidRPr="00821DDF">
        <w:rPr>
          <w:rFonts w:ascii="Arial" w:hAnsi="Arial" w:cs="Arial"/>
          <w:color w:val="1F1F1F"/>
          <w:sz w:val="24"/>
          <w:szCs w:val="24"/>
          <w:lang w:eastAsia="zh-CN"/>
        </w:rPr>
        <w:t xml:space="preserve"> Identify and </w:t>
      </w:r>
      <w:r w:rsidR="0F8E27DD" w:rsidRPr="00821DDF">
        <w:rPr>
          <w:rFonts w:ascii="Arial" w:hAnsi="Arial" w:cs="Arial"/>
          <w:color w:val="1F1F1F"/>
          <w:sz w:val="24"/>
          <w:szCs w:val="24"/>
          <w:lang w:eastAsia="zh-CN"/>
        </w:rPr>
        <w:t>analyse</w:t>
      </w:r>
      <w:r w:rsidRPr="00821DDF">
        <w:rPr>
          <w:rFonts w:ascii="Arial" w:hAnsi="Arial" w:cs="Arial"/>
          <w:color w:val="1F1F1F"/>
          <w:sz w:val="24"/>
          <w:szCs w:val="24"/>
          <w:lang w:eastAsia="zh-CN"/>
        </w:rPr>
        <w:t xml:space="preserve"> the specific barriers to inclusion that your chosen learner group may face, including systemic, attitudinal, and environmental factors.</w:t>
      </w:r>
    </w:p>
    <w:p w14:paraId="4939E5AB" w14:textId="77777777" w:rsidR="00471EAB" w:rsidRPr="00821DDF" w:rsidRDefault="00471EAB" w:rsidP="00471EAB">
      <w:pPr>
        <w:numPr>
          <w:ilvl w:val="0"/>
          <w:numId w:val="6"/>
        </w:numPr>
        <w:spacing w:after="0" w:line="420" w:lineRule="atLeast"/>
        <w:rPr>
          <w:rFonts w:ascii="Arial" w:hAnsi="Arial" w:cs="Arial"/>
          <w:color w:val="1F1F1F"/>
          <w:sz w:val="24"/>
          <w:szCs w:val="24"/>
          <w:lang w:eastAsia="zh-CN"/>
        </w:rPr>
      </w:pPr>
      <w:r w:rsidRPr="00821DDF">
        <w:rPr>
          <w:rFonts w:ascii="Arial" w:hAnsi="Arial" w:cs="Arial"/>
          <w:b/>
          <w:bCs/>
          <w:color w:val="1F1F1F"/>
          <w:sz w:val="24"/>
          <w:szCs w:val="24"/>
          <w:bdr w:val="none" w:sz="0" w:space="0" w:color="auto" w:frame="1"/>
          <w:lang w:eastAsia="zh-CN"/>
        </w:rPr>
        <w:lastRenderedPageBreak/>
        <w:t>Legislation and Policy:</w:t>
      </w:r>
      <w:r w:rsidRPr="00821DDF">
        <w:rPr>
          <w:rFonts w:ascii="Arial" w:hAnsi="Arial" w:cs="Arial"/>
          <w:color w:val="1F1F1F"/>
          <w:sz w:val="24"/>
          <w:szCs w:val="24"/>
          <w:lang w:eastAsia="zh-CN"/>
        </w:rPr>
        <w:t xml:space="preserve"> Link your analysis and recommendations to relevant UK and Welsh legislation and policies on inclusion and equality (e.g., Equality Act 2010, The Additional Learning Needs and Education Tribunal (Wales) Act 2018).</w:t>
      </w:r>
    </w:p>
    <w:p w14:paraId="4D2CAFD4" w14:textId="77777777" w:rsidR="00471EAB" w:rsidRDefault="00471EAB" w:rsidP="00471EAB">
      <w:pPr>
        <w:spacing w:line="420" w:lineRule="atLeast"/>
        <w:rPr>
          <w:rFonts w:ascii="Arial" w:hAnsi="Arial" w:cs="Arial"/>
          <w:b/>
          <w:bCs/>
          <w:color w:val="1F1F1F"/>
          <w:sz w:val="24"/>
          <w:szCs w:val="24"/>
          <w:bdr w:val="none" w:sz="0" w:space="0" w:color="auto" w:frame="1"/>
          <w:lang w:eastAsia="zh-CN"/>
        </w:rPr>
      </w:pPr>
    </w:p>
    <w:p w14:paraId="466248A2" w14:textId="77777777" w:rsidR="00471EAB" w:rsidRPr="00821DDF" w:rsidRDefault="00471EAB" w:rsidP="00471EAB">
      <w:pPr>
        <w:spacing w:line="420" w:lineRule="atLeast"/>
        <w:rPr>
          <w:rFonts w:ascii="Arial" w:hAnsi="Arial" w:cs="Arial"/>
          <w:color w:val="1F1F1F"/>
          <w:sz w:val="24"/>
          <w:szCs w:val="24"/>
          <w:lang w:eastAsia="zh-CN"/>
        </w:rPr>
      </w:pPr>
      <w:r w:rsidRPr="00821DDF">
        <w:rPr>
          <w:rFonts w:ascii="Arial" w:hAnsi="Arial" w:cs="Arial"/>
          <w:b/>
          <w:bCs/>
          <w:color w:val="1F1F1F"/>
          <w:sz w:val="24"/>
          <w:szCs w:val="24"/>
          <w:bdr w:val="none" w:sz="0" w:space="0" w:color="auto" w:frame="1"/>
          <w:lang w:eastAsia="zh-CN"/>
        </w:rPr>
        <w:t>Leaflet Design &amp; Content</w:t>
      </w:r>
    </w:p>
    <w:p w14:paraId="438948EA" w14:textId="77777777" w:rsidR="00471EAB" w:rsidRPr="00821DDF" w:rsidRDefault="00471EAB" w:rsidP="00471EAB">
      <w:pPr>
        <w:spacing w:before="240" w:after="240" w:line="420" w:lineRule="atLeast"/>
        <w:rPr>
          <w:rFonts w:ascii="Arial" w:hAnsi="Arial" w:cs="Arial"/>
          <w:color w:val="1F1F1F"/>
          <w:sz w:val="24"/>
          <w:szCs w:val="24"/>
          <w:lang w:eastAsia="zh-CN"/>
        </w:rPr>
      </w:pPr>
      <w:r w:rsidRPr="00821DDF">
        <w:rPr>
          <w:rFonts w:ascii="Arial" w:hAnsi="Arial" w:cs="Arial"/>
          <w:color w:val="1F1F1F"/>
          <w:sz w:val="24"/>
          <w:szCs w:val="24"/>
          <w:lang w:eastAsia="zh-CN"/>
        </w:rPr>
        <w:t>Your presentation format is an informative leaflet. Your design should be visually appealing, well-structured, and accessible for your intended audience. Consider these elements:</w:t>
      </w:r>
    </w:p>
    <w:p w14:paraId="04BF1F97" w14:textId="77777777" w:rsidR="00471EAB" w:rsidRPr="00821DDF" w:rsidRDefault="00471EAB" w:rsidP="00471EAB">
      <w:pPr>
        <w:numPr>
          <w:ilvl w:val="0"/>
          <w:numId w:val="7"/>
        </w:numPr>
        <w:spacing w:after="0" w:line="420" w:lineRule="atLeast"/>
        <w:rPr>
          <w:rFonts w:ascii="Arial" w:hAnsi="Arial" w:cs="Arial"/>
          <w:color w:val="1F1F1F"/>
          <w:sz w:val="24"/>
          <w:szCs w:val="24"/>
          <w:lang w:eastAsia="zh-CN"/>
        </w:rPr>
      </w:pPr>
      <w:r w:rsidRPr="00821DDF">
        <w:rPr>
          <w:rFonts w:ascii="Arial" w:hAnsi="Arial" w:cs="Arial"/>
          <w:b/>
          <w:bCs/>
          <w:color w:val="1F1F1F"/>
          <w:sz w:val="24"/>
          <w:szCs w:val="24"/>
          <w:bdr w:val="none" w:sz="0" w:space="0" w:color="auto" w:frame="1"/>
          <w:lang w:eastAsia="zh-CN"/>
        </w:rPr>
        <w:t>Clear Title and Purpose:</w:t>
      </w:r>
      <w:r w:rsidRPr="00821DDF">
        <w:rPr>
          <w:rFonts w:ascii="Arial" w:hAnsi="Arial" w:cs="Arial"/>
          <w:color w:val="1F1F1F"/>
          <w:sz w:val="24"/>
          <w:szCs w:val="24"/>
          <w:lang w:eastAsia="zh-CN"/>
        </w:rPr>
        <w:t xml:space="preserve"> State the focus of the leaflet (i.e., inclusive practices for your chosen learner group).</w:t>
      </w:r>
    </w:p>
    <w:p w14:paraId="332B8A85" w14:textId="77777777" w:rsidR="00471EAB" w:rsidRPr="00821DDF" w:rsidRDefault="00471EAB" w:rsidP="00471EAB">
      <w:pPr>
        <w:numPr>
          <w:ilvl w:val="0"/>
          <w:numId w:val="7"/>
        </w:numPr>
        <w:spacing w:after="0" w:line="420" w:lineRule="atLeast"/>
        <w:rPr>
          <w:rFonts w:ascii="Arial" w:hAnsi="Arial" w:cs="Arial"/>
          <w:color w:val="1F1F1F"/>
          <w:sz w:val="24"/>
          <w:szCs w:val="24"/>
          <w:lang w:eastAsia="zh-CN"/>
        </w:rPr>
      </w:pPr>
      <w:r w:rsidRPr="00821DDF">
        <w:rPr>
          <w:rFonts w:ascii="Arial" w:hAnsi="Arial" w:cs="Arial"/>
          <w:b/>
          <w:bCs/>
          <w:color w:val="1F1F1F"/>
          <w:sz w:val="24"/>
          <w:szCs w:val="24"/>
          <w:bdr w:val="none" w:sz="0" w:space="0" w:color="auto" w:frame="1"/>
          <w:lang w:eastAsia="zh-CN"/>
        </w:rPr>
        <w:t>Concise and Informative Content:</w:t>
      </w:r>
      <w:r w:rsidRPr="00821DDF">
        <w:rPr>
          <w:rFonts w:ascii="Arial" w:hAnsi="Arial" w:cs="Arial"/>
          <w:color w:val="1F1F1F"/>
          <w:sz w:val="24"/>
          <w:szCs w:val="24"/>
          <w:lang w:eastAsia="zh-CN"/>
        </w:rPr>
        <w:t xml:space="preserve"> Provide clear explanations of inclusive practices tailored to the chosen learner group and their setting.</w:t>
      </w:r>
    </w:p>
    <w:p w14:paraId="286DDFAB" w14:textId="77777777" w:rsidR="00471EAB" w:rsidRPr="00821DDF" w:rsidRDefault="00471EAB" w:rsidP="00471EAB">
      <w:pPr>
        <w:numPr>
          <w:ilvl w:val="0"/>
          <w:numId w:val="7"/>
        </w:numPr>
        <w:spacing w:after="0" w:line="420" w:lineRule="atLeast"/>
        <w:rPr>
          <w:rFonts w:ascii="Arial" w:hAnsi="Arial" w:cs="Arial"/>
          <w:color w:val="1F1F1F"/>
          <w:sz w:val="24"/>
          <w:szCs w:val="24"/>
          <w:lang w:eastAsia="zh-CN"/>
        </w:rPr>
      </w:pPr>
      <w:r w:rsidRPr="00821DDF">
        <w:rPr>
          <w:rFonts w:ascii="Arial" w:hAnsi="Arial" w:cs="Arial"/>
          <w:b/>
          <w:bCs/>
          <w:color w:val="1F1F1F"/>
          <w:sz w:val="24"/>
          <w:szCs w:val="24"/>
          <w:bdr w:val="none" w:sz="0" w:space="0" w:color="auto" w:frame="1"/>
          <w:lang w:eastAsia="zh-CN"/>
        </w:rPr>
        <w:t>Practical Recommendations:</w:t>
      </w:r>
      <w:r w:rsidRPr="00821DDF">
        <w:rPr>
          <w:rFonts w:ascii="Arial" w:hAnsi="Arial" w:cs="Arial"/>
          <w:color w:val="1F1F1F"/>
          <w:sz w:val="24"/>
          <w:szCs w:val="24"/>
          <w:lang w:eastAsia="zh-CN"/>
        </w:rPr>
        <w:t xml:space="preserve"> Offer actionable strategies that practitioners can implement to foster a more inclusive environment.</w:t>
      </w:r>
    </w:p>
    <w:p w14:paraId="1A2A6450" w14:textId="77777777" w:rsidR="00471EAB" w:rsidRPr="00821DDF" w:rsidRDefault="00471EAB" w:rsidP="00471EAB">
      <w:pPr>
        <w:numPr>
          <w:ilvl w:val="0"/>
          <w:numId w:val="7"/>
        </w:numPr>
        <w:spacing w:after="0" w:line="420" w:lineRule="atLeast"/>
        <w:rPr>
          <w:rFonts w:ascii="Arial" w:hAnsi="Arial" w:cs="Arial"/>
          <w:color w:val="1F1F1F"/>
          <w:sz w:val="24"/>
          <w:szCs w:val="24"/>
          <w:lang w:eastAsia="zh-CN"/>
        </w:rPr>
      </w:pPr>
      <w:r w:rsidRPr="00821DDF">
        <w:rPr>
          <w:rFonts w:ascii="Arial" w:hAnsi="Arial" w:cs="Arial"/>
          <w:b/>
          <w:bCs/>
          <w:color w:val="1F1F1F"/>
          <w:sz w:val="24"/>
          <w:szCs w:val="24"/>
          <w:bdr w:val="none" w:sz="0" w:space="0" w:color="auto" w:frame="1"/>
          <w:lang w:eastAsia="zh-CN"/>
        </w:rPr>
        <w:t>Barrier Analysis:</w:t>
      </w:r>
      <w:r w:rsidRPr="00821DDF">
        <w:rPr>
          <w:rFonts w:ascii="Arial" w:hAnsi="Arial" w:cs="Arial"/>
          <w:color w:val="1F1F1F"/>
          <w:sz w:val="24"/>
          <w:szCs w:val="24"/>
          <w:lang w:eastAsia="zh-CN"/>
        </w:rPr>
        <w:t xml:space="preserve"> Highlight specific barriers to inclusion experienced by your learner group and suggest ways practitioners can minimize these barriers.</w:t>
      </w:r>
    </w:p>
    <w:p w14:paraId="67570596" w14:textId="77777777" w:rsidR="00471EAB" w:rsidRPr="00821DDF" w:rsidRDefault="00471EAB" w:rsidP="00471EAB">
      <w:pPr>
        <w:numPr>
          <w:ilvl w:val="0"/>
          <w:numId w:val="7"/>
        </w:numPr>
        <w:spacing w:after="0" w:line="420" w:lineRule="atLeast"/>
        <w:rPr>
          <w:rFonts w:ascii="Arial" w:hAnsi="Arial" w:cs="Arial"/>
          <w:color w:val="1F1F1F"/>
          <w:sz w:val="24"/>
          <w:szCs w:val="24"/>
          <w:lang w:eastAsia="zh-CN"/>
        </w:rPr>
      </w:pPr>
      <w:r w:rsidRPr="00821DDF">
        <w:rPr>
          <w:rFonts w:ascii="Arial" w:hAnsi="Arial" w:cs="Arial"/>
          <w:b/>
          <w:bCs/>
          <w:color w:val="1F1F1F"/>
          <w:sz w:val="24"/>
          <w:szCs w:val="24"/>
          <w:bdr w:val="none" w:sz="0" w:space="0" w:color="auto" w:frame="1"/>
          <w:lang w:eastAsia="zh-CN"/>
        </w:rPr>
        <w:t>Supporting Evidence and Legislation:</w:t>
      </w:r>
      <w:r w:rsidRPr="00821DDF">
        <w:rPr>
          <w:rFonts w:ascii="Arial" w:hAnsi="Arial" w:cs="Arial"/>
          <w:color w:val="1F1F1F"/>
          <w:sz w:val="24"/>
          <w:szCs w:val="24"/>
          <w:lang w:eastAsia="zh-CN"/>
        </w:rPr>
        <w:t xml:space="preserve"> Incorporate references to relevant academic research and legislative frameworks to support your recommendations.</w:t>
      </w:r>
    </w:p>
    <w:p w14:paraId="107E31FF" w14:textId="77777777" w:rsidR="00471EAB" w:rsidRDefault="00471EAB" w:rsidP="00471EAB">
      <w:pPr>
        <w:spacing w:line="420" w:lineRule="atLeast"/>
        <w:rPr>
          <w:rFonts w:ascii="Arial" w:hAnsi="Arial" w:cs="Arial"/>
          <w:b/>
          <w:bCs/>
          <w:color w:val="1F1F1F"/>
          <w:sz w:val="24"/>
          <w:szCs w:val="24"/>
          <w:bdr w:val="none" w:sz="0" w:space="0" w:color="auto" w:frame="1"/>
          <w:lang w:eastAsia="zh-CN"/>
        </w:rPr>
      </w:pPr>
    </w:p>
    <w:p w14:paraId="5450C9B2" w14:textId="77777777" w:rsidR="00471EAB" w:rsidRPr="00821DDF" w:rsidRDefault="00471EAB" w:rsidP="00471EAB">
      <w:pPr>
        <w:spacing w:line="420" w:lineRule="atLeast"/>
        <w:rPr>
          <w:rFonts w:ascii="Arial" w:hAnsi="Arial" w:cs="Arial"/>
          <w:color w:val="1F1F1F"/>
          <w:sz w:val="24"/>
          <w:szCs w:val="24"/>
          <w:lang w:eastAsia="zh-CN"/>
        </w:rPr>
      </w:pPr>
      <w:r w:rsidRPr="00821DDF">
        <w:rPr>
          <w:rFonts w:ascii="Arial" w:hAnsi="Arial" w:cs="Arial"/>
          <w:b/>
          <w:bCs/>
          <w:color w:val="1F1F1F"/>
          <w:sz w:val="24"/>
          <w:szCs w:val="24"/>
          <w:bdr w:val="none" w:sz="0" w:space="0" w:color="auto" w:frame="1"/>
          <w:lang w:eastAsia="zh-CN"/>
        </w:rPr>
        <w:t>Important Note:</w:t>
      </w:r>
      <w:r w:rsidRPr="00821DDF">
        <w:rPr>
          <w:rFonts w:ascii="Arial" w:hAnsi="Arial" w:cs="Arial"/>
          <w:color w:val="1F1F1F"/>
          <w:sz w:val="24"/>
          <w:szCs w:val="24"/>
          <w:lang w:eastAsia="zh-CN"/>
        </w:rPr>
        <w:t xml:space="preserve"> Remember that demonstrating inclusivity requires sensitivity and respect. Avoid stereotyping, generalizations, or language that may be discriminatory. Focus on promoting positive and equitable learning experiences for all.</w:t>
      </w:r>
    </w:p>
    <w:p w14:paraId="3A568523" w14:textId="11A26610" w:rsidR="004E31E9" w:rsidRDefault="00471EAB" w:rsidP="00471EAB">
      <w:pPr>
        <w:spacing w:before="240" w:after="240" w:line="420" w:lineRule="atLeast"/>
        <w:rPr>
          <w:rFonts w:ascii="Arial" w:hAnsi="Arial" w:cs="Arial"/>
          <w:color w:val="1F1F1F"/>
          <w:sz w:val="24"/>
          <w:szCs w:val="24"/>
          <w:lang w:eastAsia="zh-CN"/>
        </w:rPr>
      </w:pPr>
      <w:r w:rsidRPr="00821DDF">
        <w:rPr>
          <w:rFonts w:ascii="Arial" w:hAnsi="Arial" w:cs="Arial"/>
          <w:color w:val="1F1F1F"/>
          <w:sz w:val="24"/>
          <w:szCs w:val="24"/>
          <w:lang w:eastAsia="zh-CN"/>
        </w:rPr>
        <w:t>Please contact your tutor if you have any questions regarding this assignment.</w:t>
      </w:r>
    </w:p>
    <w:p w14:paraId="1E323A8C" w14:textId="77777777" w:rsidR="004E31E9" w:rsidRDefault="004E31E9">
      <w:pPr>
        <w:rPr>
          <w:rFonts w:ascii="Arial" w:hAnsi="Arial" w:cs="Arial"/>
          <w:color w:val="1F1F1F"/>
          <w:sz w:val="24"/>
          <w:szCs w:val="24"/>
          <w:lang w:eastAsia="zh-CN"/>
        </w:rPr>
      </w:pPr>
      <w:r>
        <w:rPr>
          <w:rFonts w:ascii="Arial" w:hAnsi="Arial" w:cs="Arial"/>
          <w:color w:val="1F1F1F"/>
          <w:sz w:val="24"/>
          <w:szCs w:val="24"/>
          <w:lang w:eastAsia="zh-CN"/>
        </w:rPr>
        <w:br w:type="page"/>
      </w:r>
    </w:p>
    <w:tbl>
      <w:tblPr>
        <w:tblStyle w:val="TableGrid"/>
        <w:tblW w:w="9064" w:type="dxa"/>
        <w:tblInd w:w="60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50"/>
        <w:gridCol w:w="5397"/>
        <w:gridCol w:w="1417"/>
      </w:tblGrid>
      <w:tr w:rsidR="004E31E9" w:rsidRPr="00FA7E96" w14:paraId="4F57E62D" w14:textId="77777777" w:rsidTr="000C4968">
        <w:trPr>
          <w:trHeight w:val="300"/>
        </w:trPr>
        <w:tc>
          <w:tcPr>
            <w:tcW w:w="2250" w:type="dxa"/>
            <w:tcMar>
              <w:left w:w="105" w:type="dxa"/>
              <w:right w:w="105" w:type="dxa"/>
            </w:tcMar>
          </w:tcPr>
          <w:p w14:paraId="2A92A5CE" w14:textId="77777777" w:rsidR="004E31E9" w:rsidRPr="00FA7E96" w:rsidRDefault="004E31E9" w:rsidP="000C4968">
            <w:pPr>
              <w:spacing w:line="259" w:lineRule="auto"/>
              <w:rPr>
                <w:rFonts w:ascii="Arial" w:eastAsia="Calibri" w:hAnsi="Arial" w:cs="Arial"/>
                <w:sz w:val="22"/>
                <w:szCs w:val="22"/>
              </w:rPr>
            </w:pPr>
            <w:r w:rsidRPr="00FA7E96">
              <w:rPr>
                <w:rFonts w:ascii="Arial" w:eastAsia="Calibri" w:hAnsi="Arial" w:cs="Arial"/>
                <w:sz w:val="22"/>
                <w:szCs w:val="22"/>
              </w:rPr>
              <w:lastRenderedPageBreak/>
              <w:t>RESEARCH</w:t>
            </w:r>
          </w:p>
        </w:tc>
        <w:tc>
          <w:tcPr>
            <w:tcW w:w="5397" w:type="dxa"/>
            <w:tcMar>
              <w:left w:w="105" w:type="dxa"/>
              <w:right w:w="105" w:type="dxa"/>
            </w:tcMar>
          </w:tcPr>
          <w:p w14:paraId="56EF8EA0" w14:textId="77777777" w:rsidR="004E31E9" w:rsidRDefault="004E31E9" w:rsidP="000C496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3F3F7235" w14:textId="77777777" w:rsidR="004E31E9" w:rsidRDefault="004E31E9" w:rsidP="000C4968">
            <w:pPr>
              <w:spacing w:line="259" w:lineRule="auto"/>
              <w:rPr>
                <w:rFonts w:ascii="Arial" w:eastAsia="Calibri" w:hAnsi="Arial" w:cs="Arial"/>
                <w:sz w:val="22"/>
                <w:szCs w:val="22"/>
              </w:rPr>
            </w:pPr>
          </w:p>
          <w:p w14:paraId="000D2C2E" w14:textId="77777777" w:rsidR="004E31E9" w:rsidRPr="00052D1B" w:rsidRDefault="004E31E9" w:rsidP="000C4968">
            <w:pPr>
              <w:spacing w:line="259" w:lineRule="auto"/>
              <w:rPr>
                <w:rFonts w:ascii="Arial" w:eastAsia="Calibri" w:hAnsi="Arial" w:cs="Arial"/>
                <w:i/>
                <w:iCs/>
                <w:color w:val="7B7B7B" w:themeColor="accent3" w:themeShade="BF"/>
                <w:sz w:val="22"/>
                <w:szCs w:val="22"/>
              </w:rPr>
            </w:pPr>
            <w:r w:rsidRPr="00052D1B">
              <w:rPr>
                <w:rFonts w:ascii="Arial" w:eastAsia="Calibri" w:hAnsi="Arial" w:cs="Arial"/>
                <w:i/>
                <w:iCs/>
                <w:color w:val="7B7B7B" w:themeColor="accent3" w:themeShade="BF"/>
                <w:sz w:val="22"/>
                <w:szCs w:val="22"/>
              </w:rPr>
              <w:t>Guidance specific to this assignment:</w:t>
            </w:r>
          </w:p>
          <w:p w14:paraId="14649AC9" w14:textId="77777777" w:rsidR="004E31E9" w:rsidRPr="00052D1B" w:rsidRDefault="004E31E9" w:rsidP="000C4968">
            <w:pPr>
              <w:spacing w:line="259" w:lineRule="auto"/>
              <w:rPr>
                <w:rFonts w:ascii="Arial" w:eastAsia="Calibri" w:hAnsi="Arial" w:cs="Arial"/>
                <w:i/>
                <w:iCs/>
                <w:color w:val="7B7B7B" w:themeColor="accent3" w:themeShade="BF"/>
                <w:sz w:val="22"/>
                <w:szCs w:val="22"/>
              </w:rPr>
            </w:pPr>
          </w:p>
          <w:p w14:paraId="7292BBBA" w14:textId="77777777" w:rsidR="004E31E9" w:rsidRPr="00052D1B" w:rsidRDefault="004E31E9" w:rsidP="000C4968">
            <w:pPr>
              <w:spacing w:line="259" w:lineRule="auto"/>
              <w:rPr>
                <w:rFonts w:ascii="Arial" w:eastAsia="Calibri" w:hAnsi="Arial" w:cs="Arial"/>
                <w:i/>
                <w:iCs/>
                <w:color w:val="7B7B7B" w:themeColor="accent3" w:themeShade="BF"/>
                <w:sz w:val="22"/>
                <w:szCs w:val="22"/>
              </w:rPr>
            </w:pPr>
            <w:r w:rsidRPr="00052D1B">
              <w:rPr>
                <w:rFonts w:ascii="Arial" w:hAnsi="Arial" w:cs="Arial"/>
                <w:i/>
                <w:iCs/>
                <w:color w:val="7B7B7B"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B7B7B" w:themeColor="accent3" w:themeShade="BF"/>
                <w:sz w:val="22"/>
                <w:szCs w:val="22"/>
              </w:rPr>
              <w:t>cannot and must</w:t>
            </w:r>
            <w:r w:rsidRPr="00052D1B">
              <w:rPr>
                <w:rFonts w:ascii="Arial" w:hAnsi="Arial" w:cs="Arial"/>
                <w:i/>
                <w:iCs/>
                <w:color w:val="7B7B7B" w:themeColor="accent3" w:themeShade="BF"/>
                <w:sz w:val="22"/>
                <w:szCs w:val="22"/>
              </w:rPr>
              <w:t xml:space="preserve"> </w:t>
            </w:r>
            <w:r w:rsidRPr="00553C39">
              <w:rPr>
                <w:rFonts w:ascii="Arial" w:hAnsi="Arial" w:cs="Arial"/>
                <w:b/>
                <w:bCs/>
                <w:i/>
                <w:iCs/>
                <w:color w:val="7B7B7B" w:themeColor="accent3" w:themeShade="BF"/>
                <w:sz w:val="22"/>
                <w:szCs w:val="22"/>
              </w:rPr>
              <w:t>not</w:t>
            </w:r>
            <w:r w:rsidRPr="00052D1B">
              <w:rPr>
                <w:rFonts w:ascii="Arial" w:hAnsi="Arial" w:cs="Arial"/>
                <w:i/>
                <w:iCs/>
                <w:color w:val="7B7B7B" w:themeColor="accent3" w:themeShade="BF"/>
                <w:sz w:val="22"/>
                <w:szCs w:val="22"/>
              </w:rPr>
              <w:t xml:space="preserve"> simply prompt an AI tool to deliver you with the relevant research on a subject, and include this material in your work.</w:t>
            </w:r>
          </w:p>
          <w:p w14:paraId="0238CA99" w14:textId="77777777" w:rsidR="004E31E9" w:rsidRPr="00FA7E96" w:rsidRDefault="004E31E9" w:rsidP="000C4968">
            <w:pPr>
              <w:spacing w:line="259" w:lineRule="auto"/>
              <w:rPr>
                <w:rFonts w:ascii="Arial" w:eastAsia="Calibri" w:hAnsi="Arial" w:cs="Arial"/>
                <w:sz w:val="22"/>
                <w:szCs w:val="22"/>
              </w:rPr>
            </w:pPr>
          </w:p>
        </w:tc>
        <w:tc>
          <w:tcPr>
            <w:tcW w:w="1417" w:type="dxa"/>
          </w:tcPr>
          <w:p w14:paraId="57C112F1" w14:textId="77777777" w:rsidR="004E31E9" w:rsidRDefault="004E31E9" w:rsidP="000C496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5008CB5" w14:textId="77777777" w:rsidR="004E31E9" w:rsidRDefault="004E31E9" w:rsidP="000C4968">
            <w:pPr>
              <w:rPr>
                <w:rFonts w:ascii="Arial" w:eastAsia="Calibri" w:hAnsi="Arial" w:cs="Arial"/>
                <w:sz w:val="22"/>
                <w:szCs w:val="22"/>
              </w:rPr>
            </w:pPr>
          </w:p>
          <w:p w14:paraId="2122CE7A" w14:textId="77777777" w:rsidR="004E31E9" w:rsidRPr="00FA7E96" w:rsidRDefault="004E31E9" w:rsidP="000C496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E31E9" w:rsidRPr="00FA7E96" w14:paraId="6A40D614" w14:textId="77777777" w:rsidTr="000C4968">
        <w:trPr>
          <w:trHeight w:val="300"/>
        </w:trPr>
        <w:tc>
          <w:tcPr>
            <w:tcW w:w="2250" w:type="dxa"/>
            <w:tcMar>
              <w:left w:w="105" w:type="dxa"/>
              <w:right w:w="105" w:type="dxa"/>
            </w:tcMar>
          </w:tcPr>
          <w:p w14:paraId="7A262D9A" w14:textId="77777777" w:rsidR="004E31E9" w:rsidRPr="00FA7E96" w:rsidRDefault="004E31E9" w:rsidP="000C4968">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5B0644F" w14:textId="77777777" w:rsidR="004E31E9" w:rsidRDefault="004E31E9" w:rsidP="000C496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7B04EBCF" w14:textId="77777777" w:rsidR="004E31E9" w:rsidRDefault="004E31E9" w:rsidP="000C4968">
            <w:pPr>
              <w:spacing w:line="259" w:lineRule="auto"/>
              <w:rPr>
                <w:rFonts w:ascii="Arial" w:eastAsia="Calibri" w:hAnsi="Arial" w:cs="Arial"/>
                <w:sz w:val="22"/>
                <w:szCs w:val="22"/>
              </w:rPr>
            </w:pPr>
          </w:p>
          <w:p w14:paraId="06D75E7C" w14:textId="77777777" w:rsidR="004E31E9" w:rsidRPr="00202FC9" w:rsidRDefault="004E31E9" w:rsidP="000C4968">
            <w:pPr>
              <w:spacing w:line="259" w:lineRule="auto"/>
              <w:rPr>
                <w:rFonts w:ascii="Arial" w:eastAsia="Calibri" w:hAnsi="Arial" w:cs="Arial"/>
                <w:i/>
                <w:iCs/>
                <w:color w:val="7B7B7B" w:themeColor="accent3" w:themeShade="BF"/>
                <w:sz w:val="22"/>
                <w:szCs w:val="22"/>
              </w:rPr>
            </w:pPr>
            <w:r w:rsidRPr="00202FC9">
              <w:rPr>
                <w:rFonts w:ascii="Arial" w:eastAsia="Calibri" w:hAnsi="Arial" w:cs="Arial"/>
                <w:i/>
                <w:iCs/>
                <w:color w:val="7B7B7B" w:themeColor="accent3" w:themeShade="BF"/>
                <w:sz w:val="22"/>
                <w:szCs w:val="22"/>
              </w:rPr>
              <w:t>Guidance specific to this assignment:</w:t>
            </w:r>
          </w:p>
          <w:p w14:paraId="0F507F4F" w14:textId="77777777" w:rsidR="004E31E9" w:rsidRPr="00202FC9" w:rsidRDefault="004E31E9" w:rsidP="000C4968">
            <w:pPr>
              <w:spacing w:line="259" w:lineRule="auto"/>
              <w:rPr>
                <w:rFonts w:ascii="Arial" w:eastAsia="Calibri" w:hAnsi="Arial" w:cs="Arial"/>
                <w:i/>
                <w:iCs/>
                <w:color w:val="7B7B7B" w:themeColor="accent3" w:themeShade="BF"/>
                <w:sz w:val="22"/>
                <w:szCs w:val="22"/>
              </w:rPr>
            </w:pPr>
          </w:p>
          <w:p w14:paraId="1E30BF63" w14:textId="77777777" w:rsidR="004E31E9" w:rsidRPr="00202FC9" w:rsidRDefault="004E31E9" w:rsidP="000C4968">
            <w:pPr>
              <w:spacing w:line="259" w:lineRule="auto"/>
              <w:rPr>
                <w:rFonts w:ascii="Arial" w:hAnsi="Arial" w:cs="Arial"/>
                <w:i/>
                <w:iCs/>
                <w:color w:val="7B7B7B" w:themeColor="accent3" w:themeShade="BF"/>
                <w:sz w:val="22"/>
                <w:szCs w:val="22"/>
              </w:rPr>
            </w:pPr>
            <w:r w:rsidRPr="00202FC9">
              <w:rPr>
                <w:rFonts w:ascii="Arial" w:eastAsia="Calibri" w:hAnsi="Arial" w:cs="Arial"/>
                <w:i/>
                <w:iCs/>
                <w:color w:val="7B7B7B" w:themeColor="accent3" w:themeShade="BF"/>
                <w:sz w:val="22"/>
                <w:szCs w:val="22"/>
              </w:rPr>
              <w:t xml:space="preserve">You are permitted to use generative AI to create the outline structure only for your </w:t>
            </w:r>
            <w:r>
              <w:rPr>
                <w:rFonts w:ascii="Arial" w:eastAsia="Calibri" w:hAnsi="Arial" w:cs="Arial"/>
                <w:i/>
                <w:iCs/>
                <w:color w:val="7B7B7B" w:themeColor="accent3" w:themeShade="BF"/>
                <w:sz w:val="22"/>
                <w:szCs w:val="22"/>
              </w:rPr>
              <w:t>Leaflet</w:t>
            </w:r>
            <w:r w:rsidRPr="00202FC9">
              <w:rPr>
                <w:rFonts w:ascii="Arial" w:eastAsia="Calibri" w:hAnsi="Arial" w:cs="Arial"/>
                <w:i/>
                <w:iCs/>
                <w:color w:val="7B7B7B" w:themeColor="accent3" w:themeShade="BF"/>
                <w:sz w:val="22"/>
                <w:szCs w:val="22"/>
              </w:rPr>
              <w:t xml:space="preserve">, e.g. headings.  </w:t>
            </w:r>
            <w:r w:rsidRPr="00202FC9">
              <w:rPr>
                <w:rFonts w:ascii="Arial" w:hAnsi="Arial" w:cs="Arial"/>
                <w:i/>
                <w:iCs/>
                <w:color w:val="7B7B7B" w:themeColor="accent3" w:themeShade="BF"/>
                <w:sz w:val="22"/>
                <w:szCs w:val="22"/>
              </w:rPr>
              <w:t>You cannot and must not simply prompt an AI tool to write on the topic of your assignment.</w:t>
            </w:r>
          </w:p>
          <w:p w14:paraId="4F2AE998" w14:textId="77777777" w:rsidR="004E31E9" w:rsidRPr="00FA7E96" w:rsidRDefault="004E31E9" w:rsidP="000C4968">
            <w:pPr>
              <w:spacing w:line="259" w:lineRule="auto"/>
              <w:rPr>
                <w:rFonts w:ascii="Arial" w:eastAsia="Calibri" w:hAnsi="Arial" w:cs="Arial"/>
                <w:sz w:val="22"/>
                <w:szCs w:val="22"/>
              </w:rPr>
            </w:pPr>
          </w:p>
        </w:tc>
        <w:tc>
          <w:tcPr>
            <w:tcW w:w="1417" w:type="dxa"/>
          </w:tcPr>
          <w:p w14:paraId="3C5041A3" w14:textId="77777777" w:rsidR="004E31E9" w:rsidRDefault="004E31E9" w:rsidP="000C496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DF2E6C0" w14:textId="77777777" w:rsidR="004E31E9" w:rsidRDefault="004E31E9" w:rsidP="000C4968">
            <w:pPr>
              <w:rPr>
                <w:rFonts w:ascii="Arial" w:eastAsia="Calibri" w:hAnsi="Arial" w:cs="Arial"/>
                <w:sz w:val="22"/>
                <w:szCs w:val="22"/>
              </w:rPr>
            </w:pPr>
          </w:p>
          <w:p w14:paraId="1A8B3A1B" w14:textId="77777777" w:rsidR="004E31E9" w:rsidRPr="00FA7E96" w:rsidRDefault="004E31E9" w:rsidP="000C496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E31E9" w:rsidRPr="00FA7E96" w14:paraId="6F734234" w14:textId="77777777" w:rsidTr="000C4968">
        <w:trPr>
          <w:trHeight w:val="300"/>
        </w:trPr>
        <w:tc>
          <w:tcPr>
            <w:tcW w:w="2250" w:type="dxa"/>
            <w:tcMar>
              <w:left w:w="105" w:type="dxa"/>
              <w:right w:w="105" w:type="dxa"/>
            </w:tcMar>
          </w:tcPr>
          <w:p w14:paraId="5461A6EA" w14:textId="77777777" w:rsidR="004E31E9" w:rsidRPr="00FA7E96" w:rsidRDefault="004E31E9" w:rsidP="000C4968">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414D3D31" w14:textId="77777777" w:rsidR="004E31E9" w:rsidRDefault="004E31E9" w:rsidP="000C496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4B316701" w14:textId="77777777" w:rsidR="004E31E9" w:rsidRDefault="004E31E9" w:rsidP="000C4968">
            <w:pPr>
              <w:spacing w:line="259" w:lineRule="auto"/>
              <w:rPr>
                <w:rFonts w:ascii="Arial" w:eastAsia="Calibri" w:hAnsi="Arial" w:cs="Arial"/>
                <w:sz w:val="22"/>
                <w:szCs w:val="22"/>
              </w:rPr>
            </w:pPr>
          </w:p>
          <w:p w14:paraId="414961E9" w14:textId="77777777" w:rsidR="004E31E9" w:rsidRPr="00052D1B" w:rsidRDefault="004E31E9" w:rsidP="000C4968">
            <w:pPr>
              <w:spacing w:line="259" w:lineRule="auto"/>
              <w:rPr>
                <w:rFonts w:ascii="Arial" w:eastAsia="Calibri" w:hAnsi="Arial" w:cs="Arial"/>
                <w:i/>
                <w:iCs/>
                <w:color w:val="7B7B7B" w:themeColor="accent3" w:themeShade="BF"/>
                <w:sz w:val="22"/>
                <w:szCs w:val="22"/>
              </w:rPr>
            </w:pPr>
            <w:r w:rsidRPr="00052D1B">
              <w:rPr>
                <w:rFonts w:ascii="Arial" w:eastAsia="Calibri" w:hAnsi="Arial" w:cs="Arial"/>
                <w:i/>
                <w:iCs/>
                <w:color w:val="7B7B7B" w:themeColor="accent3" w:themeShade="BF"/>
                <w:sz w:val="22"/>
                <w:szCs w:val="22"/>
              </w:rPr>
              <w:t xml:space="preserve">Guidance specific to this assignment: </w:t>
            </w:r>
          </w:p>
          <w:p w14:paraId="373E0B9A" w14:textId="77777777" w:rsidR="004E31E9" w:rsidRPr="00052D1B" w:rsidRDefault="004E31E9" w:rsidP="000C4968">
            <w:pPr>
              <w:spacing w:line="259" w:lineRule="auto"/>
              <w:rPr>
                <w:rFonts w:ascii="Arial" w:eastAsia="Calibri" w:hAnsi="Arial" w:cs="Arial"/>
                <w:i/>
                <w:iCs/>
                <w:color w:val="7B7B7B" w:themeColor="accent3" w:themeShade="BF"/>
                <w:sz w:val="22"/>
                <w:szCs w:val="22"/>
              </w:rPr>
            </w:pPr>
          </w:p>
          <w:p w14:paraId="624FD242" w14:textId="77777777" w:rsidR="004E31E9" w:rsidRPr="00052D1B" w:rsidRDefault="004E31E9" w:rsidP="000C4968">
            <w:pPr>
              <w:spacing w:line="259" w:lineRule="auto"/>
              <w:rPr>
                <w:rFonts w:ascii="Arial" w:eastAsia="Calibri" w:hAnsi="Arial" w:cs="Arial"/>
                <w:i/>
                <w:iCs/>
                <w:color w:val="7B7B7B" w:themeColor="accent3" w:themeShade="BF"/>
                <w:sz w:val="22"/>
                <w:szCs w:val="22"/>
              </w:rPr>
            </w:pPr>
            <w:r w:rsidRPr="00052D1B">
              <w:rPr>
                <w:rFonts w:ascii="Arial" w:hAnsi="Arial" w:cs="Arial"/>
                <w:i/>
                <w:iCs/>
                <w:color w:val="7B7B7B"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2B421A79" w14:textId="77777777" w:rsidR="004E31E9" w:rsidRPr="00FA7E96" w:rsidRDefault="004E31E9" w:rsidP="000C4968">
            <w:pPr>
              <w:spacing w:line="259" w:lineRule="auto"/>
              <w:rPr>
                <w:rFonts w:ascii="Arial" w:eastAsia="Calibri" w:hAnsi="Arial" w:cs="Arial"/>
                <w:sz w:val="22"/>
                <w:szCs w:val="22"/>
              </w:rPr>
            </w:pPr>
          </w:p>
        </w:tc>
        <w:tc>
          <w:tcPr>
            <w:tcW w:w="1417" w:type="dxa"/>
          </w:tcPr>
          <w:p w14:paraId="21FE6E66" w14:textId="77777777" w:rsidR="004E31E9" w:rsidRDefault="004E31E9" w:rsidP="000C496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8DDFBBF" w14:textId="77777777" w:rsidR="004E31E9" w:rsidRDefault="004E31E9" w:rsidP="000C4968">
            <w:pPr>
              <w:rPr>
                <w:rFonts w:ascii="Arial" w:eastAsia="Calibri" w:hAnsi="Arial" w:cs="Arial"/>
                <w:sz w:val="22"/>
                <w:szCs w:val="22"/>
              </w:rPr>
            </w:pPr>
          </w:p>
          <w:p w14:paraId="370FAD2C" w14:textId="77777777" w:rsidR="004E31E9" w:rsidRPr="00FA7E96" w:rsidRDefault="004E31E9" w:rsidP="000C496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E31E9" w:rsidRPr="00FA7E96" w14:paraId="7ACE4C75" w14:textId="77777777" w:rsidTr="000C4968">
        <w:trPr>
          <w:trHeight w:val="300"/>
        </w:trPr>
        <w:tc>
          <w:tcPr>
            <w:tcW w:w="2250" w:type="dxa"/>
            <w:tcMar>
              <w:left w:w="105" w:type="dxa"/>
              <w:right w:w="105" w:type="dxa"/>
            </w:tcMar>
          </w:tcPr>
          <w:p w14:paraId="33BFC133" w14:textId="77777777" w:rsidR="004E31E9" w:rsidRPr="00FA7E96" w:rsidRDefault="004E31E9" w:rsidP="000C4968">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E638230" w14:textId="77777777" w:rsidR="004E31E9" w:rsidRPr="00FA7E96" w:rsidRDefault="004E31E9" w:rsidP="000C496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A866247" w14:textId="77777777" w:rsidR="004E31E9" w:rsidRDefault="004E31E9" w:rsidP="000C496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74F46B" w14:textId="77777777" w:rsidR="004E31E9" w:rsidRDefault="004E31E9" w:rsidP="000C4968">
            <w:pPr>
              <w:rPr>
                <w:rFonts w:ascii="Arial" w:eastAsia="Calibri" w:hAnsi="Arial" w:cs="Arial"/>
                <w:sz w:val="22"/>
                <w:szCs w:val="22"/>
              </w:rPr>
            </w:pPr>
          </w:p>
          <w:p w14:paraId="21D1704F" w14:textId="77777777" w:rsidR="004E31E9" w:rsidRPr="00FA7E96" w:rsidRDefault="004E31E9" w:rsidP="000C496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E31E9" w:rsidRPr="00FA7E96" w14:paraId="61A80906" w14:textId="77777777" w:rsidTr="000C4968">
        <w:trPr>
          <w:trHeight w:val="300"/>
        </w:trPr>
        <w:tc>
          <w:tcPr>
            <w:tcW w:w="2250" w:type="dxa"/>
            <w:tcMar>
              <w:left w:w="105" w:type="dxa"/>
              <w:right w:w="105" w:type="dxa"/>
            </w:tcMar>
          </w:tcPr>
          <w:p w14:paraId="57580DF7" w14:textId="77777777" w:rsidR="004E31E9" w:rsidRPr="00FA7E96" w:rsidRDefault="004E31E9" w:rsidP="000C4968">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81C9CB6" w14:textId="77777777" w:rsidR="004E31E9" w:rsidRDefault="004E31E9" w:rsidP="000C496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2CB4E61C" w14:textId="77777777" w:rsidR="004E31E9" w:rsidRDefault="004E31E9" w:rsidP="000C4968">
            <w:pPr>
              <w:spacing w:line="259" w:lineRule="auto"/>
              <w:rPr>
                <w:rFonts w:ascii="Arial" w:eastAsia="Calibri" w:hAnsi="Arial" w:cs="Arial"/>
                <w:sz w:val="22"/>
                <w:szCs w:val="22"/>
              </w:rPr>
            </w:pPr>
          </w:p>
          <w:p w14:paraId="32EC7A8B" w14:textId="77777777" w:rsidR="004E31E9" w:rsidRPr="008B60C4" w:rsidRDefault="004E31E9" w:rsidP="000C4968">
            <w:pPr>
              <w:spacing w:line="259" w:lineRule="auto"/>
              <w:rPr>
                <w:rFonts w:ascii="Arial" w:eastAsia="Calibri" w:hAnsi="Arial" w:cs="Arial"/>
                <w:i/>
                <w:iCs/>
                <w:color w:val="7B7B7B" w:themeColor="accent3" w:themeShade="BF"/>
                <w:sz w:val="22"/>
                <w:szCs w:val="22"/>
              </w:rPr>
            </w:pPr>
            <w:r w:rsidRPr="008B60C4">
              <w:rPr>
                <w:rFonts w:ascii="Arial" w:eastAsia="Calibri" w:hAnsi="Arial" w:cs="Arial"/>
                <w:i/>
                <w:iCs/>
                <w:color w:val="7B7B7B" w:themeColor="accent3" w:themeShade="BF"/>
                <w:sz w:val="22"/>
                <w:szCs w:val="22"/>
              </w:rPr>
              <w:t xml:space="preserve">Guidance specific to this assignment: </w:t>
            </w:r>
          </w:p>
          <w:p w14:paraId="3525ED14" w14:textId="77777777" w:rsidR="004E31E9" w:rsidRPr="008B60C4" w:rsidRDefault="004E31E9" w:rsidP="000C4968">
            <w:pPr>
              <w:spacing w:line="259" w:lineRule="auto"/>
              <w:rPr>
                <w:rFonts w:ascii="Arial" w:eastAsia="Calibri" w:hAnsi="Arial" w:cs="Arial"/>
                <w:i/>
                <w:iCs/>
                <w:color w:val="7B7B7B" w:themeColor="accent3" w:themeShade="BF"/>
                <w:sz w:val="22"/>
                <w:szCs w:val="22"/>
              </w:rPr>
            </w:pPr>
          </w:p>
          <w:p w14:paraId="0B04F628" w14:textId="77777777" w:rsidR="004E31E9" w:rsidRPr="008B60C4" w:rsidRDefault="004E31E9" w:rsidP="000C4968">
            <w:pPr>
              <w:spacing w:line="259" w:lineRule="auto"/>
              <w:rPr>
                <w:rFonts w:ascii="Arial" w:eastAsia="Calibri" w:hAnsi="Arial" w:cs="Arial"/>
                <w:i/>
                <w:iCs/>
                <w:color w:val="7B7B7B" w:themeColor="accent3" w:themeShade="BF"/>
                <w:sz w:val="22"/>
                <w:szCs w:val="22"/>
              </w:rPr>
            </w:pPr>
            <w:r w:rsidRPr="008B60C4">
              <w:rPr>
                <w:rFonts w:ascii="Arial" w:hAnsi="Arial" w:cs="Arial"/>
                <w:i/>
                <w:iCs/>
                <w:color w:val="7B7B7B" w:themeColor="accent3" w:themeShade="BF"/>
                <w:sz w:val="22"/>
                <w:szCs w:val="22"/>
              </w:rPr>
              <w:t xml:space="preserve">You must not include, present, or submit any AI generated asset or outcome as your own. This includes, and is not limited to, text, dialogue, voice, imagery, photography, music, sound design, video, </w:t>
            </w:r>
            <w:r w:rsidRPr="008B60C4">
              <w:rPr>
                <w:rFonts w:ascii="Arial" w:hAnsi="Arial" w:cs="Arial"/>
                <w:i/>
                <w:iCs/>
                <w:color w:val="7B7B7B" w:themeColor="accent3" w:themeShade="BF"/>
                <w:sz w:val="22"/>
                <w:szCs w:val="22"/>
              </w:rPr>
              <w:lastRenderedPageBreak/>
              <w:t>animation, product design, pattern, fashion, architecture, artefact, three-dimensional object or computer code.  All AI generated creative content should be referenced appropriately.</w:t>
            </w:r>
          </w:p>
          <w:p w14:paraId="5864007F" w14:textId="77777777" w:rsidR="004E31E9" w:rsidRPr="00FA7E96" w:rsidRDefault="004E31E9" w:rsidP="000C4968">
            <w:pPr>
              <w:spacing w:line="259" w:lineRule="auto"/>
              <w:rPr>
                <w:rFonts w:ascii="Arial" w:eastAsia="Calibri" w:hAnsi="Arial" w:cs="Arial"/>
                <w:sz w:val="22"/>
                <w:szCs w:val="22"/>
              </w:rPr>
            </w:pPr>
          </w:p>
        </w:tc>
        <w:tc>
          <w:tcPr>
            <w:tcW w:w="1417" w:type="dxa"/>
          </w:tcPr>
          <w:p w14:paraId="0F73E92C" w14:textId="77777777" w:rsidR="004E31E9" w:rsidRDefault="004E31E9" w:rsidP="000C4968">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CC4F913" w14:textId="77777777" w:rsidR="004E31E9" w:rsidRDefault="004E31E9" w:rsidP="000C4968">
            <w:pPr>
              <w:rPr>
                <w:rFonts w:ascii="Arial" w:eastAsia="Calibri" w:hAnsi="Arial" w:cs="Arial"/>
                <w:sz w:val="22"/>
                <w:szCs w:val="22"/>
              </w:rPr>
            </w:pPr>
          </w:p>
          <w:p w14:paraId="5B9441AA" w14:textId="77777777" w:rsidR="004E31E9" w:rsidRPr="00FA7E96" w:rsidRDefault="004E31E9" w:rsidP="000C496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E31E9" w:rsidRPr="00FA7E96" w14:paraId="2D2C5D53" w14:textId="77777777" w:rsidTr="000C4968">
        <w:trPr>
          <w:trHeight w:val="300"/>
        </w:trPr>
        <w:tc>
          <w:tcPr>
            <w:tcW w:w="2250" w:type="dxa"/>
            <w:tcMar>
              <w:left w:w="105" w:type="dxa"/>
              <w:right w:w="105" w:type="dxa"/>
            </w:tcMar>
          </w:tcPr>
          <w:p w14:paraId="066F0519" w14:textId="77777777" w:rsidR="004E31E9" w:rsidRPr="00FA7E96" w:rsidRDefault="004E31E9" w:rsidP="000C4968">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C23425B" w14:textId="77777777" w:rsidR="004E31E9" w:rsidRPr="00FA7E96" w:rsidRDefault="004E31E9" w:rsidP="000C496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FB598B1" w14:textId="77777777" w:rsidR="004E31E9" w:rsidRDefault="004E31E9" w:rsidP="000C496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4AF8D0E" w14:textId="77777777" w:rsidR="004E31E9" w:rsidRDefault="004E31E9" w:rsidP="000C4968">
            <w:pPr>
              <w:rPr>
                <w:rFonts w:ascii="Arial" w:eastAsia="Calibri" w:hAnsi="Arial" w:cs="Arial"/>
                <w:sz w:val="22"/>
                <w:szCs w:val="22"/>
              </w:rPr>
            </w:pPr>
          </w:p>
          <w:p w14:paraId="2DC301E4" w14:textId="77777777" w:rsidR="004E31E9" w:rsidRPr="00FA7E96" w:rsidRDefault="004E31E9" w:rsidP="000C496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E31E9" w:rsidRPr="00FA7E96" w14:paraId="43A6F8FD" w14:textId="77777777" w:rsidTr="000C4968">
        <w:trPr>
          <w:trHeight w:val="300"/>
        </w:trPr>
        <w:tc>
          <w:tcPr>
            <w:tcW w:w="2250" w:type="dxa"/>
            <w:tcMar>
              <w:left w:w="105" w:type="dxa"/>
              <w:right w:w="105" w:type="dxa"/>
            </w:tcMar>
          </w:tcPr>
          <w:p w14:paraId="1A04F64C" w14:textId="77777777" w:rsidR="004E31E9" w:rsidRPr="00FA7E96" w:rsidRDefault="004E31E9" w:rsidP="000C4968">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B697D7A" w14:textId="77777777" w:rsidR="004E31E9" w:rsidRPr="00FA7E96" w:rsidRDefault="004E31E9" w:rsidP="000C4968">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8FF902E" w14:textId="77777777" w:rsidR="004E31E9" w:rsidRDefault="004E31E9" w:rsidP="000C496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F4B0CE6" w14:textId="77777777" w:rsidR="004E31E9" w:rsidRDefault="004E31E9" w:rsidP="000C4968">
            <w:pPr>
              <w:rPr>
                <w:rFonts w:ascii="Arial" w:eastAsia="Calibri" w:hAnsi="Arial" w:cs="Arial"/>
                <w:sz w:val="22"/>
                <w:szCs w:val="22"/>
              </w:rPr>
            </w:pPr>
          </w:p>
          <w:p w14:paraId="2D3ACBBE" w14:textId="77777777" w:rsidR="004E31E9" w:rsidRPr="00FA7E96" w:rsidRDefault="004E31E9" w:rsidP="000C496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43E5088" w14:textId="77777777" w:rsidR="00471EAB" w:rsidRDefault="00471EAB" w:rsidP="00471EAB">
      <w:pPr>
        <w:rPr>
          <w:rFonts w:ascii="Arial" w:hAnsi="Arial" w:cs="Arial"/>
          <w:color w:val="1F1F1F"/>
          <w:sz w:val="24"/>
          <w:szCs w:val="24"/>
          <w:lang w:eastAsia="zh-CN"/>
        </w:rPr>
      </w:pPr>
      <w:r>
        <w:rPr>
          <w:rFonts w:ascii="Arial" w:hAnsi="Arial" w:cs="Arial"/>
          <w:color w:val="1F1F1F"/>
          <w:sz w:val="24"/>
          <w:szCs w:val="24"/>
          <w:lang w:eastAsia="zh-CN"/>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71EAB" w:rsidRPr="00A406E5" w14:paraId="05D71BE3" w14:textId="77777777" w:rsidTr="006C6EBC">
        <w:trPr>
          <w:trHeight w:val="414"/>
        </w:trPr>
        <w:tc>
          <w:tcPr>
            <w:tcW w:w="10444" w:type="dxa"/>
            <w:shd w:val="clear" w:color="auto" w:fill="D9D9D9"/>
          </w:tcPr>
          <w:p w14:paraId="05A42975" w14:textId="77777777" w:rsidR="00471EAB" w:rsidRPr="00A406E5" w:rsidRDefault="00471EAB" w:rsidP="006C6EBC">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285597A7" w14:textId="77777777" w:rsidR="00471EAB" w:rsidRPr="00A406E5" w:rsidRDefault="00471EAB" w:rsidP="00471EAB">
      <w:pPr>
        <w:jc w:val="both"/>
        <w:rPr>
          <w:rFonts w:ascii="Arial" w:hAnsi="Arial" w:cs="Arial"/>
        </w:rPr>
      </w:pPr>
    </w:p>
    <w:p w14:paraId="76A7A061" w14:textId="77777777" w:rsidR="00471EAB" w:rsidRDefault="00471EAB" w:rsidP="00471EAB">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17C0AAB8" w14:textId="77777777" w:rsidR="00471EAB" w:rsidRDefault="00471EAB" w:rsidP="00471EAB">
      <w:pPr>
        <w:jc w:val="both"/>
        <w:rPr>
          <w:rFonts w:ascii="Arial" w:hAnsi="Arial" w:cs="Arial"/>
          <w:b/>
        </w:rPr>
      </w:pPr>
    </w:p>
    <w:p w14:paraId="55620386" w14:textId="77777777" w:rsidR="00471EAB" w:rsidRPr="00A406E5" w:rsidRDefault="00471EAB" w:rsidP="00471EAB">
      <w:pPr>
        <w:numPr>
          <w:ilvl w:val="0"/>
          <w:numId w:val="4"/>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2C2E0BBD" w14:textId="77777777" w:rsidR="00471EAB" w:rsidRPr="00A406E5" w:rsidRDefault="00471EAB" w:rsidP="00471EAB">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    You should provide evidence that you have accessed a</w:t>
      </w:r>
      <w:r>
        <w:rPr>
          <w:rFonts w:ascii="Arial" w:hAnsi="Arial" w:cs="Arial"/>
        </w:rPr>
        <w:t xml:space="preserve">n appropriate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7D852640" w14:textId="77777777" w:rsidR="00471EAB" w:rsidRPr="00A406E5" w:rsidRDefault="00471EAB" w:rsidP="00471EAB">
      <w:pPr>
        <w:jc w:val="both"/>
        <w:rPr>
          <w:rFonts w:ascii="Arial" w:hAnsi="Arial" w:cs="Arial"/>
        </w:rPr>
      </w:pPr>
    </w:p>
    <w:p w14:paraId="78196839" w14:textId="46679690" w:rsidR="00471EAB" w:rsidRPr="00281FDF" w:rsidRDefault="00471EAB" w:rsidP="02E178E4">
      <w:pPr>
        <w:jc w:val="both"/>
        <w:rPr>
          <w:rFonts w:ascii="Arial" w:hAnsi="Arial" w:cs="Arial"/>
          <w:i/>
          <w:iCs/>
          <w:color w:val="FF0000"/>
        </w:rPr>
      </w:pPr>
      <w:r w:rsidRPr="02E178E4">
        <w:rPr>
          <w:rFonts w:ascii="Arial" w:hAnsi="Arial" w:cs="Arial"/>
          <w:b/>
          <w:bCs/>
          <w:i/>
          <w:iCs/>
        </w:rPr>
        <w:t>Guidance specific to this assessment:</w:t>
      </w:r>
      <w:r w:rsidRPr="02E178E4">
        <w:rPr>
          <w:rFonts w:ascii="Arial" w:hAnsi="Arial" w:cs="Arial"/>
          <w:i/>
          <w:iCs/>
        </w:rPr>
        <w:t xml:space="preserve"> </w:t>
      </w:r>
      <w:r>
        <w:rPr>
          <w:rStyle w:val="normaltextrun"/>
          <w:rFonts w:ascii="Arial" w:hAnsi="Arial" w:cs="Arial"/>
          <w:color w:val="FF0000"/>
          <w:shd w:val="clear" w:color="auto" w:fill="FFFFFF"/>
        </w:rPr>
        <w:t>Marks in this section will be awarded for evidence of a wide range of appropriate academic reading supporting your robust arguments and consistently accurate referencing using the Harvard system. You must include an accurate Harvard referencing list at the end of your work.</w:t>
      </w:r>
    </w:p>
    <w:p w14:paraId="01C04008" w14:textId="77777777" w:rsidR="00471EAB" w:rsidRPr="00A406E5" w:rsidRDefault="00471EAB" w:rsidP="00471EAB">
      <w:pPr>
        <w:jc w:val="both"/>
        <w:rPr>
          <w:rFonts w:ascii="Arial" w:hAnsi="Arial" w:cs="Arial"/>
        </w:rPr>
      </w:pPr>
    </w:p>
    <w:p w14:paraId="476526FB" w14:textId="77777777" w:rsidR="00471EAB" w:rsidRPr="00A406E5" w:rsidRDefault="00471EAB" w:rsidP="00471EAB">
      <w:pPr>
        <w:jc w:val="both"/>
        <w:rPr>
          <w:rFonts w:ascii="Arial" w:hAnsi="Arial" w:cs="Arial"/>
        </w:rPr>
      </w:pPr>
    </w:p>
    <w:p w14:paraId="0E954E3F" w14:textId="77777777" w:rsidR="00471EAB" w:rsidRPr="00A406E5" w:rsidRDefault="00471EAB" w:rsidP="00471EAB">
      <w:pPr>
        <w:numPr>
          <w:ilvl w:val="0"/>
          <w:numId w:val="4"/>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10E76FF3" w14:textId="77777777" w:rsidR="00471EAB" w:rsidRPr="00A406E5" w:rsidRDefault="00471EAB" w:rsidP="00471EAB">
      <w:pPr>
        <w:jc w:val="both"/>
        <w:rPr>
          <w:rFonts w:ascii="Arial" w:hAnsi="Arial" w:cs="Arial"/>
        </w:rPr>
      </w:pPr>
      <w:r>
        <w:rPr>
          <w:rFonts w:ascii="Arial" w:hAnsi="Arial" w:cs="Arial"/>
        </w:rPr>
        <w:t>At level 4</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w:t>
      </w:r>
      <w:r w:rsidRPr="00A16E98">
        <w:rPr>
          <w:rFonts w:ascii="Arial" w:hAnsi="Arial" w:cs="Arial"/>
        </w:rPr>
        <w:t xml:space="preserve">knowledge </w:t>
      </w:r>
      <w:r w:rsidRPr="00224849">
        <w:rPr>
          <w:rFonts w:ascii="Arial" w:hAnsi="Arial" w:cs="Arial"/>
        </w:rPr>
        <w:t xml:space="preserve">of the underlying concepts and principles associated with </w:t>
      </w:r>
      <w:r>
        <w:rPr>
          <w:rFonts w:ascii="Arial" w:hAnsi="Arial" w:cs="Arial"/>
        </w:rPr>
        <w:t>your</w:t>
      </w:r>
      <w:r w:rsidRPr="00224849">
        <w:rPr>
          <w:rFonts w:ascii="Arial" w:hAnsi="Arial" w:cs="Arial"/>
        </w:rPr>
        <w:t xml:space="preserve"> area(s) of</w:t>
      </w:r>
      <w:r>
        <w:rPr>
          <w:rFonts w:ascii="Arial" w:hAnsi="Arial" w:cs="Arial"/>
        </w:rPr>
        <w:t xml:space="preserve"> study</w:t>
      </w:r>
      <w:r w:rsidRPr="00A406E5">
        <w:rPr>
          <w:rFonts w:ascii="Arial" w:hAnsi="Arial" w:cs="Arial"/>
        </w:rPr>
        <w:t xml:space="preserve">.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w:t>
      </w:r>
      <w:r>
        <w:rPr>
          <w:rFonts w:ascii="Arial" w:hAnsi="Arial" w:cs="Arial"/>
        </w:rPr>
        <w:t>our knowledge and understanding</w:t>
      </w:r>
      <w:r w:rsidRPr="00A406E5">
        <w:rPr>
          <w:rFonts w:ascii="Arial" w:hAnsi="Arial" w:cs="Arial"/>
        </w:rPr>
        <w:t>.</w:t>
      </w:r>
      <w:r w:rsidRPr="004D5E9B">
        <w:t xml:space="preserve"> </w:t>
      </w:r>
    </w:p>
    <w:p w14:paraId="19BE8570" w14:textId="77777777" w:rsidR="00471EAB" w:rsidRPr="00A406E5" w:rsidRDefault="00471EAB" w:rsidP="00471EAB">
      <w:pPr>
        <w:jc w:val="both"/>
        <w:rPr>
          <w:rFonts w:ascii="Arial" w:hAnsi="Arial" w:cs="Arial"/>
          <w:b/>
          <w:i/>
        </w:rPr>
      </w:pPr>
    </w:p>
    <w:p w14:paraId="3D11CA17" w14:textId="77777777" w:rsidR="00471EAB" w:rsidRPr="00A406E5" w:rsidRDefault="00471EAB" w:rsidP="00471EAB">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Style w:val="normaltextrun"/>
          <w:rFonts w:ascii="Arial" w:hAnsi="Arial" w:cs="Arial"/>
          <w:color w:val="FF0000"/>
          <w:shd w:val="clear" w:color="auto" w:fill="FFFFFF"/>
        </w:rPr>
        <w:t xml:space="preserve">Marks in this section will be awarded for your clear demonstration of highly accurate knowledge and understanding of current evidence based inclusive practice and the barriers in accessing education that your chosen group of learners face. Marks will also be given for your demonstration of understanding the links to relevant policy and legislation for your chosen practices.  </w:t>
      </w:r>
    </w:p>
    <w:p w14:paraId="6E82BB3B" w14:textId="77777777" w:rsidR="00471EAB" w:rsidRPr="00A406E5" w:rsidRDefault="00471EAB" w:rsidP="00471EAB">
      <w:pPr>
        <w:jc w:val="both"/>
        <w:rPr>
          <w:rFonts w:ascii="Arial" w:hAnsi="Arial" w:cs="Arial"/>
        </w:rPr>
      </w:pPr>
    </w:p>
    <w:p w14:paraId="2855AF56" w14:textId="77777777" w:rsidR="00471EAB" w:rsidRPr="00A406E5" w:rsidRDefault="00471EAB" w:rsidP="00471EAB">
      <w:pPr>
        <w:jc w:val="both"/>
        <w:rPr>
          <w:rFonts w:ascii="Arial" w:hAnsi="Arial" w:cs="Arial"/>
          <w:b/>
        </w:rPr>
      </w:pPr>
    </w:p>
    <w:p w14:paraId="7A34351B" w14:textId="77777777" w:rsidR="00471EAB" w:rsidRPr="00A406E5" w:rsidRDefault="00471EAB" w:rsidP="00471EAB">
      <w:pPr>
        <w:numPr>
          <w:ilvl w:val="0"/>
          <w:numId w:val="4"/>
        </w:numPr>
        <w:spacing w:after="0" w:line="240" w:lineRule="auto"/>
        <w:jc w:val="both"/>
        <w:rPr>
          <w:rFonts w:ascii="Arial" w:hAnsi="Arial" w:cs="Arial"/>
          <w:b/>
        </w:rPr>
      </w:pPr>
      <w:r>
        <w:rPr>
          <w:rFonts w:ascii="Arial" w:hAnsi="Arial" w:cs="Arial"/>
          <w:b/>
        </w:rPr>
        <w:t>Cognitive and Intellectual Skills</w:t>
      </w:r>
    </w:p>
    <w:p w14:paraId="3FE635DC" w14:textId="77777777" w:rsidR="00471EAB" w:rsidRPr="00A406E5" w:rsidRDefault="00471EAB" w:rsidP="00471EAB">
      <w:pPr>
        <w:jc w:val="both"/>
        <w:rPr>
          <w:rFonts w:ascii="Arial" w:hAnsi="Arial" w:cs="Arial"/>
        </w:rPr>
      </w:pPr>
      <w:r>
        <w:rPr>
          <w:rFonts w:ascii="Arial" w:hAnsi="Arial" w:cs="Arial"/>
        </w:rPr>
        <w:t>You</w:t>
      </w:r>
      <w:r w:rsidRPr="00C073F1">
        <w:rPr>
          <w:rFonts w:ascii="Arial" w:hAnsi="Arial" w:cs="Arial"/>
        </w:rPr>
        <w:t xml:space="preserve"> should be able to </w:t>
      </w:r>
      <w:r w:rsidRPr="00224849">
        <w:rPr>
          <w:rFonts w:ascii="Arial" w:hAnsi="Arial" w:cs="Arial"/>
        </w:rPr>
        <w:t>present, evaluate and interpret qualitative and quantitative data, in order</w:t>
      </w:r>
      <w:r>
        <w:rPr>
          <w:rFonts w:ascii="Arial" w:hAnsi="Arial" w:cs="Arial"/>
        </w:rPr>
        <w:t xml:space="preserve"> </w:t>
      </w:r>
      <w:r w:rsidRPr="00224849">
        <w:rPr>
          <w:rFonts w:ascii="Arial" w:hAnsi="Arial" w:cs="Arial"/>
        </w:rPr>
        <w:t>to develop lines of argument and make sound judgements in accordance with basic</w:t>
      </w:r>
      <w:r>
        <w:rPr>
          <w:rFonts w:ascii="Arial" w:hAnsi="Arial" w:cs="Arial"/>
        </w:rPr>
        <w:t xml:space="preserve"> </w:t>
      </w:r>
      <w:r w:rsidRPr="00224849">
        <w:rPr>
          <w:rFonts w:ascii="Arial" w:hAnsi="Arial" w:cs="Arial"/>
        </w:rPr>
        <w:t xml:space="preserve">theories and concepts of </w:t>
      </w:r>
      <w:r>
        <w:rPr>
          <w:rFonts w:ascii="Arial" w:hAnsi="Arial" w:cs="Arial"/>
        </w:rPr>
        <w:t>your</w:t>
      </w:r>
      <w:r w:rsidRPr="00224849">
        <w:rPr>
          <w:rFonts w:ascii="Arial" w:hAnsi="Arial" w:cs="Arial"/>
        </w:rPr>
        <w:t xml:space="preserve"> subject(s) of study</w:t>
      </w:r>
      <w:r>
        <w:rPr>
          <w:rFonts w:ascii="Arial" w:hAnsi="Arial" w:cs="Arial"/>
        </w:rPr>
        <w:t>.</w:t>
      </w:r>
      <w:r w:rsidRPr="00E27F15">
        <w:rPr>
          <w:rFonts w:ascii="Arial" w:hAnsi="Arial" w:cs="Arial"/>
        </w:rPr>
        <w:t xml:space="preserve"> </w:t>
      </w:r>
      <w:r>
        <w:rPr>
          <w:rFonts w:ascii="Arial" w:hAnsi="Arial" w:cs="Arial"/>
        </w:rPr>
        <w:t>You should be able to e</w:t>
      </w:r>
      <w:r w:rsidRPr="00224849">
        <w:rPr>
          <w:rFonts w:ascii="Arial" w:hAnsi="Arial" w:cs="Arial"/>
        </w:rPr>
        <w:t xml:space="preserve">valuate the appropriateness of different approaches to solving problems related to </w:t>
      </w:r>
      <w:r>
        <w:rPr>
          <w:rFonts w:ascii="Arial" w:hAnsi="Arial" w:cs="Arial"/>
        </w:rPr>
        <w:t xml:space="preserve">your </w:t>
      </w:r>
      <w:r w:rsidRPr="00224849">
        <w:rPr>
          <w:rFonts w:ascii="Arial" w:hAnsi="Arial" w:cs="Arial"/>
        </w:rPr>
        <w:t>area(s) of study and/or work</w:t>
      </w:r>
      <w:r>
        <w:rPr>
          <w:rFonts w:ascii="Arial" w:hAnsi="Arial" w:cs="Arial"/>
        </w:rPr>
        <w:t xml:space="preserve">. </w:t>
      </w:r>
      <w:r w:rsidRPr="00A406E5">
        <w:rPr>
          <w:rFonts w:ascii="Arial" w:hAnsi="Arial" w:cs="Arial"/>
        </w:rPr>
        <w:t xml:space="preserve">Your work must contain evidence </w:t>
      </w:r>
      <w:r>
        <w:rPr>
          <w:rFonts w:ascii="Arial" w:hAnsi="Arial" w:cs="Arial"/>
        </w:rPr>
        <w:t>of logical, analytical thinking</w:t>
      </w:r>
      <w:r w:rsidRPr="00A406E5">
        <w:rPr>
          <w:rFonts w:ascii="Arial" w:hAnsi="Arial" w:cs="Arial"/>
        </w:rPr>
        <w:t xml:space="preserve">. For example, to examine and break information down into parts, make inferences, compile, compare and contrast information.  This means not just describing what! But also justifying: Why? How? When? Who? Where? </w:t>
      </w:r>
      <w:r>
        <w:rPr>
          <w:rFonts w:ascii="Arial" w:hAnsi="Arial" w:cs="Arial"/>
        </w:rPr>
        <w:t>At what cost? You</w:t>
      </w:r>
      <w:r w:rsidRPr="00A406E5">
        <w:rPr>
          <w:rFonts w:ascii="Arial" w:hAnsi="Arial" w:cs="Arial"/>
        </w:rPr>
        <w:t xml:space="preserve"> </w:t>
      </w:r>
      <w:r>
        <w:rPr>
          <w:rFonts w:ascii="Arial" w:hAnsi="Arial" w:cs="Arial"/>
        </w:rPr>
        <w:t>should</w:t>
      </w:r>
      <w:r w:rsidRPr="00A406E5">
        <w:rPr>
          <w:rFonts w:ascii="Arial" w:hAnsi="Arial" w:cs="Arial"/>
        </w:rPr>
        <w:t xml:space="preserve"> provide justification for y</w:t>
      </w:r>
      <w:r>
        <w:rPr>
          <w:rFonts w:ascii="Arial" w:hAnsi="Arial" w:cs="Arial"/>
        </w:rPr>
        <w:t>our arguments and judgements using e</w:t>
      </w:r>
      <w:r w:rsidRPr="00A406E5">
        <w:rPr>
          <w:rFonts w:ascii="Arial" w:hAnsi="Arial" w:cs="Arial"/>
        </w:rPr>
        <w:t xml:space="preserve">vidence that you have reflected upon the ideas of others within the subject area </w:t>
      </w:r>
      <w:r>
        <w:rPr>
          <w:rFonts w:ascii="Arial" w:hAnsi="Arial" w:cs="Arial"/>
        </w:rPr>
        <w:t>and</w:t>
      </w:r>
      <w:r w:rsidRPr="00A406E5">
        <w:rPr>
          <w:rFonts w:ascii="Arial" w:hAnsi="Arial" w:cs="Arial"/>
        </w:rPr>
        <w:t xml:space="preserve"> that you are able to make sound </w:t>
      </w:r>
      <w:r w:rsidRPr="00A406E5">
        <w:rPr>
          <w:rFonts w:ascii="Arial" w:hAnsi="Arial" w:cs="Arial"/>
        </w:rPr>
        <w:lastRenderedPageBreak/>
        <w:t>judgements and arguments using data and concepts</w:t>
      </w:r>
      <w:r>
        <w:rPr>
          <w:rFonts w:ascii="Arial" w:hAnsi="Arial" w:cs="Arial"/>
        </w:rPr>
        <w:t>.</w:t>
      </w:r>
      <w:r w:rsidRPr="00A406E5">
        <w:rPr>
          <w:rFonts w:ascii="Arial" w:hAnsi="Arial" w:cs="Arial"/>
        </w:rPr>
        <w:t xml:space="preserve">  Where relevant, alternative solutions and recommendations may be proposed.</w:t>
      </w:r>
    </w:p>
    <w:p w14:paraId="7DAD05DF" w14:textId="77777777" w:rsidR="00471EAB" w:rsidRPr="00A406E5" w:rsidRDefault="00471EAB" w:rsidP="00471EAB">
      <w:pPr>
        <w:jc w:val="both"/>
        <w:rPr>
          <w:rFonts w:ascii="Arial" w:hAnsi="Arial" w:cs="Arial"/>
        </w:rPr>
      </w:pPr>
    </w:p>
    <w:p w14:paraId="71C72AC1" w14:textId="77777777" w:rsidR="00471EAB" w:rsidRPr="00A406E5" w:rsidRDefault="00471EAB" w:rsidP="00471EAB">
      <w:pPr>
        <w:jc w:val="both"/>
        <w:rPr>
          <w:rFonts w:ascii="Arial" w:hAnsi="Arial" w:cs="Arial"/>
          <w:i/>
        </w:rPr>
      </w:pPr>
      <w:r>
        <w:rPr>
          <w:rFonts w:ascii="Arial" w:hAnsi="Arial" w:cs="Arial"/>
          <w:b/>
          <w:i/>
        </w:rPr>
        <w:t>Guidance</w:t>
      </w:r>
      <w:r w:rsidRPr="00A406E5">
        <w:rPr>
          <w:rFonts w:ascii="Arial" w:hAnsi="Arial" w:cs="Arial"/>
          <w:b/>
          <w:i/>
        </w:rPr>
        <w:t xml:space="preserve"> specific to this </w:t>
      </w:r>
      <w:r>
        <w:rPr>
          <w:rFonts w:ascii="Arial" w:hAnsi="Arial" w:cs="Arial"/>
          <w:b/>
          <w:i/>
        </w:rPr>
        <w:t>assessment</w:t>
      </w:r>
      <w:r w:rsidRPr="00A406E5">
        <w:rPr>
          <w:rFonts w:ascii="Arial" w:hAnsi="Arial" w:cs="Arial"/>
          <w:b/>
          <w:i/>
        </w:rPr>
        <w:t>:</w:t>
      </w:r>
      <w:r w:rsidRPr="00A406E5">
        <w:rPr>
          <w:rFonts w:ascii="Arial" w:hAnsi="Arial" w:cs="Arial"/>
          <w:i/>
        </w:rPr>
        <w:t xml:space="preserve"> </w:t>
      </w:r>
      <w:r>
        <w:rPr>
          <w:rStyle w:val="normaltextrun"/>
          <w:rFonts w:ascii="Arial" w:hAnsi="Arial" w:cs="Arial"/>
          <w:color w:val="FF0000"/>
          <w:bdr w:val="none" w:sz="0" w:space="0" w:color="auto" w:frame="1"/>
        </w:rPr>
        <w:t>Marks in this section will be awarded for your evaluation of the effectiveness of your chosen evidence based inclusive practices. Your evaluation should include supporting and contradictory discussions and you should aim to draw your own conclusions.</w:t>
      </w:r>
    </w:p>
    <w:p w14:paraId="00C019F0" w14:textId="77777777" w:rsidR="00471EAB" w:rsidRPr="00A406E5" w:rsidRDefault="00471EAB" w:rsidP="00471EAB">
      <w:pPr>
        <w:jc w:val="both"/>
        <w:rPr>
          <w:rFonts w:ascii="Arial" w:hAnsi="Arial" w:cs="Arial"/>
        </w:rPr>
      </w:pPr>
    </w:p>
    <w:p w14:paraId="64AFCE59" w14:textId="77777777" w:rsidR="00471EAB" w:rsidRPr="00A406E5" w:rsidRDefault="00471EAB" w:rsidP="00471EAB">
      <w:pPr>
        <w:jc w:val="both"/>
        <w:rPr>
          <w:rFonts w:ascii="Arial" w:hAnsi="Arial" w:cs="Arial"/>
          <w:b/>
        </w:rPr>
      </w:pPr>
    </w:p>
    <w:p w14:paraId="478C1515" w14:textId="77777777" w:rsidR="00471EAB" w:rsidRPr="00A406E5" w:rsidRDefault="00471EAB" w:rsidP="00471EAB">
      <w:pPr>
        <w:numPr>
          <w:ilvl w:val="0"/>
          <w:numId w:val="4"/>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6411A962" w14:textId="77777777" w:rsidR="00471EAB" w:rsidRPr="00A406E5" w:rsidRDefault="00471EAB" w:rsidP="00471EAB">
      <w:pPr>
        <w:jc w:val="both"/>
        <w:rPr>
          <w:rFonts w:ascii="Arial" w:hAnsi="Arial" w:cs="Arial"/>
        </w:rPr>
      </w:pPr>
      <w:r>
        <w:rPr>
          <w:rFonts w:ascii="Arial" w:hAnsi="Arial" w:cs="Arial"/>
        </w:rPr>
        <w:t xml:space="preserve">At level 4, you should be </w:t>
      </w:r>
      <w:r w:rsidRPr="00C073F1">
        <w:rPr>
          <w:rFonts w:ascii="Arial" w:hAnsi="Arial" w:cs="Arial"/>
        </w:rPr>
        <w:t xml:space="preserve">able to </w:t>
      </w:r>
      <w:r w:rsidRPr="00451810">
        <w:rPr>
          <w:rFonts w:ascii="Arial" w:hAnsi="Arial" w:cs="Arial"/>
        </w:rPr>
        <w:t xml:space="preserve">apply </w:t>
      </w:r>
      <w:r>
        <w:rPr>
          <w:rFonts w:ascii="Arial" w:hAnsi="Arial" w:cs="Arial"/>
        </w:rPr>
        <w:t xml:space="preserve">the basic </w:t>
      </w:r>
      <w:r w:rsidRPr="00451810">
        <w:rPr>
          <w:rFonts w:ascii="Arial" w:hAnsi="Arial" w:cs="Arial"/>
        </w:rPr>
        <w:t xml:space="preserve">underlying concepts and principles </w:t>
      </w:r>
      <w:r w:rsidRPr="00F311D9">
        <w:rPr>
          <w:rFonts w:ascii="Arial" w:hAnsi="Arial" w:cs="Arial"/>
        </w:rPr>
        <w:t>to evaluate and interpret</w:t>
      </w:r>
      <w:r>
        <w:rPr>
          <w:rFonts w:ascii="Arial" w:hAnsi="Arial" w:cs="Arial"/>
        </w:rPr>
        <w:t xml:space="preserve"> </w:t>
      </w:r>
      <w:r w:rsidRPr="00F311D9">
        <w:rPr>
          <w:rFonts w:ascii="Arial" w:hAnsi="Arial" w:cs="Arial"/>
        </w:rPr>
        <w:t xml:space="preserve">these within the context of </w:t>
      </w:r>
      <w:r>
        <w:rPr>
          <w:rFonts w:ascii="Arial" w:hAnsi="Arial" w:cs="Arial"/>
        </w:rPr>
        <w:t>your</w:t>
      </w:r>
      <w:r w:rsidRPr="00F311D9">
        <w:rPr>
          <w:rFonts w:ascii="Arial" w:hAnsi="Arial" w:cs="Arial"/>
        </w:rPr>
        <w:t xml:space="preserve"> area of</w:t>
      </w:r>
      <w:r>
        <w:rPr>
          <w:rFonts w:ascii="Arial" w:hAnsi="Arial" w:cs="Arial"/>
        </w:rPr>
        <w:t xml:space="preserve"> </w:t>
      </w:r>
      <w:r w:rsidRPr="00F311D9">
        <w:rPr>
          <w:rFonts w:ascii="Arial" w:hAnsi="Arial" w:cs="Arial"/>
        </w:rPr>
        <w:t>study</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rPr>
        <w:t>or to create artefacts</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based on stated criteria.  </w:t>
      </w:r>
    </w:p>
    <w:p w14:paraId="149BFDE1" w14:textId="77777777" w:rsidR="00471EAB" w:rsidRPr="00A406E5" w:rsidRDefault="00471EAB" w:rsidP="00471EAB">
      <w:pPr>
        <w:jc w:val="both"/>
        <w:rPr>
          <w:rFonts w:ascii="Arial" w:hAnsi="Arial" w:cs="Arial"/>
        </w:rPr>
      </w:pPr>
    </w:p>
    <w:p w14:paraId="3F675C15" w14:textId="36D4DB4A" w:rsidR="00471EAB" w:rsidRPr="00A406E5" w:rsidRDefault="00471EAB" w:rsidP="00471EAB">
      <w:pPr>
        <w:jc w:val="both"/>
        <w:rPr>
          <w:rFonts w:ascii="Arial" w:hAnsi="Arial" w:cs="Arial"/>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Style w:val="normaltextrun"/>
          <w:rFonts w:ascii="Arial" w:hAnsi="Arial" w:cs="Arial"/>
          <w:color w:val="FF0000"/>
          <w:bdr w:val="none" w:sz="0" w:space="0" w:color="auto" w:frame="1"/>
        </w:rPr>
        <w:t>Marks in this section will be awarded for your presentation of an appropriately structured leaflet. You should consider</w:t>
      </w:r>
      <w:r w:rsidR="00662FCE">
        <w:rPr>
          <w:rStyle w:val="normaltextrun"/>
          <w:rFonts w:ascii="Arial" w:hAnsi="Arial" w:cs="Arial"/>
          <w:color w:val="FF0000"/>
          <w:bdr w:val="none" w:sz="0" w:space="0" w:color="auto" w:frame="1"/>
        </w:rPr>
        <w:t xml:space="preserve"> </w:t>
      </w:r>
      <w:r>
        <w:rPr>
          <w:rStyle w:val="normaltextrun"/>
          <w:rFonts w:ascii="Arial" w:hAnsi="Arial" w:cs="Arial"/>
          <w:color w:val="FF0000"/>
          <w:bdr w:val="none" w:sz="0" w:space="0" w:color="auto" w:frame="1"/>
        </w:rPr>
        <w:t>the</w:t>
      </w:r>
      <w:r>
        <w:rPr>
          <w:rStyle w:val="normaltextrun"/>
          <w:rFonts w:ascii="Arial" w:hAnsi="Arial" w:cs="Arial"/>
          <w:color w:val="FF0000"/>
          <w:shd w:val="clear" w:color="auto" w:fill="FFFFFF"/>
        </w:rPr>
        <w:t xml:space="preserve"> appropriate use of colour and images to support your discussion.</w:t>
      </w:r>
      <w:r>
        <w:rPr>
          <w:rStyle w:val="eop"/>
          <w:rFonts w:ascii="Arial" w:hAnsi="Arial" w:cs="Arial"/>
          <w:color w:val="FF0000"/>
          <w:shd w:val="clear" w:color="auto" w:fill="FFFFFF"/>
        </w:rPr>
        <w:t> </w:t>
      </w:r>
    </w:p>
    <w:p w14:paraId="7B446612" w14:textId="77777777" w:rsidR="00471EAB" w:rsidRPr="00A406E5" w:rsidRDefault="00471EAB" w:rsidP="00471EAB">
      <w:pPr>
        <w:jc w:val="both"/>
        <w:rPr>
          <w:rFonts w:ascii="Arial" w:hAnsi="Arial" w:cs="Arial"/>
        </w:rPr>
      </w:pPr>
    </w:p>
    <w:p w14:paraId="0A0CB595" w14:textId="77777777" w:rsidR="00471EAB" w:rsidRPr="00A406E5" w:rsidRDefault="00471EAB" w:rsidP="00471EAB">
      <w:pPr>
        <w:numPr>
          <w:ilvl w:val="0"/>
          <w:numId w:val="4"/>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249EBE1E" w14:textId="77777777" w:rsidR="00471EAB" w:rsidRPr="00A406E5" w:rsidRDefault="00471EAB" w:rsidP="00471EAB">
      <w:pPr>
        <w:jc w:val="both"/>
        <w:rPr>
          <w:rFonts w:ascii="Arial" w:hAnsi="Arial" w:cs="Arial"/>
        </w:rPr>
      </w:pPr>
      <w:r w:rsidRPr="00A406E5">
        <w:rPr>
          <w:rFonts w:ascii="Arial" w:hAnsi="Arial" w:cs="Arial"/>
        </w:rPr>
        <w:t xml:space="preserve">Your work must provide evidence of the </w:t>
      </w:r>
      <w:r w:rsidRPr="009315A0">
        <w:rPr>
          <w:rFonts w:ascii="Arial" w:hAnsi="Arial" w:cs="Arial"/>
        </w:rPr>
        <w:t xml:space="preserve">qualities and transferable skills necessary for employment requiring the exercise of </w:t>
      </w:r>
      <w:r>
        <w:rPr>
          <w:rFonts w:ascii="Arial" w:hAnsi="Arial" w:cs="Arial"/>
        </w:rPr>
        <w:t xml:space="preserve">some </w:t>
      </w:r>
      <w:r w:rsidRPr="009315A0">
        <w:rPr>
          <w:rFonts w:ascii="Arial" w:hAnsi="Arial" w:cs="Arial"/>
        </w:rPr>
        <w:t>personal responsibility</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that you can </w:t>
      </w:r>
      <w:r w:rsidRPr="00A423D0">
        <w:rPr>
          <w:rFonts w:ascii="Arial" w:hAnsi="Arial" w:cs="Arial"/>
        </w:rPr>
        <w:t xml:space="preserve">communicate the results of </w:t>
      </w:r>
      <w:r>
        <w:rPr>
          <w:rFonts w:ascii="Arial" w:hAnsi="Arial" w:cs="Arial"/>
        </w:rPr>
        <w:t>your</w:t>
      </w:r>
      <w:r w:rsidRPr="00A423D0">
        <w:rPr>
          <w:rFonts w:ascii="Arial" w:hAnsi="Arial" w:cs="Arial"/>
        </w:rPr>
        <w:t xml:space="preserve"> study/work accurately and reliably, and with structured</w:t>
      </w:r>
      <w:r>
        <w:rPr>
          <w:rFonts w:ascii="Arial" w:hAnsi="Arial" w:cs="Arial"/>
        </w:rPr>
        <w:t xml:space="preserve"> </w:t>
      </w:r>
      <w:r w:rsidRPr="00A423D0">
        <w:rPr>
          <w:rFonts w:ascii="Arial" w:hAnsi="Arial" w:cs="Arial"/>
        </w:rPr>
        <w:t>and coherent arguments</w:t>
      </w:r>
      <w:r>
        <w:rPr>
          <w:rFonts w:ascii="Arial" w:hAnsi="Arial" w:cs="Arial"/>
        </w:rPr>
        <w:t xml:space="preserve">; 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78F04615" w14:textId="77777777" w:rsidR="00471EAB" w:rsidRDefault="00471EAB" w:rsidP="00471EAB">
      <w:pPr>
        <w:jc w:val="both"/>
        <w:rPr>
          <w:rFonts w:ascii="Arial" w:hAnsi="Arial" w:cs="Arial"/>
        </w:rPr>
      </w:pPr>
    </w:p>
    <w:p w14:paraId="34BD94E2" w14:textId="77777777" w:rsidR="00471EAB" w:rsidRPr="00A406E5" w:rsidRDefault="00471EAB" w:rsidP="00471EAB">
      <w:pPr>
        <w:jc w:val="both"/>
        <w:rPr>
          <w:rFonts w:ascii="Arial" w:hAnsi="Arial" w:cs="Arial"/>
        </w:rPr>
      </w:pPr>
    </w:p>
    <w:p w14:paraId="68056250" w14:textId="6489C8A7" w:rsidR="00471EAB" w:rsidRPr="00A406E5" w:rsidRDefault="00471EAB" w:rsidP="00471EAB">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Style w:val="normaltextrun"/>
          <w:rFonts w:ascii="Arial" w:hAnsi="Arial" w:cs="Arial"/>
          <w:color w:val="FF0000"/>
          <w:shd w:val="clear" w:color="auto" w:fill="FFFFFF"/>
        </w:rPr>
        <w:t>Marks in this section will be awarded for confident use of academic English, accurate spelling and punctuation. Marks in this section will also be awarded for conformity to the word count.</w:t>
      </w:r>
      <w:r w:rsidR="001E62C8">
        <w:rPr>
          <w:rStyle w:val="normaltextrun"/>
          <w:rFonts w:ascii="Arial" w:hAnsi="Arial" w:cs="Arial"/>
          <w:color w:val="FF0000"/>
          <w:shd w:val="clear" w:color="auto" w:fill="FFFFFF"/>
        </w:rPr>
        <w:t xml:space="preserve"> </w:t>
      </w:r>
      <w:r w:rsidR="001E62C8" w:rsidRPr="001E62C8">
        <w:rPr>
          <w:rFonts w:ascii="Arial" w:hAnsi="Arial" w:cs="Arial"/>
          <w:color w:val="FF0000"/>
          <w:shd w:val="clear" w:color="auto" w:fill="FFFFFF"/>
        </w:rPr>
        <w:t>Work that exceeds the word count above by more than 10% will be subject to penalties outlined in chapter 7.7 of the Academic Quality Handbook.</w:t>
      </w:r>
    </w:p>
    <w:p w14:paraId="31998A74" w14:textId="77777777" w:rsidR="00471EAB" w:rsidRPr="00A406E5" w:rsidRDefault="00471EAB" w:rsidP="00471EAB">
      <w:pPr>
        <w:jc w:val="both"/>
        <w:rPr>
          <w:rFonts w:ascii="Arial" w:hAnsi="Arial" w:cs="Arial"/>
        </w:rPr>
      </w:pPr>
    </w:p>
    <w:p w14:paraId="6A61537D" w14:textId="77777777" w:rsidR="00471EAB" w:rsidRPr="00A406E5" w:rsidRDefault="00471EAB" w:rsidP="00471EAB">
      <w:pPr>
        <w:jc w:val="both"/>
        <w:rPr>
          <w:rFonts w:ascii="Arial" w:hAnsi="Arial" w:cs="Arial"/>
        </w:rPr>
      </w:pPr>
    </w:p>
    <w:p w14:paraId="32CCC9F6" w14:textId="77777777" w:rsidR="00471EAB" w:rsidRPr="00A406E5" w:rsidRDefault="00471EAB" w:rsidP="00471EAB">
      <w:pPr>
        <w:jc w:val="both"/>
        <w:rPr>
          <w:rFonts w:ascii="Arial" w:hAnsi="Arial" w:cs="Arial"/>
        </w:rPr>
      </w:pPr>
    </w:p>
    <w:p w14:paraId="756CBD41" w14:textId="77777777" w:rsidR="00471EAB" w:rsidRPr="00A406E5" w:rsidRDefault="00471EAB" w:rsidP="00471EAB">
      <w:pPr>
        <w:rPr>
          <w:rFonts w:ascii="Arial" w:hAnsi="Arial" w:cs="Arial"/>
        </w:rPr>
      </w:pPr>
      <w:r w:rsidRPr="00A406E5">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71EAB" w:rsidRPr="00A406E5" w14:paraId="5E31B379" w14:textId="77777777" w:rsidTr="007A05FC">
        <w:trPr>
          <w:jc w:val="center"/>
        </w:trPr>
        <w:tc>
          <w:tcPr>
            <w:tcW w:w="10444" w:type="dxa"/>
            <w:shd w:val="clear" w:color="auto" w:fill="BFBFBF"/>
          </w:tcPr>
          <w:p w14:paraId="4B8C3DF5" w14:textId="77777777" w:rsidR="00471EAB" w:rsidRPr="00A406E5" w:rsidRDefault="00471EAB" w:rsidP="006C6EBC">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3DAC6C3" w14:textId="77777777" w:rsidR="00471EAB" w:rsidRPr="00A406E5" w:rsidRDefault="00471EAB" w:rsidP="00471EA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07FB96" w14:textId="77777777" w:rsidR="00471EAB" w:rsidRPr="00A406E5" w:rsidRDefault="00471EAB" w:rsidP="00471EAB">
      <w:pPr>
        <w:rPr>
          <w:rFonts w:ascii="Arial" w:hAnsi="Arial" w:cs="Arial"/>
          <w:b/>
        </w:rPr>
        <w:sectPr w:rsidR="00471EAB" w:rsidRPr="00A406E5" w:rsidSect="00471EAB">
          <w:footerReference w:type="default" r:id="rId11"/>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8708"/>
        <w:gridCol w:w="869"/>
        <w:gridCol w:w="867"/>
      </w:tblGrid>
      <w:tr w:rsidR="00471EAB" w:rsidRPr="00A406E5" w14:paraId="410B6EBC" w14:textId="77777777" w:rsidTr="007A05F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4BB6AED" w14:textId="77777777" w:rsidR="00471EAB" w:rsidRPr="00A406E5" w:rsidRDefault="00471EAB" w:rsidP="006C6EBC">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501E137" w14:textId="77777777" w:rsidR="00471EAB" w:rsidRPr="00A85BFE" w:rsidRDefault="00471EAB" w:rsidP="006C6EBC">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29A9AA" w14:textId="77777777" w:rsidR="00471EAB" w:rsidRPr="00A85BFE" w:rsidRDefault="00471EAB" w:rsidP="006C6EBC">
            <w:pPr>
              <w:ind w:left="113" w:right="113"/>
              <w:jc w:val="center"/>
              <w:rPr>
                <w:rFonts w:ascii="Arial" w:hAnsi="Arial" w:cs="Arial"/>
                <w:b/>
                <w:sz w:val="18"/>
                <w:szCs w:val="18"/>
              </w:rPr>
            </w:pPr>
            <w:r w:rsidRPr="00A85BFE">
              <w:rPr>
                <w:rFonts w:ascii="Arial" w:hAnsi="Arial" w:cs="Arial"/>
                <w:b/>
                <w:sz w:val="18"/>
                <w:szCs w:val="18"/>
              </w:rPr>
              <w:t xml:space="preserve">Marks </w:t>
            </w:r>
          </w:p>
          <w:p w14:paraId="4D5E9874" w14:textId="77777777" w:rsidR="00471EAB" w:rsidRPr="00A85BFE" w:rsidRDefault="00471EAB" w:rsidP="006C6EBC">
            <w:pPr>
              <w:ind w:left="113" w:right="113"/>
              <w:jc w:val="center"/>
              <w:rPr>
                <w:rFonts w:ascii="Arial" w:hAnsi="Arial" w:cs="Arial"/>
                <w:b/>
                <w:sz w:val="18"/>
                <w:szCs w:val="18"/>
              </w:rPr>
            </w:pPr>
            <w:r w:rsidRPr="00A85BFE">
              <w:rPr>
                <w:rFonts w:ascii="Arial" w:hAnsi="Arial" w:cs="Arial"/>
                <w:b/>
                <w:sz w:val="18"/>
                <w:szCs w:val="18"/>
              </w:rPr>
              <w:t>awarded</w:t>
            </w:r>
          </w:p>
        </w:tc>
      </w:tr>
      <w:tr w:rsidR="00471EAB" w:rsidRPr="00A406E5" w14:paraId="300CC6D2" w14:textId="77777777" w:rsidTr="007A05FC">
        <w:trPr>
          <w:trHeight w:val="450"/>
        </w:trPr>
        <w:tc>
          <w:tcPr>
            <w:tcW w:w="4169" w:type="pct"/>
            <w:tcBorders>
              <w:top w:val="single" w:sz="4" w:space="0" w:color="auto"/>
              <w:left w:val="single" w:sz="4" w:space="0" w:color="auto"/>
              <w:right w:val="single" w:sz="4" w:space="0" w:color="auto"/>
            </w:tcBorders>
            <w:shd w:val="clear" w:color="auto" w:fill="D9D9D9"/>
          </w:tcPr>
          <w:p w14:paraId="6EA3FEE8" w14:textId="77777777" w:rsidR="00471EAB" w:rsidRPr="00A406E5" w:rsidRDefault="00471EAB" w:rsidP="006C6EB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476F79B" w14:textId="77777777" w:rsidR="00471EAB" w:rsidRPr="00A406E5" w:rsidRDefault="00471EAB" w:rsidP="006C6EB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305A963" w14:textId="77777777" w:rsidR="00471EAB" w:rsidRPr="00A406E5" w:rsidRDefault="00471EAB" w:rsidP="006C6EB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3FF7A9" w14:textId="77777777" w:rsidR="00471EAB" w:rsidRPr="00A406E5" w:rsidRDefault="00471EAB" w:rsidP="006C6EBC">
            <w:pPr>
              <w:jc w:val="center"/>
              <w:rPr>
                <w:rFonts w:ascii="Arial" w:hAnsi="Arial" w:cs="Arial"/>
                <w:sz w:val="32"/>
              </w:rPr>
            </w:pPr>
          </w:p>
        </w:tc>
      </w:tr>
      <w:tr w:rsidR="00471EAB" w:rsidRPr="00A406E5" w14:paraId="206E2240" w14:textId="77777777" w:rsidTr="007A05FC">
        <w:trPr>
          <w:trHeight w:val="450"/>
        </w:trPr>
        <w:tc>
          <w:tcPr>
            <w:tcW w:w="4169" w:type="pct"/>
            <w:vMerge w:val="restart"/>
            <w:tcBorders>
              <w:top w:val="single" w:sz="4" w:space="0" w:color="auto"/>
              <w:left w:val="single" w:sz="4" w:space="0" w:color="auto"/>
              <w:right w:val="single" w:sz="4" w:space="0" w:color="auto"/>
            </w:tcBorders>
          </w:tcPr>
          <w:p w14:paraId="070575A3" w14:textId="5F74AAAB" w:rsidR="00471EAB" w:rsidRPr="00A406E5" w:rsidRDefault="00471EAB" w:rsidP="006C6EBC">
            <w:pPr>
              <w:spacing w:after="120"/>
              <w:rPr>
                <w:rFonts w:ascii="Arial" w:hAnsi="Arial" w:cs="Arial"/>
                <w:sz w:val="14"/>
                <w:szCs w:val="14"/>
              </w:rPr>
            </w:pPr>
            <w:r>
              <w:rPr>
                <w:rStyle w:val="normaltextrun"/>
                <w:rFonts w:ascii="Arial" w:hAnsi="Arial" w:cs="Arial"/>
                <w:color w:val="FF0000"/>
                <w:shd w:val="clear" w:color="auto" w:fill="FFFFFF"/>
              </w:rPr>
              <w:t>Marks in this section will be awarded for evidence of a wide range of appropriate academic reading supporting your robust arguments and consistently accurate referencing using the Harvard system. </w:t>
            </w:r>
            <w:r>
              <w:rPr>
                <w:rStyle w:val="eop"/>
                <w:rFonts w:ascii="Arial" w:hAnsi="Arial" w:cs="Arial"/>
                <w:color w:val="FF0000"/>
                <w:shd w:val="clear" w:color="auto" w:fill="FFFFFF"/>
              </w:rPr>
              <w:t> </w:t>
            </w:r>
          </w:p>
        </w:tc>
        <w:tc>
          <w:tcPr>
            <w:tcW w:w="416" w:type="pct"/>
            <w:tcBorders>
              <w:top w:val="single" w:sz="4" w:space="0" w:color="auto"/>
              <w:left w:val="single" w:sz="4" w:space="0" w:color="auto"/>
              <w:right w:val="single" w:sz="4" w:space="0" w:color="auto"/>
            </w:tcBorders>
          </w:tcPr>
          <w:p w14:paraId="777E9673" w14:textId="77777777" w:rsidR="00471EAB" w:rsidRPr="00A406E5" w:rsidRDefault="00471EAB" w:rsidP="006C6EB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E5EA85F" w14:textId="77777777" w:rsidR="00471EAB" w:rsidRPr="00A406E5" w:rsidRDefault="00471EAB" w:rsidP="006C6EBC">
            <w:pPr>
              <w:jc w:val="center"/>
              <w:rPr>
                <w:rFonts w:ascii="Arial" w:hAnsi="Arial" w:cs="Arial"/>
                <w:sz w:val="32"/>
              </w:rPr>
            </w:pPr>
          </w:p>
        </w:tc>
      </w:tr>
      <w:tr w:rsidR="00471EAB" w:rsidRPr="00A406E5" w14:paraId="295D0B5D" w14:textId="77777777" w:rsidTr="007A05FC">
        <w:trPr>
          <w:trHeight w:val="451"/>
        </w:trPr>
        <w:tc>
          <w:tcPr>
            <w:tcW w:w="4169" w:type="pct"/>
            <w:vMerge/>
            <w:tcBorders>
              <w:left w:val="single" w:sz="4" w:space="0" w:color="auto"/>
              <w:bottom w:val="single" w:sz="4" w:space="0" w:color="auto"/>
              <w:right w:val="single" w:sz="4" w:space="0" w:color="auto"/>
            </w:tcBorders>
          </w:tcPr>
          <w:p w14:paraId="3C24ADA5" w14:textId="77777777" w:rsidR="00471EAB" w:rsidRPr="00A406E5" w:rsidRDefault="00471EAB" w:rsidP="006C6EB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2655DA" w14:textId="77777777" w:rsidR="00471EAB" w:rsidRPr="00A406E5" w:rsidRDefault="00471EAB" w:rsidP="006C6EBC">
            <w:pPr>
              <w:jc w:val="center"/>
              <w:rPr>
                <w:rFonts w:ascii="Arial" w:hAnsi="Arial" w:cs="Arial"/>
                <w:sz w:val="32"/>
              </w:rPr>
            </w:pPr>
            <w:r>
              <w:rPr>
                <w:rFonts w:ascii="Arial" w:hAnsi="Arial" w:cs="Arial"/>
                <w:sz w:val="32"/>
              </w:rPr>
              <w:t>15</w:t>
            </w:r>
          </w:p>
        </w:tc>
        <w:tc>
          <w:tcPr>
            <w:tcW w:w="415" w:type="pct"/>
            <w:vMerge/>
            <w:tcBorders>
              <w:top w:val="single" w:sz="4" w:space="0" w:color="auto"/>
              <w:left w:val="single" w:sz="4" w:space="0" w:color="auto"/>
              <w:bottom w:val="single" w:sz="4" w:space="0" w:color="auto"/>
              <w:right w:val="single" w:sz="4" w:space="0" w:color="auto"/>
            </w:tcBorders>
          </w:tcPr>
          <w:p w14:paraId="67B86DE6" w14:textId="77777777" w:rsidR="00471EAB" w:rsidRPr="00A406E5" w:rsidRDefault="00471EAB" w:rsidP="006C6EBC">
            <w:pPr>
              <w:jc w:val="center"/>
              <w:rPr>
                <w:rFonts w:ascii="Arial" w:hAnsi="Arial" w:cs="Arial"/>
                <w:sz w:val="32"/>
              </w:rPr>
            </w:pPr>
          </w:p>
        </w:tc>
      </w:tr>
      <w:tr w:rsidR="00471EAB" w:rsidRPr="00A406E5" w14:paraId="3832893C" w14:textId="77777777" w:rsidTr="007A05FC">
        <w:trPr>
          <w:trHeight w:val="450"/>
        </w:trPr>
        <w:tc>
          <w:tcPr>
            <w:tcW w:w="4169" w:type="pct"/>
            <w:tcBorders>
              <w:top w:val="single" w:sz="4" w:space="0" w:color="auto"/>
              <w:left w:val="single" w:sz="4" w:space="0" w:color="auto"/>
              <w:right w:val="single" w:sz="4" w:space="0" w:color="auto"/>
            </w:tcBorders>
            <w:shd w:val="clear" w:color="auto" w:fill="D9D9D9"/>
          </w:tcPr>
          <w:p w14:paraId="7189BD75" w14:textId="77777777" w:rsidR="00471EAB" w:rsidRPr="00A406E5" w:rsidRDefault="00471EAB" w:rsidP="006C6EB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C362711" w14:textId="77777777" w:rsidR="00471EAB" w:rsidRPr="00A406E5" w:rsidRDefault="00471EAB" w:rsidP="006C6EB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8590DD" w14:textId="77777777" w:rsidR="00471EAB" w:rsidRPr="00A406E5" w:rsidRDefault="00471EAB" w:rsidP="006C6EB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3135863" w14:textId="77777777" w:rsidR="00471EAB" w:rsidRPr="00A406E5" w:rsidRDefault="00471EAB" w:rsidP="006C6EBC">
            <w:pPr>
              <w:jc w:val="center"/>
              <w:rPr>
                <w:rFonts w:ascii="Arial" w:hAnsi="Arial" w:cs="Arial"/>
                <w:sz w:val="32"/>
              </w:rPr>
            </w:pPr>
          </w:p>
        </w:tc>
      </w:tr>
      <w:tr w:rsidR="00471EAB" w:rsidRPr="00A406E5" w14:paraId="7E108C57" w14:textId="77777777" w:rsidTr="007A05FC">
        <w:trPr>
          <w:trHeight w:val="450"/>
        </w:trPr>
        <w:tc>
          <w:tcPr>
            <w:tcW w:w="4169" w:type="pct"/>
            <w:vMerge w:val="restart"/>
            <w:tcBorders>
              <w:top w:val="single" w:sz="4" w:space="0" w:color="auto"/>
              <w:left w:val="single" w:sz="4" w:space="0" w:color="auto"/>
              <w:right w:val="single" w:sz="4" w:space="0" w:color="auto"/>
            </w:tcBorders>
          </w:tcPr>
          <w:p w14:paraId="376D9FE5" w14:textId="07269E7F" w:rsidR="00471EAB" w:rsidRPr="00A406E5" w:rsidRDefault="00471EAB" w:rsidP="007A05FC">
            <w:pPr>
              <w:spacing w:after="120"/>
              <w:rPr>
                <w:rFonts w:ascii="Arial" w:hAnsi="Arial" w:cs="Arial"/>
                <w:sz w:val="14"/>
                <w:szCs w:val="14"/>
              </w:rPr>
            </w:pPr>
            <w:r>
              <w:rPr>
                <w:rStyle w:val="normaltextrun"/>
                <w:rFonts w:ascii="Arial" w:hAnsi="Arial" w:cs="Arial"/>
                <w:color w:val="FF0000"/>
                <w:shd w:val="clear" w:color="auto" w:fill="FFFFFF"/>
              </w:rPr>
              <w:t xml:space="preserve">Marks in this section will be awarded for your clear demonstration of highly accurate knowledge and understanding of current evidence based inclusive practice and the barriers in accessing education that your chosen group of learners face. Marks will also be given for your demonstration of understanding the links to relevant policy and legislation for your chosen practices.  </w:t>
            </w:r>
          </w:p>
        </w:tc>
        <w:tc>
          <w:tcPr>
            <w:tcW w:w="416" w:type="pct"/>
            <w:tcBorders>
              <w:top w:val="single" w:sz="4" w:space="0" w:color="auto"/>
              <w:left w:val="single" w:sz="4" w:space="0" w:color="auto"/>
              <w:right w:val="single" w:sz="4" w:space="0" w:color="auto"/>
            </w:tcBorders>
          </w:tcPr>
          <w:p w14:paraId="039BF155" w14:textId="77777777" w:rsidR="00471EAB" w:rsidRPr="00A406E5" w:rsidRDefault="00471EAB" w:rsidP="006C6EB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085F4E4" w14:textId="77777777" w:rsidR="00471EAB" w:rsidRPr="00A406E5" w:rsidRDefault="00471EAB" w:rsidP="006C6EBC">
            <w:pPr>
              <w:jc w:val="center"/>
              <w:rPr>
                <w:rFonts w:ascii="Arial" w:hAnsi="Arial" w:cs="Arial"/>
                <w:sz w:val="32"/>
              </w:rPr>
            </w:pPr>
          </w:p>
        </w:tc>
      </w:tr>
      <w:tr w:rsidR="00471EAB" w:rsidRPr="00A406E5" w14:paraId="692CCDF8" w14:textId="77777777" w:rsidTr="007A05FC">
        <w:trPr>
          <w:trHeight w:val="451"/>
        </w:trPr>
        <w:tc>
          <w:tcPr>
            <w:tcW w:w="4169" w:type="pct"/>
            <w:vMerge/>
            <w:tcBorders>
              <w:left w:val="single" w:sz="4" w:space="0" w:color="auto"/>
              <w:bottom w:val="single" w:sz="4" w:space="0" w:color="auto"/>
              <w:right w:val="single" w:sz="4" w:space="0" w:color="auto"/>
            </w:tcBorders>
          </w:tcPr>
          <w:p w14:paraId="5BE4EAAD" w14:textId="77777777" w:rsidR="00471EAB" w:rsidRPr="00A406E5" w:rsidRDefault="00471EAB" w:rsidP="006C6EB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0BDF76" w14:textId="77777777" w:rsidR="00471EAB" w:rsidRPr="00A406E5" w:rsidRDefault="00471EAB" w:rsidP="006C6EBC">
            <w:pPr>
              <w:jc w:val="center"/>
              <w:rPr>
                <w:rFonts w:ascii="Arial" w:hAnsi="Arial" w:cs="Arial"/>
                <w:sz w:val="32"/>
              </w:rPr>
            </w:pPr>
            <w:r>
              <w:rPr>
                <w:rFonts w:ascii="Arial" w:hAnsi="Arial" w:cs="Arial"/>
                <w:sz w:val="32"/>
              </w:rPr>
              <w:t>2</w:t>
            </w:r>
            <w:r>
              <w:rPr>
                <w:sz w:val="32"/>
              </w:rPr>
              <w:t>5</w:t>
            </w:r>
          </w:p>
        </w:tc>
        <w:tc>
          <w:tcPr>
            <w:tcW w:w="415" w:type="pct"/>
            <w:vMerge/>
            <w:tcBorders>
              <w:top w:val="single" w:sz="4" w:space="0" w:color="auto"/>
              <w:left w:val="single" w:sz="4" w:space="0" w:color="auto"/>
              <w:bottom w:val="single" w:sz="4" w:space="0" w:color="auto"/>
              <w:right w:val="single" w:sz="4" w:space="0" w:color="auto"/>
            </w:tcBorders>
          </w:tcPr>
          <w:p w14:paraId="7A88B24B" w14:textId="77777777" w:rsidR="00471EAB" w:rsidRPr="00A406E5" w:rsidRDefault="00471EAB" w:rsidP="006C6EBC">
            <w:pPr>
              <w:jc w:val="center"/>
              <w:rPr>
                <w:rFonts w:ascii="Arial" w:hAnsi="Arial" w:cs="Arial"/>
                <w:sz w:val="32"/>
              </w:rPr>
            </w:pPr>
          </w:p>
        </w:tc>
      </w:tr>
      <w:tr w:rsidR="00471EAB" w:rsidRPr="00A406E5" w14:paraId="746D7D6D" w14:textId="77777777" w:rsidTr="007A05FC">
        <w:trPr>
          <w:trHeight w:val="450"/>
        </w:trPr>
        <w:tc>
          <w:tcPr>
            <w:tcW w:w="4169" w:type="pct"/>
            <w:tcBorders>
              <w:top w:val="single" w:sz="4" w:space="0" w:color="auto"/>
              <w:left w:val="single" w:sz="4" w:space="0" w:color="auto"/>
              <w:right w:val="single" w:sz="4" w:space="0" w:color="auto"/>
            </w:tcBorders>
            <w:shd w:val="clear" w:color="auto" w:fill="D9D9D9"/>
          </w:tcPr>
          <w:p w14:paraId="76E6A47E" w14:textId="77777777" w:rsidR="00471EAB" w:rsidRPr="00A406E5" w:rsidRDefault="00471EAB" w:rsidP="006C6EB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9416A37" w14:textId="77777777" w:rsidR="00471EAB" w:rsidRPr="00A406E5" w:rsidRDefault="00471EAB" w:rsidP="006C6EB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947DF3" w14:textId="77777777" w:rsidR="00471EAB" w:rsidRPr="00A406E5" w:rsidRDefault="00471EAB" w:rsidP="006C6EB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4B08F12" w14:textId="77777777" w:rsidR="00471EAB" w:rsidRPr="00A406E5" w:rsidRDefault="00471EAB" w:rsidP="006C6EBC">
            <w:pPr>
              <w:jc w:val="center"/>
              <w:rPr>
                <w:rFonts w:ascii="Arial" w:hAnsi="Arial" w:cs="Arial"/>
                <w:sz w:val="32"/>
              </w:rPr>
            </w:pPr>
          </w:p>
        </w:tc>
      </w:tr>
      <w:tr w:rsidR="00471EAB" w:rsidRPr="00A406E5" w14:paraId="7B4CC4B3" w14:textId="77777777" w:rsidTr="007A05FC">
        <w:trPr>
          <w:trHeight w:val="450"/>
        </w:trPr>
        <w:tc>
          <w:tcPr>
            <w:tcW w:w="4169" w:type="pct"/>
            <w:vMerge w:val="restart"/>
            <w:tcBorders>
              <w:top w:val="single" w:sz="4" w:space="0" w:color="auto"/>
              <w:left w:val="single" w:sz="4" w:space="0" w:color="auto"/>
              <w:right w:val="single" w:sz="4" w:space="0" w:color="auto"/>
            </w:tcBorders>
          </w:tcPr>
          <w:p w14:paraId="5B075B39" w14:textId="24E954B7" w:rsidR="00471EAB" w:rsidRPr="00A406E5" w:rsidRDefault="00471EAB" w:rsidP="007A05FC">
            <w:pPr>
              <w:jc w:val="both"/>
              <w:rPr>
                <w:rFonts w:ascii="Arial" w:hAnsi="Arial" w:cs="Arial"/>
                <w:sz w:val="14"/>
                <w:szCs w:val="14"/>
              </w:rPr>
            </w:pPr>
            <w:r>
              <w:rPr>
                <w:rStyle w:val="normaltextrun"/>
                <w:rFonts w:ascii="Arial" w:hAnsi="Arial" w:cs="Arial"/>
                <w:color w:val="FF0000"/>
                <w:bdr w:val="none" w:sz="0" w:space="0" w:color="auto" w:frame="1"/>
              </w:rPr>
              <w:t>Marks in this section will be awarded for your evaluation of the effectiveness of your chosen evidence based inclusive practices. Your evaluation should include supporting and contradictory discussions and you should aim to draw your own conclusions.</w:t>
            </w:r>
          </w:p>
        </w:tc>
        <w:tc>
          <w:tcPr>
            <w:tcW w:w="416" w:type="pct"/>
            <w:tcBorders>
              <w:top w:val="single" w:sz="4" w:space="0" w:color="auto"/>
              <w:left w:val="single" w:sz="4" w:space="0" w:color="auto"/>
              <w:right w:val="single" w:sz="4" w:space="0" w:color="auto"/>
            </w:tcBorders>
          </w:tcPr>
          <w:p w14:paraId="4443744C" w14:textId="77777777" w:rsidR="00471EAB" w:rsidRPr="00A406E5" w:rsidRDefault="00471EAB" w:rsidP="006C6EB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AD1523C" w14:textId="77777777" w:rsidR="00471EAB" w:rsidRPr="00A406E5" w:rsidRDefault="00471EAB" w:rsidP="006C6EBC">
            <w:pPr>
              <w:jc w:val="center"/>
              <w:rPr>
                <w:rFonts w:ascii="Arial" w:hAnsi="Arial" w:cs="Arial"/>
                <w:sz w:val="32"/>
              </w:rPr>
            </w:pPr>
          </w:p>
        </w:tc>
      </w:tr>
      <w:tr w:rsidR="00471EAB" w:rsidRPr="00A406E5" w14:paraId="7C694C8D" w14:textId="77777777" w:rsidTr="007A05FC">
        <w:trPr>
          <w:trHeight w:val="451"/>
        </w:trPr>
        <w:tc>
          <w:tcPr>
            <w:tcW w:w="4169" w:type="pct"/>
            <w:vMerge/>
            <w:tcBorders>
              <w:left w:val="single" w:sz="4" w:space="0" w:color="auto"/>
              <w:bottom w:val="single" w:sz="4" w:space="0" w:color="auto"/>
              <w:right w:val="single" w:sz="4" w:space="0" w:color="auto"/>
            </w:tcBorders>
          </w:tcPr>
          <w:p w14:paraId="4B22FF70" w14:textId="77777777" w:rsidR="00471EAB" w:rsidRPr="00A406E5" w:rsidRDefault="00471EAB" w:rsidP="006C6EB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AE41A2" w14:textId="77777777" w:rsidR="00471EAB" w:rsidRPr="00A406E5" w:rsidRDefault="00471EAB" w:rsidP="006C6EBC">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7018A470" w14:textId="77777777" w:rsidR="00471EAB" w:rsidRPr="00A406E5" w:rsidRDefault="00471EAB" w:rsidP="006C6EBC">
            <w:pPr>
              <w:jc w:val="center"/>
              <w:rPr>
                <w:rFonts w:ascii="Arial" w:hAnsi="Arial" w:cs="Arial"/>
                <w:sz w:val="32"/>
              </w:rPr>
            </w:pPr>
          </w:p>
        </w:tc>
      </w:tr>
      <w:tr w:rsidR="00471EAB" w:rsidRPr="00A406E5" w14:paraId="4334FBF1" w14:textId="77777777" w:rsidTr="007A05FC">
        <w:trPr>
          <w:trHeight w:val="450"/>
        </w:trPr>
        <w:tc>
          <w:tcPr>
            <w:tcW w:w="4169" w:type="pct"/>
            <w:tcBorders>
              <w:top w:val="single" w:sz="4" w:space="0" w:color="auto"/>
              <w:left w:val="single" w:sz="4" w:space="0" w:color="auto"/>
              <w:right w:val="single" w:sz="4" w:space="0" w:color="auto"/>
            </w:tcBorders>
            <w:shd w:val="clear" w:color="auto" w:fill="D9D9D9"/>
          </w:tcPr>
          <w:p w14:paraId="6EAAC4C4" w14:textId="77777777" w:rsidR="00471EAB" w:rsidRPr="00A406E5" w:rsidRDefault="00471EAB" w:rsidP="006C6EB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84B83AC" w14:textId="77777777" w:rsidR="00471EAB" w:rsidRPr="00A406E5" w:rsidRDefault="00471EAB" w:rsidP="006C6EB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0729AF" w14:textId="77777777" w:rsidR="00471EAB" w:rsidRPr="00A406E5" w:rsidRDefault="00471EAB" w:rsidP="006C6EB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D7145C" w14:textId="77777777" w:rsidR="00471EAB" w:rsidRPr="00A406E5" w:rsidRDefault="00471EAB" w:rsidP="006C6EBC">
            <w:pPr>
              <w:jc w:val="center"/>
              <w:rPr>
                <w:rFonts w:ascii="Arial" w:hAnsi="Arial" w:cs="Arial"/>
                <w:sz w:val="32"/>
              </w:rPr>
            </w:pPr>
          </w:p>
        </w:tc>
      </w:tr>
      <w:tr w:rsidR="00471EAB" w:rsidRPr="00A406E5" w14:paraId="7412386A" w14:textId="77777777" w:rsidTr="007A05FC">
        <w:trPr>
          <w:trHeight w:val="451"/>
        </w:trPr>
        <w:tc>
          <w:tcPr>
            <w:tcW w:w="4169" w:type="pct"/>
            <w:vMerge w:val="restart"/>
            <w:tcBorders>
              <w:top w:val="single" w:sz="4" w:space="0" w:color="auto"/>
              <w:left w:val="single" w:sz="4" w:space="0" w:color="auto"/>
              <w:right w:val="single" w:sz="4" w:space="0" w:color="auto"/>
            </w:tcBorders>
          </w:tcPr>
          <w:p w14:paraId="49618FDF" w14:textId="5CB478E7" w:rsidR="00471EAB" w:rsidRPr="00A406E5" w:rsidRDefault="00471EAB" w:rsidP="007A05FC">
            <w:pPr>
              <w:jc w:val="both"/>
              <w:rPr>
                <w:rFonts w:ascii="Arial" w:hAnsi="Arial" w:cs="Arial"/>
                <w:sz w:val="14"/>
                <w:szCs w:val="14"/>
              </w:rPr>
            </w:pPr>
            <w:r>
              <w:rPr>
                <w:rStyle w:val="normaltextrun"/>
                <w:rFonts w:ascii="Arial" w:hAnsi="Arial" w:cs="Arial"/>
                <w:color w:val="FF0000"/>
                <w:bdr w:val="none" w:sz="0" w:space="0" w:color="auto" w:frame="1"/>
              </w:rPr>
              <w:t xml:space="preserve">Marks in this section will be awarded for your presentation of an appropriately structured leaflet. You should </w:t>
            </w:r>
            <w:proofErr w:type="spellStart"/>
            <w:r>
              <w:rPr>
                <w:rStyle w:val="normaltextrun"/>
                <w:rFonts w:ascii="Arial" w:hAnsi="Arial" w:cs="Arial"/>
                <w:color w:val="FF0000"/>
                <w:bdr w:val="none" w:sz="0" w:space="0" w:color="auto" w:frame="1"/>
              </w:rPr>
              <w:t>considerthe</w:t>
            </w:r>
            <w:proofErr w:type="spellEnd"/>
            <w:r>
              <w:rPr>
                <w:rStyle w:val="normaltextrun"/>
                <w:rFonts w:ascii="Arial" w:hAnsi="Arial" w:cs="Arial"/>
                <w:color w:val="FF0000"/>
                <w:bdr w:val="none" w:sz="0" w:space="0" w:color="auto" w:frame="1"/>
              </w:rPr>
              <w:t xml:space="preserve"> </w:t>
            </w:r>
            <w:r>
              <w:rPr>
                <w:rStyle w:val="normaltextrun"/>
                <w:rFonts w:ascii="Arial" w:hAnsi="Arial" w:cs="Arial"/>
                <w:color w:val="FF0000"/>
                <w:shd w:val="clear" w:color="auto" w:fill="FFFFFF"/>
              </w:rPr>
              <w:t xml:space="preserve"> appropriate use of colour and images to support your discussion.</w:t>
            </w:r>
            <w:r>
              <w:rPr>
                <w:rStyle w:val="eop"/>
                <w:rFonts w:ascii="Arial" w:hAnsi="Arial" w:cs="Arial"/>
                <w:color w:val="FF0000"/>
                <w:shd w:val="clear" w:color="auto" w:fill="FFFFFF"/>
              </w:rPr>
              <w:t> </w:t>
            </w:r>
          </w:p>
        </w:tc>
        <w:tc>
          <w:tcPr>
            <w:tcW w:w="416" w:type="pct"/>
            <w:tcBorders>
              <w:top w:val="single" w:sz="4" w:space="0" w:color="auto"/>
              <w:left w:val="single" w:sz="4" w:space="0" w:color="auto"/>
              <w:right w:val="single" w:sz="4" w:space="0" w:color="auto"/>
            </w:tcBorders>
          </w:tcPr>
          <w:p w14:paraId="3ED9433E" w14:textId="77777777" w:rsidR="00471EAB" w:rsidRPr="00A406E5" w:rsidRDefault="00471EAB" w:rsidP="006C6EB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FF56436" w14:textId="77777777" w:rsidR="00471EAB" w:rsidRPr="00A406E5" w:rsidRDefault="00471EAB" w:rsidP="006C6EBC">
            <w:pPr>
              <w:jc w:val="center"/>
              <w:rPr>
                <w:rFonts w:ascii="Arial" w:hAnsi="Arial" w:cs="Arial"/>
                <w:sz w:val="32"/>
              </w:rPr>
            </w:pPr>
          </w:p>
        </w:tc>
      </w:tr>
      <w:tr w:rsidR="00471EAB" w:rsidRPr="00A406E5" w14:paraId="1D0193E3" w14:textId="77777777" w:rsidTr="007A05FC">
        <w:trPr>
          <w:trHeight w:val="450"/>
        </w:trPr>
        <w:tc>
          <w:tcPr>
            <w:tcW w:w="4169" w:type="pct"/>
            <w:vMerge/>
            <w:tcBorders>
              <w:left w:val="single" w:sz="4" w:space="0" w:color="auto"/>
              <w:bottom w:val="single" w:sz="4" w:space="0" w:color="auto"/>
              <w:right w:val="single" w:sz="4" w:space="0" w:color="auto"/>
            </w:tcBorders>
          </w:tcPr>
          <w:p w14:paraId="7A0B41AD" w14:textId="77777777" w:rsidR="00471EAB" w:rsidRPr="00A406E5" w:rsidRDefault="00471EAB" w:rsidP="006C6EB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E37DC4" w14:textId="77777777" w:rsidR="00471EAB" w:rsidRPr="00A406E5" w:rsidRDefault="00471EAB" w:rsidP="006C6EBC">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5E5C7BAD" w14:textId="77777777" w:rsidR="00471EAB" w:rsidRPr="00A406E5" w:rsidRDefault="00471EAB" w:rsidP="006C6EBC">
            <w:pPr>
              <w:jc w:val="center"/>
              <w:rPr>
                <w:rFonts w:ascii="Arial" w:hAnsi="Arial" w:cs="Arial"/>
                <w:sz w:val="32"/>
              </w:rPr>
            </w:pPr>
          </w:p>
        </w:tc>
      </w:tr>
      <w:tr w:rsidR="00471EAB" w:rsidRPr="00A406E5" w14:paraId="70BE7C63" w14:textId="77777777" w:rsidTr="007A05FC">
        <w:trPr>
          <w:trHeight w:val="450"/>
        </w:trPr>
        <w:tc>
          <w:tcPr>
            <w:tcW w:w="4169" w:type="pct"/>
            <w:tcBorders>
              <w:top w:val="single" w:sz="4" w:space="0" w:color="auto"/>
              <w:left w:val="single" w:sz="4" w:space="0" w:color="auto"/>
              <w:right w:val="single" w:sz="4" w:space="0" w:color="auto"/>
            </w:tcBorders>
            <w:shd w:val="clear" w:color="auto" w:fill="D9D9D9"/>
          </w:tcPr>
          <w:p w14:paraId="60931E7D" w14:textId="77777777" w:rsidR="00471EAB" w:rsidRPr="00A406E5" w:rsidRDefault="00471EAB" w:rsidP="006C6EB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7059601" w14:textId="77777777" w:rsidR="00471EAB" w:rsidRPr="00A406E5" w:rsidRDefault="00471EAB" w:rsidP="006C6EB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5849C0" w14:textId="77777777" w:rsidR="00471EAB" w:rsidRPr="00A406E5" w:rsidRDefault="00471EAB" w:rsidP="006C6EB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2123D17" w14:textId="77777777" w:rsidR="00471EAB" w:rsidRPr="00A406E5" w:rsidRDefault="00471EAB" w:rsidP="006C6EBC">
            <w:pPr>
              <w:jc w:val="center"/>
              <w:rPr>
                <w:rFonts w:ascii="Arial" w:hAnsi="Arial" w:cs="Arial"/>
                <w:sz w:val="32"/>
              </w:rPr>
            </w:pPr>
          </w:p>
        </w:tc>
      </w:tr>
      <w:tr w:rsidR="00471EAB" w:rsidRPr="00A406E5" w14:paraId="22ACE3B9" w14:textId="77777777" w:rsidTr="007A05FC">
        <w:trPr>
          <w:trHeight w:val="451"/>
        </w:trPr>
        <w:tc>
          <w:tcPr>
            <w:tcW w:w="4169" w:type="pct"/>
            <w:vMerge w:val="restart"/>
            <w:tcBorders>
              <w:top w:val="single" w:sz="4" w:space="0" w:color="auto"/>
              <w:left w:val="single" w:sz="4" w:space="0" w:color="auto"/>
              <w:right w:val="single" w:sz="4" w:space="0" w:color="auto"/>
            </w:tcBorders>
          </w:tcPr>
          <w:p w14:paraId="56B6C46B" w14:textId="77777777" w:rsidR="00471EAB" w:rsidRPr="00A406E5" w:rsidRDefault="00471EAB" w:rsidP="006C6EBC">
            <w:pPr>
              <w:jc w:val="both"/>
              <w:rPr>
                <w:rFonts w:ascii="Arial" w:hAnsi="Arial" w:cs="Arial"/>
                <w:i/>
              </w:rPr>
            </w:pPr>
            <w:r>
              <w:rPr>
                <w:rStyle w:val="normaltextrun"/>
                <w:rFonts w:ascii="Arial" w:hAnsi="Arial" w:cs="Arial"/>
                <w:color w:val="FF0000"/>
                <w:shd w:val="clear" w:color="auto" w:fill="FFFFFF"/>
              </w:rPr>
              <w:t>Marks in this section will be awarded for confident use of academic English, accurate spelling and punctuation. Marks in this section will also be awarded for conformity to the word count.</w:t>
            </w:r>
          </w:p>
          <w:p w14:paraId="3C9A30C9" w14:textId="77777777" w:rsidR="00471EAB" w:rsidRPr="00A406E5" w:rsidRDefault="00471EAB" w:rsidP="006C6EB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4E68CA" w14:textId="77777777" w:rsidR="00471EAB" w:rsidRPr="00A406E5" w:rsidRDefault="00471EAB" w:rsidP="006C6EB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516B1BA" w14:textId="77777777" w:rsidR="00471EAB" w:rsidRPr="00A406E5" w:rsidRDefault="00471EAB" w:rsidP="006C6EBC">
            <w:pPr>
              <w:jc w:val="center"/>
              <w:rPr>
                <w:rFonts w:ascii="Arial" w:hAnsi="Arial" w:cs="Arial"/>
                <w:sz w:val="32"/>
              </w:rPr>
            </w:pPr>
          </w:p>
        </w:tc>
      </w:tr>
      <w:tr w:rsidR="00471EAB" w:rsidRPr="00A406E5" w14:paraId="5E6973D3" w14:textId="77777777" w:rsidTr="007A05FC">
        <w:trPr>
          <w:trHeight w:val="450"/>
        </w:trPr>
        <w:tc>
          <w:tcPr>
            <w:tcW w:w="4169" w:type="pct"/>
            <w:vMerge/>
            <w:tcBorders>
              <w:left w:val="single" w:sz="4" w:space="0" w:color="auto"/>
              <w:bottom w:val="single" w:sz="4" w:space="0" w:color="auto"/>
              <w:right w:val="single" w:sz="4" w:space="0" w:color="auto"/>
            </w:tcBorders>
          </w:tcPr>
          <w:p w14:paraId="5DA8EEB2" w14:textId="77777777" w:rsidR="00471EAB" w:rsidRPr="00A406E5" w:rsidRDefault="00471EAB" w:rsidP="006C6EB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DA0F3C" w14:textId="77777777" w:rsidR="00471EAB" w:rsidRPr="00A406E5" w:rsidRDefault="00471EAB" w:rsidP="006C6EBC">
            <w:pPr>
              <w:jc w:val="center"/>
              <w:rPr>
                <w:rFonts w:ascii="Arial" w:hAnsi="Arial" w:cs="Arial"/>
                <w:sz w:val="32"/>
              </w:rPr>
            </w:pPr>
            <w:r>
              <w:rPr>
                <w:rFonts w:ascii="Arial" w:hAnsi="Arial" w:cs="Arial"/>
                <w:sz w:val="32"/>
              </w:rPr>
              <w:t>15</w:t>
            </w:r>
          </w:p>
        </w:tc>
        <w:tc>
          <w:tcPr>
            <w:tcW w:w="415" w:type="pct"/>
            <w:vMerge/>
            <w:tcBorders>
              <w:top w:val="single" w:sz="4" w:space="0" w:color="auto"/>
              <w:left w:val="single" w:sz="4" w:space="0" w:color="auto"/>
              <w:bottom w:val="single" w:sz="4" w:space="0" w:color="auto"/>
              <w:right w:val="single" w:sz="4" w:space="0" w:color="auto"/>
            </w:tcBorders>
          </w:tcPr>
          <w:p w14:paraId="2C875235" w14:textId="77777777" w:rsidR="00471EAB" w:rsidRPr="00A406E5" w:rsidRDefault="00471EAB" w:rsidP="006C6EBC">
            <w:pPr>
              <w:jc w:val="center"/>
              <w:rPr>
                <w:rFonts w:ascii="Arial" w:hAnsi="Arial" w:cs="Arial"/>
                <w:sz w:val="32"/>
              </w:rPr>
            </w:pPr>
          </w:p>
        </w:tc>
      </w:tr>
    </w:tbl>
    <w:p w14:paraId="0E8D44D1" w14:textId="77777777" w:rsidR="00471EAB" w:rsidRPr="00A406E5" w:rsidRDefault="00471EAB" w:rsidP="00471EA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71EAB" w:rsidRPr="00A406E5" w14:paraId="2B8C91D7" w14:textId="77777777" w:rsidTr="006C6EBC">
        <w:trPr>
          <w:cantSplit/>
        </w:trPr>
        <w:tc>
          <w:tcPr>
            <w:tcW w:w="6062" w:type="dxa"/>
            <w:vMerge w:val="restart"/>
            <w:shd w:val="pct15" w:color="auto" w:fill="auto"/>
            <w:vAlign w:val="center"/>
          </w:tcPr>
          <w:p w14:paraId="5C95AD43" w14:textId="77777777" w:rsidR="00471EAB" w:rsidRPr="00A406E5" w:rsidRDefault="00471EAB" w:rsidP="006C6EBC">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24CB0A" w14:textId="77777777" w:rsidR="00471EAB" w:rsidRPr="00A406E5" w:rsidRDefault="00471EAB" w:rsidP="006C6EB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8E2776" w14:textId="77777777" w:rsidR="00471EAB" w:rsidRPr="00A406E5" w:rsidRDefault="00471EAB" w:rsidP="006C6EBC">
            <w:pPr>
              <w:jc w:val="right"/>
              <w:rPr>
                <w:rFonts w:ascii="Arial" w:hAnsi="Arial" w:cs="Arial"/>
                <w:b/>
                <w:bCs/>
              </w:rPr>
            </w:pPr>
            <w:r w:rsidRPr="00A406E5">
              <w:rPr>
                <w:rFonts w:ascii="Arial" w:hAnsi="Arial" w:cs="Arial"/>
                <w:b/>
                <w:bCs/>
              </w:rPr>
              <w:t>%</w:t>
            </w:r>
          </w:p>
        </w:tc>
      </w:tr>
      <w:tr w:rsidR="00471EAB" w:rsidRPr="00A406E5" w14:paraId="480F1DDC" w14:textId="77777777" w:rsidTr="006C6EBC">
        <w:trPr>
          <w:cantSplit/>
        </w:trPr>
        <w:tc>
          <w:tcPr>
            <w:tcW w:w="6062" w:type="dxa"/>
            <w:vMerge/>
            <w:vAlign w:val="bottom"/>
          </w:tcPr>
          <w:p w14:paraId="4AC3B2E1" w14:textId="77777777" w:rsidR="00471EAB" w:rsidRPr="00A406E5" w:rsidRDefault="00471EAB" w:rsidP="006C6EBC">
            <w:pPr>
              <w:rPr>
                <w:rFonts w:ascii="Arial" w:hAnsi="Arial" w:cs="Arial"/>
              </w:rPr>
            </w:pPr>
          </w:p>
        </w:tc>
        <w:tc>
          <w:tcPr>
            <w:tcW w:w="2903" w:type="dxa"/>
            <w:vAlign w:val="bottom"/>
          </w:tcPr>
          <w:p w14:paraId="50B25068" w14:textId="77777777" w:rsidR="00471EAB" w:rsidRPr="00A406E5" w:rsidRDefault="00471EAB" w:rsidP="006C6EB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3C38A7C" w14:textId="77777777" w:rsidR="00471EAB" w:rsidRPr="00A406E5" w:rsidRDefault="00471EAB" w:rsidP="006C6EBC">
            <w:pPr>
              <w:jc w:val="center"/>
              <w:rPr>
                <w:rFonts w:ascii="Arial" w:hAnsi="Arial" w:cs="Arial"/>
                <w:sz w:val="12"/>
                <w:szCs w:val="12"/>
              </w:rPr>
            </w:pPr>
          </w:p>
        </w:tc>
        <w:tc>
          <w:tcPr>
            <w:tcW w:w="1060" w:type="dxa"/>
            <w:vMerge/>
            <w:vAlign w:val="bottom"/>
          </w:tcPr>
          <w:p w14:paraId="5FA495AE" w14:textId="77777777" w:rsidR="00471EAB" w:rsidRPr="00A406E5" w:rsidRDefault="00471EAB" w:rsidP="006C6EBC">
            <w:pPr>
              <w:ind w:leftChars="71" w:left="156"/>
              <w:rPr>
                <w:rFonts w:ascii="Arial" w:hAnsi="Arial" w:cs="Arial"/>
              </w:rPr>
            </w:pPr>
          </w:p>
        </w:tc>
      </w:tr>
      <w:tr w:rsidR="00471EAB" w:rsidRPr="00A406E5" w14:paraId="27BCA84D" w14:textId="77777777" w:rsidTr="006C6EBC">
        <w:trPr>
          <w:cantSplit/>
        </w:trPr>
        <w:tc>
          <w:tcPr>
            <w:tcW w:w="6062" w:type="dxa"/>
            <w:vMerge/>
            <w:vAlign w:val="bottom"/>
          </w:tcPr>
          <w:p w14:paraId="06F95F1C" w14:textId="77777777" w:rsidR="00471EAB" w:rsidRPr="00A406E5" w:rsidRDefault="00471EAB" w:rsidP="006C6EBC">
            <w:pPr>
              <w:rPr>
                <w:rFonts w:ascii="Arial" w:hAnsi="Arial" w:cs="Arial"/>
              </w:rPr>
            </w:pPr>
          </w:p>
        </w:tc>
        <w:tc>
          <w:tcPr>
            <w:tcW w:w="2903" w:type="dxa"/>
            <w:vAlign w:val="bottom"/>
          </w:tcPr>
          <w:p w14:paraId="27C27503" w14:textId="77777777" w:rsidR="00471EAB" w:rsidRPr="00A406E5" w:rsidRDefault="00471EAB" w:rsidP="006C6EB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A0FC4A3" w14:textId="77777777" w:rsidR="00471EAB" w:rsidRPr="00A406E5" w:rsidRDefault="00471EAB" w:rsidP="006C6EBC">
            <w:pPr>
              <w:jc w:val="center"/>
              <w:rPr>
                <w:rFonts w:ascii="Arial" w:hAnsi="Arial" w:cs="Arial"/>
                <w:sz w:val="12"/>
                <w:szCs w:val="12"/>
              </w:rPr>
            </w:pPr>
          </w:p>
        </w:tc>
        <w:tc>
          <w:tcPr>
            <w:tcW w:w="1060" w:type="dxa"/>
            <w:vMerge/>
            <w:vAlign w:val="bottom"/>
          </w:tcPr>
          <w:p w14:paraId="79F7852A" w14:textId="77777777" w:rsidR="00471EAB" w:rsidRPr="00A406E5" w:rsidRDefault="00471EAB" w:rsidP="006C6EBC">
            <w:pPr>
              <w:ind w:firstLineChars="141" w:firstLine="310"/>
              <w:rPr>
                <w:rFonts w:ascii="Arial" w:hAnsi="Arial" w:cs="Arial"/>
              </w:rPr>
            </w:pPr>
          </w:p>
        </w:tc>
      </w:tr>
    </w:tbl>
    <w:p w14:paraId="0B91582F" w14:textId="77777777" w:rsidR="00471EAB" w:rsidRDefault="00471EAB" w:rsidP="00471EAB">
      <w:pPr>
        <w:rPr>
          <w:rFonts w:ascii="Arial" w:hAnsi="Arial" w:cs="Arial"/>
        </w:rPr>
      </w:pPr>
    </w:p>
    <w:p w14:paraId="61F0BE1E" w14:textId="77777777" w:rsidR="00471EAB" w:rsidRDefault="00471EAB" w:rsidP="00471EAB">
      <w:pPr>
        <w:rPr>
          <w:rFonts w:ascii="Arial" w:hAnsi="Arial" w:cs="Arial"/>
        </w:rPr>
      </w:pPr>
    </w:p>
    <w:p w14:paraId="6BBA63D5" w14:textId="77777777" w:rsidR="00471EAB" w:rsidRDefault="00471EAB" w:rsidP="00471EAB">
      <w:pPr>
        <w:rPr>
          <w:rFonts w:ascii="Arial" w:hAnsi="Arial" w:cs="Arial"/>
          <w:vanish/>
        </w:rPr>
        <w:sectPr w:rsidR="00471EAB" w:rsidSect="00471EAB">
          <w:footerReference w:type="default" r:id="rId12"/>
          <w:type w:val="continuous"/>
          <w:pgSz w:w="11894" w:h="16834"/>
          <w:pgMar w:top="720" w:right="720" w:bottom="720" w:left="720" w:header="706" w:footer="706" w:gutter="0"/>
          <w:paperSrc w:first="1" w:other="1"/>
          <w:cols w:space="720"/>
        </w:sectPr>
      </w:pPr>
    </w:p>
    <w:p w14:paraId="6894C189" w14:textId="77777777" w:rsidR="00471EAB" w:rsidRDefault="00471EAB" w:rsidP="00471EAB">
      <w:pPr>
        <w:rPr>
          <w:rFonts w:ascii="Arial" w:hAnsi="Arial" w:cs="Arial"/>
          <w:vanish/>
        </w:rPr>
        <w:sectPr w:rsidR="00471EAB" w:rsidSect="00471EAB">
          <w:pgSz w:w="16834" w:h="11894" w:orient="landscape"/>
          <w:pgMar w:top="720" w:right="720" w:bottom="720" w:left="720" w:header="706" w:footer="706" w:gutter="0"/>
          <w:paperSrc w:first="1" w:other="1"/>
          <w:cols w:space="720"/>
          <w:docGrid w:linePitch="272"/>
        </w:sectPr>
      </w:pPr>
    </w:p>
    <w:p w14:paraId="2DD198FC" w14:textId="77777777" w:rsidR="00471EAB" w:rsidRPr="00A406E5" w:rsidRDefault="00471EAB" w:rsidP="00471EAB">
      <w:pPr>
        <w:rPr>
          <w:rFonts w:ascii="Arial" w:hAnsi="Arial" w:cs="Arial"/>
          <w:vanish/>
        </w:rPr>
      </w:pPr>
    </w:p>
    <w:p w14:paraId="5CE6CAD2" w14:textId="77777777" w:rsidR="00471EAB" w:rsidRDefault="00471EAB" w:rsidP="00471EAB">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735"/>
        <w:gridCol w:w="1736"/>
        <w:gridCol w:w="1736"/>
        <w:gridCol w:w="1736"/>
        <w:gridCol w:w="1736"/>
        <w:gridCol w:w="1736"/>
        <w:gridCol w:w="1736"/>
        <w:gridCol w:w="1707"/>
        <w:gridCol w:w="29"/>
        <w:gridCol w:w="61"/>
      </w:tblGrid>
      <w:tr w:rsidR="00471EAB" w14:paraId="19B0DC06" w14:textId="77777777" w:rsidTr="006C6EBC">
        <w:trPr>
          <w:gridAfter w:val="2"/>
          <w:wAfter w:w="90" w:type="dxa"/>
        </w:trPr>
        <w:tc>
          <w:tcPr>
            <w:tcW w:w="13858" w:type="dxa"/>
            <w:gridSpan w:val="8"/>
            <w:shd w:val="clear" w:color="auto" w:fill="ACB9CA" w:themeFill="text2" w:themeFillTint="66"/>
          </w:tcPr>
          <w:p w14:paraId="1CFFBAE0" w14:textId="77777777" w:rsidR="00471EAB" w:rsidRPr="00995D51" w:rsidRDefault="00471EAB" w:rsidP="006C6EBC">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471EAB" w:rsidRPr="00D9771E" w14:paraId="2FBB5BDA" w14:textId="77777777" w:rsidTr="006C6EBC">
        <w:tblPrEx>
          <w:shd w:val="clear" w:color="auto" w:fill="auto"/>
        </w:tblPrEx>
        <w:tc>
          <w:tcPr>
            <w:tcW w:w="13948" w:type="dxa"/>
            <w:gridSpan w:val="10"/>
            <w:shd w:val="clear" w:color="auto" w:fill="ACB9CA" w:themeFill="text2" w:themeFillTint="66"/>
          </w:tcPr>
          <w:p w14:paraId="57ECBA7E" w14:textId="77777777" w:rsidR="00471EAB" w:rsidRPr="00D9771E" w:rsidRDefault="00471EAB" w:rsidP="006C6EBC">
            <w:pPr>
              <w:rPr>
                <w:rFonts w:ascii="Arial" w:hAnsi="Arial" w:cs="Arial"/>
                <w:b/>
              </w:rPr>
            </w:pPr>
            <w:r>
              <w:rPr>
                <w:rFonts w:ascii="Arial" w:hAnsi="Arial" w:cs="Arial"/>
                <w:b/>
              </w:rPr>
              <w:t>Level 4</w:t>
            </w:r>
          </w:p>
        </w:tc>
      </w:tr>
      <w:tr w:rsidR="00471EAB" w:rsidRPr="00D9771E" w14:paraId="6996FD5E" w14:textId="77777777" w:rsidTr="006C6EBC">
        <w:tblPrEx>
          <w:shd w:val="clear" w:color="auto" w:fill="auto"/>
        </w:tblPrEx>
        <w:tc>
          <w:tcPr>
            <w:tcW w:w="13948" w:type="dxa"/>
            <w:gridSpan w:val="10"/>
            <w:shd w:val="clear" w:color="auto" w:fill="DEEAF6" w:themeFill="accent5" w:themeFillTint="33"/>
          </w:tcPr>
          <w:p w14:paraId="41BF7923" w14:textId="77777777" w:rsidR="00471EAB" w:rsidRPr="00B669B1" w:rsidRDefault="00471EAB" w:rsidP="006C6EB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471EAB" w:rsidRPr="00D9771E" w14:paraId="01837E32" w14:textId="77777777" w:rsidTr="006C6EBC">
        <w:tblPrEx>
          <w:shd w:val="clear" w:color="auto" w:fill="auto"/>
        </w:tblPrEx>
        <w:trPr>
          <w:gridAfter w:val="1"/>
          <w:wAfter w:w="61" w:type="dxa"/>
          <w:tblHeader/>
        </w:trPr>
        <w:tc>
          <w:tcPr>
            <w:tcW w:w="1735" w:type="dxa"/>
            <w:shd w:val="clear" w:color="auto" w:fill="ACB9CA" w:themeFill="text2" w:themeFillTint="66"/>
          </w:tcPr>
          <w:p w14:paraId="19F8AEFC" w14:textId="77777777" w:rsidR="00471EAB" w:rsidRPr="00D9771E" w:rsidRDefault="00471EAB" w:rsidP="006C6EB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14:paraId="745DC393" w14:textId="77777777" w:rsidR="00471EAB" w:rsidRPr="00D9771E" w:rsidRDefault="00471EAB" w:rsidP="006C6EB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14:paraId="4C24C9ED" w14:textId="77777777" w:rsidR="00471EAB" w:rsidRPr="00D9771E" w:rsidRDefault="00471EAB" w:rsidP="006C6EB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14:paraId="3A6355C0" w14:textId="77777777" w:rsidR="00471EAB" w:rsidRPr="00D9771E" w:rsidRDefault="00471EAB" w:rsidP="006C6EBC">
            <w:pPr>
              <w:jc w:val="center"/>
              <w:rPr>
                <w:rFonts w:ascii="Arial" w:hAnsi="Arial" w:cs="Arial"/>
                <w:b/>
                <w:sz w:val="18"/>
                <w:szCs w:val="18"/>
              </w:rPr>
            </w:pPr>
            <w:r w:rsidRPr="00D9771E">
              <w:rPr>
                <w:rFonts w:ascii="Arial" w:hAnsi="Arial" w:cs="Arial"/>
                <w:b/>
                <w:sz w:val="18"/>
                <w:szCs w:val="18"/>
              </w:rPr>
              <w:t>SATISFACTORY</w:t>
            </w:r>
          </w:p>
          <w:p w14:paraId="0FDD79A0" w14:textId="77777777" w:rsidR="00471EAB" w:rsidRPr="00D9771E" w:rsidRDefault="00471EAB" w:rsidP="006C6EB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14:paraId="3E8F9E8E" w14:textId="77777777" w:rsidR="00471EAB" w:rsidRPr="00D9771E" w:rsidRDefault="00471EAB" w:rsidP="006C6EBC">
            <w:pPr>
              <w:jc w:val="center"/>
              <w:rPr>
                <w:rFonts w:ascii="Arial" w:hAnsi="Arial" w:cs="Arial"/>
                <w:b/>
                <w:sz w:val="18"/>
                <w:szCs w:val="18"/>
              </w:rPr>
            </w:pPr>
            <w:r w:rsidRPr="00D9771E">
              <w:rPr>
                <w:rFonts w:ascii="Arial" w:hAnsi="Arial" w:cs="Arial"/>
                <w:b/>
                <w:sz w:val="18"/>
                <w:szCs w:val="18"/>
              </w:rPr>
              <w:t>GOOD</w:t>
            </w:r>
          </w:p>
          <w:p w14:paraId="26C2869A" w14:textId="77777777" w:rsidR="00471EAB" w:rsidRPr="00D9771E" w:rsidRDefault="00471EAB" w:rsidP="006C6EBC">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14:paraId="0FB293B2" w14:textId="77777777" w:rsidR="00471EAB" w:rsidRPr="00D9771E" w:rsidRDefault="00471EAB" w:rsidP="006C6EBC">
            <w:pPr>
              <w:jc w:val="center"/>
              <w:rPr>
                <w:rFonts w:ascii="Arial" w:hAnsi="Arial" w:cs="Arial"/>
                <w:b/>
                <w:sz w:val="18"/>
                <w:szCs w:val="18"/>
              </w:rPr>
            </w:pPr>
            <w:r w:rsidRPr="00D9771E">
              <w:rPr>
                <w:rFonts w:ascii="Arial" w:hAnsi="Arial" w:cs="Arial"/>
                <w:b/>
                <w:sz w:val="18"/>
                <w:szCs w:val="18"/>
              </w:rPr>
              <w:t>VERY GOOD</w:t>
            </w:r>
          </w:p>
          <w:p w14:paraId="50D8CDA8" w14:textId="77777777" w:rsidR="00471EAB" w:rsidRPr="00D9771E" w:rsidRDefault="00471EAB" w:rsidP="006C6EBC">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14:paraId="28569680" w14:textId="77777777" w:rsidR="00471EAB" w:rsidRPr="00D9771E" w:rsidRDefault="00471EAB" w:rsidP="006C6EBC">
            <w:pPr>
              <w:jc w:val="center"/>
              <w:rPr>
                <w:rFonts w:ascii="Arial" w:hAnsi="Arial" w:cs="Arial"/>
                <w:b/>
                <w:sz w:val="18"/>
                <w:szCs w:val="18"/>
              </w:rPr>
            </w:pPr>
            <w:r w:rsidRPr="00D9771E">
              <w:rPr>
                <w:rFonts w:ascii="Arial" w:hAnsi="Arial" w:cs="Arial"/>
                <w:b/>
                <w:sz w:val="18"/>
                <w:szCs w:val="18"/>
              </w:rPr>
              <w:t>EXCELLENT</w:t>
            </w:r>
          </w:p>
          <w:p w14:paraId="1CD878A1" w14:textId="77777777" w:rsidR="00471EAB" w:rsidRPr="00D9771E" w:rsidRDefault="00471EAB" w:rsidP="006C6EB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gridSpan w:val="2"/>
            <w:shd w:val="clear" w:color="auto" w:fill="ACB9CA" w:themeFill="text2" w:themeFillTint="66"/>
            <w:vAlign w:val="center"/>
          </w:tcPr>
          <w:p w14:paraId="379880F2" w14:textId="77777777" w:rsidR="00471EAB" w:rsidRPr="00D9771E" w:rsidRDefault="00471EAB" w:rsidP="006C6EBC">
            <w:pPr>
              <w:jc w:val="center"/>
              <w:rPr>
                <w:rFonts w:ascii="Arial" w:hAnsi="Arial" w:cs="Arial"/>
                <w:b/>
                <w:sz w:val="18"/>
                <w:szCs w:val="18"/>
              </w:rPr>
            </w:pPr>
            <w:r w:rsidRPr="00D9771E">
              <w:rPr>
                <w:rFonts w:ascii="Arial" w:hAnsi="Arial" w:cs="Arial"/>
                <w:b/>
                <w:sz w:val="18"/>
                <w:szCs w:val="18"/>
              </w:rPr>
              <w:t>EXCEPTIONAL</w:t>
            </w:r>
          </w:p>
          <w:p w14:paraId="70979030" w14:textId="77777777" w:rsidR="00471EAB" w:rsidRPr="00D9771E" w:rsidRDefault="00471EAB" w:rsidP="006C6EB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471EAB" w:rsidRPr="00D9771E" w14:paraId="5EB37ADA" w14:textId="77777777" w:rsidTr="006C6EBC">
        <w:tblPrEx>
          <w:shd w:val="clear" w:color="auto" w:fill="auto"/>
        </w:tblPrEx>
        <w:trPr>
          <w:gridAfter w:val="1"/>
          <w:wAfter w:w="61" w:type="dxa"/>
          <w:tblHeader/>
        </w:trPr>
        <w:tc>
          <w:tcPr>
            <w:tcW w:w="1735" w:type="dxa"/>
            <w:shd w:val="clear" w:color="auto" w:fill="ACB9CA" w:themeFill="text2" w:themeFillTint="66"/>
          </w:tcPr>
          <w:p w14:paraId="2C8D0847" w14:textId="77777777" w:rsidR="00471EAB" w:rsidRPr="00D9771E" w:rsidRDefault="00471EAB" w:rsidP="006C6EB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14:paraId="3983438B" w14:textId="77777777" w:rsidR="00471EAB" w:rsidRPr="00D9771E" w:rsidRDefault="00471EAB" w:rsidP="006C6EB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14:paraId="7BC2EFDD" w14:textId="77777777" w:rsidR="00471EAB" w:rsidRPr="00D9771E" w:rsidRDefault="00471EAB" w:rsidP="006C6EBC">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14:paraId="0078FB02" w14:textId="77777777" w:rsidR="00471EAB" w:rsidRPr="00D9771E" w:rsidRDefault="00471EAB" w:rsidP="006C6EB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14:paraId="3C4229CF" w14:textId="77777777" w:rsidR="00471EAB" w:rsidRPr="00D9771E" w:rsidRDefault="00471EAB" w:rsidP="006C6EB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14:paraId="514AB8E0" w14:textId="77777777" w:rsidR="00471EAB" w:rsidRPr="00D9771E" w:rsidRDefault="00471EAB" w:rsidP="006C6EB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14:paraId="3AA3440A" w14:textId="77777777" w:rsidR="00471EAB" w:rsidRPr="00D9771E" w:rsidRDefault="00471EAB" w:rsidP="006C6EB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gridSpan w:val="2"/>
            <w:shd w:val="clear" w:color="auto" w:fill="ACB9CA" w:themeFill="text2" w:themeFillTint="66"/>
          </w:tcPr>
          <w:p w14:paraId="2476053B" w14:textId="77777777" w:rsidR="00471EAB" w:rsidRPr="00D9771E" w:rsidRDefault="00471EAB" w:rsidP="006C6EB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71EAB" w:rsidRPr="00D9771E" w14:paraId="21534924" w14:textId="77777777" w:rsidTr="006C6EBC">
        <w:tblPrEx>
          <w:shd w:val="clear" w:color="auto" w:fill="auto"/>
        </w:tblPrEx>
        <w:trPr>
          <w:gridAfter w:val="1"/>
          <w:wAfter w:w="61" w:type="dxa"/>
        </w:trPr>
        <w:tc>
          <w:tcPr>
            <w:tcW w:w="1735" w:type="dxa"/>
            <w:shd w:val="clear" w:color="auto" w:fill="ACB9CA" w:themeFill="text2" w:themeFillTint="66"/>
          </w:tcPr>
          <w:p w14:paraId="267CF5E8" w14:textId="77777777" w:rsidR="00471EAB" w:rsidRPr="00F65EEE" w:rsidRDefault="00471EAB" w:rsidP="006C6EB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2F290A9" w14:textId="77777777" w:rsidR="00471EAB" w:rsidRPr="00F65EEE" w:rsidRDefault="00471EAB" w:rsidP="006C6EB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EA472E5" w14:textId="77777777" w:rsidR="00471EAB" w:rsidRDefault="00471EAB" w:rsidP="006C6EB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D88A52" w14:textId="77777777" w:rsidR="00471EAB" w:rsidRPr="00B669B1" w:rsidRDefault="00471EAB" w:rsidP="006C6EB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F3F1813" w14:textId="77777777" w:rsidR="00471EAB" w:rsidRPr="00B669B1" w:rsidRDefault="00471EAB" w:rsidP="006C6EB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8B51CB" w14:textId="77777777" w:rsidR="00471EAB" w:rsidRPr="00B669B1" w:rsidRDefault="00471EAB" w:rsidP="006C6EB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CD97C3" w14:textId="77777777" w:rsidR="00471EAB" w:rsidRPr="00B669B1" w:rsidRDefault="00471EAB" w:rsidP="006C6EB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B43E476" w14:textId="77777777" w:rsidR="00471EAB" w:rsidRPr="00B669B1" w:rsidRDefault="00471EAB" w:rsidP="006C6EB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6A06DCB" w14:textId="77777777" w:rsidR="00471EAB" w:rsidRPr="00B669B1" w:rsidRDefault="00471EAB" w:rsidP="006C6EB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A0BFF0" w14:textId="77777777" w:rsidR="00471EAB" w:rsidRPr="00B669B1" w:rsidRDefault="00471EAB" w:rsidP="006C6EB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8F0470F" w14:textId="77777777" w:rsidR="00471EAB" w:rsidRPr="00B669B1" w:rsidRDefault="00471EAB" w:rsidP="006C6EB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4E2E15E" w14:textId="77777777" w:rsidR="00471EAB" w:rsidRPr="00B669B1" w:rsidRDefault="00471EAB" w:rsidP="006C6EB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ECA199" w14:textId="77777777" w:rsidR="00471EAB" w:rsidRPr="00B669B1" w:rsidRDefault="00471EAB" w:rsidP="006C6EB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gridSpan w:val="2"/>
            <w:tcBorders>
              <w:top w:val="single" w:sz="4" w:space="0" w:color="auto"/>
              <w:left w:val="dashed" w:sz="4" w:space="0" w:color="auto"/>
              <w:bottom w:val="single" w:sz="4" w:space="0" w:color="auto"/>
              <w:right w:val="single" w:sz="4" w:space="0" w:color="auto"/>
            </w:tcBorders>
          </w:tcPr>
          <w:p w14:paraId="37004B3E" w14:textId="77777777" w:rsidR="00471EAB" w:rsidRPr="00B669B1" w:rsidRDefault="00471EAB" w:rsidP="006C6EB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471EAB" w:rsidRPr="00D9771E" w14:paraId="701282B1" w14:textId="77777777" w:rsidTr="006C6EBC">
        <w:tblPrEx>
          <w:shd w:val="clear" w:color="auto" w:fill="auto"/>
        </w:tblPrEx>
        <w:trPr>
          <w:gridAfter w:val="1"/>
          <w:wAfter w:w="61" w:type="dxa"/>
        </w:trPr>
        <w:tc>
          <w:tcPr>
            <w:tcW w:w="1735" w:type="dxa"/>
            <w:shd w:val="clear" w:color="auto" w:fill="ACB9CA" w:themeFill="text2" w:themeFillTint="66"/>
          </w:tcPr>
          <w:p w14:paraId="1329A5B9" w14:textId="77777777" w:rsidR="00471EAB" w:rsidRPr="00D9771E" w:rsidRDefault="00471EAB" w:rsidP="006C6EB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FC77429" w14:textId="77777777" w:rsidR="00471EAB" w:rsidRPr="00B669B1" w:rsidRDefault="00471EAB" w:rsidP="006C6EBC">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1C02D72" w14:textId="77777777" w:rsidR="00471EAB" w:rsidRPr="00B669B1" w:rsidRDefault="00471EAB" w:rsidP="006C6EB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736" w:type="dxa"/>
            <w:tcBorders>
              <w:top w:val="single" w:sz="4" w:space="0" w:color="auto"/>
              <w:left w:val="double" w:sz="4" w:space="0" w:color="auto"/>
              <w:bottom w:val="single" w:sz="4" w:space="0" w:color="auto"/>
              <w:right w:val="dashed" w:sz="4" w:space="0" w:color="auto"/>
            </w:tcBorders>
          </w:tcPr>
          <w:p w14:paraId="249C657A" w14:textId="77777777" w:rsidR="00471EAB" w:rsidRPr="00B669B1" w:rsidRDefault="00471EAB" w:rsidP="006C6EB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EDC4DA" w14:textId="77777777" w:rsidR="00471EAB" w:rsidRPr="00B669B1" w:rsidRDefault="00471EAB" w:rsidP="006C6EB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2A59645" w14:textId="77777777" w:rsidR="00471EAB" w:rsidRPr="00B669B1" w:rsidRDefault="00471EAB" w:rsidP="006C6EB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5829BF3" w14:textId="77777777" w:rsidR="00471EAB" w:rsidRPr="00B669B1" w:rsidRDefault="00471EAB" w:rsidP="006C6EBC">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gridSpan w:val="2"/>
            <w:tcBorders>
              <w:top w:val="single" w:sz="4" w:space="0" w:color="auto"/>
              <w:left w:val="dashed" w:sz="4" w:space="0" w:color="auto"/>
              <w:bottom w:val="single" w:sz="4" w:space="0" w:color="auto"/>
              <w:right w:val="single" w:sz="4" w:space="0" w:color="auto"/>
            </w:tcBorders>
          </w:tcPr>
          <w:p w14:paraId="3EA58CAC" w14:textId="77777777" w:rsidR="00471EAB" w:rsidRPr="00B669B1" w:rsidRDefault="00471EAB" w:rsidP="006C6EBC">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471EAB" w:rsidRPr="00D9771E" w14:paraId="3689983F" w14:textId="77777777" w:rsidTr="006C6EBC">
        <w:tblPrEx>
          <w:shd w:val="clear" w:color="auto" w:fill="auto"/>
        </w:tblPrEx>
        <w:trPr>
          <w:gridAfter w:val="1"/>
          <w:wAfter w:w="61" w:type="dxa"/>
        </w:trPr>
        <w:tc>
          <w:tcPr>
            <w:tcW w:w="1735" w:type="dxa"/>
            <w:shd w:val="clear" w:color="auto" w:fill="ACB9CA" w:themeFill="text2" w:themeFillTint="66"/>
          </w:tcPr>
          <w:p w14:paraId="112CA2D6" w14:textId="77777777" w:rsidR="00471EAB" w:rsidRDefault="00471EAB" w:rsidP="006C6EB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6F99D2" w14:textId="77777777" w:rsidR="00471EAB" w:rsidRDefault="00471EAB" w:rsidP="006C6EB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C6D0253" w14:textId="77777777" w:rsidR="00471EAB" w:rsidRDefault="00471EAB" w:rsidP="006C6EBC">
            <w:pPr>
              <w:spacing w:before="34" w:line="239" w:lineRule="auto"/>
              <w:ind w:left="108" w:right="-54"/>
              <w:rPr>
                <w:rFonts w:ascii="Arial" w:eastAsia="Arial" w:hAnsi="Arial" w:cs="Arial"/>
                <w:bCs/>
                <w:sz w:val="18"/>
                <w:szCs w:val="18"/>
              </w:rPr>
            </w:pPr>
          </w:p>
          <w:p w14:paraId="2CFF1FDE" w14:textId="77777777" w:rsidR="00471EAB" w:rsidRPr="00F65EEE" w:rsidRDefault="00471EAB" w:rsidP="006C6EBC">
            <w:pPr>
              <w:spacing w:before="34" w:line="239" w:lineRule="auto"/>
              <w:ind w:left="108" w:right="-54"/>
              <w:rPr>
                <w:rFonts w:ascii="Arial" w:eastAsia="Arial" w:hAnsi="Arial" w:cs="Arial"/>
                <w:bCs/>
                <w:sz w:val="18"/>
                <w:szCs w:val="18"/>
              </w:rPr>
            </w:pPr>
          </w:p>
        </w:tc>
        <w:tc>
          <w:tcPr>
            <w:tcW w:w="1736" w:type="dxa"/>
          </w:tcPr>
          <w:p w14:paraId="527648E9" w14:textId="77777777" w:rsidR="00471EAB" w:rsidRDefault="00471EAB" w:rsidP="006C6EB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ED7F481" w14:textId="77777777" w:rsidR="00471EAB" w:rsidRPr="00FF3C22" w:rsidRDefault="00471EAB" w:rsidP="006C6EB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DCBB4E1" w14:textId="77777777" w:rsidR="00471EAB" w:rsidRDefault="00471EAB" w:rsidP="006C6EBC">
            <w:pPr>
              <w:rPr>
                <w:rFonts w:ascii="Arial" w:hAnsi="Arial" w:cs="Arial"/>
              </w:rPr>
            </w:pPr>
            <w:r w:rsidRPr="00FF3C22">
              <w:rPr>
                <w:rFonts w:ascii="Arial" w:hAnsi="Arial" w:cs="Arial"/>
              </w:rPr>
              <w:t>evidence to back up views.</w:t>
            </w:r>
          </w:p>
          <w:p w14:paraId="6AE70888" w14:textId="77777777" w:rsidR="00471EAB" w:rsidRPr="00B669B1" w:rsidRDefault="00471EAB" w:rsidP="006C6EBC">
            <w:pPr>
              <w:rPr>
                <w:rFonts w:ascii="Arial" w:hAnsi="Arial" w:cs="Arial"/>
              </w:rPr>
            </w:pPr>
          </w:p>
        </w:tc>
        <w:tc>
          <w:tcPr>
            <w:tcW w:w="1736" w:type="dxa"/>
          </w:tcPr>
          <w:p w14:paraId="3C3F3FB8" w14:textId="77777777" w:rsidR="00471EAB" w:rsidRPr="00B669B1" w:rsidRDefault="00471EAB" w:rsidP="006C6EB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17C487D" w14:textId="77777777" w:rsidR="00471EAB" w:rsidRPr="00B669B1" w:rsidRDefault="00471EAB" w:rsidP="006C6EB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7F5CAA9" w14:textId="77777777" w:rsidR="00471EAB" w:rsidRDefault="00471EAB" w:rsidP="006C6EB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B6C9AC6" w14:textId="77777777" w:rsidR="00471EAB" w:rsidRPr="00B669B1" w:rsidRDefault="00471EAB" w:rsidP="006C6EBC">
            <w:pPr>
              <w:rPr>
                <w:rFonts w:ascii="Arial" w:hAnsi="Arial" w:cs="Arial"/>
              </w:rPr>
            </w:pPr>
          </w:p>
        </w:tc>
        <w:tc>
          <w:tcPr>
            <w:tcW w:w="1736" w:type="dxa"/>
          </w:tcPr>
          <w:p w14:paraId="007A6EA2" w14:textId="77777777" w:rsidR="00471EAB" w:rsidRPr="00B669B1" w:rsidRDefault="00471EAB" w:rsidP="006C6EB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3F2E203" w14:textId="77777777" w:rsidR="00471EAB" w:rsidRPr="00B669B1" w:rsidRDefault="00471EAB" w:rsidP="006C6EBC">
            <w:pPr>
              <w:rPr>
                <w:rFonts w:ascii="Arial" w:hAnsi="Arial" w:cs="Arial"/>
              </w:rPr>
            </w:pPr>
            <w:r w:rsidRPr="00B669B1">
              <w:rPr>
                <w:rFonts w:ascii="Arial" w:hAnsi="Arial" w:cs="Arial"/>
              </w:rPr>
              <w:t>An emerging ability to use evidence to support the argument.</w:t>
            </w:r>
          </w:p>
          <w:p w14:paraId="47D590E4" w14:textId="77777777" w:rsidR="00471EAB" w:rsidRPr="00B669B1" w:rsidRDefault="00471EAB" w:rsidP="006C6EB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7244D52" w14:textId="77777777" w:rsidR="00471EAB" w:rsidRPr="00B669B1" w:rsidRDefault="00471EAB" w:rsidP="006C6EB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6B74277" w14:textId="77777777" w:rsidR="00471EAB" w:rsidRPr="00B669B1" w:rsidRDefault="00471EAB" w:rsidP="006C6EBC">
            <w:pPr>
              <w:rPr>
                <w:rFonts w:ascii="Arial" w:hAnsi="Arial" w:cs="Arial"/>
              </w:rPr>
            </w:pPr>
          </w:p>
        </w:tc>
        <w:tc>
          <w:tcPr>
            <w:tcW w:w="1736" w:type="dxa"/>
          </w:tcPr>
          <w:p w14:paraId="6F7DBCD9" w14:textId="77777777" w:rsidR="00471EAB" w:rsidRPr="00B669B1" w:rsidRDefault="00471EAB" w:rsidP="006C6EB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gridSpan w:val="2"/>
          </w:tcPr>
          <w:p w14:paraId="45C2C725" w14:textId="77777777" w:rsidR="00471EAB" w:rsidRPr="00B669B1" w:rsidRDefault="00471EAB" w:rsidP="006C6EB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C5EA916" w14:textId="77777777" w:rsidR="00471EAB" w:rsidRPr="00B669B1" w:rsidRDefault="00471EAB" w:rsidP="006C6EB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471EAB" w:rsidRPr="00D9771E" w14:paraId="14448169" w14:textId="77777777" w:rsidTr="006C6EBC">
        <w:tblPrEx>
          <w:shd w:val="clear" w:color="auto" w:fill="auto"/>
        </w:tblPrEx>
        <w:trPr>
          <w:gridAfter w:val="1"/>
          <w:wAfter w:w="61" w:type="dxa"/>
        </w:trPr>
        <w:tc>
          <w:tcPr>
            <w:tcW w:w="1735" w:type="dxa"/>
            <w:shd w:val="clear" w:color="auto" w:fill="ACB9CA" w:themeFill="text2" w:themeFillTint="66"/>
          </w:tcPr>
          <w:p w14:paraId="57A267E6" w14:textId="77777777" w:rsidR="00471EAB" w:rsidRDefault="00471EAB" w:rsidP="006C6EB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C78D98B" w14:textId="77777777" w:rsidR="00471EAB" w:rsidRDefault="00471EAB" w:rsidP="006C6EB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33E6E0F" w14:textId="77777777" w:rsidR="00471EAB" w:rsidRPr="00F65EEE" w:rsidRDefault="00471EAB" w:rsidP="006C6EBC">
            <w:pPr>
              <w:spacing w:before="34" w:line="239" w:lineRule="auto"/>
              <w:ind w:left="108" w:right="-54"/>
              <w:rPr>
                <w:rFonts w:ascii="Arial" w:eastAsia="Arial" w:hAnsi="Arial" w:cs="Arial"/>
                <w:b/>
                <w:bCs/>
                <w:sz w:val="18"/>
                <w:szCs w:val="18"/>
              </w:rPr>
            </w:pPr>
          </w:p>
        </w:tc>
        <w:tc>
          <w:tcPr>
            <w:tcW w:w="1736" w:type="dxa"/>
          </w:tcPr>
          <w:p w14:paraId="5D10F0A4" w14:textId="77777777" w:rsidR="00471EAB" w:rsidRPr="00B669B1" w:rsidRDefault="00471EAB" w:rsidP="006C6EB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DECB072" w14:textId="77777777" w:rsidR="00471EAB" w:rsidRDefault="00471EAB" w:rsidP="006C6EBC">
            <w:pPr>
              <w:rPr>
                <w:rFonts w:ascii="Arial" w:hAnsi="Arial" w:cs="Arial"/>
              </w:rPr>
            </w:pPr>
            <w:r w:rsidRPr="00B669B1">
              <w:rPr>
                <w:rFonts w:ascii="Arial" w:hAnsi="Arial" w:cs="Arial"/>
              </w:rPr>
              <w:t>Little or no appreciation of the context of the application.</w:t>
            </w:r>
          </w:p>
          <w:p w14:paraId="2C3A02B2" w14:textId="77777777" w:rsidR="00471EAB" w:rsidRPr="00B669B1" w:rsidRDefault="00471EAB" w:rsidP="006C6EBC">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886351D" w14:textId="77777777" w:rsidR="00471EAB" w:rsidRDefault="00471EAB" w:rsidP="006C6EB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5FB07A31" w14:textId="77777777" w:rsidR="00471EAB" w:rsidRPr="00B669B1" w:rsidRDefault="00471EAB" w:rsidP="006C6EBC">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14:paraId="104C8FC8" w14:textId="77777777" w:rsidR="00471EAB" w:rsidRPr="00B669B1" w:rsidRDefault="00471EAB" w:rsidP="006C6EBC">
            <w:pPr>
              <w:rPr>
                <w:rFonts w:ascii="Arial" w:hAnsi="Arial" w:cs="Arial"/>
              </w:rPr>
            </w:pPr>
          </w:p>
          <w:p w14:paraId="6434A74C" w14:textId="77777777" w:rsidR="00471EAB" w:rsidRPr="00B669B1" w:rsidRDefault="00471EAB" w:rsidP="006C6EBC">
            <w:pPr>
              <w:rPr>
                <w:rFonts w:ascii="Arial" w:hAnsi="Arial" w:cs="Arial"/>
              </w:rPr>
            </w:pPr>
          </w:p>
        </w:tc>
        <w:tc>
          <w:tcPr>
            <w:tcW w:w="1736" w:type="dxa"/>
          </w:tcPr>
          <w:p w14:paraId="5302FEED" w14:textId="77777777" w:rsidR="00471EAB" w:rsidRPr="00B669B1" w:rsidRDefault="00471EAB" w:rsidP="006C6EB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4FAAEA7" w14:textId="77777777" w:rsidR="00471EAB" w:rsidRDefault="00471EAB" w:rsidP="006C6EBC">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00B0D5E" w14:textId="77777777" w:rsidR="00471EAB" w:rsidRPr="00B669B1" w:rsidRDefault="00471EAB" w:rsidP="006C6EBC">
            <w:pPr>
              <w:rPr>
                <w:rFonts w:ascii="Arial" w:hAnsi="Arial" w:cs="Arial"/>
              </w:rPr>
            </w:pPr>
            <w:r w:rsidRPr="003F205C">
              <w:rPr>
                <w:rFonts w:ascii="Arial" w:hAnsi="Arial" w:cs="Arial"/>
              </w:rPr>
              <w:t xml:space="preserve">Can identify problems </w:t>
            </w:r>
            <w:r>
              <w:rPr>
                <w:rFonts w:ascii="Arial" w:hAnsi="Arial" w:cs="Arial"/>
              </w:rPr>
              <w:t xml:space="preserve">in particular </w:t>
            </w:r>
            <w:r>
              <w:rPr>
                <w:rFonts w:ascii="Arial" w:hAnsi="Arial" w:cs="Arial"/>
              </w:rPr>
              <w:lastRenderedPageBreak/>
              <w:t xml:space="preserve">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30C9AAE" w14:textId="77777777" w:rsidR="00471EAB" w:rsidRPr="00B669B1" w:rsidRDefault="00471EAB" w:rsidP="006C6EB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596BC48" w14:textId="77777777" w:rsidR="00471EAB" w:rsidRDefault="00471EAB" w:rsidP="006C6EB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2C20366" w14:textId="77777777" w:rsidR="00471EAB" w:rsidRPr="00B669B1" w:rsidRDefault="00471EAB" w:rsidP="006C6EB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in particular </w:t>
            </w:r>
            <w:r>
              <w:rPr>
                <w:rFonts w:ascii="Arial" w:hAnsi="Arial" w:cs="Arial"/>
              </w:rPr>
              <w:lastRenderedPageBreak/>
              <w:t>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80959D0" w14:textId="77777777" w:rsidR="00471EAB" w:rsidRPr="00B669B1" w:rsidRDefault="00471EAB" w:rsidP="006C6EB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9C760C6" w14:textId="77777777" w:rsidR="00471EAB" w:rsidRPr="00B669B1" w:rsidRDefault="00471EAB" w:rsidP="006C6EBC">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r w:rsidRPr="00EA0E30">
              <w:rPr>
                <w:rFonts w:ascii="Arial" w:hAnsi="Arial" w:cs="Arial"/>
              </w:rPr>
              <w:lastRenderedPageBreak/>
              <w:t>in particular contexts and proposes appropriate solutions.</w:t>
            </w:r>
          </w:p>
        </w:tc>
        <w:tc>
          <w:tcPr>
            <w:tcW w:w="1736" w:type="dxa"/>
          </w:tcPr>
          <w:p w14:paraId="60D84818" w14:textId="77777777" w:rsidR="00471EAB" w:rsidRPr="00B669B1" w:rsidRDefault="00471EAB" w:rsidP="006C6EB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452BB73" w14:textId="77777777" w:rsidR="00471EAB" w:rsidRPr="00B669B1" w:rsidRDefault="00471EAB" w:rsidP="006C6EB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4EE18D9" w14:textId="77777777" w:rsidR="00471EAB" w:rsidRPr="00B669B1" w:rsidRDefault="00471EAB" w:rsidP="006C6EBC">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r w:rsidRPr="00EA0E30">
              <w:rPr>
                <w:rFonts w:ascii="Arial" w:hAnsi="Arial" w:cs="Arial"/>
              </w:rPr>
              <w:lastRenderedPageBreak/>
              <w:t>in particular contexts and proposes appropriate solutions.</w:t>
            </w:r>
            <w:r>
              <w:rPr>
                <w:rFonts w:ascii="Arial" w:hAnsi="Arial" w:cs="Arial"/>
              </w:rPr>
              <w:t xml:space="preserve"> </w:t>
            </w:r>
          </w:p>
        </w:tc>
        <w:tc>
          <w:tcPr>
            <w:tcW w:w="1736" w:type="dxa"/>
            <w:gridSpan w:val="2"/>
          </w:tcPr>
          <w:p w14:paraId="4D3C1027" w14:textId="77777777" w:rsidR="00471EAB" w:rsidRPr="00B669B1" w:rsidRDefault="00471EAB" w:rsidP="006C6EB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w:t>
            </w:r>
            <w:r>
              <w:rPr>
                <w:rFonts w:ascii="Arial" w:hAnsi="Arial" w:cs="Arial"/>
              </w:rPr>
              <w:lastRenderedPageBreak/>
              <w:t xml:space="preserve">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471EAB" w:rsidRPr="00D9771E" w14:paraId="11E70CCA" w14:textId="77777777" w:rsidTr="006C6EBC">
        <w:tblPrEx>
          <w:shd w:val="clear" w:color="auto" w:fill="auto"/>
        </w:tblPrEx>
        <w:trPr>
          <w:gridAfter w:val="1"/>
          <w:wAfter w:w="61" w:type="dxa"/>
        </w:trPr>
        <w:tc>
          <w:tcPr>
            <w:tcW w:w="1735" w:type="dxa"/>
            <w:shd w:val="clear" w:color="auto" w:fill="ACB9CA" w:themeFill="text2" w:themeFillTint="66"/>
          </w:tcPr>
          <w:p w14:paraId="2325596F" w14:textId="77777777" w:rsidR="00471EAB" w:rsidRDefault="00471EAB" w:rsidP="006C6EB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AE4CB51" w14:textId="77777777" w:rsidR="00471EAB" w:rsidRPr="00B76A42" w:rsidRDefault="00471EAB" w:rsidP="006C6EB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58D404" w14:textId="77777777" w:rsidR="00471EAB" w:rsidRPr="00E07BE3" w:rsidRDefault="00471EAB" w:rsidP="006C6EB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8CA8560" w14:textId="77777777" w:rsidR="00471EAB" w:rsidRPr="00ED3ABD" w:rsidRDefault="00471EAB" w:rsidP="006C6EBC">
            <w:pPr>
              <w:rPr>
                <w:rFonts w:ascii="Arial" w:hAnsi="Arial" w:cs="Arial"/>
              </w:rPr>
            </w:pPr>
          </w:p>
          <w:p w14:paraId="0C6BB19C" w14:textId="77777777" w:rsidR="00471EAB" w:rsidRPr="00E07BE3" w:rsidRDefault="00471EAB" w:rsidP="006C6EB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89595C" w14:textId="77777777" w:rsidR="00471EAB" w:rsidRPr="00E07BE3" w:rsidRDefault="00471EAB" w:rsidP="006C6EB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235CDEE" w14:textId="77777777" w:rsidR="00471EAB" w:rsidRPr="00E07BE3" w:rsidRDefault="00471EAB" w:rsidP="006C6EB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529DD16" w14:textId="77777777" w:rsidR="00471EAB" w:rsidRPr="00E07BE3" w:rsidRDefault="00471EAB" w:rsidP="006C6EB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2133C41" w14:textId="77777777" w:rsidR="00471EAB" w:rsidRPr="00E07BE3" w:rsidRDefault="00471EAB" w:rsidP="006C6EBC">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6FB6A59" w14:textId="77777777" w:rsidR="00471EAB" w:rsidRPr="00E07BE3" w:rsidRDefault="00471EAB" w:rsidP="006C6EB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62B9EEB" w14:textId="77777777" w:rsidR="00471EAB" w:rsidRPr="00E07BE3" w:rsidRDefault="00471EAB" w:rsidP="006C6EB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27C54E5" w14:textId="77777777" w:rsidR="00471EAB" w:rsidRPr="00E07BE3" w:rsidRDefault="00471EAB" w:rsidP="006C6EB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6D19F86" w14:textId="77777777" w:rsidR="00471EAB" w:rsidRPr="00E07BE3" w:rsidRDefault="00471EAB" w:rsidP="006C6EB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2E1925A" w14:textId="77777777" w:rsidR="00471EAB" w:rsidRPr="00E07BE3" w:rsidRDefault="00471EAB" w:rsidP="006C6EBC">
            <w:pPr>
              <w:rPr>
                <w:rFonts w:ascii="Arial" w:hAnsi="Arial" w:cs="Arial"/>
              </w:rPr>
            </w:pPr>
          </w:p>
        </w:tc>
        <w:tc>
          <w:tcPr>
            <w:tcW w:w="1736" w:type="dxa"/>
            <w:gridSpan w:val="2"/>
            <w:tcBorders>
              <w:top w:val="single" w:sz="4" w:space="0" w:color="auto"/>
              <w:left w:val="dashed" w:sz="4" w:space="0" w:color="auto"/>
              <w:bottom w:val="single" w:sz="4" w:space="0" w:color="auto"/>
              <w:right w:val="single" w:sz="4" w:space="0" w:color="auto"/>
            </w:tcBorders>
          </w:tcPr>
          <w:p w14:paraId="22B842CA" w14:textId="77777777" w:rsidR="00471EAB" w:rsidRPr="00E07BE3" w:rsidRDefault="00471EAB" w:rsidP="006C6EB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7F3DB58" w14:textId="77777777" w:rsidR="00471EAB" w:rsidRDefault="00471EAB" w:rsidP="00471EAB">
      <w:pPr>
        <w:pStyle w:val="NormalWeb"/>
        <w:rPr>
          <w:rFonts w:ascii="Arial" w:hAnsi="Arial" w:cs="Arial"/>
          <w:color w:val="303B44"/>
          <w:sz w:val="22"/>
          <w:szCs w:val="22"/>
        </w:rPr>
      </w:pPr>
    </w:p>
    <w:p w14:paraId="5D1FD214" w14:textId="77777777" w:rsidR="00471EAB" w:rsidRPr="00DE67C2" w:rsidRDefault="00471EAB" w:rsidP="00471EAB">
      <w:pPr>
        <w:rPr>
          <w:rFonts w:ascii="Arial" w:hAnsi="Arial" w:cs="Arial"/>
          <w:b/>
        </w:rPr>
      </w:pPr>
      <w:r>
        <w:rPr>
          <w:rFonts w:ascii="Arial" w:hAnsi="Arial" w:cs="Arial"/>
          <w:b/>
        </w:rPr>
        <w:t>THIS DOCUMENT IS ALSO AVAILABLE IN WELSH</w:t>
      </w:r>
    </w:p>
    <w:p w14:paraId="5E5787A5" w14:textId="77777777" w:rsidR="00FF0014" w:rsidRDefault="00FF0014"/>
    <w:sectPr w:rsidR="00FF0014" w:rsidSect="00471EAB">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ADF89" w14:textId="77777777" w:rsidR="00462A47" w:rsidRDefault="00462A47">
      <w:pPr>
        <w:spacing w:after="0" w:line="240" w:lineRule="auto"/>
      </w:pPr>
      <w:r>
        <w:separator/>
      </w:r>
    </w:p>
  </w:endnote>
  <w:endnote w:type="continuationSeparator" w:id="0">
    <w:p w14:paraId="45D578C8" w14:textId="77777777" w:rsidR="00462A47" w:rsidRDefault="00462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6A104" w14:textId="77777777" w:rsidR="006F679B" w:rsidRDefault="006F679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652BC8CE" w14:textId="77777777" w:rsidR="006F679B" w:rsidRDefault="006F679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C9A61" w14:textId="77777777" w:rsidR="006F679B" w:rsidRDefault="006F679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F9AF4" w14:textId="77777777" w:rsidR="00462A47" w:rsidRDefault="00462A47">
      <w:pPr>
        <w:spacing w:after="0" w:line="240" w:lineRule="auto"/>
      </w:pPr>
      <w:r>
        <w:separator/>
      </w:r>
    </w:p>
  </w:footnote>
  <w:footnote w:type="continuationSeparator" w:id="0">
    <w:p w14:paraId="1A080258" w14:textId="77777777" w:rsidR="00462A47" w:rsidRDefault="00462A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F45"/>
    <w:multiLevelType w:val="hybridMultilevel"/>
    <w:tmpl w:val="9162C7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D34B61"/>
    <w:multiLevelType w:val="hybridMultilevel"/>
    <w:tmpl w:val="0DF837B8"/>
    <w:lvl w:ilvl="0" w:tplc="F7CAA83C">
      <w:start w:val="1"/>
      <w:numFmt w:val="bullet"/>
      <w:lvlText w:val="·"/>
      <w:lvlJc w:val="left"/>
      <w:pPr>
        <w:ind w:left="720" w:hanging="360"/>
      </w:pPr>
      <w:rPr>
        <w:rFonts w:ascii="Symbol" w:hAnsi="Symbol" w:hint="default"/>
      </w:rPr>
    </w:lvl>
    <w:lvl w:ilvl="1" w:tplc="ACFA6868">
      <w:start w:val="1"/>
      <w:numFmt w:val="bullet"/>
      <w:lvlText w:val="o"/>
      <w:lvlJc w:val="left"/>
      <w:pPr>
        <w:ind w:left="1440" w:hanging="360"/>
      </w:pPr>
      <w:rPr>
        <w:rFonts w:ascii="Courier New" w:hAnsi="Courier New" w:hint="default"/>
      </w:rPr>
    </w:lvl>
    <w:lvl w:ilvl="2" w:tplc="D7461DD8">
      <w:start w:val="1"/>
      <w:numFmt w:val="bullet"/>
      <w:lvlText w:val=""/>
      <w:lvlJc w:val="left"/>
      <w:pPr>
        <w:ind w:left="2160" w:hanging="360"/>
      </w:pPr>
      <w:rPr>
        <w:rFonts w:ascii="Wingdings" w:hAnsi="Wingdings" w:hint="default"/>
      </w:rPr>
    </w:lvl>
    <w:lvl w:ilvl="3" w:tplc="621413DC">
      <w:start w:val="1"/>
      <w:numFmt w:val="bullet"/>
      <w:lvlText w:val=""/>
      <w:lvlJc w:val="left"/>
      <w:pPr>
        <w:ind w:left="2880" w:hanging="360"/>
      </w:pPr>
      <w:rPr>
        <w:rFonts w:ascii="Symbol" w:hAnsi="Symbol" w:hint="default"/>
      </w:rPr>
    </w:lvl>
    <w:lvl w:ilvl="4" w:tplc="53DCA386">
      <w:start w:val="1"/>
      <w:numFmt w:val="bullet"/>
      <w:lvlText w:val="o"/>
      <w:lvlJc w:val="left"/>
      <w:pPr>
        <w:ind w:left="3600" w:hanging="360"/>
      </w:pPr>
      <w:rPr>
        <w:rFonts w:ascii="Courier New" w:hAnsi="Courier New" w:hint="default"/>
      </w:rPr>
    </w:lvl>
    <w:lvl w:ilvl="5" w:tplc="EE72472E">
      <w:start w:val="1"/>
      <w:numFmt w:val="bullet"/>
      <w:lvlText w:val=""/>
      <w:lvlJc w:val="left"/>
      <w:pPr>
        <w:ind w:left="4320" w:hanging="360"/>
      </w:pPr>
      <w:rPr>
        <w:rFonts w:ascii="Wingdings" w:hAnsi="Wingdings" w:hint="default"/>
      </w:rPr>
    </w:lvl>
    <w:lvl w:ilvl="6" w:tplc="44B8A71A">
      <w:start w:val="1"/>
      <w:numFmt w:val="bullet"/>
      <w:lvlText w:val=""/>
      <w:lvlJc w:val="left"/>
      <w:pPr>
        <w:ind w:left="5040" w:hanging="360"/>
      </w:pPr>
      <w:rPr>
        <w:rFonts w:ascii="Symbol" w:hAnsi="Symbol" w:hint="default"/>
      </w:rPr>
    </w:lvl>
    <w:lvl w:ilvl="7" w:tplc="283CE796">
      <w:start w:val="1"/>
      <w:numFmt w:val="bullet"/>
      <w:lvlText w:val="o"/>
      <w:lvlJc w:val="left"/>
      <w:pPr>
        <w:ind w:left="5760" w:hanging="360"/>
      </w:pPr>
      <w:rPr>
        <w:rFonts w:ascii="Courier New" w:hAnsi="Courier New" w:hint="default"/>
      </w:rPr>
    </w:lvl>
    <w:lvl w:ilvl="8" w:tplc="1152D8E6">
      <w:start w:val="1"/>
      <w:numFmt w:val="bullet"/>
      <w:lvlText w:val=""/>
      <w:lvlJc w:val="left"/>
      <w:pPr>
        <w:ind w:left="6480" w:hanging="360"/>
      </w:pPr>
      <w:rPr>
        <w:rFonts w:ascii="Wingdings" w:hAnsi="Wingdings" w:hint="default"/>
      </w:rPr>
    </w:lvl>
  </w:abstractNum>
  <w:abstractNum w:abstractNumId="2" w15:restartNumberingAfterBreak="0">
    <w:nsid w:val="259D2FEA"/>
    <w:multiLevelType w:val="multilevel"/>
    <w:tmpl w:val="E4728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B4DDB1"/>
    <w:multiLevelType w:val="hybridMultilevel"/>
    <w:tmpl w:val="66FC3BE0"/>
    <w:lvl w:ilvl="0" w:tplc="5C84D1E0">
      <w:start w:val="1"/>
      <w:numFmt w:val="bullet"/>
      <w:lvlText w:val="·"/>
      <w:lvlJc w:val="left"/>
      <w:pPr>
        <w:ind w:left="720" w:hanging="360"/>
      </w:pPr>
      <w:rPr>
        <w:rFonts w:ascii="Symbol" w:hAnsi="Symbol" w:hint="default"/>
      </w:rPr>
    </w:lvl>
    <w:lvl w:ilvl="1" w:tplc="2058575A">
      <w:start w:val="1"/>
      <w:numFmt w:val="bullet"/>
      <w:lvlText w:val="o"/>
      <w:lvlJc w:val="left"/>
      <w:pPr>
        <w:ind w:left="1440" w:hanging="360"/>
      </w:pPr>
      <w:rPr>
        <w:rFonts w:ascii="Courier New" w:hAnsi="Courier New" w:hint="default"/>
      </w:rPr>
    </w:lvl>
    <w:lvl w:ilvl="2" w:tplc="84CC2EEC">
      <w:start w:val="1"/>
      <w:numFmt w:val="bullet"/>
      <w:lvlText w:val=""/>
      <w:lvlJc w:val="left"/>
      <w:pPr>
        <w:ind w:left="2160" w:hanging="360"/>
      </w:pPr>
      <w:rPr>
        <w:rFonts w:ascii="Wingdings" w:hAnsi="Wingdings" w:hint="default"/>
      </w:rPr>
    </w:lvl>
    <w:lvl w:ilvl="3" w:tplc="72220866">
      <w:start w:val="1"/>
      <w:numFmt w:val="bullet"/>
      <w:lvlText w:val=""/>
      <w:lvlJc w:val="left"/>
      <w:pPr>
        <w:ind w:left="2880" w:hanging="360"/>
      </w:pPr>
      <w:rPr>
        <w:rFonts w:ascii="Symbol" w:hAnsi="Symbol" w:hint="default"/>
      </w:rPr>
    </w:lvl>
    <w:lvl w:ilvl="4" w:tplc="845ADE1A">
      <w:start w:val="1"/>
      <w:numFmt w:val="bullet"/>
      <w:lvlText w:val="o"/>
      <w:lvlJc w:val="left"/>
      <w:pPr>
        <w:ind w:left="3600" w:hanging="360"/>
      </w:pPr>
      <w:rPr>
        <w:rFonts w:ascii="Courier New" w:hAnsi="Courier New" w:hint="default"/>
      </w:rPr>
    </w:lvl>
    <w:lvl w:ilvl="5" w:tplc="2722A9EA">
      <w:start w:val="1"/>
      <w:numFmt w:val="bullet"/>
      <w:lvlText w:val=""/>
      <w:lvlJc w:val="left"/>
      <w:pPr>
        <w:ind w:left="4320" w:hanging="360"/>
      </w:pPr>
      <w:rPr>
        <w:rFonts w:ascii="Wingdings" w:hAnsi="Wingdings" w:hint="default"/>
      </w:rPr>
    </w:lvl>
    <w:lvl w:ilvl="6" w:tplc="04C8CA94">
      <w:start w:val="1"/>
      <w:numFmt w:val="bullet"/>
      <w:lvlText w:val=""/>
      <w:lvlJc w:val="left"/>
      <w:pPr>
        <w:ind w:left="5040" w:hanging="360"/>
      </w:pPr>
      <w:rPr>
        <w:rFonts w:ascii="Symbol" w:hAnsi="Symbol" w:hint="default"/>
      </w:rPr>
    </w:lvl>
    <w:lvl w:ilvl="7" w:tplc="3C68C1EE">
      <w:start w:val="1"/>
      <w:numFmt w:val="bullet"/>
      <w:lvlText w:val="o"/>
      <w:lvlJc w:val="left"/>
      <w:pPr>
        <w:ind w:left="5760" w:hanging="360"/>
      </w:pPr>
      <w:rPr>
        <w:rFonts w:ascii="Courier New" w:hAnsi="Courier New" w:hint="default"/>
      </w:rPr>
    </w:lvl>
    <w:lvl w:ilvl="8" w:tplc="3F24DAAE">
      <w:start w:val="1"/>
      <w:numFmt w:val="bullet"/>
      <w:lvlText w:val=""/>
      <w:lvlJc w:val="left"/>
      <w:pPr>
        <w:ind w:left="6480" w:hanging="360"/>
      </w:pPr>
      <w:rPr>
        <w:rFonts w:ascii="Wingdings" w:hAnsi="Wingdings" w:hint="default"/>
      </w:rPr>
    </w:lvl>
  </w:abstractNum>
  <w:abstractNum w:abstractNumId="4" w15:restartNumberingAfterBreak="0">
    <w:nsid w:val="5C67349E"/>
    <w:multiLevelType w:val="multilevel"/>
    <w:tmpl w:val="8334E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1E4968"/>
    <w:multiLevelType w:val="hybridMultilevel"/>
    <w:tmpl w:val="BBEE1C8C"/>
    <w:lvl w:ilvl="0" w:tplc="9B9A0236">
      <w:start w:val="1"/>
      <w:numFmt w:val="bullet"/>
      <w:lvlText w:val="·"/>
      <w:lvlJc w:val="left"/>
      <w:pPr>
        <w:ind w:left="720" w:hanging="360"/>
      </w:pPr>
      <w:rPr>
        <w:rFonts w:ascii="Symbol" w:hAnsi="Symbol" w:hint="default"/>
      </w:rPr>
    </w:lvl>
    <w:lvl w:ilvl="1" w:tplc="2B84EE56">
      <w:start w:val="1"/>
      <w:numFmt w:val="bullet"/>
      <w:lvlText w:val="o"/>
      <w:lvlJc w:val="left"/>
      <w:pPr>
        <w:ind w:left="1440" w:hanging="360"/>
      </w:pPr>
      <w:rPr>
        <w:rFonts w:ascii="Courier New" w:hAnsi="Courier New" w:hint="default"/>
      </w:rPr>
    </w:lvl>
    <w:lvl w:ilvl="2" w:tplc="F10E6888">
      <w:start w:val="1"/>
      <w:numFmt w:val="bullet"/>
      <w:lvlText w:val=""/>
      <w:lvlJc w:val="left"/>
      <w:pPr>
        <w:ind w:left="2160" w:hanging="360"/>
      </w:pPr>
      <w:rPr>
        <w:rFonts w:ascii="Wingdings" w:hAnsi="Wingdings" w:hint="default"/>
      </w:rPr>
    </w:lvl>
    <w:lvl w:ilvl="3" w:tplc="8580ED7E">
      <w:start w:val="1"/>
      <w:numFmt w:val="bullet"/>
      <w:lvlText w:val=""/>
      <w:lvlJc w:val="left"/>
      <w:pPr>
        <w:ind w:left="2880" w:hanging="360"/>
      </w:pPr>
      <w:rPr>
        <w:rFonts w:ascii="Symbol" w:hAnsi="Symbol" w:hint="default"/>
      </w:rPr>
    </w:lvl>
    <w:lvl w:ilvl="4" w:tplc="8484322C">
      <w:start w:val="1"/>
      <w:numFmt w:val="bullet"/>
      <w:lvlText w:val="o"/>
      <w:lvlJc w:val="left"/>
      <w:pPr>
        <w:ind w:left="3600" w:hanging="360"/>
      </w:pPr>
      <w:rPr>
        <w:rFonts w:ascii="Courier New" w:hAnsi="Courier New" w:hint="default"/>
      </w:rPr>
    </w:lvl>
    <w:lvl w:ilvl="5" w:tplc="2B18A530">
      <w:start w:val="1"/>
      <w:numFmt w:val="bullet"/>
      <w:lvlText w:val=""/>
      <w:lvlJc w:val="left"/>
      <w:pPr>
        <w:ind w:left="4320" w:hanging="360"/>
      </w:pPr>
      <w:rPr>
        <w:rFonts w:ascii="Wingdings" w:hAnsi="Wingdings" w:hint="default"/>
      </w:rPr>
    </w:lvl>
    <w:lvl w:ilvl="6" w:tplc="C938FB70">
      <w:start w:val="1"/>
      <w:numFmt w:val="bullet"/>
      <w:lvlText w:val=""/>
      <w:lvlJc w:val="left"/>
      <w:pPr>
        <w:ind w:left="5040" w:hanging="360"/>
      </w:pPr>
      <w:rPr>
        <w:rFonts w:ascii="Symbol" w:hAnsi="Symbol" w:hint="default"/>
      </w:rPr>
    </w:lvl>
    <w:lvl w:ilvl="7" w:tplc="9844CE92">
      <w:start w:val="1"/>
      <w:numFmt w:val="bullet"/>
      <w:lvlText w:val="o"/>
      <w:lvlJc w:val="left"/>
      <w:pPr>
        <w:ind w:left="5760" w:hanging="360"/>
      </w:pPr>
      <w:rPr>
        <w:rFonts w:ascii="Courier New" w:hAnsi="Courier New" w:hint="default"/>
      </w:rPr>
    </w:lvl>
    <w:lvl w:ilvl="8" w:tplc="65DE5E82">
      <w:start w:val="1"/>
      <w:numFmt w:val="bullet"/>
      <w:lvlText w:val=""/>
      <w:lvlJc w:val="left"/>
      <w:pPr>
        <w:ind w:left="6480" w:hanging="360"/>
      </w:pPr>
      <w:rPr>
        <w:rFonts w:ascii="Wingdings" w:hAnsi="Wingdings" w:hint="default"/>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30127820">
    <w:abstractNumId w:val="5"/>
  </w:num>
  <w:num w:numId="2" w16cid:durableId="1332874372">
    <w:abstractNumId w:val="3"/>
  </w:num>
  <w:num w:numId="3" w16cid:durableId="639577668">
    <w:abstractNumId w:val="1"/>
  </w:num>
  <w:num w:numId="4" w16cid:durableId="493838803">
    <w:abstractNumId w:val="6"/>
  </w:num>
  <w:num w:numId="5" w16cid:durableId="1052315284">
    <w:abstractNumId w:val="0"/>
  </w:num>
  <w:num w:numId="6" w16cid:durableId="948969005">
    <w:abstractNumId w:val="2"/>
  </w:num>
  <w:num w:numId="7" w16cid:durableId="3533117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589479"/>
    <w:rsid w:val="00000CEA"/>
    <w:rsid w:val="00194B95"/>
    <w:rsid w:val="001E62C8"/>
    <w:rsid w:val="001F6C11"/>
    <w:rsid w:val="00252C35"/>
    <w:rsid w:val="002E779E"/>
    <w:rsid w:val="00343A24"/>
    <w:rsid w:val="0039296D"/>
    <w:rsid w:val="0040113B"/>
    <w:rsid w:val="00403136"/>
    <w:rsid w:val="004354DB"/>
    <w:rsid w:val="0045006B"/>
    <w:rsid w:val="00462A47"/>
    <w:rsid w:val="00471EAB"/>
    <w:rsid w:val="004B10E2"/>
    <w:rsid w:val="004E2B42"/>
    <w:rsid w:val="004E31E9"/>
    <w:rsid w:val="005D14EC"/>
    <w:rsid w:val="006369F8"/>
    <w:rsid w:val="00662FCE"/>
    <w:rsid w:val="006F679B"/>
    <w:rsid w:val="007015AA"/>
    <w:rsid w:val="007A05FC"/>
    <w:rsid w:val="007F0D85"/>
    <w:rsid w:val="007F6242"/>
    <w:rsid w:val="009F170E"/>
    <w:rsid w:val="00AD4312"/>
    <w:rsid w:val="00C13D71"/>
    <w:rsid w:val="00C241BC"/>
    <w:rsid w:val="00D052D4"/>
    <w:rsid w:val="00DF1AA4"/>
    <w:rsid w:val="00E06C2E"/>
    <w:rsid w:val="00E5ED61"/>
    <w:rsid w:val="00F67034"/>
    <w:rsid w:val="00FF0014"/>
    <w:rsid w:val="02E178E4"/>
    <w:rsid w:val="0F8E27DD"/>
    <w:rsid w:val="108F5BC3"/>
    <w:rsid w:val="18A5A867"/>
    <w:rsid w:val="1C8D441D"/>
    <w:rsid w:val="272D225D"/>
    <w:rsid w:val="2F32FB3B"/>
    <w:rsid w:val="3005A84B"/>
    <w:rsid w:val="30589479"/>
    <w:rsid w:val="55C7DA1D"/>
    <w:rsid w:val="74EDAE4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589479"/>
  <w15:chartTrackingRefBased/>
  <w15:docId w15:val="{282B23C2-8C12-486D-8FC0-5B6753E6B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471EAB"/>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471EAB"/>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C11"/>
    <w:pPr>
      <w:spacing w:after="200" w:line="276" w:lineRule="auto"/>
      <w:ind w:left="720"/>
      <w:contextualSpacing/>
    </w:pPr>
    <w:rPr>
      <w:rFonts w:ascii="Calibri" w:eastAsia="Calibri" w:hAnsi="Calibri" w:cs="Calibri"/>
    </w:rPr>
  </w:style>
  <w:style w:type="table" w:styleId="TableGrid">
    <w:name w:val="Table Grid"/>
    <w:basedOn w:val="TableNormal"/>
    <w:uiPriority w:val="39"/>
    <w:rsid w:val="001F6C11"/>
    <w:pPr>
      <w:spacing w:after="0" w:line="240" w:lineRule="auto"/>
    </w:pPr>
    <w:rPr>
      <w:rFonts w:ascii="Times New Roman" w:eastAsia="Times New Roman" w:hAnsi="Times New Roman" w:cs="Times New Roman"/>
      <w:sz w:val="20"/>
      <w:szCs w:val="20"/>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rsid w:val="00471EA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471EAB"/>
    <w:rPr>
      <w:rFonts w:ascii="Times New Roman" w:eastAsia="Times New Roman" w:hAnsi="Times New Roman" w:cs="Times New Roman"/>
      <w:sz w:val="40"/>
      <w:szCs w:val="20"/>
      <w:lang w:eastAsia="en-GB"/>
    </w:rPr>
  </w:style>
  <w:style w:type="paragraph" w:styleId="Header">
    <w:name w:val="header"/>
    <w:basedOn w:val="Normal"/>
    <w:link w:val="HeaderChar"/>
    <w:rsid w:val="00471EAB"/>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471EAB"/>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471EAB"/>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471EAB"/>
    <w:rPr>
      <w:rFonts w:ascii="Times New Roman" w:eastAsia="Times New Roman" w:hAnsi="Times New Roman" w:cs="Times New Roman"/>
      <w:sz w:val="20"/>
      <w:szCs w:val="20"/>
      <w:lang w:eastAsia="en-GB"/>
    </w:rPr>
  </w:style>
  <w:style w:type="paragraph" w:styleId="NormalWeb">
    <w:name w:val="Normal (Web)"/>
    <w:basedOn w:val="Normal"/>
    <w:uiPriority w:val="99"/>
    <w:rsid w:val="00471EAB"/>
    <w:pPr>
      <w:spacing w:before="100" w:after="100" w:line="240" w:lineRule="auto"/>
    </w:pPr>
    <w:rPr>
      <w:rFonts w:ascii="Times New Roman" w:eastAsia="Times New Roman" w:hAnsi="Times New Roman" w:cs="Times New Roman"/>
      <w:sz w:val="24"/>
      <w:szCs w:val="20"/>
    </w:rPr>
  </w:style>
  <w:style w:type="paragraph" w:customStyle="1" w:styleId="BodyText1">
    <w:name w:val="Body Text1"/>
    <w:basedOn w:val="Normal"/>
    <w:rsid w:val="00471EAB"/>
    <w:pPr>
      <w:tabs>
        <w:tab w:val="left" w:pos="720"/>
        <w:tab w:val="left" w:pos="1440"/>
      </w:tabs>
      <w:spacing w:after="0" w:line="240" w:lineRule="auto"/>
    </w:pPr>
    <w:rPr>
      <w:rFonts w:ascii="CG Times (WN)" w:eastAsia="Times New Roman" w:hAnsi="CG Times (WN)" w:cs="Times New Roman"/>
      <w:sz w:val="24"/>
      <w:szCs w:val="20"/>
    </w:rPr>
  </w:style>
  <w:style w:type="character" w:customStyle="1" w:styleId="normaltextrun">
    <w:name w:val="normaltextrun"/>
    <w:basedOn w:val="DefaultParagraphFont"/>
    <w:rsid w:val="00471EAB"/>
  </w:style>
  <w:style w:type="character" w:customStyle="1" w:styleId="eop">
    <w:name w:val="eop"/>
    <w:basedOn w:val="DefaultParagraphFont"/>
    <w:rsid w:val="00471EAB"/>
  </w:style>
  <w:style w:type="character" w:styleId="Hyperlink">
    <w:name w:val="Hyperlink"/>
    <w:basedOn w:val="DefaultParagraphFont"/>
    <w:uiPriority w:val="99"/>
    <w:unhideWhenUsed/>
    <w:rsid w:val="00403136"/>
    <w:rPr>
      <w:color w:val="0563C1" w:themeColor="hyperlink"/>
      <w:u w:val="single"/>
    </w:rPr>
  </w:style>
  <w:style w:type="character" w:styleId="UnresolvedMention">
    <w:name w:val="Unresolved Mention"/>
    <w:basedOn w:val="DefaultParagraphFont"/>
    <w:uiPriority w:val="99"/>
    <w:semiHidden/>
    <w:unhideWhenUsed/>
    <w:rsid w:val="00403136"/>
    <w:rPr>
      <w:color w:val="605E5C"/>
      <w:shd w:val="clear" w:color="auto" w:fill="E1DFDD"/>
    </w:rPr>
  </w:style>
  <w:style w:type="paragraph" w:styleId="NoSpacing">
    <w:name w:val="No Spacing"/>
    <w:link w:val="NoSpacingChar"/>
    <w:uiPriority w:val="1"/>
    <w:qFormat/>
    <w:rsid w:val="00E06C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6C2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hillips@uwtsd.ac.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cid:image001.png@01D0EA4A.2BD679A0"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14</Pages>
  <Words>4369</Words>
  <Characters>24908</Characters>
  <Application>Microsoft Office Word</Application>
  <DocSecurity>0</DocSecurity>
  <Lines>207</Lines>
  <Paragraphs>58</Paragraphs>
  <ScaleCrop>false</ScaleCrop>
  <Company/>
  <LinksUpToDate>false</LinksUpToDate>
  <CharactersWithSpaces>29219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Phillips</dc:creator>
  <cp:keywords/>
  <dc:description/>
  <cp:lastModifiedBy>Ross Phillips</cp:lastModifiedBy>
  <cp:revision>31</cp:revision>
  <dcterms:created xsi:type="dcterms:W3CDTF">2024-03-01T06:35:00Z</dcterms:created>
  <dcterms:modified xsi:type="dcterms:W3CDTF">2026-04-16T08:59:00Z</dcterms:modified>
</cp:coreProperties>
</file>