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8F467C" w14:textId="691696C0" w:rsidR="006A5CFC" w:rsidRDefault="00ED5964" w:rsidP="00155927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EDB360" w14:textId="77777777" w:rsidR="00ED5964" w:rsidRDefault="00ED5964"/>
    <w:p w14:paraId="2EF804A0" w14:textId="556F4345" w:rsidR="00ED5964" w:rsidRPr="00155927" w:rsidRDefault="00ED5964" w:rsidP="000E40E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55927">
        <w:rPr>
          <w:rFonts w:ascii="Arial" w:hAnsi="Arial" w:cs="Arial"/>
          <w:b/>
          <w:bCs/>
          <w:sz w:val="24"/>
          <w:szCs w:val="24"/>
        </w:rPr>
        <w:t xml:space="preserve">Name: </w:t>
      </w:r>
      <w:r w:rsidR="003415AC" w:rsidRPr="00155927">
        <w:rPr>
          <w:rFonts w:ascii="Arial" w:hAnsi="Arial" w:cs="Arial"/>
          <w:b/>
          <w:bCs/>
          <w:sz w:val="24"/>
          <w:szCs w:val="24"/>
        </w:rPr>
        <w:t>Rehana Begum</w:t>
      </w:r>
    </w:p>
    <w:p w14:paraId="485B6F49" w14:textId="5EC04495" w:rsidR="00ED5964" w:rsidRPr="00155927" w:rsidRDefault="00ED5964" w:rsidP="000E40E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55927">
        <w:rPr>
          <w:rFonts w:ascii="Arial" w:hAnsi="Arial" w:cs="Arial"/>
          <w:b/>
          <w:bCs/>
          <w:sz w:val="24"/>
          <w:szCs w:val="24"/>
        </w:rPr>
        <w:t xml:space="preserve">Student ID: </w:t>
      </w:r>
      <w:r w:rsidR="003415AC" w:rsidRPr="00155927">
        <w:rPr>
          <w:rFonts w:ascii="Arial" w:hAnsi="Arial" w:cs="Arial"/>
          <w:b/>
          <w:bCs/>
          <w:sz w:val="24"/>
          <w:szCs w:val="24"/>
        </w:rPr>
        <w:t>253</w:t>
      </w:r>
      <w:r w:rsidR="00990F19" w:rsidRPr="00155927">
        <w:rPr>
          <w:rFonts w:ascii="Arial" w:hAnsi="Arial" w:cs="Arial"/>
          <w:b/>
          <w:bCs/>
          <w:sz w:val="24"/>
          <w:szCs w:val="24"/>
        </w:rPr>
        <w:t>9761</w:t>
      </w:r>
    </w:p>
    <w:p w14:paraId="3C1E7A20" w14:textId="533C230A" w:rsidR="00ED5964" w:rsidRPr="00155927" w:rsidRDefault="00ED5964" w:rsidP="000E40E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55927">
        <w:rPr>
          <w:rFonts w:ascii="Arial" w:hAnsi="Arial" w:cs="Arial"/>
          <w:b/>
          <w:bCs/>
          <w:sz w:val="24"/>
          <w:szCs w:val="24"/>
        </w:rPr>
        <w:t xml:space="preserve">Module Code: </w:t>
      </w:r>
      <w:r w:rsidR="00990F19" w:rsidRPr="00155927">
        <w:rPr>
          <w:rFonts w:ascii="Arial" w:hAnsi="Arial" w:cs="Arial"/>
          <w:b/>
          <w:bCs/>
          <w:sz w:val="24"/>
          <w:szCs w:val="24"/>
        </w:rPr>
        <w:t>LCH4001</w:t>
      </w:r>
    </w:p>
    <w:p w14:paraId="4EEB2DA3" w14:textId="575FEA70" w:rsidR="00ED5964" w:rsidRPr="00155927" w:rsidRDefault="00ED5964" w:rsidP="000E40E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55927">
        <w:rPr>
          <w:rFonts w:ascii="Arial" w:hAnsi="Arial" w:cs="Arial"/>
          <w:b/>
          <w:bCs/>
          <w:sz w:val="24"/>
          <w:szCs w:val="24"/>
        </w:rPr>
        <w:t xml:space="preserve">Module: </w:t>
      </w:r>
      <w:r w:rsidR="00990F19" w:rsidRPr="00155927">
        <w:rPr>
          <w:rFonts w:ascii="Arial" w:hAnsi="Arial" w:cs="Arial"/>
          <w:b/>
          <w:bCs/>
          <w:sz w:val="24"/>
          <w:szCs w:val="24"/>
        </w:rPr>
        <w:t>Task 3-Workshop</w:t>
      </w:r>
    </w:p>
    <w:p w14:paraId="112342CB" w14:textId="68A386C3" w:rsidR="00ED5964" w:rsidRPr="00155927" w:rsidRDefault="00ED5964" w:rsidP="000E40E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55927">
        <w:rPr>
          <w:rFonts w:ascii="Arial" w:hAnsi="Arial" w:cs="Arial"/>
          <w:b/>
          <w:bCs/>
          <w:sz w:val="24"/>
          <w:szCs w:val="24"/>
        </w:rPr>
        <w:t xml:space="preserve">Lecturer: </w:t>
      </w:r>
      <w:r w:rsidR="00990F19" w:rsidRPr="00155927">
        <w:rPr>
          <w:rFonts w:ascii="Arial" w:hAnsi="Arial" w:cs="Arial"/>
          <w:b/>
          <w:bCs/>
          <w:sz w:val="24"/>
          <w:szCs w:val="24"/>
        </w:rPr>
        <w:t xml:space="preserve">Marcus </w:t>
      </w:r>
      <w:r w:rsidR="00902CD4" w:rsidRPr="00155927">
        <w:rPr>
          <w:rFonts w:ascii="Arial" w:hAnsi="Arial" w:cs="Arial"/>
          <w:b/>
          <w:bCs/>
          <w:sz w:val="24"/>
          <w:szCs w:val="24"/>
        </w:rPr>
        <w:t>Klinglefuss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75C5012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  <w:r w:rsidR="000E40E3">
        <w:rPr>
          <w:rFonts w:asciiTheme="minorBidi" w:hAnsiTheme="minorBidi"/>
          <w:sz w:val="28"/>
          <w:szCs w:val="28"/>
        </w:rPr>
        <w:t>14/07/2026</w:t>
      </w:r>
    </w:p>
    <w:p w14:paraId="4A159F97" w14:textId="77777777" w:rsidR="00ED5964" w:rsidRDefault="00ED5964" w:rsidP="000E40E3">
      <w:pPr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521644E" w14:textId="77777777" w:rsidR="00155927" w:rsidRDefault="00155927" w:rsidP="000E40E3">
      <w:pPr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2348E22" w14:textId="77777777" w:rsidR="00155927" w:rsidRPr="00242974" w:rsidRDefault="00155927" w:rsidP="000E40E3">
      <w:pPr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3AD184AB" w14:textId="7F9EFC10" w:rsidR="007B2036" w:rsidRDefault="007B2036">
          <w:pPr>
            <w:pStyle w:val="TOCHeading"/>
          </w:pPr>
          <w:r>
            <w:t>Contents</w:t>
          </w:r>
        </w:p>
        <w:p w14:paraId="14ADD20A" w14:textId="1277E92C" w:rsidR="007B2036" w:rsidRDefault="007B2036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862627" w:history="1">
            <w:r w:rsidRPr="000F0B77">
              <w:rPr>
                <w:rStyle w:val="Hyperlink"/>
                <w:noProof/>
              </w:rPr>
              <w:t>1: Written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F73BD" w14:textId="303664F5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8" w:history="1">
            <w:r w:rsidRPr="000F0B77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81D02" w14:textId="74DDB23C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9" w:history="1">
            <w:r w:rsidRPr="000F0B77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DBF9A" w14:textId="707B4DB7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0" w:history="1">
            <w:r w:rsidRPr="000F0B77">
              <w:rPr>
                <w:rStyle w:val="Hyperlink"/>
                <w:noProof/>
              </w:rPr>
              <w:t>1.3 Evaluation of the skills needed for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C43AC" w14:textId="4275D41E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1" w:history="1">
            <w:r w:rsidRPr="000F0B77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CF753" w14:textId="5B2EB499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2" w:history="1">
            <w:r w:rsidRPr="000F0B77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8FCD3" w14:textId="28465C9A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3" w:history="1">
            <w:r w:rsidRPr="000F0B77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B58C2" w14:textId="2E5B4CD3" w:rsidR="007B2036" w:rsidRDefault="007B2036">
          <w:r>
            <w:rPr>
              <w:b/>
              <w:bCs/>
              <w:noProof/>
            </w:rPr>
            <w:fldChar w:fldCharType="end"/>
          </w:r>
        </w:p>
      </w:sdtContent>
    </w:sdt>
    <w:p w14:paraId="09E24E55" w14:textId="311199AB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6012A5A" w14:textId="77777777" w:rsidR="00155927" w:rsidRDefault="0015592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E49E32D" w14:textId="77777777" w:rsidR="00155927" w:rsidRDefault="0015592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AD7961" w14:textId="77777777" w:rsidR="00155927" w:rsidRDefault="0015592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33CEDB0" w14:textId="77777777" w:rsidR="00155927" w:rsidRDefault="0015592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D6AB5" w14:textId="77777777" w:rsidR="00155927" w:rsidRPr="00242974" w:rsidRDefault="00155927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D9AA814" w14:textId="77777777" w:rsidR="003A0197" w:rsidRDefault="003A0197" w:rsidP="003A0197">
      <w:pPr>
        <w:ind w:left="0"/>
        <w:rPr>
          <w:rFonts w:asciiTheme="minorBidi" w:hAnsiTheme="minorBidi"/>
          <w:b/>
          <w:bCs/>
          <w:sz w:val="28"/>
          <w:szCs w:val="28"/>
        </w:rPr>
      </w:pPr>
      <w:bookmarkStart w:id="0" w:name="_Toc228861924"/>
      <w:bookmarkStart w:id="1" w:name="_Toc228861967"/>
      <w:bookmarkStart w:id="2" w:name="_Toc228862230"/>
      <w:bookmarkStart w:id="3" w:name="_Toc228862627"/>
    </w:p>
    <w:p w14:paraId="0CAE5527" w14:textId="5EFDB8B2" w:rsidR="00AC7BE2" w:rsidRPr="000F4C49" w:rsidRDefault="00AA77C8" w:rsidP="000F4C49">
      <w:pPr>
        <w:ind w:left="0"/>
        <w:rPr>
          <w:b/>
          <w:bCs/>
          <w:sz w:val="21"/>
          <w:szCs w:val="21"/>
        </w:rPr>
      </w:pPr>
      <w:r w:rsidRPr="002976D4">
        <w:rPr>
          <w:color w:val="4472C4" w:themeColor="accent1"/>
        </w:rPr>
        <w:lastRenderedPageBreak/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  <w:bookmarkEnd w:id="1"/>
      <w:bookmarkEnd w:id="2"/>
      <w:bookmarkEnd w:id="3"/>
      <w:r w:rsidR="000F4C49">
        <w:rPr>
          <w:b/>
          <w:bCs/>
          <w:sz w:val="21"/>
          <w:szCs w:val="21"/>
        </w:rPr>
        <w:t xml:space="preserve"> -</w:t>
      </w:r>
    </w:p>
    <w:p w14:paraId="2F840957" w14:textId="69B5DA0D" w:rsidR="00500295" w:rsidRDefault="00A035CD" w:rsidP="007672CD">
      <w:pPr>
        <w:pStyle w:val="Heading2"/>
        <w:numPr>
          <w:ilvl w:val="1"/>
          <w:numId w:val="23"/>
        </w:numPr>
        <w:rPr>
          <w:color w:val="4472C4" w:themeColor="accent1"/>
        </w:rPr>
      </w:pPr>
      <w:bookmarkStart w:id="4" w:name="_Toc228861925"/>
      <w:bookmarkStart w:id="5" w:name="_Toc228861968"/>
      <w:bookmarkStart w:id="6" w:name="_Toc228862231"/>
      <w:bookmarkStart w:id="7" w:name="_Toc228862628"/>
      <w:r w:rsidRPr="002976D4">
        <w:rPr>
          <w:color w:val="4472C4" w:themeColor="accent1"/>
        </w:rPr>
        <w:t>Introducti</w:t>
      </w:r>
      <w:bookmarkEnd w:id="4"/>
      <w:bookmarkEnd w:id="5"/>
      <w:bookmarkEnd w:id="6"/>
      <w:bookmarkEnd w:id="7"/>
      <w:r w:rsidR="007672CD">
        <w:rPr>
          <w:color w:val="4472C4" w:themeColor="accent1"/>
        </w:rPr>
        <w:t>on</w:t>
      </w:r>
    </w:p>
    <w:p w14:paraId="4EBDFD93" w14:textId="38B28FD1" w:rsidR="007672CD" w:rsidRPr="0000709F" w:rsidRDefault="00D6726C" w:rsidP="007672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823B49">
        <w:rPr>
          <w:rFonts w:ascii="Arial" w:hAnsi="Arial" w:cs="Arial"/>
          <w:sz w:val="24"/>
          <w:szCs w:val="24"/>
        </w:rPr>
        <w:t xml:space="preserve">is report focuses on the future role as an Adult Mental Health Nurse. This role was selected as it provides opportunities </w:t>
      </w:r>
      <w:r w:rsidR="00861A1A">
        <w:rPr>
          <w:rFonts w:ascii="Arial" w:hAnsi="Arial" w:cs="Arial"/>
          <w:sz w:val="24"/>
          <w:szCs w:val="24"/>
        </w:rPr>
        <w:t xml:space="preserve">to support adults who are experiencing mental health </w:t>
      </w:r>
      <w:r w:rsidR="0068195F">
        <w:rPr>
          <w:rFonts w:ascii="Arial" w:hAnsi="Arial" w:cs="Arial"/>
          <w:sz w:val="24"/>
          <w:szCs w:val="24"/>
        </w:rPr>
        <w:t xml:space="preserve">conditions. </w:t>
      </w:r>
      <w:r w:rsidR="0007715D">
        <w:rPr>
          <w:rFonts w:ascii="Arial" w:hAnsi="Arial" w:cs="Arial"/>
          <w:sz w:val="24"/>
          <w:szCs w:val="24"/>
        </w:rPr>
        <w:t xml:space="preserve">This job role is important as </w:t>
      </w:r>
      <w:r w:rsidR="00280597">
        <w:rPr>
          <w:rFonts w:ascii="Arial" w:hAnsi="Arial" w:cs="Arial"/>
          <w:sz w:val="24"/>
          <w:szCs w:val="24"/>
        </w:rPr>
        <w:t xml:space="preserve">it provides </w:t>
      </w:r>
      <w:r w:rsidR="00017DFD">
        <w:rPr>
          <w:rFonts w:ascii="Arial" w:hAnsi="Arial" w:cs="Arial"/>
          <w:sz w:val="24"/>
          <w:szCs w:val="24"/>
        </w:rPr>
        <w:t xml:space="preserve">person-centred care, promoting </w:t>
      </w:r>
      <w:r w:rsidR="008212E9">
        <w:rPr>
          <w:rFonts w:ascii="Arial" w:hAnsi="Arial" w:cs="Arial"/>
          <w:sz w:val="24"/>
          <w:szCs w:val="24"/>
        </w:rPr>
        <w:t>recovery and multi</w:t>
      </w:r>
      <w:r w:rsidR="00AF784A">
        <w:rPr>
          <w:rFonts w:ascii="Arial" w:hAnsi="Arial" w:cs="Arial"/>
          <w:sz w:val="24"/>
          <w:szCs w:val="24"/>
        </w:rPr>
        <w:t xml:space="preserve">disciplinary teams (NHS 2024). </w:t>
      </w:r>
      <w:r w:rsidR="00D21CFF">
        <w:rPr>
          <w:rFonts w:ascii="Arial" w:hAnsi="Arial" w:cs="Arial"/>
          <w:sz w:val="24"/>
          <w:szCs w:val="24"/>
        </w:rPr>
        <w:t>This report will explain the responsibilities</w:t>
      </w:r>
      <w:r w:rsidR="00577EB8">
        <w:rPr>
          <w:rFonts w:ascii="Arial" w:hAnsi="Arial" w:cs="Arial"/>
          <w:sz w:val="24"/>
          <w:szCs w:val="24"/>
        </w:rPr>
        <w:t>, skills, qualifications</w:t>
      </w:r>
      <w:r w:rsidR="009B6AC1">
        <w:rPr>
          <w:rFonts w:ascii="Arial" w:hAnsi="Arial" w:cs="Arial"/>
          <w:sz w:val="24"/>
          <w:szCs w:val="24"/>
        </w:rPr>
        <w:t xml:space="preserve">, and values required for this role. This report will also describe all the research methods that have been used, </w:t>
      </w:r>
      <w:r w:rsidR="00EA6A3A">
        <w:rPr>
          <w:rFonts w:ascii="Arial" w:hAnsi="Arial" w:cs="Arial"/>
          <w:sz w:val="24"/>
          <w:szCs w:val="24"/>
        </w:rPr>
        <w:t>also evaluate and the reliability of the sources</w:t>
      </w:r>
      <w:r w:rsidR="00B27580">
        <w:rPr>
          <w:rFonts w:ascii="Arial" w:hAnsi="Arial" w:cs="Arial"/>
          <w:sz w:val="24"/>
          <w:szCs w:val="24"/>
        </w:rPr>
        <w:t>, the</w:t>
      </w:r>
      <w:r w:rsidR="009F1DDC">
        <w:rPr>
          <w:rFonts w:ascii="Arial" w:hAnsi="Arial" w:cs="Arial"/>
          <w:sz w:val="24"/>
          <w:szCs w:val="24"/>
        </w:rPr>
        <w:t xml:space="preserve"> </w:t>
      </w:r>
      <w:r w:rsidR="00BC41E0">
        <w:rPr>
          <w:rFonts w:ascii="Arial" w:hAnsi="Arial" w:cs="Arial"/>
          <w:sz w:val="24"/>
          <w:szCs w:val="24"/>
        </w:rPr>
        <w:t>discussion and knowledge which was gained throughout the research (NMC 201</w:t>
      </w:r>
      <w:r w:rsidR="00B27580">
        <w:rPr>
          <w:rFonts w:ascii="Arial" w:hAnsi="Arial" w:cs="Arial"/>
          <w:sz w:val="24"/>
          <w:szCs w:val="24"/>
        </w:rPr>
        <w:t>8).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50A9FBC6" w14:textId="0E6E9BDD" w:rsidR="008B0B22" w:rsidRDefault="006912C4" w:rsidP="009F1DDC">
      <w:pPr>
        <w:pStyle w:val="Heading2"/>
        <w:numPr>
          <w:ilvl w:val="1"/>
          <w:numId w:val="23"/>
        </w:numPr>
      </w:pPr>
      <w:bookmarkStart w:id="8" w:name="_Toc228861926"/>
      <w:bookmarkStart w:id="9" w:name="_Toc228861969"/>
      <w:bookmarkStart w:id="10" w:name="_Toc228862232"/>
      <w:bookmarkStart w:id="11" w:name="_Toc228862629"/>
      <w:r w:rsidRPr="004D1EE6">
        <w:t>Description</w:t>
      </w:r>
      <w:r w:rsidR="00070818" w:rsidRPr="004D1EE6">
        <w:t xml:space="preserve"> of</w:t>
      </w:r>
      <w:r w:rsidRPr="004D1EE6">
        <w:t>, and background to</w:t>
      </w:r>
      <w:r w:rsidR="00CD4774" w:rsidRPr="004D1EE6">
        <w:t>,</w:t>
      </w:r>
      <w:r w:rsidR="00070818" w:rsidRPr="004D1EE6">
        <w:t xml:space="preserve"> [</w:t>
      </w:r>
      <w:r w:rsidR="000F4C49">
        <w:t>Adult Mental Health Nurse</w:t>
      </w:r>
      <w:r w:rsidR="00070818" w:rsidRPr="004D1EE6">
        <w:t>]</w:t>
      </w:r>
      <w:r w:rsidR="008B0B22" w:rsidRPr="004D1EE6">
        <w:t xml:space="preserve"> in </w:t>
      </w:r>
      <w:r w:rsidR="00634D18" w:rsidRPr="004D1EE6">
        <w:t>h</w:t>
      </w:r>
      <w:r w:rsidR="008B0B22" w:rsidRPr="004D1EE6">
        <w:t>ealthcare</w:t>
      </w:r>
      <w:bookmarkEnd w:id="8"/>
      <w:bookmarkEnd w:id="9"/>
      <w:bookmarkEnd w:id="10"/>
      <w:bookmarkEnd w:id="11"/>
      <w:r w:rsidR="008B0B22" w:rsidRPr="004D1EE6">
        <w:t xml:space="preserve"> </w:t>
      </w:r>
    </w:p>
    <w:p w14:paraId="083AFEEF" w14:textId="77777777" w:rsidR="00A21751" w:rsidRPr="00A21751" w:rsidRDefault="00A21751" w:rsidP="00A21751"/>
    <w:p w14:paraId="325D26B3" w14:textId="4525D6E0" w:rsidR="00281ED6" w:rsidRPr="00354534" w:rsidRDefault="00333BC2" w:rsidP="00354534">
      <w:pPr>
        <w:pStyle w:val="ListParagraph"/>
        <w:ind w:left="44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Adult </w:t>
      </w:r>
      <w:r w:rsidR="00D07A8C">
        <w:rPr>
          <w:rFonts w:ascii="Arial" w:hAnsi="Arial" w:cs="Arial"/>
          <w:sz w:val="24"/>
          <w:szCs w:val="24"/>
        </w:rPr>
        <w:t>Mental Health Nurse</w:t>
      </w:r>
      <w:r w:rsidR="0080448A">
        <w:rPr>
          <w:rFonts w:ascii="Arial" w:hAnsi="Arial" w:cs="Arial"/>
          <w:sz w:val="24"/>
          <w:szCs w:val="24"/>
        </w:rPr>
        <w:t>’s provide care and support for adults who experience mental health conditions</w:t>
      </w:r>
      <w:r w:rsidR="00B607A9">
        <w:rPr>
          <w:rFonts w:ascii="Arial" w:hAnsi="Arial" w:cs="Arial"/>
          <w:sz w:val="24"/>
          <w:szCs w:val="24"/>
        </w:rPr>
        <w:t>, which include anxiety, depression</w:t>
      </w:r>
      <w:r w:rsidR="00893877">
        <w:rPr>
          <w:rFonts w:ascii="Arial" w:hAnsi="Arial" w:cs="Arial"/>
          <w:sz w:val="24"/>
          <w:szCs w:val="24"/>
        </w:rPr>
        <w:t xml:space="preserve">, schizophrenia, </w:t>
      </w:r>
      <w:r w:rsidR="00C86BC1">
        <w:rPr>
          <w:rFonts w:ascii="Arial" w:hAnsi="Arial" w:cs="Arial"/>
          <w:sz w:val="24"/>
          <w:szCs w:val="24"/>
        </w:rPr>
        <w:t xml:space="preserve">and </w:t>
      </w:r>
      <w:r w:rsidR="00C10F2D">
        <w:rPr>
          <w:rFonts w:ascii="Arial" w:hAnsi="Arial" w:cs="Arial"/>
          <w:sz w:val="24"/>
          <w:szCs w:val="24"/>
        </w:rPr>
        <w:t>bipolar</w:t>
      </w:r>
      <w:r w:rsidR="00C86BC1">
        <w:rPr>
          <w:rFonts w:ascii="Arial" w:hAnsi="Arial" w:cs="Arial"/>
          <w:sz w:val="24"/>
          <w:szCs w:val="24"/>
        </w:rPr>
        <w:t xml:space="preserve"> disorder</w:t>
      </w:r>
      <w:r w:rsidR="00C10F2D">
        <w:rPr>
          <w:rFonts w:ascii="Arial" w:hAnsi="Arial" w:cs="Arial"/>
          <w:sz w:val="24"/>
          <w:szCs w:val="24"/>
        </w:rPr>
        <w:t>.</w:t>
      </w:r>
      <w:r w:rsidR="00893877">
        <w:rPr>
          <w:rFonts w:ascii="Arial" w:hAnsi="Arial" w:cs="Arial"/>
          <w:sz w:val="24"/>
          <w:szCs w:val="24"/>
        </w:rPr>
        <w:t xml:space="preserve"> </w:t>
      </w:r>
      <w:r w:rsidR="00963D16">
        <w:rPr>
          <w:rFonts w:ascii="Arial" w:hAnsi="Arial" w:cs="Arial"/>
          <w:sz w:val="24"/>
          <w:szCs w:val="24"/>
        </w:rPr>
        <w:t>The duties in the job role as an Adult Mental Health Nurse include assessing mental and physic</w:t>
      </w:r>
      <w:r w:rsidR="00354534">
        <w:rPr>
          <w:rFonts w:ascii="Arial" w:hAnsi="Arial" w:cs="Arial"/>
          <w:sz w:val="24"/>
          <w:szCs w:val="24"/>
        </w:rPr>
        <w:t>a</w:t>
      </w:r>
      <w:r w:rsidR="00963D16">
        <w:rPr>
          <w:rFonts w:ascii="Arial" w:hAnsi="Arial" w:cs="Arial"/>
          <w:sz w:val="24"/>
          <w:szCs w:val="24"/>
        </w:rPr>
        <w:t>l</w:t>
      </w:r>
      <w:r w:rsidR="00354534">
        <w:rPr>
          <w:rFonts w:ascii="Arial" w:hAnsi="Arial" w:cs="Arial"/>
          <w:sz w:val="24"/>
          <w:szCs w:val="24"/>
        </w:rPr>
        <w:t xml:space="preserve"> health needs, </w:t>
      </w:r>
      <w:r w:rsidR="00963D16">
        <w:rPr>
          <w:rFonts w:ascii="Arial" w:hAnsi="Arial" w:cs="Arial"/>
          <w:sz w:val="24"/>
          <w:szCs w:val="24"/>
        </w:rPr>
        <w:t xml:space="preserve">creating and reviewing </w:t>
      </w:r>
      <w:r w:rsidR="00BD3569">
        <w:rPr>
          <w:rFonts w:ascii="Arial" w:hAnsi="Arial" w:cs="Arial"/>
          <w:sz w:val="24"/>
          <w:szCs w:val="24"/>
        </w:rPr>
        <w:t>the care plans, admin</w:t>
      </w:r>
      <w:r w:rsidR="002E3502">
        <w:rPr>
          <w:rFonts w:ascii="Arial" w:hAnsi="Arial" w:cs="Arial"/>
          <w:sz w:val="24"/>
          <w:szCs w:val="24"/>
        </w:rPr>
        <w:t xml:space="preserve">istering medications, monitoring their progress, managing all their risks, and providing emotional support. </w:t>
      </w:r>
      <w:r w:rsidR="00602DE3">
        <w:rPr>
          <w:rFonts w:ascii="Arial" w:hAnsi="Arial" w:cs="Arial"/>
          <w:sz w:val="24"/>
          <w:szCs w:val="24"/>
        </w:rPr>
        <w:t>This role also invo</w:t>
      </w:r>
      <w:r w:rsidR="00A21751">
        <w:rPr>
          <w:rFonts w:ascii="Arial" w:hAnsi="Arial" w:cs="Arial"/>
          <w:sz w:val="24"/>
          <w:szCs w:val="24"/>
        </w:rPr>
        <w:t>lves</w:t>
      </w:r>
      <w:r w:rsidR="00602DE3">
        <w:rPr>
          <w:rFonts w:ascii="Arial" w:hAnsi="Arial" w:cs="Arial"/>
          <w:sz w:val="24"/>
          <w:szCs w:val="24"/>
        </w:rPr>
        <w:t xml:space="preserve"> families</w:t>
      </w:r>
      <w:r w:rsidR="00D74B4E">
        <w:rPr>
          <w:rFonts w:ascii="Arial" w:hAnsi="Arial" w:cs="Arial"/>
          <w:sz w:val="24"/>
          <w:szCs w:val="24"/>
        </w:rPr>
        <w:t>, carers, and multidi</w:t>
      </w:r>
      <w:r w:rsidR="00E1636C">
        <w:rPr>
          <w:rFonts w:ascii="Arial" w:hAnsi="Arial" w:cs="Arial"/>
          <w:sz w:val="24"/>
          <w:szCs w:val="24"/>
        </w:rPr>
        <w:t>s</w:t>
      </w:r>
      <w:r w:rsidR="0014483B">
        <w:rPr>
          <w:rFonts w:ascii="Arial" w:hAnsi="Arial" w:cs="Arial"/>
          <w:sz w:val="24"/>
          <w:szCs w:val="24"/>
        </w:rPr>
        <w:t>ciplinary</w:t>
      </w:r>
      <w:r w:rsidR="00E1636C">
        <w:rPr>
          <w:rFonts w:ascii="Arial" w:hAnsi="Arial" w:cs="Arial"/>
          <w:sz w:val="24"/>
          <w:szCs w:val="24"/>
        </w:rPr>
        <w:t xml:space="preserve"> teams to </w:t>
      </w:r>
      <w:r w:rsidR="00354534">
        <w:rPr>
          <w:rFonts w:ascii="Arial" w:hAnsi="Arial" w:cs="Arial"/>
          <w:sz w:val="24"/>
          <w:szCs w:val="24"/>
        </w:rPr>
        <w:t xml:space="preserve">deliver </w:t>
      </w:r>
      <w:r w:rsidR="00E1636C">
        <w:rPr>
          <w:rFonts w:ascii="Arial" w:hAnsi="Arial" w:cs="Arial"/>
          <w:sz w:val="24"/>
          <w:szCs w:val="24"/>
        </w:rPr>
        <w:t>safe</w:t>
      </w:r>
      <w:r w:rsidR="00DA08F2">
        <w:rPr>
          <w:rFonts w:ascii="Arial" w:hAnsi="Arial" w:cs="Arial"/>
          <w:sz w:val="24"/>
          <w:szCs w:val="24"/>
        </w:rPr>
        <w:t xml:space="preserve">, person-centred care. </w:t>
      </w:r>
      <w:r w:rsidR="005C22BE">
        <w:rPr>
          <w:rFonts w:ascii="Arial" w:hAnsi="Arial" w:cs="Arial"/>
          <w:sz w:val="24"/>
          <w:szCs w:val="24"/>
        </w:rPr>
        <w:t>Accurate record keeping, safeguard</w:t>
      </w:r>
      <w:r w:rsidR="00366D70">
        <w:rPr>
          <w:rFonts w:ascii="Arial" w:hAnsi="Arial" w:cs="Arial"/>
          <w:sz w:val="24"/>
          <w:szCs w:val="24"/>
        </w:rPr>
        <w:t xml:space="preserve">ing vulnerable adults, and maintaining </w:t>
      </w:r>
      <w:r w:rsidR="00B34A39">
        <w:rPr>
          <w:rFonts w:ascii="Arial" w:hAnsi="Arial" w:cs="Arial"/>
          <w:sz w:val="24"/>
          <w:szCs w:val="24"/>
        </w:rPr>
        <w:t>confidentiality, are essential responsibilities (N</w:t>
      </w:r>
      <w:r w:rsidR="00281ED6">
        <w:rPr>
          <w:rFonts w:ascii="Arial" w:hAnsi="Arial" w:cs="Arial"/>
          <w:sz w:val="24"/>
          <w:szCs w:val="24"/>
        </w:rPr>
        <w:t>HS 2024).</w:t>
      </w:r>
    </w:p>
    <w:p w14:paraId="039BA77E" w14:textId="2A3C712F" w:rsidR="00281ED6" w:rsidRDefault="00281ED6" w:rsidP="00333BC2">
      <w:pPr>
        <w:pStyle w:val="ListParagraph"/>
        <w:ind w:left="44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most important duty </w:t>
      </w:r>
      <w:r w:rsidR="00F3636B">
        <w:rPr>
          <w:rFonts w:ascii="Arial" w:hAnsi="Arial" w:cs="Arial"/>
          <w:sz w:val="24"/>
          <w:szCs w:val="24"/>
        </w:rPr>
        <w:t xml:space="preserve">as an Adult Mental Health Nurse is to provide </w:t>
      </w:r>
      <w:r w:rsidR="0050272F">
        <w:rPr>
          <w:rFonts w:ascii="Arial" w:hAnsi="Arial" w:cs="Arial"/>
          <w:sz w:val="24"/>
          <w:szCs w:val="24"/>
        </w:rPr>
        <w:t xml:space="preserve">safe, compassionate, </w:t>
      </w:r>
      <w:r w:rsidR="004C6660">
        <w:rPr>
          <w:rFonts w:ascii="Arial" w:hAnsi="Arial" w:cs="Arial"/>
          <w:sz w:val="24"/>
          <w:szCs w:val="24"/>
        </w:rPr>
        <w:t>and person-centred care that promotes recovery and protects the wellbeing of service users.</w:t>
      </w:r>
      <w:r w:rsidR="00575E57">
        <w:rPr>
          <w:rFonts w:ascii="Arial" w:hAnsi="Arial" w:cs="Arial"/>
          <w:sz w:val="24"/>
          <w:szCs w:val="24"/>
        </w:rPr>
        <w:t xml:space="preserve"> </w:t>
      </w:r>
      <w:r w:rsidR="00DC2E3F">
        <w:rPr>
          <w:rFonts w:ascii="Arial" w:hAnsi="Arial" w:cs="Arial"/>
          <w:sz w:val="24"/>
          <w:szCs w:val="24"/>
        </w:rPr>
        <w:t xml:space="preserve">Building </w:t>
      </w:r>
      <w:r w:rsidR="00AB5951">
        <w:rPr>
          <w:rFonts w:ascii="Arial" w:hAnsi="Arial" w:cs="Arial"/>
          <w:sz w:val="24"/>
          <w:szCs w:val="24"/>
        </w:rPr>
        <w:t xml:space="preserve">trusting relationships helps individuals feel supported and involved </w:t>
      </w:r>
      <w:r w:rsidR="008C63D2">
        <w:rPr>
          <w:rFonts w:ascii="Arial" w:hAnsi="Arial" w:cs="Arial"/>
          <w:sz w:val="24"/>
          <w:szCs w:val="24"/>
        </w:rPr>
        <w:t>in decisions about their care (NMC 2018).</w:t>
      </w:r>
      <w:r w:rsidR="005108A4">
        <w:rPr>
          <w:rFonts w:ascii="Arial" w:hAnsi="Arial" w:cs="Arial"/>
          <w:sz w:val="24"/>
          <w:szCs w:val="24"/>
        </w:rPr>
        <w:t xml:space="preserve"> </w:t>
      </w:r>
    </w:p>
    <w:p w14:paraId="48816009" w14:textId="77777777" w:rsidR="00A62F49" w:rsidRDefault="00A62F49" w:rsidP="00333BC2">
      <w:pPr>
        <w:pStyle w:val="ListParagraph"/>
        <w:ind w:left="442"/>
        <w:rPr>
          <w:rFonts w:ascii="Arial" w:hAnsi="Arial" w:cs="Arial"/>
          <w:sz w:val="24"/>
          <w:szCs w:val="24"/>
        </w:rPr>
      </w:pPr>
    </w:p>
    <w:p w14:paraId="4CF05A26" w14:textId="488E1771" w:rsidR="008E1C20" w:rsidRPr="000F4C49" w:rsidRDefault="00A62F49" w:rsidP="000F4C49">
      <w:pPr>
        <w:pStyle w:val="ListParagraph"/>
        <w:ind w:left="44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range </w:t>
      </w:r>
      <w:r w:rsidR="00C27755">
        <w:rPr>
          <w:rFonts w:ascii="Arial" w:hAnsi="Arial" w:cs="Arial"/>
          <w:sz w:val="24"/>
          <w:szCs w:val="24"/>
        </w:rPr>
        <w:t>of skills which are needed to perform as an Adult Mental Health Nurse</w:t>
      </w:r>
      <w:r w:rsidR="0069114D">
        <w:rPr>
          <w:rFonts w:ascii="Arial" w:hAnsi="Arial" w:cs="Arial"/>
          <w:sz w:val="24"/>
          <w:szCs w:val="24"/>
        </w:rPr>
        <w:t xml:space="preserve"> </w:t>
      </w:r>
      <w:r w:rsidR="00C27755">
        <w:rPr>
          <w:rFonts w:ascii="Arial" w:hAnsi="Arial" w:cs="Arial"/>
          <w:sz w:val="24"/>
          <w:szCs w:val="24"/>
        </w:rPr>
        <w:t xml:space="preserve">role effectively </w:t>
      </w:r>
      <w:r w:rsidR="00555330">
        <w:rPr>
          <w:rFonts w:ascii="Arial" w:hAnsi="Arial" w:cs="Arial"/>
          <w:sz w:val="24"/>
          <w:szCs w:val="24"/>
        </w:rPr>
        <w:t>is to have strong communication and active</w:t>
      </w:r>
      <w:r w:rsidR="00D14D2A">
        <w:rPr>
          <w:rFonts w:ascii="Arial" w:hAnsi="Arial" w:cs="Arial"/>
          <w:sz w:val="24"/>
          <w:szCs w:val="24"/>
        </w:rPr>
        <w:t xml:space="preserve"> listening</w:t>
      </w:r>
      <w:r w:rsidR="00555330">
        <w:rPr>
          <w:rFonts w:ascii="Arial" w:hAnsi="Arial" w:cs="Arial"/>
          <w:sz w:val="24"/>
          <w:szCs w:val="24"/>
        </w:rPr>
        <w:t xml:space="preserve"> sk</w:t>
      </w:r>
      <w:r w:rsidR="00402054">
        <w:rPr>
          <w:rFonts w:ascii="Arial" w:hAnsi="Arial" w:cs="Arial"/>
          <w:sz w:val="24"/>
          <w:szCs w:val="24"/>
        </w:rPr>
        <w:t>ills</w:t>
      </w:r>
      <w:r w:rsidR="00C00D65">
        <w:rPr>
          <w:rFonts w:ascii="Arial" w:hAnsi="Arial" w:cs="Arial"/>
          <w:sz w:val="24"/>
          <w:szCs w:val="24"/>
        </w:rPr>
        <w:t>, t</w:t>
      </w:r>
      <w:r w:rsidR="00D9468A">
        <w:rPr>
          <w:rFonts w:ascii="Arial" w:hAnsi="Arial" w:cs="Arial"/>
          <w:sz w:val="24"/>
          <w:szCs w:val="24"/>
        </w:rPr>
        <w:t xml:space="preserve">hese skills </w:t>
      </w:r>
      <w:r w:rsidR="007F3DC4">
        <w:rPr>
          <w:rFonts w:ascii="Arial" w:hAnsi="Arial" w:cs="Arial"/>
          <w:sz w:val="24"/>
          <w:szCs w:val="24"/>
        </w:rPr>
        <w:t xml:space="preserve">help </w:t>
      </w:r>
      <w:r w:rsidR="00C00D65">
        <w:rPr>
          <w:rFonts w:ascii="Arial" w:hAnsi="Arial" w:cs="Arial"/>
          <w:sz w:val="24"/>
          <w:szCs w:val="24"/>
        </w:rPr>
        <w:t>service users’ needs.</w:t>
      </w:r>
      <w:r w:rsidR="0069114D">
        <w:rPr>
          <w:rFonts w:ascii="Arial" w:hAnsi="Arial" w:cs="Arial"/>
          <w:sz w:val="24"/>
          <w:szCs w:val="24"/>
        </w:rPr>
        <w:t xml:space="preserve"> </w:t>
      </w:r>
      <w:r w:rsidR="002F4A1E">
        <w:rPr>
          <w:rFonts w:ascii="Arial" w:hAnsi="Arial" w:cs="Arial"/>
          <w:sz w:val="24"/>
          <w:szCs w:val="24"/>
        </w:rPr>
        <w:t>Empathy, resilience, teamwork, problem</w:t>
      </w:r>
      <w:r w:rsidR="009A7E6F">
        <w:rPr>
          <w:rFonts w:ascii="Arial" w:hAnsi="Arial" w:cs="Arial"/>
          <w:sz w:val="24"/>
          <w:szCs w:val="24"/>
        </w:rPr>
        <w:t>-</w:t>
      </w:r>
      <w:r w:rsidR="002F4A1E">
        <w:rPr>
          <w:rFonts w:ascii="Arial" w:hAnsi="Arial" w:cs="Arial"/>
          <w:sz w:val="24"/>
          <w:szCs w:val="24"/>
        </w:rPr>
        <w:t>solving</w:t>
      </w:r>
      <w:r w:rsidR="009A7E6F">
        <w:rPr>
          <w:rFonts w:ascii="Arial" w:hAnsi="Arial" w:cs="Arial"/>
          <w:sz w:val="24"/>
          <w:szCs w:val="24"/>
        </w:rPr>
        <w:t xml:space="preserve">, </w:t>
      </w:r>
      <w:r w:rsidR="009A7E6F">
        <w:rPr>
          <w:rFonts w:ascii="Arial" w:hAnsi="Arial" w:cs="Arial"/>
          <w:sz w:val="24"/>
          <w:szCs w:val="24"/>
        </w:rPr>
        <w:lastRenderedPageBreak/>
        <w:t>and decision-making</w:t>
      </w:r>
      <w:r w:rsidR="00872DA4">
        <w:rPr>
          <w:rFonts w:ascii="Arial" w:hAnsi="Arial" w:cs="Arial"/>
          <w:sz w:val="24"/>
          <w:szCs w:val="24"/>
        </w:rPr>
        <w:t xml:space="preserve"> skills are also important. </w:t>
      </w:r>
      <w:r w:rsidR="00FA0492">
        <w:rPr>
          <w:rFonts w:ascii="Arial" w:hAnsi="Arial" w:cs="Arial"/>
          <w:sz w:val="24"/>
          <w:szCs w:val="24"/>
        </w:rPr>
        <w:t xml:space="preserve">Good organisational skills, professionalism and the ability to remain </w:t>
      </w:r>
      <w:r w:rsidR="00C35762">
        <w:rPr>
          <w:rFonts w:ascii="Arial" w:hAnsi="Arial" w:cs="Arial"/>
          <w:sz w:val="24"/>
          <w:szCs w:val="24"/>
        </w:rPr>
        <w:t>calm and under pressure enables Adult Mental Health Nurses</w:t>
      </w:r>
      <w:r w:rsidR="005533C7">
        <w:rPr>
          <w:rFonts w:ascii="Arial" w:hAnsi="Arial" w:cs="Arial"/>
          <w:sz w:val="24"/>
          <w:szCs w:val="24"/>
        </w:rPr>
        <w:t xml:space="preserve"> to provide high-quality </w:t>
      </w:r>
      <w:r w:rsidR="0021239F">
        <w:rPr>
          <w:rFonts w:ascii="Arial" w:hAnsi="Arial" w:cs="Arial"/>
          <w:sz w:val="24"/>
          <w:szCs w:val="24"/>
        </w:rPr>
        <w:t xml:space="preserve">care in a variety of healthcare </w:t>
      </w:r>
      <w:r w:rsidR="00534061">
        <w:rPr>
          <w:rFonts w:ascii="Arial" w:hAnsi="Arial" w:cs="Arial"/>
          <w:sz w:val="24"/>
          <w:szCs w:val="24"/>
        </w:rPr>
        <w:t>settings (NHS, 2024, NMC, 2018).</w:t>
      </w:r>
      <w:r w:rsidR="00915672">
        <w:rPr>
          <w:sz w:val="21"/>
          <w:szCs w:val="21"/>
        </w:rPr>
        <w:t xml:space="preserve"> </w:t>
      </w:r>
    </w:p>
    <w:p w14:paraId="35CEB088" w14:textId="77777777" w:rsidR="008E1C20" w:rsidRDefault="008E1C20" w:rsidP="008E1C20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7702CDFA" w14:textId="773D2D3C" w:rsidR="00E3224A" w:rsidRPr="00E3224A" w:rsidRDefault="00805726" w:rsidP="000F4C49">
      <w:pPr>
        <w:pStyle w:val="Heading2"/>
        <w:numPr>
          <w:ilvl w:val="1"/>
          <w:numId w:val="23"/>
        </w:numPr>
      </w:pPr>
      <w:bookmarkStart w:id="12" w:name="_Toc228862630"/>
      <w:r w:rsidRPr="008E1C20">
        <w:t xml:space="preserve">Evaluation of the </w:t>
      </w:r>
      <w:r w:rsidR="00D4006B" w:rsidRPr="008E1C20">
        <w:t xml:space="preserve">skills needed for </w:t>
      </w:r>
      <w:r w:rsidR="000F4C49">
        <w:t xml:space="preserve">Adult Mental Health Nurse </w:t>
      </w:r>
      <w:r w:rsidR="007138EF" w:rsidRPr="008E1C20">
        <w:t xml:space="preserve">in </w:t>
      </w:r>
      <w:r w:rsidR="00634D18" w:rsidRPr="008E1C20">
        <w:t>h</w:t>
      </w:r>
      <w:r w:rsidR="007138EF" w:rsidRPr="008E1C20">
        <w:t>ealthcare</w:t>
      </w:r>
      <w:bookmarkEnd w:id="12"/>
    </w:p>
    <w:p w14:paraId="5E105424" w14:textId="7E2C6873" w:rsidR="00704AF7" w:rsidRDefault="006A7093" w:rsidP="00E3224A">
      <w:pPr>
        <w:pStyle w:val="ListParagraph"/>
        <w:ind w:left="44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Three of the most important skills re</w:t>
      </w:r>
      <w:r w:rsidR="00AF30F8">
        <w:rPr>
          <w:rFonts w:ascii="Arial" w:hAnsi="Arial" w:cs="Arial"/>
          <w:sz w:val="24"/>
          <w:szCs w:val="24"/>
        </w:rPr>
        <w:t xml:space="preserve">quired as an Adult Mental Health Nurse </w:t>
      </w:r>
      <w:r w:rsidR="00267C6F">
        <w:rPr>
          <w:rFonts w:ascii="Arial" w:hAnsi="Arial" w:cs="Arial"/>
          <w:sz w:val="24"/>
          <w:szCs w:val="24"/>
        </w:rPr>
        <w:t>are communication, empathy, and teamwork. These skills are essential as</w:t>
      </w:r>
      <w:r w:rsidR="00EE4E1E">
        <w:rPr>
          <w:rFonts w:ascii="Arial" w:hAnsi="Arial" w:cs="Arial"/>
          <w:sz w:val="24"/>
          <w:szCs w:val="24"/>
        </w:rPr>
        <w:t xml:space="preserve"> </w:t>
      </w:r>
      <w:r w:rsidR="00267C6F">
        <w:rPr>
          <w:rFonts w:ascii="Arial" w:hAnsi="Arial" w:cs="Arial"/>
          <w:sz w:val="24"/>
          <w:szCs w:val="24"/>
        </w:rPr>
        <w:t xml:space="preserve">they </w:t>
      </w:r>
      <w:r w:rsidR="007D6B98">
        <w:rPr>
          <w:rFonts w:ascii="Arial" w:hAnsi="Arial" w:cs="Arial"/>
          <w:sz w:val="24"/>
          <w:szCs w:val="24"/>
        </w:rPr>
        <w:t>help nurses provide safe, effective</w:t>
      </w:r>
      <w:r w:rsidR="00472E76">
        <w:rPr>
          <w:rFonts w:ascii="Arial" w:hAnsi="Arial" w:cs="Arial"/>
          <w:sz w:val="24"/>
          <w:szCs w:val="24"/>
        </w:rPr>
        <w:t xml:space="preserve">, and person-centred care to individuals </w:t>
      </w:r>
      <w:r w:rsidR="007D28E9">
        <w:rPr>
          <w:rFonts w:ascii="Arial" w:hAnsi="Arial" w:cs="Arial"/>
          <w:sz w:val="24"/>
          <w:szCs w:val="24"/>
        </w:rPr>
        <w:t>experiencing mental health difficulties.</w:t>
      </w:r>
      <w:r w:rsidR="00D22D8F">
        <w:rPr>
          <w:rFonts w:ascii="Arial" w:hAnsi="Arial" w:cs="Arial"/>
          <w:sz w:val="24"/>
          <w:szCs w:val="24"/>
        </w:rPr>
        <w:t xml:space="preserve"> Adult Mental Health Nurses role </w:t>
      </w:r>
      <w:r w:rsidR="00F9691D">
        <w:rPr>
          <w:rFonts w:ascii="Arial" w:hAnsi="Arial" w:cs="Arial"/>
          <w:sz w:val="24"/>
          <w:szCs w:val="24"/>
        </w:rPr>
        <w:t>builds</w:t>
      </w:r>
      <w:r w:rsidR="0026318E">
        <w:rPr>
          <w:rFonts w:ascii="Arial" w:hAnsi="Arial" w:cs="Arial"/>
          <w:sz w:val="24"/>
          <w:szCs w:val="24"/>
        </w:rPr>
        <w:t xml:space="preserve"> </w:t>
      </w:r>
      <w:r w:rsidR="00D22D8F">
        <w:rPr>
          <w:rFonts w:ascii="Arial" w:hAnsi="Arial" w:cs="Arial"/>
          <w:sz w:val="24"/>
          <w:szCs w:val="24"/>
        </w:rPr>
        <w:t xml:space="preserve">positive relationships, understanding service </w:t>
      </w:r>
      <w:r w:rsidR="0026318E">
        <w:rPr>
          <w:rFonts w:ascii="Arial" w:hAnsi="Arial" w:cs="Arial"/>
          <w:sz w:val="24"/>
          <w:szCs w:val="24"/>
        </w:rPr>
        <w:t>user’s</w:t>
      </w:r>
      <w:r w:rsidR="00D22D8F">
        <w:rPr>
          <w:rFonts w:ascii="Arial" w:hAnsi="Arial" w:cs="Arial"/>
          <w:sz w:val="24"/>
          <w:szCs w:val="24"/>
        </w:rPr>
        <w:t xml:space="preserve"> needs, and working closely with professionals to support recovery (NMC 2018).</w:t>
      </w:r>
      <w:r w:rsidR="00A32FF2">
        <w:rPr>
          <w:rFonts w:ascii="Arial" w:hAnsi="Arial" w:cs="Arial"/>
          <w:sz w:val="24"/>
          <w:szCs w:val="24"/>
        </w:rPr>
        <w:t xml:space="preserve"> </w:t>
      </w:r>
      <w:r w:rsidR="002F6079">
        <w:rPr>
          <w:rFonts w:ascii="Arial" w:hAnsi="Arial" w:cs="Arial"/>
          <w:sz w:val="24"/>
          <w:szCs w:val="24"/>
        </w:rPr>
        <w:t xml:space="preserve">Communication is </w:t>
      </w:r>
      <w:r w:rsidR="00F80B1B">
        <w:rPr>
          <w:rFonts w:ascii="Arial" w:hAnsi="Arial" w:cs="Arial"/>
          <w:sz w:val="24"/>
          <w:szCs w:val="24"/>
        </w:rPr>
        <w:t xml:space="preserve">essential as it allows nurses to listen carefully, explain information clearly and build trusting relationships with service users. </w:t>
      </w:r>
      <w:r w:rsidR="00CD408C">
        <w:rPr>
          <w:rFonts w:ascii="Arial" w:hAnsi="Arial" w:cs="Arial"/>
          <w:sz w:val="24"/>
          <w:szCs w:val="24"/>
        </w:rPr>
        <w:t>The (NMC</w:t>
      </w:r>
      <w:r w:rsidR="003B018F">
        <w:rPr>
          <w:rFonts w:ascii="Arial" w:hAnsi="Arial" w:cs="Arial"/>
          <w:sz w:val="24"/>
          <w:szCs w:val="24"/>
        </w:rPr>
        <w:t xml:space="preserve">, 2018) states the effective communication is necessary to deliver safe care and work professionally with others. </w:t>
      </w:r>
      <w:r w:rsidR="00D40CD3">
        <w:rPr>
          <w:rFonts w:ascii="Arial" w:hAnsi="Arial" w:cs="Arial"/>
          <w:sz w:val="24"/>
          <w:szCs w:val="24"/>
        </w:rPr>
        <w:t xml:space="preserve">Empathy is equally important because it helps nurses understand </w:t>
      </w:r>
      <w:r w:rsidR="00E078F7">
        <w:rPr>
          <w:rFonts w:ascii="Arial" w:hAnsi="Arial" w:cs="Arial"/>
          <w:sz w:val="24"/>
          <w:szCs w:val="24"/>
        </w:rPr>
        <w:t>how a person might be feeling and respond with kindness</w:t>
      </w:r>
      <w:r w:rsidR="002C7809">
        <w:rPr>
          <w:rFonts w:ascii="Arial" w:hAnsi="Arial" w:cs="Arial"/>
          <w:sz w:val="24"/>
          <w:szCs w:val="24"/>
        </w:rPr>
        <w:t xml:space="preserve">, dignity, and respect. Teamwork is an essential skill because mental health care is often delivered by multidisciplinary teams, including doctors, psychologists, social workers, </w:t>
      </w:r>
      <w:r w:rsidR="009D1A34">
        <w:rPr>
          <w:rFonts w:ascii="Arial" w:hAnsi="Arial" w:cs="Arial"/>
          <w:sz w:val="24"/>
          <w:szCs w:val="24"/>
        </w:rPr>
        <w:t xml:space="preserve">occupational </w:t>
      </w:r>
      <w:r w:rsidR="00675FB7">
        <w:rPr>
          <w:rFonts w:ascii="Arial" w:hAnsi="Arial" w:cs="Arial"/>
          <w:sz w:val="24"/>
          <w:szCs w:val="24"/>
        </w:rPr>
        <w:t xml:space="preserve">therapists </w:t>
      </w:r>
      <w:r w:rsidR="0027674A">
        <w:rPr>
          <w:rFonts w:ascii="Arial" w:hAnsi="Arial" w:cs="Arial"/>
          <w:sz w:val="24"/>
          <w:szCs w:val="24"/>
        </w:rPr>
        <w:t xml:space="preserve">and support workers. </w:t>
      </w:r>
      <w:r w:rsidR="004E70A8">
        <w:rPr>
          <w:rFonts w:ascii="Arial" w:hAnsi="Arial" w:cs="Arial"/>
          <w:sz w:val="24"/>
          <w:szCs w:val="24"/>
        </w:rPr>
        <w:t>Working well together helps ensure th</w:t>
      </w:r>
      <w:r w:rsidR="00376D7B">
        <w:rPr>
          <w:rFonts w:ascii="Arial" w:hAnsi="Arial" w:cs="Arial"/>
          <w:sz w:val="24"/>
          <w:szCs w:val="24"/>
        </w:rPr>
        <w:t xml:space="preserve">at service users receive consistent and coordinated care (NICE,2022). </w:t>
      </w:r>
    </w:p>
    <w:p w14:paraId="3B05A11B" w14:textId="77777777" w:rsidR="00704AF7" w:rsidRDefault="00704AF7" w:rsidP="00E3224A">
      <w:pPr>
        <w:pStyle w:val="ListParagraph"/>
        <w:ind w:left="442"/>
        <w:rPr>
          <w:rFonts w:ascii="Arial" w:hAnsi="Arial" w:cs="Arial"/>
          <w:sz w:val="24"/>
          <w:szCs w:val="24"/>
        </w:rPr>
      </w:pPr>
    </w:p>
    <w:p w14:paraId="013A2E3C" w14:textId="48E00D32" w:rsidR="001E0BDC" w:rsidRDefault="00704AF7" w:rsidP="00E3224A">
      <w:pPr>
        <w:pStyle w:val="ListParagraph"/>
        <w:ind w:left="44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skills improve quality </w:t>
      </w:r>
      <w:r w:rsidR="0082493F">
        <w:rPr>
          <w:rFonts w:ascii="Arial" w:hAnsi="Arial" w:cs="Arial"/>
          <w:sz w:val="24"/>
          <w:szCs w:val="24"/>
        </w:rPr>
        <w:t xml:space="preserve">of care </w:t>
      </w:r>
      <w:r w:rsidR="00C52219">
        <w:rPr>
          <w:rFonts w:ascii="Arial" w:hAnsi="Arial" w:cs="Arial"/>
          <w:sz w:val="24"/>
          <w:szCs w:val="24"/>
        </w:rPr>
        <w:t xml:space="preserve">provided by nurses, carers, and support </w:t>
      </w:r>
      <w:r w:rsidR="00A760D7">
        <w:rPr>
          <w:rFonts w:ascii="Arial" w:hAnsi="Arial" w:cs="Arial"/>
          <w:sz w:val="24"/>
          <w:szCs w:val="24"/>
        </w:rPr>
        <w:t>workers every day.</w:t>
      </w:r>
      <w:r w:rsidR="00CF77AD">
        <w:rPr>
          <w:rFonts w:ascii="Arial" w:hAnsi="Arial" w:cs="Arial"/>
          <w:sz w:val="24"/>
          <w:szCs w:val="24"/>
        </w:rPr>
        <w:t xml:space="preserve"> Good communication helps staff gather accurate information</w:t>
      </w:r>
      <w:r w:rsidR="00D00800">
        <w:rPr>
          <w:rFonts w:ascii="Arial" w:hAnsi="Arial" w:cs="Arial"/>
          <w:sz w:val="24"/>
          <w:szCs w:val="24"/>
        </w:rPr>
        <w:t xml:space="preserve">, explain care plans </w:t>
      </w:r>
      <w:r w:rsidR="00B02826">
        <w:rPr>
          <w:rFonts w:ascii="Arial" w:hAnsi="Arial" w:cs="Arial"/>
          <w:sz w:val="24"/>
          <w:szCs w:val="24"/>
        </w:rPr>
        <w:t xml:space="preserve">and encourage service users </w:t>
      </w:r>
      <w:r w:rsidR="003A111A">
        <w:rPr>
          <w:rFonts w:ascii="Arial" w:hAnsi="Arial" w:cs="Arial"/>
          <w:sz w:val="24"/>
          <w:szCs w:val="24"/>
        </w:rPr>
        <w:t>to talk openly about their thought</w:t>
      </w:r>
      <w:r w:rsidR="008C194B">
        <w:rPr>
          <w:rFonts w:ascii="Arial" w:hAnsi="Arial" w:cs="Arial"/>
          <w:sz w:val="24"/>
          <w:szCs w:val="24"/>
        </w:rPr>
        <w:t xml:space="preserve">s, feelings, and concerns. </w:t>
      </w:r>
      <w:r w:rsidR="00427165">
        <w:rPr>
          <w:rFonts w:ascii="Arial" w:hAnsi="Arial" w:cs="Arial"/>
          <w:sz w:val="24"/>
          <w:szCs w:val="24"/>
        </w:rPr>
        <w:t>Empathy</w:t>
      </w:r>
      <w:r w:rsidR="00FB623B">
        <w:rPr>
          <w:rFonts w:ascii="Arial" w:hAnsi="Arial" w:cs="Arial"/>
          <w:sz w:val="24"/>
          <w:szCs w:val="24"/>
        </w:rPr>
        <w:t xml:space="preserve"> </w:t>
      </w:r>
      <w:r w:rsidR="00427165">
        <w:rPr>
          <w:rFonts w:ascii="Arial" w:hAnsi="Arial" w:cs="Arial"/>
          <w:sz w:val="24"/>
          <w:szCs w:val="24"/>
        </w:rPr>
        <w:t xml:space="preserve">helps </w:t>
      </w:r>
      <w:r w:rsidR="00FB623B">
        <w:rPr>
          <w:rFonts w:ascii="Arial" w:hAnsi="Arial" w:cs="Arial"/>
          <w:sz w:val="24"/>
          <w:szCs w:val="24"/>
        </w:rPr>
        <w:t xml:space="preserve">the staff </w:t>
      </w:r>
      <w:r w:rsidR="00E0643C">
        <w:rPr>
          <w:rFonts w:ascii="Arial" w:hAnsi="Arial" w:cs="Arial"/>
          <w:sz w:val="24"/>
          <w:szCs w:val="24"/>
        </w:rPr>
        <w:t xml:space="preserve">provide emotional support, and build </w:t>
      </w:r>
      <w:r w:rsidR="007B4CA8">
        <w:rPr>
          <w:rFonts w:ascii="Arial" w:hAnsi="Arial" w:cs="Arial"/>
          <w:sz w:val="24"/>
          <w:szCs w:val="24"/>
        </w:rPr>
        <w:t xml:space="preserve">trust, making service users more likely to engage </w:t>
      </w:r>
      <w:r w:rsidR="0014019F">
        <w:rPr>
          <w:rFonts w:ascii="Arial" w:hAnsi="Arial" w:cs="Arial"/>
          <w:sz w:val="24"/>
          <w:szCs w:val="24"/>
        </w:rPr>
        <w:t xml:space="preserve">with treatment and recovery. </w:t>
      </w:r>
      <w:r w:rsidR="000E4C3A">
        <w:rPr>
          <w:rFonts w:ascii="Arial" w:hAnsi="Arial" w:cs="Arial"/>
          <w:sz w:val="24"/>
          <w:szCs w:val="24"/>
        </w:rPr>
        <w:t xml:space="preserve">Teamwork </w:t>
      </w:r>
      <w:r w:rsidR="00CA7C56">
        <w:rPr>
          <w:rFonts w:ascii="Arial" w:hAnsi="Arial" w:cs="Arial"/>
          <w:sz w:val="24"/>
          <w:szCs w:val="24"/>
        </w:rPr>
        <w:t>ensures that important</w:t>
      </w:r>
      <w:r w:rsidR="005671B4">
        <w:rPr>
          <w:rFonts w:ascii="Arial" w:hAnsi="Arial" w:cs="Arial"/>
          <w:sz w:val="24"/>
          <w:szCs w:val="24"/>
        </w:rPr>
        <w:t xml:space="preserve"> information</w:t>
      </w:r>
      <w:r w:rsidR="00CA7C56">
        <w:rPr>
          <w:rFonts w:ascii="Arial" w:hAnsi="Arial" w:cs="Arial"/>
          <w:sz w:val="24"/>
          <w:szCs w:val="24"/>
        </w:rPr>
        <w:t xml:space="preserve"> is shared between professionals so that everyone understands the persons needs and risks. One example I</w:t>
      </w:r>
      <w:r w:rsidR="00E608AE">
        <w:rPr>
          <w:rFonts w:ascii="Arial" w:hAnsi="Arial" w:cs="Arial"/>
          <w:sz w:val="24"/>
          <w:szCs w:val="24"/>
        </w:rPr>
        <w:t>s</w:t>
      </w:r>
      <w:r w:rsidR="00CA7C56">
        <w:rPr>
          <w:rFonts w:ascii="Arial" w:hAnsi="Arial" w:cs="Arial"/>
          <w:sz w:val="24"/>
          <w:szCs w:val="24"/>
        </w:rPr>
        <w:t xml:space="preserve"> how an Adult Mental Health Nurse c</w:t>
      </w:r>
      <w:r w:rsidR="00E608AE">
        <w:rPr>
          <w:rFonts w:ascii="Arial" w:hAnsi="Arial" w:cs="Arial"/>
          <w:sz w:val="24"/>
          <w:szCs w:val="24"/>
        </w:rPr>
        <w:t>ar</w:t>
      </w:r>
      <w:r w:rsidR="00CA7C56">
        <w:rPr>
          <w:rFonts w:ascii="Arial" w:hAnsi="Arial" w:cs="Arial"/>
          <w:sz w:val="24"/>
          <w:szCs w:val="24"/>
        </w:rPr>
        <w:t>es for a patient</w:t>
      </w:r>
      <w:r w:rsidR="00E608AE">
        <w:rPr>
          <w:rFonts w:ascii="Arial" w:hAnsi="Arial" w:cs="Arial"/>
          <w:sz w:val="24"/>
          <w:szCs w:val="24"/>
        </w:rPr>
        <w:t xml:space="preserve"> with severe depression</w:t>
      </w:r>
      <w:r w:rsidR="009B6A64">
        <w:rPr>
          <w:rFonts w:ascii="Arial" w:hAnsi="Arial" w:cs="Arial"/>
          <w:sz w:val="24"/>
          <w:szCs w:val="24"/>
        </w:rPr>
        <w:t xml:space="preserve"> and may notice that the patient has stopped </w:t>
      </w:r>
      <w:r w:rsidR="004041B2">
        <w:rPr>
          <w:rFonts w:ascii="Arial" w:hAnsi="Arial" w:cs="Arial"/>
          <w:sz w:val="24"/>
          <w:szCs w:val="24"/>
        </w:rPr>
        <w:t xml:space="preserve">attending therapy sessions and is refusing meals. </w:t>
      </w:r>
      <w:r w:rsidR="00BC71BA">
        <w:rPr>
          <w:rFonts w:ascii="Arial" w:hAnsi="Arial" w:cs="Arial"/>
          <w:sz w:val="24"/>
          <w:szCs w:val="24"/>
        </w:rPr>
        <w:t xml:space="preserve">By communicating with these concerns </w:t>
      </w:r>
      <w:r w:rsidR="00BC71BA">
        <w:rPr>
          <w:rFonts w:ascii="Arial" w:hAnsi="Arial" w:cs="Arial"/>
          <w:sz w:val="24"/>
          <w:szCs w:val="24"/>
        </w:rPr>
        <w:lastRenderedPageBreak/>
        <w:t xml:space="preserve">clearly during a multidisciplinary team meeting showing empathy when speaking </w:t>
      </w:r>
      <w:r w:rsidR="006E3A70">
        <w:rPr>
          <w:rFonts w:ascii="Arial" w:hAnsi="Arial" w:cs="Arial"/>
          <w:sz w:val="24"/>
          <w:szCs w:val="24"/>
        </w:rPr>
        <w:t xml:space="preserve">with the patient and working closely </w:t>
      </w:r>
      <w:r w:rsidR="0060685D">
        <w:rPr>
          <w:rFonts w:ascii="Arial" w:hAnsi="Arial" w:cs="Arial"/>
          <w:sz w:val="24"/>
          <w:szCs w:val="24"/>
        </w:rPr>
        <w:t xml:space="preserve">with other professionals, the nurse can help develop </w:t>
      </w:r>
      <w:r w:rsidR="00C154AA">
        <w:rPr>
          <w:rFonts w:ascii="Arial" w:hAnsi="Arial" w:cs="Arial"/>
          <w:sz w:val="24"/>
          <w:szCs w:val="24"/>
        </w:rPr>
        <w:t>a care plan that provides the right support and reduces the risk of further deterio</w:t>
      </w:r>
      <w:r w:rsidR="00EA1C78">
        <w:rPr>
          <w:rFonts w:ascii="Arial" w:hAnsi="Arial" w:cs="Arial"/>
          <w:sz w:val="24"/>
          <w:szCs w:val="24"/>
        </w:rPr>
        <w:t>ration</w:t>
      </w:r>
      <w:r w:rsidR="000B6A94">
        <w:rPr>
          <w:rFonts w:ascii="Arial" w:hAnsi="Arial" w:cs="Arial"/>
          <w:sz w:val="24"/>
          <w:szCs w:val="24"/>
        </w:rPr>
        <w:t xml:space="preserve">. </w:t>
      </w:r>
      <w:r w:rsidR="000151AE">
        <w:rPr>
          <w:rFonts w:ascii="Arial" w:hAnsi="Arial" w:cs="Arial"/>
          <w:sz w:val="24"/>
          <w:szCs w:val="24"/>
        </w:rPr>
        <w:t>(</w:t>
      </w:r>
      <w:r w:rsidR="000B6A94">
        <w:rPr>
          <w:rFonts w:ascii="Arial" w:hAnsi="Arial" w:cs="Arial"/>
          <w:sz w:val="24"/>
          <w:szCs w:val="24"/>
        </w:rPr>
        <w:t>Skills for Care</w:t>
      </w:r>
      <w:r w:rsidR="000151AE">
        <w:rPr>
          <w:rFonts w:ascii="Arial" w:hAnsi="Arial" w:cs="Arial"/>
          <w:sz w:val="24"/>
          <w:szCs w:val="24"/>
        </w:rPr>
        <w:t xml:space="preserve">, </w:t>
      </w:r>
      <w:r w:rsidR="000B6A94">
        <w:rPr>
          <w:rFonts w:ascii="Arial" w:hAnsi="Arial" w:cs="Arial"/>
          <w:sz w:val="24"/>
          <w:szCs w:val="24"/>
        </w:rPr>
        <w:t>2024) explains that effective teamwork and communication improve the quality and safety of health and social care services.</w:t>
      </w:r>
    </w:p>
    <w:p w14:paraId="725A405E" w14:textId="77777777" w:rsidR="00513DAC" w:rsidRDefault="00513DAC" w:rsidP="00A32FF2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2E1716A" w14:textId="1C7D0AE8" w:rsidR="00513DAC" w:rsidRPr="00A32FF2" w:rsidRDefault="00513DAC" w:rsidP="00A32FF2">
      <w:pPr>
        <w:pStyle w:val="ListParagraph"/>
        <w:ind w:left="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these skills are not developed, the quality of care may be affected. </w:t>
      </w:r>
      <w:r w:rsidR="00C606D1">
        <w:rPr>
          <w:rFonts w:ascii="Arial" w:hAnsi="Arial" w:cs="Arial"/>
          <w:sz w:val="24"/>
          <w:szCs w:val="24"/>
        </w:rPr>
        <w:t xml:space="preserve">Poor communication can also lead to </w:t>
      </w:r>
      <w:r w:rsidR="00F05CFE">
        <w:rPr>
          <w:rFonts w:ascii="Arial" w:hAnsi="Arial" w:cs="Arial"/>
          <w:sz w:val="24"/>
          <w:szCs w:val="24"/>
        </w:rPr>
        <w:t>misunderstandings;</w:t>
      </w:r>
      <w:r w:rsidR="006C30BF">
        <w:rPr>
          <w:rFonts w:ascii="Arial" w:hAnsi="Arial" w:cs="Arial"/>
          <w:sz w:val="24"/>
          <w:szCs w:val="24"/>
        </w:rPr>
        <w:t xml:space="preserve"> incorrect information being recorded or medication errors. A lack of empathy </w:t>
      </w:r>
      <w:r w:rsidR="00F05CFE">
        <w:rPr>
          <w:rFonts w:ascii="Arial" w:hAnsi="Arial" w:cs="Arial"/>
          <w:sz w:val="24"/>
          <w:szCs w:val="24"/>
        </w:rPr>
        <w:t>may cause service users to feel ignored</w:t>
      </w:r>
      <w:r w:rsidR="00330E9E">
        <w:rPr>
          <w:rFonts w:ascii="Arial" w:hAnsi="Arial" w:cs="Arial"/>
          <w:sz w:val="24"/>
          <w:szCs w:val="24"/>
        </w:rPr>
        <w:t xml:space="preserve">, judged or unwilling to discuss their mental health, making it harder to provide appropriate support. </w:t>
      </w:r>
      <w:r w:rsidR="005A6F7E">
        <w:rPr>
          <w:rFonts w:ascii="Arial" w:hAnsi="Arial" w:cs="Arial"/>
          <w:sz w:val="24"/>
          <w:szCs w:val="24"/>
        </w:rPr>
        <w:t xml:space="preserve">Poor teamwork can also result </w:t>
      </w:r>
      <w:r w:rsidR="008467EA">
        <w:rPr>
          <w:rFonts w:ascii="Arial" w:hAnsi="Arial" w:cs="Arial"/>
          <w:sz w:val="24"/>
          <w:szCs w:val="24"/>
        </w:rPr>
        <w:t xml:space="preserve">in important information not being shared not being shared between professionals, leading to delays in treatment </w:t>
      </w:r>
      <w:r w:rsidR="00352B8F">
        <w:rPr>
          <w:rFonts w:ascii="Arial" w:hAnsi="Arial" w:cs="Arial"/>
          <w:sz w:val="24"/>
          <w:szCs w:val="24"/>
        </w:rPr>
        <w:t xml:space="preserve">or inconsistent care. </w:t>
      </w:r>
      <w:r w:rsidR="00EB461E">
        <w:rPr>
          <w:rFonts w:ascii="Arial" w:hAnsi="Arial" w:cs="Arial"/>
          <w:sz w:val="24"/>
          <w:szCs w:val="24"/>
        </w:rPr>
        <w:t xml:space="preserve">In </w:t>
      </w:r>
      <w:r w:rsidR="00127043">
        <w:rPr>
          <w:rFonts w:ascii="Arial" w:hAnsi="Arial" w:cs="Arial"/>
          <w:sz w:val="24"/>
          <w:szCs w:val="24"/>
        </w:rPr>
        <w:t>an</w:t>
      </w:r>
      <w:r w:rsidR="00EB461E">
        <w:rPr>
          <w:rFonts w:ascii="Arial" w:hAnsi="Arial" w:cs="Arial"/>
          <w:sz w:val="24"/>
          <w:szCs w:val="24"/>
        </w:rPr>
        <w:t xml:space="preserve"> adult mental </w:t>
      </w:r>
      <w:r w:rsidR="00176E54">
        <w:rPr>
          <w:rFonts w:ascii="Arial" w:hAnsi="Arial" w:cs="Arial"/>
          <w:sz w:val="24"/>
          <w:szCs w:val="24"/>
        </w:rPr>
        <w:t>health setting</w:t>
      </w:r>
      <w:r w:rsidR="00CE3D20">
        <w:rPr>
          <w:rFonts w:ascii="Arial" w:hAnsi="Arial" w:cs="Arial"/>
          <w:sz w:val="24"/>
          <w:szCs w:val="24"/>
        </w:rPr>
        <w:t xml:space="preserve">, this could increase the risk of a </w:t>
      </w:r>
      <w:r w:rsidR="00820C02">
        <w:rPr>
          <w:rFonts w:ascii="Arial" w:hAnsi="Arial" w:cs="Arial"/>
          <w:sz w:val="24"/>
          <w:szCs w:val="24"/>
        </w:rPr>
        <w:t>person’s</w:t>
      </w:r>
      <w:r w:rsidR="00CE3D20">
        <w:rPr>
          <w:rFonts w:ascii="Arial" w:hAnsi="Arial" w:cs="Arial"/>
          <w:sz w:val="24"/>
          <w:szCs w:val="24"/>
        </w:rPr>
        <w:t xml:space="preserve"> condition w</w:t>
      </w:r>
      <w:r w:rsidR="009E5D3D">
        <w:rPr>
          <w:rFonts w:ascii="Arial" w:hAnsi="Arial" w:cs="Arial"/>
          <w:sz w:val="24"/>
          <w:szCs w:val="24"/>
        </w:rPr>
        <w:t>orsening</w:t>
      </w:r>
      <w:r w:rsidR="00CE3D20">
        <w:rPr>
          <w:rFonts w:ascii="Arial" w:hAnsi="Arial" w:cs="Arial"/>
          <w:sz w:val="24"/>
          <w:szCs w:val="24"/>
        </w:rPr>
        <w:t xml:space="preserve"> or important w</w:t>
      </w:r>
      <w:r w:rsidR="009E5D3D">
        <w:rPr>
          <w:rFonts w:ascii="Arial" w:hAnsi="Arial" w:cs="Arial"/>
          <w:sz w:val="24"/>
          <w:szCs w:val="24"/>
        </w:rPr>
        <w:t>arning</w:t>
      </w:r>
      <w:r w:rsidR="00CE3D20">
        <w:rPr>
          <w:rFonts w:ascii="Arial" w:hAnsi="Arial" w:cs="Arial"/>
          <w:sz w:val="24"/>
          <w:szCs w:val="24"/>
        </w:rPr>
        <w:t xml:space="preserve"> signs </w:t>
      </w:r>
      <w:r w:rsidR="00BE49BF">
        <w:rPr>
          <w:rFonts w:ascii="Arial" w:hAnsi="Arial" w:cs="Arial"/>
          <w:sz w:val="24"/>
          <w:szCs w:val="24"/>
        </w:rPr>
        <w:t>being missed.</w:t>
      </w:r>
      <w:r w:rsidR="009E5D3D">
        <w:rPr>
          <w:rFonts w:ascii="Arial" w:hAnsi="Arial" w:cs="Arial"/>
          <w:sz w:val="24"/>
          <w:szCs w:val="24"/>
        </w:rPr>
        <w:t xml:space="preserve"> </w:t>
      </w:r>
      <w:r w:rsidR="00820C02">
        <w:rPr>
          <w:rFonts w:ascii="Arial" w:hAnsi="Arial" w:cs="Arial"/>
          <w:sz w:val="24"/>
          <w:szCs w:val="24"/>
        </w:rPr>
        <w:t xml:space="preserve">Strong communication, empathy, and teamwork help </w:t>
      </w:r>
      <w:r w:rsidR="004801AE">
        <w:rPr>
          <w:rFonts w:ascii="Arial" w:hAnsi="Arial" w:cs="Arial"/>
          <w:sz w:val="24"/>
          <w:szCs w:val="24"/>
        </w:rPr>
        <w:t>health and social car</w:t>
      </w:r>
      <w:r w:rsidR="0065350A">
        <w:rPr>
          <w:rFonts w:ascii="Arial" w:hAnsi="Arial" w:cs="Arial"/>
          <w:sz w:val="24"/>
          <w:szCs w:val="24"/>
        </w:rPr>
        <w:t>e</w:t>
      </w:r>
      <w:r w:rsidR="004801AE">
        <w:rPr>
          <w:rFonts w:ascii="Arial" w:hAnsi="Arial" w:cs="Arial"/>
          <w:sz w:val="24"/>
          <w:szCs w:val="24"/>
        </w:rPr>
        <w:t xml:space="preserve"> </w:t>
      </w:r>
      <w:r w:rsidR="00E072FF">
        <w:rPr>
          <w:rFonts w:ascii="Arial" w:hAnsi="Arial" w:cs="Arial"/>
          <w:sz w:val="24"/>
          <w:szCs w:val="24"/>
        </w:rPr>
        <w:t xml:space="preserve">professionals </w:t>
      </w:r>
      <w:r w:rsidR="0065350A">
        <w:rPr>
          <w:rFonts w:ascii="Arial" w:hAnsi="Arial" w:cs="Arial"/>
          <w:sz w:val="24"/>
          <w:szCs w:val="24"/>
        </w:rPr>
        <w:t xml:space="preserve">provide safe, </w:t>
      </w:r>
      <w:r w:rsidR="00797B96">
        <w:rPr>
          <w:rFonts w:ascii="Arial" w:hAnsi="Arial" w:cs="Arial"/>
          <w:sz w:val="24"/>
          <w:szCs w:val="24"/>
        </w:rPr>
        <w:t xml:space="preserve">compassionate and effective care while </w:t>
      </w:r>
      <w:r w:rsidR="00406C3C">
        <w:rPr>
          <w:rFonts w:ascii="Arial" w:hAnsi="Arial" w:cs="Arial"/>
          <w:sz w:val="24"/>
          <w:szCs w:val="24"/>
        </w:rPr>
        <w:t>meeting professional standards and improving outcomes of service users</w:t>
      </w:r>
      <w:r w:rsidR="00621D8B">
        <w:rPr>
          <w:rFonts w:ascii="Arial" w:hAnsi="Arial" w:cs="Arial"/>
          <w:sz w:val="24"/>
          <w:szCs w:val="24"/>
        </w:rPr>
        <w:t>.</w:t>
      </w:r>
    </w:p>
    <w:p w14:paraId="3619F070" w14:textId="69CE23B3" w:rsidR="00774092" w:rsidRPr="00242974" w:rsidRDefault="00222C3A" w:rsidP="000F4C49">
      <w:p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 </w:t>
      </w: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01C49510" w14:textId="40B21EB4" w:rsidR="002370CE" w:rsidRDefault="003003FD" w:rsidP="00805E95">
      <w:pPr>
        <w:pStyle w:val="Heading2"/>
        <w:numPr>
          <w:ilvl w:val="1"/>
          <w:numId w:val="23"/>
        </w:numPr>
      </w:pPr>
      <w:bookmarkStart w:id="13" w:name="_Toc228861927"/>
      <w:bookmarkStart w:id="14" w:name="_Toc228861970"/>
      <w:bookmarkStart w:id="15" w:name="_Toc228862233"/>
      <w:bookmarkStart w:id="16" w:name="_Toc228862631"/>
      <w:r w:rsidRPr="004D1EE6">
        <w:t>Strategies</w:t>
      </w:r>
      <w:r w:rsidR="00183CB9" w:rsidRPr="004D1EE6">
        <w:t xml:space="preserve"> to improve the skills</w:t>
      </w:r>
      <w:r w:rsidR="005D5457" w:rsidRPr="004D1EE6">
        <w:t xml:space="preserve"> </w:t>
      </w:r>
      <w:r w:rsidR="00070818" w:rsidRPr="004D1EE6">
        <w:t xml:space="preserve">for </w:t>
      </w:r>
      <w:bookmarkEnd w:id="13"/>
      <w:bookmarkEnd w:id="14"/>
      <w:bookmarkEnd w:id="15"/>
      <w:bookmarkEnd w:id="16"/>
      <w:r w:rsidR="000F4C49">
        <w:t>Adult Mental Health Nurse</w:t>
      </w:r>
    </w:p>
    <w:p w14:paraId="2FED8542" w14:textId="23370898" w:rsidR="00805E95" w:rsidRDefault="00805E95" w:rsidP="00805E95">
      <w:pPr>
        <w:pStyle w:val="ListParagraph"/>
        <w:ind w:left="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Communication, empathy, and teamwork can all be </w:t>
      </w:r>
      <w:r w:rsidR="00931184">
        <w:rPr>
          <w:rFonts w:ascii="Arial" w:hAnsi="Arial" w:cs="Arial"/>
          <w:sz w:val="24"/>
          <w:szCs w:val="24"/>
        </w:rPr>
        <w:t>improved by using effective learning strategies.</w:t>
      </w:r>
      <w:r w:rsidR="00DE163E">
        <w:rPr>
          <w:rFonts w:ascii="Arial" w:hAnsi="Arial" w:cs="Arial"/>
          <w:sz w:val="24"/>
          <w:szCs w:val="24"/>
        </w:rPr>
        <w:t xml:space="preserve"> The three useful strategies are mentoring, simulation train</w:t>
      </w:r>
      <w:r w:rsidR="009E053B">
        <w:rPr>
          <w:rFonts w:ascii="Arial" w:hAnsi="Arial" w:cs="Arial"/>
          <w:sz w:val="24"/>
          <w:szCs w:val="24"/>
        </w:rPr>
        <w:t xml:space="preserve">ing </w:t>
      </w:r>
      <w:r w:rsidR="00183A4B">
        <w:rPr>
          <w:rFonts w:ascii="Arial" w:hAnsi="Arial" w:cs="Arial"/>
          <w:sz w:val="24"/>
          <w:szCs w:val="24"/>
        </w:rPr>
        <w:t xml:space="preserve">and regular supervision. These strategies were chosen because </w:t>
      </w:r>
      <w:r w:rsidR="00FF06F9">
        <w:rPr>
          <w:rFonts w:ascii="Arial" w:hAnsi="Arial" w:cs="Arial"/>
          <w:sz w:val="24"/>
          <w:szCs w:val="24"/>
        </w:rPr>
        <w:t xml:space="preserve">they provide practical opportunities to build confidence, improve professional skills </w:t>
      </w:r>
      <w:r w:rsidR="00E07C7A">
        <w:rPr>
          <w:rFonts w:ascii="Arial" w:hAnsi="Arial" w:cs="Arial"/>
          <w:sz w:val="24"/>
          <w:szCs w:val="24"/>
        </w:rPr>
        <w:t xml:space="preserve">and support continuous learning in health and social care. </w:t>
      </w:r>
      <w:r w:rsidR="00000320">
        <w:rPr>
          <w:rFonts w:ascii="Arial" w:hAnsi="Arial" w:cs="Arial"/>
          <w:sz w:val="24"/>
          <w:szCs w:val="24"/>
        </w:rPr>
        <w:t xml:space="preserve">Developing </w:t>
      </w:r>
      <w:r w:rsidR="00E46F33">
        <w:rPr>
          <w:rFonts w:ascii="Arial" w:hAnsi="Arial" w:cs="Arial"/>
          <w:sz w:val="24"/>
          <w:szCs w:val="24"/>
        </w:rPr>
        <w:t>these</w:t>
      </w:r>
      <w:r w:rsidR="00000320">
        <w:rPr>
          <w:rFonts w:ascii="Arial" w:hAnsi="Arial" w:cs="Arial"/>
          <w:sz w:val="24"/>
          <w:szCs w:val="24"/>
        </w:rPr>
        <w:t xml:space="preserve"> skills are important because mental health </w:t>
      </w:r>
      <w:r w:rsidR="00E46F33">
        <w:rPr>
          <w:rFonts w:ascii="Arial" w:hAnsi="Arial" w:cs="Arial"/>
          <w:sz w:val="24"/>
          <w:szCs w:val="24"/>
        </w:rPr>
        <w:t>professionals work with people who may be vulnerable</w:t>
      </w:r>
      <w:r w:rsidR="00490426">
        <w:rPr>
          <w:rFonts w:ascii="Arial" w:hAnsi="Arial" w:cs="Arial"/>
          <w:sz w:val="24"/>
          <w:szCs w:val="24"/>
        </w:rPr>
        <w:t xml:space="preserve">, distressed or experiencing </w:t>
      </w:r>
      <w:r w:rsidR="00272C8B">
        <w:rPr>
          <w:rFonts w:ascii="Arial" w:hAnsi="Arial" w:cs="Arial"/>
          <w:sz w:val="24"/>
          <w:szCs w:val="24"/>
        </w:rPr>
        <w:t>complex mental health conditions</w:t>
      </w:r>
      <w:r w:rsidR="00682335">
        <w:rPr>
          <w:rFonts w:ascii="Arial" w:hAnsi="Arial" w:cs="Arial"/>
          <w:sz w:val="24"/>
          <w:szCs w:val="24"/>
        </w:rPr>
        <w:t xml:space="preserve"> (</w:t>
      </w:r>
      <w:r w:rsidR="008551C9">
        <w:rPr>
          <w:rFonts w:ascii="Arial" w:hAnsi="Arial" w:cs="Arial"/>
          <w:sz w:val="24"/>
          <w:szCs w:val="24"/>
        </w:rPr>
        <w:t xml:space="preserve">The NHS Leadership </w:t>
      </w:r>
      <w:r w:rsidR="00643E48">
        <w:rPr>
          <w:rFonts w:ascii="Arial" w:hAnsi="Arial" w:cs="Arial"/>
          <w:sz w:val="24"/>
          <w:szCs w:val="24"/>
        </w:rPr>
        <w:t>Academy</w:t>
      </w:r>
      <w:r w:rsidR="00682335">
        <w:rPr>
          <w:rFonts w:ascii="Arial" w:hAnsi="Arial" w:cs="Arial"/>
          <w:sz w:val="24"/>
          <w:szCs w:val="24"/>
        </w:rPr>
        <w:t xml:space="preserve">, </w:t>
      </w:r>
      <w:r w:rsidR="00643E48">
        <w:rPr>
          <w:rFonts w:ascii="Arial" w:hAnsi="Arial" w:cs="Arial"/>
          <w:sz w:val="24"/>
          <w:szCs w:val="24"/>
        </w:rPr>
        <w:t>2022)</w:t>
      </w:r>
      <w:r w:rsidR="003E7012">
        <w:rPr>
          <w:rFonts w:ascii="Arial" w:hAnsi="Arial" w:cs="Arial"/>
          <w:sz w:val="24"/>
          <w:szCs w:val="24"/>
        </w:rPr>
        <w:t xml:space="preserve"> explains that learning from experienced professionals and working collab</w:t>
      </w:r>
      <w:r w:rsidR="003B556B">
        <w:rPr>
          <w:rFonts w:ascii="Arial" w:hAnsi="Arial" w:cs="Arial"/>
          <w:sz w:val="24"/>
          <w:szCs w:val="24"/>
        </w:rPr>
        <w:t xml:space="preserve">oratively helps improve </w:t>
      </w:r>
      <w:r w:rsidR="004E219A">
        <w:rPr>
          <w:rFonts w:ascii="Arial" w:hAnsi="Arial" w:cs="Arial"/>
          <w:sz w:val="24"/>
          <w:szCs w:val="24"/>
        </w:rPr>
        <w:t xml:space="preserve">the quality </w:t>
      </w:r>
      <w:r w:rsidR="006468FB">
        <w:rPr>
          <w:rFonts w:ascii="Arial" w:hAnsi="Arial" w:cs="Arial"/>
          <w:sz w:val="24"/>
          <w:szCs w:val="24"/>
        </w:rPr>
        <w:t xml:space="preserve">and safety of </w:t>
      </w:r>
      <w:r w:rsidR="004E219A">
        <w:rPr>
          <w:rFonts w:ascii="Arial" w:hAnsi="Arial" w:cs="Arial"/>
          <w:sz w:val="24"/>
          <w:szCs w:val="24"/>
        </w:rPr>
        <w:t xml:space="preserve">patient care. </w:t>
      </w:r>
    </w:p>
    <w:p w14:paraId="0C42A4A2" w14:textId="77777777" w:rsidR="00C62C32" w:rsidRDefault="00C62C32" w:rsidP="00805E95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707A74AD" w14:textId="77777777" w:rsidR="00B36CB4" w:rsidRDefault="008C1DAD" w:rsidP="00805E95">
      <w:pPr>
        <w:pStyle w:val="ListParagraph"/>
        <w:ind w:left="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first strategy is mentoring. A mentor </w:t>
      </w:r>
      <w:r w:rsidR="008A4050">
        <w:rPr>
          <w:rFonts w:ascii="Arial" w:hAnsi="Arial" w:cs="Arial"/>
          <w:sz w:val="24"/>
          <w:szCs w:val="24"/>
        </w:rPr>
        <w:t xml:space="preserve">is an experienced member of staff </w:t>
      </w:r>
      <w:r w:rsidR="00EB06D4">
        <w:rPr>
          <w:rFonts w:ascii="Arial" w:hAnsi="Arial" w:cs="Arial"/>
          <w:sz w:val="24"/>
          <w:szCs w:val="24"/>
        </w:rPr>
        <w:t xml:space="preserve">who provides </w:t>
      </w:r>
      <w:r w:rsidR="0032064A">
        <w:rPr>
          <w:rFonts w:ascii="Arial" w:hAnsi="Arial" w:cs="Arial"/>
          <w:sz w:val="24"/>
          <w:szCs w:val="24"/>
        </w:rPr>
        <w:t xml:space="preserve">advice, guidance and support to less experienced </w:t>
      </w:r>
      <w:r w:rsidR="00BC51D1">
        <w:rPr>
          <w:rFonts w:ascii="Arial" w:hAnsi="Arial" w:cs="Arial"/>
          <w:sz w:val="24"/>
          <w:szCs w:val="24"/>
        </w:rPr>
        <w:t xml:space="preserve">colleagues. </w:t>
      </w:r>
      <w:r w:rsidR="001E702E">
        <w:rPr>
          <w:rFonts w:ascii="Arial" w:hAnsi="Arial" w:cs="Arial"/>
          <w:sz w:val="24"/>
          <w:szCs w:val="24"/>
        </w:rPr>
        <w:lastRenderedPageBreak/>
        <w:t>Men</w:t>
      </w:r>
      <w:r w:rsidR="00DF0814">
        <w:rPr>
          <w:rFonts w:ascii="Arial" w:hAnsi="Arial" w:cs="Arial"/>
          <w:sz w:val="24"/>
          <w:szCs w:val="24"/>
        </w:rPr>
        <w:t xml:space="preserve">toring </w:t>
      </w:r>
      <w:r w:rsidR="005A5932">
        <w:rPr>
          <w:rFonts w:ascii="Arial" w:hAnsi="Arial" w:cs="Arial"/>
          <w:sz w:val="24"/>
          <w:szCs w:val="24"/>
        </w:rPr>
        <w:t xml:space="preserve">helps </w:t>
      </w:r>
      <w:r w:rsidR="00F07FD5">
        <w:rPr>
          <w:rFonts w:ascii="Arial" w:hAnsi="Arial" w:cs="Arial"/>
          <w:sz w:val="24"/>
          <w:szCs w:val="24"/>
        </w:rPr>
        <w:t xml:space="preserve">improve communication by demonstrating how to speak clearly, listen actively </w:t>
      </w:r>
      <w:r w:rsidR="00734810">
        <w:rPr>
          <w:rFonts w:ascii="Arial" w:hAnsi="Arial" w:cs="Arial"/>
          <w:sz w:val="24"/>
          <w:szCs w:val="24"/>
        </w:rPr>
        <w:t xml:space="preserve">and build positive relationships </w:t>
      </w:r>
      <w:r w:rsidR="00542288">
        <w:rPr>
          <w:rFonts w:ascii="Arial" w:hAnsi="Arial" w:cs="Arial"/>
          <w:sz w:val="24"/>
          <w:szCs w:val="24"/>
        </w:rPr>
        <w:t xml:space="preserve">with service users. </w:t>
      </w:r>
      <w:r w:rsidR="00BF0567">
        <w:rPr>
          <w:rFonts w:ascii="Arial" w:hAnsi="Arial" w:cs="Arial"/>
          <w:sz w:val="24"/>
          <w:szCs w:val="24"/>
        </w:rPr>
        <w:t xml:space="preserve">Mentoring helps to improve </w:t>
      </w:r>
      <w:r w:rsidR="00864550">
        <w:rPr>
          <w:rFonts w:ascii="Arial" w:hAnsi="Arial" w:cs="Arial"/>
          <w:sz w:val="24"/>
          <w:szCs w:val="24"/>
        </w:rPr>
        <w:t xml:space="preserve">communication </w:t>
      </w:r>
      <w:r w:rsidR="00BB3AB0">
        <w:rPr>
          <w:rFonts w:ascii="Arial" w:hAnsi="Arial" w:cs="Arial"/>
          <w:sz w:val="24"/>
          <w:szCs w:val="24"/>
        </w:rPr>
        <w:t xml:space="preserve">by demonstrating how to speak clearly, listen actively and build positive relationships with service users. </w:t>
      </w:r>
      <w:r w:rsidR="00764C07">
        <w:rPr>
          <w:rFonts w:ascii="Arial" w:hAnsi="Arial" w:cs="Arial"/>
          <w:sz w:val="24"/>
          <w:szCs w:val="24"/>
        </w:rPr>
        <w:t xml:space="preserve">Mentoring </w:t>
      </w:r>
      <w:r w:rsidR="000C58AA">
        <w:rPr>
          <w:rFonts w:ascii="Arial" w:hAnsi="Arial" w:cs="Arial"/>
          <w:sz w:val="24"/>
          <w:szCs w:val="24"/>
        </w:rPr>
        <w:t xml:space="preserve">also encourages empathy it shows </w:t>
      </w:r>
      <w:r w:rsidR="00392637">
        <w:rPr>
          <w:rFonts w:ascii="Arial" w:hAnsi="Arial" w:cs="Arial"/>
          <w:sz w:val="24"/>
          <w:szCs w:val="24"/>
        </w:rPr>
        <w:t>how you can respond calm</w:t>
      </w:r>
      <w:r w:rsidR="008F57AA">
        <w:rPr>
          <w:rFonts w:ascii="Arial" w:hAnsi="Arial" w:cs="Arial"/>
          <w:sz w:val="24"/>
          <w:szCs w:val="24"/>
        </w:rPr>
        <w:t xml:space="preserve">ly and respectfully </w:t>
      </w:r>
      <w:r w:rsidR="00D470CD">
        <w:rPr>
          <w:rFonts w:ascii="Arial" w:hAnsi="Arial" w:cs="Arial"/>
          <w:sz w:val="24"/>
          <w:szCs w:val="24"/>
        </w:rPr>
        <w:t xml:space="preserve">during difficult situations. </w:t>
      </w:r>
      <w:r w:rsidR="00C40FC8">
        <w:rPr>
          <w:rFonts w:ascii="Arial" w:hAnsi="Arial" w:cs="Arial"/>
          <w:sz w:val="24"/>
          <w:szCs w:val="24"/>
        </w:rPr>
        <w:t xml:space="preserve">One example as </w:t>
      </w:r>
      <w:r w:rsidR="00B36CB4">
        <w:rPr>
          <w:rFonts w:ascii="Arial" w:hAnsi="Arial" w:cs="Arial"/>
          <w:sz w:val="24"/>
          <w:szCs w:val="24"/>
        </w:rPr>
        <w:t>an</w:t>
      </w:r>
      <w:r w:rsidR="00C40FC8">
        <w:rPr>
          <w:rFonts w:ascii="Arial" w:hAnsi="Arial" w:cs="Arial"/>
          <w:sz w:val="24"/>
          <w:szCs w:val="24"/>
        </w:rPr>
        <w:t xml:space="preserve"> Adult Mental Health Nurse </w:t>
      </w:r>
      <w:r w:rsidR="00304DAB">
        <w:rPr>
          <w:rFonts w:ascii="Arial" w:hAnsi="Arial" w:cs="Arial"/>
          <w:sz w:val="24"/>
          <w:szCs w:val="24"/>
        </w:rPr>
        <w:t xml:space="preserve">you may have to communicate with a patient who is </w:t>
      </w:r>
      <w:r w:rsidR="00D85B68">
        <w:rPr>
          <w:rFonts w:ascii="Arial" w:hAnsi="Arial" w:cs="Arial"/>
          <w:sz w:val="24"/>
          <w:szCs w:val="24"/>
        </w:rPr>
        <w:t>e</w:t>
      </w:r>
      <w:r w:rsidR="00D60190">
        <w:rPr>
          <w:rFonts w:ascii="Arial" w:hAnsi="Arial" w:cs="Arial"/>
          <w:sz w:val="24"/>
          <w:szCs w:val="24"/>
        </w:rPr>
        <w:t>x</w:t>
      </w:r>
      <w:r w:rsidR="00D85B68">
        <w:rPr>
          <w:rFonts w:ascii="Arial" w:hAnsi="Arial" w:cs="Arial"/>
          <w:sz w:val="24"/>
          <w:szCs w:val="24"/>
        </w:rPr>
        <w:t>periencing</w:t>
      </w:r>
      <w:r w:rsidR="00304DAB">
        <w:rPr>
          <w:rFonts w:ascii="Arial" w:hAnsi="Arial" w:cs="Arial"/>
          <w:sz w:val="24"/>
          <w:szCs w:val="24"/>
        </w:rPr>
        <w:t xml:space="preserve"> a</w:t>
      </w:r>
      <w:r w:rsidR="00D85B68">
        <w:rPr>
          <w:rFonts w:ascii="Arial" w:hAnsi="Arial" w:cs="Arial"/>
          <w:sz w:val="24"/>
          <w:szCs w:val="24"/>
        </w:rPr>
        <w:t>n</w:t>
      </w:r>
      <w:r w:rsidR="00304DAB">
        <w:rPr>
          <w:rFonts w:ascii="Arial" w:hAnsi="Arial" w:cs="Arial"/>
          <w:sz w:val="24"/>
          <w:szCs w:val="24"/>
        </w:rPr>
        <w:t xml:space="preserve"> episode of a </w:t>
      </w:r>
      <w:r w:rsidR="00371E74">
        <w:rPr>
          <w:rFonts w:ascii="Arial" w:hAnsi="Arial" w:cs="Arial"/>
          <w:sz w:val="24"/>
          <w:szCs w:val="24"/>
        </w:rPr>
        <w:t>psychosis,</w:t>
      </w:r>
      <w:r w:rsidR="00304DAB">
        <w:rPr>
          <w:rFonts w:ascii="Arial" w:hAnsi="Arial" w:cs="Arial"/>
          <w:sz w:val="24"/>
          <w:szCs w:val="24"/>
        </w:rPr>
        <w:t xml:space="preserve"> </w:t>
      </w:r>
      <w:r w:rsidR="00D60190">
        <w:rPr>
          <w:rFonts w:ascii="Arial" w:hAnsi="Arial" w:cs="Arial"/>
          <w:sz w:val="24"/>
          <w:szCs w:val="24"/>
        </w:rPr>
        <w:t xml:space="preserve">and you may have to help a newly qualified nurse </w:t>
      </w:r>
      <w:r w:rsidR="006E427B">
        <w:rPr>
          <w:rFonts w:ascii="Arial" w:hAnsi="Arial" w:cs="Arial"/>
          <w:sz w:val="24"/>
          <w:szCs w:val="24"/>
        </w:rPr>
        <w:t xml:space="preserve">develop confidence in </w:t>
      </w:r>
      <w:r w:rsidR="00651B3E">
        <w:rPr>
          <w:rFonts w:ascii="Arial" w:hAnsi="Arial" w:cs="Arial"/>
          <w:sz w:val="24"/>
          <w:szCs w:val="24"/>
        </w:rPr>
        <w:t xml:space="preserve">using </w:t>
      </w:r>
      <w:r w:rsidR="006E427B">
        <w:rPr>
          <w:rFonts w:ascii="Arial" w:hAnsi="Arial" w:cs="Arial"/>
          <w:sz w:val="24"/>
          <w:szCs w:val="24"/>
        </w:rPr>
        <w:t xml:space="preserve">reassuring language. </w:t>
      </w:r>
    </w:p>
    <w:p w14:paraId="02E4F494" w14:textId="77777777" w:rsidR="00B36CB4" w:rsidRDefault="00B36CB4" w:rsidP="00805E95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77D767C" w14:textId="24DB0F41" w:rsidR="00C62C32" w:rsidRDefault="00371E74" w:rsidP="00805E95">
      <w:pPr>
        <w:pStyle w:val="ListParagraph"/>
        <w:ind w:left="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second strategy is simula</w:t>
      </w:r>
      <w:r w:rsidR="00314475">
        <w:rPr>
          <w:rFonts w:ascii="Arial" w:hAnsi="Arial" w:cs="Arial"/>
          <w:sz w:val="24"/>
          <w:szCs w:val="24"/>
        </w:rPr>
        <w:t>tion training. This strategy helps sta</w:t>
      </w:r>
      <w:r w:rsidR="00811DDA">
        <w:rPr>
          <w:rFonts w:ascii="Arial" w:hAnsi="Arial" w:cs="Arial"/>
          <w:sz w:val="24"/>
          <w:szCs w:val="24"/>
        </w:rPr>
        <w:t xml:space="preserve">ff to practise realistic situations </w:t>
      </w:r>
      <w:r w:rsidR="00495992">
        <w:rPr>
          <w:rFonts w:ascii="Arial" w:hAnsi="Arial" w:cs="Arial"/>
          <w:sz w:val="24"/>
          <w:szCs w:val="24"/>
        </w:rPr>
        <w:t xml:space="preserve">in a safe environment before working with patients. </w:t>
      </w:r>
      <w:r w:rsidR="003A7D85">
        <w:rPr>
          <w:rFonts w:ascii="Arial" w:hAnsi="Arial" w:cs="Arial"/>
          <w:sz w:val="24"/>
          <w:szCs w:val="24"/>
        </w:rPr>
        <w:t xml:space="preserve">One example staff may take part </w:t>
      </w:r>
      <w:r w:rsidR="009B6CD3">
        <w:rPr>
          <w:rFonts w:ascii="Arial" w:hAnsi="Arial" w:cs="Arial"/>
          <w:sz w:val="24"/>
          <w:szCs w:val="24"/>
        </w:rPr>
        <w:t>in</w:t>
      </w:r>
      <w:r w:rsidR="003A7D85">
        <w:rPr>
          <w:rFonts w:ascii="Arial" w:hAnsi="Arial" w:cs="Arial"/>
          <w:sz w:val="24"/>
          <w:szCs w:val="24"/>
        </w:rPr>
        <w:t xml:space="preserve"> a role</w:t>
      </w:r>
      <w:r w:rsidR="001921A0">
        <w:rPr>
          <w:rFonts w:ascii="Arial" w:hAnsi="Arial" w:cs="Arial"/>
          <w:sz w:val="24"/>
          <w:szCs w:val="24"/>
        </w:rPr>
        <w:t>-</w:t>
      </w:r>
      <w:r w:rsidR="003A7D85">
        <w:rPr>
          <w:rFonts w:ascii="Arial" w:hAnsi="Arial" w:cs="Arial"/>
          <w:sz w:val="24"/>
          <w:szCs w:val="24"/>
        </w:rPr>
        <w:t xml:space="preserve">play </w:t>
      </w:r>
      <w:r w:rsidR="001921A0">
        <w:rPr>
          <w:rFonts w:ascii="Arial" w:hAnsi="Arial" w:cs="Arial"/>
          <w:sz w:val="24"/>
          <w:szCs w:val="24"/>
        </w:rPr>
        <w:t xml:space="preserve">involving a patient who is becoming increasingly distressed and upset. </w:t>
      </w:r>
      <w:r w:rsidR="009B6CD3">
        <w:rPr>
          <w:rFonts w:ascii="Arial" w:hAnsi="Arial" w:cs="Arial"/>
          <w:sz w:val="24"/>
          <w:szCs w:val="24"/>
        </w:rPr>
        <w:t xml:space="preserve">During the exercise communication, empathy, teamwork </w:t>
      </w:r>
      <w:r w:rsidR="00E35359">
        <w:rPr>
          <w:rFonts w:ascii="Arial" w:hAnsi="Arial" w:cs="Arial"/>
          <w:sz w:val="24"/>
          <w:szCs w:val="24"/>
        </w:rPr>
        <w:t xml:space="preserve">are all practised as staff work </w:t>
      </w:r>
      <w:r w:rsidR="00720A50">
        <w:rPr>
          <w:rFonts w:ascii="Arial" w:hAnsi="Arial" w:cs="Arial"/>
          <w:sz w:val="24"/>
          <w:szCs w:val="24"/>
        </w:rPr>
        <w:t>together to</w:t>
      </w:r>
      <w:r w:rsidR="00AB2F85">
        <w:rPr>
          <w:rFonts w:ascii="Arial" w:hAnsi="Arial" w:cs="Arial"/>
          <w:sz w:val="24"/>
          <w:szCs w:val="24"/>
        </w:rPr>
        <w:t xml:space="preserve"> de-escalate </w:t>
      </w:r>
      <w:r w:rsidR="00986E71">
        <w:rPr>
          <w:rFonts w:ascii="Arial" w:hAnsi="Arial" w:cs="Arial"/>
          <w:sz w:val="24"/>
          <w:szCs w:val="24"/>
        </w:rPr>
        <w:t xml:space="preserve">the situation and plan appropriate care. </w:t>
      </w:r>
      <w:r w:rsidR="00720A50">
        <w:rPr>
          <w:rFonts w:ascii="Arial" w:hAnsi="Arial" w:cs="Arial"/>
          <w:sz w:val="24"/>
          <w:szCs w:val="24"/>
        </w:rPr>
        <w:t xml:space="preserve">The Chartered Institute of Personal </w:t>
      </w:r>
      <w:r w:rsidR="003C1BA8">
        <w:rPr>
          <w:rFonts w:ascii="Arial" w:hAnsi="Arial" w:cs="Arial"/>
          <w:sz w:val="24"/>
          <w:szCs w:val="24"/>
        </w:rPr>
        <w:t>and Development (CIPD, 2023) states that practical learning methods improve confidence,</w:t>
      </w:r>
      <w:r w:rsidR="00EA17EE">
        <w:rPr>
          <w:rFonts w:ascii="Arial" w:hAnsi="Arial" w:cs="Arial"/>
          <w:sz w:val="24"/>
          <w:szCs w:val="24"/>
        </w:rPr>
        <w:t xml:space="preserve"> </w:t>
      </w:r>
      <w:r w:rsidR="003C1BA8">
        <w:rPr>
          <w:rFonts w:ascii="Arial" w:hAnsi="Arial" w:cs="Arial"/>
          <w:sz w:val="24"/>
          <w:szCs w:val="24"/>
        </w:rPr>
        <w:t>and decision making</w:t>
      </w:r>
      <w:r w:rsidR="00EA17EE">
        <w:rPr>
          <w:rFonts w:ascii="Arial" w:hAnsi="Arial" w:cs="Arial"/>
          <w:sz w:val="24"/>
          <w:szCs w:val="24"/>
        </w:rPr>
        <w:t xml:space="preserve"> and workplace performance.</w:t>
      </w:r>
    </w:p>
    <w:p w14:paraId="7C9C9DE1" w14:textId="77777777" w:rsidR="00B36CB4" w:rsidRDefault="00B36CB4" w:rsidP="00805E95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703A512" w14:textId="69635684" w:rsidR="00500295" w:rsidRPr="000F4C49" w:rsidRDefault="00B36CB4" w:rsidP="000F4C49">
      <w:pPr>
        <w:pStyle w:val="ListParagraph"/>
        <w:ind w:left="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third strategy </w:t>
      </w:r>
      <w:r w:rsidR="00554F88">
        <w:rPr>
          <w:rFonts w:ascii="Arial" w:hAnsi="Arial" w:cs="Arial"/>
          <w:sz w:val="24"/>
          <w:szCs w:val="24"/>
        </w:rPr>
        <w:t xml:space="preserve">is a regular supervision with a manager </w:t>
      </w:r>
      <w:r w:rsidR="005472E4">
        <w:rPr>
          <w:rFonts w:ascii="Arial" w:hAnsi="Arial" w:cs="Arial"/>
          <w:sz w:val="24"/>
          <w:szCs w:val="24"/>
        </w:rPr>
        <w:t xml:space="preserve">or senior colleague. </w:t>
      </w:r>
      <w:r w:rsidR="003A3F37">
        <w:rPr>
          <w:rFonts w:ascii="Arial" w:hAnsi="Arial" w:cs="Arial"/>
          <w:sz w:val="24"/>
          <w:szCs w:val="24"/>
        </w:rPr>
        <w:t>Supervision provides time to discuss</w:t>
      </w:r>
      <w:r w:rsidR="007D1120">
        <w:rPr>
          <w:rFonts w:ascii="Arial" w:hAnsi="Arial" w:cs="Arial"/>
          <w:sz w:val="24"/>
          <w:szCs w:val="24"/>
        </w:rPr>
        <w:t xml:space="preserve"> </w:t>
      </w:r>
      <w:r w:rsidR="000314D0">
        <w:rPr>
          <w:rFonts w:ascii="Arial" w:hAnsi="Arial" w:cs="Arial"/>
          <w:sz w:val="24"/>
          <w:szCs w:val="24"/>
        </w:rPr>
        <w:t xml:space="preserve">difficult situations, review performance </w:t>
      </w:r>
      <w:r w:rsidR="009D3D47">
        <w:rPr>
          <w:rFonts w:ascii="Arial" w:hAnsi="Arial" w:cs="Arial"/>
          <w:sz w:val="24"/>
          <w:szCs w:val="24"/>
        </w:rPr>
        <w:t>and identi</w:t>
      </w:r>
      <w:r w:rsidR="00784719">
        <w:rPr>
          <w:rFonts w:ascii="Arial" w:hAnsi="Arial" w:cs="Arial"/>
          <w:sz w:val="24"/>
          <w:szCs w:val="24"/>
        </w:rPr>
        <w:t>f</w:t>
      </w:r>
      <w:r w:rsidR="009D3D47">
        <w:rPr>
          <w:rFonts w:ascii="Arial" w:hAnsi="Arial" w:cs="Arial"/>
          <w:sz w:val="24"/>
          <w:szCs w:val="24"/>
        </w:rPr>
        <w:t xml:space="preserve">y ways </w:t>
      </w:r>
      <w:r w:rsidR="003B152D">
        <w:rPr>
          <w:rFonts w:ascii="Arial" w:hAnsi="Arial" w:cs="Arial"/>
          <w:sz w:val="24"/>
          <w:szCs w:val="24"/>
        </w:rPr>
        <w:t xml:space="preserve">to improve professional practice. </w:t>
      </w:r>
      <w:r w:rsidR="007B2143">
        <w:rPr>
          <w:rFonts w:ascii="Arial" w:hAnsi="Arial" w:cs="Arial"/>
          <w:sz w:val="24"/>
          <w:szCs w:val="24"/>
        </w:rPr>
        <w:t xml:space="preserve">It also encourages teamwork </w:t>
      </w:r>
      <w:r w:rsidR="00DB7CF8">
        <w:rPr>
          <w:rFonts w:ascii="Arial" w:hAnsi="Arial" w:cs="Arial"/>
          <w:sz w:val="24"/>
          <w:szCs w:val="24"/>
        </w:rPr>
        <w:t>because the staff can then discuss the different challenges</w:t>
      </w:r>
      <w:r w:rsidR="00C34DCB">
        <w:rPr>
          <w:rFonts w:ascii="Arial" w:hAnsi="Arial" w:cs="Arial"/>
          <w:sz w:val="24"/>
          <w:szCs w:val="24"/>
        </w:rPr>
        <w:t xml:space="preserve"> and share their ideas </w:t>
      </w:r>
      <w:r w:rsidR="00784719">
        <w:rPr>
          <w:rFonts w:ascii="Arial" w:hAnsi="Arial" w:cs="Arial"/>
          <w:sz w:val="24"/>
          <w:szCs w:val="24"/>
        </w:rPr>
        <w:t>and</w:t>
      </w:r>
      <w:r w:rsidR="002F60AA">
        <w:rPr>
          <w:rFonts w:ascii="Arial" w:hAnsi="Arial" w:cs="Arial"/>
          <w:sz w:val="24"/>
          <w:szCs w:val="24"/>
        </w:rPr>
        <w:t xml:space="preserve"> learn from different experiences. </w:t>
      </w:r>
      <w:r w:rsidR="00B32862">
        <w:rPr>
          <w:rFonts w:ascii="Arial" w:hAnsi="Arial" w:cs="Arial"/>
          <w:sz w:val="24"/>
          <w:szCs w:val="24"/>
        </w:rPr>
        <w:t xml:space="preserve">One example is after caring for a patient </w:t>
      </w:r>
      <w:r w:rsidR="00EA6B47">
        <w:rPr>
          <w:rFonts w:ascii="Arial" w:hAnsi="Arial" w:cs="Arial"/>
          <w:sz w:val="24"/>
          <w:szCs w:val="24"/>
        </w:rPr>
        <w:t>who had required close observation because of suicid</w:t>
      </w:r>
      <w:r w:rsidR="00DA2D51">
        <w:rPr>
          <w:rFonts w:ascii="Arial" w:hAnsi="Arial" w:cs="Arial"/>
          <w:sz w:val="24"/>
          <w:szCs w:val="24"/>
        </w:rPr>
        <w:t xml:space="preserve">al thoughts, supervision </w:t>
      </w:r>
      <w:r w:rsidR="000D73C7">
        <w:rPr>
          <w:rFonts w:ascii="Arial" w:hAnsi="Arial" w:cs="Arial"/>
          <w:sz w:val="24"/>
          <w:szCs w:val="24"/>
        </w:rPr>
        <w:t xml:space="preserve">can be </w:t>
      </w:r>
      <w:r w:rsidR="00BE66CA">
        <w:rPr>
          <w:rFonts w:ascii="Arial" w:hAnsi="Arial" w:cs="Arial"/>
          <w:sz w:val="24"/>
          <w:szCs w:val="24"/>
        </w:rPr>
        <w:t xml:space="preserve">used to review communication between the </w:t>
      </w:r>
      <w:r w:rsidR="00105672">
        <w:rPr>
          <w:rFonts w:ascii="Arial" w:hAnsi="Arial" w:cs="Arial"/>
          <w:sz w:val="24"/>
          <w:szCs w:val="24"/>
        </w:rPr>
        <w:t xml:space="preserve">team members, </w:t>
      </w:r>
      <w:r w:rsidR="003A0228">
        <w:rPr>
          <w:rFonts w:ascii="Arial" w:hAnsi="Arial" w:cs="Arial"/>
          <w:sz w:val="24"/>
          <w:szCs w:val="24"/>
        </w:rPr>
        <w:t xml:space="preserve">discuss whether enough </w:t>
      </w:r>
      <w:r w:rsidR="00C261B8">
        <w:rPr>
          <w:rFonts w:ascii="Arial" w:hAnsi="Arial" w:cs="Arial"/>
          <w:sz w:val="24"/>
          <w:szCs w:val="24"/>
        </w:rPr>
        <w:t>emotional support was provided and then identify any improvem</w:t>
      </w:r>
      <w:r w:rsidR="002A16B8">
        <w:rPr>
          <w:rFonts w:ascii="Arial" w:hAnsi="Arial" w:cs="Arial"/>
          <w:sz w:val="24"/>
          <w:szCs w:val="24"/>
        </w:rPr>
        <w:t>ents for future care.</w:t>
      </w:r>
      <w:r w:rsidR="003C15BB">
        <w:rPr>
          <w:rFonts w:ascii="Arial" w:hAnsi="Arial" w:cs="Arial"/>
          <w:sz w:val="24"/>
          <w:szCs w:val="24"/>
        </w:rPr>
        <w:t xml:space="preserve"> These three strategies were chosen </w:t>
      </w:r>
      <w:r w:rsidR="002D2464">
        <w:rPr>
          <w:rFonts w:ascii="Arial" w:hAnsi="Arial" w:cs="Arial"/>
          <w:sz w:val="24"/>
          <w:szCs w:val="24"/>
        </w:rPr>
        <w:t xml:space="preserve">because they combine practical learning with </w:t>
      </w:r>
      <w:r w:rsidR="0075119B">
        <w:rPr>
          <w:rFonts w:ascii="Arial" w:hAnsi="Arial" w:cs="Arial"/>
          <w:sz w:val="24"/>
          <w:szCs w:val="24"/>
        </w:rPr>
        <w:t xml:space="preserve">professional </w:t>
      </w:r>
      <w:r w:rsidR="00ED52DD">
        <w:rPr>
          <w:rFonts w:ascii="Arial" w:hAnsi="Arial" w:cs="Arial"/>
          <w:sz w:val="24"/>
          <w:szCs w:val="24"/>
        </w:rPr>
        <w:t>support,</w:t>
      </w:r>
      <w:r w:rsidR="0075119B">
        <w:rPr>
          <w:rFonts w:ascii="Arial" w:hAnsi="Arial" w:cs="Arial"/>
          <w:sz w:val="24"/>
          <w:szCs w:val="24"/>
        </w:rPr>
        <w:t xml:space="preserve"> making it </w:t>
      </w:r>
      <w:r w:rsidR="00AE02F8">
        <w:rPr>
          <w:rFonts w:ascii="Arial" w:hAnsi="Arial" w:cs="Arial"/>
          <w:sz w:val="24"/>
          <w:szCs w:val="24"/>
        </w:rPr>
        <w:t>easier to improve communication</w:t>
      </w:r>
      <w:r w:rsidR="00677810">
        <w:rPr>
          <w:rFonts w:ascii="Arial" w:hAnsi="Arial" w:cs="Arial"/>
          <w:sz w:val="24"/>
          <w:szCs w:val="24"/>
        </w:rPr>
        <w:t>, empathy, and teamwork in everyday practice</w:t>
      </w:r>
      <w:r w:rsidR="00ED52DD">
        <w:rPr>
          <w:rFonts w:ascii="Arial" w:hAnsi="Arial" w:cs="Arial"/>
          <w:sz w:val="24"/>
          <w:szCs w:val="24"/>
        </w:rPr>
        <w:t xml:space="preserve">. </w:t>
      </w:r>
      <w:r w:rsidR="00407515">
        <w:rPr>
          <w:rFonts w:ascii="Arial" w:hAnsi="Arial" w:cs="Arial"/>
          <w:sz w:val="24"/>
          <w:szCs w:val="24"/>
        </w:rPr>
        <w:t>(</w:t>
      </w:r>
      <w:r w:rsidR="00ED52DD">
        <w:rPr>
          <w:rFonts w:ascii="Arial" w:hAnsi="Arial" w:cs="Arial"/>
          <w:sz w:val="24"/>
          <w:szCs w:val="24"/>
        </w:rPr>
        <w:t>Social Care Wales</w:t>
      </w:r>
      <w:r w:rsidR="00407515">
        <w:rPr>
          <w:rFonts w:ascii="Arial" w:hAnsi="Arial" w:cs="Arial"/>
          <w:sz w:val="24"/>
          <w:szCs w:val="24"/>
        </w:rPr>
        <w:t xml:space="preserve">, </w:t>
      </w:r>
      <w:r w:rsidR="00801BDF">
        <w:rPr>
          <w:rFonts w:ascii="Arial" w:hAnsi="Arial" w:cs="Arial"/>
          <w:sz w:val="24"/>
          <w:szCs w:val="24"/>
        </w:rPr>
        <w:t xml:space="preserve">2023) explains that supervision, learning </w:t>
      </w:r>
      <w:r w:rsidR="00C927F9">
        <w:rPr>
          <w:rFonts w:ascii="Arial" w:hAnsi="Arial" w:cs="Arial"/>
          <w:sz w:val="24"/>
          <w:szCs w:val="24"/>
        </w:rPr>
        <w:t xml:space="preserve">and professional development help staff maintain </w:t>
      </w:r>
      <w:r w:rsidR="00CB35FF">
        <w:rPr>
          <w:rFonts w:ascii="Arial" w:hAnsi="Arial" w:cs="Arial"/>
          <w:sz w:val="24"/>
          <w:szCs w:val="24"/>
        </w:rPr>
        <w:t xml:space="preserve">high standards of care </w:t>
      </w:r>
      <w:r w:rsidR="00F65155">
        <w:rPr>
          <w:rFonts w:ascii="Arial" w:hAnsi="Arial" w:cs="Arial"/>
          <w:sz w:val="24"/>
          <w:szCs w:val="24"/>
        </w:rPr>
        <w:t xml:space="preserve">and improve outcomes using health </w:t>
      </w:r>
      <w:r w:rsidR="00F65155">
        <w:rPr>
          <w:rFonts w:ascii="Arial" w:hAnsi="Arial" w:cs="Arial"/>
          <w:sz w:val="24"/>
          <w:szCs w:val="24"/>
        </w:rPr>
        <w:lastRenderedPageBreak/>
        <w:t xml:space="preserve">and social care services. </w:t>
      </w:r>
      <w:r w:rsidR="00DE4E80">
        <w:rPr>
          <w:rFonts w:ascii="Arial" w:hAnsi="Arial" w:cs="Arial"/>
          <w:sz w:val="24"/>
          <w:szCs w:val="24"/>
        </w:rPr>
        <w:t>By using these three strategies it helps staff provide safer</w:t>
      </w:r>
      <w:r w:rsidR="00340D10">
        <w:rPr>
          <w:rFonts w:ascii="Arial" w:hAnsi="Arial" w:cs="Arial"/>
          <w:sz w:val="24"/>
          <w:szCs w:val="24"/>
        </w:rPr>
        <w:t>, more compassionate and more effective mental health care</w:t>
      </w:r>
      <w:r w:rsidR="000F4C49">
        <w:rPr>
          <w:rFonts w:ascii="Arial" w:hAnsi="Arial" w:cs="Arial"/>
          <w:sz w:val="24"/>
          <w:szCs w:val="24"/>
        </w:rPr>
        <w:t>.</w:t>
      </w:r>
    </w:p>
    <w:p w14:paraId="1497148C" w14:textId="2D15293B" w:rsidR="00A946CB" w:rsidRDefault="00A946CB" w:rsidP="004A2E0C">
      <w:pPr>
        <w:pStyle w:val="Heading2"/>
        <w:numPr>
          <w:ilvl w:val="1"/>
          <w:numId w:val="23"/>
        </w:numPr>
      </w:pPr>
      <w:bookmarkStart w:id="17" w:name="_Toc228861928"/>
      <w:bookmarkStart w:id="18" w:name="_Toc228861971"/>
      <w:bookmarkStart w:id="19" w:name="_Toc228862234"/>
      <w:bookmarkStart w:id="20" w:name="_Toc228862632"/>
      <w:r w:rsidRPr="004D1EE6">
        <w:t>Conclusion</w:t>
      </w:r>
      <w:bookmarkEnd w:id="17"/>
      <w:bookmarkEnd w:id="18"/>
      <w:bookmarkEnd w:id="19"/>
      <w:bookmarkEnd w:id="20"/>
    </w:p>
    <w:p w14:paraId="73194FBE" w14:textId="69B3C082" w:rsidR="004A2E0C" w:rsidRDefault="00E75A88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216D93">
        <w:rPr>
          <w:rFonts w:ascii="Arial" w:hAnsi="Arial" w:cs="Arial"/>
          <w:sz w:val="24"/>
          <w:szCs w:val="24"/>
        </w:rPr>
        <w:t xml:space="preserve"> with the report of the job role as an Adult Mental Health Nurse</w:t>
      </w:r>
      <w:r w:rsidR="00511B4F">
        <w:rPr>
          <w:rFonts w:ascii="Arial" w:hAnsi="Arial" w:cs="Arial"/>
          <w:sz w:val="24"/>
          <w:szCs w:val="24"/>
        </w:rPr>
        <w:t>,</w:t>
      </w:r>
      <w:r w:rsidR="00216D93">
        <w:rPr>
          <w:rFonts w:ascii="Arial" w:hAnsi="Arial" w:cs="Arial"/>
          <w:sz w:val="24"/>
          <w:szCs w:val="24"/>
        </w:rPr>
        <w:t xml:space="preserve"> </w:t>
      </w:r>
      <w:r w:rsidR="00DD7CFC">
        <w:rPr>
          <w:rFonts w:ascii="Arial" w:hAnsi="Arial" w:cs="Arial"/>
          <w:sz w:val="24"/>
          <w:szCs w:val="24"/>
        </w:rPr>
        <w:t xml:space="preserve">communication, empathy, and teamwork are essential skills </w:t>
      </w:r>
      <w:r w:rsidR="006178DE">
        <w:rPr>
          <w:rFonts w:ascii="Arial" w:hAnsi="Arial" w:cs="Arial"/>
          <w:sz w:val="24"/>
          <w:szCs w:val="24"/>
        </w:rPr>
        <w:t xml:space="preserve">for providing safe, </w:t>
      </w:r>
      <w:r w:rsidR="00116F2C">
        <w:rPr>
          <w:rFonts w:ascii="Arial" w:hAnsi="Arial" w:cs="Arial"/>
          <w:sz w:val="24"/>
          <w:szCs w:val="24"/>
        </w:rPr>
        <w:t>effective</w:t>
      </w:r>
      <w:r w:rsidR="00990516">
        <w:rPr>
          <w:rFonts w:ascii="Arial" w:hAnsi="Arial" w:cs="Arial"/>
          <w:sz w:val="24"/>
          <w:szCs w:val="24"/>
        </w:rPr>
        <w:t xml:space="preserve">, and person-centred health and social care. </w:t>
      </w:r>
      <w:r w:rsidR="00AE5274">
        <w:rPr>
          <w:rFonts w:ascii="Arial" w:hAnsi="Arial" w:cs="Arial"/>
          <w:sz w:val="24"/>
          <w:szCs w:val="24"/>
        </w:rPr>
        <w:t xml:space="preserve">These three skills </w:t>
      </w:r>
      <w:r w:rsidR="00FC5040">
        <w:rPr>
          <w:rFonts w:ascii="Arial" w:hAnsi="Arial" w:cs="Arial"/>
          <w:sz w:val="24"/>
          <w:szCs w:val="24"/>
        </w:rPr>
        <w:t xml:space="preserve">support </w:t>
      </w:r>
      <w:r w:rsidR="00B90DF4">
        <w:rPr>
          <w:rFonts w:ascii="Arial" w:hAnsi="Arial" w:cs="Arial"/>
          <w:sz w:val="24"/>
          <w:szCs w:val="24"/>
        </w:rPr>
        <w:t xml:space="preserve">positive </w:t>
      </w:r>
      <w:r w:rsidR="005B08E6">
        <w:rPr>
          <w:rFonts w:ascii="Arial" w:hAnsi="Arial" w:cs="Arial"/>
          <w:sz w:val="24"/>
          <w:szCs w:val="24"/>
        </w:rPr>
        <w:t>relationships with service users</w:t>
      </w:r>
      <w:r w:rsidR="000E522C">
        <w:rPr>
          <w:rFonts w:ascii="Arial" w:hAnsi="Arial" w:cs="Arial"/>
          <w:sz w:val="24"/>
          <w:szCs w:val="24"/>
        </w:rPr>
        <w:t>, collaboration between professionals and help deliver high-</w:t>
      </w:r>
      <w:r w:rsidR="00B62354">
        <w:rPr>
          <w:rFonts w:ascii="Arial" w:hAnsi="Arial" w:cs="Arial"/>
          <w:sz w:val="24"/>
          <w:szCs w:val="24"/>
        </w:rPr>
        <w:t xml:space="preserve">quality care. </w:t>
      </w:r>
      <w:r w:rsidR="00051047">
        <w:rPr>
          <w:rFonts w:ascii="Arial" w:hAnsi="Arial" w:cs="Arial"/>
          <w:sz w:val="24"/>
          <w:szCs w:val="24"/>
        </w:rPr>
        <w:t>Strate</w:t>
      </w:r>
      <w:r w:rsidR="00151E83">
        <w:rPr>
          <w:rFonts w:ascii="Arial" w:hAnsi="Arial" w:cs="Arial"/>
          <w:sz w:val="24"/>
          <w:szCs w:val="24"/>
        </w:rPr>
        <w:t xml:space="preserve">gies including training, mentoring, supervision, </w:t>
      </w:r>
      <w:r w:rsidR="00253D0A">
        <w:rPr>
          <w:rFonts w:ascii="Arial" w:hAnsi="Arial" w:cs="Arial"/>
          <w:sz w:val="24"/>
          <w:szCs w:val="24"/>
        </w:rPr>
        <w:t>and reflective practice help strengthen these skills and professional practice</w:t>
      </w:r>
      <w:r w:rsidR="00A41CE0">
        <w:rPr>
          <w:rFonts w:ascii="Arial" w:hAnsi="Arial" w:cs="Arial"/>
          <w:sz w:val="24"/>
          <w:szCs w:val="24"/>
        </w:rPr>
        <w:t xml:space="preserve">. </w:t>
      </w:r>
      <w:r w:rsidR="00A1053D">
        <w:rPr>
          <w:rFonts w:ascii="Arial" w:hAnsi="Arial" w:cs="Arial"/>
          <w:sz w:val="24"/>
          <w:szCs w:val="24"/>
        </w:rPr>
        <w:t xml:space="preserve">Strong communication, empathy, and teamwork </w:t>
      </w:r>
      <w:r w:rsidR="00320069">
        <w:rPr>
          <w:rFonts w:ascii="Arial" w:hAnsi="Arial" w:cs="Arial"/>
          <w:sz w:val="24"/>
          <w:szCs w:val="24"/>
        </w:rPr>
        <w:t xml:space="preserve">all contribute to better outcomes for </w:t>
      </w:r>
      <w:r w:rsidR="00561CB0">
        <w:rPr>
          <w:rFonts w:ascii="Arial" w:hAnsi="Arial" w:cs="Arial"/>
          <w:sz w:val="24"/>
          <w:szCs w:val="24"/>
        </w:rPr>
        <w:t>individuals,</w:t>
      </w:r>
      <w:r w:rsidR="00320069">
        <w:rPr>
          <w:rFonts w:ascii="Arial" w:hAnsi="Arial" w:cs="Arial"/>
          <w:sz w:val="24"/>
          <w:szCs w:val="24"/>
        </w:rPr>
        <w:t xml:space="preserve"> and they support the delivery </w:t>
      </w:r>
      <w:r w:rsidR="006B6C2B">
        <w:rPr>
          <w:rFonts w:ascii="Arial" w:hAnsi="Arial" w:cs="Arial"/>
          <w:sz w:val="24"/>
          <w:szCs w:val="24"/>
        </w:rPr>
        <w:t>of safe, compassionate, and high-quality health and social care.</w:t>
      </w:r>
    </w:p>
    <w:p w14:paraId="405DBE1A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47EE9430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5CF06D41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140BC491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5A55F35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48A05EC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69FDAFD3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0F5317C3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1DF574B5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308819DA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1ECE55B5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658E12D4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6ABA3BE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511DBEA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61BAD474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691750DD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2ADF3FFF" w14:textId="77777777" w:rsidR="00155927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1373858F" w14:textId="77777777" w:rsidR="00155927" w:rsidRPr="00E75A88" w:rsidRDefault="00155927" w:rsidP="004A2E0C">
      <w:pPr>
        <w:pStyle w:val="ListParagraph"/>
        <w:ind w:left="440"/>
        <w:rPr>
          <w:rFonts w:ascii="Arial" w:hAnsi="Arial" w:cs="Arial"/>
          <w:sz w:val="24"/>
          <w:szCs w:val="24"/>
        </w:rPr>
      </w:pPr>
    </w:p>
    <w:p w14:paraId="79F2A946" w14:textId="35BDCBCB" w:rsidR="00861C59" w:rsidRDefault="00226D31" w:rsidP="005251C2">
      <w:pPr>
        <w:pStyle w:val="Heading2"/>
        <w:numPr>
          <w:ilvl w:val="1"/>
          <w:numId w:val="23"/>
        </w:numPr>
      </w:pPr>
      <w:bookmarkStart w:id="21" w:name="_Toc228861929"/>
      <w:bookmarkStart w:id="22" w:name="_Toc228861972"/>
      <w:bookmarkStart w:id="23" w:name="_Toc228862235"/>
      <w:bookmarkStart w:id="24" w:name="_Toc228862633"/>
      <w:r w:rsidRPr="004D1EE6">
        <w:lastRenderedPageBreak/>
        <w:t>Reference</w:t>
      </w:r>
      <w:bookmarkEnd w:id="21"/>
      <w:bookmarkEnd w:id="22"/>
      <w:bookmarkEnd w:id="23"/>
      <w:bookmarkEnd w:id="24"/>
      <w:r w:rsidR="000F4C49">
        <w:t>s</w:t>
      </w:r>
    </w:p>
    <w:p w14:paraId="532B881F" w14:textId="366B0243" w:rsidR="00954D15" w:rsidRPr="00306784" w:rsidRDefault="00954D15" w:rsidP="00306784">
      <w:pPr>
        <w:pStyle w:val="pdq2pgselectionanchorcontainer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Chartered Institute of Personnel and Development (CIPD) (2023) </w:t>
      </w:r>
      <w:r w:rsidRPr="00306784">
        <w:rPr>
          <w:rStyle w:val="Emphasis"/>
          <w:rFonts w:ascii="Arial" w:hAnsi="Arial" w:cs="Arial"/>
        </w:rPr>
        <w:t>Learning and development</w:t>
      </w:r>
      <w:r w:rsidRPr="00306784">
        <w:rPr>
          <w:rFonts w:ascii="Arial" w:hAnsi="Arial" w:cs="Arial"/>
        </w:rPr>
        <w:t xml:space="preserve">. Available at: </w:t>
      </w:r>
      <w:hyperlink r:id="rId12" w:history="1">
        <w:r w:rsidRPr="00DD0B6A">
          <w:rPr>
            <w:rStyle w:val="Hyperlink"/>
            <w:rFonts w:ascii="Arial" w:hAnsi="Arial" w:cs="Arial"/>
          </w:rPr>
          <w:t>https://www.cipd.org/uk/knowledge/factsheets/learning-develop</w:t>
        </w:r>
        <w:r w:rsidRPr="00DD0B6A">
          <w:rPr>
            <w:rStyle w:val="Hyperlink"/>
            <w:rFonts w:ascii="Arial" w:hAnsi="Arial" w:cs="Arial"/>
          </w:rPr>
          <w:t>m</w:t>
        </w:r>
        <w:r w:rsidRPr="00DD0B6A">
          <w:rPr>
            <w:rStyle w:val="Hyperlink"/>
            <w:rFonts w:ascii="Arial" w:hAnsi="Arial" w:cs="Arial"/>
          </w:rPr>
          <w:t>ent-factsheet/</w:t>
        </w:r>
        <w:r w:rsidRPr="00DD0B6A">
          <w:rPr>
            <w:rStyle w:val="Hyperlink"/>
            <w:rFonts w:ascii="Arial" w:hAnsi="Arial" w:cs="Arial"/>
          </w:rPr>
          <w:t>/</w:t>
        </w:r>
      </w:hyperlink>
      <w:r>
        <w:rPr>
          <w:rFonts w:ascii="Arial" w:hAnsi="Arial" w:cs="Arial"/>
        </w:rPr>
        <w:t xml:space="preserve"> </w:t>
      </w:r>
      <w:r w:rsidRPr="00306784">
        <w:rPr>
          <w:rFonts w:ascii="Arial" w:hAnsi="Arial" w:cs="Arial"/>
        </w:rPr>
        <w:t>(Accessed: 1</w:t>
      </w:r>
      <w:r w:rsidR="00476FBE">
        <w:rPr>
          <w:rFonts w:ascii="Arial" w:hAnsi="Arial" w:cs="Arial"/>
        </w:rPr>
        <w:t>0</w:t>
      </w:r>
      <w:r w:rsidRPr="00306784">
        <w:rPr>
          <w:rFonts w:ascii="Arial" w:hAnsi="Arial" w:cs="Arial"/>
        </w:rPr>
        <w:t xml:space="preserve"> July 2026).</w:t>
      </w:r>
    </w:p>
    <w:p w14:paraId="4811F663" w14:textId="68F043B6" w:rsidR="00954D15" w:rsidRPr="00306784" w:rsidRDefault="00954D15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National Institute for Health and Care Excellence (NICE) (2022) </w:t>
      </w:r>
      <w:r w:rsidRPr="00306784">
        <w:rPr>
          <w:rStyle w:val="Emphasis"/>
          <w:rFonts w:ascii="Arial" w:hAnsi="Arial" w:cs="Arial"/>
        </w:rPr>
        <w:t>Mental wellbeing at work (NG212).</w:t>
      </w:r>
      <w:r w:rsidRPr="00306784">
        <w:rPr>
          <w:rFonts w:ascii="Arial" w:hAnsi="Arial" w:cs="Arial"/>
        </w:rPr>
        <w:t xml:space="preserve"> Available at: </w:t>
      </w:r>
      <w:hyperlink r:id="rId13" w:tgtFrame="_new" w:history="1">
        <w:r w:rsidRPr="00306784">
          <w:rPr>
            <w:rStyle w:val="Hyperlink"/>
            <w:rFonts w:ascii="Arial" w:hAnsi="Arial" w:cs="Arial"/>
          </w:rPr>
          <w:t>https://www.nice.org.uk/guidance/ng212</w:t>
        </w:r>
      </w:hyperlink>
      <w:r w:rsidRPr="00306784">
        <w:rPr>
          <w:rFonts w:ascii="Arial" w:hAnsi="Arial" w:cs="Arial"/>
        </w:rPr>
        <w:t xml:space="preserve"> (Accessed: 1</w:t>
      </w:r>
      <w:r w:rsidR="00476FBE">
        <w:rPr>
          <w:rFonts w:ascii="Arial" w:hAnsi="Arial" w:cs="Arial"/>
        </w:rPr>
        <w:t xml:space="preserve">2 </w:t>
      </w:r>
      <w:r w:rsidRPr="00306784">
        <w:rPr>
          <w:rFonts w:ascii="Arial" w:hAnsi="Arial" w:cs="Arial"/>
        </w:rPr>
        <w:t>July 2026).</w:t>
      </w:r>
    </w:p>
    <w:p w14:paraId="742607BB" w14:textId="3ED278CC" w:rsidR="00954D15" w:rsidRPr="00306784" w:rsidRDefault="00954D15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NHS (2024) </w:t>
      </w:r>
      <w:r w:rsidRPr="00306784">
        <w:rPr>
          <w:rStyle w:val="Emphasis"/>
          <w:rFonts w:ascii="Arial" w:hAnsi="Arial" w:cs="Arial"/>
        </w:rPr>
        <w:t>Mental health nurse</w:t>
      </w:r>
      <w:r w:rsidRPr="00306784">
        <w:rPr>
          <w:rFonts w:ascii="Arial" w:hAnsi="Arial" w:cs="Arial"/>
        </w:rPr>
        <w:t xml:space="preserve">. Available at: </w:t>
      </w:r>
      <w:hyperlink r:id="rId14" w:tgtFrame="_new" w:history="1">
        <w:r w:rsidRPr="00306784">
          <w:rPr>
            <w:rStyle w:val="Hyperlink"/>
            <w:rFonts w:ascii="Arial" w:hAnsi="Arial" w:cs="Arial"/>
          </w:rPr>
          <w:t>https://www.healthcareers.nhs.uk/explore-roles/nursing/roles-nursing/mental-health-nurse</w:t>
        </w:r>
      </w:hyperlink>
      <w:r w:rsidRPr="00306784">
        <w:rPr>
          <w:rFonts w:ascii="Arial" w:hAnsi="Arial" w:cs="Arial"/>
        </w:rPr>
        <w:t xml:space="preserve"> (Accessed: 1</w:t>
      </w:r>
      <w:r w:rsidR="00476FBE">
        <w:rPr>
          <w:rFonts w:ascii="Arial" w:hAnsi="Arial" w:cs="Arial"/>
        </w:rPr>
        <w:t>0</w:t>
      </w:r>
      <w:r w:rsidRPr="00306784">
        <w:rPr>
          <w:rFonts w:ascii="Arial" w:hAnsi="Arial" w:cs="Arial"/>
        </w:rPr>
        <w:t xml:space="preserve"> July 2026).</w:t>
      </w:r>
    </w:p>
    <w:p w14:paraId="720393FB" w14:textId="33796E4F" w:rsidR="00954D15" w:rsidRPr="00306784" w:rsidRDefault="00954D15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NHS Leadership Academy (2022) </w:t>
      </w:r>
      <w:r w:rsidRPr="00306784">
        <w:rPr>
          <w:rStyle w:val="Emphasis"/>
          <w:rFonts w:ascii="Arial" w:hAnsi="Arial" w:cs="Arial"/>
        </w:rPr>
        <w:t>Our programmes and resources</w:t>
      </w:r>
      <w:r w:rsidRPr="00306784">
        <w:rPr>
          <w:rFonts w:ascii="Arial" w:hAnsi="Arial" w:cs="Arial"/>
        </w:rPr>
        <w:t xml:space="preserve">. Available at: </w:t>
      </w:r>
      <w:hyperlink r:id="rId15" w:tgtFrame="_new" w:history="1">
        <w:r w:rsidRPr="00306784">
          <w:rPr>
            <w:rStyle w:val="Hyperlink"/>
            <w:rFonts w:ascii="Arial" w:hAnsi="Arial" w:cs="Arial"/>
          </w:rPr>
          <w:t>https://www.leadershipacademy.nhs.uk/</w:t>
        </w:r>
      </w:hyperlink>
      <w:r w:rsidRPr="00306784">
        <w:rPr>
          <w:rFonts w:ascii="Arial" w:hAnsi="Arial" w:cs="Arial"/>
        </w:rPr>
        <w:t xml:space="preserve"> (Accessed: 1</w:t>
      </w:r>
      <w:r w:rsidR="00476FBE">
        <w:rPr>
          <w:rFonts w:ascii="Arial" w:hAnsi="Arial" w:cs="Arial"/>
        </w:rPr>
        <w:t>0</w:t>
      </w:r>
      <w:r w:rsidRPr="00306784">
        <w:rPr>
          <w:rFonts w:ascii="Arial" w:hAnsi="Arial" w:cs="Arial"/>
        </w:rPr>
        <w:t xml:space="preserve"> July 2026).</w:t>
      </w:r>
    </w:p>
    <w:p w14:paraId="0E50F88D" w14:textId="77777777" w:rsidR="00954D15" w:rsidRPr="00306784" w:rsidRDefault="00954D15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Nursing and Midwifery Council (2018) </w:t>
      </w:r>
      <w:r w:rsidRPr="00306784">
        <w:rPr>
          <w:rStyle w:val="Emphasis"/>
          <w:rFonts w:ascii="Arial" w:hAnsi="Arial" w:cs="Arial"/>
        </w:rPr>
        <w:t>The Code: Professional standards of practice and behaviour for nurses, midwives and nursing associates</w:t>
      </w:r>
      <w:r w:rsidRPr="00306784">
        <w:rPr>
          <w:rFonts w:ascii="Arial" w:hAnsi="Arial" w:cs="Arial"/>
        </w:rPr>
        <w:t xml:space="preserve">. Available at: </w:t>
      </w:r>
      <w:hyperlink r:id="rId16" w:tgtFrame="_new" w:history="1">
        <w:r w:rsidRPr="00306784">
          <w:rPr>
            <w:rStyle w:val="Hyperlink"/>
            <w:rFonts w:ascii="Arial" w:hAnsi="Arial" w:cs="Arial"/>
          </w:rPr>
          <w:t>https://www.nmc.org.uk/standards/code/</w:t>
        </w:r>
      </w:hyperlink>
      <w:r w:rsidRPr="00306784">
        <w:rPr>
          <w:rFonts w:ascii="Arial" w:hAnsi="Arial" w:cs="Arial"/>
        </w:rPr>
        <w:t xml:space="preserve"> (Accessed: 14 July 2026).</w:t>
      </w:r>
    </w:p>
    <w:p w14:paraId="535BF025" w14:textId="1C3F8FCC" w:rsidR="00954D15" w:rsidRPr="00306784" w:rsidRDefault="00954D15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Skills for Care (2024) </w:t>
      </w:r>
      <w:r w:rsidRPr="00306784">
        <w:rPr>
          <w:rStyle w:val="Emphasis"/>
          <w:rFonts w:ascii="Arial" w:hAnsi="Arial" w:cs="Arial"/>
        </w:rPr>
        <w:t>Care Workforce Pathway</w:t>
      </w:r>
      <w:r w:rsidRPr="00306784">
        <w:rPr>
          <w:rFonts w:ascii="Arial" w:hAnsi="Arial" w:cs="Arial"/>
        </w:rPr>
        <w:t xml:space="preserve">. Available at: </w:t>
      </w:r>
      <w:hyperlink r:id="rId17" w:history="1">
        <w:r w:rsidRPr="00DD0B6A">
          <w:rPr>
            <w:rStyle w:val="Hyperlink"/>
            <w:rFonts w:ascii="Arial" w:hAnsi="Arial" w:cs="Arial"/>
          </w:rPr>
          <w:t>https://www.skillsforcare.org.uk/Care-Workforce-Pathway/Care-Workforce-Pathway.aspx</w:t>
        </w:r>
        <w:r w:rsidRPr="00DD0B6A">
          <w:rPr>
            <w:rStyle w:val="Hyperlink"/>
            <w:rFonts w:ascii="Arial" w:hAnsi="Arial" w:cs="Arial"/>
          </w:rPr>
          <w:t>/</w:t>
        </w:r>
      </w:hyperlink>
      <w:r>
        <w:rPr>
          <w:rFonts w:ascii="Arial" w:hAnsi="Arial" w:cs="Arial"/>
        </w:rPr>
        <w:t xml:space="preserve"> </w:t>
      </w:r>
      <w:r w:rsidRPr="00306784">
        <w:rPr>
          <w:rFonts w:ascii="Arial" w:hAnsi="Arial" w:cs="Arial"/>
        </w:rPr>
        <w:t xml:space="preserve"> (Accessed: 1</w:t>
      </w:r>
      <w:r w:rsidR="00476FBE">
        <w:rPr>
          <w:rFonts w:ascii="Arial" w:hAnsi="Arial" w:cs="Arial"/>
        </w:rPr>
        <w:t xml:space="preserve">2 </w:t>
      </w:r>
      <w:r w:rsidRPr="00306784">
        <w:rPr>
          <w:rFonts w:ascii="Arial" w:hAnsi="Arial" w:cs="Arial"/>
        </w:rPr>
        <w:t>July 2026).</w:t>
      </w:r>
    </w:p>
    <w:p w14:paraId="09189AC1" w14:textId="0C9B58BC" w:rsidR="00954D15" w:rsidRPr="00306784" w:rsidRDefault="00954D15" w:rsidP="00306784">
      <w:pPr>
        <w:pStyle w:val="NormalWeb"/>
        <w:numPr>
          <w:ilvl w:val="0"/>
          <w:numId w:val="23"/>
        </w:numPr>
        <w:rPr>
          <w:rFonts w:ascii="Arial" w:hAnsi="Arial" w:cs="Arial"/>
        </w:rPr>
      </w:pPr>
      <w:r w:rsidRPr="00306784">
        <w:rPr>
          <w:rFonts w:ascii="Arial" w:hAnsi="Arial" w:cs="Arial"/>
        </w:rPr>
        <w:t xml:space="preserve">Social Care Wales (2023) </w:t>
      </w:r>
      <w:r w:rsidRPr="00306784">
        <w:rPr>
          <w:rStyle w:val="Emphasis"/>
          <w:rFonts w:ascii="Arial" w:hAnsi="Arial" w:cs="Arial"/>
        </w:rPr>
        <w:t>Supervision and appraisal</w:t>
      </w:r>
      <w:r w:rsidRPr="00306784">
        <w:rPr>
          <w:rFonts w:ascii="Arial" w:hAnsi="Arial" w:cs="Arial"/>
        </w:rPr>
        <w:t xml:space="preserve">. Available at: </w:t>
      </w:r>
      <w:hyperlink r:id="rId18" w:history="1">
        <w:r w:rsidRPr="00DD0B6A">
          <w:rPr>
            <w:rStyle w:val="Hyperlink"/>
            <w:rFonts w:ascii="Arial" w:hAnsi="Arial" w:cs="Arial"/>
          </w:rPr>
          <w:t>https://socialcare.wales/resources-and-guidance/workforce-development/supervision-and-appraisal</w:t>
        </w:r>
        <w:r w:rsidRPr="00DD0B6A">
          <w:rPr>
            <w:rStyle w:val="Hyperlink"/>
            <w:rFonts w:ascii="Arial" w:hAnsi="Arial" w:cs="Arial"/>
          </w:rPr>
          <w:t>/</w:t>
        </w:r>
      </w:hyperlink>
      <w:r>
        <w:rPr>
          <w:rFonts w:ascii="Arial" w:hAnsi="Arial" w:cs="Arial"/>
        </w:rPr>
        <w:t xml:space="preserve"> </w:t>
      </w:r>
      <w:r w:rsidRPr="00306784">
        <w:rPr>
          <w:rFonts w:ascii="Arial" w:hAnsi="Arial" w:cs="Arial"/>
        </w:rPr>
        <w:t xml:space="preserve"> (Accessed: 1</w:t>
      </w:r>
      <w:r w:rsidR="00476FBE">
        <w:rPr>
          <w:rFonts w:ascii="Arial" w:hAnsi="Arial" w:cs="Arial"/>
        </w:rPr>
        <w:t>0</w:t>
      </w:r>
      <w:r w:rsidRPr="00306784">
        <w:rPr>
          <w:rFonts w:ascii="Arial" w:hAnsi="Arial" w:cs="Arial"/>
        </w:rPr>
        <w:t xml:space="preserve"> July 2026).</w:t>
      </w:r>
    </w:p>
    <w:p w14:paraId="0422CD2F" w14:textId="77777777" w:rsidR="00306784" w:rsidRPr="00306784" w:rsidRDefault="00306784" w:rsidP="00306784"/>
    <w:p w14:paraId="1ED17195" w14:textId="400BEF41" w:rsidR="00093CA7" w:rsidRPr="00590E68" w:rsidRDefault="00093CA7" w:rsidP="00590E68">
      <w:pPr>
        <w:ind w:left="0"/>
      </w:pPr>
    </w:p>
    <w:p w14:paraId="1F7FA6A7" w14:textId="6F403D7D" w:rsidR="00FE4038" w:rsidRPr="00FE4038" w:rsidRDefault="00FE4038" w:rsidP="00977093">
      <w:pPr>
        <w:ind w:left="0"/>
      </w:pPr>
    </w:p>
    <w:p w14:paraId="1D0F2D59" w14:textId="04FD5966" w:rsidR="004552CE" w:rsidRPr="005E44B5" w:rsidRDefault="004552CE" w:rsidP="000E40E3">
      <w:pPr>
        <w:rPr>
          <w:color w:val="FF0000"/>
        </w:rPr>
      </w:pPr>
    </w:p>
    <w:sectPr w:rsidR="004552CE" w:rsidRPr="005E44B5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82D060" w14:textId="77777777" w:rsidR="00C45A8D" w:rsidRDefault="00C45A8D" w:rsidP="003C7C97">
      <w:pPr>
        <w:spacing w:after="0" w:line="240" w:lineRule="auto"/>
      </w:pPr>
      <w:r>
        <w:separator/>
      </w:r>
    </w:p>
  </w:endnote>
  <w:endnote w:type="continuationSeparator" w:id="0">
    <w:p w14:paraId="0E7F2B8B" w14:textId="77777777" w:rsidR="00C45A8D" w:rsidRDefault="00C45A8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690794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8407CB" w14:textId="77777777" w:rsidR="000E40E3" w:rsidRDefault="000E40E3">
        <w:pPr>
          <w:pStyle w:val="Footer"/>
        </w:pPr>
      </w:p>
      <w:p w14:paraId="16D6EB25" w14:textId="11D409AE" w:rsidR="000E40E3" w:rsidRDefault="000E40E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CCC788" w14:textId="77777777" w:rsidR="000E40E3" w:rsidRDefault="000E40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8C7D5F" w14:textId="77777777" w:rsidR="00C45A8D" w:rsidRDefault="00C45A8D" w:rsidP="003C7C97">
      <w:pPr>
        <w:spacing w:after="0" w:line="240" w:lineRule="auto"/>
      </w:pPr>
      <w:r>
        <w:separator/>
      </w:r>
    </w:p>
  </w:footnote>
  <w:footnote w:type="continuationSeparator" w:id="0">
    <w:p w14:paraId="59CFFF47" w14:textId="77777777" w:rsidR="00C45A8D" w:rsidRDefault="00C45A8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4265EB"/>
    <w:multiLevelType w:val="multilevel"/>
    <w:tmpl w:val="FD22C036"/>
    <w:lvl w:ilvl="0">
      <w:start w:val="1"/>
      <w:numFmt w:val="bullet"/>
      <w:lvlText w:val=""/>
      <w:lvlJc w:val="left"/>
      <w:pPr>
        <w:ind w:left="440" w:hanging="440"/>
      </w:pPr>
      <w:rPr>
        <w:rFonts w:ascii="Symbol" w:hAnsi="Symbol" w:hint="default"/>
      </w:rPr>
    </w:lvl>
    <w:lvl w:ilvl="1">
      <w:start w:val="1"/>
      <w:numFmt w:val="decimal"/>
      <w:lvlText w:val="%1.%2"/>
      <w:lvlJc w:val="left"/>
      <w:pPr>
        <w:ind w:left="440" w:hanging="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8220A7"/>
    <w:multiLevelType w:val="multilevel"/>
    <w:tmpl w:val="A77E0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7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4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6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8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701593661">
    <w:abstractNumId w:val="3"/>
  </w:num>
  <w:num w:numId="24" w16cid:durableId="193751290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320"/>
    <w:rsid w:val="0000709F"/>
    <w:rsid w:val="000151AE"/>
    <w:rsid w:val="0001715D"/>
    <w:rsid w:val="00017343"/>
    <w:rsid w:val="00017DFD"/>
    <w:rsid w:val="00021DC5"/>
    <w:rsid w:val="00022C42"/>
    <w:rsid w:val="00027B15"/>
    <w:rsid w:val="00030A05"/>
    <w:rsid w:val="000314D0"/>
    <w:rsid w:val="00051047"/>
    <w:rsid w:val="00070818"/>
    <w:rsid w:val="0007715D"/>
    <w:rsid w:val="0008238F"/>
    <w:rsid w:val="00082EC6"/>
    <w:rsid w:val="00085388"/>
    <w:rsid w:val="00093CA7"/>
    <w:rsid w:val="000B6A94"/>
    <w:rsid w:val="000C58AA"/>
    <w:rsid w:val="000D41DC"/>
    <w:rsid w:val="000D73C7"/>
    <w:rsid w:val="000E40E3"/>
    <w:rsid w:val="000E4C3A"/>
    <w:rsid w:val="000E522C"/>
    <w:rsid w:val="000F4C49"/>
    <w:rsid w:val="00105672"/>
    <w:rsid w:val="00116F2C"/>
    <w:rsid w:val="00125D37"/>
    <w:rsid w:val="00127043"/>
    <w:rsid w:val="00127C1A"/>
    <w:rsid w:val="0014019F"/>
    <w:rsid w:val="0014483B"/>
    <w:rsid w:val="00150D81"/>
    <w:rsid w:val="00151E83"/>
    <w:rsid w:val="00155927"/>
    <w:rsid w:val="00166CEB"/>
    <w:rsid w:val="001730B8"/>
    <w:rsid w:val="00176E54"/>
    <w:rsid w:val="00183A4B"/>
    <w:rsid w:val="00183CB9"/>
    <w:rsid w:val="00184A9A"/>
    <w:rsid w:val="00190EB4"/>
    <w:rsid w:val="001921A0"/>
    <w:rsid w:val="001947DF"/>
    <w:rsid w:val="001B22BB"/>
    <w:rsid w:val="001B619C"/>
    <w:rsid w:val="001C01EC"/>
    <w:rsid w:val="001C6324"/>
    <w:rsid w:val="001D1D3C"/>
    <w:rsid w:val="001D662C"/>
    <w:rsid w:val="001E0BDC"/>
    <w:rsid w:val="001E702E"/>
    <w:rsid w:val="0021239F"/>
    <w:rsid w:val="00216D93"/>
    <w:rsid w:val="002205D4"/>
    <w:rsid w:val="00222C3A"/>
    <w:rsid w:val="00226D31"/>
    <w:rsid w:val="00236401"/>
    <w:rsid w:val="002370CE"/>
    <w:rsid w:val="00242974"/>
    <w:rsid w:val="00250C71"/>
    <w:rsid w:val="00252C67"/>
    <w:rsid w:val="00253D0A"/>
    <w:rsid w:val="0026318E"/>
    <w:rsid w:val="00267C6F"/>
    <w:rsid w:val="00272C8B"/>
    <w:rsid w:val="0027674A"/>
    <w:rsid w:val="00280597"/>
    <w:rsid w:val="00281ED6"/>
    <w:rsid w:val="002976D4"/>
    <w:rsid w:val="002A16B8"/>
    <w:rsid w:val="002A512C"/>
    <w:rsid w:val="002A5577"/>
    <w:rsid w:val="002B4AA4"/>
    <w:rsid w:val="002C4483"/>
    <w:rsid w:val="002C7809"/>
    <w:rsid w:val="002D2464"/>
    <w:rsid w:val="002E3502"/>
    <w:rsid w:val="002E71BA"/>
    <w:rsid w:val="002F4A1E"/>
    <w:rsid w:val="002F5066"/>
    <w:rsid w:val="002F6079"/>
    <w:rsid w:val="002F60AA"/>
    <w:rsid w:val="003003FD"/>
    <w:rsid w:val="0030071E"/>
    <w:rsid w:val="00304DAB"/>
    <w:rsid w:val="00306784"/>
    <w:rsid w:val="00310245"/>
    <w:rsid w:val="00314475"/>
    <w:rsid w:val="00316C95"/>
    <w:rsid w:val="00320069"/>
    <w:rsid w:val="0032064A"/>
    <w:rsid w:val="00330E9E"/>
    <w:rsid w:val="00333BC2"/>
    <w:rsid w:val="00340D10"/>
    <w:rsid w:val="00340F80"/>
    <w:rsid w:val="003415AC"/>
    <w:rsid w:val="003458DB"/>
    <w:rsid w:val="003523D3"/>
    <w:rsid w:val="00352B8F"/>
    <w:rsid w:val="00354534"/>
    <w:rsid w:val="00364C35"/>
    <w:rsid w:val="00366D70"/>
    <w:rsid w:val="00371E74"/>
    <w:rsid w:val="00376D7B"/>
    <w:rsid w:val="0038057F"/>
    <w:rsid w:val="0038300C"/>
    <w:rsid w:val="00392637"/>
    <w:rsid w:val="003958F7"/>
    <w:rsid w:val="00396F60"/>
    <w:rsid w:val="003A0197"/>
    <w:rsid w:val="003A0228"/>
    <w:rsid w:val="003A111A"/>
    <w:rsid w:val="003A3F37"/>
    <w:rsid w:val="003A51D6"/>
    <w:rsid w:val="003A7D85"/>
    <w:rsid w:val="003B018F"/>
    <w:rsid w:val="003B125E"/>
    <w:rsid w:val="003B152D"/>
    <w:rsid w:val="003B2A5E"/>
    <w:rsid w:val="003B556B"/>
    <w:rsid w:val="003C15BB"/>
    <w:rsid w:val="003C1BA8"/>
    <w:rsid w:val="003C7C97"/>
    <w:rsid w:val="003E7012"/>
    <w:rsid w:val="003F1CFC"/>
    <w:rsid w:val="00402054"/>
    <w:rsid w:val="004041B2"/>
    <w:rsid w:val="00406B8D"/>
    <w:rsid w:val="00406C3C"/>
    <w:rsid w:val="00407515"/>
    <w:rsid w:val="00410068"/>
    <w:rsid w:val="0041618E"/>
    <w:rsid w:val="0042295C"/>
    <w:rsid w:val="00426EEC"/>
    <w:rsid w:val="00427165"/>
    <w:rsid w:val="004466C3"/>
    <w:rsid w:val="004552CE"/>
    <w:rsid w:val="004720EA"/>
    <w:rsid w:val="00472DA5"/>
    <w:rsid w:val="00472E76"/>
    <w:rsid w:val="00476FBE"/>
    <w:rsid w:val="004801AE"/>
    <w:rsid w:val="00481FF7"/>
    <w:rsid w:val="00490426"/>
    <w:rsid w:val="00490745"/>
    <w:rsid w:val="00495992"/>
    <w:rsid w:val="004A2E0C"/>
    <w:rsid w:val="004C6660"/>
    <w:rsid w:val="004D1EE6"/>
    <w:rsid w:val="004E219A"/>
    <w:rsid w:val="004E70A8"/>
    <w:rsid w:val="00500295"/>
    <w:rsid w:val="00501AAF"/>
    <w:rsid w:val="0050272F"/>
    <w:rsid w:val="005108A4"/>
    <w:rsid w:val="0051093B"/>
    <w:rsid w:val="00511B4F"/>
    <w:rsid w:val="00513DAC"/>
    <w:rsid w:val="005251C2"/>
    <w:rsid w:val="00527AFA"/>
    <w:rsid w:val="00534061"/>
    <w:rsid w:val="005419DA"/>
    <w:rsid w:val="00542288"/>
    <w:rsid w:val="005472E4"/>
    <w:rsid w:val="005533C7"/>
    <w:rsid w:val="00554F88"/>
    <w:rsid w:val="00555330"/>
    <w:rsid w:val="00561CB0"/>
    <w:rsid w:val="005671B4"/>
    <w:rsid w:val="005678AC"/>
    <w:rsid w:val="005709B1"/>
    <w:rsid w:val="00572B3B"/>
    <w:rsid w:val="00575E57"/>
    <w:rsid w:val="00577EB8"/>
    <w:rsid w:val="005836D2"/>
    <w:rsid w:val="00587C58"/>
    <w:rsid w:val="00590E68"/>
    <w:rsid w:val="005A5932"/>
    <w:rsid w:val="005A5FB9"/>
    <w:rsid w:val="005A6F7E"/>
    <w:rsid w:val="005A7FD4"/>
    <w:rsid w:val="005B08E6"/>
    <w:rsid w:val="005B1A84"/>
    <w:rsid w:val="005C22BE"/>
    <w:rsid w:val="005D1AF9"/>
    <w:rsid w:val="005D5457"/>
    <w:rsid w:val="005E2699"/>
    <w:rsid w:val="005E44B5"/>
    <w:rsid w:val="00602DE3"/>
    <w:rsid w:val="0060685D"/>
    <w:rsid w:val="00612DEA"/>
    <w:rsid w:val="00614572"/>
    <w:rsid w:val="006178DE"/>
    <w:rsid w:val="00620BBA"/>
    <w:rsid w:val="00621D8B"/>
    <w:rsid w:val="006232DF"/>
    <w:rsid w:val="00631F2E"/>
    <w:rsid w:val="00634D18"/>
    <w:rsid w:val="00641599"/>
    <w:rsid w:val="00643E48"/>
    <w:rsid w:val="006457C0"/>
    <w:rsid w:val="006468FB"/>
    <w:rsid w:val="00651B3E"/>
    <w:rsid w:val="00652BB7"/>
    <w:rsid w:val="0065350A"/>
    <w:rsid w:val="00661758"/>
    <w:rsid w:val="00675FB7"/>
    <w:rsid w:val="0067612C"/>
    <w:rsid w:val="00676FEB"/>
    <w:rsid w:val="00677810"/>
    <w:rsid w:val="0068195F"/>
    <w:rsid w:val="00682335"/>
    <w:rsid w:val="00683A43"/>
    <w:rsid w:val="0069114D"/>
    <w:rsid w:val="006912C4"/>
    <w:rsid w:val="006A5CFC"/>
    <w:rsid w:val="006A7093"/>
    <w:rsid w:val="006B6C2B"/>
    <w:rsid w:val="006C30BF"/>
    <w:rsid w:val="006C5138"/>
    <w:rsid w:val="006C689B"/>
    <w:rsid w:val="006E005C"/>
    <w:rsid w:val="006E3A70"/>
    <w:rsid w:val="006E427B"/>
    <w:rsid w:val="006E6EE5"/>
    <w:rsid w:val="006F0029"/>
    <w:rsid w:val="00703ABC"/>
    <w:rsid w:val="00704AF7"/>
    <w:rsid w:val="007138EF"/>
    <w:rsid w:val="00720A50"/>
    <w:rsid w:val="00734810"/>
    <w:rsid w:val="0075119B"/>
    <w:rsid w:val="007632A9"/>
    <w:rsid w:val="00764C07"/>
    <w:rsid w:val="007672CD"/>
    <w:rsid w:val="00774092"/>
    <w:rsid w:val="00782830"/>
    <w:rsid w:val="00784719"/>
    <w:rsid w:val="0078664A"/>
    <w:rsid w:val="00797B96"/>
    <w:rsid w:val="007B0F6D"/>
    <w:rsid w:val="007B2036"/>
    <w:rsid w:val="007B2143"/>
    <w:rsid w:val="007B4CA8"/>
    <w:rsid w:val="007C0212"/>
    <w:rsid w:val="007C62C3"/>
    <w:rsid w:val="007D1120"/>
    <w:rsid w:val="007D25AA"/>
    <w:rsid w:val="007D28E9"/>
    <w:rsid w:val="007D6B98"/>
    <w:rsid w:val="007E0354"/>
    <w:rsid w:val="007F0873"/>
    <w:rsid w:val="007F3DC4"/>
    <w:rsid w:val="00801BDF"/>
    <w:rsid w:val="0080448A"/>
    <w:rsid w:val="00805726"/>
    <w:rsid w:val="00805E95"/>
    <w:rsid w:val="00811DDA"/>
    <w:rsid w:val="00815117"/>
    <w:rsid w:val="00820C02"/>
    <w:rsid w:val="008212E9"/>
    <w:rsid w:val="0082314D"/>
    <w:rsid w:val="00823B49"/>
    <w:rsid w:val="0082493F"/>
    <w:rsid w:val="008467EA"/>
    <w:rsid w:val="008520F8"/>
    <w:rsid w:val="008551C9"/>
    <w:rsid w:val="00855F34"/>
    <w:rsid w:val="00861A1A"/>
    <w:rsid w:val="00861C59"/>
    <w:rsid w:val="00864550"/>
    <w:rsid w:val="00872076"/>
    <w:rsid w:val="00872DA4"/>
    <w:rsid w:val="008826B6"/>
    <w:rsid w:val="00893877"/>
    <w:rsid w:val="008A4050"/>
    <w:rsid w:val="008B0B22"/>
    <w:rsid w:val="008C194B"/>
    <w:rsid w:val="008C1DAD"/>
    <w:rsid w:val="008C58B0"/>
    <w:rsid w:val="008C591B"/>
    <w:rsid w:val="008C6182"/>
    <w:rsid w:val="008C63D2"/>
    <w:rsid w:val="008E1C20"/>
    <w:rsid w:val="008F57AA"/>
    <w:rsid w:val="00902CD4"/>
    <w:rsid w:val="00915672"/>
    <w:rsid w:val="00926458"/>
    <w:rsid w:val="00927CFD"/>
    <w:rsid w:val="00931184"/>
    <w:rsid w:val="00933637"/>
    <w:rsid w:val="00933720"/>
    <w:rsid w:val="00954D15"/>
    <w:rsid w:val="00961A87"/>
    <w:rsid w:val="00963D16"/>
    <w:rsid w:val="00977093"/>
    <w:rsid w:val="00986E71"/>
    <w:rsid w:val="00990516"/>
    <w:rsid w:val="00990F19"/>
    <w:rsid w:val="009A7E6F"/>
    <w:rsid w:val="009B6A64"/>
    <w:rsid w:val="009B6AC1"/>
    <w:rsid w:val="009B6CD3"/>
    <w:rsid w:val="009C7E52"/>
    <w:rsid w:val="009D1A34"/>
    <w:rsid w:val="009D3D47"/>
    <w:rsid w:val="009E053B"/>
    <w:rsid w:val="009E4934"/>
    <w:rsid w:val="009E5D3D"/>
    <w:rsid w:val="009F1DDC"/>
    <w:rsid w:val="009F40A7"/>
    <w:rsid w:val="009F5CE6"/>
    <w:rsid w:val="00A035CD"/>
    <w:rsid w:val="00A1053D"/>
    <w:rsid w:val="00A1454D"/>
    <w:rsid w:val="00A21751"/>
    <w:rsid w:val="00A32FF2"/>
    <w:rsid w:val="00A41CE0"/>
    <w:rsid w:val="00A50E80"/>
    <w:rsid w:val="00A513B0"/>
    <w:rsid w:val="00A62F49"/>
    <w:rsid w:val="00A63F7F"/>
    <w:rsid w:val="00A667CE"/>
    <w:rsid w:val="00A75042"/>
    <w:rsid w:val="00A760D7"/>
    <w:rsid w:val="00A774BC"/>
    <w:rsid w:val="00A82678"/>
    <w:rsid w:val="00A946CB"/>
    <w:rsid w:val="00AA77C8"/>
    <w:rsid w:val="00AB2F85"/>
    <w:rsid w:val="00AB5951"/>
    <w:rsid w:val="00AC1FB9"/>
    <w:rsid w:val="00AC7BE2"/>
    <w:rsid w:val="00AD141F"/>
    <w:rsid w:val="00AE02F8"/>
    <w:rsid w:val="00AE35BF"/>
    <w:rsid w:val="00AE5274"/>
    <w:rsid w:val="00AF30F8"/>
    <w:rsid w:val="00AF784A"/>
    <w:rsid w:val="00B02826"/>
    <w:rsid w:val="00B1067E"/>
    <w:rsid w:val="00B27580"/>
    <w:rsid w:val="00B32862"/>
    <w:rsid w:val="00B34A39"/>
    <w:rsid w:val="00B36CB4"/>
    <w:rsid w:val="00B607A9"/>
    <w:rsid w:val="00B62354"/>
    <w:rsid w:val="00B81790"/>
    <w:rsid w:val="00B81BBC"/>
    <w:rsid w:val="00B90DF4"/>
    <w:rsid w:val="00BB3AB0"/>
    <w:rsid w:val="00BC41E0"/>
    <w:rsid w:val="00BC51D1"/>
    <w:rsid w:val="00BC71BA"/>
    <w:rsid w:val="00BD03D5"/>
    <w:rsid w:val="00BD3569"/>
    <w:rsid w:val="00BE4210"/>
    <w:rsid w:val="00BE49BF"/>
    <w:rsid w:val="00BE66CA"/>
    <w:rsid w:val="00BF0567"/>
    <w:rsid w:val="00BF34E1"/>
    <w:rsid w:val="00C00D65"/>
    <w:rsid w:val="00C10F2D"/>
    <w:rsid w:val="00C154AA"/>
    <w:rsid w:val="00C261B8"/>
    <w:rsid w:val="00C27755"/>
    <w:rsid w:val="00C3215E"/>
    <w:rsid w:val="00C34DCB"/>
    <w:rsid w:val="00C35762"/>
    <w:rsid w:val="00C40FC8"/>
    <w:rsid w:val="00C45272"/>
    <w:rsid w:val="00C45A8D"/>
    <w:rsid w:val="00C47770"/>
    <w:rsid w:val="00C52219"/>
    <w:rsid w:val="00C606D1"/>
    <w:rsid w:val="00C62C32"/>
    <w:rsid w:val="00C75856"/>
    <w:rsid w:val="00C85A7C"/>
    <w:rsid w:val="00C86BC1"/>
    <w:rsid w:val="00C927F9"/>
    <w:rsid w:val="00C95214"/>
    <w:rsid w:val="00CA544A"/>
    <w:rsid w:val="00CA7C56"/>
    <w:rsid w:val="00CB35FF"/>
    <w:rsid w:val="00CC3F59"/>
    <w:rsid w:val="00CD408C"/>
    <w:rsid w:val="00CD4774"/>
    <w:rsid w:val="00CE3D20"/>
    <w:rsid w:val="00CF77AD"/>
    <w:rsid w:val="00D00800"/>
    <w:rsid w:val="00D07A8C"/>
    <w:rsid w:val="00D10AAF"/>
    <w:rsid w:val="00D14D2A"/>
    <w:rsid w:val="00D21CFF"/>
    <w:rsid w:val="00D22D8F"/>
    <w:rsid w:val="00D27540"/>
    <w:rsid w:val="00D4006B"/>
    <w:rsid w:val="00D40CD3"/>
    <w:rsid w:val="00D40D7A"/>
    <w:rsid w:val="00D470CD"/>
    <w:rsid w:val="00D5763B"/>
    <w:rsid w:val="00D60190"/>
    <w:rsid w:val="00D64A0D"/>
    <w:rsid w:val="00D6726C"/>
    <w:rsid w:val="00D74B4E"/>
    <w:rsid w:val="00D750B4"/>
    <w:rsid w:val="00D81C18"/>
    <w:rsid w:val="00D8461A"/>
    <w:rsid w:val="00D85B68"/>
    <w:rsid w:val="00D861E0"/>
    <w:rsid w:val="00D9468A"/>
    <w:rsid w:val="00D95CAF"/>
    <w:rsid w:val="00DA08F2"/>
    <w:rsid w:val="00DA2D51"/>
    <w:rsid w:val="00DB60B6"/>
    <w:rsid w:val="00DB7CF8"/>
    <w:rsid w:val="00DC1CC6"/>
    <w:rsid w:val="00DC2E3F"/>
    <w:rsid w:val="00DC4877"/>
    <w:rsid w:val="00DD7CFC"/>
    <w:rsid w:val="00DE163E"/>
    <w:rsid w:val="00DE4E80"/>
    <w:rsid w:val="00DF0814"/>
    <w:rsid w:val="00E0643C"/>
    <w:rsid w:val="00E067A8"/>
    <w:rsid w:val="00E072FF"/>
    <w:rsid w:val="00E078F7"/>
    <w:rsid w:val="00E07C7A"/>
    <w:rsid w:val="00E13924"/>
    <w:rsid w:val="00E15FD5"/>
    <w:rsid w:val="00E1636C"/>
    <w:rsid w:val="00E1725A"/>
    <w:rsid w:val="00E3224A"/>
    <w:rsid w:val="00E33758"/>
    <w:rsid w:val="00E35359"/>
    <w:rsid w:val="00E46F33"/>
    <w:rsid w:val="00E53E5E"/>
    <w:rsid w:val="00E608AE"/>
    <w:rsid w:val="00E64325"/>
    <w:rsid w:val="00E673C5"/>
    <w:rsid w:val="00E67967"/>
    <w:rsid w:val="00E75A88"/>
    <w:rsid w:val="00E82723"/>
    <w:rsid w:val="00EA17EE"/>
    <w:rsid w:val="00EA1C78"/>
    <w:rsid w:val="00EA29A5"/>
    <w:rsid w:val="00EA6A3A"/>
    <w:rsid w:val="00EA6B47"/>
    <w:rsid w:val="00EB06D4"/>
    <w:rsid w:val="00EB461E"/>
    <w:rsid w:val="00EC107C"/>
    <w:rsid w:val="00EC60EF"/>
    <w:rsid w:val="00EC7EBE"/>
    <w:rsid w:val="00EC7FD2"/>
    <w:rsid w:val="00ED1AB3"/>
    <w:rsid w:val="00ED52DD"/>
    <w:rsid w:val="00ED5964"/>
    <w:rsid w:val="00EE0DF3"/>
    <w:rsid w:val="00EE4E1E"/>
    <w:rsid w:val="00F029FE"/>
    <w:rsid w:val="00F05CFE"/>
    <w:rsid w:val="00F07FD5"/>
    <w:rsid w:val="00F16700"/>
    <w:rsid w:val="00F1720B"/>
    <w:rsid w:val="00F3636B"/>
    <w:rsid w:val="00F36ADC"/>
    <w:rsid w:val="00F4179B"/>
    <w:rsid w:val="00F4477B"/>
    <w:rsid w:val="00F514B7"/>
    <w:rsid w:val="00F605C6"/>
    <w:rsid w:val="00F65155"/>
    <w:rsid w:val="00F6785B"/>
    <w:rsid w:val="00F72730"/>
    <w:rsid w:val="00F80B1B"/>
    <w:rsid w:val="00F915D6"/>
    <w:rsid w:val="00F9590C"/>
    <w:rsid w:val="00F9691D"/>
    <w:rsid w:val="00FA0492"/>
    <w:rsid w:val="00FB623B"/>
    <w:rsid w:val="00FC5040"/>
    <w:rsid w:val="00FE4038"/>
    <w:rsid w:val="00FF06F9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360" w:lineRule="auto"/>
        <w:ind w:left="442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252C67"/>
    <w:rPr>
      <w:color w:val="605E5C"/>
      <w:shd w:val="clear" w:color="auto" w:fill="E1DFDD"/>
    </w:rPr>
  </w:style>
  <w:style w:type="paragraph" w:customStyle="1" w:styleId="pdq2pgselectionanchorcontainer">
    <w:name w:val="pdq2pg_selectionanchorcontainer"/>
    <w:basedOn w:val="Normal"/>
    <w:rsid w:val="00AC1FB9"/>
    <w:pPr>
      <w:spacing w:before="100" w:beforeAutospacing="1" w:after="100" w:afterAutospacing="1" w:line="240" w:lineRule="auto"/>
      <w:ind w:left="0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49074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nice.org.uk/guidance/ng212" TargetMode="External"/><Relationship Id="rId18" Type="http://schemas.openxmlformats.org/officeDocument/2006/relationships/hyperlink" Target="https://socialcare.wales/resources-and-guidance/workforce-development/supervision-and-appraisal/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www.cipd.org/uk/knowledge/factsheets/learning-development-factsheet//" TargetMode="External"/><Relationship Id="rId17" Type="http://schemas.openxmlformats.org/officeDocument/2006/relationships/hyperlink" Target="https://www.skillsforcare.org.uk/Care-Workforce-Pathway/Care-Workforce-Pathway.aspx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mc.org.uk/standards/code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leadershipacademy.nhs.uk/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healthcareers.nhs.uk/explore-roles/nursing/roles-nursing/mental-health-nur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4" ma:contentTypeDescription="Create a new document." ma:contentTypeScope="" ma:versionID="6938e6050594198807f3d24ba651b21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223edce2b6fc1d7aef5f9be8790cd05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6925F05-5F7E-44CB-9CBB-FD4DF6E2D4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F5FB991-142F-4A0F-B099-D781F7FD314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7EFA5B1-7C65-436D-8359-2A96496F0D1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1838</Words>
  <Characters>10483</Characters>
  <Application>Microsoft Office Word</Application>
  <DocSecurity>0</DocSecurity>
  <Lines>87</Lines>
  <Paragraphs>24</Paragraphs>
  <ScaleCrop>false</ScaleCrop>
  <Company>University of Wales Trinity Saint David</Company>
  <LinksUpToDate>false</LinksUpToDate>
  <CharactersWithSpaces>12297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Rehana Begum (2539761)</cp:lastModifiedBy>
  <cp:revision>2</cp:revision>
  <dcterms:created xsi:type="dcterms:W3CDTF">2026-07-14T23:00:00Z</dcterms:created>
  <dcterms:modified xsi:type="dcterms:W3CDTF">2026-07-14T23:00:00Z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0x010100DA3F46C0B2A77F4AAB923CA00B36000F</vt:lpwstr>
  </property>
</Properties>
</file>