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69A927" w14:textId="1FB2BEC5" w:rsidR="00E11F62" w:rsidRDefault="00E11F62" w:rsidP="00AD55FD">
      <w:pPr>
        <w:spacing w:line="360" w:lineRule="auto"/>
        <w:jc w:val="both"/>
        <w:rPr>
          <w:rFonts w:ascii="Cambria" w:hAnsi="Cambria"/>
          <w:sz w:val="28"/>
          <w:szCs w:val="28"/>
        </w:rPr>
      </w:pPr>
    </w:p>
    <w:p w14:paraId="2BE01862" w14:textId="77777777" w:rsidR="00393CE5" w:rsidRDefault="00393CE5" w:rsidP="00393CE5">
      <w:pPr>
        <w:spacing w:before="30" w:after="100" w:afterAutospacing="1" w:line="360" w:lineRule="auto"/>
        <w:jc w:val="both"/>
        <w:rPr>
          <w:b/>
          <w:sz w:val="32"/>
          <w:szCs w:val="32"/>
          <w:u w:val="single"/>
        </w:rPr>
      </w:pPr>
    </w:p>
    <w:p w14:paraId="4F143A66" w14:textId="77777777" w:rsidR="00393CE5" w:rsidRPr="00E329A8" w:rsidRDefault="00393CE5" w:rsidP="00393CE5">
      <w:pPr>
        <w:spacing w:before="30" w:after="100" w:afterAutospacing="1"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NAME: </w:t>
      </w:r>
      <w:r w:rsidRPr="00D92758">
        <w:rPr>
          <w:b/>
          <w:sz w:val="40"/>
          <w:szCs w:val="40"/>
        </w:rPr>
        <w:t>SHAKIRAT FUNSHO TIJANI</w:t>
      </w:r>
    </w:p>
    <w:p w14:paraId="561129E1" w14:textId="77777777" w:rsidR="00393CE5" w:rsidRDefault="00393CE5" w:rsidP="00393CE5">
      <w:pPr>
        <w:spacing w:before="30" w:after="100" w:afterAutospacing="1"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STUDENT No.: </w:t>
      </w:r>
      <w:r w:rsidRPr="00D92758">
        <w:rPr>
          <w:b/>
          <w:sz w:val="36"/>
          <w:szCs w:val="36"/>
        </w:rPr>
        <w:t>1706690</w:t>
      </w:r>
      <w:r>
        <w:rPr>
          <w:b/>
          <w:sz w:val="32"/>
          <w:szCs w:val="32"/>
        </w:rPr>
        <w:t xml:space="preserve"> </w:t>
      </w:r>
    </w:p>
    <w:p w14:paraId="6B8079DF" w14:textId="747D1FC2" w:rsidR="00393CE5" w:rsidRDefault="00393CE5" w:rsidP="00393CE5">
      <w:pPr>
        <w:spacing w:before="30" w:after="100" w:afterAutospacing="1"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MODULE TITLE: </w:t>
      </w:r>
      <w:r>
        <w:rPr>
          <w:b/>
          <w:sz w:val="32"/>
          <w:szCs w:val="32"/>
        </w:rPr>
        <w:t>EFFECTIVE TEAM WORKING AND COMMUNICATION</w:t>
      </w:r>
      <w:r>
        <w:rPr>
          <w:b/>
          <w:sz w:val="32"/>
          <w:szCs w:val="32"/>
        </w:rPr>
        <w:t xml:space="preserve"> BMSK 400</w:t>
      </w:r>
      <w:r>
        <w:rPr>
          <w:b/>
          <w:sz w:val="32"/>
          <w:szCs w:val="32"/>
        </w:rPr>
        <w:t>2</w:t>
      </w:r>
    </w:p>
    <w:p w14:paraId="3AD057BF" w14:textId="77777777" w:rsidR="00393CE5" w:rsidRDefault="00393CE5" w:rsidP="00393CE5">
      <w:pPr>
        <w:spacing w:before="30" w:after="100" w:afterAutospacing="1"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ASSIGNMENT TITLE:-</w:t>
      </w:r>
    </w:p>
    <w:p w14:paraId="65C31E6A" w14:textId="5ADD07D3" w:rsidR="00393CE5" w:rsidRPr="00E329A8" w:rsidRDefault="00393CE5" w:rsidP="00393CE5">
      <w:pPr>
        <w:spacing w:before="30" w:after="100" w:afterAutospacing="1"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u w:val="single"/>
        </w:rPr>
        <w:t xml:space="preserve">COMMUNICATION WITHIN THE </w:t>
      </w:r>
      <w:proofErr w:type="gramStart"/>
      <w:r>
        <w:rPr>
          <w:b/>
          <w:sz w:val="32"/>
          <w:szCs w:val="32"/>
          <w:u w:val="single"/>
        </w:rPr>
        <w:t xml:space="preserve">WORKPLACE </w:t>
      </w:r>
      <w:r w:rsidR="00EB1028">
        <w:rPr>
          <w:b/>
          <w:sz w:val="32"/>
          <w:szCs w:val="32"/>
          <w:u w:val="single"/>
        </w:rPr>
        <w:t>:</w:t>
      </w:r>
      <w:proofErr w:type="gramEnd"/>
      <w:r>
        <w:rPr>
          <w:b/>
          <w:sz w:val="32"/>
          <w:szCs w:val="32"/>
          <w:u w:val="single"/>
        </w:rPr>
        <w:t xml:space="preserve"> APPLYING RELEVANT THEORY TO WORKPLACE EXAMPLE</w:t>
      </w:r>
    </w:p>
    <w:p w14:paraId="0972B528" w14:textId="4149D99B" w:rsidR="00393CE5" w:rsidRDefault="00393CE5" w:rsidP="00393CE5">
      <w:pPr>
        <w:spacing w:before="30" w:after="100" w:afterAutospacing="1" w:line="360" w:lineRule="auto"/>
        <w:jc w:val="both"/>
        <w:rPr>
          <w:b/>
          <w:sz w:val="32"/>
          <w:szCs w:val="32"/>
        </w:rPr>
      </w:pPr>
    </w:p>
    <w:p w14:paraId="109C818C" w14:textId="77777777" w:rsidR="00393CE5" w:rsidRPr="00E329A8" w:rsidRDefault="00393CE5" w:rsidP="00393CE5">
      <w:pPr>
        <w:spacing w:before="30" w:after="100" w:afterAutospacing="1" w:line="360" w:lineRule="auto"/>
        <w:jc w:val="both"/>
        <w:rPr>
          <w:b/>
          <w:sz w:val="32"/>
          <w:szCs w:val="32"/>
        </w:rPr>
      </w:pPr>
    </w:p>
    <w:p w14:paraId="5F228C4F" w14:textId="77777777" w:rsidR="00393CE5" w:rsidRPr="00E329A8" w:rsidRDefault="00393CE5" w:rsidP="00393CE5">
      <w:pPr>
        <w:spacing w:before="30" w:after="100" w:afterAutospacing="1" w:line="360" w:lineRule="auto"/>
        <w:jc w:val="both"/>
        <w:rPr>
          <w:b/>
          <w:sz w:val="32"/>
          <w:szCs w:val="32"/>
        </w:rPr>
      </w:pPr>
    </w:p>
    <w:p w14:paraId="4B6D923B" w14:textId="77777777" w:rsidR="00393CE5" w:rsidRPr="00E329A8" w:rsidRDefault="00393CE5" w:rsidP="00393CE5">
      <w:pPr>
        <w:spacing w:before="30" w:after="100" w:afterAutospacing="1" w:line="360" w:lineRule="auto"/>
        <w:jc w:val="both"/>
        <w:rPr>
          <w:b/>
          <w:sz w:val="32"/>
          <w:szCs w:val="32"/>
        </w:rPr>
      </w:pPr>
    </w:p>
    <w:p w14:paraId="458FD1FA" w14:textId="77777777" w:rsidR="00393CE5" w:rsidRPr="00E329A8" w:rsidRDefault="00393CE5" w:rsidP="00393CE5">
      <w:pPr>
        <w:spacing w:before="30" w:after="100" w:afterAutospacing="1" w:line="360" w:lineRule="auto"/>
        <w:jc w:val="both"/>
        <w:rPr>
          <w:b/>
          <w:sz w:val="32"/>
          <w:szCs w:val="32"/>
        </w:rPr>
      </w:pPr>
    </w:p>
    <w:p w14:paraId="397736EB" w14:textId="77777777" w:rsidR="00393CE5" w:rsidRPr="00E329A8" w:rsidRDefault="00393CE5" w:rsidP="00393CE5">
      <w:pPr>
        <w:spacing w:before="30" w:after="100" w:afterAutospacing="1" w:line="360" w:lineRule="auto"/>
        <w:jc w:val="both"/>
        <w:rPr>
          <w:b/>
          <w:sz w:val="32"/>
          <w:szCs w:val="32"/>
        </w:rPr>
      </w:pPr>
    </w:p>
    <w:p w14:paraId="2D8299B5" w14:textId="77777777" w:rsidR="00393CE5" w:rsidRPr="00E329A8" w:rsidRDefault="00393CE5" w:rsidP="00393CE5">
      <w:pPr>
        <w:spacing w:before="30" w:after="100" w:afterAutospacing="1" w:line="360" w:lineRule="auto"/>
        <w:jc w:val="both"/>
        <w:rPr>
          <w:b/>
          <w:sz w:val="32"/>
          <w:szCs w:val="32"/>
        </w:rPr>
      </w:pPr>
    </w:p>
    <w:p w14:paraId="5DD1EBDF" w14:textId="77777777" w:rsidR="00393CE5" w:rsidRDefault="00393CE5" w:rsidP="00AD55FD">
      <w:pPr>
        <w:spacing w:line="360" w:lineRule="auto"/>
        <w:jc w:val="both"/>
        <w:rPr>
          <w:rFonts w:ascii="Cambria" w:hAnsi="Cambria"/>
          <w:sz w:val="28"/>
          <w:szCs w:val="28"/>
        </w:rPr>
      </w:pPr>
    </w:p>
    <w:p w14:paraId="57118FB8" w14:textId="77777777" w:rsidR="00393CE5" w:rsidRDefault="00393CE5" w:rsidP="00AD55FD">
      <w:pPr>
        <w:spacing w:line="360" w:lineRule="auto"/>
        <w:jc w:val="both"/>
        <w:rPr>
          <w:rFonts w:ascii="Cambria" w:hAnsi="Cambria"/>
          <w:sz w:val="28"/>
          <w:szCs w:val="28"/>
        </w:rPr>
      </w:pPr>
      <w:bookmarkStart w:id="0" w:name="_GoBack"/>
      <w:bookmarkEnd w:id="0"/>
    </w:p>
    <w:p w14:paraId="1EA1C4A2" w14:textId="3F01464E" w:rsidR="00AD55FD" w:rsidRPr="00AD55FD" w:rsidRDefault="00AD55FD" w:rsidP="00AD55FD">
      <w:pPr>
        <w:spacing w:line="360" w:lineRule="auto"/>
        <w:jc w:val="both"/>
        <w:rPr>
          <w:rFonts w:ascii="Cambria" w:hAnsi="Cambria"/>
          <w:sz w:val="28"/>
          <w:szCs w:val="28"/>
          <w:u w:val="single"/>
        </w:rPr>
      </w:pPr>
      <w:r w:rsidRPr="00AD55FD">
        <w:rPr>
          <w:rFonts w:ascii="Cambria" w:hAnsi="Cambria"/>
          <w:sz w:val="28"/>
          <w:szCs w:val="28"/>
          <w:u w:val="single"/>
        </w:rPr>
        <w:t>Essay.</w:t>
      </w:r>
    </w:p>
    <w:p w14:paraId="2B087A5E" w14:textId="77777777" w:rsidR="0066400B" w:rsidRPr="0066400B" w:rsidRDefault="0066400B" w:rsidP="00AD55FD">
      <w:pPr>
        <w:spacing w:line="360" w:lineRule="auto"/>
        <w:jc w:val="both"/>
        <w:rPr>
          <w:rFonts w:ascii="Cambria" w:hAnsi="Cambria"/>
          <w:sz w:val="28"/>
          <w:szCs w:val="28"/>
        </w:rPr>
      </w:pPr>
    </w:p>
    <w:p w14:paraId="0774EA41" w14:textId="77777777" w:rsidR="00CA0FD8" w:rsidRDefault="00AA129C" w:rsidP="00AD55FD">
      <w:pPr>
        <w:spacing w:line="360" w:lineRule="auto"/>
        <w:jc w:val="both"/>
        <w:rPr>
          <w:rFonts w:ascii="Cambria" w:hAnsi="Cambria" w:cs="Times New Roman"/>
          <w:sz w:val="28"/>
          <w:szCs w:val="28"/>
        </w:rPr>
      </w:pPr>
      <w:r>
        <w:rPr>
          <w:rFonts w:ascii="Cambria" w:hAnsi="Cambria"/>
          <w:sz w:val="28"/>
          <w:szCs w:val="28"/>
        </w:rPr>
        <w:t>C</w:t>
      </w:r>
      <w:r w:rsidR="00DC26ED" w:rsidRPr="0066400B">
        <w:rPr>
          <w:rFonts w:ascii="Cambria" w:hAnsi="Cambria"/>
          <w:sz w:val="28"/>
          <w:szCs w:val="28"/>
        </w:rPr>
        <w:t>ommunication is the way we relate</w:t>
      </w:r>
      <w:r w:rsidR="00803C48" w:rsidRPr="0066400B">
        <w:rPr>
          <w:rFonts w:ascii="Cambria" w:hAnsi="Cambria"/>
          <w:sz w:val="28"/>
          <w:szCs w:val="28"/>
        </w:rPr>
        <w:t xml:space="preserve"> </w:t>
      </w:r>
      <w:r w:rsidR="004A663C" w:rsidRPr="0066400B">
        <w:rPr>
          <w:rFonts w:ascii="Cambria" w:hAnsi="Cambria"/>
          <w:sz w:val="28"/>
          <w:szCs w:val="28"/>
        </w:rPr>
        <w:t>with each other</w:t>
      </w:r>
      <w:r w:rsidR="00C0297B" w:rsidRPr="0066400B">
        <w:rPr>
          <w:rFonts w:ascii="Cambria" w:hAnsi="Cambria"/>
          <w:sz w:val="28"/>
          <w:szCs w:val="28"/>
        </w:rPr>
        <w:t xml:space="preserve"> on a daily basis</w:t>
      </w:r>
      <w:r w:rsidR="004A663C" w:rsidRPr="0066400B">
        <w:rPr>
          <w:rFonts w:ascii="Cambria" w:hAnsi="Cambria"/>
          <w:sz w:val="28"/>
          <w:szCs w:val="28"/>
        </w:rPr>
        <w:t>. It is the transfer of information from one group to another</w:t>
      </w:r>
      <w:r w:rsidR="00C0297B" w:rsidRPr="0066400B">
        <w:rPr>
          <w:rFonts w:ascii="Cambria" w:hAnsi="Cambria"/>
          <w:sz w:val="28"/>
          <w:szCs w:val="28"/>
        </w:rPr>
        <w:t xml:space="preserve"> either in a verbal or non-</w:t>
      </w:r>
      <w:r w:rsidR="008865BB" w:rsidRPr="0066400B">
        <w:rPr>
          <w:rFonts w:ascii="Cambria" w:hAnsi="Cambria"/>
          <w:sz w:val="28"/>
          <w:szCs w:val="28"/>
        </w:rPr>
        <w:t>verbal way</w:t>
      </w:r>
      <w:r w:rsidR="00775566" w:rsidRPr="0066400B">
        <w:rPr>
          <w:rFonts w:ascii="Cambria" w:hAnsi="Cambria"/>
          <w:sz w:val="28"/>
          <w:szCs w:val="28"/>
        </w:rPr>
        <w:t xml:space="preserve"> </w:t>
      </w:r>
      <w:r w:rsidR="00226A99" w:rsidRPr="0066400B">
        <w:rPr>
          <w:rFonts w:ascii="Cambria" w:hAnsi="Cambria"/>
          <w:sz w:val="28"/>
          <w:szCs w:val="28"/>
        </w:rPr>
        <w:t>i.e.</w:t>
      </w:r>
      <w:r w:rsidR="00775566" w:rsidRPr="0066400B">
        <w:rPr>
          <w:rFonts w:ascii="Cambria" w:hAnsi="Cambria"/>
          <w:sz w:val="28"/>
          <w:szCs w:val="28"/>
        </w:rPr>
        <w:t xml:space="preserve"> a baby crying out loud </w:t>
      </w:r>
      <w:r w:rsidR="00C0297B" w:rsidRPr="0066400B">
        <w:rPr>
          <w:rFonts w:ascii="Cambria" w:hAnsi="Cambria"/>
          <w:sz w:val="28"/>
          <w:szCs w:val="28"/>
        </w:rPr>
        <w:t xml:space="preserve">is a way of sharing discomfort </w:t>
      </w:r>
      <w:r w:rsidR="00775566" w:rsidRPr="0066400B">
        <w:rPr>
          <w:rFonts w:ascii="Cambria" w:hAnsi="Cambria"/>
          <w:sz w:val="28"/>
          <w:szCs w:val="28"/>
        </w:rPr>
        <w:t>and calling out to</w:t>
      </w:r>
      <w:r w:rsidR="00C0297B" w:rsidRPr="0066400B">
        <w:rPr>
          <w:rFonts w:ascii="Cambria" w:hAnsi="Cambria"/>
          <w:sz w:val="28"/>
          <w:szCs w:val="28"/>
        </w:rPr>
        <w:t xml:space="preserve"> his or her primary care </w:t>
      </w:r>
      <w:r w:rsidR="00F51B46" w:rsidRPr="0066400B">
        <w:rPr>
          <w:rFonts w:ascii="Cambria" w:hAnsi="Cambria"/>
          <w:sz w:val="28"/>
          <w:szCs w:val="28"/>
        </w:rPr>
        <w:t>giver.</w:t>
      </w:r>
      <w:r w:rsidR="004A663C" w:rsidRPr="0066400B">
        <w:rPr>
          <w:rFonts w:ascii="Cambria" w:hAnsi="Cambria"/>
          <w:sz w:val="28"/>
          <w:szCs w:val="28"/>
        </w:rPr>
        <w:t xml:space="preserve"> </w:t>
      </w:r>
      <w:r w:rsidR="00F51B46">
        <w:rPr>
          <w:rFonts w:ascii="Cambria" w:hAnsi="Cambria"/>
          <w:sz w:val="28"/>
          <w:szCs w:val="28"/>
        </w:rPr>
        <w:t xml:space="preserve">In this instance, </w:t>
      </w:r>
      <w:r w:rsidR="005260A2">
        <w:rPr>
          <w:rFonts w:ascii="Cambria" w:hAnsi="Cambria"/>
          <w:sz w:val="28"/>
          <w:szCs w:val="28"/>
        </w:rPr>
        <w:t>the baby can’t communicate in words, he or sh</w:t>
      </w:r>
      <w:r w:rsidR="00D405D7">
        <w:rPr>
          <w:rFonts w:ascii="Cambria" w:hAnsi="Cambria"/>
          <w:sz w:val="28"/>
          <w:szCs w:val="28"/>
        </w:rPr>
        <w:t>e is able to express an emotion with sound.</w:t>
      </w:r>
      <w:r w:rsidR="005260A2">
        <w:rPr>
          <w:rFonts w:ascii="Cambria" w:hAnsi="Cambria"/>
          <w:sz w:val="28"/>
          <w:szCs w:val="28"/>
        </w:rPr>
        <w:t xml:space="preserve"> </w:t>
      </w:r>
      <w:r w:rsidR="004A663C" w:rsidRPr="0066400B">
        <w:rPr>
          <w:rFonts w:ascii="Cambria" w:hAnsi="Cambria"/>
          <w:sz w:val="28"/>
          <w:szCs w:val="28"/>
        </w:rPr>
        <w:t>It is expressions of one’</w:t>
      </w:r>
      <w:r w:rsidR="00365850" w:rsidRPr="0066400B">
        <w:rPr>
          <w:rFonts w:ascii="Cambria" w:hAnsi="Cambria"/>
          <w:sz w:val="28"/>
          <w:szCs w:val="28"/>
        </w:rPr>
        <w:t>s self or a</w:t>
      </w:r>
      <w:r w:rsidR="008C0D40">
        <w:rPr>
          <w:rFonts w:ascii="Cambria" w:hAnsi="Cambria"/>
          <w:sz w:val="28"/>
          <w:szCs w:val="28"/>
        </w:rPr>
        <w:t xml:space="preserve"> particular emotion or feeling. </w:t>
      </w:r>
      <w:r w:rsidR="00365850" w:rsidRPr="0066400B">
        <w:rPr>
          <w:rFonts w:ascii="Cambria" w:hAnsi="Cambria"/>
          <w:sz w:val="28"/>
          <w:szCs w:val="28"/>
        </w:rPr>
        <w:t xml:space="preserve">Communication varies </w:t>
      </w:r>
      <w:r w:rsidR="007D35F3" w:rsidRPr="0066400B">
        <w:rPr>
          <w:rFonts w:ascii="Cambria" w:hAnsi="Cambria"/>
          <w:sz w:val="28"/>
          <w:szCs w:val="28"/>
        </w:rPr>
        <w:t xml:space="preserve">between individual, </w:t>
      </w:r>
      <w:r w:rsidR="00EE3B1E" w:rsidRPr="0066400B">
        <w:rPr>
          <w:rFonts w:ascii="Cambria" w:hAnsi="Cambria"/>
          <w:sz w:val="28"/>
          <w:szCs w:val="28"/>
        </w:rPr>
        <w:t xml:space="preserve">cultures, backgrounds however is needed in all works of life. </w:t>
      </w:r>
      <w:proofErr w:type="gramStart"/>
      <w:r w:rsidR="00020800" w:rsidRPr="0066400B">
        <w:rPr>
          <w:rFonts w:ascii="Cambria" w:hAnsi="Cambria"/>
          <w:sz w:val="28"/>
          <w:szCs w:val="28"/>
        </w:rPr>
        <w:t>i.e</w:t>
      </w:r>
      <w:proofErr w:type="gramEnd"/>
      <w:r w:rsidR="00020800" w:rsidRPr="0066400B">
        <w:rPr>
          <w:rFonts w:ascii="Cambria" w:hAnsi="Cambria"/>
          <w:sz w:val="28"/>
          <w:szCs w:val="28"/>
        </w:rPr>
        <w:t>.</w:t>
      </w:r>
      <w:r w:rsidR="00C0297B" w:rsidRPr="0066400B">
        <w:rPr>
          <w:rFonts w:ascii="Cambria" w:hAnsi="Cambria"/>
          <w:sz w:val="28"/>
          <w:szCs w:val="28"/>
        </w:rPr>
        <w:t xml:space="preserve"> some cultures welcom</w:t>
      </w:r>
      <w:r w:rsidR="00F0518E">
        <w:rPr>
          <w:rFonts w:ascii="Cambria" w:hAnsi="Cambria"/>
          <w:sz w:val="28"/>
          <w:szCs w:val="28"/>
        </w:rPr>
        <w:t xml:space="preserve">e each other with kisses on both </w:t>
      </w:r>
      <w:r w:rsidR="00C0297B" w:rsidRPr="0066400B">
        <w:rPr>
          <w:rFonts w:ascii="Cambria" w:hAnsi="Cambria"/>
          <w:sz w:val="28"/>
          <w:szCs w:val="28"/>
        </w:rPr>
        <w:t>cheek while other</w:t>
      </w:r>
      <w:r w:rsidR="00F0518E">
        <w:rPr>
          <w:rFonts w:ascii="Cambria" w:hAnsi="Cambria"/>
          <w:sz w:val="28"/>
          <w:szCs w:val="28"/>
        </w:rPr>
        <w:t>s</w:t>
      </w:r>
      <w:r w:rsidR="00C0297B" w:rsidRPr="0066400B">
        <w:rPr>
          <w:rFonts w:ascii="Cambria" w:hAnsi="Cambria"/>
          <w:sz w:val="28"/>
          <w:szCs w:val="28"/>
        </w:rPr>
        <w:t xml:space="preserve"> with a handshake. </w:t>
      </w:r>
      <w:r w:rsidR="00EE3B1E" w:rsidRPr="0066400B">
        <w:rPr>
          <w:rFonts w:ascii="Cambria" w:hAnsi="Cambria"/>
          <w:sz w:val="28"/>
          <w:szCs w:val="28"/>
        </w:rPr>
        <w:t xml:space="preserve">The process of communication is the </w:t>
      </w:r>
      <w:r w:rsidR="00F0518E" w:rsidRPr="0066400B">
        <w:rPr>
          <w:rFonts w:ascii="Cambria" w:hAnsi="Cambria"/>
          <w:sz w:val="28"/>
          <w:szCs w:val="28"/>
        </w:rPr>
        <w:t>discussion of opinions, data</w:t>
      </w:r>
      <w:r w:rsidR="00EE3B1E" w:rsidRPr="0066400B">
        <w:rPr>
          <w:rFonts w:ascii="Cambria" w:hAnsi="Cambria"/>
          <w:sz w:val="28"/>
          <w:szCs w:val="28"/>
        </w:rPr>
        <w:t xml:space="preserve"> </w:t>
      </w:r>
      <w:r w:rsidR="00F0518E" w:rsidRPr="0066400B">
        <w:rPr>
          <w:rFonts w:ascii="Cambria" w:hAnsi="Cambria"/>
          <w:sz w:val="28"/>
          <w:szCs w:val="28"/>
        </w:rPr>
        <w:t>or concepts</w:t>
      </w:r>
      <w:r w:rsidR="00EE3B1E" w:rsidRPr="0066400B">
        <w:rPr>
          <w:rFonts w:ascii="Cambria" w:hAnsi="Cambria"/>
          <w:sz w:val="28"/>
          <w:szCs w:val="28"/>
        </w:rPr>
        <w:t xml:space="preserve"> that leads to both parties having an understa</w:t>
      </w:r>
      <w:r w:rsidR="00737C91">
        <w:rPr>
          <w:rFonts w:ascii="Cambria" w:hAnsi="Cambria"/>
          <w:sz w:val="28"/>
          <w:szCs w:val="28"/>
        </w:rPr>
        <w:t xml:space="preserve">nding of what has been said </w:t>
      </w:r>
      <w:r w:rsidR="00EE3B1E" w:rsidRPr="0066400B">
        <w:rPr>
          <w:rFonts w:ascii="Cambria" w:hAnsi="Cambria"/>
          <w:sz w:val="28"/>
          <w:szCs w:val="28"/>
        </w:rPr>
        <w:t>(</w:t>
      </w:r>
      <w:r w:rsidR="001E569B" w:rsidRPr="0066400B">
        <w:rPr>
          <w:rFonts w:ascii="Cambria" w:hAnsi="Cambria"/>
          <w:sz w:val="28"/>
          <w:szCs w:val="28"/>
        </w:rPr>
        <w:t>Griffiths</w:t>
      </w:r>
      <w:r w:rsidR="00EE3B1E" w:rsidRPr="0066400B">
        <w:rPr>
          <w:rFonts w:ascii="Cambria" w:hAnsi="Cambria"/>
          <w:sz w:val="28"/>
          <w:szCs w:val="28"/>
        </w:rPr>
        <w:t xml:space="preserve"> </w:t>
      </w:r>
      <w:r w:rsidR="00EE3B1E" w:rsidRPr="001E569B">
        <w:rPr>
          <w:rFonts w:ascii="Cambria" w:hAnsi="Cambria"/>
          <w:i/>
          <w:sz w:val="28"/>
          <w:szCs w:val="28"/>
        </w:rPr>
        <w:t>et al</w:t>
      </w:r>
      <w:r w:rsidR="00EE3B1E" w:rsidRPr="0066400B">
        <w:rPr>
          <w:rFonts w:ascii="Cambria" w:hAnsi="Cambria"/>
          <w:sz w:val="28"/>
          <w:szCs w:val="28"/>
        </w:rPr>
        <w:t xml:space="preserve"> 2015</w:t>
      </w:r>
      <w:r w:rsidR="001245E0">
        <w:rPr>
          <w:rFonts w:ascii="Cambria" w:hAnsi="Cambria"/>
          <w:sz w:val="28"/>
          <w:szCs w:val="28"/>
        </w:rPr>
        <w:t>.p</w:t>
      </w:r>
      <w:r w:rsidR="00DD71A0">
        <w:rPr>
          <w:rFonts w:ascii="Cambria" w:hAnsi="Cambria"/>
          <w:sz w:val="28"/>
          <w:szCs w:val="28"/>
        </w:rPr>
        <w:t>.91</w:t>
      </w:r>
      <w:r w:rsidR="001E569B" w:rsidRPr="0066400B">
        <w:rPr>
          <w:rFonts w:ascii="Cambria" w:hAnsi="Cambria"/>
          <w:sz w:val="28"/>
          <w:szCs w:val="28"/>
        </w:rPr>
        <w:t>).</w:t>
      </w:r>
      <w:r w:rsidR="00EE3B1E" w:rsidRPr="0066400B">
        <w:rPr>
          <w:rFonts w:ascii="Cambria" w:hAnsi="Cambria"/>
          <w:sz w:val="28"/>
          <w:szCs w:val="28"/>
        </w:rPr>
        <w:t xml:space="preserve"> </w:t>
      </w:r>
      <w:r w:rsidR="00C0297B" w:rsidRPr="0066400B">
        <w:rPr>
          <w:rFonts w:ascii="Cambria" w:hAnsi="Cambria"/>
          <w:sz w:val="28"/>
          <w:szCs w:val="28"/>
        </w:rPr>
        <w:t xml:space="preserve">It is a </w:t>
      </w:r>
      <w:r w:rsidR="001E569B" w:rsidRPr="0066400B">
        <w:rPr>
          <w:rFonts w:ascii="Cambria" w:hAnsi="Cambria"/>
          <w:sz w:val="28"/>
          <w:szCs w:val="28"/>
        </w:rPr>
        <w:t>two-way</w:t>
      </w:r>
      <w:r w:rsidR="00C0297B" w:rsidRPr="0066400B">
        <w:rPr>
          <w:rFonts w:ascii="Cambria" w:hAnsi="Cambria"/>
          <w:sz w:val="28"/>
          <w:szCs w:val="28"/>
        </w:rPr>
        <w:t xml:space="preserve"> process as it involves receiving and </w:t>
      </w:r>
      <w:r w:rsidR="001E569B" w:rsidRPr="0066400B">
        <w:rPr>
          <w:rFonts w:ascii="Cambria" w:hAnsi="Cambria"/>
          <w:sz w:val="28"/>
          <w:szCs w:val="28"/>
        </w:rPr>
        <w:t>response,</w:t>
      </w:r>
      <w:r w:rsidR="001E569B">
        <w:rPr>
          <w:rFonts w:ascii="Cambria" w:hAnsi="Cambria"/>
          <w:sz w:val="28"/>
          <w:szCs w:val="28"/>
        </w:rPr>
        <w:t xml:space="preserve"> however </w:t>
      </w:r>
      <w:r w:rsidR="001E569B" w:rsidRPr="0066400B">
        <w:rPr>
          <w:rFonts w:ascii="Cambria" w:hAnsi="Cambria"/>
          <w:sz w:val="28"/>
          <w:szCs w:val="28"/>
        </w:rPr>
        <w:t>effective</w:t>
      </w:r>
      <w:r w:rsidR="001E569B">
        <w:rPr>
          <w:rFonts w:ascii="Cambria" w:hAnsi="Cambria"/>
          <w:sz w:val="28"/>
          <w:szCs w:val="28"/>
        </w:rPr>
        <w:t xml:space="preserve"> commun</w:t>
      </w:r>
      <w:r w:rsidR="00C0297B" w:rsidRPr="0066400B">
        <w:rPr>
          <w:rFonts w:ascii="Cambria" w:hAnsi="Cambria"/>
          <w:sz w:val="28"/>
          <w:szCs w:val="28"/>
        </w:rPr>
        <w:t xml:space="preserve">ication </w:t>
      </w:r>
      <w:r w:rsidR="00EE3B1E" w:rsidRPr="0066400B">
        <w:rPr>
          <w:rFonts w:ascii="Cambria" w:hAnsi="Cambria"/>
          <w:sz w:val="28"/>
          <w:szCs w:val="28"/>
        </w:rPr>
        <w:t>has not taken place</w:t>
      </w:r>
      <w:r w:rsidR="001E569B">
        <w:rPr>
          <w:rFonts w:ascii="Cambria" w:hAnsi="Cambria"/>
          <w:sz w:val="28"/>
          <w:szCs w:val="28"/>
        </w:rPr>
        <w:t xml:space="preserve"> if one party does not </w:t>
      </w:r>
      <w:r w:rsidR="001E569B" w:rsidRPr="0066400B">
        <w:rPr>
          <w:rFonts w:ascii="Cambria" w:hAnsi="Cambria"/>
          <w:sz w:val="28"/>
          <w:szCs w:val="28"/>
        </w:rPr>
        <w:t>understand</w:t>
      </w:r>
      <w:r w:rsidR="00C0297B" w:rsidRPr="0066400B">
        <w:rPr>
          <w:rFonts w:ascii="Cambria" w:hAnsi="Cambria"/>
          <w:sz w:val="28"/>
          <w:szCs w:val="28"/>
        </w:rPr>
        <w:t xml:space="preserve"> or the wrong message has been passed instead</w:t>
      </w:r>
      <w:r w:rsidR="00BA5A93" w:rsidRPr="0066400B">
        <w:rPr>
          <w:rFonts w:ascii="Cambria" w:hAnsi="Cambria"/>
          <w:sz w:val="28"/>
          <w:szCs w:val="28"/>
        </w:rPr>
        <w:t xml:space="preserve"> </w:t>
      </w:r>
      <w:r w:rsidR="001E569B" w:rsidRPr="0066400B">
        <w:rPr>
          <w:rFonts w:ascii="Cambria" w:hAnsi="Cambria"/>
          <w:sz w:val="28"/>
          <w:szCs w:val="28"/>
        </w:rPr>
        <w:t>(Griffiths</w:t>
      </w:r>
      <w:r w:rsidR="00BA5A93" w:rsidRPr="0066400B">
        <w:rPr>
          <w:rFonts w:ascii="Cambria" w:hAnsi="Cambria"/>
          <w:sz w:val="28"/>
          <w:szCs w:val="28"/>
        </w:rPr>
        <w:t xml:space="preserve"> </w:t>
      </w:r>
      <w:r w:rsidR="00BA5A93" w:rsidRPr="001E569B">
        <w:rPr>
          <w:rFonts w:ascii="Cambria" w:hAnsi="Cambria"/>
          <w:i/>
          <w:sz w:val="28"/>
          <w:szCs w:val="28"/>
        </w:rPr>
        <w:t>et al</w:t>
      </w:r>
      <w:r w:rsidR="00BA5A93" w:rsidRPr="0066400B">
        <w:rPr>
          <w:rFonts w:ascii="Cambria" w:hAnsi="Cambria"/>
          <w:sz w:val="28"/>
          <w:szCs w:val="28"/>
        </w:rPr>
        <w:t xml:space="preserve"> 2015</w:t>
      </w:r>
      <w:r w:rsidR="0015107A">
        <w:rPr>
          <w:rFonts w:ascii="Cambria" w:hAnsi="Cambria"/>
          <w:sz w:val="28"/>
          <w:szCs w:val="28"/>
        </w:rPr>
        <w:t>.p.93</w:t>
      </w:r>
      <w:r w:rsidR="00DE533D" w:rsidRPr="0066400B">
        <w:rPr>
          <w:rFonts w:ascii="Cambria" w:hAnsi="Cambria"/>
          <w:sz w:val="28"/>
          <w:szCs w:val="28"/>
        </w:rPr>
        <w:t>).</w:t>
      </w:r>
      <w:r w:rsidR="00B5078B" w:rsidRPr="00B5078B">
        <w:rPr>
          <w:rFonts w:ascii="Cambria" w:hAnsi="Cambria" w:cs="Times New Roman"/>
          <w:sz w:val="28"/>
          <w:szCs w:val="28"/>
        </w:rPr>
        <w:t xml:space="preserve"> </w:t>
      </w:r>
      <w:r w:rsidR="00B5078B" w:rsidRPr="0066400B">
        <w:rPr>
          <w:rFonts w:ascii="Cambria" w:hAnsi="Cambria" w:cs="Times New Roman"/>
          <w:sz w:val="28"/>
          <w:szCs w:val="28"/>
        </w:rPr>
        <w:t>It is the interaction and way of engagement between individuals</w:t>
      </w:r>
      <w:r w:rsidR="00B5078B">
        <w:rPr>
          <w:rFonts w:ascii="Cambria" w:hAnsi="Cambria" w:cs="Times New Roman"/>
          <w:sz w:val="28"/>
          <w:szCs w:val="28"/>
        </w:rPr>
        <w:t xml:space="preserve"> in a relationship whether </w:t>
      </w:r>
      <w:r w:rsidR="00B5078B" w:rsidRPr="0066400B">
        <w:rPr>
          <w:rFonts w:ascii="Cambria" w:hAnsi="Cambria" w:cs="Times New Roman"/>
          <w:sz w:val="28"/>
          <w:szCs w:val="28"/>
        </w:rPr>
        <w:t>professional or personal (</w:t>
      </w:r>
      <w:proofErr w:type="spellStart"/>
      <w:r w:rsidR="00B5078B" w:rsidRPr="0066400B">
        <w:rPr>
          <w:rFonts w:ascii="Cambria" w:hAnsi="Cambria" w:cs="Times New Roman"/>
          <w:sz w:val="28"/>
          <w:szCs w:val="28"/>
        </w:rPr>
        <w:t>Koprowska</w:t>
      </w:r>
      <w:proofErr w:type="spellEnd"/>
      <w:r w:rsidR="00B5078B" w:rsidRPr="0066400B">
        <w:rPr>
          <w:rFonts w:ascii="Cambria" w:hAnsi="Cambria" w:cs="Times New Roman"/>
          <w:sz w:val="28"/>
          <w:szCs w:val="28"/>
        </w:rPr>
        <w:t xml:space="preserve">, 2011.p.5). </w:t>
      </w:r>
    </w:p>
    <w:p w14:paraId="077157B4" w14:textId="77777777" w:rsidR="00CA0FD8" w:rsidRDefault="00CA0FD8" w:rsidP="00AD55FD">
      <w:pPr>
        <w:spacing w:line="360" w:lineRule="auto"/>
        <w:jc w:val="both"/>
        <w:rPr>
          <w:rFonts w:ascii="Cambria" w:hAnsi="Cambria" w:cs="Times New Roman"/>
          <w:sz w:val="28"/>
          <w:szCs w:val="28"/>
        </w:rPr>
      </w:pPr>
    </w:p>
    <w:p w14:paraId="223E5BA6" w14:textId="77777777" w:rsidR="00CA0FD8" w:rsidRDefault="00CA0FD8" w:rsidP="00AD55FD">
      <w:pPr>
        <w:spacing w:line="360" w:lineRule="auto"/>
        <w:jc w:val="both"/>
        <w:rPr>
          <w:rFonts w:ascii="Cambria" w:hAnsi="Cambria" w:cs="Times New Roman"/>
          <w:sz w:val="28"/>
          <w:szCs w:val="28"/>
        </w:rPr>
      </w:pPr>
    </w:p>
    <w:p w14:paraId="4B4F5C13" w14:textId="77777777" w:rsidR="00CA0FD8" w:rsidRDefault="00B5078B" w:rsidP="00AD55FD">
      <w:pPr>
        <w:spacing w:line="360" w:lineRule="auto"/>
        <w:jc w:val="both"/>
        <w:rPr>
          <w:rFonts w:ascii="Cambria" w:hAnsi="Cambria"/>
          <w:sz w:val="28"/>
          <w:szCs w:val="28"/>
        </w:rPr>
      </w:pPr>
      <w:r w:rsidRPr="0066400B">
        <w:rPr>
          <w:rFonts w:ascii="Cambria" w:hAnsi="Cambria" w:cs="Times New Roman"/>
          <w:sz w:val="28"/>
          <w:szCs w:val="28"/>
        </w:rPr>
        <w:t>According to Baker (2003) knowledge is received and passed by communicating with one anothe</w:t>
      </w:r>
      <w:r w:rsidR="00DE533D">
        <w:rPr>
          <w:rFonts w:ascii="Cambria" w:hAnsi="Cambria" w:cs="Times New Roman"/>
          <w:sz w:val="28"/>
          <w:szCs w:val="28"/>
        </w:rPr>
        <w:t>r.</w:t>
      </w:r>
      <w:r w:rsidR="00CA0FD8">
        <w:rPr>
          <w:rFonts w:ascii="Cambria" w:hAnsi="Cambria"/>
          <w:sz w:val="28"/>
          <w:szCs w:val="28"/>
        </w:rPr>
        <w:t xml:space="preserve"> </w:t>
      </w:r>
      <w:r w:rsidR="00DE533D">
        <w:rPr>
          <w:rFonts w:ascii="Cambria" w:hAnsi="Cambria"/>
          <w:sz w:val="28"/>
          <w:szCs w:val="28"/>
        </w:rPr>
        <w:t xml:space="preserve">In management, </w:t>
      </w:r>
      <w:r w:rsidR="00DE533D" w:rsidRPr="00DE533D">
        <w:rPr>
          <w:rFonts w:ascii="Cambria" w:hAnsi="Cambria"/>
          <w:sz w:val="28"/>
          <w:szCs w:val="28"/>
        </w:rPr>
        <w:t>communication is all we do starting from th</w:t>
      </w:r>
      <w:r w:rsidR="00DE533D">
        <w:rPr>
          <w:rFonts w:ascii="Cambria" w:hAnsi="Cambria"/>
          <w:sz w:val="28"/>
          <w:szCs w:val="28"/>
        </w:rPr>
        <w:t>e contact with consumers</w:t>
      </w:r>
      <w:r w:rsidR="00DE533D" w:rsidRPr="00DE533D">
        <w:rPr>
          <w:rFonts w:ascii="Cambria" w:hAnsi="Cambria"/>
          <w:sz w:val="28"/>
          <w:szCs w:val="28"/>
        </w:rPr>
        <w:t>,</w:t>
      </w:r>
      <w:r w:rsidR="00DE533D">
        <w:rPr>
          <w:rFonts w:ascii="Cambria" w:hAnsi="Cambria"/>
          <w:sz w:val="28"/>
          <w:szCs w:val="28"/>
        </w:rPr>
        <w:t xml:space="preserve"> clients, team members </w:t>
      </w:r>
      <w:r w:rsidR="00DE533D" w:rsidRPr="00DE533D">
        <w:rPr>
          <w:rFonts w:ascii="Cambria" w:hAnsi="Cambria"/>
          <w:sz w:val="28"/>
          <w:szCs w:val="28"/>
        </w:rPr>
        <w:t xml:space="preserve">and all that comes with </w:t>
      </w:r>
      <w:r w:rsidR="00DE533D">
        <w:rPr>
          <w:rFonts w:ascii="Cambria" w:hAnsi="Cambria"/>
          <w:sz w:val="28"/>
          <w:szCs w:val="28"/>
        </w:rPr>
        <w:t xml:space="preserve">running an organisation. </w:t>
      </w:r>
      <w:r w:rsidR="00DE533D" w:rsidRPr="00DE533D">
        <w:rPr>
          <w:rFonts w:ascii="Cambria" w:hAnsi="Cambria"/>
          <w:sz w:val="28"/>
          <w:szCs w:val="28"/>
        </w:rPr>
        <w:t xml:space="preserve">The </w:t>
      </w:r>
      <w:r w:rsidR="00DE533D">
        <w:rPr>
          <w:rFonts w:ascii="Cambria" w:hAnsi="Cambria"/>
          <w:sz w:val="28"/>
          <w:szCs w:val="28"/>
        </w:rPr>
        <w:t>theories that can be applied in a work setting</w:t>
      </w:r>
      <w:r w:rsidR="00DE533D" w:rsidRPr="00DE533D">
        <w:rPr>
          <w:rFonts w:ascii="Cambria" w:hAnsi="Cambria"/>
          <w:sz w:val="28"/>
          <w:szCs w:val="28"/>
        </w:rPr>
        <w:t xml:space="preserve"> are executed by communication for example </w:t>
      </w:r>
      <w:r w:rsidR="00B81BED">
        <w:rPr>
          <w:rFonts w:ascii="Cambria" w:hAnsi="Cambria"/>
          <w:sz w:val="28"/>
          <w:szCs w:val="28"/>
        </w:rPr>
        <w:t>task centred theory</w:t>
      </w:r>
      <w:r w:rsidR="00DE533D" w:rsidRPr="00DE533D">
        <w:rPr>
          <w:rFonts w:ascii="Cambria" w:hAnsi="Cambria"/>
          <w:sz w:val="28"/>
          <w:szCs w:val="28"/>
        </w:rPr>
        <w:t>. The effectiveness of our interpersonal</w:t>
      </w:r>
      <w:r w:rsidR="00233441">
        <w:rPr>
          <w:rFonts w:ascii="Cambria" w:hAnsi="Cambria"/>
          <w:sz w:val="28"/>
          <w:szCs w:val="28"/>
        </w:rPr>
        <w:t xml:space="preserve"> relationship with clients</w:t>
      </w:r>
      <w:r w:rsidR="00DE533D" w:rsidRPr="00DE533D">
        <w:rPr>
          <w:rFonts w:ascii="Cambria" w:hAnsi="Cambria"/>
          <w:sz w:val="28"/>
          <w:szCs w:val="28"/>
        </w:rPr>
        <w:t xml:space="preserve"> is reliant on being able to communicate properly and effectively with well-</w:t>
      </w:r>
    </w:p>
    <w:p w14:paraId="1F36BFB3" w14:textId="77777777" w:rsidR="00CA0FD8" w:rsidRDefault="00CA0FD8" w:rsidP="00AD55FD">
      <w:pPr>
        <w:spacing w:line="360" w:lineRule="auto"/>
        <w:jc w:val="both"/>
        <w:rPr>
          <w:rFonts w:ascii="Cambria" w:hAnsi="Cambria"/>
          <w:sz w:val="28"/>
          <w:szCs w:val="28"/>
        </w:rPr>
      </w:pPr>
    </w:p>
    <w:p w14:paraId="1264FABD" w14:textId="77777777" w:rsidR="00CA0FD8" w:rsidRDefault="00CA0FD8" w:rsidP="00AD55FD">
      <w:pPr>
        <w:spacing w:line="360" w:lineRule="auto"/>
        <w:jc w:val="both"/>
        <w:rPr>
          <w:rFonts w:ascii="Cambria" w:hAnsi="Cambria"/>
          <w:sz w:val="28"/>
          <w:szCs w:val="28"/>
        </w:rPr>
      </w:pPr>
    </w:p>
    <w:p w14:paraId="4DA46DA2" w14:textId="3E8C160D" w:rsidR="00DE533D" w:rsidRDefault="00DE533D" w:rsidP="00AD55FD">
      <w:pPr>
        <w:spacing w:line="360" w:lineRule="auto"/>
        <w:jc w:val="both"/>
        <w:rPr>
          <w:rFonts w:ascii="Cambria" w:hAnsi="Cambria"/>
          <w:sz w:val="28"/>
          <w:szCs w:val="28"/>
        </w:rPr>
      </w:pPr>
      <w:proofErr w:type="gramStart"/>
      <w:r w:rsidRPr="00DE533D">
        <w:rPr>
          <w:rFonts w:ascii="Cambria" w:hAnsi="Cambria"/>
          <w:sz w:val="28"/>
          <w:szCs w:val="28"/>
        </w:rPr>
        <w:t>developed</w:t>
      </w:r>
      <w:proofErr w:type="gramEnd"/>
      <w:r w:rsidRPr="00DE533D">
        <w:rPr>
          <w:rFonts w:ascii="Cambria" w:hAnsi="Cambria"/>
          <w:sz w:val="28"/>
          <w:szCs w:val="28"/>
        </w:rPr>
        <w:t xml:space="preserve"> skills (Wilson </w:t>
      </w:r>
      <w:r w:rsidRPr="00DE533D">
        <w:rPr>
          <w:rFonts w:ascii="Cambria" w:hAnsi="Cambria"/>
          <w:i/>
          <w:sz w:val="28"/>
          <w:szCs w:val="28"/>
        </w:rPr>
        <w:t>et al</w:t>
      </w:r>
      <w:r w:rsidRPr="00DE533D">
        <w:rPr>
          <w:rFonts w:ascii="Cambria" w:hAnsi="Cambria"/>
          <w:sz w:val="28"/>
          <w:szCs w:val="28"/>
        </w:rPr>
        <w:t xml:space="preserve">, 2008.p.297). Various forms of communication </w:t>
      </w:r>
      <w:r w:rsidR="00145459" w:rsidRPr="00DE533D">
        <w:rPr>
          <w:rFonts w:ascii="Cambria" w:hAnsi="Cambria"/>
          <w:sz w:val="28"/>
          <w:szCs w:val="28"/>
        </w:rPr>
        <w:t>convey</w:t>
      </w:r>
      <w:r w:rsidRPr="00DE533D">
        <w:rPr>
          <w:rFonts w:ascii="Cambria" w:hAnsi="Cambria"/>
          <w:sz w:val="28"/>
          <w:szCs w:val="28"/>
        </w:rPr>
        <w:t xml:space="preserve"> different meanings </w:t>
      </w:r>
      <w:r w:rsidR="00233441">
        <w:rPr>
          <w:rFonts w:ascii="Cambria" w:hAnsi="Cambria"/>
          <w:sz w:val="28"/>
          <w:szCs w:val="28"/>
        </w:rPr>
        <w:t>as perceived by the consumer</w:t>
      </w:r>
      <w:r w:rsidRPr="00DE533D">
        <w:rPr>
          <w:rFonts w:ascii="Cambria" w:hAnsi="Cambria"/>
          <w:sz w:val="28"/>
          <w:szCs w:val="28"/>
        </w:rPr>
        <w:t xml:space="preserve"> therefore the acquisition of good communication skills cannot be over-emphasized as it lies in the heart </w:t>
      </w:r>
      <w:r w:rsidR="00233441">
        <w:rPr>
          <w:rFonts w:ascii="Cambria" w:hAnsi="Cambria"/>
          <w:sz w:val="28"/>
          <w:szCs w:val="28"/>
        </w:rPr>
        <w:t xml:space="preserve">of </w:t>
      </w:r>
      <w:r w:rsidR="008F3802">
        <w:rPr>
          <w:rFonts w:ascii="Cambria" w:hAnsi="Cambria"/>
          <w:sz w:val="28"/>
          <w:szCs w:val="28"/>
        </w:rPr>
        <w:t>empowerment.</w:t>
      </w:r>
      <w:r w:rsidR="008F3802" w:rsidRPr="00DE533D">
        <w:rPr>
          <w:rFonts w:ascii="Cambria" w:hAnsi="Cambria"/>
          <w:sz w:val="28"/>
          <w:szCs w:val="28"/>
        </w:rPr>
        <w:t xml:space="preserve"> (</w:t>
      </w:r>
      <w:r w:rsidRPr="00DE533D">
        <w:rPr>
          <w:rFonts w:ascii="Cambria" w:hAnsi="Cambria"/>
          <w:sz w:val="28"/>
          <w:szCs w:val="28"/>
        </w:rPr>
        <w:t>Lishman</w:t>
      </w:r>
      <w:proofErr w:type="gramStart"/>
      <w:r w:rsidRPr="00DE533D">
        <w:rPr>
          <w:rFonts w:ascii="Cambria" w:hAnsi="Cambria"/>
          <w:sz w:val="28"/>
          <w:szCs w:val="28"/>
        </w:rPr>
        <w:t>,</w:t>
      </w:r>
      <w:r w:rsidR="008F3802" w:rsidRPr="00DE533D">
        <w:rPr>
          <w:rFonts w:ascii="Cambria" w:hAnsi="Cambria"/>
          <w:sz w:val="28"/>
          <w:szCs w:val="28"/>
        </w:rPr>
        <w:t>2009</w:t>
      </w:r>
      <w:proofErr w:type="gramEnd"/>
      <w:r w:rsidR="008F3802" w:rsidRPr="00DE533D">
        <w:rPr>
          <w:rFonts w:ascii="Cambria" w:hAnsi="Cambria"/>
          <w:sz w:val="28"/>
          <w:szCs w:val="28"/>
        </w:rPr>
        <w:t>. p.</w:t>
      </w:r>
      <w:r w:rsidRPr="00DE533D">
        <w:rPr>
          <w:rFonts w:ascii="Cambria" w:hAnsi="Cambria"/>
          <w:sz w:val="28"/>
          <w:szCs w:val="28"/>
        </w:rPr>
        <w:t>1</w:t>
      </w:r>
      <w:r w:rsidR="00D769C2" w:rsidRPr="00DE533D">
        <w:rPr>
          <w:rFonts w:ascii="Cambria" w:hAnsi="Cambria"/>
          <w:sz w:val="28"/>
          <w:szCs w:val="28"/>
        </w:rPr>
        <w:t>).</w:t>
      </w:r>
    </w:p>
    <w:p w14:paraId="1E9A88D8" w14:textId="77777777" w:rsidR="008F3802" w:rsidRDefault="008F3802" w:rsidP="00AD55FD">
      <w:pPr>
        <w:spacing w:line="360" w:lineRule="auto"/>
        <w:jc w:val="both"/>
        <w:rPr>
          <w:rFonts w:ascii="Cambria" w:hAnsi="Cambria"/>
          <w:sz w:val="28"/>
          <w:szCs w:val="28"/>
        </w:rPr>
      </w:pPr>
    </w:p>
    <w:p w14:paraId="4E847E0E" w14:textId="3DD918FC" w:rsidR="008F3802" w:rsidRPr="0066400B" w:rsidRDefault="008F3802" w:rsidP="00AD55FD">
      <w:pPr>
        <w:spacing w:line="360" w:lineRule="auto"/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In this </w:t>
      </w:r>
      <w:r w:rsidR="00145459">
        <w:rPr>
          <w:rFonts w:ascii="Cambria" w:hAnsi="Cambria"/>
          <w:sz w:val="28"/>
          <w:szCs w:val="28"/>
        </w:rPr>
        <w:t>essay</w:t>
      </w:r>
      <w:r w:rsidR="00145459" w:rsidRPr="008F3802">
        <w:rPr>
          <w:rFonts w:ascii="Cambria" w:hAnsi="Cambria"/>
          <w:sz w:val="28"/>
          <w:szCs w:val="28"/>
        </w:rPr>
        <w:t>,</w:t>
      </w:r>
      <w:r>
        <w:rPr>
          <w:rFonts w:ascii="Cambria" w:hAnsi="Cambria"/>
          <w:sz w:val="28"/>
          <w:szCs w:val="28"/>
        </w:rPr>
        <w:t xml:space="preserve"> </w:t>
      </w:r>
      <w:r w:rsidRPr="0066400B">
        <w:rPr>
          <w:rFonts w:ascii="Cambria" w:hAnsi="Cambria"/>
          <w:sz w:val="28"/>
          <w:szCs w:val="28"/>
        </w:rPr>
        <w:t xml:space="preserve">I will discuss my understanding of </w:t>
      </w:r>
      <w:r w:rsidR="00D769C2">
        <w:rPr>
          <w:rFonts w:ascii="Cambria" w:hAnsi="Cambria"/>
          <w:sz w:val="28"/>
          <w:szCs w:val="28"/>
        </w:rPr>
        <w:t xml:space="preserve">effective communication and its </w:t>
      </w:r>
      <w:r w:rsidRPr="0066400B">
        <w:rPr>
          <w:rFonts w:ascii="Cambria" w:hAnsi="Cambria"/>
          <w:sz w:val="28"/>
          <w:szCs w:val="28"/>
        </w:rPr>
        <w:t xml:space="preserve">various </w:t>
      </w:r>
      <w:r w:rsidR="00E770EE">
        <w:rPr>
          <w:rFonts w:ascii="Cambria" w:hAnsi="Cambria"/>
          <w:sz w:val="28"/>
          <w:szCs w:val="28"/>
        </w:rPr>
        <w:t>forms. I</w:t>
      </w:r>
      <w:r w:rsidR="00145459">
        <w:rPr>
          <w:rFonts w:ascii="Cambria" w:hAnsi="Cambria"/>
          <w:sz w:val="28"/>
          <w:szCs w:val="28"/>
        </w:rPr>
        <w:t xml:space="preserve"> will discuss the relevance and effect of </w:t>
      </w:r>
      <w:r w:rsidRPr="0066400B">
        <w:rPr>
          <w:rFonts w:ascii="Cambria" w:hAnsi="Cambria"/>
          <w:sz w:val="28"/>
          <w:szCs w:val="28"/>
        </w:rPr>
        <w:t xml:space="preserve">communication </w:t>
      </w:r>
      <w:r w:rsidR="00145459">
        <w:rPr>
          <w:rFonts w:ascii="Cambria" w:hAnsi="Cambria"/>
          <w:sz w:val="28"/>
          <w:szCs w:val="28"/>
        </w:rPr>
        <w:t xml:space="preserve">skills </w:t>
      </w:r>
      <w:r w:rsidRPr="0066400B">
        <w:rPr>
          <w:rFonts w:ascii="Cambria" w:hAnsi="Cambria"/>
          <w:sz w:val="28"/>
          <w:szCs w:val="28"/>
        </w:rPr>
        <w:t xml:space="preserve">on management and team work, its strengths and weakness will be pinpointed. </w:t>
      </w:r>
      <w:r w:rsidR="00E770EE">
        <w:rPr>
          <w:rFonts w:ascii="Cambria" w:hAnsi="Cambria"/>
          <w:sz w:val="28"/>
          <w:szCs w:val="28"/>
        </w:rPr>
        <w:t>I will discuss the use of task centred theory whilst communicating to improve work place productivity</w:t>
      </w:r>
      <w:r w:rsidRPr="0066400B">
        <w:rPr>
          <w:rFonts w:ascii="Cambria" w:hAnsi="Cambria"/>
          <w:sz w:val="28"/>
          <w:szCs w:val="28"/>
        </w:rPr>
        <w:t xml:space="preserve">. In </w:t>
      </w:r>
      <w:r w:rsidR="00E770EE" w:rsidRPr="0066400B">
        <w:rPr>
          <w:rFonts w:ascii="Cambria" w:hAnsi="Cambria"/>
          <w:sz w:val="28"/>
          <w:szCs w:val="28"/>
        </w:rPr>
        <w:t>conclusion,</w:t>
      </w:r>
      <w:r w:rsidRPr="0066400B">
        <w:rPr>
          <w:rFonts w:ascii="Cambria" w:hAnsi="Cambria"/>
          <w:sz w:val="28"/>
          <w:szCs w:val="28"/>
        </w:rPr>
        <w:t xml:space="preserve"> I </w:t>
      </w:r>
      <w:r w:rsidR="00E770EE">
        <w:rPr>
          <w:rFonts w:ascii="Cambria" w:hAnsi="Cambria"/>
          <w:sz w:val="28"/>
          <w:szCs w:val="28"/>
        </w:rPr>
        <w:t xml:space="preserve">will reflect on my own personal development and how to improve on my </w:t>
      </w:r>
      <w:r w:rsidR="0084298C">
        <w:rPr>
          <w:rFonts w:ascii="Cambria" w:hAnsi="Cambria"/>
          <w:sz w:val="28"/>
          <w:szCs w:val="28"/>
        </w:rPr>
        <w:t>communication in a workplace e</w:t>
      </w:r>
      <w:r w:rsidR="00E770EE">
        <w:rPr>
          <w:rFonts w:ascii="Cambria" w:hAnsi="Cambria"/>
          <w:sz w:val="28"/>
          <w:szCs w:val="28"/>
        </w:rPr>
        <w:t>nvironment.</w:t>
      </w:r>
    </w:p>
    <w:p w14:paraId="49CF5E12" w14:textId="127DE9B8" w:rsidR="0078529D" w:rsidRPr="0066400B" w:rsidRDefault="0078529D" w:rsidP="00AD55FD">
      <w:pPr>
        <w:spacing w:line="360" w:lineRule="auto"/>
        <w:jc w:val="both"/>
        <w:rPr>
          <w:rFonts w:ascii="Cambria" w:hAnsi="Cambria"/>
          <w:sz w:val="28"/>
          <w:szCs w:val="28"/>
        </w:rPr>
      </w:pPr>
    </w:p>
    <w:p w14:paraId="3358A8B7" w14:textId="77777777" w:rsidR="0078529D" w:rsidRPr="0066400B" w:rsidRDefault="0078529D" w:rsidP="00AD55FD">
      <w:pPr>
        <w:spacing w:line="360" w:lineRule="auto"/>
        <w:jc w:val="both"/>
        <w:rPr>
          <w:rFonts w:ascii="Cambria" w:hAnsi="Cambria"/>
          <w:sz w:val="28"/>
          <w:szCs w:val="28"/>
        </w:rPr>
      </w:pPr>
    </w:p>
    <w:p w14:paraId="219756A4" w14:textId="1C3ACB01" w:rsidR="0078529D" w:rsidRPr="0066400B" w:rsidRDefault="0078529D" w:rsidP="00AD55FD">
      <w:pPr>
        <w:spacing w:line="360" w:lineRule="auto"/>
        <w:jc w:val="both"/>
        <w:rPr>
          <w:rFonts w:ascii="Cambria" w:hAnsi="Cambria"/>
          <w:sz w:val="28"/>
          <w:szCs w:val="28"/>
        </w:rPr>
      </w:pPr>
      <w:r w:rsidRPr="0066400B">
        <w:rPr>
          <w:rFonts w:ascii="Cambria" w:hAnsi="Cambria"/>
          <w:sz w:val="28"/>
          <w:szCs w:val="28"/>
        </w:rPr>
        <w:t>Communication can be divided into two</w:t>
      </w:r>
      <w:r w:rsidR="00D405D7">
        <w:rPr>
          <w:rFonts w:ascii="Cambria" w:hAnsi="Cambria"/>
          <w:sz w:val="28"/>
          <w:szCs w:val="28"/>
        </w:rPr>
        <w:t xml:space="preserve"> </w:t>
      </w:r>
      <w:r w:rsidR="00157158">
        <w:rPr>
          <w:rFonts w:ascii="Cambria" w:hAnsi="Cambria"/>
          <w:sz w:val="28"/>
          <w:szCs w:val="28"/>
        </w:rPr>
        <w:t>types:</w:t>
      </w:r>
      <w:r w:rsidR="00D405D7">
        <w:rPr>
          <w:rFonts w:ascii="Cambria" w:hAnsi="Cambria"/>
          <w:sz w:val="28"/>
          <w:szCs w:val="28"/>
        </w:rPr>
        <w:t xml:space="preserve"> ve</w:t>
      </w:r>
      <w:r w:rsidRPr="0066400B">
        <w:rPr>
          <w:rFonts w:ascii="Cambria" w:hAnsi="Cambria"/>
          <w:sz w:val="28"/>
          <w:szCs w:val="28"/>
        </w:rPr>
        <w:t xml:space="preserve">rbal and </w:t>
      </w:r>
      <w:r w:rsidR="00D405D7">
        <w:rPr>
          <w:rFonts w:ascii="Cambria" w:hAnsi="Cambria"/>
          <w:sz w:val="28"/>
          <w:szCs w:val="28"/>
        </w:rPr>
        <w:t xml:space="preserve">non- </w:t>
      </w:r>
      <w:r w:rsidRPr="0066400B">
        <w:rPr>
          <w:rFonts w:ascii="Cambria" w:hAnsi="Cambria"/>
          <w:sz w:val="28"/>
          <w:szCs w:val="28"/>
        </w:rPr>
        <w:t>verbal.</w:t>
      </w:r>
      <w:r w:rsidR="00F727B0" w:rsidRPr="0066400B">
        <w:rPr>
          <w:rFonts w:ascii="Cambria" w:hAnsi="Cambria"/>
          <w:sz w:val="28"/>
          <w:szCs w:val="28"/>
        </w:rPr>
        <w:t xml:space="preserve"> Task are carried out </w:t>
      </w:r>
      <w:r w:rsidR="00E94A4C">
        <w:rPr>
          <w:rFonts w:ascii="Cambria" w:hAnsi="Cambria"/>
          <w:sz w:val="28"/>
          <w:szCs w:val="28"/>
        </w:rPr>
        <w:t>using either of these forms of communication or both.</w:t>
      </w:r>
    </w:p>
    <w:p w14:paraId="33BBD5A3" w14:textId="4E5D9C7B" w:rsidR="00DD6775" w:rsidRDefault="000F10C8" w:rsidP="00AD55FD">
      <w:pPr>
        <w:spacing w:line="360" w:lineRule="auto"/>
        <w:jc w:val="both"/>
        <w:rPr>
          <w:rFonts w:ascii="Cambria" w:hAnsi="Cambria"/>
          <w:sz w:val="28"/>
          <w:szCs w:val="28"/>
        </w:rPr>
      </w:pPr>
      <w:r w:rsidRPr="0066400B">
        <w:rPr>
          <w:rFonts w:ascii="Cambria" w:hAnsi="Cambria"/>
          <w:sz w:val="28"/>
          <w:szCs w:val="28"/>
        </w:rPr>
        <w:t xml:space="preserve">Verbal </w:t>
      </w:r>
      <w:r w:rsidR="00B01CA0" w:rsidRPr="0066400B">
        <w:rPr>
          <w:rFonts w:ascii="Cambria" w:hAnsi="Cambria"/>
          <w:sz w:val="28"/>
          <w:szCs w:val="28"/>
        </w:rPr>
        <w:t>communication</w:t>
      </w:r>
      <w:r w:rsidRPr="0066400B">
        <w:rPr>
          <w:rFonts w:ascii="Cambria" w:hAnsi="Cambria"/>
          <w:sz w:val="28"/>
          <w:szCs w:val="28"/>
        </w:rPr>
        <w:t xml:space="preserve"> involves the use of word</w:t>
      </w:r>
      <w:r w:rsidR="00B01CA0" w:rsidRPr="0066400B">
        <w:rPr>
          <w:rFonts w:ascii="Cambria" w:hAnsi="Cambria"/>
          <w:sz w:val="28"/>
          <w:szCs w:val="28"/>
        </w:rPr>
        <w:t xml:space="preserve">s and language. </w:t>
      </w:r>
      <w:r w:rsidR="00F705B4" w:rsidRPr="0066400B">
        <w:rPr>
          <w:rFonts w:ascii="Cambria" w:hAnsi="Cambria"/>
          <w:sz w:val="28"/>
          <w:szCs w:val="28"/>
        </w:rPr>
        <w:t xml:space="preserve">(Quintanilla </w:t>
      </w:r>
      <w:r w:rsidR="00F705B4" w:rsidRPr="003905CE">
        <w:rPr>
          <w:rFonts w:ascii="Cambria" w:hAnsi="Cambria"/>
          <w:i/>
          <w:sz w:val="28"/>
          <w:szCs w:val="28"/>
        </w:rPr>
        <w:t>et al</w:t>
      </w:r>
      <w:r w:rsidR="00F705B4" w:rsidRPr="0066400B">
        <w:rPr>
          <w:rFonts w:ascii="Cambria" w:hAnsi="Cambria"/>
          <w:sz w:val="28"/>
          <w:szCs w:val="28"/>
        </w:rPr>
        <w:t xml:space="preserve"> 2017</w:t>
      </w:r>
      <w:r w:rsidR="007F42ED">
        <w:rPr>
          <w:rFonts w:ascii="Cambria" w:hAnsi="Cambria"/>
          <w:sz w:val="28"/>
          <w:szCs w:val="28"/>
        </w:rPr>
        <w:t>.p.</w:t>
      </w:r>
      <w:r w:rsidR="003905CE">
        <w:rPr>
          <w:rFonts w:ascii="Cambria" w:hAnsi="Cambria"/>
          <w:sz w:val="28"/>
          <w:szCs w:val="28"/>
        </w:rPr>
        <w:t>29</w:t>
      </w:r>
      <w:r w:rsidR="00F705B4" w:rsidRPr="0066400B">
        <w:rPr>
          <w:rFonts w:ascii="Cambria" w:hAnsi="Cambria"/>
          <w:sz w:val="28"/>
          <w:szCs w:val="28"/>
        </w:rPr>
        <w:t xml:space="preserve">) </w:t>
      </w:r>
      <w:r w:rsidR="00584646" w:rsidRPr="0066400B">
        <w:rPr>
          <w:rFonts w:ascii="Cambria" w:hAnsi="Cambria"/>
          <w:sz w:val="28"/>
          <w:szCs w:val="28"/>
        </w:rPr>
        <w:t>i.e.</w:t>
      </w:r>
      <w:r w:rsidR="00F705B4" w:rsidRPr="0066400B">
        <w:rPr>
          <w:rFonts w:ascii="Cambria" w:hAnsi="Cambria"/>
          <w:sz w:val="28"/>
          <w:szCs w:val="28"/>
        </w:rPr>
        <w:t xml:space="preserve"> If I asked a co</w:t>
      </w:r>
      <w:r w:rsidR="00584646">
        <w:rPr>
          <w:rFonts w:ascii="Cambria" w:hAnsi="Cambria"/>
          <w:sz w:val="28"/>
          <w:szCs w:val="28"/>
        </w:rPr>
        <w:t xml:space="preserve">lleague to print out particular </w:t>
      </w:r>
      <w:r w:rsidR="00F705B4" w:rsidRPr="0066400B">
        <w:rPr>
          <w:rFonts w:ascii="Cambria" w:hAnsi="Cambria"/>
          <w:sz w:val="28"/>
          <w:szCs w:val="28"/>
        </w:rPr>
        <w:t>emails for me. That is direct and not open to other interp</w:t>
      </w:r>
      <w:r w:rsidR="00584646">
        <w:rPr>
          <w:rFonts w:ascii="Cambria" w:hAnsi="Cambria"/>
          <w:sz w:val="28"/>
          <w:szCs w:val="28"/>
        </w:rPr>
        <w:t>retation</w:t>
      </w:r>
      <w:r w:rsidR="00BD4247">
        <w:rPr>
          <w:rFonts w:ascii="Cambria" w:hAnsi="Cambria"/>
          <w:sz w:val="28"/>
          <w:szCs w:val="28"/>
        </w:rPr>
        <w:t>s</w:t>
      </w:r>
      <w:r w:rsidR="00584646">
        <w:rPr>
          <w:rFonts w:ascii="Cambria" w:hAnsi="Cambria"/>
          <w:sz w:val="28"/>
          <w:szCs w:val="28"/>
        </w:rPr>
        <w:t xml:space="preserve">, I have simply made a request. </w:t>
      </w:r>
      <w:r w:rsidR="00F705B4" w:rsidRPr="0066400B">
        <w:rPr>
          <w:rFonts w:ascii="Cambria" w:hAnsi="Cambria"/>
          <w:sz w:val="28"/>
          <w:szCs w:val="28"/>
        </w:rPr>
        <w:t xml:space="preserve"> </w:t>
      </w:r>
      <w:r w:rsidR="009B58F7" w:rsidRPr="0066400B">
        <w:rPr>
          <w:rFonts w:ascii="Cambria" w:hAnsi="Cambria" w:cs="Times New Roman"/>
          <w:sz w:val="28"/>
          <w:szCs w:val="28"/>
        </w:rPr>
        <w:t xml:space="preserve">Verbal communication means oral or spoken communication which includes asking open or closed </w:t>
      </w:r>
      <w:r w:rsidR="00911AB6" w:rsidRPr="0066400B">
        <w:rPr>
          <w:rFonts w:ascii="Cambria" w:hAnsi="Cambria" w:cs="Times New Roman"/>
          <w:sz w:val="28"/>
          <w:szCs w:val="28"/>
        </w:rPr>
        <w:t>questions (</w:t>
      </w:r>
      <w:proofErr w:type="spellStart"/>
      <w:r w:rsidR="009B58F7" w:rsidRPr="0066400B">
        <w:rPr>
          <w:rFonts w:ascii="Cambria" w:hAnsi="Cambria" w:cs="Times New Roman"/>
          <w:sz w:val="28"/>
          <w:szCs w:val="28"/>
        </w:rPr>
        <w:t>Lishman</w:t>
      </w:r>
      <w:proofErr w:type="spellEnd"/>
      <w:r w:rsidR="009B58F7" w:rsidRPr="0066400B">
        <w:rPr>
          <w:rFonts w:ascii="Cambria" w:hAnsi="Cambria" w:cs="Times New Roman"/>
          <w:sz w:val="28"/>
          <w:szCs w:val="28"/>
        </w:rPr>
        <w:t>, 2009. p.39) Open question asks for explanation, while closed question is a requires a yes or no answer</w:t>
      </w:r>
      <w:r w:rsidR="005D6B52" w:rsidRPr="0066400B">
        <w:rPr>
          <w:rFonts w:ascii="Cambria" w:hAnsi="Cambria"/>
          <w:sz w:val="28"/>
          <w:szCs w:val="28"/>
        </w:rPr>
        <w:t xml:space="preserve">. </w:t>
      </w:r>
      <w:r w:rsidR="00911AB6" w:rsidRPr="0066400B">
        <w:rPr>
          <w:rFonts w:ascii="Cambria" w:hAnsi="Cambria"/>
          <w:sz w:val="28"/>
          <w:szCs w:val="28"/>
        </w:rPr>
        <w:t xml:space="preserve">I recall my daughter speaking to me about </w:t>
      </w:r>
      <w:r w:rsidR="00C911C7">
        <w:rPr>
          <w:rFonts w:ascii="Cambria" w:hAnsi="Cambria"/>
          <w:sz w:val="28"/>
          <w:szCs w:val="28"/>
        </w:rPr>
        <w:t xml:space="preserve">an assessment she did </w:t>
      </w:r>
      <w:r w:rsidR="000D426F">
        <w:rPr>
          <w:rFonts w:ascii="Cambria" w:hAnsi="Cambria"/>
          <w:sz w:val="28"/>
          <w:szCs w:val="28"/>
        </w:rPr>
        <w:t xml:space="preserve">asking </w:t>
      </w:r>
      <w:r w:rsidR="000D426F" w:rsidRPr="0066400B">
        <w:rPr>
          <w:rFonts w:ascii="Cambria" w:hAnsi="Cambria"/>
          <w:sz w:val="28"/>
          <w:szCs w:val="28"/>
        </w:rPr>
        <w:t>open</w:t>
      </w:r>
      <w:r w:rsidR="00911AB6" w:rsidRPr="0066400B">
        <w:rPr>
          <w:rFonts w:ascii="Cambria" w:hAnsi="Cambria"/>
          <w:sz w:val="28"/>
          <w:szCs w:val="28"/>
        </w:rPr>
        <w:t xml:space="preserve"> ended questions to enable her ga</w:t>
      </w:r>
      <w:r w:rsidR="000D426F">
        <w:rPr>
          <w:rFonts w:ascii="Cambria" w:hAnsi="Cambria"/>
          <w:sz w:val="28"/>
          <w:szCs w:val="28"/>
        </w:rPr>
        <w:t xml:space="preserve">ther as much information and </w:t>
      </w:r>
    </w:p>
    <w:p w14:paraId="34AB6099" w14:textId="77777777" w:rsidR="00DD6775" w:rsidRDefault="00DD6775" w:rsidP="00AD55FD">
      <w:pPr>
        <w:spacing w:line="360" w:lineRule="auto"/>
        <w:jc w:val="both"/>
        <w:rPr>
          <w:rFonts w:ascii="Cambria" w:hAnsi="Cambria"/>
          <w:sz w:val="28"/>
          <w:szCs w:val="28"/>
        </w:rPr>
      </w:pPr>
    </w:p>
    <w:p w14:paraId="2DA59391" w14:textId="77777777" w:rsidR="00DD6775" w:rsidRDefault="00DD6775" w:rsidP="00AD55FD">
      <w:pPr>
        <w:spacing w:line="360" w:lineRule="auto"/>
        <w:jc w:val="both"/>
        <w:rPr>
          <w:rFonts w:ascii="Cambria" w:hAnsi="Cambria"/>
          <w:sz w:val="28"/>
          <w:szCs w:val="28"/>
        </w:rPr>
      </w:pPr>
    </w:p>
    <w:p w14:paraId="7848ECBA" w14:textId="77777777" w:rsidR="00BD4247" w:rsidRDefault="00BD4247" w:rsidP="00AD55FD">
      <w:pPr>
        <w:spacing w:line="360" w:lineRule="auto"/>
        <w:jc w:val="both"/>
        <w:rPr>
          <w:rFonts w:ascii="Cambria" w:hAnsi="Cambria"/>
          <w:sz w:val="28"/>
          <w:szCs w:val="28"/>
        </w:rPr>
      </w:pPr>
    </w:p>
    <w:p w14:paraId="20AE97CE" w14:textId="77777777" w:rsidR="00BD4247" w:rsidRDefault="00BD4247" w:rsidP="00AD55FD">
      <w:pPr>
        <w:spacing w:line="360" w:lineRule="auto"/>
        <w:jc w:val="both"/>
        <w:rPr>
          <w:rFonts w:ascii="Cambria" w:hAnsi="Cambria"/>
          <w:sz w:val="28"/>
          <w:szCs w:val="28"/>
        </w:rPr>
      </w:pPr>
    </w:p>
    <w:p w14:paraId="5E8D57E5" w14:textId="47FFA009" w:rsidR="00AD55FD" w:rsidRDefault="000D426F" w:rsidP="00AD55FD">
      <w:pPr>
        <w:spacing w:line="360" w:lineRule="auto"/>
        <w:jc w:val="both"/>
        <w:rPr>
          <w:rFonts w:ascii="Cambria" w:hAnsi="Cambria"/>
          <w:sz w:val="28"/>
          <w:szCs w:val="28"/>
        </w:rPr>
      </w:pPr>
      <w:proofErr w:type="gramStart"/>
      <w:r>
        <w:rPr>
          <w:rFonts w:ascii="Cambria" w:hAnsi="Cambria"/>
          <w:sz w:val="28"/>
          <w:szCs w:val="28"/>
        </w:rPr>
        <w:t>flo</w:t>
      </w:r>
      <w:r w:rsidR="00911AB6" w:rsidRPr="0066400B">
        <w:rPr>
          <w:rFonts w:ascii="Cambria" w:hAnsi="Cambria"/>
          <w:sz w:val="28"/>
          <w:szCs w:val="28"/>
        </w:rPr>
        <w:t>w</w:t>
      </w:r>
      <w:proofErr w:type="gramEnd"/>
      <w:r w:rsidR="00911AB6" w:rsidRPr="0066400B">
        <w:rPr>
          <w:rFonts w:ascii="Cambria" w:hAnsi="Cambria"/>
          <w:sz w:val="28"/>
          <w:szCs w:val="28"/>
        </w:rPr>
        <w:t xml:space="preserve"> of conversation. I ask</w:t>
      </w:r>
      <w:r w:rsidR="00885523">
        <w:rPr>
          <w:rFonts w:ascii="Cambria" w:hAnsi="Cambria"/>
          <w:sz w:val="28"/>
          <w:szCs w:val="28"/>
        </w:rPr>
        <w:t>ed what that meant and she said o</w:t>
      </w:r>
      <w:r w:rsidR="004469C6">
        <w:rPr>
          <w:rFonts w:ascii="Cambria" w:hAnsi="Cambria"/>
          <w:sz w:val="28"/>
          <w:szCs w:val="28"/>
        </w:rPr>
        <w:t>pen ended question gave</w:t>
      </w:r>
      <w:r w:rsidR="00911AB6" w:rsidRPr="0066400B">
        <w:rPr>
          <w:rFonts w:ascii="Cambria" w:hAnsi="Cambria"/>
          <w:sz w:val="28"/>
          <w:szCs w:val="28"/>
        </w:rPr>
        <w:t xml:space="preserve"> the </w:t>
      </w:r>
      <w:r w:rsidR="00E879F1" w:rsidRPr="0066400B">
        <w:rPr>
          <w:rFonts w:ascii="Cambria" w:hAnsi="Cambria"/>
          <w:sz w:val="28"/>
          <w:szCs w:val="28"/>
        </w:rPr>
        <w:t>responder</w:t>
      </w:r>
      <w:r w:rsidR="00911AB6" w:rsidRPr="0066400B">
        <w:rPr>
          <w:rFonts w:ascii="Cambria" w:hAnsi="Cambria"/>
          <w:sz w:val="28"/>
          <w:szCs w:val="28"/>
        </w:rPr>
        <w:t xml:space="preserve"> room to go into details and explore rather than </w:t>
      </w:r>
    </w:p>
    <w:p w14:paraId="6CC4B72C" w14:textId="2A19DCDF" w:rsidR="00911AB6" w:rsidRDefault="00911AB6" w:rsidP="00AD55FD">
      <w:pPr>
        <w:spacing w:line="360" w:lineRule="auto"/>
        <w:jc w:val="both"/>
        <w:rPr>
          <w:rFonts w:ascii="Cambria" w:hAnsi="Cambria"/>
          <w:sz w:val="28"/>
          <w:szCs w:val="28"/>
        </w:rPr>
      </w:pPr>
      <w:proofErr w:type="gramStart"/>
      <w:r w:rsidRPr="0066400B">
        <w:rPr>
          <w:rFonts w:ascii="Cambria" w:hAnsi="Cambria"/>
          <w:sz w:val="28"/>
          <w:szCs w:val="28"/>
        </w:rPr>
        <w:t>give</w:t>
      </w:r>
      <w:proofErr w:type="gramEnd"/>
      <w:r w:rsidRPr="0066400B">
        <w:rPr>
          <w:rFonts w:ascii="Cambria" w:hAnsi="Cambria"/>
          <w:sz w:val="28"/>
          <w:szCs w:val="28"/>
        </w:rPr>
        <w:t xml:space="preserve"> short answers, this is appropriate during assessment however it also means that irrelevant answers could be </w:t>
      </w:r>
      <w:r w:rsidR="0017478C" w:rsidRPr="0066400B">
        <w:rPr>
          <w:rFonts w:ascii="Cambria" w:hAnsi="Cambria"/>
          <w:sz w:val="28"/>
          <w:szCs w:val="28"/>
        </w:rPr>
        <w:t xml:space="preserve">given </w:t>
      </w:r>
      <w:r w:rsidR="0017478C">
        <w:rPr>
          <w:rFonts w:ascii="Cambria" w:hAnsi="Cambria"/>
          <w:sz w:val="28"/>
          <w:szCs w:val="28"/>
        </w:rPr>
        <w:t>(</w:t>
      </w:r>
      <w:proofErr w:type="spellStart"/>
      <w:r w:rsidR="00BD4247">
        <w:rPr>
          <w:rFonts w:ascii="Cambria" w:hAnsi="Cambria"/>
          <w:sz w:val="28"/>
          <w:szCs w:val="28"/>
        </w:rPr>
        <w:t>Lishman</w:t>
      </w:r>
      <w:proofErr w:type="spellEnd"/>
      <w:r w:rsidR="00BD4247">
        <w:rPr>
          <w:rFonts w:ascii="Cambria" w:hAnsi="Cambria"/>
          <w:sz w:val="28"/>
          <w:szCs w:val="28"/>
        </w:rPr>
        <w:t xml:space="preserve"> 200</w:t>
      </w:r>
      <w:r w:rsidRPr="0066400B">
        <w:rPr>
          <w:rFonts w:ascii="Cambria" w:hAnsi="Cambria"/>
          <w:sz w:val="28"/>
          <w:szCs w:val="28"/>
        </w:rPr>
        <w:t>9). My daughter explained that she</w:t>
      </w:r>
      <w:r w:rsidR="0017478C">
        <w:rPr>
          <w:rFonts w:ascii="Cambria" w:hAnsi="Cambria"/>
          <w:sz w:val="28"/>
          <w:szCs w:val="28"/>
        </w:rPr>
        <w:t xml:space="preserve"> asked her question like </w:t>
      </w:r>
      <w:r w:rsidR="0017478C" w:rsidRPr="0066400B">
        <w:rPr>
          <w:rFonts w:ascii="Cambria" w:hAnsi="Cambria"/>
          <w:sz w:val="28"/>
          <w:szCs w:val="28"/>
        </w:rPr>
        <w:t>‘‘</w:t>
      </w:r>
      <w:r w:rsidRPr="0066400B">
        <w:rPr>
          <w:rFonts w:ascii="Cambria" w:hAnsi="Cambria"/>
          <w:sz w:val="28"/>
          <w:szCs w:val="28"/>
        </w:rPr>
        <w:t xml:space="preserve">what was her experiences of childhood’ as it was a fostering assessment.  A disadvantage of this was that the </w:t>
      </w:r>
      <w:r w:rsidR="0017478C" w:rsidRPr="0066400B">
        <w:rPr>
          <w:rFonts w:ascii="Cambria" w:hAnsi="Cambria"/>
          <w:sz w:val="28"/>
          <w:szCs w:val="28"/>
        </w:rPr>
        <w:t>responder</w:t>
      </w:r>
      <w:r w:rsidRPr="0066400B">
        <w:rPr>
          <w:rFonts w:ascii="Cambria" w:hAnsi="Cambria"/>
          <w:sz w:val="28"/>
          <w:szCs w:val="28"/>
        </w:rPr>
        <w:t xml:space="preserve"> sometimes went off into other discussions which made it difficult to focus on the task at hand</w:t>
      </w:r>
      <w:r w:rsidR="0017478C">
        <w:rPr>
          <w:rFonts w:ascii="Cambria" w:hAnsi="Cambria"/>
          <w:sz w:val="28"/>
          <w:szCs w:val="28"/>
        </w:rPr>
        <w:t>.</w:t>
      </w:r>
    </w:p>
    <w:p w14:paraId="01D886A4" w14:textId="77777777" w:rsidR="00911AB6" w:rsidRDefault="00911AB6" w:rsidP="00AD55FD">
      <w:pPr>
        <w:spacing w:line="360" w:lineRule="auto"/>
        <w:jc w:val="both"/>
        <w:rPr>
          <w:rFonts w:ascii="Cambria" w:hAnsi="Cambria"/>
          <w:sz w:val="28"/>
          <w:szCs w:val="28"/>
        </w:rPr>
      </w:pPr>
    </w:p>
    <w:p w14:paraId="4663E851" w14:textId="591D7551" w:rsidR="00CA0FD8" w:rsidRDefault="005D6B52" w:rsidP="00AD55FD">
      <w:pPr>
        <w:spacing w:line="360" w:lineRule="auto"/>
        <w:jc w:val="both"/>
        <w:rPr>
          <w:rFonts w:ascii="Cambria" w:hAnsi="Cambria"/>
          <w:sz w:val="28"/>
          <w:szCs w:val="28"/>
        </w:rPr>
      </w:pPr>
      <w:r w:rsidRPr="0066400B">
        <w:rPr>
          <w:rFonts w:ascii="Cambria" w:hAnsi="Cambria"/>
          <w:sz w:val="28"/>
          <w:szCs w:val="28"/>
        </w:rPr>
        <w:t xml:space="preserve">The success of a team is </w:t>
      </w:r>
      <w:r w:rsidR="00B109B1" w:rsidRPr="0066400B">
        <w:rPr>
          <w:rFonts w:ascii="Cambria" w:hAnsi="Cambria"/>
          <w:sz w:val="28"/>
          <w:szCs w:val="28"/>
        </w:rPr>
        <w:t>dependent</w:t>
      </w:r>
      <w:r w:rsidRPr="0066400B">
        <w:rPr>
          <w:rFonts w:ascii="Cambria" w:hAnsi="Cambria"/>
          <w:sz w:val="28"/>
          <w:szCs w:val="28"/>
        </w:rPr>
        <w:t xml:space="preserve"> on how effective commun</w:t>
      </w:r>
      <w:r w:rsidR="00B109B1">
        <w:rPr>
          <w:rFonts w:ascii="Cambria" w:hAnsi="Cambria"/>
          <w:sz w:val="28"/>
          <w:szCs w:val="28"/>
        </w:rPr>
        <w:t xml:space="preserve">ication between the groups </w:t>
      </w:r>
      <w:r w:rsidR="00B40ACD">
        <w:rPr>
          <w:rFonts w:ascii="Cambria" w:hAnsi="Cambria"/>
          <w:sz w:val="28"/>
          <w:szCs w:val="28"/>
        </w:rPr>
        <w:t>are,</w:t>
      </w:r>
      <w:r w:rsidR="00B109B1">
        <w:rPr>
          <w:rFonts w:ascii="Cambria" w:hAnsi="Cambria"/>
          <w:sz w:val="28"/>
          <w:szCs w:val="28"/>
        </w:rPr>
        <w:t xml:space="preserve"> however an understanding of the gr</w:t>
      </w:r>
      <w:r w:rsidR="007F225D">
        <w:rPr>
          <w:rFonts w:ascii="Cambria" w:hAnsi="Cambria"/>
          <w:sz w:val="28"/>
          <w:szCs w:val="28"/>
        </w:rPr>
        <w:t xml:space="preserve">oup dynamics is crucial to this. </w:t>
      </w:r>
      <w:r w:rsidR="00B40ACD" w:rsidRPr="0066400B">
        <w:rPr>
          <w:rFonts w:ascii="Cambria" w:hAnsi="Cambria"/>
          <w:sz w:val="28"/>
          <w:szCs w:val="28"/>
        </w:rPr>
        <w:t xml:space="preserve">Thinking of a management scenario, if my team manager called a meeting of house keepers and explains that there would be an inspection </w:t>
      </w:r>
      <w:r w:rsidR="007F225D">
        <w:rPr>
          <w:rFonts w:ascii="Cambria" w:hAnsi="Cambria"/>
          <w:sz w:val="28"/>
          <w:szCs w:val="28"/>
        </w:rPr>
        <w:t xml:space="preserve">in a few </w:t>
      </w:r>
      <w:proofErr w:type="gramStart"/>
      <w:r w:rsidR="007F225D">
        <w:rPr>
          <w:rFonts w:ascii="Cambria" w:hAnsi="Cambria"/>
          <w:sz w:val="28"/>
          <w:szCs w:val="28"/>
        </w:rPr>
        <w:t>days</w:t>
      </w:r>
      <w:proofErr w:type="gramEnd"/>
      <w:r w:rsidR="007F225D">
        <w:rPr>
          <w:rFonts w:ascii="Cambria" w:hAnsi="Cambria"/>
          <w:sz w:val="28"/>
          <w:szCs w:val="28"/>
        </w:rPr>
        <w:t xml:space="preserve"> times </w:t>
      </w:r>
      <w:r w:rsidR="00B40ACD" w:rsidRPr="0066400B">
        <w:rPr>
          <w:rFonts w:ascii="Cambria" w:hAnsi="Cambria"/>
          <w:sz w:val="28"/>
          <w:szCs w:val="28"/>
        </w:rPr>
        <w:t xml:space="preserve">so everyone should ensure that their task </w:t>
      </w:r>
      <w:r w:rsidR="001405B1" w:rsidRPr="0066400B">
        <w:rPr>
          <w:rFonts w:ascii="Cambria" w:hAnsi="Cambria"/>
          <w:sz w:val="28"/>
          <w:szCs w:val="28"/>
        </w:rPr>
        <w:t>is</w:t>
      </w:r>
      <w:r w:rsidR="00B40ACD" w:rsidRPr="0066400B">
        <w:rPr>
          <w:rFonts w:ascii="Cambria" w:hAnsi="Cambria"/>
          <w:sz w:val="28"/>
          <w:szCs w:val="28"/>
        </w:rPr>
        <w:t xml:space="preserve"> carried </w:t>
      </w:r>
      <w:r w:rsidR="001405B1">
        <w:rPr>
          <w:rFonts w:ascii="Cambria" w:hAnsi="Cambria"/>
          <w:sz w:val="28"/>
          <w:szCs w:val="28"/>
        </w:rPr>
        <w:t>out as individuals and a group</w:t>
      </w:r>
      <w:r w:rsidR="00B40ACD" w:rsidRPr="0066400B">
        <w:rPr>
          <w:rFonts w:ascii="Cambria" w:hAnsi="Cambria"/>
          <w:sz w:val="28"/>
          <w:szCs w:val="28"/>
        </w:rPr>
        <w:t xml:space="preserve">. </w:t>
      </w:r>
      <w:r w:rsidR="001405B1">
        <w:rPr>
          <w:rFonts w:ascii="Cambria" w:hAnsi="Cambria"/>
          <w:sz w:val="28"/>
          <w:szCs w:val="28"/>
        </w:rPr>
        <w:t xml:space="preserve">The team manager gives a list of duties to each member of the team. </w:t>
      </w:r>
      <w:r w:rsidR="00B40ACD" w:rsidRPr="0066400B">
        <w:rPr>
          <w:rFonts w:ascii="Cambria" w:hAnsi="Cambria"/>
          <w:sz w:val="28"/>
          <w:szCs w:val="28"/>
        </w:rPr>
        <w:t xml:space="preserve">To me, it is a direct instruction to finish all my duties to a high standard. </w:t>
      </w:r>
      <w:r w:rsidR="001405B1" w:rsidRPr="0066400B">
        <w:rPr>
          <w:rFonts w:ascii="Cambria" w:hAnsi="Cambria"/>
          <w:sz w:val="28"/>
          <w:szCs w:val="28"/>
        </w:rPr>
        <w:t>However,</w:t>
      </w:r>
      <w:r w:rsidR="00B40ACD" w:rsidRPr="0066400B">
        <w:rPr>
          <w:rFonts w:ascii="Cambria" w:hAnsi="Cambria"/>
          <w:sz w:val="28"/>
          <w:szCs w:val="28"/>
        </w:rPr>
        <w:t xml:space="preserve"> </w:t>
      </w:r>
      <w:r w:rsidR="001405B1" w:rsidRPr="0066400B">
        <w:rPr>
          <w:rFonts w:ascii="Cambria" w:hAnsi="Cambria"/>
          <w:sz w:val="28"/>
          <w:szCs w:val="28"/>
        </w:rPr>
        <w:t>assuming,</w:t>
      </w:r>
      <w:r w:rsidR="00B40ACD" w:rsidRPr="0066400B">
        <w:rPr>
          <w:rFonts w:ascii="Cambria" w:hAnsi="Cambria"/>
          <w:sz w:val="28"/>
          <w:szCs w:val="28"/>
        </w:rPr>
        <w:t xml:space="preserve"> a new member of the team first lang</w:t>
      </w:r>
      <w:r w:rsidR="001405B1">
        <w:rPr>
          <w:rFonts w:ascii="Cambria" w:hAnsi="Cambria"/>
          <w:sz w:val="28"/>
          <w:szCs w:val="28"/>
        </w:rPr>
        <w:t>uage is not English, he or she will</w:t>
      </w:r>
      <w:r w:rsidR="00B40ACD" w:rsidRPr="0066400B">
        <w:rPr>
          <w:rFonts w:ascii="Cambria" w:hAnsi="Cambria"/>
          <w:sz w:val="28"/>
          <w:szCs w:val="28"/>
        </w:rPr>
        <w:t xml:space="preserve"> </w:t>
      </w:r>
      <w:r w:rsidR="001405B1" w:rsidRPr="0066400B">
        <w:rPr>
          <w:rFonts w:ascii="Cambria" w:hAnsi="Cambria"/>
          <w:sz w:val="28"/>
          <w:szCs w:val="28"/>
        </w:rPr>
        <w:t>struggle</w:t>
      </w:r>
      <w:r w:rsidR="00B40ACD" w:rsidRPr="0066400B">
        <w:rPr>
          <w:rFonts w:ascii="Cambria" w:hAnsi="Cambria"/>
          <w:sz w:val="28"/>
          <w:szCs w:val="28"/>
        </w:rPr>
        <w:t xml:space="preserve"> to </w:t>
      </w:r>
      <w:r w:rsidR="001405B1" w:rsidRPr="0066400B">
        <w:rPr>
          <w:rFonts w:ascii="Cambria" w:hAnsi="Cambria"/>
          <w:sz w:val="28"/>
          <w:szCs w:val="28"/>
        </w:rPr>
        <w:t>interpret</w:t>
      </w:r>
      <w:r w:rsidR="00B40ACD" w:rsidRPr="0066400B">
        <w:rPr>
          <w:rFonts w:ascii="Cambria" w:hAnsi="Cambria"/>
          <w:sz w:val="28"/>
          <w:szCs w:val="28"/>
        </w:rPr>
        <w:t xml:space="preserve"> the message. This </w:t>
      </w:r>
      <w:r w:rsidR="009C1ECC">
        <w:rPr>
          <w:rFonts w:ascii="Cambria" w:hAnsi="Cambria"/>
          <w:sz w:val="28"/>
          <w:szCs w:val="28"/>
        </w:rPr>
        <w:t xml:space="preserve">team </w:t>
      </w:r>
      <w:r w:rsidR="00B40ACD" w:rsidRPr="0066400B">
        <w:rPr>
          <w:rFonts w:ascii="Cambria" w:hAnsi="Cambria"/>
          <w:sz w:val="28"/>
          <w:szCs w:val="28"/>
        </w:rPr>
        <w:t>member will struggle with carrying out the task at hand which means that communication has not been</w:t>
      </w:r>
      <w:r w:rsidR="009C1ECC">
        <w:rPr>
          <w:rFonts w:ascii="Cambria" w:hAnsi="Cambria"/>
          <w:sz w:val="28"/>
          <w:szCs w:val="28"/>
        </w:rPr>
        <w:t xml:space="preserve"> </w:t>
      </w:r>
      <w:r w:rsidR="00B40ACD" w:rsidRPr="0066400B">
        <w:rPr>
          <w:rFonts w:ascii="Cambria" w:hAnsi="Cambria"/>
          <w:sz w:val="28"/>
          <w:szCs w:val="28"/>
        </w:rPr>
        <w:t>e</w:t>
      </w:r>
      <w:r w:rsidR="009C1ECC">
        <w:rPr>
          <w:rFonts w:ascii="Cambria" w:hAnsi="Cambria"/>
          <w:sz w:val="28"/>
          <w:szCs w:val="28"/>
        </w:rPr>
        <w:t>f</w:t>
      </w:r>
      <w:r w:rsidR="00B40ACD" w:rsidRPr="0066400B">
        <w:rPr>
          <w:rFonts w:ascii="Cambria" w:hAnsi="Cambria"/>
          <w:sz w:val="28"/>
          <w:szCs w:val="28"/>
        </w:rPr>
        <w:t>fective</w:t>
      </w:r>
      <w:r w:rsidR="00677D28">
        <w:rPr>
          <w:rFonts w:ascii="Cambria" w:hAnsi="Cambria"/>
          <w:sz w:val="28"/>
          <w:szCs w:val="28"/>
        </w:rPr>
        <w:t xml:space="preserve"> hence will fail as a group</w:t>
      </w:r>
      <w:r w:rsidR="009C1ECC">
        <w:rPr>
          <w:rFonts w:ascii="Cambria" w:hAnsi="Cambria"/>
          <w:sz w:val="28"/>
          <w:szCs w:val="28"/>
        </w:rPr>
        <w:t xml:space="preserve">. </w:t>
      </w:r>
      <w:r w:rsidR="00745C07">
        <w:rPr>
          <w:rFonts w:ascii="Cambria" w:hAnsi="Cambria"/>
          <w:sz w:val="28"/>
          <w:szCs w:val="28"/>
        </w:rPr>
        <w:t>This means that a team manager has to c</w:t>
      </w:r>
      <w:r w:rsidR="00B062FF">
        <w:rPr>
          <w:rFonts w:ascii="Cambria" w:hAnsi="Cambria"/>
          <w:sz w:val="28"/>
          <w:szCs w:val="28"/>
        </w:rPr>
        <w:t>onsider</w:t>
      </w:r>
      <w:r w:rsidR="00745C07">
        <w:rPr>
          <w:rFonts w:ascii="Cambria" w:hAnsi="Cambria"/>
          <w:sz w:val="28"/>
          <w:szCs w:val="28"/>
        </w:rPr>
        <w:t xml:space="preserve"> language</w:t>
      </w:r>
      <w:r w:rsidR="00677D28">
        <w:rPr>
          <w:rFonts w:ascii="Cambria" w:hAnsi="Cambria"/>
          <w:sz w:val="28"/>
          <w:szCs w:val="28"/>
        </w:rPr>
        <w:t xml:space="preserve"> amongst other factors</w:t>
      </w:r>
      <w:r w:rsidR="00745C07">
        <w:rPr>
          <w:rFonts w:ascii="Cambria" w:hAnsi="Cambria"/>
          <w:sz w:val="28"/>
          <w:szCs w:val="28"/>
        </w:rPr>
        <w:t xml:space="preserve"> whilst communicating with his team.</w:t>
      </w:r>
      <w:r w:rsidR="009C1EE1">
        <w:rPr>
          <w:rFonts w:ascii="Cambria" w:hAnsi="Cambria"/>
          <w:sz w:val="28"/>
          <w:szCs w:val="28"/>
        </w:rPr>
        <w:t xml:space="preserve"> This buttress</w:t>
      </w:r>
      <w:r w:rsidR="00381C88">
        <w:rPr>
          <w:rFonts w:ascii="Cambria" w:hAnsi="Cambria"/>
          <w:sz w:val="28"/>
          <w:szCs w:val="28"/>
        </w:rPr>
        <w:t xml:space="preserve"> </w:t>
      </w:r>
      <w:r w:rsidR="00B40ACD" w:rsidRPr="0066400B">
        <w:rPr>
          <w:rFonts w:ascii="Cambria" w:hAnsi="Cambria"/>
          <w:sz w:val="28"/>
          <w:szCs w:val="28"/>
        </w:rPr>
        <w:t xml:space="preserve">the point made </w:t>
      </w:r>
      <w:r w:rsidR="00381C88">
        <w:rPr>
          <w:rFonts w:ascii="Cambria" w:hAnsi="Cambria"/>
          <w:sz w:val="28"/>
          <w:szCs w:val="28"/>
        </w:rPr>
        <w:t xml:space="preserve">by Robinson </w:t>
      </w:r>
      <w:r w:rsidR="00381C88" w:rsidRPr="00FC2670">
        <w:rPr>
          <w:rFonts w:ascii="Cambria" w:hAnsi="Cambria"/>
          <w:i/>
          <w:sz w:val="28"/>
          <w:szCs w:val="28"/>
        </w:rPr>
        <w:t>et al</w:t>
      </w:r>
      <w:r w:rsidR="00381C88">
        <w:rPr>
          <w:rFonts w:ascii="Cambria" w:hAnsi="Cambria"/>
          <w:sz w:val="28"/>
          <w:szCs w:val="28"/>
        </w:rPr>
        <w:t xml:space="preserve"> 1982 </w:t>
      </w:r>
      <w:r w:rsidR="00B40ACD" w:rsidRPr="0066400B">
        <w:rPr>
          <w:rFonts w:ascii="Cambria" w:hAnsi="Cambria"/>
          <w:sz w:val="28"/>
          <w:szCs w:val="28"/>
        </w:rPr>
        <w:t>that explains that an effective communicator must understand various factors may lead to his or her message not being convey</w:t>
      </w:r>
      <w:r w:rsidR="00381C88">
        <w:rPr>
          <w:rFonts w:ascii="Cambria" w:hAnsi="Cambria"/>
          <w:sz w:val="28"/>
          <w:szCs w:val="28"/>
        </w:rPr>
        <w:t xml:space="preserve">ed </w:t>
      </w:r>
      <w:r w:rsidR="00B40ACD" w:rsidRPr="0066400B">
        <w:rPr>
          <w:rFonts w:ascii="Cambria" w:hAnsi="Cambria"/>
          <w:sz w:val="28"/>
          <w:szCs w:val="28"/>
        </w:rPr>
        <w:t xml:space="preserve">as intended to </w:t>
      </w:r>
      <w:r w:rsidR="009C1EE1" w:rsidRPr="0066400B">
        <w:rPr>
          <w:rFonts w:ascii="Cambria" w:hAnsi="Cambria"/>
          <w:sz w:val="28"/>
          <w:szCs w:val="28"/>
        </w:rPr>
        <w:t>listeners,</w:t>
      </w:r>
      <w:r w:rsidR="00B40ACD" w:rsidRPr="0066400B">
        <w:rPr>
          <w:rFonts w:ascii="Cambria" w:hAnsi="Cambria"/>
          <w:sz w:val="28"/>
          <w:szCs w:val="28"/>
        </w:rPr>
        <w:t xml:space="preserve"> so it is crucial to </w:t>
      </w:r>
    </w:p>
    <w:p w14:paraId="46E81995" w14:textId="77777777" w:rsidR="00CA0FD8" w:rsidRDefault="00CA0FD8" w:rsidP="00AD55FD">
      <w:pPr>
        <w:spacing w:line="360" w:lineRule="auto"/>
        <w:jc w:val="both"/>
        <w:rPr>
          <w:rFonts w:ascii="Cambria" w:hAnsi="Cambria"/>
          <w:sz w:val="28"/>
          <w:szCs w:val="28"/>
        </w:rPr>
      </w:pPr>
    </w:p>
    <w:p w14:paraId="512A4884" w14:textId="77777777" w:rsidR="00CA0FD8" w:rsidRDefault="00CA0FD8" w:rsidP="00AD55FD">
      <w:pPr>
        <w:spacing w:line="360" w:lineRule="auto"/>
        <w:jc w:val="both"/>
        <w:rPr>
          <w:rFonts w:ascii="Cambria" w:hAnsi="Cambria"/>
          <w:sz w:val="28"/>
          <w:szCs w:val="28"/>
        </w:rPr>
      </w:pPr>
    </w:p>
    <w:p w14:paraId="42956A0F" w14:textId="0A58849F" w:rsidR="00B40ACD" w:rsidRDefault="00B40ACD" w:rsidP="00AD55FD">
      <w:pPr>
        <w:spacing w:line="360" w:lineRule="auto"/>
        <w:jc w:val="both"/>
        <w:rPr>
          <w:rFonts w:ascii="Cambria" w:hAnsi="Cambria"/>
          <w:sz w:val="28"/>
          <w:szCs w:val="28"/>
        </w:rPr>
      </w:pPr>
      <w:proofErr w:type="gramStart"/>
      <w:r w:rsidRPr="0066400B">
        <w:rPr>
          <w:rFonts w:ascii="Cambria" w:hAnsi="Cambria"/>
          <w:sz w:val="28"/>
          <w:szCs w:val="28"/>
        </w:rPr>
        <w:t>check</w:t>
      </w:r>
      <w:proofErr w:type="gramEnd"/>
      <w:r w:rsidRPr="0066400B">
        <w:rPr>
          <w:rFonts w:ascii="Cambria" w:hAnsi="Cambria"/>
          <w:sz w:val="28"/>
          <w:szCs w:val="28"/>
        </w:rPr>
        <w:t xml:space="preserve"> that every member of the team understands what is said by asking </w:t>
      </w:r>
      <w:r w:rsidR="00381C88" w:rsidRPr="0066400B">
        <w:rPr>
          <w:rFonts w:ascii="Cambria" w:hAnsi="Cambria"/>
          <w:sz w:val="28"/>
          <w:szCs w:val="28"/>
        </w:rPr>
        <w:t>i.e.</w:t>
      </w:r>
      <w:r w:rsidRPr="0066400B">
        <w:rPr>
          <w:rFonts w:ascii="Cambria" w:hAnsi="Cambria"/>
          <w:sz w:val="28"/>
          <w:szCs w:val="28"/>
        </w:rPr>
        <w:t xml:space="preserve"> language, or being new to the dynamics of the team.</w:t>
      </w:r>
      <w:r w:rsidR="00EF37F3" w:rsidRPr="00EF37F3">
        <w:rPr>
          <w:rFonts w:ascii="Cambria" w:hAnsi="Cambria"/>
          <w:sz w:val="28"/>
          <w:szCs w:val="28"/>
        </w:rPr>
        <w:t xml:space="preserve"> </w:t>
      </w:r>
      <w:r w:rsidR="00EF37F3" w:rsidRPr="0066400B">
        <w:rPr>
          <w:rFonts w:ascii="Cambria" w:hAnsi="Cambria"/>
          <w:sz w:val="28"/>
          <w:szCs w:val="28"/>
        </w:rPr>
        <w:t xml:space="preserve">(Quintanilla </w:t>
      </w:r>
      <w:r w:rsidR="00EF37F3" w:rsidRPr="003905CE">
        <w:rPr>
          <w:rFonts w:ascii="Cambria" w:hAnsi="Cambria"/>
          <w:i/>
          <w:sz w:val="28"/>
          <w:szCs w:val="28"/>
        </w:rPr>
        <w:t>et al</w:t>
      </w:r>
      <w:r w:rsidR="00EF37F3" w:rsidRPr="0066400B">
        <w:rPr>
          <w:rFonts w:ascii="Cambria" w:hAnsi="Cambria"/>
          <w:sz w:val="28"/>
          <w:szCs w:val="28"/>
        </w:rPr>
        <w:t xml:space="preserve"> 2017</w:t>
      </w:r>
      <w:r w:rsidR="00EF37F3">
        <w:rPr>
          <w:rFonts w:ascii="Cambria" w:hAnsi="Cambria"/>
          <w:sz w:val="28"/>
          <w:szCs w:val="28"/>
        </w:rPr>
        <w:t>.p.27).</w:t>
      </w:r>
    </w:p>
    <w:p w14:paraId="15E10BC4" w14:textId="77777777" w:rsidR="003277A6" w:rsidRDefault="003277A6" w:rsidP="00AD55FD">
      <w:pPr>
        <w:spacing w:line="360" w:lineRule="auto"/>
        <w:jc w:val="both"/>
        <w:rPr>
          <w:rFonts w:ascii="Cambria" w:hAnsi="Cambria"/>
          <w:sz w:val="28"/>
          <w:szCs w:val="28"/>
        </w:rPr>
      </w:pPr>
    </w:p>
    <w:p w14:paraId="758D2C93" w14:textId="77777777" w:rsidR="003277A6" w:rsidRPr="0066400B" w:rsidRDefault="003277A6" w:rsidP="00AD55FD">
      <w:pPr>
        <w:spacing w:line="360" w:lineRule="auto"/>
        <w:jc w:val="both"/>
        <w:rPr>
          <w:rFonts w:ascii="Cambria" w:hAnsi="Cambria"/>
          <w:sz w:val="28"/>
          <w:szCs w:val="28"/>
        </w:rPr>
      </w:pPr>
    </w:p>
    <w:p w14:paraId="43F40374" w14:textId="0EF6037F" w:rsidR="003277A6" w:rsidRPr="0066400B" w:rsidRDefault="003277A6" w:rsidP="00AD55FD">
      <w:pPr>
        <w:spacing w:line="360" w:lineRule="auto"/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Another </w:t>
      </w:r>
      <w:r w:rsidR="00AC00E2">
        <w:rPr>
          <w:rFonts w:ascii="Cambria" w:hAnsi="Cambria"/>
          <w:sz w:val="28"/>
          <w:szCs w:val="28"/>
        </w:rPr>
        <w:t>example,</w:t>
      </w:r>
      <w:r>
        <w:rPr>
          <w:rFonts w:ascii="Cambria" w:hAnsi="Cambria"/>
          <w:sz w:val="28"/>
          <w:szCs w:val="28"/>
        </w:rPr>
        <w:t xml:space="preserve"> I </w:t>
      </w:r>
      <w:r w:rsidRPr="0066400B">
        <w:rPr>
          <w:rFonts w:ascii="Cambria" w:hAnsi="Cambria"/>
          <w:sz w:val="28"/>
          <w:szCs w:val="28"/>
        </w:rPr>
        <w:t>have b</w:t>
      </w:r>
      <w:r w:rsidR="00AC00E2">
        <w:rPr>
          <w:rFonts w:ascii="Cambria" w:hAnsi="Cambria"/>
          <w:sz w:val="28"/>
          <w:szCs w:val="28"/>
        </w:rPr>
        <w:t>een asked to go buy a l</w:t>
      </w:r>
      <w:r w:rsidR="00C57AC8">
        <w:rPr>
          <w:rFonts w:ascii="Cambria" w:hAnsi="Cambria"/>
          <w:sz w:val="28"/>
          <w:szCs w:val="28"/>
        </w:rPr>
        <w:t xml:space="preserve">oaf of bread at the local shop. I </w:t>
      </w:r>
      <w:r w:rsidRPr="0066400B">
        <w:rPr>
          <w:rFonts w:ascii="Cambria" w:hAnsi="Cambria"/>
          <w:sz w:val="28"/>
          <w:szCs w:val="28"/>
        </w:rPr>
        <w:t xml:space="preserve">realise that there are various types of bread, white, brown, seeded, </w:t>
      </w:r>
      <w:r w:rsidR="00C57AC8">
        <w:rPr>
          <w:rFonts w:ascii="Cambria" w:hAnsi="Cambria"/>
          <w:sz w:val="28"/>
          <w:szCs w:val="28"/>
        </w:rPr>
        <w:t>malted as well as different sizes: thick, thin, medium.</w:t>
      </w:r>
      <w:r w:rsidRPr="0066400B">
        <w:rPr>
          <w:rFonts w:ascii="Cambria" w:hAnsi="Cambria"/>
          <w:sz w:val="28"/>
          <w:szCs w:val="28"/>
        </w:rPr>
        <w:t xml:space="preserve"> I get confused and have to either return to ask or call in order to</w:t>
      </w:r>
      <w:r w:rsidR="00312824">
        <w:rPr>
          <w:rFonts w:ascii="Cambria" w:hAnsi="Cambria"/>
          <w:sz w:val="28"/>
          <w:szCs w:val="28"/>
        </w:rPr>
        <w:t xml:space="preserve"> be</w:t>
      </w:r>
      <w:r w:rsidRPr="0066400B">
        <w:rPr>
          <w:rFonts w:ascii="Cambria" w:hAnsi="Cambria"/>
          <w:sz w:val="28"/>
          <w:szCs w:val="28"/>
        </w:rPr>
        <w:t xml:space="preserve"> specific so I can carry out that task successfully. This shows that although verbal communication can be direct, it has to be carefu</w:t>
      </w:r>
      <w:r w:rsidR="00312824">
        <w:rPr>
          <w:rFonts w:ascii="Cambria" w:hAnsi="Cambria"/>
          <w:sz w:val="28"/>
          <w:szCs w:val="28"/>
        </w:rPr>
        <w:t>lly thought of before delivery.</w:t>
      </w:r>
    </w:p>
    <w:p w14:paraId="53DD5A3A" w14:textId="77777777" w:rsidR="00B40ACD" w:rsidRDefault="00B40ACD" w:rsidP="00AD55FD">
      <w:pPr>
        <w:spacing w:line="360" w:lineRule="auto"/>
        <w:jc w:val="both"/>
        <w:rPr>
          <w:rFonts w:ascii="Cambria" w:hAnsi="Cambria"/>
          <w:sz w:val="28"/>
          <w:szCs w:val="28"/>
        </w:rPr>
      </w:pPr>
    </w:p>
    <w:p w14:paraId="5070C23E" w14:textId="59E552FC" w:rsidR="00CF0EEA" w:rsidRPr="00CF0EEA" w:rsidRDefault="00EA71B7" w:rsidP="00AD55FD">
      <w:pPr>
        <w:spacing w:line="360" w:lineRule="auto"/>
        <w:jc w:val="both"/>
        <w:rPr>
          <w:rFonts w:ascii="Cambria" w:hAnsi="Cambria" w:cs="Times New Roman"/>
          <w:sz w:val="28"/>
          <w:szCs w:val="28"/>
        </w:rPr>
      </w:pPr>
      <w:r w:rsidRPr="0066400B">
        <w:rPr>
          <w:rFonts w:ascii="Cambria" w:hAnsi="Cambria" w:cs="Times New Roman"/>
          <w:sz w:val="28"/>
          <w:szCs w:val="28"/>
        </w:rPr>
        <w:t xml:space="preserve">Symbolic communication involves our </w:t>
      </w:r>
      <w:r w:rsidR="000A5690" w:rsidRPr="0066400B">
        <w:rPr>
          <w:rFonts w:ascii="Cambria" w:hAnsi="Cambria" w:cs="Times New Roman"/>
          <w:sz w:val="28"/>
          <w:szCs w:val="28"/>
        </w:rPr>
        <w:t>attitudes and</w:t>
      </w:r>
      <w:r w:rsidRPr="0066400B">
        <w:rPr>
          <w:rFonts w:ascii="Cambria" w:hAnsi="Cambria" w:cs="Times New Roman"/>
          <w:sz w:val="28"/>
          <w:szCs w:val="28"/>
        </w:rPr>
        <w:t xml:space="preserve"> actions that signifies something i.e. </w:t>
      </w:r>
      <w:r w:rsidR="000A5690" w:rsidRPr="0066400B">
        <w:rPr>
          <w:rFonts w:ascii="Cambria" w:hAnsi="Cambria" w:cs="Times New Roman"/>
          <w:sz w:val="28"/>
          <w:szCs w:val="28"/>
        </w:rPr>
        <w:t xml:space="preserve">dress, environment, </w:t>
      </w:r>
      <w:r w:rsidR="00CF0EEA" w:rsidRPr="0066400B">
        <w:rPr>
          <w:rFonts w:ascii="Cambria" w:hAnsi="Cambria" w:cs="Times New Roman"/>
          <w:sz w:val="28"/>
          <w:szCs w:val="28"/>
        </w:rPr>
        <w:t>punctuality (</w:t>
      </w:r>
      <w:proofErr w:type="spellStart"/>
      <w:r w:rsidRPr="0066400B">
        <w:rPr>
          <w:rFonts w:ascii="Cambria" w:hAnsi="Cambria" w:cs="Times New Roman"/>
          <w:sz w:val="28"/>
          <w:szCs w:val="28"/>
        </w:rPr>
        <w:t>Lishman</w:t>
      </w:r>
      <w:proofErr w:type="spellEnd"/>
      <w:r w:rsidRPr="0066400B">
        <w:rPr>
          <w:rFonts w:ascii="Cambria" w:hAnsi="Cambria" w:cs="Times New Roman"/>
          <w:sz w:val="28"/>
          <w:szCs w:val="28"/>
        </w:rPr>
        <w:t xml:space="preserve"> ,</w:t>
      </w:r>
      <w:r w:rsidR="00CF0EEA" w:rsidRPr="0066400B">
        <w:rPr>
          <w:rFonts w:ascii="Cambria" w:hAnsi="Cambria" w:cs="Times New Roman"/>
          <w:sz w:val="28"/>
          <w:szCs w:val="28"/>
        </w:rPr>
        <w:t>2009. p.26) It</w:t>
      </w:r>
      <w:r w:rsidRPr="0066400B">
        <w:rPr>
          <w:rFonts w:ascii="Cambria" w:hAnsi="Cambria" w:cs="Times New Roman"/>
          <w:sz w:val="28"/>
          <w:szCs w:val="28"/>
        </w:rPr>
        <w:t xml:space="preserve"> is simply the way and how we present ourselves to other people and what it </w:t>
      </w:r>
      <w:r w:rsidR="00CF0EEA" w:rsidRPr="0066400B">
        <w:rPr>
          <w:rFonts w:ascii="Cambria" w:hAnsi="Cambria" w:cs="Times New Roman"/>
          <w:sz w:val="28"/>
          <w:szCs w:val="28"/>
        </w:rPr>
        <w:t>is perceived</w:t>
      </w:r>
      <w:r w:rsidR="00CF0EEA">
        <w:rPr>
          <w:rFonts w:ascii="Cambria" w:hAnsi="Cambria" w:cs="Times New Roman"/>
          <w:sz w:val="28"/>
          <w:szCs w:val="28"/>
        </w:rPr>
        <w:t xml:space="preserve"> to be mean. </w:t>
      </w:r>
      <w:proofErr w:type="gramStart"/>
      <w:r w:rsidR="00CF0EEA">
        <w:rPr>
          <w:rFonts w:ascii="Cambria" w:hAnsi="Cambria" w:cs="Times New Roman"/>
          <w:sz w:val="28"/>
          <w:szCs w:val="28"/>
        </w:rPr>
        <w:t>i.e</w:t>
      </w:r>
      <w:proofErr w:type="gramEnd"/>
      <w:r w:rsidR="00CF0EEA">
        <w:rPr>
          <w:rFonts w:ascii="Cambria" w:hAnsi="Cambria" w:cs="Times New Roman"/>
          <w:sz w:val="28"/>
          <w:szCs w:val="28"/>
        </w:rPr>
        <w:t>. a lawyer is expected to dress accordingly before appearing at the court to present a case. If lawyer appears in jogging bottoms, this affects their ability to communicate e</w:t>
      </w:r>
      <w:r w:rsidR="00EF37F3">
        <w:rPr>
          <w:rFonts w:ascii="Cambria" w:hAnsi="Cambria" w:cs="Times New Roman"/>
          <w:sz w:val="28"/>
          <w:szCs w:val="28"/>
        </w:rPr>
        <w:t>ffectively and be taken seriously.</w:t>
      </w:r>
    </w:p>
    <w:p w14:paraId="72EF5F39" w14:textId="77777777" w:rsidR="004F59CA" w:rsidRDefault="004F59CA" w:rsidP="00AD55FD">
      <w:pPr>
        <w:spacing w:line="360" w:lineRule="auto"/>
        <w:jc w:val="both"/>
        <w:rPr>
          <w:rFonts w:ascii="Cambria" w:hAnsi="Cambria"/>
          <w:sz w:val="28"/>
          <w:szCs w:val="28"/>
        </w:rPr>
      </w:pPr>
    </w:p>
    <w:p w14:paraId="2F0FC83B" w14:textId="77777777" w:rsidR="00035E98" w:rsidRPr="0066400B" w:rsidRDefault="00035E98" w:rsidP="00AD55FD">
      <w:pPr>
        <w:spacing w:line="360" w:lineRule="auto"/>
        <w:jc w:val="both"/>
        <w:rPr>
          <w:rFonts w:ascii="Cambria" w:hAnsi="Cambria"/>
          <w:sz w:val="28"/>
          <w:szCs w:val="28"/>
        </w:rPr>
      </w:pPr>
    </w:p>
    <w:p w14:paraId="3357559D" w14:textId="13267800" w:rsidR="00CB5520" w:rsidRDefault="00543FA0" w:rsidP="00AD55FD">
      <w:pPr>
        <w:spacing w:line="360" w:lineRule="auto"/>
        <w:jc w:val="both"/>
        <w:rPr>
          <w:rFonts w:ascii="Cambria" w:hAnsi="Cambria" w:cs="Times New Roman"/>
          <w:sz w:val="28"/>
          <w:szCs w:val="28"/>
        </w:rPr>
      </w:pPr>
      <w:r w:rsidRPr="0066400B">
        <w:rPr>
          <w:rFonts w:ascii="Cambria" w:hAnsi="Cambria" w:cs="Times New Roman"/>
          <w:sz w:val="28"/>
          <w:szCs w:val="28"/>
        </w:rPr>
        <w:t xml:space="preserve">Non- verbal </w:t>
      </w:r>
      <w:r w:rsidR="00382E3F" w:rsidRPr="0066400B">
        <w:rPr>
          <w:rFonts w:ascii="Cambria" w:hAnsi="Cambria" w:cs="Times New Roman"/>
          <w:sz w:val="28"/>
          <w:szCs w:val="28"/>
        </w:rPr>
        <w:t xml:space="preserve">communication </w:t>
      </w:r>
      <w:r w:rsidRPr="0066400B">
        <w:rPr>
          <w:rFonts w:ascii="Cambria" w:hAnsi="Cambria" w:cs="Times New Roman"/>
          <w:sz w:val="28"/>
          <w:szCs w:val="28"/>
        </w:rPr>
        <w:t xml:space="preserve">involves the use of facial expression, body movement, gestures and eye </w:t>
      </w:r>
      <w:r w:rsidR="00035E98" w:rsidRPr="0066400B">
        <w:rPr>
          <w:rFonts w:ascii="Cambria" w:hAnsi="Cambria" w:cs="Times New Roman"/>
          <w:sz w:val="28"/>
          <w:szCs w:val="28"/>
        </w:rPr>
        <w:t>contact (</w:t>
      </w:r>
      <w:r w:rsidRPr="0066400B">
        <w:rPr>
          <w:rFonts w:ascii="Cambria" w:hAnsi="Cambria" w:cs="Times New Roman"/>
          <w:sz w:val="28"/>
          <w:szCs w:val="28"/>
        </w:rPr>
        <w:t>Lishman</w:t>
      </w:r>
      <w:proofErr w:type="gramStart"/>
      <w:r w:rsidRPr="0066400B">
        <w:rPr>
          <w:rFonts w:ascii="Cambria" w:hAnsi="Cambria" w:cs="Times New Roman"/>
          <w:sz w:val="28"/>
          <w:szCs w:val="28"/>
        </w:rPr>
        <w:t>,</w:t>
      </w:r>
      <w:r w:rsidR="00035E98" w:rsidRPr="0066400B">
        <w:rPr>
          <w:rFonts w:ascii="Cambria" w:hAnsi="Cambria" w:cs="Times New Roman"/>
          <w:sz w:val="28"/>
          <w:szCs w:val="28"/>
        </w:rPr>
        <w:t>2009</w:t>
      </w:r>
      <w:proofErr w:type="gramEnd"/>
      <w:r w:rsidR="00035E98" w:rsidRPr="0066400B">
        <w:rPr>
          <w:rFonts w:ascii="Cambria" w:hAnsi="Cambria" w:cs="Times New Roman"/>
          <w:sz w:val="28"/>
          <w:szCs w:val="28"/>
        </w:rPr>
        <w:t>. p.</w:t>
      </w:r>
      <w:r w:rsidRPr="0066400B">
        <w:rPr>
          <w:rFonts w:ascii="Cambria" w:hAnsi="Cambria" w:cs="Times New Roman"/>
          <w:sz w:val="28"/>
          <w:szCs w:val="28"/>
        </w:rPr>
        <w:t xml:space="preserve">32). According to </w:t>
      </w:r>
      <w:r w:rsidR="00035E98" w:rsidRPr="0066400B">
        <w:rPr>
          <w:rFonts w:ascii="Cambria" w:hAnsi="Cambria" w:cs="Times New Roman"/>
          <w:sz w:val="28"/>
          <w:szCs w:val="28"/>
        </w:rPr>
        <w:t>Sutton (</w:t>
      </w:r>
      <w:r w:rsidRPr="0066400B">
        <w:rPr>
          <w:rFonts w:ascii="Cambria" w:hAnsi="Cambria" w:cs="Times New Roman"/>
          <w:sz w:val="28"/>
          <w:szCs w:val="28"/>
        </w:rPr>
        <w:t>1994</w:t>
      </w:r>
      <w:r w:rsidR="00035E98">
        <w:rPr>
          <w:rFonts w:ascii="Cambria" w:hAnsi="Cambria" w:cs="Times New Roman"/>
          <w:sz w:val="28"/>
          <w:szCs w:val="28"/>
        </w:rPr>
        <w:t xml:space="preserve">). </w:t>
      </w:r>
      <w:r w:rsidR="00035E98" w:rsidRPr="0066400B">
        <w:rPr>
          <w:rFonts w:ascii="Cambria" w:hAnsi="Cambria" w:cs="Times New Roman"/>
          <w:sz w:val="28"/>
          <w:szCs w:val="28"/>
        </w:rPr>
        <w:t>In</w:t>
      </w:r>
      <w:r w:rsidRPr="0066400B">
        <w:rPr>
          <w:rFonts w:ascii="Cambria" w:hAnsi="Cambria" w:cs="Times New Roman"/>
          <w:sz w:val="28"/>
          <w:szCs w:val="28"/>
        </w:rPr>
        <w:t xml:space="preserve"> </w:t>
      </w:r>
      <w:r w:rsidR="00035E98" w:rsidRPr="0066400B">
        <w:rPr>
          <w:rFonts w:ascii="Cambria" w:hAnsi="Cambria" w:cs="Times New Roman"/>
          <w:sz w:val="28"/>
          <w:szCs w:val="28"/>
        </w:rPr>
        <w:t>essence,</w:t>
      </w:r>
      <w:r w:rsidRPr="0066400B">
        <w:rPr>
          <w:rFonts w:ascii="Cambria" w:hAnsi="Cambria" w:cs="Times New Roman"/>
          <w:sz w:val="28"/>
          <w:szCs w:val="28"/>
        </w:rPr>
        <w:t xml:space="preserve"> it is saying that verbal communication is about giving information vocally while non-verbal communication is mainly the transmission </w:t>
      </w:r>
      <w:r w:rsidR="00035E98" w:rsidRPr="0066400B">
        <w:rPr>
          <w:rFonts w:ascii="Cambria" w:hAnsi="Cambria" w:cs="Times New Roman"/>
          <w:sz w:val="28"/>
          <w:szCs w:val="28"/>
        </w:rPr>
        <w:t>of our</w:t>
      </w:r>
      <w:r w:rsidRPr="0066400B">
        <w:rPr>
          <w:rFonts w:ascii="Cambria" w:hAnsi="Cambria" w:cs="Times New Roman"/>
          <w:sz w:val="28"/>
          <w:szCs w:val="28"/>
        </w:rPr>
        <w:t xml:space="preserve"> feelings and </w:t>
      </w:r>
      <w:r w:rsidR="00035E98" w:rsidRPr="0066400B">
        <w:rPr>
          <w:rFonts w:ascii="Cambria" w:hAnsi="Cambria" w:cs="Times New Roman"/>
          <w:sz w:val="28"/>
          <w:szCs w:val="28"/>
        </w:rPr>
        <w:t>attitudes (</w:t>
      </w:r>
      <w:proofErr w:type="spellStart"/>
      <w:proofErr w:type="gramStart"/>
      <w:r w:rsidRPr="0066400B">
        <w:rPr>
          <w:rFonts w:ascii="Cambria" w:hAnsi="Cambria" w:cs="Times New Roman"/>
          <w:sz w:val="28"/>
          <w:szCs w:val="28"/>
        </w:rPr>
        <w:t>Lishman</w:t>
      </w:r>
      <w:proofErr w:type="spellEnd"/>
      <w:r w:rsidRPr="0066400B">
        <w:rPr>
          <w:rFonts w:ascii="Cambria" w:hAnsi="Cambria" w:cs="Times New Roman"/>
          <w:sz w:val="28"/>
          <w:szCs w:val="28"/>
        </w:rPr>
        <w:t xml:space="preserve"> ,2009</w:t>
      </w:r>
      <w:proofErr w:type="gramEnd"/>
      <w:r w:rsidRPr="0066400B">
        <w:rPr>
          <w:rFonts w:ascii="Cambria" w:hAnsi="Cambria" w:cs="Times New Roman"/>
          <w:sz w:val="28"/>
          <w:szCs w:val="28"/>
        </w:rPr>
        <w:t>. p.32).</w:t>
      </w:r>
      <w:r w:rsidR="00D74B2F" w:rsidRPr="0066400B">
        <w:rPr>
          <w:rFonts w:ascii="Cambria" w:hAnsi="Cambria" w:cs="Times New Roman"/>
          <w:sz w:val="28"/>
          <w:szCs w:val="28"/>
        </w:rPr>
        <w:t xml:space="preserve"> </w:t>
      </w:r>
      <w:r w:rsidR="00CB5520">
        <w:rPr>
          <w:rFonts w:ascii="Cambria" w:hAnsi="Cambria" w:cs="Times New Roman"/>
          <w:sz w:val="28"/>
          <w:szCs w:val="28"/>
        </w:rPr>
        <w:t xml:space="preserve"> </w:t>
      </w:r>
      <w:r w:rsidR="00D74B2F" w:rsidRPr="0066400B">
        <w:rPr>
          <w:rFonts w:ascii="Cambria" w:hAnsi="Cambria" w:cs="Times New Roman"/>
          <w:sz w:val="28"/>
          <w:szCs w:val="28"/>
        </w:rPr>
        <w:t xml:space="preserve">In </w:t>
      </w:r>
      <w:r w:rsidR="00CB5520">
        <w:rPr>
          <w:rFonts w:ascii="Cambria" w:hAnsi="Cambria" w:cs="Times New Roman"/>
          <w:sz w:val="28"/>
          <w:szCs w:val="28"/>
        </w:rPr>
        <w:t>my</w:t>
      </w:r>
    </w:p>
    <w:p w14:paraId="1182255A" w14:textId="77777777" w:rsidR="00CB5520" w:rsidRDefault="00CB5520" w:rsidP="00AD55FD">
      <w:pPr>
        <w:spacing w:line="360" w:lineRule="auto"/>
        <w:jc w:val="both"/>
        <w:rPr>
          <w:rFonts w:ascii="Cambria" w:hAnsi="Cambria" w:cs="Times New Roman"/>
          <w:sz w:val="28"/>
          <w:szCs w:val="28"/>
        </w:rPr>
      </w:pPr>
    </w:p>
    <w:p w14:paraId="48DFB03B" w14:textId="77777777" w:rsidR="00CB5520" w:rsidRDefault="00CB5520" w:rsidP="00AD55FD">
      <w:pPr>
        <w:spacing w:line="360" w:lineRule="auto"/>
        <w:jc w:val="both"/>
        <w:rPr>
          <w:rFonts w:ascii="Cambria" w:hAnsi="Cambria" w:cs="Times New Roman"/>
          <w:sz w:val="28"/>
          <w:szCs w:val="28"/>
        </w:rPr>
      </w:pPr>
    </w:p>
    <w:p w14:paraId="4878ACA9" w14:textId="77777777" w:rsidR="00CB5520" w:rsidRDefault="00CB5520" w:rsidP="00AD55FD">
      <w:pPr>
        <w:spacing w:line="360" w:lineRule="auto"/>
        <w:jc w:val="both"/>
        <w:rPr>
          <w:rFonts w:ascii="Cambria" w:hAnsi="Cambria" w:cs="Times New Roman"/>
          <w:sz w:val="28"/>
          <w:szCs w:val="28"/>
        </w:rPr>
      </w:pPr>
    </w:p>
    <w:p w14:paraId="1A4A196E" w14:textId="37D77F5B" w:rsidR="0012701E" w:rsidRDefault="00035E98" w:rsidP="00AD55FD">
      <w:pPr>
        <w:spacing w:line="360" w:lineRule="auto"/>
        <w:jc w:val="both"/>
        <w:rPr>
          <w:rFonts w:ascii="Cambria" w:hAnsi="Cambria" w:cs="Times New Roman"/>
          <w:sz w:val="28"/>
          <w:szCs w:val="28"/>
        </w:rPr>
      </w:pPr>
      <w:proofErr w:type="gramStart"/>
      <w:r w:rsidRPr="0066400B">
        <w:rPr>
          <w:rFonts w:ascii="Cambria" w:hAnsi="Cambria" w:cs="Times New Roman"/>
          <w:sz w:val="28"/>
          <w:szCs w:val="28"/>
        </w:rPr>
        <w:t>opinion</w:t>
      </w:r>
      <w:proofErr w:type="gramEnd"/>
      <w:r w:rsidRPr="0066400B">
        <w:rPr>
          <w:rFonts w:ascii="Cambria" w:hAnsi="Cambria" w:cs="Times New Roman"/>
          <w:sz w:val="28"/>
          <w:szCs w:val="28"/>
        </w:rPr>
        <w:t>,</w:t>
      </w:r>
      <w:r w:rsidR="00D74B2F" w:rsidRPr="0066400B">
        <w:rPr>
          <w:rFonts w:ascii="Cambria" w:hAnsi="Cambria" w:cs="Times New Roman"/>
          <w:sz w:val="28"/>
          <w:szCs w:val="28"/>
        </w:rPr>
        <w:t xml:space="preserve"> </w:t>
      </w:r>
      <w:r w:rsidRPr="0066400B">
        <w:rPr>
          <w:rFonts w:ascii="Cambria" w:hAnsi="Cambria" w:cs="Times New Roman"/>
          <w:sz w:val="28"/>
          <w:szCs w:val="28"/>
        </w:rPr>
        <w:t>non-verbal</w:t>
      </w:r>
      <w:r w:rsidR="00D74B2F" w:rsidRPr="0066400B">
        <w:rPr>
          <w:rFonts w:ascii="Cambria" w:hAnsi="Cambria" w:cs="Times New Roman"/>
          <w:sz w:val="28"/>
          <w:szCs w:val="28"/>
        </w:rPr>
        <w:t xml:space="preserve"> communication is m</w:t>
      </w:r>
      <w:r w:rsidR="00CB5520">
        <w:rPr>
          <w:rFonts w:ascii="Cambria" w:hAnsi="Cambria" w:cs="Times New Roman"/>
          <w:sz w:val="28"/>
          <w:szCs w:val="28"/>
        </w:rPr>
        <w:t>uch more important than verbal form.</w:t>
      </w:r>
    </w:p>
    <w:p w14:paraId="486898F7" w14:textId="77777777" w:rsidR="0012701E" w:rsidRDefault="0012701E" w:rsidP="00AD55FD">
      <w:pPr>
        <w:spacing w:line="360" w:lineRule="auto"/>
        <w:jc w:val="both"/>
        <w:rPr>
          <w:rFonts w:ascii="Cambria" w:hAnsi="Cambria" w:cs="Times New Roman"/>
          <w:sz w:val="28"/>
          <w:szCs w:val="28"/>
        </w:rPr>
      </w:pPr>
    </w:p>
    <w:p w14:paraId="6FC10DC6" w14:textId="77777777" w:rsidR="0012701E" w:rsidRDefault="0012701E" w:rsidP="00AD55FD">
      <w:pPr>
        <w:spacing w:line="360" w:lineRule="auto"/>
        <w:jc w:val="both"/>
        <w:rPr>
          <w:rFonts w:ascii="Cambria" w:hAnsi="Cambria" w:cs="Times New Roman"/>
          <w:sz w:val="28"/>
          <w:szCs w:val="28"/>
        </w:rPr>
      </w:pPr>
    </w:p>
    <w:p w14:paraId="1BBA2996" w14:textId="27BE3E4B" w:rsidR="0066387C" w:rsidRDefault="00D74B2F" w:rsidP="00AD55FD">
      <w:pPr>
        <w:spacing w:line="360" w:lineRule="auto"/>
        <w:jc w:val="both"/>
        <w:rPr>
          <w:rFonts w:ascii="Cambria" w:hAnsi="Cambria" w:cs="Times New Roman"/>
          <w:sz w:val="28"/>
          <w:szCs w:val="28"/>
        </w:rPr>
      </w:pPr>
      <w:r w:rsidRPr="0066400B">
        <w:rPr>
          <w:rFonts w:ascii="Cambria" w:hAnsi="Cambria" w:cs="Times New Roman"/>
          <w:sz w:val="28"/>
          <w:szCs w:val="28"/>
        </w:rPr>
        <w:t>I recall sitting in a presentation and was called out by senior management afterwards</w:t>
      </w:r>
      <w:r w:rsidR="0052245C" w:rsidRPr="0066400B">
        <w:rPr>
          <w:rFonts w:ascii="Cambria" w:hAnsi="Cambria" w:cs="Times New Roman"/>
          <w:sz w:val="28"/>
          <w:szCs w:val="28"/>
        </w:rPr>
        <w:t xml:space="preserve"> </w:t>
      </w:r>
      <w:r w:rsidR="003A45A3" w:rsidRPr="0066400B">
        <w:rPr>
          <w:rFonts w:ascii="Cambria" w:hAnsi="Cambria" w:cs="Times New Roman"/>
          <w:sz w:val="28"/>
          <w:szCs w:val="28"/>
        </w:rPr>
        <w:t>stating</w:t>
      </w:r>
      <w:r w:rsidR="003A45A3">
        <w:rPr>
          <w:rFonts w:ascii="Cambria" w:hAnsi="Cambria" w:cs="Times New Roman"/>
          <w:sz w:val="28"/>
          <w:szCs w:val="28"/>
        </w:rPr>
        <w:t xml:space="preserve"> t</w:t>
      </w:r>
      <w:r w:rsidR="0052245C" w:rsidRPr="0066400B">
        <w:rPr>
          <w:rFonts w:ascii="Cambria" w:hAnsi="Cambria" w:cs="Times New Roman"/>
          <w:sz w:val="28"/>
          <w:szCs w:val="28"/>
        </w:rPr>
        <w:t>hat</w:t>
      </w:r>
      <w:r w:rsidR="005A4CAF" w:rsidRPr="0066400B">
        <w:rPr>
          <w:rFonts w:ascii="Cambria" w:hAnsi="Cambria" w:cs="Times New Roman"/>
          <w:sz w:val="28"/>
          <w:szCs w:val="28"/>
        </w:rPr>
        <w:t xml:space="preserve"> I was disinterested during the presentation and needed to change to my attitude towards my learning</w:t>
      </w:r>
      <w:r w:rsidR="003A45A3">
        <w:rPr>
          <w:rFonts w:ascii="Cambria" w:hAnsi="Cambria" w:cs="Times New Roman"/>
          <w:sz w:val="28"/>
          <w:szCs w:val="28"/>
        </w:rPr>
        <w:t xml:space="preserve"> and work</w:t>
      </w:r>
      <w:r w:rsidR="005A4CAF" w:rsidRPr="0066400B">
        <w:rPr>
          <w:rFonts w:ascii="Cambria" w:hAnsi="Cambria" w:cs="Times New Roman"/>
          <w:sz w:val="28"/>
          <w:szCs w:val="28"/>
        </w:rPr>
        <w:t xml:space="preserve">. I was surprised asked why they thought I was disinterested as I </w:t>
      </w:r>
      <w:r w:rsidR="003A45A3">
        <w:rPr>
          <w:rFonts w:ascii="Cambria" w:hAnsi="Cambria" w:cs="Times New Roman"/>
          <w:sz w:val="28"/>
          <w:szCs w:val="28"/>
        </w:rPr>
        <w:t xml:space="preserve">didn’t say a </w:t>
      </w:r>
      <w:r w:rsidR="008B017A" w:rsidRPr="0066400B">
        <w:rPr>
          <w:rFonts w:ascii="Cambria" w:hAnsi="Cambria" w:cs="Times New Roman"/>
          <w:sz w:val="28"/>
          <w:szCs w:val="28"/>
        </w:rPr>
        <w:t>w</w:t>
      </w:r>
      <w:r w:rsidR="003A45A3">
        <w:rPr>
          <w:rFonts w:ascii="Cambria" w:hAnsi="Cambria" w:cs="Times New Roman"/>
          <w:sz w:val="28"/>
          <w:szCs w:val="28"/>
        </w:rPr>
        <w:t>ord througho</w:t>
      </w:r>
      <w:r w:rsidR="003A45A3" w:rsidRPr="0066400B">
        <w:rPr>
          <w:rFonts w:ascii="Cambria" w:hAnsi="Cambria" w:cs="Times New Roman"/>
          <w:sz w:val="28"/>
          <w:szCs w:val="28"/>
        </w:rPr>
        <w:t>ut</w:t>
      </w:r>
      <w:r w:rsidR="008B017A" w:rsidRPr="0066400B">
        <w:rPr>
          <w:rFonts w:ascii="Cambria" w:hAnsi="Cambria" w:cs="Times New Roman"/>
          <w:sz w:val="28"/>
          <w:szCs w:val="28"/>
        </w:rPr>
        <w:t xml:space="preserve">. The reasons given for this assumption was that I slouched and </w:t>
      </w:r>
      <w:r w:rsidR="004B48FB">
        <w:rPr>
          <w:rFonts w:ascii="Cambria" w:hAnsi="Cambria" w:cs="Times New Roman"/>
          <w:sz w:val="28"/>
          <w:szCs w:val="28"/>
        </w:rPr>
        <w:t>my facial expression looked disinterested</w:t>
      </w:r>
      <w:r w:rsidR="008B017A" w:rsidRPr="0066400B">
        <w:rPr>
          <w:rFonts w:ascii="Cambria" w:hAnsi="Cambria" w:cs="Times New Roman"/>
          <w:sz w:val="28"/>
          <w:szCs w:val="28"/>
        </w:rPr>
        <w:t xml:space="preserve">. I felt this was not a </w:t>
      </w:r>
      <w:r w:rsidR="004B48FB">
        <w:rPr>
          <w:rFonts w:ascii="Cambria" w:hAnsi="Cambria" w:cs="Times New Roman"/>
          <w:sz w:val="28"/>
          <w:szCs w:val="28"/>
        </w:rPr>
        <w:t>true picture of my feeling at t</w:t>
      </w:r>
      <w:r w:rsidR="008B017A" w:rsidRPr="0066400B">
        <w:rPr>
          <w:rFonts w:ascii="Cambria" w:hAnsi="Cambria" w:cs="Times New Roman"/>
          <w:sz w:val="28"/>
          <w:szCs w:val="28"/>
        </w:rPr>
        <w:t xml:space="preserve">hat time but </w:t>
      </w:r>
      <w:r w:rsidR="004B48FB">
        <w:rPr>
          <w:rFonts w:ascii="Cambria" w:hAnsi="Cambria" w:cs="Times New Roman"/>
          <w:sz w:val="28"/>
          <w:szCs w:val="28"/>
        </w:rPr>
        <w:t xml:space="preserve">this was perceived otherwise. I made a conscious effort to be more conscious of my </w:t>
      </w:r>
      <w:r w:rsidR="00FB0C44">
        <w:rPr>
          <w:rFonts w:ascii="Cambria" w:hAnsi="Cambria" w:cs="Times New Roman"/>
          <w:sz w:val="28"/>
          <w:szCs w:val="28"/>
        </w:rPr>
        <w:t>body language and facial expression in professional</w:t>
      </w:r>
      <w:r w:rsidR="0012701E">
        <w:rPr>
          <w:rFonts w:ascii="Cambria" w:hAnsi="Cambria" w:cs="Times New Roman"/>
          <w:sz w:val="28"/>
          <w:szCs w:val="28"/>
        </w:rPr>
        <w:t xml:space="preserve"> settings.</w:t>
      </w:r>
    </w:p>
    <w:p w14:paraId="0ED6C15D" w14:textId="77777777" w:rsidR="0012701E" w:rsidRPr="0066400B" w:rsidRDefault="0012701E" w:rsidP="00AD55FD">
      <w:pPr>
        <w:spacing w:line="360" w:lineRule="auto"/>
        <w:jc w:val="both"/>
        <w:rPr>
          <w:rFonts w:ascii="Cambria" w:hAnsi="Cambria" w:cs="Times New Roman"/>
          <w:sz w:val="28"/>
          <w:szCs w:val="28"/>
        </w:rPr>
      </w:pPr>
    </w:p>
    <w:p w14:paraId="7426C392" w14:textId="6D25384F" w:rsidR="000D4E66" w:rsidRDefault="008B017A" w:rsidP="00AD55FD">
      <w:pPr>
        <w:spacing w:line="360" w:lineRule="auto"/>
        <w:jc w:val="both"/>
        <w:rPr>
          <w:rFonts w:ascii="Cambria" w:hAnsi="Cambria" w:cs="Times New Roman"/>
          <w:sz w:val="28"/>
          <w:szCs w:val="28"/>
        </w:rPr>
      </w:pPr>
      <w:r w:rsidRPr="0066400B">
        <w:rPr>
          <w:rFonts w:ascii="Cambria" w:hAnsi="Cambria" w:cs="Times New Roman"/>
          <w:sz w:val="28"/>
          <w:szCs w:val="28"/>
        </w:rPr>
        <w:t xml:space="preserve"> This buttresses the definition </w:t>
      </w:r>
      <w:r w:rsidR="000D4E66" w:rsidRPr="0066400B">
        <w:rPr>
          <w:rFonts w:ascii="Cambria" w:hAnsi="Cambria" w:cs="Times New Roman"/>
          <w:sz w:val="28"/>
          <w:szCs w:val="28"/>
        </w:rPr>
        <w:t xml:space="preserve">by </w:t>
      </w:r>
      <w:r w:rsidR="00C334A3">
        <w:rPr>
          <w:rFonts w:ascii="Cambria" w:hAnsi="Cambria" w:cs="Times New Roman"/>
          <w:sz w:val="28"/>
          <w:szCs w:val="28"/>
        </w:rPr>
        <w:t>(</w:t>
      </w:r>
      <w:r w:rsidR="000D4E66" w:rsidRPr="0066400B">
        <w:rPr>
          <w:rFonts w:ascii="Cambria" w:hAnsi="Cambria" w:cs="Times New Roman"/>
          <w:sz w:val="28"/>
          <w:szCs w:val="28"/>
        </w:rPr>
        <w:t xml:space="preserve">Ivy, Wahl 2015.p.5) that </w:t>
      </w:r>
      <w:r w:rsidR="00C334A3">
        <w:rPr>
          <w:rFonts w:ascii="Cambria" w:hAnsi="Cambria" w:cs="Times New Roman"/>
          <w:sz w:val="28"/>
          <w:szCs w:val="28"/>
        </w:rPr>
        <w:t>says that “</w:t>
      </w:r>
      <w:r w:rsidR="00C334A3" w:rsidRPr="00C334A3">
        <w:rPr>
          <w:rFonts w:ascii="Cambria" w:hAnsi="Cambria" w:cs="Times New Roman"/>
          <w:i/>
          <w:sz w:val="28"/>
          <w:szCs w:val="28"/>
        </w:rPr>
        <w:t>non-verbal is c</w:t>
      </w:r>
      <w:r w:rsidR="000D4E66" w:rsidRPr="00C334A3">
        <w:rPr>
          <w:rFonts w:ascii="Cambria" w:hAnsi="Cambria" w:cs="Times New Roman"/>
          <w:i/>
          <w:sz w:val="28"/>
          <w:szCs w:val="28"/>
        </w:rPr>
        <w:t>ommunication other than written or</w:t>
      </w:r>
      <w:r w:rsidR="00A70272" w:rsidRPr="00C334A3">
        <w:rPr>
          <w:rFonts w:ascii="Cambria" w:hAnsi="Cambria" w:cs="Times New Roman"/>
          <w:i/>
          <w:sz w:val="28"/>
          <w:szCs w:val="28"/>
        </w:rPr>
        <w:t xml:space="preserve"> spoken </w:t>
      </w:r>
      <w:r w:rsidR="000D4E66" w:rsidRPr="00C334A3">
        <w:rPr>
          <w:rFonts w:ascii="Cambria" w:hAnsi="Cambria" w:cs="Times New Roman"/>
          <w:i/>
          <w:sz w:val="28"/>
          <w:szCs w:val="28"/>
        </w:rPr>
        <w:t>language that</w:t>
      </w:r>
      <w:r w:rsidR="00C334A3" w:rsidRPr="00C334A3">
        <w:rPr>
          <w:rFonts w:ascii="Cambria" w:hAnsi="Cambria" w:cs="Times New Roman"/>
          <w:i/>
          <w:sz w:val="28"/>
          <w:szCs w:val="28"/>
        </w:rPr>
        <w:t xml:space="preserve"> creates a meaning for someone</w:t>
      </w:r>
      <w:r w:rsidR="00C334A3">
        <w:rPr>
          <w:rFonts w:ascii="Cambria" w:hAnsi="Cambria" w:cs="Times New Roman"/>
          <w:sz w:val="28"/>
          <w:szCs w:val="28"/>
        </w:rPr>
        <w:t xml:space="preserve"> “.</w:t>
      </w:r>
      <w:r w:rsidR="000D4E66" w:rsidRPr="0066400B">
        <w:rPr>
          <w:rFonts w:ascii="Cambria" w:hAnsi="Cambria" w:cs="Times New Roman"/>
          <w:sz w:val="28"/>
          <w:szCs w:val="28"/>
        </w:rPr>
        <w:t xml:space="preserve"> I however feel th</w:t>
      </w:r>
      <w:r w:rsidR="00C334A3">
        <w:rPr>
          <w:rFonts w:ascii="Cambria" w:hAnsi="Cambria" w:cs="Times New Roman"/>
          <w:sz w:val="28"/>
          <w:szCs w:val="28"/>
        </w:rPr>
        <w:t>at that this method of communic</w:t>
      </w:r>
      <w:r w:rsidR="00C334A3" w:rsidRPr="0066400B">
        <w:rPr>
          <w:rFonts w:ascii="Cambria" w:hAnsi="Cambria" w:cs="Times New Roman"/>
          <w:sz w:val="28"/>
          <w:szCs w:val="28"/>
        </w:rPr>
        <w:t>ation</w:t>
      </w:r>
      <w:r w:rsidR="000D4E66" w:rsidRPr="0066400B">
        <w:rPr>
          <w:rFonts w:ascii="Cambria" w:hAnsi="Cambria" w:cs="Times New Roman"/>
          <w:sz w:val="28"/>
          <w:szCs w:val="28"/>
        </w:rPr>
        <w:t xml:space="preserve"> can lead to various </w:t>
      </w:r>
      <w:r w:rsidR="00C334A3" w:rsidRPr="0066400B">
        <w:rPr>
          <w:rFonts w:ascii="Cambria" w:hAnsi="Cambria" w:cs="Times New Roman"/>
          <w:sz w:val="28"/>
          <w:szCs w:val="28"/>
        </w:rPr>
        <w:t>interpretation</w:t>
      </w:r>
      <w:r w:rsidR="000D4E66" w:rsidRPr="0066400B">
        <w:rPr>
          <w:rFonts w:ascii="Cambria" w:hAnsi="Cambria" w:cs="Times New Roman"/>
          <w:sz w:val="28"/>
          <w:szCs w:val="28"/>
        </w:rPr>
        <w:t xml:space="preserve"> depending on the context of </w:t>
      </w:r>
      <w:r w:rsidR="00C334A3" w:rsidRPr="0066400B">
        <w:rPr>
          <w:rFonts w:ascii="Cambria" w:hAnsi="Cambria" w:cs="Times New Roman"/>
          <w:sz w:val="28"/>
          <w:szCs w:val="28"/>
        </w:rPr>
        <w:t>conversation</w:t>
      </w:r>
      <w:r w:rsidR="000D4E66" w:rsidRPr="0066400B">
        <w:rPr>
          <w:rFonts w:ascii="Cambria" w:hAnsi="Cambria" w:cs="Times New Roman"/>
          <w:sz w:val="28"/>
          <w:szCs w:val="28"/>
        </w:rPr>
        <w:t xml:space="preserve"> or the </w:t>
      </w:r>
      <w:proofErr w:type="gramStart"/>
      <w:r w:rsidR="000D4E66" w:rsidRPr="0066400B">
        <w:rPr>
          <w:rFonts w:ascii="Cambria" w:hAnsi="Cambria" w:cs="Times New Roman"/>
          <w:sz w:val="28"/>
          <w:szCs w:val="28"/>
        </w:rPr>
        <w:t>listeners</w:t>
      </w:r>
      <w:proofErr w:type="gramEnd"/>
      <w:r w:rsidR="000D4E66" w:rsidRPr="0066400B">
        <w:rPr>
          <w:rFonts w:ascii="Cambria" w:hAnsi="Cambria" w:cs="Times New Roman"/>
          <w:sz w:val="28"/>
          <w:szCs w:val="28"/>
        </w:rPr>
        <w:t xml:space="preserve"> </w:t>
      </w:r>
      <w:r w:rsidR="00C334A3">
        <w:rPr>
          <w:rFonts w:ascii="Cambria" w:hAnsi="Cambria" w:cs="Times New Roman"/>
          <w:sz w:val="28"/>
          <w:szCs w:val="28"/>
        </w:rPr>
        <w:t>interpret</w:t>
      </w:r>
      <w:r w:rsidR="00C334A3" w:rsidRPr="0066400B">
        <w:rPr>
          <w:rFonts w:ascii="Cambria" w:hAnsi="Cambria" w:cs="Times New Roman"/>
          <w:sz w:val="28"/>
          <w:szCs w:val="28"/>
        </w:rPr>
        <w:t>ation</w:t>
      </w:r>
      <w:r w:rsidR="000D4E66" w:rsidRPr="0066400B">
        <w:rPr>
          <w:rFonts w:ascii="Cambria" w:hAnsi="Cambria" w:cs="Times New Roman"/>
          <w:sz w:val="28"/>
          <w:szCs w:val="28"/>
        </w:rPr>
        <w:t xml:space="preserve"> of cues.</w:t>
      </w:r>
      <w:r w:rsidR="00F078D5" w:rsidRPr="0066400B">
        <w:rPr>
          <w:rFonts w:ascii="Cambria" w:hAnsi="Cambria" w:cs="Times New Roman"/>
          <w:sz w:val="28"/>
          <w:szCs w:val="28"/>
        </w:rPr>
        <w:t xml:space="preserve"> An individual putting their hand under their chin could either be a sign </w:t>
      </w:r>
      <w:r w:rsidR="00C334A3" w:rsidRPr="0066400B">
        <w:rPr>
          <w:rFonts w:ascii="Cambria" w:hAnsi="Cambria" w:cs="Times New Roman"/>
          <w:sz w:val="28"/>
          <w:szCs w:val="28"/>
        </w:rPr>
        <w:t>of in</w:t>
      </w:r>
      <w:r w:rsidR="0076409A" w:rsidRPr="0066400B">
        <w:rPr>
          <w:rFonts w:ascii="Cambria" w:hAnsi="Cambria" w:cs="Times New Roman"/>
          <w:sz w:val="28"/>
          <w:szCs w:val="28"/>
        </w:rPr>
        <w:t xml:space="preserve"> depth attention or could be lack of interest</w:t>
      </w:r>
      <w:r w:rsidR="00C334A3">
        <w:rPr>
          <w:rFonts w:ascii="Cambria" w:hAnsi="Cambria" w:cs="Times New Roman"/>
          <w:sz w:val="28"/>
          <w:szCs w:val="28"/>
        </w:rPr>
        <w:t xml:space="preserve"> in the conversation.</w:t>
      </w:r>
      <w:r w:rsidR="0081744E">
        <w:rPr>
          <w:rFonts w:ascii="Cambria" w:hAnsi="Cambria" w:cs="Times New Roman"/>
          <w:sz w:val="28"/>
          <w:szCs w:val="28"/>
        </w:rPr>
        <w:t xml:space="preserve"> Using hand gestures during a conversation could be termed as </w:t>
      </w:r>
      <w:r w:rsidR="0077642C">
        <w:rPr>
          <w:rFonts w:ascii="Cambria" w:hAnsi="Cambria" w:cs="Times New Roman"/>
          <w:sz w:val="28"/>
          <w:szCs w:val="28"/>
        </w:rPr>
        <w:t>being engrossed in it or passing the message in an aggressive way, therefore being able to use this rightfully is crucial.</w:t>
      </w:r>
    </w:p>
    <w:p w14:paraId="5086104B" w14:textId="77777777" w:rsidR="006A18C7" w:rsidRDefault="006A18C7" w:rsidP="00AD55FD">
      <w:pPr>
        <w:spacing w:line="360" w:lineRule="auto"/>
        <w:jc w:val="both"/>
        <w:rPr>
          <w:rFonts w:ascii="Cambria" w:hAnsi="Cambria" w:cs="Times New Roman"/>
          <w:sz w:val="28"/>
          <w:szCs w:val="28"/>
        </w:rPr>
      </w:pPr>
    </w:p>
    <w:p w14:paraId="45D64269" w14:textId="77777777" w:rsidR="00CB5520" w:rsidRDefault="00CB5520" w:rsidP="00AD55FD">
      <w:pPr>
        <w:spacing w:line="360" w:lineRule="auto"/>
        <w:jc w:val="both"/>
        <w:rPr>
          <w:rFonts w:ascii="Cambria" w:hAnsi="Cambria" w:cs="Times New Roman"/>
          <w:sz w:val="28"/>
          <w:szCs w:val="28"/>
        </w:rPr>
      </w:pPr>
    </w:p>
    <w:p w14:paraId="47BE88A4" w14:textId="77777777" w:rsidR="00CB5520" w:rsidRDefault="00CB5520" w:rsidP="00AD55FD">
      <w:pPr>
        <w:spacing w:line="360" w:lineRule="auto"/>
        <w:jc w:val="both"/>
        <w:rPr>
          <w:rFonts w:ascii="Cambria" w:hAnsi="Cambria" w:cs="Times New Roman"/>
          <w:sz w:val="28"/>
          <w:szCs w:val="28"/>
        </w:rPr>
      </w:pPr>
    </w:p>
    <w:p w14:paraId="738CD4E4" w14:textId="77777777" w:rsidR="00CB5520" w:rsidRDefault="00CB5520" w:rsidP="00AD55FD">
      <w:pPr>
        <w:spacing w:line="360" w:lineRule="auto"/>
        <w:jc w:val="both"/>
        <w:rPr>
          <w:rFonts w:ascii="Cambria" w:hAnsi="Cambria" w:cs="Times New Roman"/>
          <w:sz w:val="28"/>
          <w:szCs w:val="28"/>
        </w:rPr>
      </w:pPr>
    </w:p>
    <w:p w14:paraId="032CA7A5" w14:textId="7CD01C72" w:rsidR="005051B7" w:rsidRDefault="00AB160B" w:rsidP="00AD55FD">
      <w:pPr>
        <w:spacing w:line="360" w:lineRule="auto"/>
        <w:jc w:val="both"/>
        <w:rPr>
          <w:rFonts w:ascii="Cambria" w:hAnsi="Cambria" w:cs="Times New Roman"/>
          <w:sz w:val="28"/>
          <w:szCs w:val="28"/>
        </w:rPr>
      </w:pPr>
      <w:r>
        <w:rPr>
          <w:rFonts w:ascii="Cambria" w:hAnsi="Cambria" w:cs="Times New Roman"/>
          <w:sz w:val="28"/>
          <w:szCs w:val="28"/>
        </w:rPr>
        <w:t>The importance of tone</w:t>
      </w:r>
      <w:r w:rsidR="0058212D">
        <w:rPr>
          <w:rFonts w:ascii="Cambria" w:hAnsi="Cambria" w:cs="Times New Roman"/>
          <w:sz w:val="28"/>
          <w:szCs w:val="28"/>
        </w:rPr>
        <w:t xml:space="preserve"> in non-verbal communication cannot </w:t>
      </w:r>
      <w:r w:rsidR="004A0CD8">
        <w:rPr>
          <w:rFonts w:ascii="Cambria" w:hAnsi="Cambria" w:cs="Times New Roman"/>
          <w:sz w:val="28"/>
          <w:szCs w:val="28"/>
        </w:rPr>
        <w:t>be over-</w:t>
      </w:r>
      <w:r w:rsidR="003A29CC">
        <w:rPr>
          <w:rFonts w:ascii="Cambria" w:hAnsi="Cambria" w:cs="Times New Roman"/>
          <w:sz w:val="28"/>
          <w:szCs w:val="28"/>
        </w:rPr>
        <w:t>emphasised</w:t>
      </w:r>
      <w:r w:rsidR="004A0CD8">
        <w:rPr>
          <w:rFonts w:ascii="Cambria" w:hAnsi="Cambria" w:cs="Times New Roman"/>
          <w:sz w:val="28"/>
          <w:szCs w:val="28"/>
        </w:rPr>
        <w:t>.</w:t>
      </w:r>
      <w:r w:rsidR="00E82589">
        <w:rPr>
          <w:rFonts w:ascii="Cambria" w:hAnsi="Cambria" w:cs="Times New Roman"/>
          <w:sz w:val="28"/>
          <w:szCs w:val="28"/>
        </w:rPr>
        <w:t xml:space="preserve"> </w:t>
      </w:r>
      <w:r w:rsidR="005051B7">
        <w:rPr>
          <w:rFonts w:ascii="Cambria" w:hAnsi="Cambria" w:cs="Times New Roman"/>
          <w:sz w:val="28"/>
          <w:szCs w:val="28"/>
        </w:rPr>
        <w:t xml:space="preserve">According to </w:t>
      </w:r>
      <w:proofErr w:type="spellStart"/>
      <w:r w:rsidR="005051B7">
        <w:rPr>
          <w:rFonts w:ascii="Cambria" w:hAnsi="Cambria" w:cs="Times New Roman"/>
          <w:sz w:val="28"/>
          <w:szCs w:val="28"/>
        </w:rPr>
        <w:t>Louet</w:t>
      </w:r>
      <w:proofErr w:type="spellEnd"/>
      <w:r w:rsidR="005051B7">
        <w:rPr>
          <w:rFonts w:ascii="Cambria" w:hAnsi="Cambria" w:cs="Times New Roman"/>
          <w:sz w:val="28"/>
          <w:szCs w:val="28"/>
        </w:rPr>
        <w:t xml:space="preserve"> </w:t>
      </w:r>
      <w:r w:rsidR="00CA4AF8">
        <w:rPr>
          <w:rFonts w:ascii="Cambria" w:hAnsi="Cambria" w:cs="Times New Roman"/>
          <w:sz w:val="28"/>
          <w:szCs w:val="28"/>
        </w:rPr>
        <w:t>2012, it</w:t>
      </w:r>
      <w:r w:rsidR="005051B7">
        <w:rPr>
          <w:rFonts w:ascii="Cambria" w:hAnsi="Cambria" w:cs="Times New Roman"/>
          <w:sz w:val="28"/>
          <w:szCs w:val="28"/>
        </w:rPr>
        <w:t xml:space="preserve"> explained that </w:t>
      </w:r>
      <w:r w:rsidR="000A4A1F">
        <w:rPr>
          <w:rFonts w:ascii="Cambria" w:hAnsi="Cambria" w:cs="Times New Roman"/>
          <w:sz w:val="28"/>
          <w:szCs w:val="28"/>
        </w:rPr>
        <w:t xml:space="preserve">studies have shown that </w:t>
      </w:r>
      <w:r w:rsidR="00CA4AF8">
        <w:rPr>
          <w:rFonts w:ascii="Cambria" w:hAnsi="Cambria" w:cs="Times New Roman"/>
          <w:sz w:val="28"/>
          <w:szCs w:val="28"/>
        </w:rPr>
        <w:t xml:space="preserve">an individual with influence speaks typically low, slow and with vocal intonation (Quintanilla </w:t>
      </w:r>
      <w:r w:rsidR="00CA4AF8" w:rsidRPr="00CA4AF8">
        <w:rPr>
          <w:rFonts w:ascii="Cambria" w:hAnsi="Cambria" w:cs="Times New Roman"/>
          <w:i/>
          <w:sz w:val="28"/>
          <w:szCs w:val="28"/>
        </w:rPr>
        <w:t>et al</w:t>
      </w:r>
      <w:r w:rsidR="00CA4AF8">
        <w:rPr>
          <w:rFonts w:ascii="Cambria" w:hAnsi="Cambria" w:cs="Times New Roman"/>
          <w:sz w:val="28"/>
          <w:szCs w:val="28"/>
        </w:rPr>
        <w:t xml:space="preserve"> 2017.p.33). I slightly disagree with this as some people with authority speak loudly to exert their influence and announce their presence.</w:t>
      </w:r>
      <w:r w:rsidR="00657C17">
        <w:rPr>
          <w:rFonts w:ascii="Cambria" w:hAnsi="Cambria" w:cs="Times New Roman"/>
          <w:sz w:val="28"/>
          <w:szCs w:val="28"/>
        </w:rPr>
        <w:t xml:space="preserve"> Having the right tone in a professional and</w:t>
      </w:r>
      <w:r w:rsidR="00996928">
        <w:rPr>
          <w:rFonts w:ascii="Cambria" w:hAnsi="Cambria" w:cs="Times New Roman"/>
          <w:sz w:val="28"/>
          <w:szCs w:val="28"/>
        </w:rPr>
        <w:t xml:space="preserve"> personal capacity is crucial to effective communication.</w:t>
      </w:r>
      <w:r w:rsidR="00431F8B">
        <w:rPr>
          <w:rFonts w:ascii="Cambria" w:hAnsi="Cambria" w:cs="Times New Roman"/>
          <w:sz w:val="28"/>
          <w:szCs w:val="28"/>
        </w:rPr>
        <w:t xml:space="preserve"> The tone of our voice sometimes exposes our emotions, thoughts and the associations we have with others (Quintanilla </w:t>
      </w:r>
      <w:r w:rsidR="00431F8B" w:rsidRPr="00CA4AF8">
        <w:rPr>
          <w:rFonts w:ascii="Cambria" w:hAnsi="Cambria" w:cs="Times New Roman"/>
          <w:i/>
          <w:sz w:val="28"/>
          <w:szCs w:val="28"/>
        </w:rPr>
        <w:t>et al</w:t>
      </w:r>
      <w:r w:rsidR="00431F8B">
        <w:rPr>
          <w:rFonts w:ascii="Cambria" w:hAnsi="Cambria" w:cs="Times New Roman"/>
          <w:sz w:val="28"/>
          <w:szCs w:val="28"/>
        </w:rPr>
        <w:t xml:space="preserve"> 2017.p.33). When a manager speaks sternly to a member of staff, we assume that it’s because he or she is upset about something.</w:t>
      </w:r>
      <w:r w:rsidR="0081744E">
        <w:rPr>
          <w:rFonts w:ascii="Cambria" w:hAnsi="Cambria" w:cs="Times New Roman"/>
          <w:sz w:val="28"/>
          <w:szCs w:val="28"/>
        </w:rPr>
        <w:t xml:space="preserve"> </w:t>
      </w:r>
    </w:p>
    <w:p w14:paraId="12B3C444" w14:textId="77777777" w:rsidR="005051B7" w:rsidRDefault="005051B7" w:rsidP="00AD55FD">
      <w:pPr>
        <w:spacing w:line="360" w:lineRule="auto"/>
        <w:jc w:val="both"/>
        <w:rPr>
          <w:rFonts w:ascii="Cambria" w:hAnsi="Cambria" w:cs="Times New Roman"/>
          <w:sz w:val="28"/>
          <w:szCs w:val="28"/>
        </w:rPr>
      </w:pPr>
    </w:p>
    <w:p w14:paraId="1B4C1548" w14:textId="77777777" w:rsidR="007B5D9F" w:rsidRPr="0066400B" w:rsidRDefault="007B5D9F" w:rsidP="00AD55FD">
      <w:pPr>
        <w:spacing w:line="360" w:lineRule="auto"/>
        <w:jc w:val="both"/>
        <w:rPr>
          <w:rFonts w:ascii="Cambria" w:hAnsi="Cambria" w:cs="Times New Roman"/>
          <w:sz w:val="28"/>
          <w:szCs w:val="28"/>
        </w:rPr>
      </w:pPr>
    </w:p>
    <w:p w14:paraId="50D92380" w14:textId="34C54403" w:rsidR="007B5D9F" w:rsidRDefault="007B5D9F" w:rsidP="00AD55FD">
      <w:pPr>
        <w:spacing w:line="360" w:lineRule="auto"/>
        <w:jc w:val="both"/>
        <w:rPr>
          <w:rFonts w:ascii="Cambria" w:hAnsi="Cambria" w:cs="Times New Roman"/>
          <w:sz w:val="28"/>
          <w:szCs w:val="28"/>
        </w:rPr>
      </w:pPr>
      <w:r w:rsidRPr="0066400B">
        <w:rPr>
          <w:rFonts w:ascii="Cambria" w:hAnsi="Cambria" w:cs="Times New Roman"/>
          <w:sz w:val="28"/>
          <w:szCs w:val="28"/>
        </w:rPr>
        <w:t>Work</w:t>
      </w:r>
      <w:r w:rsidR="00EE3C58" w:rsidRPr="0066400B">
        <w:rPr>
          <w:rFonts w:ascii="Cambria" w:hAnsi="Cambria" w:cs="Times New Roman"/>
          <w:sz w:val="28"/>
          <w:szCs w:val="28"/>
        </w:rPr>
        <w:t xml:space="preserve">place </w:t>
      </w:r>
      <w:r w:rsidR="0049686B" w:rsidRPr="0066400B">
        <w:rPr>
          <w:rFonts w:ascii="Cambria" w:hAnsi="Cambria" w:cs="Times New Roman"/>
          <w:sz w:val="28"/>
          <w:szCs w:val="28"/>
        </w:rPr>
        <w:t>communication</w:t>
      </w:r>
      <w:r w:rsidR="000B5EC3">
        <w:rPr>
          <w:rFonts w:ascii="Cambria" w:hAnsi="Cambria" w:cs="Times New Roman"/>
          <w:sz w:val="28"/>
          <w:szCs w:val="28"/>
        </w:rPr>
        <w:t xml:space="preserve"> skills</w:t>
      </w:r>
      <w:r w:rsidR="00EE3C58" w:rsidRPr="0066400B">
        <w:rPr>
          <w:rFonts w:ascii="Cambria" w:hAnsi="Cambria" w:cs="Times New Roman"/>
          <w:sz w:val="28"/>
          <w:szCs w:val="28"/>
        </w:rPr>
        <w:t xml:space="preserve"> is very crucial t</w:t>
      </w:r>
      <w:r w:rsidR="0049686B">
        <w:rPr>
          <w:rFonts w:ascii="Cambria" w:hAnsi="Cambria" w:cs="Times New Roman"/>
          <w:sz w:val="28"/>
          <w:szCs w:val="28"/>
        </w:rPr>
        <w:t xml:space="preserve">o organisations either small or </w:t>
      </w:r>
      <w:r w:rsidR="00EE3C58" w:rsidRPr="0066400B">
        <w:rPr>
          <w:rFonts w:ascii="Cambria" w:hAnsi="Cambria" w:cs="Times New Roman"/>
          <w:sz w:val="28"/>
          <w:szCs w:val="28"/>
        </w:rPr>
        <w:t xml:space="preserve">large as it affects productively and ability for employers to function efficiently. Employee can either have an increase in drive, </w:t>
      </w:r>
      <w:r w:rsidR="00672DCA" w:rsidRPr="0066400B">
        <w:rPr>
          <w:rFonts w:ascii="Cambria" w:hAnsi="Cambria" w:cs="Times New Roman"/>
          <w:sz w:val="28"/>
          <w:szCs w:val="28"/>
        </w:rPr>
        <w:t>productivity</w:t>
      </w:r>
      <w:r w:rsidR="00EE3C58" w:rsidRPr="0066400B">
        <w:rPr>
          <w:rFonts w:ascii="Cambria" w:hAnsi="Cambria" w:cs="Times New Roman"/>
          <w:sz w:val="28"/>
          <w:szCs w:val="28"/>
        </w:rPr>
        <w:t xml:space="preserve"> and effectiveness if the line of communication is clear as well as methods.</w:t>
      </w:r>
      <w:r w:rsidR="00737A3C" w:rsidRPr="0066400B">
        <w:rPr>
          <w:rFonts w:ascii="Cambria" w:hAnsi="Cambria" w:cs="Times New Roman"/>
          <w:sz w:val="28"/>
          <w:szCs w:val="28"/>
        </w:rPr>
        <w:t xml:space="preserve"> It is therefore important to have an in</w:t>
      </w:r>
      <w:r w:rsidR="00672DCA">
        <w:rPr>
          <w:rFonts w:ascii="Cambria" w:hAnsi="Cambria" w:cs="Times New Roman"/>
          <w:sz w:val="28"/>
          <w:szCs w:val="28"/>
        </w:rPr>
        <w:t>-</w:t>
      </w:r>
      <w:r w:rsidR="00737A3C" w:rsidRPr="0066400B">
        <w:rPr>
          <w:rFonts w:ascii="Cambria" w:hAnsi="Cambria" w:cs="Times New Roman"/>
          <w:sz w:val="28"/>
          <w:szCs w:val="28"/>
        </w:rPr>
        <w:t xml:space="preserve">depth understanding of verbal and </w:t>
      </w:r>
      <w:r w:rsidR="00672DCA" w:rsidRPr="0066400B">
        <w:rPr>
          <w:rFonts w:ascii="Cambria" w:hAnsi="Cambria" w:cs="Times New Roman"/>
          <w:sz w:val="28"/>
          <w:szCs w:val="28"/>
        </w:rPr>
        <w:t>non-verbal</w:t>
      </w:r>
      <w:r w:rsidR="00737A3C" w:rsidRPr="0066400B">
        <w:rPr>
          <w:rFonts w:ascii="Cambria" w:hAnsi="Cambria" w:cs="Times New Roman"/>
          <w:sz w:val="28"/>
          <w:szCs w:val="28"/>
        </w:rPr>
        <w:t xml:space="preserve"> methods of communication in order</w:t>
      </w:r>
      <w:r w:rsidR="00B14243" w:rsidRPr="0066400B">
        <w:rPr>
          <w:rFonts w:ascii="Cambria" w:hAnsi="Cambria" w:cs="Times New Roman"/>
          <w:sz w:val="28"/>
          <w:szCs w:val="28"/>
        </w:rPr>
        <w:t xml:space="preserve"> to increase productivity.</w:t>
      </w:r>
    </w:p>
    <w:p w14:paraId="5676CD64" w14:textId="77777777" w:rsidR="00D8763A" w:rsidRDefault="00D8763A" w:rsidP="00AD55FD">
      <w:pPr>
        <w:spacing w:line="360" w:lineRule="auto"/>
        <w:jc w:val="both"/>
        <w:rPr>
          <w:rFonts w:ascii="Cambria" w:hAnsi="Cambria" w:cs="Times New Roman"/>
          <w:sz w:val="28"/>
          <w:szCs w:val="28"/>
        </w:rPr>
      </w:pPr>
    </w:p>
    <w:p w14:paraId="3533D61E" w14:textId="23D6D78B" w:rsidR="007B5D9F" w:rsidRDefault="00CF42C3" w:rsidP="00AD55FD">
      <w:pPr>
        <w:spacing w:line="360" w:lineRule="auto"/>
        <w:jc w:val="both"/>
        <w:rPr>
          <w:rFonts w:ascii="Cambria" w:hAnsi="Cambria" w:cs="Times New Roman"/>
          <w:sz w:val="28"/>
          <w:szCs w:val="28"/>
        </w:rPr>
      </w:pPr>
      <w:r>
        <w:rPr>
          <w:rFonts w:ascii="Cambria" w:hAnsi="Cambria" w:cs="Times New Roman"/>
          <w:sz w:val="28"/>
          <w:szCs w:val="28"/>
        </w:rPr>
        <w:t xml:space="preserve">Using the ‘KEYS’ approach is described as a way to </w:t>
      </w:r>
      <w:r w:rsidR="001F5023">
        <w:rPr>
          <w:rFonts w:ascii="Cambria" w:hAnsi="Cambria" w:cs="Times New Roman"/>
          <w:sz w:val="28"/>
          <w:szCs w:val="28"/>
        </w:rPr>
        <w:t>help in maintaining professiona</w:t>
      </w:r>
      <w:r w:rsidR="005741A0">
        <w:rPr>
          <w:rFonts w:ascii="Cambria" w:hAnsi="Cambria" w:cs="Times New Roman"/>
          <w:sz w:val="28"/>
          <w:szCs w:val="28"/>
        </w:rPr>
        <w:t>l excellence in the work place (</w:t>
      </w:r>
      <w:r w:rsidR="00071091">
        <w:rPr>
          <w:rFonts w:ascii="Cambria" w:hAnsi="Cambria" w:cs="Times New Roman"/>
          <w:sz w:val="28"/>
          <w:szCs w:val="28"/>
        </w:rPr>
        <w:t xml:space="preserve">Quintanilla </w:t>
      </w:r>
      <w:r w:rsidR="00071091" w:rsidRPr="00CA4AF8">
        <w:rPr>
          <w:rFonts w:ascii="Cambria" w:hAnsi="Cambria" w:cs="Times New Roman"/>
          <w:i/>
          <w:sz w:val="28"/>
          <w:szCs w:val="28"/>
        </w:rPr>
        <w:t>et al</w:t>
      </w:r>
      <w:r w:rsidR="00071091">
        <w:rPr>
          <w:rFonts w:ascii="Cambria" w:hAnsi="Cambria" w:cs="Times New Roman"/>
          <w:sz w:val="28"/>
          <w:szCs w:val="28"/>
        </w:rPr>
        <w:t xml:space="preserve"> 201</w:t>
      </w:r>
      <w:r w:rsidR="006D122E">
        <w:rPr>
          <w:rFonts w:ascii="Cambria" w:hAnsi="Cambria" w:cs="Times New Roman"/>
          <w:sz w:val="28"/>
          <w:szCs w:val="28"/>
        </w:rPr>
        <w:t>7.p.42)</w:t>
      </w:r>
      <w:r w:rsidR="008717E3">
        <w:rPr>
          <w:rFonts w:ascii="Cambria" w:hAnsi="Cambria" w:cs="Times New Roman"/>
          <w:sz w:val="28"/>
          <w:szCs w:val="28"/>
        </w:rPr>
        <w:t>. The first step ‘</w:t>
      </w:r>
      <w:r w:rsidR="008717E3" w:rsidRPr="008717E3">
        <w:rPr>
          <w:rFonts w:ascii="Cambria" w:hAnsi="Cambria" w:cs="Times New Roman"/>
          <w:i/>
          <w:sz w:val="28"/>
          <w:szCs w:val="28"/>
        </w:rPr>
        <w:t>know yourself</w:t>
      </w:r>
      <w:r w:rsidR="008717E3">
        <w:rPr>
          <w:rFonts w:ascii="Cambria" w:hAnsi="Cambria" w:cs="Times New Roman"/>
          <w:i/>
          <w:sz w:val="28"/>
          <w:szCs w:val="28"/>
        </w:rPr>
        <w:t>’</w:t>
      </w:r>
      <w:r w:rsidR="004726A8">
        <w:rPr>
          <w:rFonts w:ascii="Cambria" w:hAnsi="Cambria" w:cs="Times New Roman"/>
          <w:i/>
          <w:sz w:val="28"/>
          <w:szCs w:val="28"/>
        </w:rPr>
        <w:tab/>
        <w:t xml:space="preserve"> </w:t>
      </w:r>
      <w:r w:rsidR="004726A8">
        <w:rPr>
          <w:rFonts w:ascii="Cambria" w:hAnsi="Cambria" w:cs="Times New Roman"/>
          <w:sz w:val="28"/>
          <w:szCs w:val="28"/>
        </w:rPr>
        <w:t>which</w:t>
      </w:r>
      <w:r w:rsidR="00240BC4">
        <w:rPr>
          <w:rFonts w:ascii="Cambria" w:hAnsi="Cambria" w:cs="Times New Roman"/>
          <w:sz w:val="28"/>
          <w:szCs w:val="28"/>
        </w:rPr>
        <w:t xml:space="preserve"> is about studying one’s self as an individual and non-verbal hints we give out </w:t>
      </w:r>
      <w:r w:rsidR="004726A8">
        <w:rPr>
          <w:rFonts w:ascii="Cambria" w:hAnsi="Cambria" w:cs="Times New Roman"/>
          <w:sz w:val="28"/>
          <w:szCs w:val="28"/>
        </w:rPr>
        <w:t xml:space="preserve">without </w:t>
      </w:r>
      <w:r w:rsidR="00FD09FD">
        <w:rPr>
          <w:rFonts w:ascii="Cambria" w:hAnsi="Cambria" w:cs="Times New Roman"/>
          <w:sz w:val="28"/>
          <w:szCs w:val="28"/>
        </w:rPr>
        <w:t xml:space="preserve">knowing </w:t>
      </w:r>
      <w:r w:rsidR="00F275D7">
        <w:rPr>
          <w:rFonts w:ascii="Cambria" w:hAnsi="Cambria" w:cs="Times New Roman"/>
          <w:sz w:val="28"/>
          <w:szCs w:val="28"/>
        </w:rPr>
        <w:t>i.e.</w:t>
      </w:r>
      <w:r w:rsidR="00FD09FD">
        <w:rPr>
          <w:rFonts w:ascii="Cambria" w:hAnsi="Cambria" w:cs="Times New Roman"/>
          <w:sz w:val="28"/>
          <w:szCs w:val="28"/>
        </w:rPr>
        <w:t xml:space="preserve"> </w:t>
      </w:r>
      <w:r w:rsidR="00F275D7">
        <w:rPr>
          <w:rFonts w:ascii="Cambria" w:hAnsi="Cambria" w:cs="Times New Roman"/>
          <w:sz w:val="28"/>
          <w:szCs w:val="28"/>
        </w:rPr>
        <w:t xml:space="preserve"> </w:t>
      </w:r>
      <w:proofErr w:type="gramStart"/>
      <w:r w:rsidR="00F275D7">
        <w:rPr>
          <w:rFonts w:ascii="Cambria" w:hAnsi="Cambria" w:cs="Times New Roman"/>
          <w:sz w:val="28"/>
          <w:szCs w:val="28"/>
        </w:rPr>
        <w:t>body</w:t>
      </w:r>
      <w:proofErr w:type="gramEnd"/>
      <w:r w:rsidR="00F275D7">
        <w:rPr>
          <w:rFonts w:ascii="Cambria" w:hAnsi="Cambria" w:cs="Times New Roman"/>
          <w:sz w:val="28"/>
          <w:szCs w:val="28"/>
        </w:rPr>
        <w:t xml:space="preserve"> language, eye contact, hand movement.</w:t>
      </w:r>
    </w:p>
    <w:p w14:paraId="75386B6A" w14:textId="7C263E19" w:rsidR="003F2279" w:rsidRDefault="003F2279" w:rsidP="00AD55FD">
      <w:pPr>
        <w:spacing w:line="360" w:lineRule="auto"/>
        <w:jc w:val="both"/>
        <w:rPr>
          <w:rFonts w:ascii="Cambria" w:hAnsi="Cambria" w:cs="Times New Roman"/>
          <w:sz w:val="28"/>
          <w:szCs w:val="28"/>
        </w:rPr>
      </w:pPr>
    </w:p>
    <w:p w14:paraId="0ECEFA1D" w14:textId="77777777" w:rsidR="000B5EC3" w:rsidRDefault="000B5EC3" w:rsidP="00AD55FD">
      <w:pPr>
        <w:spacing w:line="360" w:lineRule="auto"/>
        <w:jc w:val="both"/>
        <w:rPr>
          <w:rFonts w:ascii="Cambria" w:hAnsi="Cambria" w:cs="Times New Roman"/>
          <w:sz w:val="28"/>
          <w:szCs w:val="28"/>
        </w:rPr>
      </w:pPr>
    </w:p>
    <w:p w14:paraId="355DE7E7" w14:textId="77777777" w:rsidR="000B5EC3" w:rsidRDefault="000B5EC3" w:rsidP="00AD55FD">
      <w:pPr>
        <w:spacing w:line="360" w:lineRule="auto"/>
        <w:jc w:val="both"/>
        <w:rPr>
          <w:rFonts w:ascii="Cambria" w:hAnsi="Cambria" w:cs="Times New Roman"/>
          <w:sz w:val="28"/>
          <w:szCs w:val="28"/>
        </w:rPr>
      </w:pPr>
    </w:p>
    <w:p w14:paraId="6E9659B0" w14:textId="77777777" w:rsidR="000B5EC3" w:rsidRDefault="000B5EC3" w:rsidP="00AD55FD">
      <w:pPr>
        <w:spacing w:line="360" w:lineRule="auto"/>
        <w:jc w:val="both"/>
        <w:rPr>
          <w:rFonts w:ascii="Cambria" w:hAnsi="Cambria" w:cs="Times New Roman"/>
          <w:sz w:val="28"/>
          <w:szCs w:val="28"/>
        </w:rPr>
      </w:pPr>
    </w:p>
    <w:p w14:paraId="62295086" w14:textId="6A23376C" w:rsidR="003F2279" w:rsidRPr="0072098C" w:rsidRDefault="003F2279" w:rsidP="00AD55FD">
      <w:pPr>
        <w:spacing w:line="360" w:lineRule="auto"/>
        <w:jc w:val="both"/>
        <w:rPr>
          <w:rFonts w:ascii="Cambria" w:hAnsi="Cambria" w:cs="Times New Roman"/>
          <w:sz w:val="28"/>
          <w:szCs w:val="28"/>
        </w:rPr>
      </w:pPr>
      <w:r>
        <w:rPr>
          <w:rFonts w:ascii="Cambria" w:hAnsi="Cambria" w:cs="Times New Roman"/>
          <w:sz w:val="28"/>
          <w:szCs w:val="28"/>
        </w:rPr>
        <w:t xml:space="preserve">The next step </w:t>
      </w:r>
      <w:r w:rsidR="00D005AC">
        <w:rPr>
          <w:rFonts w:ascii="Cambria" w:hAnsi="Cambria" w:cs="Times New Roman"/>
          <w:sz w:val="28"/>
          <w:szCs w:val="28"/>
        </w:rPr>
        <w:t>is,</w:t>
      </w:r>
      <w:r>
        <w:rPr>
          <w:rFonts w:ascii="Cambria" w:hAnsi="Cambria" w:cs="Times New Roman"/>
          <w:sz w:val="28"/>
          <w:szCs w:val="28"/>
        </w:rPr>
        <w:t xml:space="preserve"> </w:t>
      </w:r>
      <w:r w:rsidR="0072098C">
        <w:rPr>
          <w:rFonts w:ascii="Cambria" w:hAnsi="Cambria" w:cs="Times New Roman"/>
          <w:sz w:val="28"/>
          <w:szCs w:val="28"/>
        </w:rPr>
        <w:t>‘</w:t>
      </w:r>
      <w:r w:rsidRPr="0072098C">
        <w:rPr>
          <w:rFonts w:ascii="Cambria" w:hAnsi="Cambria" w:cs="Times New Roman"/>
          <w:i/>
          <w:sz w:val="28"/>
          <w:szCs w:val="28"/>
        </w:rPr>
        <w:t>evaluate the</w:t>
      </w:r>
      <w:r w:rsidR="0072098C" w:rsidRPr="0072098C">
        <w:rPr>
          <w:rFonts w:ascii="Cambria" w:hAnsi="Cambria" w:cs="Times New Roman"/>
          <w:i/>
          <w:sz w:val="28"/>
          <w:szCs w:val="28"/>
        </w:rPr>
        <w:t xml:space="preserve"> professional context</w:t>
      </w:r>
      <w:r w:rsidR="00D005AC" w:rsidRPr="0072098C">
        <w:rPr>
          <w:rFonts w:ascii="Cambria" w:hAnsi="Cambria" w:cs="Times New Roman"/>
          <w:i/>
          <w:sz w:val="28"/>
          <w:szCs w:val="28"/>
        </w:rPr>
        <w:t>’</w:t>
      </w:r>
      <w:r w:rsidR="00D005AC">
        <w:rPr>
          <w:rFonts w:ascii="Cambria" w:hAnsi="Cambria" w:cs="Times New Roman"/>
          <w:sz w:val="28"/>
          <w:szCs w:val="28"/>
        </w:rPr>
        <w:t xml:space="preserve"> which</w:t>
      </w:r>
      <w:r w:rsidR="0072098C">
        <w:rPr>
          <w:rFonts w:ascii="Cambria" w:hAnsi="Cambria" w:cs="Times New Roman"/>
          <w:sz w:val="28"/>
          <w:szCs w:val="28"/>
        </w:rPr>
        <w:t xml:space="preserve"> requires understanding and making an evaluation of non-verbal gestures that are suitable in the workplace depending on which setting that it is (Quintanilla </w:t>
      </w:r>
      <w:r w:rsidR="0072098C" w:rsidRPr="00CA4AF8">
        <w:rPr>
          <w:rFonts w:ascii="Cambria" w:hAnsi="Cambria" w:cs="Times New Roman"/>
          <w:i/>
          <w:sz w:val="28"/>
          <w:szCs w:val="28"/>
        </w:rPr>
        <w:t>et al</w:t>
      </w:r>
      <w:r w:rsidR="0072098C">
        <w:rPr>
          <w:rFonts w:ascii="Cambria" w:hAnsi="Cambria" w:cs="Times New Roman"/>
          <w:sz w:val="28"/>
          <w:szCs w:val="28"/>
        </w:rPr>
        <w:t xml:space="preserve"> 2017.p.42).</w:t>
      </w:r>
      <w:r w:rsidR="000C5CBC">
        <w:rPr>
          <w:rFonts w:ascii="Cambria" w:hAnsi="Cambria" w:cs="Times New Roman"/>
          <w:sz w:val="28"/>
          <w:szCs w:val="28"/>
        </w:rPr>
        <w:t xml:space="preserve"> This involves understanding the dynamics of that setting and how they communicate. </w:t>
      </w:r>
      <w:proofErr w:type="gramStart"/>
      <w:r w:rsidR="000C5CBC">
        <w:rPr>
          <w:rFonts w:ascii="Cambria" w:hAnsi="Cambria" w:cs="Times New Roman"/>
          <w:sz w:val="28"/>
          <w:szCs w:val="28"/>
        </w:rPr>
        <w:t>i.e</w:t>
      </w:r>
      <w:proofErr w:type="gramEnd"/>
      <w:r w:rsidR="000C5CBC">
        <w:rPr>
          <w:rFonts w:ascii="Cambria" w:hAnsi="Cambria" w:cs="Times New Roman"/>
          <w:sz w:val="28"/>
          <w:szCs w:val="28"/>
        </w:rPr>
        <w:t>. someone who works in retail cue</w:t>
      </w:r>
      <w:r w:rsidR="00E448A0">
        <w:rPr>
          <w:rFonts w:ascii="Cambria" w:hAnsi="Cambria" w:cs="Times New Roman"/>
          <w:sz w:val="28"/>
          <w:szCs w:val="28"/>
        </w:rPr>
        <w:t>s</w:t>
      </w:r>
      <w:r w:rsidR="000C5CBC">
        <w:rPr>
          <w:rFonts w:ascii="Cambria" w:hAnsi="Cambria" w:cs="Times New Roman"/>
          <w:sz w:val="28"/>
          <w:szCs w:val="28"/>
        </w:rPr>
        <w:t xml:space="preserve"> will be different from a lawyer in a court room.</w:t>
      </w:r>
    </w:p>
    <w:p w14:paraId="448D0DCF" w14:textId="77777777" w:rsidR="004726A8" w:rsidRDefault="004726A8" w:rsidP="00AD55FD">
      <w:pPr>
        <w:spacing w:line="360" w:lineRule="auto"/>
        <w:jc w:val="both"/>
        <w:rPr>
          <w:rFonts w:ascii="Cambria" w:hAnsi="Cambria" w:cs="Times New Roman"/>
          <w:sz w:val="28"/>
          <w:szCs w:val="28"/>
        </w:rPr>
      </w:pPr>
    </w:p>
    <w:p w14:paraId="240C1958" w14:textId="48C211B9" w:rsidR="004726A8" w:rsidRDefault="000C5CBC" w:rsidP="00AD55FD">
      <w:pPr>
        <w:spacing w:line="360" w:lineRule="auto"/>
        <w:jc w:val="both"/>
        <w:rPr>
          <w:rFonts w:ascii="Cambria" w:hAnsi="Cambria" w:cs="Times New Roman"/>
          <w:sz w:val="28"/>
          <w:szCs w:val="28"/>
        </w:rPr>
      </w:pPr>
      <w:r>
        <w:rPr>
          <w:rFonts w:ascii="Cambria" w:hAnsi="Cambria" w:cs="Times New Roman"/>
          <w:sz w:val="28"/>
          <w:szCs w:val="28"/>
        </w:rPr>
        <w:t xml:space="preserve">The third step is </w:t>
      </w:r>
      <w:r w:rsidR="00F850A6">
        <w:rPr>
          <w:rFonts w:ascii="Cambria" w:hAnsi="Cambria" w:cs="Times New Roman"/>
          <w:sz w:val="28"/>
          <w:szCs w:val="28"/>
        </w:rPr>
        <w:t>‘</w:t>
      </w:r>
      <w:r w:rsidR="00F850A6" w:rsidRPr="00F850A6">
        <w:rPr>
          <w:rFonts w:ascii="Cambria" w:hAnsi="Cambria" w:cs="Times New Roman"/>
          <w:i/>
          <w:sz w:val="28"/>
          <w:szCs w:val="28"/>
        </w:rPr>
        <w:t>communication interaction’</w:t>
      </w:r>
      <w:r w:rsidR="00F850A6">
        <w:rPr>
          <w:rFonts w:ascii="Cambria" w:hAnsi="Cambria" w:cs="Times New Roman"/>
          <w:sz w:val="28"/>
          <w:szCs w:val="28"/>
        </w:rPr>
        <w:t xml:space="preserve"> which involves been aware of how we relate to other people (Quintanilla </w:t>
      </w:r>
      <w:r w:rsidR="00F850A6" w:rsidRPr="00CA4AF8">
        <w:rPr>
          <w:rFonts w:ascii="Cambria" w:hAnsi="Cambria" w:cs="Times New Roman"/>
          <w:i/>
          <w:sz w:val="28"/>
          <w:szCs w:val="28"/>
        </w:rPr>
        <w:t>et al</w:t>
      </w:r>
      <w:r w:rsidR="00F850A6">
        <w:rPr>
          <w:rFonts w:ascii="Cambria" w:hAnsi="Cambria" w:cs="Times New Roman"/>
          <w:sz w:val="28"/>
          <w:szCs w:val="28"/>
        </w:rPr>
        <w:t xml:space="preserve"> 2017.p.42).</w:t>
      </w:r>
      <w:r w:rsidR="00851EF5">
        <w:rPr>
          <w:rFonts w:ascii="Cambria" w:hAnsi="Cambria" w:cs="Times New Roman"/>
          <w:sz w:val="28"/>
          <w:szCs w:val="28"/>
        </w:rPr>
        <w:t xml:space="preserve"> Active listening, observation and having an understanding of what is being d</w:t>
      </w:r>
      <w:r w:rsidR="007C4D60">
        <w:rPr>
          <w:rFonts w:ascii="Cambria" w:hAnsi="Cambria" w:cs="Times New Roman"/>
          <w:sz w:val="28"/>
          <w:szCs w:val="28"/>
        </w:rPr>
        <w:t xml:space="preserve">iscussed is crucial. Active </w:t>
      </w:r>
      <w:r w:rsidR="00851EF5">
        <w:rPr>
          <w:rFonts w:ascii="Cambria" w:hAnsi="Cambria" w:cs="Times New Roman"/>
          <w:sz w:val="28"/>
          <w:szCs w:val="28"/>
        </w:rPr>
        <w:t>listening involves</w:t>
      </w:r>
      <w:r w:rsidR="00885757">
        <w:rPr>
          <w:rFonts w:ascii="Cambria" w:hAnsi="Cambria" w:cs="Times New Roman"/>
          <w:sz w:val="28"/>
          <w:szCs w:val="28"/>
        </w:rPr>
        <w:t xml:space="preserve"> </w:t>
      </w:r>
      <w:r w:rsidR="005C4084">
        <w:rPr>
          <w:rFonts w:ascii="Cambria" w:hAnsi="Cambria" w:cs="Times New Roman"/>
          <w:sz w:val="28"/>
          <w:szCs w:val="28"/>
        </w:rPr>
        <w:t>observing both</w:t>
      </w:r>
      <w:r w:rsidR="00851EF5">
        <w:rPr>
          <w:rFonts w:ascii="Cambria" w:hAnsi="Cambria" w:cs="Times New Roman"/>
          <w:sz w:val="28"/>
          <w:szCs w:val="28"/>
        </w:rPr>
        <w:t xml:space="preserve"> verbal and non</w:t>
      </w:r>
      <w:r w:rsidR="00885757">
        <w:rPr>
          <w:rFonts w:ascii="Cambria" w:hAnsi="Cambria" w:cs="Times New Roman"/>
          <w:sz w:val="28"/>
          <w:szCs w:val="28"/>
        </w:rPr>
        <w:t>-verbal cues</w:t>
      </w:r>
      <w:r w:rsidR="005F6C42">
        <w:rPr>
          <w:rFonts w:ascii="Cambria" w:hAnsi="Cambria" w:cs="Times New Roman"/>
          <w:sz w:val="28"/>
          <w:szCs w:val="28"/>
        </w:rPr>
        <w:t>.</w:t>
      </w:r>
      <w:r w:rsidR="00987657">
        <w:rPr>
          <w:rFonts w:ascii="Cambria" w:hAnsi="Cambria" w:cs="Times New Roman"/>
          <w:sz w:val="28"/>
          <w:szCs w:val="28"/>
        </w:rPr>
        <w:t xml:space="preserve"> It also sends a message of respect to team members as one is able to explain what has been said.</w:t>
      </w:r>
    </w:p>
    <w:p w14:paraId="67F2A7AC" w14:textId="77777777" w:rsidR="00987657" w:rsidRDefault="00987657" w:rsidP="00AD55FD">
      <w:pPr>
        <w:spacing w:line="360" w:lineRule="auto"/>
        <w:jc w:val="both"/>
        <w:rPr>
          <w:rFonts w:ascii="Cambria" w:hAnsi="Cambria" w:cs="Times New Roman"/>
          <w:sz w:val="28"/>
          <w:szCs w:val="28"/>
        </w:rPr>
      </w:pPr>
    </w:p>
    <w:p w14:paraId="1074F809" w14:textId="60F2E4D3" w:rsidR="00987657" w:rsidRDefault="00987657" w:rsidP="00AD55FD">
      <w:pPr>
        <w:spacing w:line="360" w:lineRule="auto"/>
        <w:jc w:val="both"/>
        <w:rPr>
          <w:rFonts w:ascii="Cambria" w:hAnsi="Cambria" w:cs="Times New Roman"/>
          <w:sz w:val="28"/>
          <w:szCs w:val="28"/>
        </w:rPr>
      </w:pPr>
      <w:r>
        <w:rPr>
          <w:rFonts w:ascii="Cambria" w:hAnsi="Cambria" w:cs="Times New Roman"/>
          <w:sz w:val="28"/>
          <w:szCs w:val="28"/>
        </w:rPr>
        <w:t xml:space="preserve">The final step is </w:t>
      </w:r>
      <w:r w:rsidR="00AB6A6A">
        <w:rPr>
          <w:rFonts w:ascii="Cambria" w:hAnsi="Cambria" w:cs="Times New Roman"/>
          <w:sz w:val="28"/>
          <w:szCs w:val="28"/>
        </w:rPr>
        <w:t>‘step</w:t>
      </w:r>
      <w:r w:rsidR="00AB6A6A" w:rsidRPr="00AB6A6A">
        <w:rPr>
          <w:rFonts w:ascii="Cambria" w:hAnsi="Cambria" w:cs="Times New Roman"/>
          <w:i/>
          <w:sz w:val="28"/>
          <w:szCs w:val="28"/>
        </w:rPr>
        <w:t xml:space="preserve"> back and reflect</w:t>
      </w:r>
      <w:r w:rsidR="008140B0" w:rsidRPr="00AB6A6A">
        <w:rPr>
          <w:rFonts w:ascii="Cambria" w:hAnsi="Cambria" w:cs="Times New Roman"/>
          <w:i/>
          <w:sz w:val="28"/>
          <w:szCs w:val="28"/>
        </w:rPr>
        <w:t>’</w:t>
      </w:r>
      <w:r w:rsidR="008140B0">
        <w:rPr>
          <w:rFonts w:ascii="Cambria" w:hAnsi="Cambria" w:cs="Times New Roman"/>
          <w:i/>
          <w:sz w:val="28"/>
          <w:szCs w:val="28"/>
        </w:rPr>
        <w:t xml:space="preserve"> </w:t>
      </w:r>
      <w:r w:rsidR="008140B0">
        <w:rPr>
          <w:rFonts w:ascii="Cambria" w:hAnsi="Cambria" w:cs="Times New Roman"/>
          <w:sz w:val="28"/>
          <w:szCs w:val="28"/>
        </w:rPr>
        <w:t xml:space="preserve">which entails one to scrutinise your communication </w:t>
      </w:r>
      <w:r w:rsidR="006864B3">
        <w:rPr>
          <w:rFonts w:ascii="Cambria" w:hAnsi="Cambria" w:cs="Times New Roman"/>
          <w:sz w:val="28"/>
          <w:szCs w:val="28"/>
        </w:rPr>
        <w:t xml:space="preserve">after interaction has ended (Quintanilla </w:t>
      </w:r>
      <w:r w:rsidR="006864B3" w:rsidRPr="00CA4AF8">
        <w:rPr>
          <w:rFonts w:ascii="Cambria" w:hAnsi="Cambria" w:cs="Times New Roman"/>
          <w:i/>
          <w:sz w:val="28"/>
          <w:szCs w:val="28"/>
        </w:rPr>
        <w:t>et al</w:t>
      </w:r>
      <w:r w:rsidR="006864B3">
        <w:rPr>
          <w:rFonts w:ascii="Cambria" w:hAnsi="Cambria" w:cs="Times New Roman"/>
          <w:sz w:val="28"/>
          <w:szCs w:val="28"/>
        </w:rPr>
        <w:t xml:space="preserve"> 2017.p.42)</w:t>
      </w:r>
      <w:r w:rsidR="0032193D">
        <w:rPr>
          <w:rFonts w:ascii="Cambria" w:hAnsi="Cambria" w:cs="Times New Roman"/>
          <w:sz w:val="28"/>
          <w:szCs w:val="28"/>
        </w:rPr>
        <w:t xml:space="preserve"> The example I gave of being perceived </w:t>
      </w:r>
      <w:r w:rsidR="006864B3">
        <w:rPr>
          <w:rFonts w:ascii="Cambria" w:hAnsi="Cambria" w:cs="Times New Roman"/>
          <w:sz w:val="28"/>
          <w:szCs w:val="28"/>
        </w:rPr>
        <w:t>as non-interested during a presentation due to how I sat and facial expression.</w:t>
      </w:r>
      <w:r w:rsidR="00D1281F">
        <w:rPr>
          <w:rFonts w:ascii="Cambria" w:hAnsi="Cambria" w:cs="Times New Roman"/>
          <w:sz w:val="28"/>
          <w:szCs w:val="28"/>
        </w:rPr>
        <w:t xml:space="preserve"> I was able to reflect on this afterwards thus being very aware of myself in similar environments.</w:t>
      </w:r>
    </w:p>
    <w:p w14:paraId="6931BC24" w14:textId="77777777" w:rsidR="0032193D" w:rsidRDefault="0032193D" w:rsidP="00AD55FD">
      <w:pPr>
        <w:spacing w:line="360" w:lineRule="auto"/>
        <w:jc w:val="both"/>
        <w:rPr>
          <w:rFonts w:ascii="Cambria" w:hAnsi="Cambria" w:cs="Times New Roman"/>
          <w:sz w:val="28"/>
          <w:szCs w:val="28"/>
        </w:rPr>
      </w:pPr>
    </w:p>
    <w:p w14:paraId="3C866C65" w14:textId="77777777" w:rsidR="0032193D" w:rsidRDefault="0032193D" w:rsidP="00AD55FD">
      <w:pPr>
        <w:spacing w:line="360" w:lineRule="auto"/>
        <w:jc w:val="both"/>
        <w:rPr>
          <w:rFonts w:ascii="Cambria" w:hAnsi="Cambria" w:cs="Times New Roman"/>
          <w:sz w:val="28"/>
          <w:szCs w:val="28"/>
        </w:rPr>
      </w:pPr>
    </w:p>
    <w:p w14:paraId="6412287D" w14:textId="77777777" w:rsidR="00E448A0" w:rsidRDefault="00211CCF" w:rsidP="00AD55FD">
      <w:pPr>
        <w:spacing w:line="360" w:lineRule="auto"/>
        <w:jc w:val="both"/>
        <w:rPr>
          <w:rFonts w:ascii="Cambria" w:hAnsi="Cambria" w:cs="Times New Roman"/>
          <w:sz w:val="28"/>
          <w:szCs w:val="28"/>
        </w:rPr>
      </w:pPr>
      <w:r w:rsidRPr="0066400B">
        <w:rPr>
          <w:rFonts w:ascii="Cambria" w:hAnsi="Cambria" w:cs="Times New Roman"/>
          <w:sz w:val="28"/>
          <w:szCs w:val="28"/>
        </w:rPr>
        <w:t>A</w:t>
      </w:r>
      <w:r w:rsidR="00F22503" w:rsidRPr="0066400B">
        <w:rPr>
          <w:rFonts w:ascii="Cambria" w:hAnsi="Cambria" w:cs="Times New Roman"/>
          <w:sz w:val="28"/>
          <w:szCs w:val="28"/>
        </w:rPr>
        <w:t xml:space="preserve"> group of people working in </w:t>
      </w:r>
      <w:r w:rsidR="000C5CBC">
        <w:rPr>
          <w:rFonts w:ascii="Cambria" w:hAnsi="Cambria" w:cs="Times New Roman"/>
          <w:sz w:val="28"/>
          <w:szCs w:val="28"/>
        </w:rPr>
        <w:t xml:space="preserve">a household furniture </w:t>
      </w:r>
      <w:r w:rsidR="00F22503" w:rsidRPr="0066400B">
        <w:rPr>
          <w:rFonts w:ascii="Cambria" w:hAnsi="Cambria" w:cs="Times New Roman"/>
          <w:sz w:val="28"/>
          <w:szCs w:val="28"/>
        </w:rPr>
        <w:t xml:space="preserve">store </w:t>
      </w:r>
      <w:r w:rsidR="00282D3D" w:rsidRPr="0066400B">
        <w:rPr>
          <w:rFonts w:ascii="Cambria" w:hAnsi="Cambria" w:cs="Times New Roman"/>
          <w:sz w:val="28"/>
          <w:szCs w:val="28"/>
        </w:rPr>
        <w:t>n</w:t>
      </w:r>
      <w:r w:rsidR="000C5CBC">
        <w:rPr>
          <w:rFonts w:ascii="Cambria" w:hAnsi="Cambria" w:cs="Times New Roman"/>
          <w:sz w:val="28"/>
          <w:szCs w:val="28"/>
        </w:rPr>
        <w:t>eed to increase their product</w:t>
      </w:r>
      <w:r w:rsidR="00282D3D" w:rsidRPr="0066400B">
        <w:rPr>
          <w:rFonts w:ascii="Cambria" w:hAnsi="Cambria" w:cs="Times New Roman"/>
          <w:sz w:val="28"/>
          <w:szCs w:val="28"/>
        </w:rPr>
        <w:t xml:space="preserve">ivity as sales have been decreasing. The team manager comes up with a </w:t>
      </w:r>
      <w:r w:rsidR="000C5CBC">
        <w:rPr>
          <w:rFonts w:ascii="Cambria" w:hAnsi="Cambria" w:cs="Times New Roman"/>
          <w:sz w:val="28"/>
          <w:szCs w:val="28"/>
        </w:rPr>
        <w:t xml:space="preserve">specific </w:t>
      </w:r>
      <w:r w:rsidR="00F22503" w:rsidRPr="0066400B">
        <w:rPr>
          <w:rFonts w:ascii="Cambria" w:hAnsi="Cambria" w:cs="Times New Roman"/>
          <w:sz w:val="28"/>
          <w:szCs w:val="28"/>
        </w:rPr>
        <w:t xml:space="preserve">list of ideas to increase productivity. He is using the task centred approach </w:t>
      </w:r>
      <w:r w:rsidR="000C5CBC">
        <w:rPr>
          <w:rFonts w:ascii="Cambria" w:hAnsi="Cambria" w:cs="Times New Roman"/>
          <w:sz w:val="28"/>
          <w:szCs w:val="28"/>
        </w:rPr>
        <w:t>and a</w:t>
      </w:r>
      <w:r w:rsidR="00AA1911">
        <w:rPr>
          <w:rFonts w:ascii="Cambria" w:hAnsi="Cambria" w:cs="Times New Roman"/>
          <w:sz w:val="28"/>
          <w:szCs w:val="28"/>
        </w:rPr>
        <w:t xml:space="preserve">ccording to Adams </w:t>
      </w:r>
      <w:r w:rsidR="00F22503" w:rsidRPr="0066400B">
        <w:rPr>
          <w:rFonts w:ascii="Cambria" w:hAnsi="Cambria" w:cs="Times New Roman"/>
          <w:sz w:val="28"/>
          <w:szCs w:val="28"/>
        </w:rPr>
        <w:t xml:space="preserve">(2010, p.18-19), task-centred approach was formed in the 1960’s, thereby applied in a wide range of </w:t>
      </w:r>
    </w:p>
    <w:p w14:paraId="77D5CDA7" w14:textId="77777777" w:rsidR="00E448A0" w:rsidRDefault="00E448A0" w:rsidP="00AD55FD">
      <w:pPr>
        <w:spacing w:line="360" w:lineRule="auto"/>
        <w:jc w:val="both"/>
        <w:rPr>
          <w:rFonts w:ascii="Cambria" w:hAnsi="Cambria" w:cs="Times New Roman"/>
          <w:sz w:val="28"/>
          <w:szCs w:val="28"/>
        </w:rPr>
      </w:pPr>
    </w:p>
    <w:p w14:paraId="7CFFBC72" w14:textId="27A81FB9" w:rsidR="00211CCF" w:rsidRPr="0066400B" w:rsidRDefault="00F22503" w:rsidP="00AD55FD">
      <w:pPr>
        <w:spacing w:line="360" w:lineRule="auto"/>
        <w:jc w:val="both"/>
        <w:rPr>
          <w:rFonts w:ascii="Cambria" w:hAnsi="Cambria" w:cs="Times New Roman"/>
          <w:sz w:val="28"/>
          <w:szCs w:val="28"/>
        </w:rPr>
      </w:pPr>
      <w:proofErr w:type="gramStart"/>
      <w:r w:rsidRPr="0066400B">
        <w:rPr>
          <w:rFonts w:ascii="Cambria" w:hAnsi="Cambria" w:cs="Times New Roman"/>
          <w:sz w:val="28"/>
          <w:szCs w:val="28"/>
        </w:rPr>
        <w:t>framework</w:t>
      </w:r>
      <w:proofErr w:type="gramEnd"/>
      <w:r w:rsidRPr="0066400B">
        <w:rPr>
          <w:rFonts w:ascii="Cambria" w:hAnsi="Cambria" w:cs="Times New Roman"/>
          <w:sz w:val="28"/>
          <w:szCs w:val="28"/>
        </w:rPr>
        <w:t>. It is indicative by its brief, focussed, structured and time limited approach that is fixated on resolving the</w:t>
      </w:r>
      <w:r w:rsidR="000C5CBC">
        <w:rPr>
          <w:rFonts w:ascii="Cambria" w:hAnsi="Cambria" w:cs="Times New Roman"/>
          <w:sz w:val="28"/>
          <w:szCs w:val="28"/>
        </w:rPr>
        <w:t xml:space="preserve"> issue at hand and enabling the users to</w:t>
      </w:r>
      <w:r w:rsidR="000E6620">
        <w:rPr>
          <w:rFonts w:ascii="Cambria" w:hAnsi="Cambria" w:cs="Times New Roman"/>
          <w:sz w:val="28"/>
          <w:szCs w:val="28"/>
        </w:rPr>
        <w:t xml:space="preserve"> </w:t>
      </w:r>
      <w:r w:rsidR="00627002">
        <w:rPr>
          <w:rFonts w:ascii="Cambria" w:hAnsi="Cambria" w:cs="Times New Roman"/>
          <w:sz w:val="28"/>
          <w:szCs w:val="28"/>
        </w:rPr>
        <w:t xml:space="preserve">think for </w:t>
      </w:r>
      <w:r w:rsidR="00286602">
        <w:rPr>
          <w:rFonts w:ascii="Cambria" w:hAnsi="Cambria" w:cs="Times New Roman"/>
          <w:sz w:val="28"/>
          <w:szCs w:val="28"/>
        </w:rPr>
        <w:t>themselves.</w:t>
      </w:r>
      <w:r w:rsidRPr="0066400B">
        <w:rPr>
          <w:rFonts w:ascii="Cambria" w:hAnsi="Cambria" w:cs="Times New Roman"/>
          <w:sz w:val="28"/>
          <w:szCs w:val="28"/>
        </w:rPr>
        <w:t xml:space="preserve"> This method of approach is applied to prevent forming long dependency which occurs when there is no clear purpose to what is being </w:t>
      </w:r>
      <w:r w:rsidR="00071091" w:rsidRPr="0066400B">
        <w:rPr>
          <w:rFonts w:ascii="Cambria" w:hAnsi="Cambria" w:cs="Times New Roman"/>
          <w:sz w:val="28"/>
          <w:szCs w:val="28"/>
        </w:rPr>
        <w:t>done. (</w:t>
      </w:r>
      <w:r w:rsidRPr="0066400B">
        <w:rPr>
          <w:rFonts w:ascii="Cambria" w:hAnsi="Cambria" w:cs="Times New Roman"/>
          <w:sz w:val="28"/>
          <w:szCs w:val="28"/>
        </w:rPr>
        <w:t xml:space="preserve">Karen, </w:t>
      </w:r>
      <w:r w:rsidR="00286602" w:rsidRPr="0066400B">
        <w:rPr>
          <w:rFonts w:ascii="Cambria" w:hAnsi="Cambria" w:cs="Times New Roman"/>
          <w:sz w:val="28"/>
          <w:szCs w:val="28"/>
        </w:rPr>
        <w:t>2005.</w:t>
      </w:r>
      <w:r w:rsidRPr="0066400B">
        <w:rPr>
          <w:rFonts w:ascii="Cambria" w:hAnsi="Cambria" w:cs="Times New Roman"/>
          <w:sz w:val="28"/>
          <w:szCs w:val="28"/>
        </w:rPr>
        <w:t>p.111).</w:t>
      </w:r>
    </w:p>
    <w:p w14:paraId="6F2EBC08" w14:textId="55AB4FF9" w:rsidR="007A6773" w:rsidRPr="0066400B" w:rsidRDefault="007A6773" w:rsidP="00AD55FD">
      <w:pPr>
        <w:spacing w:line="360" w:lineRule="auto"/>
        <w:jc w:val="both"/>
        <w:rPr>
          <w:rFonts w:ascii="Cambria" w:hAnsi="Cambria" w:cs="Times New Roman"/>
          <w:sz w:val="28"/>
          <w:szCs w:val="28"/>
        </w:rPr>
      </w:pPr>
    </w:p>
    <w:p w14:paraId="3D7FB047" w14:textId="77777777" w:rsidR="00AA1911" w:rsidRDefault="00F22503" w:rsidP="00AD55FD">
      <w:pPr>
        <w:spacing w:line="360" w:lineRule="auto"/>
        <w:jc w:val="both"/>
        <w:rPr>
          <w:rFonts w:ascii="Cambria" w:hAnsi="Cambria" w:cs="Times New Roman"/>
          <w:sz w:val="28"/>
          <w:szCs w:val="28"/>
        </w:rPr>
      </w:pPr>
      <w:r w:rsidRPr="0066400B">
        <w:rPr>
          <w:rFonts w:ascii="Cambria" w:hAnsi="Cambria" w:cs="Times New Roman"/>
          <w:sz w:val="28"/>
          <w:szCs w:val="28"/>
        </w:rPr>
        <w:t>The team manager decides to give a presentation of how to tackle the issues at hand</w:t>
      </w:r>
      <w:r w:rsidR="00A46A3A" w:rsidRPr="0066400B">
        <w:rPr>
          <w:rFonts w:ascii="Cambria" w:hAnsi="Cambria" w:cs="Times New Roman"/>
          <w:sz w:val="28"/>
          <w:szCs w:val="28"/>
        </w:rPr>
        <w:t>. H</w:t>
      </w:r>
      <w:r w:rsidR="00C52693" w:rsidRPr="0066400B">
        <w:rPr>
          <w:rFonts w:ascii="Cambria" w:hAnsi="Cambria" w:cs="Times New Roman"/>
          <w:sz w:val="28"/>
          <w:szCs w:val="28"/>
        </w:rPr>
        <w:t xml:space="preserve">e sends a simple email with time and date for the </w:t>
      </w:r>
      <w:r w:rsidR="00286602">
        <w:rPr>
          <w:rFonts w:ascii="Cambria" w:hAnsi="Cambria" w:cs="Times New Roman"/>
          <w:sz w:val="28"/>
          <w:szCs w:val="28"/>
        </w:rPr>
        <w:t>meeting. The team manager presents a power poi</w:t>
      </w:r>
      <w:r w:rsidR="00E5208A">
        <w:rPr>
          <w:rFonts w:ascii="Cambria" w:hAnsi="Cambria" w:cs="Times New Roman"/>
          <w:sz w:val="28"/>
          <w:szCs w:val="28"/>
        </w:rPr>
        <w:t xml:space="preserve">nt on what the issue is </w:t>
      </w:r>
      <w:r w:rsidR="00E01377">
        <w:rPr>
          <w:rFonts w:ascii="Cambria" w:hAnsi="Cambria" w:cs="Times New Roman"/>
          <w:sz w:val="28"/>
          <w:szCs w:val="28"/>
        </w:rPr>
        <w:t>and steps</w:t>
      </w:r>
      <w:r w:rsidR="00286602">
        <w:rPr>
          <w:rFonts w:ascii="Cambria" w:hAnsi="Cambria" w:cs="Times New Roman"/>
          <w:sz w:val="28"/>
          <w:szCs w:val="28"/>
        </w:rPr>
        <w:t xml:space="preserve"> to tackle them as well as a time frame.</w:t>
      </w:r>
      <w:r w:rsidR="00E01377">
        <w:rPr>
          <w:rFonts w:ascii="Cambria" w:hAnsi="Cambria" w:cs="Times New Roman"/>
          <w:sz w:val="28"/>
          <w:szCs w:val="28"/>
        </w:rPr>
        <w:t xml:space="preserve"> </w:t>
      </w:r>
      <w:r w:rsidR="00501E7B">
        <w:rPr>
          <w:rFonts w:ascii="Cambria" w:hAnsi="Cambria" w:cs="Times New Roman"/>
          <w:sz w:val="28"/>
          <w:szCs w:val="28"/>
        </w:rPr>
        <w:t xml:space="preserve">He ensures that his written words are simple and concise so </w:t>
      </w:r>
      <w:proofErr w:type="spellStart"/>
      <w:proofErr w:type="gramStart"/>
      <w:r w:rsidR="00501E7B">
        <w:rPr>
          <w:rFonts w:ascii="Cambria" w:hAnsi="Cambria" w:cs="Times New Roman"/>
          <w:sz w:val="28"/>
          <w:szCs w:val="28"/>
        </w:rPr>
        <w:t>its</w:t>
      </w:r>
      <w:proofErr w:type="spellEnd"/>
      <w:proofErr w:type="gramEnd"/>
      <w:r w:rsidR="00501E7B">
        <w:rPr>
          <w:rFonts w:ascii="Cambria" w:hAnsi="Cambria" w:cs="Times New Roman"/>
          <w:sz w:val="28"/>
          <w:szCs w:val="28"/>
        </w:rPr>
        <w:t xml:space="preserve"> easily understandable. </w:t>
      </w:r>
      <w:r w:rsidR="002C08FF">
        <w:rPr>
          <w:rFonts w:ascii="Cambria" w:hAnsi="Cambria" w:cs="Times New Roman"/>
          <w:sz w:val="28"/>
          <w:szCs w:val="28"/>
        </w:rPr>
        <w:t xml:space="preserve">His body language is positive as </w:t>
      </w:r>
      <w:r w:rsidR="00E01377" w:rsidRPr="0066400B">
        <w:rPr>
          <w:rFonts w:ascii="Cambria" w:hAnsi="Cambria" w:cs="Times New Roman"/>
          <w:sz w:val="28"/>
          <w:szCs w:val="28"/>
        </w:rPr>
        <w:t xml:space="preserve">he engages members of the team by asking questions, using visuals and asking </w:t>
      </w:r>
    </w:p>
    <w:p w14:paraId="5ADC0316" w14:textId="669A696F" w:rsidR="00E01377" w:rsidRDefault="00E01377" w:rsidP="00AD55FD">
      <w:pPr>
        <w:spacing w:line="360" w:lineRule="auto"/>
        <w:jc w:val="both"/>
        <w:rPr>
          <w:rFonts w:ascii="Cambria" w:hAnsi="Cambria" w:cs="Times New Roman"/>
          <w:sz w:val="28"/>
          <w:szCs w:val="28"/>
        </w:rPr>
      </w:pPr>
      <w:proofErr w:type="gramStart"/>
      <w:r>
        <w:rPr>
          <w:rFonts w:ascii="Cambria" w:hAnsi="Cambria" w:cs="Times New Roman"/>
          <w:sz w:val="28"/>
          <w:szCs w:val="28"/>
        </w:rPr>
        <w:t>what</w:t>
      </w:r>
      <w:proofErr w:type="gramEnd"/>
      <w:r>
        <w:rPr>
          <w:rFonts w:ascii="Cambria" w:hAnsi="Cambria" w:cs="Times New Roman"/>
          <w:sz w:val="28"/>
          <w:szCs w:val="28"/>
        </w:rPr>
        <w:t xml:space="preserve"> they understand. The manager also observes his team’</w:t>
      </w:r>
      <w:r w:rsidR="00E5208A">
        <w:rPr>
          <w:rFonts w:ascii="Cambria" w:hAnsi="Cambria" w:cs="Times New Roman"/>
          <w:sz w:val="28"/>
          <w:szCs w:val="28"/>
        </w:rPr>
        <w:t>s body language and other non-verbal cues.</w:t>
      </w:r>
    </w:p>
    <w:p w14:paraId="0087696B" w14:textId="77777777" w:rsidR="00CF0EEA" w:rsidRDefault="00CF0EEA" w:rsidP="00AD55FD">
      <w:pPr>
        <w:spacing w:line="360" w:lineRule="auto"/>
        <w:jc w:val="both"/>
        <w:rPr>
          <w:rFonts w:ascii="Cambria" w:hAnsi="Cambria" w:cs="Times New Roman"/>
          <w:sz w:val="28"/>
          <w:szCs w:val="28"/>
        </w:rPr>
      </w:pPr>
    </w:p>
    <w:p w14:paraId="39D0258F" w14:textId="675BD34E" w:rsidR="00CF0EEA" w:rsidRPr="00500DFA" w:rsidRDefault="006E7ECB" w:rsidP="00AD55FD">
      <w:pPr>
        <w:spacing w:line="360" w:lineRule="auto"/>
        <w:jc w:val="both"/>
        <w:rPr>
          <w:rFonts w:ascii="Cambria" w:hAnsi="Cambria" w:cs="Times New Roman"/>
          <w:sz w:val="28"/>
          <w:szCs w:val="28"/>
        </w:rPr>
      </w:pPr>
      <w:r>
        <w:rPr>
          <w:rFonts w:ascii="Cambria" w:hAnsi="Cambria" w:cs="Times New Roman"/>
          <w:sz w:val="28"/>
          <w:szCs w:val="28"/>
        </w:rPr>
        <w:t xml:space="preserve">As an individual, I understand that my non-verbal cues such as posture, eye contact might be misleading so I strife to portray a positive </w:t>
      </w:r>
      <w:r w:rsidR="00840581">
        <w:rPr>
          <w:rFonts w:ascii="Cambria" w:hAnsi="Cambria" w:cs="Times New Roman"/>
          <w:sz w:val="28"/>
          <w:szCs w:val="28"/>
        </w:rPr>
        <w:t>outlook in order to achieve professional excellence</w:t>
      </w:r>
      <w:r w:rsidR="00C03C5C">
        <w:rPr>
          <w:rFonts w:ascii="Cambria" w:hAnsi="Cambria" w:cs="Times New Roman"/>
          <w:sz w:val="28"/>
          <w:szCs w:val="28"/>
        </w:rPr>
        <w:t xml:space="preserve"> in my work </w:t>
      </w:r>
      <w:r w:rsidR="00500DFA">
        <w:rPr>
          <w:rFonts w:ascii="Cambria" w:hAnsi="Cambria" w:cs="Times New Roman"/>
          <w:sz w:val="28"/>
          <w:szCs w:val="28"/>
        </w:rPr>
        <w:t>place.</w:t>
      </w:r>
      <w:r w:rsidR="00500DFA" w:rsidRPr="0066400B">
        <w:rPr>
          <w:rFonts w:ascii="Cambria" w:hAnsi="Cambria"/>
          <w:sz w:val="28"/>
          <w:szCs w:val="28"/>
        </w:rPr>
        <w:t xml:space="preserve"> Effective</w:t>
      </w:r>
      <w:r w:rsidR="00CF0EEA" w:rsidRPr="0066400B">
        <w:rPr>
          <w:rFonts w:ascii="Cambria" w:hAnsi="Cambria"/>
          <w:sz w:val="28"/>
          <w:szCs w:val="28"/>
        </w:rPr>
        <w:t xml:space="preserve"> communication entails understanding to be</w:t>
      </w:r>
      <w:r w:rsidR="002C08FF">
        <w:rPr>
          <w:rFonts w:ascii="Cambria" w:hAnsi="Cambria"/>
          <w:sz w:val="28"/>
          <w:szCs w:val="28"/>
        </w:rPr>
        <w:t xml:space="preserve"> able to have a positive effect. </w:t>
      </w:r>
      <w:r w:rsidR="007A7BEE">
        <w:rPr>
          <w:rFonts w:ascii="Cambria" w:hAnsi="Cambria"/>
          <w:sz w:val="28"/>
          <w:szCs w:val="28"/>
        </w:rPr>
        <w:t>This is an area that needs constant improvement.</w:t>
      </w:r>
    </w:p>
    <w:p w14:paraId="51E0D820" w14:textId="77777777" w:rsidR="00CF0EEA" w:rsidRPr="0066400B" w:rsidRDefault="00CF0EEA" w:rsidP="00AD55FD">
      <w:pPr>
        <w:spacing w:line="360" w:lineRule="auto"/>
        <w:jc w:val="both"/>
        <w:rPr>
          <w:rFonts w:ascii="Cambria" w:hAnsi="Cambria" w:cs="Times New Roman"/>
          <w:sz w:val="28"/>
          <w:szCs w:val="28"/>
        </w:rPr>
      </w:pPr>
    </w:p>
    <w:p w14:paraId="01FDB05A" w14:textId="77777777" w:rsidR="00A32878" w:rsidRDefault="00211CCF" w:rsidP="00AD55FD">
      <w:pPr>
        <w:spacing w:line="360" w:lineRule="auto"/>
        <w:jc w:val="both"/>
        <w:rPr>
          <w:rFonts w:ascii="Cambria" w:hAnsi="Cambria" w:cs="Times New Roman"/>
          <w:sz w:val="28"/>
          <w:szCs w:val="28"/>
        </w:rPr>
      </w:pPr>
      <w:r w:rsidRPr="0066400B">
        <w:rPr>
          <w:rFonts w:ascii="Cambria" w:hAnsi="Cambria" w:cs="Times New Roman"/>
          <w:sz w:val="28"/>
          <w:szCs w:val="28"/>
        </w:rPr>
        <w:t xml:space="preserve">In </w:t>
      </w:r>
      <w:r w:rsidR="00A4290D">
        <w:rPr>
          <w:rFonts w:ascii="Cambria" w:hAnsi="Cambria" w:cs="Times New Roman"/>
          <w:sz w:val="28"/>
          <w:szCs w:val="28"/>
        </w:rPr>
        <w:t>conclusion, t</w:t>
      </w:r>
      <w:r w:rsidR="00A4290D" w:rsidRPr="0066400B">
        <w:rPr>
          <w:rFonts w:ascii="Cambria" w:hAnsi="Cambria" w:cs="Times New Roman"/>
          <w:sz w:val="28"/>
          <w:szCs w:val="28"/>
        </w:rPr>
        <w:t>he</w:t>
      </w:r>
      <w:r w:rsidR="007A6773" w:rsidRPr="0066400B">
        <w:rPr>
          <w:rFonts w:ascii="Cambria" w:hAnsi="Cambria" w:cs="Times New Roman"/>
          <w:sz w:val="28"/>
          <w:szCs w:val="28"/>
        </w:rPr>
        <w:t xml:space="preserve"> effectiveness of our interpersonal relationship with service users is reliant on being able to communicate properly and effectively with well-developed skills (Wilson </w:t>
      </w:r>
      <w:r w:rsidR="007A6773" w:rsidRPr="00A4290D">
        <w:rPr>
          <w:rFonts w:ascii="Cambria" w:hAnsi="Cambria" w:cs="Times New Roman"/>
          <w:i/>
          <w:sz w:val="28"/>
          <w:szCs w:val="28"/>
        </w:rPr>
        <w:t>et al</w:t>
      </w:r>
      <w:r w:rsidR="007A6773" w:rsidRPr="0066400B">
        <w:rPr>
          <w:rFonts w:ascii="Cambria" w:hAnsi="Cambria" w:cs="Times New Roman"/>
          <w:sz w:val="28"/>
          <w:szCs w:val="28"/>
        </w:rPr>
        <w:t xml:space="preserve">, 2008.p.297). Various forms of communication </w:t>
      </w:r>
      <w:r w:rsidR="00BA1E23" w:rsidRPr="0066400B">
        <w:rPr>
          <w:rFonts w:ascii="Cambria" w:hAnsi="Cambria" w:cs="Times New Roman"/>
          <w:sz w:val="28"/>
          <w:szCs w:val="28"/>
        </w:rPr>
        <w:t>convey</w:t>
      </w:r>
      <w:r w:rsidR="007A6773" w:rsidRPr="0066400B">
        <w:rPr>
          <w:rFonts w:ascii="Cambria" w:hAnsi="Cambria" w:cs="Times New Roman"/>
          <w:sz w:val="28"/>
          <w:szCs w:val="28"/>
        </w:rPr>
        <w:t xml:space="preserve"> different meanings a</w:t>
      </w:r>
      <w:r w:rsidR="00A4290D">
        <w:rPr>
          <w:rFonts w:ascii="Cambria" w:hAnsi="Cambria" w:cs="Times New Roman"/>
          <w:sz w:val="28"/>
          <w:szCs w:val="28"/>
        </w:rPr>
        <w:t xml:space="preserve">s perceived by the listener </w:t>
      </w:r>
      <w:r w:rsidR="007A6773" w:rsidRPr="0066400B">
        <w:rPr>
          <w:rFonts w:ascii="Cambria" w:hAnsi="Cambria" w:cs="Times New Roman"/>
          <w:sz w:val="28"/>
          <w:szCs w:val="28"/>
        </w:rPr>
        <w:t xml:space="preserve">therefore the acquisition of good communication skills cannot be </w:t>
      </w:r>
    </w:p>
    <w:p w14:paraId="7FD660AD" w14:textId="77777777" w:rsidR="00A32878" w:rsidRDefault="00A32878" w:rsidP="00AD55FD">
      <w:pPr>
        <w:spacing w:line="360" w:lineRule="auto"/>
        <w:jc w:val="both"/>
        <w:rPr>
          <w:rFonts w:ascii="Cambria" w:hAnsi="Cambria" w:cs="Times New Roman"/>
          <w:sz w:val="28"/>
          <w:szCs w:val="28"/>
        </w:rPr>
      </w:pPr>
    </w:p>
    <w:p w14:paraId="5E47C1F6" w14:textId="77777777" w:rsidR="00A32878" w:rsidRDefault="00A32878" w:rsidP="00AD55FD">
      <w:pPr>
        <w:spacing w:line="360" w:lineRule="auto"/>
        <w:jc w:val="both"/>
        <w:rPr>
          <w:rFonts w:ascii="Cambria" w:hAnsi="Cambria" w:cs="Times New Roman"/>
          <w:sz w:val="28"/>
          <w:szCs w:val="28"/>
        </w:rPr>
      </w:pPr>
    </w:p>
    <w:p w14:paraId="01E8D09D" w14:textId="77777777" w:rsidR="00A32878" w:rsidRDefault="00A32878" w:rsidP="00AD55FD">
      <w:pPr>
        <w:spacing w:line="360" w:lineRule="auto"/>
        <w:jc w:val="both"/>
        <w:rPr>
          <w:rFonts w:ascii="Cambria" w:hAnsi="Cambria" w:cs="Times New Roman"/>
          <w:sz w:val="28"/>
          <w:szCs w:val="28"/>
        </w:rPr>
      </w:pPr>
    </w:p>
    <w:p w14:paraId="3BF11E29" w14:textId="7C6312D5" w:rsidR="007A6773" w:rsidRDefault="007A6773" w:rsidP="00AD55FD">
      <w:pPr>
        <w:spacing w:line="360" w:lineRule="auto"/>
        <w:jc w:val="both"/>
        <w:rPr>
          <w:rFonts w:ascii="Times New Roman" w:hAnsi="Times New Roman" w:cs="Times New Roman"/>
        </w:rPr>
      </w:pPr>
      <w:proofErr w:type="gramStart"/>
      <w:r w:rsidRPr="0066400B">
        <w:rPr>
          <w:rFonts w:ascii="Cambria" w:hAnsi="Cambria" w:cs="Times New Roman"/>
          <w:sz w:val="28"/>
          <w:szCs w:val="28"/>
        </w:rPr>
        <w:t>over-emphasized</w:t>
      </w:r>
      <w:proofErr w:type="gramEnd"/>
      <w:r w:rsidRPr="0066400B">
        <w:rPr>
          <w:rFonts w:ascii="Cambria" w:hAnsi="Cambria" w:cs="Times New Roman"/>
          <w:sz w:val="28"/>
          <w:szCs w:val="28"/>
        </w:rPr>
        <w:t xml:space="preserve"> as it lies in the heart of emp</w:t>
      </w:r>
      <w:r w:rsidR="00A4290D">
        <w:rPr>
          <w:rFonts w:ascii="Cambria" w:hAnsi="Cambria" w:cs="Times New Roman"/>
          <w:sz w:val="28"/>
          <w:szCs w:val="28"/>
        </w:rPr>
        <w:t xml:space="preserve">owerment in every setting and </w:t>
      </w:r>
      <w:r w:rsidR="00BA1E23" w:rsidRPr="0066400B">
        <w:rPr>
          <w:rFonts w:ascii="Cambria" w:hAnsi="Cambria" w:cs="Times New Roman"/>
          <w:sz w:val="28"/>
          <w:szCs w:val="28"/>
        </w:rPr>
        <w:t>practice (</w:t>
      </w:r>
      <w:r w:rsidRPr="0066400B">
        <w:rPr>
          <w:rFonts w:ascii="Cambria" w:hAnsi="Cambria" w:cs="Times New Roman"/>
          <w:sz w:val="28"/>
          <w:szCs w:val="28"/>
        </w:rPr>
        <w:t>Lishman,</w:t>
      </w:r>
      <w:r w:rsidR="00A4290D" w:rsidRPr="0066400B">
        <w:rPr>
          <w:rFonts w:ascii="Cambria" w:hAnsi="Cambria" w:cs="Times New Roman"/>
          <w:sz w:val="28"/>
          <w:szCs w:val="28"/>
        </w:rPr>
        <w:t>2009. p.</w:t>
      </w:r>
      <w:r w:rsidRPr="0066400B">
        <w:rPr>
          <w:rFonts w:ascii="Cambria" w:hAnsi="Cambria" w:cs="Times New Roman"/>
          <w:sz w:val="28"/>
          <w:szCs w:val="28"/>
        </w:rPr>
        <w:t>1</w:t>
      </w:r>
      <w:r w:rsidR="00BA1E23">
        <w:rPr>
          <w:rFonts w:ascii="Times New Roman" w:hAnsi="Times New Roman" w:cs="Times New Roman"/>
        </w:rPr>
        <w:t xml:space="preserve">). </w:t>
      </w:r>
    </w:p>
    <w:p w14:paraId="2827EA56" w14:textId="775A715D" w:rsidR="00645A18" w:rsidRDefault="00645A18" w:rsidP="00AD55FD">
      <w:pPr>
        <w:spacing w:line="360" w:lineRule="auto"/>
        <w:jc w:val="both"/>
        <w:rPr>
          <w:rFonts w:ascii="Times New Roman" w:hAnsi="Times New Roman" w:cs="Times New Roman"/>
        </w:rPr>
      </w:pPr>
    </w:p>
    <w:p w14:paraId="67762C4D" w14:textId="77777777" w:rsidR="00BA1E23" w:rsidRDefault="00BA1E23" w:rsidP="00AD55FD">
      <w:pPr>
        <w:spacing w:line="360" w:lineRule="auto"/>
        <w:jc w:val="both"/>
        <w:rPr>
          <w:rFonts w:ascii="Times New Roman" w:hAnsi="Times New Roman" w:cs="Times New Roman"/>
        </w:rPr>
      </w:pPr>
    </w:p>
    <w:p w14:paraId="2ED7D839" w14:textId="77777777" w:rsidR="00BA1E23" w:rsidRDefault="00BA1E23" w:rsidP="00AD55FD">
      <w:pPr>
        <w:spacing w:line="360" w:lineRule="auto"/>
        <w:jc w:val="both"/>
        <w:rPr>
          <w:rFonts w:ascii="Times New Roman" w:hAnsi="Times New Roman" w:cs="Times New Roman"/>
        </w:rPr>
      </w:pPr>
    </w:p>
    <w:p w14:paraId="298ED44E" w14:textId="77777777" w:rsidR="00BA1E23" w:rsidRDefault="00BA1E23" w:rsidP="00AD55FD">
      <w:pPr>
        <w:spacing w:line="360" w:lineRule="auto"/>
        <w:jc w:val="both"/>
        <w:rPr>
          <w:rFonts w:ascii="Times New Roman" w:hAnsi="Times New Roman" w:cs="Times New Roman"/>
        </w:rPr>
      </w:pPr>
    </w:p>
    <w:p w14:paraId="65A05D31" w14:textId="77777777" w:rsidR="00193B47" w:rsidRDefault="00193B47" w:rsidP="00AD55FD">
      <w:pPr>
        <w:spacing w:line="360" w:lineRule="auto"/>
        <w:jc w:val="both"/>
        <w:rPr>
          <w:rFonts w:ascii="Times New Roman" w:hAnsi="Times New Roman" w:cs="Times New Roman"/>
        </w:rPr>
      </w:pPr>
    </w:p>
    <w:p w14:paraId="54240581" w14:textId="77777777" w:rsidR="00193B47" w:rsidRDefault="00193B47" w:rsidP="00AD55FD">
      <w:pPr>
        <w:spacing w:line="360" w:lineRule="auto"/>
        <w:jc w:val="both"/>
        <w:rPr>
          <w:rFonts w:ascii="Times New Roman" w:hAnsi="Times New Roman" w:cs="Times New Roman"/>
        </w:rPr>
      </w:pPr>
    </w:p>
    <w:p w14:paraId="04F40480" w14:textId="77777777" w:rsidR="00193B47" w:rsidRDefault="00193B47" w:rsidP="00AD55FD">
      <w:pPr>
        <w:spacing w:line="360" w:lineRule="auto"/>
        <w:jc w:val="both"/>
        <w:rPr>
          <w:rFonts w:ascii="Times New Roman" w:hAnsi="Times New Roman" w:cs="Times New Roman"/>
        </w:rPr>
      </w:pPr>
    </w:p>
    <w:p w14:paraId="205D65CA" w14:textId="77777777" w:rsidR="00193B47" w:rsidRDefault="00193B47" w:rsidP="00AD55FD">
      <w:pPr>
        <w:spacing w:line="360" w:lineRule="auto"/>
        <w:jc w:val="both"/>
        <w:rPr>
          <w:rFonts w:ascii="Times New Roman" w:hAnsi="Times New Roman" w:cs="Times New Roman"/>
        </w:rPr>
      </w:pPr>
    </w:p>
    <w:p w14:paraId="3A16AE35" w14:textId="77777777" w:rsidR="00193B47" w:rsidRDefault="00193B47" w:rsidP="00AD55FD">
      <w:pPr>
        <w:spacing w:line="360" w:lineRule="auto"/>
        <w:jc w:val="both"/>
        <w:rPr>
          <w:rFonts w:ascii="Times New Roman" w:hAnsi="Times New Roman" w:cs="Times New Roman"/>
        </w:rPr>
      </w:pPr>
    </w:p>
    <w:p w14:paraId="1325E719" w14:textId="77777777" w:rsidR="00193B47" w:rsidRDefault="00193B47" w:rsidP="00AD55FD">
      <w:pPr>
        <w:spacing w:line="360" w:lineRule="auto"/>
        <w:jc w:val="both"/>
        <w:rPr>
          <w:rFonts w:ascii="Times New Roman" w:hAnsi="Times New Roman" w:cs="Times New Roman"/>
        </w:rPr>
      </w:pPr>
    </w:p>
    <w:p w14:paraId="301F5445" w14:textId="77777777" w:rsidR="00193B47" w:rsidRDefault="00193B47" w:rsidP="00AD55FD">
      <w:pPr>
        <w:spacing w:line="360" w:lineRule="auto"/>
        <w:jc w:val="both"/>
        <w:rPr>
          <w:rFonts w:ascii="Times New Roman" w:hAnsi="Times New Roman" w:cs="Times New Roman"/>
        </w:rPr>
      </w:pPr>
    </w:p>
    <w:p w14:paraId="3CF098A8" w14:textId="77777777" w:rsidR="00193B47" w:rsidRDefault="00193B47" w:rsidP="00AD55FD">
      <w:pPr>
        <w:spacing w:line="360" w:lineRule="auto"/>
        <w:jc w:val="both"/>
        <w:rPr>
          <w:rFonts w:ascii="Times New Roman" w:hAnsi="Times New Roman" w:cs="Times New Roman"/>
        </w:rPr>
      </w:pPr>
    </w:p>
    <w:p w14:paraId="751D4AB5" w14:textId="77777777" w:rsidR="00193B47" w:rsidRDefault="00193B47" w:rsidP="00AD55FD">
      <w:pPr>
        <w:spacing w:line="360" w:lineRule="auto"/>
        <w:jc w:val="both"/>
        <w:rPr>
          <w:rFonts w:ascii="Times New Roman" w:hAnsi="Times New Roman" w:cs="Times New Roman"/>
        </w:rPr>
      </w:pPr>
    </w:p>
    <w:p w14:paraId="7FC7EE3F" w14:textId="77777777" w:rsidR="00193B47" w:rsidRDefault="00193B47" w:rsidP="00AD55FD">
      <w:pPr>
        <w:spacing w:line="360" w:lineRule="auto"/>
        <w:jc w:val="both"/>
        <w:rPr>
          <w:rFonts w:ascii="Times New Roman" w:hAnsi="Times New Roman" w:cs="Times New Roman"/>
        </w:rPr>
      </w:pPr>
    </w:p>
    <w:p w14:paraId="340BE7B1" w14:textId="77777777" w:rsidR="00193B47" w:rsidRDefault="00193B47" w:rsidP="00AD55FD">
      <w:pPr>
        <w:spacing w:line="360" w:lineRule="auto"/>
        <w:jc w:val="both"/>
        <w:rPr>
          <w:rFonts w:ascii="Times New Roman" w:hAnsi="Times New Roman" w:cs="Times New Roman"/>
        </w:rPr>
      </w:pPr>
    </w:p>
    <w:p w14:paraId="47C42E11" w14:textId="77777777" w:rsidR="00193B47" w:rsidRDefault="00193B47" w:rsidP="00AD55FD">
      <w:pPr>
        <w:spacing w:line="360" w:lineRule="auto"/>
        <w:jc w:val="both"/>
        <w:rPr>
          <w:rFonts w:ascii="Times New Roman" w:hAnsi="Times New Roman" w:cs="Times New Roman"/>
        </w:rPr>
      </w:pPr>
    </w:p>
    <w:p w14:paraId="4C2827EE" w14:textId="77777777" w:rsidR="00193B47" w:rsidRDefault="00193B47" w:rsidP="00AD55FD">
      <w:pPr>
        <w:spacing w:line="360" w:lineRule="auto"/>
        <w:jc w:val="both"/>
        <w:rPr>
          <w:rFonts w:ascii="Times New Roman" w:hAnsi="Times New Roman" w:cs="Times New Roman"/>
        </w:rPr>
      </w:pPr>
    </w:p>
    <w:p w14:paraId="677386C1" w14:textId="77777777" w:rsidR="00BA1E23" w:rsidRDefault="00BA1E23" w:rsidP="00AD55FD">
      <w:pPr>
        <w:spacing w:line="360" w:lineRule="auto"/>
        <w:jc w:val="both"/>
        <w:rPr>
          <w:rFonts w:ascii="Times New Roman" w:hAnsi="Times New Roman" w:cs="Times New Roman"/>
        </w:rPr>
      </w:pPr>
    </w:p>
    <w:p w14:paraId="5B97CD22" w14:textId="77777777" w:rsidR="00A32878" w:rsidRDefault="00A32878" w:rsidP="00AD55FD">
      <w:pPr>
        <w:spacing w:line="360" w:lineRule="auto"/>
        <w:jc w:val="both"/>
        <w:rPr>
          <w:rFonts w:ascii="Cambria" w:hAnsi="Cambria" w:cs="Times New Roman"/>
          <w:sz w:val="28"/>
          <w:szCs w:val="28"/>
        </w:rPr>
      </w:pPr>
    </w:p>
    <w:p w14:paraId="69A570BC" w14:textId="77777777" w:rsidR="00A32878" w:rsidRDefault="00A32878" w:rsidP="00AD55FD">
      <w:pPr>
        <w:spacing w:line="360" w:lineRule="auto"/>
        <w:jc w:val="both"/>
        <w:rPr>
          <w:rFonts w:ascii="Cambria" w:hAnsi="Cambria" w:cs="Times New Roman"/>
          <w:sz w:val="28"/>
          <w:szCs w:val="28"/>
        </w:rPr>
      </w:pPr>
    </w:p>
    <w:p w14:paraId="0AE2D5E9" w14:textId="77777777" w:rsidR="00A32878" w:rsidRDefault="00A32878" w:rsidP="00AD55FD">
      <w:pPr>
        <w:spacing w:line="360" w:lineRule="auto"/>
        <w:jc w:val="both"/>
        <w:rPr>
          <w:rFonts w:ascii="Cambria" w:hAnsi="Cambria" w:cs="Times New Roman"/>
          <w:sz w:val="28"/>
          <w:szCs w:val="28"/>
        </w:rPr>
      </w:pPr>
    </w:p>
    <w:p w14:paraId="3B34F78E" w14:textId="77777777" w:rsidR="00A32878" w:rsidRDefault="00A32878" w:rsidP="00AD55FD">
      <w:pPr>
        <w:spacing w:line="360" w:lineRule="auto"/>
        <w:jc w:val="both"/>
        <w:rPr>
          <w:rFonts w:ascii="Cambria" w:hAnsi="Cambria" w:cs="Times New Roman"/>
          <w:sz w:val="28"/>
          <w:szCs w:val="28"/>
        </w:rPr>
      </w:pPr>
    </w:p>
    <w:p w14:paraId="7A09C6FE" w14:textId="77777777" w:rsidR="00A32878" w:rsidRDefault="00A32878" w:rsidP="00AD55FD">
      <w:pPr>
        <w:spacing w:line="360" w:lineRule="auto"/>
        <w:jc w:val="both"/>
        <w:rPr>
          <w:rFonts w:ascii="Cambria" w:hAnsi="Cambria" w:cs="Times New Roman"/>
          <w:sz w:val="28"/>
          <w:szCs w:val="28"/>
        </w:rPr>
      </w:pPr>
    </w:p>
    <w:p w14:paraId="6423F841" w14:textId="77777777" w:rsidR="00A32878" w:rsidRDefault="00A32878" w:rsidP="00AD55FD">
      <w:pPr>
        <w:spacing w:line="360" w:lineRule="auto"/>
        <w:jc w:val="both"/>
        <w:rPr>
          <w:rFonts w:ascii="Cambria" w:hAnsi="Cambria" w:cs="Times New Roman"/>
          <w:sz w:val="28"/>
          <w:szCs w:val="28"/>
        </w:rPr>
      </w:pPr>
    </w:p>
    <w:p w14:paraId="52F7CABA" w14:textId="77777777" w:rsidR="00A32878" w:rsidRDefault="00A32878" w:rsidP="00AD55FD">
      <w:pPr>
        <w:spacing w:line="360" w:lineRule="auto"/>
        <w:jc w:val="both"/>
        <w:rPr>
          <w:rFonts w:ascii="Cambria" w:hAnsi="Cambria" w:cs="Times New Roman"/>
          <w:sz w:val="28"/>
          <w:szCs w:val="28"/>
        </w:rPr>
      </w:pPr>
    </w:p>
    <w:p w14:paraId="072917BE" w14:textId="77777777" w:rsidR="00A32878" w:rsidRDefault="00A32878" w:rsidP="00AD55FD">
      <w:pPr>
        <w:spacing w:line="360" w:lineRule="auto"/>
        <w:jc w:val="both"/>
        <w:rPr>
          <w:rFonts w:ascii="Cambria" w:hAnsi="Cambria" w:cs="Times New Roman"/>
          <w:sz w:val="28"/>
          <w:szCs w:val="28"/>
        </w:rPr>
      </w:pPr>
    </w:p>
    <w:p w14:paraId="4E808327" w14:textId="77777777" w:rsidR="00A32878" w:rsidRDefault="00A32878" w:rsidP="00AD55FD">
      <w:pPr>
        <w:spacing w:line="360" w:lineRule="auto"/>
        <w:jc w:val="both"/>
        <w:rPr>
          <w:rFonts w:ascii="Cambria" w:hAnsi="Cambria" w:cs="Times New Roman"/>
          <w:sz w:val="28"/>
          <w:szCs w:val="28"/>
        </w:rPr>
      </w:pPr>
    </w:p>
    <w:p w14:paraId="333452AD" w14:textId="77777777" w:rsidR="00A32878" w:rsidRDefault="00A32878" w:rsidP="00AD55FD">
      <w:pPr>
        <w:spacing w:line="360" w:lineRule="auto"/>
        <w:jc w:val="both"/>
        <w:rPr>
          <w:rFonts w:ascii="Cambria" w:hAnsi="Cambria" w:cs="Times New Roman"/>
          <w:sz w:val="28"/>
          <w:szCs w:val="28"/>
        </w:rPr>
      </w:pPr>
    </w:p>
    <w:p w14:paraId="795472B6" w14:textId="77777777" w:rsidR="00A32878" w:rsidRDefault="00A32878" w:rsidP="00AD55FD">
      <w:pPr>
        <w:spacing w:line="360" w:lineRule="auto"/>
        <w:jc w:val="both"/>
        <w:rPr>
          <w:rFonts w:ascii="Cambria" w:hAnsi="Cambria" w:cs="Times New Roman"/>
          <w:sz w:val="28"/>
          <w:szCs w:val="28"/>
        </w:rPr>
      </w:pPr>
    </w:p>
    <w:p w14:paraId="3B8E86DA" w14:textId="65D81CDB" w:rsidR="00BA1E23" w:rsidRDefault="00BA1E23" w:rsidP="00AD55FD">
      <w:pPr>
        <w:spacing w:line="360" w:lineRule="auto"/>
        <w:jc w:val="both"/>
        <w:rPr>
          <w:rFonts w:ascii="Cambria" w:hAnsi="Cambria" w:cs="Times New Roman"/>
          <w:sz w:val="28"/>
          <w:szCs w:val="28"/>
        </w:rPr>
      </w:pPr>
      <w:r w:rsidRPr="00BA1E23">
        <w:rPr>
          <w:rFonts w:ascii="Cambria" w:hAnsi="Cambria" w:cs="Times New Roman"/>
          <w:sz w:val="28"/>
          <w:szCs w:val="28"/>
        </w:rPr>
        <w:t>References</w:t>
      </w:r>
    </w:p>
    <w:p w14:paraId="6EF4B397" w14:textId="6C02AAE7" w:rsidR="00BA1E23" w:rsidRPr="00DE5B1E" w:rsidRDefault="008F45A0" w:rsidP="00AD55FD">
      <w:pPr>
        <w:numPr>
          <w:ilvl w:val="0"/>
          <w:numId w:val="1"/>
        </w:numPr>
        <w:spacing w:line="360" w:lineRule="auto"/>
        <w:jc w:val="both"/>
        <w:rPr>
          <w:rFonts w:ascii="Cambria" w:hAnsi="Cambria" w:cs="Times New Roman"/>
          <w:i/>
          <w:sz w:val="28"/>
          <w:szCs w:val="28"/>
        </w:rPr>
      </w:pPr>
      <w:r w:rsidRPr="00BA1E23">
        <w:rPr>
          <w:rFonts w:ascii="Cambria" w:hAnsi="Cambria" w:cs="Times New Roman"/>
          <w:sz w:val="28"/>
          <w:szCs w:val="28"/>
        </w:rPr>
        <w:t>Adams, R.</w:t>
      </w:r>
      <w:r w:rsidR="00BA1E23" w:rsidRPr="00BA1E23">
        <w:rPr>
          <w:rFonts w:ascii="Cambria" w:hAnsi="Cambria" w:cs="Times New Roman"/>
          <w:sz w:val="28"/>
          <w:szCs w:val="28"/>
        </w:rPr>
        <w:t xml:space="preserve"> (2010) </w:t>
      </w:r>
      <w:proofErr w:type="gramStart"/>
      <w:r w:rsidR="00BA1E23" w:rsidRPr="00BA1E23">
        <w:rPr>
          <w:rFonts w:ascii="Cambria" w:hAnsi="Cambria" w:cs="Times New Roman"/>
          <w:sz w:val="28"/>
          <w:szCs w:val="28"/>
        </w:rPr>
        <w:t>A</w:t>
      </w:r>
      <w:proofErr w:type="gramEnd"/>
      <w:r w:rsidR="00BA1E23" w:rsidRPr="00BA1E23">
        <w:rPr>
          <w:rFonts w:ascii="Cambria" w:hAnsi="Cambria" w:cs="Times New Roman"/>
          <w:sz w:val="28"/>
          <w:szCs w:val="28"/>
        </w:rPr>
        <w:t xml:space="preserve"> Short Guide to Social Work.</w:t>
      </w:r>
      <w:r w:rsidR="00DE5B1E">
        <w:rPr>
          <w:rFonts w:ascii="Cambria" w:hAnsi="Cambria" w:cs="Times New Roman"/>
          <w:sz w:val="28"/>
          <w:szCs w:val="28"/>
        </w:rPr>
        <w:t xml:space="preserve"> </w:t>
      </w:r>
      <w:r w:rsidRPr="00BA1E23">
        <w:rPr>
          <w:rFonts w:ascii="Cambria" w:hAnsi="Cambria" w:cs="Times New Roman"/>
          <w:sz w:val="28"/>
          <w:szCs w:val="28"/>
        </w:rPr>
        <w:t>Bristol: Policy</w:t>
      </w:r>
      <w:r w:rsidR="00BA1E23" w:rsidRPr="00BA1E23">
        <w:rPr>
          <w:rFonts w:ascii="Cambria" w:hAnsi="Cambria" w:cs="Times New Roman"/>
          <w:sz w:val="28"/>
          <w:szCs w:val="28"/>
        </w:rPr>
        <w:t xml:space="preserve"> Press.</w:t>
      </w:r>
    </w:p>
    <w:p w14:paraId="6AC958DA" w14:textId="4C0A5442" w:rsidR="00DE5B1E" w:rsidRPr="00136D2A" w:rsidRDefault="00DE5B1E" w:rsidP="00AD55FD">
      <w:pPr>
        <w:numPr>
          <w:ilvl w:val="0"/>
          <w:numId w:val="1"/>
        </w:numPr>
        <w:spacing w:line="360" w:lineRule="auto"/>
        <w:jc w:val="both"/>
        <w:rPr>
          <w:rFonts w:ascii="Cambria" w:hAnsi="Cambria" w:cs="Times New Roman"/>
          <w:i/>
          <w:sz w:val="28"/>
          <w:szCs w:val="28"/>
        </w:rPr>
      </w:pPr>
      <w:r>
        <w:rPr>
          <w:rFonts w:ascii="Cambria" w:hAnsi="Cambria" w:cs="Times New Roman"/>
          <w:sz w:val="28"/>
          <w:szCs w:val="28"/>
        </w:rPr>
        <w:t>Griffiths</w:t>
      </w:r>
      <w:r w:rsidR="002C7128">
        <w:rPr>
          <w:rFonts w:ascii="Cambria" w:hAnsi="Cambria" w:cs="Times New Roman"/>
          <w:sz w:val="28"/>
          <w:szCs w:val="28"/>
        </w:rPr>
        <w:t xml:space="preserve">, B and </w:t>
      </w:r>
      <w:r w:rsidR="00CA260A">
        <w:rPr>
          <w:rFonts w:ascii="Cambria" w:hAnsi="Cambria" w:cs="Times New Roman"/>
          <w:sz w:val="28"/>
          <w:szCs w:val="28"/>
        </w:rPr>
        <w:t>Durham, E.B. (</w:t>
      </w:r>
      <w:r w:rsidR="004D1CF1">
        <w:rPr>
          <w:rFonts w:ascii="Cambria" w:hAnsi="Cambria" w:cs="Times New Roman"/>
          <w:sz w:val="28"/>
          <w:szCs w:val="28"/>
        </w:rPr>
        <w:t>2015)</w:t>
      </w:r>
      <w:r w:rsidR="00204A20">
        <w:rPr>
          <w:rFonts w:ascii="Cambria" w:hAnsi="Cambria" w:cs="Times New Roman"/>
          <w:sz w:val="28"/>
          <w:szCs w:val="28"/>
        </w:rPr>
        <w:t xml:space="preserve"> Working in Teams</w:t>
      </w:r>
      <w:r w:rsidR="008F45A0">
        <w:rPr>
          <w:rFonts w:ascii="Cambria" w:hAnsi="Cambria" w:cs="Times New Roman"/>
          <w:sz w:val="28"/>
          <w:szCs w:val="28"/>
        </w:rPr>
        <w:t xml:space="preserve">. Thousand Oaks: </w:t>
      </w:r>
      <w:r w:rsidR="00136D2A">
        <w:rPr>
          <w:rFonts w:ascii="Cambria" w:hAnsi="Cambria" w:cs="Times New Roman"/>
          <w:sz w:val="28"/>
          <w:szCs w:val="28"/>
        </w:rPr>
        <w:t>Sage.</w:t>
      </w:r>
      <w:r w:rsidR="00CA260A">
        <w:rPr>
          <w:rFonts w:ascii="Cambria" w:hAnsi="Cambria" w:cs="Times New Roman"/>
          <w:sz w:val="28"/>
          <w:szCs w:val="28"/>
        </w:rPr>
        <w:t xml:space="preserve">Ch.5, </w:t>
      </w:r>
      <w:proofErr w:type="spellStart"/>
      <w:r w:rsidR="00CA260A">
        <w:rPr>
          <w:rFonts w:ascii="Cambria" w:hAnsi="Cambria" w:cs="Times New Roman"/>
          <w:sz w:val="28"/>
          <w:szCs w:val="28"/>
        </w:rPr>
        <w:t>pp</w:t>
      </w:r>
      <w:proofErr w:type="spellEnd"/>
      <w:r w:rsidR="00CA260A">
        <w:rPr>
          <w:rFonts w:ascii="Cambria" w:hAnsi="Cambria" w:cs="Times New Roman"/>
          <w:sz w:val="28"/>
          <w:szCs w:val="28"/>
        </w:rPr>
        <w:t xml:space="preserve"> 91-</w:t>
      </w:r>
      <w:r w:rsidR="00174513">
        <w:rPr>
          <w:rFonts w:ascii="Cambria" w:hAnsi="Cambria" w:cs="Times New Roman"/>
          <w:sz w:val="28"/>
          <w:szCs w:val="28"/>
        </w:rPr>
        <w:t xml:space="preserve">112 In </w:t>
      </w:r>
      <w:proofErr w:type="spellStart"/>
      <w:r w:rsidR="00174513">
        <w:rPr>
          <w:rFonts w:ascii="Cambria" w:hAnsi="Cambria" w:cs="Times New Roman"/>
          <w:sz w:val="28"/>
          <w:szCs w:val="28"/>
        </w:rPr>
        <w:t>Maund</w:t>
      </w:r>
      <w:proofErr w:type="spellEnd"/>
      <w:r w:rsidR="00174513">
        <w:rPr>
          <w:rFonts w:ascii="Cambria" w:hAnsi="Cambria" w:cs="Times New Roman"/>
          <w:sz w:val="28"/>
          <w:szCs w:val="28"/>
        </w:rPr>
        <w:t>, A.</w:t>
      </w:r>
      <w:r w:rsidR="00136D2A">
        <w:rPr>
          <w:rFonts w:ascii="Cambria" w:hAnsi="Cambria" w:cs="Times New Roman"/>
          <w:sz w:val="28"/>
          <w:szCs w:val="28"/>
        </w:rPr>
        <w:t>,</w:t>
      </w:r>
      <w:r w:rsidR="00623A8E">
        <w:rPr>
          <w:rFonts w:ascii="Cambria" w:hAnsi="Cambria" w:cs="Times New Roman"/>
          <w:sz w:val="28"/>
          <w:szCs w:val="28"/>
        </w:rPr>
        <w:t xml:space="preserve"> </w:t>
      </w:r>
      <w:proofErr w:type="spellStart"/>
      <w:r w:rsidR="00623A8E">
        <w:rPr>
          <w:rFonts w:ascii="Cambria" w:hAnsi="Cambria" w:cs="Times New Roman"/>
          <w:sz w:val="28"/>
          <w:szCs w:val="28"/>
        </w:rPr>
        <w:t>Schriek</w:t>
      </w:r>
      <w:proofErr w:type="spellEnd"/>
      <w:r w:rsidR="00623A8E">
        <w:rPr>
          <w:rFonts w:ascii="Cambria" w:hAnsi="Cambria" w:cs="Times New Roman"/>
          <w:sz w:val="28"/>
          <w:szCs w:val="28"/>
        </w:rPr>
        <w:t xml:space="preserve">, M and </w:t>
      </w:r>
      <w:proofErr w:type="spellStart"/>
      <w:r w:rsidR="00623A8E">
        <w:rPr>
          <w:rFonts w:ascii="Cambria" w:hAnsi="Cambria" w:cs="Times New Roman"/>
          <w:sz w:val="28"/>
          <w:szCs w:val="28"/>
        </w:rPr>
        <w:t>Tinkler</w:t>
      </w:r>
      <w:proofErr w:type="spellEnd"/>
      <w:r w:rsidR="00623A8E">
        <w:rPr>
          <w:rFonts w:ascii="Cambria" w:hAnsi="Cambria" w:cs="Times New Roman"/>
          <w:sz w:val="28"/>
          <w:szCs w:val="28"/>
        </w:rPr>
        <w:t xml:space="preserve">, K. P </w:t>
      </w:r>
      <w:r w:rsidR="00CA260A">
        <w:rPr>
          <w:rFonts w:ascii="Cambria" w:hAnsi="Cambria" w:cs="Times New Roman"/>
          <w:sz w:val="28"/>
          <w:szCs w:val="28"/>
        </w:rPr>
        <w:t>(</w:t>
      </w:r>
      <w:r w:rsidR="00136D2A">
        <w:rPr>
          <w:rFonts w:ascii="Cambria" w:hAnsi="Cambria" w:cs="Times New Roman"/>
          <w:sz w:val="28"/>
          <w:szCs w:val="28"/>
        </w:rPr>
        <w:t>2017) Certificate in Higher Education ‘</w:t>
      </w:r>
      <w:r w:rsidR="00136D2A" w:rsidRPr="00136D2A">
        <w:rPr>
          <w:rFonts w:ascii="Cambria" w:hAnsi="Cambria" w:cs="Times New Roman"/>
          <w:i/>
          <w:sz w:val="28"/>
          <w:szCs w:val="28"/>
        </w:rPr>
        <w:t>skills for the workplace student yearbook</w:t>
      </w:r>
      <w:r w:rsidR="00136D2A">
        <w:rPr>
          <w:rFonts w:ascii="Cambria" w:hAnsi="Cambria" w:cs="Times New Roman"/>
          <w:i/>
          <w:sz w:val="28"/>
          <w:szCs w:val="28"/>
        </w:rPr>
        <w:t>’</w:t>
      </w:r>
      <w:r w:rsidR="00136D2A">
        <w:rPr>
          <w:rFonts w:ascii="Cambria" w:hAnsi="Cambria" w:cs="Times New Roman"/>
          <w:sz w:val="28"/>
          <w:szCs w:val="28"/>
        </w:rPr>
        <w:t xml:space="preserve"> . London: Sage.</w:t>
      </w:r>
    </w:p>
    <w:p w14:paraId="70361CF5" w14:textId="6B92FF79" w:rsidR="00BA1E23" w:rsidRPr="00DE5B1E" w:rsidRDefault="00BA1E23" w:rsidP="00AD55FD">
      <w:pPr>
        <w:numPr>
          <w:ilvl w:val="0"/>
          <w:numId w:val="1"/>
        </w:numPr>
        <w:spacing w:line="360" w:lineRule="auto"/>
        <w:jc w:val="both"/>
        <w:rPr>
          <w:rFonts w:ascii="Cambria" w:hAnsi="Cambria" w:cs="Times New Roman"/>
          <w:i/>
          <w:sz w:val="28"/>
          <w:szCs w:val="28"/>
        </w:rPr>
      </w:pPr>
      <w:r w:rsidRPr="00BA1E23">
        <w:rPr>
          <w:rFonts w:ascii="Cambria" w:hAnsi="Cambria" w:cs="Times New Roman"/>
          <w:sz w:val="28"/>
          <w:szCs w:val="28"/>
        </w:rPr>
        <w:t>Healy, K. (2005) Social Work Theories in context</w:t>
      </w:r>
      <w:r w:rsidRPr="00BA1E23">
        <w:rPr>
          <w:rFonts w:ascii="Cambria" w:hAnsi="Cambria" w:cs="Times New Roman"/>
          <w:i/>
          <w:sz w:val="28"/>
          <w:szCs w:val="28"/>
        </w:rPr>
        <w:t xml:space="preserve"> ‘creating frameworks in practice’</w:t>
      </w:r>
      <w:r>
        <w:rPr>
          <w:rFonts w:ascii="Cambria" w:hAnsi="Cambria" w:cs="Times New Roman"/>
          <w:i/>
          <w:sz w:val="28"/>
          <w:szCs w:val="28"/>
        </w:rPr>
        <w:t xml:space="preserve">. </w:t>
      </w:r>
      <w:r w:rsidRPr="00DE5B1E">
        <w:rPr>
          <w:rFonts w:ascii="Cambria" w:hAnsi="Cambria" w:cs="Times New Roman"/>
          <w:sz w:val="28"/>
          <w:szCs w:val="28"/>
        </w:rPr>
        <w:t>London</w:t>
      </w:r>
      <w:r w:rsidRPr="00BA1E23">
        <w:rPr>
          <w:rFonts w:ascii="Cambria" w:hAnsi="Cambria" w:cs="Times New Roman"/>
          <w:sz w:val="28"/>
          <w:szCs w:val="28"/>
        </w:rPr>
        <w:t>: Palgrave</w:t>
      </w:r>
      <w:r>
        <w:rPr>
          <w:rFonts w:ascii="Cambria" w:hAnsi="Cambria" w:cs="Times New Roman"/>
          <w:sz w:val="28"/>
          <w:szCs w:val="28"/>
        </w:rPr>
        <w:t>.</w:t>
      </w:r>
    </w:p>
    <w:p w14:paraId="197AD4C0" w14:textId="3EB7AB99" w:rsidR="00DE5B1E" w:rsidRPr="00F31BA2" w:rsidRDefault="00DE5B1E" w:rsidP="00AD55FD">
      <w:pPr>
        <w:numPr>
          <w:ilvl w:val="0"/>
          <w:numId w:val="1"/>
        </w:numPr>
        <w:spacing w:line="360" w:lineRule="auto"/>
        <w:jc w:val="both"/>
        <w:rPr>
          <w:rFonts w:ascii="Cambria" w:hAnsi="Cambria" w:cs="Times New Roman"/>
          <w:i/>
          <w:sz w:val="28"/>
          <w:szCs w:val="28"/>
        </w:rPr>
      </w:pPr>
      <w:proofErr w:type="spellStart"/>
      <w:r w:rsidRPr="0093385E">
        <w:rPr>
          <w:rFonts w:ascii="Cambria" w:hAnsi="Cambria" w:cs="Times New Roman"/>
          <w:sz w:val="28"/>
          <w:szCs w:val="28"/>
        </w:rPr>
        <w:t>Koprowska</w:t>
      </w:r>
      <w:proofErr w:type="spellEnd"/>
      <w:r w:rsidRPr="0093385E">
        <w:rPr>
          <w:rFonts w:ascii="Cambria" w:hAnsi="Cambria" w:cs="Times New Roman"/>
          <w:sz w:val="28"/>
          <w:szCs w:val="28"/>
        </w:rPr>
        <w:t>, J</w:t>
      </w:r>
      <w:r w:rsidRPr="0093385E">
        <w:rPr>
          <w:rFonts w:ascii="Cambria" w:hAnsi="Cambria" w:cs="Times New Roman"/>
          <w:i/>
          <w:sz w:val="28"/>
          <w:szCs w:val="28"/>
        </w:rPr>
        <w:t xml:space="preserve"> (2010) </w:t>
      </w:r>
      <w:r w:rsidRPr="0093385E">
        <w:rPr>
          <w:rFonts w:ascii="Cambria" w:hAnsi="Cambria" w:cs="Times New Roman"/>
          <w:sz w:val="28"/>
          <w:szCs w:val="28"/>
        </w:rPr>
        <w:t>Communication and Interpersonal Skills in Social work 3</w:t>
      </w:r>
      <w:r w:rsidRPr="0093385E">
        <w:rPr>
          <w:rFonts w:ascii="Cambria" w:hAnsi="Cambria" w:cs="Times New Roman"/>
          <w:sz w:val="28"/>
          <w:szCs w:val="28"/>
          <w:vertAlign w:val="superscript"/>
        </w:rPr>
        <w:t>rd</w:t>
      </w:r>
      <w:r w:rsidRPr="0093385E">
        <w:rPr>
          <w:rFonts w:ascii="Cambria" w:hAnsi="Cambria" w:cs="Times New Roman"/>
          <w:sz w:val="28"/>
          <w:szCs w:val="28"/>
        </w:rPr>
        <w:t xml:space="preserve"> ed.</w:t>
      </w:r>
      <w:r>
        <w:rPr>
          <w:rFonts w:ascii="Cambria" w:hAnsi="Cambria" w:cs="Times New Roman"/>
          <w:sz w:val="28"/>
          <w:szCs w:val="28"/>
        </w:rPr>
        <w:t xml:space="preserve"> </w:t>
      </w:r>
      <w:r w:rsidRPr="0093385E">
        <w:rPr>
          <w:rFonts w:ascii="Cambria" w:hAnsi="Cambria" w:cs="Times New Roman"/>
          <w:sz w:val="28"/>
          <w:szCs w:val="28"/>
        </w:rPr>
        <w:t>Exeter:</w:t>
      </w:r>
      <w:r>
        <w:rPr>
          <w:rFonts w:ascii="Cambria" w:hAnsi="Cambria" w:cs="Times New Roman"/>
          <w:sz w:val="28"/>
          <w:szCs w:val="28"/>
        </w:rPr>
        <w:t xml:space="preserve"> </w:t>
      </w:r>
      <w:r w:rsidRPr="0093385E">
        <w:rPr>
          <w:rFonts w:ascii="Cambria" w:hAnsi="Cambria" w:cs="Times New Roman"/>
          <w:sz w:val="28"/>
          <w:szCs w:val="28"/>
        </w:rPr>
        <w:t>Learning Matters</w:t>
      </w:r>
    </w:p>
    <w:p w14:paraId="74872BB3" w14:textId="567F4FA9" w:rsidR="00DE5B1E" w:rsidRDefault="00DE5B1E" w:rsidP="00AD55F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Cambria" w:hAnsi="Cambria" w:cs="Times New Roman"/>
          <w:sz w:val="28"/>
          <w:szCs w:val="28"/>
        </w:rPr>
      </w:pPr>
      <w:proofErr w:type="spellStart"/>
      <w:r w:rsidRPr="00DE5B1E">
        <w:rPr>
          <w:rFonts w:ascii="Cambria" w:hAnsi="Cambria" w:cs="Times New Roman"/>
          <w:sz w:val="28"/>
          <w:szCs w:val="28"/>
        </w:rPr>
        <w:t>Lishman</w:t>
      </w:r>
      <w:proofErr w:type="spellEnd"/>
      <w:r w:rsidRPr="00DE5B1E">
        <w:rPr>
          <w:rFonts w:ascii="Cambria" w:hAnsi="Cambria" w:cs="Times New Roman"/>
          <w:sz w:val="28"/>
          <w:szCs w:val="28"/>
        </w:rPr>
        <w:t>, J (2009) Communication in Social Work Practice2</w:t>
      </w:r>
      <w:r w:rsidRPr="00DE5B1E">
        <w:rPr>
          <w:rFonts w:ascii="Cambria" w:hAnsi="Cambria" w:cs="Times New Roman"/>
          <w:sz w:val="28"/>
          <w:szCs w:val="28"/>
          <w:vertAlign w:val="superscript"/>
        </w:rPr>
        <w:t>ND</w:t>
      </w:r>
      <w:r w:rsidRPr="00DE5B1E">
        <w:rPr>
          <w:rFonts w:ascii="Cambria" w:hAnsi="Cambria" w:cs="Times New Roman"/>
          <w:sz w:val="28"/>
          <w:szCs w:val="28"/>
        </w:rPr>
        <w:t xml:space="preserve"> </w:t>
      </w:r>
      <w:proofErr w:type="gramStart"/>
      <w:r w:rsidRPr="00DE5B1E">
        <w:rPr>
          <w:rFonts w:ascii="Cambria" w:hAnsi="Cambria" w:cs="Times New Roman"/>
          <w:sz w:val="28"/>
          <w:szCs w:val="28"/>
        </w:rPr>
        <w:t>ed</w:t>
      </w:r>
      <w:proofErr w:type="gramEnd"/>
      <w:r w:rsidRPr="00DE5B1E">
        <w:rPr>
          <w:rFonts w:ascii="Cambria" w:hAnsi="Cambria" w:cs="Times New Roman"/>
          <w:sz w:val="28"/>
          <w:szCs w:val="28"/>
        </w:rPr>
        <w:t>.</w:t>
      </w:r>
      <w:r>
        <w:rPr>
          <w:rFonts w:ascii="Cambria" w:hAnsi="Cambria" w:cs="Times New Roman"/>
          <w:sz w:val="28"/>
          <w:szCs w:val="28"/>
        </w:rPr>
        <w:t xml:space="preserve"> </w:t>
      </w:r>
      <w:r w:rsidRPr="00DE5B1E">
        <w:rPr>
          <w:rFonts w:ascii="Cambria" w:hAnsi="Cambria" w:cs="Times New Roman"/>
          <w:sz w:val="28"/>
          <w:szCs w:val="28"/>
        </w:rPr>
        <w:t>New York:</w:t>
      </w:r>
      <w:r w:rsidR="00FF6F98">
        <w:rPr>
          <w:rFonts w:ascii="Cambria" w:hAnsi="Cambria" w:cs="Times New Roman"/>
          <w:sz w:val="28"/>
          <w:szCs w:val="28"/>
        </w:rPr>
        <w:t xml:space="preserve"> </w:t>
      </w:r>
      <w:r w:rsidRPr="00DE5B1E">
        <w:rPr>
          <w:rFonts w:ascii="Cambria" w:hAnsi="Cambria" w:cs="Times New Roman"/>
          <w:sz w:val="28"/>
          <w:szCs w:val="28"/>
        </w:rPr>
        <w:t>Palgrave</w:t>
      </w:r>
      <w:r w:rsidR="00F31BA2">
        <w:rPr>
          <w:rFonts w:ascii="Cambria" w:hAnsi="Cambria" w:cs="Times New Roman"/>
          <w:sz w:val="28"/>
          <w:szCs w:val="28"/>
        </w:rPr>
        <w:t>.</w:t>
      </w:r>
    </w:p>
    <w:p w14:paraId="273ED33E" w14:textId="0C32BC5B" w:rsidR="00F31BA2" w:rsidRPr="00F31BA2" w:rsidRDefault="00F31BA2" w:rsidP="00AD55FD">
      <w:pPr>
        <w:numPr>
          <w:ilvl w:val="0"/>
          <w:numId w:val="1"/>
        </w:numPr>
        <w:spacing w:line="360" w:lineRule="auto"/>
        <w:jc w:val="both"/>
        <w:rPr>
          <w:rFonts w:ascii="Cambria" w:hAnsi="Cambria" w:cs="Times New Roman"/>
          <w:i/>
          <w:sz w:val="28"/>
          <w:szCs w:val="28"/>
        </w:rPr>
      </w:pPr>
      <w:r>
        <w:rPr>
          <w:rFonts w:ascii="Cambria" w:hAnsi="Cambria" w:cs="Times New Roman"/>
          <w:sz w:val="28"/>
          <w:szCs w:val="28"/>
        </w:rPr>
        <w:t>Quintanilla, K.M. and Wahl, S.T. (2017) Business and Professional Communication.</w:t>
      </w:r>
      <w:r w:rsidR="007D4D9E">
        <w:rPr>
          <w:rFonts w:ascii="Cambria" w:hAnsi="Cambria" w:cs="Times New Roman"/>
          <w:sz w:val="28"/>
          <w:szCs w:val="28"/>
        </w:rPr>
        <w:t>3</w:t>
      </w:r>
      <w:r w:rsidR="007D4D9E" w:rsidRPr="007D4D9E">
        <w:rPr>
          <w:rFonts w:ascii="Cambria" w:hAnsi="Cambria" w:cs="Times New Roman"/>
          <w:sz w:val="28"/>
          <w:szCs w:val="28"/>
          <w:vertAlign w:val="superscript"/>
        </w:rPr>
        <w:t>rd</w:t>
      </w:r>
      <w:r w:rsidR="007D4D9E">
        <w:rPr>
          <w:rFonts w:ascii="Cambria" w:hAnsi="Cambria" w:cs="Times New Roman"/>
          <w:sz w:val="28"/>
          <w:szCs w:val="28"/>
        </w:rPr>
        <w:t xml:space="preserve"> ed. Thousand Oaks: Sage. </w:t>
      </w:r>
      <w:proofErr w:type="spellStart"/>
      <w:r w:rsidR="007D4D9E">
        <w:rPr>
          <w:rFonts w:ascii="Cambria" w:hAnsi="Cambria" w:cs="Times New Roman"/>
          <w:sz w:val="28"/>
          <w:szCs w:val="28"/>
        </w:rPr>
        <w:t>Ch</w:t>
      </w:r>
      <w:proofErr w:type="spellEnd"/>
      <w:r w:rsidR="007D4D9E">
        <w:rPr>
          <w:rFonts w:ascii="Cambria" w:hAnsi="Cambria" w:cs="Times New Roman"/>
          <w:sz w:val="28"/>
          <w:szCs w:val="28"/>
        </w:rPr>
        <w:t xml:space="preserve"> 2, pp. 27-46 </w:t>
      </w:r>
      <w:r>
        <w:rPr>
          <w:rFonts w:ascii="Cambria" w:hAnsi="Cambria" w:cs="Times New Roman"/>
          <w:sz w:val="28"/>
          <w:szCs w:val="28"/>
        </w:rPr>
        <w:t xml:space="preserve">In </w:t>
      </w:r>
      <w:proofErr w:type="spellStart"/>
      <w:r w:rsidR="00623A8E">
        <w:rPr>
          <w:rFonts w:ascii="Cambria" w:hAnsi="Cambria" w:cs="Times New Roman"/>
          <w:sz w:val="28"/>
          <w:szCs w:val="28"/>
        </w:rPr>
        <w:t>Maund</w:t>
      </w:r>
      <w:proofErr w:type="spellEnd"/>
      <w:r w:rsidR="00623A8E">
        <w:rPr>
          <w:rFonts w:ascii="Cambria" w:hAnsi="Cambria" w:cs="Times New Roman"/>
          <w:sz w:val="28"/>
          <w:szCs w:val="28"/>
        </w:rPr>
        <w:t xml:space="preserve">, A., </w:t>
      </w:r>
      <w:proofErr w:type="spellStart"/>
      <w:r w:rsidR="00623A8E">
        <w:rPr>
          <w:rFonts w:ascii="Cambria" w:hAnsi="Cambria" w:cs="Times New Roman"/>
          <w:sz w:val="28"/>
          <w:szCs w:val="28"/>
        </w:rPr>
        <w:t>Schriek</w:t>
      </w:r>
      <w:proofErr w:type="spellEnd"/>
      <w:r w:rsidR="00623A8E">
        <w:rPr>
          <w:rFonts w:ascii="Cambria" w:hAnsi="Cambria" w:cs="Times New Roman"/>
          <w:sz w:val="28"/>
          <w:szCs w:val="28"/>
        </w:rPr>
        <w:t xml:space="preserve">, M and </w:t>
      </w:r>
      <w:proofErr w:type="spellStart"/>
      <w:r w:rsidR="00623A8E">
        <w:rPr>
          <w:rFonts w:ascii="Cambria" w:hAnsi="Cambria" w:cs="Times New Roman"/>
          <w:sz w:val="28"/>
          <w:szCs w:val="28"/>
        </w:rPr>
        <w:t>Tinkler</w:t>
      </w:r>
      <w:proofErr w:type="spellEnd"/>
      <w:r w:rsidR="00623A8E">
        <w:rPr>
          <w:rFonts w:ascii="Cambria" w:hAnsi="Cambria" w:cs="Times New Roman"/>
          <w:sz w:val="28"/>
          <w:szCs w:val="28"/>
        </w:rPr>
        <w:t xml:space="preserve">, K. P </w:t>
      </w:r>
      <w:r>
        <w:rPr>
          <w:rFonts w:ascii="Cambria" w:hAnsi="Cambria" w:cs="Times New Roman"/>
          <w:sz w:val="28"/>
          <w:szCs w:val="28"/>
        </w:rPr>
        <w:t>(2017) Certificate in Higher Education ‘</w:t>
      </w:r>
      <w:r w:rsidRPr="00136D2A">
        <w:rPr>
          <w:rFonts w:ascii="Cambria" w:hAnsi="Cambria" w:cs="Times New Roman"/>
          <w:i/>
          <w:sz w:val="28"/>
          <w:szCs w:val="28"/>
        </w:rPr>
        <w:t>skills for the workplace student yearbook</w:t>
      </w:r>
      <w:r w:rsidR="00623A8E">
        <w:rPr>
          <w:rFonts w:ascii="Cambria" w:hAnsi="Cambria" w:cs="Times New Roman"/>
          <w:i/>
          <w:sz w:val="28"/>
          <w:szCs w:val="28"/>
        </w:rPr>
        <w:t>’</w:t>
      </w:r>
      <w:r w:rsidR="00623A8E">
        <w:rPr>
          <w:rFonts w:ascii="Cambria" w:hAnsi="Cambria" w:cs="Times New Roman"/>
          <w:sz w:val="28"/>
          <w:szCs w:val="28"/>
        </w:rPr>
        <w:t>.</w:t>
      </w:r>
      <w:r>
        <w:rPr>
          <w:rFonts w:ascii="Cambria" w:hAnsi="Cambria" w:cs="Times New Roman"/>
          <w:sz w:val="28"/>
          <w:szCs w:val="28"/>
        </w:rPr>
        <w:t xml:space="preserve"> London: Sage.</w:t>
      </w:r>
    </w:p>
    <w:p w14:paraId="39EDD34C" w14:textId="32E2FC00" w:rsidR="00BA1E23" w:rsidRPr="00D84D2F" w:rsidRDefault="00623A8E" w:rsidP="00AD55F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Cambria" w:hAnsi="Cambria" w:cs="Times New Roman"/>
          <w:sz w:val="28"/>
          <w:szCs w:val="28"/>
        </w:rPr>
      </w:pPr>
      <w:r w:rsidRPr="00DE5B1E">
        <w:rPr>
          <w:rFonts w:ascii="Cambria" w:hAnsi="Cambria" w:cs="Times New Roman"/>
          <w:sz w:val="28"/>
          <w:szCs w:val="28"/>
        </w:rPr>
        <w:t>Wilson</w:t>
      </w:r>
      <w:r w:rsidRPr="00DE5B1E">
        <w:rPr>
          <w:rFonts w:ascii="Cambria" w:hAnsi="Cambria" w:cs="Times New Roman"/>
          <w:i/>
          <w:sz w:val="28"/>
          <w:szCs w:val="28"/>
        </w:rPr>
        <w:t>,</w:t>
      </w:r>
      <w:r>
        <w:rPr>
          <w:rFonts w:ascii="Cambria" w:hAnsi="Cambria" w:cs="Times New Roman"/>
          <w:sz w:val="28"/>
          <w:szCs w:val="28"/>
        </w:rPr>
        <w:t xml:space="preserve"> K.</w:t>
      </w:r>
      <w:r w:rsidR="00D84D2F">
        <w:rPr>
          <w:rFonts w:ascii="Cambria" w:hAnsi="Cambria" w:cs="Times New Roman"/>
          <w:sz w:val="28"/>
          <w:szCs w:val="28"/>
        </w:rPr>
        <w:t>,</w:t>
      </w:r>
      <w:r w:rsidR="00BA1E23" w:rsidRPr="00DE5B1E">
        <w:rPr>
          <w:rFonts w:ascii="Cambria" w:hAnsi="Cambria" w:cs="Times New Roman"/>
          <w:sz w:val="28"/>
          <w:szCs w:val="28"/>
        </w:rPr>
        <w:t xml:space="preserve"> </w:t>
      </w:r>
      <w:proofErr w:type="spellStart"/>
      <w:r w:rsidR="00D84D2F">
        <w:rPr>
          <w:rFonts w:ascii="Cambria" w:hAnsi="Cambria" w:cs="Times New Roman"/>
          <w:sz w:val="28"/>
          <w:szCs w:val="28"/>
        </w:rPr>
        <w:t>Ruch</w:t>
      </w:r>
      <w:proofErr w:type="spellEnd"/>
      <w:r w:rsidR="00D84D2F">
        <w:rPr>
          <w:rFonts w:ascii="Cambria" w:hAnsi="Cambria" w:cs="Times New Roman"/>
          <w:sz w:val="28"/>
          <w:szCs w:val="28"/>
        </w:rPr>
        <w:t xml:space="preserve">, </w:t>
      </w:r>
      <w:r>
        <w:rPr>
          <w:rFonts w:ascii="Cambria" w:hAnsi="Cambria" w:cs="Times New Roman"/>
          <w:sz w:val="28"/>
          <w:szCs w:val="28"/>
        </w:rPr>
        <w:t>G.,</w:t>
      </w:r>
      <w:r w:rsidR="00D84D2F">
        <w:rPr>
          <w:rFonts w:ascii="Cambria" w:hAnsi="Cambria" w:cs="Times New Roman"/>
          <w:sz w:val="28"/>
          <w:szCs w:val="28"/>
        </w:rPr>
        <w:t xml:space="preserve"> </w:t>
      </w:r>
      <w:proofErr w:type="spellStart"/>
      <w:r>
        <w:rPr>
          <w:rFonts w:ascii="Cambria" w:hAnsi="Cambria" w:cs="Times New Roman"/>
          <w:sz w:val="28"/>
          <w:szCs w:val="28"/>
        </w:rPr>
        <w:t>Lymbery</w:t>
      </w:r>
      <w:proofErr w:type="spellEnd"/>
      <w:r>
        <w:rPr>
          <w:rFonts w:ascii="Cambria" w:hAnsi="Cambria" w:cs="Times New Roman"/>
          <w:sz w:val="28"/>
          <w:szCs w:val="28"/>
        </w:rPr>
        <w:t>, M.</w:t>
      </w:r>
      <w:r w:rsidR="00D84D2F">
        <w:rPr>
          <w:rFonts w:ascii="Cambria" w:hAnsi="Cambria" w:cs="Times New Roman"/>
          <w:sz w:val="28"/>
          <w:szCs w:val="28"/>
        </w:rPr>
        <w:t xml:space="preserve"> and Cooper, A.</w:t>
      </w:r>
      <w:r w:rsidR="00D84D2F" w:rsidRPr="00D84D2F">
        <w:rPr>
          <w:rFonts w:ascii="Cambria" w:hAnsi="Cambria" w:cs="Times New Roman"/>
          <w:sz w:val="28"/>
          <w:szCs w:val="28"/>
        </w:rPr>
        <w:t xml:space="preserve"> (</w:t>
      </w:r>
      <w:r w:rsidR="00BA1E23" w:rsidRPr="00D84D2F">
        <w:rPr>
          <w:rFonts w:ascii="Cambria" w:hAnsi="Cambria" w:cs="Times New Roman"/>
          <w:sz w:val="28"/>
          <w:szCs w:val="28"/>
        </w:rPr>
        <w:t>2008)</w:t>
      </w:r>
      <w:r w:rsidR="00BA1E23" w:rsidRPr="00D84D2F">
        <w:rPr>
          <w:rFonts w:ascii="Cambria" w:hAnsi="Cambria" w:cs="Times New Roman"/>
          <w:i/>
          <w:sz w:val="28"/>
          <w:szCs w:val="28"/>
        </w:rPr>
        <w:t xml:space="preserve"> </w:t>
      </w:r>
      <w:r w:rsidR="00BA1E23" w:rsidRPr="00D84D2F">
        <w:rPr>
          <w:rFonts w:ascii="Cambria" w:hAnsi="Cambria" w:cs="Times New Roman"/>
          <w:sz w:val="28"/>
          <w:szCs w:val="28"/>
        </w:rPr>
        <w:t>Social Work</w:t>
      </w:r>
      <w:r w:rsidR="00BA1E23" w:rsidRPr="00D84D2F">
        <w:rPr>
          <w:rFonts w:ascii="Cambria" w:hAnsi="Cambria" w:cs="Times New Roman"/>
          <w:i/>
          <w:sz w:val="28"/>
          <w:szCs w:val="28"/>
        </w:rPr>
        <w:t xml:space="preserve"> ‘an introduction to contemporary practice’. London</w:t>
      </w:r>
      <w:r w:rsidR="00BA1E23" w:rsidRPr="00D84D2F">
        <w:rPr>
          <w:rFonts w:ascii="Cambria" w:hAnsi="Cambria" w:cs="Times New Roman"/>
          <w:sz w:val="28"/>
          <w:szCs w:val="28"/>
        </w:rPr>
        <w:t>: Pearson.</w:t>
      </w:r>
    </w:p>
    <w:p w14:paraId="6FE8AEDE" w14:textId="77777777" w:rsidR="00BA1E23" w:rsidRPr="00BA1E23" w:rsidRDefault="00BA1E23" w:rsidP="00AD55FD">
      <w:pPr>
        <w:spacing w:line="360" w:lineRule="auto"/>
        <w:jc w:val="both"/>
        <w:rPr>
          <w:rFonts w:ascii="Cambria" w:hAnsi="Cambria" w:cs="Times New Roman"/>
          <w:sz w:val="28"/>
          <w:szCs w:val="28"/>
        </w:rPr>
      </w:pPr>
    </w:p>
    <w:sectPr w:rsidR="00BA1E23" w:rsidRPr="00BA1E23" w:rsidSect="006C64F3">
      <w:headerReference w:type="default" r:id="rId8"/>
      <w:footerReference w:type="even" r:id="rId9"/>
      <w:footerReference w:type="default" r:id="rId10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130061" w14:textId="77777777" w:rsidR="00261892" w:rsidRDefault="00261892" w:rsidP="0066400B">
      <w:r>
        <w:separator/>
      </w:r>
    </w:p>
  </w:endnote>
  <w:endnote w:type="continuationSeparator" w:id="0">
    <w:p w14:paraId="6B12403B" w14:textId="77777777" w:rsidR="00261892" w:rsidRDefault="00261892" w:rsidP="006640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C37E8D" w14:textId="77777777" w:rsidR="0066400B" w:rsidRDefault="0066400B" w:rsidP="006A617A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C6EFBED" w14:textId="77777777" w:rsidR="0066400B" w:rsidRDefault="0066400B" w:rsidP="0066400B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AE555B" w14:textId="77777777" w:rsidR="0066400B" w:rsidRDefault="0066400B" w:rsidP="006A617A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A3EAE">
      <w:rPr>
        <w:rStyle w:val="PageNumber"/>
        <w:noProof/>
      </w:rPr>
      <w:t>2</w:t>
    </w:r>
    <w:r>
      <w:rPr>
        <w:rStyle w:val="PageNumber"/>
      </w:rPr>
      <w:fldChar w:fldCharType="end"/>
    </w:r>
  </w:p>
  <w:p w14:paraId="08ABFA4F" w14:textId="77777777" w:rsidR="0066400B" w:rsidRDefault="0066400B" w:rsidP="0066400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BB4053" w14:textId="77777777" w:rsidR="00261892" w:rsidRDefault="00261892" w:rsidP="0066400B">
      <w:r>
        <w:separator/>
      </w:r>
    </w:p>
  </w:footnote>
  <w:footnote w:type="continuationSeparator" w:id="0">
    <w:p w14:paraId="4CC2CF5A" w14:textId="77777777" w:rsidR="00261892" w:rsidRDefault="00261892" w:rsidP="006640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4BCB13" w14:textId="255DDDED" w:rsidR="00AA129C" w:rsidRDefault="00AA129C">
    <w:pPr>
      <w:spacing w:line="264" w:lineRule="auto"/>
    </w:pPr>
    <w:r>
      <w:rPr>
        <w:color w:val="4472C4" w:themeColor="accent1"/>
        <w:sz w:val="20"/>
        <w:szCs w:val="20"/>
      </w:rPr>
      <w:t>Effective team work &amp; communication BMSK4002</w:t>
    </w:r>
  </w:p>
  <w:p w14:paraId="71F2958F" w14:textId="1C35C0F3" w:rsidR="0066400B" w:rsidRDefault="005C7D93">
    <w:pPr>
      <w:pStyle w:val="Header"/>
    </w:pPr>
    <w:r>
      <w:t>17</w:t>
    </w:r>
    <w:r w:rsidR="00AD55FD">
      <w:t>06690</w:t>
    </w:r>
  </w:p>
  <w:p w14:paraId="033ED31D" w14:textId="679227E9" w:rsidR="00AD55FD" w:rsidRDefault="00AD55FD">
    <w:pPr>
      <w:pStyle w:val="Header"/>
    </w:pPr>
    <w:proofErr w:type="spellStart"/>
    <w:r>
      <w:t>Shakirat</w:t>
    </w:r>
    <w:proofErr w:type="spellEnd"/>
    <w:r>
      <w:t xml:space="preserve"> </w:t>
    </w:r>
    <w:proofErr w:type="spellStart"/>
    <w:r>
      <w:t>Tijani</w:t>
    </w:r>
    <w:proofErr w:type="spell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4B51B2"/>
    <w:multiLevelType w:val="hybridMultilevel"/>
    <w:tmpl w:val="C8948A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B5524E"/>
    <w:multiLevelType w:val="hybridMultilevel"/>
    <w:tmpl w:val="635671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6ED"/>
    <w:rsid w:val="0000158C"/>
    <w:rsid w:val="00013927"/>
    <w:rsid w:val="00020800"/>
    <w:rsid w:val="00020D1A"/>
    <w:rsid w:val="000268F9"/>
    <w:rsid w:val="00026E67"/>
    <w:rsid w:val="00027D9D"/>
    <w:rsid w:val="00035E98"/>
    <w:rsid w:val="00065850"/>
    <w:rsid w:val="00071091"/>
    <w:rsid w:val="00075607"/>
    <w:rsid w:val="00085D57"/>
    <w:rsid w:val="000A009D"/>
    <w:rsid w:val="000A4A1F"/>
    <w:rsid w:val="000A5690"/>
    <w:rsid w:val="000B5EC3"/>
    <w:rsid w:val="000C5CBC"/>
    <w:rsid w:val="000D2A12"/>
    <w:rsid w:val="000D426F"/>
    <w:rsid w:val="000D4E66"/>
    <w:rsid w:val="000E6620"/>
    <w:rsid w:val="000F10C8"/>
    <w:rsid w:val="001245E0"/>
    <w:rsid w:val="0012701E"/>
    <w:rsid w:val="0013093D"/>
    <w:rsid w:val="00136D2A"/>
    <w:rsid w:val="001405B1"/>
    <w:rsid w:val="00145459"/>
    <w:rsid w:val="0015107A"/>
    <w:rsid w:val="00153304"/>
    <w:rsid w:val="00154E51"/>
    <w:rsid w:val="00156CDD"/>
    <w:rsid w:val="00157158"/>
    <w:rsid w:val="00174513"/>
    <w:rsid w:val="0017478C"/>
    <w:rsid w:val="00193B47"/>
    <w:rsid w:val="001B1261"/>
    <w:rsid w:val="001E11A0"/>
    <w:rsid w:val="001E569B"/>
    <w:rsid w:val="001F2CF5"/>
    <w:rsid w:val="001F5023"/>
    <w:rsid w:val="00204A20"/>
    <w:rsid w:val="002114FF"/>
    <w:rsid w:val="00211CCF"/>
    <w:rsid w:val="002128C0"/>
    <w:rsid w:val="00226A99"/>
    <w:rsid w:val="00233441"/>
    <w:rsid w:val="00235688"/>
    <w:rsid w:val="00240BC4"/>
    <w:rsid w:val="002601D7"/>
    <w:rsid w:val="00261892"/>
    <w:rsid w:val="00276631"/>
    <w:rsid w:val="00282D3D"/>
    <w:rsid w:val="00286602"/>
    <w:rsid w:val="0029077C"/>
    <w:rsid w:val="002C08FF"/>
    <w:rsid w:val="002C0BB8"/>
    <w:rsid w:val="002C7128"/>
    <w:rsid w:val="00312824"/>
    <w:rsid w:val="00313E1E"/>
    <w:rsid w:val="0032193D"/>
    <w:rsid w:val="003277A6"/>
    <w:rsid w:val="00365850"/>
    <w:rsid w:val="003665CA"/>
    <w:rsid w:val="003679DA"/>
    <w:rsid w:val="00374D06"/>
    <w:rsid w:val="00380766"/>
    <w:rsid w:val="00381C88"/>
    <w:rsid w:val="00382E3F"/>
    <w:rsid w:val="0038406C"/>
    <w:rsid w:val="003905CE"/>
    <w:rsid w:val="00393CE5"/>
    <w:rsid w:val="003A29CC"/>
    <w:rsid w:val="003A45A3"/>
    <w:rsid w:val="003B49E3"/>
    <w:rsid w:val="003B638D"/>
    <w:rsid w:val="003D4152"/>
    <w:rsid w:val="003F2279"/>
    <w:rsid w:val="004031E5"/>
    <w:rsid w:val="00431F8B"/>
    <w:rsid w:val="004469C6"/>
    <w:rsid w:val="004726A8"/>
    <w:rsid w:val="004853CD"/>
    <w:rsid w:val="0049686B"/>
    <w:rsid w:val="004A0CD8"/>
    <w:rsid w:val="004A663C"/>
    <w:rsid w:val="004B48FB"/>
    <w:rsid w:val="004C2AD9"/>
    <w:rsid w:val="004D1CF1"/>
    <w:rsid w:val="004E34CF"/>
    <w:rsid w:val="004F59CA"/>
    <w:rsid w:val="00500DFA"/>
    <w:rsid w:val="00501E7B"/>
    <w:rsid w:val="005049A0"/>
    <w:rsid w:val="005051B7"/>
    <w:rsid w:val="0052245C"/>
    <w:rsid w:val="005260A2"/>
    <w:rsid w:val="00543FA0"/>
    <w:rsid w:val="00550198"/>
    <w:rsid w:val="005732F9"/>
    <w:rsid w:val="005741A0"/>
    <w:rsid w:val="0058212D"/>
    <w:rsid w:val="00583353"/>
    <w:rsid w:val="00584646"/>
    <w:rsid w:val="00584DA0"/>
    <w:rsid w:val="005862FD"/>
    <w:rsid w:val="00595C01"/>
    <w:rsid w:val="005A4B6B"/>
    <w:rsid w:val="005A4CAF"/>
    <w:rsid w:val="005C4084"/>
    <w:rsid w:val="005C7D93"/>
    <w:rsid w:val="005D0257"/>
    <w:rsid w:val="005D6B52"/>
    <w:rsid w:val="005D78D4"/>
    <w:rsid w:val="005F6C42"/>
    <w:rsid w:val="00623A8E"/>
    <w:rsid w:val="00627002"/>
    <w:rsid w:val="0063024F"/>
    <w:rsid w:val="00645A18"/>
    <w:rsid w:val="006507CB"/>
    <w:rsid w:val="00657C17"/>
    <w:rsid w:val="0066387C"/>
    <w:rsid w:val="0066400B"/>
    <w:rsid w:val="00672DCA"/>
    <w:rsid w:val="0067314C"/>
    <w:rsid w:val="00677D28"/>
    <w:rsid w:val="006864B3"/>
    <w:rsid w:val="006A18C7"/>
    <w:rsid w:val="006C01AF"/>
    <w:rsid w:val="006C61A2"/>
    <w:rsid w:val="006C64F3"/>
    <w:rsid w:val="006D122E"/>
    <w:rsid w:val="006D386C"/>
    <w:rsid w:val="006E08CD"/>
    <w:rsid w:val="006E7ECB"/>
    <w:rsid w:val="006F0DB7"/>
    <w:rsid w:val="00706208"/>
    <w:rsid w:val="0072098C"/>
    <w:rsid w:val="0072312D"/>
    <w:rsid w:val="00737A3C"/>
    <w:rsid w:val="00737C91"/>
    <w:rsid w:val="00745C07"/>
    <w:rsid w:val="00753016"/>
    <w:rsid w:val="00753C40"/>
    <w:rsid w:val="007631EF"/>
    <w:rsid w:val="0076409A"/>
    <w:rsid w:val="00775566"/>
    <w:rsid w:val="00776117"/>
    <w:rsid w:val="0077642C"/>
    <w:rsid w:val="0078529D"/>
    <w:rsid w:val="007A6773"/>
    <w:rsid w:val="007A7BEE"/>
    <w:rsid w:val="007B5D9F"/>
    <w:rsid w:val="007C4D60"/>
    <w:rsid w:val="007D35F3"/>
    <w:rsid w:val="007D4D9E"/>
    <w:rsid w:val="007F225D"/>
    <w:rsid w:val="007F42ED"/>
    <w:rsid w:val="00803C48"/>
    <w:rsid w:val="00810647"/>
    <w:rsid w:val="008140B0"/>
    <w:rsid w:val="0081744E"/>
    <w:rsid w:val="00840581"/>
    <w:rsid w:val="0084298C"/>
    <w:rsid w:val="00851EF5"/>
    <w:rsid w:val="00852D8A"/>
    <w:rsid w:val="00867153"/>
    <w:rsid w:val="008717E3"/>
    <w:rsid w:val="00885523"/>
    <w:rsid w:val="00885757"/>
    <w:rsid w:val="008865BB"/>
    <w:rsid w:val="008B017A"/>
    <w:rsid w:val="008C0D40"/>
    <w:rsid w:val="008F3802"/>
    <w:rsid w:val="008F45A0"/>
    <w:rsid w:val="00911AB6"/>
    <w:rsid w:val="0093385E"/>
    <w:rsid w:val="00962286"/>
    <w:rsid w:val="00987657"/>
    <w:rsid w:val="00991AC9"/>
    <w:rsid w:val="00996928"/>
    <w:rsid w:val="009B52BE"/>
    <w:rsid w:val="009B58F7"/>
    <w:rsid w:val="009C1ECC"/>
    <w:rsid w:val="009C1EE1"/>
    <w:rsid w:val="009C22A5"/>
    <w:rsid w:val="009C25BB"/>
    <w:rsid w:val="009E7BA4"/>
    <w:rsid w:val="009F6663"/>
    <w:rsid w:val="00A1730D"/>
    <w:rsid w:val="00A32878"/>
    <w:rsid w:val="00A4290D"/>
    <w:rsid w:val="00A46A3A"/>
    <w:rsid w:val="00A70272"/>
    <w:rsid w:val="00AA129C"/>
    <w:rsid w:val="00AA1911"/>
    <w:rsid w:val="00AB160B"/>
    <w:rsid w:val="00AB6A6A"/>
    <w:rsid w:val="00AC00E2"/>
    <w:rsid w:val="00AD55FD"/>
    <w:rsid w:val="00AF47AF"/>
    <w:rsid w:val="00B01CA0"/>
    <w:rsid w:val="00B062FF"/>
    <w:rsid w:val="00B109B1"/>
    <w:rsid w:val="00B14243"/>
    <w:rsid w:val="00B16DED"/>
    <w:rsid w:val="00B252F6"/>
    <w:rsid w:val="00B27BD9"/>
    <w:rsid w:val="00B40ACD"/>
    <w:rsid w:val="00B5078B"/>
    <w:rsid w:val="00B81BED"/>
    <w:rsid w:val="00BA0523"/>
    <w:rsid w:val="00BA0558"/>
    <w:rsid w:val="00BA1E23"/>
    <w:rsid w:val="00BA5A93"/>
    <w:rsid w:val="00BD4247"/>
    <w:rsid w:val="00BF142B"/>
    <w:rsid w:val="00C0297B"/>
    <w:rsid w:val="00C03C5C"/>
    <w:rsid w:val="00C31746"/>
    <w:rsid w:val="00C334A3"/>
    <w:rsid w:val="00C410AB"/>
    <w:rsid w:val="00C45095"/>
    <w:rsid w:val="00C473B9"/>
    <w:rsid w:val="00C52693"/>
    <w:rsid w:val="00C57AC8"/>
    <w:rsid w:val="00C77B84"/>
    <w:rsid w:val="00C86175"/>
    <w:rsid w:val="00C911C7"/>
    <w:rsid w:val="00CA0FD8"/>
    <w:rsid w:val="00CA260A"/>
    <w:rsid w:val="00CA3EAE"/>
    <w:rsid w:val="00CA4AF8"/>
    <w:rsid w:val="00CB2AA8"/>
    <w:rsid w:val="00CB5520"/>
    <w:rsid w:val="00CF0EEA"/>
    <w:rsid w:val="00CF42C3"/>
    <w:rsid w:val="00D005AC"/>
    <w:rsid w:val="00D1281F"/>
    <w:rsid w:val="00D405D7"/>
    <w:rsid w:val="00D511BF"/>
    <w:rsid w:val="00D74B2F"/>
    <w:rsid w:val="00D769C2"/>
    <w:rsid w:val="00D84D2F"/>
    <w:rsid w:val="00D8763A"/>
    <w:rsid w:val="00DC26ED"/>
    <w:rsid w:val="00DD6775"/>
    <w:rsid w:val="00DD71A0"/>
    <w:rsid w:val="00DE533D"/>
    <w:rsid w:val="00DE5B1E"/>
    <w:rsid w:val="00E01377"/>
    <w:rsid w:val="00E11F62"/>
    <w:rsid w:val="00E13136"/>
    <w:rsid w:val="00E32A83"/>
    <w:rsid w:val="00E35C35"/>
    <w:rsid w:val="00E448A0"/>
    <w:rsid w:val="00E5208A"/>
    <w:rsid w:val="00E770EE"/>
    <w:rsid w:val="00E82589"/>
    <w:rsid w:val="00E836D4"/>
    <w:rsid w:val="00E879F1"/>
    <w:rsid w:val="00E94A4C"/>
    <w:rsid w:val="00EA11C7"/>
    <w:rsid w:val="00EA71B7"/>
    <w:rsid w:val="00EB1028"/>
    <w:rsid w:val="00EE3B1E"/>
    <w:rsid w:val="00EE3C58"/>
    <w:rsid w:val="00EE5E8F"/>
    <w:rsid w:val="00EF37F3"/>
    <w:rsid w:val="00F02EDC"/>
    <w:rsid w:val="00F0518E"/>
    <w:rsid w:val="00F078D5"/>
    <w:rsid w:val="00F14263"/>
    <w:rsid w:val="00F16E39"/>
    <w:rsid w:val="00F22503"/>
    <w:rsid w:val="00F22B0C"/>
    <w:rsid w:val="00F275D7"/>
    <w:rsid w:val="00F31BA2"/>
    <w:rsid w:val="00F42980"/>
    <w:rsid w:val="00F51B46"/>
    <w:rsid w:val="00F705B4"/>
    <w:rsid w:val="00F7218C"/>
    <w:rsid w:val="00F727B0"/>
    <w:rsid w:val="00F8097B"/>
    <w:rsid w:val="00F850A6"/>
    <w:rsid w:val="00F93292"/>
    <w:rsid w:val="00FA1C6F"/>
    <w:rsid w:val="00FB0C44"/>
    <w:rsid w:val="00FC2670"/>
    <w:rsid w:val="00FC7670"/>
    <w:rsid w:val="00FD09FD"/>
    <w:rsid w:val="00FF6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8DB27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66400B"/>
  </w:style>
  <w:style w:type="character" w:customStyle="1" w:styleId="FootnoteTextChar">
    <w:name w:val="Footnote Text Char"/>
    <w:basedOn w:val="DefaultParagraphFont"/>
    <w:link w:val="FootnoteText"/>
    <w:uiPriority w:val="99"/>
    <w:rsid w:val="0066400B"/>
  </w:style>
  <w:style w:type="character" w:styleId="FootnoteReference">
    <w:name w:val="footnote reference"/>
    <w:basedOn w:val="DefaultParagraphFont"/>
    <w:uiPriority w:val="99"/>
    <w:unhideWhenUsed/>
    <w:rsid w:val="0066400B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66400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400B"/>
  </w:style>
  <w:style w:type="character" w:styleId="PageNumber">
    <w:name w:val="page number"/>
    <w:basedOn w:val="DefaultParagraphFont"/>
    <w:uiPriority w:val="99"/>
    <w:semiHidden/>
    <w:unhideWhenUsed/>
    <w:rsid w:val="0066400B"/>
  </w:style>
  <w:style w:type="paragraph" w:styleId="Header">
    <w:name w:val="header"/>
    <w:basedOn w:val="Normal"/>
    <w:link w:val="HeaderChar"/>
    <w:uiPriority w:val="99"/>
    <w:unhideWhenUsed/>
    <w:rsid w:val="0066400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400B"/>
  </w:style>
  <w:style w:type="paragraph" w:styleId="ListParagraph">
    <w:name w:val="List Paragraph"/>
    <w:basedOn w:val="Normal"/>
    <w:uiPriority w:val="34"/>
    <w:qFormat/>
    <w:rsid w:val="00DE5B1E"/>
    <w:pPr>
      <w:spacing w:after="200" w:line="276" w:lineRule="auto"/>
      <w:ind w:left="720"/>
      <w:contextualSpacing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508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4DAB744E-1207-47C6-AC60-9EE9AD121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11</Pages>
  <Words>2050</Words>
  <Characters>11689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Tijani, Seun</dc:creator>
  <cp:keywords/>
  <dc:description/>
  <cp:lastModifiedBy>User</cp:lastModifiedBy>
  <cp:revision>6</cp:revision>
  <dcterms:created xsi:type="dcterms:W3CDTF">2018-01-01T17:04:00Z</dcterms:created>
  <dcterms:modified xsi:type="dcterms:W3CDTF">2018-01-01T17:25:00Z</dcterms:modified>
</cp:coreProperties>
</file>