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5A52" w14:textId="50C2F4D8" w:rsidR="006F28E7" w:rsidRPr="00847A28" w:rsidRDefault="006F28E7" w:rsidP="00847A28">
      <w:pPr>
        <w:spacing w:line="276" w:lineRule="auto"/>
        <w:rPr>
          <w:color w:val="000000" w:themeColor="text1"/>
          <w:lang w:val="en-GB"/>
        </w:rPr>
      </w:pPr>
      <w:r w:rsidRPr="00847A28">
        <w:rPr>
          <w:rFonts w:asciiTheme="majorHAnsi" w:eastAsiaTheme="majorEastAsia" w:hAnsiTheme="majorHAnsi" w:cstheme="majorBidi"/>
          <w:b/>
          <w:bCs/>
          <w:noProof/>
          <w:color w:val="000000" w:themeColor="text1"/>
          <w:sz w:val="32"/>
          <w:szCs w:val="28"/>
          <w:lang w:val="en-GB"/>
        </w:rPr>
        <w:drawing>
          <wp:inline distT="0" distB="0" distL="0" distR="0" wp14:anchorId="54A7C124" wp14:editId="42A95BFE">
            <wp:extent cx="1929095" cy="1070295"/>
            <wp:effectExtent l="19050" t="0" r="0" b="0"/>
            <wp:docPr id="2" name="Picture 0" descr="download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4).png"/>
                    <pic:cNvPicPr/>
                  </pic:nvPicPr>
                  <pic:blipFill>
                    <a:blip r:embed="rId8"/>
                    <a:stretch>
                      <a:fillRect/>
                    </a:stretch>
                  </pic:blipFill>
                  <pic:spPr>
                    <a:xfrm>
                      <a:off x="0" y="0"/>
                      <a:ext cx="1930032" cy="1070815"/>
                    </a:xfrm>
                    <a:prstGeom prst="rect">
                      <a:avLst/>
                    </a:prstGeom>
                  </pic:spPr>
                </pic:pic>
              </a:graphicData>
            </a:graphic>
          </wp:inline>
        </w:drawing>
      </w:r>
    </w:p>
    <w:p w14:paraId="7F5120D4" w14:textId="77777777" w:rsidR="00847A28" w:rsidRPr="00847A28" w:rsidRDefault="00847A28" w:rsidP="006F28E7">
      <w:pPr>
        <w:spacing w:line="276" w:lineRule="auto"/>
        <w:jc w:val="center"/>
        <w:rPr>
          <w:color w:val="000000" w:themeColor="text1"/>
          <w:lang w:val="en-GB"/>
        </w:rPr>
      </w:pPr>
    </w:p>
    <w:p w14:paraId="3117A0E3" w14:textId="52CBCBF0" w:rsidR="00847A28" w:rsidRPr="00847A28" w:rsidRDefault="00847A28" w:rsidP="00847A28">
      <w:pPr>
        <w:spacing w:line="276" w:lineRule="auto"/>
        <w:jc w:val="center"/>
        <w:rPr>
          <w:b/>
          <w:bCs/>
          <w:color w:val="000000" w:themeColor="text1"/>
          <w:sz w:val="40"/>
          <w:szCs w:val="40"/>
          <w:lang w:val="en-GB"/>
        </w:rPr>
      </w:pPr>
      <w:r w:rsidRPr="00847A28">
        <w:rPr>
          <w:b/>
          <w:bCs/>
          <w:color w:val="000000" w:themeColor="text1"/>
          <w:sz w:val="40"/>
          <w:szCs w:val="40"/>
          <w:lang w:val="en-GB"/>
        </w:rPr>
        <w:t>Module Code: BMIH6003</w:t>
      </w:r>
    </w:p>
    <w:p w14:paraId="7283F649" w14:textId="265843BD" w:rsidR="00847A28" w:rsidRPr="00847A28" w:rsidRDefault="00847A28" w:rsidP="00847A28">
      <w:pPr>
        <w:spacing w:line="276" w:lineRule="auto"/>
        <w:jc w:val="center"/>
        <w:rPr>
          <w:b/>
          <w:bCs/>
          <w:color w:val="000000" w:themeColor="text1"/>
          <w:sz w:val="40"/>
          <w:szCs w:val="40"/>
          <w:lang w:val="en-GB"/>
        </w:rPr>
      </w:pPr>
      <w:r w:rsidRPr="00847A28">
        <w:rPr>
          <w:b/>
          <w:bCs/>
          <w:color w:val="000000" w:themeColor="text1"/>
          <w:sz w:val="40"/>
          <w:szCs w:val="40"/>
          <w:lang w:val="en-GB"/>
        </w:rPr>
        <w:t>Module Title:  Managing Guest Service Operations</w:t>
      </w:r>
    </w:p>
    <w:p w14:paraId="4B8C4CD9" w14:textId="77777777" w:rsidR="00847A28" w:rsidRPr="00847A28" w:rsidRDefault="00847A28" w:rsidP="00847A28">
      <w:pPr>
        <w:spacing w:line="276" w:lineRule="auto"/>
        <w:jc w:val="center"/>
        <w:rPr>
          <w:color w:val="000000" w:themeColor="text1"/>
          <w:sz w:val="36"/>
          <w:szCs w:val="36"/>
          <w:lang w:val="en-GB"/>
        </w:rPr>
      </w:pPr>
    </w:p>
    <w:p w14:paraId="606D0443" w14:textId="77777777" w:rsidR="00847A28" w:rsidRPr="00847A28" w:rsidRDefault="00847A28" w:rsidP="00847A28">
      <w:pPr>
        <w:spacing w:line="276" w:lineRule="auto"/>
        <w:jc w:val="center"/>
        <w:rPr>
          <w:color w:val="000000" w:themeColor="text1"/>
          <w:lang w:val="en-GB"/>
        </w:rPr>
      </w:pPr>
    </w:p>
    <w:p w14:paraId="5149599A" w14:textId="77777777" w:rsidR="00847A28" w:rsidRPr="00847A28" w:rsidRDefault="00847A28" w:rsidP="00847A28">
      <w:pPr>
        <w:spacing w:line="276" w:lineRule="auto"/>
        <w:jc w:val="center"/>
        <w:rPr>
          <w:color w:val="000000" w:themeColor="text1"/>
          <w:lang w:val="en-GB"/>
        </w:rPr>
      </w:pPr>
    </w:p>
    <w:p w14:paraId="05FF4BEE" w14:textId="77777777" w:rsidR="00847A28" w:rsidRPr="00847A28" w:rsidRDefault="00847A28" w:rsidP="00847A28">
      <w:pPr>
        <w:spacing w:line="276" w:lineRule="auto"/>
        <w:jc w:val="center"/>
        <w:rPr>
          <w:color w:val="000000" w:themeColor="text1"/>
          <w:sz w:val="32"/>
          <w:szCs w:val="32"/>
          <w:lang w:val="en-GB"/>
        </w:rPr>
      </w:pPr>
      <w:r w:rsidRPr="00847A28">
        <w:rPr>
          <w:color w:val="000000" w:themeColor="text1"/>
          <w:sz w:val="32"/>
          <w:szCs w:val="32"/>
          <w:lang w:val="en-GB"/>
        </w:rPr>
        <w:t>Student Name: Salman Ali</w:t>
      </w:r>
    </w:p>
    <w:p w14:paraId="2E109AEA" w14:textId="6F81AB8D" w:rsidR="00847A28" w:rsidRPr="00847A28" w:rsidRDefault="00847A28" w:rsidP="00847A28">
      <w:pPr>
        <w:spacing w:line="276" w:lineRule="auto"/>
        <w:jc w:val="center"/>
        <w:rPr>
          <w:color w:val="000000" w:themeColor="text1"/>
          <w:sz w:val="32"/>
          <w:szCs w:val="32"/>
          <w:lang w:val="en-GB"/>
        </w:rPr>
      </w:pPr>
      <w:r w:rsidRPr="00847A28">
        <w:rPr>
          <w:color w:val="000000" w:themeColor="text1"/>
          <w:sz w:val="32"/>
          <w:szCs w:val="32"/>
          <w:lang w:val="en-GB"/>
        </w:rPr>
        <w:t>Student ID:</w:t>
      </w:r>
      <w:r w:rsidR="00680318">
        <w:rPr>
          <w:color w:val="000000" w:themeColor="text1"/>
          <w:sz w:val="32"/>
          <w:szCs w:val="32"/>
          <w:lang w:val="en-GB"/>
        </w:rPr>
        <w:t xml:space="preserve"> </w:t>
      </w:r>
      <w:r w:rsidR="00A8108D">
        <w:rPr>
          <w:color w:val="000000" w:themeColor="text1"/>
          <w:sz w:val="32"/>
          <w:szCs w:val="32"/>
          <w:lang w:val="en-GB"/>
        </w:rPr>
        <w:t>211</w:t>
      </w:r>
      <w:r w:rsidR="00680318">
        <w:rPr>
          <w:color w:val="000000" w:themeColor="text1"/>
          <w:sz w:val="32"/>
          <w:szCs w:val="32"/>
          <w:lang w:val="en-GB"/>
        </w:rPr>
        <w:t>9165</w:t>
      </w:r>
    </w:p>
    <w:p w14:paraId="4E13D85A" w14:textId="6D483295" w:rsidR="00847A28" w:rsidRPr="00847A28" w:rsidRDefault="00847A28" w:rsidP="00847A28">
      <w:pPr>
        <w:spacing w:line="276" w:lineRule="auto"/>
        <w:jc w:val="center"/>
        <w:rPr>
          <w:color w:val="000000" w:themeColor="text1"/>
          <w:sz w:val="32"/>
          <w:szCs w:val="32"/>
          <w:lang w:val="en-GB"/>
        </w:rPr>
      </w:pPr>
      <w:r w:rsidRPr="00847A28">
        <w:rPr>
          <w:color w:val="000000" w:themeColor="text1"/>
          <w:sz w:val="32"/>
          <w:szCs w:val="32"/>
          <w:lang w:val="en-GB"/>
        </w:rPr>
        <w:t>Lecturer Name:</w:t>
      </w:r>
      <w:r w:rsidR="00A8108D">
        <w:rPr>
          <w:color w:val="000000" w:themeColor="text1"/>
          <w:sz w:val="32"/>
          <w:szCs w:val="32"/>
          <w:lang w:val="en-GB"/>
        </w:rPr>
        <w:t xml:space="preserve"> Jessica Newport</w:t>
      </w:r>
    </w:p>
    <w:p w14:paraId="6A5FCA43" w14:textId="77777777" w:rsidR="00847A28" w:rsidRPr="00847A28" w:rsidRDefault="00847A28" w:rsidP="00847A28">
      <w:pPr>
        <w:spacing w:line="276" w:lineRule="auto"/>
        <w:jc w:val="center"/>
        <w:rPr>
          <w:color w:val="000000" w:themeColor="text1"/>
          <w:lang w:val="en-GB"/>
        </w:rPr>
      </w:pPr>
    </w:p>
    <w:p w14:paraId="77DF56CF" w14:textId="77777777" w:rsidR="00847A28" w:rsidRPr="00847A28" w:rsidRDefault="00847A28" w:rsidP="00847A28">
      <w:pPr>
        <w:spacing w:line="276" w:lineRule="auto"/>
        <w:jc w:val="center"/>
        <w:rPr>
          <w:color w:val="000000" w:themeColor="text1"/>
          <w:lang w:val="en-GB"/>
        </w:rPr>
      </w:pPr>
    </w:p>
    <w:p w14:paraId="4E1247AC" w14:textId="77777777" w:rsidR="00847A28" w:rsidRPr="00151986" w:rsidRDefault="00847A28" w:rsidP="00847A28">
      <w:pPr>
        <w:spacing w:line="276" w:lineRule="auto"/>
        <w:jc w:val="center"/>
        <w:rPr>
          <w:b/>
          <w:bCs/>
          <w:color w:val="000000" w:themeColor="text1"/>
          <w:sz w:val="28"/>
          <w:szCs w:val="28"/>
          <w:u w:val="single"/>
          <w:lang w:val="en-GB"/>
        </w:rPr>
      </w:pPr>
      <w:r w:rsidRPr="00151986">
        <w:rPr>
          <w:b/>
          <w:bCs/>
          <w:color w:val="000000" w:themeColor="text1"/>
          <w:sz w:val="28"/>
          <w:szCs w:val="28"/>
          <w:u w:val="single"/>
          <w:lang w:val="en-GB"/>
        </w:rPr>
        <w:t>AI Acknowledgement</w:t>
      </w:r>
    </w:p>
    <w:p w14:paraId="2E5470B8" w14:textId="77777777" w:rsidR="00847A28" w:rsidRPr="00151986" w:rsidRDefault="00847A28" w:rsidP="00847A28">
      <w:pPr>
        <w:spacing w:line="276" w:lineRule="auto"/>
        <w:jc w:val="center"/>
        <w:rPr>
          <w:b/>
          <w:bCs/>
          <w:color w:val="000000" w:themeColor="text1"/>
          <w:sz w:val="28"/>
          <w:szCs w:val="28"/>
          <w:lang w:val="en-GB"/>
        </w:rPr>
      </w:pPr>
      <w:r w:rsidRPr="00151986">
        <w:rPr>
          <w:b/>
          <w:bCs/>
          <w:color w:val="000000" w:themeColor="text1"/>
          <w:sz w:val="28"/>
          <w:szCs w:val="28"/>
          <w:lang w:val="en-GB"/>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0205BC5B" w14:textId="77777777" w:rsidR="00847A28" w:rsidRPr="00847A28" w:rsidRDefault="00847A28" w:rsidP="006F28E7">
      <w:pPr>
        <w:spacing w:line="276" w:lineRule="auto"/>
        <w:jc w:val="center"/>
        <w:rPr>
          <w:color w:val="000000" w:themeColor="text1"/>
          <w:lang w:val="en-GB"/>
        </w:rPr>
      </w:pPr>
    </w:p>
    <w:p w14:paraId="59847720" w14:textId="77777777" w:rsidR="00847A28" w:rsidRPr="00847A28" w:rsidRDefault="00847A28" w:rsidP="006F28E7">
      <w:pPr>
        <w:spacing w:line="276" w:lineRule="auto"/>
        <w:jc w:val="center"/>
        <w:rPr>
          <w:color w:val="000000" w:themeColor="text1"/>
          <w:lang w:val="en-GB"/>
        </w:rPr>
      </w:pPr>
    </w:p>
    <w:p w14:paraId="019D3F11" w14:textId="46A04F34" w:rsidR="006F28E7" w:rsidRPr="00847A28" w:rsidRDefault="006F28E7" w:rsidP="006F28E7">
      <w:pPr>
        <w:spacing w:line="276" w:lineRule="auto"/>
        <w:jc w:val="center"/>
        <w:rPr>
          <w:rFonts w:asciiTheme="majorHAnsi" w:eastAsiaTheme="majorEastAsia" w:hAnsiTheme="majorHAnsi" w:cstheme="majorBidi"/>
          <w:b/>
          <w:bCs/>
          <w:color w:val="000000" w:themeColor="text1"/>
          <w:sz w:val="32"/>
          <w:szCs w:val="28"/>
          <w:lang w:val="en-GB"/>
        </w:rPr>
      </w:pPr>
      <w:r w:rsidRPr="00847A28">
        <w:rPr>
          <w:color w:val="000000" w:themeColor="text1"/>
          <w:lang w:val="en-GB"/>
        </w:rPr>
        <w:br w:type="page"/>
      </w:r>
    </w:p>
    <w:sdt>
      <w:sdtPr>
        <w:rPr>
          <w:rFonts w:ascii="Times New Roman" w:eastAsiaTheme="minorHAnsi" w:hAnsi="Times New Roman" w:cstheme="minorBidi"/>
          <w:b w:val="0"/>
          <w:bCs w:val="0"/>
          <w:color w:val="000000" w:themeColor="text1"/>
          <w:sz w:val="24"/>
          <w:szCs w:val="22"/>
          <w:lang w:val="en-GB"/>
        </w:rPr>
        <w:id w:val="31460438"/>
        <w:docPartObj>
          <w:docPartGallery w:val="Table of Contents"/>
          <w:docPartUnique/>
        </w:docPartObj>
      </w:sdtPr>
      <w:sdtEndPr/>
      <w:sdtContent>
        <w:p w14:paraId="08891F6F" w14:textId="77777777" w:rsidR="006F28E7" w:rsidRPr="00847A28" w:rsidRDefault="006F28E7">
          <w:pPr>
            <w:pStyle w:val="TOCHeading"/>
            <w:rPr>
              <w:color w:val="000000" w:themeColor="text1"/>
              <w:lang w:val="en-GB"/>
            </w:rPr>
          </w:pPr>
          <w:r w:rsidRPr="00847A28">
            <w:rPr>
              <w:color w:val="000000" w:themeColor="text1"/>
              <w:lang w:val="en-GB"/>
            </w:rPr>
            <w:t>Table of Contents</w:t>
          </w:r>
        </w:p>
        <w:p w14:paraId="0F8797E8" w14:textId="77777777" w:rsidR="00A24E2E" w:rsidRPr="00847A28" w:rsidRDefault="00B921C6">
          <w:pPr>
            <w:pStyle w:val="TOC1"/>
            <w:tabs>
              <w:tab w:val="right" w:leader="dot" w:pos="9350"/>
            </w:tabs>
            <w:rPr>
              <w:rFonts w:asciiTheme="minorHAnsi" w:eastAsiaTheme="minorEastAsia" w:hAnsiTheme="minorHAnsi"/>
              <w:noProof/>
              <w:color w:val="000000" w:themeColor="text1"/>
              <w:sz w:val="22"/>
              <w:lang w:val="en-GB"/>
            </w:rPr>
          </w:pPr>
          <w:r w:rsidRPr="00847A28">
            <w:rPr>
              <w:color w:val="000000" w:themeColor="text1"/>
              <w:lang w:val="en-GB"/>
            </w:rPr>
            <w:fldChar w:fldCharType="begin"/>
          </w:r>
          <w:r w:rsidR="006F28E7" w:rsidRPr="00847A28">
            <w:rPr>
              <w:color w:val="000000" w:themeColor="text1"/>
              <w:lang w:val="en-GB"/>
            </w:rPr>
            <w:instrText xml:space="preserve"> TOC \o "1-3" \h \z \u </w:instrText>
          </w:r>
          <w:r w:rsidRPr="00847A28">
            <w:rPr>
              <w:color w:val="000000" w:themeColor="text1"/>
              <w:lang w:val="en-GB"/>
            </w:rPr>
            <w:fldChar w:fldCharType="separate"/>
          </w:r>
          <w:hyperlink w:anchor="_Toc200925942" w:history="1">
            <w:r w:rsidR="00A24E2E" w:rsidRPr="00847A28">
              <w:rPr>
                <w:rStyle w:val="Hyperlink"/>
                <w:noProof/>
                <w:color w:val="000000" w:themeColor="text1"/>
                <w:lang w:val="en-GB"/>
              </w:rPr>
              <w:t>Introduction</w:t>
            </w:r>
            <w:r w:rsidR="00A24E2E" w:rsidRPr="00847A28">
              <w:rPr>
                <w:noProof/>
                <w:webHidden/>
                <w:color w:val="000000" w:themeColor="text1"/>
                <w:lang w:val="en-GB"/>
              </w:rPr>
              <w:tab/>
            </w:r>
            <w:r w:rsidR="00A24E2E" w:rsidRPr="00847A28">
              <w:rPr>
                <w:noProof/>
                <w:webHidden/>
                <w:color w:val="000000" w:themeColor="text1"/>
                <w:lang w:val="en-GB"/>
              </w:rPr>
              <w:fldChar w:fldCharType="begin"/>
            </w:r>
            <w:r w:rsidR="00A24E2E" w:rsidRPr="00847A28">
              <w:rPr>
                <w:noProof/>
                <w:webHidden/>
                <w:color w:val="000000" w:themeColor="text1"/>
                <w:lang w:val="en-GB"/>
              </w:rPr>
              <w:instrText xml:space="preserve"> PAGEREF _Toc200925942 \h </w:instrText>
            </w:r>
            <w:r w:rsidR="00A24E2E" w:rsidRPr="00847A28">
              <w:rPr>
                <w:noProof/>
                <w:webHidden/>
                <w:color w:val="000000" w:themeColor="text1"/>
                <w:lang w:val="en-GB"/>
              </w:rPr>
            </w:r>
            <w:r w:rsidR="00A24E2E" w:rsidRPr="00847A28">
              <w:rPr>
                <w:noProof/>
                <w:webHidden/>
                <w:color w:val="000000" w:themeColor="text1"/>
                <w:lang w:val="en-GB"/>
              </w:rPr>
              <w:fldChar w:fldCharType="separate"/>
            </w:r>
            <w:r w:rsidR="00A24E2E" w:rsidRPr="00847A28">
              <w:rPr>
                <w:noProof/>
                <w:webHidden/>
                <w:color w:val="000000" w:themeColor="text1"/>
                <w:lang w:val="en-GB"/>
              </w:rPr>
              <w:t>3</w:t>
            </w:r>
            <w:r w:rsidR="00A24E2E" w:rsidRPr="00847A28">
              <w:rPr>
                <w:noProof/>
                <w:webHidden/>
                <w:color w:val="000000" w:themeColor="text1"/>
                <w:lang w:val="en-GB"/>
              </w:rPr>
              <w:fldChar w:fldCharType="end"/>
            </w:r>
          </w:hyperlink>
        </w:p>
        <w:p w14:paraId="5FDB4F32" w14:textId="77777777" w:rsidR="00A24E2E" w:rsidRPr="00847A28" w:rsidRDefault="00A24E2E">
          <w:pPr>
            <w:pStyle w:val="TOC1"/>
            <w:tabs>
              <w:tab w:val="right" w:leader="dot" w:pos="9350"/>
            </w:tabs>
            <w:rPr>
              <w:rFonts w:asciiTheme="minorHAnsi" w:eastAsiaTheme="minorEastAsia" w:hAnsiTheme="minorHAnsi"/>
              <w:noProof/>
              <w:color w:val="000000" w:themeColor="text1"/>
              <w:sz w:val="22"/>
              <w:lang w:val="en-GB"/>
            </w:rPr>
          </w:pPr>
          <w:hyperlink w:anchor="_Toc200925943" w:history="1">
            <w:r w:rsidRPr="00847A28">
              <w:rPr>
                <w:rStyle w:val="Hyperlink"/>
                <w:noProof/>
                <w:color w:val="000000" w:themeColor="text1"/>
                <w:lang w:val="en-GB"/>
              </w:rPr>
              <w:t>Section 1: Role Reflection Using Kolb’s Learning Cycle</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_Toc200925943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4</w:t>
            </w:r>
            <w:r w:rsidRPr="00847A28">
              <w:rPr>
                <w:noProof/>
                <w:webHidden/>
                <w:color w:val="000000" w:themeColor="text1"/>
                <w:lang w:val="en-GB"/>
              </w:rPr>
              <w:fldChar w:fldCharType="end"/>
            </w:r>
          </w:hyperlink>
        </w:p>
        <w:p w14:paraId="7B7A244A" w14:textId="77777777" w:rsidR="00A24E2E" w:rsidRPr="00847A28" w:rsidRDefault="00A24E2E">
          <w:pPr>
            <w:pStyle w:val="TOC2"/>
            <w:tabs>
              <w:tab w:val="right" w:leader="dot" w:pos="9350"/>
            </w:tabs>
            <w:rPr>
              <w:rFonts w:asciiTheme="minorHAnsi" w:eastAsiaTheme="minorEastAsia" w:hAnsiTheme="minorHAnsi"/>
              <w:noProof/>
              <w:color w:val="000000" w:themeColor="text1"/>
              <w:sz w:val="22"/>
              <w:lang w:val="en-GB"/>
            </w:rPr>
          </w:pPr>
          <w:hyperlink w:anchor="_Toc200925944" w:history="1">
            <w:r w:rsidRPr="00847A28">
              <w:rPr>
                <w:rStyle w:val="Hyperlink"/>
                <w:noProof/>
                <w:color w:val="000000" w:themeColor="text1"/>
                <w:lang w:val="en-GB"/>
              </w:rPr>
              <w:t>Concrete Experience – Performing Housekeeping Tasks</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_Toc200925944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4</w:t>
            </w:r>
            <w:r w:rsidRPr="00847A28">
              <w:rPr>
                <w:noProof/>
                <w:webHidden/>
                <w:color w:val="000000" w:themeColor="text1"/>
                <w:lang w:val="en-GB"/>
              </w:rPr>
              <w:fldChar w:fldCharType="end"/>
            </w:r>
          </w:hyperlink>
        </w:p>
        <w:p w14:paraId="17CF1B6E" w14:textId="77777777" w:rsidR="00A24E2E" w:rsidRPr="00847A28" w:rsidRDefault="00A24E2E">
          <w:pPr>
            <w:pStyle w:val="TOC2"/>
            <w:tabs>
              <w:tab w:val="right" w:leader="dot" w:pos="9350"/>
            </w:tabs>
            <w:rPr>
              <w:rFonts w:asciiTheme="minorHAnsi" w:eastAsiaTheme="minorEastAsia" w:hAnsiTheme="minorHAnsi"/>
              <w:noProof/>
              <w:color w:val="000000" w:themeColor="text1"/>
              <w:sz w:val="22"/>
              <w:lang w:val="en-GB"/>
            </w:rPr>
          </w:pPr>
          <w:hyperlink w:anchor="_Toc200925945" w:history="1">
            <w:r w:rsidRPr="00847A28">
              <w:rPr>
                <w:rStyle w:val="Hyperlink"/>
                <w:noProof/>
                <w:color w:val="000000" w:themeColor="text1"/>
                <w:lang w:val="en-GB"/>
              </w:rPr>
              <w:t>Reflective Observation – Watching Supervisor Leadership Skills</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_Toc200925945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4</w:t>
            </w:r>
            <w:r w:rsidRPr="00847A28">
              <w:rPr>
                <w:noProof/>
                <w:webHidden/>
                <w:color w:val="000000" w:themeColor="text1"/>
                <w:lang w:val="en-GB"/>
              </w:rPr>
              <w:fldChar w:fldCharType="end"/>
            </w:r>
          </w:hyperlink>
        </w:p>
        <w:p w14:paraId="7F5BF7D7" w14:textId="77777777" w:rsidR="00A24E2E" w:rsidRPr="00847A28" w:rsidRDefault="00A24E2E">
          <w:pPr>
            <w:pStyle w:val="TOC2"/>
            <w:tabs>
              <w:tab w:val="right" w:leader="dot" w:pos="9350"/>
            </w:tabs>
            <w:rPr>
              <w:rFonts w:asciiTheme="minorHAnsi" w:eastAsiaTheme="minorEastAsia" w:hAnsiTheme="minorHAnsi"/>
              <w:noProof/>
              <w:color w:val="000000" w:themeColor="text1"/>
              <w:sz w:val="22"/>
              <w:lang w:val="en-GB"/>
            </w:rPr>
          </w:pPr>
          <w:hyperlink w:anchor="_Toc200925946" w:history="1">
            <w:r w:rsidRPr="00847A28">
              <w:rPr>
                <w:rStyle w:val="Hyperlink"/>
                <w:noProof/>
                <w:color w:val="000000" w:themeColor="text1"/>
                <w:lang w:val="en-GB"/>
              </w:rPr>
              <w:t>Abstract Conceptualisation – Relating to Theoretical Knowledge</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_Toc200925946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4</w:t>
            </w:r>
            <w:r w:rsidRPr="00847A28">
              <w:rPr>
                <w:noProof/>
                <w:webHidden/>
                <w:color w:val="000000" w:themeColor="text1"/>
                <w:lang w:val="en-GB"/>
              </w:rPr>
              <w:fldChar w:fldCharType="end"/>
            </w:r>
          </w:hyperlink>
        </w:p>
        <w:p w14:paraId="063FEBBE" w14:textId="77777777" w:rsidR="00A24E2E" w:rsidRPr="00847A28" w:rsidRDefault="00A24E2E">
          <w:pPr>
            <w:pStyle w:val="TOC2"/>
            <w:tabs>
              <w:tab w:val="right" w:leader="dot" w:pos="9350"/>
            </w:tabs>
            <w:rPr>
              <w:rFonts w:asciiTheme="minorHAnsi" w:eastAsiaTheme="minorEastAsia" w:hAnsiTheme="minorHAnsi"/>
              <w:noProof/>
              <w:color w:val="000000" w:themeColor="text1"/>
              <w:sz w:val="22"/>
              <w:lang w:val="en-GB"/>
            </w:rPr>
          </w:pPr>
          <w:hyperlink w:anchor="_Toc200925947" w:history="1">
            <w:r w:rsidRPr="00847A28">
              <w:rPr>
                <w:rStyle w:val="Hyperlink"/>
                <w:noProof/>
                <w:color w:val="000000" w:themeColor="text1"/>
                <w:lang w:val="en-GB"/>
              </w:rPr>
              <w:t>Active Experimentation – Action Plan for Development</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_Toc200925947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4</w:t>
            </w:r>
            <w:r w:rsidRPr="00847A28">
              <w:rPr>
                <w:noProof/>
                <w:webHidden/>
                <w:color w:val="000000" w:themeColor="text1"/>
                <w:lang w:val="en-GB"/>
              </w:rPr>
              <w:fldChar w:fldCharType="end"/>
            </w:r>
          </w:hyperlink>
        </w:p>
        <w:p w14:paraId="5D439C95" w14:textId="77777777" w:rsidR="00A24E2E" w:rsidRPr="00847A28" w:rsidRDefault="00A24E2E">
          <w:pPr>
            <w:pStyle w:val="TOC1"/>
            <w:tabs>
              <w:tab w:val="right" w:leader="dot" w:pos="9350"/>
            </w:tabs>
            <w:rPr>
              <w:rFonts w:asciiTheme="minorHAnsi" w:eastAsiaTheme="minorEastAsia" w:hAnsiTheme="minorHAnsi"/>
              <w:noProof/>
              <w:color w:val="000000" w:themeColor="text1"/>
              <w:sz w:val="22"/>
              <w:lang w:val="en-GB"/>
            </w:rPr>
          </w:pPr>
          <w:hyperlink w:anchor="_Toc200925948" w:history="1">
            <w:r w:rsidRPr="00847A28">
              <w:rPr>
                <w:rStyle w:val="Hyperlink"/>
                <w:noProof/>
                <w:color w:val="000000" w:themeColor="text1"/>
                <w:lang w:val="en-GB"/>
              </w:rPr>
              <w:t>Section 2: Management Performance &amp; Guest Service Analysis</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_Toc200925948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6</w:t>
            </w:r>
            <w:r w:rsidRPr="00847A28">
              <w:rPr>
                <w:noProof/>
                <w:webHidden/>
                <w:color w:val="000000" w:themeColor="text1"/>
                <w:lang w:val="en-GB"/>
              </w:rPr>
              <w:fldChar w:fldCharType="end"/>
            </w:r>
          </w:hyperlink>
        </w:p>
        <w:p w14:paraId="05DAE1B0" w14:textId="77777777" w:rsidR="00A24E2E" w:rsidRPr="00847A28" w:rsidRDefault="00A24E2E">
          <w:pPr>
            <w:pStyle w:val="TOC2"/>
            <w:tabs>
              <w:tab w:val="right" w:leader="dot" w:pos="9350"/>
            </w:tabs>
            <w:rPr>
              <w:rFonts w:asciiTheme="minorHAnsi" w:eastAsiaTheme="minorEastAsia" w:hAnsiTheme="minorHAnsi"/>
              <w:noProof/>
              <w:color w:val="000000" w:themeColor="text1"/>
              <w:sz w:val="22"/>
              <w:lang w:val="en-GB"/>
            </w:rPr>
          </w:pPr>
          <w:hyperlink w:anchor="_Toc200925949" w:history="1">
            <w:r w:rsidRPr="00847A28">
              <w:rPr>
                <w:rStyle w:val="Hyperlink"/>
                <w:noProof/>
                <w:color w:val="000000" w:themeColor="text1"/>
                <w:lang w:val="en-GB"/>
              </w:rPr>
              <w:t>Management Style – Helping the Team</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_Toc200925949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6</w:t>
            </w:r>
            <w:r w:rsidRPr="00847A28">
              <w:rPr>
                <w:noProof/>
                <w:webHidden/>
                <w:color w:val="000000" w:themeColor="text1"/>
                <w:lang w:val="en-GB"/>
              </w:rPr>
              <w:fldChar w:fldCharType="end"/>
            </w:r>
          </w:hyperlink>
        </w:p>
        <w:p w14:paraId="3910E372" w14:textId="77777777" w:rsidR="00A24E2E" w:rsidRPr="00847A28" w:rsidRDefault="00A24E2E">
          <w:pPr>
            <w:pStyle w:val="TOC2"/>
            <w:tabs>
              <w:tab w:val="right" w:leader="dot" w:pos="9350"/>
            </w:tabs>
            <w:rPr>
              <w:rFonts w:asciiTheme="minorHAnsi" w:eastAsiaTheme="minorEastAsia" w:hAnsiTheme="minorHAnsi"/>
              <w:noProof/>
              <w:color w:val="000000" w:themeColor="text1"/>
              <w:sz w:val="22"/>
              <w:lang w:val="en-GB"/>
            </w:rPr>
          </w:pPr>
          <w:hyperlink w:anchor="_Toc200925950" w:history="1">
            <w:r w:rsidRPr="00847A28">
              <w:rPr>
                <w:rStyle w:val="Hyperlink"/>
                <w:noProof/>
                <w:color w:val="000000" w:themeColor="text1"/>
                <w:lang w:val="en-GB"/>
              </w:rPr>
              <w:t>Health and Safety – Using Proper Safety Measures</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_Toc200925950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6</w:t>
            </w:r>
            <w:r w:rsidRPr="00847A28">
              <w:rPr>
                <w:noProof/>
                <w:webHidden/>
                <w:color w:val="000000" w:themeColor="text1"/>
                <w:lang w:val="en-GB"/>
              </w:rPr>
              <w:fldChar w:fldCharType="end"/>
            </w:r>
          </w:hyperlink>
        </w:p>
        <w:p w14:paraId="57F26354" w14:textId="77777777" w:rsidR="00A24E2E" w:rsidRPr="00847A28" w:rsidRDefault="00A24E2E">
          <w:pPr>
            <w:pStyle w:val="TOC2"/>
            <w:tabs>
              <w:tab w:val="right" w:leader="dot" w:pos="9350"/>
            </w:tabs>
            <w:rPr>
              <w:rFonts w:asciiTheme="minorHAnsi" w:eastAsiaTheme="minorEastAsia" w:hAnsiTheme="minorHAnsi"/>
              <w:noProof/>
              <w:color w:val="000000" w:themeColor="text1"/>
              <w:sz w:val="22"/>
              <w:lang w:val="en-GB"/>
            </w:rPr>
          </w:pPr>
          <w:hyperlink w:anchor="_Toc200925951" w:history="1">
            <w:r w:rsidRPr="00847A28">
              <w:rPr>
                <w:rStyle w:val="Hyperlink"/>
                <w:noProof/>
                <w:color w:val="000000" w:themeColor="text1"/>
                <w:lang w:val="en-GB"/>
              </w:rPr>
              <w:t>Culture and Teamwork – Respect and Communication</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_Toc200925951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6</w:t>
            </w:r>
            <w:r w:rsidRPr="00847A28">
              <w:rPr>
                <w:noProof/>
                <w:webHidden/>
                <w:color w:val="000000" w:themeColor="text1"/>
                <w:lang w:val="en-GB"/>
              </w:rPr>
              <w:fldChar w:fldCharType="end"/>
            </w:r>
          </w:hyperlink>
        </w:p>
        <w:p w14:paraId="08D98255" w14:textId="77777777" w:rsidR="00A24E2E" w:rsidRPr="00847A28" w:rsidRDefault="00A24E2E">
          <w:pPr>
            <w:pStyle w:val="TOC2"/>
            <w:tabs>
              <w:tab w:val="right" w:leader="dot" w:pos="9350"/>
            </w:tabs>
            <w:rPr>
              <w:rFonts w:asciiTheme="minorHAnsi" w:eastAsiaTheme="minorEastAsia" w:hAnsiTheme="minorHAnsi"/>
              <w:noProof/>
              <w:color w:val="000000" w:themeColor="text1"/>
              <w:sz w:val="22"/>
              <w:lang w:val="en-GB"/>
            </w:rPr>
          </w:pPr>
          <w:hyperlink w:anchor="_Toc200925952" w:history="1">
            <w:r w:rsidRPr="00847A28">
              <w:rPr>
                <w:rStyle w:val="Hyperlink"/>
                <w:noProof/>
                <w:color w:val="000000" w:themeColor="text1"/>
                <w:lang w:val="en-GB"/>
              </w:rPr>
              <w:t>Marketing &amp; Guest Experience –Clean Rooms Matters</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_Toc200925952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7</w:t>
            </w:r>
            <w:r w:rsidRPr="00847A28">
              <w:rPr>
                <w:noProof/>
                <w:webHidden/>
                <w:color w:val="000000" w:themeColor="text1"/>
                <w:lang w:val="en-GB"/>
              </w:rPr>
              <w:fldChar w:fldCharType="end"/>
            </w:r>
          </w:hyperlink>
        </w:p>
        <w:p w14:paraId="1B69B12D" w14:textId="77777777" w:rsidR="00A24E2E" w:rsidRPr="00847A28" w:rsidRDefault="00A24E2E">
          <w:pPr>
            <w:pStyle w:val="TOC1"/>
            <w:tabs>
              <w:tab w:val="right" w:leader="dot" w:pos="9350"/>
            </w:tabs>
            <w:rPr>
              <w:rFonts w:asciiTheme="minorHAnsi" w:eastAsiaTheme="minorEastAsia" w:hAnsiTheme="minorHAnsi"/>
              <w:noProof/>
              <w:color w:val="000000" w:themeColor="text1"/>
              <w:sz w:val="22"/>
              <w:lang w:val="en-GB"/>
            </w:rPr>
          </w:pPr>
          <w:hyperlink w:anchor="_Toc200925953" w:history="1">
            <w:r w:rsidRPr="00847A28">
              <w:rPr>
                <w:rStyle w:val="Hyperlink"/>
                <w:noProof/>
                <w:color w:val="000000" w:themeColor="text1"/>
                <w:lang w:val="en-GB"/>
              </w:rPr>
              <w:t>Section 3: Guest Service Improvement Plan</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_Toc200925953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8</w:t>
            </w:r>
            <w:r w:rsidRPr="00847A28">
              <w:rPr>
                <w:noProof/>
                <w:webHidden/>
                <w:color w:val="000000" w:themeColor="text1"/>
                <w:lang w:val="en-GB"/>
              </w:rPr>
              <w:fldChar w:fldCharType="end"/>
            </w:r>
          </w:hyperlink>
        </w:p>
        <w:p w14:paraId="40BECAF6" w14:textId="77777777" w:rsidR="00A24E2E" w:rsidRPr="00847A28" w:rsidRDefault="00A24E2E">
          <w:pPr>
            <w:pStyle w:val="TOC2"/>
            <w:tabs>
              <w:tab w:val="right" w:leader="dot" w:pos="9350"/>
            </w:tabs>
            <w:rPr>
              <w:rFonts w:asciiTheme="minorHAnsi" w:eastAsiaTheme="minorEastAsia" w:hAnsiTheme="minorHAnsi"/>
              <w:noProof/>
              <w:color w:val="000000" w:themeColor="text1"/>
              <w:sz w:val="22"/>
              <w:lang w:val="en-GB"/>
            </w:rPr>
          </w:pPr>
          <w:hyperlink w:anchor="_Toc200925954" w:history="1">
            <w:r w:rsidRPr="00847A28">
              <w:rPr>
                <w:rStyle w:val="Hyperlink"/>
                <w:noProof/>
                <w:color w:val="000000" w:themeColor="text1"/>
                <w:lang w:val="en-GB"/>
              </w:rPr>
              <w:t>Key Issue – Service Delays in Room Readiness</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_Toc200925954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8</w:t>
            </w:r>
            <w:r w:rsidRPr="00847A28">
              <w:rPr>
                <w:noProof/>
                <w:webHidden/>
                <w:color w:val="000000" w:themeColor="text1"/>
                <w:lang w:val="en-GB"/>
              </w:rPr>
              <w:fldChar w:fldCharType="end"/>
            </w:r>
          </w:hyperlink>
        </w:p>
        <w:p w14:paraId="727D215F" w14:textId="77777777" w:rsidR="00A24E2E" w:rsidRPr="00847A28" w:rsidRDefault="00A24E2E">
          <w:pPr>
            <w:pStyle w:val="TOC2"/>
            <w:tabs>
              <w:tab w:val="right" w:leader="dot" w:pos="9350"/>
            </w:tabs>
            <w:rPr>
              <w:rFonts w:asciiTheme="minorHAnsi" w:eastAsiaTheme="minorEastAsia" w:hAnsiTheme="minorHAnsi"/>
              <w:noProof/>
              <w:color w:val="000000" w:themeColor="text1"/>
              <w:sz w:val="22"/>
              <w:lang w:val="en-GB"/>
            </w:rPr>
          </w:pPr>
          <w:hyperlink w:anchor="_Toc200925955" w:history="1">
            <w:r w:rsidRPr="00847A28">
              <w:rPr>
                <w:rStyle w:val="Hyperlink"/>
                <w:noProof/>
                <w:color w:val="000000" w:themeColor="text1"/>
                <w:lang w:val="en-GB"/>
              </w:rPr>
              <w:t>Why the Issue is Significant</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_Toc200925955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8</w:t>
            </w:r>
            <w:r w:rsidRPr="00847A28">
              <w:rPr>
                <w:noProof/>
                <w:webHidden/>
                <w:color w:val="000000" w:themeColor="text1"/>
                <w:lang w:val="en-GB"/>
              </w:rPr>
              <w:fldChar w:fldCharType="end"/>
            </w:r>
          </w:hyperlink>
        </w:p>
        <w:p w14:paraId="457629D4" w14:textId="77777777" w:rsidR="00A24E2E" w:rsidRPr="00847A28" w:rsidRDefault="00A24E2E">
          <w:pPr>
            <w:pStyle w:val="TOC2"/>
            <w:tabs>
              <w:tab w:val="right" w:leader="dot" w:pos="9350"/>
            </w:tabs>
            <w:rPr>
              <w:rFonts w:asciiTheme="minorHAnsi" w:eastAsiaTheme="minorEastAsia" w:hAnsiTheme="minorHAnsi"/>
              <w:noProof/>
              <w:color w:val="000000" w:themeColor="text1"/>
              <w:sz w:val="22"/>
              <w:lang w:val="en-GB"/>
            </w:rPr>
          </w:pPr>
          <w:hyperlink w:anchor="_Toc200925956" w:history="1">
            <w:r w:rsidRPr="00847A28">
              <w:rPr>
                <w:rStyle w:val="Hyperlink"/>
                <w:noProof/>
                <w:color w:val="000000" w:themeColor="text1"/>
                <w:lang w:val="en-GB"/>
              </w:rPr>
              <w:t>Three-Step Improvement Plan</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_Toc200925956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8</w:t>
            </w:r>
            <w:r w:rsidRPr="00847A28">
              <w:rPr>
                <w:noProof/>
                <w:webHidden/>
                <w:color w:val="000000" w:themeColor="text1"/>
                <w:lang w:val="en-GB"/>
              </w:rPr>
              <w:fldChar w:fldCharType="end"/>
            </w:r>
          </w:hyperlink>
        </w:p>
        <w:p w14:paraId="612F8EA5" w14:textId="77777777" w:rsidR="00A24E2E" w:rsidRPr="00847A28" w:rsidRDefault="00A24E2E">
          <w:pPr>
            <w:pStyle w:val="TOC1"/>
            <w:tabs>
              <w:tab w:val="right" w:leader="dot" w:pos="9350"/>
            </w:tabs>
            <w:rPr>
              <w:rFonts w:asciiTheme="minorHAnsi" w:eastAsiaTheme="minorEastAsia" w:hAnsiTheme="minorHAnsi"/>
              <w:noProof/>
              <w:color w:val="000000" w:themeColor="text1"/>
              <w:sz w:val="22"/>
              <w:lang w:val="en-GB"/>
            </w:rPr>
          </w:pPr>
          <w:hyperlink w:anchor="_Toc200925957" w:history="1">
            <w:r w:rsidRPr="00847A28">
              <w:rPr>
                <w:rStyle w:val="Hyperlink"/>
                <w:noProof/>
                <w:color w:val="000000" w:themeColor="text1"/>
                <w:lang w:val="en-GB"/>
              </w:rPr>
              <w:t>Conclusion</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_Toc200925957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10</w:t>
            </w:r>
            <w:r w:rsidRPr="00847A28">
              <w:rPr>
                <w:noProof/>
                <w:webHidden/>
                <w:color w:val="000000" w:themeColor="text1"/>
                <w:lang w:val="en-GB"/>
              </w:rPr>
              <w:fldChar w:fldCharType="end"/>
            </w:r>
          </w:hyperlink>
        </w:p>
        <w:p w14:paraId="7880279B" w14:textId="77777777" w:rsidR="00A24E2E" w:rsidRPr="00847A28" w:rsidRDefault="00A24E2E">
          <w:pPr>
            <w:pStyle w:val="TOC1"/>
            <w:tabs>
              <w:tab w:val="right" w:leader="dot" w:pos="9350"/>
            </w:tabs>
            <w:rPr>
              <w:rFonts w:asciiTheme="minorHAnsi" w:eastAsiaTheme="minorEastAsia" w:hAnsiTheme="minorHAnsi"/>
              <w:noProof/>
              <w:color w:val="000000" w:themeColor="text1"/>
              <w:sz w:val="22"/>
              <w:lang w:val="en-GB"/>
            </w:rPr>
          </w:pPr>
          <w:hyperlink w:anchor="_Toc200925958" w:history="1">
            <w:r w:rsidRPr="00847A28">
              <w:rPr>
                <w:rStyle w:val="Hyperlink"/>
                <w:noProof/>
                <w:color w:val="000000" w:themeColor="text1"/>
                <w:lang w:val="en-GB"/>
              </w:rPr>
              <w:t>References</w:t>
            </w:r>
            <w:r w:rsidRPr="00847A28">
              <w:rPr>
                <w:noProof/>
                <w:webHidden/>
                <w:color w:val="000000" w:themeColor="text1"/>
                <w:lang w:val="en-GB"/>
              </w:rPr>
              <w:tab/>
            </w:r>
            <w:r w:rsidRPr="00847A28">
              <w:rPr>
                <w:noProof/>
                <w:webHidden/>
                <w:color w:val="000000" w:themeColor="text1"/>
                <w:lang w:val="en-GB"/>
              </w:rPr>
              <w:fldChar w:fldCharType="begin"/>
            </w:r>
            <w:r w:rsidRPr="00847A28">
              <w:rPr>
                <w:noProof/>
                <w:webHidden/>
                <w:color w:val="000000" w:themeColor="text1"/>
                <w:lang w:val="en-GB"/>
              </w:rPr>
              <w:instrText xml:space="preserve"> PAGEREF _Toc200925958 \h </w:instrText>
            </w:r>
            <w:r w:rsidRPr="00847A28">
              <w:rPr>
                <w:noProof/>
                <w:webHidden/>
                <w:color w:val="000000" w:themeColor="text1"/>
                <w:lang w:val="en-GB"/>
              </w:rPr>
            </w:r>
            <w:r w:rsidRPr="00847A28">
              <w:rPr>
                <w:noProof/>
                <w:webHidden/>
                <w:color w:val="000000" w:themeColor="text1"/>
                <w:lang w:val="en-GB"/>
              </w:rPr>
              <w:fldChar w:fldCharType="separate"/>
            </w:r>
            <w:r w:rsidRPr="00847A28">
              <w:rPr>
                <w:noProof/>
                <w:webHidden/>
                <w:color w:val="000000" w:themeColor="text1"/>
                <w:lang w:val="en-GB"/>
              </w:rPr>
              <w:t>11</w:t>
            </w:r>
            <w:r w:rsidRPr="00847A28">
              <w:rPr>
                <w:noProof/>
                <w:webHidden/>
                <w:color w:val="000000" w:themeColor="text1"/>
                <w:lang w:val="en-GB"/>
              </w:rPr>
              <w:fldChar w:fldCharType="end"/>
            </w:r>
          </w:hyperlink>
        </w:p>
        <w:p w14:paraId="677C5314" w14:textId="77777777" w:rsidR="006F28E7" w:rsidRPr="00847A28" w:rsidRDefault="00B921C6">
          <w:pPr>
            <w:rPr>
              <w:color w:val="000000" w:themeColor="text1"/>
              <w:lang w:val="en-GB"/>
            </w:rPr>
          </w:pPr>
          <w:r w:rsidRPr="00847A28">
            <w:rPr>
              <w:color w:val="000000" w:themeColor="text1"/>
              <w:lang w:val="en-GB"/>
            </w:rPr>
            <w:fldChar w:fldCharType="end"/>
          </w:r>
        </w:p>
      </w:sdtContent>
    </w:sdt>
    <w:p w14:paraId="278C0427" w14:textId="77777777" w:rsidR="006F28E7" w:rsidRPr="00847A28" w:rsidRDefault="006F28E7">
      <w:pPr>
        <w:spacing w:line="276" w:lineRule="auto"/>
        <w:jc w:val="left"/>
        <w:rPr>
          <w:rFonts w:asciiTheme="majorHAnsi" w:eastAsiaTheme="majorEastAsia" w:hAnsiTheme="majorHAnsi" w:cstheme="majorBidi"/>
          <w:b/>
          <w:bCs/>
          <w:color w:val="000000" w:themeColor="text1"/>
          <w:sz w:val="32"/>
          <w:szCs w:val="28"/>
          <w:lang w:val="en-GB"/>
        </w:rPr>
      </w:pPr>
      <w:r w:rsidRPr="00847A28">
        <w:rPr>
          <w:rFonts w:asciiTheme="majorHAnsi" w:eastAsiaTheme="majorEastAsia" w:hAnsiTheme="majorHAnsi" w:cstheme="majorBidi"/>
          <w:b/>
          <w:bCs/>
          <w:color w:val="000000" w:themeColor="text1"/>
          <w:sz w:val="32"/>
          <w:szCs w:val="28"/>
          <w:lang w:val="en-GB"/>
        </w:rPr>
        <w:br w:type="page"/>
      </w:r>
    </w:p>
    <w:p w14:paraId="4188167F" w14:textId="77777777" w:rsidR="006D0F5F" w:rsidRPr="00847A28" w:rsidRDefault="006D0F5F" w:rsidP="006D0F5F">
      <w:pPr>
        <w:pStyle w:val="Heading1"/>
        <w:rPr>
          <w:color w:val="000000" w:themeColor="text1"/>
          <w:lang w:val="en-GB"/>
        </w:rPr>
      </w:pPr>
      <w:bookmarkStart w:id="0" w:name="_Toc200925942"/>
      <w:r w:rsidRPr="00847A28">
        <w:rPr>
          <w:color w:val="000000" w:themeColor="text1"/>
          <w:lang w:val="en-GB"/>
        </w:rPr>
        <w:lastRenderedPageBreak/>
        <w:t>Introduction</w:t>
      </w:r>
      <w:bookmarkEnd w:id="0"/>
    </w:p>
    <w:p w14:paraId="1CD3E72C" w14:textId="77777777" w:rsidR="00380EF0" w:rsidRPr="00847A28" w:rsidRDefault="006D0F5F" w:rsidP="00380EF0">
      <w:pPr>
        <w:rPr>
          <w:color w:val="000000" w:themeColor="text1"/>
          <w:lang w:val="en-GB"/>
        </w:rPr>
      </w:pPr>
      <w:r w:rsidRPr="00847A28">
        <w:rPr>
          <w:color w:val="000000" w:themeColor="text1"/>
          <w:lang w:val="en-GB"/>
        </w:rPr>
        <w:t xml:space="preserve">This reflective study is about my experience while working in the Housekeeping department at Holiday Inn Sunderland - City Centre. </w:t>
      </w:r>
      <w:r w:rsidR="00380EF0" w:rsidRPr="00847A28">
        <w:rPr>
          <w:color w:val="000000" w:themeColor="text1"/>
          <w:lang w:val="en-GB"/>
        </w:rPr>
        <w:t>Housekeeping staff</w:t>
      </w:r>
      <w:r w:rsidRPr="00847A28">
        <w:rPr>
          <w:color w:val="000000" w:themeColor="text1"/>
          <w:lang w:val="en-GB"/>
        </w:rPr>
        <w:t>s</w:t>
      </w:r>
      <w:r w:rsidR="00380EF0" w:rsidRPr="00847A28">
        <w:rPr>
          <w:color w:val="000000" w:themeColor="text1"/>
          <w:lang w:val="en-GB"/>
        </w:rPr>
        <w:t xml:space="preserve"> are in charge of cleaning and making guest rooms safe and comfortable for guests. </w:t>
      </w:r>
      <w:r w:rsidRPr="00847A28">
        <w:rPr>
          <w:color w:val="000000" w:themeColor="text1"/>
          <w:lang w:val="en-GB"/>
        </w:rPr>
        <w:t>Housekeeping staffs</w:t>
      </w:r>
      <w:r w:rsidR="00380EF0" w:rsidRPr="00847A28">
        <w:rPr>
          <w:color w:val="000000" w:themeColor="text1"/>
          <w:lang w:val="en-GB"/>
        </w:rPr>
        <w:t xml:space="preserve"> duties consist of tidying guest rooms, changing the linen, being careful with chemicals and arranging additional toiletries upon request. While I acquired some Front Office exp</w:t>
      </w:r>
      <w:r w:rsidRPr="00847A28">
        <w:rPr>
          <w:color w:val="000000" w:themeColor="text1"/>
          <w:lang w:val="en-GB"/>
        </w:rPr>
        <w:t>erience, I decided to focus on h</w:t>
      </w:r>
      <w:r w:rsidR="00380EF0" w:rsidRPr="00847A28">
        <w:rPr>
          <w:color w:val="000000" w:themeColor="text1"/>
          <w:lang w:val="en-GB"/>
        </w:rPr>
        <w:t xml:space="preserve">ousekeeping since it offered a clearer picture of how guest service is delivered. I </w:t>
      </w:r>
      <w:r w:rsidRPr="00847A28">
        <w:rPr>
          <w:color w:val="000000" w:themeColor="text1"/>
          <w:lang w:val="en-GB"/>
        </w:rPr>
        <w:t xml:space="preserve">set three main learning goals for myself such as </w:t>
      </w:r>
      <w:r w:rsidR="00380EF0" w:rsidRPr="00847A28">
        <w:rPr>
          <w:color w:val="000000" w:themeColor="text1"/>
          <w:lang w:val="en-GB"/>
        </w:rPr>
        <w:t>develop</w:t>
      </w:r>
      <w:r w:rsidRPr="00847A28">
        <w:rPr>
          <w:color w:val="000000" w:themeColor="text1"/>
          <w:lang w:val="en-GB"/>
        </w:rPr>
        <w:t>ing</w:t>
      </w:r>
      <w:r w:rsidR="00380EF0" w:rsidRPr="00847A28">
        <w:rPr>
          <w:color w:val="000000" w:themeColor="text1"/>
          <w:lang w:val="en-GB"/>
        </w:rPr>
        <w:t xml:space="preserve"> my hands-on cleaning skills, boost</w:t>
      </w:r>
      <w:r w:rsidRPr="00847A28">
        <w:rPr>
          <w:color w:val="000000" w:themeColor="text1"/>
          <w:lang w:val="en-GB"/>
        </w:rPr>
        <w:t>ing</w:t>
      </w:r>
      <w:r w:rsidR="00380EF0" w:rsidRPr="00847A28">
        <w:rPr>
          <w:color w:val="000000" w:themeColor="text1"/>
          <w:lang w:val="en-GB"/>
        </w:rPr>
        <w:t xml:space="preserve"> my teamwork</w:t>
      </w:r>
      <w:r w:rsidRPr="00847A28">
        <w:rPr>
          <w:color w:val="000000" w:themeColor="text1"/>
          <w:lang w:val="en-GB"/>
        </w:rPr>
        <w:t xml:space="preserve"> skill and realising</w:t>
      </w:r>
      <w:r w:rsidR="00380EF0" w:rsidRPr="00847A28">
        <w:rPr>
          <w:color w:val="000000" w:themeColor="text1"/>
          <w:lang w:val="en-GB"/>
        </w:rPr>
        <w:t xml:space="preserve"> how the </w:t>
      </w:r>
      <w:r w:rsidRPr="00847A28">
        <w:rPr>
          <w:color w:val="000000" w:themeColor="text1"/>
          <w:lang w:val="en-GB"/>
        </w:rPr>
        <w:t>housekeeping activities</w:t>
      </w:r>
      <w:r w:rsidR="00380EF0" w:rsidRPr="00847A28">
        <w:rPr>
          <w:color w:val="000000" w:themeColor="text1"/>
          <w:lang w:val="en-GB"/>
        </w:rPr>
        <w:t xml:space="preserve"> of the hotel impacts the guests’ experience.</w:t>
      </w:r>
    </w:p>
    <w:p w14:paraId="08583F15" w14:textId="77777777" w:rsidR="00380EF0" w:rsidRPr="00847A28" w:rsidRDefault="00380EF0" w:rsidP="00380EF0">
      <w:pPr>
        <w:spacing w:line="276" w:lineRule="auto"/>
        <w:jc w:val="left"/>
        <w:rPr>
          <w:rFonts w:asciiTheme="majorHAnsi" w:eastAsiaTheme="majorEastAsia" w:hAnsiTheme="majorHAnsi" w:cstheme="majorBidi"/>
          <w:b/>
          <w:bCs/>
          <w:color w:val="000000" w:themeColor="text1"/>
          <w:sz w:val="32"/>
          <w:szCs w:val="28"/>
          <w:lang w:val="en-GB"/>
        </w:rPr>
      </w:pPr>
      <w:r w:rsidRPr="00847A28">
        <w:rPr>
          <w:color w:val="000000" w:themeColor="text1"/>
          <w:lang w:val="en-GB"/>
        </w:rPr>
        <w:t xml:space="preserve"> </w:t>
      </w:r>
      <w:r w:rsidRPr="00847A28">
        <w:rPr>
          <w:color w:val="000000" w:themeColor="text1"/>
          <w:lang w:val="en-GB"/>
        </w:rPr>
        <w:br w:type="page"/>
      </w:r>
    </w:p>
    <w:p w14:paraId="3C78AFAB" w14:textId="77777777" w:rsidR="00F64E47" w:rsidRPr="00847A28" w:rsidRDefault="00F64E47" w:rsidP="00F64E47">
      <w:pPr>
        <w:pStyle w:val="Heading1"/>
        <w:rPr>
          <w:color w:val="000000" w:themeColor="text1"/>
          <w:lang w:val="en-GB"/>
        </w:rPr>
      </w:pPr>
      <w:bookmarkStart w:id="1" w:name="_Toc200925943"/>
      <w:r w:rsidRPr="00847A28">
        <w:rPr>
          <w:color w:val="000000" w:themeColor="text1"/>
          <w:lang w:val="en-GB"/>
        </w:rPr>
        <w:lastRenderedPageBreak/>
        <w:t xml:space="preserve">Section 1: Role Reflection Using </w:t>
      </w:r>
      <w:proofErr w:type="spellStart"/>
      <w:r w:rsidRPr="00847A28">
        <w:rPr>
          <w:color w:val="000000" w:themeColor="text1"/>
          <w:lang w:val="en-GB"/>
        </w:rPr>
        <w:t>Kolb’s</w:t>
      </w:r>
      <w:proofErr w:type="spellEnd"/>
      <w:r w:rsidRPr="00847A28">
        <w:rPr>
          <w:color w:val="000000" w:themeColor="text1"/>
          <w:lang w:val="en-GB"/>
        </w:rPr>
        <w:t xml:space="preserve"> Learning Cycle</w:t>
      </w:r>
      <w:bookmarkEnd w:id="1"/>
    </w:p>
    <w:p w14:paraId="7CF7FEF2" w14:textId="77777777" w:rsidR="00147BD3" w:rsidRPr="00847A28" w:rsidRDefault="00147BD3" w:rsidP="00147BD3">
      <w:pPr>
        <w:rPr>
          <w:rFonts w:eastAsia="Times New Roman" w:cs="Times New Roman"/>
          <w:color w:val="000000" w:themeColor="text1"/>
          <w:szCs w:val="24"/>
          <w:lang w:val="en-GB"/>
        </w:rPr>
      </w:pPr>
      <w:proofErr w:type="spellStart"/>
      <w:r w:rsidRPr="00847A28">
        <w:rPr>
          <w:color w:val="000000" w:themeColor="text1"/>
          <w:lang w:val="en-GB"/>
        </w:rPr>
        <w:t>Kolb’s</w:t>
      </w:r>
      <w:proofErr w:type="spellEnd"/>
      <w:r w:rsidRPr="00847A28">
        <w:rPr>
          <w:color w:val="000000" w:themeColor="text1"/>
          <w:lang w:val="en-GB"/>
        </w:rPr>
        <w:t xml:space="preserve"> (1984) Experiential Learnin</w:t>
      </w:r>
      <w:r w:rsidR="008C470F" w:rsidRPr="00847A28">
        <w:rPr>
          <w:color w:val="000000" w:themeColor="text1"/>
          <w:lang w:val="en-GB"/>
        </w:rPr>
        <w:t>g Cycle consists of four stages such as</w:t>
      </w:r>
      <w:r w:rsidRPr="00847A28">
        <w:rPr>
          <w:color w:val="000000" w:themeColor="text1"/>
          <w:lang w:val="en-GB"/>
        </w:rPr>
        <w:t xml:space="preserve"> </w:t>
      </w:r>
      <w:r w:rsidR="00F657D5" w:rsidRPr="00847A28">
        <w:rPr>
          <w:color w:val="000000" w:themeColor="text1"/>
          <w:lang w:val="en-GB"/>
        </w:rPr>
        <w:t xml:space="preserve">concrete experience, reflective observation, abstract conceptualisation and active experimentation. </w:t>
      </w:r>
      <w:r w:rsidRPr="00847A28">
        <w:rPr>
          <w:color w:val="000000" w:themeColor="text1"/>
          <w:lang w:val="en-GB"/>
        </w:rPr>
        <w:t xml:space="preserve">I examined my responsibilities and development in the </w:t>
      </w:r>
      <w:r w:rsidR="00BC0419" w:rsidRPr="00847A28">
        <w:rPr>
          <w:color w:val="000000" w:themeColor="text1"/>
          <w:lang w:val="en-GB"/>
        </w:rPr>
        <w:t>Housekeeping</w:t>
      </w:r>
      <w:r w:rsidRPr="00847A28">
        <w:rPr>
          <w:color w:val="000000" w:themeColor="text1"/>
          <w:lang w:val="en-GB"/>
        </w:rPr>
        <w:t xml:space="preserve"> depart</w:t>
      </w:r>
      <w:r w:rsidR="004A2DB3" w:rsidRPr="00847A28">
        <w:rPr>
          <w:color w:val="000000" w:themeColor="text1"/>
          <w:lang w:val="en-GB"/>
        </w:rPr>
        <w:t>ment at Holiday Inn Sunderland -</w:t>
      </w:r>
      <w:r w:rsidRPr="00847A28">
        <w:rPr>
          <w:color w:val="000000" w:themeColor="text1"/>
          <w:lang w:val="en-GB"/>
        </w:rPr>
        <w:t xml:space="preserve"> City Centre using this model</w:t>
      </w:r>
      <w:r w:rsidR="00E540B9" w:rsidRPr="00847A28">
        <w:rPr>
          <w:color w:val="000000" w:themeColor="text1"/>
          <w:lang w:val="en-GB"/>
        </w:rPr>
        <w:t xml:space="preserve"> </w:t>
      </w:r>
      <w:r w:rsidR="00E540B9" w:rsidRPr="00847A28">
        <w:rPr>
          <w:rFonts w:eastAsia="Times New Roman" w:cs="Times New Roman"/>
          <w:color w:val="000000" w:themeColor="text1"/>
          <w:szCs w:val="24"/>
          <w:lang w:val="en-GB"/>
        </w:rPr>
        <w:t>(</w:t>
      </w:r>
      <w:proofErr w:type="spellStart"/>
      <w:r w:rsidR="00E540B9" w:rsidRPr="00847A28">
        <w:rPr>
          <w:rFonts w:eastAsia="Times New Roman" w:cs="Times New Roman"/>
          <w:color w:val="000000" w:themeColor="text1"/>
          <w:szCs w:val="24"/>
          <w:lang w:val="en-GB"/>
        </w:rPr>
        <w:t>Kolb</w:t>
      </w:r>
      <w:proofErr w:type="spellEnd"/>
      <w:r w:rsidR="00E540B9" w:rsidRPr="00847A28">
        <w:rPr>
          <w:rFonts w:eastAsia="Times New Roman" w:cs="Times New Roman"/>
          <w:color w:val="000000" w:themeColor="text1"/>
          <w:szCs w:val="24"/>
          <w:lang w:val="en-GB"/>
        </w:rPr>
        <w:t>, 2017)</w:t>
      </w:r>
      <w:r w:rsidRPr="00847A28">
        <w:rPr>
          <w:color w:val="000000" w:themeColor="text1"/>
          <w:lang w:val="en-GB"/>
        </w:rPr>
        <w:t xml:space="preserve">. </w:t>
      </w:r>
    </w:p>
    <w:p w14:paraId="50FC8339" w14:textId="77777777" w:rsidR="00190E1E" w:rsidRPr="00847A28" w:rsidRDefault="00190E1E" w:rsidP="00190E1E">
      <w:pPr>
        <w:pStyle w:val="Heading2"/>
        <w:rPr>
          <w:lang w:val="en-GB"/>
        </w:rPr>
      </w:pPr>
      <w:bookmarkStart w:id="2" w:name="_Toc200925944"/>
      <w:r w:rsidRPr="00847A28">
        <w:rPr>
          <w:lang w:val="en-GB"/>
        </w:rPr>
        <w:t>Concrete Experience – Performing Housekeeping Tasks</w:t>
      </w:r>
      <w:bookmarkEnd w:id="2"/>
      <w:r w:rsidRPr="00847A28">
        <w:rPr>
          <w:lang w:val="en-GB"/>
        </w:rPr>
        <w:t xml:space="preserve"> </w:t>
      </w:r>
    </w:p>
    <w:p w14:paraId="0242FE8C" w14:textId="77777777" w:rsidR="00190E1E" w:rsidRPr="00847A28" w:rsidRDefault="00190E1E" w:rsidP="00190E1E">
      <w:pPr>
        <w:rPr>
          <w:rFonts w:eastAsia="Times New Roman" w:cs="Times New Roman"/>
          <w:color w:val="000000" w:themeColor="text1"/>
          <w:szCs w:val="24"/>
          <w:lang w:val="en-GB"/>
        </w:rPr>
      </w:pPr>
      <w:r w:rsidRPr="00847A28">
        <w:rPr>
          <w:color w:val="000000" w:themeColor="text1"/>
          <w:lang w:val="en-GB"/>
        </w:rPr>
        <w:t xml:space="preserve">While on my placement, I cooperated with the housekeeping staff and understood how to clean guest rooms </w:t>
      </w:r>
      <w:r w:rsidR="00651374" w:rsidRPr="00847A28">
        <w:rPr>
          <w:color w:val="000000" w:themeColor="text1"/>
          <w:lang w:val="en-GB"/>
        </w:rPr>
        <w:t xml:space="preserve">in </w:t>
      </w:r>
      <w:r w:rsidRPr="00847A28">
        <w:rPr>
          <w:color w:val="000000" w:themeColor="text1"/>
          <w:lang w:val="en-GB"/>
        </w:rPr>
        <w:t xml:space="preserve">the right way. My duties included making beds, cleaning the bathrooms, stocking the items properly and reviewing all spaces. I was trained on how to use the cleaning chemicals safely and to </w:t>
      </w:r>
      <w:proofErr w:type="spellStart"/>
      <w:r w:rsidRPr="00847A28">
        <w:rPr>
          <w:color w:val="000000" w:themeColor="text1"/>
          <w:lang w:val="en-GB"/>
        </w:rPr>
        <w:t>organize</w:t>
      </w:r>
      <w:proofErr w:type="spellEnd"/>
      <w:r w:rsidRPr="00847A28">
        <w:rPr>
          <w:color w:val="000000" w:themeColor="text1"/>
          <w:lang w:val="en-GB"/>
        </w:rPr>
        <w:t xml:space="preserve"> the trolley before I started to work</w:t>
      </w:r>
      <w:r w:rsidR="00E540B9" w:rsidRPr="00847A28">
        <w:rPr>
          <w:color w:val="000000" w:themeColor="text1"/>
          <w:lang w:val="en-GB"/>
        </w:rPr>
        <w:t xml:space="preserve"> </w:t>
      </w:r>
      <w:r w:rsidR="00E540B9" w:rsidRPr="00847A28">
        <w:rPr>
          <w:rFonts w:eastAsia="Times New Roman" w:cs="Times New Roman"/>
          <w:color w:val="000000" w:themeColor="text1"/>
          <w:szCs w:val="24"/>
          <w:lang w:val="en-GB"/>
        </w:rPr>
        <w:t>(Jones, 2018)</w:t>
      </w:r>
      <w:r w:rsidRPr="00847A28">
        <w:rPr>
          <w:color w:val="000000" w:themeColor="text1"/>
          <w:lang w:val="en-GB"/>
        </w:rPr>
        <w:t xml:space="preserve">. Sometimes, we would have to clean and prepare many rooms in a short time before people arrived for check-in. It was tough, but my team and I managed to finish all the work by the deadline. </w:t>
      </w:r>
    </w:p>
    <w:p w14:paraId="5F2BF65B" w14:textId="77777777" w:rsidR="00190E1E" w:rsidRPr="00847A28" w:rsidRDefault="00190E1E" w:rsidP="00190E1E">
      <w:pPr>
        <w:pStyle w:val="Heading2"/>
        <w:rPr>
          <w:lang w:val="en-GB"/>
        </w:rPr>
      </w:pPr>
      <w:bookmarkStart w:id="3" w:name="_Toc200925945"/>
      <w:r w:rsidRPr="00847A28">
        <w:rPr>
          <w:lang w:val="en-GB"/>
        </w:rPr>
        <w:t>Reflective Observation – Watching Supervisor Leadership Skills</w:t>
      </w:r>
      <w:bookmarkEnd w:id="3"/>
      <w:r w:rsidRPr="00847A28">
        <w:rPr>
          <w:lang w:val="en-GB"/>
        </w:rPr>
        <w:t xml:space="preserve"> </w:t>
      </w:r>
    </w:p>
    <w:p w14:paraId="3496F56D" w14:textId="77777777" w:rsidR="0001346E" w:rsidRPr="00847A28" w:rsidRDefault="00190E1E" w:rsidP="00147BD3">
      <w:pPr>
        <w:rPr>
          <w:rFonts w:eastAsia="Times New Roman" w:cs="Times New Roman"/>
          <w:color w:val="000000" w:themeColor="text1"/>
          <w:szCs w:val="24"/>
          <w:lang w:val="en-GB"/>
        </w:rPr>
      </w:pPr>
      <w:r w:rsidRPr="00847A28">
        <w:rPr>
          <w:color w:val="000000" w:themeColor="text1"/>
          <w:lang w:val="en-GB"/>
        </w:rPr>
        <w:t>While on the job, I saw that supervisors needed to be organised and supportive to the team. The supervisor spoke politely, assigned jobs to each person and checked all the rooms after cleaning. This allowed the team to remain calm and pay attention to their roles</w:t>
      </w:r>
      <w:r w:rsidR="00E540B9" w:rsidRPr="00847A28">
        <w:rPr>
          <w:color w:val="000000" w:themeColor="text1"/>
          <w:lang w:val="en-GB"/>
        </w:rPr>
        <w:t xml:space="preserve"> </w:t>
      </w:r>
      <w:r w:rsidR="00E540B9" w:rsidRPr="00847A28">
        <w:rPr>
          <w:rFonts w:eastAsia="Times New Roman" w:cs="Times New Roman"/>
          <w:color w:val="000000" w:themeColor="text1"/>
          <w:szCs w:val="24"/>
          <w:lang w:val="en-GB"/>
        </w:rPr>
        <w:t>(Van and Davies, 2016)</w:t>
      </w:r>
      <w:r w:rsidRPr="00847A28">
        <w:rPr>
          <w:color w:val="000000" w:themeColor="text1"/>
          <w:lang w:val="en-GB"/>
        </w:rPr>
        <w:t xml:space="preserve">. On one occasion, </w:t>
      </w:r>
      <w:r w:rsidR="00D54FA1" w:rsidRPr="00847A28">
        <w:rPr>
          <w:color w:val="000000" w:themeColor="text1"/>
          <w:lang w:val="en-GB"/>
        </w:rPr>
        <w:t xml:space="preserve">our trolley was missing some things since it hadn’t been inspected properly. </w:t>
      </w:r>
      <w:r w:rsidRPr="00847A28">
        <w:rPr>
          <w:color w:val="000000" w:themeColor="text1"/>
          <w:lang w:val="en-GB"/>
        </w:rPr>
        <w:t>It was slower</w:t>
      </w:r>
      <w:r w:rsidR="00651374" w:rsidRPr="00847A28">
        <w:rPr>
          <w:color w:val="000000" w:themeColor="text1"/>
          <w:lang w:val="en-GB"/>
        </w:rPr>
        <w:t xml:space="preserve"> our work </w:t>
      </w:r>
      <w:r w:rsidRPr="00847A28">
        <w:rPr>
          <w:color w:val="000000" w:themeColor="text1"/>
          <w:lang w:val="en-GB"/>
        </w:rPr>
        <w:t>and more stressful for us to handle. I learned that being prepared plays a key role in any emergency.</w:t>
      </w:r>
    </w:p>
    <w:p w14:paraId="1E522473" w14:textId="77777777" w:rsidR="00D54FA1" w:rsidRPr="00847A28" w:rsidRDefault="00D54FA1" w:rsidP="00D54FA1">
      <w:pPr>
        <w:pStyle w:val="Heading2"/>
        <w:rPr>
          <w:lang w:val="en-GB"/>
        </w:rPr>
      </w:pPr>
      <w:bookmarkStart w:id="4" w:name="_Toc200925946"/>
      <w:r w:rsidRPr="00847A28">
        <w:rPr>
          <w:lang w:val="en-GB"/>
        </w:rPr>
        <w:t>Abstract Conceptualisation – Relating to Theoretical Knowledge</w:t>
      </w:r>
      <w:bookmarkEnd w:id="4"/>
      <w:r w:rsidRPr="00847A28">
        <w:rPr>
          <w:lang w:val="en-GB"/>
        </w:rPr>
        <w:t xml:space="preserve"> </w:t>
      </w:r>
    </w:p>
    <w:p w14:paraId="504D1F0D" w14:textId="77777777" w:rsidR="00D54FA1" w:rsidRPr="00847A28" w:rsidRDefault="00D54FA1" w:rsidP="00147BD3">
      <w:pPr>
        <w:rPr>
          <w:rFonts w:eastAsia="Times New Roman" w:cs="Times New Roman"/>
          <w:color w:val="000000" w:themeColor="text1"/>
          <w:szCs w:val="24"/>
          <w:lang w:val="en-GB"/>
        </w:rPr>
      </w:pPr>
      <w:r w:rsidRPr="00847A28">
        <w:rPr>
          <w:color w:val="000000" w:themeColor="text1"/>
          <w:lang w:val="en-GB"/>
        </w:rPr>
        <w:t>I discovered from Management and Organisational Behaviour modules that a leader should have clear communication skills and motivate the team. I saw the process during my practical work experience. Hospitality &amp; Guest Service lessons also taught me to greet guests with a smile, listen to them and keep the voice gentle</w:t>
      </w:r>
      <w:r w:rsidR="00E540B9" w:rsidRPr="00847A28">
        <w:rPr>
          <w:color w:val="000000" w:themeColor="text1"/>
          <w:lang w:val="en-GB"/>
        </w:rPr>
        <w:t xml:space="preserve"> </w:t>
      </w:r>
      <w:r w:rsidR="00E540B9" w:rsidRPr="00847A28">
        <w:rPr>
          <w:rFonts w:eastAsia="Times New Roman" w:cs="Times New Roman"/>
          <w:color w:val="000000" w:themeColor="text1"/>
          <w:szCs w:val="24"/>
          <w:lang w:val="en-GB"/>
        </w:rPr>
        <w:t>(</w:t>
      </w:r>
      <w:proofErr w:type="spellStart"/>
      <w:r w:rsidR="00E540B9" w:rsidRPr="00847A28">
        <w:rPr>
          <w:rFonts w:eastAsia="Times New Roman" w:cs="Times New Roman"/>
          <w:color w:val="000000" w:themeColor="text1"/>
          <w:szCs w:val="24"/>
          <w:lang w:val="en-GB"/>
        </w:rPr>
        <w:t>Ruhanen</w:t>
      </w:r>
      <w:proofErr w:type="spellEnd"/>
      <w:r w:rsidR="00E540B9" w:rsidRPr="00847A28">
        <w:rPr>
          <w:rFonts w:eastAsia="Times New Roman" w:cs="Times New Roman"/>
          <w:color w:val="000000" w:themeColor="text1"/>
          <w:szCs w:val="24"/>
          <w:lang w:val="en-GB"/>
        </w:rPr>
        <w:t xml:space="preserve"> et al., 2017)</w:t>
      </w:r>
      <w:r w:rsidRPr="00847A28">
        <w:rPr>
          <w:color w:val="000000" w:themeColor="text1"/>
          <w:lang w:val="en-GB"/>
        </w:rPr>
        <w:t xml:space="preserve">. I </w:t>
      </w:r>
      <w:proofErr w:type="spellStart"/>
      <w:r w:rsidRPr="00847A28">
        <w:rPr>
          <w:color w:val="000000" w:themeColor="text1"/>
          <w:lang w:val="en-GB"/>
        </w:rPr>
        <w:t>realized</w:t>
      </w:r>
      <w:proofErr w:type="spellEnd"/>
      <w:r w:rsidRPr="00847A28">
        <w:rPr>
          <w:color w:val="000000" w:themeColor="text1"/>
          <w:lang w:val="en-GB"/>
        </w:rPr>
        <w:t xml:space="preserve"> that I can handle the pressure well, but I want to become more confident about expressing my ideas to others.</w:t>
      </w:r>
    </w:p>
    <w:p w14:paraId="39AD164E" w14:textId="77777777" w:rsidR="00010D2C" w:rsidRPr="00847A28" w:rsidRDefault="00010D2C" w:rsidP="003C5D95">
      <w:pPr>
        <w:pStyle w:val="Heading2"/>
        <w:rPr>
          <w:lang w:val="en-GB"/>
        </w:rPr>
      </w:pPr>
      <w:bookmarkStart w:id="5" w:name="_Toc200925947"/>
      <w:r w:rsidRPr="00847A28">
        <w:rPr>
          <w:lang w:val="en-GB"/>
        </w:rPr>
        <w:t xml:space="preserve">Active Experimentation – </w:t>
      </w:r>
      <w:r w:rsidR="003C5D95" w:rsidRPr="00847A28">
        <w:rPr>
          <w:lang w:val="en-GB"/>
        </w:rPr>
        <w:t>Action Plan for Development</w:t>
      </w:r>
      <w:bookmarkEnd w:id="5"/>
    </w:p>
    <w:p w14:paraId="403D8D58" w14:textId="77777777" w:rsidR="00010D2C" w:rsidRPr="00847A28" w:rsidRDefault="00010D2C" w:rsidP="00147BD3">
      <w:pPr>
        <w:rPr>
          <w:rFonts w:eastAsia="Times New Roman" w:cs="Times New Roman"/>
          <w:color w:val="000000" w:themeColor="text1"/>
          <w:szCs w:val="24"/>
          <w:lang w:val="en-GB"/>
        </w:rPr>
      </w:pPr>
      <w:r w:rsidRPr="00847A28">
        <w:rPr>
          <w:color w:val="000000" w:themeColor="text1"/>
          <w:lang w:val="en-GB"/>
        </w:rPr>
        <w:t>In the future</w:t>
      </w:r>
      <w:r w:rsidR="00D54FA1" w:rsidRPr="00847A28">
        <w:rPr>
          <w:color w:val="000000" w:themeColor="text1"/>
          <w:lang w:val="en-GB"/>
        </w:rPr>
        <w:t>, I will always make sure my trolley is prepared a</w:t>
      </w:r>
      <w:r w:rsidRPr="00847A28">
        <w:rPr>
          <w:color w:val="000000" w:themeColor="text1"/>
          <w:lang w:val="en-GB"/>
        </w:rPr>
        <w:t>t the beginning of every shift in order to avoid unnecessary delays</w:t>
      </w:r>
      <w:r w:rsidR="00D54FA1" w:rsidRPr="00847A28">
        <w:rPr>
          <w:color w:val="000000" w:themeColor="text1"/>
          <w:lang w:val="en-GB"/>
        </w:rPr>
        <w:t xml:space="preserve">. I am working on cleaning areas much quicker while keeping </w:t>
      </w:r>
      <w:r w:rsidR="00D54FA1" w:rsidRPr="00847A28">
        <w:rPr>
          <w:color w:val="000000" w:themeColor="text1"/>
          <w:lang w:val="en-GB"/>
        </w:rPr>
        <w:lastRenderedPageBreak/>
        <w:t>everything neat and tidy. I will often seek feedback from my supervisor and try to participate more in team talks to become a better and more involved team member</w:t>
      </w:r>
      <w:r w:rsidR="00E540B9" w:rsidRPr="00847A28">
        <w:rPr>
          <w:color w:val="000000" w:themeColor="text1"/>
          <w:lang w:val="en-GB"/>
        </w:rPr>
        <w:t xml:space="preserve"> </w:t>
      </w:r>
      <w:r w:rsidR="00E540B9" w:rsidRPr="00847A28">
        <w:rPr>
          <w:rFonts w:eastAsia="Times New Roman" w:cs="Times New Roman"/>
          <w:color w:val="000000" w:themeColor="text1"/>
          <w:szCs w:val="24"/>
          <w:lang w:val="en-GB"/>
        </w:rPr>
        <w:t>(</w:t>
      </w:r>
      <w:proofErr w:type="spellStart"/>
      <w:r w:rsidR="00E540B9" w:rsidRPr="00847A28">
        <w:rPr>
          <w:rFonts w:eastAsia="Times New Roman" w:cs="Times New Roman"/>
          <w:color w:val="000000" w:themeColor="text1"/>
          <w:szCs w:val="24"/>
          <w:lang w:val="en-GB"/>
        </w:rPr>
        <w:t>Raghubalan</w:t>
      </w:r>
      <w:proofErr w:type="spellEnd"/>
      <w:r w:rsidR="00E540B9" w:rsidRPr="00847A28">
        <w:rPr>
          <w:rFonts w:eastAsia="Times New Roman" w:cs="Times New Roman"/>
          <w:color w:val="000000" w:themeColor="text1"/>
          <w:szCs w:val="24"/>
          <w:lang w:val="en-GB"/>
        </w:rPr>
        <w:t xml:space="preserve"> and </w:t>
      </w:r>
      <w:proofErr w:type="spellStart"/>
      <w:r w:rsidR="00E540B9" w:rsidRPr="00847A28">
        <w:rPr>
          <w:rFonts w:eastAsia="Times New Roman" w:cs="Times New Roman"/>
          <w:color w:val="000000" w:themeColor="text1"/>
          <w:szCs w:val="24"/>
          <w:lang w:val="en-GB"/>
        </w:rPr>
        <w:t>Raghubalan</w:t>
      </w:r>
      <w:proofErr w:type="spellEnd"/>
      <w:r w:rsidR="00E540B9" w:rsidRPr="00847A28">
        <w:rPr>
          <w:rFonts w:eastAsia="Times New Roman" w:cs="Times New Roman"/>
          <w:color w:val="000000" w:themeColor="text1"/>
          <w:szCs w:val="24"/>
          <w:lang w:val="en-GB"/>
        </w:rPr>
        <w:t>, 2015)</w:t>
      </w:r>
      <w:r w:rsidR="00D54FA1" w:rsidRPr="00847A28">
        <w:rPr>
          <w:color w:val="000000" w:themeColor="text1"/>
          <w:lang w:val="en-GB"/>
        </w:rPr>
        <w:t>.</w:t>
      </w:r>
    </w:p>
    <w:p w14:paraId="14644F19" w14:textId="77777777" w:rsidR="00010D2C" w:rsidRPr="00847A28" w:rsidRDefault="00010D2C">
      <w:pPr>
        <w:spacing w:line="276" w:lineRule="auto"/>
        <w:jc w:val="left"/>
        <w:rPr>
          <w:color w:val="000000" w:themeColor="text1"/>
          <w:lang w:val="en-GB"/>
        </w:rPr>
      </w:pPr>
      <w:r w:rsidRPr="00847A28">
        <w:rPr>
          <w:color w:val="000000" w:themeColor="text1"/>
          <w:lang w:val="en-GB"/>
        </w:rPr>
        <w:br w:type="page"/>
      </w:r>
    </w:p>
    <w:p w14:paraId="673B3BA9" w14:textId="77777777" w:rsidR="00E36ACD" w:rsidRPr="00847A28" w:rsidRDefault="00010D2C" w:rsidP="00E36ACD">
      <w:pPr>
        <w:pStyle w:val="Heading1"/>
        <w:rPr>
          <w:color w:val="000000" w:themeColor="text1"/>
          <w:lang w:val="en-GB"/>
        </w:rPr>
      </w:pPr>
      <w:bookmarkStart w:id="6" w:name="_Toc200925948"/>
      <w:r w:rsidRPr="00847A28">
        <w:rPr>
          <w:color w:val="000000" w:themeColor="text1"/>
          <w:lang w:val="en-GB"/>
        </w:rPr>
        <w:lastRenderedPageBreak/>
        <w:t>Section 2: Management Performance &amp; Guest Service Analysis</w:t>
      </w:r>
      <w:bookmarkEnd w:id="6"/>
    </w:p>
    <w:p w14:paraId="666CAA78" w14:textId="77777777" w:rsidR="00010D2C" w:rsidRPr="00847A28" w:rsidRDefault="00010D2C" w:rsidP="00E36ACD">
      <w:pPr>
        <w:pStyle w:val="Heading2"/>
        <w:rPr>
          <w:lang w:val="en-GB"/>
        </w:rPr>
      </w:pPr>
      <w:bookmarkStart w:id="7" w:name="_Toc200925949"/>
      <w:r w:rsidRPr="00847A28">
        <w:rPr>
          <w:lang w:val="en-GB"/>
        </w:rPr>
        <w:t>Management Style – Helping the Team</w:t>
      </w:r>
      <w:bookmarkEnd w:id="7"/>
      <w:r w:rsidRPr="00847A28">
        <w:rPr>
          <w:lang w:val="en-GB"/>
        </w:rPr>
        <w:t xml:space="preserve"> </w:t>
      </w:r>
    </w:p>
    <w:p w14:paraId="71D4A2E5" w14:textId="77777777" w:rsidR="00010D2C" w:rsidRPr="00847A28" w:rsidRDefault="00010D2C" w:rsidP="00010D2C">
      <w:pPr>
        <w:rPr>
          <w:rFonts w:eastAsia="Times New Roman" w:cs="Times New Roman"/>
          <w:color w:val="000000" w:themeColor="text1"/>
          <w:szCs w:val="24"/>
          <w:lang w:val="en-GB"/>
        </w:rPr>
      </w:pPr>
      <w:r w:rsidRPr="00847A28">
        <w:rPr>
          <w:color w:val="000000" w:themeColor="text1"/>
          <w:lang w:val="en-GB"/>
        </w:rPr>
        <w:t>The housekeeping manager acted in a supportive way while leading the team. He explained our duties in detail and also let us talks about any worries or ideas we had. As a result, the team felt appreciated and encouraged. According to Management &amp; Organisational Behaviour modules, this process is quite close to transformational leadership. This gave the team more confidence and enhanced the productivity</w:t>
      </w:r>
      <w:r w:rsidR="00E540B9" w:rsidRPr="00847A28">
        <w:rPr>
          <w:color w:val="000000" w:themeColor="text1"/>
          <w:lang w:val="en-GB"/>
        </w:rPr>
        <w:t xml:space="preserve"> </w:t>
      </w:r>
      <w:r w:rsidR="00E540B9" w:rsidRPr="00847A28">
        <w:rPr>
          <w:rFonts w:eastAsia="Times New Roman" w:cs="Times New Roman"/>
          <w:color w:val="000000" w:themeColor="text1"/>
          <w:szCs w:val="24"/>
          <w:lang w:val="en-GB"/>
        </w:rPr>
        <w:t>(</w:t>
      </w:r>
      <w:proofErr w:type="spellStart"/>
      <w:r w:rsidR="00E540B9" w:rsidRPr="00847A28">
        <w:rPr>
          <w:rFonts w:eastAsia="Times New Roman" w:cs="Times New Roman"/>
          <w:color w:val="000000" w:themeColor="text1"/>
          <w:szCs w:val="24"/>
          <w:lang w:val="en-GB"/>
        </w:rPr>
        <w:t>Brownell</w:t>
      </w:r>
      <w:proofErr w:type="spellEnd"/>
      <w:r w:rsidR="00E540B9" w:rsidRPr="00847A28">
        <w:rPr>
          <w:rFonts w:eastAsia="Times New Roman" w:cs="Times New Roman"/>
          <w:color w:val="000000" w:themeColor="text1"/>
          <w:szCs w:val="24"/>
          <w:lang w:val="en-GB"/>
        </w:rPr>
        <w:t>, 2015)</w:t>
      </w:r>
      <w:r w:rsidRPr="00847A28">
        <w:rPr>
          <w:color w:val="000000" w:themeColor="text1"/>
          <w:lang w:val="en-GB"/>
        </w:rPr>
        <w:t>. If the staffs feel their issues are addressed, they are more likely to work hard even under stress.</w:t>
      </w:r>
    </w:p>
    <w:p w14:paraId="057A1B37" w14:textId="77777777" w:rsidR="00C11422" w:rsidRPr="00847A28" w:rsidRDefault="00E36ACD" w:rsidP="00C11422">
      <w:pPr>
        <w:pStyle w:val="Heading2"/>
        <w:rPr>
          <w:lang w:val="en-GB"/>
        </w:rPr>
      </w:pPr>
      <w:bookmarkStart w:id="8" w:name="_Toc200925950"/>
      <w:r w:rsidRPr="00847A28">
        <w:rPr>
          <w:lang w:val="en-GB"/>
        </w:rPr>
        <w:t>Health and</w:t>
      </w:r>
      <w:r w:rsidR="00C11422" w:rsidRPr="00847A28">
        <w:rPr>
          <w:lang w:val="en-GB"/>
        </w:rPr>
        <w:t xml:space="preserve"> Safety – Using Proper Safety Measures</w:t>
      </w:r>
      <w:bookmarkEnd w:id="8"/>
      <w:r w:rsidR="00C11422" w:rsidRPr="00847A28">
        <w:rPr>
          <w:lang w:val="en-GB"/>
        </w:rPr>
        <w:t xml:space="preserve"> </w:t>
      </w:r>
    </w:p>
    <w:p w14:paraId="3872AF60" w14:textId="77777777" w:rsidR="00010D2C" w:rsidRPr="00847A28" w:rsidRDefault="00C11422" w:rsidP="00010D2C">
      <w:pPr>
        <w:rPr>
          <w:rFonts w:eastAsia="Times New Roman" w:cs="Times New Roman"/>
          <w:color w:val="000000" w:themeColor="text1"/>
          <w:szCs w:val="24"/>
          <w:lang w:val="en-GB"/>
        </w:rPr>
      </w:pPr>
      <w:r w:rsidRPr="00847A28">
        <w:rPr>
          <w:color w:val="000000" w:themeColor="text1"/>
          <w:lang w:val="en-GB"/>
        </w:rPr>
        <w:t xml:space="preserve">Safety and health standards were always granted the highest importance. I was trained on the importance of using chemicals properly, wearing gloves and keeping rooms separate from one another. When setting up the trolley, we always made sure to put any sharp tools or hazardous materials in safe spots. The Health and Safety at Work Act </w:t>
      </w:r>
      <w:r w:rsidR="00651374" w:rsidRPr="00847A28">
        <w:rPr>
          <w:color w:val="000000" w:themeColor="text1"/>
          <w:lang w:val="en-GB"/>
        </w:rPr>
        <w:t>(</w:t>
      </w:r>
      <w:r w:rsidRPr="00847A28">
        <w:rPr>
          <w:color w:val="000000" w:themeColor="text1"/>
          <w:lang w:val="en-GB"/>
        </w:rPr>
        <w:t>1974</w:t>
      </w:r>
      <w:r w:rsidR="00651374" w:rsidRPr="00847A28">
        <w:rPr>
          <w:color w:val="000000" w:themeColor="text1"/>
          <w:lang w:val="en-GB"/>
        </w:rPr>
        <w:t>)</w:t>
      </w:r>
      <w:r w:rsidRPr="00847A28">
        <w:rPr>
          <w:color w:val="000000" w:themeColor="text1"/>
          <w:lang w:val="en-GB"/>
        </w:rPr>
        <w:t xml:space="preserve"> and COSHH regulations were followed in these practices</w:t>
      </w:r>
      <w:r w:rsidR="00E540B9" w:rsidRPr="00847A28">
        <w:rPr>
          <w:color w:val="000000" w:themeColor="text1"/>
          <w:lang w:val="en-GB"/>
        </w:rPr>
        <w:t xml:space="preserve"> </w:t>
      </w:r>
      <w:r w:rsidR="00E540B9" w:rsidRPr="00847A28">
        <w:rPr>
          <w:rFonts w:eastAsia="Times New Roman" w:cs="Times New Roman"/>
          <w:color w:val="000000" w:themeColor="text1"/>
          <w:szCs w:val="24"/>
          <w:lang w:val="en-GB"/>
        </w:rPr>
        <w:t>(Howells, Barrett and Institute Of Personnel Management, 2019)</w:t>
      </w:r>
      <w:r w:rsidRPr="00847A28">
        <w:rPr>
          <w:color w:val="000000" w:themeColor="text1"/>
          <w:lang w:val="en-GB"/>
        </w:rPr>
        <w:t xml:space="preserve">. The manager inspected the </w:t>
      </w:r>
      <w:r w:rsidR="00651374" w:rsidRPr="00847A28">
        <w:rPr>
          <w:color w:val="000000" w:themeColor="text1"/>
          <w:lang w:val="en-GB"/>
        </w:rPr>
        <w:t>safety measures</w:t>
      </w:r>
      <w:r w:rsidRPr="00847A28">
        <w:rPr>
          <w:color w:val="000000" w:themeColor="text1"/>
          <w:lang w:val="en-GB"/>
        </w:rPr>
        <w:t xml:space="preserve"> every week and advised employees to tell him when they found a hazard. It guaranteed that the hotel followed necessary rules and also cared for every</w:t>
      </w:r>
      <w:r w:rsidR="00651374" w:rsidRPr="00847A28">
        <w:rPr>
          <w:color w:val="000000" w:themeColor="text1"/>
          <w:lang w:val="en-GB"/>
        </w:rPr>
        <w:t xml:space="preserve"> staff</w:t>
      </w:r>
      <w:r w:rsidRPr="00847A28">
        <w:rPr>
          <w:color w:val="000000" w:themeColor="text1"/>
          <w:lang w:val="en-GB"/>
        </w:rPr>
        <w:t>.</w:t>
      </w:r>
    </w:p>
    <w:p w14:paraId="22BEB7AA" w14:textId="77777777" w:rsidR="00E36ACD" w:rsidRPr="00847A28" w:rsidRDefault="00E36ACD" w:rsidP="00E36ACD">
      <w:pPr>
        <w:pStyle w:val="Heading2"/>
        <w:rPr>
          <w:lang w:val="en-GB"/>
        </w:rPr>
      </w:pPr>
      <w:bookmarkStart w:id="9" w:name="_Toc200925951"/>
      <w:r w:rsidRPr="00847A28">
        <w:rPr>
          <w:lang w:val="en-GB"/>
        </w:rPr>
        <w:t>Culture and Teamwork – Respect and Communication</w:t>
      </w:r>
      <w:bookmarkEnd w:id="9"/>
      <w:r w:rsidRPr="00847A28">
        <w:rPr>
          <w:lang w:val="en-GB"/>
        </w:rPr>
        <w:t xml:space="preserve"> </w:t>
      </w:r>
    </w:p>
    <w:p w14:paraId="0998BAAB" w14:textId="77777777" w:rsidR="00E36ACD" w:rsidRPr="00847A28" w:rsidRDefault="00C11422" w:rsidP="00E36ACD">
      <w:pPr>
        <w:rPr>
          <w:rFonts w:eastAsia="Times New Roman" w:cs="Times New Roman"/>
          <w:color w:val="000000" w:themeColor="text1"/>
          <w:szCs w:val="24"/>
          <w:lang w:val="en-GB"/>
        </w:rPr>
      </w:pPr>
      <w:r w:rsidRPr="00847A28">
        <w:rPr>
          <w:color w:val="000000" w:themeColor="text1"/>
          <w:lang w:val="en-GB"/>
        </w:rPr>
        <w:t>The housekeeping team always acted with great kindness and care. We worked alongside teammates or partners throughout this project and offered support when needed it. I found that communication among all teams was strong particularly with the front office which alerted us when guests arrived early or had requests. From the module on Personnel Resourcing &amp; Development, I recalled that effective communicatio</w:t>
      </w:r>
      <w:r w:rsidR="00E36ACD" w:rsidRPr="00847A28">
        <w:rPr>
          <w:color w:val="000000" w:themeColor="text1"/>
          <w:lang w:val="en-GB"/>
        </w:rPr>
        <w:t xml:space="preserve">n and respect matter a lot in the </w:t>
      </w:r>
      <w:r w:rsidRPr="00847A28">
        <w:rPr>
          <w:color w:val="000000" w:themeColor="text1"/>
          <w:lang w:val="en-GB"/>
        </w:rPr>
        <w:t>workplace. As a result of our culture, we could move quickly and avoid disagreements</w:t>
      </w:r>
      <w:r w:rsidR="00E540B9" w:rsidRPr="00847A28">
        <w:rPr>
          <w:color w:val="000000" w:themeColor="text1"/>
          <w:lang w:val="en-GB"/>
        </w:rPr>
        <w:t xml:space="preserve"> </w:t>
      </w:r>
      <w:r w:rsidR="00E540B9" w:rsidRPr="00847A28">
        <w:rPr>
          <w:rFonts w:eastAsia="Times New Roman" w:cs="Times New Roman"/>
          <w:color w:val="000000" w:themeColor="text1"/>
          <w:szCs w:val="24"/>
          <w:lang w:val="en-GB"/>
        </w:rPr>
        <w:t>(</w:t>
      </w:r>
      <w:proofErr w:type="spellStart"/>
      <w:r w:rsidR="00E540B9" w:rsidRPr="00847A28">
        <w:rPr>
          <w:rFonts w:eastAsia="Times New Roman" w:cs="Times New Roman"/>
          <w:color w:val="000000" w:themeColor="text1"/>
          <w:szCs w:val="24"/>
          <w:lang w:val="en-GB"/>
        </w:rPr>
        <w:t>Shrivastava</w:t>
      </w:r>
      <w:proofErr w:type="spellEnd"/>
      <w:r w:rsidR="00E540B9" w:rsidRPr="00847A28">
        <w:rPr>
          <w:rFonts w:eastAsia="Times New Roman" w:cs="Times New Roman"/>
          <w:color w:val="000000" w:themeColor="text1"/>
          <w:szCs w:val="24"/>
          <w:lang w:val="en-GB"/>
        </w:rPr>
        <w:t xml:space="preserve"> and Prasad, 2021)</w:t>
      </w:r>
      <w:r w:rsidRPr="00847A28">
        <w:rPr>
          <w:color w:val="000000" w:themeColor="text1"/>
          <w:lang w:val="en-GB"/>
        </w:rPr>
        <w:t xml:space="preserve">. Even when we were exhausted, the </w:t>
      </w:r>
      <w:r w:rsidR="00E36ACD" w:rsidRPr="00847A28">
        <w:rPr>
          <w:color w:val="000000" w:themeColor="text1"/>
          <w:lang w:val="en-GB"/>
        </w:rPr>
        <w:t>team</w:t>
      </w:r>
      <w:r w:rsidRPr="00847A28">
        <w:rPr>
          <w:color w:val="000000" w:themeColor="text1"/>
          <w:lang w:val="en-GB"/>
        </w:rPr>
        <w:t xml:space="preserve"> stayed cheerful due to our mutual respect</w:t>
      </w:r>
      <w:r w:rsidR="00E540B9" w:rsidRPr="00847A28">
        <w:rPr>
          <w:color w:val="000000" w:themeColor="text1"/>
          <w:lang w:val="en-GB"/>
        </w:rPr>
        <w:t>.</w:t>
      </w:r>
    </w:p>
    <w:p w14:paraId="433DF7A8" w14:textId="77777777" w:rsidR="00E36ACD" w:rsidRPr="00847A28" w:rsidRDefault="00E36ACD" w:rsidP="00E36ACD">
      <w:pPr>
        <w:pStyle w:val="Heading2"/>
        <w:rPr>
          <w:lang w:val="en-GB"/>
        </w:rPr>
      </w:pPr>
      <w:bookmarkStart w:id="10" w:name="_Toc200925952"/>
      <w:r w:rsidRPr="00847A28">
        <w:rPr>
          <w:lang w:val="en-GB"/>
        </w:rPr>
        <w:t>Marketing &amp; Guest Experience –Clean Rooms Matters</w:t>
      </w:r>
      <w:bookmarkEnd w:id="10"/>
    </w:p>
    <w:p w14:paraId="3B52B116" w14:textId="77777777" w:rsidR="00E36ACD" w:rsidRPr="00847A28" w:rsidRDefault="00E36ACD" w:rsidP="00010D2C">
      <w:pPr>
        <w:rPr>
          <w:rFonts w:eastAsia="Times New Roman" w:cs="Times New Roman"/>
          <w:color w:val="000000" w:themeColor="text1"/>
          <w:szCs w:val="24"/>
          <w:lang w:val="en-GB"/>
        </w:rPr>
      </w:pPr>
      <w:r w:rsidRPr="00847A28">
        <w:rPr>
          <w:color w:val="000000" w:themeColor="text1"/>
          <w:lang w:val="en-GB"/>
        </w:rPr>
        <w:t>While housekeeping is not directly involved in promoting the hotel, it greatly affects guest satisfaction. An orderly and clean room creates a good impression to the guest. Small actions such as folding towels properly or cleaning the mirror made guests re</w:t>
      </w:r>
      <w:r w:rsidR="00B910AF" w:rsidRPr="00847A28">
        <w:rPr>
          <w:color w:val="000000" w:themeColor="text1"/>
          <w:lang w:val="en-GB"/>
        </w:rPr>
        <w:t>spond with compliments. I realis</w:t>
      </w:r>
      <w:r w:rsidRPr="00847A28">
        <w:rPr>
          <w:color w:val="000000" w:themeColor="text1"/>
          <w:lang w:val="en-GB"/>
        </w:rPr>
        <w:t xml:space="preserve">ed </w:t>
      </w:r>
      <w:r w:rsidRPr="00847A28">
        <w:rPr>
          <w:color w:val="000000" w:themeColor="text1"/>
          <w:lang w:val="en-GB"/>
        </w:rPr>
        <w:lastRenderedPageBreak/>
        <w:t>from the Hospitality &amp; Guest Services module that back-of-house processes play a key role in making the front-of-house satisfaction. Making our guests comfortable and cheerful encouraged them to repeat visit</w:t>
      </w:r>
      <w:r w:rsidR="00E540B9" w:rsidRPr="00847A28">
        <w:rPr>
          <w:color w:val="000000" w:themeColor="text1"/>
          <w:lang w:val="en-GB"/>
        </w:rPr>
        <w:t xml:space="preserve"> and rate us positively </w:t>
      </w:r>
      <w:r w:rsidR="00E540B9" w:rsidRPr="00847A28">
        <w:rPr>
          <w:rFonts w:eastAsia="Times New Roman" w:cs="Times New Roman"/>
          <w:color w:val="000000" w:themeColor="text1"/>
          <w:szCs w:val="24"/>
          <w:lang w:val="en-GB"/>
        </w:rPr>
        <w:t>(</w:t>
      </w:r>
      <w:proofErr w:type="spellStart"/>
      <w:r w:rsidR="00E540B9" w:rsidRPr="00847A28">
        <w:rPr>
          <w:rFonts w:eastAsia="Times New Roman" w:cs="Times New Roman"/>
          <w:color w:val="000000" w:themeColor="text1"/>
          <w:szCs w:val="24"/>
          <w:lang w:val="en-GB"/>
        </w:rPr>
        <w:t>Köseoglu</w:t>
      </w:r>
      <w:proofErr w:type="spellEnd"/>
      <w:r w:rsidR="00E540B9" w:rsidRPr="00847A28">
        <w:rPr>
          <w:rFonts w:eastAsia="Times New Roman" w:cs="Times New Roman"/>
          <w:color w:val="000000" w:themeColor="text1"/>
          <w:szCs w:val="24"/>
          <w:lang w:val="en-GB"/>
        </w:rPr>
        <w:t xml:space="preserve"> </w:t>
      </w:r>
      <w:r w:rsidR="00E540B9" w:rsidRPr="00847A28">
        <w:rPr>
          <w:rFonts w:eastAsia="Times New Roman" w:cs="Times New Roman"/>
          <w:i/>
          <w:iCs/>
          <w:color w:val="000000" w:themeColor="text1"/>
          <w:szCs w:val="24"/>
          <w:lang w:val="en-GB"/>
        </w:rPr>
        <w:t>et al.,</w:t>
      </w:r>
      <w:r w:rsidR="00E540B9" w:rsidRPr="00847A28">
        <w:rPr>
          <w:rFonts w:eastAsia="Times New Roman" w:cs="Times New Roman"/>
          <w:color w:val="000000" w:themeColor="text1"/>
          <w:szCs w:val="24"/>
          <w:lang w:val="en-GB"/>
        </w:rPr>
        <w:t xml:space="preserve"> 2016)</w:t>
      </w:r>
      <w:r w:rsidR="00E540B9" w:rsidRPr="00847A28">
        <w:rPr>
          <w:color w:val="000000" w:themeColor="text1"/>
          <w:lang w:val="en-GB"/>
        </w:rPr>
        <w:t>.</w:t>
      </w:r>
    </w:p>
    <w:p w14:paraId="6E6076A6" w14:textId="77777777" w:rsidR="00E36ACD" w:rsidRPr="00847A28" w:rsidRDefault="00E36ACD">
      <w:pPr>
        <w:spacing w:line="276" w:lineRule="auto"/>
        <w:jc w:val="left"/>
        <w:rPr>
          <w:color w:val="000000" w:themeColor="text1"/>
          <w:lang w:val="en-GB"/>
        </w:rPr>
      </w:pPr>
      <w:r w:rsidRPr="00847A28">
        <w:rPr>
          <w:color w:val="000000" w:themeColor="text1"/>
          <w:lang w:val="en-GB"/>
        </w:rPr>
        <w:br w:type="page"/>
      </w:r>
    </w:p>
    <w:p w14:paraId="05B4C076" w14:textId="77777777" w:rsidR="00380EF0" w:rsidRPr="00847A28" w:rsidRDefault="00380EF0" w:rsidP="00380EF0">
      <w:pPr>
        <w:pStyle w:val="Heading1"/>
        <w:rPr>
          <w:color w:val="000000" w:themeColor="text1"/>
          <w:lang w:val="en-GB"/>
        </w:rPr>
      </w:pPr>
      <w:bookmarkStart w:id="11" w:name="_Toc200925953"/>
      <w:r w:rsidRPr="00847A28">
        <w:rPr>
          <w:color w:val="000000" w:themeColor="text1"/>
          <w:lang w:val="en-GB"/>
        </w:rPr>
        <w:lastRenderedPageBreak/>
        <w:t>Section 3: Guest Service Improvement Plan</w:t>
      </w:r>
      <w:bookmarkEnd w:id="11"/>
    </w:p>
    <w:p w14:paraId="02480F9D" w14:textId="77777777" w:rsidR="004818E6" w:rsidRPr="00847A28" w:rsidRDefault="004818E6" w:rsidP="004818E6">
      <w:pPr>
        <w:pStyle w:val="Heading2"/>
        <w:rPr>
          <w:lang w:val="en-GB"/>
        </w:rPr>
      </w:pPr>
      <w:bookmarkStart w:id="12" w:name="_Toc200925954"/>
      <w:r w:rsidRPr="00847A28">
        <w:rPr>
          <w:lang w:val="en-GB"/>
        </w:rPr>
        <w:t>Key Issue – Service Delays in Room Readiness</w:t>
      </w:r>
      <w:bookmarkEnd w:id="12"/>
    </w:p>
    <w:p w14:paraId="218BBBF9" w14:textId="77777777" w:rsidR="00C11422" w:rsidRPr="00847A28" w:rsidRDefault="004818E6" w:rsidP="00010D2C">
      <w:pPr>
        <w:rPr>
          <w:rFonts w:eastAsia="Times New Roman" w:cs="Times New Roman"/>
          <w:color w:val="000000" w:themeColor="text1"/>
          <w:szCs w:val="24"/>
          <w:lang w:val="en-GB"/>
        </w:rPr>
      </w:pPr>
      <w:r w:rsidRPr="00847A28">
        <w:rPr>
          <w:color w:val="000000" w:themeColor="text1"/>
          <w:lang w:val="en-GB"/>
        </w:rPr>
        <w:t xml:space="preserve">While I worked in </w:t>
      </w:r>
      <w:r w:rsidR="00651374" w:rsidRPr="00847A28">
        <w:rPr>
          <w:color w:val="000000" w:themeColor="text1"/>
          <w:lang w:val="en-GB"/>
        </w:rPr>
        <w:t>h</w:t>
      </w:r>
      <w:r w:rsidRPr="00847A28">
        <w:rPr>
          <w:color w:val="000000" w:themeColor="text1"/>
          <w:lang w:val="en-GB"/>
        </w:rPr>
        <w:t xml:space="preserve">ousekeeping </w:t>
      </w:r>
      <w:r w:rsidR="00651374" w:rsidRPr="00847A28">
        <w:rPr>
          <w:color w:val="000000" w:themeColor="text1"/>
          <w:lang w:val="en-GB"/>
        </w:rPr>
        <w:t xml:space="preserve">department </w:t>
      </w:r>
      <w:r w:rsidR="00B910AF" w:rsidRPr="00847A28">
        <w:rPr>
          <w:color w:val="000000" w:themeColor="text1"/>
          <w:lang w:val="en-GB"/>
        </w:rPr>
        <w:t>at Holiday Inn Sunderland -</w:t>
      </w:r>
      <w:r w:rsidRPr="00847A28">
        <w:rPr>
          <w:color w:val="000000" w:themeColor="text1"/>
          <w:lang w:val="en-GB"/>
        </w:rPr>
        <w:t xml:space="preserve"> City Centre, I noticed </w:t>
      </w:r>
      <w:r w:rsidR="0010729A" w:rsidRPr="00847A28">
        <w:rPr>
          <w:color w:val="000000" w:themeColor="text1"/>
          <w:lang w:val="en-GB"/>
        </w:rPr>
        <w:t>that it took too long</w:t>
      </w:r>
      <w:r w:rsidRPr="00847A28">
        <w:rPr>
          <w:color w:val="000000" w:themeColor="text1"/>
          <w:lang w:val="en-GB"/>
        </w:rPr>
        <w:t xml:space="preserve"> time</w:t>
      </w:r>
      <w:r w:rsidR="0010729A" w:rsidRPr="00847A28">
        <w:rPr>
          <w:color w:val="000000" w:themeColor="text1"/>
          <w:lang w:val="en-GB"/>
        </w:rPr>
        <w:t xml:space="preserve"> to prepare rooms in high seasonal periods. Whenever guests left late or arrived early, it was tough for our team to finish the cleaning fast. As a result, guests had to wait longer to check in and became annoyed in the lobby</w:t>
      </w:r>
      <w:r w:rsidR="00E540B9" w:rsidRPr="00847A28">
        <w:rPr>
          <w:color w:val="000000" w:themeColor="text1"/>
          <w:lang w:val="en-GB"/>
        </w:rPr>
        <w:t xml:space="preserve"> </w:t>
      </w:r>
      <w:r w:rsidR="00E540B9" w:rsidRPr="00847A28">
        <w:rPr>
          <w:rFonts w:eastAsia="Times New Roman" w:cs="Times New Roman"/>
          <w:color w:val="000000" w:themeColor="text1"/>
          <w:szCs w:val="24"/>
          <w:lang w:val="en-GB"/>
        </w:rPr>
        <w:t>(Hudson and Hudson, 2018)</w:t>
      </w:r>
      <w:r w:rsidR="0010729A" w:rsidRPr="00847A28">
        <w:rPr>
          <w:color w:val="000000" w:themeColor="text1"/>
          <w:lang w:val="en-GB"/>
        </w:rPr>
        <w:t>.</w:t>
      </w:r>
    </w:p>
    <w:p w14:paraId="08B7134F" w14:textId="77777777" w:rsidR="004818E6" w:rsidRPr="00847A28" w:rsidRDefault="00B337F4" w:rsidP="004818E6">
      <w:pPr>
        <w:pStyle w:val="Heading2"/>
        <w:rPr>
          <w:lang w:val="en-GB"/>
        </w:rPr>
      </w:pPr>
      <w:bookmarkStart w:id="13" w:name="_Toc200925955"/>
      <w:r w:rsidRPr="00847A28">
        <w:rPr>
          <w:lang w:val="en-GB"/>
        </w:rPr>
        <w:t>Why the Issue i</w:t>
      </w:r>
      <w:r w:rsidR="004818E6" w:rsidRPr="00847A28">
        <w:rPr>
          <w:lang w:val="en-GB"/>
        </w:rPr>
        <w:t>s Significant</w:t>
      </w:r>
      <w:bookmarkEnd w:id="13"/>
      <w:r w:rsidR="004818E6" w:rsidRPr="00847A28">
        <w:rPr>
          <w:lang w:val="en-GB"/>
        </w:rPr>
        <w:t xml:space="preserve"> </w:t>
      </w:r>
    </w:p>
    <w:p w14:paraId="726C6BA1" w14:textId="77777777" w:rsidR="00E36ACD" w:rsidRPr="00847A28" w:rsidRDefault="004818E6" w:rsidP="00010D2C">
      <w:pPr>
        <w:rPr>
          <w:rFonts w:eastAsia="Times New Roman" w:cs="Times New Roman"/>
          <w:color w:val="000000" w:themeColor="text1"/>
          <w:szCs w:val="24"/>
          <w:lang w:val="en-GB"/>
        </w:rPr>
      </w:pPr>
      <w:r w:rsidRPr="00847A28">
        <w:rPr>
          <w:color w:val="000000" w:themeColor="text1"/>
          <w:lang w:val="en-GB"/>
        </w:rPr>
        <w:t xml:space="preserve">The way a room is prepared greatly affects guest satisfaction. When customers have to wait longer for rooms, they may rate the service poorly or write bad reviews </w:t>
      </w:r>
      <w:r w:rsidR="00651374" w:rsidRPr="00847A28">
        <w:rPr>
          <w:color w:val="000000" w:themeColor="text1"/>
          <w:lang w:val="en-GB"/>
        </w:rPr>
        <w:t>online</w:t>
      </w:r>
      <w:r w:rsidR="00651374" w:rsidRPr="00847A28">
        <w:rPr>
          <w:rFonts w:eastAsia="Times New Roman" w:cs="Times New Roman"/>
          <w:color w:val="000000" w:themeColor="text1"/>
          <w:szCs w:val="24"/>
          <w:lang w:val="en-GB"/>
        </w:rPr>
        <w:t xml:space="preserve"> (</w:t>
      </w:r>
      <w:proofErr w:type="spellStart"/>
      <w:r w:rsidR="00651374" w:rsidRPr="00847A28">
        <w:rPr>
          <w:rFonts w:eastAsia="Times New Roman" w:cs="Times New Roman"/>
          <w:color w:val="000000" w:themeColor="text1"/>
          <w:szCs w:val="24"/>
          <w:lang w:val="en-GB"/>
        </w:rPr>
        <w:t>O’fallon</w:t>
      </w:r>
      <w:proofErr w:type="spellEnd"/>
      <w:r w:rsidR="00651374" w:rsidRPr="00847A28">
        <w:rPr>
          <w:rFonts w:eastAsia="Times New Roman" w:cs="Times New Roman"/>
          <w:color w:val="000000" w:themeColor="text1"/>
          <w:szCs w:val="24"/>
          <w:lang w:val="en-GB"/>
        </w:rPr>
        <w:t xml:space="preserve"> and Rutherford, 2019)</w:t>
      </w:r>
      <w:r w:rsidRPr="00847A28">
        <w:rPr>
          <w:color w:val="000000" w:themeColor="text1"/>
          <w:lang w:val="en-GB"/>
        </w:rPr>
        <w:t>. I also learned in Hospitality &amp; Guest Services</w:t>
      </w:r>
      <w:r w:rsidR="00B910AF" w:rsidRPr="00847A28">
        <w:rPr>
          <w:color w:val="000000" w:themeColor="text1"/>
          <w:lang w:val="en-GB"/>
        </w:rPr>
        <w:t xml:space="preserve"> module</w:t>
      </w:r>
      <w:r w:rsidRPr="00847A28">
        <w:rPr>
          <w:color w:val="000000" w:themeColor="text1"/>
          <w:lang w:val="en-GB"/>
        </w:rPr>
        <w:t xml:space="preserve"> that if the service is not always the same, people often become dissatisfied and do not stick around as repeat guests. Tidiness and promptness are the key service requirements in housekeeping and a mistake in either can harm the hotel’s reputation</w:t>
      </w:r>
      <w:r w:rsidR="00E540B9" w:rsidRPr="00847A28">
        <w:rPr>
          <w:color w:val="000000" w:themeColor="text1"/>
          <w:lang w:val="en-GB"/>
        </w:rPr>
        <w:t xml:space="preserve"> </w:t>
      </w:r>
      <w:r w:rsidR="00E540B9" w:rsidRPr="00847A28">
        <w:rPr>
          <w:rFonts w:eastAsia="Times New Roman" w:cs="Times New Roman"/>
          <w:color w:val="000000" w:themeColor="text1"/>
          <w:szCs w:val="24"/>
          <w:lang w:val="en-GB"/>
        </w:rPr>
        <w:t>(</w:t>
      </w:r>
      <w:proofErr w:type="spellStart"/>
      <w:r w:rsidR="00E540B9" w:rsidRPr="00847A28">
        <w:rPr>
          <w:rFonts w:eastAsia="Times New Roman" w:cs="Times New Roman"/>
          <w:color w:val="000000" w:themeColor="text1"/>
          <w:szCs w:val="24"/>
          <w:lang w:val="en-GB"/>
        </w:rPr>
        <w:t>Bagdan</w:t>
      </w:r>
      <w:proofErr w:type="spellEnd"/>
      <w:r w:rsidR="00E540B9" w:rsidRPr="00847A28">
        <w:rPr>
          <w:rFonts w:eastAsia="Times New Roman" w:cs="Times New Roman"/>
          <w:color w:val="000000" w:themeColor="text1"/>
          <w:szCs w:val="24"/>
          <w:lang w:val="en-GB"/>
        </w:rPr>
        <w:t>, 2021)</w:t>
      </w:r>
      <w:r w:rsidRPr="00847A28">
        <w:rPr>
          <w:color w:val="000000" w:themeColor="text1"/>
          <w:lang w:val="en-GB"/>
        </w:rPr>
        <w:t>.</w:t>
      </w:r>
    </w:p>
    <w:p w14:paraId="4469E697" w14:textId="77777777" w:rsidR="00380EF0" w:rsidRPr="00847A28" w:rsidRDefault="00380EF0" w:rsidP="00380EF0">
      <w:pPr>
        <w:pStyle w:val="Heading2"/>
        <w:rPr>
          <w:lang w:val="en-GB"/>
        </w:rPr>
      </w:pPr>
      <w:bookmarkStart w:id="14" w:name="_Toc200925956"/>
      <w:r w:rsidRPr="00847A28">
        <w:rPr>
          <w:lang w:val="en-GB"/>
        </w:rPr>
        <w:t>Three-Step Improvement Plan</w:t>
      </w:r>
      <w:bookmarkEnd w:id="14"/>
    </w:p>
    <w:p w14:paraId="2DC0064C" w14:textId="77777777" w:rsidR="00380EF0" w:rsidRPr="00847A28" w:rsidRDefault="00380EF0" w:rsidP="00010D2C">
      <w:pPr>
        <w:rPr>
          <w:b/>
          <w:color w:val="000000" w:themeColor="text1"/>
          <w:lang w:val="en-GB"/>
        </w:rPr>
      </w:pPr>
      <w:r w:rsidRPr="00847A28">
        <w:rPr>
          <w:b/>
          <w:color w:val="000000" w:themeColor="text1"/>
          <w:lang w:val="en-GB"/>
        </w:rPr>
        <w:t>Step 1-</w:t>
      </w:r>
      <w:r w:rsidR="004818E6" w:rsidRPr="00847A28">
        <w:rPr>
          <w:b/>
          <w:color w:val="000000" w:themeColor="text1"/>
          <w:lang w:val="en-GB"/>
        </w:rPr>
        <w:t xml:space="preserve">Building a real-time system for communication </w:t>
      </w:r>
    </w:p>
    <w:p w14:paraId="3ABE6A7A" w14:textId="77777777" w:rsidR="00380EF0" w:rsidRPr="00847A28" w:rsidRDefault="00380EF0" w:rsidP="00010D2C">
      <w:pPr>
        <w:rPr>
          <w:rFonts w:eastAsia="Times New Roman" w:cs="Times New Roman"/>
          <w:color w:val="000000" w:themeColor="text1"/>
          <w:szCs w:val="24"/>
          <w:lang w:val="en-GB"/>
        </w:rPr>
      </w:pPr>
      <w:r w:rsidRPr="00847A28">
        <w:rPr>
          <w:color w:val="000000" w:themeColor="text1"/>
          <w:lang w:val="en-GB"/>
        </w:rPr>
        <w:t>Place a digital system or group chat platform between the front office and housekeeping teams.</w:t>
      </w:r>
      <w:r w:rsidR="004818E6" w:rsidRPr="00847A28">
        <w:rPr>
          <w:color w:val="000000" w:themeColor="text1"/>
          <w:lang w:val="en-GB"/>
        </w:rPr>
        <w:t xml:space="preserve"> It enables </w:t>
      </w:r>
      <w:r w:rsidR="00E540B9" w:rsidRPr="00847A28">
        <w:rPr>
          <w:color w:val="000000" w:themeColor="text1"/>
          <w:lang w:val="en-GB"/>
        </w:rPr>
        <w:t>staffs</w:t>
      </w:r>
      <w:r w:rsidR="004818E6" w:rsidRPr="00847A28">
        <w:rPr>
          <w:color w:val="000000" w:themeColor="text1"/>
          <w:lang w:val="en-GB"/>
        </w:rPr>
        <w:t xml:space="preserve"> to know about departures and early guests which </w:t>
      </w:r>
      <w:r w:rsidR="00E540B9" w:rsidRPr="00847A28">
        <w:rPr>
          <w:color w:val="000000" w:themeColor="text1"/>
          <w:lang w:val="en-GB"/>
        </w:rPr>
        <w:t>support</w:t>
      </w:r>
      <w:r w:rsidR="004818E6" w:rsidRPr="00847A28">
        <w:rPr>
          <w:color w:val="000000" w:themeColor="text1"/>
          <w:lang w:val="en-GB"/>
        </w:rPr>
        <w:t xml:space="preserve"> managing the booking queue correctly. </w:t>
      </w:r>
      <w:r w:rsidRPr="00847A28">
        <w:rPr>
          <w:color w:val="000000" w:themeColor="text1"/>
          <w:lang w:val="en-GB"/>
        </w:rPr>
        <w:t>This aligns</w:t>
      </w:r>
      <w:r w:rsidR="004818E6" w:rsidRPr="00847A28">
        <w:rPr>
          <w:color w:val="000000" w:themeColor="text1"/>
          <w:lang w:val="en-GB"/>
        </w:rPr>
        <w:t xml:space="preserve"> with today’s hotel operations which use technology to </w:t>
      </w:r>
      <w:proofErr w:type="spellStart"/>
      <w:r w:rsidR="004818E6" w:rsidRPr="00847A28">
        <w:rPr>
          <w:color w:val="000000" w:themeColor="text1"/>
          <w:lang w:val="en-GB"/>
        </w:rPr>
        <w:t>minimize</w:t>
      </w:r>
      <w:proofErr w:type="spellEnd"/>
      <w:r w:rsidR="004818E6" w:rsidRPr="00847A28">
        <w:rPr>
          <w:color w:val="000000" w:themeColor="text1"/>
          <w:lang w:val="en-GB"/>
        </w:rPr>
        <w:t xml:space="preserve"> waiting</w:t>
      </w:r>
      <w:r w:rsidR="00651374" w:rsidRPr="00847A28">
        <w:rPr>
          <w:color w:val="000000" w:themeColor="text1"/>
          <w:lang w:val="en-GB"/>
        </w:rPr>
        <w:t xml:space="preserve"> periods</w:t>
      </w:r>
      <w:r w:rsidR="004818E6" w:rsidRPr="00847A28">
        <w:rPr>
          <w:color w:val="000000" w:themeColor="text1"/>
          <w:lang w:val="en-GB"/>
        </w:rPr>
        <w:t xml:space="preserve"> </w:t>
      </w:r>
      <w:r w:rsidR="00E540B9" w:rsidRPr="00847A28">
        <w:rPr>
          <w:rFonts w:eastAsia="Times New Roman" w:cs="Times New Roman"/>
          <w:color w:val="000000" w:themeColor="text1"/>
          <w:szCs w:val="24"/>
          <w:lang w:val="en-GB"/>
        </w:rPr>
        <w:t>(</w:t>
      </w:r>
      <w:proofErr w:type="spellStart"/>
      <w:r w:rsidR="00E540B9" w:rsidRPr="00847A28">
        <w:rPr>
          <w:rFonts w:eastAsia="Times New Roman" w:cs="Times New Roman"/>
          <w:color w:val="000000" w:themeColor="text1"/>
          <w:szCs w:val="24"/>
          <w:lang w:val="en-GB"/>
        </w:rPr>
        <w:t>Wilamowski</w:t>
      </w:r>
      <w:proofErr w:type="spellEnd"/>
      <w:r w:rsidR="00E540B9" w:rsidRPr="00847A28">
        <w:rPr>
          <w:rFonts w:eastAsia="Times New Roman" w:cs="Times New Roman"/>
          <w:color w:val="000000" w:themeColor="text1"/>
          <w:szCs w:val="24"/>
          <w:lang w:val="en-GB"/>
        </w:rPr>
        <w:t xml:space="preserve"> and J. David Irwin, 2016).</w:t>
      </w:r>
    </w:p>
    <w:p w14:paraId="36078E22" w14:textId="77777777" w:rsidR="00380EF0" w:rsidRPr="00847A28" w:rsidRDefault="00380EF0" w:rsidP="00010D2C">
      <w:pPr>
        <w:rPr>
          <w:b/>
          <w:color w:val="000000" w:themeColor="text1"/>
          <w:lang w:val="en-GB"/>
        </w:rPr>
      </w:pPr>
      <w:r w:rsidRPr="00847A28">
        <w:rPr>
          <w:b/>
          <w:color w:val="000000" w:themeColor="text1"/>
          <w:lang w:val="en-GB"/>
        </w:rPr>
        <w:t>Step 2-</w:t>
      </w:r>
      <w:r w:rsidR="004818E6" w:rsidRPr="00847A28">
        <w:rPr>
          <w:b/>
          <w:color w:val="000000" w:themeColor="text1"/>
          <w:lang w:val="en-GB"/>
        </w:rPr>
        <w:t xml:space="preserve">Supplying Flexible Support for Staff </w:t>
      </w:r>
    </w:p>
    <w:p w14:paraId="5AE47096" w14:textId="77777777" w:rsidR="004818E6" w:rsidRPr="00847A28" w:rsidRDefault="004818E6" w:rsidP="00010D2C">
      <w:pPr>
        <w:rPr>
          <w:color w:val="000000" w:themeColor="text1"/>
          <w:lang w:val="en-GB"/>
        </w:rPr>
      </w:pPr>
      <w:r w:rsidRPr="00847A28">
        <w:rPr>
          <w:color w:val="000000" w:themeColor="text1"/>
          <w:lang w:val="en-GB"/>
        </w:rPr>
        <w:t>Consider adding a floating housekeeper to help handle workloads</w:t>
      </w:r>
      <w:r w:rsidR="00380EF0" w:rsidRPr="00847A28">
        <w:rPr>
          <w:color w:val="000000" w:themeColor="text1"/>
          <w:lang w:val="en-GB"/>
        </w:rPr>
        <w:t xml:space="preserve"> during peak time</w:t>
      </w:r>
      <w:r w:rsidRPr="00847A28">
        <w:rPr>
          <w:color w:val="000000" w:themeColor="text1"/>
          <w:lang w:val="en-GB"/>
        </w:rPr>
        <w:t xml:space="preserve">. With this arrangement, no teams face excessive workloads. It follows the industry’s best practice for scheduling resources during peak times. </w:t>
      </w:r>
    </w:p>
    <w:p w14:paraId="08C01A37" w14:textId="77777777" w:rsidR="00380EF0" w:rsidRPr="00847A28" w:rsidRDefault="00380EF0" w:rsidP="00010D2C">
      <w:pPr>
        <w:rPr>
          <w:b/>
          <w:color w:val="000000" w:themeColor="text1"/>
          <w:lang w:val="en-GB"/>
        </w:rPr>
      </w:pPr>
    </w:p>
    <w:p w14:paraId="4CBA5CCA" w14:textId="77777777" w:rsidR="00380EF0" w:rsidRPr="00847A28" w:rsidRDefault="00380EF0" w:rsidP="00010D2C">
      <w:pPr>
        <w:rPr>
          <w:b/>
          <w:color w:val="000000" w:themeColor="text1"/>
          <w:lang w:val="en-GB"/>
        </w:rPr>
      </w:pPr>
    </w:p>
    <w:p w14:paraId="24867CB0" w14:textId="77777777" w:rsidR="00380EF0" w:rsidRPr="00847A28" w:rsidRDefault="00380EF0" w:rsidP="00010D2C">
      <w:pPr>
        <w:rPr>
          <w:b/>
          <w:color w:val="000000" w:themeColor="text1"/>
          <w:lang w:val="en-GB"/>
        </w:rPr>
      </w:pPr>
    </w:p>
    <w:p w14:paraId="566A3478" w14:textId="77777777" w:rsidR="00380EF0" w:rsidRPr="00847A28" w:rsidRDefault="00380EF0" w:rsidP="00010D2C">
      <w:pPr>
        <w:rPr>
          <w:b/>
          <w:color w:val="000000" w:themeColor="text1"/>
          <w:lang w:val="en-GB"/>
        </w:rPr>
      </w:pPr>
      <w:r w:rsidRPr="00847A28">
        <w:rPr>
          <w:b/>
          <w:color w:val="000000" w:themeColor="text1"/>
          <w:lang w:val="en-GB"/>
        </w:rPr>
        <w:lastRenderedPageBreak/>
        <w:t>Step 3-Daily Pre-Shift Briefings</w:t>
      </w:r>
    </w:p>
    <w:p w14:paraId="436BB2D7" w14:textId="77777777" w:rsidR="004818E6" w:rsidRPr="00847A28" w:rsidRDefault="004818E6" w:rsidP="00010D2C">
      <w:pPr>
        <w:rPr>
          <w:rFonts w:eastAsia="Times New Roman" w:cs="Times New Roman"/>
          <w:color w:val="000000" w:themeColor="text1"/>
          <w:szCs w:val="24"/>
          <w:lang w:val="en-GB"/>
        </w:rPr>
      </w:pPr>
      <w:r w:rsidRPr="00847A28">
        <w:rPr>
          <w:color w:val="000000" w:themeColor="text1"/>
          <w:lang w:val="en-GB"/>
        </w:rPr>
        <w:t>Gather staff before every shift to communicate current guest r</w:t>
      </w:r>
      <w:r w:rsidR="00380EF0" w:rsidRPr="00847A28">
        <w:rPr>
          <w:color w:val="000000" w:themeColor="text1"/>
          <w:lang w:val="en-GB"/>
        </w:rPr>
        <w:t xml:space="preserve">equests, the number of rooms that needs cleaning </w:t>
      </w:r>
      <w:r w:rsidRPr="00847A28">
        <w:rPr>
          <w:color w:val="000000" w:themeColor="text1"/>
          <w:lang w:val="en-GB"/>
        </w:rPr>
        <w:t>and</w:t>
      </w:r>
      <w:r w:rsidR="00380EF0" w:rsidRPr="00847A28">
        <w:rPr>
          <w:color w:val="000000" w:themeColor="text1"/>
          <w:lang w:val="en-GB"/>
        </w:rPr>
        <w:t xml:space="preserve"> any other key tasks</w:t>
      </w:r>
      <w:r w:rsidRPr="00847A28">
        <w:rPr>
          <w:color w:val="000000" w:themeColor="text1"/>
          <w:lang w:val="en-GB"/>
        </w:rPr>
        <w:t>. It helps employees coordinate well and avoid unexpected situations</w:t>
      </w:r>
      <w:r w:rsidR="00E540B9" w:rsidRPr="00847A28">
        <w:rPr>
          <w:color w:val="000000" w:themeColor="text1"/>
          <w:lang w:val="en-GB"/>
        </w:rPr>
        <w:t xml:space="preserve"> </w:t>
      </w:r>
      <w:r w:rsidR="00E540B9" w:rsidRPr="00847A28">
        <w:rPr>
          <w:rFonts w:eastAsia="Times New Roman" w:cs="Times New Roman"/>
          <w:color w:val="000000" w:themeColor="text1"/>
          <w:szCs w:val="24"/>
          <w:lang w:val="en-GB"/>
        </w:rPr>
        <w:t>(</w:t>
      </w:r>
      <w:proofErr w:type="spellStart"/>
      <w:r w:rsidR="00E540B9" w:rsidRPr="00847A28">
        <w:rPr>
          <w:rFonts w:eastAsia="Times New Roman" w:cs="Times New Roman"/>
          <w:color w:val="000000" w:themeColor="text1"/>
          <w:szCs w:val="24"/>
          <w:lang w:val="en-GB"/>
        </w:rPr>
        <w:t>Raghubalan</w:t>
      </w:r>
      <w:proofErr w:type="spellEnd"/>
      <w:r w:rsidR="00E540B9" w:rsidRPr="00847A28">
        <w:rPr>
          <w:rFonts w:eastAsia="Times New Roman" w:cs="Times New Roman"/>
          <w:color w:val="000000" w:themeColor="text1"/>
          <w:szCs w:val="24"/>
          <w:lang w:val="en-GB"/>
        </w:rPr>
        <w:t xml:space="preserve"> and </w:t>
      </w:r>
      <w:proofErr w:type="spellStart"/>
      <w:r w:rsidR="00E540B9" w:rsidRPr="00847A28">
        <w:rPr>
          <w:rFonts w:eastAsia="Times New Roman" w:cs="Times New Roman"/>
          <w:color w:val="000000" w:themeColor="text1"/>
          <w:szCs w:val="24"/>
          <w:lang w:val="en-GB"/>
        </w:rPr>
        <w:t>Raghubalan</w:t>
      </w:r>
      <w:proofErr w:type="spellEnd"/>
      <w:r w:rsidR="00E540B9" w:rsidRPr="00847A28">
        <w:rPr>
          <w:rFonts w:eastAsia="Times New Roman" w:cs="Times New Roman"/>
          <w:color w:val="000000" w:themeColor="text1"/>
          <w:szCs w:val="24"/>
          <w:lang w:val="en-GB"/>
        </w:rPr>
        <w:t>, 2015)</w:t>
      </w:r>
      <w:r w:rsidRPr="00847A28">
        <w:rPr>
          <w:color w:val="000000" w:themeColor="text1"/>
          <w:lang w:val="en-GB"/>
        </w:rPr>
        <w:t>.</w:t>
      </w:r>
    </w:p>
    <w:p w14:paraId="15B8B461" w14:textId="77777777" w:rsidR="00380EF0" w:rsidRPr="00847A28" w:rsidRDefault="00380EF0" w:rsidP="00380EF0">
      <w:pPr>
        <w:rPr>
          <w:color w:val="000000" w:themeColor="text1"/>
          <w:lang w:val="en-GB"/>
        </w:rPr>
      </w:pPr>
      <w:r w:rsidRPr="00847A28">
        <w:rPr>
          <w:color w:val="000000" w:themeColor="text1"/>
          <w:lang w:val="en-GB"/>
        </w:rPr>
        <w:t>By following these steps, staff will work more quickly, guests will experience fewer problems, the team will be happier and guests are more likely to rate the hotel better which leads to achieve long-term success.</w:t>
      </w:r>
    </w:p>
    <w:p w14:paraId="69ECB1A5" w14:textId="77777777" w:rsidR="00380EF0" w:rsidRPr="00847A28" w:rsidRDefault="00380EF0">
      <w:pPr>
        <w:spacing w:line="276" w:lineRule="auto"/>
        <w:jc w:val="left"/>
        <w:rPr>
          <w:color w:val="000000" w:themeColor="text1"/>
          <w:lang w:val="en-GB"/>
        </w:rPr>
      </w:pPr>
      <w:r w:rsidRPr="00847A28">
        <w:rPr>
          <w:color w:val="000000" w:themeColor="text1"/>
          <w:lang w:val="en-GB"/>
        </w:rPr>
        <w:br w:type="page"/>
      </w:r>
    </w:p>
    <w:p w14:paraId="386800ED" w14:textId="77777777" w:rsidR="00B337F4" w:rsidRPr="00847A28" w:rsidRDefault="00B337F4" w:rsidP="00B337F4">
      <w:pPr>
        <w:pStyle w:val="Heading1"/>
        <w:rPr>
          <w:color w:val="000000" w:themeColor="text1"/>
          <w:lang w:val="en-GB"/>
        </w:rPr>
      </w:pPr>
      <w:bookmarkStart w:id="15" w:name="_Toc200925957"/>
      <w:r w:rsidRPr="00847A28">
        <w:rPr>
          <w:color w:val="000000" w:themeColor="text1"/>
          <w:lang w:val="en-GB"/>
        </w:rPr>
        <w:lastRenderedPageBreak/>
        <w:t>Conclusion</w:t>
      </w:r>
      <w:bookmarkEnd w:id="15"/>
      <w:r w:rsidRPr="00847A28">
        <w:rPr>
          <w:color w:val="000000" w:themeColor="text1"/>
          <w:lang w:val="en-GB"/>
        </w:rPr>
        <w:t xml:space="preserve"> </w:t>
      </w:r>
    </w:p>
    <w:p w14:paraId="08F852DA" w14:textId="77777777" w:rsidR="007901C1" w:rsidRPr="00847A28" w:rsidRDefault="006D0F5F" w:rsidP="00380EF0">
      <w:pPr>
        <w:rPr>
          <w:color w:val="000000" w:themeColor="text1"/>
          <w:lang w:val="en-GB"/>
        </w:rPr>
      </w:pPr>
      <w:r w:rsidRPr="00847A28">
        <w:rPr>
          <w:color w:val="000000" w:themeColor="text1"/>
          <w:lang w:val="en-GB"/>
        </w:rPr>
        <w:t xml:space="preserve">I gained a lot of practical skills and a deeper knowledge of essential hotel operations by </w:t>
      </w:r>
      <w:r w:rsidR="00B337F4" w:rsidRPr="00847A28">
        <w:rPr>
          <w:color w:val="000000" w:themeColor="text1"/>
          <w:lang w:val="en-GB"/>
        </w:rPr>
        <w:t>working in Holiday Inn Sunderland -</w:t>
      </w:r>
      <w:r w:rsidRPr="00847A28">
        <w:rPr>
          <w:color w:val="000000" w:themeColor="text1"/>
          <w:lang w:val="en-GB"/>
        </w:rPr>
        <w:t xml:space="preserve"> City Centre’s Housekeeping department. I was able to meet my learning goals by becoming better at the job, interacting with my co-workers and understanding how cleanliness boosts guests’ satisfaction. I have increased both my technical and workplace social skills </w:t>
      </w:r>
      <w:r w:rsidR="00B337F4" w:rsidRPr="00847A28">
        <w:rPr>
          <w:color w:val="000000" w:themeColor="text1"/>
          <w:lang w:val="en-GB"/>
        </w:rPr>
        <w:t>by gaining</w:t>
      </w:r>
      <w:r w:rsidRPr="00847A28">
        <w:rPr>
          <w:color w:val="000000" w:themeColor="text1"/>
          <w:lang w:val="en-GB"/>
        </w:rPr>
        <w:t xml:space="preserve"> this experience and it has made me ready for future jobs in hospitality</w:t>
      </w:r>
      <w:r w:rsidR="00B337F4" w:rsidRPr="00847A28">
        <w:rPr>
          <w:color w:val="000000" w:themeColor="text1"/>
          <w:lang w:val="en-GB"/>
        </w:rPr>
        <w:t xml:space="preserve"> industry</w:t>
      </w:r>
      <w:r w:rsidRPr="00847A28">
        <w:rPr>
          <w:color w:val="000000" w:themeColor="text1"/>
          <w:lang w:val="en-GB"/>
        </w:rPr>
        <w:t>.</w:t>
      </w:r>
    </w:p>
    <w:p w14:paraId="398F2500" w14:textId="77777777" w:rsidR="007901C1" w:rsidRPr="00847A28" w:rsidRDefault="007901C1">
      <w:pPr>
        <w:spacing w:line="276" w:lineRule="auto"/>
        <w:jc w:val="left"/>
        <w:rPr>
          <w:color w:val="000000" w:themeColor="text1"/>
          <w:lang w:val="en-GB"/>
        </w:rPr>
      </w:pPr>
      <w:r w:rsidRPr="00847A28">
        <w:rPr>
          <w:color w:val="000000" w:themeColor="text1"/>
          <w:lang w:val="en-GB"/>
        </w:rPr>
        <w:br w:type="page"/>
      </w:r>
    </w:p>
    <w:p w14:paraId="438B467E" w14:textId="77777777" w:rsidR="007901C1" w:rsidRPr="00847A28" w:rsidRDefault="007901C1" w:rsidP="007901C1">
      <w:pPr>
        <w:pStyle w:val="Heading1"/>
        <w:rPr>
          <w:color w:val="000000" w:themeColor="text1"/>
          <w:lang w:val="en-GB"/>
        </w:rPr>
      </w:pPr>
      <w:bookmarkStart w:id="16" w:name="_Toc200925958"/>
      <w:r w:rsidRPr="00847A28">
        <w:rPr>
          <w:color w:val="000000" w:themeColor="text1"/>
          <w:lang w:val="en-GB"/>
        </w:rPr>
        <w:lastRenderedPageBreak/>
        <w:t>References</w:t>
      </w:r>
      <w:bookmarkEnd w:id="16"/>
      <w:r w:rsidRPr="00847A28">
        <w:rPr>
          <w:color w:val="000000" w:themeColor="text1"/>
          <w:lang w:val="en-GB"/>
        </w:rPr>
        <w:t xml:space="preserve"> </w:t>
      </w:r>
    </w:p>
    <w:p w14:paraId="511C3347" w14:textId="77777777" w:rsidR="007901C1" w:rsidRPr="00847A28" w:rsidRDefault="007901C1" w:rsidP="007901C1">
      <w:pPr>
        <w:pStyle w:val="NormalWeb"/>
        <w:spacing w:before="0" w:beforeAutospacing="0" w:after="240" w:afterAutospacing="0" w:line="360" w:lineRule="auto"/>
        <w:rPr>
          <w:color w:val="000000" w:themeColor="text1"/>
          <w:lang w:val="en-GB"/>
        </w:rPr>
      </w:pPr>
      <w:proofErr w:type="spellStart"/>
      <w:r w:rsidRPr="00847A28">
        <w:rPr>
          <w:color w:val="000000" w:themeColor="text1"/>
          <w:lang w:val="en-GB"/>
        </w:rPr>
        <w:t>Bagdan</w:t>
      </w:r>
      <w:proofErr w:type="spellEnd"/>
      <w:r w:rsidRPr="00847A28">
        <w:rPr>
          <w:color w:val="000000" w:themeColor="text1"/>
          <w:lang w:val="en-GB"/>
        </w:rPr>
        <w:t xml:space="preserve">, P. (2021). </w:t>
      </w:r>
      <w:r w:rsidRPr="00847A28">
        <w:rPr>
          <w:i/>
          <w:iCs/>
          <w:color w:val="000000" w:themeColor="text1"/>
          <w:lang w:val="en-GB"/>
        </w:rPr>
        <w:t>Guest Service In The Hospitality Industry.</w:t>
      </w:r>
      <w:r w:rsidRPr="00847A28">
        <w:rPr>
          <w:color w:val="000000" w:themeColor="text1"/>
          <w:lang w:val="en-GB"/>
        </w:rPr>
        <w:t xml:space="preserve"> S.L.: Kendall Hunt.</w:t>
      </w:r>
    </w:p>
    <w:p w14:paraId="41E80D06" w14:textId="77777777" w:rsidR="007901C1" w:rsidRPr="00847A28" w:rsidRDefault="007901C1" w:rsidP="007901C1">
      <w:pPr>
        <w:pStyle w:val="NormalWeb"/>
        <w:spacing w:before="0" w:beforeAutospacing="0" w:after="240" w:afterAutospacing="0" w:line="360" w:lineRule="auto"/>
        <w:rPr>
          <w:color w:val="000000" w:themeColor="text1"/>
          <w:lang w:val="en-GB"/>
        </w:rPr>
      </w:pPr>
      <w:proofErr w:type="spellStart"/>
      <w:r w:rsidRPr="00847A28">
        <w:rPr>
          <w:color w:val="000000" w:themeColor="text1"/>
          <w:lang w:val="en-GB"/>
        </w:rPr>
        <w:t>Brownell</w:t>
      </w:r>
      <w:proofErr w:type="spellEnd"/>
      <w:r w:rsidRPr="00847A28">
        <w:rPr>
          <w:color w:val="000000" w:themeColor="text1"/>
          <w:lang w:val="en-GB"/>
        </w:rPr>
        <w:t xml:space="preserve">, J. (2015). Leadership in the Service of Hospitality. </w:t>
      </w:r>
      <w:r w:rsidRPr="00847A28">
        <w:rPr>
          <w:i/>
          <w:iCs/>
          <w:color w:val="000000" w:themeColor="text1"/>
          <w:lang w:val="en-GB"/>
        </w:rPr>
        <w:t>Cornell Hospitality Quarterly</w:t>
      </w:r>
      <w:r w:rsidRPr="00847A28">
        <w:rPr>
          <w:color w:val="000000" w:themeColor="text1"/>
          <w:lang w:val="en-GB"/>
        </w:rPr>
        <w:t xml:space="preserve">, 51(3), pp.363–378. </w:t>
      </w:r>
      <w:proofErr w:type="spellStart"/>
      <w:r w:rsidRPr="00847A28">
        <w:rPr>
          <w:color w:val="000000" w:themeColor="text1"/>
          <w:lang w:val="en-GB"/>
        </w:rPr>
        <w:t>doi:https</w:t>
      </w:r>
      <w:proofErr w:type="spellEnd"/>
      <w:r w:rsidRPr="00847A28">
        <w:rPr>
          <w:color w:val="000000" w:themeColor="text1"/>
          <w:lang w:val="en-GB"/>
        </w:rPr>
        <w:t>://doi.org/10.1177/1938965510368651.</w:t>
      </w:r>
    </w:p>
    <w:p w14:paraId="7E487E09" w14:textId="77777777" w:rsidR="007901C1" w:rsidRPr="00847A28" w:rsidRDefault="007901C1" w:rsidP="007901C1">
      <w:pPr>
        <w:pStyle w:val="NormalWeb"/>
        <w:spacing w:before="0" w:beforeAutospacing="0" w:after="240" w:afterAutospacing="0" w:line="360" w:lineRule="auto"/>
        <w:rPr>
          <w:color w:val="000000" w:themeColor="text1"/>
          <w:lang w:val="en-GB"/>
        </w:rPr>
      </w:pPr>
      <w:r w:rsidRPr="00847A28">
        <w:rPr>
          <w:color w:val="000000" w:themeColor="text1"/>
          <w:lang w:val="en-GB"/>
        </w:rPr>
        <w:t xml:space="preserve">Howells, R., Barrett, B. and Institute Of Personnel Management (2019). </w:t>
      </w:r>
      <w:r w:rsidRPr="00847A28">
        <w:rPr>
          <w:i/>
          <w:iCs/>
          <w:color w:val="000000" w:themeColor="text1"/>
          <w:lang w:val="en-GB"/>
        </w:rPr>
        <w:t>The Health and Safety at Work Act : a guide for managers</w:t>
      </w:r>
      <w:r w:rsidRPr="00847A28">
        <w:rPr>
          <w:color w:val="000000" w:themeColor="text1"/>
          <w:lang w:val="en-GB"/>
        </w:rPr>
        <w:t>. London: Institute Of Personnel Management.</w:t>
      </w:r>
    </w:p>
    <w:p w14:paraId="3E181DD3" w14:textId="77777777" w:rsidR="007901C1" w:rsidRPr="00847A28" w:rsidRDefault="007901C1" w:rsidP="007901C1">
      <w:pPr>
        <w:pStyle w:val="NormalWeb"/>
        <w:spacing w:before="0" w:beforeAutospacing="0" w:after="240" w:afterAutospacing="0" w:line="360" w:lineRule="auto"/>
        <w:rPr>
          <w:color w:val="000000" w:themeColor="text1"/>
          <w:lang w:val="en-GB"/>
        </w:rPr>
      </w:pPr>
      <w:r w:rsidRPr="00847A28">
        <w:rPr>
          <w:color w:val="000000" w:themeColor="text1"/>
          <w:lang w:val="en-GB"/>
        </w:rPr>
        <w:t xml:space="preserve">Hudson, S. and Hudson, L. (2018). </w:t>
      </w:r>
      <w:r w:rsidRPr="00847A28">
        <w:rPr>
          <w:i/>
          <w:iCs/>
          <w:color w:val="000000" w:themeColor="text1"/>
          <w:lang w:val="en-GB"/>
        </w:rPr>
        <w:t>Customer Service in Tourism and Hospitality.</w:t>
      </w:r>
      <w:r w:rsidRPr="00847A28">
        <w:rPr>
          <w:color w:val="000000" w:themeColor="text1"/>
          <w:lang w:val="en-GB"/>
        </w:rPr>
        <w:t xml:space="preserve"> Oxford: </w:t>
      </w:r>
      <w:proofErr w:type="spellStart"/>
      <w:r w:rsidRPr="00847A28">
        <w:rPr>
          <w:color w:val="000000" w:themeColor="text1"/>
          <w:lang w:val="en-GB"/>
        </w:rPr>
        <w:t>Goodfellow</w:t>
      </w:r>
      <w:proofErr w:type="spellEnd"/>
      <w:r w:rsidRPr="00847A28">
        <w:rPr>
          <w:color w:val="000000" w:themeColor="text1"/>
          <w:lang w:val="en-GB"/>
        </w:rPr>
        <w:t xml:space="preserve"> Publishers.</w:t>
      </w:r>
    </w:p>
    <w:p w14:paraId="3E3CF98D" w14:textId="77777777" w:rsidR="007901C1" w:rsidRPr="00847A28" w:rsidRDefault="007901C1" w:rsidP="007901C1">
      <w:pPr>
        <w:pStyle w:val="NormalWeb"/>
        <w:spacing w:before="0" w:beforeAutospacing="0" w:after="240" w:afterAutospacing="0" w:line="360" w:lineRule="auto"/>
        <w:rPr>
          <w:color w:val="000000" w:themeColor="text1"/>
          <w:lang w:val="en-GB"/>
        </w:rPr>
      </w:pPr>
      <w:r w:rsidRPr="00847A28">
        <w:rPr>
          <w:color w:val="000000" w:themeColor="text1"/>
          <w:lang w:val="en-GB"/>
        </w:rPr>
        <w:t xml:space="preserve">Jones, T.J.A. (2018). </w:t>
      </w:r>
      <w:r w:rsidRPr="00847A28">
        <w:rPr>
          <w:i/>
          <w:iCs/>
          <w:color w:val="000000" w:themeColor="text1"/>
          <w:lang w:val="en-GB"/>
        </w:rPr>
        <w:t>Professional management of housekeeping operations</w:t>
      </w:r>
      <w:r w:rsidRPr="00847A28">
        <w:rPr>
          <w:color w:val="000000" w:themeColor="text1"/>
          <w:lang w:val="en-GB"/>
        </w:rPr>
        <w:t>. Hoboken, N.J.: John Wiley &amp; Sons.</w:t>
      </w:r>
    </w:p>
    <w:p w14:paraId="443E5E27" w14:textId="77777777" w:rsidR="007901C1" w:rsidRPr="00847A28" w:rsidRDefault="007901C1" w:rsidP="007901C1">
      <w:pPr>
        <w:pStyle w:val="NormalWeb"/>
        <w:spacing w:before="0" w:beforeAutospacing="0" w:after="240" w:afterAutospacing="0" w:line="360" w:lineRule="auto"/>
        <w:rPr>
          <w:color w:val="000000" w:themeColor="text1"/>
          <w:lang w:val="en-GB"/>
        </w:rPr>
      </w:pPr>
      <w:proofErr w:type="spellStart"/>
      <w:r w:rsidRPr="00847A28">
        <w:rPr>
          <w:color w:val="000000" w:themeColor="text1"/>
          <w:lang w:val="en-GB"/>
        </w:rPr>
        <w:t>Kolb</w:t>
      </w:r>
      <w:proofErr w:type="spellEnd"/>
      <w:r w:rsidRPr="00847A28">
        <w:rPr>
          <w:color w:val="000000" w:themeColor="text1"/>
          <w:lang w:val="en-GB"/>
        </w:rPr>
        <w:t xml:space="preserve">, D. (2017). </w:t>
      </w:r>
      <w:r w:rsidRPr="00847A28">
        <w:rPr>
          <w:i/>
          <w:iCs/>
          <w:color w:val="000000" w:themeColor="text1"/>
          <w:lang w:val="en-GB"/>
        </w:rPr>
        <w:t>Experiential learning: Experience as the source of learning and development</w:t>
      </w:r>
      <w:r w:rsidRPr="00847A28">
        <w:rPr>
          <w:color w:val="000000" w:themeColor="text1"/>
          <w:lang w:val="en-GB"/>
        </w:rPr>
        <w:t>. 2nd ed. Upper Saddle River, New Jersey: Pearson Education, Inc.</w:t>
      </w:r>
    </w:p>
    <w:p w14:paraId="27AEE665" w14:textId="77777777" w:rsidR="007901C1" w:rsidRPr="00847A28" w:rsidRDefault="007901C1" w:rsidP="007901C1">
      <w:pPr>
        <w:pStyle w:val="NormalWeb"/>
        <w:spacing w:before="0" w:beforeAutospacing="0" w:after="240" w:afterAutospacing="0" w:line="360" w:lineRule="auto"/>
        <w:rPr>
          <w:color w:val="000000" w:themeColor="text1"/>
          <w:lang w:val="en-GB"/>
        </w:rPr>
      </w:pPr>
      <w:proofErr w:type="spellStart"/>
      <w:r w:rsidRPr="00847A28">
        <w:rPr>
          <w:color w:val="000000" w:themeColor="text1"/>
          <w:lang w:val="en-GB"/>
        </w:rPr>
        <w:t>Köseoglu</w:t>
      </w:r>
      <w:proofErr w:type="spellEnd"/>
      <w:r w:rsidRPr="00847A28">
        <w:rPr>
          <w:color w:val="000000" w:themeColor="text1"/>
          <w:lang w:val="en-GB"/>
        </w:rPr>
        <w:t xml:space="preserve">, M.A., </w:t>
      </w:r>
      <w:proofErr w:type="spellStart"/>
      <w:r w:rsidRPr="00847A28">
        <w:rPr>
          <w:color w:val="000000" w:themeColor="text1"/>
          <w:lang w:val="en-GB"/>
        </w:rPr>
        <w:t>Sehitoglu</w:t>
      </w:r>
      <w:proofErr w:type="spellEnd"/>
      <w:r w:rsidRPr="00847A28">
        <w:rPr>
          <w:color w:val="000000" w:themeColor="text1"/>
          <w:lang w:val="en-GB"/>
        </w:rPr>
        <w:t xml:space="preserve">, Y., Ross, G. and Parnell, J.A. (2016). The evolution of business ethics research in the realm of tourism and hospitality. </w:t>
      </w:r>
      <w:r w:rsidRPr="00847A28">
        <w:rPr>
          <w:i/>
          <w:iCs/>
          <w:color w:val="000000" w:themeColor="text1"/>
          <w:lang w:val="en-GB"/>
        </w:rPr>
        <w:t>International Journal of Contemporary Hospitality Management</w:t>
      </w:r>
      <w:r w:rsidRPr="00847A28">
        <w:rPr>
          <w:color w:val="000000" w:themeColor="text1"/>
          <w:lang w:val="en-GB"/>
        </w:rPr>
        <w:t xml:space="preserve">, 28(8), pp.1598–1621. </w:t>
      </w:r>
      <w:proofErr w:type="spellStart"/>
      <w:r w:rsidRPr="00847A28">
        <w:rPr>
          <w:color w:val="000000" w:themeColor="text1"/>
          <w:lang w:val="en-GB"/>
        </w:rPr>
        <w:t>doi:https</w:t>
      </w:r>
      <w:proofErr w:type="spellEnd"/>
      <w:r w:rsidRPr="00847A28">
        <w:rPr>
          <w:color w:val="000000" w:themeColor="text1"/>
          <w:lang w:val="en-GB"/>
        </w:rPr>
        <w:t>://doi.org/10.1108/ijchm-04-2015-0188.</w:t>
      </w:r>
    </w:p>
    <w:p w14:paraId="7BC97D91" w14:textId="77777777" w:rsidR="007901C1" w:rsidRPr="00847A28" w:rsidRDefault="007901C1" w:rsidP="007901C1">
      <w:pPr>
        <w:pStyle w:val="NormalWeb"/>
        <w:spacing w:before="0" w:beforeAutospacing="0" w:after="240" w:afterAutospacing="0" w:line="360" w:lineRule="auto"/>
        <w:rPr>
          <w:color w:val="000000" w:themeColor="text1"/>
          <w:lang w:val="en-GB"/>
        </w:rPr>
      </w:pPr>
      <w:proofErr w:type="spellStart"/>
      <w:r w:rsidRPr="00847A28">
        <w:rPr>
          <w:color w:val="000000" w:themeColor="text1"/>
          <w:lang w:val="en-GB"/>
        </w:rPr>
        <w:t>O’fallon</w:t>
      </w:r>
      <w:proofErr w:type="spellEnd"/>
      <w:r w:rsidRPr="00847A28">
        <w:rPr>
          <w:color w:val="000000" w:themeColor="text1"/>
          <w:lang w:val="en-GB"/>
        </w:rPr>
        <w:t xml:space="preserve">, M.J. and Rutherford, D.G. (2019). </w:t>
      </w:r>
      <w:r w:rsidRPr="00847A28">
        <w:rPr>
          <w:i/>
          <w:iCs/>
          <w:color w:val="000000" w:themeColor="text1"/>
          <w:lang w:val="en-GB"/>
        </w:rPr>
        <w:t>Hotel Management and Operations</w:t>
      </w:r>
      <w:r w:rsidRPr="00847A28">
        <w:rPr>
          <w:color w:val="000000" w:themeColor="text1"/>
          <w:lang w:val="en-GB"/>
        </w:rPr>
        <w:t>. Hoboken, N.J.: Wiley.</w:t>
      </w:r>
    </w:p>
    <w:p w14:paraId="7BE30B73" w14:textId="77777777" w:rsidR="007901C1" w:rsidRPr="00847A28" w:rsidRDefault="007901C1" w:rsidP="007901C1">
      <w:pPr>
        <w:pStyle w:val="NormalWeb"/>
        <w:spacing w:before="0" w:beforeAutospacing="0" w:after="240" w:afterAutospacing="0" w:line="360" w:lineRule="auto"/>
        <w:rPr>
          <w:color w:val="000000" w:themeColor="text1"/>
          <w:lang w:val="en-GB"/>
        </w:rPr>
      </w:pPr>
      <w:proofErr w:type="spellStart"/>
      <w:r w:rsidRPr="00847A28">
        <w:rPr>
          <w:color w:val="000000" w:themeColor="text1"/>
          <w:lang w:val="en-GB"/>
        </w:rPr>
        <w:t>Raghubalan</w:t>
      </w:r>
      <w:proofErr w:type="spellEnd"/>
      <w:r w:rsidRPr="00847A28">
        <w:rPr>
          <w:color w:val="000000" w:themeColor="text1"/>
          <w:lang w:val="en-GB"/>
        </w:rPr>
        <w:t xml:space="preserve">, G. and </w:t>
      </w:r>
      <w:proofErr w:type="spellStart"/>
      <w:r w:rsidRPr="00847A28">
        <w:rPr>
          <w:color w:val="000000" w:themeColor="text1"/>
          <w:lang w:val="en-GB"/>
        </w:rPr>
        <w:t>Raghubalan</w:t>
      </w:r>
      <w:proofErr w:type="spellEnd"/>
      <w:r w:rsidRPr="00847A28">
        <w:rPr>
          <w:color w:val="000000" w:themeColor="text1"/>
          <w:lang w:val="en-GB"/>
        </w:rPr>
        <w:t xml:space="preserve">, S. (2015). </w:t>
      </w:r>
      <w:r w:rsidRPr="00847A28">
        <w:rPr>
          <w:i/>
          <w:iCs/>
          <w:color w:val="000000" w:themeColor="text1"/>
          <w:lang w:val="en-GB"/>
        </w:rPr>
        <w:t>Hotel Housekeeping : Operations and Management</w:t>
      </w:r>
      <w:r w:rsidRPr="00847A28">
        <w:rPr>
          <w:color w:val="000000" w:themeColor="text1"/>
          <w:lang w:val="en-GB"/>
        </w:rPr>
        <w:t>. New Delhi, India: Oxford University Press.</w:t>
      </w:r>
    </w:p>
    <w:p w14:paraId="503B2AA5" w14:textId="77777777" w:rsidR="007901C1" w:rsidRPr="00847A28" w:rsidRDefault="007901C1" w:rsidP="007901C1">
      <w:pPr>
        <w:pStyle w:val="NormalWeb"/>
        <w:spacing w:before="0" w:beforeAutospacing="0" w:after="240" w:afterAutospacing="0" w:line="360" w:lineRule="auto"/>
        <w:rPr>
          <w:color w:val="000000" w:themeColor="text1"/>
          <w:lang w:val="en-GB"/>
        </w:rPr>
      </w:pPr>
      <w:proofErr w:type="spellStart"/>
      <w:r w:rsidRPr="00847A28">
        <w:rPr>
          <w:color w:val="000000" w:themeColor="text1"/>
          <w:lang w:val="en-GB"/>
        </w:rPr>
        <w:t>Ruhanen</w:t>
      </w:r>
      <w:proofErr w:type="spellEnd"/>
      <w:r w:rsidRPr="00847A28">
        <w:rPr>
          <w:color w:val="000000" w:themeColor="text1"/>
          <w:lang w:val="en-GB"/>
        </w:rPr>
        <w:t xml:space="preserve">, L., Scott, N., </w:t>
      </w:r>
      <w:proofErr w:type="spellStart"/>
      <w:r w:rsidRPr="00847A28">
        <w:rPr>
          <w:color w:val="000000" w:themeColor="text1"/>
          <w:lang w:val="en-GB"/>
        </w:rPr>
        <w:t>Benckendorff</w:t>
      </w:r>
      <w:proofErr w:type="spellEnd"/>
      <w:r w:rsidRPr="00847A28">
        <w:rPr>
          <w:color w:val="000000" w:themeColor="text1"/>
          <w:lang w:val="en-GB"/>
        </w:rPr>
        <w:t xml:space="preserve">, P. and Roberts, E. (2017). The Student Experience: Applications to Tourism and Hospitality Education. </w:t>
      </w:r>
      <w:r w:rsidRPr="00847A28">
        <w:rPr>
          <w:i/>
          <w:iCs/>
          <w:color w:val="000000" w:themeColor="text1"/>
          <w:lang w:val="en-GB"/>
        </w:rPr>
        <w:t>Journal of Hospitality and Tourism Management</w:t>
      </w:r>
      <w:r w:rsidRPr="00847A28">
        <w:rPr>
          <w:color w:val="000000" w:themeColor="text1"/>
          <w:lang w:val="en-GB"/>
        </w:rPr>
        <w:t xml:space="preserve">, 16(1), pp.82–83. </w:t>
      </w:r>
      <w:proofErr w:type="spellStart"/>
      <w:r w:rsidRPr="00847A28">
        <w:rPr>
          <w:color w:val="000000" w:themeColor="text1"/>
          <w:lang w:val="en-GB"/>
        </w:rPr>
        <w:t>doi:https</w:t>
      </w:r>
      <w:proofErr w:type="spellEnd"/>
      <w:r w:rsidRPr="00847A28">
        <w:rPr>
          <w:color w:val="000000" w:themeColor="text1"/>
          <w:lang w:val="en-GB"/>
        </w:rPr>
        <w:t>://doi.org/10.1375/jhtm.16.1.82.</w:t>
      </w:r>
    </w:p>
    <w:p w14:paraId="08DFDD21" w14:textId="77777777" w:rsidR="007901C1" w:rsidRPr="00847A28" w:rsidRDefault="007901C1" w:rsidP="007901C1">
      <w:pPr>
        <w:pStyle w:val="NormalWeb"/>
        <w:spacing w:before="0" w:beforeAutospacing="0" w:after="240" w:afterAutospacing="0" w:line="360" w:lineRule="auto"/>
        <w:rPr>
          <w:color w:val="000000" w:themeColor="text1"/>
          <w:lang w:val="en-GB"/>
        </w:rPr>
      </w:pPr>
      <w:proofErr w:type="spellStart"/>
      <w:r w:rsidRPr="00847A28">
        <w:rPr>
          <w:color w:val="000000" w:themeColor="text1"/>
          <w:lang w:val="en-GB"/>
        </w:rPr>
        <w:t>Shrivastava</w:t>
      </w:r>
      <w:proofErr w:type="spellEnd"/>
      <w:r w:rsidRPr="00847A28">
        <w:rPr>
          <w:color w:val="000000" w:themeColor="text1"/>
          <w:lang w:val="en-GB"/>
        </w:rPr>
        <w:t xml:space="preserve">, S. and Prasad, V. (2021). Importance of Effective Communication Strategies to Improve Workplace Communication. </w:t>
      </w:r>
      <w:r w:rsidRPr="00847A28">
        <w:rPr>
          <w:i/>
          <w:iCs/>
          <w:color w:val="000000" w:themeColor="text1"/>
          <w:lang w:val="en-GB"/>
        </w:rPr>
        <w:t>International Journal of Recent Technology and Engineering</w:t>
      </w:r>
      <w:r w:rsidRPr="00847A28">
        <w:rPr>
          <w:color w:val="000000" w:themeColor="text1"/>
          <w:lang w:val="en-GB"/>
        </w:rPr>
        <w:t xml:space="preserve">, [online] 8(3S3), pp.161–168. </w:t>
      </w:r>
      <w:proofErr w:type="spellStart"/>
      <w:r w:rsidRPr="00847A28">
        <w:rPr>
          <w:color w:val="000000" w:themeColor="text1"/>
          <w:lang w:val="en-GB"/>
        </w:rPr>
        <w:t>doi:https</w:t>
      </w:r>
      <w:proofErr w:type="spellEnd"/>
      <w:r w:rsidRPr="00847A28">
        <w:rPr>
          <w:color w:val="000000" w:themeColor="text1"/>
          <w:lang w:val="en-GB"/>
        </w:rPr>
        <w:t>://doi.org/10.35940/ijrte.c1047.1183s319.</w:t>
      </w:r>
    </w:p>
    <w:p w14:paraId="0F32DEA8" w14:textId="77777777" w:rsidR="007901C1" w:rsidRPr="00847A28" w:rsidRDefault="007901C1" w:rsidP="007901C1">
      <w:pPr>
        <w:pStyle w:val="NormalWeb"/>
        <w:spacing w:before="0" w:beforeAutospacing="0" w:after="240" w:afterAutospacing="0" w:line="360" w:lineRule="auto"/>
        <w:rPr>
          <w:color w:val="000000" w:themeColor="text1"/>
          <w:lang w:val="en-GB"/>
        </w:rPr>
      </w:pPr>
      <w:r w:rsidRPr="00847A28">
        <w:rPr>
          <w:color w:val="000000" w:themeColor="text1"/>
          <w:lang w:val="en-GB"/>
        </w:rPr>
        <w:lastRenderedPageBreak/>
        <w:t xml:space="preserve">Van, L. and Davies, C. (2016). </w:t>
      </w:r>
      <w:r w:rsidRPr="00847A28">
        <w:rPr>
          <w:i/>
          <w:iCs/>
          <w:color w:val="000000" w:themeColor="text1"/>
          <w:lang w:val="en-GB"/>
        </w:rPr>
        <w:t>Supervision and leadership in tourism and hospitality</w:t>
      </w:r>
      <w:r w:rsidRPr="00847A28">
        <w:rPr>
          <w:color w:val="000000" w:themeColor="text1"/>
          <w:lang w:val="en-GB"/>
        </w:rPr>
        <w:t xml:space="preserve">. London: </w:t>
      </w:r>
      <w:proofErr w:type="spellStart"/>
      <w:r w:rsidRPr="00847A28">
        <w:rPr>
          <w:color w:val="000000" w:themeColor="text1"/>
          <w:lang w:val="en-GB"/>
        </w:rPr>
        <w:t>Cassell</w:t>
      </w:r>
      <w:proofErr w:type="spellEnd"/>
      <w:r w:rsidRPr="00847A28">
        <w:rPr>
          <w:color w:val="000000" w:themeColor="text1"/>
          <w:lang w:val="en-GB"/>
        </w:rPr>
        <w:t>.</w:t>
      </w:r>
    </w:p>
    <w:p w14:paraId="2D949831" w14:textId="77777777" w:rsidR="007901C1" w:rsidRPr="00847A28" w:rsidRDefault="007901C1" w:rsidP="007901C1">
      <w:pPr>
        <w:pStyle w:val="NormalWeb"/>
        <w:spacing w:before="0" w:beforeAutospacing="0" w:after="240" w:afterAutospacing="0" w:line="360" w:lineRule="auto"/>
        <w:rPr>
          <w:color w:val="000000" w:themeColor="text1"/>
          <w:lang w:val="en-GB"/>
        </w:rPr>
      </w:pPr>
      <w:proofErr w:type="spellStart"/>
      <w:r w:rsidRPr="00847A28">
        <w:rPr>
          <w:color w:val="000000" w:themeColor="text1"/>
          <w:lang w:val="en-GB"/>
        </w:rPr>
        <w:t>Wilamowski</w:t>
      </w:r>
      <w:proofErr w:type="spellEnd"/>
      <w:r w:rsidRPr="00847A28">
        <w:rPr>
          <w:color w:val="000000" w:themeColor="text1"/>
          <w:lang w:val="en-GB"/>
        </w:rPr>
        <w:t xml:space="preserve">, B.M. and J. David Irwin (2016). </w:t>
      </w:r>
      <w:r w:rsidRPr="00847A28">
        <w:rPr>
          <w:i/>
          <w:iCs/>
          <w:color w:val="000000" w:themeColor="text1"/>
          <w:lang w:val="en-GB"/>
        </w:rPr>
        <w:t>Industrial Communication Systems</w:t>
      </w:r>
      <w:r w:rsidRPr="00847A28">
        <w:rPr>
          <w:color w:val="000000" w:themeColor="text1"/>
          <w:lang w:val="en-GB"/>
        </w:rPr>
        <w:t>. CRC Press.</w:t>
      </w:r>
    </w:p>
    <w:p w14:paraId="389F5C61" w14:textId="77777777" w:rsidR="00380EF0" w:rsidRPr="00847A28" w:rsidRDefault="00380EF0" w:rsidP="00651374">
      <w:pPr>
        <w:pStyle w:val="Heading1"/>
        <w:rPr>
          <w:color w:val="000000" w:themeColor="text1"/>
          <w:lang w:val="en-GB"/>
        </w:rPr>
      </w:pPr>
    </w:p>
    <w:sectPr w:rsidR="00380EF0" w:rsidRPr="00847A28" w:rsidSect="00482DBC">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846D4" w14:textId="77777777" w:rsidR="004C371E" w:rsidRDefault="004C371E" w:rsidP="00CF2355">
      <w:pPr>
        <w:spacing w:after="0" w:line="240" w:lineRule="auto"/>
      </w:pPr>
      <w:r>
        <w:separator/>
      </w:r>
    </w:p>
  </w:endnote>
  <w:endnote w:type="continuationSeparator" w:id="0">
    <w:p w14:paraId="4434C213" w14:textId="77777777" w:rsidR="004C371E" w:rsidRDefault="004C371E" w:rsidP="00CF2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9F40F" w14:textId="77777777" w:rsidR="00CF2355" w:rsidRDefault="00CF2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BD0E4" w14:textId="77777777" w:rsidR="00CF2355" w:rsidRDefault="00CF23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837BC" w14:textId="77777777" w:rsidR="00CF2355" w:rsidRDefault="00CF2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A7DAA" w14:textId="77777777" w:rsidR="004C371E" w:rsidRDefault="004C371E" w:rsidP="00CF2355">
      <w:pPr>
        <w:spacing w:after="0" w:line="240" w:lineRule="auto"/>
      </w:pPr>
      <w:r>
        <w:separator/>
      </w:r>
    </w:p>
  </w:footnote>
  <w:footnote w:type="continuationSeparator" w:id="0">
    <w:p w14:paraId="4FD052C1" w14:textId="77777777" w:rsidR="004C371E" w:rsidRDefault="004C371E" w:rsidP="00CF2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4AF6C" w14:textId="77777777" w:rsidR="00CF2355" w:rsidRDefault="00CF23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2EFCF" w14:textId="77777777" w:rsidR="00CF2355" w:rsidRDefault="00CF23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1636E" w14:textId="77777777" w:rsidR="00CF2355" w:rsidRDefault="00CF23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55952"/>
    <w:multiLevelType w:val="multilevel"/>
    <w:tmpl w:val="C8E6B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05001"/>
    <w:multiLevelType w:val="multilevel"/>
    <w:tmpl w:val="F3C42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9F52FD"/>
    <w:multiLevelType w:val="multilevel"/>
    <w:tmpl w:val="FC38B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B92DFE"/>
    <w:multiLevelType w:val="multilevel"/>
    <w:tmpl w:val="4036B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132DDE"/>
    <w:multiLevelType w:val="multilevel"/>
    <w:tmpl w:val="BDE81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DD2BF6"/>
    <w:multiLevelType w:val="multilevel"/>
    <w:tmpl w:val="92DEF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104A01"/>
    <w:multiLevelType w:val="multilevel"/>
    <w:tmpl w:val="55BA3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43408B"/>
    <w:multiLevelType w:val="multilevel"/>
    <w:tmpl w:val="925E9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5D7812"/>
    <w:multiLevelType w:val="multilevel"/>
    <w:tmpl w:val="4C34B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135D5B"/>
    <w:multiLevelType w:val="multilevel"/>
    <w:tmpl w:val="85409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0E2766"/>
    <w:multiLevelType w:val="multilevel"/>
    <w:tmpl w:val="4574C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5F4F8C"/>
    <w:multiLevelType w:val="multilevel"/>
    <w:tmpl w:val="02524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6782887">
    <w:abstractNumId w:val="6"/>
  </w:num>
  <w:num w:numId="2" w16cid:durableId="873808931">
    <w:abstractNumId w:val="4"/>
  </w:num>
  <w:num w:numId="3" w16cid:durableId="1945533182">
    <w:abstractNumId w:val="7"/>
  </w:num>
  <w:num w:numId="4" w16cid:durableId="1925525777">
    <w:abstractNumId w:val="2"/>
  </w:num>
  <w:num w:numId="5" w16cid:durableId="2077240693">
    <w:abstractNumId w:val="9"/>
  </w:num>
  <w:num w:numId="6" w16cid:durableId="982739487">
    <w:abstractNumId w:val="11"/>
  </w:num>
  <w:num w:numId="7" w16cid:durableId="1528790383">
    <w:abstractNumId w:val="8"/>
  </w:num>
  <w:num w:numId="8" w16cid:durableId="647979244">
    <w:abstractNumId w:val="0"/>
  </w:num>
  <w:num w:numId="9" w16cid:durableId="1930773535">
    <w:abstractNumId w:val="3"/>
  </w:num>
  <w:num w:numId="10" w16cid:durableId="1122260805">
    <w:abstractNumId w:val="10"/>
  </w:num>
  <w:num w:numId="11" w16cid:durableId="1455557167">
    <w:abstractNumId w:val="5"/>
  </w:num>
  <w:num w:numId="12" w16cid:durableId="746728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37F"/>
    <w:rsid w:val="00010D2C"/>
    <w:rsid w:val="0001346E"/>
    <w:rsid w:val="0008238D"/>
    <w:rsid w:val="0010729A"/>
    <w:rsid w:val="00147BD3"/>
    <w:rsid w:val="00190E1E"/>
    <w:rsid w:val="00210E0C"/>
    <w:rsid w:val="003771A8"/>
    <w:rsid w:val="00380EF0"/>
    <w:rsid w:val="003C5D95"/>
    <w:rsid w:val="004818E6"/>
    <w:rsid w:val="00482DBC"/>
    <w:rsid w:val="004A2DB3"/>
    <w:rsid w:val="004C371E"/>
    <w:rsid w:val="005329AC"/>
    <w:rsid w:val="005E23D2"/>
    <w:rsid w:val="00651374"/>
    <w:rsid w:val="00655B20"/>
    <w:rsid w:val="00680318"/>
    <w:rsid w:val="006D0F5F"/>
    <w:rsid w:val="006F28E7"/>
    <w:rsid w:val="007901C1"/>
    <w:rsid w:val="008413E0"/>
    <w:rsid w:val="00847A28"/>
    <w:rsid w:val="0086637F"/>
    <w:rsid w:val="008C470F"/>
    <w:rsid w:val="00A24E2E"/>
    <w:rsid w:val="00A8108D"/>
    <w:rsid w:val="00B337F4"/>
    <w:rsid w:val="00B910AF"/>
    <w:rsid w:val="00B921C6"/>
    <w:rsid w:val="00BC0419"/>
    <w:rsid w:val="00C11422"/>
    <w:rsid w:val="00CF2355"/>
    <w:rsid w:val="00D54FA1"/>
    <w:rsid w:val="00DB0CDD"/>
    <w:rsid w:val="00DC59DF"/>
    <w:rsid w:val="00E36ACD"/>
    <w:rsid w:val="00E540B9"/>
    <w:rsid w:val="00ED4617"/>
    <w:rsid w:val="00F4028B"/>
    <w:rsid w:val="00F52513"/>
    <w:rsid w:val="00F64E47"/>
    <w:rsid w:val="00F65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FE5D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37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64E47"/>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64E47"/>
    <w:pPr>
      <w:keepNext/>
      <w:keepLines/>
      <w:spacing w:before="200" w:after="0"/>
      <w:outlineLvl w:val="1"/>
    </w:pPr>
    <w:rPr>
      <w:rFonts w:asciiTheme="majorHAnsi" w:eastAsiaTheme="majorEastAsia" w:hAnsiTheme="majorHAnsi" w:cstheme="majorBidi"/>
      <w:b/>
      <w:bCs/>
      <w:color w:val="000000" w:themeColor="text1"/>
      <w:sz w:val="28"/>
      <w:szCs w:val="26"/>
    </w:rPr>
  </w:style>
  <w:style w:type="paragraph" w:styleId="Heading4">
    <w:name w:val="heading 4"/>
    <w:basedOn w:val="Normal"/>
    <w:next w:val="Normal"/>
    <w:link w:val="Heading4Char"/>
    <w:uiPriority w:val="9"/>
    <w:semiHidden/>
    <w:unhideWhenUsed/>
    <w:qFormat/>
    <w:rsid w:val="007901C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637F"/>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86637F"/>
    <w:rPr>
      <w:b/>
      <w:bCs/>
    </w:rPr>
  </w:style>
  <w:style w:type="character" w:customStyle="1" w:styleId="Heading1Char">
    <w:name w:val="Heading 1 Char"/>
    <w:basedOn w:val="DefaultParagraphFont"/>
    <w:link w:val="Heading1"/>
    <w:uiPriority w:val="9"/>
    <w:rsid w:val="00F64E47"/>
    <w:rPr>
      <w:rFonts w:asciiTheme="majorHAnsi" w:eastAsiaTheme="majorEastAsia" w:hAnsiTheme="majorHAnsi" w:cstheme="majorBidi"/>
      <w:b/>
      <w:bCs/>
      <w:color w:val="365F91" w:themeColor="accent1" w:themeShade="BF"/>
      <w:sz w:val="32"/>
      <w:szCs w:val="28"/>
    </w:rPr>
  </w:style>
  <w:style w:type="character" w:customStyle="1" w:styleId="Heading2Char">
    <w:name w:val="Heading 2 Char"/>
    <w:basedOn w:val="DefaultParagraphFont"/>
    <w:link w:val="Heading2"/>
    <w:uiPriority w:val="9"/>
    <w:rsid w:val="00F64E47"/>
    <w:rPr>
      <w:rFonts w:asciiTheme="majorHAnsi" w:eastAsiaTheme="majorEastAsia" w:hAnsiTheme="majorHAnsi" w:cstheme="majorBidi"/>
      <w:b/>
      <w:bCs/>
      <w:color w:val="000000" w:themeColor="text1"/>
      <w:sz w:val="28"/>
      <w:szCs w:val="26"/>
    </w:rPr>
  </w:style>
  <w:style w:type="paragraph" w:styleId="Header">
    <w:name w:val="header"/>
    <w:basedOn w:val="Normal"/>
    <w:link w:val="HeaderChar"/>
    <w:uiPriority w:val="99"/>
    <w:semiHidden/>
    <w:unhideWhenUsed/>
    <w:rsid w:val="00CF23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2355"/>
    <w:rPr>
      <w:rFonts w:ascii="Times New Roman" w:hAnsi="Times New Roman"/>
      <w:sz w:val="24"/>
    </w:rPr>
  </w:style>
  <w:style w:type="paragraph" w:styleId="Footer">
    <w:name w:val="footer"/>
    <w:basedOn w:val="Normal"/>
    <w:link w:val="FooterChar"/>
    <w:uiPriority w:val="99"/>
    <w:semiHidden/>
    <w:unhideWhenUsed/>
    <w:rsid w:val="00CF235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F2355"/>
    <w:rPr>
      <w:rFonts w:ascii="Times New Roman" w:hAnsi="Times New Roman"/>
      <w:sz w:val="24"/>
    </w:rPr>
  </w:style>
  <w:style w:type="character" w:customStyle="1" w:styleId="Heading4Char">
    <w:name w:val="Heading 4 Char"/>
    <w:basedOn w:val="DefaultParagraphFont"/>
    <w:link w:val="Heading4"/>
    <w:uiPriority w:val="9"/>
    <w:semiHidden/>
    <w:rsid w:val="007901C1"/>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semiHidden/>
    <w:unhideWhenUsed/>
    <w:qFormat/>
    <w:rsid w:val="006F28E7"/>
    <w:pPr>
      <w:spacing w:line="276" w:lineRule="auto"/>
      <w:jc w:val="left"/>
      <w:outlineLvl w:val="9"/>
    </w:pPr>
    <w:rPr>
      <w:sz w:val="28"/>
    </w:rPr>
  </w:style>
  <w:style w:type="paragraph" w:styleId="TOC1">
    <w:name w:val="toc 1"/>
    <w:basedOn w:val="Normal"/>
    <w:next w:val="Normal"/>
    <w:autoRedefine/>
    <w:uiPriority w:val="39"/>
    <w:unhideWhenUsed/>
    <w:rsid w:val="006F28E7"/>
    <w:pPr>
      <w:spacing w:after="100"/>
    </w:pPr>
  </w:style>
  <w:style w:type="paragraph" w:styleId="TOC2">
    <w:name w:val="toc 2"/>
    <w:basedOn w:val="Normal"/>
    <w:next w:val="Normal"/>
    <w:autoRedefine/>
    <w:uiPriority w:val="39"/>
    <w:unhideWhenUsed/>
    <w:rsid w:val="006F28E7"/>
    <w:pPr>
      <w:spacing w:after="100"/>
      <w:ind w:left="240"/>
    </w:pPr>
  </w:style>
  <w:style w:type="character" w:styleId="Hyperlink">
    <w:name w:val="Hyperlink"/>
    <w:basedOn w:val="DefaultParagraphFont"/>
    <w:uiPriority w:val="99"/>
    <w:unhideWhenUsed/>
    <w:rsid w:val="006F28E7"/>
    <w:rPr>
      <w:color w:val="0000FF" w:themeColor="hyperlink"/>
      <w:u w:val="single"/>
    </w:rPr>
  </w:style>
  <w:style w:type="paragraph" w:styleId="BalloonText">
    <w:name w:val="Balloon Text"/>
    <w:basedOn w:val="Normal"/>
    <w:link w:val="BalloonTextChar"/>
    <w:uiPriority w:val="99"/>
    <w:semiHidden/>
    <w:unhideWhenUsed/>
    <w:rsid w:val="006F28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8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209647">
      <w:bodyDiv w:val="1"/>
      <w:marLeft w:val="0"/>
      <w:marRight w:val="0"/>
      <w:marTop w:val="0"/>
      <w:marBottom w:val="0"/>
      <w:divBdr>
        <w:top w:val="none" w:sz="0" w:space="0" w:color="auto"/>
        <w:left w:val="none" w:sz="0" w:space="0" w:color="auto"/>
        <w:bottom w:val="none" w:sz="0" w:space="0" w:color="auto"/>
        <w:right w:val="none" w:sz="0" w:space="0" w:color="auto"/>
      </w:divBdr>
      <w:divsChild>
        <w:div w:id="360935692">
          <w:marLeft w:val="0"/>
          <w:marRight w:val="0"/>
          <w:marTop w:val="0"/>
          <w:marBottom w:val="0"/>
          <w:divBdr>
            <w:top w:val="none" w:sz="0" w:space="0" w:color="auto"/>
            <w:left w:val="none" w:sz="0" w:space="0" w:color="auto"/>
            <w:bottom w:val="none" w:sz="0" w:space="0" w:color="auto"/>
            <w:right w:val="none" w:sz="0" w:space="0" w:color="auto"/>
          </w:divBdr>
        </w:div>
      </w:divsChild>
    </w:div>
    <w:div w:id="302931912">
      <w:bodyDiv w:val="1"/>
      <w:marLeft w:val="0"/>
      <w:marRight w:val="0"/>
      <w:marTop w:val="0"/>
      <w:marBottom w:val="0"/>
      <w:divBdr>
        <w:top w:val="none" w:sz="0" w:space="0" w:color="auto"/>
        <w:left w:val="none" w:sz="0" w:space="0" w:color="auto"/>
        <w:bottom w:val="none" w:sz="0" w:space="0" w:color="auto"/>
        <w:right w:val="none" w:sz="0" w:space="0" w:color="auto"/>
      </w:divBdr>
      <w:divsChild>
        <w:div w:id="1257711666">
          <w:marLeft w:val="0"/>
          <w:marRight w:val="0"/>
          <w:marTop w:val="0"/>
          <w:marBottom w:val="0"/>
          <w:divBdr>
            <w:top w:val="single" w:sz="4" w:space="0" w:color="E5E5E5"/>
            <w:left w:val="single" w:sz="4" w:space="0" w:color="E5E5E5"/>
            <w:bottom w:val="single" w:sz="4" w:space="0" w:color="E5E5E5"/>
            <w:right w:val="single" w:sz="4" w:space="0" w:color="E5E5E5"/>
          </w:divBdr>
        </w:div>
      </w:divsChild>
    </w:div>
    <w:div w:id="315762333">
      <w:bodyDiv w:val="1"/>
      <w:marLeft w:val="0"/>
      <w:marRight w:val="0"/>
      <w:marTop w:val="0"/>
      <w:marBottom w:val="0"/>
      <w:divBdr>
        <w:top w:val="none" w:sz="0" w:space="0" w:color="auto"/>
        <w:left w:val="none" w:sz="0" w:space="0" w:color="auto"/>
        <w:bottom w:val="none" w:sz="0" w:space="0" w:color="auto"/>
        <w:right w:val="none" w:sz="0" w:space="0" w:color="auto"/>
      </w:divBdr>
    </w:div>
    <w:div w:id="337854399">
      <w:bodyDiv w:val="1"/>
      <w:marLeft w:val="0"/>
      <w:marRight w:val="0"/>
      <w:marTop w:val="0"/>
      <w:marBottom w:val="0"/>
      <w:divBdr>
        <w:top w:val="none" w:sz="0" w:space="0" w:color="auto"/>
        <w:left w:val="none" w:sz="0" w:space="0" w:color="auto"/>
        <w:bottom w:val="none" w:sz="0" w:space="0" w:color="auto"/>
        <w:right w:val="none" w:sz="0" w:space="0" w:color="auto"/>
      </w:divBdr>
    </w:div>
    <w:div w:id="395593478">
      <w:bodyDiv w:val="1"/>
      <w:marLeft w:val="0"/>
      <w:marRight w:val="0"/>
      <w:marTop w:val="0"/>
      <w:marBottom w:val="0"/>
      <w:divBdr>
        <w:top w:val="none" w:sz="0" w:space="0" w:color="auto"/>
        <w:left w:val="none" w:sz="0" w:space="0" w:color="auto"/>
        <w:bottom w:val="none" w:sz="0" w:space="0" w:color="auto"/>
        <w:right w:val="none" w:sz="0" w:space="0" w:color="auto"/>
      </w:divBdr>
    </w:div>
    <w:div w:id="460223907">
      <w:bodyDiv w:val="1"/>
      <w:marLeft w:val="0"/>
      <w:marRight w:val="0"/>
      <w:marTop w:val="0"/>
      <w:marBottom w:val="0"/>
      <w:divBdr>
        <w:top w:val="none" w:sz="0" w:space="0" w:color="auto"/>
        <w:left w:val="none" w:sz="0" w:space="0" w:color="auto"/>
        <w:bottom w:val="none" w:sz="0" w:space="0" w:color="auto"/>
        <w:right w:val="none" w:sz="0" w:space="0" w:color="auto"/>
      </w:divBdr>
    </w:div>
    <w:div w:id="633411475">
      <w:bodyDiv w:val="1"/>
      <w:marLeft w:val="0"/>
      <w:marRight w:val="0"/>
      <w:marTop w:val="0"/>
      <w:marBottom w:val="0"/>
      <w:divBdr>
        <w:top w:val="none" w:sz="0" w:space="0" w:color="auto"/>
        <w:left w:val="none" w:sz="0" w:space="0" w:color="auto"/>
        <w:bottom w:val="none" w:sz="0" w:space="0" w:color="auto"/>
        <w:right w:val="none" w:sz="0" w:space="0" w:color="auto"/>
      </w:divBdr>
      <w:divsChild>
        <w:div w:id="1648826297">
          <w:marLeft w:val="0"/>
          <w:marRight w:val="0"/>
          <w:marTop w:val="0"/>
          <w:marBottom w:val="0"/>
          <w:divBdr>
            <w:top w:val="single" w:sz="4" w:space="0" w:color="E5E5E5"/>
            <w:left w:val="single" w:sz="4" w:space="0" w:color="E5E5E5"/>
            <w:bottom w:val="single" w:sz="4" w:space="0" w:color="E5E5E5"/>
            <w:right w:val="single" w:sz="4" w:space="0" w:color="E5E5E5"/>
          </w:divBdr>
        </w:div>
      </w:divsChild>
    </w:div>
    <w:div w:id="694812765">
      <w:bodyDiv w:val="1"/>
      <w:marLeft w:val="0"/>
      <w:marRight w:val="0"/>
      <w:marTop w:val="0"/>
      <w:marBottom w:val="0"/>
      <w:divBdr>
        <w:top w:val="none" w:sz="0" w:space="0" w:color="auto"/>
        <w:left w:val="none" w:sz="0" w:space="0" w:color="auto"/>
        <w:bottom w:val="none" w:sz="0" w:space="0" w:color="auto"/>
        <w:right w:val="none" w:sz="0" w:space="0" w:color="auto"/>
      </w:divBdr>
    </w:div>
    <w:div w:id="779761049">
      <w:bodyDiv w:val="1"/>
      <w:marLeft w:val="0"/>
      <w:marRight w:val="0"/>
      <w:marTop w:val="0"/>
      <w:marBottom w:val="0"/>
      <w:divBdr>
        <w:top w:val="none" w:sz="0" w:space="0" w:color="auto"/>
        <w:left w:val="none" w:sz="0" w:space="0" w:color="auto"/>
        <w:bottom w:val="none" w:sz="0" w:space="0" w:color="auto"/>
        <w:right w:val="none" w:sz="0" w:space="0" w:color="auto"/>
      </w:divBdr>
    </w:div>
    <w:div w:id="1000620134">
      <w:bodyDiv w:val="1"/>
      <w:marLeft w:val="0"/>
      <w:marRight w:val="0"/>
      <w:marTop w:val="0"/>
      <w:marBottom w:val="0"/>
      <w:divBdr>
        <w:top w:val="none" w:sz="0" w:space="0" w:color="auto"/>
        <w:left w:val="none" w:sz="0" w:space="0" w:color="auto"/>
        <w:bottom w:val="none" w:sz="0" w:space="0" w:color="auto"/>
        <w:right w:val="none" w:sz="0" w:space="0" w:color="auto"/>
      </w:divBdr>
    </w:div>
    <w:div w:id="1010448393">
      <w:bodyDiv w:val="1"/>
      <w:marLeft w:val="0"/>
      <w:marRight w:val="0"/>
      <w:marTop w:val="0"/>
      <w:marBottom w:val="0"/>
      <w:divBdr>
        <w:top w:val="none" w:sz="0" w:space="0" w:color="auto"/>
        <w:left w:val="none" w:sz="0" w:space="0" w:color="auto"/>
        <w:bottom w:val="none" w:sz="0" w:space="0" w:color="auto"/>
        <w:right w:val="none" w:sz="0" w:space="0" w:color="auto"/>
      </w:divBdr>
    </w:div>
    <w:div w:id="1042168053">
      <w:bodyDiv w:val="1"/>
      <w:marLeft w:val="0"/>
      <w:marRight w:val="0"/>
      <w:marTop w:val="0"/>
      <w:marBottom w:val="0"/>
      <w:divBdr>
        <w:top w:val="none" w:sz="0" w:space="0" w:color="auto"/>
        <w:left w:val="none" w:sz="0" w:space="0" w:color="auto"/>
        <w:bottom w:val="none" w:sz="0" w:space="0" w:color="auto"/>
        <w:right w:val="none" w:sz="0" w:space="0" w:color="auto"/>
      </w:divBdr>
    </w:div>
    <w:div w:id="1116407331">
      <w:bodyDiv w:val="1"/>
      <w:marLeft w:val="0"/>
      <w:marRight w:val="0"/>
      <w:marTop w:val="0"/>
      <w:marBottom w:val="0"/>
      <w:divBdr>
        <w:top w:val="none" w:sz="0" w:space="0" w:color="auto"/>
        <w:left w:val="none" w:sz="0" w:space="0" w:color="auto"/>
        <w:bottom w:val="none" w:sz="0" w:space="0" w:color="auto"/>
        <w:right w:val="none" w:sz="0" w:space="0" w:color="auto"/>
      </w:divBdr>
    </w:div>
    <w:div w:id="1407193390">
      <w:bodyDiv w:val="1"/>
      <w:marLeft w:val="0"/>
      <w:marRight w:val="0"/>
      <w:marTop w:val="0"/>
      <w:marBottom w:val="0"/>
      <w:divBdr>
        <w:top w:val="none" w:sz="0" w:space="0" w:color="auto"/>
        <w:left w:val="none" w:sz="0" w:space="0" w:color="auto"/>
        <w:bottom w:val="none" w:sz="0" w:space="0" w:color="auto"/>
        <w:right w:val="none" w:sz="0" w:space="0" w:color="auto"/>
      </w:divBdr>
    </w:div>
    <w:div w:id="1447967770">
      <w:bodyDiv w:val="1"/>
      <w:marLeft w:val="0"/>
      <w:marRight w:val="0"/>
      <w:marTop w:val="0"/>
      <w:marBottom w:val="0"/>
      <w:divBdr>
        <w:top w:val="none" w:sz="0" w:space="0" w:color="auto"/>
        <w:left w:val="none" w:sz="0" w:space="0" w:color="auto"/>
        <w:bottom w:val="none" w:sz="0" w:space="0" w:color="auto"/>
        <w:right w:val="none" w:sz="0" w:space="0" w:color="auto"/>
      </w:divBdr>
    </w:div>
    <w:div w:id="1496267754">
      <w:bodyDiv w:val="1"/>
      <w:marLeft w:val="0"/>
      <w:marRight w:val="0"/>
      <w:marTop w:val="0"/>
      <w:marBottom w:val="0"/>
      <w:divBdr>
        <w:top w:val="none" w:sz="0" w:space="0" w:color="auto"/>
        <w:left w:val="none" w:sz="0" w:space="0" w:color="auto"/>
        <w:bottom w:val="none" w:sz="0" w:space="0" w:color="auto"/>
        <w:right w:val="none" w:sz="0" w:space="0" w:color="auto"/>
      </w:divBdr>
    </w:div>
    <w:div w:id="1513911647">
      <w:bodyDiv w:val="1"/>
      <w:marLeft w:val="0"/>
      <w:marRight w:val="0"/>
      <w:marTop w:val="0"/>
      <w:marBottom w:val="0"/>
      <w:divBdr>
        <w:top w:val="none" w:sz="0" w:space="0" w:color="auto"/>
        <w:left w:val="none" w:sz="0" w:space="0" w:color="auto"/>
        <w:bottom w:val="none" w:sz="0" w:space="0" w:color="auto"/>
        <w:right w:val="none" w:sz="0" w:space="0" w:color="auto"/>
      </w:divBdr>
    </w:div>
    <w:div w:id="1518272726">
      <w:bodyDiv w:val="1"/>
      <w:marLeft w:val="0"/>
      <w:marRight w:val="0"/>
      <w:marTop w:val="0"/>
      <w:marBottom w:val="0"/>
      <w:divBdr>
        <w:top w:val="none" w:sz="0" w:space="0" w:color="auto"/>
        <w:left w:val="none" w:sz="0" w:space="0" w:color="auto"/>
        <w:bottom w:val="none" w:sz="0" w:space="0" w:color="auto"/>
        <w:right w:val="none" w:sz="0" w:space="0" w:color="auto"/>
      </w:divBdr>
      <w:divsChild>
        <w:div w:id="1603416383">
          <w:marLeft w:val="0"/>
          <w:marRight w:val="0"/>
          <w:marTop w:val="0"/>
          <w:marBottom w:val="0"/>
          <w:divBdr>
            <w:top w:val="none" w:sz="0" w:space="0" w:color="auto"/>
            <w:left w:val="none" w:sz="0" w:space="0" w:color="auto"/>
            <w:bottom w:val="none" w:sz="0" w:space="0" w:color="auto"/>
            <w:right w:val="none" w:sz="0" w:space="0" w:color="auto"/>
          </w:divBdr>
        </w:div>
      </w:divsChild>
    </w:div>
    <w:div w:id="1783112364">
      <w:bodyDiv w:val="1"/>
      <w:marLeft w:val="0"/>
      <w:marRight w:val="0"/>
      <w:marTop w:val="0"/>
      <w:marBottom w:val="0"/>
      <w:divBdr>
        <w:top w:val="none" w:sz="0" w:space="0" w:color="auto"/>
        <w:left w:val="none" w:sz="0" w:space="0" w:color="auto"/>
        <w:bottom w:val="none" w:sz="0" w:space="0" w:color="auto"/>
        <w:right w:val="none" w:sz="0" w:space="0" w:color="auto"/>
      </w:divBdr>
    </w:div>
    <w:div w:id="1783839182">
      <w:bodyDiv w:val="1"/>
      <w:marLeft w:val="0"/>
      <w:marRight w:val="0"/>
      <w:marTop w:val="0"/>
      <w:marBottom w:val="0"/>
      <w:divBdr>
        <w:top w:val="none" w:sz="0" w:space="0" w:color="auto"/>
        <w:left w:val="none" w:sz="0" w:space="0" w:color="auto"/>
        <w:bottom w:val="none" w:sz="0" w:space="0" w:color="auto"/>
        <w:right w:val="none" w:sz="0" w:space="0" w:color="auto"/>
      </w:divBdr>
    </w:div>
    <w:div w:id="1793010848">
      <w:bodyDiv w:val="1"/>
      <w:marLeft w:val="0"/>
      <w:marRight w:val="0"/>
      <w:marTop w:val="0"/>
      <w:marBottom w:val="0"/>
      <w:divBdr>
        <w:top w:val="none" w:sz="0" w:space="0" w:color="auto"/>
        <w:left w:val="none" w:sz="0" w:space="0" w:color="auto"/>
        <w:bottom w:val="none" w:sz="0" w:space="0" w:color="auto"/>
        <w:right w:val="none" w:sz="0" w:space="0" w:color="auto"/>
      </w:divBdr>
    </w:div>
    <w:div w:id="1800879504">
      <w:bodyDiv w:val="1"/>
      <w:marLeft w:val="0"/>
      <w:marRight w:val="0"/>
      <w:marTop w:val="0"/>
      <w:marBottom w:val="0"/>
      <w:divBdr>
        <w:top w:val="none" w:sz="0" w:space="0" w:color="auto"/>
        <w:left w:val="none" w:sz="0" w:space="0" w:color="auto"/>
        <w:bottom w:val="none" w:sz="0" w:space="0" w:color="auto"/>
        <w:right w:val="none" w:sz="0" w:space="0" w:color="auto"/>
      </w:divBdr>
      <w:divsChild>
        <w:div w:id="1479609518">
          <w:marLeft w:val="0"/>
          <w:marRight w:val="0"/>
          <w:marTop w:val="0"/>
          <w:marBottom w:val="0"/>
          <w:divBdr>
            <w:top w:val="single" w:sz="4" w:space="0" w:color="E5E5E5"/>
            <w:left w:val="single" w:sz="4" w:space="0" w:color="E5E5E5"/>
            <w:bottom w:val="single" w:sz="4" w:space="0" w:color="E5E5E5"/>
            <w:right w:val="single" w:sz="4" w:space="0" w:color="E5E5E5"/>
          </w:divBdr>
        </w:div>
      </w:divsChild>
    </w:div>
    <w:div w:id="1801339454">
      <w:bodyDiv w:val="1"/>
      <w:marLeft w:val="0"/>
      <w:marRight w:val="0"/>
      <w:marTop w:val="0"/>
      <w:marBottom w:val="0"/>
      <w:divBdr>
        <w:top w:val="none" w:sz="0" w:space="0" w:color="auto"/>
        <w:left w:val="none" w:sz="0" w:space="0" w:color="auto"/>
        <w:bottom w:val="none" w:sz="0" w:space="0" w:color="auto"/>
        <w:right w:val="none" w:sz="0" w:space="0" w:color="auto"/>
      </w:divBdr>
    </w:div>
    <w:div w:id="193563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E9DB5-860C-41A9-81A8-EA786D5F9E3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1785</Words>
  <Characters>11145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2025-06-16T17:38:00Z</dcterms:created>
  <dcterms:modified xsi:type="dcterms:W3CDTF">2025-06-16T17:38:00Z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3cb74ef6-11d1-4f7e-9427-054b146bfdbd</vt:lpwstr>
  </property>
</Properties>
</file>