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CD8D9" w14:textId="77777777" w:rsidR="00072B15" w:rsidRDefault="000A55D5" w:rsidP="00072B15">
      <w:pPr>
        <w:pStyle w:val="Title"/>
      </w:pPr>
      <w:r w:rsidRPr="00072B15">
        <w:t>Management Economics</w:t>
      </w:r>
    </w:p>
    <w:p w14:paraId="2EAC884C" w14:textId="7456EC02" w:rsidR="00072B15" w:rsidRDefault="00072B15" w:rsidP="00072B15">
      <w:pPr>
        <w:pStyle w:val="Title"/>
        <w:rPr>
          <w:sz w:val="40"/>
          <w:szCs w:val="40"/>
        </w:rPr>
      </w:pPr>
      <w:r w:rsidRPr="00072B15">
        <w:rPr>
          <w:sz w:val="40"/>
          <w:szCs w:val="40"/>
        </w:rPr>
        <w:t xml:space="preserve">Assessment1 </w:t>
      </w:r>
    </w:p>
    <w:p w14:paraId="45A90D46" w14:textId="016F1CB6" w:rsidR="00072B15" w:rsidRDefault="00072B15" w:rsidP="00072B15">
      <w:pPr>
        <w:pStyle w:val="Normal1"/>
        <w:rPr>
          <w:lang w:val="en-GB"/>
        </w:rPr>
      </w:pPr>
    </w:p>
    <w:p w14:paraId="1EAD2346" w14:textId="732EEDE6" w:rsidR="00072B15" w:rsidRDefault="00072B15" w:rsidP="00072B15">
      <w:pPr>
        <w:pStyle w:val="Normal1"/>
        <w:rPr>
          <w:lang w:val="en-GB"/>
        </w:rPr>
      </w:pPr>
    </w:p>
    <w:p w14:paraId="6A69821B" w14:textId="6CB13D77" w:rsidR="00072B15" w:rsidRDefault="00072B15" w:rsidP="00072B15">
      <w:pPr>
        <w:pStyle w:val="Normal1"/>
        <w:rPr>
          <w:lang w:val="en-GB"/>
        </w:rPr>
      </w:pPr>
    </w:p>
    <w:p w14:paraId="66900181" w14:textId="3D9694B2" w:rsidR="00072B15" w:rsidRDefault="00072B15" w:rsidP="00072B15">
      <w:pPr>
        <w:pStyle w:val="Normal1"/>
        <w:rPr>
          <w:lang w:val="en-GB"/>
        </w:rPr>
      </w:pPr>
    </w:p>
    <w:p w14:paraId="54D33A8B" w14:textId="77777777" w:rsidR="00072B15" w:rsidRPr="00072B15" w:rsidRDefault="00072B15" w:rsidP="00072B15">
      <w:pPr>
        <w:pStyle w:val="Normal1"/>
        <w:rPr>
          <w:lang w:val="en-GB"/>
        </w:rPr>
      </w:pPr>
    </w:p>
    <w:p w14:paraId="7EAD34FD" w14:textId="55D6CEF0" w:rsidR="00072B15" w:rsidRDefault="00072B15" w:rsidP="00072B15">
      <w:pPr>
        <w:pStyle w:val="Normal1"/>
        <w:rPr>
          <w:lang w:val="en-GB"/>
        </w:rPr>
      </w:pPr>
    </w:p>
    <w:p w14:paraId="2CCD9EF0" w14:textId="6F719B12" w:rsidR="00072B15" w:rsidRPr="00072B15" w:rsidRDefault="00072B15" w:rsidP="00072B15">
      <w:pPr>
        <w:pStyle w:val="Normal1"/>
        <w:jc w:val="center"/>
        <w:rPr>
          <w:sz w:val="40"/>
          <w:szCs w:val="40"/>
          <w:lang w:val="en-GB"/>
        </w:rPr>
      </w:pPr>
      <w:r w:rsidRPr="00072B15">
        <w:rPr>
          <w:sz w:val="40"/>
          <w:szCs w:val="40"/>
          <w:lang w:val="en-GB"/>
        </w:rPr>
        <w:t>IONELA DAN</w:t>
      </w:r>
    </w:p>
    <w:p w14:paraId="3E587F58" w14:textId="4679C415" w:rsidR="00072B15" w:rsidRDefault="00072B15" w:rsidP="00072B15">
      <w:pPr>
        <w:pStyle w:val="Normal1"/>
        <w:jc w:val="center"/>
        <w:rPr>
          <w:sz w:val="40"/>
          <w:szCs w:val="40"/>
          <w:lang w:val="en-GB"/>
        </w:rPr>
      </w:pPr>
      <w:r w:rsidRPr="00072B15">
        <w:rPr>
          <w:sz w:val="40"/>
          <w:szCs w:val="40"/>
          <w:lang w:val="en-GB"/>
        </w:rPr>
        <w:t>2023559</w:t>
      </w:r>
    </w:p>
    <w:p w14:paraId="48642E73" w14:textId="4656BCEE" w:rsidR="00072B15" w:rsidRDefault="00072B15" w:rsidP="00072B15">
      <w:pPr>
        <w:pStyle w:val="Normal1"/>
        <w:jc w:val="center"/>
        <w:rPr>
          <w:sz w:val="40"/>
          <w:szCs w:val="40"/>
          <w:lang w:val="en-GB"/>
        </w:rPr>
      </w:pPr>
    </w:p>
    <w:p w14:paraId="089AD76C" w14:textId="3746FF5C" w:rsidR="00072B15" w:rsidRDefault="00072B15" w:rsidP="00072B15">
      <w:pPr>
        <w:pStyle w:val="Normal1"/>
        <w:jc w:val="center"/>
        <w:rPr>
          <w:sz w:val="40"/>
          <w:szCs w:val="40"/>
          <w:lang w:val="en-GB"/>
        </w:rPr>
      </w:pPr>
    </w:p>
    <w:p w14:paraId="39BF3DF2" w14:textId="78B8385D" w:rsidR="00072B15" w:rsidRDefault="00072B15" w:rsidP="00072B15">
      <w:pPr>
        <w:pStyle w:val="Normal1"/>
        <w:jc w:val="center"/>
        <w:rPr>
          <w:sz w:val="40"/>
          <w:szCs w:val="40"/>
          <w:lang w:val="en-GB"/>
        </w:rPr>
      </w:pPr>
    </w:p>
    <w:p w14:paraId="4E57449D" w14:textId="04F02C8E" w:rsidR="00072B15" w:rsidRDefault="00072B15" w:rsidP="00072B15">
      <w:pPr>
        <w:pStyle w:val="Normal1"/>
        <w:jc w:val="center"/>
        <w:rPr>
          <w:sz w:val="40"/>
          <w:szCs w:val="40"/>
          <w:lang w:val="en-GB"/>
        </w:rPr>
      </w:pPr>
    </w:p>
    <w:p w14:paraId="0CE9FE2F" w14:textId="07C90634" w:rsidR="00072B15" w:rsidRDefault="00072B15" w:rsidP="00072B15">
      <w:pPr>
        <w:pStyle w:val="Normal1"/>
        <w:jc w:val="center"/>
        <w:rPr>
          <w:sz w:val="40"/>
          <w:szCs w:val="40"/>
          <w:lang w:val="en-GB"/>
        </w:rPr>
      </w:pPr>
    </w:p>
    <w:p w14:paraId="45FFA40D" w14:textId="7B45522C" w:rsidR="00072B15" w:rsidRDefault="00072B15" w:rsidP="00072B15">
      <w:pPr>
        <w:pStyle w:val="Normal1"/>
        <w:jc w:val="center"/>
        <w:rPr>
          <w:sz w:val="40"/>
          <w:szCs w:val="40"/>
          <w:lang w:val="en-GB"/>
        </w:rPr>
      </w:pPr>
    </w:p>
    <w:p w14:paraId="2D6E5ED1" w14:textId="7E384313" w:rsidR="00072B15" w:rsidRDefault="00072B15" w:rsidP="00072B15">
      <w:pPr>
        <w:pStyle w:val="Normal1"/>
        <w:jc w:val="center"/>
        <w:rPr>
          <w:sz w:val="40"/>
          <w:szCs w:val="40"/>
          <w:lang w:val="en-GB"/>
        </w:rPr>
      </w:pPr>
    </w:p>
    <w:p w14:paraId="4F723739" w14:textId="6BBD6158" w:rsidR="00072B15" w:rsidRDefault="00072B15" w:rsidP="00072B15">
      <w:pPr>
        <w:pStyle w:val="Normal1"/>
        <w:jc w:val="center"/>
        <w:rPr>
          <w:sz w:val="40"/>
          <w:szCs w:val="40"/>
          <w:lang w:val="en-GB"/>
        </w:rPr>
      </w:pPr>
    </w:p>
    <w:p w14:paraId="5B4C4C6D" w14:textId="191CDB53" w:rsidR="00072B15" w:rsidRDefault="00072B15" w:rsidP="00072B15">
      <w:pPr>
        <w:pStyle w:val="Normal1"/>
        <w:jc w:val="center"/>
        <w:rPr>
          <w:sz w:val="40"/>
          <w:szCs w:val="40"/>
          <w:lang w:val="en-GB"/>
        </w:rPr>
      </w:pPr>
    </w:p>
    <w:p w14:paraId="0316BDF2" w14:textId="1A81A8A2" w:rsidR="00072B15" w:rsidRDefault="00072B15" w:rsidP="00072B15">
      <w:pPr>
        <w:pStyle w:val="Normal1"/>
        <w:jc w:val="center"/>
        <w:rPr>
          <w:sz w:val="40"/>
          <w:szCs w:val="40"/>
          <w:lang w:val="en-GB"/>
        </w:rPr>
      </w:pPr>
    </w:p>
    <w:p w14:paraId="7B2F1FC6" w14:textId="59E2E65D" w:rsidR="00072B15" w:rsidRDefault="00072B15" w:rsidP="00072B15">
      <w:pPr>
        <w:pStyle w:val="Normal1"/>
        <w:jc w:val="center"/>
        <w:rPr>
          <w:sz w:val="40"/>
          <w:szCs w:val="40"/>
          <w:lang w:val="en-GB"/>
        </w:rPr>
      </w:pPr>
    </w:p>
    <w:p w14:paraId="70AC6C4D" w14:textId="57BA13EF" w:rsidR="00072B15" w:rsidRPr="00072B15" w:rsidRDefault="00072B15" w:rsidP="00072B15">
      <w:pPr>
        <w:pStyle w:val="Normal1"/>
        <w:jc w:val="center"/>
        <w:rPr>
          <w:sz w:val="48"/>
          <w:szCs w:val="48"/>
          <w:lang w:val="en-GB"/>
        </w:rPr>
      </w:pPr>
      <w:r w:rsidRPr="00072B15">
        <w:rPr>
          <w:sz w:val="48"/>
          <w:szCs w:val="48"/>
          <w:lang w:val="en-GB"/>
        </w:rPr>
        <w:t xml:space="preserve">Professor: Xavier </w:t>
      </w:r>
      <w:proofErr w:type="spellStart"/>
      <w:r w:rsidRPr="00072B15">
        <w:rPr>
          <w:sz w:val="48"/>
          <w:szCs w:val="48"/>
          <w:lang w:val="en-GB"/>
        </w:rPr>
        <w:t>Matieni</w:t>
      </w:r>
      <w:proofErr w:type="spellEnd"/>
    </w:p>
    <w:p w14:paraId="7EFB643D" w14:textId="77777777" w:rsidR="00B35578" w:rsidRPr="00891927" w:rsidRDefault="00B35578">
      <w:pPr>
        <w:pStyle w:val="Normal1"/>
        <w:rPr>
          <w:color w:val="000000" w:themeColor="text1"/>
          <w:lang w:val="en-GB"/>
        </w:rPr>
      </w:pPr>
    </w:p>
    <w:p w14:paraId="0D4181E2" w14:textId="77777777" w:rsidR="00B35578" w:rsidRPr="00891927" w:rsidRDefault="00B35578">
      <w:pPr>
        <w:pStyle w:val="Normal1"/>
        <w:rPr>
          <w:color w:val="000000" w:themeColor="text1"/>
          <w:lang w:val="en-GB"/>
        </w:rPr>
      </w:pPr>
    </w:p>
    <w:p w14:paraId="2520692F" w14:textId="77777777" w:rsidR="00B35578" w:rsidRPr="00891927" w:rsidRDefault="00B35578">
      <w:pPr>
        <w:pStyle w:val="Normal1"/>
        <w:rPr>
          <w:color w:val="000000" w:themeColor="text1"/>
          <w:lang w:val="en-GB"/>
        </w:rPr>
      </w:pPr>
    </w:p>
    <w:p w14:paraId="676FFEBF" w14:textId="3BAAA24A" w:rsidR="00780D11" w:rsidRPr="00891927" w:rsidRDefault="00780D11">
      <w:pPr>
        <w:rPr>
          <w:color w:val="000000" w:themeColor="text1"/>
        </w:rPr>
      </w:pPr>
    </w:p>
    <w:p w14:paraId="4E8CDAF3" w14:textId="77777777" w:rsidR="00C47F9C" w:rsidRPr="00891927" w:rsidRDefault="00C47F9C">
      <w:pPr>
        <w:rPr>
          <w:color w:val="000000" w:themeColor="text1"/>
        </w:rPr>
      </w:pPr>
    </w:p>
    <w:sdt>
      <w:sdtPr>
        <w:rPr>
          <w:rFonts w:ascii="Times New Roman" w:eastAsia="Times New Roman" w:hAnsi="Times New Roman" w:cs="Times New Roman"/>
          <w:b w:val="0"/>
          <w:bCs w:val="0"/>
          <w:color w:val="000000" w:themeColor="text1"/>
          <w:sz w:val="24"/>
          <w:szCs w:val="24"/>
          <w:lang w:val="en-GB"/>
        </w:rPr>
        <w:id w:val="5373004"/>
        <w:docPartObj>
          <w:docPartGallery w:val="Table of Contents"/>
          <w:docPartUnique/>
        </w:docPartObj>
      </w:sdtPr>
      <w:sdtEndPr/>
      <w:sdtContent>
        <w:p w14:paraId="0CB875E5" w14:textId="77777777" w:rsidR="00C47F9C" w:rsidRPr="00891927" w:rsidRDefault="00C47F9C" w:rsidP="00C47F9C">
          <w:pPr>
            <w:pStyle w:val="TOCHeading"/>
            <w:jc w:val="center"/>
            <w:rPr>
              <w:color w:val="000000" w:themeColor="text1"/>
              <w:lang w:val="en-GB"/>
            </w:rPr>
          </w:pPr>
          <w:r w:rsidRPr="00891927">
            <w:rPr>
              <w:rFonts w:ascii="Times New Roman" w:hAnsi="Times New Roman" w:cs="Times New Roman"/>
              <w:color w:val="000000" w:themeColor="text1"/>
              <w:sz w:val="24"/>
              <w:szCs w:val="24"/>
              <w:lang w:val="en-GB"/>
            </w:rPr>
            <w:t>Table of Contents</w:t>
          </w:r>
        </w:p>
        <w:p w14:paraId="1B8F8EF6" w14:textId="77777777" w:rsidR="005B4B1C" w:rsidRPr="00891927" w:rsidRDefault="003552C5">
          <w:pPr>
            <w:pStyle w:val="TOC1"/>
            <w:tabs>
              <w:tab w:val="right" w:leader="dot" w:pos="9350"/>
            </w:tabs>
            <w:rPr>
              <w:rFonts w:asciiTheme="minorHAnsi" w:eastAsiaTheme="minorEastAsia" w:hAnsiTheme="minorHAnsi" w:cstheme="minorBidi"/>
              <w:noProof/>
              <w:sz w:val="22"/>
              <w:szCs w:val="22"/>
            </w:rPr>
          </w:pPr>
          <w:r w:rsidRPr="00891927">
            <w:rPr>
              <w:color w:val="000000" w:themeColor="text1"/>
            </w:rPr>
            <w:fldChar w:fldCharType="begin"/>
          </w:r>
          <w:r w:rsidR="00C47F9C" w:rsidRPr="00891927">
            <w:rPr>
              <w:color w:val="000000" w:themeColor="text1"/>
            </w:rPr>
            <w:instrText xml:space="preserve"> TOC \o "1-3" \h \z \u </w:instrText>
          </w:r>
          <w:r w:rsidRPr="00891927">
            <w:rPr>
              <w:color w:val="000000" w:themeColor="text1"/>
            </w:rPr>
            <w:fldChar w:fldCharType="separate"/>
          </w:r>
          <w:hyperlink w:anchor="_Toc119408213" w:history="1">
            <w:r w:rsidR="005B4B1C" w:rsidRPr="00891927">
              <w:rPr>
                <w:rStyle w:val="Hyperlink"/>
                <w:noProof/>
              </w:rPr>
              <w:t>Introduction</w:t>
            </w:r>
            <w:r w:rsidR="005B4B1C" w:rsidRPr="00891927">
              <w:rPr>
                <w:noProof/>
                <w:webHidden/>
              </w:rPr>
              <w:tab/>
            </w:r>
            <w:r w:rsidR="005B4B1C" w:rsidRPr="00891927">
              <w:rPr>
                <w:noProof/>
                <w:webHidden/>
              </w:rPr>
              <w:fldChar w:fldCharType="begin"/>
            </w:r>
            <w:r w:rsidR="005B4B1C" w:rsidRPr="00891927">
              <w:rPr>
                <w:noProof/>
                <w:webHidden/>
              </w:rPr>
              <w:instrText xml:space="preserve"> PAGEREF _Toc119408213 \h </w:instrText>
            </w:r>
            <w:r w:rsidR="005B4B1C" w:rsidRPr="00891927">
              <w:rPr>
                <w:noProof/>
                <w:webHidden/>
              </w:rPr>
            </w:r>
            <w:r w:rsidR="005B4B1C" w:rsidRPr="00891927">
              <w:rPr>
                <w:noProof/>
                <w:webHidden/>
              </w:rPr>
              <w:fldChar w:fldCharType="separate"/>
            </w:r>
            <w:r w:rsidR="005B4B1C" w:rsidRPr="00891927">
              <w:rPr>
                <w:noProof/>
                <w:webHidden/>
              </w:rPr>
              <w:t>3</w:t>
            </w:r>
            <w:r w:rsidR="005B4B1C" w:rsidRPr="00891927">
              <w:rPr>
                <w:noProof/>
                <w:webHidden/>
              </w:rPr>
              <w:fldChar w:fldCharType="end"/>
            </w:r>
          </w:hyperlink>
        </w:p>
        <w:p w14:paraId="6D6C32C1" w14:textId="77777777" w:rsidR="005B4B1C" w:rsidRPr="00891927" w:rsidRDefault="00872856">
          <w:pPr>
            <w:pStyle w:val="TOC1"/>
            <w:tabs>
              <w:tab w:val="right" w:leader="dot" w:pos="9350"/>
            </w:tabs>
            <w:rPr>
              <w:rFonts w:asciiTheme="minorHAnsi" w:eastAsiaTheme="minorEastAsia" w:hAnsiTheme="minorHAnsi" w:cstheme="minorBidi"/>
              <w:noProof/>
              <w:sz w:val="22"/>
              <w:szCs w:val="22"/>
            </w:rPr>
          </w:pPr>
          <w:hyperlink w:anchor="_Toc119408214" w:history="1">
            <w:r w:rsidR="005B4B1C" w:rsidRPr="00891927">
              <w:rPr>
                <w:rStyle w:val="Hyperlink"/>
                <w:noProof/>
              </w:rPr>
              <w:t>“Pick a business that you know something about or can find information on. Describe the business and its main product or service”</w:t>
            </w:r>
            <w:r w:rsidR="005B4B1C" w:rsidRPr="00891927">
              <w:rPr>
                <w:noProof/>
                <w:webHidden/>
              </w:rPr>
              <w:tab/>
            </w:r>
            <w:r w:rsidR="005B4B1C" w:rsidRPr="00891927">
              <w:rPr>
                <w:noProof/>
                <w:webHidden/>
              </w:rPr>
              <w:fldChar w:fldCharType="begin"/>
            </w:r>
            <w:r w:rsidR="005B4B1C" w:rsidRPr="00891927">
              <w:rPr>
                <w:noProof/>
                <w:webHidden/>
              </w:rPr>
              <w:instrText xml:space="preserve"> PAGEREF _Toc119408214 \h </w:instrText>
            </w:r>
            <w:r w:rsidR="005B4B1C" w:rsidRPr="00891927">
              <w:rPr>
                <w:noProof/>
                <w:webHidden/>
              </w:rPr>
            </w:r>
            <w:r w:rsidR="005B4B1C" w:rsidRPr="00891927">
              <w:rPr>
                <w:noProof/>
                <w:webHidden/>
              </w:rPr>
              <w:fldChar w:fldCharType="separate"/>
            </w:r>
            <w:r w:rsidR="005B4B1C" w:rsidRPr="00891927">
              <w:rPr>
                <w:noProof/>
                <w:webHidden/>
              </w:rPr>
              <w:t>4</w:t>
            </w:r>
            <w:r w:rsidR="005B4B1C" w:rsidRPr="00891927">
              <w:rPr>
                <w:noProof/>
                <w:webHidden/>
              </w:rPr>
              <w:fldChar w:fldCharType="end"/>
            </w:r>
          </w:hyperlink>
        </w:p>
        <w:p w14:paraId="6AE40993" w14:textId="77777777" w:rsidR="005B4B1C" w:rsidRPr="00891927" w:rsidRDefault="00872856">
          <w:pPr>
            <w:pStyle w:val="TOC1"/>
            <w:tabs>
              <w:tab w:val="right" w:leader="dot" w:pos="9350"/>
            </w:tabs>
            <w:rPr>
              <w:rFonts w:asciiTheme="minorHAnsi" w:eastAsiaTheme="minorEastAsia" w:hAnsiTheme="minorHAnsi" w:cstheme="minorBidi"/>
              <w:noProof/>
              <w:sz w:val="22"/>
              <w:szCs w:val="22"/>
            </w:rPr>
          </w:pPr>
          <w:hyperlink w:anchor="_Toc119408215" w:history="1">
            <w:r w:rsidR="005B4B1C" w:rsidRPr="00891927">
              <w:rPr>
                <w:rStyle w:val="Hyperlink"/>
                <w:noProof/>
              </w:rPr>
              <w:t>“Identify Demand and Market Equilibrium. For each of the factors that influence Demand, describe how your main product or service is affected. Does the factor indicate that demand is increasing or decreasing?”</w:t>
            </w:r>
            <w:r w:rsidR="005B4B1C" w:rsidRPr="00891927">
              <w:rPr>
                <w:noProof/>
                <w:webHidden/>
              </w:rPr>
              <w:tab/>
            </w:r>
            <w:r w:rsidR="005B4B1C" w:rsidRPr="00891927">
              <w:rPr>
                <w:noProof/>
                <w:webHidden/>
              </w:rPr>
              <w:fldChar w:fldCharType="begin"/>
            </w:r>
            <w:r w:rsidR="005B4B1C" w:rsidRPr="00891927">
              <w:rPr>
                <w:noProof/>
                <w:webHidden/>
              </w:rPr>
              <w:instrText xml:space="preserve"> PAGEREF _Toc119408215 \h </w:instrText>
            </w:r>
            <w:r w:rsidR="005B4B1C" w:rsidRPr="00891927">
              <w:rPr>
                <w:noProof/>
                <w:webHidden/>
              </w:rPr>
            </w:r>
            <w:r w:rsidR="005B4B1C" w:rsidRPr="00891927">
              <w:rPr>
                <w:noProof/>
                <w:webHidden/>
              </w:rPr>
              <w:fldChar w:fldCharType="separate"/>
            </w:r>
            <w:r w:rsidR="005B4B1C" w:rsidRPr="00891927">
              <w:rPr>
                <w:noProof/>
                <w:webHidden/>
              </w:rPr>
              <w:t>5</w:t>
            </w:r>
            <w:r w:rsidR="005B4B1C" w:rsidRPr="00891927">
              <w:rPr>
                <w:noProof/>
                <w:webHidden/>
              </w:rPr>
              <w:fldChar w:fldCharType="end"/>
            </w:r>
          </w:hyperlink>
        </w:p>
        <w:p w14:paraId="49504928" w14:textId="77777777" w:rsidR="005B4B1C" w:rsidRPr="00891927" w:rsidRDefault="00872856">
          <w:pPr>
            <w:pStyle w:val="TOC1"/>
            <w:tabs>
              <w:tab w:val="right" w:leader="dot" w:pos="9350"/>
            </w:tabs>
            <w:rPr>
              <w:rFonts w:asciiTheme="minorHAnsi" w:eastAsiaTheme="minorEastAsia" w:hAnsiTheme="minorHAnsi" w:cstheme="minorBidi"/>
              <w:noProof/>
              <w:sz w:val="22"/>
              <w:szCs w:val="22"/>
            </w:rPr>
          </w:pPr>
          <w:hyperlink w:anchor="_Toc119408216" w:history="1">
            <w:r w:rsidR="005B4B1C" w:rsidRPr="00891927">
              <w:rPr>
                <w:rStyle w:val="Hyperlink"/>
                <w:noProof/>
              </w:rPr>
              <w:t>“For each of the factors that influence the Price Elasticity of Demand, describe how your main product or service (described in 2 above) is affected. Does the factor indicate demand is more elastic or more inelastic?”</w:t>
            </w:r>
            <w:r w:rsidR="005B4B1C" w:rsidRPr="00891927">
              <w:rPr>
                <w:noProof/>
                <w:webHidden/>
              </w:rPr>
              <w:tab/>
            </w:r>
            <w:r w:rsidR="005B4B1C" w:rsidRPr="00891927">
              <w:rPr>
                <w:noProof/>
                <w:webHidden/>
              </w:rPr>
              <w:fldChar w:fldCharType="begin"/>
            </w:r>
            <w:r w:rsidR="005B4B1C" w:rsidRPr="00891927">
              <w:rPr>
                <w:noProof/>
                <w:webHidden/>
              </w:rPr>
              <w:instrText xml:space="preserve"> PAGEREF _Toc119408216 \h </w:instrText>
            </w:r>
            <w:r w:rsidR="005B4B1C" w:rsidRPr="00891927">
              <w:rPr>
                <w:noProof/>
                <w:webHidden/>
              </w:rPr>
            </w:r>
            <w:r w:rsidR="005B4B1C" w:rsidRPr="00891927">
              <w:rPr>
                <w:noProof/>
                <w:webHidden/>
              </w:rPr>
              <w:fldChar w:fldCharType="separate"/>
            </w:r>
            <w:r w:rsidR="005B4B1C" w:rsidRPr="00891927">
              <w:rPr>
                <w:noProof/>
                <w:webHidden/>
              </w:rPr>
              <w:t>8</w:t>
            </w:r>
            <w:r w:rsidR="005B4B1C" w:rsidRPr="00891927">
              <w:rPr>
                <w:noProof/>
                <w:webHidden/>
              </w:rPr>
              <w:fldChar w:fldCharType="end"/>
            </w:r>
          </w:hyperlink>
        </w:p>
        <w:p w14:paraId="28136E02" w14:textId="77777777" w:rsidR="005B4B1C" w:rsidRPr="00891927" w:rsidRDefault="00872856">
          <w:pPr>
            <w:pStyle w:val="TOC1"/>
            <w:tabs>
              <w:tab w:val="right" w:leader="dot" w:pos="9350"/>
            </w:tabs>
            <w:rPr>
              <w:rFonts w:asciiTheme="minorHAnsi" w:eastAsiaTheme="minorEastAsia" w:hAnsiTheme="minorHAnsi" w:cstheme="minorBidi"/>
              <w:noProof/>
              <w:sz w:val="22"/>
              <w:szCs w:val="22"/>
            </w:rPr>
          </w:pPr>
          <w:hyperlink w:anchor="_Toc119408217" w:history="1">
            <w:r w:rsidR="005B4B1C" w:rsidRPr="00891927">
              <w:rPr>
                <w:rStyle w:val="Hyperlink"/>
                <w:noProof/>
              </w:rPr>
              <w:t>“Given your analysis, what pricing policy should the business employ? Why?”</w:t>
            </w:r>
            <w:r w:rsidR="005B4B1C" w:rsidRPr="00891927">
              <w:rPr>
                <w:noProof/>
                <w:webHidden/>
              </w:rPr>
              <w:tab/>
            </w:r>
            <w:r w:rsidR="005B4B1C" w:rsidRPr="00891927">
              <w:rPr>
                <w:noProof/>
                <w:webHidden/>
              </w:rPr>
              <w:fldChar w:fldCharType="begin"/>
            </w:r>
            <w:r w:rsidR="005B4B1C" w:rsidRPr="00891927">
              <w:rPr>
                <w:noProof/>
                <w:webHidden/>
              </w:rPr>
              <w:instrText xml:space="preserve"> PAGEREF _Toc119408217 \h </w:instrText>
            </w:r>
            <w:r w:rsidR="005B4B1C" w:rsidRPr="00891927">
              <w:rPr>
                <w:noProof/>
                <w:webHidden/>
              </w:rPr>
            </w:r>
            <w:r w:rsidR="005B4B1C" w:rsidRPr="00891927">
              <w:rPr>
                <w:noProof/>
                <w:webHidden/>
              </w:rPr>
              <w:fldChar w:fldCharType="separate"/>
            </w:r>
            <w:r w:rsidR="005B4B1C" w:rsidRPr="00891927">
              <w:rPr>
                <w:noProof/>
                <w:webHidden/>
              </w:rPr>
              <w:t>10</w:t>
            </w:r>
            <w:r w:rsidR="005B4B1C" w:rsidRPr="00891927">
              <w:rPr>
                <w:noProof/>
                <w:webHidden/>
              </w:rPr>
              <w:fldChar w:fldCharType="end"/>
            </w:r>
          </w:hyperlink>
        </w:p>
        <w:p w14:paraId="0C6FFA7A" w14:textId="77777777" w:rsidR="005B4B1C" w:rsidRPr="00891927" w:rsidRDefault="00872856">
          <w:pPr>
            <w:pStyle w:val="TOC1"/>
            <w:tabs>
              <w:tab w:val="right" w:leader="dot" w:pos="9350"/>
            </w:tabs>
            <w:rPr>
              <w:rFonts w:asciiTheme="minorHAnsi" w:eastAsiaTheme="minorEastAsia" w:hAnsiTheme="minorHAnsi" w:cstheme="minorBidi"/>
              <w:noProof/>
              <w:sz w:val="22"/>
              <w:szCs w:val="22"/>
            </w:rPr>
          </w:pPr>
          <w:hyperlink w:anchor="_Toc119408218" w:history="1">
            <w:r w:rsidR="005B4B1C" w:rsidRPr="00891927">
              <w:rPr>
                <w:rStyle w:val="Hyperlink"/>
                <w:noProof/>
              </w:rPr>
              <w:t>Conclusion</w:t>
            </w:r>
            <w:r w:rsidR="005B4B1C" w:rsidRPr="00891927">
              <w:rPr>
                <w:noProof/>
                <w:webHidden/>
              </w:rPr>
              <w:tab/>
            </w:r>
            <w:r w:rsidR="005B4B1C" w:rsidRPr="00891927">
              <w:rPr>
                <w:noProof/>
                <w:webHidden/>
              </w:rPr>
              <w:fldChar w:fldCharType="begin"/>
            </w:r>
            <w:r w:rsidR="005B4B1C" w:rsidRPr="00891927">
              <w:rPr>
                <w:noProof/>
                <w:webHidden/>
              </w:rPr>
              <w:instrText xml:space="preserve"> PAGEREF _Toc119408218 \h </w:instrText>
            </w:r>
            <w:r w:rsidR="005B4B1C" w:rsidRPr="00891927">
              <w:rPr>
                <w:noProof/>
                <w:webHidden/>
              </w:rPr>
            </w:r>
            <w:r w:rsidR="005B4B1C" w:rsidRPr="00891927">
              <w:rPr>
                <w:noProof/>
                <w:webHidden/>
              </w:rPr>
              <w:fldChar w:fldCharType="separate"/>
            </w:r>
            <w:r w:rsidR="005B4B1C" w:rsidRPr="00891927">
              <w:rPr>
                <w:noProof/>
                <w:webHidden/>
              </w:rPr>
              <w:t>12</w:t>
            </w:r>
            <w:r w:rsidR="005B4B1C" w:rsidRPr="00891927">
              <w:rPr>
                <w:noProof/>
                <w:webHidden/>
              </w:rPr>
              <w:fldChar w:fldCharType="end"/>
            </w:r>
          </w:hyperlink>
        </w:p>
        <w:p w14:paraId="3EE8D331" w14:textId="77777777" w:rsidR="005B4B1C" w:rsidRPr="00891927" w:rsidRDefault="00872856">
          <w:pPr>
            <w:pStyle w:val="TOC1"/>
            <w:tabs>
              <w:tab w:val="right" w:leader="dot" w:pos="9350"/>
            </w:tabs>
            <w:rPr>
              <w:rFonts w:asciiTheme="minorHAnsi" w:eastAsiaTheme="minorEastAsia" w:hAnsiTheme="minorHAnsi" w:cstheme="minorBidi"/>
              <w:noProof/>
              <w:sz w:val="22"/>
              <w:szCs w:val="22"/>
            </w:rPr>
          </w:pPr>
          <w:hyperlink w:anchor="_Toc119408219" w:history="1">
            <w:r w:rsidR="005B4B1C" w:rsidRPr="00891927">
              <w:rPr>
                <w:rStyle w:val="Hyperlink"/>
                <w:noProof/>
              </w:rPr>
              <w:t>Reference</w:t>
            </w:r>
            <w:r w:rsidR="005B4B1C" w:rsidRPr="00891927">
              <w:rPr>
                <w:noProof/>
                <w:webHidden/>
              </w:rPr>
              <w:tab/>
            </w:r>
            <w:r w:rsidR="005B4B1C" w:rsidRPr="00891927">
              <w:rPr>
                <w:noProof/>
                <w:webHidden/>
              </w:rPr>
              <w:fldChar w:fldCharType="begin"/>
            </w:r>
            <w:r w:rsidR="005B4B1C" w:rsidRPr="00891927">
              <w:rPr>
                <w:noProof/>
                <w:webHidden/>
              </w:rPr>
              <w:instrText xml:space="preserve"> PAGEREF _Toc119408219 \h </w:instrText>
            </w:r>
            <w:r w:rsidR="005B4B1C" w:rsidRPr="00891927">
              <w:rPr>
                <w:noProof/>
                <w:webHidden/>
              </w:rPr>
            </w:r>
            <w:r w:rsidR="005B4B1C" w:rsidRPr="00891927">
              <w:rPr>
                <w:noProof/>
                <w:webHidden/>
              </w:rPr>
              <w:fldChar w:fldCharType="separate"/>
            </w:r>
            <w:r w:rsidR="005B4B1C" w:rsidRPr="00891927">
              <w:rPr>
                <w:noProof/>
                <w:webHidden/>
              </w:rPr>
              <w:t>13</w:t>
            </w:r>
            <w:r w:rsidR="005B4B1C" w:rsidRPr="00891927">
              <w:rPr>
                <w:noProof/>
                <w:webHidden/>
              </w:rPr>
              <w:fldChar w:fldCharType="end"/>
            </w:r>
          </w:hyperlink>
        </w:p>
        <w:p w14:paraId="04FAD379" w14:textId="77777777" w:rsidR="00C47F9C" w:rsidRPr="00891927" w:rsidRDefault="003552C5">
          <w:pPr>
            <w:rPr>
              <w:color w:val="000000" w:themeColor="text1"/>
            </w:rPr>
          </w:pPr>
          <w:r w:rsidRPr="00891927">
            <w:rPr>
              <w:color w:val="000000" w:themeColor="text1"/>
            </w:rPr>
            <w:fldChar w:fldCharType="end"/>
          </w:r>
        </w:p>
      </w:sdtContent>
    </w:sdt>
    <w:p w14:paraId="258F862D" w14:textId="77777777" w:rsidR="00780D11" w:rsidRPr="00891927" w:rsidRDefault="00780D11">
      <w:pPr>
        <w:rPr>
          <w:color w:val="000000" w:themeColor="text1"/>
        </w:rPr>
      </w:pPr>
    </w:p>
    <w:p w14:paraId="0E1B2F30" w14:textId="77777777" w:rsidR="00C47F9C" w:rsidRPr="00891927" w:rsidRDefault="00C47F9C">
      <w:pPr>
        <w:spacing w:line="276" w:lineRule="auto"/>
        <w:rPr>
          <w:b/>
          <w:color w:val="000000" w:themeColor="text1"/>
          <w:szCs w:val="40"/>
        </w:rPr>
      </w:pPr>
      <w:r w:rsidRPr="00891927">
        <w:rPr>
          <w:color w:val="000000" w:themeColor="text1"/>
        </w:rPr>
        <w:br w:type="page"/>
      </w:r>
    </w:p>
    <w:p w14:paraId="43EDF8D0" w14:textId="77777777" w:rsidR="00B35578" w:rsidRPr="00891927" w:rsidRDefault="000A55D5" w:rsidP="00780D11">
      <w:pPr>
        <w:pStyle w:val="Heading1"/>
        <w:rPr>
          <w:color w:val="000000" w:themeColor="text1"/>
          <w:lang w:val="en-GB"/>
        </w:rPr>
      </w:pPr>
      <w:bookmarkStart w:id="0" w:name="_Toc119408213"/>
      <w:r w:rsidRPr="00891927">
        <w:rPr>
          <w:color w:val="000000" w:themeColor="text1"/>
          <w:lang w:val="en-GB"/>
        </w:rPr>
        <w:lastRenderedPageBreak/>
        <w:t>Introduction</w:t>
      </w:r>
      <w:bookmarkEnd w:id="0"/>
    </w:p>
    <w:p w14:paraId="1B6F1C21" w14:textId="4A412471" w:rsidR="00B35578" w:rsidRPr="00891927" w:rsidRDefault="000A55D5" w:rsidP="00780D11">
      <w:pPr>
        <w:rPr>
          <w:color w:val="000000" w:themeColor="text1"/>
        </w:rPr>
      </w:pPr>
      <w:r w:rsidRPr="00891927">
        <w:rPr>
          <w:color w:val="000000" w:themeColor="text1"/>
        </w:rPr>
        <w:t xml:space="preserve">In business both management and economics are different terms, so to better understand the term management economics we </w:t>
      </w:r>
      <w:r w:rsidR="00072B15" w:rsidRPr="00891927">
        <w:rPr>
          <w:color w:val="000000" w:themeColor="text1"/>
        </w:rPr>
        <w:t>must</w:t>
      </w:r>
      <w:r w:rsidRPr="00891927">
        <w:rPr>
          <w:color w:val="000000" w:themeColor="text1"/>
        </w:rPr>
        <w:t xml:space="preserve"> understand that management and economics are separate. Economics is the evaluation of insufficiency and their involvement in various products or services, manufacturing of offerings and amenities</w:t>
      </w:r>
      <w:r w:rsidR="00780D11" w:rsidRPr="00891927">
        <w:rPr>
          <w:color w:val="000000" w:themeColor="text1"/>
        </w:rPr>
        <w:t>, increase</w:t>
      </w:r>
      <w:r w:rsidRPr="00891927">
        <w:rPr>
          <w:color w:val="000000" w:themeColor="text1"/>
        </w:rPr>
        <w:t xml:space="preserve"> or decrease demands of products, etc. Management is the process of “planning, organising, directing and managing” business operations to acquire desired goals. Management of economics is the form of management evaluation which concentrates on resolving business implications using various economics theories. It is a scientific term employed for the proper use of insufficient </w:t>
      </w:r>
      <w:r w:rsidR="00780D11" w:rsidRPr="00891927">
        <w:rPr>
          <w:color w:val="000000" w:themeColor="text1"/>
        </w:rPr>
        <w:t>resources;</w:t>
      </w:r>
      <w:r w:rsidRPr="00891927">
        <w:rPr>
          <w:color w:val="000000" w:themeColor="text1"/>
        </w:rPr>
        <w:t xml:space="preserve"> it supervises the managers in making various business options which include consumers, rivals, and vendors as well as working modules of the company. This </w:t>
      </w:r>
      <w:r w:rsidR="00072B15" w:rsidRPr="00891927">
        <w:rPr>
          <w:color w:val="000000" w:themeColor="text1"/>
        </w:rPr>
        <w:t>report</w:t>
      </w:r>
      <w:r w:rsidRPr="00891927">
        <w:rPr>
          <w:color w:val="000000" w:themeColor="text1"/>
        </w:rPr>
        <w:t xml:space="preserve"> has a detai</w:t>
      </w:r>
      <w:r w:rsidR="00780D11" w:rsidRPr="00891927">
        <w:rPr>
          <w:color w:val="000000" w:themeColor="text1"/>
        </w:rPr>
        <w:t xml:space="preserve">led analysis of the </w:t>
      </w:r>
      <w:r w:rsidR="00072B15">
        <w:rPr>
          <w:b/>
          <w:bCs/>
          <w:color w:val="000000" w:themeColor="text1"/>
        </w:rPr>
        <w:t>C</w:t>
      </w:r>
      <w:r w:rsidR="00780D11" w:rsidRPr="00072B15">
        <w:rPr>
          <w:b/>
          <w:bCs/>
          <w:color w:val="000000" w:themeColor="text1"/>
        </w:rPr>
        <w:t xml:space="preserve">heeky </w:t>
      </w:r>
      <w:r w:rsidR="00072B15">
        <w:rPr>
          <w:b/>
          <w:bCs/>
          <w:color w:val="000000" w:themeColor="text1"/>
        </w:rPr>
        <w:t>P</w:t>
      </w:r>
      <w:r w:rsidR="00780D11" w:rsidRPr="00072B15">
        <w:rPr>
          <w:b/>
          <w:bCs/>
          <w:color w:val="000000" w:themeColor="text1"/>
        </w:rPr>
        <w:t>anda</w:t>
      </w:r>
      <w:r w:rsidRPr="00072B15">
        <w:rPr>
          <w:b/>
          <w:bCs/>
          <w:color w:val="000000" w:themeColor="text1"/>
        </w:rPr>
        <w:t xml:space="preserve"> </w:t>
      </w:r>
      <w:r w:rsidR="00072B15">
        <w:rPr>
          <w:b/>
          <w:bCs/>
          <w:color w:val="000000" w:themeColor="text1"/>
        </w:rPr>
        <w:t>C</w:t>
      </w:r>
      <w:r w:rsidRPr="00072B15">
        <w:rPr>
          <w:b/>
          <w:bCs/>
          <w:color w:val="000000" w:themeColor="text1"/>
        </w:rPr>
        <w:t>ompany</w:t>
      </w:r>
      <w:r w:rsidRPr="00891927">
        <w:rPr>
          <w:color w:val="000000" w:themeColor="text1"/>
        </w:rPr>
        <w:t xml:space="preserve">. There is also a study about the Demand and Market Equilibrium of their product, their demand and factors which affect amenities and offerings. Lastly, there is an evaluation of the price elasticity of demand and its effects on products </w:t>
      </w:r>
      <w:r w:rsidR="00072B15" w:rsidRPr="00891927">
        <w:rPr>
          <w:color w:val="000000" w:themeColor="text1"/>
        </w:rPr>
        <w:t>and</w:t>
      </w:r>
      <w:r w:rsidRPr="00891927">
        <w:rPr>
          <w:color w:val="000000" w:themeColor="text1"/>
        </w:rPr>
        <w:t xml:space="preserve"> arguments about whether the demand is elastic or inelastic.</w:t>
      </w:r>
    </w:p>
    <w:p w14:paraId="1096EC4B" w14:textId="77777777" w:rsidR="00B35578" w:rsidRPr="00891927" w:rsidRDefault="00B35578">
      <w:pPr>
        <w:pStyle w:val="Normal1"/>
        <w:rPr>
          <w:color w:val="000000" w:themeColor="text1"/>
          <w:lang w:val="en-GB"/>
        </w:rPr>
      </w:pPr>
    </w:p>
    <w:p w14:paraId="08F3A59B" w14:textId="77777777" w:rsidR="00780D11" w:rsidRPr="00891927" w:rsidRDefault="00780D11">
      <w:pPr>
        <w:spacing w:line="276" w:lineRule="auto"/>
        <w:rPr>
          <w:color w:val="000000" w:themeColor="text1"/>
        </w:rPr>
      </w:pPr>
      <w:r w:rsidRPr="00891927">
        <w:rPr>
          <w:color w:val="000000" w:themeColor="text1"/>
        </w:rPr>
        <w:br w:type="page"/>
      </w:r>
    </w:p>
    <w:p w14:paraId="0624F32B" w14:textId="77777777" w:rsidR="00B35578" w:rsidRPr="00891927" w:rsidRDefault="00BF4788" w:rsidP="00BF4788">
      <w:pPr>
        <w:pStyle w:val="Heading1"/>
        <w:rPr>
          <w:color w:val="000000" w:themeColor="text1"/>
          <w:lang w:val="en-GB"/>
        </w:rPr>
      </w:pPr>
      <w:bookmarkStart w:id="1" w:name="_Toc119408214"/>
      <w:r w:rsidRPr="00891927">
        <w:rPr>
          <w:color w:val="000000" w:themeColor="text1"/>
          <w:lang w:val="en-GB"/>
        </w:rPr>
        <w:lastRenderedPageBreak/>
        <w:t>“</w:t>
      </w:r>
      <w:r w:rsidR="000A55D5" w:rsidRPr="00891927">
        <w:rPr>
          <w:color w:val="000000" w:themeColor="text1"/>
          <w:lang w:val="en-GB"/>
        </w:rPr>
        <w:t>Pick a business that you know something about or can find information on. Describe the business and its main product or service</w:t>
      </w:r>
      <w:r w:rsidRPr="00891927">
        <w:rPr>
          <w:color w:val="000000" w:themeColor="text1"/>
          <w:lang w:val="en-GB"/>
        </w:rPr>
        <w:t>”</w:t>
      </w:r>
      <w:bookmarkEnd w:id="1"/>
    </w:p>
    <w:p w14:paraId="52917384" w14:textId="21E582F1" w:rsidR="00B35578" w:rsidRPr="00891927" w:rsidRDefault="000A55D5" w:rsidP="00780D11">
      <w:pPr>
        <w:rPr>
          <w:color w:val="000000" w:themeColor="text1"/>
        </w:rPr>
      </w:pPr>
      <w:r w:rsidRPr="00072B15">
        <w:rPr>
          <w:b/>
          <w:bCs/>
          <w:color w:val="000000" w:themeColor="text1"/>
        </w:rPr>
        <w:t xml:space="preserve">Cheeky </w:t>
      </w:r>
      <w:r w:rsidR="00072B15">
        <w:rPr>
          <w:b/>
          <w:bCs/>
          <w:color w:val="000000" w:themeColor="text1"/>
        </w:rPr>
        <w:t>P</w:t>
      </w:r>
      <w:r w:rsidRPr="00072B15">
        <w:rPr>
          <w:b/>
          <w:bCs/>
          <w:color w:val="000000" w:themeColor="text1"/>
        </w:rPr>
        <w:t>anda Pvt ltd</w:t>
      </w:r>
      <w:r w:rsidRPr="00891927">
        <w:rPr>
          <w:color w:val="000000" w:themeColor="text1"/>
        </w:rPr>
        <w:t xml:space="preserve"> was started by Julie Chen 2016, who is also the CEO of the company. The company operates </w:t>
      </w:r>
      <w:r w:rsidR="00780D11" w:rsidRPr="00891927">
        <w:rPr>
          <w:color w:val="000000" w:themeColor="text1"/>
        </w:rPr>
        <w:t>from Lower</w:t>
      </w:r>
      <w:r w:rsidRPr="00891927">
        <w:rPr>
          <w:color w:val="000000" w:themeColor="text1"/>
        </w:rPr>
        <w:t xml:space="preserve"> Thames, London and has 39 employees within it. After the start of the company in 2016, the firm became very popular around the United Kingdom and now the company has a net worth of almost £73 million. The firm first used to sell its products online but after the 1st year it started working with companies like Whole food market, Ocado, Boots and Superdrug to boost its offline sales. In 2019 it signed a deal with Waitrose who have more than 200 stores around the UK (Vismara, 2019). In the period of the pandemic when every business was going through a bad phase, the firm saw massive growth in their business. </w:t>
      </w:r>
    </w:p>
    <w:p w14:paraId="31095FF4" w14:textId="4F272F31" w:rsidR="00B35578" w:rsidRPr="00891927" w:rsidRDefault="000A55D5" w:rsidP="00780D11">
      <w:pPr>
        <w:rPr>
          <w:color w:val="000000" w:themeColor="text1"/>
        </w:rPr>
      </w:pPr>
      <w:r w:rsidRPr="00072B15">
        <w:rPr>
          <w:b/>
          <w:bCs/>
          <w:color w:val="000000" w:themeColor="text1"/>
        </w:rPr>
        <w:t>Cheeky Pandas</w:t>
      </w:r>
      <w:r w:rsidRPr="00891927">
        <w:rPr>
          <w:color w:val="000000" w:themeColor="text1"/>
        </w:rPr>
        <w:t xml:space="preserve"> manufacture sanitary </w:t>
      </w:r>
      <w:r w:rsidR="00072B15" w:rsidRPr="00891927">
        <w:rPr>
          <w:color w:val="000000" w:themeColor="text1"/>
        </w:rPr>
        <w:t>paper,</w:t>
      </w:r>
      <w:r w:rsidRPr="00891927">
        <w:rPr>
          <w:color w:val="000000" w:themeColor="text1"/>
        </w:rPr>
        <w:t xml:space="preserve"> and they also have a variety of paper products such as toilet paper, kitchen rolls, baby wipes etc. The company is sustainable and due to that they have acquired a lot of certifications such as </w:t>
      </w:r>
      <w:r w:rsidR="00780D11" w:rsidRPr="00891927">
        <w:rPr>
          <w:color w:val="000000" w:themeColor="text1"/>
        </w:rPr>
        <w:t>“Carbon</w:t>
      </w:r>
      <w:r w:rsidRPr="00891927">
        <w:rPr>
          <w:color w:val="000000" w:themeColor="text1"/>
        </w:rPr>
        <w:t xml:space="preserve"> </w:t>
      </w:r>
      <w:r w:rsidR="00072B15" w:rsidRPr="00891927">
        <w:rPr>
          <w:color w:val="000000" w:themeColor="text1"/>
        </w:rPr>
        <w:t>balance</w:t>
      </w:r>
      <w:r w:rsidR="00072B15">
        <w:rPr>
          <w:color w:val="000000" w:themeColor="text1"/>
        </w:rPr>
        <w:t>’’</w:t>
      </w:r>
      <w:r w:rsidRPr="00891927">
        <w:rPr>
          <w:color w:val="000000" w:themeColor="text1"/>
        </w:rPr>
        <w:t xml:space="preserve"> FSC audited sustainably sourced, B Corp, MSDUK and many more. The company is now ranked 6th most successful </w:t>
      </w:r>
      <w:r w:rsidR="00072B15" w:rsidRPr="00891927">
        <w:rPr>
          <w:color w:val="000000" w:themeColor="text1"/>
        </w:rPr>
        <w:t>start-up</w:t>
      </w:r>
      <w:r w:rsidRPr="00891927">
        <w:rPr>
          <w:color w:val="000000" w:themeColor="text1"/>
        </w:rPr>
        <w:t xml:space="preserve"> in the </w:t>
      </w:r>
      <w:r w:rsidR="00072B15" w:rsidRPr="00891927">
        <w:rPr>
          <w:color w:val="000000" w:themeColor="text1"/>
        </w:rPr>
        <w:t>UK,</w:t>
      </w:r>
      <w:r w:rsidRPr="00891927">
        <w:rPr>
          <w:color w:val="000000" w:themeColor="text1"/>
        </w:rPr>
        <w:t xml:space="preserve"> and they are expanding their reach to almost the entire Europe and some parts of Southeast Asia. From £100k overall sales in the initial year to £5 million in the year 2021, the company has experienced almost a 300% rise in their sales in just 5 years of their presence. The company uses bamboo pulp with no artificial bonding in it for </w:t>
      </w:r>
      <w:r w:rsidR="00072B15" w:rsidRPr="00891927">
        <w:rPr>
          <w:color w:val="000000" w:themeColor="text1"/>
        </w:rPr>
        <w:t>all</w:t>
      </w:r>
      <w:r w:rsidRPr="00891927">
        <w:rPr>
          <w:color w:val="000000" w:themeColor="text1"/>
        </w:rPr>
        <w:t xml:space="preserve"> its manufacturing (</w:t>
      </w:r>
      <w:proofErr w:type="spellStart"/>
      <w:r w:rsidRPr="00891927">
        <w:rPr>
          <w:color w:val="000000" w:themeColor="text1"/>
        </w:rPr>
        <w:t>Valko</w:t>
      </w:r>
      <w:proofErr w:type="spellEnd"/>
      <w:r w:rsidRPr="00891927">
        <w:rPr>
          <w:color w:val="000000" w:themeColor="text1"/>
        </w:rPr>
        <w:t xml:space="preserve">, 2021). Using bamboo </w:t>
      </w:r>
      <w:proofErr w:type="spellStart"/>
      <w:r w:rsidRPr="00891927">
        <w:rPr>
          <w:color w:val="000000" w:themeColor="text1"/>
        </w:rPr>
        <w:t>Kun</w:t>
      </w:r>
      <w:proofErr w:type="spellEnd"/>
      <w:r w:rsidRPr="00891927">
        <w:rPr>
          <w:color w:val="000000" w:themeColor="text1"/>
        </w:rPr>
        <w:t xml:space="preserve">, which is a special species of bamboo, has lots of benefits because bamboo grows 30 times faster than normal trees, absorbs 40% more carbon than trees and produces 35% more oxygen than regular plants and trees. </w:t>
      </w:r>
    </w:p>
    <w:p w14:paraId="4FB2D4AE" w14:textId="5897AE13" w:rsidR="00B35578" w:rsidRPr="00891927" w:rsidRDefault="000A55D5" w:rsidP="00780D11">
      <w:pPr>
        <w:rPr>
          <w:color w:val="000000" w:themeColor="text1"/>
        </w:rPr>
      </w:pPr>
      <w:r w:rsidRPr="00891927">
        <w:rPr>
          <w:color w:val="000000" w:themeColor="text1"/>
        </w:rPr>
        <w:t xml:space="preserve">Their most demanded and popular products are their baby </w:t>
      </w:r>
      <w:r w:rsidR="00072B15" w:rsidRPr="00891927">
        <w:rPr>
          <w:color w:val="000000" w:themeColor="text1"/>
        </w:rPr>
        <w:t>wipes,</w:t>
      </w:r>
      <w:r w:rsidRPr="00891927">
        <w:rPr>
          <w:color w:val="000000" w:themeColor="text1"/>
        </w:rPr>
        <w:t xml:space="preserve"> and their baby wipes product was voted by almost 10000 consumers which won them a “product of the year” for their products in the year 2020. The main reason to choose this product is that the tissue they produce is completely free from every kind of chemical which is used in normal tissue manufacturing (</w:t>
      </w:r>
      <w:proofErr w:type="spellStart"/>
      <w:r w:rsidRPr="00891927">
        <w:rPr>
          <w:color w:val="000000" w:themeColor="text1"/>
        </w:rPr>
        <w:t>Slorach</w:t>
      </w:r>
      <w:proofErr w:type="spellEnd"/>
      <w:r w:rsidRPr="00891927">
        <w:rPr>
          <w:color w:val="000000" w:themeColor="text1"/>
        </w:rPr>
        <w:t xml:space="preserve">, 2020). Their products are completely </w:t>
      </w:r>
      <w:r w:rsidR="00072B15" w:rsidRPr="00891927">
        <w:rPr>
          <w:color w:val="000000" w:themeColor="text1"/>
        </w:rPr>
        <w:t>biodegradable,</w:t>
      </w:r>
      <w:r w:rsidRPr="00891927">
        <w:rPr>
          <w:color w:val="000000" w:themeColor="text1"/>
        </w:rPr>
        <w:t xml:space="preserve"> and they even use eco-friendly packaging for packing their products.</w:t>
      </w:r>
    </w:p>
    <w:p w14:paraId="1A95E42A" w14:textId="77777777" w:rsidR="00B35578" w:rsidRPr="00891927" w:rsidRDefault="00B35578">
      <w:pPr>
        <w:pStyle w:val="Normal1"/>
        <w:rPr>
          <w:color w:val="000000" w:themeColor="text1"/>
          <w:lang w:val="en-GB"/>
        </w:rPr>
      </w:pPr>
    </w:p>
    <w:p w14:paraId="035EE7A4" w14:textId="77777777" w:rsidR="00B35578" w:rsidRPr="00891927" w:rsidRDefault="00B35578">
      <w:pPr>
        <w:pStyle w:val="Normal1"/>
        <w:rPr>
          <w:color w:val="000000" w:themeColor="text1"/>
          <w:lang w:val="en-GB"/>
        </w:rPr>
      </w:pPr>
    </w:p>
    <w:p w14:paraId="6AE943E2" w14:textId="77777777" w:rsidR="00B35578" w:rsidRPr="00891927" w:rsidRDefault="00B35578">
      <w:pPr>
        <w:pStyle w:val="Normal1"/>
        <w:rPr>
          <w:color w:val="000000" w:themeColor="text1"/>
          <w:lang w:val="en-GB"/>
        </w:rPr>
      </w:pPr>
    </w:p>
    <w:p w14:paraId="11DE35FB" w14:textId="77777777" w:rsidR="00B35578" w:rsidRPr="00891927" w:rsidRDefault="000A55D5">
      <w:pPr>
        <w:pStyle w:val="Normal1"/>
        <w:jc w:val="center"/>
        <w:rPr>
          <w:color w:val="000000" w:themeColor="text1"/>
          <w:lang w:val="en-GB"/>
        </w:rPr>
      </w:pPr>
      <w:r w:rsidRPr="00891927">
        <w:rPr>
          <w:noProof/>
          <w:color w:val="000000" w:themeColor="text1"/>
          <w:lang w:val="en-GB"/>
        </w:rPr>
        <w:lastRenderedPageBreak/>
        <w:drawing>
          <wp:inline distT="114300" distB="114300" distL="114300" distR="114300" wp14:anchorId="5D2CD9F2" wp14:editId="1CB1EE2F">
            <wp:extent cx="2290763" cy="16097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90763" cy="1609725"/>
                    </a:xfrm>
                    <a:prstGeom prst="rect">
                      <a:avLst/>
                    </a:prstGeom>
                    <a:ln/>
                  </pic:spPr>
                </pic:pic>
              </a:graphicData>
            </a:graphic>
          </wp:inline>
        </w:drawing>
      </w:r>
    </w:p>
    <w:p w14:paraId="14C9A1D9" w14:textId="77777777" w:rsidR="00B35578" w:rsidRPr="00891927" w:rsidRDefault="000A55D5">
      <w:pPr>
        <w:pStyle w:val="Normal1"/>
        <w:jc w:val="center"/>
        <w:rPr>
          <w:b/>
          <w:color w:val="000000" w:themeColor="text1"/>
          <w:lang w:val="en-GB"/>
        </w:rPr>
      </w:pPr>
      <w:r w:rsidRPr="00891927">
        <w:rPr>
          <w:b/>
          <w:color w:val="000000" w:themeColor="text1"/>
          <w:lang w:val="en-GB"/>
        </w:rPr>
        <w:t xml:space="preserve">Fig </w:t>
      </w:r>
      <w:r w:rsidR="00780D11" w:rsidRPr="00891927">
        <w:rPr>
          <w:b/>
          <w:color w:val="000000" w:themeColor="text1"/>
          <w:lang w:val="en-GB"/>
        </w:rPr>
        <w:t>1:</w:t>
      </w:r>
      <w:r w:rsidRPr="00891927">
        <w:rPr>
          <w:b/>
          <w:color w:val="000000" w:themeColor="text1"/>
          <w:lang w:val="en-GB"/>
        </w:rPr>
        <w:t xml:space="preserve"> Logo of the Cheeky Panda</w:t>
      </w:r>
    </w:p>
    <w:p w14:paraId="1652B623" w14:textId="77777777" w:rsidR="00B35578" w:rsidRPr="00891927" w:rsidRDefault="000A55D5">
      <w:pPr>
        <w:pStyle w:val="Normal1"/>
        <w:jc w:val="center"/>
        <w:rPr>
          <w:b/>
          <w:color w:val="000000" w:themeColor="text1"/>
          <w:lang w:val="en-GB"/>
        </w:rPr>
      </w:pPr>
      <w:r w:rsidRPr="00891927">
        <w:rPr>
          <w:b/>
          <w:color w:val="000000" w:themeColor="text1"/>
          <w:lang w:val="en-GB"/>
        </w:rPr>
        <w:t>Source: (www.cheekypanda.com)</w:t>
      </w:r>
    </w:p>
    <w:p w14:paraId="7E2207F2" w14:textId="77777777" w:rsidR="00780D11" w:rsidRPr="00891927" w:rsidRDefault="00BF4788" w:rsidP="00BF4788">
      <w:pPr>
        <w:pStyle w:val="Heading1"/>
        <w:rPr>
          <w:color w:val="000000" w:themeColor="text1"/>
          <w:lang w:val="en-GB"/>
        </w:rPr>
      </w:pPr>
      <w:bookmarkStart w:id="2" w:name="_Toc119408215"/>
      <w:r w:rsidRPr="00891927">
        <w:rPr>
          <w:color w:val="000000" w:themeColor="text1"/>
          <w:lang w:val="en-GB"/>
        </w:rPr>
        <w:t>“</w:t>
      </w:r>
      <w:r w:rsidR="000A55D5" w:rsidRPr="00891927">
        <w:rPr>
          <w:color w:val="000000" w:themeColor="text1"/>
          <w:lang w:val="en-GB"/>
        </w:rPr>
        <w:t>Identify Demand and Market Equilibrium. For each of the factors that influence Demand, describe how your main product or service is affected. Does the factor indicate that demand is increasing or decreasing?</w:t>
      </w:r>
      <w:r w:rsidRPr="00891927">
        <w:rPr>
          <w:color w:val="000000" w:themeColor="text1"/>
          <w:lang w:val="en-GB"/>
        </w:rPr>
        <w:t>”</w:t>
      </w:r>
      <w:bookmarkEnd w:id="2"/>
      <w:r w:rsidR="000A55D5" w:rsidRPr="00891927">
        <w:rPr>
          <w:color w:val="000000" w:themeColor="text1"/>
          <w:lang w:val="en-GB"/>
        </w:rPr>
        <w:t xml:space="preserve"> </w:t>
      </w:r>
    </w:p>
    <w:p w14:paraId="7A97C7B2" w14:textId="3AEA0A2C" w:rsidR="00B35578" w:rsidRPr="00891927" w:rsidRDefault="000A55D5" w:rsidP="00C47F9C">
      <w:pPr>
        <w:rPr>
          <w:color w:val="000000" w:themeColor="text1"/>
        </w:rPr>
      </w:pPr>
      <w:r w:rsidRPr="00891927">
        <w:rPr>
          <w:color w:val="000000" w:themeColor="text1"/>
        </w:rPr>
        <w:t xml:space="preserve">Demand is the customer’s preference and eagerness to purchase a product or amenity in a period. Customers should have the capability of paying for the product they want to purchase or require within their expense budgets. However, demand is very crucial for any business since it affects the growth of the company.  There are various factors which affect demand such as the price of goods, customers' income, choices and needs, etc. Mostly in economics demand is measured by the graph-like structure </w:t>
      </w:r>
      <w:r w:rsidR="00BF4788" w:rsidRPr="00891927">
        <w:rPr>
          <w:color w:val="000000" w:themeColor="text1"/>
        </w:rPr>
        <w:t xml:space="preserve">which is known as demand cure. </w:t>
      </w:r>
      <w:r w:rsidRPr="00891927">
        <w:rPr>
          <w:color w:val="000000" w:themeColor="text1"/>
        </w:rPr>
        <w:t xml:space="preserve">On the other </w:t>
      </w:r>
      <w:r w:rsidR="00072B15" w:rsidRPr="00891927">
        <w:rPr>
          <w:color w:val="000000" w:themeColor="text1"/>
        </w:rPr>
        <w:t>hand,</w:t>
      </w:r>
      <w:r w:rsidRPr="00891927">
        <w:rPr>
          <w:color w:val="000000" w:themeColor="text1"/>
        </w:rPr>
        <w:t xml:space="preserve"> when the combination of the “demand and supply” curve bisect or intersect each other at some point, then that point is known as market equilibrium (</w:t>
      </w:r>
      <w:proofErr w:type="spellStart"/>
      <w:r w:rsidRPr="00891927">
        <w:rPr>
          <w:color w:val="000000" w:themeColor="text1"/>
        </w:rPr>
        <w:t>Acay</w:t>
      </w:r>
      <w:proofErr w:type="spellEnd"/>
      <w:r w:rsidRPr="00891927">
        <w:rPr>
          <w:color w:val="000000" w:themeColor="text1"/>
        </w:rPr>
        <w:t>, 2020). The cost at this cross-crossing is the “equilibrium price” and the quantity is the “equilibrium quantity”.</w:t>
      </w:r>
    </w:p>
    <w:p w14:paraId="2BD4F060" w14:textId="77777777" w:rsidR="00B35578" w:rsidRPr="00891927" w:rsidRDefault="00780D11" w:rsidP="00780D11">
      <w:pPr>
        <w:pStyle w:val="Normal1"/>
        <w:jc w:val="center"/>
        <w:rPr>
          <w:color w:val="000000" w:themeColor="text1"/>
          <w:lang w:val="en-GB"/>
        </w:rPr>
      </w:pPr>
      <w:r w:rsidRPr="00891927">
        <w:rPr>
          <w:noProof/>
          <w:color w:val="000000" w:themeColor="text1"/>
          <w:lang w:val="en-GB"/>
        </w:rPr>
        <w:drawing>
          <wp:inline distT="0" distB="0" distL="0" distR="0" wp14:anchorId="710B4FAC" wp14:editId="59FC6814">
            <wp:extent cx="3277306" cy="2029409"/>
            <wp:effectExtent l="19050" t="0" r="0" b="0"/>
            <wp:docPr id="2" name="Picture 1" descr="Market-Equilibrium-between-Demand-and-Suppl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ket-Equilibrium-between-Demand-and-Supply.png"/>
                    <pic:cNvPicPr/>
                  </pic:nvPicPr>
                  <pic:blipFill>
                    <a:blip r:embed="rId8"/>
                    <a:stretch>
                      <a:fillRect/>
                    </a:stretch>
                  </pic:blipFill>
                  <pic:spPr>
                    <a:xfrm>
                      <a:off x="0" y="0"/>
                      <a:ext cx="3278474" cy="2030132"/>
                    </a:xfrm>
                    <a:prstGeom prst="rect">
                      <a:avLst/>
                    </a:prstGeom>
                  </pic:spPr>
                </pic:pic>
              </a:graphicData>
            </a:graphic>
          </wp:inline>
        </w:drawing>
      </w:r>
    </w:p>
    <w:p w14:paraId="23165E54" w14:textId="77777777" w:rsidR="00780D11" w:rsidRPr="00891927" w:rsidRDefault="00780D11">
      <w:pPr>
        <w:pStyle w:val="Normal1"/>
        <w:rPr>
          <w:color w:val="000000" w:themeColor="text1"/>
          <w:lang w:val="en-GB"/>
        </w:rPr>
      </w:pPr>
    </w:p>
    <w:p w14:paraId="2C2D92FC" w14:textId="77777777" w:rsidR="00780D11" w:rsidRPr="00891927" w:rsidRDefault="00780D11" w:rsidP="00780D11">
      <w:pPr>
        <w:pStyle w:val="Normal1"/>
        <w:jc w:val="center"/>
        <w:rPr>
          <w:b/>
          <w:color w:val="000000" w:themeColor="text1"/>
          <w:lang w:val="en-GB"/>
        </w:rPr>
      </w:pPr>
      <w:r w:rsidRPr="00891927">
        <w:rPr>
          <w:b/>
          <w:color w:val="000000" w:themeColor="text1"/>
          <w:lang w:val="en-GB"/>
        </w:rPr>
        <w:t>Fig 2: Demand and Market Equilibrium</w:t>
      </w:r>
    </w:p>
    <w:p w14:paraId="6B6C988C" w14:textId="77777777" w:rsidR="00780D11" w:rsidRPr="00891927" w:rsidRDefault="00780D11" w:rsidP="00780D11">
      <w:pPr>
        <w:pStyle w:val="Normal1"/>
        <w:jc w:val="center"/>
        <w:rPr>
          <w:b/>
          <w:color w:val="000000" w:themeColor="text1"/>
          <w:lang w:val="en-GB"/>
        </w:rPr>
      </w:pPr>
      <w:r w:rsidRPr="00891927">
        <w:rPr>
          <w:b/>
          <w:color w:val="000000" w:themeColor="text1"/>
          <w:lang w:val="en-GB"/>
        </w:rPr>
        <w:t>Source: (</w:t>
      </w:r>
      <w:proofErr w:type="spellStart"/>
      <w:r w:rsidRPr="00891927">
        <w:rPr>
          <w:b/>
          <w:color w:val="000000" w:themeColor="text1"/>
          <w:lang w:val="en-GB"/>
        </w:rPr>
        <w:t>Reasherchgates</w:t>
      </w:r>
      <w:proofErr w:type="spellEnd"/>
      <w:r w:rsidRPr="00891927">
        <w:rPr>
          <w:b/>
          <w:color w:val="000000" w:themeColor="text1"/>
          <w:lang w:val="en-GB"/>
        </w:rPr>
        <w:t>, 2020).</w:t>
      </w:r>
    </w:p>
    <w:p w14:paraId="40252C3E" w14:textId="77777777" w:rsidR="00B35578" w:rsidRPr="00891927" w:rsidRDefault="00BF4788" w:rsidP="00BF4788">
      <w:pPr>
        <w:rPr>
          <w:b/>
          <w:color w:val="000000" w:themeColor="text1"/>
        </w:rPr>
      </w:pPr>
      <w:r w:rsidRPr="00891927">
        <w:rPr>
          <w:b/>
          <w:color w:val="000000" w:themeColor="text1"/>
        </w:rPr>
        <w:lastRenderedPageBreak/>
        <w:t>“</w:t>
      </w:r>
      <w:r w:rsidR="000A55D5" w:rsidRPr="00891927">
        <w:rPr>
          <w:b/>
          <w:color w:val="000000" w:themeColor="text1"/>
        </w:rPr>
        <w:t>Price of substitutes - What is a substitute for the product or service? Is the substitute's price increasing or decreasing? How does this affect demand for your product or service?</w:t>
      </w:r>
      <w:r w:rsidRPr="00891927">
        <w:rPr>
          <w:b/>
          <w:color w:val="000000" w:themeColor="text1"/>
        </w:rPr>
        <w:t>”</w:t>
      </w:r>
    </w:p>
    <w:p w14:paraId="6D1F2A40" w14:textId="701C3BA0" w:rsidR="00B35578" w:rsidRPr="00891927" w:rsidRDefault="000A55D5" w:rsidP="00C47F9C">
      <w:pPr>
        <w:rPr>
          <w:color w:val="000000" w:themeColor="text1"/>
        </w:rPr>
      </w:pPr>
      <w:r w:rsidRPr="00891927">
        <w:rPr>
          <w:color w:val="000000" w:themeColor="text1"/>
        </w:rPr>
        <w:t xml:space="preserve">As we know </w:t>
      </w:r>
      <w:r w:rsidRPr="00072B15">
        <w:rPr>
          <w:b/>
          <w:bCs/>
          <w:color w:val="000000" w:themeColor="text1"/>
        </w:rPr>
        <w:t>Cheeky Panda</w:t>
      </w:r>
      <w:r w:rsidRPr="00891927">
        <w:rPr>
          <w:color w:val="000000" w:themeColor="text1"/>
        </w:rPr>
        <w:t xml:space="preserve"> manufactures eco-friendly tissues and wipes and the company operates in the United Kingdom. Although the company has grown very rapidly and has a very strong customer base there is always competition in the market for every kind of business. There are several companies such as (“Aldi </w:t>
      </w:r>
      <w:proofErr w:type="spellStart"/>
      <w:r w:rsidRPr="00891927">
        <w:rPr>
          <w:color w:val="000000" w:themeColor="text1"/>
        </w:rPr>
        <w:t>Mamia</w:t>
      </w:r>
      <w:proofErr w:type="spellEnd"/>
      <w:r w:rsidRPr="00891927">
        <w:rPr>
          <w:color w:val="000000" w:themeColor="text1"/>
        </w:rPr>
        <w:t xml:space="preserve">, </w:t>
      </w:r>
      <w:proofErr w:type="spellStart"/>
      <w:r w:rsidRPr="00891927">
        <w:rPr>
          <w:color w:val="000000" w:themeColor="text1"/>
        </w:rPr>
        <w:t>Lupilu</w:t>
      </w:r>
      <w:proofErr w:type="spellEnd"/>
      <w:r w:rsidRPr="00891927">
        <w:rPr>
          <w:color w:val="000000" w:themeColor="text1"/>
        </w:rPr>
        <w:t>, Pampers, etc”</w:t>
      </w:r>
      <w:r w:rsidR="00780D11" w:rsidRPr="00891927">
        <w:rPr>
          <w:color w:val="000000" w:themeColor="text1"/>
        </w:rPr>
        <w:t>) in</w:t>
      </w:r>
      <w:r w:rsidRPr="00891927">
        <w:rPr>
          <w:color w:val="000000" w:themeColor="text1"/>
        </w:rPr>
        <w:t xml:space="preserve"> Britain that also operate in the same market with similar products in which </w:t>
      </w:r>
      <w:r w:rsidR="00072B15">
        <w:rPr>
          <w:b/>
          <w:bCs/>
          <w:color w:val="000000" w:themeColor="text1"/>
        </w:rPr>
        <w:t>C</w:t>
      </w:r>
      <w:r w:rsidRPr="00072B15">
        <w:rPr>
          <w:b/>
          <w:bCs/>
          <w:color w:val="000000" w:themeColor="text1"/>
        </w:rPr>
        <w:t xml:space="preserve">heeky </w:t>
      </w:r>
      <w:r w:rsidR="00072B15">
        <w:rPr>
          <w:b/>
          <w:bCs/>
          <w:color w:val="000000" w:themeColor="text1"/>
        </w:rPr>
        <w:t>P</w:t>
      </w:r>
      <w:r w:rsidRPr="00072B15">
        <w:rPr>
          <w:b/>
          <w:bCs/>
          <w:color w:val="000000" w:themeColor="text1"/>
        </w:rPr>
        <w:t>andas</w:t>
      </w:r>
      <w:r w:rsidRPr="00891927">
        <w:rPr>
          <w:color w:val="000000" w:themeColor="text1"/>
        </w:rPr>
        <w:t xml:space="preserve"> operate. In general, the price of 60 wipes of cheeky panda wipes is around £3 and the rest of the company's average prices are £49p to £1 for 60 wipes.  According to the records of “Competition and Market Authority” of the United Kingdom the prices of other wipes firms increased by almost 20% as compared to the previous year (Mactaggart, 2021). </w:t>
      </w:r>
      <w:r w:rsidR="00072B15" w:rsidRPr="00891927">
        <w:rPr>
          <w:color w:val="000000" w:themeColor="text1"/>
        </w:rPr>
        <w:t>Regarding</w:t>
      </w:r>
      <w:r w:rsidRPr="00891927">
        <w:rPr>
          <w:color w:val="000000" w:themeColor="text1"/>
        </w:rPr>
        <w:t xml:space="preserve"> consumer behaviour, they always choose products with lower prices and better quality. The price of </w:t>
      </w:r>
      <w:r w:rsidRPr="00072B15">
        <w:rPr>
          <w:b/>
          <w:bCs/>
          <w:color w:val="000000" w:themeColor="text1"/>
        </w:rPr>
        <w:t>Cheeky Panda</w:t>
      </w:r>
      <w:r w:rsidRPr="00891927">
        <w:rPr>
          <w:color w:val="000000" w:themeColor="text1"/>
        </w:rPr>
        <w:t xml:space="preserve"> is much more than their competitors so due to that demand for </w:t>
      </w:r>
      <w:r w:rsidRPr="00072B15">
        <w:rPr>
          <w:b/>
          <w:bCs/>
          <w:color w:val="000000" w:themeColor="text1"/>
        </w:rPr>
        <w:t>Cheeky Panda</w:t>
      </w:r>
      <w:r w:rsidRPr="00891927">
        <w:rPr>
          <w:color w:val="000000" w:themeColor="text1"/>
        </w:rPr>
        <w:t xml:space="preserve"> baby wipes might decrease. </w:t>
      </w:r>
    </w:p>
    <w:p w14:paraId="5FA4D062" w14:textId="77777777" w:rsidR="00B35578" w:rsidRPr="00891927" w:rsidRDefault="00B35578" w:rsidP="00C47F9C">
      <w:pPr>
        <w:rPr>
          <w:color w:val="000000" w:themeColor="text1"/>
        </w:rPr>
      </w:pPr>
    </w:p>
    <w:p w14:paraId="50DB389C" w14:textId="77777777" w:rsidR="00B35578" w:rsidRPr="00891927" w:rsidRDefault="00BF4788" w:rsidP="00BF4788">
      <w:pPr>
        <w:rPr>
          <w:b/>
          <w:color w:val="000000" w:themeColor="text1"/>
        </w:rPr>
      </w:pPr>
      <w:r w:rsidRPr="00891927">
        <w:rPr>
          <w:b/>
          <w:color w:val="000000" w:themeColor="text1"/>
        </w:rPr>
        <w:t>“</w:t>
      </w:r>
      <w:r w:rsidR="000A55D5" w:rsidRPr="00891927">
        <w:rPr>
          <w:b/>
          <w:color w:val="000000" w:themeColor="text1"/>
        </w:rPr>
        <w:t>Price of complements - What is a complement for the product or service? Is the complement's price increasing or decreasing? How does this affect demand for your product or service?</w:t>
      </w:r>
      <w:r w:rsidRPr="00891927">
        <w:rPr>
          <w:b/>
          <w:color w:val="000000" w:themeColor="text1"/>
        </w:rPr>
        <w:t>”</w:t>
      </w:r>
    </w:p>
    <w:p w14:paraId="05179FED" w14:textId="40CF7ABC" w:rsidR="00C47F9C" w:rsidRPr="00891927" w:rsidRDefault="000A55D5" w:rsidP="00C47F9C">
      <w:pPr>
        <w:rPr>
          <w:color w:val="000000" w:themeColor="text1"/>
        </w:rPr>
      </w:pPr>
      <w:r w:rsidRPr="00891927">
        <w:rPr>
          <w:color w:val="000000" w:themeColor="text1"/>
        </w:rPr>
        <w:t xml:space="preserve">A complement product means the goods which add worth to other goods. For instance, the cereal complement is </w:t>
      </w:r>
      <w:r w:rsidR="00072B15" w:rsidRPr="00891927">
        <w:rPr>
          <w:color w:val="000000" w:themeColor="text1"/>
        </w:rPr>
        <w:t>milk,</w:t>
      </w:r>
      <w:r w:rsidRPr="00891927">
        <w:rPr>
          <w:color w:val="000000" w:themeColor="text1"/>
        </w:rPr>
        <w:t xml:space="preserve"> and the tea complement is cookies. The firm </w:t>
      </w:r>
      <w:r w:rsidRPr="00072B15">
        <w:rPr>
          <w:b/>
          <w:bCs/>
          <w:color w:val="000000" w:themeColor="text1"/>
        </w:rPr>
        <w:t>Cheeky Panda</w:t>
      </w:r>
      <w:r w:rsidRPr="00891927">
        <w:rPr>
          <w:color w:val="000000" w:themeColor="text1"/>
        </w:rPr>
        <w:t xml:space="preserve"> not only produces baby wipes but also has other tissue products such as kitchen rolls and toilet </w:t>
      </w:r>
      <w:r w:rsidR="00072B15" w:rsidRPr="00891927">
        <w:rPr>
          <w:color w:val="000000" w:themeColor="text1"/>
        </w:rPr>
        <w:t>paper,</w:t>
      </w:r>
      <w:r w:rsidRPr="00891927">
        <w:rPr>
          <w:color w:val="000000" w:themeColor="text1"/>
        </w:rPr>
        <w:t xml:space="preserve"> so the complement of baby wipes is toilet rolls. The price of complementary goods is decreasing because the firm is reducing the volume of the goods. As per the rule if the cost of complement goods decreases then the demand for other goods increases (Cruz-García, 2019). If the price of the </w:t>
      </w:r>
      <w:r w:rsidR="00072B15">
        <w:rPr>
          <w:b/>
          <w:bCs/>
          <w:color w:val="000000" w:themeColor="text1"/>
        </w:rPr>
        <w:t>C</w:t>
      </w:r>
      <w:r w:rsidRPr="00072B15">
        <w:rPr>
          <w:b/>
          <w:bCs/>
          <w:color w:val="000000" w:themeColor="text1"/>
        </w:rPr>
        <w:t xml:space="preserve">heeky </w:t>
      </w:r>
      <w:r w:rsidR="00072B15">
        <w:rPr>
          <w:b/>
          <w:bCs/>
          <w:color w:val="000000" w:themeColor="text1"/>
        </w:rPr>
        <w:t>P</w:t>
      </w:r>
      <w:r w:rsidRPr="00072B15">
        <w:rPr>
          <w:b/>
          <w:bCs/>
          <w:color w:val="000000" w:themeColor="text1"/>
        </w:rPr>
        <w:t>anda</w:t>
      </w:r>
      <w:r w:rsidRPr="00891927">
        <w:rPr>
          <w:color w:val="000000" w:themeColor="text1"/>
        </w:rPr>
        <w:t xml:space="preserve"> toilet roll is decreasing then the demand for their baby wipes increases, this has a positive effect on firms since it helps in increasing the demand.</w:t>
      </w:r>
    </w:p>
    <w:p w14:paraId="765F061C" w14:textId="77777777" w:rsidR="00B35578" w:rsidRPr="00891927" w:rsidRDefault="00BF4788" w:rsidP="00C47F9C">
      <w:pPr>
        <w:rPr>
          <w:b/>
          <w:color w:val="000000" w:themeColor="text1"/>
        </w:rPr>
      </w:pPr>
      <w:r w:rsidRPr="00891927">
        <w:rPr>
          <w:b/>
          <w:color w:val="000000" w:themeColor="text1"/>
        </w:rPr>
        <w:t>“</w:t>
      </w:r>
      <w:r w:rsidR="000A55D5" w:rsidRPr="00891927">
        <w:rPr>
          <w:b/>
          <w:color w:val="000000" w:themeColor="text1"/>
        </w:rPr>
        <w:t>Consumer Income - Is consumer income increasing or decreasing? How does this affect demand for your product or service?</w:t>
      </w:r>
      <w:r w:rsidRPr="00891927">
        <w:rPr>
          <w:b/>
          <w:color w:val="000000" w:themeColor="text1"/>
        </w:rPr>
        <w:t>”</w:t>
      </w:r>
    </w:p>
    <w:p w14:paraId="367A5729" w14:textId="77777777" w:rsidR="00C47F9C" w:rsidRPr="00891927" w:rsidRDefault="000A55D5" w:rsidP="00C47F9C">
      <w:pPr>
        <w:rPr>
          <w:color w:val="000000" w:themeColor="text1"/>
        </w:rPr>
      </w:pPr>
      <w:r w:rsidRPr="00891927">
        <w:rPr>
          <w:color w:val="000000" w:themeColor="text1"/>
        </w:rPr>
        <w:t xml:space="preserve">Consumer income means the earnings of the consumers from employment or investment. Some examples of income are salary, returns on investment, profit earned from selling a house and many others. As per records </w:t>
      </w:r>
      <w:r w:rsidR="00780D11" w:rsidRPr="00891927">
        <w:rPr>
          <w:color w:val="000000" w:themeColor="text1"/>
        </w:rPr>
        <w:t>of “The</w:t>
      </w:r>
      <w:r w:rsidRPr="00891927">
        <w:rPr>
          <w:color w:val="000000" w:themeColor="text1"/>
        </w:rPr>
        <w:t xml:space="preserve"> Office of National Statistics” the consumer income of UK people between 2020 to 2021 has increased by 2%. The demand for </w:t>
      </w:r>
      <w:r w:rsidRPr="00043654">
        <w:rPr>
          <w:b/>
          <w:bCs/>
          <w:color w:val="000000" w:themeColor="text1"/>
        </w:rPr>
        <w:t>Cheeky Panda</w:t>
      </w:r>
      <w:r w:rsidRPr="00891927">
        <w:rPr>
          <w:color w:val="000000" w:themeColor="text1"/>
        </w:rPr>
        <w:t xml:space="preserve"> baby wipes </w:t>
      </w:r>
      <w:r w:rsidRPr="00891927">
        <w:rPr>
          <w:color w:val="000000" w:themeColor="text1"/>
        </w:rPr>
        <w:lastRenderedPageBreak/>
        <w:t>will increase because according to economics if the consumer's income increases their desire and demand for goods also increases (Ferreira, 2020).</w:t>
      </w:r>
    </w:p>
    <w:p w14:paraId="0E6E8475" w14:textId="77777777" w:rsidR="00B35578" w:rsidRPr="00891927" w:rsidRDefault="00BF4788" w:rsidP="00C47F9C">
      <w:pPr>
        <w:rPr>
          <w:b/>
          <w:color w:val="000000" w:themeColor="text1"/>
        </w:rPr>
      </w:pPr>
      <w:r w:rsidRPr="00891927">
        <w:rPr>
          <w:b/>
          <w:color w:val="000000" w:themeColor="text1"/>
        </w:rPr>
        <w:t>“</w:t>
      </w:r>
      <w:r w:rsidR="000A55D5" w:rsidRPr="00891927">
        <w:rPr>
          <w:b/>
          <w:color w:val="000000" w:themeColor="text1"/>
        </w:rPr>
        <w:t>Consumer tastes &amp; preferences - How are consumer preferences changing? How does this affect demand for your product or service?</w:t>
      </w:r>
      <w:r w:rsidRPr="00891927">
        <w:rPr>
          <w:b/>
          <w:color w:val="000000" w:themeColor="text1"/>
        </w:rPr>
        <w:t>”</w:t>
      </w:r>
    </w:p>
    <w:p w14:paraId="40DC37B3" w14:textId="3AD2EE28" w:rsidR="00C47F9C" w:rsidRPr="00891927" w:rsidRDefault="000A55D5" w:rsidP="00C47F9C">
      <w:pPr>
        <w:rPr>
          <w:color w:val="000000" w:themeColor="text1"/>
        </w:rPr>
      </w:pPr>
      <w:r w:rsidRPr="00891927">
        <w:rPr>
          <w:color w:val="000000" w:themeColor="text1"/>
        </w:rPr>
        <w:t xml:space="preserve">Consumer preference means the choice of the customers for some specific products or services. Mostly there are various factors which affect consumer </w:t>
      </w:r>
      <w:r w:rsidR="00043654" w:rsidRPr="00891927">
        <w:rPr>
          <w:color w:val="000000" w:themeColor="text1"/>
        </w:rPr>
        <w:t>preference,</w:t>
      </w:r>
      <w:r w:rsidRPr="00891927">
        <w:rPr>
          <w:color w:val="000000" w:themeColor="text1"/>
        </w:rPr>
        <w:t xml:space="preserve"> but personal factors and social factors are the main factors which drive consumer preference.  The factors such as “occupation, age, customs and lifestyle” come under personal factors and “consumer's income, savings, </w:t>
      </w:r>
      <w:proofErr w:type="gramStart"/>
      <w:r w:rsidRPr="00891927">
        <w:rPr>
          <w:color w:val="000000" w:themeColor="text1"/>
        </w:rPr>
        <w:t>class</w:t>
      </w:r>
      <w:proofErr w:type="gramEnd"/>
      <w:r w:rsidRPr="00891927">
        <w:rPr>
          <w:color w:val="000000" w:themeColor="text1"/>
        </w:rPr>
        <w:t xml:space="preserve"> and family background </w:t>
      </w:r>
      <w:r w:rsidR="00043654" w:rsidRPr="00891927">
        <w:rPr>
          <w:color w:val="000000" w:themeColor="text1"/>
        </w:rPr>
        <w:t>come</w:t>
      </w:r>
      <w:r w:rsidRPr="00891927">
        <w:rPr>
          <w:color w:val="000000" w:themeColor="text1"/>
        </w:rPr>
        <w:t xml:space="preserve"> under </w:t>
      </w:r>
      <w:r w:rsidR="00043654" w:rsidRPr="00891927">
        <w:rPr>
          <w:color w:val="000000" w:themeColor="text1"/>
        </w:rPr>
        <w:t>economic</w:t>
      </w:r>
      <w:r w:rsidRPr="00891927">
        <w:rPr>
          <w:color w:val="000000" w:themeColor="text1"/>
        </w:rPr>
        <w:t xml:space="preserve"> factors which directly can affect consumers' preferences. Consumers' preferences can have </w:t>
      </w:r>
      <w:r w:rsidR="00780D11" w:rsidRPr="00891927">
        <w:rPr>
          <w:color w:val="000000" w:themeColor="text1"/>
        </w:rPr>
        <w:t>both an increase and</w:t>
      </w:r>
      <w:r w:rsidRPr="00891927">
        <w:rPr>
          <w:color w:val="000000" w:themeColor="text1"/>
        </w:rPr>
        <w:t xml:space="preserve"> decrease in the demand for the product because if the consumers' preference for the baby wipes is greater </w:t>
      </w:r>
      <w:r w:rsidR="00780D11" w:rsidRPr="00891927">
        <w:rPr>
          <w:color w:val="000000" w:themeColor="text1"/>
        </w:rPr>
        <w:t>than</w:t>
      </w:r>
      <w:r w:rsidRPr="00891927">
        <w:rPr>
          <w:color w:val="000000" w:themeColor="text1"/>
        </w:rPr>
        <w:t xml:space="preserve"> the demand will </w:t>
      </w:r>
      <w:r w:rsidR="00043654" w:rsidRPr="00891927">
        <w:rPr>
          <w:color w:val="000000" w:themeColor="text1"/>
        </w:rPr>
        <w:t>rise</w:t>
      </w:r>
      <w:r w:rsidRPr="00891927">
        <w:rPr>
          <w:color w:val="000000" w:themeColor="text1"/>
        </w:rPr>
        <w:t xml:space="preserve"> but if it's not then the demand will decrease (</w:t>
      </w:r>
      <w:proofErr w:type="spellStart"/>
      <w:r w:rsidRPr="00891927">
        <w:rPr>
          <w:color w:val="000000" w:themeColor="text1"/>
        </w:rPr>
        <w:t>Osharin</w:t>
      </w:r>
      <w:proofErr w:type="spellEnd"/>
      <w:r w:rsidRPr="00891927">
        <w:rPr>
          <w:color w:val="000000" w:themeColor="text1"/>
        </w:rPr>
        <w:t xml:space="preserve">, 2018). </w:t>
      </w:r>
    </w:p>
    <w:p w14:paraId="5B519489" w14:textId="77777777" w:rsidR="00B35578" w:rsidRPr="00891927" w:rsidRDefault="00BF4788" w:rsidP="00BF4788">
      <w:pPr>
        <w:rPr>
          <w:b/>
          <w:color w:val="000000" w:themeColor="text1"/>
        </w:rPr>
      </w:pPr>
      <w:r w:rsidRPr="00891927">
        <w:rPr>
          <w:b/>
          <w:color w:val="000000" w:themeColor="text1"/>
        </w:rPr>
        <w:t>“</w:t>
      </w:r>
      <w:r w:rsidR="000A55D5" w:rsidRPr="00891927">
        <w:rPr>
          <w:b/>
          <w:color w:val="000000" w:themeColor="text1"/>
        </w:rPr>
        <w:t>Consumer expectations of price (of your product or service.) - Looking ahead, do consumers expect the price of your product or service to increase or decrease? How does this affect demand for your product or service?</w:t>
      </w:r>
      <w:r w:rsidRPr="00891927">
        <w:rPr>
          <w:b/>
          <w:color w:val="000000" w:themeColor="text1"/>
        </w:rPr>
        <w:t>”</w:t>
      </w:r>
    </w:p>
    <w:p w14:paraId="63BC22AF" w14:textId="0AC765DB" w:rsidR="00C47F9C" w:rsidRPr="00891927" w:rsidRDefault="000A55D5" w:rsidP="00C47F9C">
      <w:pPr>
        <w:rPr>
          <w:color w:val="000000" w:themeColor="text1"/>
        </w:rPr>
      </w:pPr>
      <w:r w:rsidRPr="00891927">
        <w:rPr>
          <w:color w:val="000000" w:themeColor="text1"/>
        </w:rPr>
        <w:t xml:space="preserve">Consumer expectation is a form of concept for a service, </w:t>
      </w:r>
      <w:r w:rsidR="00043654" w:rsidRPr="00891927">
        <w:rPr>
          <w:color w:val="000000" w:themeColor="text1"/>
        </w:rPr>
        <w:t>goods,</w:t>
      </w:r>
      <w:r w:rsidRPr="00891927">
        <w:rPr>
          <w:color w:val="000000" w:themeColor="text1"/>
        </w:rPr>
        <w:t xml:space="preserve"> or a particular brand that the customers prefer. As per rising fuel prices and the competitiveness in the cleaning products market, the prices of baby wipes are expected to increase in the coming years. This will increase the demand for baby wipes because if the consumer feels that the cost of their desired products is about to rise then they will start buying and storing them. This result in an increase in demand and if the price is expected to decrease then the demand will also decrease. </w:t>
      </w:r>
    </w:p>
    <w:p w14:paraId="438B8863" w14:textId="77777777" w:rsidR="00C47F9C" w:rsidRPr="00891927" w:rsidRDefault="00BF4788" w:rsidP="00C47F9C">
      <w:pPr>
        <w:rPr>
          <w:b/>
          <w:color w:val="000000" w:themeColor="text1"/>
        </w:rPr>
      </w:pPr>
      <w:r w:rsidRPr="00891927">
        <w:rPr>
          <w:b/>
          <w:color w:val="000000" w:themeColor="text1"/>
        </w:rPr>
        <w:t>“</w:t>
      </w:r>
      <w:r w:rsidR="000A55D5" w:rsidRPr="00891927">
        <w:rPr>
          <w:b/>
          <w:color w:val="000000" w:themeColor="text1"/>
        </w:rPr>
        <w:t>Demographics - Number of Consumers (Buyers) - Is the number of buyers increasing or decreasing? How does this affect demand for your product or service?</w:t>
      </w:r>
      <w:r w:rsidRPr="00891927">
        <w:rPr>
          <w:b/>
          <w:color w:val="000000" w:themeColor="text1"/>
        </w:rPr>
        <w:t>”</w:t>
      </w:r>
    </w:p>
    <w:p w14:paraId="5AFC1E9F" w14:textId="279F9AF3" w:rsidR="00B35578" w:rsidRPr="00891927" w:rsidRDefault="000A55D5" w:rsidP="00C47F9C">
      <w:pPr>
        <w:rPr>
          <w:color w:val="000000" w:themeColor="text1"/>
        </w:rPr>
      </w:pPr>
      <w:r w:rsidRPr="00891927">
        <w:rPr>
          <w:color w:val="000000" w:themeColor="text1"/>
        </w:rPr>
        <w:t xml:space="preserve">The number of buyers of the </w:t>
      </w:r>
      <w:r w:rsidR="00043654">
        <w:rPr>
          <w:b/>
          <w:bCs/>
          <w:color w:val="000000" w:themeColor="text1"/>
        </w:rPr>
        <w:t>C</w:t>
      </w:r>
      <w:r w:rsidRPr="00043654">
        <w:rPr>
          <w:b/>
          <w:bCs/>
          <w:color w:val="000000" w:themeColor="text1"/>
        </w:rPr>
        <w:t xml:space="preserve">heeky </w:t>
      </w:r>
      <w:r w:rsidR="00043654">
        <w:rPr>
          <w:b/>
          <w:bCs/>
          <w:color w:val="000000" w:themeColor="text1"/>
        </w:rPr>
        <w:t>P</w:t>
      </w:r>
      <w:r w:rsidRPr="00043654">
        <w:rPr>
          <w:b/>
          <w:bCs/>
          <w:color w:val="000000" w:themeColor="text1"/>
        </w:rPr>
        <w:t>anda</w:t>
      </w:r>
      <w:r w:rsidRPr="00891927">
        <w:rPr>
          <w:color w:val="000000" w:themeColor="text1"/>
        </w:rPr>
        <w:t xml:space="preserve"> is increasing by almost 38% per year because there are lots of consumers who choose sustainable businesses over </w:t>
      </w:r>
      <w:r w:rsidR="00043654" w:rsidRPr="00891927">
        <w:rPr>
          <w:color w:val="000000" w:themeColor="text1"/>
        </w:rPr>
        <w:t>unsustainable,</w:t>
      </w:r>
      <w:r w:rsidRPr="00891927">
        <w:rPr>
          <w:color w:val="000000" w:themeColor="text1"/>
        </w:rPr>
        <w:t xml:space="preserve"> and the </w:t>
      </w:r>
      <w:r w:rsidR="00043654">
        <w:rPr>
          <w:b/>
          <w:bCs/>
          <w:color w:val="000000" w:themeColor="text1"/>
        </w:rPr>
        <w:t>C</w:t>
      </w:r>
      <w:r w:rsidRPr="00043654">
        <w:rPr>
          <w:b/>
          <w:bCs/>
          <w:color w:val="000000" w:themeColor="text1"/>
        </w:rPr>
        <w:t xml:space="preserve">heeky </w:t>
      </w:r>
      <w:r w:rsidR="00043654">
        <w:rPr>
          <w:b/>
          <w:bCs/>
          <w:color w:val="000000" w:themeColor="text1"/>
        </w:rPr>
        <w:t>P</w:t>
      </w:r>
      <w:r w:rsidRPr="00043654">
        <w:rPr>
          <w:b/>
          <w:bCs/>
          <w:color w:val="000000" w:themeColor="text1"/>
        </w:rPr>
        <w:t>anda</w:t>
      </w:r>
      <w:r w:rsidRPr="00891927">
        <w:rPr>
          <w:color w:val="000000" w:themeColor="text1"/>
        </w:rPr>
        <w:t xml:space="preserve"> is the greenest and most sustainable business in the wipes market around the world. Another main reason for the customer's growth is that they have approached social media stars such as India Reynolds, Tiffany Watson, Binky Felstead, etc to promote their </w:t>
      </w:r>
      <w:r w:rsidR="00780D11" w:rsidRPr="00891927">
        <w:rPr>
          <w:color w:val="000000" w:themeColor="text1"/>
        </w:rPr>
        <w:t>brands;</w:t>
      </w:r>
      <w:r w:rsidRPr="00891927">
        <w:rPr>
          <w:color w:val="000000" w:themeColor="text1"/>
        </w:rPr>
        <w:t xml:space="preserve"> they have also invested heavily in advertising on television and radio, billboards, newspaper, etc. In the entire UK wipes firms have the highest rate of satisfied customers which helps them in customer retention and their expansion into several other countries is increasing their buyers base </w:t>
      </w:r>
      <w:r w:rsidRPr="00891927">
        <w:rPr>
          <w:color w:val="000000" w:themeColor="text1"/>
        </w:rPr>
        <w:lastRenderedPageBreak/>
        <w:t>drastically (Davis, 2022). The heavy increase in the number of buyers means an increase in the demand for the products.</w:t>
      </w:r>
    </w:p>
    <w:p w14:paraId="152F9FBE" w14:textId="77777777" w:rsidR="00C47F9C" w:rsidRPr="00891927" w:rsidRDefault="00BF4788" w:rsidP="00BF4788">
      <w:pPr>
        <w:pStyle w:val="Heading1"/>
        <w:rPr>
          <w:color w:val="000000" w:themeColor="text1"/>
          <w:lang w:val="en-GB"/>
        </w:rPr>
      </w:pPr>
      <w:bookmarkStart w:id="3" w:name="_Toc119408216"/>
      <w:r w:rsidRPr="00891927">
        <w:rPr>
          <w:color w:val="000000" w:themeColor="text1"/>
          <w:lang w:val="en-GB"/>
        </w:rPr>
        <w:t>“</w:t>
      </w:r>
      <w:r w:rsidR="000A55D5" w:rsidRPr="00891927">
        <w:rPr>
          <w:color w:val="000000" w:themeColor="text1"/>
          <w:lang w:val="en-GB"/>
        </w:rPr>
        <w:t>For each of the factors that influence the Price Elasticity of Demand, describe how your main product or service (described in 2 above) is affected. Does the factor indicate demand is more elastic or more inelastic?</w:t>
      </w:r>
      <w:r w:rsidRPr="00891927">
        <w:rPr>
          <w:color w:val="000000" w:themeColor="text1"/>
          <w:lang w:val="en-GB"/>
        </w:rPr>
        <w:t>”</w:t>
      </w:r>
      <w:bookmarkEnd w:id="3"/>
      <w:r w:rsidR="000A55D5" w:rsidRPr="00891927">
        <w:rPr>
          <w:color w:val="000000" w:themeColor="text1"/>
          <w:lang w:val="en-GB"/>
        </w:rPr>
        <w:t xml:space="preserve"> </w:t>
      </w:r>
    </w:p>
    <w:p w14:paraId="5F0FF7AA" w14:textId="0D1B47BD" w:rsidR="00B35578" w:rsidRPr="00891927" w:rsidRDefault="000A55D5" w:rsidP="00C47F9C">
      <w:pPr>
        <w:rPr>
          <w:color w:val="000000" w:themeColor="text1"/>
        </w:rPr>
      </w:pPr>
      <w:r w:rsidRPr="00891927">
        <w:rPr>
          <w:color w:val="000000" w:themeColor="text1"/>
        </w:rPr>
        <w:t xml:space="preserve">The elasticity of demand refers to the active demand for a good's changes within its income and price. On the other </w:t>
      </w:r>
      <w:r w:rsidR="00043654" w:rsidRPr="00891927">
        <w:rPr>
          <w:color w:val="000000" w:themeColor="text1"/>
        </w:rPr>
        <w:t>hand,</w:t>
      </w:r>
      <w:r w:rsidRPr="00891927">
        <w:rPr>
          <w:color w:val="000000" w:themeColor="text1"/>
        </w:rPr>
        <w:t xml:space="preserve"> Price elasticity of demand is the proportion of the percentage change in the demanded quantity of goods to the ratio changed in cost. It is generally used to acknowledge the change in demand and supply due to changes in goods cost.</w:t>
      </w:r>
    </w:p>
    <w:p w14:paraId="029D2514" w14:textId="77777777" w:rsidR="00B35578" w:rsidRPr="00891927" w:rsidRDefault="000A55D5" w:rsidP="00C47F9C">
      <w:pPr>
        <w:rPr>
          <w:color w:val="000000" w:themeColor="text1"/>
        </w:rPr>
      </w:pPr>
      <w:r w:rsidRPr="00891927">
        <w:rPr>
          <w:color w:val="000000" w:themeColor="text1"/>
        </w:rPr>
        <w:t xml:space="preserve">As per the </w:t>
      </w:r>
      <w:r w:rsidR="00780D11" w:rsidRPr="00891927">
        <w:rPr>
          <w:color w:val="000000" w:themeColor="text1"/>
        </w:rPr>
        <w:t>“law</w:t>
      </w:r>
      <w:r w:rsidRPr="00891927">
        <w:rPr>
          <w:color w:val="000000" w:themeColor="text1"/>
        </w:rPr>
        <w:t xml:space="preserve"> of demand” if everything is equal, “if the cost of the goods increases the demand for the following product will decrease” and vice-versa. Moreover, it shows that there is an opposite connection between the “quantity and price of goods” (Yadav, 2021). If every factor is the same and unchangeable, “the price increase will lead to the increase in supply quantity”; this is known as the “law of supply”. This means the quantity and the price will flow to the same degree so there is a straight connection between both quantity and price.</w:t>
      </w:r>
    </w:p>
    <w:p w14:paraId="61A42E74" w14:textId="182B7FE1" w:rsidR="00B35578" w:rsidRPr="00891927" w:rsidRDefault="000A55D5" w:rsidP="00C47F9C">
      <w:pPr>
        <w:rPr>
          <w:color w:val="000000" w:themeColor="text1"/>
        </w:rPr>
      </w:pPr>
      <w:r w:rsidRPr="00891927">
        <w:rPr>
          <w:color w:val="000000" w:themeColor="text1"/>
        </w:rPr>
        <w:t>Based on “Price Elasticity of demand” if the price of the baby wipes increases by 20% then there is a high probability that demand for the baby wipes will also decrease by 20% or more but if the price for the baby wipes decreases then the demand for the same products will automatically decrease (</w:t>
      </w:r>
      <w:proofErr w:type="spellStart"/>
      <w:r w:rsidRPr="00891927">
        <w:rPr>
          <w:color w:val="000000" w:themeColor="text1"/>
        </w:rPr>
        <w:t>Andruszkiewicz</w:t>
      </w:r>
      <w:proofErr w:type="spellEnd"/>
      <w:r w:rsidRPr="00891927">
        <w:rPr>
          <w:color w:val="000000" w:themeColor="text1"/>
        </w:rPr>
        <w:t xml:space="preserve">, 2020). The demand is completely elastic because there </w:t>
      </w:r>
      <w:r w:rsidR="00043654" w:rsidRPr="00891927">
        <w:rPr>
          <w:color w:val="000000" w:themeColor="text1"/>
        </w:rPr>
        <w:t>are</w:t>
      </w:r>
      <w:r w:rsidRPr="00891927">
        <w:rPr>
          <w:color w:val="000000" w:themeColor="text1"/>
        </w:rPr>
        <w:t xml:space="preserve"> enough </w:t>
      </w:r>
      <w:r w:rsidR="00780D11" w:rsidRPr="00891927">
        <w:rPr>
          <w:color w:val="000000" w:themeColor="text1"/>
        </w:rPr>
        <w:t>substitutes</w:t>
      </w:r>
      <w:r w:rsidRPr="00891927">
        <w:rPr>
          <w:color w:val="000000" w:themeColor="text1"/>
        </w:rPr>
        <w:t xml:space="preserve"> for baby wipes in the UK market and the change in the cost of baby wipes had a direct effect on its demand. </w:t>
      </w:r>
    </w:p>
    <w:p w14:paraId="72970F34" w14:textId="77777777" w:rsidR="00780D11" w:rsidRPr="00891927" w:rsidRDefault="00780D11" w:rsidP="00C47F9C">
      <w:pPr>
        <w:rPr>
          <w:color w:val="000000" w:themeColor="text1"/>
        </w:rPr>
      </w:pPr>
      <w:r w:rsidRPr="00891927">
        <w:rPr>
          <w:color w:val="000000" w:themeColor="text1"/>
        </w:rPr>
        <w:br w:type="page"/>
      </w:r>
    </w:p>
    <w:p w14:paraId="282F206C" w14:textId="77777777" w:rsidR="00780D11" w:rsidRPr="00891927" w:rsidRDefault="00780D11" w:rsidP="00780D11">
      <w:pPr>
        <w:pStyle w:val="Normal1"/>
        <w:jc w:val="center"/>
        <w:rPr>
          <w:color w:val="000000" w:themeColor="text1"/>
          <w:lang w:val="en-GB"/>
        </w:rPr>
      </w:pPr>
      <w:r w:rsidRPr="00891927">
        <w:rPr>
          <w:noProof/>
          <w:color w:val="000000" w:themeColor="text1"/>
          <w:lang w:val="en-GB"/>
        </w:rPr>
        <w:lastRenderedPageBreak/>
        <w:drawing>
          <wp:inline distT="0" distB="0" distL="0" distR="0" wp14:anchorId="4331A500" wp14:editId="6293D3C1">
            <wp:extent cx="4181475" cy="2428875"/>
            <wp:effectExtent l="19050" t="0" r="9525" b="0"/>
            <wp:docPr id="3" name="Picture 2" descr="clip_image002_thumb-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_image002_thumb-11.jpg"/>
                    <pic:cNvPicPr/>
                  </pic:nvPicPr>
                  <pic:blipFill>
                    <a:blip r:embed="rId9"/>
                    <a:stretch>
                      <a:fillRect/>
                    </a:stretch>
                  </pic:blipFill>
                  <pic:spPr>
                    <a:xfrm>
                      <a:off x="0" y="0"/>
                      <a:ext cx="4181475" cy="2428875"/>
                    </a:xfrm>
                    <a:prstGeom prst="rect">
                      <a:avLst/>
                    </a:prstGeom>
                  </pic:spPr>
                </pic:pic>
              </a:graphicData>
            </a:graphic>
          </wp:inline>
        </w:drawing>
      </w:r>
    </w:p>
    <w:p w14:paraId="32FBA3AE" w14:textId="77777777" w:rsidR="00780D11" w:rsidRPr="00891927" w:rsidRDefault="00780D11">
      <w:pPr>
        <w:pStyle w:val="Normal1"/>
        <w:rPr>
          <w:color w:val="000000" w:themeColor="text1"/>
          <w:lang w:val="en-GB"/>
        </w:rPr>
      </w:pPr>
    </w:p>
    <w:p w14:paraId="7AC318E2" w14:textId="77777777" w:rsidR="00780D11" w:rsidRPr="00891927" w:rsidRDefault="00780D11" w:rsidP="00780D11">
      <w:pPr>
        <w:pStyle w:val="Normal1"/>
        <w:jc w:val="center"/>
        <w:rPr>
          <w:b/>
          <w:color w:val="000000" w:themeColor="text1"/>
          <w:lang w:val="en-GB"/>
        </w:rPr>
      </w:pPr>
      <w:r w:rsidRPr="00891927">
        <w:rPr>
          <w:b/>
          <w:color w:val="000000" w:themeColor="text1"/>
          <w:lang w:val="en-GB"/>
        </w:rPr>
        <w:t>Fig 3: Price Elasticity of Demand</w:t>
      </w:r>
    </w:p>
    <w:p w14:paraId="299E8BAA" w14:textId="77777777" w:rsidR="00780D11" w:rsidRPr="00891927" w:rsidRDefault="00C47F9C" w:rsidP="00780D11">
      <w:pPr>
        <w:pStyle w:val="Normal1"/>
        <w:jc w:val="center"/>
        <w:rPr>
          <w:b/>
          <w:color w:val="000000" w:themeColor="text1"/>
          <w:lang w:val="en-GB"/>
        </w:rPr>
      </w:pPr>
      <w:r w:rsidRPr="00891927">
        <w:rPr>
          <w:b/>
          <w:color w:val="000000" w:themeColor="text1"/>
          <w:lang w:val="en-GB"/>
        </w:rPr>
        <w:t>Source:</w:t>
      </w:r>
      <w:r w:rsidR="00780D11" w:rsidRPr="00891927">
        <w:rPr>
          <w:b/>
          <w:color w:val="000000" w:themeColor="text1"/>
          <w:lang w:val="en-GB"/>
        </w:rPr>
        <w:t xml:space="preserve"> (</w:t>
      </w:r>
      <w:proofErr w:type="spellStart"/>
      <w:r w:rsidR="00780D11" w:rsidRPr="00891927">
        <w:rPr>
          <w:b/>
          <w:color w:val="000000" w:themeColor="text1"/>
          <w:lang w:val="en-GB"/>
        </w:rPr>
        <w:t>Nipun</w:t>
      </w:r>
      <w:proofErr w:type="spellEnd"/>
      <w:r w:rsidR="00780D11" w:rsidRPr="00891927">
        <w:rPr>
          <w:b/>
          <w:color w:val="000000" w:themeColor="text1"/>
          <w:lang w:val="en-GB"/>
        </w:rPr>
        <w:t>, 2020)</w:t>
      </w:r>
    </w:p>
    <w:p w14:paraId="4260D272" w14:textId="77777777" w:rsidR="00780D11" w:rsidRPr="00891927" w:rsidRDefault="00780D11">
      <w:pPr>
        <w:pStyle w:val="Normal1"/>
        <w:rPr>
          <w:b/>
          <w:color w:val="000000" w:themeColor="text1"/>
          <w:lang w:val="en-GB"/>
        </w:rPr>
      </w:pPr>
    </w:p>
    <w:p w14:paraId="17764984" w14:textId="77777777" w:rsidR="00C47F9C" w:rsidRPr="00891927" w:rsidRDefault="00BF4788" w:rsidP="00C47F9C">
      <w:pPr>
        <w:rPr>
          <w:b/>
          <w:color w:val="000000" w:themeColor="text1"/>
        </w:rPr>
      </w:pPr>
      <w:r w:rsidRPr="00891927">
        <w:rPr>
          <w:b/>
          <w:color w:val="000000" w:themeColor="text1"/>
        </w:rPr>
        <w:t>“</w:t>
      </w:r>
      <w:r w:rsidR="000A55D5" w:rsidRPr="00891927">
        <w:rPr>
          <w:b/>
          <w:color w:val="000000" w:themeColor="text1"/>
        </w:rPr>
        <w:t>Substitution Effects. Luxury vs. Necessity - From the consumer's point of view is this a luxury or a necessity? Does this factor indicate demand is more elastic or more inelastic?</w:t>
      </w:r>
      <w:r w:rsidRPr="00891927">
        <w:rPr>
          <w:b/>
          <w:color w:val="000000" w:themeColor="text1"/>
        </w:rPr>
        <w:t>”</w:t>
      </w:r>
    </w:p>
    <w:p w14:paraId="2FEF0839" w14:textId="2E0B4561" w:rsidR="00B35578" w:rsidRPr="00891927" w:rsidRDefault="000A55D5" w:rsidP="00C47F9C">
      <w:pPr>
        <w:rPr>
          <w:color w:val="000000" w:themeColor="text1"/>
        </w:rPr>
      </w:pPr>
      <w:r w:rsidRPr="00891927">
        <w:rPr>
          <w:color w:val="000000" w:themeColor="text1"/>
        </w:rPr>
        <w:t xml:space="preserve">If the price of the commodity is increased by the </w:t>
      </w:r>
      <w:proofErr w:type="gramStart"/>
      <w:r w:rsidRPr="00891927">
        <w:rPr>
          <w:color w:val="000000" w:themeColor="text1"/>
        </w:rPr>
        <w:t xml:space="preserve">particular </w:t>
      </w:r>
      <w:r w:rsidR="00043654" w:rsidRPr="00891927">
        <w:rPr>
          <w:color w:val="000000" w:themeColor="text1"/>
        </w:rPr>
        <w:t>brand</w:t>
      </w:r>
      <w:proofErr w:type="gramEnd"/>
      <w:r w:rsidR="00043654" w:rsidRPr="00891927">
        <w:rPr>
          <w:color w:val="000000" w:themeColor="text1"/>
        </w:rPr>
        <w:t>,</w:t>
      </w:r>
      <w:r w:rsidRPr="00891927">
        <w:rPr>
          <w:color w:val="000000" w:themeColor="text1"/>
        </w:rPr>
        <w:t xml:space="preserve"> then the customers will switch to another brand which offers almost the same commodity but at a comparatively lower price, this form of effect is known as the “substitution effect”. For instance, if the price of coffee increases then people will prefer to drink tea instead. </w:t>
      </w:r>
    </w:p>
    <w:p w14:paraId="001B4030" w14:textId="28981329" w:rsidR="00B35578" w:rsidRPr="00891927" w:rsidRDefault="000A55D5" w:rsidP="00C47F9C">
      <w:pPr>
        <w:rPr>
          <w:color w:val="000000" w:themeColor="text1"/>
        </w:rPr>
      </w:pPr>
      <w:r w:rsidRPr="00891927">
        <w:rPr>
          <w:color w:val="000000" w:themeColor="text1"/>
        </w:rPr>
        <w:t xml:space="preserve">Luxury is not an essential want of the </w:t>
      </w:r>
      <w:r w:rsidR="00043654" w:rsidRPr="00891927">
        <w:rPr>
          <w:color w:val="000000" w:themeColor="text1"/>
        </w:rPr>
        <w:t>people,</w:t>
      </w:r>
      <w:r w:rsidRPr="00891927">
        <w:rPr>
          <w:color w:val="000000" w:themeColor="text1"/>
        </w:rPr>
        <w:t xml:space="preserve"> but it is an external desire of humans. Luxury means needless requirements of a person which is very expensive or hard to fulfil. Mostly, humans choose luxury to show their social status (</w:t>
      </w:r>
      <w:proofErr w:type="spellStart"/>
      <w:r w:rsidRPr="00891927">
        <w:rPr>
          <w:color w:val="000000" w:themeColor="text1"/>
        </w:rPr>
        <w:t>Balabanis</w:t>
      </w:r>
      <w:proofErr w:type="spellEnd"/>
      <w:r w:rsidRPr="00891927">
        <w:rPr>
          <w:color w:val="000000" w:themeColor="text1"/>
        </w:rPr>
        <w:t xml:space="preserve">, 2021). For example, purchasing a normal car for a </w:t>
      </w:r>
      <w:r w:rsidR="00043654" w:rsidRPr="00891927">
        <w:rPr>
          <w:color w:val="000000" w:themeColor="text1"/>
        </w:rPr>
        <w:t>day-to-day</w:t>
      </w:r>
      <w:r w:rsidRPr="00891927">
        <w:rPr>
          <w:color w:val="000000" w:themeColor="text1"/>
        </w:rPr>
        <w:t xml:space="preserve"> operation is normal but purchasing a supercar is a luxury. On the other hand, necessity is something that every human needs for their day-to-day operations and which is very essential such as food, water, healthcare and many more. For instance, having dinner in a 5-star hotel is not essential and cannot be considered a necessity but having food to survive is a necessity. </w:t>
      </w:r>
    </w:p>
    <w:p w14:paraId="307A1DDF" w14:textId="77777777" w:rsidR="00C47F9C" w:rsidRPr="00891927" w:rsidRDefault="000A55D5" w:rsidP="00C47F9C">
      <w:pPr>
        <w:rPr>
          <w:color w:val="000000" w:themeColor="text1"/>
        </w:rPr>
      </w:pPr>
      <w:r w:rsidRPr="00891927">
        <w:rPr>
          <w:color w:val="000000" w:themeColor="text1"/>
        </w:rPr>
        <w:t>According to the customer's point of view, baby wipes are a necessity but not a luxury because baby wipes are a daily need of the parents who are parenting their children and it is very cheap so everyone can afford them (Iqbal, 2021). Necessity demand is completely elastic because the demands for daily needs commodities will never decrease, it will always remain up.</w:t>
      </w:r>
    </w:p>
    <w:p w14:paraId="57D8C2D6" w14:textId="77777777" w:rsidR="00B35578" w:rsidRPr="00891927" w:rsidRDefault="00BF4788" w:rsidP="00BF4788">
      <w:pPr>
        <w:rPr>
          <w:b/>
          <w:color w:val="000000" w:themeColor="text1"/>
        </w:rPr>
      </w:pPr>
      <w:r w:rsidRPr="00891927">
        <w:rPr>
          <w:b/>
          <w:color w:val="000000" w:themeColor="text1"/>
        </w:rPr>
        <w:lastRenderedPageBreak/>
        <w:t>“</w:t>
      </w:r>
      <w:r w:rsidR="00780D11" w:rsidRPr="00891927">
        <w:rPr>
          <w:b/>
          <w:color w:val="000000" w:themeColor="text1"/>
        </w:rPr>
        <w:t>Income effects -</w:t>
      </w:r>
      <w:r w:rsidR="000A55D5" w:rsidRPr="00891927">
        <w:rPr>
          <w:b/>
          <w:color w:val="000000" w:themeColor="text1"/>
        </w:rPr>
        <w:t xml:space="preserve"> Percentage of income - Does the purchase of the good or service represent a large or small portion of the consumer's income? Does this factor indicate demand is more elastic or more inelastic?</w:t>
      </w:r>
      <w:r w:rsidRPr="00891927">
        <w:rPr>
          <w:b/>
          <w:color w:val="000000" w:themeColor="text1"/>
        </w:rPr>
        <w:t>”</w:t>
      </w:r>
    </w:p>
    <w:p w14:paraId="31B77744" w14:textId="3C2F79D4" w:rsidR="00B35578" w:rsidRPr="00891927" w:rsidRDefault="000A55D5" w:rsidP="00C47F9C">
      <w:pPr>
        <w:rPr>
          <w:color w:val="000000" w:themeColor="text1"/>
        </w:rPr>
      </w:pPr>
      <w:r w:rsidRPr="00891927">
        <w:rPr>
          <w:color w:val="000000" w:themeColor="text1"/>
        </w:rPr>
        <w:t xml:space="preserve">The demand for any commodity has effects due to the decrease or increase in the buying power of buyers or their income is known as income effects. As the income of the person grows their demand will also automatically rise. When the income rises the necessary goods demand also rises but it is the opposite of luxury or inferior goods. The </w:t>
      </w:r>
      <w:r w:rsidR="00043654">
        <w:rPr>
          <w:b/>
          <w:bCs/>
          <w:color w:val="000000" w:themeColor="text1"/>
        </w:rPr>
        <w:t>C</w:t>
      </w:r>
      <w:r w:rsidRPr="00043654">
        <w:rPr>
          <w:b/>
          <w:bCs/>
          <w:color w:val="000000" w:themeColor="text1"/>
        </w:rPr>
        <w:t xml:space="preserve">heeky </w:t>
      </w:r>
      <w:r w:rsidR="00043654">
        <w:rPr>
          <w:b/>
          <w:bCs/>
          <w:color w:val="000000" w:themeColor="text1"/>
        </w:rPr>
        <w:t>P</w:t>
      </w:r>
      <w:r w:rsidRPr="00043654">
        <w:rPr>
          <w:b/>
          <w:bCs/>
          <w:color w:val="000000" w:themeColor="text1"/>
        </w:rPr>
        <w:t>anda plc</w:t>
      </w:r>
      <w:r w:rsidRPr="00891927">
        <w:rPr>
          <w:color w:val="000000" w:themeColor="text1"/>
        </w:rPr>
        <w:t xml:space="preserve"> that produces baby wipes is a necessary commodity and when it comes to the price of the commodity, the price of the baby wipe is relatively very cheap. It just costs £3 for the 60 pieces or one pouch of baby wipes. </w:t>
      </w:r>
      <w:r w:rsidR="00043654" w:rsidRPr="00891927">
        <w:rPr>
          <w:color w:val="000000" w:themeColor="text1"/>
        </w:rPr>
        <w:t>So,</w:t>
      </w:r>
      <w:r w:rsidRPr="00891927">
        <w:rPr>
          <w:color w:val="000000" w:themeColor="text1"/>
        </w:rPr>
        <w:t xml:space="preserve"> purchasing the baby wipe does not need a large portion of consumers' income because the price of the commodity is comparatively very low and affordable which consumers can purchase from a small portion of their overall income (</w:t>
      </w:r>
      <w:proofErr w:type="spellStart"/>
      <w:r w:rsidRPr="00891927">
        <w:rPr>
          <w:color w:val="000000" w:themeColor="text1"/>
        </w:rPr>
        <w:t>Garz</w:t>
      </w:r>
      <w:proofErr w:type="spellEnd"/>
      <w:r w:rsidRPr="00891927">
        <w:rPr>
          <w:color w:val="000000" w:themeColor="text1"/>
        </w:rPr>
        <w:t xml:space="preserve">, 2021). The factors indicate that the demand is highly elastic. </w:t>
      </w:r>
    </w:p>
    <w:p w14:paraId="66673847" w14:textId="77777777" w:rsidR="00B35578" w:rsidRPr="00891927" w:rsidRDefault="00BF4788" w:rsidP="00C47F9C">
      <w:pPr>
        <w:pStyle w:val="Heading1"/>
        <w:rPr>
          <w:color w:val="000000" w:themeColor="text1"/>
          <w:lang w:val="en-GB"/>
        </w:rPr>
      </w:pPr>
      <w:bookmarkStart w:id="4" w:name="_Toc119408217"/>
      <w:r w:rsidRPr="00891927">
        <w:rPr>
          <w:color w:val="000000" w:themeColor="text1"/>
          <w:lang w:val="en-GB"/>
        </w:rPr>
        <w:t>“</w:t>
      </w:r>
      <w:r w:rsidR="000A55D5" w:rsidRPr="00891927">
        <w:rPr>
          <w:color w:val="000000" w:themeColor="text1"/>
          <w:lang w:val="en-GB"/>
        </w:rPr>
        <w:t>Given your analysis, what pricing policy should the business employ? Why?</w:t>
      </w:r>
      <w:r w:rsidRPr="00891927">
        <w:rPr>
          <w:color w:val="000000" w:themeColor="text1"/>
          <w:lang w:val="en-GB"/>
        </w:rPr>
        <w:t>”</w:t>
      </w:r>
      <w:bookmarkEnd w:id="4"/>
    </w:p>
    <w:p w14:paraId="20E6EE10" w14:textId="77777777" w:rsidR="00B35578" w:rsidRPr="00891927" w:rsidRDefault="00B35578">
      <w:pPr>
        <w:pStyle w:val="Normal1"/>
        <w:rPr>
          <w:color w:val="000000" w:themeColor="text1"/>
          <w:lang w:val="en-GB"/>
        </w:rPr>
      </w:pPr>
    </w:p>
    <w:p w14:paraId="56478F5D" w14:textId="77777777" w:rsidR="00B35578" w:rsidRPr="00891927" w:rsidRDefault="000A55D5" w:rsidP="00C47F9C">
      <w:pPr>
        <w:rPr>
          <w:color w:val="000000" w:themeColor="text1"/>
        </w:rPr>
      </w:pPr>
      <w:r w:rsidRPr="00891927">
        <w:rPr>
          <w:color w:val="000000" w:themeColor="text1"/>
        </w:rPr>
        <w:t>Pricing policy is a procedure of implementing pricing of any commodities or products with keeping every possible outcome in vision. On the other hand, the pricing policy is the approach of setting the prices of a product by any company. The pricing policy depends upon various factors such as geographical region, mode of sales, nature of the product, market competition, etc. Almost every employer follows a price policy to affix prices and the level of discounts on their price (</w:t>
      </w:r>
      <w:proofErr w:type="spellStart"/>
      <w:r w:rsidRPr="00891927">
        <w:rPr>
          <w:color w:val="000000" w:themeColor="text1"/>
        </w:rPr>
        <w:t>Cocioc</w:t>
      </w:r>
      <w:proofErr w:type="spellEnd"/>
      <w:r w:rsidRPr="00891927">
        <w:rPr>
          <w:color w:val="000000" w:themeColor="text1"/>
        </w:rPr>
        <w:t>, 2021). The prime aim of pricing policy is to make sure that customers feel that the price the company is offering is satisfactory to them and “profitable to the company”.  There are three different pricing policies: “Geographical pricing, Price discount and allowances and The Market-based.</w:t>
      </w:r>
    </w:p>
    <w:p w14:paraId="1253BB6E" w14:textId="046DD216" w:rsidR="00B35578" w:rsidRPr="00891927" w:rsidRDefault="000A55D5" w:rsidP="00C47F9C">
      <w:pPr>
        <w:rPr>
          <w:color w:val="000000" w:themeColor="text1"/>
        </w:rPr>
      </w:pPr>
      <w:r w:rsidRPr="00891927">
        <w:rPr>
          <w:color w:val="000000" w:themeColor="text1"/>
        </w:rPr>
        <w:t xml:space="preserve">A “Market-based pricing policy” is mostly referred to as a “competition-based strategy”. In this following policy, the firm first studies the price of all the products in the industry which are </w:t>
      </w:r>
      <w:r w:rsidR="00043654" w:rsidRPr="00891927">
        <w:rPr>
          <w:color w:val="000000" w:themeColor="text1"/>
        </w:rPr>
        <w:t>like</w:t>
      </w:r>
      <w:r w:rsidRPr="00891927">
        <w:rPr>
          <w:color w:val="000000" w:themeColor="text1"/>
        </w:rPr>
        <w:t xml:space="preserve"> their products. The company only </w:t>
      </w:r>
      <w:r w:rsidR="00043654" w:rsidRPr="00891927">
        <w:rPr>
          <w:color w:val="000000" w:themeColor="text1"/>
        </w:rPr>
        <w:t>must</w:t>
      </w:r>
      <w:r w:rsidRPr="00891927">
        <w:rPr>
          <w:color w:val="000000" w:themeColor="text1"/>
        </w:rPr>
        <w:t xml:space="preserve"> look for the commodity which is similar in the true sense and analyse their products in comparison to their rival's products the firm emphasises the price of their products (Stoney, 2020). For instance, if the goods produced by the firm have some level of extra </w:t>
      </w:r>
      <w:r w:rsidR="00043654" w:rsidRPr="00891927">
        <w:rPr>
          <w:color w:val="000000" w:themeColor="text1"/>
        </w:rPr>
        <w:t>features,</w:t>
      </w:r>
      <w:r w:rsidRPr="00891927">
        <w:rPr>
          <w:color w:val="000000" w:themeColor="text1"/>
        </w:rPr>
        <w:t xml:space="preserve"> then they can either raise the price of the goods or they can simply keep the price </w:t>
      </w:r>
      <w:r w:rsidRPr="00891927">
        <w:rPr>
          <w:color w:val="000000" w:themeColor="text1"/>
        </w:rPr>
        <w:lastRenderedPageBreak/>
        <w:t xml:space="preserve">the same to give their product and competitive advantages over their rivals. The </w:t>
      </w:r>
      <w:r w:rsidRPr="00043654">
        <w:rPr>
          <w:b/>
          <w:bCs/>
          <w:color w:val="000000" w:themeColor="text1"/>
        </w:rPr>
        <w:t>Cheeky Panda</w:t>
      </w:r>
      <w:r w:rsidRPr="00891927">
        <w:rPr>
          <w:color w:val="000000" w:themeColor="text1"/>
        </w:rPr>
        <w:t xml:space="preserve"> should employ a “market-based pricing policy” within their organisation because it provides them with the opportunity for greater “profit margin”, and “increase traffic” and guides companies from losing their market shares. </w:t>
      </w:r>
    </w:p>
    <w:p w14:paraId="314A19DE" w14:textId="77777777" w:rsidR="00B35578" w:rsidRPr="00891927" w:rsidRDefault="00B35578" w:rsidP="00C47F9C">
      <w:pPr>
        <w:rPr>
          <w:color w:val="000000" w:themeColor="text1"/>
        </w:rPr>
      </w:pPr>
    </w:p>
    <w:p w14:paraId="02CF2841" w14:textId="77777777" w:rsidR="00B35578" w:rsidRPr="00891927" w:rsidRDefault="000A55D5" w:rsidP="00C47F9C">
      <w:pPr>
        <w:rPr>
          <w:color w:val="000000" w:themeColor="text1"/>
        </w:rPr>
      </w:pPr>
      <w:r w:rsidRPr="00891927">
        <w:rPr>
          <w:color w:val="000000" w:themeColor="text1"/>
        </w:rPr>
        <w:t xml:space="preserve">    </w:t>
      </w:r>
    </w:p>
    <w:p w14:paraId="6047E77B" w14:textId="77777777" w:rsidR="00B35578" w:rsidRPr="00891927" w:rsidRDefault="00B35578" w:rsidP="00C47F9C">
      <w:pPr>
        <w:rPr>
          <w:color w:val="000000" w:themeColor="text1"/>
        </w:rPr>
      </w:pPr>
    </w:p>
    <w:p w14:paraId="4188376C" w14:textId="77777777" w:rsidR="00B35578" w:rsidRPr="00891927" w:rsidRDefault="00B35578" w:rsidP="00C47F9C">
      <w:pPr>
        <w:rPr>
          <w:color w:val="000000" w:themeColor="text1"/>
        </w:rPr>
      </w:pPr>
    </w:p>
    <w:p w14:paraId="21C2FDA2" w14:textId="77777777" w:rsidR="00B35578" w:rsidRPr="00891927" w:rsidRDefault="00B35578" w:rsidP="00C47F9C">
      <w:pPr>
        <w:rPr>
          <w:color w:val="000000" w:themeColor="text1"/>
        </w:rPr>
      </w:pPr>
    </w:p>
    <w:p w14:paraId="5088E9B2" w14:textId="77777777" w:rsidR="00B35578" w:rsidRPr="00891927" w:rsidRDefault="000A55D5" w:rsidP="00C47F9C">
      <w:pPr>
        <w:rPr>
          <w:color w:val="000000" w:themeColor="text1"/>
        </w:rPr>
      </w:pPr>
      <w:r w:rsidRPr="00891927">
        <w:rPr>
          <w:color w:val="000000" w:themeColor="text1"/>
        </w:rPr>
        <w:br w:type="page"/>
      </w:r>
    </w:p>
    <w:p w14:paraId="2F7A3432" w14:textId="77777777" w:rsidR="00B35578" w:rsidRPr="00891927" w:rsidRDefault="000A55D5" w:rsidP="00C47F9C">
      <w:pPr>
        <w:pStyle w:val="Heading1"/>
        <w:rPr>
          <w:color w:val="000000" w:themeColor="text1"/>
          <w:lang w:val="en-GB"/>
        </w:rPr>
      </w:pPr>
      <w:bookmarkStart w:id="5" w:name="_Toc119408218"/>
      <w:r w:rsidRPr="00891927">
        <w:rPr>
          <w:color w:val="000000" w:themeColor="text1"/>
          <w:lang w:val="en-GB"/>
        </w:rPr>
        <w:lastRenderedPageBreak/>
        <w:t>Conclusion</w:t>
      </w:r>
      <w:bookmarkEnd w:id="5"/>
      <w:r w:rsidRPr="00891927">
        <w:rPr>
          <w:color w:val="000000" w:themeColor="text1"/>
          <w:lang w:val="en-GB"/>
        </w:rPr>
        <w:t xml:space="preserve"> </w:t>
      </w:r>
    </w:p>
    <w:p w14:paraId="7E313688" w14:textId="512F6940" w:rsidR="00B35578" w:rsidRPr="00891927" w:rsidRDefault="000A55D5" w:rsidP="00C47F9C">
      <w:pPr>
        <w:rPr>
          <w:color w:val="000000" w:themeColor="text1"/>
        </w:rPr>
      </w:pPr>
      <w:r w:rsidRPr="00891927">
        <w:rPr>
          <w:color w:val="000000" w:themeColor="text1"/>
        </w:rPr>
        <w:t xml:space="preserve">The report presents us with a detailed analysis of the firm </w:t>
      </w:r>
      <w:r w:rsidR="00043654">
        <w:rPr>
          <w:b/>
          <w:bCs/>
          <w:color w:val="000000" w:themeColor="text1"/>
        </w:rPr>
        <w:t>C</w:t>
      </w:r>
      <w:r w:rsidRPr="00043654">
        <w:rPr>
          <w:b/>
          <w:bCs/>
          <w:color w:val="000000" w:themeColor="text1"/>
        </w:rPr>
        <w:t xml:space="preserve">heeky </w:t>
      </w:r>
      <w:r w:rsidR="00043654">
        <w:rPr>
          <w:b/>
          <w:bCs/>
          <w:color w:val="000000" w:themeColor="text1"/>
        </w:rPr>
        <w:t>P</w:t>
      </w:r>
      <w:r w:rsidRPr="00043654">
        <w:rPr>
          <w:b/>
          <w:bCs/>
          <w:color w:val="000000" w:themeColor="text1"/>
        </w:rPr>
        <w:t>anda</w:t>
      </w:r>
      <w:r w:rsidRPr="00891927">
        <w:rPr>
          <w:color w:val="000000" w:themeColor="text1"/>
        </w:rPr>
        <w:t xml:space="preserve"> through which we can analyse the strength and the weakness of the firm. The identification of “Demand and Market Equilibrium” presents us with the various factors which affect </w:t>
      </w:r>
      <w:r w:rsidR="00043654" w:rsidRPr="00891927">
        <w:rPr>
          <w:color w:val="000000" w:themeColor="text1"/>
        </w:rPr>
        <w:t>demands,</w:t>
      </w:r>
      <w:r w:rsidRPr="00891927">
        <w:rPr>
          <w:color w:val="000000" w:themeColor="text1"/>
        </w:rPr>
        <w:t xml:space="preserve"> and the prime products of </w:t>
      </w:r>
      <w:r w:rsidR="00043654">
        <w:rPr>
          <w:b/>
          <w:bCs/>
          <w:color w:val="000000" w:themeColor="text1"/>
        </w:rPr>
        <w:t>C</w:t>
      </w:r>
      <w:r w:rsidRPr="00043654">
        <w:rPr>
          <w:b/>
          <w:bCs/>
          <w:color w:val="000000" w:themeColor="text1"/>
        </w:rPr>
        <w:t xml:space="preserve">heeky </w:t>
      </w:r>
      <w:r w:rsidR="00043654">
        <w:rPr>
          <w:b/>
          <w:bCs/>
          <w:color w:val="000000" w:themeColor="text1"/>
        </w:rPr>
        <w:t>P</w:t>
      </w:r>
      <w:r w:rsidRPr="00043654">
        <w:rPr>
          <w:b/>
          <w:bCs/>
          <w:color w:val="000000" w:themeColor="text1"/>
        </w:rPr>
        <w:t>anda plc</w:t>
      </w:r>
      <w:r w:rsidRPr="00891927">
        <w:rPr>
          <w:color w:val="000000" w:themeColor="text1"/>
        </w:rPr>
        <w:t xml:space="preserve"> are positively impacted by the increase in demand for their products </w:t>
      </w:r>
      <w:proofErr w:type="gramStart"/>
      <w:r w:rsidR="00043654" w:rsidRPr="00891927">
        <w:rPr>
          <w:color w:val="000000" w:themeColor="text1"/>
        </w:rPr>
        <w:t>in regard to</w:t>
      </w:r>
      <w:proofErr w:type="gramEnd"/>
      <w:r w:rsidRPr="00891927">
        <w:rPr>
          <w:color w:val="000000" w:themeColor="text1"/>
        </w:rPr>
        <w:t xml:space="preserve"> substitutes, customer's income, customers' taste and requirements, etc. The “Price elasticity of demand” along with the substitution effect and income effects gives us a brief overview of the differentiation of products in the vision of customers and their overall income. </w:t>
      </w:r>
    </w:p>
    <w:p w14:paraId="4105ED7A" w14:textId="77777777" w:rsidR="00B35578" w:rsidRPr="00891927" w:rsidRDefault="00B35578" w:rsidP="00C47F9C">
      <w:pPr>
        <w:rPr>
          <w:color w:val="000000" w:themeColor="text1"/>
        </w:rPr>
      </w:pPr>
    </w:p>
    <w:p w14:paraId="1B7434B8" w14:textId="77777777" w:rsidR="00B35578" w:rsidRPr="00891927" w:rsidRDefault="00B35578" w:rsidP="00C47F9C">
      <w:pPr>
        <w:rPr>
          <w:color w:val="000000" w:themeColor="text1"/>
        </w:rPr>
      </w:pPr>
    </w:p>
    <w:p w14:paraId="541730B0" w14:textId="77777777" w:rsidR="00B35578" w:rsidRPr="00891927" w:rsidRDefault="00B35578">
      <w:pPr>
        <w:pStyle w:val="Normal1"/>
        <w:rPr>
          <w:color w:val="000000" w:themeColor="text1"/>
          <w:lang w:val="en-GB"/>
        </w:rPr>
      </w:pPr>
    </w:p>
    <w:p w14:paraId="18B3B279" w14:textId="77777777" w:rsidR="00B35578" w:rsidRPr="00891927" w:rsidRDefault="00B35578">
      <w:pPr>
        <w:pStyle w:val="Normal1"/>
        <w:rPr>
          <w:color w:val="000000" w:themeColor="text1"/>
          <w:lang w:val="en-GB"/>
        </w:rPr>
      </w:pPr>
    </w:p>
    <w:p w14:paraId="40D279F7" w14:textId="77777777" w:rsidR="00780D11" w:rsidRPr="00891927" w:rsidRDefault="00780D11">
      <w:pPr>
        <w:rPr>
          <w:color w:val="000000" w:themeColor="text1"/>
        </w:rPr>
      </w:pPr>
      <w:r w:rsidRPr="00891927">
        <w:rPr>
          <w:color w:val="000000" w:themeColor="text1"/>
        </w:rPr>
        <w:br w:type="page"/>
      </w:r>
    </w:p>
    <w:p w14:paraId="659DC06F" w14:textId="77777777" w:rsidR="00C47F9C" w:rsidRPr="00891927" w:rsidRDefault="000A55D5" w:rsidP="00BF4788">
      <w:pPr>
        <w:pStyle w:val="Heading1"/>
        <w:rPr>
          <w:color w:val="000000" w:themeColor="text1"/>
          <w:lang w:val="en-GB"/>
        </w:rPr>
      </w:pPr>
      <w:bookmarkStart w:id="6" w:name="_Toc119408219"/>
      <w:r w:rsidRPr="00891927">
        <w:rPr>
          <w:color w:val="000000" w:themeColor="text1"/>
          <w:lang w:val="en-GB"/>
        </w:rPr>
        <w:lastRenderedPageBreak/>
        <w:t>Reference</w:t>
      </w:r>
      <w:bookmarkEnd w:id="6"/>
    </w:p>
    <w:p w14:paraId="6FEC5C01" w14:textId="77777777" w:rsidR="00C47F9C" w:rsidRPr="00891927" w:rsidRDefault="00C47F9C" w:rsidP="00C47F9C">
      <w:pPr>
        <w:pStyle w:val="Normal1"/>
        <w:spacing w:line="360" w:lineRule="auto"/>
        <w:rPr>
          <w:color w:val="000000" w:themeColor="text1"/>
          <w:highlight w:val="white"/>
          <w:lang w:val="en-GB"/>
        </w:rPr>
      </w:pPr>
      <w:proofErr w:type="spellStart"/>
      <w:r w:rsidRPr="00891927">
        <w:rPr>
          <w:color w:val="000000" w:themeColor="text1"/>
          <w:highlight w:val="white"/>
          <w:lang w:val="en-GB"/>
        </w:rPr>
        <w:t>Acay</w:t>
      </w:r>
      <w:proofErr w:type="spellEnd"/>
      <w:r w:rsidRPr="00891927">
        <w:rPr>
          <w:color w:val="000000" w:themeColor="text1"/>
          <w:highlight w:val="white"/>
          <w:lang w:val="en-GB"/>
        </w:rPr>
        <w:t xml:space="preserve">, B., Bas, E. and </w:t>
      </w:r>
      <w:proofErr w:type="spellStart"/>
      <w:r w:rsidRPr="00891927">
        <w:rPr>
          <w:color w:val="000000" w:themeColor="text1"/>
          <w:highlight w:val="white"/>
          <w:lang w:val="en-GB"/>
        </w:rPr>
        <w:t>Abdeljawad</w:t>
      </w:r>
      <w:proofErr w:type="spellEnd"/>
      <w:r w:rsidRPr="00891927">
        <w:rPr>
          <w:color w:val="000000" w:themeColor="text1"/>
          <w:highlight w:val="white"/>
          <w:lang w:val="en-GB"/>
        </w:rPr>
        <w:t xml:space="preserve">, T., 2020. Fractional economic models based on market equilibrium in the frame of different type kernels. </w:t>
      </w:r>
      <w:r w:rsidRPr="00891927">
        <w:rPr>
          <w:i/>
          <w:color w:val="000000" w:themeColor="text1"/>
          <w:highlight w:val="white"/>
          <w:lang w:val="en-GB"/>
        </w:rPr>
        <w:t>Chaos, Solitons &amp; Fractals</w:t>
      </w:r>
      <w:r w:rsidRPr="00891927">
        <w:rPr>
          <w:color w:val="000000" w:themeColor="text1"/>
          <w:highlight w:val="white"/>
          <w:lang w:val="en-GB"/>
        </w:rPr>
        <w:t xml:space="preserve">, </w:t>
      </w:r>
      <w:r w:rsidRPr="00891927">
        <w:rPr>
          <w:i/>
          <w:color w:val="000000" w:themeColor="text1"/>
          <w:highlight w:val="white"/>
          <w:lang w:val="en-GB"/>
        </w:rPr>
        <w:t>130</w:t>
      </w:r>
      <w:r w:rsidRPr="00891927">
        <w:rPr>
          <w:color w:val="000000" w:themeColor="text1"/>
          <w:highlight w:val="white"/>
          <w:lang w:val="en-GB"/>
        </w:rPr>
        <w:t>, p.109438.</w:t>
      </w:r>
    </w:p>
    <w:p w14:paraId="599291F7" w14:textId="77777777" w:rsidR="00C47F9C" w:rsidRPr="00891927" w:rsidRDefault="00C47F9C" w:rsidP="00C47F9C">
      <w:pPr>
        <w:pStyle w:val="Normal1"/>
        <w:spacing w:line="360" w:lineRule="auto"/>
        <w:rPr>
          <w:color w:val="000000" w:themeColor="text1"/>
          <w:highlight w:val="white"/>
          <w:lang w:val="en-GB"/>
        </w:rPr>
      </w:pPr>
      <w:proofErr w:type="spellStart"/>
      <w:r w:rsidRPr="00891927">
        <w:rPr>
          <w:color w:val="000000" w:themeColor="text1"/>
          <w:highlight w:val="white"/>
          <w:lang w:val="en-GB"/>
        </w:rPr>
        <w:t>Andruszkiewicz</w:t>
      </w:r>
      <w:proofErr w:type="spellEnd"/>
      <w:r w:rsidRPr="00891927">
        <w:rPr>
          <w:color w:val="000000" w:themeColor="text1"/>
          <w:highlight w:val="white"/>
          <w:lang w:val="en-GB"/>
        </w:rPr>
        <w:t xml:space="preserve">, J., </w:t>
      </w:r>
      <w:proofErr w:type="spellStart"/>
      <w:r w:rsidRPr="00891927">
        <w:rPr>
          <w:color w:val="000000" w:themeColor="text1"/>
          <w:highlight w:val="white"/>
          <w:lang w:val="en-GB"/>
        </w:rPr>
        <w:t>Lorenc</w:t>
      </w:r>
      <w:proofErr w:type="spellEnd"/>
      <w:r w:rsidRPr="00891927">
        <w:rPr>
          <w:color w:val="000000" w:themeColor="text1"/>
          <w:highlight w:val="white"/>
          <w:lang w:val="en-GB"/>
        </w:rPr>
        <w:t xml:space="preserve">, J. and </w:t>
      </w:r>
      <w:proofErr w:type="spellStart"/>
      <w:r w:rsidRPr="00891927">
        <w:rPr>
          <w:color w:val="000000" w:themeColor="text1"/>
          <w:highlight w:val="white"/>
          <w:lang w:val="en-GB"/>
        </w:rPr>
        <w:t>Weychan</w:t>
      </w:r>
      <w:proofErr w:type="spellEnd"/>
      <w:r w:rsidRPr="00891927">
        <w:rPr>
          <w:color w:val="000000" w:themeColor="text1"/>
          <w:highlight w:val="white"/>
          <w:lang w:val="en-GB"/>
        </w:rPr>
        <w:t xml:space="preserve">, A., 2020. Seasonal variability of price elasticity of demand of households using zonal tariffs and its impact on hourly load of the power system. </w:t>
      </w:r>
      <w:r w:rsidRPr="00891927">
        <w:rPr>
          <w:i/>
          <w:color w:val="000000" w:themeColor="text1"/>
          <w:highlight w:val="white"/>
          <w:lang w:val="en-GB"/>
        </w:rPr>
        <w:t>Energy</w:t>
      </w:r>
      <w:r w:rsidRPr="00891927">
        <w:rPr>
          <w:color w:val="000000" w:themeColor="text1"/>
          <w:highlight w:val="white"/>
          <w:lang w:val="en-GB"/>
        </w:rPr>
        <w:t xml:space="preserve">, </w:t>
      </w:r>
      <w:r w:rsidRPr="00891927">
        <w:rPr>
          <w:i/>
          <w:color w:val="000000" w:themeColor="text1"/>
          <w:highlight w:val="white"/>
          <w:lang w:val="en-GB"/>
        </w:rPr>
        <w:t>196</w:t>
      </w:r>
      <w:r w:rsidRPr="00891927">
        <w:rPr>
          <w:color w:val="000000" w:themeColor="text1"/>
          <w:highlight w:val="white"/>
          <w:lang w:val="en-GB"/>
        </w:rPr>
        <w:t>, p.117175.</w:t>
      </w:r>
    </w:p>
    <w:p w14:paraId="66F69775" w14:textId="77777777" w:rsidR="00C47F9C" w:rsidRPr="00891927" w:rsidRDefault="00C47F9C" w:rsidP="00C47F9C">
      <w:pPr>
        <w:pStyle w:val="Normal1"/>
        <w:spacing w:line="360" w:lineRule="auto"/>
        <w:rPr>
          <w:color w:val="000000" w:themeColor="text1"/>
          <w:highlight w:val="white"/>
          <w:lang w:val="en-GB"/>
        </w:rPr>
      </w:pPr>
      <w:proofErr w:type="spellStart"/>
      <w:r w:rsidRPr="00891927">
        <w:rPr>
          <w:color w:val="000000" w:themeColor="text1"/>
          <w:highlight w:val="white"/>
          <w:lang w:val="en-GB"/>
        </w:rPr>
        <w:t>Balabanis</w:t>
      </w:r>
      <w:proofErr w:type="spellEnd"/>
      <w:r w:rsidRPr="00891927">
        <w:rPr>
          <w:color w:val="000000" w:themeColor="text1"/>
          <w:highlight w:val="white"/>
          <w:lang w:val="en-GB"/>
        </w:rPr>
        <w:t xml:space="preserve">, G. and </w:t>
      </w:r>
      <w:proofErr w:type="spellStart"/>
      <w:r w:rsidRPr="00891927">
        <w:rPr>
          <w:color w:val="000000" w:themeColor="text1"/>
          <w:highlight w:val="white"/>
          <w:lang w:val="en-GB"/>
        </w:rPr>
        <w:t>Stathopoulou</w:t>
      </w:r>
      <w:proofErr w:type="spellEnd"/>
      <w:r w:rsidRPr="00891927">
        <w:rPr>
          <w:color w:val="000000" w:themeColor="text1"/>
          <w:highlight w:val="white"/>
          <w:lang w:val="en-GB"/>
        </w:rPr>
        <w:t xml:space="preserve">, A., 2021. The price of social status desire and public self-consciousness in luxury consumption. </w:t>
      </w:r>
      <w:r w:rsidRPr="00891927">
        <w:rPr>
          <w:i/>
          <w:color w:val="000000" w:themeColor="text1"/>
          <w:highlight w:val="white"/>
          <w:lang w:val="en-GB"/>
        </w:rPr>
        <w:t>Journal of Business Research</w:t>
      </w:r>
      <w:r w:rsidRPr="00891927">
        <w:rPr>
          <w:color w:val="000000" w:themeColor="text1"/>
          <w:highlight w:val="white"/>
          <w:lang w:val="en-GB"/>
        </w:rPr>
        <w:t xml:space="preserve">, </w:t>
      </w:r>
      <w:r w:rsidRPr="00891927">
        <w:rPr>
          <w:i/>
          <w:color w:val="000000" w:themeColor="text1"/>
          <w:highlight w:val="white"/>
          <w:lang w:val="en-GB"/>
        </w:rPr>
        <w:t>123</w:t>
      </w:r>
      <w:r w:rsidRPr="00891927">
        <w:rPr>
          <w:color w:val="000000" w:themeColor="text1"/>
          <w:highlight w:val="white"/>
          <w:lang w:val="en-GB"/>
        </w:rPr>
        <w:t>, pp.463-475.</w:t>
      </w:r>
    </w:p>
    <w:p w14:paraId="1D1D3E78" w14:textId="77777777" w:rsidR="00C47F9C" w:rsidRPr="00891927" w:rsidRDefault="00C47F9C" w:rsidP="00C47F9C">
      <w:pPr>
        <w:pStyle w:val="Normal1"/>
        <w:spacing w:line="360" w:lineRule="auto"/>
        <w:rPr>
          <w:color w:val="000000" w:themeColor="text1"/>
          <w:highlight w:val="white"/>
          <w:lang w:val="en-GB"/>
        </w:rPr>
      </w:pPr>
      <w:proofErr w:type="spellStart"/>
      <w:r w:rsidRPr="00891927">
        <w:rPr>
          <w:color w:val="000000" w:themeColor="text1"/>
          <w:highlight w:val="white"/>
          <w:lang w:val="en-GB"/>
        </w:rPr>
        <w:t>Cocioc</w:t>
      </w:r>
      <w:proofErr w:type="spellEnd"/>
      <w:r w:rsidRPr="00891927">
        <w:rPr>
          <w:color w:val="000000" w:themeColor="text1"/>
          <w:highlight w:val="white"/>
          <w:lang w:val="en-GB"/>
        </w:rPr>
        <w:t>, P., 2021. Determinants of competitive intensity: substitutability and pricing policy.</w:t>
      </w:r>
    </w:p>
    <w:p w14:paraId="05F248B4" w14:textId="5CD2C0FE" w:rsidR="00C47F9C" w:rsidRPr="00891927" w:rsidRDefault="00C47F9C" w:rsidP="00C47F9C">
      <w:pPr>
        <w:pStyle w:val="Normal1"/>
        <w:spacing w:line="360" w:lineRule="auto"/>
        <w:rPr>
          <w:color w:val="000000" w:themeColor="text1"/>
          <w:highlight w:val="white"/>
          <w:lang w:val="en-GB"/>
        </w:rPr>
      </w:pPr>
      <w:r w:rsidRPr="00891927">
        <w:rPr>
          <w:color w:val="000000" w:themeColor="text1"/>
          <w:highlight w:val="white"/>
          <w:lang w:val="en-GB"/>
        </w:rPr>
        <w:t xml:space="preserve">Cruz-García, P. and </w:t>
      </w:r>
      <w:proofErr w:type="spellStart"/>
      <w:r w:rsidRPr="00891927">
        <w:rPr>
          <w:color w:val="000000" w:themeColor="text1"/>
          <w:highlight w:val="white"/>
          <w:lang w:val="en-GB"/>
        </w:rPr>
        <w:t>Peiró</w:t>
      </w:r>
      <w:proofErr w:type="spellEnd"/>
      <w:r w:rsidRPr="00891927">
        <w:rPr>
          <w:color w:val="000000" w:themeColor="text1"/>
          <w:highlight w:val="white"/>
          <w:lang w:val="en-GB"/>
        </w:rPr>
        <w:t xml:space="preserve">-Palomino, J., 2019. Informal, formal institutions and credit: complements or </w:t>
      </w:r>
      <w:r w:rsidR="00043654" w:rsidRPr="00891927">
        <w:rPr>
          <w:color w:val="000000" w:themeColor="text1"/>
          <w:highlight w:val="white"/>
          <w:lang w:val="en-GB"/>
        </w:rPr>
        <w:t>substitutes?</w:t>
      </w:r>
      <w:r w:rsidRPr="00891927">
        <w:rPr>
          <w:color w:val="000000" w:themeColor="text1"/>
          <w:highlight w:val="white"/>
          <w:lang w:val="en-GB"/>
        </w:rPr>
        <w:t xml:space="preserve"> </w:t>
      </w:r>
      <w:r w:rsidRPr="00891927">
        <w:rPr>
          <w:i/>
          <w:color w:val="000000" w:themeColor="text1"/>
          <w:highlight w:val="white"/>
          <w:lang w:val="en-GB"/>
        </w:rPr>
        <w:t>Journal of Institutional Economics</w:t>
      </w:r>
      <w:r w:rsidRPr="00891927">
        <w:rPr>
          <w:color w:val="000000" w:themeColor="text1"/>
          <w:highlight w:val="white"/>
          <w:lang w:val="en-GB"/>
        </w:rPr>
        <w:t xml:space="preserve">, </w:t>
      </w:r>
      <w:r w:rsidRPr="00891927">
        <w:rPr>
          <w:i/>
          <w:color w:val="000000" w:themeColor="text1"/>
          <w:highlight w:val="white"/>
          <w:lang w:val="en-GB"/>
        </w:rPr>
        <w:t>15</w:t>
      </w:r>
      <w:r w:rsidRPr="00891927">
        <w:rPr>
          <w:color w:val="000000" w:themeColor="text1"/>
          <w:highlight w:val="white"/>
          <w:lang w:val="en-GB"/>
        </w:rPr>
        <w:t>(4), pp.649-671.</w:t>
      </w:r>
    </w:p>
    <w:p w14:paraId="3ADBE354" w14:textId="63F4E38C" w:rsidR="00C47F9C" w:rsidRPr="00891927" w:rsidRDefault="00C47F9C" w:rsidP="00C47F9C">
      <w:pPr>
        <w:pStyle w:val="Normal1"/>
        <w:spacing w:line="360" w:lineRule="auto"/>
        <w:rPr>
          <w:color w:val="000000" w:themeColor="text1"/>
          <w:highlight w:val="white"/>
          <w:lang w:val="en-GB"/>
        </w:rPr>
      </w:pPr>
      <w:r w:rsidRPr="00891927">
        <w:rPr>
          <w:color w:val="000000" w:themeColor="text1"/>
          <w:highlight w:val="white"/>
          <w:lang w:val="en-GB"/>
        </w:rPr>
        <w:t xml:space="preserve">Davis, M., 2022. Demographics, Finances, Social Media: Oh </w:t>
      </w:r>
      <w:r w:rsidR="00043654" w:rsidRPr="00891927">
        <w:rPr>
          <w:color w:val="000000" w:themeColor="text1"/>
          <w:highlight w:val="white"/>
          <w:lang w:val="en-GB"/>
        </w:rPr>
        <w:t>My!</w:t>
      </w:r>
      <w:r w:rsidRPr="00891927">
        <w:rPr>
          <w:color w:val="000000" w:themeColor="text1"/>
          <w:highlight w:val="white"/>
          <w:lang w:val="en-GB"/>
        </w:rPr>
        <w:t xml:space="preserve"> In </w:t>
      </w:r>
      <w:r w:rsidRPr="00891927">
        <w:rPr>
          <w:i/>
          <w:color w:val="000000" w:themeColor="text1"/>
          <w:highlight w:val="white"/>
          <w:lang w:val="en-GB"/>
        </w:rPr>
        <w:t>The Evolving College Presidency: Emerging Trends, Issues, and Challenges</w:t>
      </w:r>
      <w:r w:rsidRPr="00891927">
        <w:rPr>
          <w:color w:val="000000" w:themeColor="text1"/>
          <w:highlight w:val="white"/>
          <w:lang w:val="en-GB"/>
        </w:rPr>
        <w:t xml:space="preserve"> (pp. 89-102). IGI Global.</w:t>
      </w:r>
    </w:p>
    <w:p w14:paraId="20ACE15D" w14:textId="4542A3AC" w:rsidR="00C47F9C" w:rsidRPr="00891927" w:rsidRDefault="00C47F9C" w:rsidP="00C47F9C">
      <w:pPr>
        <w:pStyle w:val="Normal1"/>
        <w:spacing w:line="360" w:lineRule="auto"/>
        <w:rPr>
          <w:color w:val="000000" w:themeColor="text1"/>
          <w:highlight w:val="white"/>
          <w:lang w:val="en-GB"/>
        </w:rPr>
      </w:pPr>
      <w:r w:rsidRPr="00891927">
        <w:rPr>
          <w:color w:val="000000" w:themeColor="text1"/>
          <w:highlight w:val="white"/>
          <w:lang w:val="en-GB"/>
        </w:rPr>
        <w:t xml:space="preserve">Ferreira, V.M.R., </w:t>
      </w:r>
      <w:proofErr w:type="spellStart"/>
      <w:r w:rsidRPr="00891927">
        <w:rPr>
          <w:color w:val="000000" w:themeColor="text1"/>
          <w:highlight w:val="white"/>
          <w:lang w:val="en-GB"/>
        </w:rPr>
        <w:t>Parente</w:t>
      </w:r>
      <w:proofErr w:type="spellEnd"/>
      <w:r w:rsidRPr="00891927">
        <w:rPr>
          <w:color w:val="000000" w:themeColor="text1"/>
          <w:highlight w:val="white"/>
          <w:lang w:val="en-GB"/>
        </w:rPr>
        <w:t xml:space="preserve">, J., </w:t>
      </w:r>
      <w:proofErr w:type="spellStart"/>
      <w:r w:rsidRPr="00891927">
        <w:rPr>
          <w:color w:val="000000" w:themeColor="text1"/>
          <w:highlight w:val="white"/>
          <w:lang w:val="en-GB"/>
        </w:rPr>
        <w:t>Ponchio</w:t>
      </w:r>
      <w:proofErr w:type="spellEnd"/>
      <w:r w:rsidRPr="00891927">
        <w:rPr>
          <w:color w:val="000000" w:themeColor="text1"/>
          <w:highlight w:val="white"/>
          <w:lang w:val="en-GB"/>
        </w:rPr>
        <w:t xml:space="preserve">, M.C. and </w:t>
      </w:r>
      <w:proofErr w:type="spellStart"/>
      <w:r w:rsidRPr="00891927">
        <w:rPr>
          <w:color w:val="000000" w:themeColor="text1"/>
          <w:highlight w:val="white"/>
          <w:lang w:val="en-GB"/>
        </w:rPr>
        <w:t>Zambaldi</w:t>
      </w:r>
      <w:proofErr w:type="spellEnd"/>
      <w:r w:rsidRPr="00891927">
        <w:rPr>
          <w:color w:val="000000" w:themeColor="text1"/>
          <w:highlight w:val="white"/>
          <w:lang w:val="en-GB"/>
        </w:rPr>
        <w:t xml:space="preserve">, F., 2020. Building loyalty in e-commerce: does consumer income </w:t>
      </w:r>
      <w:r w:rsidR="00043654" w:rsidRPr="00891927">
        <w:rPr>
          <w:color w:val="000000" w:themeColor="text1"/>
          <w:highlight w:val="white"/>
          <w:lang w:val="en-GB"/>
        </w:rPr>
        <w:t>matter?</w:t>
      </w:r>
      <w:r w:rsidRPr="00891927">
        <w:rPr>
          <w:color w:val="000000" w:themeColor="text1"/>
          <w:highlight w:val="white"/>
          <w:lang w:val="en-GB"/>
        </w:rPr>
        <w:t xml:space="preserve"> </w:t>
      </w:r>
      <w:r w:rsidRPr="00891927">
        <w:rPr>
          <w:i/>
          <w:color w:val="000000" w:themeColor="text1"/>
          <w:highlight w:val="white"/>
          <w:lang w:val="en-GB"/>
        </w:rPr>
        <w:t>International Journal of Business and Systems Research</w:t>
      </w:r>
      <w:r w:rsidRPr="00891927">
        <w:rPr>
          <w:color w:val="000000" w:themeColor="text1"/>
          <w:highlight w:val="white"/>
          <w:lang w:val="en-GB"/>
        </w:rPr>
        <w:t xml:space="preserve">, </w:t>
      </w:r>
      <w:r w:rsidRPr="00891927">
        <w:rPr>
          <w:i/>
          <w:color w:val="000000" w:themeColor="text1"/>
          <w:highlight w:val="white"/>
          <w:lang w:val="en-GB"/>
        </w:rPr>
        <w:t>14</w:t>
      </w:r>
      <w:r w:rsidRPr="00891927">
        <w:rPr>
          <w:color w:val="000000" w:themeColor="text1"/>
          <w:highlight w:val="white"/>
          <w:lang w:val="en-GB"/>
        </w:rPr>
        <w:t>(1), pp.74-94.</w:t>
      </w:r>
    </w:p>
    <w:p w14:paraId="234E6A14" w14:textId="77777777" w:rsidR="00C47F9C" w:rsidRPr="00891927" w:rsidRDefault="00C47F9C" w:rsidP="00C47F9C">
      <w:pPr>
        <w:pStyle w:val="Normal1"/>
        <w:spacing w:line="360" w:lineRule="auto"/>
        <w:rPr>
          <w:color w:val="000000" w:themeColor="text1"/>
          <w:highlight w:val="white"/>
          <w:lang w:val="en-GB"/>
        </w:rPr>
      </w:pPr>
      <w:proofErr w:type="spellStart"/>
      <w:r w:rsidRPr="00891927">
        <w:rPr>
          <w:color w:val="000000" w:themeColor="text1"/>
          <w:highlight w:val="white"/>
          <w:lang w:val="en-GB"/>
        </w:rPr>
        <w:t>Garz</w:t>
      </w:r>
      <w:proofErr w:type="spellEnd"/>
      <w:r w:rsidRPr="00891927">
        <w:rPr>
          <w:color w:val="000000" w:themeColor="text1"/>
          <w:highlight w:val="white"/>
          <w:lang w:val="en-GB"/>
        </w:rPr>
        <w:t xml:space="preserve">, S., </w:t>
      </w:r>
      <w:proofErr w:type="spellStart"/>
      <w:r w:rsidRPr="00891927">
        <w:rPr>
          <w:color w:val="000000" w:themeColor="text1"/>
          <w:highlight w:val="white"/>
          <w:lang w:val="en-GB"/>
        </w:rPr>
        <w:t>Giné</w:t>
      </w:r>
      <w:proofErr w:type="spellEnd"/>
      <w:r w:rsidRPr="00891927">
        <w:rPr>
          <w:color w:val="000000" w:themeColor="text1"/>
          <w:highlight w:val="white"/>
          <w:lang w:val="en-GB"/>
        </w:rPr>
        <w:t xml:space="preserve">, X., </w:t>
      </w:r>
      <w:proofErr w:type="spellStart"/>
      <w:r w:rsidRPr="00891927">
        <w:rPr>
          <w:color w:val="000000" w:themeColor="text1"/>
          <w:highlight w:val="white"/>
          <w:lang w:val="en-GB"/>
        </w:rPr>
        <w:t>Karlan</w:t>
      </w:r>
      <w:proofErr w:type="spellEnd"/>
      <w:r w:rsidRPr="00891927">
        <w:rPr>
          <w:color w:val="000000" w:themeColor="text1"/>
          <w:highlight w:val="white"/>
          <w:lang w:val="en-GB"/>
        </w:rPr>
        <w:t xml:space="preserve">, D., Mazer, R., Sanford, C. and </w:t>
      </w:r>
      <w:proofErr w:type="spellStart"/>
      <w:r w:rsidRPr="00891927">
        <w:rPr>
          <w:color w:val="000000" w:themeColor="text1"/>
          <w:highlight w:val="white"/>
          <w:lang w:val="en-GB"/>
        </w:rPr>
        <w:t>Zinman</w:t>
      </w:r>
      <w:proofErr w:type="spellEnd"/>
      <w:r w:rsidRPr="00891927">
        <w:rPr>
          <w:color w:val="000000" w:themeColor="text1"/>
          <w:highlight w:val="white"/>
          <w:lang w:val="en-GB"/>
        </w:rPr>
        <w:t xml:space="preserve">, J., 2021. Consumer protection for financial inclusion in low-and middle-income countries: Bridging regulator and academic perspectives. </w:t>
      </w:r>
      <w:r w:rsidRPr="00891927">
        <w:rPr>
          <w:i/>
          <w:color w:val="000000" w:themeColor="text1"/>
          <w:highlight w:val="white"/>
          <w:lang w:val="en-GB"/>
        </w:rPr>
        <w:t>Annual Review of Financial Economics</w:t>
      </w:r>
      <w:r w:rsidRPr="00891927">
        <w:rPr>
          <w:color w:val="000000" w:themeColor="text1"/>
          <w:highlight w:val="white"/>
          <w:lang w:val="en-GB"/>
        </w:rPr>
        <w:t xml:space="preserve">, </w:t>
      </w:r>
      <w:r w:rsidRPr="00891927">
        <w:rPr>
          <w:i/>
          <w:color w:val="000000" w:themeColor="text1"/>
          <w:highlight w:val="white"/>
          <w:lang w:val="en-GB"/>
        </w:rPr>
        <w:t>13</w:t>
      </w:r>
      <w:r w:rsidRPr="00891927">
        <w:rPr>
          <w:color w:val="000000" w:themeColor="text1"/>
          <w:highlight w:val="white"/>
          <w:lang w:val="en-GB"/>
        </w:rPr>
        <w:t>, pp.219-246.</w:t>
      </w:r>
    </w:p>
    <w:p w14:paraId="12484B13" w14:textId="77777777" w:rsidR="00C47F9C" w:rsidRPr="00891927" w:rsidRDefault="00C47F9C" w:rsidP="00C47F9C">
      <w:pPr>
        <w:pStyle w:val="Normal1"/>
        <w:spacing w:line="360" w:lineRule="auto"/>
        <w:rPr>
          <w:color w:val="000000" w:themeColor="text1"/>
          <w:highlight w:val="white"/>
          <w:lang w:val="en-GB"/>
        </w:rPr>
      </w:pPr>
      <w:r w:rsidRPr="00891927">
        <w:rPr>
          <w:color w:val="000000" w:themeColor="text1"/>
          <w:highlight w:val="white"/>
          <w:lang w:val="en-GB"/>
        </w:rPr>
        <w:t xml:space="preserve">Iqbal, M.Z. and Campbell, A.G., 2021. From luxury to necessity: Progress of touchless interaction technology. </w:t>
      </w:r>
      <w:r w:rsidRPr="00891927">
        <w:rPr>
          <w:i/>
          <w:color w:val="000000" w:themeColor="text1"/>
          <w:highlight w:val="white"/>
          <w:lang w:val="en-GB"/>
        </w:rPr>
        <w:t>Technology in Society</w:t>
      </w:r>
      <w:r w:rsidRPr="00891927">
        <w:rPr>
          <w:color w:val="000000" w:themeColor="text1"/>
          <w:highlight w:val="white"/>
          <w:lang w:val="en-GB"/>
        </w:rPr>
        <w:t xml:space="preserve">, </w:t>
      </w:r>
      <w:r w:rsidRPr="00891927">
        <w:rPr>
          <w:i/>
          <w:color w:val="000000" w:themeColor="text1"/>
          <w:highlight w:val="white"/>
          <w:lang w:val="en-GB"/>
        </w:rPr>
        <w:t>67</w:t>
      </w:r>
      <w:r w:rsidRPr="00891927">
        <w:rPr>
          <w:color w:val="000000" w:themeColor="text1"/>
          <w:highlight w:val="white"/>
          <w:lang w:val="en-GB"/>
        </w:rPr>
        <w:t>, p.101796.</w:t>
      </w:r>
    </w:p>
    <w:p w14:paraId="7A74C827" w14:textId="77777777" w:rsidR="00C47F9C" w:rsidRPr="00891927" w:rsidRDefault="00C47F9C" w:rsidP="00C47F9C">
      <w:pPr>
        <w:pStyle w:val="Normal1"/>
        <w:spacing w:line="360" w:lineRule="auto"/>
        <w:rPr>
          <w:color w:val="000000" w:themeColor="text1"/>
          <w:highlight w:val="white"/>
          <w:lang w:val="en-GB"/>
        </w:rPr>
      </w:pPr>
      <w:r w:rsidRPr="00891927">
        <w:rPr>
          <w:color w:val="000000" w:themeColor="text1"/>
          <w:highlight w:val="white"/>
          <w:lang w:val="en-GB"/>
        </w:rPr>
        <w:t xml:space="preserve">Mactaggart, E., Orchard, D. and Mui Tam, M., 2021. Baby wipes and nappy rash–what is the relationship? A review. </w:t>
      </w:r>
      <w:r w:rsidRPr="00891927">
        <w:rPr>
          <w:i/>
          <w:color w:val="000000" w:themeColor="text1"/>
          <w:highlight w:val="white"/>
          <w:lang w:val="en-GB"/>
        </w:rPr>
        <w:t>Australasian Journal of Dermatology</w:t>
      </w:r>
      <w:r w:rsidRPr="00891927">
        <w:rPr>
          <w:color w:val="000000" w:themeColor="text1"/>
          <w:highlight w:val="white"/>
          <w:lang w:val="en-GB"/>
        </w:rPr>
        <w:t xml:space="preserve">, </w:t>
      </w:r>
      <w:r w:rsidRPr="00891927">
        <w:rPr>
          <w:i/>
          <w:color w:val="000000" w:themeColor="text1"/>
          <w:highlight w:val="white"/>
          <w:lang w:val="en-GB"/>
        </w:rPr>
        <w:t>62</w:t>
      </w:r>
      <w:r w:rsidRPr="00891927">
        <w:rPr>
          <w:color w:val="000000" w:themeColor="text1"/>
          <w:highlight w:val="white"/>
          <w:lang w:val="en-GB"/>
        </w:rPr>
        <w:t>(4), pp.470-477.</w:t>
      </w:r>
    </w:p>
    <w:p w14:paraId="6D2F7F78" w14:textId="77777777" w:rsidR="00C47F9C" w:rsidRPr="00891927" w:rsidRDefault="00C47F9C" w:rsidP="00C47F9C">
      <w:pPr>
        <w:pStyle w:val="Normal1"/>
        <w:spacing w:line="360" w:lineRule="auto"/>
        <w:rPr>
          <w:color w:val="000000" w:themeColor="text1"/>
          <w:highlight w:val="white"/>
          <w:lang w:val="en-GB"/>
        </w:rPr>
      </w:pPr>
      <w:proofErr w:type="spellStart"/>
      <w:r w:rsidRPr="00891927">
        <w:rPr>
          <w:color w:val="000000" w:themeColor="text1"/>
          <w:highlight w:val="white"/>
          <w:lang w:val="en-GB"/>
        </w:rPr>
        <w:t>Osharin</w:t>
      </w:r>
      <w:proofErr w:type="spellEnd"/>
      <w:r w:rsidRPr="00891927">
        <w:rPr>
          <w:color w:val="000000" w:themeColor="text1"/>
          <w:highlight w:val="white"/>
          <w:lang w:val="en-GB"/>
        </w:rPr>
        <w:t xml:space="preserve">, A. and </w:t>
      </w:r>
      <w:proofErr w:type="spellStart"/>
      <w:r w:rsidRPr="00891927">
        <w:rPr>
          <w:color w:val="000000" w:themeColor="text1"/>
          <w:highlight w:val="white"/>
          <w:lang w:val="en-GB"/>
        </w:rPr>
        <w:t>Verbus</w:t>
      </w:r>
      <w:proofErr w:type="spellEnd"/>
      <w:r w:rsidRPr="00891927">
        <w:rPr>
          <w:color w:val="000000" w:themeColor="text1"/>
          <w:highlight w:val="white"/>
          <w:lang w:val="en-GB"/>
        </w:rPr>
        <w:t xml:space="preserve">, V., 2018. Heterogeneity of consumer preferences and trade patterns in a monopolistically competitive setting. </w:t>
      </w:r>
      <w:r w:rsidRPr="00891927">
        <w:rPr>
          <w:i/>
          <w:color w:val="000000" w:themeColor="text1"/>
          <w:highlight w:val="white"/>
          <w:lang w:val="en-GB"/>
        </w:rPr>
        <w:t>Journal of Economics</w:t>
      </w:r>
      <w:r w:rsidRPr="00891927">
        <w:rPr>
          <w:color w:val="000000" w:themeColor="text1"/>
          <w:highlight w:val="white"/>
          <w:lang w:val="en-GB"/>
        </w:rPr>
        <w:t xml:space="preserve">, </w:t>
      </w:r>
      <w:r w:rsidRPr="00891927">
        <w:rPr>
          <w:i/>
          <w:color w:val="000000" w:themeColor="text1"/>
          <w:highlight w:val="white"/>
          <w:lang w:val="en-GB"/>
        </w:rPr>
        <w:t>125</w:t>
      </w:r>
      <w:r w:rsidRPr="00891927">
        <w:rPr>
          <w:color w:val="000000" w:themeColor="text1"/>
          <w:highlight w:val="white"/>
          <w:lang w:val="en-GB"/>
        </w:rPr>
        <w:t>(3), pp.211-237.</w:t>
      </w:r>
    </w:p>
    <w:p w14:paraId="523A0FCF" w14:textId="77777777" w:rsidR="00C47F9C" w:rsidRPr="00891927" w:rsidRDefault="00C47F9C" w:rsidP="00C47F9C">
      <w:pPr>
        <w:pStyle w:val="Normal1"/>
        <w:spacing w:line="360" w:lineRule="auto"/>
        <w:rPr>
          <w:color w:val="000000" w:themeColor="text1"/>
          <w:highlight w:val="white"/>
          <w:lang w:val="en-GB"/>
        </w:rPr>
      </w:pPr>
      <w:proofErr w:type="spellStart"/>
      <w:r w:rsidRPr="00891927">
        <w:rPr>
          <w:color w:val="000000" w:themeColor="text1"/>
          <w:highlight w:val="white"/>
          <w:lang w:val="en-GB"/>
        </w:rPr>
        <w:t>Slorach</w:t>
      </w:r>
      <w:proofErr w:type="spellEnd"/>
      <w:r w:rsidRPr="00891927">
        <w:rPr>
          <w:color w:val="000000" w:themeColor="text1"/>
          <w:highlight w:val="white"/>
          <w:lang w:val="en-GB"/>
        </w:rPr>
        <w:t xml:space="preserve">, P.C., </w:t>
      </w:r>
      <w:proofErr w:type="spellStart"/>
      <w:r w:rsidRPr="00891927">
        <w:rPr>
          <w:color w:val="000000" w:themeColor="text1"/>
          <w:highlight w:val="white"/>
          <w:lang w:val="en-GB"/>
        </w:rPr>
        <w:t>Jeswani</w:t>
      </w:r>
      <w:proofErr w:type="spellEnd"/>
      <w:r w:rsidRPr="00891927">
        <w:rPr>
          <w:color w:val="000000" w:themeColor="text1"/>
          <w:highlight w:val="white"/>
          <w:lang w:val="en-GB"/>
        </w:rPr>
        <w:t xml:space="preserve">, H.K., </w:t>
      </w:r>
      <w:proofErr w:type="spellStart"/>
      <w:r w:rsidRPr="00891927">
        <w:rPr>
          <w:color w:val="000000" w:themeColor="text1"/>
          <w:highlight w:val="white"/>
          <w:lang w:val="en-GB"/>
        </w:rPr>
        <w:t>Cuéllar</w:t>
      </w:r>
      <w:proofErr w:type="spellEnd"/>
      <w:r w:rsidRPr="00891927">
        <w:rPr>
          <w:color w:val="000000" w:themeColor="text1"/>
          <w:highlight w:val="white"/>
          <w:lang w:val="en-GB"/>
        </w:rPr>
        <w:t xml:space="preserve">-Franca, R. and </w:t>
      </w:r>
      <w:proofErr w:type="spellStart"/>
      <w:r w:rsidRPr="00891927">
        <w:rPr>
          <w:color w:val="000000" w:themeColor="text1"/>
          <w:highlight w:val="white"/>
          <w:lang w:val="en-GB"/>
        </w:rPr>
        <w:t>Azapagic</w:t>
      </w:r>
      <w:proofErr w:type="spellEnd"/>
      <w:r w:rsidRPr="00891927">
        <w:rPr>
          <w:color w:val="000000" w:themeColor="text1"/>
          <w:highlight w:val="white"/>
          <w:lang w:val="en-GB"/>
        </w:rPr>
        <w:t xml:space="preserve">, A., 2020. Assessing the economic and environmental sustainability of household food waste management in the UK: Current situation and future scenarios. </w:t>
      </w:r>
      <w:r w:rsidRPr="00891927">
        <w:rPr>
          <w:i/>
          <w:color w:val="000000" w:themeColor="text1"/>
          <w:highlight w:val="white"/>
          <w:lang w:val="en-GB"/>
        </w:rPr>
        <w:t>Science of the Total Environment</w:t>
      </w:r>
      <w:r w:rsidRPr="00891927">
        <w:rPr>
          <w:color w:val="000000" w:themeColor="text1"/>
          <w:highlight w:val="white"/>
          <w:lang w:val="en-GB"/>
        </w:rPr>
        <w:t xml:space="preserve">, </w:t>
      </w:r>
      <w:r w:rsidRPr="00891927">
        <w:rPr>
          <w:i/>
          <w:color w:val="000000" w:themeColor="text1"/>
          <w:highlight w:val="white"/>
          <w:lang w:val="en-GB"/>
        </w:rPr>
        <w:t>710</w:t>
      </w:r>
      <w:r w:rsidRPr="00891927">
        <w:rPr>
          <w:color w:val="000000" w:themeColor="text1"/>
          <w:highlight w:val="white"/>
          <w:lang w:val="en-GB"/>
        </w:rPr>
        <w:t>, p.135580.</w:t>
      </w:r>
    </w:p>
    <w:p w14:paraId="187D63B9" w14:textId="77777777" w:rsidR="00C47F9C" w:rsidRPr="00891927" w:rsidRDefault="00C47F9C" w:rsidP="00C47F9C">
      <w:pPr>
        <w:pStyle w:val="Normal1"/>
        <w:spacing w:line="360" w:lineRule="auto"/>
        <w:rPr>
          <w:color w:val="000000" w:themeColor="text1"/>
          <w:highlight w:val="white"/>
          <w:lang w:val="en-GB"/>
        </w:rPr>
      </w:pPr>
      <w:r w:rsidRPr="00891927">
        <w:rPr>
          <w:color w:val="000000" w:themeColor="text1"/>
          <w:highlight w:val="white"/>
          <w:lang w:val="en-GB"/>
        </w:rPr>
        <w:t>Stoney, L., 2020. Rate Setting in Reality: Moving Beyond the Myth of Market-Based Pricing.</w:t>
      </w:r>
    </w:p>
    <w:p w14:paraId="1D677CC9" w14:textId="77777777" w:rsidR="00C47F9C" w:rsidRPr="00891927" w:rsidRDefault="00C47F9C" w:rsidP="00C47F9C">
      <w:pPr>
        <w:pStyle w:val="Normal1"/>
        <w:spacing w:line="360" w:lineRule="auto"/>
        <w:rPr>
          <w:color w:val="000000" w:themeColor="text1"/>
          <w:highlight w:val="white"/>
          <w:lang w:val="en-GB"/>
        </w:rPr>
      </w:pPr>
      <w:proofErr w:type="spellStart"/>
      <w:r w:rsidRPr="00891927">
        <w:rPr>
          <w:color w:val="000000" w:themeColor="text1"/>
          <w:highlight w:val="white"/>
          <w:lang w:val="en-GB"/>
        </w:rPr>
        <w:t>Valko</w:t>
      </w:r>
      <w:proofErr w:type="spellEnd"/>
      <w:r w:rsidRPr="00891927">
        <w:rPr>
          <w:color w:val="000000" w:themeColor="text1"/>
          <w:highlight w:val="white"/>
          <w:lang w:val="en-GB"/>
        </w:rPr>
        <w:t>, D.V., 2021. Crowdfunding as a tool for investing in sustainable development projects and its place in the green finance ecosystem.</w:t>
      </w:r>
    </w:p>
    <w:p w14:paraId="262AF6EC" w14:textId="77777777" w:rsidR="00C47F9C" w:rsidRPr="00891927" w:rsidRDefault="00C47F9C" w:rsidP="00C47F9C">
      <w:pPr>
        <w:pStyle w:val="Normal1"/>
        <w:spacing w:line="360" w:lineRule="auto"/>
        <w:rPr>
          <w:color w:val="000000" w:themeColor="text1"/>
          <w:highlight w:val="white"/>
          <w:lang w:val="en-GB"/>
        </w:rPr>
      </w:pPr>
      <w:r w:rsidRPr="00891927">
        <w:rPr>
          <w:color w:val="000000" w:themeColor="text1"/>
          <w:highlight w:val="white"/>
          <w:lang w:val="en-GB"/>
        </w:rPr>
        <w:lastRenderedPageBreak/>
        <w:t xml:space="preserve">Vismara, S., 2019. Sustainability in equity crowdfunding. </w:t>
      </w:r>
      <w:r w:rsidRPr="00891927">
        <w:rPr>
          <w:i/>
          <w:color w:val="000000" w:themeColor="text1"/>
          <w:highlight w:val="white"/>
          <w:lang w:val="en-GB"/>
        </w:rPr>
        <w:t>Technological Forecasting and Social Change</w:t>
      </w:r>
      <w:r w:rsidRPr="00891927">
        <w:rPr>
          <w:color w:val="000000" w:themeColor="text1"/>
          <w:highlight w:val="white"/>
          <w:lang w:val="en-GB"/>
        </w:rPr>
        <w:t xml:space="preserve">, </w:t>
      </w:r>
      <w:r w:rsidRPr="00891927">
        <w:rPr>
          <w:i/>
          <w:color w:val="000000" w:themeColor="text1"/>
          <w:highlight w:val="white"/>
          <w:lang w:val="en-GB"/>
        </w:rPr>
        <w:t>141</w:t>
      </w:r>
      <w:r w:rsidRPr="00891927">
        <w:rPr>
          <w:color w:val="000000" w:themeColor="text1"/>
          <w:highlight w:val="white"/>
          <w:lang w:val="en-GB"/>
        </w:rPr>
        <w:t>, pp.98-106.</w:t>
      </w:r>
    </w:p>
    <w:p w14:paraId="594F95A6" w14:textId="77777777" w:rsidR="00C47F9C" w:rsidRPr="00891927" w:rsidRDefault="00C47F9C" w:rsidP="00C47F9C">
      <w:pPr>
        <w:pStyle w:val="Normal1"/>
        <w:spacing w:line="360" w:lineRule="auto"/>
        <w:rPr>
          <w:color w:val="000000" w:themeColor="text1"/>
          <w:highlight w:val="white"/>
          <w:lang w:val="en-GB"/>
        </w:rPr>
      </w:pPr>
      <w:r w:rsidRPr="00891927">
        <w:rPr>
          <w:color w:val="000000" w:themeColor="text1"/>
          <w:highlight w:val="white"/>
          <w:lang w:val="en-GB"/>
        </w:rPr>
        <w:t xml:space="preserve">Yadav, D., Kumari, R., Kumar, N. and Sarkar, B., 2021. Reduction of waste and carbon emission through the selection of items with cross-price elasticity of demand to form a sustainable supply chain with preservation technology. </w:t>
      </w:r>
      <w:r w:rsidRPr="00891927">
        <w:rPr>
          <w:i/>
          <w:color w:val="000000" w:themeColor="text1"/>
          <w:highlight w:val="white"/>
          <w:lang w:val="en-GB"/>
        </w:rPr>
        <w:t>Journal of Cleaner Production</w:t>
      </w:r>
      <w:r w:rsidRPr="00891927">
        <w:rPr>
          <w:color w:val="000000" w:themeColor="text1"/>
          <w:highlight w:val="white"/>
          <w:lang w:val="en-GB"/>
        </w:rPr>
        <w:t xml:space="preserve">, </w:t>
      </w:r>
      <w:r w:rsidRPr="00891927">
        <w:rPr>
          <w:i/>
          <w:color w:val="000000" w:themeColor="text1"/>
          <w:highlight w:val="white"/>
          <w:lang w:val="en-GB"/>
        </w:rPr>
        <w:t>297</w:t>
      </w:r>
      <w:r w:rsidRPr="00891927">
        <w:rPr>
          <w:color w:val="000000" w:themeColor="text1"/>
          <w:highlight w:val="white"/>
          <w:lang w:val="en-GB"/>
        </w:rPr>
        <w:t>, p.126298.</w:t>
      </w:r>
    </w:p>
    <w:sectPr w:rsidR="00C47F9C" w:rsidRPr="00891927" w:rsidSect="00B35578">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77810" w14:textId="77777777" w:rsidR="00872856" w:rsidRDefault="00872856" w:rsidP="00C47F9C">
      <w:pPr>
        <w:spacing w:line="240" w:lineRule="auto"/>
      </w:pPr>
      <w:r>
        <w:separator/>
      </w:r>
    </w:p>
  </w:endnote>
  <w:endnote w:type="continuationSeparator" w:id="0">
    <w:p w14:paraId="28399B2D" w14:textId="77777777" w:rsidR="00872856" w:rsidRDefault="00872856" w:rsidP="00C47F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3003"/>
      <w:docPartObj>
        <w:docPartGallery w:val="Page Numbers (Bottom of Page)"/>
        <w:docPartUnique/>
      </w:docPartObj>
    </w:sdtPr>
    <w:sdtEndPr/>
    <w:sdtContent>
      <w:p w14:paraId="7361143A" w14:textId="77777777" w:rsidR="00C47F9C" w:rsidRDefault="00872856">
        <w:pPr>
          <w:pStyle w:val="Footer"/>
          <w:jc w:val="right"/>
        </w:pPr>
        <w:r>
          <w:fldChar w:fldCharType="begin"/>
        </w:r>
        <w:r>
          <w:instrText xml:space="preserve"> PAGE   \* MERGEFORMAT </w:instrText>
        </w:r>
        <w:r>
          <w:fldChar w:fldCharType="separate"/>
        </w:r>
        <w:r w:rsidR="00891927">
          <w:rPr>
            <w:noProof/>
          </w:rPr>
          <w:t>1</w:t>
        </w:r>
        <w:r>
          <w:rPr>
            <w:noProof/>
          </w:rPr>
          <w:fldChar w:fldCharType="end"/>
        </w:r>
      </w:p>
    </w:sdtContent>
  </w:sdt>
  <w:p w14:paraId="6E51F1C0" w14:textId="77777777" w:rsidR="00C47F9C" w:rsidRDefault="00C47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98A24" w14:textId="77777777" w:rsidR="00872856" w:rsidRDefault="00872856" w:rsidP="00C47F9C">
      <w:pPr>
        <w:spacing w:line="240" w:lineRule="auto"/>
      </w:pPr>
      <w:r>
        <w:separator/>
      </w:r>
    </w:p>
  </w:footnote>
  <w:footnote w:type="continuationSeparator" w:id="0">
    <w:p w14:paraId="5A0E508F" w14:textId="77777777" w:rsidR="00872856" w:rsidRDefault="00872856" w:rsidP="00C47F9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35578"/>
    <w:rsid w:val="00043654"/>
    <w:rsid w:val="00072B15"/>
    <w:rsid w:val="000A55D5"/>
    <w:rsid w:val="003552C5"/>
    <w:rsid w:val="003D2002"/>
    <w:rsid w:val="005B4B1C"/>
    <w:rsid w:val="00780D11"/>
    <w:rsid w:val="00872856"/>
    <w:rsid w:val="00891927"/>
    <w:rsid w:val="00B35578"/>
    <w:rsid w:val="00BF4788"/>
    <w:rsid w:val="00C47F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3D59F"/>
  <w15:docId w15:val="{8271E172-44BC-4C17-BA37-A66361942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D11"/>
    <w:pPr>
      <w:spacing w:line="360" w:lineRule="auto"/>
    </w:pPr>
    <w:rPr>
      <w:lang w:val="en-GB"/>
    </w:rPr>
  </w:style>
  <w:style w:type="paragraph" w:styleId="Heading1">
    <w:name w:val="heading 1"/>
    <w:basedOn w:val="Normal1"/>
    <w:next w:val="Normal1"/>
    <w:autoRedefine/>
    <w:qFormat/>
    <w:rsid w:val="00C47F9C"/>
    <w:pPr>
      <w:keepNext/>
      <w:keepLines/>
      <w:spacing w:before="400" w:after="120"/>
      <w:outlineLvl w:val="0"/>
    </w:pPr>
    <w:rPr>
      <w:b/>
      <w:szCs w:val="40"/>
    </w:rPr>
  </w:style>
  <w:style w:type="paragraph" w:styleId="Heading2">
    <w:name w:val="heading 2"/>
    <w:basedOn w:val="Normal1"/>
    <w:next w:val="Normal1"/>
    <w:rsid w:val="00B35578"/>
    <w:pPr>
      <w:keepNext/>
      <w:keepLines/>
      <w:spacing w:before="360" w:after="120"/>
      <w:outlineLvl w:val="1"/>
    </w:pPr>
    <w:rPr>
      <w:sz w:val="32"/>
      <w:szCs w:val="32"/>
    </w:rPr>
  </w:style>
  <w:style w:type="paragraph" w:styleId="Heading3">
    <w:name w:val="heading 3"/>
    <w:basedOn w:val="Normal1"/>
    <w:next w:val="Normal1"/>
    <w:rsid w:val="00B35578"/>
    <w:pPr>
      <w:keepNext/>
      <w:keepLines/>
      <w:spacing w:before="320" w:after="80"/>
      <w:outlineLvl w:val="2"/>
    </w:pPr>
    <w:rPr>
      <w:color w:val="434343"/>
      <w:sz w:val="28"/>
      <w:szCs w:val="28"/>
    </w:rPr>
  </w:style>
  <w:style w:type="paragraph" w:styleId="Heading4">
    <w:name w:val="heading 4"/>
    <w:basedOn w:val="Normal1"/>
    <w:next w:val="Normal1"/>
    <w:rsid w:val="00B35578"/>
    <w:pPr>
      <w:keepNext/>
      <w:keepLines/>
      <w:spacing w:before="280" w:after="80"/>
      <w:outlineLvl w:val="3"/>
    </w:pPr>
    <w:rPr>
      <w:color w:val="666666"/>
    </w:rPr>
  </w:style>
  <w:style w:type="paragraph" w:styleId="Heading5">
    <w:name w:val="heading 5"/>
    <w:basedOn w:val="Normal1"/>
    <w:next w:val="Normal1"/>
    <w:rsid w:val="00B35578"/>
    <w:pPr>
      <w:keepNext/>
      <w:keepLines/>
      <w:spacing w:before="240" w:after="80"/>
      <w:outlineLvl w:val="4"/>
    </w:pPr>
    <w:rPr>
      <w:color w:val="666666"/>
      <w:sz w:val="22"/>
      <w:szCs w:val="22"/>
    </w:rPr>
  </w:style>
  <w:style w:type="paragraph" w:styleId="Heading6">
    <w:name w:val="heading 6"/>
    <w:basedOn w:val="Normal1"/>
    <w:next w:val="Normal1"/>
    <w:rsid w:val="00B3557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35578"/>
  </w:style>
  <w:style w:type="paragraph" w:styleId="Title">
    <w:name w:val="Title"/>
    <w:basedOn w:val="Normal1"/>
    <w:next w:val="Normal1"/>
    <w:autoRedefine/>
    <w:qFormat/>
    <w:rsid w:val="00072B15"/>
    <w:pPr>
      <w:keepNext/>
      <w:keepLines/>
      <w:spacing w:after="60"/>
      <w:jc w:val="center"/>
    </w:pPr>
    <w:rPr>
      <w:b/>
      <w:color w:val="000000" w:themeColor="text1"/>
      <w:sz w:val="48"/>
      <w:szCs w:val="48"/>
      <w:u w:val="single"/>
      <w:lang w:val="en-GB"/>
    </w:rPr>
  </w:style>
  <w:style w:type="paragraph" w:styleId="Subtitle">
    <w:name w:val="Subtitle"/>
    <w:basedOn w:val="Normal1"/>
    <w:next w:val="Normal1"/>
    <w:rsid w:val="00B35578"/>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780D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0D11"/>
    <w:rPr>
      <w:rFonts w:ascii="Tahoma" w:hAnsi="Tahoma" w:cs="Tahoma"/>
      <w:sz w:val="16"/>
      <w:szCs w:val="16"/>
    </w:rPr>
  </w:style>
  <w:style w:type="paragraph" w:styleId="Header">
    <w:name w:val="header"/>
    <w:basedOn w:val="Normal"/>
    <w:link w:val="HeaderChar"/>
    <w:uiPriority w:val="99"/>
    <w:semiHidden/>
    <w:unhideWhenUsed/>
    <w:rsid w:val="00C47F9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47F9C"/>
  </w:style>
  <w:style w:type="paragraph" w:styleId="Footer">
    <w:name w:val="footer"/>
    <w:basedOn w:val="Normal"/>
    <w:link w:val="FooterChar"/>
    <w:uiPriority w:val="99"/>
    <w:unhideWhenUsed/>
    <w:rsid w:val="00C47F9C"/>
    <w:pPr>
      <w:tabs>
        <w:tab w:val="center" w:pos="4680"/>
        <w:tab w:val="right" w:pos="9360"/>
      </w:tabs>
      <w:spacing w:line="240" w:lineRule="auto"/>
    </w:pPr>
  </w:style>
  <w:style w:type="character" w:customStyle="1" w:styleId="FooterChar">
    <w:name w:val="Footer Char"/>
    <w:basedOn w:val="DefaultParagraphFont"/>
    <w:link w:val="Footer"/>
    <w:uiPriority w:val="99"/>
    <w:rsid w:val="00C47F9C"/>
  </w:style>
  <w:style w:type="paragraph" w:styleId="TOCHeading">
    <w:name w:val="TOC Heading"/>
    <w:basedOn w:val="Heading1"/>
    <w:next w:val="Normal"/>
    <w:uiPriority w:val="39"/>
    <w:semiHidden/>
    <w:unhideWhenUsed/>
    <w:qFormat/>
    <w:rsid w:val="00C47F9C"/>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47F9C"/>
    <w:pPr>
      <w:spacing w:after="100"/>
    </w:pPr>
  </w:style>
  <w:style w:type="character" w:styleId="Hyperlink">
    <w:name w:val="Hyperlink"/>
    <w:basedOn w:val="DefaultParagraphFont"/>
    <w:uiPriority w:val="99"/>
    <w:unhideWhenUsed/>
    <w:rsid w:val="00C47F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86D4C3-D4F6-4545-AF31-26470FD7D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3147</Words>
  <Characters>17943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05</dc:creator>
  <cp:lastModifiedBy>Ionela Dan</cp:lastModifiedBy>
  <cp:revision>2</cp:revision>
  <dcterms:created xsi:type="dcterms:W3CDTF">2023-01-02T12:22:00Z</dcterms:created>
  <dcterms:modified xsi:type="dcterms:W3CDTF">2023-01-02T12:22:00Z</dcterms:modified>
</cp:coreProperties>
</file>