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19CEB4" w14:textId="58F0F377" w:rsidR="00245CD0" w:rsidRPr="00245CD0" w:rsidRDefault="00245CD0" w:rsidP="006B07E6">
      <w:pPr>
        <w:pStyle w:val="Title"/>
        <w:rPr>
          <w:sz w:val="36"/>
          <w:szCs w:val="36"/>
        </w:rPr>
      </w:pPr>
      <w:r w:rsidRPr="00245CD0">
        <w:rPr>
          <w:sz w:val="36"/>
          <w:szCs w:val="36"/>
        </w:rPr>
        <w:t>BMSW5102</w:t>
      </w:r>
    </w:p>
    <w:p w14:paraId="1A0C8B7F" w14:textId="5EB3142C" w:rsidR="003F1E57" w:rsidRPr="00245CD0" w:rsidRDefault="00EC0EB9" w:rsidP="006B07E6">
      <w:pPr>
        <w:pStyle w:val="Title"/>
        <w:rPr>
          <w:sz w:val="36"/>
          <w:szCs w:val="36"/>
        </w:rPr>
      </w:pPr>
      <w:r w:rsidRPr="00245CD0">
        <w:rPr>
          <w:sz w:val="36"/>
          <w:szCs w:val="36"/>
        </w:rPr>
        <w:t>Developing Relationships and Workplace Achievement</w:t>
      </w:r>
    </w:p>
    <w:p w14:paraId="0FC79C08" w14:textId="77777777" w:rsidR="00ED2C9A" w:rsidRDefault="00ED2C9A" w:rsidP="009C0522">
      <w:pPr>
        <w:spacing w:line="360" w:lineRule="auto"/>
      </w:pPr>
    </w:p>
    <w:p w14:paraId="73EBC01D" w14:textId="77777777" w:rsidR="00ED2C9A" w:rsidRDefault="00ED2C9A" w:rsidP="00ED2C9A">
      <w:pPr>
        <w:jc w:val="left"/>
        <w:rPr>
          <w:b/>
          <w:bCs/>
          <w:color w:val="002060"/>
          <w:sz w:val="32"/>
          <w:szCs w:val="32"/>
        </w:rPr>
      </w:pPr>
      <w:r>
        <w:rPr>
          <w:b/>
          <w:bCs/>
          <w:color w:val="002060"/>
          <w:sz w:val="32"/>
          <w:szCs w:val="32"/>
        </w:rPr>
        <w:t xml:space="preserve">Tutor: Dr </w:t>
      </w:r>
      <w:proofErr w:type="spellStart"/>
      <w:r>
        <w:rPr>
          <w:b/>
          <w:bCs/>
          <w:color w:val="002060"/>
          <w:sz w:val="32"/>
          <w:szCs w:val="32"/>
        </w:rPr>
        <w:t>Mushfiqur</w:t>
      </w:r>
      <w:proofErr w:type="spellEnd"/>
      <w:r>
        <w:rPr>
          <w:b/>
          <w:bCs/>
          <w:color w:val="002060"/>
          <w:sz w:val="32"/>
          <w:szCs w:val="32"/>
        </w:rPr>
        <w:t xml:space="preserve"> Rahaman</w:t>
      </w:r>
    </w:p>
    <w:p w14:paraId="1AD93D30" w14:textId="7A87FA58" w:rsidR="00EC0EB9" w:rsidRPr="008215E5" w:rsidRDefault="00EC0EB9" w:rsidP="009C0522">
      <w:pPr>
        <w:spacing w:line="360" w:lineRule="auto"/>
        <w:rPr>
          <w:b/>
          <w:bCs/>
          <w:color w:val="0070C0"/>
          <w:sz w:val="32"/>
          <w:szCs w:val="32"/>
        </w:rPr>
      </w:pPr>
      <w:r w:rsidRPr="008215E5">
        <w:rPr>
          <w:color w:val="0070C0"/>
          <w:sz w:val="32"/>
          <w:szCs w:val="32"/>
        </w:rPr>
        <w:t>Student Name</w:t>
      </w:r>
      <w:r w:rsidR="008215E5" w:rsidRPr="008215E5">
        <w:rPr>
          <w:color w:val="0070C0"/>
          <w:sz w:val="32"/>
          <w:szCs w:val="32"/>
        </w:rPr>
        <w:t xml:space="preserve">: </w:t>
      </w:r>
      <w:proofErr w:type="spellStart"/>
      <w:r w:rsidR="008215E5" w:rsidRPr="008215E5">
        <w:rPr>
          <w:color w:val="0070C0"/>
          <w:sz w:val="32"/>
          <w:szCs w:val="32"/>
        </w:rPr>
        <w:t>Krishnakumari</w:t>
      </w:r>
      <w:proofErr w:type="spellEnd"/>
      <w:r w:rsidR="008215E5" w:rsidRPr="008215E5">
        <w:rPr>
          <w:color w:val="0070C0"/>
          <w:sz w:val="32"/>
          <w:szCs w:val="32"/>
        </w:rPr>
        <w:t xml:space="preserve"> </w:t>
      </w:r>
      <w:proofErr w:type="spellStart"/>
      <w:r w:rsidR="008215E5" w:rsidRPr="008215E5">
        <w:rPr>
          <w:color w:val="0070C0"/>
          <w:sz w:val="32"/>
          <w:szCs w:val="32"/>
        </w:rPr>
        <w:t>Perera</w:t>
      </w:r>
      <w:proofErr w:type="spellEnd"/>
    </w:p>
    <w:p w14:paraId="1B0D14CF" w14:textId="1E1E4F1F" w:rsidR="00EC0EB9" w:rsidRDefault="00EC0EB9" w:rsidP="009C0522">
      <w:pPr>
        <w:spacing w:line="360" w:lineRule="auto"/>
        <w:rPr>
          <w:color w:val="0070C0"/>
          <w:sz w:val="32"/>
          <w:szCs w:val="32"/>
        </w:rPr>
      </w:pPr>
      <w:r w:rsidRPr="008215E5">
        <w:rPr>
          <w:color w:val="0070C0"/>
          <w:sz w:val="32"/>
          <w:szCs w:val="32"/>
        </w:rPr>
        <w:t>Student ID:</w:t>
      </w:r>
      <w:r w:rsidR="008215E5" w:rsidRPr="008215E5">
        <w:rPr>
          <w:color w:val="0070C0"/>
          <w:sz w:val="32"/>
          <w:szCs w:val="32"/>
        </w:rPr>
        <w:t xml:space="preserve"> 1808756</w:t>
      </w:r>
    </w:p>
    <w:p w14:paraId="0BCE1DE0" w14:textId="7D5CC408" w:rsidR="009B50DB" w:rsidRDefault="009B50DB" w:rsidP="009C0522">
      <w:pPr>
        <w:spacing w:line="360" w:lineRule="auto"/>
        <w:rPr>
          <w:color w:val="0070C0"/>
          <w:sz w:val="32"/>
          <w:szCs w:val="32"/>
        </w:rPr>
      </w:pPr>
    </w:p>
    <w:p w14:paraId="6AD966CE" w14:textId="431464B7" w:rsidR="009B50DB" w:rsidRPr="008215E5" w:rsidRDefault="009B50DB" w:rsidP="009C0522">
      <w:pPr>
        <w:spacing w:line="360" w:lineRule="auto"/>
        <w:rPr>
          <w:color w:val="0070C0"/>
          <w:sz w:val="32"/>
          <w:szCs w:val="32"/>
        </w:rPr>
      </w:pPr>
      <w:r>
        <w:rPr>
          <w:color w:val="0070C0"/>
          <w:sz w:val="32"/>
          <w:szCs w:val="32"/>
        </w:rPr>
        <w:t>Words:</w:t>
      </w:r>
      <w:r w:rsidR="008E130F">
        <w:rPr>
          <w:color w:val="0070C0"/>
          <w:sz w:val="32"/>
          <w:szCs w:val="32"/>
        </w:rPr>
        <w:t xml:space="preserve"> 2578</w:t>
      </w:r>
    </w:p>
    <w:p w14:paraId="5FE40FC8" w14:textId="77777777" w:rsidR="009C0522" w:rsidRDefault="00EC0EB9" w:rsidP="009C0522">
      <w:pPr>
        <w:spacing w:line="360" w:lineRule="auto"/>
        <w:jc w:val="left"/>
      </w:pPr>
      <w:r>
        <w:br w:type="page"/>
      </w:r>
    </w:p>
    <w:sdt>
      <w:sdtPr>
        <w:rPr>
          <w:rFonts w:ascii="Times New Roman" w:eastAsiaTheme="minorHAnsi" w:hAnsi="Times New Roman" w:cstheme="minorBidi"/>
          <w:b w:val="0"/>
          <w:bCs w:val="0"/>
          <w:color w:val="auto"/>
          <w:sz w:val="24"/>
          <w:szCs w:val="22"/>
          <w:lang w:val="en-GB" w:eastAsia="en-US"/>
        </w:rPr>
        <w:id w:val="1894083694"/>
        <w:docPartObj>
          <w:docPartGallery w:val="Table of Contents"/>
          <w:docPartUnique/>
        </w:docPartObj>
      </w:sdtPr>
      <w:sdtEndPr>
        <w:rPr>
          <w:noProof/>
        </w:rPr>
      </w:sdtEndPr>
      <w:sdtContent>
        <w:p w14:paraId="4B3E498B" w14:textId="77777777" w:rsidR="009C0522" w:rsidRDefault="009C0522" w:rsidP="00A63FCF">
          <w:pPr>
            <w:pStyle w:val="TOCHeading"/>
            <w:spacing w:line="360" w:lineRule="auto"/>
          </w:pPr>
          <w:r>
            <w:t>Table of Contents</w:t>
          </w:r>
        </w:p>
        <w:p w14:paraId="4133D9BC" w14:textId="66DBA725" w:rsidR="00527CE4" w:rsidRDefault="009C0522" w:rsidP="00527CE4">
          <w:pPr>
            <w:pStyle w:val="TOC1"/>
            <w:tabs>
              <w:tab w:val="right" w:leader="dot" w:pos="9016"/>
            </w:tabs>
            <w:spacing w:line="360" w:lineRule="auto"/>
            <w:rPr>
              <w:rFonts w:asciiTheme="minorHAnsi" w:eastAsiaTheme="minorEastAsia" w:hAnsiTheme="minorHAnsi"/>
              <w:noProof/>
              <w:sz w:val="22"/>
              <w:lang w:val="en-SG" w:eastAsia="en-SG"/>
            </w:rPr>
          </w:pPr>
          <w:r>
            <w:fldChar w:fldCharType="begin"/>
          </w:r>
          <w:r>
            <w:instrText xml:space="preserve"> TOC \o "1-3" \h \z \u </w:instrText>
          </w:r>
          <w:r>
            <w:fldChar w:fldCharType="separate"/>
          </w:r>
          <w:hyperlink w:anchor="_Toc46740752" w:history="1">
            <w:r w:rsidR="00527CE4" w:rsidRPr="000B7296">
              <w:rPr>
                <w:rStyle w:val="Hyperlink"/>
                <w:noProof/>
              </w:rPr>
              <w:t>Introduction</w:t>
            </w:r>
            <w:r w:rsidR="00527CE4">
              <w:rPr>
                <w:noProof/>
                <w:webHidden/>
              </w:rPr>
              <w:tab/>
            </w:r>
            <w:r w:rsidR="00527CE4">
              <w:rPr>
                <w:noProof/>
                <w:webHidden/>
              </w:rPr>
              <w:fldChar w:fldCharType="begin"/>
            </w:r>
            <w:r w:rsidR="00527CE4">
              <w:rPr>
                <w:noProof/>
                <w:webHidden/>
              </w:rPr>
              <w:instrText xml:space="preserve"> PAGEREF _Toc46740752 \h </w:instrText>
            </w:r>
            <w:r w:rsidR="00527CE4">
              <w:rPr>
                <w:noProof/>
                <w:webHidden/>
              </w:rPr>
            </w:r>
            <w:r w:rsidR="00527CE4">
              <w:rPr>
                <w:noProof/>
                <w:webHidden/>
              </w:rPr>
              <w:fldChar w:fldCharType="separate"/>
            </w:r>
            <w:r w:rsidR="00527CE4">
              <w:rPr>
                <w:noProof/>
                <w:webHidden/>
              </w:rPr>
              <w:t>3</w:t>
            </w:r>
            <w:r w:rsidR="00527CE4">
              <w:rPr>
                <w:noProof/>
                <w:webHidden/>
              </w:rPr>
              <w:fldChar w:fldCharType="end"/>
            </w:r>
          </w:hyperlink>
        </w:p>
        <w:p w14:paraId="7D34E672" w14:textId="32C81C64" w:rsidR="00527CE4" w:rsidRDefault="008E130F" w:rsidP="00527CE4">
          <w:pPr>
            <w:pStyle w:val="TOC1"/>
            <w:tabs>
              <w:tab w:val="right" w:leader="dot" w:pos="9016"/>
            </w:tabs>
            <w:spacing w:line="360" w:lineRule="auto"/>
            <w:rPr>
              <w:rFonts w:asciiTheme="minorHAnsi" w:eastAsiaTheme="minorEastAsia" w:hAnsiTheme="minorHAnsi"/>
              <w:noProof/>
              <w:sz w:val="22"/>
              <w:lang w:val="en-SG" w:eastAsia="en-SG"/>
            </w:rPr>
          </w:pPr>
          <w:hyperlink w:anchor="_Toc46740753" w:history="1">
            <w:r w:rsidR="00527CE4" w:rsidRPr="000B7296">
              <w:rPr>
                <w:rStyle w:val="Hyperlink"/>
                <w:noProof/>
              </w:rPr>
              <w:t>Task-1 Development vehicles available in meeting the development needs of the individual property to the organisation</w:t>
            </w:r>
            <w:r w:rsidR="00527CE4">
              <w:rPr>
                <w:noProof/>
                <w:webHidden/>
              </w:rPr>
              <w:tab/>
            </w:r>
            <w:r w:rsidR="00527CE4">
              <w:rPr>
                <w:noProof/>
                <w:webHidden/>
              </w:rPr>
              <w:fldChar w:fldCharType="begin"/>
            </w:r>
            <w:r w:rsidR="00527CE4">
              <w:rPr>
                <w:noProof/>
                <w:webHidden/>
              </w:rPr>
              <w:instrText xml:space="preserve"> PAGEREF _Toc46740753 \h </w:instrText>
            </w:r>
            <w:r w:rsidR="00527CE4">
              <w:rPr>
                <w:noProof/>
                <w:webHidden/>
              </w:rPr>
            </w:r>
            <w:r w:rsidR="00527CE4">
              <w:rPr>
                <w:noProof/>
                <w:webHidden/>
              </w:rPr>
              <w:fldChar w:fldCharType="separate"/>
            </w:r>
            <w:r w:rsidR="00527CE4">
              <w:rPr>
                <w:noProof/>
                <w:webHidden/>
              </w:rPr>
              <w:t>4</w:t>
            </w:r>
            <w:r w:rsidR="00527CE4">
              <w:rPr>
                <w:noProof/>
                <w:webHidden/>
              </w:rPr>
              <w:fldChar w:fldCharType="end"/>
            </w:r>
          </w:hyperlink>
        </w:p>
        <w:p w14:paraId="7179ABDB" w14:textId="05E078FD"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54" w:history="1">
            <w:r w:rsidR="00527CE4" w:rsidRPr="000B7296">
              <w:rPr>
                <w:rStyle w:val="Hyperlink"/>
                <w:noProof/>
              </w:rPr>
              <w:t>Managing the performance and succession planning</w:t>
            </w:r>
            <w:r w:rsidR="00527CE4">
              <w:rPr>
                <w:noProof/>
                <w:webHidden/>
              </w:rPr>
              <w:tab/>
            </w:r>
            <w:r w:rsidR="00527CE4">
              <w:rPr>
                <w:noProof/>
                <w:webHidden/>
              </w:rPr>
              <w:fldChar w:fldCharType="begin"/>
            </w:r>
            <w:r w:rsidR="00527CE4">
              <w:rPr>
                <w:noProof/>
                <w:webHidden/>
              </w:rPr>
              <w:instrText xml:space="preserve"> PAGEREF _Toc46740754 \h </w:instrText>
            </w:r>
            <w:r w:rsidR="00527CE4">
              <w:rPr>
                <w:noProof/>
                <w:webHidden/>
              </w:rPr>
            </w:r>
            <w:r w:rsidR="00527CE4">
              <w:rPr>
                <w:noProof/>
                <w:webHidden/>
              </w:rPr>
              <w:fldChar w:fldCharType="separate"/>
            </w:r>
            <w:r w:rsidR="00527CE4">
              <w:rPr>
                <w:noProof/>
                <w:webHidden/>
              </w:rPr>
              <w:t>5</w:t>
            </w:r>
            <w:r w:rsidR="00527CE4">
              <w:rPr>
                <w:noProof/>
                <w:webHidden/>
              </w:rPr>
              <w:fldChar w:fldCharType="end"/>
            </w:r>
          </w:hyperlink>
        </w:p>
        <w:p w14:paraId="63C2E7EB" w14:textId="1AD62F6E"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55" w:history="1">
            <w:r w:rsidR="00527CE4" w:rsidRPr="000B7296">
              <w:rPr>
                <w:rStyle w:val="Hyperlink"/>
                <w:noProof/>
              </w:rPr>
              <w:t>Arrange training and workshop to develop employees</w:t>
            </w:r>
            <w:r w:rsidR="00527CE4">
              <w:rPr>
                <w:noProof/>
                <w:webHidden/>
              </w:rPr>
              <w:tab/>
            </w:r>
            <w:r w:rsidR="00527CE4">
              <w:rPr>
                <w:noProof/>
                <w:webHidden/>
              </w:rPr>
              <w:fldChar w:fldCharType="begin"/>
            </w:r>
            <w:r w:rsidR="00527CE4">
              <w:rPr>
                <w:noProof/>
                <w:webHidden/>
              </w:rPr>
              <w:instrText xml:space="preserve"> PAGEREF _Toc46740755 \h </w:instrText>
            </w:r>
            <w:r w:rsidR="00527CE4">
              <w:rPr>
                <w:noProof/>
                <w:webHidden/>
              </w:rPr>
            </w:r>
            <w:r w:rsidR="00527CE4">
              <w:rPr>
                <w:noProof/>
                <w:webHidden/>
              </w:rPr>
              <w:fldChar w:fldCharType="separate"/>
            </w:r>
            <w:r w:rsidR="00527CE4">
              <w:rPr>
                <w:noProof/>
                <w:webHidden/>
              </w:rPr>
              <w:t>5</w:t>
            </w:r>
            <w:r w:rsidR="00527CE4">
              <w:rPr>
                <w:noProof/>
                <w:webHidden/>
              </w:rPr>
              <w:fldChar w:fldCharType="end"/>
            </w:r>
          </w:hyperlink>
        </w:p>
        <w:p w14:paraId="474809D9" w14:textId="547EF59F"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56" w:history="1">
            <w:r w:rsidR="00527CE4" w:rsidRPr="000B7296">
              <w:rPr>
                <w:rStyle w:val="Hyperlink"/>
                <w:noProof/>
              </w:rPr>
              <w:t>Proper and fair performance appraisal</w:t>
            </w:r>
            <w:r w:rsidR="00527CE4">
              <w:rPr>
                <w:noProof/>
                <w:webHidden/>
              </w:rPr>
              <w:tab/>
            </w:r>
            <w:r w:rsidR="00527CE4">
              <w:rPr>
                <w:noProof/>
                <w:webHidden/>
              </w:rPr>
              <w:fldChar w:fldCharType="begin"/>
            </w:r>
            <w:r w:rsidR="00527CE4">
              <w:rPr>
                <w:noProof/>
                <w:webHidden/>
              </w:rPr>
              <w:instrText xml:space="preserve"> PAGEREF _Toc46740756 \h </w:instrText>
            </w:r>
            <w:r w:rsidR="00527CE4">
              <w:rPr>
                <w:noProof/>
                <w:webHidden/>
              </w:rPr>
            </w:r>
            <w:r w:rsidR="00527CE4">
              <w:rPr>
                <w:noProof/>
                <w:webHidden/>
              </w:rPr>
              <w:fldChar w:fldCharType="separate"/>
            </w:r>
            <w:r w:rsidR="00527CE4">
              <w:rPr>
                <w:noProof/>
                <w:webHidden/>
              </w:rPr>
              <w:t>5</w:t>
            </w:r>
            <w:r w:rsidR="00527CE4">
              <w:rPr>
                <w:noProof/>
                <w:webHidden/>
              </w:rPr>
              <w:fldChar w:fldCharType="end"/>
            </w:r>
          </w:hyperlink>
        </w:p>
        <w:p w14:paraId="31AE9DC1" w14:textId="3E8EA44C"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57" w:history="1">
            <w:r w:rsidR="00527CE4" w:rsidRPr="000B7296">
              <w:rPr>
                <w:rStyle w:val="Hyperlink"/>
                <w:noProof/>
              </w:rPr>
              <w:t>Support Structures within the organisation</w:t>
            </w:r>
            <w:r w:rsidR="00527CE4">
              <w:rPr>
                <w:noProof/>
                <w:webHidden/>
              </w:rPr>
              <w:tab/>
            </w:r>
            <w:r w:rsidR="00527CE4">
              <w:rPr>
                <w:noProof/>
                <w:webHidden/>
              </w:rPr>
              <w:fldChar w:fldCharType="begin"/>
            </w:r>
            <w:r w:rsidR="00527CE4">
              <w:rPr>
                <w:noProof/>
                <w:webHidden/>
              </w:rPr>
              <w:instrText xml:space="preserve"> PAGEREF _Toc46740757 \h </w:instrText>
            </w:r>
            <w:r w:rsidR="00527CE4">
              <w:rPr>
                <w:noProof/>
                <w:webHidden/>
              </w:rPr>
            </w:r>
            <w:r w:rsidR="00527CE4">
              <w:rPr>
                <w:noProof/>
                <w:webHidden/>
              </w:rPr>
              <w:fldChar w:fldCharType="separate"/>
            </w:r>
            <w:r w:rsidR="00527CE4">
              <w:rPr>
                <w:noProof/>
                <w:webHidden/>
              </w:rPr>
              <w:t>6</w:t>
            </w:r>
            <w:r w:rsidR="00527CE4">
              <w:rPr>
                <w:noProof/>
                <w:webHidden/>
              </w:rPr>
              <w:fldChar w:fldCharType="end"/>
            </w:r>
          </w:hyperlink>
        </w:p>
        <w:p w14:paraId="12E6B960" w14:textId="40EC6F7F"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58" w:history="1">
            <w:r w:rsidR="00527CE4" w:rsidRPr="000B7296">
              <w:rPr>
                <w:rStyle w:val="Hyperlink"/>
                <w:noProof/>
              </w:rPr>
              <w:t>Proper feedback and rewarding employees’ performance</w:t>
            </w:r>
            <w:r w:rsidR="00527CE4">
              <w:rPr>
                <w:noProof/>
                <w:webHidden/>
              </w:rPr>
              <w:tab/>
            </w:r>
            <w:r w:rsidR="00527CE4">
              <w:rPr>
                <w:noProof/>
                <w:webHidden/>
              </w:rPr>
              <w:fldChar w:fldCharType="begin"/>
            </w:r>
            <w:r w:rsidR="00527CE4">
              <w:rPr>
                <w:noProof/>
                <w:webHidden/>
              </w:rPr>
              <w:instrText xml:space="preserve"> PAGEREF _Toc46740758 \h </w:instrText>
            </w:r>
            <w:r w:rsidR="00527CE4">
              <w:rPr>
                <w:noProof/>
                <w:webHidden/>
              </w:rPr>
            </w:r>
            <w:r w:rsidR="00527CE4">
              <w:rPr>
                <w:noProof/>
                <w:webHidden/>
              </w:rPr>
              <w:fldChar w:fldCharType="separate"/>
            </w:r>
            <w:r w:rsidR="00527CE4">
              <w:rPr>
                <w:noProof/>
                <w:webHidden/>
              </w:rPr>
              <w:t>7</w:t>
            </w:r>
            <w:r w:rsidR="00527CE4">
              <w:rPr>
                <w:noProof/>
                <w:webHidden/>
              </w:rPr>
              <w:fldChar w:fldCharType="end"/>
            </w:r>
          </w:hyperlink>
        </w:p>
        <w:p w14:paraId="38625D8F" w14:textId="743AFB2E"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59" w:history="1">
            <w:r w:rsidR="00527CE4" w:rsidRPr="000B7296">
              <w:rPr>
                <w:rStyle w:val="Hyperlink"/>
                <w:noProof/>
              </w:rPr>
              <w:t>Career development strategies</w:t>
            </w:r>
            <w:r w:rsidR="00527CE4">
              <w:rPr>
                <w:noProof/>
                <w:webHidden/>
              </w:rPr>
              <w:tab/>
            </w:r>
            <w:r w:rsidR="00527CE4">
              <w:rPr>
                <w:noProof/>
                <w:webHidden/>
              </w:rPr>
              <w:fldChar w:fldCharType="begin"/>
            </w:r>
            <w:r w:rsidR="00527CE4">
              <w:rPr>
                <w:noProof/>
                <w:webHidden/>
              </w:rPr>
              <w:instrText xml:space="preserve"> PAGEREF _Toc46740759 \h </w:instrText>
            </w:r>
            <w:r w:rsidR="00527CE4">
              <w:rPr>
                <w:noProof/>
                <w:webHidden/>
              </w:rPr>
            </w:r>
            <w:r w:rsidR="00527CE4">
              <w:rPr>
                <w:noProof/>
                <w:webHidden/>
              </w:rPr>
              <w:fldChar w:fldCharType="separate"/>
            </w:r>
            <w:r w:rsidR="00527CE4">
              <w:rPr>
                <w:noProof/>
                <w:webHidden/>
              </w:rPr>
              <w:t>8</w:t>
            </w:r>
            <w:r w:rsidR="00527CE4">
              <w:rPr>
                <w:noProof/>
                <w:webHidden/>
              </w:rPr>
              <w:fldChar w:fldCharType="end"/>
            </w:r>
          </w:hyperlink>
        </w:p>
        <w:p w14:paraId="30AC0DF1" w14:textId="594A665D" w:rsidR="00527CE4" w:rsidRDefault="008E130F" w:rsidP="00527CE4">
          <w:pPr>
            <w:pStyle w:val="TOC1"/>
            <w:tabs>
              <w:tab w:val="right" w:leader="dot" w:pos="9016"/>
            </w:tabs>
            <w:spacing w:line="360" w:lineRule="auto"/>
            <w:rPr>
              <w:rFonts w:asciiTheme="minorHAnsi" w:eastAsiaTheme="minorEastAsia" w:hAnsiTheme="minorHAnsi"/>
              <w:noProof/>
              <w:sz w:val="22"/>
              <w:lang w:val="en-SG" w:eastAsia="en-SG"/>
            </w:rPr>
          </w:pPr>
          <w:hyperlink w:anchor="_Toc46740760" w:history="1">
            <w:r w:rsidR="00527CE4" w:rsidRPr="000B7296">
              <w:rPr>
                <w:rStyle w:val="Hyperlink"/>
                <w:noProof/>
              </w:rPr>
              <w:t>Task-2 Design a plan to meet the required development and expectations of an individual</w:t>
            </w:r>
            <w:r w:rsidR="00527CE4">
              <w:rPr>
                <w:noProof/>
                <w:webHidden/>
              </w:rPr>
              <w:tab/>
            </w:r>
            <w:r w:rsidR="00527CE4">
              <w:rPr>
                <w:noProof/>
                <w:webHidden/>
              </w:rPr>
              <w:fldChar w:fldCharType="begin"/>
            </w:r>
            <w:r w:rsidR="00527CE4">
              <w:rPr>
                <w:noProof/>
                <w:webHidden/>
              </w:rPr>
              <w:instrText xml:space="preserve"> PAGEREF _Toc46740760 \h </w:instrText>
            </w:r>
            <w:r w:rsidR="00527CE4">
              <w:rPr>
                <w:noProof/>
                <w:webHidden/>
              </w:rPr>
            </w:r>
            <w:r w:rsidR="00527CE4">
              <w:rPr>
                <w:noProof/>
                <w:webHidden/>
              </w:rPr>
              <w:fldChar w:fldCharType="separate"/>
            </w:r>
            <w:r w:rsidR="00527CE4">
              <w:rPr>
                <w:noProof/>
                <w:webHidden/>
              </w:rPr>
              <w:t>9</w:t>
            </w:r>
            <w:r w:rsidR="00527CE4">
              <w:rPr>
                <w:noProof/>
                <w:webHidden/>
              </w:rPr>
              <w:fldChar w:fldCharType="end"/>
            </w:r>
          </w:hyperlink>
        </w:p>
        <w:p w14:paraId="539FABF8" w14:textId="445FA4C6" w:rsidR="00527CE4" w:rsidRDefault="008E130F" w:rsidP="00527CE4">
          <w:pPr>
            <w:pStyle w:val="TOC2"/>
            <w:tabs>
              <w:tab w:val="right" w:leader="dot" w:pos="9016"/>
            </w:tabs>
            <w:spacing w:line="360" w:lineRule="auto"/>
            <w:rPr>
              <w:rFonts w:asciiTheme="minorHAnsi" w:eastAsiaTheme="minorEastAsia" w:hAnsiTheme="minorHAnsi"/>
              <w:noProof/>
              <w:sz w:val="22"/>
              <w:lang w:val="en-SG" w:eastAsia="en-SG"/>
            </w:rPr>
          </w:pPr>
          <w:hyperlink w:anchor="_Toc46740761" w:history="1">
            <w:r w:rsidR="00527CE4" w:rsidRPr="000B7296">
              <w:rPr>
                <w:rStyle w:val="Hyperlink"/>
                <w:noProof/>
              </w:rPr>
              <w:t>Encompassing application of relevant academic theories</w:t>
            </w:r>
            <w:r w:rsidR="00527CE4">
              <w:rPr>
                <w:noProof/>
                <w:webHidden/>
              </w:rPr>
              <w:tab/>
            </w:r>
            <w:r w:rsidR="00527CE4">
              <w:rPr>
                <w:noProof/>
                <w:webHidden/>
              </w:rPr>
              <w:fldChar w:fldCharType="begin"/>
            </w:r>
            <w:r w:rsidR="00527CE4">
              <w:rPr>
                <w:noProof/>
                <w:webHidden/>
              </w:rPr>
              <w:instrText xml:space="preserve"> PAGEREF _Toc46740761 \h </w:instrText>
            </w:r>
            <w:r w:rsidR="00527CE4">
              <w:rPr>
                <w:noProof/>
                <w:webHidden/>
              </w:rPr>
            </w:r>
            <w:r w:rsidR="00527CE4">
              <w:rPr>
                <w:noProof/>
                <w:webHidden/>
              </w:rPr>
              <w:fldChar w:fldCharType="separate"/>
            </w:r>
            <w:r w:rsidR="00527CE4">
              <w:rPr>
                <w:noProof/>
                <w:webHidden/>
              </w:rPr>
              <w:t>12</w:t>
            </w:r>
            <w:r w:rsidR="00527CE4">
              <w:rPr>
                <w:noProof/>
                <w:webHidden/>
              </w:rPr>
              <w:fldChar w:fldCharType="end"/>
            </w:r>
          </w:hyperlink>
        </w:p>
        <w:p w14:paraId="2F9525A2" w14:textId="549456BA" w:rsidR="00527CE4" w:rsidRDefault="008E130F" w:rsidP="00527CE4">
          <w:pPr>
            <w:pStyle w:val="TOC1"/>
            <w:tabs>
              <w:tab w:val="right" w:leader="dot" w:pos="9016"/>
            </w:tabs>
            <w:spacing w:line="360" w:lineRule="auto"/>
            <w:rPr>
              <w:rFonts w:asciiTheme="minorHAnsi" w:eastAsiaTheme="minorEastAsia" w:hAnsiTheme="minorHAnsi"/>
              <w:noProof/>
              <w:sz w:val="22"/>
              <w:lang w:val="en-SG" w:eastAsia="en-SG"/>
            </w:rPr>
          </w:pPr>
          <w:hyperlink w:anchor="_Toc46740762" w:history="1">
            <w:r w:rsidR="00527CE4" w:rsidRPr="000B7296">
              <w:rPr>
                <w:rStyle w:val="Hyperlink"/>
                <w:noProof/>
              </w:rPr>
              <w:t>Conclusion</w:t>
            </w:r>
            <w:r w:rsidR="00527CE4">
              <w:rPr>
                <w:noProof/>
                <w:webHidden/>
              </w:rPr>
              <w:tab/>
            </w:r>
            <w:r w:rsidR="00527CE4">
              <w:rPr>
                <w:noProof/>
                <w:webHidden/>
              </w:rPr>
              <w:fldChar w:fldCharType="begin"/>
            </w:r>
            <w:r w:rsidR="00527CE4">
              <w:rPr>
                <w:noProof/>
                <w:webHidden/>
              </w:rPr>
              <w:instrText xml:space="preserve"> PAGEREF _Toc46740762 \h </w:instrText>
            </w:r>
            <w:r w:rsidR="00527CE4">
              <w:rPr>
                <w:noProof/>
                <w:webHidden/>
              </w:rPr>
            </w:r>
            <w:r w:rsidR="00527CE4">
              <w:rPr>
                <w:noProof/>
                <w:webHidden/>
              </w:rPr>
              <w:fldChar w:fldCharType="separate"/>
            </w:r>
            <w:r w:rsidR="00527CE4">
              <w:rPr>
                <w:noProof/>
                <w:webHidden/>
              </w:rPr>
              <w:t>13</w:t>
            </w:r>
            <w:r w:rsidR="00527CE4">
              <w:rPr>
                <w:noProof/>
                <w:webHidden/>
              </w:rPr>
              <w:fldChar w:fldCharType="end"/>
            </w:r>
          </w:hyperlink>
        </w:p>
        <w:p w14:paraId="07D177D8" w14:textId="4761979F" w:rsidR="00527CE4" w:rsidRDefault="008E130F">
          <w:pPr>
            <w:pStyle w:val="TOC1"/>
            <w:tabs>
              <w:tab w:val="right" w:leader="dot" w:pos="9016"/>
            </w:tabs>
            <w:rPr>
              <w:rFonts w:asciiTheme="minorHAnsi" w:eastAsiaTheme="minorEastAsia" w:hAnsiTheme="minorHAnsi"/>
              <w:noProof/>
              <w:sz w:val="22"/>
              <w:lang w:val="en-SG" w:eastAsia="en-SG"/>
            </w:rPr>
          </w:pPr>
          <w:hyperlink w:anchor="_Toc46740763" w:history="1">
            <w:r w:rsidR="00527CE4" w:rsidRPr="000B7296">
              <w:rPr>
                <w:rStyle w:val="Hyperlink"/>
                <w:noProof/>
              </w:rPr>
              <w:t>References</w:t>
            </w:r>
            <w:r w:rsidR="00527CE4">
              <w:rPr>
                <w:noProof/>
                <w:webHidden/>
              </w:rPr>
              <w:tab/>
            </w:r>
            <w:r w:rsidR="00527CE4">
              <w:rPr>
                <w:noProof/>
                <w:webHidden/>
              </w:rPr>
              <w:fldChar w:fldCharType="begin"/>
            </w:r>
            <w:r w:rsidR="00527CE4">
              <w:rPr>
                <w:noProof/>
                <w:webHidden/>
              </w:rPr>
              <w:instrText xml:space="preserve"> PAGEREF _Toc46740763 \h </w:instrText>
            </w:r>
            <w:r w:rsidR="00527CE4">
              <w:rPr>
                <w:noProof/>
                <w:webHidden/>
              </w:rPr>
            </w:r>
            <w:r w:rsidR="00527CE4">
              <w:rPr>
                <w:noProof/>
                <w:webHidden/>
              </w:rPr>
              <w:fldChar w:fldCharType="separate"/>
            </w:r>
            <w:r w:rsidR="00527CE4">
              <w:rPr>
                <w:noProof/>
                <w:webHidden/>
              </w:rPr>
              <w:t>14</w:t>
            </w:r>
            <w:r w:rsidR="00527CE4">
              <w:rPr>
                <w:noProof/>
                <w:webHidden/>
              </w:rPr>
              <w:fldChar w:fldCharType="end"/>
            </w:r>
          </w:hyperlink>
        </w:p>
        <w:p w14:paraId="3F475DC5" w14:textId="0C1949E0" w:rsidR="009C0522" w:rsidRDefault="009C0522" w:rsidP="00C75B46">
          <w:pPr>
            <w:spacing w:line="360" w:lineRule="auto"/>
          </w:pPr>
          <w:r>
            <w:rPr>
              <w:b/>
              <w:bCs/>
              <w:noProof/>
            </w:rPr>
            <w:fldChar w:fldCharType="end"/>
          </w:r>
        </w:p>
      </w:sdtContent>
    </w:sdt>
    <w:p w14:paraId="05D8E01F" w14:textId="3C00B900" w:rsidR="00EC0EB9" w:rsidRDefault="00966194" w:rsidP="007369EA">
      <w:pPr>
        <w:spacing w:line="360" w:lineRule="auto"/>
        <w:jc w:val="left"/>
      </w:pPr>
      <w:r>
        <w:br w:type="page"/>
      </w:r>
    </w:p>
    <w:p w14:paraId="6C1ACB78" w14:textId="77777777" w:rsidR="00EC0EB9" w:rsidRDefault="00EC0EB9" w:rsidP="009C0522">
      <w:pPr>
        <w:pStyle w:val="Heading1"/>
        <w:spacing w:line="360" w:lineRule="auto"/>
      </w:pPr>
      <w:bookmarkStart w:id="0" w:name="_Toc46740752"/>
      <w:r>
        <w:lastRenderedPageBreak/>
        <w:t>Introduction</w:t>
      </w:r>
      <w:bookmarkEnd w:id="0"/>
    </w:p>
    <w:p w14:paraId="5AFC9C00" w14:textId="14F3BFA1" w:rsidR="00023824" w:rsidRPr="009D4958" w:rsidRDefault="00EC0EB9" w:rsidP="009C0522">
      <w:pPr>
        <w:spacing w:line="360" w:lineRule="auto"/>
      </w:pPr>
      <w:r>
        <w:t>Employee relationship between the employer and employees is very important for every business organisation</w:t>
      </w:r>
      <w:r w:rsidRPr="007369EA">
        <w:t>. A good employee relationship motiv</w:t>
      </w:r>
      <w:r w:rsidR="00133438" w:rsidRPr="007369EA">
        <w:t>ate</w:t>
      </w:r>
      <w:r w:rsidR="00A740B5" w:rsidRPr="007369EA">
        <w:t>s</w:t>
      </w:r>
      <w:r w:rsidR="00C82F8F" w:rsidRPr="007369EA">
        <w:t xml:space="preserve"> </w:t>
      </w:r>
      <w:r w:rsidRPr="007369EA">
        <w:t>the e</w:t>
      </w:r>
      <w:r w:rsidR="00C82F8F" w:rsidRPr="007369EA">
        <w:t>mployees and increase</w:t>
      </w:r>
      <w:r w:rsidR="00A740B5" w:rsidRPr="007369EA">
        <w:t>s</w:t>
      </w:r>
      <w:r w:rsidR="00C82F8F" w:rsidRPr="007369EA">
        <w:t xml:space="preserve"> their working performance</w:t>
      </w:r>
      <w:r w:rsidR="002929B9" w:rsidRPr="007369EA">
        <w:t xml:space="preserve"> (KANUNGO, MISRA and DAYAL, 2015)</w:t>
      </w:r>
      <w:r w:rsidR="00C82F8F" w:rsidRPr="007369EA">
        <w:t>.</w:t>
      </w:r>
      <w:r w:rsidR="00C82F8F">
        <w:t xml:space="preserve"> </w:t>
      </w:r>
      <w:r w:rsidR="00133438">
        <w:t xml:space="preserve">To develop a standard employee relationship in the working place, the managers of the organisation have </w:t>
      </w:r>
      <w:r w:rsidR="00133438" w:rsidRPr="009D4958">
        <w:t xml:space="preserve">to </w:t>
      </w:r>
      <w:r w:rsidR="0024221B" w:rsidRPr="009D4958">
        <w:t xml:space="preserve">follow some strategies. </w:t>
      </w:r>
      <w:r w:rsidR="00BE6698" w:rsidRPr="009D4958">
        <w:t>The p</w:t>
      </w:r>
      <w:r w:rsidR="0024221B" w:rsidRPr="009D4958">
        <w:t>roper guideline, monitoring, training, fair appraisal etc. help the managers to develop the employees</w:t>
      </w:r>
      <w:r w:rsidR="001B1BF0" w:rsidRPr="009D4958">
        <w:t>’</w:t>
      </w:r>
      <w:r w:rsidR="0024221B" w:rsidRPr="009D4958">
        <w:t xml:space="preserve"> skills and facilitate </w:t>
      </w:r>
      <w:r w:rsidR="001B1BF0" w:rsidRPr="009D4958">
        <w:t>their career development. In this report</w:t>
      </w:r>
      <w:r w:rsidR="00D44E0B" w:rsidRPr="009D4958">
        <w:t>,</w:t>
      </w:r>
      <w:r w:rsidR="001B1BF0" w:rsidRPr="009D4958">
        <w:t xml:space="preserve"> </w:t>
      </w:r>
      <w:r w:rsidR="006541D7" w:rsidRPr="009D4958">
        <w:t xml:space="preserve">Unilever </w:t>
      </w:r>
      <w:r w:rsidR="00A740B5" w:rsidRPr="009D4958">
        <w:t>was</w:t>
      </w:r>
      <w:r w:rsidR="006541D7" w:rsidRPr="009D4958">
        <w:t xml:space="preserve"> taken which was founded in 1929 in </w:t>
      </w:r>
      <w:r w:rsidR="00D44E0B" w:rsidRPr="009D4958">
        <w:t xml:space="preserve">the </w:t>
      </w:r>
      <w:r w:rsidR="006541D7" w:rsidRPr="009D4958">
        <w:t xml:space="preserve">UK. </w:t>
      </w:r>
      <w:r w:rsidR="00023824" w:rsidRPr="009D4958">
        <w:t>Headquarter of the organisation is in London, UK.</w:t>
      </w:r>
    </w:p>
    <w:p w14:paraId="27F98AF0" w14:textId="588A22E7" w:rsidR="00B139B3" w:rsidRPr="009D4958" w:rsidRDefault="0024221B" w:rsidP="009C0522">
      <w:pPr>
        <w:spacing w:line="360" w:lineRule="auto"/>
      </w:pPr>
      <w:r w:rsidRPr="009D4958">
        <w:t xml:space="preserve"> </w:t>
      </w:r>
      <w:r w:rsidR="00023824" w:rsidRPr="009D4958">
        <w:t>Unilever is a multinational consumer goods company. It produces various types of consumer good and supplies these in</w:t>
      </w:r>
      <w:r w:rsidR="00D44E0B" w:rsidRPr="009D4958">
        <w:t xml:space="preserve"> the</w:t>
      </w:r>
      <w:r w:rsidR="00023824" w:rsidRPr="009D4958">
        <w:t xml:space="preserve"> market. </w:t>
      </w:r>
      <w:r w:rsidR="00BD51BB" w:rsidRPr="009D4958">
        <w:t xml:space="preserve">The employers and employees of the organisation are well qualified and </w:t>
      </w:r>
      <w:r w:rsidR="002835D6" w:rsidRPr="009D4958">
        <w:t>ski</w:t>
      </w:r>
      <w:r w:rsidR="00A740B5" w:rsidRPr="009D4958">
        <w:t>l</w:t>
      </w:r>
      <w:r w:rsidR="002835D6" w:rsidRPr="009D4958">
        <w:t xml:space="preserve">ful. But </w:t>
      </w:r>
      <w:r w:rsidR="00A740B5" w:rsidRPr="009D4958">
        <w:t xml:space="preserve">in </w:t>
      </w:r>
      <w:r w:rsidR="00BE6698" w:rsidRPr="009D4958">
        <w:t xml:space="preserve">the </w:t>
      </w:r>
      <w:r w:rsidR="002835D6" w:rsidRPr="009D4958">
        <w:t xml:space="preserve">recent pandemic situation, it is facing various kinds of problem. Employee efficiency and skills are reduced due to </w:t>
      </w:r>
      <w:r w:rsidR="00BE6698" w:rsidRPr="009D4958">
        <w:t xml:space="preserve">the </w:t>
      </w:r>
      <w:proofErr w:type="spellStart"/>
      <w:r w:rsidR="002835D6" w:rsidRPr="009D4958">
        <w:t>long time</w:t>
      </w:r>
      <w:proofErr w:type="spellEnd"/>
      <w:r w:rsidR="002835D6" w:rsidRPr="009D4958">
        <w:t xml:space="preserve"> lockdown. To improve the employees’ efficiency, individual’s development is required</w:t>
      </w:r>
      <w:r w:rsidR="002929B9" w:rsidRPr="009D4958">
        <w:t xml:space="preserve"> (KANUNGO, MISRA and DAYAL, 2015)</w:t>
      </w:r>
      <w:r w:rsidR="002835D6" w:rsidRPr="009D4958">
        <w:t>. In this report</w:t>
      </w:r>
      <w:r w:rsidR="00BE6698" w:rsidRPr="009D4958">
        <w:t>,</w:t>
      </w:r>
      <w:r w:rsidR="002835D6" w:rsidRPr="009D4958">
        <w:t xml:space="preserve"> different development vehicle </w:t>
      </w:r>
      <w:r w:rsidR="00B139B3" w:rsidRPr="009D4958">
        <w:t>and proper strategies are described considering the organi</w:t>
      </w:r>
      <w:r w:rsidR="002A08E0" w:rsidRPr="009D4958">
        <w:t>sation’s situation. Furthermore</w:t>
      </w:r>
      <w:r w:rsidR="000E4CAB" w:rsidRPr="009D4958">
        <w:t>,</w:t>
      </w:r>
      <w:r w:rsidR="00B139B3" w:rsidRPr="009D4958">
        <w:t xml:space="preserve"> a plan is developed to meet up required expectations of</w:t>
      </w:r>
      <w:r w:rsidR="000E4CAB" w:rsidRPr="009D4958">
        <w:t xml:space="preserve"> the </w:t>
      </w:r>
      <w:r w:rsidR="00B139B3" w:rsidRPr="009D4958">
        <w:t>individual which increases the employ</w:t>
      </w:r>
      <w:r w:rsidR="00BE6698" w:rsidRPr="009D4958">
        <w:t>ment</w:t>
      </w:r>
      <w:r w:rsidR="00B139B3" w:rsidRPr="009D4958">
        <w:t xml:space="preserve"> relationship in the organisation.</w:t>
      </w:r>
    </w:p>
    <w:p w14:paraId="2B53D1FC" w14:textId="77777777" w:rsidR="00B139B3" w:rsidRDefault="00B139B3" w:rsidP="009C0522">
      <w:pPr>
        <w:spacing w:line="360" w:lineRule="auto"/>
        <w:jc w:val="left"/>
      </w:pPr>
      <w:r>
        <w:br w:type="page"/>
      </w:r>
    </w:p>
    <w:p w14:paraId="53171E96" w14:textId="0BF9982B" w:rsidR="00966194" w:rsidRDefault="00153790" w:rsidP="006B07E6">
      <w:pPr>
        <w:pStyle w:val="Heading1"/>
        <w:spacing w:line="360" w:lineRule="auto"/>
      </w:pPr>
      <w:bookmarkStart w:id="1" w:name="_Toc46740753"/>
      <w:r>
        <w:lastRenderedPageBreak/>
        <w:t xml:space="preserve">Task-1 </w:t>
      </w:r>
      <w:r w:rsidR="00B139B3" w:rsidRPr="00966194">
        <w:t>Development</w:t>
      </w:r>
      <w:r w:rsidR="002835D6" w:rsidRPr="00966194">
        <w:t xml:space="preserve"> </w:t>
      </w:r>
      <w:r w:rsidR="00B139B3" w:rsidRPr="00966194">
        <w:t xml:space="preserve">vehicles available </w:t>
      </w:r>
      <w:r w:rsidR="00116479" w:rsidRPr="00966194">
        <w:t>in meeting the development needs of the individual proper</w:t>
      </w:r>
      <w:r w:rsidR="00BE6698">
        <w:t>t</w:t>
      </w:r>
      <w:r w:rsidR="00116479" w:rsidRPr="00966194">
        <w:t>y to the organisation</w:t>
      </w:r>
      <w:bookmarkEnd w:id="1"/>
    </w:p>
    <w:p w14:paraId="38FD4951" w14:textId="1D66CD38" w:rsidR="00BA12B1" w:rsidRPr="009D4958" w:rsidRDefault="00325934" w:rsidP="009C0522">
      <w:pPr>
        <w:spacing w:line="360" w:lineRule="auto"/>
      </w:pPr>
      <w:r w:rsidRPr="009D4958">
        <w:t>Unilever is a consumer goods producer company.  But</w:t>
      </w:r>
      <w:r w:rsidR="00705A74" w:rsidRPr="009D4958">
        <w:t xml:space="preserve"> due to</w:t>
      </w:r>
      <w:r w:rsidR="000E4CAB" w:rsidRPr="009D4958">
        <w:t xml:space="preserve"> the</w:t>
      </w:r>
      <w:r w:rsidR="00705A74" w:rsidRPr="009D4958">
        <w:t xml:space="preserve"> present pandemic situation, the employee of the organisation </w:t>
      </w:r>
      <w:r w:rsidR="006B07E6" w:rsidRPr="009D4958">
        <w:t>has</w:t>
      </w:r>
      <w:r w:rsidR="00705A74" w:rsidRPr="009D4958">
        <w:t xml:space="preserve"> to change their working style and sometime</w:t>
      </w:r>
      <w:r w:rsidR="00BA12B1" w:rsidRPr="009D4958">
        <w:t>s</w:t>
      </w:r>
      <w:r w:rsidR="00705A74" w:rsidRPr="009D4958">
        <w:t xml:space="preserve"> they have to </w:t>
      </w:r>
      <w:r w:rsidR="00BA12B1" w:rsidRPr="009D4958">
        <w:t>remain home for lockdown. These changed situation</w:t>
      </w:r>
      <w:r w:rsidR="0077673A" w:rsidRPr="009D4958">
        <w:t>s</w:t>
      </w:r>
      <w:r w:rsidR="00BA12B1" w:rsidRPr="009D4958">
        <w:t xml:space="preserve"> decrease the efficiency of the employees, which directly affect the productivity of the company as well as profitability. </w:t>
      </w:r>
    </w:p>
    <w:p w14:paraId="67F286AF" w14:textId="48ACE68D" w:rsidR="006C39E7" w:rsidRPr="009D4958" w:rsidRDefault="00E8323A" w:rsidP="009C0522">
      <w:pPr>
        <w:spacing w:line="360" w:lineRule="auto"/>
      </w:pPr>
      <w:r w:rsidRPr="009D4958">
        <w:t>The employers of Unilever monitor the whole scenario and understand that to increase the productivity and efficiency of the organisation individual development of the employee is very important. It will increase their skill and working performance which will help them to develop their career</w:t>
      </w:r>
      <w:r w:rsidR="002A08E0" w:rsidRPr="009D4958">
        <w:t xml:space="preserve"> and</w:t>
      </w:r>
      <w:r w:rsidRPr="009D4958">
        <w:t xml:space="preserve"> make them satisf</w:t>
      </w:r>
      <w:r w:rsidR="000E4CAB" w:rsidRPr="009D4958">
        <w:t>ied</w:t>
      </w:r>
      <w:r w:rsidRPr="009D4958">
        <w:t xml:space="preserve"> with the organisation</w:t>
      </w:r>
      <w:r w:rsidR="002929B9" w:rsidRPr="009D4958">
        <w:t xml:space="preserve"> (Froehlich, </w:t>
      </w:r>
      <w:proofErr w:type="spellStart"/>
      <w:r w:rsidR="002929B9" w:rsidRPr="009D4958">
        <w:t>Hoegl</w:t>
      </w:r>
      <w:proofErr w:type="spellEnd"/>
      <w:r w:rsidR="002929B9" w:rsidRPr="009D4958">
        <w:t xml:space="preserve"> and Weiss, 2014)</w:t>
      </w:r>
      <w:r w:rsidRPr="009D4958">
        <w:t xml:space="preserve">. The </w:t>
      </w:r>
      <w:r w:rsidR="009531BB" w:rsidRPr="009D4958">
        <w:t>employers of Unilever adopt</w:t>
      </w:r>
      <w:r w:rsidRPr="009D4958">
        <w:t xml:space="preserve"> various kinds of vehicles or techniques to enhance the employees</w:t>
      </w:r>
      <w:r w:rsidR="009531BB" w:rsidRPr="009D4958">
        <w:t>’ skills and work performance. These methods develop the employee relationship and make the employee feel an important part</w:t>
      </w:r>
      <w:r w:rsidRPr="009D4958">
        <w:t xml:space="preserve"> </w:t>
      </w:r>
      <w:r w:rsidR="009531BB" w:rsidRPr="009D4958">
        <w:t>of the company which leads the company to attain its ultimate goal</w:t>
      </w:r>
      <w:r w:rsidR="006C39E7" w:rsidRPr="009D4958">
        <w:t xml:space="preserve">. Development strategies are very important for the organisation to overcome the current situation. </w:t>
      </w:r>
    </w:p>
    <w:p w14:paraId="5E25D4BE" w14:textId="6BEA9442" w:rsidR="001149F8" w:rsidRPr="009D4958" w:rsidRDefault="006C39E7" w:rsidP="009C0522">
      <w:pPr>
        <w:pStyle w:val="ListParagraph"/>
        <w:numPr>
          <w:ilvl w:val="0"/>
          <w:numId w:val="2"/>
        </w:numPr>
        <w:spacing w:line="360" w:lineRule="auto"/>
      </w:pPr>
      <w:r w:rsidRPr="009D4958">
        <w:t xml:space="preserve">It will help the employees </w:t>
      </w:r>
      <w:r w:rsidR="001149F8" w:rsidRPr="009D4958">
        <w:t xml:space="preserve">to adjust </w:t>
      </w:r>
      <w:r w:rsidR="00BE6698" w:rsidRPr="009D4958">
        <w:t>to</w:t>
      </w:r>
      <w:r w:rsidR="001149F8" w:rsidRPr="009D4958">
        <w:t xml:space="preserve"> the changed situation and perform accordingly.</w:t>
      </w:r>
    </w:p>
    <w:p w14:paraId="6C5F6FD0" w14:textId="1A957F15" w:rsidR="001149F8" w:rsidRPr="009D4958" w:rsidRDefault="001149F8" w:rsidP="009C0522">
      <w:pPr>
        <w:pStyle w:val="ListParagraph"/>
        <w:numPr>
          <w:ilvl w:val="0"/>
          <w:numId w:val="2"/>
        </w:numPr>
        <w:spacing w:line="360" w:lineRule="auto"/>
      </w:pPr>
      <w:r w:rsidRPr="009D4958">
        <w:t xml:space="preserve">Communication gap will be reduced and </w:t>
      </w:r>
      <w:r w:rsidR="000E4CAB" w:rsidRPr="009D4958">
        <w:t xml:space="preserve">the </w:t>
      </w:r>
      <w:r w:rsidRPr="009D4958">
        <w:t xml:space="preserve">interrelation </w:t>
      </w:r>
      <w:r w:rsidR="000E4CAB" w:rsidRPr="009D4958">
        <w:t>among</w:t>
      </w:r>
      <w:r w:rsidRPr="009D4958">
        <w:t xml:space="preserve"> the employees will be developed.</w:t>
      </w:r>
    </w:p>
    <w:p w14:paraId="245162E5" w14:textId="77777777" w:rsidR="001149F8" w:rsidRPr="009D4958" w:rsidRDefault="00622C44" w:rsidP="009C0522">
      <w:pPr>
        <w:pStyle w:val="ListParagraph"/>
        <w:numPr>
          <w:ilvl w:val="0"/>
          <w:numId w:val="2"/>
        </w:numPr>
        <w:spacing w:line="360" w:lineRule="auto"/>
      </w:pPr>
      <w:r w:rsidRPr="009D4958">
        <w:t xml:space="preserve">Proper analytical ability and decision making ability of the employees will be increased according to the </w:t>
      </w:r>
      <w:r w:rsidR="00676AE4" w:rsidRPr="009D4958">
        <w:t>situation</w:t>
      </w:r>
      <w:r w:rsidR="002929B9" w:rsidRPr="009D4958">
        <w:t xml:space="preserve"> (Froehlich, </w:t>
      </w:r>
      <w:proofErr w:type="spellStart"/>
      <w:r w:rsidR="002929B9" w:rsidRPr="009D4958">
        <w:t>Hoegl</w:t>
      </w:r>
      <w:proofErr w:type="spellEnd"/>
      <w:r w:rsidR="002929B9" w:rsidRPr="009D4958">
        <w:t xml:space="preserve"> and Weiss, 2014)</w:t>
      </w:r>
      <w:r w:rsidR="00676AE4" w:rsidRPr="009D4958">
        <w:t>.</w:t>
      </w:r>
    </w:p>
    <w:p w14:paraId="614BA70F" w14:textId="77777777" w:rsidR="00D1742F" w:rsidRPr="009D4958" w:rsidRDefault="00676AE4" w:rsidP="009C0522">
      <w:pPr>
        <w:pStyle w:val="ListParagraph"/>
        <w:numPr>
          <w:ilvl w:val="0"/>
          <w:numId w:val="2"/>
        </w:numPr>
        <w:spacing w:line="360" w:lineRule="auto"/>
      </w:pPr>
      <w:r w:rsidRPr="009D4958">
        <w:t xml:space="preserve">Working performance and efficiency </w:t>
      </w:r>
      <w:r w:rsidR="00D1742F" w:rsidRPr="009D4958">
        <w:t>of the employees will increase which will increase the productivity to meet up the customers demand.</w:t>
      </w:r>
    </w:p>
    <w:p w14:paraId="2E54C94F" w14:textId="715AC13E" w:rsidR="00D1742F" w:rsidRDefault="00D1742F" w:rsidP="009C0522">
      <w:pPr>
        <w:spacing w:line="360" w:lineRule="auto"/>
      </w:pPr>
      <w:r w:rsidRPr="009D4958">
        <w:t xml:space="preserve">Unilever adopt many strategies to develop the </w:t>
      </w:r>
      <w:r w:rsidR="006B07E6" w:rsidRPr="009D4958">
        <w:t>employee’s</w:t>
      </w:r>
      <w:r w:rsidRPr="009D4958">
        <w:t xml:space="preserve"> skills and meet up required demand f</w:t>
      </w:r>
      <w:r w:rsidR="00C91C73" w:rsidRPr="009D4958">
        <w:t>or</w:t>
      </w:r>
      <w:r w:rsidRPr="009D4958">
        <w:t xml:space="preserve"> individual development. Some significant methods are elaborate</w:t>
      </w:r>
      <w:r w:rsidR="000E4CAB" w:rsidRPr="009D4958">
        <w:t>d</w:t>
      </w:r>
      <w:r w:rsidRPr="009D4958">
        <w:t xml:space="preserve"> below</w:t>
      </w:r>
      <w:r>
        <w:t>:</w:t>
      </w:r>
    </w:p>
    <w:p w14:paraId="68FA5D3F" w14:textId="77777777" w:rsidR="006B07E6" w:rsidRDefault="006B07E6">
      <w:pPr>
        <w:jc w:val="left"/>
        <w:rPr>
          <w:rStyle w:val="Strong"/>
          <w:rFonts w:eastAsiaTheme="majorEastAsia" w:cs="Times New Roman"/>
          <w:b w:val="0"/>
          <w:bCs w:val="0"/>
          <w:color w:val="272727"/>
          <w:sz w:val="28"/>
          <w:szCs w:val="24"/>
          <w:bdr w:val="none" w:sz="0" w:space="0" w:color="auto" w:frame="1"/>
        </w:rPr>
      </w:pPr>
      <w:r>
        <w:rPr>
          <w:rStyle w:val="Strong"/>
          <w:rFonts w:cs="Times New Roman"/>
          <w:color w:val="272727"/>
          <w:szCs w:val="24"/>
          <w:bdr w:val="none" w:sz="0" w:space="0" w:color="auto" w:frame="1"/>
        </w:rPr>
        <w:br w:type="page"/>
      </w:r>
    </w:p>
    <w:p w14:paraId="588CD9CF" w14:textId="2E8CC1FA" w:rsidR="006B07E6" w:rsidRPr="006B07E6" w:rsidRDefault="00F8790B" w:rsidP="006B07E6">
      <w:pPr>
        <w:pStyle w:val="Heading2"/>
      </w:pPr>
      <w:bookmarkStart w:id="2" w:name="_Toc46740754"/>
      <w:r w:rsidRPr="006B07E6">
        <w:rPr>
          <w:rStyle w:val="Strong"/>
          <w:b/>
          <w:bCs/>
        </w:rPr>
        <w:lastRenderedPageBreak/>
        <w:t>Managing the performance and succession planning</w:t>
      </w:r>
      <w:bookmarkEnd w:id="2"/>
    </w:p>
    <w:p w14:paraId="05BBB3E5" w14:textId="43598B0F" w:rsidR="00D1742F" w:rsidRDefault="00F8790B" w:rsidP="006B07E6">
      <w:pPr>
        <w:spacing w:line="360" w:lineRule="auto"/>
      </w:pPr>
      <w:r w:rsidRPr="009D4958">
        <w:t>The success of</w:t>
      </w:r>
      <w:r w:rsidR="00C91C73" w:rsidRPr="009D4958">
        <w:t xml:space="preserve"> a</w:t>
      </w:r>
      <w:r w:rsidRPr="009D4958">
        <w:t xml:space="preserve"> plan depends on the performance of the employees. So it is very important for the respective company to manage and develop the </w:t>
      </w:r>
      <w:r w:rsidR="00C32A06" w:rsidRPr="009D4958">
        <w:t>employees work performance</w:t>
      </w:r>
      <w:r w:rsidR="001A6312" w:rsidRPr="009D4958">
        <w:t xml:space="preserve"> for the succession of plan</w:t>
      </w:r>
      <w:r w:rsidR="002A08E0" w:rsidRPr="009D4958">
        <w:t>ning</w:t>
      </w:r>
      <w:r w:rsidR="001A6312" w:rsidRPr="009D4958">
        <w:t>. To increase the performance of the employees, the employers have to focus on the employees working ability and</w:t>
      </w:r>
      <w:r w:rsidR="002A08E0" w:rsidRPr="009D4958">
        <w:t xml:space="preserve"> the</w:t>
      </w:r>
      <w:r w:rsidR="001A6312" w:rsidRPr="009D4958">
        <w:t xml:space="preserve"> gap between the expected resul</w:t>
      </w:r>
      <w:r w:rsidR="00380293" w:rsidRPr="009D4958">
        <w:t xml:space="preserve">t </w:t>
      </w:r>
      <w:r w:rsidR="00CC3F26" w:rsidRPr="009D4958">
        <w:t>and actual result of their effort. Then the man</w:t>
      </w:r>
      <w:r w:rsidR="00C91C73" w:rsidRPr="009D4958">
        <w:t>a</w:t>
      </w:r>
      <w:r w:rsidR="00CC3F26" w:rsidRPr="009D4958">
        <w:t>gers have to p</w:t>
      </w:r>
      <w:r w:rsidR="00CC344B" w:rsidRPr="009D4958">
        <w:t>rovide necessary training to heal the gap between expectation and actual results of the employees’ performance</w:t>
      </w:r>
      <w:r w:rsidR="00BD7E96" w:rsidRPr="009D4958">
        <w:t xml:space="preserve"> </w:t>
      </w:r>
      <w:r w:rsidR="002929B9" w:rsidRPr="009D4958">
        <w:t xml:space="preserve">(Froehlich, </w:t>
      </w:r>
      <w:proofErr w:type="spellStart"/>
      <w:r w:rsidR="002929B9" w:rsidRPr="009D4958">
        <w:t>Hoegl</w:t>
      </w:r>
      <w:proofErr w:type="spellEnd"/>
      <w:r w:rsidR="002929B9" w:rsidRPr="009D4958">
        <w:t xml:space="preserve"> and Weiss, 2014)</w:t>
      </w:r>
      <w:r w:rsidR="00CC344B" w:rsidRPr="009D4958">
        <w:t xml:space="preserve">. For example- Some employees </w:t>
      </w:r>
      <w:r w:rsidR="00CC344B">
        <w:t>of the Unilever fail to fulfil their task within time. So the employers of Unilever monitor their working strategy and find some problems in their techniques. Then they provide necessary training to their staffs to recover their weakness. This helps the staffs to improve their performance and give proper effort to make the organisational plan successful.</w:t>
      </w:r>
    </w:p>
    <w:p w14:paraId="5D3888B4" w14:textId="77777777" w:rsidR="006B07E6" w:rsidRPr="006B07E6" w:rsidRDefault="006B07E6" w:rsidP="006B07E6">
      <w:pPr>
        <w:spacing w:line="360" w:lineRule="auto"/>
        <w:rPr>
          <w:b/>
          <w:bCs/>
        </w:rPr>
      </w:pPr>
    </w:p>
    <w:p w14:paraId="12319389" w14:textId="77777777" w:rsidR="006B07E6" w:rsidRPr="006B07E6" w:rsidRDefault="006B07E6" w:rsidP="006B07E6">
      <w:pPr>
        <w:pStyle w:val="Heading2"/>
        <w:rPr>
          <w:rStyle w:val="Strong"/>
          <w:b/>
          <w:bCs/>
        </w:rPr>
      </w:pPr>
      <w:bookmarkStart w:id="3" w:name="_Toc46740755"/>
      <w:r w:rsidRPr="006B07E6">
        <w:rPr>
          <w:rStyle w:val="Strong"/>
          <w:b/>
          <w:bCs/>
        </w:rPr>
        <w:t>A</w:t>
      </w:r>
      <w:r w:rsidR="00CC344B" w:rsidRPr="006B07E6">
        <w:rPr>
          <w:rStyle w:val="Strong"/>
          <w:b/>
          <w:bCs/>
        </w:rPr>
        <w:t>rrange</w:t>
      </w:r>
      <w:r w:rsidR="00787076" w:rsidRPr="006B07E6">
        <w:rPr>
          <w:rStyle w:val="Strong"/>
          <w:b/>
          <w:bCs/>
        </w:rPr>
        <w:t xml:space="preserve"> training and</w:t>
      </w:r>
      <w:r w:rsidRPr="006B07E6">
        <w:rPr>
          <w:rStyle w:val="Strong"/>
          <w:b/>
          <w:bCs/>
        </w:rPr>
        <w:t xml:space="preserve"> workshop to develop employees</w:t>
      </w:r>
      <w:bookmarkEnd w:id="3"/>
    </w:p>
    <w:p w14:paraId="0CF103A7" w14:textId="21469D51" w:rsidR="00787076" w:rsidRDefault="004817AF" w:rsidP="006B07E6">
      <w:pPr>
        <w:spacing w:line="360" w:lineRule="auto"/>
      </w:pPr>
      <w:r w:rsidRPr="006B07E6">
        <w:rPr>
          <w:rStyle w:val="Strong"/>
          <w:rFonts w:cs="Times New Roman"/>
          <w:b w:val="0"/>
          <w:bCs w:val="0"/>
          <w:color w:val="272727"/>
          <w:szCs w:val="24"/>
          <w:bdr w:val="none" w:sz="0" w:space="0" w:color="auto" w:frame="1"/>
        </w:rPr>
        <w:t>Training and</w:t>
      </w:r>
      <w:r w:rsidR="00CC344B">
        <w:t xml:space="preserve"> </w:t>
      </w:r>
      <w:r w:rsidR="00787076">
        <w:t>Workshop</w:t>
      </w:r>
      <w:r>
        <w:t xml:space="preserve"> are</w:t>
      </w:r>
      <w:r w:rsidR="00787076">
        <w:t xml:space="preserve"> very effective </w:t>
      </w:r>
      <w:r w:rsidR="00787076" w:rsidRPr="009D4958">
        <w:t>way</w:t>
      </w:r>
      <w:r w:rsidRPr="009D4958">
        <w:t>s</w:t>
      </w:r>
      <w:r w:rsidR="00787076" w:rsidRPr="009D4958">
        <w:t xml:space="preserve"> f</w:t>
      </w:r>
      <w:r w:rsidR="00CD7C76" w:rsidRPr="009D4958">
        <w:t>or</w:t>
      </w:r>
      <w:r w:rsidR="00787076" w:rsidRPr="009D4958">
        <w:t xml:space="preserve"> </w:t>
      </w:r>
      <w:r w:rsidR="00BE6698" w:rsidRPr="009D4958">
        <w:t xml:space="preserve">the </w:t>
      </w:r>
      <w:r w:rsidR="00787076" w:rsidRPr="009D4958">
        <w:t xml:space="preserve">development </w:t>
      </w:r>
      <w:r w:rsidRPr="009D4958">
        <w:t>of employees. These</w:t>
      </w:r>
      <w:r w:rsidR="00787076" w:rsidRPr="009D4958">
        <w:t xml:space="preserve"> will help the employees to detect their problem and find </w:t>
      </w:r>
      <w:r w:rsidR="00C91C73" w:rsidRPr="009D4958">
        <w:t>an</w:t>
      </w:r>
      <w:r w:rsidR="00787076" w:rsidRPr="009D4958">
        <w:t xml:space="preserve"> efficient way to solve the problem. The organisers of the workshop</w:t>
      </w:r>
      <w:r w:rsidRPr="009D4958">
        <w:t xml:space="preserve"> and training segment</w:t>
      </w:r>
      <w:r w:rsidR="00787076" w:rsidRPr="009D4958">
        <w:t xml:space="preserve"> show them the right track and system as well as give proper suggestion according to the problem. For example- Unilever arrange a workshop for their staffs to adjust with the current pandemic situation and help them to give their best effort</w:t>
      </w:r>
      <w:r w:rsidR="00C91C73" w:rsidRPr="009D4958">
        <w:t xml:space="preserve"> to</w:t>
      </w:r>
      <w:r w:rsidR="00787076" w:rsidRPr="009D4958">
        <w:t xml:space="preserve"> increase the efficiency of their work. </w:t>
      </w:r>
    </w:p>
    <w:p w14:paraId="16095CDF" w14:textId="77777777" w:rsidR="006B07E6" w:rsidRPr="006B07E6" w:rsidRDefault="006B07E6" w:rsidP="006B07E6">
      <w:pPr>
        <w:spacing w:line="360" w:lineRule="auto"/>
        <w:rPr>
          <w:b/>
          <w:bCs/>
        </w:rPr>
      </w:pPr>
    </w:p>
    <w:p w14:paraId="3C5F6C5D" w14:textId="77777777" w:rsidR="006B07E6" w:rsidRDefault="00A52EAF" w:rsidP="006B07E6">
      <w:pPr>
        <w:pStyle w:val="Heading2"/>
      </w:pPr>
      <w:bookmarkStart w:id="4" w:name="_Toc46740756"/>
      <w:r w:rsidRPr="00A52EAF">
        <w:t>Proper</w:t>
      </w:r>
      <w:r w:rsidR="006B07E6">
        <w:t xml:space="preserve"> and fair </w:t>
      </w:r>
      <w:r w:rsidR="006B07E6" w:rsidRPr="006B07E6">
        <w:t>performance</w:t>
      </w:r>
      <w:r w:rsidR="006B07E6">
        <w:t xml:space="preserve"> appraisal</w:t>
      </w:r>
      <w:bookmarkEnd w:id="4"/>
    </w:p>
    <w:p w14:paraId="1525DEA2" w14:textId="7864209F" w:rsidR="00CC344B" w:rsidRDefault="00A52EAF" w:rsidP="006B07E6">
      <w:pPr>
        <w:spacing w:line="360" w:lineRule="auto"/>
        <w:rPr>
          <w:rFonts w:cs="Times New Roman"/>
        </w:rPr>
      </w:pPr>
      <w:r w:rsidRPr="009D4958">
        <w:t>An appropriate and fair performance appraisal help the employees to develop their working performance individually. Performance appraisal is a systematic process and there are different types</w:t>
      </w:r>
      <w:r w:rsidR="00CD7C76" w:rsidRPr="009D4958">
        <w:t xml:space="preserve"> </w:t>
      </w:r>
      <w:r w:rsidRPr="009D4958">
        <w:t>of performance appraisal</w:t>
      </w:r>
      <w:r w:rsidR="003853E5" w:rsidRPr="009D4958">
        <w:t xml:space="preserve"> method</w:t>
      </w:r>
      <w:r w:rsidRPr="009D4958">
        <w:t xml:space="preserve"> like- Management by Objective, BARS, Critical Incident Method, 360</w:t>
      </w:r>
      <w:r w:rsidR="00194BC4" w:rsidRPr="009D4958">
        <w:rPr>
          <w:rFonts w:cs="Times New Roman"/>
          <w:b/>
          <w:bCs/>
        </w:rPr>
        <w:t xml:space="preserve"> </w:t>
      </w:r>
      <w:r w:rsidR="00194BC4" w:rsidRPr="009D4958">
        <w:rPr>
          <w:rFonts w:cs="Times New Roman"/>
        </w:rPr>
        <w:t>Degree Feedback etc. Unilever’s employers adopt different types of appraisal method according to the necessity to</w:t>
      </w:r>
      <w:r w:rsidR="002A08E0" w:rsidRPr="009D4958">
        <w:rPr>
          <w:rFonts w:cs="Times New Roman"/>
        </w:rPr>
        <w:t xml:space="preserve"> develop</w:t>
      </w:r>
      <w:r w:rsidR="00194BC4" w:rsidRPr="009D4958">
        <w:rPr>
          <w:rFonts w:cs="Times New Roman"/>
        </w:rPr>
        <w:t xml:space="preserve"> the employees’ performance. Proper performance appraisal helps the managers to monitor their staffs’ performance and find the weakness of their </w:t>
      </w:r>
      <w:r w:rsidR="00194BC4" w:rsidRPr="009D4958">
        <w:t>performance</w:t>
      </w:r>
      <w:r w:rsidR="00BD7E96" w:rsidRPr="009D4958">
        <w:t xml:space="preserve"> (Froehlich, </w:t>
      </w:r>
      <w:proofErr w:type="spellStart"/>
      <w:r w:rsidR="00BD7E96" w:rsidRPr="009D4958">
        <w:t>Hoegl</w:t>
      </w:r>
      <w:proofErr w:type="spellEnd"/>
      <w:r w:rsidR="00BD7E96" w:rsidRPr="009D4958">
        <w:t xml:space="preserve"> and Weiss, 2014)</w:t>
      </w:r>
      <w:r w:rsidR="00194BC4" w:rsidRPr="009D4958">
        <w:t>.</w:t>
      </w:r>
      <w:r w:rsidR="00194BC4" w:rsidRPr="009D4958">
        <w:rPr>
          <w:rFonts w:cs="Times New Roman"/>
        </w:rPr>
        <w:t xml:space="preserve"> Then the manager can provide required feedback to solve the employees’ problem and increase their efficiency. The employer</w:t>
      </w:r>
      <w:r w:rsidR="00491480" w:rsidRPr="009D4958">
        <w:rPr>
          <w:rFonts w:cs="Times New Roman"/>
        </w:rPr>
        <w:t xml:space="preserve">s have to be conscious </w:t>
      </w:r>
      <w:r w:rsidR="00BE6698" w:rsidRPr="009D4958">
        <w:rPr>
          <w:rFonts w:cs="Times New Roman"/>
        </w:rPr>
        <w:t>of</w:t>
      </w:r>
      <w:r w:rsidR="00491480" w:rsidRPr="009D4958">
        <w:rPr>
          <w:rFonts w:cs="Times New Roman"/>
        </w:rPr>
        <w:t xml:space="preserve"> </w:t>
      </w:r>
      <w:r w:rsidR="00BE6698" w:rsidRPr="009D4958">
        <w:rPr>
          <w:rFonts w:cs="Times New Roman"/>
        </w:rPr>
        <w:t xml:space="preserve">the </w:t>
      </w:r>
      <w:r w:rsidR="00491480" w:rsidRPr="009D4958">
        <w:rPr>
          <w:rFonts w:cs="Times New Roman"/>
        </w:rPr>
        <w:t>fair performance appraisal.</w:t>
      </w:r>
      <w:r w:rsidR="00BA1E21" w:rsidRPr="009D4958">
        <w:rPr>
          <w:rFonts w:cs="Times New Roman"/>
        </w:rPr>
        <w:t xml:space="preserve"> Moreover</w:t>
      </w:r>
      <w:r w:rsidR="00C91C73" w:rsidRPr="006B07E6">
        <w:rPr>
          <w:rFonts w:cs="Times New Roman"/>
        </w:rPr>
        <w:t>,</w:t>
      </w:r>
      <w:r w:rsidR="00BA1E21" w:rsidRPr="006B07E6">
        <w:rPr>
          <w:rFonts w:cs="Times New Roman"/>
        </w:rPr>
        <w:t xml:space="preserve"> employers have to make confidential appraisal information.</w:t>
      </w:r>
      <w:r w:rsidR="00491480" w:rsidRPr="006B07E6">
        <w:rPr>
          <w:rFonts w:cs="Times New Roman"/>
        </w:rPr>
        <w:t xml:space="preserve"> If employees notice any partiality </w:t>
      </w:r>
      <w:r w:rsidR="00491480" w:rsidRPr="006B07E6">
        <w:rPr>
          <w:rFonts w:cs="Times New Roman"/>
        </w:rPr>
        <w:lastRenderedPageBreak/>
        <w:t>in the process of performance appraisal, it will make them demotivate which will directly affect their working performance negatively. So a fair and proper performance appraisal plays a vital role to develop the employees</w:t>
      </w:r>
      <w:r w:rsidR="00BA1E21" w:rsidRPr="006B07E6">
        <w:rPr>
          <w:rFonts w:cs="Times New Roman"/>
        </w:rPr>
        <w:t>’</w:t>
      </w:r>
      <w:r w:rsidR="00491480" w:rsidRPr="006B07E6">
        <w:rPr>
          <w:rFonts w:cs="Times New Roman"/>
        </w:rPr>
        <w:t xml:space="preserve"> performance as well as to attain</w:t>
      </w:r>
      <w:r w:rsidR="00A6689D" w:rsidRPr="006B07E6">
        <w:rPr>
          <w:rFonts w:cs="Times New Roman"/>
        </w:rPr>
        <w:t xml:space="preserve"> the organisational objectives.</w:t>
      </w:r>
    </w:p>
    <w:p w14:paraId="0E0859D7" w14:textId="77777777" w:rsidR="006B07E6" w:rsidRPr="006B07E6" w:rsidRDefault="006B07E6" w:rsidP="006B07E6">
      <w:pPr>
        <w:spacing w:line="360" w:lineRule="auto"/>
        <w:rPr>
          <w:b/>
          <w:bCs/>
        </w:rPr>
      </w:pPr>
    </w:p>
    <w:p w14:paraId="22E0F552" w14:textId="77777777" w:rsidR="006B07E6" w:rsidRDefault="00A6689D" w:rsidP="006B07E6">
      <w:pPr>
        <w:pStyle w:val="Heading2"/>
      </w:pPr>
      <w:bookmarkStart w:id="5" w:name="_Toc46740757"/>
      <w:r w:rsidRPr="006B07E6">
        <w:t>Support Str</w:t>
      </w:r>
      <w:r w:rsidR="006B07E6">
        <w:t>uctures within the organisation</w:t>
      </w:r>
      <w:bookmarkEnd w:id="5"/>
    </w:p>
    <w:p w14:paraId="68DAB2D5" w14:textId="3B26F468" w:rsidR="006B07E6" w:rsidRPr="009D4958" w:rsidRDefault="00322B7A" w:rsidP="006B07E6">
      <w:pPr>
        <w:spacing w:line="360" w:lineRule="auto"/>
      </w:pPr>
      <w:r w:rsidRPr="009D4958">
        <w:t>The o</w:t>
      </w:r>
      <w:r w:rsidR="00A6689D" w:rsidRPr="009D4958">
        <w:t>rganisational structure should be employee</w:t>
      </w:r>
      <w:r w:rsidR="00C91C73" w:rsidRPr="009D4958">
        <w:t>-</w:t>
      </w:r>
      <w:r w:rsidR="00A6689D" w:rsidRPr="009D4958">
        <w:t xml:space="preserve">friendly. A supportive structure of a company will help the employees to understand their task. It will also help the employer to deliver the organisational plan to their staffs in </w:t>
      </w:r>
      <w:r w:rsidR="00BE6698" w:rsidRPr="009D4958">
        <w:t>the</w:t>
      </w:r>
      <w:r w:rsidR="00A6689D" w:rsidRPr="009D4958">
        <w:t xml:space="preserve"> right order. </w:t>
      </w:r>
      <w:r w:rsidR="008559E1" w:rsidRPr="009D4958">
        <w:t xml:space="preserve">Unilever should build a proper hierarchical structure in the company. It will help the respective company to distribute the tasks in the right </w:t>
      </w:r>
      <w:r w:rsidR="009B78A4" w:rsidRPr="009D4958">
        <w:t>sector timely</w:t>
      </w:r>
      <w:r w:rsidRPr="009D4958">
        <w:t xml:space="preserve"> </w:t>
      </w:r>
      <w:r w:rsidR="008559E1" w:rsidRPr="009D4958">
        <w:t xml:space="preserve">which will increase the efficiency of the employees working performance. </w:t>
      </w:r>
      <w:r w:rsidR="009B78A4" w:rsidRPr="009D4958">
        <w:t xml:space="preserve">For example- Current pandemic situation creates a huge change in the organisation structure of Unilever. But the employees facing problem to adopt this type </w:t>
      </w:r>
      <w:r w:rsidR="00C91C73" w:rsidRPr="009D4958">
        <w:t xml:space="preserve">of </w:t>
      </w:r>
      <w:r w:rsidR="009B78A4" w:rsidRPr="009D4958">
        <w:t xml:space="preserve">structure. So Unilever </w:t>
      </w:r>
      <w:r w:rsidR="00557EF7" w:rsidRPr="009D4958">
        <w:t>establish</w:t>
      </w:r>
      <w:r w:rsidR="00C91C73" w:rsidRPr="009D4958">
        <w:t>es</w:t>
      </w:r>
      <w:r w:rsidR="00557EF7" w:rsidRPr="009D4958">
        <w:t xml:space="preserve"> a supportive structure of the organisation</w:t>
      </w:r>
      <w:r w:rsidRPr="009D4958">
        <w:t xml:space="preserve"> </w:t>
      </w:r>
      <w:r w:rsidR="00557EF7" w:rsidRPr="009D4958">
        <w:t xml:space="preserve">which </w:t>
      </w:r>
      <w:r w:rsidRPr="009D4958">
        <w:t>helps</w:t>
      </w:r>
      <w:r w:rsidR="00557EF7" w:rsidRPr="009D4958">
        <w:t xml:space="preserve"> the employees to understand their duty and work accordingly. Ultimately their efficiency as well as working performance will also increase for this support structure in the organisation. </w:t>
      </w:r>
    </w:p>
    <w:p w14:paraId="3C37532E" w14:textId="1B786DE2" w:rsidR="00A6689D" w:rsidRPr="006B07E6" w:rsidRDefault="006B07E6" w:rsidP="006B07E6">
      <w:pPr>
        <w:jc w:val="left"/>
      </w:pPr>
      <w:r>
        <w:br w:type="page"/>
      </w:r>
    </w:p>
    <w:p w14:paraId="06742C35" w14:textId="77777777" w:rsidR="006B07E6" w:rsidRDefault="00B11D9B" w:rsidP="006B07E6">
      <w:pPr>
        <w:pStyle w:val="Heading2"/>
      </w:pPr>
      <w:bookmarkStart w:id="6" w:name="_Toc46740758"/>
      <w:r w:rsidRPr="006B07E6">
        <w:lastRenderedPageBreak/>
        <w:t>Proper feedback and</w:t>
      </w:r>
      <w:r w:rsidR="00221894" w:rsidRPr="006B07E6">
        <w:t xml:space="preserve"> rewarding </w:t>
      </w:r>
      <w:r w:rsidR="00B95F60" w:rsidRPr="006B07E6">
        <w:t>employees’</w:t>
      </w:r>
      <w:r w:rsidR="006B07E6">
        <w:t xml:space="preserve"> performance</w:t>
      </w:r>
      <w:bookmarkEnd w:id="6"/>
    </w:p>
    <w:p w14:paraId="290B883F" w14:textId="63F351E9" w:rsidR="00DE3CBD" w:rsidRDefault="00BE6698" w:rsidP="006B07E6">
      <w:pPr>
        <w:spacing w:line="360" w:lineRule="auto"/>
      </w:pPr>
      <w:r w:rsidRPr="009D4958">
        <w:t>The e</w:t>
      </w:r>
      <w:r w:rsidR="00221894" w:rsidRPr="009D4958">
        <w:t xml:space="preserve">mployer should provide proper and timely </w:t>
      </w:r>
      <w:r w:rsidR="005F4128" w:rsidRPr="009D4958">
        <w:t xml:space="preserve">feedback to their employees according to the emerging situations. While performing their task, employees face various types of difficulties in their job. Some difficulties are measured by themselves and solved by their </w:t>
      </w:r>
      <w:r w:rsidR="00B95F60" w:rsidRPr="009D4958">
        <w:t xml:space="preserve">own. But some problems need the employers’ suggestion and feedback. </w:t>
      </w:r>
      <w:r w:rsidR="00C92943" w:rsidRPr="009D4958">
        <w:t xml:space="preserve">Employers’ knowledge and skills help the employees to solve their problematic situation properly. But it is very important </w:t>
      </w:r>
      <w:r w:rsidR="00BC3380" w:rsidRPr="009D4958">
        <w:t>for the employer to provide timely feedback before being late. Because, if the employer failed to provide proper feedba</w:t>
      </w:r>
      <w:r w:rsidR="00A34623" w:rsidRPr="009D4958">
        <w:t>ck within time, the employees</w:t>
      </w:r>
      <w:r w:rsidR="00221894" w:rsidRPr="009D4958">
        <w:t xml:space="preserve"> </w:t>
      </w:r>
      <w:r w:rsidR="00A34623" w:rsidRPr="009D4958">
        <w:t>w</w:t>
      </w:r>
      <w:r w:rsidR="009F18B9" w:rsidRPr="009D4958">
        <w:t>ould</w:t>
      </w:r>
      <w:r w:rsidR="00A34623" w:rsidRPr="009D4958">
        <w:t xml:space="preserve"> fail to perform their task properly and decrease their efficiency. So the employers have to be concern about proper and timely feedback to the employees. Employer</w:t>
      </w:r>
      <w:r w:rsidR="00B618BE" w:rsidRPr="009D4958">
        <w:t>s</w:t>
      </w:r>
      <w:r w:rsidR="00A34623" w:rsidRPr="009D4958">
        <w:t xml:space="preserve"> </w:t>
      </w:r>
      <w:r w:rsidR="00B618BE" w:rsidRPr="009D4958">
        <w:t>also have to give reward to their employees for their better performance</w:t>
      </w:r>
      <w:r w:rsidR="00BD7E96" w:rsidRPr="009D4958">
        <w:t xml:space="preserve"> (</w:t>
      </w:r>
      <w:proofErr w:type="spellStart"/>
      <w:r w:rsidR="00BD7E96" w:rsidRPr="009D4958">
        <w:t>Barbato</w:t>
      </w:r>
      <w:proofErr w:type="spellEnd"/>
      <w:r w:rsidR="00BD7E96" w:rsidRPr="009D4958">
        <w:t>, 2013)</w:t>
      </w:r>
      <w:r w:rsidR="00B618BE" w:rsidRPr="009D4958">
        <w:t>. It will motivate the employees and helps them to give t</w:t>
      </w:r>
      <w:r w:rsidR="001C10CD" w:rsidRPr="009D4958">
        <w:t>heir best effort in their task, which will develop their working performance. For example- Unilever’s employees f</w:t>
      </w:r>
      <w:r w:rsidR="001B5F01" w:rsidRPr="009D4958">
        <w:t>ace some difficulty in their marketing sector</w:t>
      </w:r>
      <w:r w:rsidR="001C10CD" w:rsidRPr="009D4958">
        <w:t xml:space="preserve">, so they inform their employer about the problem and the employer </w:t>
      </w:r>
      <w:r w:rsidR="001B5F01" w:rsidRPr="009D4958">
        <w:t xml:space="preserve">observe the situation immediately and suggest them to change their marketing strategy. The employees </w:t>
      </w:r>
      <w:r w:rsidR="00D738C0" w:rsidRPr="009D4958">
        <w:t>maintain their employer</w:t>
      </w:r>
      <w:r w:rsidRPr="009D4958">
        <w:t>'</w:t>
      </w:r>
      <w:r w:rsidR="00D738C0" w:rsidRPr="009D4958">
        <w:t>s order and perform accordingly and get</w:t>
      </w:r>
      <w:r w:rsidR="009F18B9" w:rsidRPr="009D4958">
        <w:t xml:space="preserve"> a</w:t>
      </w:r>
      <w:r w:rsidR="00D738C0" w:rsidRPr="009D4958">
        <w:t xml:space="preserve"> positive result. For the better performance of the employees, the respective company give reward to the employees which motive the employees and increase their efficiency. Ultimately all these activities of employer increase the employees working performance and help the respective company to attain their ultimate goal. </w:t>
      </w:r>
    </w:p>
    <w:p w14:paraId="79F97209" w14:textId="77777777" w:rsidR="006B07E6" w:rsidRPr="006B07E6" w:rsidRDefault="006B07E6" w:rsidP="006B07E6">
      <w:pPr>
        <w:spacing w:line="360" w:lineRule="auto"/>
        <w:rPr>
          <w:b/>
          <w:bCs/>
        </w:rPr>
      </w:pPr>
    </w:p>
    <w:p w14:paraId="31C83F5F" w14:textId="77777777" w:rsidR="006B07E6" w:rsidRDefault="006B07E6">
      <w:pPr>
        <w:jc w:val="left"/>
        <w:rPr>
          <w:rFonts w:eastAsiaTheme="majorEastAsia" w:cstheme="majorBidi"/>
          <w:b/>
          <w:bCs/>
          <w:color w:val="4F81BD" w:themeColor="accent1"/>
          <w:sz w:val="28"/>
          <w:szCs w:val="26"/>
        </w:rPr>
      </w:pPr>
      <w:r>
        <w:br w:type="page"/>
      </w:r>
    </w:p>
    <w:p w14:paraId="4A8AF5CD" w14:textId="761C2BC6" w:rsidR="006B07E6" w:rsidRDefault="006B07E6" w:rsidP="006B07E6">
      <w:pPr>
        <w:pStyle w:val="Heading2"/>
      </w:pPr>
      <w:bookmarkStart w:id="7" w:name="_Toc46740759"/>
      <w:r>
        <w:lastRenderedPageBreak/>
        <w:t>Career development strategies</w:t>
      </w:r>
      <w:bookmarkEnd w:id="7"/>
    </w:p>
    <w:p w14:paraId="3A769DD2" w14:textId="089A56A7" w:rsidR="00B11D9B" w:rsidRPr="009D4958" w:rsidRDefault="00DE3CBD" w:rsidP="006B07E6">
      <w:pPr>
        <w:spacing w:line="360" w:lineRule="auto"/>
        <w:rPr>
          <w:b/>
          <w:bCs/>
        </w:rPr>
      </w:pPr>
      <w:r>
        <w:t xml:space="preserve">Every employee of an organisation wants to develop his career. It helps them </w:t>
      </w:r>
      <w:r w:rsidR="004D1F7D">
        <w:t xml:space="preserve">to increase their skills and knowledge about their job. But career development is not a short time procedure. It is a lifelong process and </w:t>
      </w:r>
      <w:r w:rsidR="002E4462">
        <w:t>these developments are</w:t>
      </w:r>
      <w:r w:rsidR="004D1F7D">
        <w:t xml:space="preserve"> </w:t>
      </w:r>
      <w:r w:rsidR="00590263">
        <w:t xml:space="preserve">gathered from their seniors working experience and direction. </w:t>
      </w:r>
      <w:r w:rsidR="002E4462">
        <w:t>The employers</w:t>
      </w:r>
      <w:r w:rsidR="004D1F7D">
        <w:t xml:space="preserve"> </w:t>
      </w:r>
      <w:r w:rsidR="002E4462">
        <w:t xml:space="preserve">have to lead and guide their employees in such a way that they can increase their employees’ working performance and develop their skills and </w:t>
      </w:r>
      <w:r w:rsidR="002E4462" w:rsidRPr="009D4958">
        <w:t xml:space="preserve">efficiency which </w:t>
      </w:r>
      <w:r w:rsidR="00BF348E" w:rsidRPr="009D4958">
        <w:t>facilitate their career development. Employers adopt some strategies like workshop, training, internship and learning from working etc. for the career development of the employees</w:t>
      </w:r>
      <w:r w:rsidR="00BD7E96" w:rsidRPr="009D4958">
        <w:t xml:space="preserve"> (</w:t>
      </w:r>
      <w:proofErr w:type="spellStart"/>
      <w:r w:rsidR="00BD7E96" w:rsidRPr="009D4958">
        <w:t>Barbato</w:t>
      </w:r>
      <w:proofErr w:type="spellEnd"/>
      <w:r w:rsidR="00BD7E96" w:rsidRPr="009D4958">
        <w:t>, 2013)</w:t>
      </w:r>
      <w:r w:rsidR="00BF348E" w:rsidRPr="009D4958">
        <w:t xml:space="preserve">. </w:t>
      </w:r>
      <w:r w:rsidR="007C793E" w:rsidRPr="009D4958">
        <w:t>It reduces the turnover tendency of the employees and makes sustainable their career in the respective company. For example- Unilever focus</w:t>
      </w:r>
      <w:r w:rsidR="000B3158" w:rsidRPr="009D4958">
        <w:t>es</w:t>
      </w:r>
      <w:r w:rsidR="007C793E" w:rsidRPr="009D4958">
        <w:t xml:space="preserve"> on the </w:t>
      </w:r>
      <w:r w:rsidR="006B07E6" w:rsidRPr="009D4958">
        <w:t>employee’s</w:t>
      </w:r>
      <w:r w:rsidR="007C793E" w:rsidRPr="009D4958">
        <w:t xml:space="preserve"> career development to make them skilful and create </w:t>
      </w:r>
      <w:r w:rsidR="00BE6698" w:rsidRPr="009D4958">
        <w:t xml:space="preserve">the </w:t>
      </w:r>
      <w:r w:rsidR="007C793E" w:rsidRPr="009D4958">
        <w:t xml:space="preserve">value of their own. </w:t>
      </w:r>
      <w:r w:rsidR="00596098" w:rsidRPr="009D4958">
        <w:t>So the employee turnover is very low and their employees work efficiently</w:t>
      </w:r>
      <w:r w:rsidR="000B3158" w:rsidRPr="009D4958">
        <w:t xml:space="preserve"> </w:t>
      </w:r>
      <w:r w:rsidR="00596098" w:rsidRPr="009D4958">
        <w:t>which helps the organisation to attain their ultimate goal.</w:t>
      </w:r>
    </w:p>
    <w:p w14:paraId="73915F52" w14:textId="23FAF393" w:rsidR="009C0522" w:rsidRPr="009D4958" w:rsidRDefault="00596098" w:rsidP="006B07E6">
      <w:pPr>
        <w:spacing w:line="360" w:lineRule="auto"/>
      </w:pPr>
      <w:r w:rsidRPr="009D4958">
        <w:t>These vehicles and methods can be adopt</w:t>
      </w:r>
      <w:r w:rsidR="000B3158" w:rsidRPr="009D4958">
        <w:t>ed</w:t>
      </w:r>
      <w:r w:rsidRPr="009D4958">
        <w:t xml:space="preserve"> by Unilever’s employer and help them to develop their employees</w:t>
      </w:r>
      <w:r w:rsidR="000B3158" w:rsidRPr="009D4958">
        <w:t>’</w:t>
      </w:r>
      <w:r w:rsidRPr="009D4958">
        <w:t xml:space="preserve"> performance. These strategies will increase their skills and </w:t>
      </w:r>
      <w:r w:rsidR="003124DF" w:rsidRPr="009D4958">
        <w:t>working capacity which will increase their prod</w:t>
      </w:r>
      <w:r w:rsidR="009C0522" w:rsidRPr="009D4958">
        <w:t xml:space="preserve">uctivity as well </w:t>
      </w:r>
      <w:r w:rsidR="000B3158" w:rsidRPr="009D4958">
        <w:t xml:space="preserve">as </w:t>
      </w:r>
      <w:r w:rsidR="009C0522" w:rsidRPr="009D4958">
        <w:t>profitability.</w:t>
      </w:r>
    </w:p>
    <w:p w14:paraId="53E745DE" w14:textId="77777777" w:rsidR="006B07E6" w:rsidRDefault="006B07E6">
      <w:pPr>
        <w:jc w:val="left"/>
        <w:rPr>
          <w:rFonts w:eastAsiaTheme="majorEastAsia" w:cstheme="majorBidi"/>
          <w:b/>
          <w:bCs/>
          <w:color w:val="365F91" w:themeColor="accent1" w:themeShade="BF"/>
          <w:sz w:val="32"/>
          <w:szCs w:val="28"/>
        </w:rPr>
      </w:pPr>
      <w:r>
        <w:br w:type="page"/>
      </w:r>
    </w:p>
    <w:p w14:paraId="2B02CB6B" w14:textId="6DF1F7BB" w:rsidR="00966194" w:rsidRPr="00966194" w:rsidRDefault="00153790" w:rsidP="009C0522">
      <w:pPr>
        <w:pStyle w:val="Heading1"/>
        <w:spacing w:line="360" w:lineRule="auto"/>
      </w:pPr>
      <w:bookmarkStart w:id="8" w:name="_Toc46740760"/>
      <w:r>
        <w:lastRenderedPageBreak/>
        <w:t xml:space="preserve">Task-2 </w:t>
      </w:r>
      <w:r w:rsidR="003124DF" w:rsidRPr="00966194">
        <w:t>Design a plan to meet the required development and expectations of an individual</w:t>
      </w:r>
      <w:bookmarkEnd w:id="8"/>
    </w:p>
    <w:p w14:paraId="2542A0D0" w14:textId="1540DFF5" w:rsidR="003124DF" w:rsidRPr="009D4958" w:rsidRDefault="00D814D3" w:rsidP="009C0522">
      <w:pPr>
        <w:spacing w:line="360" w:lineRule="auto"/>
        <w:rPr>
          <w:rFonts w:eastAsiaTheme="majorEastAsia" w:cstheme="majorBidi"/>
          <w:sz w:val="32"/>
          <w:szCs w:val="28"/>
        </w:rPr>
      </w:pPr>
      <w:r w:rsidRPr="009D4958">
        <w:t>Without any plan</w:t>
      </w:r>
      <w:r w:rsidR="00BE6698" w:rsidRPr="009D4958">
        <w:t>,</w:t>
      </w:r>
      <w:r w:rsidRPr="009D4958">
        <w:t xml:space="preserve"> nothing can be achieved properly. In a business organisation </w:t>
      </w:r>
      <w:r w:rsidR="00A1213D" w:rsidRPr="009D4958">
        <w:t>planning is the first and foremost duty for a manager in a business organisation</w:t>
      </w:r>
      <w:r w:rsidR="00883FC2" w:rsidRPr="009D4958">
        <w:t>. To increase the productivity</w:t>
      </w:r>
      <w:r w:rsidR="005551D9" w:rsidRPr="009D4958">
        <w:t xml:space="preserve"> of the company, the comp</w:t>
      </w:r>
      <w:r w:rsidR="00EA5D69" w:rsidRPr="009D4958">
        <w:t xml:space="preserve">any needs </w:t>
      </w:r>
      <w:r w:rsidR="00BE6698" w:rsidRPr="009D4958">
        <w:t xml:space="preserve">a </w:t>
      </w:r>
      <w:r w:rsidR="00EA5D69" w:rsidRPr="009D4958">
        <w:t xml:space="preserve">skilful and experienced employee. But </w:t>
      </w:r>
      <w:r w:rsidR="00D6014D" w:rsidRPr="009D4958">
        <w:t xml:space="preserve">skilful employees are not available always. </w:t>
      </w:r>
      <w:r w:rsidR="00F31280" w:rsidRPr="009D4958">
        <w:t>The o</w:t>
      </w:r>
      <w:r w:rsidR="00D6014D" w:rsidRPr="009D4958">
        <w:t>rganisation has to develop the employees’ skill and make them experienced. To develop the</w:t>
      </w:r>
      <w:r w:rsidR="001203E0" w:rsidRPr="009D4958">
        <w:t xml:space="preserve"> </w:t>
      </w:r>
      <w:r w:rsidR="006B07E6" w:rsidRPr="009D4958">
        <w:t>employees,</w:t>
      </w:r>
      <w:r w:rsidR="001203E0" w:rsidRPr="009D4958">
        <w:t xml:space="preserve"> work performance, the employers of </w:t>
      </w:r>
      <w:r w:rsidR="00BB62D1" w:rsidRPr="009D4958">
        <w:t xml:space="preserve">Unilever </w:t>
      </w:r>
      <w:r w:rsidR="001203E0" w:rsidRPr="009D4958">
        <w:t>have to design a plan which helps them to train and learn their employees properly</w:t>
      </w:r>
      <w:r w:rsidR="00BD7E96" w:rsidRPr="009D4958">
        <w:t xml:space="preserve"> (</w:t>
      </w:r>
      <w:proofErr w:type="spellStart"/>
      <w:r w:rsidR="00BD7E96" w:rsidRPr="009D4958">
        <w:t>Snijkers</w:t>
      </w:r>
      <w:proofErr w:type="spellEnd"/>
      <w:r w:rsidR="00BD7E96" w:rsidRPr="009D4958">
        <w:t>, 2014)</w:t>
      </w:r>
      <w:r w:rsidR="001203E0" w:rsidRPr="009D4958">
        <w:t xml:space="preserve">. </w:t>
      </w:r>
      <w:r w:rsidR="00184B74" w:rsidRPr="009D4958">
        <w:t>Employees get benefit from the</w:t>
      </w:r>
      <w:r w:rsidR="00440911" w:rsidRPr="009D4958">
        <w:t xml:space="preserve"> individual</w:t>
      </w:r>
      <w:r w:rsidR="00184B74" w:rsidRPr="009D4958">
        <w:t xml:space="preserve"> </w:t>
      </w:r>
      <w:r w:rsidR="00440911" w:rsidRPr="009D4958">
        <w:t xml:space="preserve">development process of the company. Some benefits of </w:t>
      </w:r>
      <w:r w:rsidR="00BE6698" w:rsidRPr="009D4958">
        <w:t xml:space="preserve">an </w:t>
      </w:r>
      <w:r w:rsidR="00440911" w:rsidRPr="009D4958">
        <w:t>individual development plan</w:t>
      </w:r>
      <w:r w:rsidR="00C0564F" w:rsidRPr="009D4958">
        <w:t xml:space="preserve"> of Unilever are</w:t>
      </w:r>
      <w:r w:rsidR="00440911" w:rsidRPr="009D4958">
        <w:t xml:space="preserve"> mentioned below:</w:t>
      </w:r>
    </w:p>
    <w:p w14:paraId="08201658" w14:textId="623B5AE2" w:rsidR="00440911" w:rsidRPr="009D4958" w:rsidRDefault="00440911" w:rsidP="009C0522">
      <w:pPr>
        <w:spacing w:line="360" w:lineRule="auto"/>
      </w:pPr>
      <w:r w:rsidRPr="009D4958">
        <w:rPr>
          <w:b/>
          <w:bCs/>
        </w:rPr>
        <w:t>Clear Concept:</w:t>
      </w:r>
      <w:r w:rsidRPr="009D4958">
        <w:t xml:space="preserve"> Employees get clear knowledge and concept about their task from the employers’ development process like training, workshop, coaching, learning from </w:t>
      </w:r>
      <w:r w:rsidR="006339EA" w:rsidRPr="009D4958">
        <w:t>work e</w:t>
      </w:r>
      <w:r w:rsidR="00F31280" w:rsidRPr="009D4958">
        <w:t>t</w:t>
      </w:r>
      <w:r w:rsidR="006339EA" w:rsidRPr="009D4958">
        <w:t>c. These development procedures help the employees to know about their duty and task which increase</w:t>
      </w:r>
      <w:r w:rsidR="00F31280" w:rsidRPr="009D4958">
        <w:t xml:space="preserve"> the</w:t>
      </w:r>
      <w:r w:rsidR="006339EA" w:rsidRPr="009D4958">
        <w:t xml:space="preserve"> efficiency and effectiveness of their performance.</w:t>
      </w:r>
    </w:p>
    <w:p w14:paraId="5205EC15" w14:textId="296AEDA9" w:rsidR="00D77FA8" w:rsidRPr="00D77FA8" w:rsidRDefault="006339EA" w:rsidP="009C0522">
      <w:pPr>
        <w:spacing w:line="360" w:lineRule="auto"/>
      </w:pPr>
      <w:r w:rsidRPr="009D4958">
        <w:rPr>
          <w:b/>
          <w:bCs/>
        </w:rPr>
        <w:t>Confidence:</w:t>
      </w:r>
      <w:r w:rsidRPr="009D4958">
        <w:t xml:space="preserve"> As the organisation provide</w:t>
      </w:r>
      <w:r w:rsidR="004D32A7" w:rsidRPr="009D4958">
        <w:t>s</w:t>
      </w:r>
      <w:r w:rsidRPr="009D4958">
        <w:t xml:space="preserve"> proper guideline and training about their task, they get </w:t>
      </w:r>
      <w:r w:rsidR="004D32A7" w:rsidRPr="009D4958">
        <w:t>confidence</w:t>
      </w:r>
      <w:r w:rsidR="00D77FA8" w:rsidRPr="009D4958">
        <w:t xml:space="preserve"> in their working capacity</w:t>
      </w:r>
      <w:r w:rsidR="004D32A7" w:rsidRPr="009D4958">
        <w:t>. This confidence helps the employees to take</w:t>
      </w:r>
      <w:r w:rsidR="00F31280" w:rsidRPr="009D4958">
        <w:t xml:space="preserve"> the</w:t>
      </w:r>
      <w:r w:rsidR="004D32A7" w:rsidRPr="009D4958">
        <w:t xml:space="preserve"> right decision in their job and work properly to attain the </w:t>
      </w:r>
      <w:r w:rsidR="004D32A7">
        <w:t>organisational goal.</w:t>
      </w:r>
    </w:p>
    <w:p w14:paraId="483ED1B9" w14:textId="39FEAE8D" w:rsidR="006339EA" w:rsidRPr="009D4958" w:rsidRDefault="00BB62D1" w:rsidP="009C0522">
      <w:pPr>
        <w:spacing w:line="360" w:lineRule="auto"/>
      </w:pPr>
      <w:r w:rsidRPr="009D4958">
        <w:rPr>
          <w:b/>
          <w:bCs/>
        </w:rPr>
        <w:t xml:space="preserve">Better </w:t>
      </w:r>
      <w:r w:rsidR="00D77FA8" w:rsidRPr="009D4958">
        <w:rPr>
          <w:b/>
          <w:bCs/>
        </w:rPr>
        <w:t>Relationship:</w:t>
      </w:r>
      <w:r w:rsidR="003D2B24" w:rsidRPr="009D4958">
        <w:t xml:space="preserve"> During training and development session,</w:t>
      </w:r>
      <w:r w:rsidR="00F31280" w:rsidRPr="009D4958">
        <w:t xml:space="preserve"> the</w:t>
      </w:r>
      <w:r w:rsidR="003D2B24" w:rsidRPr="009D4958">
        <w:t xml:space="preserve"> relation between the employer and employees as well as interrelation between the employees also increased. </w:t>
      </w:r>
      <w:r w:rsidR="0067743C" w:rsidRPr="009D4958">
        <w:t xml:space="preserve">It helps the employer to communicate with their employees easily and deliver </w:t>
      </w:r>
      <w:r w:rsidRPr="009D4958">
        <w:t>their direction properly within time</w:t>
      </w:r>
      <w:r w:rsidR="003F27DB" w:rsidRPr="009D4958">
        <w:t xml:space="preserve"> (Newton, 2013)</w:t>
      </w:r>
      <w:r w:rsidRPr="009D4958">
        <w:t>. It increases mutual understanding among all the employees</w:t>
      </w:r>
      <w:r w:rsidR="00F31280" w:rsidRPr="009D4958">
        <w:t xml:space="preserve"> </w:t>
      </w:r>
      <w:r w:rsidRPr="009D4958">
        <w:t xml:space="preserve">which helps them to work together efficiently to attain the organisational objectives. </w:t>
      </w:r>
    </w:p>
    <w:p w14:paraId="2D0075DB" w14:textId="61D13319" w:rsidR="00C0564F" w:rsidRPr="009D4958" w:rsidRDefault="00BB62D1" w:rsidP="009C0522">
      <w:pPr>
        <w:spacing w:line="360" w:lineRule="auto"/>
      </w:pPr>
      <w:r w:rsidRPr="009D4958">
        <w:rPr>
          <w:b/>
          <w:bCs/>
        </w:rPr>
        <w:t>Satisfaction:</w:t>
      </w:r>
      <w:r w:rsidRPr="009D4958">
        <w:t xml:space="preserve"> </w:t>
      </w:r>
      <w:r w:rsidR="00C0564F" w:rsidRPr="009D4958">
        <w:t>As employees get proper training from the respective organisation</w:t>
      </w:r>
      <w:r w:rsidR="00F31280" w:rsidRPr="009D4958">
        <w:t>,</w:t>
      </w:r>
      <w:r w:rsidR="00C0564F" w:rsidRPr="009D4958">
        <w:t xml:space="preserve"> they perform their task effectively which leads the organisation to its ultimate goal. So the employers give reward for their better performance</w:t>
      </w:r>
      <w:r w:rsidR="00DE39BD" w:rsidRPr="009D4958">
        <w:t>. It satisfies the employees and motivates them as well as</w:t>
      </w:r>
      <w:r w:rsidR="00C0564F" w:rsidRPr="009D4958">
        <w:t xml:space="preserve"> encourages them to give their best effort for the successions of the company’s planning. </w:t>
      </w:r>
    </w:p>
    <w:p w14:paraId="05B62FA0" w14:textId="74DC7678" w:rsidR="00DE39BD" w:rsidRPr="009D4958" w:rsidRDefault="00DE39BD" w:rsidP="009C0522">
      <w:pPr>
        <w:spacing w:line="360" w:lineRule="auto"/>
      </w:pPr>
      <w:r w:rsidRPr="009D4958">
        <w:rPr>
          <w:b/>
          <w:bCs/>
        </w:rPr>
        <w:lastRenderedPageBreak/>
        <w:t>Sustainability:</w:t>
      </w:r>
      <w:r w:rsidRPr="009D4958">
        <w:t xml:space="preserve"> </w:t>
      </w:r>
      <w:r w:rsidR="00A6547E" w:rsidRPr="009D4958">
        <w:t xml:space="preserve">Employees’ satisfaction in working place reduces the turnover tendency of the employees. They </w:t>
      </w:r>
      <w:r w:rsidR="003E7651" w:rsidRPr="009D4958">
        <w:t>think</w:t>
      </w:r>
      <w:r w:rsidR="00BE6698" w:rsidRPr="009D4958">
        <w:t xml:space="preserve"> of</w:t>
      </w:r>
      <w:r w:rsidR="003E7651" w:rsidRPr="009D4958">
        <w:t xml:space="preserve"> themselves</w:t>
      </w:r>
      <w:r w:rsidR="00F31280" w:rsidRPr="009D4958">
        <w:t xml:space="preserve"> as</w:t>
      </w:r>
      <w:r w:rsidR="003E7651" w:rsidRPr="009D4958">
        <w:t xml:space="preserve"> a part of the organisation and perform sincerely for the welfare of the organisation. </w:t>
      </w:r>
      <w:r w:rsidR="00AE4937" w:rsidRPr="009D4958">
        <w:t xml:space="preserve">It makes the employees career sustainable in the company. </w:t>
      </w:r>
    </w:p>
    <w:p w14:paraId="394DB12B" w14:textId="2527F52E" w:rsidR="001F4CD5" w:rsidRPr="009D4958" w:rsidRDefault="003113FC" w:rsidP="009C0522">
      <w:pPr>
        <w:spacing w:line="360" w:lineRule="auto"/>
      </w:pPr>
      <w:r w:rsidRPr="009D4958">
        <w:t>For these benefits</w:t>
      </w:r>
      <w:r w:rsidR="00CB3D80" w:rsidRPr="009D4958">
        <w:t>,</w:t>
      </w:r>
      <w:r w:rsidRPr="009D4958">
        <w:t xml:space="preserve"> Unilever develop</w:t>
      </w:r>
      <w:r w:rsidR="00CB3D80" w:rsidRPr="009D4958">
        <w:t>s</w:t>
      </w:r>
      <w:r w:rsidRPr="009D4958">
        <w:t xml:space="preserve"> </w:t>
      </w:r>
      <w:r w:rsidR="00BE6698" w:rsidRPr="009D4958">
        <w:t>its</w:t>
      </w:r>
      <w:r w:rsidRPr="009D4958">
        <w:t xml:space="preserve"> employees</w:t>
      </w:r>
      <w:r w:rsidR="000B479D" w:rsidRPr="009D4958">
        <w:t>’</w:t>
      </w:r>
      <w:r w:rsidRPr="009D4958">
        <w:t xml:space="preserve"> performance by setting proper plan a</w:t>
      </w:r>
      <w:r w:rsidR="000B479D" w:rsidRPr="009D4958">
        <w:t>nd strategies. For different types of situations</w:t>
      </w:r>
      <w:r w:rsidR="00CB3D80" w:rsidRPr="009D4958">
        <w:t>,</w:t>
      </w:r>
      <w:r w:rsidR="000B479D" w:rsidRPr="009D4958">
        <w:t xml:space="preserve"> organisation have to design different types of development plan and strategies to attain their ultimate goal</w:t>
      </w:r>
      <w:r w:rsidR="00BD7E96" w:rsidRPr="009D4958">
        <w:t xml:space="preserve"> (</w:t>
      </w:r>
      <w:proofErr w:type="spellStart"/>
      <w:r w:rsidR="00BD7E96" w:rsidRPr="009D4958">
        <w:t>Snijkers</w:t>
      </w:r>
      <w:proofErr w:type="spellEnd"/>
      <w:r w:rsidR="00BD7E96" w:rsidRPr="009D4958">
        <w:t>, 2014)</w:t>
      </w:r>
      <w:r w:rsidR="000B479D" w:rsidRPr="009D4958">
        <w:t>. To deal with</w:t>
      </w:r>
      <w:r w:rsidR="00CB3D80" w:rsidRPr="009D4958">
        <w:t xml:space="preserve"> the</w:t>
      </w:r>
      <w:r w:rsidR="000B479D" w:rsidRPr="009D4958">
        <w:t xml:space="preserve"> present</w:t>
      </w:r>
      <w:r w:rsidR="00CB3D80" w:rsidRPr="009D4958">
        <w:t xml:space="preserve"> </w:t>
      </w:r>
      <w:r w:rsidR="000B479D" w:rsidRPr="009D4958">
        <w:t>situation, Unilever focus</w:t>
      </w:r>
      <w:r w:rsidR="00CB3D80" w:rsidRPr="009D4958">
        <w:t>es</w:t>
      </w:r>
      <w:r w:rsidR="000B479D" w:rsidRPr="009D4958">
        <w:t xml:space="preserve"> on individual development and design a </w:t>
      </w:r>
      <w:r w:rsidR="00A24A15" w:rsidRPr="009D4958">
        <w:t xml:space="preserve">plan for </w:t>
      </w:r>
      <w:r w:rsidR="00BE6698" w:rsidRPr="009D4958">
        <w:t xml:space="preserve">the </w:t>
      </w:r>
      <w:r w:rsidR="00A24A15" w:rsidRPr="009D4958">
        <w:t>individual development of the employees</w:t>
      </w:r>
      <w:r w:rsidR="00FB6786" w:rsidRPr="009D4958">
        <w:t>. This plan consists of some steps</w:t>
      </w:r>
      <w:r w:rsidR="00A24A15" w:rsidRPr="009D4958">
        <w:t xml:space="preserve"> which</w:t>
      </w:r>
      <w:r w:rsidR="000B479D" w:rsidRPr="009D4958">
        <w:t xml:space="preserve"> </w:t>
      </w:r>
      <w:r w:rsidR="00FB6786" w:rsidRPr="009D4958">
        <w:t>are</w:t>
      </w:r>
      <w:r w:rsidR="00A24A15" w:rsidRPr="009D4958">
        <w:t xml:space="preserve"> described below:</w:t>
      </w:r>
    </w:p>
    <w:p w14:paraId="74928041" w14:textId="77777777" w:rsidR="00966194" w:rsidRDefault="00966194" w:rsidP="009C0522">
      <w:pPr>
        <w:keepNext/>
        <w:spacing w:line="360" w:lineRule="auto"/>
      </w:pPr>
      <w:r>
        <w:rPr>
          <w:noProof/>
          <w:lang w:val="en-SG" w:eastAsia="en-SG"/>
        </w:rPr>
        <w:drawing>
          <wp:inline distT="0" distB="0" distL="0" distR="0" wp14:anchorId="346F620E" wp14:editId="301179BF">
            <wp:extent cx="5991225" cy="2495550"/>
            <wp:effectExtent l="0" t="5715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34F4250" w14:textId="77777777" w:rsidR="00966194" w:rsidRDefault="00966194" w:rsidP="009C0522">
      <w:pPr>
        <w:pStyle w:val="Caption"/>
        <w:spacing w:line="360" w:lineRule="auto"/>
        <w:jc w:val="center"/>
        <w:rPr>
          <w:sz w:val="24"/>
          <w:szCs w:val="24"/>
          <w:lang w:val="en-US"/>
        </w:rPr>
      </w:pPr>
      <w:r w:rsidRPr="00966194">
        <w:rPr>
          <w:sz w:val="24"/>
          <w:szCs w:val="24"/>
        </w:rPr>
        <w:t xml:space="preserve">Figure </w:t>
      </w:r>
      <w:r w:rsidRPr="00966194">
        <w:rPr>
          <w:sz w:val="24"/>
          <w:szCs w:val="24"/>
        </w:rPr>
        <w:fldChar w:fldCharType="begin"/>
      </w:r>
      <w:r w:rsidRPr="00966194">
        <w:rPr>
          <w:sz w:val="24"/>
          <w:szCs w:val="24"/>
        </w:rPr>
        <w:instrText xml:space="preserve"> SEQ Figure \* ARABIC </w:instrText>
      </w:r>
      <w:r w:rsidRPr="00966194">
        <w:rPr>
          <w:sz w:val="24"/>
          <w:szCs w:val="24"/>
        </w:rPr>
        <w:fldChar w:fldCharType="separate"/>
      </w:r>
      <w:r w:rsidRPr="00966194">
        <w:rPr>
          <w:noProof/>
          <w:sz w:val="24"/>
          <w:szCs w:val="24"/>
        </w:rPr>
        <w:t>1</w:t>
      </w:r>
      <w:r w:rsidRPr="00966194">
        <w:rPr>
          <w:sz w:val="24"/>
          <w:szCs w:val="24"/>
        </w:rPr>
        <w:fldChar w:fldCharType="end"/>
      </w:r>
      <w:r w:rsidR="00B7558F">
        <w:rPr>
          <w:sz w:val="24"/>
          <w:szCs w:val="24"/>
        </w:rPr>
        <w:t xml:space="preserve"> </w:t>
      </w:r>
      <w:r w:rsidRPr="00966194">
        <w:rPr>
          <w:sz w:val="24"/>
          <w:szCs w:val="24"/>
          <w:lang w:val="en-US"/>
        </w:rPr>
        <w:t>Plan for individual development</w:t>
      </w:r>
      <w:r>
        <w:rPr>
          <w:sz w:val="24"/>
          <w:szCs w:val="24"/>
          <w:lang w:val="en-US"/>
        </w:rPr>
        <w:t xml:space="preserve"> </w:t>
      </w:r>
    </w:p>
    <w:p w14:paraId="02AFC4EB" w14:textId="77777777" w:rsidR="00966194" w:rsidRPr="00966194" w:rsidRDefault="00966194" w:rsidP="009C0522">
      <w:pPr>
        <w:pStyle w:val="Caption"/>
        <w:spacing w:line="360" w:lineRule="auto"/>
        <w:jc w:val="center"/>
        <w:rPr>
          <w:sz w:val="24"/>
          <w:szCs w:val="24"/>
          <w:lang w:val="en-US"/>
        </w:rPr>
      </w:pPr>
      <w:r>
        <w:rPr>
          <w:sz w:val="24"/>
          <w:szCs w:val="24"/>
          <w:lang w:val="en-US"/>
        </w:rPr>
        <w:t>Source (Author)</w:t>
      </w:r>
    </w:p>
    <w:p w14:paraId="2C221449" w14:textId="77777777" w:rsidR="00502AFD" w:rsidRDefault="00FB6786" w:rsidP="009C0522">
      <w:pPr>
        <w:spacing w:line="360" w:lineRule="auto"/>
      </w:pPr>
      <w:r w:rsidRPr="00BD7E96">
        <w:rPr>
          <w:b/>
          <w:bCs/>
        </w:rPr>
        <w:t>Professional goals and desires:</w:t>
      </w:r>
      <w:r>
        <w:t xml:space="preserve"> Both the employees and employer have to understand their expectations a</w:t>
      </w:r>
      <w:r w:rsidR="00B11808">
        <w:t xml:space="preserve">nd desire from their profession. According to their expectation, the company can set professional goals for their employees. These professional goals help the employees to </w:t>
      </w:r>
      <w:r w:rsidR="00B11808" w:rsidRPr="007369EA">
        <w:t>focus on their task and perform their job appropriately</w:t>
      </w:r>
      <w:r w:rsidR="003F27DB" w:rsidRPr="007369EA">
        <w:t xml:space="preserve"> (SCHNEIDER and BARTLETT, 2015)</w:t>
      </w:r>
      <w:r w:rsidR="00B11808" w:rsidRPr="007369EA">
        <w:t>. For example-</w:t>
      </w:r>
      <w:r w:rsidR="00B11808">
        <w:t xml:space="preserve"> Unilever observe their new employees’ expectations from the company and according to their desires, the company set professional goals which helps the new staffs to emphasis on their working and give their best effort to attain success.</w:t>
      </w:r>
    </w:p>
    <w:p w14:paraId="3270EEBE" w14:textId="08F5A10F" w:rsidR="0090332B" w:rsidRDefault="00502AFD" w:rsidP="009C0522">
      <w:pPr>
        <w:spacing w:line="360" w:lineRule="auto"/>
      </w:pPr>
      <w:r w:rsidRPr="003F27DB">
        <w:rPr>
          <w:b/>
          <w:bCs/>
        </w:rPr>
        <w:t>Strengths and Weakness</w:t>
      </w:r>
      <w:r w:rsidRPr="00502AFD">
        <w:t>:</w:t>
      </w:r>
      <w:r>
        <w:t xml:space="preserve"> This step is very important for the company in setting a plan for individual development. The employers have to measure the employees</w:t>
      </w:r>
      <w:r w:rsidR="0090332B">
        <w:t>’</w:t>
      </w:r>
      <w:r>
        <w:t xml:space="preserve"> strengths and weakness of the employees</w:t>
      </w:r>
      <w:r w:rsidR="00225027">
        <w:t xml:space="preserve"> like; time management skills, communication skills, analytical </w:t>
      </w:r>
      <w:r w:rsidR="00225027">
        <w:lastRenderedPageBreak/>
        <w:t>skills, organisational skill etc.</w:t>
      </w:r>
      <w:r>
        <w:t xml:space="preserve"> and it will help the employer to train them according to their ability. For example- Unilever’s managers monitor their employees’ performance and identify their strengths and weakne</w:t>
      </w:r>
      <w:r w:rsidR="0090332B">
        <w:t xml:space="preserve">ss report. Then they divide the employees according to their ability and give them </w:t>
      </w:r>
      <w:r w:rsidR="0090332B" w:rsidRPr="007369EA">
        <w:t>proper training feedback which increase</w:t>
      </w:r>
      <w:r w:rsidR="00CB3D80" w:rsidRPr="007369EA">
        <w:t>s</w:t>
      </w:r>
      <w:r w:rsidR="0090332B" w:rsidRPr="007369EA">
        <w:t xml:space="preserve"> their skills and efficiency of their performance</w:t>
      </w:r>
      <w:r w:rsidR="003F27DB" w:rsidRPr="007369EA">
        <w:t xml:space="preserve"> (SCHNEIDER and BARTLETT, 2015)</w:t>
      </w:r>
      <w:r w:rsidR="0090332B" w:rsidRPr="007369EA">
        <w:t>.</w:t>
      </w:r>
      <w:r w:rsidR="0090332B">
        <w:t xml:space="preserve"> It helps the managers of the respective company to fulfil the individual performance development of the employees.</w:t>
      </w:r>
    </w:p>
    <w:p w14:paraId="3183BEAC" w14:textId="2673B215" w:rsidR="00BB65A2" w:rsidRPr="009D4958" w:rsidRDefault="001C0375" w:rsidP="009C0522">
      <w:pPr>
        <w:spacing w:line="360" w:lineRule="auto"/>
      </w:pPr>
      <w:r w:rsidRPr="009D4958">
        <w:rPr>
          <w:b/>
          <w:bCs/>
        </w:rPr>
        <w:t>Benefits of development:</w:t>
      </w:r>
      <w:r w:rsidRPr="009D4958">
        <w:t xml:space="preserve"> For each development strategy, the employers have to calculate the benefits and returns from the strategy. </w:t>
      </w:r>
      <w:proofErr w:type="spellStart"/>
      <w:r w:rsidRPr="009D4958">
        <w:t>Re</w:t>
      </w:r>
      <w:r w:rsidR="00CB3D80" w:rsidRPr="009D4958">
        <w:t>turnless</w:t>
      </w:r>
      <w:proofErr w:type="spellEnd"/>
      <w:r w:rsidR="00CB3D80" w:rsidRPr="009D4958">
        <w:t xml:space="preserve"> </w:t>
      </w:r>
      <w:r w:rsidRPr="009D4958">
        <w:t>development procedure will not make any profit for the company as well as the employees. So the employer ha</w:t>
      </w:r>
      <w:r w:rsidR="00BE6698" w:rsidRPr="009D4958">
        <w:t>s</w:t>
      </w:r>
      <w:r w:rsidRPr="009D4958">
        <w:t xml:space="preserve"> measure</w:t>
      </w:r>
      <w:r w:rsidR="00CB3D80" w:rsidRPr="009D4958">
        <w:t>d</w:t>
      </w:r>
      <w:r w:rsidRPr="009D4958">
        <w:t xml:space="preserve"> the effectiveness of the development strategy</w:t>
      </w:r>
      <w:r w:rsidR="003F27DB" w:rsidRPr="009D4958">
        <w:t xml:space="preserve"> (Newton, 2013)</w:t>
      </w:r>
      <w:r w:rsidRPr="009D4958">
        <w:t>. For example- Before arranging any training session, Unilever measure</w:t>
      </w:r>
      <w:r w:rsidR="00CB3D80" w:rsidRPr="009D4958">
        <w:t>s</w:t>
      </w:r>
      <w:r w:rsidRPr="009D4958">
        <w:t xml:space="preserve"> the effectiveness</w:t>
      </w:r>
      <w:r w:rsidR="00BB65A2" w:rsidRPr="009D4958">
        <w:t xml:space="preserve"> and feedback after the training session. If they find the session fruitful, they will proceed to arrange the session. So their individual performance developments do not go in vain and help the respective company to increase their productivity as well as their profitability.</w:t>
      </w:r>
    </w:p>
    <w:p w14:paraId="2636A98C" w14:textId="05CB779F" w:rsidR="00480D69" w:rsidRPr="009D4958" w:rsidRDefault="00BB65A2" w:rsidP="009C0522">
      <w:pPr>
        <w:spacing w:line="360" w:lineRule="auto"/>
      </w:pPr>
      <w:r w:rsidRPr="009D4958">
        <w:rPr>
          <w:b/>
          <w:bCs/>
        </w:rPr>
        <w:t xml:space="preserve">Implementation of </w:t>
      </w:r>
      <w:r w:rsidR="00BE6698" w:rsidRPr="009D4958">
        <w:rPr>
          <w:b/>
          <w:bCs/>
        </w:rPr>
        <w:t xml:space="preserve">the </w:t>
      </w:r>
      <w:r w:rsidRPr="009D4958">
        <w:rPr>
          <w:b/>
          <w:bCs/>
        </w:rPr>
        <w:t>plan:</w:t>
      </w:r>
      <w:r w:rsidRPr="009D4958">
        <w:t xml:space="preserve"> </w:t>
      </w:r>
      <w:r w:rsidR="00225027" w:rsidRPr="009D4958">
        <w:t>After analysing the effectiveness of the plan, the employers</w:t>
      </w:r>
      <w:r w:rsidR="008049EE" w:rsidRPr="009D4958">
        <w:t xml:space="preserve"> </w:t>
      </w:r>
      <w:r w:rsidR="00093177" w:rsidRPr="009D4958">
        <w:t xml:space="preserve">of </w:t>
      </w:r>
      <w:r w:rsidR="008049EE" w:rsidRPr="009D4958">
        <w:t>Unilever</w:t>
      </w:r>
      <w:r w:rsidR="00225027" w:rsidRPr="009D4958">
        <w:t xml:space="preserve"> start </w:t>
      </w:r>
      <w:r w:rsidR="00BE6698" w:rsidRPr="009D4958">
        <w:t xml:space="preserve">the </w:t>
      </w:r>
      <w:r w:rsidR="00225027" w:rsidRPr="009D4958">
        <w:t>implementation of the plan. They arrange</w:t>
      </w:r>
      <w:r w:rsidR="00093177" w:rsidRPr="009D4958">
        <w:t xml:space="preserve"> </w:t>
      </w:r>
      <w:r w:rsidR="00BE6698" w:rsidRPr="009D4958">
        <w:t xml:space="preserve">a </w:t>
      </w:r>
      <w:r w:rsidR="00225027" w:rsidRPr="009D4958">
        <w:t xml:space="preserve">necessary training session, workshop, </w:t>
      </w:r>
      <w:r w:rsidR="008049EE" w:rsidRPr="009D4958">
        <w:t>and internship</w:t>
      </w:r>
      <w:r w:rsidR="00225027" w:rsidRPr="009D4958">
        <w:t xml:space="preserve"> to develo</w:t>
      </w:r>
      <w:r w:rsidR="00093177" w:rsidRPr="009D4958">
        <w:t>p</w:t>
      </w:r>
      <w:r w:rsidR="00225027" w:rsidRPr="009D4958">
        <w:t xml:space="preserve"> </w:t>
      </w:r>
      <w:r w:rsidR="00093177" w:rsidRPr="009D4958">
        <w:t xml:space="preserve">the </w:t>
      </w:r>
      <w:r w:rsidR="00225027" w:rsidRPr="009D4958">
        <w:t xml:space="preserve">individual performance of the employees. </w:t>
      </w:r>
      <w:r w:rsidR="008049EE" w:rsidRPr="009D4958">
        <w:t xml:space="preserve">According to the plan of the development procedure, the </w:t>
      </w:r>
      <w:r w:rsidR="003B5F35" w:rsidRPr="009D4958">
        <w:t>organisation gives</w:t>
      </w:r>
      <w:r w:rsidR="008049EE" w:rsidRPr="009D4958">
        <w:t xml:space="preserve"> proper feedback to t</w:t>
      </w:r>
      <w:r w:rsidR="003B5F35" w:rsidRPr="009D4958">
        <w:t>heir employees</w:t>
      </w:r>
      <w:r w:rsidR="00CD54CB" w:rsidRPr="009D4958">
        <w:t xml:space="preserve"> (Fogg, 2016)</w:t>
      </w:r>
      <w:r w:rsidR="003B5F35" w:rsidRPr="009D4958">
        <w:t xml:space="preserve">. This helps the organisation to achieve </w:t>
      </w:r>
      <w:r w:rsidR="00093177" w:rsidRPr="009D4958">
        <w:t>its</w:t>
      </w:r>
      <w:r w:rsidR="003B5F35" w:rsidRPr="009D4958">
        <w:t xml:space="preserve"> ultimate goal in an efficient manner. For </w:t>
      </w:r>
      <w:r w:rsidR="0008705E" w:rsidRPr="009D4958">
        <w:t>example- Unilever arrange required development session</w:t>
      </w:r>
      <w:r w:rsidR="00480D69" w:rsidRPr="009D4958">
        <w:t>s</w:t>
      </w:r>
      <w:r w:rsidR="0008705E" w:rsidRPr="009D4958">
        <w:t xml:space="preserve"> to increase their employees working performance and give necessary suggestion</w:t>
      </w:r>
      <w:r w:rsidR="00480D69" w:rsidRPr="009D4958">
        <w:t>s</w:t>
      </w:r>
      <w:r w:rsidR="0008705E" w:rsidRPr="009D4958">
        <w:t xml:space="preserve"> and feedback</w:t>
      </w:r>
      <w:r w:rsidR="00480D69" w:rsidRPr="009D4958">
        <w:t>s</w:t>
      </w:r>
      <w:r w:rsidR="0008705E" w:rsidRPr="009D4958">
        <w:t xml:space="preserve"> to them which </w:t>
      </w:r>
      <w:r w:rsidR="00480D69" w:rsidRPr="009D4958">
        <w:t>help the employees to increase their effectiveness and efficiency in their work.</w:t>
      </w:r>
    </w:p>
    <w:p w14:paraId="1A132A44" w14:textId="76B9AC74" w:rsidR="009B4E85" w:rsidRDefault="00480D69" w:rsidP="009C0522">
      <w:pPr>
        <w:spacing w:line="360" w:lineRule="auto"/>
      </w:pPr>
      <w:r w:rsidRPr="009D4958">
        <w:t>Unilever adopt</w:t>
      </w:r>
      <w:r w:rsidR="00093177" w:rsidRPr="009D4958">
        <w:t>s</w:t>
      </w:r>
      <w:r w:rsidRPr="009D4958">
        <w:t xml:space="preserve"> these steps to design their development strategy </w:t>
      </w:r>
      <w:r w:rsidR="00093177" w:rsidRPr="009D4958">
        <w:t>and</w:t>
      </w:r>
      <w:r w:rsidRPr="009D4958">
        <w:t xml:space="preserve"> improve their employees working efficiency which help</w:t>
      </w:r>
      <w:r w:rsidR="00BE6698" w:rsidRPr="009D4958">
        <w:t>s</w:t>
      </w:r>
      <w:r w:rsidRPr="009D4958">
        <w:t xml:space="preserve"> them to </w:t>
      </w:r>
      <w:r w:rsidR="004376FF" w:rsidRPr="009D4958">
        <w:t xml:space="preserve">increase their productivity and it will increase their profitability as well. </w:t>
      </w:r>
    </w:p>
    <w:p w14:paraId="0D1D4D96" w14:textId="77777777" w:rsidR="00153790" w:rsidRDefault="00153790">
      <w:pPr>
        <w:jc w:val="left"/>
        <w:rPr>
          <w:rFonts w:eastAsiaTheme="majorEastAsia" w:cstheme="majorBidi"/>
          <w:b/>
          <w:bCs/>
          <w:color w:val="4F81BD" w:themeColor="accent1"/>
          <w:sz w:val="28"/>
          <w:szCs w:val="26"/>
        </w:rPr>
      </w:pPr>
      <w:r>
        <w:br w:type="page"/>
      </w:r>
    </w:p>
    <w:p w14:paraId="0D7468D3" w14:textId="4DC4AC92" w:rsidR="00153790" w:rsidRPr="00153790" w:rsidRDefault="00153790" w:rsidP="00153790">
      <w:pPr>
        <w:pStyle w:val="Heading2"/>
        <w:spacing w:line="360" w:lineRule="auto"/>
      </w:pPr>
      <w:bookmarkStart w:id="9" w:name="_Toc46740761"/>
      <w:r>
        <w:lastRenderedPageBreak/>
        <w:t>Encompassing application of relevant academic theories</w:t>
      </w:r>
      <w:bookmarkEnd w:id="9"/>
    </w:p>
    <w:p w14:paraId="643D3421" w14:textId="5D9DE792" w:rsidR="00153790" w:rsidRPr="00153790" w:rsidRDefault="00153790" w:rsidP="00153790">
      <w:pPr>
        <w:spacing w:line="360" w:lineRule="auto"/>
      </w:pPr>
      <w:r w:rsidRPr="009D4958">
        <w:t xml:space="preserve">Unilever adopts ‘theory X and theory Y’ of management theory to maintain their employees. </w:t>
      </w:r>
    </w:p>
    <w:p w14:paraId="316A7E37" w14:textId="77777777" w:rsidR="00153790" w:rsidRPr="00153790" w:rsidRDefault="00153790" w:rsidP="00153790"/>
    <w:p w14:paraId="6C493457" w14:textId="77777777" w:rsidR="001F4CD5" w:rsidRDefault="009B4E85" w:rsidP="009C0522">
      <w:pPr>
        <w:keepNext/>
        <w:spacing w:line="360" w:lineRule="auto"/>
      </w:pPr>
      <w:r>
        <w:rPr>
          <w:b/>
          <w:bCs/>
          <w:noProof/>
          <w:lang w:val="en-SG" w:eastAsia="en-SG"/>
        </w:rPr>
        <w:drawing>
          <wp:inline distT="0" distB="0" distL="0" distR="0" wp14:anchorId="297852E1" wp14:editId="081047F3">
            <wp:extent cx="5779698" cy="1863306"/>
            <wp:effectExtent l="0" t="38100" r="0" b="228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F69CBF1" w14:textId="77777777" w:rsidR="001F4CD5" w:rsidRDefault="001F4CD5" w:rsidP="009C0522">
      <w:pPr>
        <w:pStyle w:val="Caption"/>
        <w:spacing w:line="360" w:lineRule="auto"/>
        <w:jc w:val="center"/>
        <w:rPr>
          <w:sz w:val="24"/>
          <w:szCs w:val="24"/>
          <w:lang w:val="en-US"/>
        </w:rPr>
      </w:pPr>
      <w:r w:rsidRPr="001F4CD5">
        <w:rPr>
          <w:sz w:val="24"/>
          <w:szCs w:val="24"/>
        </w:rPr>
        <w:t xml:space="preserve">Figure </w:t>
      </w:r>
      <w:r w:rsidRPr="001F4CD5">
        <w:rPr>
          <w:sz w:val="24"/>
          <w:szCs w:val="24"/>
        </w:rPr>
        <w:fldChar w:fldCharType="begin"/>
      </w:r>
      <w:r w:rsidRPr="001F4CD5">
        <w:rPr>
          <w:sz w:val="24"/>
          <w:szCs w:val="24"/>
        </w:rPr>
        <w:instrText xml:space="preserve"> SEQ Figure \* ARABIC </w:instrText>
      </w:r>
      <w:r w:rsidRPr="001F4CD5">
        <w:rPr>
          <w:sz w:val="24"/>
          <w:szCs w:val="24"/>
        </w:rPr>
        <w:fldChar w:fldCharType="separate"/>
      </w:r>
      <w:r w:rsidR="00966194">
        <w:rPr>
          <w:noProof/>
          <w:sz w:val="24"/>
          <w:szCs w:val="24"/>
        </w:rPr>
        <w:t>2</w:t>
      </w:r>
      <w:r w:rsidRPr="001F4CD5">
        <w:rPr>
          <w:sz w:val="24"/>
          <w:szCs w:val="24"/>
        </w:rPr>
        <w:fldChar w:fldCharType="end"/>
      </w:r>
      <w:r w:rsidRPr="001F4CD5">
        <w:rPr>
          <w:sz w:val="24"/>
          <w:szCs w:val="24"/>
          <w:lang w:val="en-US"/>
        </w:rPr>
        <w:t xml:space="preserve"> Theory X and Theory Y</w:t>
      </w:r>
      <w:r>
        <w:rPr>
          <w:sz w:val="24"/>
          <w:szCs w:val="24"/>
          <w:lang w:val="en-US"/>
        </w:rPr>
        <w:t xml:space="preserve"> </w:t>
      </w:r>
    </w:p>
    <w:p w14:paraId="28B300B2" w14:textId="2282BF37" w:rsidR="009B4E85" w:rsidRPr="009D4958" w:rsidRDefault="001F4CD5" w:rsidP="009D4958">
      <w:pPr>
        <w:pStyle w:val="Caption"/>
        <w:spacing w:line="360" w:lineRule="auto"/>
        <w:jc w:val="center"/>
        <w:rPr>
          <w:b w:val="0"/>
          <w:bCs w:val="0"/>
          <w:sz w:val="24"/>
          <w:szCs w:val="24"/>
        </w:rPr>
      </w:pPr>
      <w:r>
        <w:rPr>
          <w:sz w:val="24"/>
          <w:szCs w:val="24"/>
          <w:lang w:val="en-US"/>
        </w:rPr>
        <w:t>Source (Author)</w:t>
      </w:r>
    </w:p>
    <w:p w14:paraId="6D2DCB1C" w14:textId="71C97B44" w:rsidR="004376FF" w:rsidRPr="009D4958" w:rsidRDefault="004376FF" w:rsidP="009C0522">
      <w:pPr>
        <w:spacing w:line="360" w:lineRule="auto"/>
      </w:pPr>
      <w:r w:rsidRPr="009D4958">
        <w:rPr>
          <w:b/>
          <w:bCs/>
        </w:rPr>
        <w:t xml:space="preserve">Theory X: </w:t>
      </w:r>
      <w:r w:rsidR="00CD54CB" w:rsidRPr="009D4958">
        <w:t>This type of individuals needs</w:t>
      </w:r>
      <w:r w:rsidR="00371DBC" w:rsidRPr="009D4958">
        <w:t xml:space="preserve"> proper monitoring in their working place as they try to avoid work</w:t>
      </w:r>
      <w:r w:rsidR="00CD54CB" w:rsidRPr="009D4958">
        <w:t xml:space="preserve"> (Bissell, 2015)</w:t>
      </w:r>
      <w:r w:rsidR="00371DBC" w:rsidRPr="009D4958">
        <w:t>. The employers of Unilever have to make</w:t>
      </w:r>
      <w:r w:rsidR="00093177" w:rsidRPr="009D4958">
        <w:t xml:space="preserve"> a</w:t>
      </w:r>
      <w:r w:rsidR="00371DBC" w:rsidRPr="009D4958">
        <w:t xml:space="preserve"> plan to encourage these employees to give the best efforts in their task. </w:t>
      </w:r>
    </w:p>
    <w:p w14:paraId="10D5D74D" w14:textId="3B3B9AD2" w:rsidR="00AC6DAE" w:rsidRPr="009D4958" w:rsidRDefault="00371DBC" w:rsidP="009C0522">
      <w:pPr>
        <w:spacing w:line="360" w:lineRule="auto"/>
      </w:pPr>
      <w:r w:rsidRPr="009D4958">
        <w:rPr>
          <w:b/>
          <w:bCs/>
        </w:rPr>
        <w:t xml:space="preserve">Theory Y: </w:t>
      </w:r>
      <w:r w:rsidR="00AC6DAE" w:rsidRPr="009D4958">
        <w:t>This type of employees loves their task and wants to take responsibility independently</w:t>
      </w:r>
      <w:r w:rsidR="00CD54CB" w:rsidRPr="009D4958">
        <w:t xml:space="preserve"> (Bissell, 2015)</w:t>
      </w:r>
      <w:r w:rsidR="00AC6DAE" w:rsidRPr="009D4958">
        <w:t xml:space="preserve">. To maintain this type of people, Unilever provides necessary feedback as well </w:t>
      </w:r>
      <w:r w:rsidR="00093177" w:rsidRPr="009D4958">
        <w:t xml:space="preserve">as </w:t>
      </w:r>
      <w:r w:rsidR="00AC6DAE" w:rsidRPr="009D4958">
        <w:t xml:space="preserve">suggestion to perform their task efficiently. </w:t>
      </w:r>
    </w:p>
    <w:p w14:paraId="76B16EA0" w14:textId="58BC2185" w:rsidR="00AC6DAE" w:rsidRDefault="00AC6DAE" w:rsidP="009C0522">
      <w:pPr>
        <w:spacing w:line="360" w:lineRule="auto"/>
      </w:pPr>
      <w:r w:rsidRPr="009D4958">
        <w:t xml:space="preserve">Unilever can develop their individual employees’ working performance by applying this theory which helps the company to reach </w:t>
      </w:r>
      <w:r w:rsidR="00093177" w:rsidRPr="009D4958">
        <w:t>its</w:t>
      </w:r>
      <w:r w:rsidRPr="009D4958">
        <w:t xml:space="preserve"> ultimate destination</w:t>
      </w:r>
      <w:r>
        <w:t xml:space="preserve">. </w:t>
      </w:r>
    </w:p>
    <w:p w14:paraId="266E2AEC" w14:textId="77777777" w:rsidR="006B07E6" w:rsidRDefault="006B07E6">
      <w:pPr>
        <w:jc w:val="left"/>
        <w:rPr>
          <w:rFonts w:eastAsiaTheme="majorEastAsia" w:cstheme="majorBidi"/>
          <w:b/>
          <w:bCs/>
          <w:color w:val="365F91" w:themeColor="accent1" w:themeShade="BF"/>
          <w:sz w:val="32"/>
          <w:szCs w:val="28"/>
        </w:rPr>
      </w:pPr>
      <w:r>
        <w:br w:type="page"/>
      </w:r>
    </w:p>
    <w:p w14:paraId="0FEDDF2C" w14:textId="18985128" w:rsidR="00AC6DAE" w:rsidRDefault="00AC6DAE" w:rsidP="009C0522">
      <w:pPr>
        <w:pStyle w:val="Heading1"/>
        <w:spacing w:line="360" w:lineRule="auto"/>
      </w:pPr>
      <w:bookmarkStart w:id="10" w:name="_Toc46740762"/>
      <w:r>
        <w:lastRenderedPageBreak/>
        <w:t>Conclusion</w:t>
      </w:r>
      <w:bookmarkEnd w:id="10"/>
    </w:p>
    <w:p w14:paraId="339755F4" w14:textId="70B3782A" w:rsidR="003F27DB" w:rsidRDefault="00AC6DAE" w:rsidP="009C0522">
      <w:pPr>
        <w:spacing w:line="360" w:lineRule="auto"/>
      </w:pPr>
      <w:r w:rsidRPr="009C0522">
        <w:t xml:space="preserve">The </w:t>
      </w:r>
      <w:r w:rsidRPr="009D4958">
        <w:t xml:space="preserve">importance of employee relation </w:t>
      </w:r>
      <w:r w:rsidR="00FE7189" w:rsidRPr="009D4958">
        <w:t>and the procedures or methods of improving employee</w:t>
      </w:r>
      <w:r w:rsidR="00893D1A" w:rsidRPr="009D4958">
        <w:t>s’ working performance</w:t>
      </w:r>
      <w:r w:rsidR="00FE7189" w:rsidRPr="009D4958">
        <w:t xml:space="preserve"> </w:t>
      </w:r>
      <w:r w:rsidR="00093177" w:rsidRPr="009D4958">
        <w:t>are</w:t>
      </w:r>
      <w:r w:rsidR="00893D1A" w:rsidRPr="009D4958">
        <w:t xml:space="preserve"> described in th</w:t>
      </w:r>
      <w:r w:rsidR="00093177" w:rsidRPr="009D4958">
        <w:t>is</w:t>
      </w:r>
      <w:r w:rsidR="00893D1A" w:rsidRPr="009D4958">
        <w:t xml:space="preserve"> report. Benefits of designing </w:t>
      </w:r>
      <w:r w:rsidR="00093177" w:rsidRPr="009D4958">
        <w:t>the</w:t>
      </w:r>
      <w:r w:rsidR="00893D1A" w:rsidRPr="009D4958">
        <w:t xml:space="preserve"> development plan are also mentioned in the following report</w:t>
      </w:r>
      <w:r w:rsidR="00C738B3" w:rsidRPr="009D4958">
        <w:t xml:space="preserve"> </w:t>
      </w:r>
      <w:r w:rsidR="00CD54CB" w:rsidRPr="009D4958">
        <w:t>(Newton, 2013).</w:t>
      </w:r>
      <w:r w:rsidR="00893D1A" w:rsidRPr="009D4958">
        <w:t xml:space="preserve"> Steps of </w:t>
      </w:r>
      <w:r w:rsidR="00093177" w:rsidRPr="009D4958">
        <w:t xml:space="preserve">the </w:t>
      </w:r>
      <w:r w:rsidR="00893D1A" w:rsidRPr="009D4958">
        <w:t xml:space="preserve">performance development plan and their formations are also elaborated in this report. Management theory for individual performance development and its </w:t>
      </w:r>
      <w:r w:rsidR="009B4E85" w:rsidRPr="009D4958">
        <w:t xml:space="preserve">implementation in the following organisation </w:t>
      </w:r>
      <w:r w:rsidR="00093177" w:rsidRPr="009D4958">
        <w:t>are</w:t>
      </w:r>
      <w:r w:rsidR="009B4E85" w:rsidRPr="009D4958">
        <w:t xml:space="preserve"> described in the report. </w:t>
      </w:r>
    </w:p>
    <w:p w14:paraId="4FC9499B" w14:textId="77777777" w:rsidR="003F27DB" w:rsidRDefault="003F27DB">
      <w:pPr>
        <w:jc w:val="left"/>
      </w:pPr>
      <w:r>
        <w:br w:type="page"/>
      </w:r>
    </w:p>
    <w:p w14:paraId="7819A296" w14:textId="77777777" w:rsidR="003F27DB" w:rsidRDefault="003F27DB" w:rsidP="00CD54CB">
      <w:pPr>
        <w:pStyle w:val="Heading1"/>
      </w:pPr>
      <w:bookmarkStart w:id="11" w:name="_Toc46740763"/>
      <w:r>
        <w:lastRenderedPageBreak/>
        <w:t>References</w:t>
      </w:r>
      <w:bookmarkEnd w:id="11"/>
    </w:p>
    <w:p w14:paraId="0A7F482F" w14:textId="77777777" w:rsidR="003F27DB" w:rsidRDefault="003F27DB" w:rsidP="006B07E6">
      <w:proofErr w:type="spellStart"/>
      <w:r>
        <w:t>Barbato</w:t>
      </w:r>
      <w:proofErr w:type="spellEnd"/>
      <w:r>
        <w:t>, P., 2013. </w:t>
      </w:r>
      <w:r>
        <w:rPr>
          <w:i/>
          <w:iCs/>
        </w:rPr>
        <w:t>Inspire Your Career</w:t>
      </w:r>
      <w:r>
        <w:t>. London, Ont.: Insomniac Press.</w:t>
      </w:r>
    </w:p>
    <w:p w14:paraId="5000F7EF" w14:textId="77777777" w:rsidR="003F27DB" w:rsidRDefault="003F27DB" w:rsidP="006B07E6">
      <w:r>
        <w:t xml:space="preserve">Froehlich, J., </w:t>
      </w:r>
      <w:proofErr w:type="spellStart"/>
      <w:r>
        <w:t>Hoegl</w:t>
      </w:r>
      <w:proofErr w:type="spellEnd"/>
      <w:r>
        <w:t>, M. and Weiss, M., 2014. Thematic Thinking and Individual Performance in Research and Development. </w:t>
      </w:r>
      <w:r>
        <w:rPr>
          <w:i/>
          <w:iCs/>
        </w:rPr>
        <w:t>Journal of Product Innovation Management</w:t>
      </w:r>
      <w:r>
        <w:t>, 32(6), pp.939-953.</w:t>
      </w:r>
    </w:p>
    <w:p w14:paraId="503462E4" w14:textId="77777777" w:rsidR="003F27DB" w:rsidRDefault="003F27DB" w:rsidP="006B07E6">
      <w:r>
        <w:t>KANUNGO, R., MISRA, S. and DAYAL, I., 2015. RELATIONSHIP OF JOB INVOLVEMENT TO PERCEIVED IMPORTANCE AND SATISFACTION OF EMPLOYEE NEEDS1. </w:t>
      </w:r>
      <w:r>
        <w:rPr>
          <w:i/>
          <w:iCs/>
        </w:rPr>
        <w:t>Applied Psychology</w:t>
      </w:r>
      <w:r>
        <w:t>, 24(1), pp.49-59.</w:t>
      </w:r>
    </w:p>
    <w:p w14:paraId="04C2A138" w14:textId="77777777" w:rsidR="003F27DB" w:rsidRDefault="003F27DB" w:rsidP="006B07E6">
      <w:r>
        <w:t>Littlefield, H., 2017. Service Learning in Business Communication: Real-World Challenges Develop Real-World Skills. </w:t>
      </w:r>
      <w:r>
        <w:rPr>
          <w:i/>
          <w:iCs/>
        </w:rPr>
        <w:t>Business Communication Quarterly</w:t>
      </w:r>
      <w:r>
        <w:t>, 69(3), pp.319-322.</w:t>
      </w:r>
    </w:p>
    <w:p w14:paraId="39AF9366" w14:textId="77777777" w:rsidR="003F27DB" w:rsidRDefault="003F27DB" w:rsidP="006B07E6">
      <w:r>
        <w:t>SCHNEIDER, B. and BARTLETT, C., 2015. INDIVIDUAL DIFFERENCES AND ORGANIZATIONAL CLIMATE: I. THE RESEARCH PLAN AND QUESTIONNAIRE DEVELOPMENT. </w:t>
      </w:r>
      <w:r>
        <w:rPr>
          <w:i/>
          <w:iCs/>
        </w:rPr>
        <w:t>Personnel Psychology</w:t>
      </w:r>
      <w:r>
        <w:t>, 21(3), pp.323-333.</w:t>
      </w:r>
    </w:p>
    <w:p w14:paraId="1FB6706C" w14:textId="77777777" w:rsidR="00CD54CB" w:rsidRPr="00CD54CB" w:rsidRDefault="003F27DB" w:rsidP="006B07E6">
      <w:proofErr w:type="spellStart"/>
      <w:r>
        <w:t>Snijkers</w:t>
      </w:r>
      <w:proofErr w:type="spellEnd"/>
      <w:r>
        <w:t>, G., 2014. </w:t>
      </w:r>
      <w:r>
        <w:rPr>
          <w:i/>
          <w:iCs/>
        </w:rPr>
        <w:t xml:space="preserve">Designing </w:t>
      </w:r>
      <w:proofErr w:type="gramStart"/>
      <w:r>
        <w:rPr>
          <w:i/>
          <w:iCs/>
        </w:rPr>
        <w:t>And</w:t>
      </w:r>
      <w:proofErr w:type="gramEnd"/>
      <w:r>
        <w:rPr>
          <w:i/>
          <w:iCs/>
        </w:rPr>
        <w:t xml:space="preserve"> Conducting Business Surveys</w:t>
      </w:r>
      <w:r>
        <w:t>.</w:t>
      </w:r>
    </w:p>
    <w:p w14:paraId="350393D6" w14:textId="77777777" w:rsidR="00CD54CB" w:rsidRDefault="00CD54CB" w:rsidP="006B07E6">
      <w:r>
        <w:t>Bissell, B., 2015. </w:t>
      </w:r>
      <w:r>
        <w:rPr>
          <w:i/>
          <w:iCs/>
        </w:rPr>
        <w:t xml:space="preserve">A Comparative Study </w:t>
      </w:r>
      <w:proofErr w:type="gramStart"/>
      <w:r>
        <w:rPr>
          <w:i/>
          <w:iCs/>
        </w:rPr>
        <w:t>Of</w:t>
      </w:r>
      <w:proofErr w:type="gramEnd"/>
      <w:r>
        <w:rPr>
          <w:i/>
          <w:iCs/>
        </w:rPr>
        <w:t xml:space="preserve"> The Effects Of Theory X And Theory Y Classroom Structure On Achievement And Attitude Toward Learning</w:t>
      </w:r>
      <w:r>
        <w:t>.</w:t>
      </w:r>
    </w:p>
    <w:p w14:paraId="654B3FD9" w14:textId="77777777" w:rsidR="00CD54CB" w:rsidRDefault="00CD54CB" w:rsidP="006B07E6">
      <w:r>
        <w:t>Fogg, C., 2016. </w:t>
      </w:r>
      <w:r>
        <w:rPr>
          <w:i/>
          <w:iCs/>
        </w:rPr>
        <w:t>Implementing Your Strategic Plan</w:t>
      </w:r>
      <w:r>
        <w:t>. New York: AMACOM.</w:t>
      </w:r>
    </w:p>
    <w:p w14:paraId="12DD5023" w14:textId="77777777" w:rsidR="00CD54CB" w:rsidRDefault="00CD54CB" w:rsidP="006B07E6">
      <w:r>
        <w:t>Newton, S., 2013. </w:t>
      </w:r>
      <w:r>
        <w:rPr>
          <w:i/>
          <w:iCs/>
        </w:rPr>
        <w:t xml:space="preserve">The Professional's Guide </w:t>
      </w:r>
      <w:proofErr w:type="gramStart"/>
      <w:r>
        <w:rPr>
          <w:i/>
          <w:iCs/>
        </w:rPr>
        <w:t>To</w:t>
      </w:r>
      <w:proofErr w:type="gramEnd"/>
      <w:r>
        <w:rPr>
          <w:i/>
          <w:iCs/>
        </w:rPr>
        <w:t xml:space="preserve"> Business Development</w:t>
      </w:r>
      <w:r>
        <w:t>. London: Kogan Page.</w:t>
      </w:r>
    </w:p>
    <w:p w14:paraId="4F57FC32" w14:textId="77777777" w:rsidR="00CD54CB" w:rsidRDefault="00CD54CB" w:rsidP="003F27DB">
      <w:pPr>
        <w:pStyle w:val="NormalWeb"/>
        <w:spacing w:before="0" w:beforeAutospacing="0" w:after="180" w:afterAutospacing="0"/>
        <w:ind w:left="450" w:hanging="450"/>
        <w:rPr>
          <w:color w:val="000000"/>
          <w:sz w:val="27"/>
          <w:szCs w:val="27"/>
        </w:rPr>
      </w:pPr>
    </w:p>
    <w:p w14:paraId="7D72EDD1" w14:textId="77777777" w:rsidR="00AC6DAE" w:rsidRPr="00AC6DAE" w:rsidRDefault="00AC6DAE" w:rsidP="009C0522">
      <w:pPr>
        <w:spacing w:line="360" w:lineRule="auto"/>
      </w:pPr>
    </w:p>
    <w:p w14:paraId="3D1A5B18" w14:textId="77777777" w:rsidR="00371DBC" w:rsidRPr="00371DBC" w:rsidRDefault="00AC6DAE" w:rsidP="009C0522">
      <w:pPr>
        <w:pStyle w:val="Heading1"/>
        <w:spacing w:line="360" w:lineRule="auto"/>
      </w:pPr>
      <w:r>
        <w:t xml:space="preserve"> </w:t>
      </w:r>
    </w:p>
    <w:p w14:paraId="37257E69" w14:textId="77777777" w:rsidR="00502AFD" w:rsidRPr="003113FC" w:rsidRDefault="00502AFD" w:rsidP="009C0522">
      <w:pPr>
        <w:pStyle w:val="ListParagraph"/>
        <w:spacing w:line="360" w:lineRule="auto"/>
      </w:pPr>
    </w:p>
    <w:sectPr w:rsidR="00502AFD" w:rsidRPr="003113F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33E50"/>
    <w:multiLevelType w:val="hybridMultilevel"/>
    <w:tmpl w:val="A560DDF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02CD0"/>
    <w:multiLevelType w:val="hybridMultilevel"/>
    <w:tmpl w:val="B2DADE9E"/>
    <w:lvl w:ilvl="0" w:tplc="04090001">
      <w:start w:val="1"/>
      <w:numFmt w:val="bullet"/>
      <w:lvlText w:val=""/>
      <w:lvlJc w:val="left"/>
      <w:pPr>
        <w:ind w:left="992" w:hanging="360"/>
      </w:pPr>
      <w:rPr>
        <w:rFonts w:ascii="Symbol" w:hAnsi="Symbol" w:hint="default"/>
      </w:rPr>
    </w:lvl>
    <w:lvl w:ilvl="1" w:tplc="08090003" w:tentative="1">
      <w:start w:val="1"/>
      <w:numFmt w:val="bullet"/>
      <w:lvlText w:val="o"/>
      <w:lvlJc w:val="left"/>
      <w:pPr>
        <w:ind w:left="1712" w:hanging="360"/>
      </w:pPr>
      <w:rPr>
        <w:rFonts w:ascii="Courier New" w:hAnsi="Courier New" w:cs="Courier New" w:hint="default"/>
      </w:rPr>
    </w:lvl>
    <w:lvl w:ilvl="2" w:tplc="08090005" w:tentative="1">
      <w:start w:val="1"/>
      <w:numFmt w:val="bullet"/>
      <w:lvlText w:val=""/>
      <w:lvlJc w:val="left"/>
      <w:pPr>
        <w:ind w:left="2432" w:hanging="360"/>
      </w:pPr>
      <w:rPr>
        <w:rFonts w:ascii="Wingdings" w:hAnsi="Wingdings" w:hint="default"/>
      </w:rPr>
    </w:lvl>
    <w:lvl w:ilvl="3" w:tplc="08090001" w:tentative="1">
      <w:start w:val="1"/>
      <w:numFmt w:val="bullet"/>
      <w:lvlText w:val=""/>
      <w:lvlJc w:val="left"/>
      <w:pPr>
        <w:ind w:left="3152" w:hanging="360"/>
      </w:pPr>
      <w:rPr>
        <w:rFonts w:ascii="Symbol" w:hAnsi="Symbol" w:hint="default"/>
      </w:rPr>
    </w:lvl>
    <w:lvl w:ilvl="4" w:tplc="08090003" w:tentative="1">
      <w:start w:val="1"/>
      <w:numFmt w:val="bullet"/>
      <w:lvlText w:val="o"/>
      <w:lvlJc w:val="left"/>
      <w:pPr>
        <w:ind w:left="3872" w:hanging="360"/>
      </w:pPr>
      <w:rPr>
        <w:rFonts w:ascii="Courier New" w:hAnsi="Courier New" w:cs="Courier New" w:hint="default"/>
      </w:rPr>
    </w:lvl>
    <w:lvl w:ilvl="5" w:tplc="08090005" w:tentative="1">
      <w:start w:val="1"/>
      <w:numFmt w:val="bullet"/>
      <w:lvlText w:val=""/>
      <w:lvlJc w:val="left"/>
      <w:pPr>
        <w:ind w:left="4592" w:hanging="360"/>
      </w:pPr>
      <w:rPr>
        <w:rFonts w:ascii="Wingdings" w:hAnsi="Wingdings" w:hint="default"/>
      </w:rPr>
    </w:lvl>
    <w:lvl w:ilvl="6" w:tplc="08090001" w:tentative="1">
      <w:start w:val="1"/>
      <w:numFmt w:val="bullet"/>
      <w:lvlText w:val=""/>
      <w:lvlJc w:val="left"/>
      <w:pPr>
        <w:ind w:left="5312" w:hanging="360"/>
      </w:pPr>
      <w:rPr>
        <w:rFonts w:ascii="Symbol" w:hAnsi="Symbol" w:hint="default"/>
      </w:rPr>
    </w:lvl>
    <w:lvl w:ilvl="7" w:tplc="08090003" w:tentative="1">
      <w:start w:val="1"/>
      <w:numFmt w:val="bullet"/>
      <w:lvlText w:val="o"/>
      <w:lvlJc w:val="left"/>
      <w:pPr>
        <w:ind w:left="6032" w:hanging="360"/>
      </w:pPr>
      <w:rPr>
        <w:rFonts w:ascii="Courier New" w:hAnsi="Courier New" w:cs="Courier New" w:hint="default"/>
      </w:rPr>
    </w:lvl>
    <w:lvl w:ilvl="8" w:tplc="08090005" w:tentative="1">
      <w:start w:val="1"/>
      <w:numFmt w:val="bullet"/>
      <w:lvlText w:val=""/>
      <w:lvlJc w:val="left"/>
      <w:pPr>
        <w:ind w:left="6752" w:hanging="360"/>
      </w:pPr>
      <w:rPr>
        <w:rFonts w:ascii="Wingdings" w:hAnsi="Wingdings" w:hint="default"/>
      </w:rPr>
    </w:lvl>
  </w:abstractNum>
  <w:abstractNum w:abstractNumId="2" w15:restartNumberingAfterBreak="0">
    <w:nsid w:val="1DCB2CF4"/>
    <w:multiLevelType w:val="hybridMultilevel"/>
    <w:tmpl w:val="8480AC2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419F2"/>
    <w:multiLevelType w:val="hybridMultilevel"/>
    <w:tmpl w:val="F98C118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D2DDE"/>
    <w:multiLevelType w:val="hybridMultilevel"/>
    <w:tmpl w:val="5BA897B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DD583E"/>
    <w:multiLevelType w:val="hybridMultilevel"/>
    <w:tmpl w:val="F58A658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4D7DE8"/>
    <w:multiLevelType w:val="hybridMultilevel"/>
    <w:tmpl w:val="EAF69C0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4917B7"/>
    <w:multiLevelType w:val="hybridMultilevel"/>
    <w:tmpl w:val="0770BAC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7"/>
  </w:num>
  <w:num w:numId="5">
    <w:abstractNumId w:val="1"/>
  </w:num>
  <w:num w:numId="6">
    <w:abstractNumId w:val="2"/>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0EB9"/>
    <w:rsid w:val="00023824"/>
    <w:rsid w:val="0008705E"/>
    <w:rsid w:val="00093177"/>
    <w:rsid w:val="000B3158"/>
    <w:rsid w:val="000B479D"/>
    <w:rsid w:val="000C5083"/>
    <w:rsid w:val="000E4CAB"/>
    <w:rsid w:val="001149F8"/>
    <w:rsid w:val="00116479"/>
    <w:rsid w:val="001203E0"/>
    <w:rsid w:val="001310EA"/>
    <w:rsid w:val="00133438"/>
    <w:rsid w:val="00153790"/>
    <w:rsid w:val="00184B74"/>
    <w:rsid w:val="00194BC4"/>
    <w:rsid w:val="001A6312"/>
    <w:rsid w:val="001B1BF0"/>
    <w:rsid w:val="001B5F01"/>
    <w:rsid w:val="001C0375"/>
    <w:rsid w:val="001C10CD"/>
    <w:rsid w:val="001F4CD5"/>
    <w:rsid w:val="00221894"/>
    <w:rsid w:val="00225027"/>
    <w:rsid w:val="0024221B"/>
    <w:rsid w:val="00245CD0"/>
    <w:rsid w:val="002835D6"/>
    <w:rsid w:val="002929B9"/>
    <w:rsid w:val="002A08E0"/>
    <w:rsid w:val="002E4462"/>
    <w:rsid w:val="003113FC"/>
    <w:rsid w:val="003124DF"/>
    <w:rsid w:val="00322B7A"/>
    <w:rsid w:val="00325934"/>
    <w:rsid w:val="00350AF7"/>
    <w:rsid w:val="00371DBC"/>
    <w:rsid w:val="00380293"/>
    <w:rsid w:val="003853E5"/>
    <w:rsid w:val="003B3B0A"/>
    <w:rsid w:val="003B5F35"/>
    <w:rsid w:val="003D2B24"/>
    <w:rsid w:val="003E7651"/>
    <w:rsid w:val="003F1E57"/>
    <w:rsid w:val="003F27DB"/>
    <w:rsid w:val="004376FF"/>
    <w:rsid w:val="00440911"/>
    <w:rsid w:val="00480D69"/>
    <w:rsid w:val="004817AF"/>
    <w:rsid w:val="00491480"/>
    <w:rsid w:val="004D1F7D"/>
    <w:rsid w:val="004D32A7"/>
    <w:rsid w:val="00502AFD"/>
    <w:rsid w:val="00527CE4"/>
    <w:rsid w:val="005551D9"/>
    <w:rsid w:val="00557EF7"/>
    <w:rsid w:val="00590263"/>
    <w:rsid w:val="00596098"/>
    <w:rsid w:val="005B0F5E"/>
    <w:rsid w:val="005F4128"/>
    <w:rsid w:val="00622C44"/>
    <w:rsid w:val="006339EA"/>
    <w:rsid w:val="006541D7"/>
    <w:rsid w:val="00676AE4"/>
    <w:rsid w:val="0067743C"/>
    <w:rsid w:val="006B07E6"/>
    <w:rsid w:val="006C3134"/>
    <w:rsid w:val="006C39E7"/>
    <w:rsid w:val="00705A74"/>
    <w:rsid w:val="007369EA"/>
    <w:rsid w:val="0077673A"/>
    <w:rsid w:val="00787076"/>
    <w:rsid w:val="007C793E"/>
    <w:rsid w:val="008049EE"/>
    <w:rsid w:val="008215E5"/>
    <w:rsid w:val="008559E1"/>
    <w:rsid w:val="00883FC2"/>
    <w:rsid w:val="00893D1A"/>
    <w:rsid w:val="008E130F"/>
    <w:rsid w:val="008E7647"/>
    <w:rsid w:val="0090332B"/>
    <w:rsid w:val="009531BB"/>
    <w:rsid w:val="00966194"/>
    <w:rsid w:val="009B4E85"/>
    <w:rsid w:val="009B50DB"/>
    <w:rsid w:val="009B78A4"/>
    <w:rsid w:val="009C0522"/>
    <w:rsid w:val="009D4958"/>
    <w:rsid w:val="009F18B9"/>
    <w:rsid w:val="00A0757F"/>
    <w:rsid w:val="00A1213D"/>
    <w:rsid w:val="00A24A15"/>
    <w:rsid w:val="00A34623"/>
    <w:rsid w:val="00A52EAF"/>
    <w:rsid w:val="00A63FCF"/>
    <w:rsid w:val="00A6547E"/>
    <w:rsid w:val="00A6689D"/>
    <w:rsid w:val="00A740B5"/>
    <w:rsid w:val="00AC6DAE"/>
    <w:rsid w:val="00AE4937"/>
    <w:rsid w:val="00AF0F06"/>
    <w:rsid w:val="00B11808"/>
    <w:rsid w:val="00B11D9B"/>
    <w:rsid w:val="00B139B3"/>
    <w:rsid w:val="00B23BA8"/>
    <w:rsid w:val="00B618BE"/>
    <w:rsid w:val="00B7558F"/>
    <w:rsid w:val="00B84052"/>
    <w:rsid w:val="00B95F60"/>
    <w:rsid w:val="00BA12B1"/>
    <w:rsid w:val="00BA1E21"/>
    <w:rsid w:val="00BB62D1"/>
    <w:rsid w:val="00BB65A2"/>
    <w:rsid w:val="00BC3380"/>
    <w:rsid w:val="00BD51BB"/>
    <w:rsid w:val="00BD7E96"/>
    <w:rsid w:val="00BE6698"/>
    <w:rsid w:val="00BF348E"/>
    <w:rsid w:val="00C0564F"/>
    <w:rsid w:val="00C32A06"/>
    <w:rsid w:val="00C738B3"/>
    <w:rsid w:val="00C75B46"/>
    <w:rsid w:val="00C82F8F"/>
    <w:rsid w:val="00C91C73"/>
    <w:rsid w:val="00C92943"/>
    <w:rsid w:val="00CB3D80"/>
    <w:rsid w:val="00CC344B"/>
    <w:rsid w:val="00CC3F26"/>
    <w:rsid w:val="00CD54CB"/>
    <w:rsid w:val="00CD7C76"/>
    <w:rsid w:val="00D1742F"/>
    <w:rsid w:val="00D44E0B"/>
    <w:rsid w:val="00D6014D"/>
    <w:rsid w:val="00D738C0"/>
    <w:rsid w:val="00D76EF7"/>
    <w:rsid w:val="00D77FA8"/>
    <w:rsid w:val="00D814D3"/>
    <w:rsid w:val="00D8582D"/>
    <w:rsid w:val="00DE39BD"/>
    <w:rsid w:val="00DE3CBD"/>
    <w:rsid w:val="00E313E3"/>
    <w:rsid w:val="00E8323A"/>
    <w:rsid w:val="00EA5D69"/>
    <w:rsid w:val="00EC0EB9"/>
    <w:rsid w:val="00ED2C9A"/>
    <w:rsid w:val="00F31280"/>
    <w:rsid w:val="00F8790B"/>
    <w:rsid w:val="00FB4D61"/>
    <w:rsid w:val="00FB6786"/>
    <w:rsid w:val="00FE718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13BC5"/>
  <w15:docId w15:val="{B77F8ADD-F8FE-4EED-8C24-FC5F41A6B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052"/>
    <w:pPr>
      <w:jc w:val="both"/>
    </w:pPr>
    <w:rPr>
      <w:rFonts w:ascii="Times New Roman" w:hAnsi="Times New Roman"/>
      <w:sz w:val="24"/>
    </w:rPr>
  </w:style>
  <w:style w:type="paragraph" w:styleId="Heading1">
    <w:name w:val="heading 1"/>
    <w:basedOn w:val="Normal"/>
    <w:next w:val="Normal"/>
    <w:link w:val="Heading1Char"/>
    <w:uiPriority w:val="9"/>
    <w:qFormat/>
    <w:rsid w:val="00FB4D6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B4D61"/>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FB4D61"/>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1E57"/>
    <w:pPr>
      <w:pBdr>
        <w:bottom w:val="single" w:sz="8" w:space="4" w:color="4F81BD" w:themeColor="accent1"/>
      </w:pBdr>
      <w:spacing w:after="300" w:line="240" w:lineRule="auto"/>
      <w:contextualSpacing/>
      <w:jc w:val="center"/>
    </w:pPr>
    <w:rPr>
      <w:rFonts w:eastAsiaTheme="majorEastAsia" w:cstheme="majorBidi"/>
      <w:b/>
      <w:i/>
      <w:color w:val="17365D" w:themeColor="text2" w:themeShade="BF"/>
      <w:spacing w:val="5"/>
      <w:kern w:val="28"/>
      <w:sz w:val="56"/>
      <w:szCs w:val="52"/>
    </w:rPr>
  </w:style>
  <w:style w:type="character" w:customStyle="1" w:styleId="TitleChar">
    <w:name w:val="Title Char"/>
    <w:basedOn w:val="DefaultParagraphFont"/>
    <w:link w:val="Title"/>
    <w:uiPriority w:val="10"/>
    <w:rsid w:val="003F1E57"/>
    <w:rPr>
      <w:rFonts w:ascii="Times New Roman" w:eastAsiaTheme="majorEastAsia" w:hAnsi="Times New Roman" w:cstheme="majorBidi"/>
      <w:b/>
      <w:i/>
      <w:color w:val="17365D" w:themeColor="text2" w:themeShade="BF"/>
      <w:spacing w:val="5"/>
      <w:kern w:val="28"/>
      <w:sz w:val="56"/>
      <w:szCs w:val="52"/>
    </w:rPr>
  </w:style>
  <w:style w:type="character" w:customStyle="1" w:styleId="Heading1Char">
    <w:name w:val="Heading 1 Char"/>
    <w:basedOn w:val="DefaultParagraphFont"/>
    <w:link w:val="Heading1"/>
    <w:uiPriority w:val="9"/>
    <w:rsid w:val="00FB4D61"/>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FB4D61"/>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FB4D61"/>
    <w:rPr>
      <w:rFonts w:ascii="Times New Roman" w:eastAsiaTheme="majorEastAsia" w:hAnsi="Times New Roman" w:cstheme="majorBidi"/>
      <w:b/>
      <w:bCs/>
      <w:color w:val="4F81BD" w:themeColor="accent1"/>
      <w:sz w:val="24"/>
    </w:rPr>
  </w:style>
  <w:style w:type="paragraph" w:styleId="ListParagraph">
    <w:name w:val="List Paragraph"/>
    <w:basedOn w:val="Normal"/>
    <w:uiPriority w:val="34"/>
    <w:qFormat/>
    <w:rsid w:val="006C39E7"/>
    <w:pPr>
      <w:ind w:left="720"/>
      <w:contextualSpacing/>
    </w:pPr>
  </w:style>
  <w:style w:type="character" w:styleId="Strong">
    <w:name w:val="Strong"/>
    <w:basedOn w:val="DefaultParagraphFont"/>
    <w:uiPriority w:val="22"/>
    <w:qFormat/>
    <w:rsid w:val="00F8790B"/>
    <w:rPr>
      <w:b/>
      <w:bCs/>
    </w:rPr>
  </w:style>
  <w:style w:type="paragraph" w:styleId="BalloonText">
    <w:name w:val="Balloon Text"/>
    <w:basedOn w:val="Normal"/>
    <w:link w:val="BalloonTextChar"/>
    <w:uiPriority w:val="99"/>
    <w:semiHidden/>
    <w:unhideWhenUsed/>
    <w:rsid w:val="009B4E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E85"/>
    <w:rPr>
      <w:rFonts w:ascii="Tahoma" w:hAnsi="Tahoma" w:cs="Tahoma"/>
      <w:sz w:val="16"/>
      <w:szCs w:val="16"/>
    </w:rPr>
  </w:style>
  <w:style w:type="paragraph" w:styleId="Caption">
    <w:name w:val="caption"/>
    <w:basedOn w:val="Normal"/>
    <w:next w:val="Normal"/>
    <w:uiPriority w:val="35"/>
    <w:unhideWhenUsed/>
    <w:qFormat/>
    <w:rsid w:val="001F4CD5"/>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66194"/>
    <w:pPr>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966194"/>
    <w:pPr>
      <w:spacing w:after="100"/>
    </w:pPr>
  </w:style>
  <w:style w:type="paragraph" w:styleId="TOC3">
    <w:name w:val="toc 3"/>
    <w:basedOn w:val="Normal"/>
    <w:next w:val="Normal"/>
    <w:autoRedefine/>
    <w:uiPriority w:val="39"/>
    <w:unhideWhenUsed/>
    <w:rsid w:val="00966194"/>
    <w:pPr>
      <w:spacing w:after="100"/>
      <w:ind w:left="480"/>
    </w:pPr>
  </w:style>
  <w:style w:type="character" w:styleId="Hyperlink">
    <w:name w:val="Hyperlink"/>
    <w:basedOn w:val="DefaultParagraphFont"/>
    <w:uiPriority w:val="99"/>
    <w:unhideWhenUsed/>
    <w:rsid w:val="00966194"/>
    <w:rPr>
      <w:color w:val="0000FF" w:themeColor="hyperlink"/>
      <w:u w:val="single"/>
    </w:rPr>
  </w:style>
  <w:style w:type="paragraph" w:styleId="NormalWeb">
    <w:name w:val="Normal (Web)"/>
    <w:basedOn w:val="Normal"/>
    <w:uiPriority w:val="99"/>
    <w:unhideWhenUsed/>
    <w:rsid w:val="003F27DB"/>
    <w:pPr>
      <w:spacing w:before="100" w:beforeAutospacing="1" w:after="100" w:afterAutospacing="1" w:line="240" w:lineRule="auto"/>
      <w:jc w:val="left"/>
    </w:pPr>
    <w:rPr>
      <w:rFonts w:eastAsia="Times New Roman" w:cs="Times New Roman"/>
      <w:szCs w:val="24"/>
      <w:lang w:eastAsia="en-GB" w:bidi="bn-BD"/>
    </w:rPr>
  </w:style>
  <w:style w:type="paragraph" w:styleId="TOC2">
    <w:name w:val="toc 2"/>
    <w:basedOn w:val="Normal"/>
    <w:next w:val="Normal"/>
    <w:autoRedefine/>
    <w:uiPriority w:val="39"/>
    <w:unhideWhenUsed/>
    <w:rsid w:val="008E76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420618">
      <w:bodyDiv w:val="1"/>
      <w:marLeft w:val="0"/>
      <w:marRight w:val="0"/>
      <w:marTop w:val="0"/>
      <w:marBottom w:val="0"/>
      <w:divBdr>
        <w:top w:val="none" w:sz="0" w:space="0" w:color="auto"/>
        <w:left w:val="none" w:sz="0" w:space="0" w:color="auto"/>
        <w:bottom w:val="none" w:sz="0" w:space="0" w:color="auto"/>
        <w:right w:val="none" w:sz="0" w:space="0" w:color="auto"/>
      </w:divBdr>
    </w:div>
    <w:div w:id="1080256512">
      <w:bodyDiv w:val="1"/>
      <w:marLeft w:val="0"/>
      <w:marRight w:val="0"/>
      <w:marTop w:val="0"/>
      <w:marBottom w:val="0"/>
      <w:divBdr>
        <w:top w:val="none" w:sz="0" w:space="0" w:color="auto"/>
        <w:left w:val="none" w:sz="0" w:space="0" w:color="auto"/>
        <w:bottom w:val="none" w:sz="0" w:space="0" w:color="auto"/>
        <w:right w:val="none" w:sz="0" w:space="0" w:color="auto"/>
      </w:divBdr>
    </w:div>
    <w:div w:id="1502232189">
      <w:bodyDiv w:val="1"/>
      <w:marLeft w:val="0"/>
      <w:marRight w:val="0"/>
      <w:marTop w:val="0"/>
      <w:marBottom w:val="0"/>
      <w:divBdr>
        <w:top w:val="none" w:sz="0" w:space="0" w:color="auto"/>
        <w:left w:val="none" w:sz="0" w:space="0" w:color="auto"/>
        <w:bottom w:val="none" w:sz="0" w:space="0" w:color="auto"/>
        <w:right w:val="none" w:sz="0" w:space="0" w:color="auto"/>
      </w:divBdr>
    </w:div>
    <w:div w:id="1707297198">
      <w:bodyDiv w:val="1"/>
      <w:marLeft w:val="0"/>
      <w:marRight w:val="0"/>
      <w:marTop w:val="0"/>
      <w:marBottom w:val="0"/>
      <w:divBdr>
        <w:top w:val="none" w:sz="0" w:space="0" w:color="auto"/>
        <w:left w:val="none" w:sz="0" w:space="0" w:color="auto"/>
        <w:bottom w:val="none" w:sz="0" w:space="0" w:color="auto"/>
        <w:right w:val="none" w:sz="0" w:space="0" w:color="auto"/>
      </w:divBdr>
    </w:div>
    <w:div w:id="192907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B3F2E5-726F-4F23-B2F6-E55E97D3B840}" type="doc">
      <dgm:prSet loTypeId="urn:microsoft.com/office/officeart/2005/8/layout/hierarchy3" loCatId="list" qsTypeId="urn:microsoft.com/office/officeart/2005/8/quickstyle/simple2" qsCatId="simple" csTypeId="urn:microsoft.com/office/officeart/2005/8/colors/accent1_2" csCatId="accent1" phldr="1"/>
      <dgm:spPr/>
      <dgm:t>
        <a:bodyPr/>
        <a:lstStyle/>
        <a:p>
          <a:endParaRPr lang="en-GB"/>
        </a:p>
      </dgm:t>
    </dgm:pt>
    <dgm:pt modelId="{49C251CA-C8B0-4DE0-992F-453FD9BC1D76}">
      <dgm:prSet phldrT="[Text]"/>
      <dgm:spPr/>
      <dgm:t>
        <a:bodyPr/>
        <a:lstStyle/>
        <a:p>
          <a:pPr algn="just"/>
          <a:r>
            <a:rPr lang="en-GB" b="1">
              <a:solidFill>
                <a:sysClr val="windowText" lastClr="000000"/>
              </a:solidFill>
              <a:latin typeface="Times New Roman" pitchFamily="18" charset="0"/>
              <a:cs typeface="Times New Roman" pitchFamily="18" charset="0"/>
            </a:rPr>
            <a:t>Plan for individual development </a:t>
          </a:r>
        </a:p>
      </dgm:t>
    </dgm:pt>
    <dgm:pt modelId="{F7CF09F5-E351-4927-932D-AD50037905D5}" type="parTrans" cxnId="{E703DB6B-16F3-4180-8690-4E13C4EEA925}">
      <dgm:prSet/>
      <dgm:spPr/>
      <dgm:t>
        <a:bodyPr/>
        <a:lstStyle/>
        <a:p>
          <a:endParaRPr lang="en-GB"/>
        </a:p>
      </dgm:t>
    </dgm:pt>
    <dgm:pt modelId="{8CDE5626-29B9-4932-AEAC-9364122831CE}" type="sibTrans" cxnId="{E703DB6B-16F3-4180-8690-4E13C4EEA925}">
      <dgm:prSet/>
      <dgm:spPr/>
      <dgm:t>
        <a:bodyPr/>
        <a:lstStyle/>
        <a:p>
          <a:endParaRPr lang="en-GB"/>
        </a:p>
      </dgm:t>
    </dgm:pt>
    <dgm:pt modelId="{B260EA53-6BA7-4773-B7D6-2DA33193DF06}">
      <dgm:prSet phldrT="[Text]"/>
      <dgm:spPr>
        <a:solidFill>
          <a:schemeClr val="accent1">
            <a:lumMod val="40000"/>
            <a:lumOff val="60000"/>
            <a:alpha val="90000"/>
          </a:schemeClr>
        </a:solidFill>
      </dgm:spPr>
      <dgm:t>
        <a:bodyPr/>
        <a:lstStyle/>
        <a:p>
          <a:pPr algn="just"/>
          <a:r>
            <a:rPr lang="en-GB" b="1">
              <a:latin typeface="Times New Roman" pitchFamily="18" charset="0"/>
              <a:cs typeface="Times New Roman" pitchFamily="18" charset="0"/>
            </a:rPr>
            <a:t>Professional goals and desires</a:t>
          </a:r>
        </a:p>
      </dgm:t>
    </dgm:pt>
    <dgm:pt modelId="{2A193B39-880B-477E-BF68-D78269D4C236}" type="parTrans" cxnId="{C56EDF98-8057-46DC-955F-944923468D33}">
      <dgm:prSet/>
      <dgm:spPr/>
      <dgm:t>
        <a:bodyPr/>
        <a:lstStyle/>
        <a:p>
          <a:pPr algn="just"/>
          <a:endParaRPr lang="en-GB" b="1">
            <a:latin typeface="Times New Roman" pitchFamily="18" charset="0"/>
            <a:cs typeface="Times New Roman" pitchFamily="18" charset="0"/>
          </a:endParaRPr>
        </a:p>
      </dgm:t>
    </dgm:pt>
    <dgm:pt modelId="{4DA5293E-9A61-4AE6-8193-0B897EC079DC}" type="sibTrans" cxnId="{C56EDF98-8057-46DC-955F-944923468D33}">
      <dgm:prSet/>
      <dgm:spPr/>
      <dgm:t>
        <a:bodyPr/>
        <a:lstStyle/>
        <a:p>
          <a:endParaRPr lang="en-GB"/>
        </a:p>
      </dgm:t>
    </dgm:pt>
    <dgm:pt modelId="{D44288F1-084D-4DD3-AD8E-1EADE2535D24}">
      <dgm:prSet phldrT="[Text]"/>
      <dgm:spPr>
        <a:solidFill>
          <a:schemeClr val="accent1">
            <a:lumMod val="40000"/>
            <a:lumOff val="60000"/>
            <a:alpha val="90000"/>
          </a:schemeClr>
        </a:solidFill>
      </dgm:spPr>
      <dgm:t>
        <a:bodyPr/>
        <a:lstStyle/>
        <a:p>
          <a:pPr algn="just"/>
          <a:r>
            <a:rPr lang="en-GB" b="1">
              <a:latin typeface="Times New Roman" pitchFamily="18" charset="0"/>
              <a:cs typeface="Times New Roman" pitchFamily="18" charset="0"/>
            </a:rPr>
            <a:t>Strengths and Weakness</a:t>
          </a:r>
        </a:p>
      </dgm:t>
    </dgm:pt>
    <dgm:pt modelId="{279B1B89-8ED5-4E26-B95A-305CFB42D6EE}" type="parTrans" cxnId="{6FFE11BB-1E08-47E5-9FC5-2D197958976B}">
      <dgm:prSet/>
      <dgm:spPr/>
      <dgm:t>
        <a:bodyPr/>
        <a:lstStyle/>
        <a:p>
          <a:pPr algn="just"/>
          <a:endParaRPr lang="en-GB" b="1">
            <a:latin typeface="Times New Roman" pitchFamily="18" charset="0"/>
            <a:cs typeface="Times New Roman" pitchFamily="18" charset="0"/>
          </a:endParaRPr>
        </a:p>
      </dgm:t>
    </dgm:pt>
    <dgm:pt modelId="{7A41DB21-E38F-44A7-B19A-0B7251F4710A}" type="sibTrans" cxnId="{6FFE11BB-1E08-47E5-9FC5-2D197958976B}">
      <dgm:prSet/>
      <dgm:spPr/>
      <dgm:t>
        <a:bodyPr/>
        <a:lstStyle/>
        <a:p>
          <a:endParaRPr lang="en-GB"/>
        </a:p>
      </dgm:t>
    </dgm:pt>
    <dgm:pt modelId="{B4E974D0-66D2-4E2F-8029-68854891F4D8}">
      <dgm:prSet/>
      <dgm:spPr>
        <a:solidFill>
          <a:schemeClr val="accent1">
            <a:lumMod val="40000"/>
            <a:lumOff val="60000"/>
            <a:alpha val="90000"/>
          </a:schemeClr>
        </a:solidFill>
      </dgm:spPr>
      <dgm:t>
        <a:bodyPr/>
        <a:lstStyle/>
        <a:p>
          <a:pPr algn="just"/>
          <a:r>
            <a:rPr lang="en-GB" b="1">
              <a:latin typeface="Times New Roman" pitchFamily="18" charset="0"/>
              <a:cs typeface="Times New Roman" pitchFamily="18" charset="0"/>
            </a:rPr>
            <a:t>Benefits of development</a:t>
          </a:r>
        </a:p>
      </dgm:t>
    </dgm:pt>
    <dgm:pt modelId="{D7F8F548-E108-4D3D-9254-AB36D78D06F0}" type="parTrans" cxnId="{146D9E67-0BD8-4AE1-B05F-72EB9EDCEF71}">
      <dgm:prSet/>
      <dgm:spPr/>
      <dgm:t>
        <a:bodyPr/>
        <a:lstStyle/>
        <a:p>
          <a:pPr algn="just"/>
          <a:endParaRPr lang="en-GB" b="1">
            <a:latin typeface="Times New Roman" pitchFamily="18" charset="0"/>
            <a:cs typeface="Times New Roman" pitchFamily="18" charset="0"/>
          </a:endParaRPr>
        </a:p>
      </dgm:t>
    </dgm:pt>
    <dgm:pt modelId="{6C14DF68-AA87-4F28-AB48-030A5FEF5B0B}" type="sibTrans" cxnId="{146D9E67-0BD8-4AE1-B05F-72EB9EDCEF71}">
      <dgm:prSet/>
      <dgm:spPr/>
      <dgm:t>
        <a:bodyPr/>
        <a:lstStyle/>
        <a:p>
          <a:endParaRPr lang="en-GB"/>
        </a:p>
      </dgm:t>
    </dgm:pt>
    <dgm:pt modelId="{E87040F2-1502-4AAD-A6CE-311A9694D571}">
      <dgm:prSet/>
      <dgm:spPr>
        <a:solidFill>
          <a:schemeClr val="accent1">
            <a:lumMod val="40000"/>
            <a:lumOff val="60000"/>
            <a:alpha val="90000"/>
          </a:schemeClr>
        </a:solidFill>
      </dgm:spPr>
      <dgm:t>
        <a:bodyPr/>
        <a:lstStyle/>
        <a:p>
          <a:pPr algn="just"/>
          <a:r>
            <a:rPr lang="en-GB" b="1">
              <a:latin typeface="Times New Roman" pitchFamily="18" charset="0"/>
              <a:cs typeface="Times New Roman" pitchFamily="18" charset="0"/>
            </a:rPr>
            <a:t>Implementation of plan</a:t>
          </a:r>
        </a:p>
      </dgm:t>
    </dgm:pt>
    <dgm:pt modelId="{8D286D1E-BFF5-4C8E-BD1B-95B6845791E5}" type="parTrans" cxnId="{7D8BF283-BD87-4B5E-BF6D-FD1D94C6173F}">
      <dgm:prSet/>
      <dgm:spPr/>
      <dgm:t>
        <a:bodyPr/>
        <a:lstStyle/>
        <a:p>
          <a:pPr algn="just"/>
          <a:endParaRPr lang="en-GB" b="1">
            <a:latin typeface="Times New Roman" pitchFamily="18" charset="0"/>
            <a:cs typeface="Times New Roman" pitchFamily="18" charset="0"/>
          </a:endParaRPr>
        </a:p>
      </dgm:t>
    </dgm:pt>
    <dgm:pt modelId="{5480D71A-168D-428B-81A0-1720A777DE9D}" type="sibTrans" cxnId="{7D8BF283-BD87-4B5E-BF6D-FD1D94C6173F}">
      <dgm:prSet/>
      <dgm:spPr/>
      <dgm:t>
        <a:bodyPr/>
        <a:lstStyle/>
        <a:p>
          <a:endParaRPr lang="en-GB"/>
        </a:p>
      </dgm:t>
    </dgm:pt>
    <dgm:pt modelId="{323C11EC-90C0-4537-8ADB-6EBF638CE4AB}" type="pres">
      <dgm:prSet presAssocID="{A0B3F2E5-726F-4F23-B2F6-E55E97D3B840}" presName="diagram" presStyleCnt="0">
        <dgm:presLayoutVars>
          <dgm:chPref val="1"/>
          <dgm:dir/>
          <dgm:animOne val="branch"/>
          <dgm:animLvl val="lvl"/>
          <dgm:resizeHandles/>
        </dgm:presLayoutVars>
      </dgm:prSet>
      <dgm:spPr/>
    </dgm:pt>
    <dgm:pt modelId="{9A71A18B-75EC-4345-93A3-F0379D884607}" type="pres">
      <dgm:prSet presAssocID="{49C251CA-C8B0-4DE0-992F-453FD9BC1D76}" presName="root" presStyleCnt="0"/>
      <dgm:spPr/>
    </dgm:pt>
    <dgm:pt modelId="{7071A5B8-3BF6-49A4-BE89-E05F676EA54E}" type="pres">
      <dgm:prSet presAssocID="{49C251CA-C8B0-4DE0-992F-453FD9BC1D76}" presName="rootComposite" presStyleCnt="0"/>
      <dgm:spPr/>
    </dgm:pt>
    <dgm:pt modelId="{082BA1E6-3F6C-4FCD-9633-DB3D47DA8ACE}" type="pres">
      <dgm:prSet presAssocID="{49C251CA-C8B0-4DE0-992F-453FD9BC1D76}" presName="rootText" presStyleLbl="node1" presStyleIdx="0" presStyleCnt="1" custScaleX="337737" custScaleY="103463"/>
      <dgm:spPr/>
    </dgm:pt>
    <dgm:pt modelId="{C76CCE9B-A2E3-4586-804A-18DE3869A7C9}" type="pres">
      <dgm:prSet presAssocID="{49C251CA-C8B0-4DE0-992F-453FD9BC1D76}" presName="rootConnector" presStyleLbl="node1" presStyleIdx="0" presStyleCnt="1"/>
      <dgm:spPr/>
    </dgm:pt>
    <dgm:pt modelId="{2BDD7115-A436-4ADF-B604-DA0A02D4C4BC}" type="pres">
      <dgm:prSet presAssocID="{49C251CA-C8B0-4DE0-992F-453FD9BC1D76}" presName="childShape" presStyleCnt="0"/>
      <dgm:spPr/>
    </dgm:pt>
    <dgm:pt modelId="{D9F2C5E1-45A5-442E-92C3-8FC60F598364}" type="pres">
      <dgm:prSet presAssocID="{2A193B39-880B-477E-BF68-D78269D4C236}" presName="Name13" presStyleLbl="parChTrans1D2" presStyleIdx="0" presStyleCnt="4"/>
      <dgm:spPr/>
    </dgm:pt>
    <dgm:pt modelId="{55A54C1B-D597-4397-A1FE-B330F3456A30}" type="pres">
      <dgm:prSet presAssocID="{B260EA53-6BA7-4773-B7D6-2DA33193DF06}" presName="childText" presStyleLbl="bgAcc1" presStyleIdx="0" presStyleCnt="4" custScaleX="367491">
        <dgm:presLayoutVars>
          <dgm:bulletEnabled val="1"/>
        </dgm:presLayoutVars>
      </dgm:prSet>
      <dgm:spPr/>
    </dgm:pt>
    <dgm:pt modelId="{3C88E76D-EFE3-4A39-8061-E478CD803051}" type="pres">
      <dgm:prSet presAssocID="{279B1B89-8ED5-4E26-B95A-305CFB42D6EE}" presName="Name13" presStyleLbl="parChTrans1D2" presStyleIdx="1" presStyleCnt="4"/>
      <dgm:spPr/>
    </dgm:pt>
    <dgm:pt modelId="{81976B56-B519-4C41-A6CB-3FF73042D7F4}" type="pres">
      <dgm:prSet presAssocID="{D44288F1-084D-4DD3-AD8E-1EADE2535D24}" presName="childText" presStyleLbl="bgAcc1" presStyleIdx="1" presStyleCnt="4" custScaleX="365468">
        <dgm:presLayoutVars>
          <dgm:bulletEnabled val="1"/>
        </dgm:presLayoutVars>
      </dgm:prSet>
      <dgm:spPr/>
    </dgm:pt>
    <dgm:pt modelId="{1EA72F2F-566F-44AF-AE1F-73714A4DA8E0}" type="pres">
      <dgm:prSet presAssocID="{D7F8F548-E108-4D3D-9254-AB36D78D06F0}" presName="Name13" presStyleLbl="parChTrans1D2" presStyleIdx="2" presStyleCnt="4"/>
      <dgm:spPr/>
    </dgm:pt>
    <dgm:pt modelId="{C882EE09-68A2-49FC-8F11-55C14BA3B989}" type="pres">
      <dgm:prSet presAssocID="{B4E974D0-66D2-4E2F-8029-68854891F4D8}" presName="childText" presStyleLbl="bgAcc1" presStyleIdx="2" presStyleCnt="4" custScaleX="369514">
        <dgm:presLayoutVars>
          <dgm:bulletEnabled val="1"/>
        </dgm:presLayoutVars>
      </dgm:prSet>
      <dgm:spPr/>
    </dgm:pt>
    <dgm:pt modelId="{A97245DB-25F1-4775-AA1B-C07BCD585E84}" type="pres">
      <dgm:prSet presAssocID="{8D286D1E-BFF5-4C8E-BD1B-95B6845791E5}" presName="Name13" presStyleLbl="parChTrans1D2" presStyleIdx="3" presStyleCnt="4"/>
      <dgm:spPr/>
    </dgm:pt>
    <dgm:pt modelId="{7C8F6F94-7A12-4A1A-8A8B-DC7E62A5DBA1}" type="pres">
      <dgm:prSet presAssocID="{E87040F2-1502-4AAD-A6CE-311A9694D571}" presName="childText" presStyleLbl="bgAcc1" presStyleIdx="3" presStyleCnt="4" custScaleX="369514">
        <dgm:presLayoutVars>
          <dgm:bulletEnabled val="1"/>
        </dgm:presLayoutVars>
      </dgm:prSet>
      <dgm:spPr/>
    </dgm:pt>
  </dgm:ptLst>
  <dgm:cxnLst>
    <dgm:cxn modelId="{99396107-C93B-4B10-8E69-EFFBE3B54AF0}" type="presOf" srcId="{8D286D1E-BFF5-4C8E-BD1B-95B6845791E5}" destId="{A97245DB-25F1-4775-AA1B-C07BCD585E84}" srcOrd="0" destOrd="0" presId="urn:microsoft.com/office/officeart/2005/8/layout/hierarchy3"/>
    <dgm:cxn modelId="{2470125F-AFAA-4721-B55A-4DA5BED969D4}" type="presOf" srcId="{E87040F2-1502-4AAD-A6CE-311A9694D571}" destId="{7C8F6F94-7A12-4A1A-8A8B-DC7E62A5DBA1}" srcOrd="0" destOrd="0" presId="urn:microsoft.com/office/officeart/2005/8/layout/hierarchy3"/>
    <dgm:cxn modelId="{524F9F43-6FFD-4018-A94C-C440382C9320}" type="presOf" srcId="{D7F8F548-E108-4D3D-9254-AB36D78D06F0}" destId="{1EA72F2F-566F-44AF-AE1F-73714A4DA8E0}" srcOrd="0" destOrd="0" presId="urn:microsoft.com/office/officeart/2005/8/layout/hierarchy3"/>
    <dgm:cxn modelId="{4945F065-CF66-44BA-ABC2-052AF6B12B95}" type="presOf" srcId="{B260EA53-6BA7-4773-B7D6-2DA33193DF06}" destId="{55A54C1B-D597-4397-A1FE-B330F3456A30}" srcOrd="0" destOrd="0" presId="urn:microsoft.com/office/officeart/2005/8/layout/hierarchy3"/>
    <dgm:cxn modelId="{146D9E67-0BD8-4AE1-B05F-72EB9EDCEF71}" srcId="{49C251CA-C8B0-4DE0-992F-453FD9BC1D76}" destId="{B4E974D0-66D2-4E2F-8029-68854891F4D8}" srcOrd="2" destOrd="0" parTransId="{D7F8F548-E108-4D3D-9254-AB36D78D06F0}" sibTransId="{6C14DF68-AA87-4F28-AB48-030A5FEF5B0B}"/>
    <dgm:cxn modelId="{E703DB6B-16F3-4180-8690-4E13C4EEA925}" srcId="{A0B3F2E5-726F-4F23-B2F6-E55E97D3B840}" destId="{49C251CA-C8B0-4DE0-992F-453FD9BC1D76}" srcOrd="0" destOrd="0" parTransId="{F7CF09F5-E351-4927-932D-AD50037905D5}" sibTransId="{8CDE5626-29B9-4932-AEAC-9364122831CE}"/>
    <dgm:cxn modelId="{23310279-18E2-401A-9A35-42A0915FF81A}" type="presOf" srcId="{B4E974D0-66D2-4E2F-8029-68854891F4D8}" destId="{C882EE09-68A2-49FC-8F11-55C14BA3B989}" srcOrd="0" destOrd="0" presId="urn:microsoft.com/office/officeart/2005/8/layout/hierarchy3"/>
    <dgm:cxn modelId="{139B745A-7DEA-4144-A5EC-6FBB5AD6E04E}" type="presOf" srcId="{49C251CA-C8B0-4DE0-992F-453FD9BC1D76}" destId="{082BA1E6-3F6C-4FCD-9633-DB3D47DA8ACE}" srcOrd="0" destOrd="0" presId="urn:microsoft.com/office/officeart/2005/8/layout/hierarchy3"/>
    <dgm:cxn modelId="{7D8BF283-BD87-4B5E-BF6D-FD1D94C6173F}" srcId="{49C251CA-C8B0-4DE0-992F-453FD9BC1D76}" destId="{E87040F2-1502-4AAD-A6CE-311A9694D571}" srcOrd="3" destOrd="0" parTransId="{8D286D1E-BFF5-4C8E-BD1B-95B6845791E5}" sibTransId="{5480D71A-168D-428B-81A0-1720A777DE9D}"/>
    <dgm:cxn modelId="{C56EDF98-8057-46DC-955F-944923468D33}" srcId="{49C251CA-C8B0-4DE0-992F-453FD9BC1D76}" destId="{B260EA53-6BA7-4773-B7D6-2DA33193DF06}" srcOrd="0" destOrd="0" parTransId="{2A193B39-880B-477E-BF68-D78269D4C236}" sibTransId="{4DA5293E-9A61-4AE6-8193-0B897EC079DC}"/>
    <dgm:cxn modelId="{4989AFAB-B41D-48DB-81E6-47938F9D21FF}" type="presOf" srcId="{A0B3F2E5-726F-4F23-B2F6-E55E97D3B840}" destId="{323C11EC-90C0-4537-8ADB-6EBF638CE4AB}" srcOrd="0" destOrd="0" presId="urn:microsoft.com/office/officeart/2005/8/layout/hierarchy3"/>
    <dgm:cxn modelId="{D4C972B3-C634-47D4-BE32-82466CBBE736}" type="presOf" srcId="{D44288F1-084D-4DD3-AD8E-1EADE2535D24}" destId="{81976B56-B519-4C41-A6CB-3FF73042D7F4}" srcOrd="0" destOrd="0" presId="urn:microsoft.com/office/officeart/2005/8/layout/hierarchy3"/>
    <dgm:cxn modelId="{6FFE11BB-1E08-47E5-9FC5-2D197958976B}" srcId="{49C251CA-C8B0-4DE0-992F-453FD9BC1D76}" destId="{D44288F1-084D-4DD3-AD8E-1EADE2535D24}" srcOrd="1" destOrd="0" parTransId="{279B1B89-8ED5-4E26-B95A-305CFB42D6EE}" sibTransId="{7A41DB21-E38F-44A7-B19A-0B7251F4710A}"/>
    <dgm:cxn modelId="{FC59F5C3-9AE7-4DBB-9213-7FAD73909C6F}" type="presOf" srcId="{279B1B89-8ED5-4E26-B95A-305CFB42D6EE}" destId="{3C88E76D-EFE3-4A39-8061-E478CD803051}" srcOrd="0" destOrd="0" presId="urn:microsoft.com/office/officeart/2005/8/layout/hierarchy3"/>
    <dgm:cxn modelId="{AE8F57E5-318C-4D59-BF82-87F2F4FB7D3F}" type="presOf" srcId="{2A193B39-880B-477E-BF68-D78269D4C236}" destId="{D9F2C5E1-45A5-442E-92C3-8FC60F598364}" srcOrd="0" destOrd="0" presId="urn:microsoft.com/office/officeart/2005/8/layout/hierarchy3"/>
    <dgm:cxn modelId="{5B2258F8-4FBD-463C-82FB-150511AA7EEE}" type="presOf" srcId="{49C251CA-C8B0-4DE0-992F-453FD9BC1D76}" destId="{C76CCE9B-A2E3-4586-804A-18DE3869A7C9}" srcOrd="1" destOrd="0" presId="urn:microsoft.com/office/officeart/2005/8/layout/hierarchy3"/>
    <dgm:cxn modelId="{55EDF48C-0954-4B9A-AFAE-E66639735116}" type="presParOf" srcId="{323C11EC-90C0-4537-8ADB-6EBF638CE4AB}" destId="{9A71A18B-75EC-4345-93A3-F0379D884607}" srcOrd="0" destOrd="0" presId="urn:microsoft.com/office/officeart/2005/8/layout/hierarchy3"/>
    <dgm:cxn modelId="{E03808F5-E306-4599-BB8E-48187A9F78FE}" type="presParOf" srcId="{9A71A18B-75EC-4345-93A3-F0379D884607}" destId="{7071A5B8-3BF6-49A4-BE89-E05F676EA54E}" srcOrd="0" destOrd="0" presId="urn:microsoft.com/office/officeart/2005/8/layout/hierarchy3"/>
    <dgm:cxn modelId="{C03931B4-570E-4307-9212-4FC7DDA894A6}" type="presParOf" srcId="{7071A5B8-3BF6-49A4-BE89-E05F676EA54E}" destId="{082BA1E6-3F6C-4FCD-9633-DB3D47DA8ACE}" srcOrd="0" destOrd="0" presId="urn:microsoft.com/office/officeart/2005/8/layout/hierarchy3"/>
    <dgm:cxn modelId="{4DBE5FF5-0491-4078-9D2D-0CECC206EEB9}" type="presParOf" srcId="{7071A5B8-3BF6-49A4-BE89-E05F676EA54E}" destId="{C76CCE9B-A2E3-4586-804A-18DE3869A7C9}" srcOrd="1" destOrd="0" presId="urn:microsoft.com/office/officeart/2005/8/layout/hierarchy3"/>
    <dgm:cxn modelId="{D149BBDF-CCBE-42F9-9A0E-5CE9FF4A25BA}" type="presParOf" srcId="{9A71A18B-75EC-4345-93A3-F0379D884607}" destId="{2BDD7115-A436-4ADF-B604-DA0A02D4C4BC}" srcOrd="1" destOrd="0" presId="urn:microsoft.com/office/officeart/2005/8/layout/hierarchy3"/>
    <dgm:cxn modelId="{085A06E3-F62C-40D5-829C-30638F76192F}" type="presParOf" srcId="{2BDD7115-A436-4ADF-B604-DA0A02D4C4BC}" destId="{D9F2C5E1-45A5-442E-92C3-8FC60F598364}" srcOrd="0" destOrd="0" presId="urn:microsoft.com/office/officeart/2005/8/layout/hierarchy3"/>
    <dgm:cxn modelId="{022C40DD-488D-4884-99E3-946A6C17860F}" type="presParOf" srcId="{2BDD7115-A436-4ADF-B604-DA0A02D4C4BC}" destId="{55A54C1B-D597-4397-A1FE-B330F3456A30}" srcOrd="1" destOrd="0" presId="urn:microsoft.com/office/officeart/2005/8/layout/hierarchy3"/>
    <dgm:cxn modelId="{C8F2E1EC-E390-447E-802C-5A4ABEE60A6C}" type="presParOf" srcId="{2BDD7115-A436-4ADF-B604-DA0A02D4C4BC}" destId="{3C88E76D-EFE3-4A39-8061-E478CD803051}" srcOrd="2" destOrd="0" presId="urn:microsoft.com/office/officeart/2005/8/layout/hierarchy3"/>
    <dgm:cxn modelId="{527E7C5F-F0F4-4C04-84C1-7FF11F858749}" type="presParOf" srcId="{2BDD7115-A436-4ADF-B604-DA0A02D4C4BC}" destId="{81976B56-B519-4C41-A6CB-3FF73042D7F4}" srcOrd="3" destOrd="0" presId="urn:microsoft.com/office/officeart/2005/8/layout/hierarchy3"/>
    <dgm:cxn modelId="{2AB0F957-E31A-44C0-A3F4-73B3FB951678}" type="presParOf" srcId="{2BDD7115-A436-4ADF-B604-DA0A02D4C4BC}" destId="{1EA72F2F-566F-44AF-AE1F-73714A4DA8E0}" srcOrd="4" destOrd="0" presId="urn:microsoft.com/office/officeart/2005/8/layout/hierarchy3"/>
    <dgm:cxn modelId="{2F218B3B-B9DA-4A53-87E5-B3960815D7E8}" type="presParOf" srcId="{2BDD7115-A436-4ADF-B604-DA0A02D4C4BC}" destId="{C882EE09-68A2-49FC-8F11-55C14BA3B989}" srcOrd="5" destOrd="0" presId="urn:microsoft.com/office/officeart/2005/8/layout/hierarchy3"/>
    <dgm:cxn modelId="{FFC30398-FEF9-4A83-8ABA-5599E4034BF7}" type="presParOf" srcId="{2BDD7115-A436-4ADF-B604-DA0A02D4C4BC}" destId="{A97245DB-25F1-4775-AA1B-C07BCD585E84}" srcOrd="6" destOrd="0" presId="urn:microsoft.com/office/officeart/2005/8/layout/hierarchy3"/>
    <dgm:cxn modelId="{F02E4408-C668-4D24-8DB4-512F236CBB79}" type="presParOf" srcId="{2BDD7115-A436-4ADF-B604-DA0A02D4C4BC}" destId="{7C8F6F94-7A12-4A1A-8A8B-DC7E62A5DBA1}" srcOrd="7" destOrd="0" presId="urn:microsoft.com/office/officeart/2005/8/layout/hierarchy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0E0F176-8D2A-43A9-B01C-1B687B6639FC}" type="doc">
      <dgm:prSet loTypeId="urn:microsoft.com/office/officeart/2005/8/layout/lProcess1" loCatId="process" qsTypeId="urn:microsoft.com/office/officeart/2005/8/quickstyle/simple1" qsCatId="simple" csTypeId="urn:microsoft.com/office/officeart/2005/8/colors/accent1_2" csCatId="accent1" phldr="1"/>
      <dgm:spPr/>
      <dgm:t>
        <a:bodyPr/>
        <a:lstStyle/>
        <a:p>
          <a:endParaRPr lang="en-GB"/>
        </a:p>
      </dgm:t>
    </dgm:pt>
    <dgm:pt modelId="{6173EF47-9286-46F1-9C9F-EAF02CA2B88F}">
      <dgm:prSet phldrT="[Text]"/>
      <dgm:spPr>
        <a:solidFill>
          <a:srgbClr val="FF0000"/>
        </a:solidFill>
      </dgm:spPr>
      <dgm:t>
        <a:bodyPr/>
        <a:lstStyle/>
        <a:p>
          <a:pPr algn="ctr"/>
          <a:r>
            <a:rPr lang="en-GB" b="1">
              <a:latin typeface="Times New Roman" pitchFamily="18" charset="0"/>
              <a:cs typeface="Times New Roman" pitchFamily="18" charset="0"/>
            </a:rPr>
            <a:t>Theory X</a:t>
          </a:r>
        </a:p>
      </dgm:t>
    </dgm:pt>
    <dgm:pt modelId="{9756A132-863B-4DEE-AE5E-7F5DA7132903}" type="parTrans" cxnId="{6F3B9CD0-F34A-4536-9C5D-A60449A9BA2E}">
      <dgm:prSet/>
      <dgm:spPr/>
      <dgm:t>
        <a:bodyPr/>
        <a:lstStyle/>
        <a:p>
          <a:endParaRPr lang="en-GB"/>
        </a:p>
      </dgm:t>
    </dgm:pt>
    <dgm:pt modelId="{D3C69CF2-E33D-4386-81BE-654C7D1E6C4E}" type="sibTrans" cxnId="{6F3B9CD0-F34A-4536-9C5D-A60449A9BA2E}">
      <dgm:prSet/>
      <dgm:spPr/>
      <dgm:t>
        <a:bodyPr/>
        <a:lstStyle/>
        <a:p>
          <a:endParaRPr lang="en-GB"/>
        </a:p>
      </dgm:t>
    </dgm:pt>
    <dgm:pt modelId="{4FC4B66A-A8F5-47CF-B766-6F43E08261DF}">
      <dgm:prSet phldrT="[Text]"/>
      <dgm:spPr/>
      <dgm:t>
        <a:bodyPr/>
        <a:lstStyle/>
        <a:p>
          <a:pPr algn="ctr"/>
          <a:r>
            <a:rPr lang="en-GB" b="1">
              <a:latin typeface="Times New Roman" pitchFamily="18" charset="0"/>
              <a:cs typeface="Times New Roman" pitchFamily="18" charset="0"/>
            </a:rPr>
            <a:t>Avoid work</a:t>
          </a:r>
        </a:p>
      </dgm:t>
    </dgm:pt>
    <dgm:pt modelId="{AED2D68D-7555-4077-9F0F-6BE2262D2C00}" type="parTrans" cxnId="{0715EF3C-A565-416D-8630-59496A8C222D}">
      <dgm:prSet/>
      <dgm:spPr/>
      <dgm:t>
        <a:bodyPr/>
        <a:lstStyle/>
        <a:p>
          <a:pPr algn="ctr"/>
          <a:endParaRPr lang="en-GB" b="1">
            <a:latin typeface="Times New Roman" pitchFamily="18" charset="0"/>
            <a:cs typeface="Times New Roman" pitchFamily="18" charset="0"/>
          </a:endParaRPr>
        </a:p>
      </dgm:t>
    </dgm:pt>
    <dgm:pt modelId="{4C1ADDED-36E6-4916-9BCA-71A857F49EAB}" type="sibTrans" cxnId="{0715EF3C-A565-416D-8630-59496A8C222D}">
      <dgm:prSet/>
      <dgm:spPr/>
      <dgm:t>
        <a:bodyPr/>
        <a:lstStyle/>
        <a:p>
          <a:pPr algn="ctr"/>
          <a:endParaRPr lang="en-GB" b="1">
            <a:latin typeface="Times New Roman" pitchFamily="18" charset="0"/>
            <a:cs typeface="Times New Roman" pitchFamily="18" charset="0"/>
          </a:endParaRPr>
        </a:p>
      </dgm:t>
    </dgm:pt>
    <dgm:pt modelId="{EB28AF35-341A-4715-B368-1C79723FDD31}">
      <dgm:prSet phldrT="[Text]"/>
      <dgm:spPr/>
      <dgm:t>
        <a:bodyPr/>
        <a:lstStyle/>
        <a:p>
          <a:pPr algn="ctr"/>
          <a:r>
            <a:rPr lang="en-GB" b="1">
              <a:latin typeface="Times New Roman" pitchFamily="18" charset="0"/>
              <a:cs typeface="Times New Roman" pitchFamily="18" charset="0"/>
            </a:rPr>
            <a:t>Need to Control</a:t>
          </a:r>
        </a:p>
      </dgm:t>
    </dgm:pt>
    <dgm:pt modelId="{23787D42-5EDC-4101-80A3-2D484608888B}" type="parTrans" cxnId="{E73A394E-DD9D-45E9-87B0-E856F0DE5F0F}">
      <dgm:prSet/>
      <dgm:spPr/>
      <dgm:t>
        <a:bodyPr/>
        <a:lstStyle/>
        <a:p>
          <a:endParaRPr lang="en-GB"/>
        </a:p>
      </dgm:t>
    </dgm:pt>
    <dgm:pt modelId="{83FA4E6E-27CC-4785-A1C4-91E569DE9F01}" type="sibTrans" cxnId="{E73A394E-DD9D-45E9-87B0-E856F0DE5F0F}">
      <dgm:prSet/>
      <dgm:spPr/>
      <dgm:t>
        <a:bodyPr/>
        <a:lstStyle/>
        <a:p>
          <a:pPr algn="ctr"/>
          <a:endParaRPr lang="en-GB" b="1">
            <a:latin typeface="Times New Roman" pitchFamily="18" charset="0"/>
            <a:cs typeface="Times New Roman" pitchFamily="18" charset="0"/>
          </a:endParaRPr>
        </a:p>
      </dgm:t>
    </dgm:pt>
    <dgm:pt modelId="{067AAEA2-DF0D-4838-9B4A-428200F25A31}">
      <dgm:prSet phldrT="[Text]"/>
      <dgm:spPr>
        <a:solidFill>
          <a:srgbClr val="00B050"/>
        </a:solidFill>
      </dgm:spPr>
      <dgm:t>
        <a:bodyPr/>
        <a:lstStyle/>
        <a:p>
          <a:pPr algn="ctr"/>
          <a:r>
            <a:rPr lang="en-GB" b="1">
              <a:latin typeface="Times New Roman" pitchFamily="18" charset="0"/>
              <a:cs typeface="Times New Roman" pitchFamily="18" charset="0"/>
            </a:rPr>
            <a:t>Theory Y</a:t>
          </a:r>
        </a:p>
      </dgm:t>
    </dgm:pt>
    <dgm:pt modelId="{5E54A3B0-03F1-4ABE-9684-C399A3A2DD32}" type="parTrans" cxnId="{B7274487-8158-4D0E-8A17-A61BD8CBB885}">
      <dgm:prSet/>
      <dgm:spPr/>
      <dgm:t>
        <a:bodyPr/>
        <a:lstStyle/>
        <a:p>
          <a:endParaRPr lang="en-GB"/>
        </a:p>
      </dgm:t>
    </dgm:pt>
    <dgm:pt modelId="{FF0ECCB6-95B2-4DE1-A924-F7305ED6C143}" type="sibTrans" cxnId="{B7274487-8158-4D0E-8A17-A61BD8CBB885}">
      <dgm:prSet/>
      <dgm:spPr/>
      <dgm:t>
        <a:bodyPr/>
        <a:lstStyle/>
        <a:p>
          <a:endParaRPr lang="en-GB"/>
        </a:p>
      </dgm:t>
    </dgm:pt>
    <dgm:pt modelId="{780B03A9-8C66-4F65-A9F6-56A34FA5B687}">
      <dgm:prSet phldrT="[Text]"/>
      <dgm:spPr/>
      <dgm:t>
        <a:bodyPr/>
        <a:lstStyle/>
        <a:p>
          <a:pPr algn="ctr"/>
          <a:r>
            <a:rPr lang="en-GB" b="1">
              <a:latin typeface="Times New Roman" pitchFamily="18" charset="0"/>
              <a:cs typeface="Times New Roman" pitchFamily="18" charset="0"/>
            </a:rPr>
            <a:t>Love Works</a:t>
          </a:r>
        </a:p>
      </dgm:t>
    </dgm:pt>
    <dgm:pt modelId="{92732B15-9030-4006-8BCB-B5F031A41978}" type="parTrans" cxnId="{DC0415B0-899C-406D-BF99-55B64AAFC86F}">
      <dgm:prSet/>
      <dgm:spPr/>
      <dgm:t>
        <a:bodyPr/>
        <a:lstStyle/>
        <a:p>
          <a:pPr algn="ctr"/>
          <a:endParaRPr lang="en-GB" b="1">
            <a:latin typeface="Times New Roman" pitchFamily="18" charset="0"/>
            <a:cs typeface="Times New Roman" pitchFamily="18" charset="0"/>
          </a:endParaRPr>
        </a:p>
      </dgm:t>
    </dgm:pt>
    <dgm:pt modelId="{FDFB8A91-2F67-4CF6-A113-F0CBB8B0E698}" type="sibTrans" cxnId="{DC0415B0-899C-406D-BF99-55B64AAFC86F}">
      <dgm:prSet/>
      <dgm:spPr/>
      <dgm:t>
        <a:bodyPr/>
        <a:lstStyle/>
        <a:p>
          <a:pPr algn="ctr"/>
          <a:endParaRPr lang="en-GB" b="1">
            <a:latin typeface="Times New Roman" pitchFamily="18" charset="0"/>
            <a:cs typeface="Times New Roman" pitchFamily="18" charset="0"/>
          </a:endParaRPr>
        </a:p>
      </dgm:t>
    </dgm:pt>
    <dgm:pt modelId="{B43236B9-105E-4AAD-8DF9-443181E20454}">
      <dgm:prSet phldrT="[Text]"/>
      <dgm:spPr/>
      <dgm:t>
        <a:bodyPr/>
        <a:lstStyle/>
        <a:p>
          <a:pPr algn="ctr"/>
          <a:r>
            <a:rPr lang="en-GB" b="1">
              <a:latin typeface="Times New Roman" pitchFamily="18" charset="0"/>
              <a:cs typeface="Times New Roman" pitchFamily="18" charset="0"/>
            </a:rPr>
            <a:t>Self Motivated</a:t>
          </a:r>
        </a:p>
      </dgm:t>
    </dgm:pt>
    <dgm:pt modelId="{6BFE3916-2DD6-4B81-A1AE-7E1DCA145F77}" type="parTrans" cxnId="{69804D7D-DEF4-4EBB-BA17-25FEE5826752}">
      <dgm:prSet/>
      <dgm:spPr/>
      <dgm:t>
        <a:bodyPr/>
        <a:lstStyle/>
        <a:p>
          <a:endParaRPr lang="en-GB"/>
        </a:p>
      </dgm:t>
    </dgm:pt>
    <dgm:pt modelId="{6537296F-EC86-4515-AB3B-69795F9B2563}" type="sibTrans" cxnId="{69804D7D-DEF4-4EBB-BA17-25FEE5826752}">
      <dgm:prSet/>
      <dgm:spPr/>
      <dgm:t>
        <a:bodyPr/>
        <a:lstStyle/>
        <a:p>
          <a:pPr algn="ctr"/>
          <a:endParaRPr lang="en-GB" b="1">
            <a:latin typeface="Times New Roman" pitchFamily="18" charset="0"/>
            <a:cs typeface="Times New Roman" pitchFamily="18" charset="0"/>
          </a:endParaRPr>
        </a:p>
      </dgm:t>
    </dgm:pt>
    <dgm:pt modelId="{04AC982F-C0C4-467F-831D-AD891AC3DD51}">
      <dgm:prSet/>
      <dgm:spPr/>
      <dgm:t>
        <a:bodyPr/>
        <a:lstStyle/>
        <a:p>
          <a:pPr algn="ctr"/>
          <a:r>
            <a:rPr lang="en-GB" b="1">
              <a:latin typeface="Times New Roman" pitchFamily="18" charset="0"/>
              <a:cs typeface="Times New Roman" pitchFamily="18" charset="0"/>
            </a:rPr>
            <a:t>Avoid Resposibility</a:t>
          </a:r>
        </a:p>
      </dgm:t>
    </dgm:pt>
    <dgm:pt modelId="{D688AD2D-8570-437B-967D-3D2B6B2B8ACA}" type="parTrans" cxnId="{32B77B07-6051-49C2-BBB7-FE62CFB121FB}">
      <dgm:prSet/>
      <dgm:spPr/>
      <dgm:t>
        <a:bodyPr/>
        <a:lstStyle/>
        <a:p>
          <a:endParaRPr lang="en-GB"/>
        </a:p>
      </dgm:t>
    </dgm:pt>
    <dgm:pt modelId="{80E0F307-9343-4EEC-B76B-E8FAAAC0078B}" type="sibTrans" cxnId="{32B77B07-6051-49C2-BBB7-FE62CFB121FB}">
      <dgm:prSet/>
      <dgm:spPr/>
      <dgm:t>
        <a:bodyPr/>
        <a:lstStyle/>
        <a:p>
          <a:endParaRPr lang="en-GB"/>
        </a:p>
      </dgm:t>
    </dgm:pt>
    <dgm:pt modelId="{349EC64D-4D8E-48EF-888A-A938A4F5FA66}">
      <dgm:prSet/>
      <dgm:spPr/>
      <dgm:t>
        <a:bodyPr/>
        <a:lstStyle/>
        <a:p>
          <a:pPr algn="ctr"/>
          <a:r>
            <a:rPr lang="en-GB" b="1">
              <a:latin typeface="Times New Roman" pitchFamily="18" charset="0"/>
              <a:cs typeface="Times New Roman" pitchFamily="18" charset="0"/>
            </a:rPr>
            <a:t>Seek responsibility</a:t>
          </a:r>
        </a:p>
      </dgm:t>
    </dgm:pt>
    <dgm:pt modelId="{8200FE6D-4640-4A0E-90C1-EFED3C1B9A9D}" type="parTrans" cxnId="{50CEA8A3-1B6B-4B83-AF1D-333B72A013C0}">
      <dgm:prSet/>
      <dgm:spPr/>
      <dgm:t>
        <a:bodyPr/>
        <a:lstStyle/>
        <a:p>
          <a:endParaRPr lang="en-GB"/>
        </a:p>
      </dgm:t>
    </dgm:pt>
    <dgm:pt modelId="{7465405B-7A6C-42C8-825B-380CD66DAE2F}" type="sibTrans" cxnId="{50CEA8A3-1B6B-4B83-AF1D-333B72A013C0}">
      <dgm:prSet/>
      <dgm:spPr/>
      <dgm:t>
        <a:bodyPr/>
        <a:lstStyle/>
        <a:p>
          <a:endParaRPr lang="en-GB"/>
        </a:p>
      </dgm:t>
    </dgm:pt>
    <dgm:pt modelId="{01F200B5-48C5-4C4C-829E-FD9F3F17E3DF}" type="pres">
      <dgm:prSet presAssocID="{70E0F176-8D2A-43A9-B01C-1B687B6639FC}" presName="Name0" presStyleCnt="0">
        <dgm:presLayoutVars>
          <dgm:dir/>
          <dgm:animLvl val="lvl"/>
          <dgm:resizeHandles val="exact"/>
        </dgm:presLayoutVars>
      </dgm:prSet>
      <dgm:spPr/>
    </dgm:pt>
    <dgm:pt modelId="{C3144FEC-B4C2-4743-9699-F9B6E1812207}" type="pres">
      <dgm:prSet presAssocID="{6173EF47-9286-46F1-9C9F-EAF02CA2B88F}" presName="vertFlow" presStyleCnt="0"/>
      <dgm:spPr/>
    </dgm:pt>
    <dgm:pt modelId="{CA123C6D-EE1B-43DA-8F55-4AC7E87231AA}" type="pres">
      <dgm:prSet presAssocID="{6173EF47-9286-46F1-9C9F-EAF02CA2B88F}" presName="header" presStyleLbl="node1" presStyleIdx="0" presStyleCnt="2"/>
      <dgm:spPr/>
    </dgm:pt>
    <dgm:pt modelId="{014D5A78-C664-41F4-B7FD-1D54ACE73F35}" type="pres">
      <dgm:prSet presAssocID="{AED2D68D-7555-4077-9F0F-6BE2262D2C00}" presName="parTrans" presStyleLbl="sibTrans2D1" presStyleIdx="0" presStyleCnt="6"/>
      <dgm:spPr/>
    </dgm:pt>
    <dgm:pt modelId="{462114F8-53B9-4ED7-89DD-0163C29584EF}" type="pres">
      <dgm:prSet presAssocID="{4FC4B66A-A8F5-47CF-B766-6F43E08261DF}" presName="child" presStyleLbl="alignAccFollowNode1" presStyleIdx="0" presStyleCnt="6">
        <dgm:presLayoutVars>
          <dgm:chMax val="0"/>
          <dgm:bulletEnabled val="1"/>
        </dgm:presLayoutVars>
      </dgm:prSet>
      <dgm:spPr/>
    </dgm:pt>
    <dgm:pt modelId="{16A3D751-761D-4CE4-8A3D-625E0FAF9576}" type="pres">
      <dgm:prSet presAssocID="{4C1ADDED-36E6-4916-9BCA-71A857F49EAB}" presName="sibTrans" presStyleLbl="sibTrans2D1" presStyleIdx="1" presStyleCnt="6"/>
      <dgm:spPr/>
    </dgm:pt>
    <dgm:pt modelId="{F2627E6F-D9C4-4159-988C-B801DB17DF4F}" type="pres">
      <dgm:prSet presAssocID="{EB28AF35-341A-4715-B368-1C79723FDD31}" presName="child" presStyleLbl="alignAccFollowNode1" presStyleIdx="1" presStyleCnt="6">
        <dgm:presLayoutVars>
          <dgm:chMax val="0"/>
          <dgm:bulletEnabled val="1"/>
        </dgm:presLayoutVars>
      </dgm:prSet>
      <dgm:spPr/>
    </dgm:pt>
    <dgm:pt modelId="{C1727758-F8DD-48DE-902B-E365BDA66FB4}" type="pres">
      <dgm:prSet presAssocID="{83FA4E6E-27CC-4785-A1C4-91E569DE9F01}" presName="sibTrans" presStyleLbl="sibTrans2D1" presStyleIdx="2" presStyleCnt="6"/>
      <dgm:spPr/>
    </dgm:pt>
    <dgm:pt modelId="{576BE3CF-E593-401B-9D94-F373AFB0483F}" type="pres">
      <dgm:prSet presAssocID="{04AC982F-C0C4-467F-831D-AD891AC3DD51}" presName="child" presStyleLbl="alignAccFollowNode1" presStyleIdx="2" presStyleCnt="6">
        <dgm:presLayoutVars>
          <dgm:chMax val="0"/>
          <dgm:bulletEnabled val="1"/>
        </dgm:presLayoutVars>
      </dgm:prSet>
      <dgm:spPr/>
    </dgm:pt>
    <dgm:pt modelId="{4CA2AE8C-EC8B-47C2-892C-93C04493FFF2}" type="pres">
      <dgm:prSet presAssocID="{6173EF47-9286-46F1-9C9F-EAF02CA2B88F}" presName="hSp" presStyleCnt="0"/>
      <dgm:spPr/>
    </dgm:pt>
    <dgm:pt modelId="{D835CAE4-DC62-4B8E-BE1B-E5C2E19C1B63}" type="pres">
      <dgm:prSet presAssocID="{067AAEA2-DF0D-4838-9B4A-428200F25A31}" presName="vertFlow" presStyleCnt="0"/>
      <dgm:spPr/>
    </dgm:pt>
    <dgm:pt modelId="{69465BA1-191B-4668-B5B7-93E0C58E6671}" type="pres">
      <dgm:prSet presAssocID="{067AAEA2-DF0D-4838-9B4A-428200F25A31}" presName="header" presStyleLbl="node1" presStyleIdx="1" presStyleCnt="2"/>
      <dgm:spPr/>
    </dgm:pt>
    <dgm:pt modelId="{4A46A585-45A3-4285-977D-1D76DF76E632}" type="pres">
      <dgm:prSet presAssocID="{92732B15-9030-4006-8BCB-B5F031A41978}" presName="parTrans" presStyleLbl="sibTrans2D1" presStyleIdx="3" presStyleCnt="6"/>
      <dgm:spPr/>
    </dgm:pt>
    <dgm:pt modelId="{D3333352-646B-41DB-8563-1452ED616174}" type="pres">
      <dgm:prSet presAssocID="{780B03A9-8C66-4F65-A9F6-56A34FA5B687}" presName="child" presStyleLbl="alignAccFollowNode1" presStyleIdx="3" presStyleCnt="6">
        <dgm:presLayoutVars>
          <dgm:chMax val="0"/>
          <dgm:bulletEnabled val="1"/>
        </dgm:presLayoutVars>
      </dgm:prSet>
      <dgm:spPr/>
    </dgm:pt>
    <dgm:pt modelId="{92ABBE9C-9B58-4DC9-A633-2D4374F1FFA2}" type="pres">
      <dgm:prSet presAssocID="{FDFB8A91-2F67-4CF6-A113-F0CBB8B0E698}" presName="sibTrans" presStyleLbl="sibTrans2D1" presStyleIdx="4" presStyleCnt="6"/>
      <dgm:spPr/>
    </dgm:pt>
    <dgm:pt modelId="{96F7C444-BAB2-45A0-B080-5D4020160D76}" type="pres">
      <dgm:prSet presAssocID="{B43236B9-105E-4AAD-8DF9-443181E20454}" presName="child" presStyleLbl="alignAccFollowNode1" presStyleIdx="4" presStyleCnt="6">
        <dgm:presLayoutVars>
          <dgm:chMax val="0"/>
          <dgm:bulletEnabled val="1"/>
        </dgm:presLayoutVars>
      </dgm:prSet>
      <dgm:spPr/>
    </dgm:pt>
    <dgm:pt modelId="{51EEF0A0-7203-4089-AEEA-CC1C9814829F}" type="pres">
      <dgm:prSet presAssocID="{6537296F-EC86-4515-AB3B-69795F9B2563}" presName="sibTrans" presStyleLbl="sibTrans2D1" presStyleIdx="5" presStyleCnt="6"/>
      <dgm:spPr/>
    </dgm:pt>
    <dgm:pt modelId="{B884ED7C-E81D-4572-86B1-060FA3B5F590}" type="pres">
      <dgm:prSet presAssocID="{349EC64D-4D8E-48EF-888A-A938A4F5FA66}" presName="child" presStyleLbl="alignAccFollowNode1" presStyleIdx="5" presStyleCnt="6">
        <dgm:presLayoutVars>
          <dgm:chMax val="0"/>
          <dgm:bulletEnabled val="1"/>
        </dgm:presLayoutVars>
      </dgm:prSet>
      <dgm:spPr/>
    </dgm:pt>
  </dgm:ptLst>
  <dgm:cxnLst>
    <dgm:cxn modelId="{F5B54F03-A4EB-47DB-A09D-CF32E30BFF68}" type="presOf" srcId="{04AC982F-C0C4-467F-831D-AD891AC3DD51}" destId="{576BE3CF-E593-401B-9D94-F373AFB0483F}" srcOrd="0" destOrd="0" presId="urn:microsoft.com/office/officeart/2005/8/layout/lProcess1"/>
    <dgm:cxn modelId="{32B77B07-6051-49C2-BBB7-FE62CFB121FB}" srcId="{6173EF47-9286-46F1-9C9F-EAF02CA2B88F}" destId="{04AC982F-C0C4-467F-831D-AD891AC3DD51}" srcOrd="2" destOrd="0" parTransId="{D688AD2D-8570-437B-967D-3D2B6B2B8ACA}" sibTransId="{80E0F307-9343-4EEC-B76B-E8FAAAC0078B}"/>
    <dgm:cxn modelId="{E3501D0C-AE00-4E40-AB60-E15D74CE3F11}" type="presOf" srcId="{EB28AF35-341A-4715-B368-1C79723FDD31}" destId="{F2627E6F-D9C4-4159-988C-B801DB17DF4F}" srcOrd="0" destOrd="0" presId="urn:microsoft.com/office/officeart/2005/8/layout/lProcess1"/>
    <dgm:cxn modelId="{AFEC9E11-9374-46A9-BA35-01E4DC9852DB}" type="presOf" srcId="{6537296F-EC86-4515-AB3B-69795F9B2563}" destId="{51EEF0A0-7203-4089-AEEA-CC1C9814829F}" srcOrd="0" destOrd="0" presId="urn:microsoft.com/office/officeart/2005/8/layout/lProcess1"/>
    <dgm:cxn modelId="{79DE5221-9005-4508-835A-5C2D32AAB1F3}" type="presOf" srcId="{780B03A9-8C66-4F65-A9F6-56A34FA5B687}" destId="{D3333352-646B-41DB-8563-1452ED616174}" srcOrd="0" destOrd="0" presId="urn:microsoft.com/office/officeart/2005/8/layout/lProcess1"/>
    <dgm:cxn modelId="{7EB7862C-EDF2-48D5-8DB5-D4FEB4957F9D}" type="presOf" srcId="{B43236B9-105E-4AAD-8DF9-443181E20454}" destId="{96F7C444-BAB2-45A0-B080-5D4020160D76}" srcOrd="0" destOrd="0" presId="urn:microsoft.com/office/officeart/2005/8/layout/lProcess1"/>
    <dgm:cxn modelId="{590B5E34-7224-4A49-902A-0C214F8A4077}" type="presOf" srcId="{AED2D68D-7555-4077-9F0F-6BE2262D2C00}" destId="{014D5A78-C664-41F4-B7FD-1D54ACE73F35}" srcOrd="0" destOrd="0" presId="urn:microsoft.com/office/officeart/2005/8/layout/lProcess1"/>
    <dgm:cxn modelId="{0715EF3C-A565-416D-8630-59496A8C222D}" srcId="{6173EF47-9286-46F1-9C9F-EAF02CA2B88F}" destId="{4FC4B66A-A8F5-47CF-B766-6F43E08261DF}" srcOrd="0" destOrd="0" parTransId="{AED2D68D-7555-4077-9F0F-6BE2262D2C00}" sibTransId="{4C1ADDED-36E6-4916-9BCA-71A857F49EAB}"/>
    <dgm:cxn modelId="{031DA642-82D5-4319-BD07-DABFBC1F9858}" type="presOf" srcId="{349EC64D-4D8E-48EF-888A-A938A4F5FA66}" destId="{B884ED7C-E81D-4572-86B1-060FA3B5F590}" srcOrd="0" destOrd="0" presId="urn:microsoft.com/office/officeart/2005/8/layout/lProcess1"/>
    <dgm:cxn modelId="{1E6B216C-4481-421D-B598-C1D344412957}" type="presOf" srcId="{FDFB8A91-2F67-4CF6-A113-F0CBB8B0E698}" destId="{92ABBE9C-9B58-4DC9-A633-2D4374F1FFA2}" srcOrd="0" destOrd="0" presId="urn:microsoft.com/office/officeart/2005/8/layout/lProcess1"/>
    <dgm:cxn modelId="{E73A394E-DD9D-45E9-87B0-E856F0DE5F0F}" srcId="{6173EF47-9286-46F1-9C9F-EAF02CA2B88F}" destId="{EB28AF35-341A-4715-B368-1C79723FDD31}" srcOrd="1" destOrd="0" parTransId="{23787D42-5EDC-4101-80A3-2D484608888B}" sibTransId="{83FA4E6E-27CC-4785-A1C4-91E569DE9F01}"/>
    <dgm:cxn modelId="{E3B76573-F171-489F-9EA8-0FE1F78B7BC1}" type="presOf" srcId="{067AAEA2-DF0D-4838-9B4A-428200F25A31}" destId="{69465BA1-191B-4668-B5B7-93E0C58E6671}" srcOrd="0" destOrd="0" presId="urn:microsoft.com/office/officeart/2005/8/layout/lProcess1"/>
    <dgm:cxn modelId="{A7A7DD79-7708-4C49-B2AA-4D4EE4721A7E}" type="presOf" srcId="{4FC4B66A-A8F5-47CF-B766-6F43E08261DF}" destId="{462114F8-53B9-4ED7-89DD-0163C29584EF}" srcOrd="0" destOrd="0" presId="urn:microsoft.com/office/officeart/2005/8/layout/lProcess1"/>
    <dgm:cxn modelId="{69804D7D-DEF4-4EBB-BA17-25FEE5826752}" srcId="{067AAEA2-DF0D-4838-9B4A-428200F25A31}" destId="{B43236B9-105E-4AAD-8DF9-443181E20454}" srcOrd="1" destOrd="0" parTransId="{6BFE3916-2DD6-4B81-A1AE-7E1DCA145F77}" sibTransId="{6537296F-EC86-4515-AB3B-69795F9B2563}"/>
    <dgm:cxn modelId="{B7274487-8158-4D0E-8A17-A61BD8CBB885}" srcId="{70E0F176-8D2A-43A9-B01C-1B687B6639FC}" destId="{067AAEA2-DF0D-4838-9B4A-428200F25A31}" srcOrd="1" destOrd="0" parTransId="{5E54A3B0-03F1-4ABE-9684-C399A3A2DD32}" sibTransId="{FF0ECCB6-95B2-4DE1-A924-F7305ED6C143}"/>
    <dgm:cxn modelId="{1FDC449F-C440-4B99-9A2F-6AC1AE7DF3A6}" type="presOf" srcId="{70E0F176-8D2A-43A9-B01C-1B687B6639FC}" destId="{01F200B5-48C5-4C4C-829E-FD9F3F17E3DF}" srcOrd="0" destOrd="0" presId="urn:microsoft.com/office/officeart/2005/8/layout/lProcess1"/>
    <dgm:cxn modelId="{50CEA8A3-1B6B-4B83-AF1D-333B72A013C0}" srcId="{067AAEA2-DF0D-4838-9B4A-428200F25A31}" destId="{349EC64D-4D8E-48EF-888A-A938A4F5FA66}" srcOrd="2" destOrd="0" parTransId="{8200FE6D-4640-4A0E-90C1-EFED3C1B9A9D}" sibTransId="{7465405B-7A6C-42C8-825B-380CD66DAE2F}"/>
    <dgm:cxn modelId="{6BB3ADAD-DDD4-428D-B2AC-6C50F47EFE4F}" type="presOf" srcId="{83FA4E6E-27CC-4785-A1C4-91E569DE9F01}" destId="{C1727758-F8DD-48DE-902B-E365BDA66FB4}" srcOrd="0" destOrd="0" presId="urn:microsoft.com/office/officeart/2005/8/layout/lProcess1"/>
    <dgm:cxn modelId="{6209B6AF-22C1-4706-BFB3-7803C41E8DB0}" type="presOf" srcId="{92732B15-9030-4006-8BCB-B5F031A41978}" destId="{4A46A585-45A3-4285-977D-1D76DF76E632}" srcOrd="0" destOrd="0" presId="urn:microsoft.com/office/officeart/2005/8/layout/lProcess1"/>
    <dgm:cxn modelId="{DC0415B0-899C-406D-BF99-55B64AAFC86F}" srcId="{067AAEA2-DF0D-4838-9B4A-428200F25A31}" destId="{780B03A9-8C66-4F65-A9F6-56A34FA5B687}" srcOrd="0" destOrd="0" parTransId="{92732B15-9030-4006-8BCB-B5F031A41978}" sibTransId="{FDFB8A91-2F67-4CF6-A113-F0CBB8B0E698}"/>
    <dgm:cxn modelId="{FCC1E6CE-B402-4011-8B7E-AE6C2C19CB5C}" type="presOf" srcId="{6173EF47-9286-46F1-9C9F-EAF02CA2B88F}" destId="{CA123C6D-EE1B-43DA-8F55-4AC7E87231AA}" srcOrd="0" destOrd="0" presId="urn:microsoft.com/office/officeart/2005/8/layout/lProcess1"/>
    <dgm:cxn modelId="{6F3B9CD0-F34A-4536-9C5D-A60449A9BA2E}" srcId="{70E0F176-8D2A-43A9-B01C-1B687B6639FC}" destId="{6173EF47-9286-46F1-9C9F-EAF02CA2B88F}" srcOrd="0" destOrd="0" parTransId="{9756A132-863B-4DEE-AE5E-7F5DA7132903}" sibTransId="{D3C69CF2-E33D-4386-81BE-654C7D1E6C4E}"/>
    <dgm:cxn modelId="{D7D2EED1-2F34-412E-A544-59D7DD5A59AF}" type="presOf" srcId="{4C1ADDED-36E6-4916-9BCA-71A857F49EAB}" destId="{16A3D751-761D-4CE4-8A3D-625E0FAF9576}" srcOrd="0" destOrd="0" presId="urn:microsoft.com/office/officeart/2005/8/layout/lProcess1"/>
    <dgm:cxn modelId="{CA3486C1-E019-4408-815C-9FFDE680EE3C}" type="presParOf" srcId="{01F200B5-48C5-4C4C-829E-FD9F3F17E3DF}" destId="{C3144FEC-B4C2-4743-9699-F9B6E1812207}" srcOrd="0" destOrd="0" presId="urn:microsoft.com/office/officeart/2005/8/layout/lProcess1"/>
    <dgm:cxn modelId="{EF5C0370-1536-4304-BF67-DC2C2E40FEF2}" type="presParOf" srcId="{C3144FEC-B4C2-4743-9699-F9B6E1812207}" destId="{CA123C6D-EE1B-43DA-8F55-4AC7E87231AA}" srcOrd="0" destOrd="0" presId="urn:microsoft.com/office/officeart/2005/8/layout/lProcess1"/>
    <dgm:cxn modelId="{D24F7C28-5C44-4F88-97EA-E02E4B5012B5}" type="presParOf" srcId="{C3144FEC-B4C2-4743-9699-F9B6E1812207}" destId="{014D5A78-C664-41F4-B7FD-1D54ACE73F35}" srcOrd="1" destOrd="0" presId="urn:microsoft.com/office/officeart/2005/8/layout/lProcess1"/>
    <dgm:cxn modelId="{C7708EC1-EB25-4840-A063-93D617BE1D94}" type="presParOf" srcId="{C3144FEC-B4C2-4743-9699-F9B6E1812207}" destId="{462114F8-53B9-4ED7-89DD-0163C29584EF}" srcOrd="2" destOrd="0" presId="urn:microsoft.com/office/officeart/2005/8/layout/lProcess1"/>
    <dgm:cxn modelId="{044CE9D8-1A40-4294-B1AB-D6C8AC8E554E}" type="presParOf" srcId="{C3144FEC-B4C2-4743-9699-F9B6E1812207}" destId="{16A3D751-761D-4CE4-8A3D-625E0FAF9576}" srcOrd="3" destOrd="0" presId="urn:microsoft.com/office/officeart/2005/8/layout/lProcess1"/>
    <dgm:cxn modelId="{BA73740A-F85D-42F5-B77E-DE9976EE0F6B}" type="presParOf" srcId="{C3144FEC-B4C2-4743-9699-F9B6E1812207}" destId="{F2627E6F-D9C4-4159-988C-B801DB17DF4F}" srcOrd="4" destOrd="0" presId="urn:microsoft.com/office/officeart/2005/8/layout/lProcess1"/>
    <dgm:cxn modelId="{334B7802-9739-478C-B198-4152659AB6C9}" type="presParOf" srcId="{C3144FEC-B4C2-4743-9699-F9B6E1812207}" destId="{C1727758-F8DD-48DE-902B-E365BDA66FB4}" srcOrd="5" destOrd="0" presId="urn:microsoft.com/office/officeart/2005/8/layout/lProcess1"/>
    <dgm:cxn modelId="{519A252E-5B1F-4F46-8DE0-3FB9AE360AD9}" type="presParOf" srcId="{C3144FEC-B4C2-4743-9699-F9B6E1812207}" destId="{576BE3CF-E593-401B-9D94-F373AFB0483F}" srcOrd="6" destOrd="0" presId="urn:microsoft.com/office/officeart/2005/8/layout/lProcess1"/>
    <dgm:cxn modelId="{9D083C4E-2309-4655-AA24-3F11858628EB}" type="presParOf" srcId="{01F200B5-48C5-4C4C-829E-FD9F3F17E3DF}" destId="{4CA2AE8C-EC8B-47C2-892C-93C04493FFF2}" srcOrd="1" destOrd="0" presId="urn:microsoft.com/office/officeart/2005/8/layout/lProcess1"/>
    <dgm:cxn modelId="{458C41EF-CF03-4195-9878-29ECE1068EE9}" type="presParOf" srcId="{01F200B5-48C5-4C4C-829E-FD9F3F17E3DF}" destId="{D835CAE4-DC62-4B8E-BE1B-E5C2E19C1B63}" srcOrd="2" destOrd="0" presId="urn:microsoft.com/office/officeart/2005/8/layout/lProcess1"/>
    <dgm:cxn modelId="{B3830E9C-6B0F-47FE-AED2-FE0C77B16B86}" type="presParOf" srcId="{D835CAE4-DC62-4B8E-BE1B-E5C2E19C1B63}" destId="{69465BA1-191B-4668-B5B7-93E0C58E6671}" srcOrd="0" destOrd="0" presId="urn:microsoft.com/office/officeart/2005/8/layout/lProcess1"/>
    <dgm:cxn modelId="{1ACE23F1-B574-4B48-BDFB-15780C844EB2}" type="presParOf" srcId="{D835CAE4-DC62-4B8E-BE1B-E5C2E19C1B63}" destId="{4A46A585-45A3-4285-977D-1D76DF76E632}" srcOrd="1" destOrd="0" presId="urn:microsoft.com/office/officeart/2005/8/layout/lProcess1"/>
    <dgm:cxn modelId="{967BC17E-A478-41A1-BD8E-97D2A3BB7FF7}" type="presParOf" srcId="{D835CAE4-DC62-4B8E-BE1B-E5C2E19C1B63}" destId="{D3333352-646B-41DB-8563-1452ED616174}" srcOrd="2" destOrd="0" presId="urn:microsoft.com/office/officeart/2005/8/layout/lProcess1"/>
    <dgm:cxn modelId="{78C2BAAA-BAF5-43FC-B797-AC7A1A62E5BA}" type="presParOf" srcId="{D835CAE4-DC62-4B8E-BE1B-E5C2E19C1B63}" destId="{92ABBE9C-9B58-4DC9-A633-2D4374F1FFA2}" srcOrd="3" destOrd="0" presId="urn:microsoft.com/office/officeart/2005/8/layout/lProcess1"/>
    <dgm:cxn modelId="{6605DE85-D502-4882-A7AF-EDD53ED637FD}" type="presParOf" srcId="{D835CAE4-DC62-4B8E-BE1B-E5C2E19C1B63}" destId="{96F7C444-BAB2-45A0-B080-5D4020160D76}" srcOrd="4" destOrd="0" presId="urn:microsoft.com/office/officeart/2005/8/layout/lProcess1"/>
    <dgm:cxn modelId="{1DE45F3F-1FD2-4E53-9941-3AA250C26E06}" type="presParOf" srcId="{D835CAE4-DC62-4B8E-BE1B-E5C2E19C1B63}" destId="{51EEF0A0-7203-4089-AEEA-CC1C9814829F}" srcOrd="5" destOrd="0" presId="urn:microsoft.com/office/officeart/2005/8/layout/lProcess1"/>
    <dgm:cxn modelId="{2E1996AB-54FD-4E6C-A352-0CDD0F944526}" type="presParOf" srcId="{D835CAE4-DC62-4B8E-BE1B-E5C2E19C1B63}" destId="{B884ED7C-E81D-4572-86B1-060FA3B5F590}" srcOrd="6" destOrd="0" presId="urn:microsoft.com/office/officeart/2005/8/layout/l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2BA1E6-3F6C-4FCD-9633-DB3D47DA8ACE}">
      <dsp:nvSpPr>
        <dsp:cNvPr id="0" name=""/>
        <dsp:cNvSpPr/>
      </dsp:nvSpPr>
      <dsp:spPr>
        <a:xfrm>
          <a:off x="1494993" y="980"/>
          <a:ext cx="2791147" cy="427522"/>
        </a:xfrm>
        <a:prstGeom prst="roundRect">
          <a:avLst>
            <a:gd name="adj" fmla="val 10000"/>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8575" tIns="19050" rIns="28575" bIns="19050" numCol="1" spcCol="1270" anchor="ctr" anchorCtr="0">
          <a:noAutofit/>
        </a:bodyPr>
        <a:lstStyle/>
        <a:p>
          <a:pPr marL="0" lvl="0" indent="0" algn="just" defTabSz="666750">
            <a:lnSpc>
              <a:spcPct val="90000"/>
            </a:lnSpc>
            <a:spcBef>
              <a:spcPct val="0"/>
            </a:spcBef>
            <a:spcAft>
              <a:spcPct val="35000"/>
            </a:spcAft>
            <a:buNone/>
          </a:pPr>
          <a:r>
            <a:rPr lang="en-GB" sz="1500" b="1" kern="1200">
              <a:solidFill>
                <a:sysClr val="windowText" lastClr="000000"/>
              </a:solidFill>
              <a:latin typeface="Times New Roman" pitchFamily="18" charset="0"/>
              <a:cs typeface="Times New Roman" pitchFamily="18" charset="0"/>
            </a:rPr>
            <a:t>Plan for individual development </a:t>
          </a:r>
        </a:p>
      </dsp:txBody>
      <dsp:txXfrm>
        <a:off x="1507515" y="13502"/>
        <a:ext cx="2766103" cy="402478"/>
      </dsp:txXfrm>
    </dsp:sp>
    <dsp:sp modelId="{D9F2C5E1-45A5-442E-92C3-8FC60F598364}">
      <dsp:nvSpPr>
        <dsp:cNvPr id="0" name=""/>
        <dsp:cNvSpPr/>
      </dsp:nvSpPr>
      <dsp:spPr>
        <a:xfrm>
          <a:off x="1774108" y="428503"/>
          <a:ext cx="279114" cy="309909"/>
        </a:xfrm>
        <a:custGeom>
          <a:avLst/>
          <a:gdLst/>
          <a:ahLst/>
          <a:cxnLst/>
          <a:rect l="0" t="0" r="0" b="0"/>
          <a:pathLst>
            <a:path>
              <a:moveTo>
                <a:pt x="0" y="0"/>
              </a:moveTo>
              <a:lnTo>
                <a:pt x="0" y="309909"/>
              </a:lnTo>
              <a:lnTo>
                <a:pt x="279114" y="30990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5A54C1B-D597-4397-A1FE-B330F3456A30}">
      <dsp:nvSpPr>
        <dsp:cNvPr id="0" name=""/>
        <dsp:cNvSpPr/>
      </dsp:nvSpPr>
      <dsp:spPr>
        <a:xfrm>
          <a:off x="2053222" y="531806"/>
          <a:ext cx="2429633" cy="413213"/>
        </a:xfrm>
        <a:prstGeom prst="roundRect">
          <a:avLst>
            <a:gd name="adj" fmla="val 10000"/>
          </a:avLst>
        </a:prstGeom>
        <a:solidFill>
          <a:schemeClr val="accent1">
            <a:lumMod val="40000"/>
            <a:lumOff val="6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just" defTabSz="622300">
            <a:lnSpc>
              <a:spcPct val="90000"/>
            </a:lnSpc>
            <a:spcBef>
              <a:spcPct val="0"/>
            </a:spcBef>
            <a:spcAft>
              <a:spcPct val="35000"/>
            </a:spcAft>
            <a:buNone/>
          </a:pPr>
          <a:r>
            <a:rPr lang="en-GB" sz="1400" b="1" kern="1200">
              <a:latin typeface="Times New Roman" pitchFamily="18" charset="0"/>
              <a:cs typeface="Times New Roman" pitchFamily="18" charset="0"/>
            </a:rPr>
            <a:t>Professional goals and desires</a:t>
          </a:r>
        </a:p>
      </dsp:txBody>
      <dsp:txXfrm>
        <a:off x="2065325" y="543909"/>
        <a:ext cx="2405427" cy="389007"/>
      </dsp:txXfrm>
    </dsp:sp>
    <dsp:sp modelId="{3C88E76D-EFE3-4A39-8061-E478CD803051}">
      <dsp:nvSpPr>
        <dsp:cNvPr id="0" name=""/>
        <dsp:cNvSpPr/>
      </dsp:nvSpPr>
      <dsp:spPr>
        <a:xfrm>
          <a:off x="1774108" y="428503"/>
          <a:ext cx="279114" cy="826426"/>
        </a:xfrm>
        <a:custGeom>
          <a:avLst/>
          <a:gdLst/>
          <a:ahLst/>
          <a:cxnLst/>
          <a:rect l="0" t="0" r="0" b="0"/>
          <a:pathLst>
            <a:path>
              <a:moveTo>
                <a:pt x="0" y="0"/>
              </a:moveTo>
              <a:lnTo>
                <a:pt x="0" y="826426"/>
              </a:lnTo>
              <a:lnTo>
                <a:pt x="279114" y="8264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976B56-B519-4C41-A6CB-3FF73042D7F4}">
      <dsp:nvSpPr>
        <dsp:cNvPr id="0" name=""/>
        <dsp:cNvSpPr/>
      </dsp:nvSpPr>
      <dsp:spPr>
        <a:xfrm>
          <a:off x="2053222" y="1048323"/>
          <a:ext cx="2416258" cy="413213"/>
        </a:xfrm>
        <a:prstGeom prst="roundRect">
          <a:avLst>
            <a:gd name="adj" fmla="val 10000"/>
          </a:avLst>
        </a:prstGeom>
        <a:solidFill>
          <a:schemeClr val="accent1">
            <a:lumMod val="40000"/>
            <a:lumOff val="6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just" defTabSz="622300">
            <a:lnSpc>
              <a:spcPct val="90000"/>
            </a:lnSpc>
            <a:spcBef>
              <a:spcPct val="0"/>
            </a:spcBef>
            <a:spcAft>
              <a:spcPct val="35000"/>
            </a:spcAft>
            <a:buNone/>
          </a:pPr>
          <a:r>
            <a:rPr lang="en-GB" sz="1400" b="1" kern="1200">
              <a:latin typeface="Times New Roman" pitchFamily="18" charset="0"/>
              <a:cs typeface="Times New Roman" pitchFamily="18" charset="0"/>
            </a:rPr>
            <a:t>Strengths and Weakness</a:t>
          </a:r>
        </a:p>
      </dsp:txBody>
      <dsp:txXfrm>
        <a:off x="2065325" y="1060426"/>
        <a:ext cx="2392052" cy="389007"/>
      </dsp:txXfrm>
    </dsp:sp>
    <dsp:sp modelId="{1EA72F2F-566F-44AF-AE1F-73714A4DA8E0}">
      <dsp:nvSpPr>
        <dsp:cNvPr id="0" name=""/>
        <dsp:cNvSpPr/>
      </dsp:nvSpPr>
      <dsp:spPr>
        <a:xfrm>
          <a:off x="1774108" y="428503"/>
          <a:ext cx="279114" cy="1342942"/>
        </a:xfrm>
        <a:custGeom>
          <a:avLst/>
          <a:gdLst/>
          <a:ahLst/>
          <a:cxnLst/>
          <a:rect l="0" t="0" r="0" b="0"/>
          <a:pathLst>
            <a:path>
              <a:moveTo>
                <a:pt x="0" y="0"/>
              </a:moveTo>
              <a:lnTo>
                <a:pt x="0" y="1342942"/>
              </a:lnTo>
              <a:lnTo>
                <a:pt x="279114" y="134294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82EE09-68A2-49FC-8F11-55C14BA3B989}">
      <dsp:nvSpPr>
        <dsp:cNvPr id="0" name=""/>
        <dsp:cNvSpPr/>
      </dsp:nvSpPr>
      <dsp:spPr>
        <a:xfrm>
          <a:off x="2053222" y="1564839"/>
          <a:ext cx="2443008" cy="413213"/>
        </a:xfrm>
        <a:prstGeom prst="roundRect">
          <a:avLst>
            <a:gd name="adj" fmla="val 10000"/>
          </a:avLst>
        </a:prstGeom>
        <a:solidFill>
          <a:schemeClr val="accent1">
            <a:lumMod val="40000"/>
            <a:lumOff val="6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just" defTabSz="622300">
            <a:lnSpc>
              <a:spcPct val="90000"/>
            </a:lnSpc>
            <a:spcBef>
              <a:spcPct val="0"/>
            </a:spcBef>
            <a:spcAft>
              <a:spcPct val="35000"/>
            </a:spcAft>
            <a:buNone/>
          </a:pPr>
          <a:r>
            <a:rPr lang="en-GB" sz="1400" b="1" kern="1200">
              <a:latin typeface="Times New Roman" pitchFamily="18" charset="0"/>
              <a:cs typeface="Times New Roman" pitchFamily="18" charset="0"/>
            </a:rPr>
            <a:t>Benefits of development</a:t>
          </a:r>
        </a:p>
      </dsp:txBody>
      <dsp:txXfrm>
        <a:off x="2065325" y="1576942"/>
        <a:ext cx="2418802" cy="389007"/>
      </dsp:txXfrm>
    </dsp:sp>
    <dsp:sp modelId="{A97245DB-25F1-4775-AA1B-C07BCD585E84}">
      <dsp:nvSpPr>
        <dsp:cNvPr id="0" name=""/>
        <dsp:cNvSpPr/>
      </dsp:nvSpPr>
      <dsp:spPr>
        <a:xfrm>
          <a:off x="1774108" y="428503"/>
          <a:ext cx="279114" cy="1859459"/>
        </a:xfrm>
        <a:custGeom>
          <a:avLst/>
          <a:gdLst/>
          <a:ahLst/>
          <a:cxnLst/>
          <a:rect l="0" t="0" r="0" b="0"/>
          <a:pathLst>
            <a:path>
              <a:moveTo>
                <a:pt x="0" y="0"/>
              </a:moveTo>
              <a:lnTo>
                <a:pt x="0" y="1859459"/>
              </a:lnTo>
              <a:lnTo>
                <a:pt x="279114" y="185945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8F6F94-7A12-4A1A-8A8B-DC7E62A5DBA1}">
      <dsp:nvSpPr>
        <dsp:cNvPr id="0" name=""/>
        <dsp:cNvSpPr/>
      </dsp:nvSpPr>
      <dsp:spPr>
        <a:xfrm>
          <a:off x="2053222" y="2081356"/>
          <a:ext cx="2443008" cy="413213"/>
        </a:xfrm>
        <a:prstGeom prst="roundRect">
          <a:avLst>
            <a:gd name="adj" fmla="val 10000"/>
          </a:avLst>
        </a:prstGeom>
        <a:solidFill>
          <a:schemeClr val="accent1">
            <a:lumMod val="40000"/>
            <a:lumOff val="6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17780" rIns="26670" bIns="17780" numCol="1" spcCol="1270" anchor="ctr" anchorCtr="0">
          <a:noAutofit/>
        </a:bodyPr>
        <a:lstStyle/>
        <a:p>
          <a:pPr marL="0" lvl="0" indent="0" algn="just" defTabSz="622300">
            <a:lnSpc>
              <a:spcPct val="90000"/>
            </a:lnSpc>
            <a:spcBef>
              <a:spcPct val="0"/>
            </a:spcBef>
            <a:spcAft>
              <a:spcPct val="35000"/>
            </a:spcAft>
            <a:buNone/>
          </a:pPr>
          <a:r>
            <a:rPr lang="en-GB" sz="1400" b="1" kern="1200">
              <a:latin typeface="Times New Roman" pitchFamily="18" charset="0"/>
              <a:cs typeface="Times New Roman" pitchFamily="18" charset="0"/>
            </a:rPr>
            <a:t>Implementation of plan</a:t>
          </a:r>
        </a:p>
      </dsp:txBody>
      <dsp:txXfrm>
        <a:off x="2065325" y="2093459"/>
        <a:ext cx="2418802" cy="3890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123C6D-EE1B-43DA-8F55-4AC7E87231AA}">
      <dsp:nvSpPr>
        <dsp:cNvPr id="0" name=""/>
        <dsp:cNvSpPr/>
      </dsp:nvSpPr>
      <dsp:spPr>
        <a:xfrm>
          <a:off x="1310824" y="102"/>
          <a:ext cx="1475723" cy="368930"/>
        </a:xfrm>
        <a:prstGeom prst="roundRect">
          <a:avLst>
            <a:gd name="adj" fmla="val 10000"/>
          </a:avLst>
        </a:prstGeom>
        <a:solidFill>
          <a:srgbClr val="FF0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GB" sz="2200" b="1" kern="1200">
              <a:latin typeface="Times New Roman" pitchFamily="18" charset="0"/>
              <a:cs typeface="Times New Roman" pitchFamily="18" charset="0"/>
            </a:rPr>
            <a:t>Theory X</a:t>
          </a:r>
        </a:p>
      </dsp:txBody>
      <dsp:txXfrm>
        <a:off x="1321630" y="10908"/>
        <a:ext cx="1454111" cy="347318"/>
      </dsp:txXfrm>
    </dsp:sp>
    <dsp:sp modelId="{014D5A78-C664-41F4-B7FD-1D54ACE73F35}">
      <dsp:nvSpPr>
        <dsp:cNvPr id="0" name=""/>
        <dsp:cNvSpPr/>
      </dsp:nvSpPr>
      <dsp:spPr>
        <a:xfrm rot="5400000">
          <a:off x="2016404" y="401314"/>
          <a:ext cx="64562" cy="64562"/>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2114F8-53B9-4ED7-89DD-0163C29584EF}">
      <dsp:nvSpPr>
        <dsp:cNvPr id="0" name=""/>
        <dsp:cNvSpPr/>
      </dsp:nvSpPr>
      <dsp:spPr>
        <a:xfrm>
          <a:off x="1310824" y="498159"/>
          <a:ext cx="1475723" cy="368930"/>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itchFamily="18" charset="0"/>
              <a:cs typeface="Times New Roman" pitchFamily="18" charset="0"/>
            </a:rPr>
            <a:t>Avoid work</a:t>
          </a:r>
        </a:p>
      </dsp:txBody>
      <dsp:txXfrm>
        <a:off x="1321630" y="508965"/>
        <a:ext cx="1454111" cy="347318"/>
      </dsp:txXfrm>
    </dsp:sp>
    <dsp:sp modelId="{16A3D751-761D-4CE4-8A3D-625E0FAF9576}">
      <dsp:nvSpPr>
        <dsp:cNvPr id="0" name=""/>
        <dsp:cNvSpPr/>
      </dsp:nvSpPr>
      <dsp:spPr>
        <a:xfrm rot="5400000">
          <a:off x="2016404" y="899371"/>
          <a:ext cx="64562" cy="64562"/>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2627E6F-D9C4-4159-988C-B801DB17DF4F}">
      <dsp:nvSpPr>
        <dsp:cNvPr id="0" name=""/>
        <dsp:cNvSpPr/>
      </dsp:nvSpPr>
      <dsp:spPr>
        <a:xfrm>
          <a:off x="1310824" y="996215"/>
          <a:ext cx="1475723" cy="368930"/>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itchFamily="18" charset="0"/>
              <a:cs typeface="Times New Roman" pitchFamily="18" charset="0"/>
            </a:rPr>
            <a:t>Need to Control</a:t>
          </a:r>
        </a:p>
      </dsp:txBody>
      <dsp:txXfrm>
        <a:off x="1321630" y="1007021"/>
        <a:ext cx="1454111" cy="347318"/>
      </dsp:txXfrm>
    </dsp:sp>
    <dsp:sp modelId="{C1727758-F8DD-48DE-902B-E365BDA66FB4}">
      <dsp:nvSpPr>
        <dsp:cNvPr id="0" name=""/>
        <dsp:cNvSpPr/>
      </dsp:nvSpPr>
      <dsp:spPr>
        <a:xfrm rot="5400000">
          <a:off x="2016404" y="1397428"/>
          <a:ext cx="64562" cy="64562"/>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76BE3CF-E593-401B-9D94-F373AFB0483F}">
      <dsp:nvSpPr>
        <dsp:cNvPr id="0" name=""/>
        <dsp:cNvSpPr/>
      </dsp:nvSpPr>
      <dsp:spPr>
        <a:xfrm>
          <a:off x="1310824" y="1494272"/>
          <a:ext cx="1475723" cy="368930"/>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itchFamily="18" charset="0"/>
              <a:cs typeface="Times New Roman" pitchFamily="18" charset="0"/>
            </a:rPr>
            <a:t>Avoid Resposibility</a:t>
          </a:r>
        </a:p>
      </dsp:txBody>
      <dsp:txXfrm>
        <a:off x="1321630" y="1505078"/>
        <a:ext cx="1454111" cy="347318"/>
      </dsp:txXfrm>
    </dsp:sp>
    <dsp:sp modelId="{69465BA1-191B-4668-B5B7-93E0C58E6671}">
      <dsp:nvSpPr>
        <dsp:cNvPr id="0" name=""/>
        <dsp:cNvSpPr/>
      </dsp:nvSpPr>
      <dsp:spPr>
        <a:xfrm>
          <a:off x="2993149" y="102"/>
          <a:ext cx="1475723" cy="368930"/>
        </a:xfrm>
        <a:prstGeom prst="roundRect">
          <a:avLst>
            <a:gd name="adj" fmla="val 10000"/>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GB" sz="2200" b="1" kern="1200">
              <a:latin typeface="Times New Roman" pitchFamily="18" charset="0"/>
              <a:cs typeface="Times New Roman" pitchFamily="18" charset="0"/>
            </a:rPr>
            <a:t>Theory Y</a:t>
          </a:r>
        </a:p>
      </dsp:txBody>
      <dsp:txXfrm>
        <a:off x="3003955" y="10908"/>
        <a:ext cx="1454111" cy="347318"/>
      </dsp:txXfrm>
    </dsp:sp>
    <dsp:sp modelId="{4A46A585-45A3-4285-977D-1D76DF76E632}">
      <dsp:nvSpPr>
        <dsp:cNvPr id="0" name=""/>
        <dsp:cNvSpPr/>
      </dsp:nvSpPr>
      <dsp:spPr>
        <a:xfrm rot="5400000">
          <a:off x="3698730" y="401314"/>
          <a:ext cx="64562" cy="64562"/>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3333352-646B-41DB-8563-1452ED616174}">
      <dsp:nvSpPr>
        <dsp:cNvPr id="0" name=""/>
        <dsp:cNvSpPr/>
      </dsp:nvSpPr>
      <dsp:spPr>
        <a:xfrm>
          <a:off x="2993149" y="498159"/>
          <a:ext cx="1475723" cy="368930"/>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itchFamily="18" charset="0"/>
              <a:cs typeface="Times New Roman" pitchFamily="18" charset="0"/>
            </a:rPr>
            <a:t>Love Works</a:t>
          </a:r>
        </a:p>
      </dsp:txBody>
      <dsp:txXfrm>
        <a:off x="3003955" y="508965"/>
        <a:ext cx="1454111" cy="347318"/>
      </dsp:txXfrm>
    </dsp:sp>
    <dsp:sp modelId="{92ABBE9C-9B58-4DC9-A633-2D4374F1FFA2}">
      <dsp:nvSpPr>
        <dsp:cNvPr id="0" name=""/>
        <dsp:cNvSpPr/>
      </dsp:nvSpPr>
      <dsp:spPr>
        <a:xfrm rot="5400000">
          <a:off x="3698730" y="899371"/>
          <a:ext cx="64562" cy="64562"/>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6F7C444-BAB2-45A0-B080-5D4020160D76}">
      <dsp:nvSpPr>
        <dsp:cNvPr id="0" name=""/>
        <dsp:cNvSpPr/>
      </dsp:nvSpPr>
      <dsp:spPr>
        <a:xfrm>
          <a:off x="2993149" y="996215"/>
          <a:ext cx="1475723" cy="368930"/>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itchFamily="18" charset="0"/>
              <a:cs typeface="Times New Roman" pitchFamily="18" charset="0"/>
            </a:rPr>
            <a:t>Self Motivated</a:t>
          </a:r>
        </a:p>
      </dsp:txBody>
      <dsp:txXfrm>
        <a:off x="3003955" y="1007021"/>
        <a:ext cx="1454111" cy="347318"/>
      </dsp:txXfrm>
    </dsp:sp>
    <dsp:sp modelId="{51EEF0A0-7203-4089-AEEA-CC1C9814829F}">
      <dsp:nvSpPr>
        <dsp:cNvPr id="0" name=""/>
        <dsp:cNvSpPr/>
      </dsp:nvSpPr>
      <dsp:spPr>
        <a:xfrm rot="5400000">
          <a:off x="3698730" y="1397428"/>
          <a:ext cx="64562" cy="64562"/>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884ED7C-E81D-4572-86B1-060FA3B5F590}">
      <dsp:nvSpPr>
        <dsp:cNvPr id="0" name=""/>
        <dsp:cNvSpPr/>
      </dsp:nvSpPr>
      <dsp:spPr>
        <a:xfrm>
          <a:off x="2993149" y="1494272"/>
          <a:ext cx="1475723" cy="368930"/>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Times New Roman" pitchFamily="18" charset="0"/>
              <a:cs typeface="Times New Roman" pitchFamily="18" charset="0"/>
            </a:rPr>
            <a:t>Seek responsibility</a:t>
          </a:r>
        </a:p>
      </dsp:txBody>
      <dsp:txXfrm>
        <a:off x="3003955" y="1505078"/>
        <a:ext cx="1454111" cy="34731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40DF81-25D8-4526-95B6-4A98F7505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2774</TotalTime>
  <Pages>14</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azizur rahaman</cp:lastModifiedBy>
  <cp:revision>6</cp:revision>
  <dcterms:created xsi:type="dcterms:W3CDTF">2020-07-21T18:08:00Z</dcterms:created>
  <dcterms:modified xsi:type="dcterms:W3CDTF">2020-08-29T19:55:00Z</dcterms:modified>
</cp:coreProperties>
</file>